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057B9A" w14:textId="77777777" w:rsidR="004F2B47" w:rsidRPr="00EE48CC" w:rsidRDefault="004F2B47" w:rsidP="00A47B38">
      <w:pPr>
        <w:pStyle w:val="Prrafodelista"/>
        <w:tabs>
          <w:tab w:val="left" w:pos="240"/>
        </w:tabs>
        <w:ind w:left="240" w:hanging="240"/>
        <w:jc w:val="center"/>
        <w:rPr>
          <w:rFonts w:ascii="Arial" w:hAnsi="Arial" w:cs="Arial"/>
          <w:b/>
          <w:sz w:val="20"/>
          <w:szCs w:val="20"/>
        </w:rPr>
      </w:pPr>
      <w:r w:rsidRPr="00EE48CC">
        <w:rPr>
          <w:rFonts w:ascii="Arial" w:eastAsia="MS Mincho" w:hAnsi="Arial" w:cs="Arial"/>
          <w:noProof/>
          <w:sz w:val="20"/>
          <w:szCs w:val="20"/>
          <w:lang w:val="en-US" w:eastAsia="en-US"/>
        </w:rPr>
        <mc:AlternateContent>
          <mc:Choice Requires="wps">
            <w:drawing>
              <wp:anchor distT="0" distB="0" distL="114300" distR="114300" simplePos="0" relativeHeight="251659264" behindDoc="0" locked="0" layoutInCell="1" allowOverlap="1" wp14:anchorId="0C9A7533" wp14:editId="14701E89">
                <wp:simplePos x="0" y="0"/>
                <wp:positionH relativeFrom="margin">
                  <wp:align>right</wp:align>
                </wp:positionH>
                <wp:positionV relativeFrom="paragraph">
                  <wp:posOffset>249555</wp:posOffset>
                </wp:positionV>
                <wp:extent cx="5953125" cy="238125"/>
                <wp:effectExtent l="0" t="0" r="28575" b="28575"/>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38125"/>
                        </a:xfrm>
                        <a:prstGeom prst="rect">
                          <a:avLst/>
                        </a:prstGeom>
                        <a:solidFill>
                          <a:srgbClr val="BFBFBF"/>
                        </a:solidFill>
                        <a:ln w="9525">
                          <a:solidFill>
                            <a:srgbClr val="000000"/>
                          </a:solidFill>
                          <a:miter lim="800000"/>
                          <a:headEnd/>
                          <a:tailEnd/>
                        </a:ln>
                      </wps:spPr>
                      <wps:txbx>
                        <w:txbxContent>
                          <w:p w14:paraId="636BEA39" w14:textId="77777777" w:rsidR="004F2B47" w:rsidRPr="006E36B9" w:rsidRDefault="004F2B47" w:rsidP="004F2B47">
                            <w:pPr>
                              <w:jc w:val="center"/>
                              <w:rPr>
                                <w:rFonts w:ascii="Arial" w:hAnsi="Arial" w:cs="Arial"/>
                                <w:b/>
                                <w:sz w:val="20"/>
                                <w:szCs w:val="20"/>
                              </w:rPr>
                            </w:pPr>
                            <w:r w:rsidRPr="006E36B9">
                              <w:rPr>
                                <w:rFonts w:ascii="Arial" w:hAnsi="Arial" w:cs="Arial"/>
                                <w:b/>
                                <w:sz w:val="20"/>
                                <w:szCs w:val="20"/>
                              </w:rPr>
                              <w:t xml:space="preserve">CONDICIONES TÉCNICAS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9A7533" id="_x0000_t202" coordsize="21600,21600" o:spt="202" path="m,l,21600r21600,l21600,xe">
                <v:stroke joinstyle="miter"/>
                <v:path gradientshapeok="t" o:connecttype="rect"/>
              </v:shapetype>
              <v:shape id="Text Box 3" o:spid="_x0000_s1026" type="#_x0000_t202" style="position:absolute;left:0;text-align:left;margin-left:417.55pt;margin-top:19.65pt;width:468.75pt;height:18.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" fillcolor="#bfbfbf">
                <v:textbox>
                  <w:txbxContent>
                    <w:p w14:paraId="636BEA39" w14:textId="77777777" w:rsidR="004F2B47" w:rsidRPr="006E36B9" w:rsidRDefault="004F2B47" w:rsidP="004F2B47">
                      <w:pPr>
                        <w:jc w:val="center"/>
                        <w:rPr>
                          <w:rFonts w:ascii="Arial" w:hAnsi="Arial" w:cs="Arial"/>
                          <w:b/>
                          <w:sz w:val="20"/>
                          <w:szCs w:val="20"/>
                        </w:rPr>
                      </w:pPr>
                      <w:r w:rsidRPr="006E36B9">
                        <w:rPr>
                          <w:rFonts w:ascii="Arial" w:hAnsi="Arial" w:cs="Arial"/>
                          <w:b/>
                          <w:sz w:val="20"/>
                          <w:szCs w:val="20"/>
                        </w:rPr>
                        <w:t xml:space="preserve">CONDICIONES TÉCNICAS </w:t>
                      </w:r>
                    </w:p>
                  </w:txbxContent>
                </v:textbox>
                <w10:wrap type="topAndBottom" anchorx="margin"/>
              </v:shape>
            </w:pict>
          </mc:Fallback>
        </mc:AlternateContent>
      </w:r>
      <w:r w:rsidRPr="00EE48CC">
        <w:rPr>
          <w:rFonts w:ascii="Arial" w:hAnsi="Arial" w:cs="Arial"/>
          <w:b/>
          <w:sz w:val="20"/>
          <w:szCs w:val="20"/>
        </w:rPr>
        <w:t>ANEXO No. 1</w:t>
      </w:r>
    </w:p>
    <w:p w14:paraId="73639630" w14:textId="77777777" w:rsidR="004F2B47" w:rsidRPr="00EE48CC" w:rsidRDefault="004F2B47" w:rsidP="004F2B47">
      <w:pPr>
        <w:pStyle w:val="Prrafodelista"/>
        <w:tabs>
          <w:tab w:val="left" w:pos="240"/>
        </w:tabs>
        <w:ind w:left="0"/>
        <w:jc w:val="center"/>
        <w:rPr>
          <w:rFonts w:ascii="Arial" w:eastAsia="Calibri" w:hAnsi="Arial" w:cs="Arial"/>
          <w:sz w:val="20"/>
          <w:szCs w:val="20"/>
        </w:rPr>
      </w:pPr>
    </w:p>
    <w:p w14:paraId="4E85A812" w14:textId="77777777" w:rsidR="004F2B47" w:rsidRPr="00EE48CC" w:rsidRDefault="004F2B47" w:rsidP="004F2B47">
      <w:pPr>
        <w:pStyle w:val="Textoindependiente2"/>
        <w:tabs>
          <w:tab w:val="left" w:pos="1980"/>
        </w:tabs>
        <w:spacing w:line="240" w:lineRule="auto"/>
        <w:jc w:val="both"/>
        <w:rPr>
          <w:rFonts w:ascii="Arial" w:eastAsia="Calibri" w:hAnsi="Arial" w:cs="Arial"/>
          <w:sz w:val="20"/>
          <w:szCs w:val="20"/>
        </w:rPr>
      </w:pPr>
      <w:r w:rsidRPr="00EE48CC">
        <w:rPr>
          <w:rFonts w:ascii="Arial" w:eastAsia="Calibri" w:hAnsi="Arial" w:cs="Arial"/>
          <w:b/>
          <w:sz w:val="20"/>
          <w:szCs w:val="20"/>
        </w:rPr>
        <w:t xml:space="preserve">* NORMAS Y CONDICIONES TÉCNICAS MÍNIMAS HABILITABLES </w:t>
      </w:r>
    </w:p>
    <w:p w14:paraId="788DA575" w14:textId="77777777" w:rsidR="004F2B47" w:rsidRPr="00EE48CC" w:rsidRDefault="004F2B47" w:rsidP="004F2B47">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D11816C" w14:textId="77777777" w:rsidR="004F2B47" w:rsidRPr="00EE48CC" w:rsidRDefault="004F2B47" w:rsidP="004F2B47">
      <w:pPr>
        <w:tabs>
          <w:tab w:val="left" w:pos="-1080"/>
          <w:tab w:val="left" w:pos="0"/>
        </w:tabs>
        <w:jc w:val="both"/>
        <w:rPr>
          <w:rFonts w:ascii="Arial" w:eastAsia="MS Mincho" w:hAnsi="Arial" w:cs="Arial"/>
          <w:sz w:val="20"/>
          <w:szCs w:val="20"/>
        </w:rPr>
      </w:pPr>
    </w:p>
    <w:p w14:paraId="539EF941" w14:textId="77777777" w:rsidR="004F2B47" w:rsidRPr="00EE48CC" w:rsidRDefault="004F2B47" w:rsidP="004F2B47">
      <w:pPr>
        <w:pStyle w:val="Sinespaciado1"/>
        <w:rPr>
          <w:rFonts w:ascii="Arial" w:hAnsi="Arial" w:cs="Arial"/>
          <w:b/>
          <w:sz w:val="20"/>
          <w:szCs w:val="20"/>
        </w:rPr>
      </w:pPr>
      <w:r w:rsidRPr="00EE48CC">
        <w:rPr>
          <w:rFonts w:ascii="Arial" w:hAnsi="Arial" w:cs="Arial"/>
          <w:b/>
          <w:sz w:val="20"/>
          <w:szCs w:val="20"/>
        </w:rPr>
        <w:t>CUMPLIMIENTO ESPECIFICACIÓN TÉCNICA.</w:t>
      </w:r>
    </w:p>
    <w:p w14:paraId="14CD178B" w14:textId="77777777" w:rsidR="004F2B47" w:rsidRPr="00EE48CC" w:rsidRDefault="004F2B47" w:rsidP="004F2B47">
      <w:pPr>
        <w:pStyle w:val="Sinespaciado1"/>
        <w:rPr>
          <w:rFonts w:ascii="Arial" w:hAnsi="Arial" w:cs="Arial"/>
          <w:b/>
          <w:sz w:val="20"/>
          <w:szCs w:val="20"/>
        </w:rPr>
      </w:pPr>
    </w:p>
    <w:p w14:paraId="1B0CFCAD" w14:textId="77777777" w:rsidR="004F2B47" w:rsidRPr="00EE48CC" w:rsidRDefault="004F2B47" w:rsidP="004F2B47">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PROPONENTE:</w:t>
      </w:r>
    </w:p>
    <w:p w14:paraId="5C462FC5" w14:textId="77777777" w:rsidR="004F2B47" w:rsidRPr="00EE48CC" w:rsidRDefault="004F2B47" w:rsidP="004F2B47">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 xml:space="preserve"> ____________________________________________________________________________</w:t>
      </w:r>
    </w:p>
    <w:p w14:paraId="0BA377E1" w14:textId="77777777" w:rsidR="004F2B47" w:rsidRPr="00EE48CC" w:rsidRDefault="004F2B47" w:rsidP="004F2B47">
      <w:pPr>
        <w:tabs>
          <w:tab w:val="left" w:pos="-1080"/>
          <w:tab w:val="left" w:pos="0"/>
        </w:tabs>
        <w:jc w:val="both"/>
        <w:rPr>
          <w:rFonts w:ascii="Arial" w:eastAsia="MS Mincho" w:hAnsi="Arial" w:cs="Arial"/>
          <w:sz w:val="20"/>
          <w:szCs w:val="20"/>
        </w:rPr>
      </w:pPr>
    </w:p>
    <w:p w14:paraId="7A4C5A8C" w14:textId="3B8771E8" w:rsidR="004F2B47" w:rsidRPr="004F2B47" w:rsidRDefault="004F2B47" w:rsidP="004F2B47">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 xml:space="preserve">Declaramos bajo nuestra responsabilidad personal, y comprometiendo la responsabilidad institucional </w:t>
      </w:r>
      <w:r w:rsidRPr="00EE48CC">
        <w:rPr>
          <w:rFonts w:ascii="Arial" w:eastAsia="MS Mincho" w:hAnsi="Arial" w:cs="Arial"/>
          <w:bCs/>
          <w:sz w:val="20"/>
          <w:szCs w:val="20"/>
        </w:rPr>
        <w:t xml:space="preserve">de </w:t>
      </w:r>
      <w:r w:rsidRPr="00EE48CC">
        <w:rPr>
          <w:rFonts w:ascii="Arial" w:eastAsia="MS Mincho" w:hAnsi="Arial" w:cs="Arial"/>
          <w:sz w:val="20"/>
          <w:szCs w:val="20"/>
        </w:rPr>
        <w:t xml:space="preserve">las personas jurídicas que representamos, </w:t>
      </w:r>
      <w:r w:rsidRPr="00EE48CC">
        <w:rPr>
          <w:rFonts w:ascii="Arial" w:eastAsia="MS Mincho" w:hAnsi="Arial" w:cs="Arial"/>
          <w:sz w:val="20"/>
          <w:szCs w:val="20"/>
          <w:u w:val="single"/>
        </w:rPr>
        <w:t xml:space="preserve">que cumplimos en su totalidad con las </w:t>
      </w:r>
      <w:r w:rsidRPr="00EE48CC">
        <w:rPr>
          <w:rFonts w:ascii="Arial" w:eastAsia="MS Mincho" w:hAnsi="Arial" w:cs="Arial"/>
          <w:sz w:val="20"/>
          <w:szCs w:val="20"/>
        </w:rPr>
        <w:t>especificaciones técnicas de verificación y de obligatorio cumplimiento.</w:t>
      </w:r>
    </w:p>
    <w:tbl>
      <w:tblPr>
        <w:tblW w:w="49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
        <w:gridCol w:w="6537"/>
        <w:gridCol w:w="872"/>
        <w:gridCol w:w="560"/>
        <w:gridCol w:w="558"/>
      </w:tblGrid>
      <w:tr w:rsidR="00373A7B" w:rsidRPr="00DF4152" w14:paraId="1452F05C" w14:textId="77777777" w:rsidTr="00373A7B">
        <w:trPr>
          <w:trHeight w:val="20"/>
          <w:jc w:val="center"/>
        </w:trPr>
        <w:tc>
          <w:tcPr>
            <w:tcW w:w="371" w:type="pct"/>
            <w:shd w:val="clear" w:color="000000" w:fill="A6A6A6"/>
            <w:vAlign w:val="center"/>
            <w:hideMark/>
          </w:tcPr>
          <w:p w14:paraId="4B25A2A0"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ÍTEM</w:t>
            </w:r>
          </w:p>
        </w:tc>
        <w:tc>
          <w:tcPr>
            <w:tcW w:w="3554" w:type="pct"/>
            <w:shd w:val="clear" w:color="000000" w:fill="A6A6A6"/>
            <w:vAlign w:val="center"/>
            <w:hideMark/>
          </w:tcPr>
          <w:p w14:paraId="7DDCA4BF"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DESCRIPCIÓN</w:t>
            </w:r>
          </w:p>
        </w:tc>
        <w:tc>
          <w:tcPr>
            <w:tcW w:w="462" w:type="pct"/>
            <w:shd w:val="clear" w:color="000000" w:fill="A6A6A6"/>
            <w:vAlign w:val="center"/>
            <w:hideMark/>
          </w:tcPr>
          <w:p w14:paraId="14A91E50"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CANTIDAD</w:t>
            </w:r>
          </w:p>
        </w:tc>
        <w:tc>
          <w:tcPr>
            <w:tcW w:w="613" w:type="pct"/>
            <w:gridSpan w:val="2"/>
            <w:shd w:val="clear" w:color="000000" w:fill="A6A6A6"/>
            <w:vAlign w:val="center"/>
            <w:hideMark/>
          </w:tcPr>
          <w:p w14:paraId="36FC9E55"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CUMPLE</w:t>
            </w:r>
          </w:p>
        </w:tc>
      </w:tr>
      <w:tr w:rsidR="00373A7B" w:rsidRPr="00DF4152" w14:paraId="72EDEBC8" w14:textId="77777777" w:rsidTr="00373A7B">
        <w:trPr>
          <w:trHeight w:val="20"/>
          <w:jc w:val="center"/>
        </w:trPr>
        <w:tc>
          <w:tcPr>
            <w:tcW w:w="371" w:type="pct"/>
            <w:shd w:val="clear" w:color="000000" w:fill="BFBFBF"/>
            <w:vAlign w:val="center"/>
            <w:hideMark/>
          </w:tcPr>
          <w:p w14:paraId="4CDBA5D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4016" w:type="pct"/>
            <w:gridSpan w:val="2"/>
            <w:shd w:val="clear" w:color="000000" w:fill="BFBFBF"/>
            <w:vAlign w:val="center"/>
            <w:hideMark/>
          </w:tcPr>
          <w:p w14:paraId="21769163"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MANTENIMIENTO PREVENTIVO INDIVIDUAL POR GENERADOR, REFERENCIA HONDA Y YAMAHA DE 5KVA Y HI-FORCE DE 5KVA, DISCOVER 800 WATT</w:t>
            </w:r>
          </w:p>
        </w:tc>
        <w:tc>
          <w:tcPr>
            <w:tcW w:w="307" w:type="pct"/>
            <w:shd w:val="clear" w:color="000000" w:fill="BFBFBF"/>
            <w:vAlign w:val="center"/>
            <w:hideMark/>
          </w:tcPr>
          <w:p w14:paraId="5CB439B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w:t>
            </w:r>
          </w:p>
        </w:tc>
        <w:tc>
          <w:tcPr>
            <w:tcW w:w="306" w:type="pct"/>
            <w:shd w:val="clear" w:color="000000" w:fill="BFBFBF"/>
            <w:vAlign w:val="center"/>
            <w:hideMark/>
          </w:tcPr>
          <w:p w14:paraId="0917D90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NO</w:t>
            </w:r>
          </w:p>
        </w:tc>
      </w:tr>
      <w:tr w:rsidR="00373A7B" w:rsidRPr="00DF4152" w14:paraId="1590D899" w14:textId="77777777" w:rsidTr="00373A7B">
        <w:trPr>
          <w:trHeight w:val="20"/>
          <w:jc w:val="center"/>
        </w:trPr>
        <w:tc>
          <w:tcPr>
            <w:tcW w:w="371" w:type="pct"/>
            <w:shd w:val="clear" w:color="auto" w:fill="auto"/>
            <w:vAlign w:val="center"/>
            <w:hideMark/>
          </w:tcPr>
          <w:p w14:paraId="2C7B5CB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1,1</w:t>
            </w:r>
          </w:p>
        </w:tc>
        <w:tc>
          <w:tcPr>
            <w:tcW w:w="3554" w:type="pct"/>
            <w:shd w:val="clear" w:color="auto" w:fill="auto"/>
            <w:vAlign w:val="center"/>
            <w:hideMark/>
          </w:tcPr>
          <w:p w14:paraId="13A13C3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Limpieza general externa –interna</w:t>
            </w:r>
          </w:p>
        </w:tc>
        <w:tc>
          <w:tcPr>
            <w:tcW w:w="462" w:type="pct"/>
            <w:shd w:val="clear" w:color="auto" w:fill="auto"/>
            <w:vAlign w:val="center"/>
            <w:hideMark/>
          </w:tcPr>
          <w:p w14:paraId="2B8ED78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1EE301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9B73C4B" w14:textId="77777777" w:rsidR="00373A7B" w:rsidRPr="00DF4152" w:rsidRDefault="00373A7B" w:rsidP="00D83127">
            <w:pPr>
              <w:jc w:val="center"/>
              <w:rPr>
                <w:rFonts w:ascii="Arial" w:hAnsi="Arial" w:cs="Arial"/>
                <w:color w:val="000000"/>
                <w:sz w:val="14"/>
                <w:szCs w:val="14"/>
              </w:rPr>
            </w:pPr>
          </w:p>
        </w:tc>
      </w:tr>
      <w:tr w:rsidR="00373A7B" w:rsidRPr="00DF4152" w14:paraId="35DC4FF9" w14:textId="77777777" w:rsidTr="00373A7B">
        <w:trPr>
          <w:trHeight w:val="20"/>
          <w:jc w:val="center"/>
        </w:trPr>
        <w:tc>
          <w:tcPr>
            <w:tcW w:w="371" w:type="pct"/>
            <w:shd w:val="clear" w:color="auto" w:fill="auto"/>
            <w:vAlign w:val="center"/>
            <w:hideMark/>
          </w:tcPr>
          <w:p w14:paraId="70D226C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1,2</w:t>
            </w:r>
          </w:p>
        </w:tc>
        <w:tc>
          <w:tcPr>
            <w:tcW w:w="3554" w:type="pct"/>
            <w:shd w:val="clear" w:color="auto" w:fill="auto"/>
            <w:vAlign w:val="center"/>
            <w:hideMark/>
          </w:tcPr>
          <w:p w14:paraId="49262E7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de aceite del motor.</w:t>
            </w:r>
          </w:p>
        </w:tc>
        <w:tc>
          <w:tcPr>
            <w:tcW w:w="462" w:type="pct"/>
            <w:shd w:val="clear" w:color="auto" w:fill="auto"/>
            <w:vAlign w:val="center"/>
            <w:hideMark/>
          </w:tcPr>
          <w:p w14:paraId="58D0FEB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4C8A5D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0902B5D" w14:textId="77777777" w:rsidR="00373A7B" w:rsidRPr="00DF4152" w:rsidRDefault="00373A7B" w:rsidP="00D83127">
            <w:pPr>
              <w:jc w:val="center"/>
              <w:rPr>
                <w:rFonts w:ascii="Arial" w:hAnsi="Arial" w:cs="Arial"/>
                <w:color w:val="000000"/>
                <w:sz w:val="14"/>
                <w:szCs w:val="14"/>
              </w:rPr>
            </w:pPr>
          </w:p>
        </w:tc>
      </w:tr>
      <w:tr w:rsidR="00373A7B" w:rsidRPr="00DF4152" w14:paraId="26F10483" w14:textId="77777777" w:rsidTr="00373A7B">
        <w:trPr>
          <w:trHeight w:val="20"/>
          <w:jc w:val="center"/>
        </w:trPr>
        <w:tc>
          <w:tcPr>
            <w:tcW w:w="371" w:type="pct"/>
            <w:shd w:val="clear" w:color="auto" w:fill="auto"/>
            <w:vAlign w:val="center"/>
            <w:hideMark/>
          </w:tcPr>
          <w:p w14:paraId="5FF4DE5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1,3</w:t>
            </w:r>
          </w:p>
        </w:tc>
        <w:tc>
          <w:tcPr>
            <w:tcW w:w="3554" w:type="pct"/>
            <w:shd w:val="clear" w:color="auto" w:fill="auto"/>
            <w:vAlign w:val="center"/>
            <w:hideMark/>
          </w:tcPr>
          <w:p w14:paraId="5002C7E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general de filtros (aire, combustible, aceite etc.).</w:t>
            </w:r>
          </w:p>
        </w:tc>
        <w:tc>
          <w:tcPr>
            <w:tcW w:w="462" w:type="pct"/>
            <w:shd w:val="clear" w:color="auto" w:fill="auto"/>
            <w:vAlign w:val="center"/>
            <w:hideMark/>
          </w:tcPr>
          <w:p w14:paraId="15BD003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EBE9A3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12E43EF" w14:textId="77777777" w:rsidR="00373A7B" w:rsidRPr="00DF4152" w:rsidRDefault="00373A7B" w:rsidP="00D83127">
            <w:pPr>
              <w:jc w:val="center"/>
              <w:rPr>
                <w:rFonts w:ascii="Arial" w:hAnsi="Arial" w:cs="Arial"/>
                <w:color w:val="000000"/>
                <w:sz w:val="14"/>
                <w:szCs w:val="14"/>
              </w:rPr>
            </w:pPr>
          </w:p>
        </w:tc>
      </w:tr>
      <w:tr w:rsidR="00373A7B" w:rsidRPr="00DF4152" w14:paraId="651CD7B7" w14:textId="77777777" w:rsidTr="00373A7B">
        <w:trPr>
          <w:trHeight w:val="20"/>
          <w:jc w:val="center"/>
        </w:trPr>
        <w:tc>
          <w:tcPr>
            <w:tcW w:w="371" w:type="pct"/>
            <w:shd w:val="clear" w:color="auto" w:fill="auto"/>
            <w:vAlign w:val="center"/>
            <w:hideMark/>
          </w:tcPr>
          <w:p w14:paraId="0746E38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1,4</w:t>
            </w:r>
          </w:p>
        </w:tc>
        <w:tc>
          <w:tcPr>
            <w:tcW w:w="3554" w:type="pct"/>
            <w:shd w:val="clear" w:color="auto" w:fill="auto"/>
            <w:vAlign w:val="center"/>
            <w:hideMark/>
          </w:tcPr>
          <w:p w14:paraId="4593153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y limpieza general de bobinas de carga de baterías y bobinas de control de encendido.</w:t>
            </w:r>
          </w:p>
        </w:tc>
        <w:tc>
          <w:tcPr>
            <w:tcW w:w="462" w:type="pct"/>
            <w:shd w:val="clear" w:color="auto" w:fill="auto"/>
            <w:vAlign w:val="center"/>
            <w:hideMark/>
          </w:tcPr>
          <w:p w14:paraId="36A0FBA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8E2088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6D45D4" w14:textId="77777777" w:rsidR="00373A7B" w:rsidRPr="00DF4152" w:rsidRDefault="00373A7B" w:rsidP="00D83127">
            <w:pPr>
              <w:jc w:val="center"/>
              <w:rPr>
                <w:rFonts w:ascii="Arial" w:hAnsi="Arial" w:cs="Arial"/>
                <w:color w:val="000000"/>
                <w:sz w:val="14"/>
                <w:szCs w:val="14"/>
              </w:rPr>
            </w:pPr>
          </w:p>
        </w:tc>
      </w:tr>
      <w:tr w:rsidR="00373A7B" w:rsidRPr="00DF4152" w14:paraId="4ACEB9C9" w14:textId="77777777" w:rsidTr="00373A7B">
        <w:trPr>
          <w:trHeight w:val="20"/>
          <w:jc w:val="center"/>
        </w:trPr>
        <w:tc>
          <w:tcPr>
            <w:tcW w:w="371" w:type="pct"/>
            <w:shd w:val="clear" w:color="auto" w:fill="auto"/>
            <w:vAlign w:val="center"/>
            <w:hideMark/>
          </w:tcPr>
          <w:p w14:paraId="1E8C718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1,5</w:t>
            </w:r>
          </w:p>
        </w:tc>
        <w:tc>
          <w:tcPr>
            <w:tcW w:w="3554" w:type="pct"/>
            <w:shd w:val="clear" w:color="auto" w:fill="auto"/>
            <w:vAlign w:val="center"/>
            <w:hideMark/>
          </w:tcPr>
          <w:p w14:paraId="0CEB3C8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y limpieza del sistema eléctrico, y electrónico de control y medición con limpiador dieléctrico para circuitos.</w:t>
            </w:r>
          </w:p>
        </w:tc>
        <w:tc>
          <w:tcPr>
            <w:tcW w:w="462" w:type="pct"/>
            <w:shd w:val="clear" w:color="auto" w:fill="auto"/>
            <w:vAlign w:val="center"/>
            <w:hideMark/>
          </w:tcPr>
          <w:p w14:paraId="377DD8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1ECDDF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0D7859" w14:textId="77777777" w:rsidR="00373A7B" w:rsidRPr="00DF4152" w:rsidRDefault="00373A7B" w:rsidP="00D83127">
            <w:pPr>
              <w:jc w:val="center"/>
              <w:rPr>
                <w:rFonts w:ascii="Arial" w:hAnsi="Arial" w:cs="Arial"/>
                <w:color w:val="000000"/>
                <w:sz w:val="14"/>
                <w:szCs w:val="14"/>
              </w:rPr>
            </w:pPr>
          </w:p>
        </w:tc>
      </w:tr>
      <w:tr w:rsidR="00373A7B" w:rsidRPr="00DF4152" w14:paraId="3F408717" w14:textId="77777777" w:rsidTr="00373A7B">
        <w:trPr>
          <w:trHeight w:val="20"/>
          <w:jc w:val="center"/>
        </w:trPr>
        <w:tc>
          <w:tcPr>
            <w:tcW w:w="371" w:type="pct"/>
            <w:shd w:val="clear" w:color="auto" w:fill="auto"/>
            <w:vAlign w:val="center"/>
            <w:hideMark/>
          </w:tcPr>
          <w:p w14:paraId="77BA2A7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1,6</w:t>
            </w:r>
          </w:p>
        </w:tc>
        <w:tc>
          <w:tcPr>
            <w:tcW w:w="3554" w:type="pct"/>
            <w:shd w:val="clear" w:color="auto" w:fill="auto"/>
            <w:vAlign w:val="center"/>
            <w:hideMark/>
          </w:tcPr>
          <w:p w14:paraId="3BFCC86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Pruebas de operación del generador: con carga y en vacío.</w:t>
            </w:r>
          </w:p>
        </w:tc>
        <w:tc>
          <w:tcPr>
            <w:tcW w:w="462" w:type="pct"/>
            <w:shd w:val="clear" w:color="auto" w:fill="auto"/>
            <w:vAlign w:val="center"/>
            <w:hideMark/>
          </w:tcPr>
          <w:p w14:paraId="6BA15D9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890C7A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547D198" w14:textId="77777777" w:rsidR="00373A7B" w:rsidRPr="00DF4152" w:rsidRDefault="00373A7B" w:rsidP="00D83127">
            <w:pPr>
              <w:jc w:val="center"/>
              <w:rPr>
                <w:rFonts w:ascii="Arial" w:hAnsi="Arial" w:cs="Arial"/>
                <w:color w:val="000000"/>
                <w:sz w:val="14"/>
                <w:szCs w:val="14"/>
              </w:rPr>
            </w:pPr>
          </w:p>
        </w:tc>
      </w:tr>
      <w:tr w:rsidR="00373A7B" w:rsidRPr="00DF4152" w14:paraId="57CE4958" w14:textId="77777777" w:rsidTr="00373A7B">
        <w:trPr>
          <w:trHeight w:val="20"/>
          <w:jc w:val="center"/>
        </w:trPr>
        <w:tc>
          <w:tcPr>
            <w:tcW w:w="371" w:type="pct"/>
            <w:shd w:val="clear" w:color="auto" w:fill="auto"/>
            <w:vAlign w:val="center"/>
            <w:hideMark/>
          </w:tcPr>
          <w:p w14:paraId="298B532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1,7</w:t>
            </w:r>
          </w:p>
        </w:tc>
        <w:tc>
          <w:tcPr>
            <w:tcW w:w="3554" w:type="pct"/>
            <w:shd w:val="clear" w:color="auto" w:fill="auto"/>
            <w:vAlign w:val="center"/>
            <w:hideMark/>
          </w:tcPr>
          <w:p w14:paraId="6101B1D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Ajustes de tornillos, tuercas, prisioneros, etc.</w:t>
            </w:r>
          </w:p>
        </w:tc>
        <w:tc>
          <w:tcPr>
            <w:tcW w:w="462" w:type="pct"/>
            <w:shd w:val="clear" w:color="auto" w:fill="auto"/>
            <w:vAlign w:val="center"/>
            <w:hideMark/>
          </w:tcPr>
          <w:p w14:paraId="190F970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62214A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47E2E97" w14:textId="77777777" w:rsidR="00373A7B" w:rsidRPr="00DF4152" w:rsidRDefault="00373A7B" w:rsidP="00D83127">
            <w:pPr>
              <w:jc w:val="center"/>
              <w:rPr>
                <w:rFonts w:ascii="Arial" w:hAnsi="Arial" w:cs="Arial"/>
                <w:color w:val="000000"/>
                <w:sz w:val="14"/>
                <w:szCs w:val="14"/>
              </w:rPr>
            </w:pPr>
          </w:p>
        </w:tc>
      </w:tr>
      <w:tr w:rsidR="00373A7B" w:rsidRPr="00DF4152" w14:paraId="18AB5C73" w14:textId="77777777" w:rsidTr="00373A7B">
        <w:trPr>
          <w:trHeight w:val="20"/>
          <w:jc w:val="center"/>
        </w:trPr>
        <w:tc>
          <w:tcPr>
            <w:tcW w:w="371" w:type="pct"/>
            <w:shd w:val="clear" w:color="auto" w:fill="auto"/>
            <w:vAlign w:val="center"/>
            <w:hideMark/>
          </w:tcPr>
          <w:p w14:paraId="1FE0A3C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1,8</w:t>
            </w:r>
          </w:p>
        </w:tc>
        <w:tc>
          <w:tcPr>
            <w:tcW w:w="3554" w:type="pct"/>
            <w:shd w:val="clear" w:color="auto" w:fill="auto"/>
            <w:vAlign w:val="center"/>
            <w:hideMark/>
          </w:tcPr>
          <w:p w14:paraId="07F848A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Limpieza de carburador.</w:t>
            </w:r>
          </w:p>
        </w:tc>
        <w:tc>
          <w:tcPr>
            <w:tcW w:w="462" w:type="pct"/>
            <w:shd w:val="clear" w:color="auto" w:fill="auto"/>
            <w:vAlign w:val="center"/>
            <w:hideMark/>
          </w:tcPr>
          <w:p w14:paraId="5B0851C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936766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969BE03" w14:textId="77777777" w:rsidR="00373A7B" w:rsidRPr="00DF4152" w:rsidRDefault="00373A7B" w:rsidP="00D83127">
            <w:pPr>
              <w:jc w:val="center"/>
              <w:rPr>
                <w:rFonts w:ascii="Arial" w:hAnsi="Arial" w:cs="Arial"/>
                <w:color w:val="000000"/>
                <w:sz w:val="14"/>
                <w:szCs w:val="14"/>
              </w:rPr>
            </w:pPr>
          </w:p>
        </w:tc>
      </w:tr>
      <w:tr w:rsidR="00373A7B" w:rsidRPr="00DF4152" w14:paraId="5982F228" w14:textId="77777777" w:rsidTr="00373A7B">
        <w:trPr>
          <w:trHeight w:val="20"/>
          <w:jc w:val="center"/>
        </w:trPr>
        <w:tc>
          <w:tcPr>
            <w:tcW w:w="371" w:type="pct"/>
            <w:shd w:val="clear" w:color="auto" w:fill="auto"/>
            <w:vAlign w:val="center"/>
            <w:hideMark/>
          </w:tcPr>
          <w:p w14:paraId="010655B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1,9</w:t>
            </w:r>
          </w:p>
        </w:tc>
        <w:tc>
          <w:tcPr>
            <w:tcW w:w="3554" w:type="pct"/>
            <w:shd w:val="clear" w:color="auto" w:fill="auto"/>
            <w:vAlign w:val="center"/>
            <w:hideMark/>
          </w:tcPr>
          <w:p w14:paraId="6B12E7D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Lavado de tanque de combustible.</w:t>
            </w:r>
          </w:p>
        </w:tc>
        <w:tc>
          <w:tcPr>
            <w:tcW w:w="462" w:type="pct"/>
            <w:shd w:val="clear" w:color="auto" w:fill="auto"/>
            <w:vAlign w:val="center"/>
            <w:hideMark/>
          </w:tcPr>
          <w:p w14:paraId="4F55940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11BA87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D1B406A" w14:textId="77777777" w:rsidR="00373A7B" w:rsidRPr="00DF4152" w:rsidRDefault="00373A7B" w:rsidP="00D83127">
            <w:pPr>
              <w:jc w:val="center"/>
              <w:rPr>
                <w:rFonts w:ascii="Arial" w:hAnsi="Arial" w:cs="Arial"/>
                <w:color w:val="000000"/>
                <w:sz w:val="14"/>
                <w:szCs w:val="14"/>
              </w:rPr>
            </w:pPr>
          </w:p>
        </w:tc>
      </w:tr>
      <w:tr w:rsidR="00373A7B" w:rsidRPr="00DF4152" w14:paraId="79DCE814" w14:textId="77777777" w:rsidTr="00373A7B">
        <w:trPr>
          <w:trHeight w:val="20"/>
          <w:jc w:val="center"/>
        </w:trPr>
        <w:tc>
          <w:tcPr>
            <w:tcW w:w="371" w:type="pct"/>
            <w:shd w:val="clear" w:color="auto" w:fill="auto"/>
            <w:vAlign w:val="center"/>
            <w:hideMark/>
          </w:tcPr>
          <w:p w14:paraId="0F90C59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1.10</w:t>
            </w:r>
          </w:p>
        </w:tc>
        <w:tc>
          <w:tcPr>
            <w:tcW w:w="3554" w:type="pct"/>
            <w:shd w:val="clear" w:color="auto" w:fill="auto"/>
            <w:vAlign w:val="center"/>
            <w:hideMark/>
          </w:tcPr>
          <w:p w14:paraId="3FF9229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de bobinado del generador</w:t>
            </w:r>
          </w:p>
        </w:tc>
        <w:tc>
          <w:tcPr>
            <w:tcW w:w="462" w:type="pct"/>
            <w:shd w:val="clear" w:color="auto" w:fill="auto"/>
            <w:vAlign w:val="center"/>
            <w:hideMark/>
          </w:tcPr>
          <w:p w14:paraId="53B215C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1F9B82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41B6420" w14:textId="77777777" w:rsidR="00373A7B" w:rsidRPr="00DF4152" w:rsidRDefault="00373A7B" w:rsidP="00D83127">
            <w:pPr>
              <w:jc w:val="center"/>
              <w:rPr>
                <w:rFonts w:ascii="Arial" w:hAnsi="Arial" w:cs="Arial"/>
                <w:color w:val="000000"/>
                <w:sz w:val="14"/>
                <w:szCs w:val="14"/>
              </w:rPr>
            </w:pPr>
          </w:p>
        </w:tc>
      </w:tr>
      <w:tr w:rsidR="00373A7B" w:rsidRPr="00DF4152" w14:paraId="0E5E9FC6" w14:textId="77777777" w:rsidTr="00373A7B">
        <w:trPr>
          <w:trHeight w:val="20"/>
          <w:jc w:val="center"/>
        </w:trPr>
        <w:tc>
          <w:tcPr>
            <w:tcW w:w="371" w:type="pct"/>
            <w:shd w:val="clear" w:color="auto" w:fill="auto"/>
            <w:vAlign w:val="center"/>
            <w:hideMark/>
          </w:tcPr>
          <w:p w14:paraId="2AC039E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1,1</w:t>
            </w:r>
            <w:r>
              <w:rPr>
                <w:rFonts w:ascii="Arial" w:hAnsi="Arial" w:cs="Arial"/>
                <w:color w:val="000000"/>
                <w:sz w:val="14"/>
                <w:szCs w:val="14"/>
              </w:rPr>
              <w:t>1</w:t>
            </w:r>
          </w:p>
        </w:tc>
        <w:tc>
          <w:tcPr>
            <w:tcW w:w="3554" w:type="pct"/>
            <w:shd w:val="clear" w:color="auto" w:fill="auto"/>
            <w:vAlign w:val="center"/>
            <w:hideMark/>
          </w:tcPr>
          <w:p w14:paraId="2B7A4FD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de válvulas de admisión</w:t>
            </w:r>
          </w:p>
        </w:tc>
        <w:tc>
          <w:tcPr>
            <w:tcW w:w="462" w:type="pct"/>
            <w:shd w:val="clear" w:color="auto" w:fill="auto"/>
            <w:vAlign w:val="center"/>
            <w:hideMark/>
          </w:tcPr>
          <w:p w14:paraId="0E5523A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344800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5F04A49" w14:textId="77777777" w:rsidR="00373A7B" w:rsidRPr="00DF4152" w:rsidRDefault="00373A7B" w:rsidP="00D83127">
            <w:pPr>
              <w:jc w:val="center"/>
              <w:rPr>
                <w:rFonts w:ascii="Arial" w:hAnsi="Arial" w:cs="Arial"/>
                <w:color w:val="000000"/>
                <w:sz w:val="14"/>
                <w:szCs w:val="14"/>
              </w:rPr>
            </w:pPr>
          </w:p>
        </w:tc>
      </w:tr>
      <w:tr w:rsidR="00373A7B" w:rsidRPr="00DF4152" w14:paraId="31012DE5" w14:textId="77777777" w:rsidTr="00373A7B">
        <w:trPr>
          <w:trHeight w:val="20"/>
          <w:jc w:val="center"/>
        </w:trPr>
        <w:tc>
          <w:tcPr>
            <w:tcW w:w="371" w:type="pct"/>
            <w:shd w:val="clear" w:color="000000" w:fill="BFBFBF"/>
            <w:vAlign w:val="center"/>
            <w:hideMark/>
          </w:tcPr>
          <w:p w14:paraId="5F242CD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w:t>
            </w:r>
          </w:p>
        </w:tc>
        <w:tc>
          <w:tcPr>
            <w:tcW w:w="4016" w:type="pct"/>
            <w:gridSpan w:val="2"/>
            <w:shd w:val="clear" w:color="000000" w:fill="BFBFBF"/>
            <w:vAlign w:val="center"/>
            <w:hideMark/>
          </w:tcPr>
          <w:p w14:paraId="09D84F7B"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MANTENIMIENTO CORRECTIVO INDIVIDUAL POR GENERADOR, REFERENCIA HONDA Y YAMAHA DE 5KVA Y HI-FORCE DE 5KVA, DISCOVER 800 WATT</w:t>
            </w:r>
          </w:p>
        </w:tc>
        <w:tc>
          <w:tcPr>
            <w:tcW w:w="307" w:type="pct"/>
            <w:shd w:val="clear" w:color="000000" w:fill="BFBFBF"/>
            <w:vAlign w:val="center"/>
            <w:hideMark/>
          </w:tcPr>
          <w:p w14:paraId="4A6DD75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w:t>
            </w:r>
          </w:p>
        </w:tc>
        <w:tc>
          <w:tcPr>
            <w:tcW w:w="306" w:type="pct"/>
            <w:shd w:val="clear" w:color="000000" w:fill="BFBFBF"/>
            <w:vAlign w:val="center"/>
            <w:hideMark/>
          </w:tcPr>
          <w:p w14:paraId="72EAB3D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NO</w:t>
            </w:r>
          </w:p>
        </w:tc>
      </w:tr>
      <w:tr w:rsidR="00373A7B" w:rsidRPr="00DF4152" w14:paraId="4E8BF929" w14:textId="77777777" w:rsidTr="00373A7B">
        <w:trPr>
          <w:trHeight w:val="20"/>
          <w:jc w:val="center"/>
        </w:trPr>
        <w:tc>
          <w:tcPr>
            <w:tcW w:w="371" w:type="pct"/>
            <w:shd w:val="clear" w:color="auto" w:fill="auto"/>
            <w:vAlign w:val="center"/>
            <w:hideMark/>
          </w:tcPr>
          <w:p w14:paraId="154A836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2,1</w:t>
            </w:r>
          </w:p>
        </w:tc>
        <w:tc>
          <w:tcPr>
            <w:tcW w:w="3554" w:type="pct"/>
            <w:shd w:val="clear" w:color="auto" w:fill="auto"/>
            <w:vAlign w:val="center"/>
            <w:hideMark/>
          </w:tcPr>
          <w:p w14:paraId="66A0F99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carburador</w:t>
            </w:r>
          </w:p>
        </w:tc>
        <w:tc>
          <w:tcPr>
            <w:tcW w:w="462" w:type="pct"/>
            <w:shd w:val="clear" w:color="auto" w:fill="auto"/>
            <w:vAlign w:val="center"/>
            <w:hideMark/>
          </w:tcPr>
          <w:p w14:paraId="4894D00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FFD8E2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D429648" w14:textId="77777777" w:rsidR="00373A7B" w:rsidRPr="00DF4152" w:rsidRDefault="00373A7B" w:rsidP="00D83127">
            <w:pPr>
              <w:jc w:val="center"/>
              <w:rPr>
                <w:rFonts w:ascii="Arial" w:hAnsi="Arial" w:cs="Arial"/>
                <w:color w:val="000000"/>
                <w:sz w:val="14"/>
                <w:szCs w:val="14"/>
              </w:rPr>
            </w:pPr>
          </w:p>
        </w:tc>
      </w:tr>
      <w:tr w:rsidR="00373A7B" w:rsidRPr="00DF4152" w14:paraId="096F75F9" w14:textId="77777777" w:rsidTr="00373A7B">
        <w:trPr>
          <w:trHeight w:val="20"/>
          <w:jc w:val="center"/>
        </w:trPr>
        <w:tc>
          <w:tcPr>
            <w:tcW w:w="371" w:type="pct"/>
            <w:shd w:val="clear" w:color="auto" w:fill="auto"/>
            <w:vAlign w:val="center"/>
            <w:hideMark/>
          </w:tcPr>
          <w:p w14:paraId="6AE26BC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2,2</w:t>
            </w:r>
          </w:p>
        </w:tc>
        <w:tc>
          <w:tcPr>
            <w:tcW w:w="3554" w:type="pct"/>
            <w:shd w:val="clear" w:color="auto" w:fill="auto"/>
            <w:vAlign w:val="center"/>
            <w:hideMark/>
          </w:tcPr>
          <w:p w14:paraId="0B4E12A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bujía</w:t>
            </w:r>
          </w:p>
        </w:tc>
        <w:tc>
          <w:tcPr>
            <w:tcW w:w="462" w:type="pct"/>
            <w:shd w:val="clear" w:color="auto" w:fill="auto"/>
            <w:vAlign w:val="center"/>
            <w:hideMark/>
          </w:tcPr>
          <w:p w14:paraId="4D2F5F1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D5F28C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6AC4212" w14:textId="77777777" w:rsidR="00373A7B" w:rsidRPr="00DF4152" w:rsidRDefault="00373A7B" w:rsidP="00D83127">
            <w:pPr>
              <w:jc w:val="center"/>
              <w:rPr>
                <w:rFonts w:ascii="Arial" w:hAnsi="Arial" w:cs="Arial"/>
                <w:color w:val="000000"/>
                <w:sz w:val="14"/>
                <w:szCs w:val="14"/>
              </w:rPr>
            </w:pPr>
          </w:p>
        </w:tc>
      </w:tr>
      <w:tr w:rsidR="00373A7B" w:rsidRPr="00DF4152" w14:paraId="068A95E5" w14:textId="77777777" w:rsidTr="00373A7B">
        <w:trPr>
          <w:trHeight w:val="20"/>
          <w:jc w:val="center"/>
        </w:trPr>
        <w:tc>
          <w:tcPr>
            <w:tcW w:w="371" w:type="pct"/>
            <w:shd w:val="clear" w:color="auto" w:fill="auto"/>
            <w:vAlign w:val="center"/>
            <w:hideMark/>
          </w:tcPr>
          <w:p w14:paraId="140D853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2,3</w:t>
            </w:r>
          </w:p>
        </w:tc>
        <w:tc>
          <w:tcPr>
            <w:tcW w:w="3554" w:type="pct"/>
            <w:shd w:val="clear" w:color="auto" w:fill="auto"/>
            <w:vAlign w:val="center"/>
            <w:hideMark/>
          </w:tcPr>
          <w:p w14:paraId="65BD15F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bobina de encendido</w:t>
            </w:r>
          </w:p>
        </w:tc>
        <w:tc>
          <w:tcPr>
            <w:tcW w:w="462" w:type="pct"/>
            <w:shd w:val="clear" w:color="auto" w:fill="auto"/>
            <w:vAlign w:val="center"/>
            <w:hideMark/>
          </w:tcPr>
          <w:p w14:paraId="2201071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C79CD1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7BD5C4C" w14:textId="77777777" w:rsidR="00373A7B" w:rsidRPr="00DF4152" w:rsidRDefault="00373A7B" w:rsidP="00D83127">
            <w:pPr>
              <w:jc w:val="center"/>
              <w:rPr>
                <w:rFonts w:ascii="Arial" w:hAnsi="Arial" w:cs="Arial"/>
                <w:color w:val="000000"/>
                <w:sz w:val="14"/>
                <w:szCs w:val="14"/>
              </w:rPr>
            </w:pPr>
          </w:p>
        </w:tc>
      </w:tr>
      <w:tr w:rsidR="00373A7B" w:rsidRPr="00DF4152" w14:paraId="29A7DBE8" w14:textId="77777777" w:rsidTr="00373A7B">
        <w:trPr>
          <w:trHeight w:val="20"/>
          <w:jc w:val="center"/>
        </w:trPr>
        <w:tc>
          <w:tcPr>
            <w:tcW w:w="371" w:type="pct"/>
            <w:shd w:val="clear" w:color="auto" w:fill="auto"/>
            <w:vAlign w:val="center"/>
            <w:hideMark/>
          </w:tcPr>
          <w:p w14:paraId="0DA5343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2,4</w:t>
            </w:r>
          </w:p>
        </w:tc>
        <w:tc>
          <w:tcPr>
            <w:tcW w:w="3554" w:type="pct"/>
            <w:shd w:val="clear" w:color="auto" w:fill="auto"/>
            <w:vAlign w:val="center"/>
            <w:hideMark/>
          </w:tcPr>
          <w:p w14:paraId="15D089B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bobina de carga de batería</w:t>
            </w:r>
          </w:p>
        </w:tc>
        <w:tc>
          <w:tcPr>
            <w:tcW w:w="462" w:type="pct"/>
            <w:shd w:val="clear" w:color="auto" w:fill="auto"/>
            <w:vAlign w:val="center"/>
            <w:hideMark/>
          </w:tcPr>
          <w:p w14:paraId="7C3F9DE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F9A574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F13120A" w14:textId="77777777" w:rsidR="00373A7B" w:rsidRPr="00DF4152" w:rsidRDefault="00373A7B" w:rsidP="00D83127">
            <w:pPr>
              <w:jc w:val="center"/>
              <w:rPr>
                <w:rFonts w:ascii="Arial" w:hAnsi="Arial" w:cs="Arial"/>
                <w:color w:val="000000"/>
                <w:sz w:val="14"/>
                <w:szCs w:val="14"/>
              </w:rPr>
            </w:pPr>
          </w:p>
        </w:tc>
      </w:tr>
      <w:tr w:rsidR="00373A7B" w:rsidRPr="00DF4152" w14:paraId="30B7BF77" w14:textId="77777777" w:rsidTr="00373A7B">
        <w:trPr>
          <w:trHeight w:val="20"/>
          <w:jc w:val="center"/>
        </w:trPr>
        <w:tc>
          <w:tcPr>
            <w:tcW w:w="371" w:type="pct"/>
            <w:shd w:val="clear" w:color="auto" w:fill="auto"/>
            <w:vAlign w:val="center"/>
            <w:hideMark/>
          </w:tcPr>
          <w:p w14:paraId="27AC17B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lastRenderedPageBreak/>
              <w:t>2,5</w:t>
            </w:r>
          </w:p>
        </w:tc>
        <w:tc>
          <w:tcPr>
            <w:tcW w:w="3554" w:type="pct"/>
            <w:shd w:val="clear" w:color="auto" w:fill="auto"/>
            <w:vAlign w:val="center"/>
            <w:hideMark/>
          </w:tcPr>
          <w:p w14:paraId="1015B4E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soportes de motor y generador</w:t>
            </w:r>
          </w:p>
        </w:tc>
        <w:tc>
          <w:tcPr>
            <w:tcW w:w="462" w:type="pct"/>
            <w:shd w:val="clear" w:color="auto" w:fill="auto"/>
            <w:vAlign w:val="center"/>
            <w:hideMark/>
          </w:tcPr>
          <w:p w14:paraId="2BCA907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515BB3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DBC0278" w14:textId="77777777" w:rsidR="00373A7B" w:rsidRPr="00DF4152" w:rsidRDefault="00373A7B" w:rsidP="00D83127">
            <w:pPr>
              <w:jc w:val="center"/>
              <w:rPr>
                <w:rFonts w:ascii="Arial" w:hAnsi="Arial" w:cs="Arial"/>
                <w:color w:val="000000"/>
                <w:sz w:val="14"/>
                <w:szCs w:val="14"/>
              </w:rPr>
            </w:pPr>
          </w:p>
        </w:tc>
      </w:tr>
      <w:tr w:rsidR="00373A7B" w:rsidRPr="00DF4152" w14:paraId="39EA5D18" w14:textId="77777777" w:rsidTr="00373A7B">
        <w:trPr>
          <w:trHeight w:val="20"/>
          <w:jc w:val="center"/>
        </w:trPr>
        <w:tc>
          <w:tcPr>
            <w:tcW w:w="371" w:type="pct"/>
            <w:shd w:val="clear" w:color="auto" w:fill="auto"/>
            <w:vAlign w:val="center"/>
            <w:hideMark/>
          </w:tcPr>
          <w:p w14:paraId="1438F41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2,6</w:t>
            </w:r>
          </w:p>
        </w:tc>
        <w:tc>
          <w:tcPr>
            <w:tcW w:w="3554" w:type="pct"/>
            <w:shd w:val="clear" w:color="auto" w:fill="auto"/>
            <w:vAlign w:val="center"/>
            <w:hideMark/>
          </w:tcPr>
          <w:p w14:paraId="67F941F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manguera de combustible</w:t>
            </w:r>
          </w:p>
        </w:tc>
        <w:tc>
          <w:tcPr>
            <w:tcW w:w="462" w:type="pct"/>
            <w:shd w:val="clear" w:color="auto" w:fill="auto"/>
            <w:vAlign w:val="center"/>
            <w:hideMark/>
          </w:tcPr>
          <w:p w14:paraId="606392B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70154D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920C9CC" w14:textId="77777777" w:rsidR="00373A7B" w:rsidRPr="00DF4152" w:rsidRDefault="00373A7B" w:rsidP="00D83127">
            <w:pPr>
              <w:jc w:val="center"/>
              <w:rPr>
                <w:rFonts w:ascii="Arial" w:hAnsi="Arial" w:cs="Arial"/>
                <w:color w:val="000000"/>
                <w:sz w:val="14"/>
                <w:szCs w:val="14"/>
              </w:rPr>
            </w:pPr>
          </w:p>
        </w:tc>
      </w:tr>
      <w:tr w:rsidR="00373A7B" w:rsidRPr="00DF4152" w14:paraId="3941970C" w14:textId="77777777" w:rsidTr="00373A7B">
        <w:trPr>
          <w:trHeight w:val="20"/>
          <w:jc w:val="center"/>
        </w:trPr>
        <w:tc>
          <w:tcPr>
            <w:tcW w:w="371" w:type="pct"/>
            <w:shd w:val="clear" w:color="auto" w:fill="auto"/>
            <w:vAlign w:val="center"/>
            <w:hideMark/>
          </w:tcPr>
          <w:p w14:paraId="6F022E3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2,7</w:t>
            </w:r>
          </w:p>
        </w:tc>
        <w:tc>
          <w:tcPr>
            <w:tcW w:w="3554" w:type="pct"/>
            <w:shd w:val="clear" w:color="auto" w:fill="auto"/>
            <w:vAlign w:val="center"/>
            <w:hideMark/>
          </w:tcPr>
          <w:p w14:paraId="41B405A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adecuación e instalación de tanque plástico para combustible</w:t>
            </w:r>
          </w:p>
        </w:tc>
        <w:tc>
          <w:tcPr>
            <w:tcW w:w="462" w:type="pct"/>
            <w:shd w:val="clear" w:color="auto" w:fill="auto"/>
            <w:vAlign w:val="center"/>
            <w:hideMark/>
          </w:tcPr>
          <w:p w14:paraId="3249429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F8D594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CA7B7C4" w14:textId="77777777" w:rsidR="00373A7B" w:rsidRPr="00DF4152" w:rsidRDefault="00373A7B" w:rsidP="00D83127">
            <w:pPr>
              <w:jc w:val="center"/>
              <w:rPr>
                <w:rFonts w:ascii="Arial" w:hAnsi="Arial" w:cs="Arial"/>
                <w:color w:val="000000"/>
                <w:sz w:val="14"/>
                <w:szCs w:val="14"/>
              </w:rPr>
            </w:pPr>
          </w:p>
        </w:tc>
      </w:tr>
      <w:tr w:rsidR="00373A7B" w:rsidRPr="00DF4152" w14:paraId="62DF118B" w14:textId="77777777" w:rsidTr="00373A7B">
        <w:trPr>
          <w:trHeight w:val="20"/>
          <w:jc w:val="center"/>
        </w:trPr>
        <w:tc>
          <w:tcPr>
            <w:tcW w:w="371" w:type="pct"/>
            <w:shd w:val="clear" w:color="auto" w:fill="auto"/>
            <w:vAlign w:val="center"/>
            <w:hideMark/>
          </w:tcPr>
          <w:p w14:paraId="244C6DB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2,8</w:t>
            </w:r>
          </w:p>
        </w:tc>
        <w:tc>
          <w:tcPr>
            <w:tcW w:w="3554" w:type="pct"/>
            <w:shd w:val="clear" w:color="auto" w:fill="auto"/>
            <w:vAlign w:val="center"/>
            <w:hideMark/>
          </w:tcPr>
          <w:p w14:paraId="2319F4D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yoyo de encendido “accesorios completos para su buen funcionamiento” (planta Premium plus)</w:t>
            </w:r>
          </w:p>
        </w:tc>
        <w:tc>
          <w:tcPr>
            <w:tcW w:w="462" w:type="pct"/>
            <w:shd w:val="clear" w:color="auto" w:fill="auto"/>
            <w:vAlign w:val="center"/>
            <w:hideMark/>
          </w:tcPr>
          <w:p w14:paraId="35D2195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82324E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74A9265" w14:textId="77777777" w:rsidR="00373A7B" w:rsidRPr="00DF4152" w:rsidRDefault="00373A7B" w:rsidP="00D83127">
            <w:pPr>
              <w:jc w:val="center"/>
              <w:rPr>
                <w:rFonts w:ascii="Arial" w:hAnsi="Arial" w:cs="Arial"/>
                <w:color w:val="000000"/>
                <w:sz w:val="14"/>
                <w:szCs w:val="14"/>
              </w:rPr>
            </w:pPr>
          </w:p>
        </w:tc>
      </w:tr>
      <w:tr w:rsidR="00373A7B" w:rsidRPr="00DF4152" w14:paraId="68C1EC1F" w14:textId="77777777" w:rsidTr="00373A7B">
        <w:trPr>
          <w:trHeight w:val="20"/>
          <w:jc w:val="center"/>
        </w:trPr>
        <w:tc>
          <w:tcPr>
            <w:tcW w:w="371" w:type="pct"/>
            <w:shd w:val="clear" w:color="auto" w:fill="auto"/>
            <w:vAlign w:val="center"/>
            <w:hideMark/>
          </w:tcPr>
          <w:p w14:paraId="22B0EE1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2,9</w:t>
            </w:r>
          </w:p>
        </w:tc>
        <w:tc>
          <w:tcPr>
            <w:tcW w:w="3554" w:type="pct"/>
            <w:shd w:val="clear" w:color="auto" w:fill="auto"/>
            <w:vAlign w:val="center"/>
            <w:hideMark/>
          </w:tcPr>
          <w:p w14:paraId="78A9E39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batería (MA 18-12 12 voltios, 18Ah)</w:t>
            </w:r>
          </w:p>
        </w:tc>
        <w:tc>
          <w:tcPr>
            <w:tcW w:w="462" w:type="pct"/>
            <w:shd w:val="clear" w:color="auto" w:fill="auto"/>
            <w:vAlign w:val="center"/>
            <w:hideMark/>
          </w:tcPr>
          <w:p w14:paraId="288CAA1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765070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9CC2C07" w14:textId="77777777" w:rsidR="00373A7B" w:rsidRPr="00DF4152" w:rsidRDefault="00373A7B" w:rsidP="00D83127">
            <w:pPr>
              <w:jc w:val="center"/>
              <w:rPr>
                <w:rFonts w:ascii="Arial" w:hAnsi="Arial" w:cs="Arial"/>
                <w:color w:val="000000"/>
                <w:sz w:val="14"/>
                <w:szCs w:val="14"/>
              </w:rPr>
            </w:pPr>
          </w:p>
        </w:tc>
      </w:tr>
      <w:tr w:rsidR="00373A7B" w:rsidRPr="00DF4152" w14:paraId="2771A81A" w14:textId="77777777" w:rsidTr="00373A7B">
        <w:trPr>
          <w:trHeight w:val="20"/>
          <w:jc w:val="center"/>
        </w:trPr>
        <w:tc>
          <w:tcPr>
            <w:tcW w:w="371" w:type="pct"/>
            <w:shd w:val="clear" w:color="auto" w:fill="auto"/>
            <w:vAlign w:val="center"/>
            <w:hideMark/>
          </w:tcPr>
          <w:p w14:paraId="728C4A7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2.10</w:t>
            </w:r>
          </w:p>
        </w:tc>
        <w:tc>
          <w:tcPr>
            <w:tcW w:w="3554" w:type="pct"/>
            <w:shd w:val="clear" w:color="auto" w:fill="auto"/>
            <w:vAlign w:val="center"/>
            <w:hideMark/>
          </w:tcPr>
          <w:p w14:paraId="0B116B9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BATERÍA 12V A 80AH 6</w:t>
            </w:r>
          </w:p>
        </w:tc>
        <w:tc>
          <w:tcPr>
            <w:tcW w:w="462" w:type="pct"/>
            <w:shd w:val="clear" w:color="auto" w:fill="auto"/>
            <w:vAlign w:val="center"/>
            <w:hideMark/>
          </w:tcPr>
          <w:p w14:paraId="3659F1F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3A3CC8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DEAE576" w14:textId="77777777" w:rsidR="00373A7B" w:rsidRPr="00DF4152" w:rsidRDefault="00373A7B" w:rsidP="00D83127">
            <w:pPr>
              <w:jc w:val="center"/>
              <w:rPr>
                <w:rFonts w:ascii="Arial" w:hAnsi="Arial" w:cs="Arial"/>
                <w:color w:val="000000"/>
                <w:sz w:val="14"/>
                <w:szCs w:val="14"/>
              </w:rPr>
            </w:pPr>
          </w:p>
        </w:tc>
      </w:tr>
      <w:tr w:rsidR="00373A7B" w:rsidRPr="00DF4152" w14:paraId="27CDD6A0" w14:textId="77777777" w:rsidTr="00373A7B">
        <w:trPr>
          <w:trHeight w:val="20"/>
          <w:jc w:val="center"/>
        </w:trPr>
        <w:tc>
          <w:tcPr>
            <w:tcW w:w="371" w:type="pct"/>
            <w:shd w:val="clear" w:color="auto" w:fill="auto"/>
            <w:vAlign w:val="center"/>
            <w:hideMark/>
          </w:tcPr>
          <w:p w14:paraId="4E4AA4D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2,11</w:t>
            </w:r>
          </w:p>
        </w:tc>
        <w:tc>
          <w:tcPr>
            <w:tcW w:w="3554" w:type="pct"/>
            <w:shd w:val="clear" w:color="auto" w:fill="auto"/>
            <w:vAlign w:val="center"/>
            <w:hideMark/>
          </w:tcPr>
          <w:p w14:paraId="20A1C8A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BATERÍA 12V /9AH</w:t>
            </w:r>
          </w:p>
        </w:tc>
        <w:tc>
          <w:tcPr>
            <w:tcW w:w="462" w:type="pct"/>
            <w:shd w:val="clear" w:color="auto" w:fill="auto"/>
            <w:vAlign w:val="center"/>
            <w:hideMark/>
          </w:tcPr>
          <w:p w14:paraId="799CA47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95F0AC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E2C628F" w14:textId="77777777" w:rsidR="00373A7B" w:rsidRPr="00DF4152" w:rsidRDefault="00373A7B" w:rsidP="00D83127">
            <w:pPr>
              <w:jc w:val="center"/>
              <w:rPr>
                <w:rFonts w:ascii="Arial" w:hAnsi="Arial" w:cs="Arial"/>
                <w:color w:val="000000"/>
                <w:sz w:val="14"/>
                <w:szCs w:val="14"/>
              </w:rPr>
            </w:pPr>
          </w:p>
        </w:tc>
      </w:tr>
      <w:tr w:rsidR="00373A7B" w:rsidRPr="00DF4152" w14:paraId="068D63F5" w14:textId="77777777" w:rsidTr="00373A7B">
        <w:trPr>
          <w:trHeight w:val="20"/>
          <w:jc w:val="center"/>
        </w:trPr>
        <w:tc>
          <w:tcPr>
            <w:tcW w:w="371" w:type="pct"/>
            <w:shd w:val="clear" w:color="000000" w:fill="BFBFBF"/>
            <w:vAlign w:val="center"/>
            <w:hideMark/>
          </w:tcPr>
          <w:p w14:paraId="1EAF875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w:t>
            </w:r>
          </w:p>
        </w:tc>
        <w:tc>
          <w:tcPr>
            <w:tcW w:w="4016" w:type="pct"/>
            <w:gridSpan w:val="2"/>
            <w:shd w:val="clear" w:color="000000" w:fill="BFBFBF"/>
            <w:vAlign w:val="center"/>
            <w:hideMark/>
          </w:tcPr>
          <w:p w14:paraId="4EE754C4"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MANTENIMIENTO PREVENTIVO INDIVIDUAL POR GENERADOR, REFERENCIA, STEWART-ESTIVENSON DE 135 KVA, FG-WILSON DE 70 KVA Y CUMMINS DE 100 KVA, CUMMINS DE 120 KVA, STANDFORD DE 30 KVA</w:t>
            </w:r>
          </w:p>
        </w:tc>
        <w:tc>
          <w:tcPr>
            <w:tcW w:w="307" w:type="pct"/>
            <w:shd w:val="clear" w:color="000000" w:fill="BFBFBF"/>
            <w:vAlign w:val="center"/>
            <w:hideMark/>
          </w:tcPr>
          <w:p w14:paraId="1BABC65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w:t>
            </w:r>
          </w:p>
        </w:tc>
        <w:tc>
          <w:tcPr>
            <w:tcW w:w="306" w:type="pct"/>
            <w:shd w:val="clear" w:color="000000" w:fill="BFBFBF"/>
            <w:vAlign w:val="center"/>
            <w:hideMark/>
          </w:tcPr>
          <w:p w14:paraId="27E490A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NO</w:t>
            </w:r>
          </w:p>
        </w:tc>
      </w:tr>
      <w:tr w:rsidR="00373A7B" w:rsidRPr="00DF4152" w14:paraId="1AB24F39" w14:textId="77777777" w:rsidTr="00373A7B">
        <w:trPr>
          <w:trHeight w:val="20"/>
          <w:jc w:val="center"/>
        </w:trPr>
        <w:tc>
          <w:tcPr>
            <w:tcW w:w="371" w:type="pct"/>
            <w:shd w:val="clear" w:color="auto" w:fill="auto"/>
            <w:vAlign w:val="center"/>
            <w:hideMark/>
          </w:tcPr>
          <w:p w14:paraId="79405DF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w:t>
            </w:r>
          </w:p>
        </w:tc>
        <w:tc>
          <w:tcPr>
            <w:tcW w:w="3554" w:type="pct"/>
            <w:shd w:val="clear" w:color="auto" w:fill="auto"/>
            <w:vAlign w:val="center"/>
            <w:hideMark/>
          </w:tcPr>
          <w:p w14:paraId="3561636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Prueba de funcionamiento general del motor (con carga y en vacío)</w:t>
            </w:r>
          </w:p>
        </w:tc>
        <w:tc>
          <w:tcPr>
            <w:tcW w:w="462" w:type="pct"/>
            <w:shd w:val="clear" w:color="auto" w:fill="auto"/>
            <w:vAlign w:val="center"/>
            <w:hideMark/>
          </w:tcPr>
          <w:p w14:paraId="743074A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1F8615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0BB40D1" w14:textId="77777777" w:rsidR="00373A7B" w:rsidRPr="00DF4152" w:rsidRDefault="00373A7B" w:rsidP="00D83127">
            <w:pPr>
              <w:jc w:val="center"/>
              <w:rPr>
                <w:rFonts w:ascii="Arial" w:hAnsi="Arial" w:cs="Arial"/>
                <w:color w:val="000000"/>
                <w:sz w:val="14"/>
                <w:szCs w:val="14"/>
              </w:rPr>
            </w:pPr>
          </w:p>
        </w:tc>
      </w:tr>
      <w:tr w:rsidR="00373A7B" w:rsidRPr="00DF4152" w14:paraId="10630FD2" w14:textId="77777777" w:rsidTr="00373A7B">
        <w:trPr>
          <w:trHeight w:val="20"/>
          <w:jc w:val="center"/>
        </w:trPr>
        <w:tc>
          <w:tcPr>
            <w:tcW w:w="371" w:type="pct"/>
            <w:shd w:val="clear" w:color="auto" w:fill="auto"/>
            <w:vAlign w:val="center"/>
            <w:hideMark/>
          </w:tcPr>
          <w:p w14:paraId="4595F82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w:t>
            </w:r>
          </w:p>
        </w:tc>
        <w:tc>
          <w:tcPr>
            <w:tcW w:w="3554" w:type="pct"/>
            <w:shd w:val="clear" w:color="auto" w:fill="auto"/>
            <w:vAlign w:val="center"/>
            <w:hideMark/>
          </w:tcPr>
          <w:p w14:paraId="255DBDB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Sincronización del motor de combustión interna.</w:t>
            </w:r>
          </w:p>
        </w:tc>
        <w:tc>
          <w:tcPr>
            <w:tcW w:w="462" w:type="pct"/>
            <w:shd w:val="clear" w:color="auto" w:fill="auto"/>
            <w:vAlign w:val="center"/>
            <w:hideMark/>
          </w:tcPr>
          <w:p w14:paraId="1844159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6FDCC6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1965C62" w14:textId="77777777" w:rsidR="00373A7B" w:rsidRPr="00DF4152" w:rsidRDefault="00373A7B" w:rsidP="00D83127">
            <w:pPr>
              <w:jc w:val="center"/>
              <w:rPr>
                <w:rFonts w:ascii="Arial" w:hAnsi="Arial" w:cs="Arial"/>
                <w:color w:val="000000"/>
                <w:sz w:val="14"/>
                <w:szCs w:val="14"/>
              </w:rPr>
            </w:pPr>
          </w:p>
        </w:tc>
      </w:tr>
      <w:tr w:rsidR="00373A7B" w:rsidRPr="00DF4152" w14:paraId="792606CC" w14:textId="77777777" w:rsidTr="00373A7B">
        <w:trPr>
          <w:trHeight w:val="20"/>
          <w:jc w:val="center"/>
        </w:trPr>
        <w:tc>
          <w:tcPr>
            <w:tcW w:w="371" w:type="pct"/>
            <w:shd w:val="clear" w:color="auto" w:fill="auto"/>
            <w:vAlign w:val="center"/>
            <w:hideMark/>
          </w:tcPr>
          <w:p w14:paraId="4362943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3,3</w:t>
            </w:r>
          </w:p>
        </w:tc>
        <w:tc>
          <w:tcPr>
            <w:tcW w:w="3554" w:type="pct"/>
            <w:shd w:val="clear" w:color="auto" w:fill="auto"/>
            <w:vAlign w:val="center"/>
            <w:hideMark/>
          </w:tcPr>
          <w:p w14:paraId="37DC491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Chequeo de vibraciones y ruidos.</w:t>
            </w:r>
          </w:p>
        </w:tc>
        <w:tc>
          <w:tcPr>
            <w:tcW w:w="462" w:type="pct"/>
            <w:shd w:val="clear" w:color="auto" w:fill="auto"/>
            <w:vAlign w:val="center"/>
            <w:hideMark/>
          </w:tcPr>
          <w:p w14:paraId="18ED962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DA748D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5A229AF" w14:textId="77777777" w:rsidR="00373A7B" w:rsidRPr="00DF4152" w:rsidRDefault="00373A7B" w:rsidP="00D83127">
            <w:pPr>
              <w:jc w:val="center"/>
              <w:rPr>
                <w:rFonts w:ascii="Arial" w:hAnsi="Arial" w:cs="Arial"/>
                <w:color w:val="000000"/>
                <w:sz w:val="14"/>
                <w:szCs w:val="14"/>
              </w:rPr>
            </w:pPr>
          </w:p>
        </w:tc>
      </w:tr>
      <w:tr w:rsidR="00373A7B" w:rsidRPr="00DF4152" w14:paraId="3E4236FE" w14:textId="77777777" w:rsidTr="00373A7B">
        <w:trPr>
          <w:trHeight w:val="20"/>
          <w:jc w:val="center"/>
        </w:trPr>
        <w:tc>
          <w:tcPr>
            <w:tcW w:w="371" w:type="pct"/>
            <w:shd w:val="clear" w:color="auto" w:fill="auto"/>
            <w:vAlign w:val="center"/>
            <w:hideMark/>
          </w:tcPr>
          <w:p w14:paraId="42DFB35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3,4</w:t>
            </w:r>
          </w:p>
        </w:tc>
        <w:tc>
          <w:tcPr>
            <w:tcW w:w="3554" w:type="pct"/>
            <w:shd w:val="clear" w:color="auto" w:fill="auto"/>
            <w:vAlign w:val="center"/>
            <w:hideMark/>
          </w:tcPr>
          <w:p w14:paraId="1AF0454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Nivel de agua de baterías.</w:t>
            </w:r>
          </w:p>
        </w:tc>
        <w:tc>
          <w:tcPr>
            <w:tcW w:w="462" w:type="pct"/>
            <w:shd w:val="clear" w:color="auto" w:fill="auto"/>
            <w:vAlign w:val="center"/>
            <w:hideMark/>
          </w:tcPr>
          <w:p w14:paraId="0E9DCC5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6B51DD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D479594" w14:textId="77777777" w:rsidR="00373A7B" w:rsidRPr="00DF4152" w:rsidRDefault="00373A7B" w:rsidP="00D83127">
            <w:pPr>
              <w:jc w:val="center"/>
              <w:rPr>
                <w:rFonts w:ascii="Arial" w:hAnsi="Arial" w:cs="Arial"/>
                <w:color w:val="000000"/>
                <w:sz w:val="14"/>
                <w:szCs w:val="14"/>
              </w:rPr>
            </w:pPr>
          </w:p>
        </w:tc>
      </w:tr>
      <w:tr w:rsidR="00373A7B" w:rsidRPr="00DF4152" w14:paraId="35C45005" w14:textId="77777777" w:rsidTr="00373A7B">
        <w:trPr>
          <w:trHeight w:val="20"/>
          <w:jc w:val="center"/>
        </w:trPr>
        <w:tc>
          <w:tcPr>
            <w:tcW w:w="371" w:type="pct"/>
            <w:shd w:val="clear" w:color="auto" w:fill="auto"/>
            <w:vAlign w:val="center"/>
            <w:hideMark/>
          </w:tcPr>
          <w:p w14:paraId="0D447B3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3,5</w:t>
            </w:r>
          </w:p>
        </w:tc>
        <w:tc>
          <w:tcPr>
            <w:tcW w:w="3554" w:type="pct"/>
            <w:shd w:val="clear" w:color="auto" w:fill="auto"/>
            <w:vAlign w:val="center"/>
            <w:hideMark/>
          </w:tcPr>
          <w:p w14:paraId="1738287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Inspeccionar líneas y mangueras.</w:t>
            </w:r>
          </w:p>
        </w:tc>
        <w:tc>
          <w:tcPr>
            <w:tcW w:w="462" w:type="pct"/>
            <w:shd w:val="clear" w:color="auto" w:fill="auto"/>
            <w:vAlign w:val="center"/>
            <w:hideMark/>
          </w:tcPr>
          <w:p w14:paraId="6074AF7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77BA94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E1A65E8" w14:textId="77777777" w:rsidR="00373A7B" w:rsidRPr="00DF4152" w:rsidRDefault="00373A7B" w:rsidP="00D83127">
            <w:pPr>
              <w:jc w:val="center"/>
              <w:rPr>
                <w:rFonts w:ascii="Arial" w:hAnsi="Arial" w:cs="Arial"/>
                <w:color w:val="000000"/>
                <w:sz w:val="14"/>
                <w:szCs w:val="14"/>
              </w:rPr>
            </w:pPr>
          </w:p>
        </w:tc>
      </w:tr>
      <w:tr w:rsidR="00373A7B" w:rsidRPr="00DF4152" w14:paraId="005BF421" w14:textId="77777777" w:rsidTr="00373A7B">
        <w:trPr>
          <w:trHeight w:val="20"/>
          <w:jc w:val="center"/>
        </w:trPr>
        <w:tc>
          <w:tcPr>
            <w:tcW w:w="371" w:type="pct"/>
            <w:shd w:val="clear" w:color="auto" w:fill="auto"/>
            <w:vAlign w:val="center"/>
            <w:hideMark/>
          </w:tcPr>
          <w:p w14:paraId="473EA86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3,6</w:t>
            </w:r>
          </w:p>
        </w:tc>
        <w:tc>
          <w:tcPr>
            <w:tcW w:w="3554" w:type="pct"/>
            <w:shd w:val="clear" w:color="auto" w:fill="auto"/>
            <w:vAlign w:val="center"/>
            <w:hideMark/>
          </w:tcPr>
          <w:p w14:paraId="49CE85E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Limpiar e inspeccionar tapa del radiador.</w:t>
            </w:r>
          </w:p>
        </w:tc>
        <w:tc>
          <w:tcPr>
            <w:tcW w:w="462" w:type="pct"/>
            <w:shd w:val="clear" w:color="auto" w:fill="auto"/>
            <w:vAlign w:val="center"/>
            <w:hideMark/>
          </w:tcPr>
          <w:p w14:paraId="12F3C1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C58787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9111B94" w14:textId="77777777" w:rsidR="00373A7B" w:rsidRPr="00DF4152" w:rsidRDefault="00373A7B" w:rsidP="00D83127">
            <w:pPr>
              <w:jc w:val="center"/>
              <w:rPr>
                <w:rFonts w:ascii="Arial" w:hAnsi="Arial" w:cs="Arial"/>
                <w:color w:val="000000"/>
                <w:sz w:val="14"/>
                <w:szCs w:val="14"/>
              </w:rPr>
            </w:pPr>
          </w:p>
        </w:tc>
      </w:tr>
      <w:tr w:rsidR="00373A7B" w:rsidRPr="00DF4152" w14:paraId="3CDBD12C" w14:textId="77777777" w:rsidTr="00373A7B">
        <w:trPr>
          <w:trHeight w:val="20"/>
          <w:jc w:val="center"/>
        </w:trPr>
        <w:tc>
          <w:tcPr>
            <w:tcW w:w="371" w:type="pct"/>
            <w:shd w:val="clear" w:color="auto" w:fill="auto"/>
            <w:vAlign w:val="center"/>
            <w:hideMark/>
          </w:tcPr>
          <w:p w14:paraId="62B1570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3,7</w:t>
            </w:r>
          </w:p>
        </w:tc>
        <w:tc>
          <w:tcPr>
            <w:tcW w:w="3554" w:type="pct"/>
            <w:shd w:val="clear" w:color="auto" w:fill="auto"/>
            <w:vAlign w:val="center"/>
            <w:hideMark/>
          </w:tcPr>
          <w:p w14:paraId="4864747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Realizar ajuste de válvulas de admisión.</w:t>
            </w:r>
          </w:p>
        </w:tc>
        <w:tc>
          <w:tcPr>
            <w:tcW w:w="462" w:type="pct"/>
            <w:shd w:val="clear" w:color="auto" w:fill="auto"/>
            <w:vAlign w:val="center"/>
            <w:hideMark/>
          </w:tcPr>
          <w:p w14:paraId="50D602E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D3A3EC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E87DAA4" w14:textId="77777777" w:rsidR="00373A7B" w:rsidRPr="00DF4152" w:rsidRDefault="00373A7B" w:rsidP="00D83127">
            <w:pPr>
              <w:jc w:val="center"/>
              <w:rPr>
                <w:rFonts w:ascii="Arial" w:hAnsi="Arial" w:cs="Arial"/>
                <w:color w:val="000000"/>
                <w:sz w:val="14"/>
                <w:szCs w:val="14"/>
              </w:rPr>
            </w:pPr>
          </w:p>
        </w:tc>
      </w:tr>
      <w:tr w:rsidR="00373A7B" w:rsidRPr="00DF4152" w14:paraId="2B9C3EAA" w14:textId="77777777" w:rsidTr="00373A7B">
        <w:trPr>
          <w:trHeight w:val="20"/>
          <w:jc w:val="center"/>
        </w:trPr>
        <w:tc>
          <w:tcPr>
            <w:tcW w:w="371" w:type="pct"/>
            <w:shd w:val="clear" w:color="auto" w:fill="auto"/>
            <w:vAlign w:val="center"/>
            <w:hideMark/>
          </w:tcPr>
          <w:p w14:paraId="57F447B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3,8</w:t>
            </w:r>
          </w:p>
        </w:tc>
        <w:tc>
          <w:tcPr>
            <w:tcW w:w="3554" w:type="pct"/>
            <w:shd w:val="clear" w:color="auto" w:fill="auto"/>
            <w:vAlign w:val="center"/>
            <w:hideMark/>
          </w:tcPr>
          <w:p w14:paraId="51713E2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Inspeccionar el estado de la bomba de agua.</w:t>
            </w:r>
          </w:p>
        </w:tc>
        <w:tc>
          <w:tcPr>
            <w:tcW w:w="462" w:type="pct"/>
            <w:shd w:val="clear" w:color="auto" w:fill="auto"/>
            <w:vAlign w:val="center"/>
            <w:hideMark/>
          </w:tcPr>
          <w:p w14:paraId="006A613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C206F4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359804F" w14:textId="77777777" w:rsidR="00373A7B" w:rsidRPr="00DF4152" w:rsidRDefault="00373A7B" w:rsidP="00D83127">
            <w:pPr>
              <w:jc w:val="center"/>
              <w:rPr>
                <w:rFonts w:ascii="Arial" w:hAnsi="Arial" w:cs="Arial"/>
                <w:color w:val="000000"/>
                <w:sz w:val="14"/>
                <w:szCs w:val="14"/>
              </w:rPr>
            </w:pPr>
          </w:p>
        </w:tc>
      </w:tr>
      <w:tr w:rsidR="00373A7B" w:rsidRPr="00DF4152" w14:paraId="5E571550" w14:textId="77777777" w:rsidTr="00373A7B">
        <w:trPr>
          <w:trHeight w:val="20"/>
          <w:jc w:val="center"/>
        </w:trPr>
        <w:tc>
          <w:tcPr>
            <w:tcW w:w="371" w:type="pct"/>
            <w:shd w:val="clear" w:color="auto" w:fill="auto"/>
            <w:vAlign w:val="center"/>
            <w:hideMark/>
          </w:tcPr>
          <w:p w14:paraId="241CC76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3,9</w:t>
            </w:r>
          </w:p>
        </w:tc>
        <w:tc>
          <w:tcPr>
            <w:tcW w:w="3554" w:type="pct"/>
            <w:shd w:val="clear" w:color="auto" w:fill="auto"/>
            <w:vAlign w:val="center"/>
            <w:hideMark/>
          </w:tcPr>
          <w:p w14:paraId="7F1A13A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Limpieza general externa –interna “motor, generador y cabina insonora”</w:t>
            </w:r>
          </w:p>
        </w:tc>
        <w:tc>
          <w:tcPr>
            <w:tcW w:w="462" w:type="pct"/>
            <w:shd w:val="clear" w:color="auto" w:fill="auto"/>
            <w:vAlign w:val="center"/>
            <w:hideMark/>
          </w:tcPr>
          <w:p w14:paraId="2671D79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867E27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467D4AF" w14:textId="77777777" w:rsidR="00373A7B" w:rsidRPr="00DF4152" w:rsidRDefault="00373A7B" w:rsidP="00D83127">
            <w:pPr>
              <w:jc w:val="center"/>
              <w:rPr>
                <w:rFonts w:ascii="Arial" w:hAnsi="Arial" w:cs="Arial"/>
                <w:color w:val="000000"/>
                <w:sz w:val="14"/>
                <w:szCs w:val="14"/>
              </w:rPr>
            </w:pPr>
          </w:p>
        </w:tc>
      </w:tr>
      <w:tr w:rsidR="00373A7B" w:rsidRPr="00DF4152" w14:paraId="51276D46" w14:textId="77777777" w:rsidTr="00373A7B">
        <w:trPr>
          <w:trHeight w:val="20"/>
          <w:jc w:val="center"/>
        </w:trPr>
        <w:tc>
          <w:tcPr>
            <w:tcW w:w="371" w:type="pct"/>
            <w:shd w:val="clear" w:color="auto" w:fill="auto"/>
            <w:vAlign w:val="center"/>
            <w:hideMark/>
          </w:tcPr>
          <w:p w14:paraId="4DD992C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3.10</w:t>
            </w:r>
          </w:p>
        </w:tc>
        <w:tc>
          <w:tcPr>
            <w:tcW w:w="3554" w:type="pct"/>
            <w:shd w:val="clear" w:color="auto" w:fill="auto"/>
            <w:vAlign w:val="center"/>
            <w:hideMark/>
          </w:tcPr>
          <w:p w14:paraId="2EE19C2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de aceite del motor.</w:t>
            </w:r>
          </w:p>
        </w:tc>
        <w:tc>
          <w:tcPr>
            <w:tcW w:w="462" w:type="pct"/>
            <w:shd w:val="clear" w:color="auto" w:fill="auto"/>
            <w:vAlign w:val="center"/>
            <w:hideMark/>
          </w:tcPr>
          <w:p w14:paraId="2030BAF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88283E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20B28C3" w14:textId="77777777" w:rsidR="00373A7B" w:rsidRPr="00DF4152" w:rsidRDefault="00373A7B" w:rsidP="00D83127">
            <w:pPr>
              <w:jc w:val="center"/>
              <w:rPr>
                <w:rFonts w:ascii="Arial" w:hAnsi="Arial" w:cs="Arial"/>
                <w:color w:val="000000"/>
                <w:sz w:val="14"/>
                <w:szCs w:val="14"/>
              </w:rPr>
            </w:pPr>
          </w:p>
        </w:tc>
      </w:tr>
      <w:tr w:rsidR="00373A7B" w:rsidRPr="00DF4152" w14:paraId="72F1F5D6" w14:textId="77777777" w:rsidTr="00373A7B">
        <w:trPr>
          <w:trHeight w:val="20"/>
          <w:jc w:val="center"/>
        </w:trPr>
        <w:tc>
          <w:tcPr>
            <w:tcW w:w="371" w:type="pct"/>
            <w:shd w:val="clear" w:color="auto" w:fill="auto"/>
            <w:vAlign w:val="center"/>
            <w:hideMark/>
          </w:tcPr>
          <w:p w14:paraId="7097E54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3.11</w:t>
            </w:r>
          </w:p>
        </w:tc>
        <w:tc>
          <w:tcPr>
            <w:tcW w:w="3554" w:type="pct"/>
            <w:shd w:val="clear" w:color="auto" w:fill="auto"/>
            <w:vAlign w:val="center"/>
            <w:hideMark/>
          </w:tcPr>
          <w:p w14:paraId="0E42CBC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general de filtros (aire, combustible, aceite etc.).</w:t>
            </w:r>
          </w:p>
        </w:tc>
        <w:tc>
          <w:tcPr>
            <w:tcW w:w="462" w:type="pct"/>
            <w:shd w:val="clear" w:color="auto" w:fill="auto"/>
            <w:vAlign w:val="center"/>
            <w:hideMark/>
          </w:tcPr>
          <w:p w14:paraId="338F563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CEAA70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115F8AD" w14:textId="77777777" w:rsidR="00373A7B" w:rsidRPr="00DF4152" w:rsidRDefault="00373A7B" w:rsidP="00D83127">
            <w:pPr>
              <w:jc w:val="center"/>
              <w:rPr>
                <w:rFonts w:ascii="Arial" w:hAnsi="Arial" w:cs="Arial"/>
                <w:color w:val="000000"/>
                <w:sz w:val="14"/>
                <w:szCs w:val="14"/>
              </w:rPr>
            </w:pPr>
          </w:p>
        </w:tc>
      </w:tr>
      <w:tr w:rsidR="00373A7B" w:rsidRPr="00DF4152" w14:paraId="727D8E87" w14:textId="77777777" w:rsidTr="00373A7B">
        <w:trPr>
          <w:trHeight w:val="20"/>
          <w:jc w:val="center"/>
        </w:trPr>
        <w:tc>
          <w:tcPr>
            <w:tcW w:w="371" w:type="pct"/>
            <w:shd w:val="clear" w:color="auto" w:fill="auto"/>
            <w:vAlign w:val="center"/>
            <w:hideMark/>
          </w:tcPr>
          <w:p w14:paraId="47710FA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3.12</w:t>
            </w:r>
          </w:p>
        </w:tc>
        <w:tc>
          <w:tcPr>
            <w:tcW w:w="3554" w:type="pct"/>
            <w:shd w:val="clear" w:color="auto" w:fill="auto"/>
            <w:vAlign w:val="center"/>
            <w:hideMark/>
          </w:tcPr>
          <w:p w14:paraId="5772255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y calibración del turbo alimentador.</w:t>
            </w:r>
          </w:p>
        </w:tc>
        <w:tc>
          <w:tcPr>
            <w:tcW w:w="462" w:type="pct"/>
            <w:shd w:val="clear" w:color="auto" w:fill="auto"/>
            <w:vAlign w:val="center"/>
            <w:hideMark/>
          </w:tcPr>
          <w:p w14:paraId="510FC39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4CE4B4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92B703C" w14:textId="77777777" w:rsidR="00373A7B" w:rsidRPr="00DF4152" w:rsidRDefault="00373A7B" w:rsidP="00D83127">
            <w:pPr>
              <w:jc w:val="center"/>
              <w:rPr>
                <w:rFonts w:ascii="Arial" w:hAnsi="Arial" w:cs="Arial"/>
                <w:color w:val="000000"/>
                <w:sz w:val="14"/>
                <w:szCs w:val="14"/>
              </w:rPr>
            </w:pPr>
          </w:p>
        </w:tc>
      </w:tr>
      <w:tr w:rsidR="00373A7B" w:rsidRPr="00DF4152" w14:paraId="7CAF741C" w14:textId="77777777" w:rsidTr="00373A7B">
        <w:trPr>
          <w:trHeight w:val="20"/>
          <w:jc w:val="center"/>
        </w:trPr>
        <w:tc>
          <w:tcPr>
            <w:tcW w:w="371" w:type="pct"/>
            <w:shd w:val="clear" w:color="auto" w:fill="auto"/>
            <w:vAlign w:val="center"/>
            <w:hideMark/>
          </w:tcPr>
          <w:p w14:paraId="55D1BDF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3.13</w:t>
            </w:r>
          </w:p>
        </w:tc>
        <w:tc>
          <w:tcPr>
            <w:tcW w:w="3554" w:type="pct"/>
            <w:shd w:val="clear" w:color="auto" w:fill="auto"/>
            <w:vAlign w:val="center"/>
            <w:hideMark/>
          </w:tcPr>
          <w:p w14:paraId="6A7270F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y calibración de bomba de inyección e inyectores.</w:t>
            </w:r>
          </w:p>
        </w:tc>
        <w:tc>
          <w:tcPr>
            <w:tcW w:w="462" w:type="pct"/>
            <w:shd w:val="clear" w:color="auto" w:fill="auto"/>
            <w:vAlign w:val="center"/>
            <w:hideMark/>
          </w:tcPr>
          <w:p w14:paraId="4363CC2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69CD98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A50E6B5" w14:textId="77777777" w:rsidR="00373A7B" w:rsidRPr="00DF4152" w:rsidRDefault="00373A7B" w:rsidP="00D83127">
            <w:pPr>
              <w:jc w:val="center"/>
              <w:rPr>
                <w:rFonts w:ascii="Arial" w:hAnsi="Arial" w:cs="Arial"/>
                <w:color w:val="000000"/>
                <w:sz w:val="14"/>
                <w:szCs w:val="14"/>
              </w:rPr>
            </w:pPr>
          </w:p>
        </w:tc>
      </w:tr>
      <w:tr w:rsidR="00373A7B" w:rsidRPr="00DF4152" w14:paraId="06DEE6A3" w14:textId="77777777" w:rsidTr="00373A7B">
        <w:trPr>
          <w:trHeight w:val="20"/>
          <w:jc w:val="center"/>
        </w:trPr>
        <w:tc>
          <w:tcPr>
            <w:tcW w:w="371" w:type="pct"/>
            <w:shd w:val="clear" w:color="auto" w:fill="auto"/>
            <w:vAlign w:val="center"/>
            <w:hideMark/>
          </w:tcPr>
          <w:p w14:paraId="7206458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3.14</w:t>
            </w:r>
          </w:p>
        </w:tc>
        <w:tc>
          <w:tcPr>
            <w:tcW w:w="3554" w:type="pct"/>
            <w:shd w:val="clear" w:color="auto" w:fill="auto"/>
            <w:vAlign w:val="center"/>
            <w:hideMark/>
          </w:tcPr>
          <w:p w14:paraId="75A5AFC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limpieza tarjetas electrónicas de transferencia</w:t>
            </w:r>
          </w:p>
        </w:tc>
        <w:tc>
          <w:tcPr>
            <w:tcW w:w="462" w:type="pct"/>
            <w:shd w:val="clear" w:color="auto" w:fill="auto"/>
            <w:vAlign w:val="center"/>
            <w:hideMark/>
          </w:tcPr>
          <w:p w14:paraId="7055ECA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B65219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1C6134A" w14:textId="77777777" w:rsidR="00373A7B" w:rsidRPr="00DF4152" w:rsidRDefault="00373A7B" w:rsidP="00D83127">
            <w:pPr>
              <w:jc w:val="center"/>
              <w:rPr>
                <w:rFonts w:ascii="Arial" w:hAnsi="Arial" w:cs="Arial"/>
                <w:color w:val="000000"/>
                <w:sz w:val="14"/>
                <w:szCs w:val="14"/>
              </w:rPr>
            </w:pPr>
          </w:p>
        </w:tc>
      </w:tr>
      <w:tr w:rsidR="00373A7B" w:rsidRPr="00DF4152" w14:paraId="131AC80D" w14:textId="77777777" w:rsidTr="00373A7B">
        <w:trPr>
          <w:trHeight w:val="20"/>
          <w:jc w:val="center"/>
        </w:trPr>
        <w:tc>
          <w:tcPr>
            <w:tcW w:w="371" w:type="pct"/>
            <w:shd w:val="clear" w:color="auto" w:fill="auto"/>
            <w:vAlign w:val="center"/>
            <w:hideMark/>
          </w:tcPr>
          <w:p w14:paraId="3042AC2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3.15</w:t>
            </w:r>
          </w:p>
        </w:tc>
        <w:tc>
          <w:tcPr>
            <w:tcW w:w="3554" w:type="pct"/>
            <w:shd w:val="clear" w:color="auto" w:fill="auto"/>
            <w:vAlign w:val="center"/>
            <w:hideMark/>
          </w:tcPr>
          <w:p w14:paraId="08D2D26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limpieza de contactores 400 amp 220 voltios STEWART-ESTIVENSON DE 135KVA</w:t>
            </w:r>
          </w:p>
        </w:tc>
        <w:tc>
          <w:tcPr>
            <w:tcW w:w="462" w:type="pct"/>
            <w:shd w:val="clear" w:color="auto" w:fill="auto"/>
            <w:vAlign w:val="center"/>
            <w:hideMark/>
          </w:tcPr>
          <w:p w14:paraId="1ADD529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7B5462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05189A8" w14:textId="77777777" w:rsidR="00373A7B" w:rsidRPr="00DF4152" w:rsidRDefault="00373A7B" w:rsidP="00D83127">
            <w:pPr>
              <w:jc w:val="center"/>
              <w:rPr>
                <w:rFonts w:ascii="Arial" w:hAnsi="Arial" w:cs="Arial"/>
                <w:color w:val="000000"/>
                <w:sz w:val="14"/>
                <w:szCs w:val="14"/>
              </w:rPr>
            </w:pPr>
          </w:p>
        </w:tc>
      </w:tr>
      <w:tr w:rsidR="00373A7B" w:rsidRPr="00DF4152" w14:paraId="68CED925" w14:textId="77777777" w:rsidTr="00373A7B">
        <w:trPr>
          <w:trHeight w:val="20"/>
          <w:jc w:val="center"/>
        </w:trPr>
        <w:tc>
          <w:tcPr>
            <w:tcW w:w="371" w:type="pct"/>
            <w:shd w:val="clear" w:color="auto" w:fill="auto"/>
            <w:vAlign w:val="center"/>
            <w:hideMark/>
          </w:tcPr>
          <w:p w14:paraId="0579624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3.16</w:t>
            </w:r>
          </w:p>
        </w:tc>
        <w:tc>
          <w:tcPr>
            <w:tcW w:w="3554" w:type="pct"/>
            <w:shd w:val="clear" w:color="auto" w:fill="auto"/>
            <w:vAlign w:val="center"/>
            <w:hideMark/>
          </w:tcPr>
          <w:p w14:paraId="1CBC298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del correcto funcionamiento de los sensores de temperatura, nivel de agua, presión de aceite y velocidad.</w:t>
            </w:r>
          </w:p>
        </w:tc>
        <w:tc>
          <w:tcPr>
            <w:tcW w:w="462" w:type="pct"/>
            <w:shd w:val="clear" w:color="auto" w:fill="auto"/>
            <w:vAlign w:val="center"/>
            <w:hideMark/>
          </w:tcPr>
          <w:p w14:paraId="7992749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29090F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F152239" w14:textId="77777777" w:rsidR="00373A7B" w:rsidRPr="00DF4152" w:rsidRDefault="00373A7B" w:rsidP="00D83127">
            <w:pPr>
              <w:jc w:val="center"/>
              <w:rPr>
                <w:rFonts w:ascii="Arial" w:hAnsi="Arial" w:cs="Arial"/>
                <w:color w:val="000000"/>
                <w:sz w:val="14"/>
                <w:szCs w:val="14"/>
              </w:rPr>
            </w:pPr>
          </w:p>
        </w:tc>
      </w:tr>
      <w:tr w:rsidR="00373A7B" w:rsidRPr="00DF4152" w14:paraId="3A6059EF" w14:textId="77777777" w:rsidTr="00373A7B">
        <w:trPr>
          <w:trHeight w:val="20"/>
          <w:jc w:val="center"/>
        </w:trPr>
        <w:tc>
          <w:tcPr>
            <w:tcW w:w="371" w:type="pct"/>
            <w:shd w:val="clear" w:color="auto" w:fill="auto"/>
            <w:vAlign w:val="center"/>
            <w:hideMark/>
          </w:tcPr>
          <w:p w14:paraId="626D5BB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3.17</w:t>
            </w:r>
          </w:p>
        </w:tc>
        <w:tc>
          <w:tcPr>
            <w:tcW w:w="3554" w:type="pct"/>
            <w:shd w:val="clear" w:color="auto" w:fill="auto"/>
            <w:vAlign w:val="center"/>
            <w:hideMark/>
          </w:tcPr>
          <w:p w14:paraId="1863B42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y limpieza general de cargador de baterías.</w:t>
            </w:r>
          </w:p>
        </w:tc>
        <w:tc>
          <w:tcPr>
            <w:tcW w:w="462" w:type="pct"/>
            <w:shd w:val="clear" w:color="auto" w:fill="auto"/>
            <w:vAlign w:val="center"/>
            <w:hideMark/>
          </w:tcPr>
          <w:p w14:paraId="4402F2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023597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2B120E" w14:textId="77777777" w:rsidR="00373A7B" w:rsidRPr="00DF4152" w:rsidRDefault="00373A7B" w:rsidP="00D83127">
            <w:pPr>
              <w:jc w:val="center"/>
              <w:rPr>
                <w:rFonts w:ascii="Arial" w:hAnsi="Arial" w:cs="Arial"/>
                <w:color w:val="000000"/>
                <w:sz w:val="14"/>
                <w:szCs w:val="14"/>
              </w:rPr>
            </w:pPr>
          </w:p>
        </w:tc>
      </w:tr>
      <w:tr w:rsidR="00373A7B" w:rsidRPr="00DF4152" w14:paraId="01064343" w14:textId="77777777" w:rsidTr="00373A7B">
        <w:trPr>
          <w:trHeight w:val="20"/>
          <w:jc w:val="center"/>
        </w:trPr>
        <w:tc>
          <w:tcPr>
            <w:tcW w:w="371" w:type="pct"/>
            <w:shd w:val="clear" w:color="auto" w:fill="auto"/>
            <w:vAlign w:val="center"/>
            <w:hideMark/>
          </w:tcPr>
          <w:p w14:paraId="1D66FE2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3.18</w:t>
            </w:r>
          </w:p>
        </w:tc>
        <w:tc>
          <w:tcPr>
            <w:tcW w:w="3554" w:type="pct"/>
            <w:shd w:val="clear" w:color="auto" w:fill="auto"/>
            <w:vAlign w:val="center"/>
            <w:hideMark/>
          </w:tcPr>
          <w:p w14:paraId="1331710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y limpieza del sistema eléctrico, electrónico de control, encendido y medición, con líquido dieléctrico para circuitos.</w:t>
            </w:r>
          </w:p>
        </w:tc>
        <w:tc>
          <w:tcPr>
            <w:tcW w:w="462" w:type="pct"/>
            <w:shd w:val="clear" w:color="auto" w:fill="auto"/>
            <w:vAlign w:val="center"/>
            <w:hideMark/>
          </w:tcPr>
          <w:p w14:paraId="6AC9858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014C5D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7F79B1B" w14:textId="77777777" w:rsidR="00373A7B" w:rsidRPr="00DF4152" w:rsidRDefault="00373A7B" w:rsidP="00D83127">
            <w:pPr>
              <w:jc w:val="center"/>
              <w:rPr>
                <w:rFonts w:ascii="Arial" w:hAnsi="Arial" w:cs="Arial"/>
                <w:color w:val="000000"/>
                <w:sz w:val="14"/>
                <w:szCs w:val="14"/>
              </w:rPr>
            </w:pPr>
          </w:p>
        </w:tc>
      </w:tr>
      <w:tr w:rsidR="00373A7B" w:rsidRPr="00DF4152" w14:paraId="2BDD59C0" w14:textId="77777777" w:rsidTr="00373A7B">
        <w:trPr>
          <w:trHeight w:val="20"/>
          <w:jc w:val="center"/>
        </w:trPr>
        <w:tc>
          <w:tcPr>
            <w:tcW w:w="371" w:type="pct"/>
            <w:shd w:val="clear" w:color="auto" w:fill="auto"/>
            <w:vAlign w:val="center"/>
            <w:hideMark/>
          </w:tcPr>
          <w:p w14:paraId="684F1CC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3.19</w:t>
            </w:r>
          </w:p>
        </w:tc>
        <w:tc>
          <w:tcPr>
            <w:tcW w:w="3554" w:type="pct"/>
            <w:shd w:val="clear" w:color="auto" w:fill="auto"/>
            <w:vAlign w:val="center"/>
            <w:hideMark/>
          </w:tcPr>
          <w:p w14:paraId="3E0F19E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Pruebas de operación del generador: manual, automático, en vacío y con carga.</w:t>
            </w:r>
          </w:p>
        </w:tc>
        <w:tc>
          <w:tcPr>
            <w:tcW w:w="462" w:type="pct"/>
            <w:shd w:val="clear" w:color="auto" w:fill="auto"/>
            <w:vAlign w:val="center"/>
            <w:hideMark/>
          </w:tcPr>
          <w:p w14:paraId="646115D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8FED6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B92DAB6" w14:textId="77777777" w:rsidR="00373A7B" w:rsidRPr="00DF4152" w:rsidRDefault="00373A7B" w:rsidP="00D83127">
            <w:pPr>
              <w:jc w:val="center"/>
              <w:rPr>
                <w:rFonts w:ascii="Arial" w:hAnsi="Arial" w:cs="Arial"/>
                <w:color w:val="000000"/>
                <w:sz w:val="14"/>
                <w:szCs w:val="14"/>
              </w:rPr>
            </w:pPr>
          </w:p>
        </w:tc>
      </w:tr>
      <w:tr w:rsidR="00373A7B" w:rsidRPr="00DF4152" w14:paraId="17C1091C" w14:textId="77777777" w:rsidTr="00373A7B">
        <w:trPr>
          <w:trHeight w:val="20"/>
          <w:jc w:val="center"/>
        </w:trPr>
        <w:tc>
          <w:tcPr>
            <w:tcW w:w="371" w:type="pct"/>
            <w:shd w:val="clear" w:color="auto" w:fill="auto"/>
            <w:vAlign w:val="center"/>
            <w:hideMark/>
          </w:tcPr>
          <w:p w14:paraId="65C8E83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3.20</w:t>
            </w:r>
          </w:p>
        </w:tc>
        <w:tc>
          <w:tcPr>
            <w:tcW w:w="3554" w:type="pct"/>
            <w:shd w:val="clear" w:color="auto" w:fill="auto"/>
            <w:vAlign w:val="center"/>
            <w:hideMark/>
          </w:tcPr>
          <w:p w14:paraId="6781CBD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Inspección y tensión de bandas de transmisión (correas)</w:t>
            </w:r>
          </w:p>
        </w:tc>
        <w:tc>
          <w:tcPr>
            <w:tcW w:w="462" w:type="pct"/>
            <w:shd w:val="clear" w:color="auto" w:fill="auto"/>
            <w:vAlign w:val="center"/>
            <w:hideMark/>
          </w:tcPr>
          <w:p w14:paraId="7976D27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E75491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481EF2A" w14:textId="77777777" w:rsidR="00373A7B" w:rsidRPr="00DF4152" w:rsidRDefault="00373A7B" w:rsidP="00D83127">
            <w:pPr>
              <w:jc w:val="center"/>
              <w:rPr>
                <w:rFonts w:ascii="Arial" w:hAnsi="Arial" w:cs="Arial"/>
                <w:color w:val="000000"/>
                <w:sz w:val="14"/>
                <w:szCs w:val="14"/>
              </w:rPr>
            </w:pPr>
          </w:p>
        </w:tc>
      </w:tr>
      <w:tr w:rsidR="00373A7B" w:rsidRPr="00DF4152" w14:paraId="3BA2F5D3" w14:textId="77777777" w:rsidTr="00373A7B">
        <w:trPr>
          <w:trHeight w:val="20"/>
          <w:jc w:val="center"/>
        </w:trPr>
        <w:tc>
          <w:tcPr>
            <w:tcW w:w="371" w:type="pct"/>
            <w:shd w:val="clear" w:color="auto" w:fill="auto"/>
            <w:vAlign w:val="center"/>
            <w:hideMark/>
          </w:tcPr>
          <w:p w14:paraId="63872B6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3.21</w:t>
            </w:r>
          </w:p>
        </w:tc>
        <w:tc>
          <w:tcPr>
            <w:tcW w:w="3554" w:type="pct"/>
            <w:shd w:val="clear" w:color="auto" w:fill="auto"/>
            <w:vAlign w:val="center"/>
            <w:hideMark/>
          </w:tcPr>
          <w:p w14:paraId="5398B2A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Ajustes de tornillos, tuercas, prisioneros, etc.</w:t>
            </w:r>
          </w:p>
        </w:tc>
        <w:tc>
          <w:tcPr>
            <w:tcW w:w="462" w:type="pct"/>
            <w:shd w:val="clear" w:color="auto" w:fill="auto"/>
            <w:vAlign w:val="center"/>
            <w:hideMark/>
          </w:tcPr>
          <w:p w14:paraId="240BBA1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0EFE2D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DDF53E9" w14:textId="77777777" w:rsidR="00373A7B" w:rsidRPr="00DF4152" w:rsidRDefault="00373A7B" w:rsidP="00D83127">
            <w:pPr>
              <w:jc w:val="center"/>
              <w:rPr>
                <w:rFonts w:ascii="Arial" w:hAnsi="Arial" w:cs="Arial"/>
                <w:color w:val="000000"/>
                <w:sz w:val="14"/>
                <w:szCs w:val="14"/>
              </w:rPr>
            </w:pPr>
          </w:p>
        </w:tc>
      </w:tr>
      <w:tr w:rsidR="00373A7B" w:rsidRPr="00DF4152" w14:paraId="64099513" w14:textId="77777777" w:rsidTr="00373A7B">
        <w:trPr>
          <w:trHeight w:val="20"/>
          <w:jc w:val="center"/>
        </w:trPr>
        <w:tc>
          <w:tcPr>
            <w:tcW w:w="371" w:type="pct"/>
            <w:shd w:val="clear" w:color="auto" w:fill="auto"/>
            <w:vAlign w:val="center"/>
            <w:hideMark/>
          </w:tcPr>
          <w:p w14:paraId="75BD73D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3.22</w:t>
            </w:r>
          </w:p>
        </w:tc>
        <w:tc>
          <w:tcPr>
            <w:tcW w:w="3554" w:type="pct"/>
            <w:shd w:val="clear" w:color="auto" w:fill="auto"/>
            <w:vAlign w:val="center"/>
            <w:hideMark/>
          </w:tcPr>
          <w:p w14:paraId="0013122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del radiador (drenar, lavar, sondear, cambio líquido refrigerante y anticongelante).</w:t>
            </w:r>
          </w:p>
        </w:tc>
        <w:tc>
          <w:tcPr>
            <w:tcW w:w="462" w:type="pct"/>
            <w:shd w:val="clear" w:color="auto" w:fill="auto"/>
            <w:vAlign w:val="center"/>
            <w:hideMark/>
          </w:tcPr>
          <w:p w14:paraId="76ABF11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D4C6BB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7CD8F92" w14:textId="77777777" w:rsidR="00373A7B" w:rsidRPr="00DF4152" w:rsidRDefault="00373A7B" w:rsidP="00D83127">
            <w:pPr>
              <w:jc w:val="center"/>
              <w:rPr>
                <w:rFonts w:ascii="Arial" w:hAnsi="Arial" w:cs="Arial"/>
                <w:color w:val="000000"/>
                <w:sz w:val="14"/>
                <w:szCs w:val="14"/>
              </w:rPr>
            </w:pPr>
          </w:p>
        </w:tc>
      </w:tr>
      <w:tr w:rsidR="00373A7B" w:rsidRPr="00DF4152" w14:paraId="4C1C6018" w14:textId="77777777" w:rsidTr="00373A7B">
        <w:trPr>
          <w:trHeight w:val="20"/>
          <w:jc w:val="center"/>
        </w:trPr>
        <w:tc>
          <w:tcPr>
            <w:tcW w:w="371" w:type="pct"/>
            <w:shd w:val="clear" w:color="auto" w:fill="auto"/>
            <w:vAlign w:val="center"/>
            <w:hideMark/>
          </w:tcPr>
          <w:p w14:paraId="5EA8ED3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3.23</w:t>
            </w:r>
          </w:p>
        </w:tc>
        <w:tc>
          <w:tcPr>
            <w:tcW w:w="3554" w:type="pct"/>
            <w:shd w:val="clear" w:color="auto" w:fill="auto"/>
            <w:vAlign w:val="center"/>
            <w:hideMark/>
          </w:tcPr>
          <w:p w14:paraId="11A145B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tanque de combustible (drenaje, lavado)</w:t>
            </w:r>
          </w:p>
        </w:tc>
        <w:tc>
          <w:tcPr>
            <w:tcW w:w="462" w:type="pct"/>
            <w:shd w:val="clear" w:color="auto" w:fill="auto"/>
            <w:vAlign w:val="center"/>
            <w:hideMark/>
          </w:tcPr>
          <w:p w14:paraId="72FCB5E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3DA534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9B8A846" w14:textId="77777777" w:rsidR="00373A7B" w:rsidRPr="00DF4152" w:rsidRDefault="00373A7B" w:rsidP="00D83127">
            <w:pPr>
              <w:jc w:val="center"/>
              <w:rPr>
                <w:rFonts w:ascii="Arial" w:hAnsi="Arial" w:cs="Arial"/>
                <w:color w:val="000000"/>
                <w:sz w:val="14"/>
                <w:szCs w:val="14"/>
              </w:rPr>
            </w:pPr>
          </w:p>
        </w:tc>
      </w:tr>
      <w:tr w:rsidR="00373A7B" w:rsidRPr="00DF4152" w14:paraId="6CBDA7C1" w14:textId="77777777" w:rsidTr="00373A7B">
        <w:trPr>
          <w:trHeight w:val="20"/>
          <w:jc w:val="center"/>
        </w:trPr>
        <w:tc>
          <w:tcPr>
            <w:tcW w:w="371" w:type="pct"/>
            <w:shd w:val="clear" w:color="auto" w:fill="auto"/>
            <w:vAlign w:val="center"/>
            <w:hideMark/>
          </w:tcPr>
          <w:p w14:paraId="779F4A5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3.24</w:t>
            </w:r>
          </w:p>
        </w:tc>
        <w:tc>
          <w:tcPr>
            <w:tcW w:w="3554" w:type="pct"/>
            <w:shd w:val="clear" w:color="auto" w:fill="auto"/>
            <w:vAlign w:val="center"/>
            <w:hideMark/>
          </w:tcPr>
          <w:p w14:paraId="34F2D7D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del sistema de encendido y escape (motor de arranque, ductos, múltiple de escape y exosto)</w:t>
            </w:r>
          </w:p>
        </w:tc>
        <w:tc>
          <w:tcPr>
            <w:tcW w:w="462" w:type="pct"/>
            <w:shd w:val="clear" w:color="auto" w:fill="auto"/>
            <w:vAlign w:val="center"/>
            <w:hideMark/>
          </w:tcPr>
          <w:p w14:paraId="634F722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9DC1A1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BE1B3DC" w14:textId="77777777" w:rsidR="00373A7B" w:rsidRPr="00DF4152" w:rsidRDefault="00373A7B" w:rsidP="00D83127">
            <w:pPr>
              <w:jc w:val="center"/>
              <w:rPr>
                <w:rFonts w:ascii="Arial" w:hAnsi="Arial" w:cs="Arial"/>
                <w:color w:val="000000"/>
                <w:sz w:val="14"/>
                <w:szCs w:val="14"/>
              </w:rPr>
            </w:pPr>
          </w:p>
        </w:tc>
      </w:tr>
      <w:tr w:rsidR="00373A7B" w:rsidRPr="00DF4152" w14:paraId="1CC7BE47" w14:textId="77777777" w:rsidTr="00373A7B">
        <w:trPr>
          <w:trHeight w:val="20"/>
          <w:jc w:val="center"/>
        </w:trPr>
        <w:tc>
          <w:tcPr>
            <w:tcW w:w="371" w:type="pct"/>
            <w:shd w:val="clear" w:color="auto" w:fill="auto"/>
            <w:vAlign w:val="center"/>
            <w:hideMark/>
          </w:tcPr>
          <w:p w14:paraId="42D9971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3.25</w:t>
            </w:r>
          </w:p>
        </w:tc>
        <w:tc>
          <w:tcPr>
            <w:tcW w:w="3554" w:type="pct"/>
            <w:shd w:val="clear" w:color="auto" w:fill="auto"/>
            <w:vAlign w:val="center"/>
            <w:hideMark/>
          </w:tcPr>
          <w:p w14:paraId="3086307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Transferencia: relevos o tarjeta electrónica. Realizar el cambio de pilotos de señalización. Realizar y ajustar mediciones de corriente y voltaje. Comprobar el estado de contactores y protecciones. Comprobar el estado de las conexiones eléctricas.</w:t>
            </w:r>
          </w:p>
        </w:tc>
        <w:tc>
          <w:tcPr>
            <w:tcW w:w="462" w:type="pct"/>
            <w:shd w:val="clear" w:color="auto" w:fill="auto"/>
            <w:vAlign w:val="center"/>
            <w:hideMark/>
          </w:tcPr>
          <w:p w14:paraId="26FEEAC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C82879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697E8B8" w14:textId="77777777" w:rsidR="00373A7B" w:rsidRPr="00DF4152" w:rsidRDefault="00373A7B" w:rsidP="00D83127">
            <w:pPr>
              <w:jc w:val="center"/>
              <w:rPr>
                <w:rFonts w:ascii="Arial" w:hAnsi="Arial" w:cs="Arial"/>
                <w:color w:val="000000"/>
                <w:sz w:val="14"/>
                <w:szCs w:val="14"/>
              </w:rPr>
            </w:pPr>
          </w:p>
        </w:tc>
      </w:tr>
      <w:tr w:rsidR="00373A7B" w:rsidRPr="00DF4152" w14:paraId="1B6CF11C" w14:textId="77777777" w:rsidTr="00373A7B">
        <w:trPr>
          <w:trHeight w:val="20"/>
          <w:jc w:val="center"/>
        </w:trPr>
        <w:tc>
          <w:tcPr>
            <w:tcW w:w="371" w:type="pct"/>
            <w:shd w:val="clear" w:color="auto" w:fill="auto"/>
            <w:vAlign w:val="center"/>
            <w:hideMark/>
          </w:tcPr>
          <w:p w14:paraId="35DB5EB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3.26</w:t>
            </w:r>
          </w:p>
        </w:tc>
        <w:tc>
          <w:tcPr>
            <w:tcW w:w="3554" w:type="pct"/>
            <w:shd w:val="clear" w:color="auto" w:fill="auto"/>
            <w:vAlign w:val="center"/>
            <w:hideMark/>
          </w:tcPr>
          <w:p w14:paraId="3BCC8F4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general de ups de la transferencia automática (limpieza de tarjeta electrónica con liquido dieléctrico, prueba de funcionamiento.</w:t>
            </w:r>
          </w:p>
        </w:tc>
        <w:tc>
          <w:tcPr>
            <w:tcW w:w="462" w:type="pct"/>
            <w:shd w:val="clear" w:color="auto" w:fill="auto"/>
            <w:vAlign w:val="center"/>
            <w:hideMark/>
          </w:tcPr>
          <w:p w14:paraId="31A194F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EDCE9C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C02330B" w14:textId="77777777" w:rsidR="00373A7B" w:rsidRPr="00DF4152" w:rsidRDefault="00373A7B" w:rsidP="00D83127">
            <w:pPr>
              <w:jc w:val="center"/>
              <w:rPr>
                <w:rFonts w:ascii="Arial" w:hAnsi="Arial" w:cs="Arial"/>
                <w:color w:val="000000"/>
                <w:sz w:val="14"/>
                <w:szCs w:val="14"/>
              </w:rPr>
            </w:pPr>
          </w:p>
        </w:tc>
      </w:tr>
      <w:tr w:rsidR="00373A7B" w:rsidRPr="00DF4152" w14:paraId="16B5C63A" w14:textId="77777777" w:rsidTr="00373A7B">
        <w:trPr>
          <w:trHeight w:val="20"/>
          <w:jc w:val="center"/>
        </w:trPr>
        <w:tc>
          <w:tcPr>
            <w:tcW w:w="371" w:type="pct"/>
            <w:shd w:val="clear" w:color="auto" w:fill="auto"/>
            <w:vAlign w:val="center"/>
            <w:hideMark/>
          </w:tcPr>
          <w:p w14:paraId="3D6A76E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3.27</w:t>
            </w:r>
          </w:p>
        </w:tc>
        <w:tc>
          <w:tcPr>
            <w:tcW w:w="3554" w:type="pct"/>
            <w:shd w:val="clear" w:color="auto" w:fill="auto"/>
            <w:vAlign w:val="center"/>
            <w:hideMark/>
          </w:tcPr>
          <w:p w14:paraId="3860F49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Prueba de funcionamiento general del motor (con carga y en vacío).</w:t>
            </w:r>
          </w:p>
        </w:tc>
        <w:tc>
          <w:tcPr>
            <w:tcW w:w="462" w:type="pct"/>
            <w:shd w:val="clear" w:color="auto" w:fill="auto"/>
            <w:vAlign w:val="center"/>
            <w:hideMark/>
          </w:tcPr>
          <w:p w14:paraId="7A94B2F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5A3046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9ECA654" w14:textId="77777777" w:rsidR="00373A7B" w:rsidRPr="00DF4152" w:rsidRDefault="00373A7B" w:rsidP="00D83127">
            <w:pPr>
              <w:jc w:val="center"/>
              <w:rPr>
                <w:rFonts w:ascii="Arial" w:hAnsi="Arial" w:cs="Arial"/>
                <w:color w:val="000000"/>
                <w:sz w:val="14"/>
                <w:szCs w:val="14"/>
              </w:rPr>
            </w:pPr>
          </w:p>
        </w:tc>
      </w:tr>
      <w:tr w:rsidR="00373A7B" w:rsidRPr="00DF4152" w14:paraId="73065F5A" w14:textId="77777777" w:rsidTr="00373A7B">
        <w:trPr>
          <w:trHeight w:val="20"/>
          <w:jc w:val="center"/>
        </w:trPr>
        <w:tc>
          <w:tcPr>
            <w:tcW w:w="371" w:type="pct"/>
            <w:shd w:val="clear" w:color="auto" w:fill="auto"/>
            <w:vAlign w:val="center"/>
            <w:hideMark/>
          </w:tcPr>
          <w:p w14:paraId="56824D2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3.28</w:t>
            </w:r>
          </w:p>
        </w:tc>
        <w:tc>
          <w:tcPr>
            <w:tcW w:w="3554" w:type="pct"/>
            <w:shd w:val="clear" w:color="auto" w:fill="auto"/>
            <w:vAlign w:val="center"/>
            <w:hideMark/>
          </w:tcPr>
          <w:p w14:paraId="5FD69FD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Engrase y lubricación general de piezas móviles.</w:t>
            </w:r>
          </w:p>
        </w:tc>
        <w:tc>
          <w:tcPr>
            <w:tcW w:w="462" w:type="pct"/>
            <w:shd w:val="clear" w:color="auto" w:fill="auto"/>
            <w:vAlign w:val="center"/>
            <w:hideMark/>
          </w:tcPr>
          <w:p w14:paraId="47BEF0A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323A9B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A33746E" w14:textId="77777777" w:rsidR="00373A7B" w:rsidRPr="00DF4152" w:rsidRDefault="00373A7B" w:rsidP="00D83127">
            <w:pPr>
              <w:jc w:val="center"/>
              <w:rPr>
                <w:rFonts w:ascii="Arial" w:hAnsi="Arial" w:cs="Arial"/>
                <w:color w:val="000000"/>
                <w:sz w:val="14"/>
                <w:szCs w:val="14"/>
              </w:rPr>
            </w:pPr>
          </w:p>
        </w:tc>
      </w:tr>
      <w:tr w:rsidR="00373A7B" w:rsidRPr="00DF4152" w14:paraId="448B2F82" w14:textId="77777777" w:rsidTr="00373A7B">
        <w:trPr>
          <w:trHeight w:val="20"/>
          <w:jc w:val="center"/>
        </w:trPr>
        <w:tc>
          <w:tcPr>
            <w:tcW w:w="371" w:type="pct"/>
            <w:shd w:val="clear" w:color="000000" w:fill="BFBFBF"/>
            <w:vAlign w:val="center"/>
            <w:hideMark/>
          </w:tcPr>
          <w:p w14:paraId="5684E3C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w:t>
            </w:r>
          </w:p>
        </w:tc>
        <w:tc>
          <w:tcPr>
            <w:tcW w:w="4016" w:type="pct"/>
            <w:gridSpan w:val="2"/>
            <w:shd w:val="clear" w:color="000000" w:fill="BFBFBF"/>
            <w:vAlign w:val="center"/>
            <w:hideMark/>
          </w:tcPr>
          <w:p w14:paraId="4323A0DD"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MANTENIMIENTO CORRECTIVO INDIVIDUAL POR GENERADOR, REFERENCIA, STEWART-ESTIVENSON DE 135KVA, FG-WILSON DE 70 KVA Y CUMMINS DE 100 KVA, CUMMINS DE 120 KVA, STANDFORD DE 30 KVA</w:t>
            </w:r>
          </w:p>
        </w:tc>
        <w:tc>
          <w:tcPr>
            <w:tcW w:w="307" w:type="pct"/>
            <w:shd w:val="clear" w:color="000000" w:fill="BFBFBF"/>
            <w:vAlign w:val="center"/>
            <w:hideMark/>
          </w:tcPr>
          <w:p w14:paraId="48DF080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w:t>
            </w:r>
          </w:p>
        </w:tc>
        <w:tc>
          <w:tcPr>
            <w:tcW w:w="306" w:type="pct"/>
            <w:shd w:val="clear" w:color="000000" w:fill="BFBFBF"/>
            <w:vAlign w:val="center"/>
            <w:hideMark/>
          </w:tcPr>
          <w:p w14:paraId="2F43511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NO</w:t>
            </w:r>
          </w:p>
        </w:tc>
      </w:tr>
      <w:tr w:rsidR="00373A7B" w:rsidRPr="00DF4152" w14:paraId="4BCEF204" w14:textId="77777777" w:rsidTr="00373A7B">
        <w:trPr>
          <w:trHeight w:val="20"/>
          <w:jc w:val="center"/>
        </w:trPr>
        <w:tc>
          <w:tcPr>
            <w:tcW w:w="371" w:type="pct"/>
            <w:shd w:val="clear" w:color="auto" w:fill="auto"/>
            <w:vAlign w:val="center"/>
            <w:hideMark/>
          </w:tcPr>
          <w:p w14:paraId="2AAA58A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4.1</w:t>
            </w:r>
          </w:p>
        </w:tc>
        <w:tc>
          <w:tcPr>
            <w:tcW w:w="3554" w:type="pct"/>
            <w:shd w:val="clear" w:color="auto" w:fill="auto"/>
            <w:vAlign w:val="center"/>
            <w:hideMark/>
          </w:tcPr>
          <w:p w14:paraId="6417007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batería (12 voltios – 770Amp)</w:t>
            </w:r>
          </w:p>
        </w:tc>
        <w:tc>
          <w:tcPr>
            <w:tcW w:w="462" w:type="pct"/>
            <w:shd w:val="clear" w:color="auto" w:fill="auto"/>
            <w:vAlign w:val="center"/>
            <w:hideMark/>
          </w:tcPr>
          <w:p w14:paraId="617A99B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769022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284CD90" w14:textId="77777777" w:rsidR="00373A7B" w:rsidRPr="00DF4152" w:rsidRDefault="00373A7B" w:rsidP="00D83127">
            <w:pPr>
              <w:jc w:val="center"/>
              <w:rPr>
                <w:rFonts w:ascii="Arial" w:hAnsi="Arial" w:cs="Arial"/>
                <w:color w:val="000000"/>
                <w:sz w:val="14"/>
                <w:szCs w:val="14"/>
              </w:rPr>
            </w:pPr>
          </w:p>
        </w:tc>
      </w:tr>
      <w:tr w:rsidR="00373A7B" w:rsidRPr="00DF4152" w14:paraId="10DB2174" w14:textId="77777777" w:rsidTr="00373A7B">
        <w:trPr>
          <w:trHeight w:val="20"/>
          <w:jc w:val="center"/>
        </w:trPr>
        <w:tc>
          <w:tcPr>
            <w:tcW w:w="371" w:type="pct"/>
            <w:shd w:val="clear" w:color="auto" w:fill="auto"/>
            <w:vAlign w:val="center"/>
            <w:hideMark/>
          </w:tcPr>
          <w:p w14:paraId="5D27621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4.2</w:t>
            </w:r>
          </w:p>
        </w:tc>
        <w:tc>
          <w:tcPr>
            <w:tcW w:w="3554" w:type="pct"/>
            <w:shd w:val="clear" w:color="auto" w:fill="auto"/>
            <w:vAlign w:val="center"/>
            <w:hideMark/>
          </w:tcPr>
          <w:p w14:paraId="4AEACFA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bandas de transmisión (alternador, bomba de agua, etc.)</w:t>
            </w:r>
          </w:p>
        </w:tc>
        <w:tc>
          <w:tcPr>
            <w:tcW w:w="462" w:type="pct"/>
            <w:shd w:val="clear" w:color="auto" w:fill="auto"/>
            <w:vAlign w:val="center"/>
            <w:hideMark/>
          </w:tcPr>
          <w:p w14:paraId="2D2CA4C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4B9B30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3167D8C" w14:textId="77777777" w:rsidR="00373A7B" w:rsidRPr="00DF4152" w:rsidRDefault="00373A7B" w:rsidP="00D83127">
            <w:pPr>
              <w:jc w:val="center"/>
              <w:rPr>
                <w:rFonts w:ascii="Arial" w:hAnsi="Arial" w:cs="Arial"/>
                <w:color w:val="000000"/>
                <w:sz w:val="14"/>
                <w:szCs w:val="14"/>
              </w:rPr>
            </w:pPr>
          </w:p>
        </w:tc>
      </w:tr>
      <w:tr w:rsidR="00373A7B" w:rsidRPr="00DF4152" w14:paraId="56AFCAC7" w14:textId="77777777" w:rsidTr="00373A7B">
        <w:trPr>
          <w:trHeight w:val="20"/>
          <w:jc w:val="center"/>
        </w:trPr>
        <w:tc>
          <w:tcPr>
            <w:tcW w:w="371" w:type="pct"/>
            <w:shd w:val="clear" w:color="auto" w:fill="auto"/>
            <w:vAlign w:val="center"/>
            <w:hideMark/>
          </w:tcPr>
          <w:p w14:paraId="419F1E7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4.3</w:t>
            </w:r>
          </w:p>
        </w:tc>
        <w:tc>
          <w:tcPr>
            <w:tcW w:w="3554" w:type="pct"/>
            <w:shd w:val="clear" w:color="auto" w:fill="auto"/>
            <w:vAlign w:val="center"/>
            <w:hideMark/>
          </w:tcPr>
          <w:p w14:paraId="10604BA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bombín para desairar el sistema de combustible</w:t>
            </w:r>
          </w:p>
        </w:tc>
        <w:tc>
          <w:tcPr>
            <w:tcW w:w="462" w:type="pct"/>
            <w:shd w:val="clear" w:color="auto" w:fill="auto"/>
            <w:vAlign w:val="center"/>
            <w:hideMark/>
          </w:tcPr>
          <w:p w14:paraId="5942A3F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C98852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2392E3E" w14:textId="77777777" w:rsidR="00373A7B" w:rsidRPr="00DF4152" w:rsidRDefault="00373A7B" w:rsidP="00D83127">
            <w:pPr>
              <w:jc w:val="center"/>
              <w:rPr>
                <w:rFonts w:ascii="Arial" w:hAnsi="Arial" w:cs="Arial"/>
                <w:color w:val="000000"/>
                <w:sz w:val="14"/>
                <w:szCs w:val="14"/>
              </w:rPr>
            </w:pPr>
          </w:p>
        </w:tc>
      </w:tr>
      <w:tr w:rsidR="00373A7B" w:rsidRPr="00DF4152" w14:paraId="11DFCB5B" w14:textId="77777777" w:rsidTr="00373A7B">
        <w:trPr>
          <w:trHeight w:val="20"/>
          <w:jc w:val="center"/>
        </w:trPr>
        <w:tc>
          <w:tcPr>
            <w:tcW w:w="371" w:type="pct"/>
            <w:shd w:val="clear" w:color="auto" w:fill="auto"/>
            <w:vAlign w:val="center"/>
            <w:hideMark/>
          </w:tcPr>
          <w:p w14:paraId="31030E5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4.4</w:t>
            </w:r>
          </w:p>
        </w:tc>
        <w:tc>
          <w:tcPr>
            <w:tcW w:w="3554" w:type="pct"/>
            <w:shd w:val="clear" w:color="auto" w:fill="auto"/>
            <w:vAlign w:val="center"/>
            <w:hideMark/>
          </w:tcPr>
          <w:p w14:paraId="5D4A9FA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empaquetadura para puertas de cabina insonora</w:t>
            </w:r>
          </w:p>
        </w:tc>
        <w:tc>
          <w:tcPr>
            <w:tcW w:w="462" w:type="pct"/>
            <w:shd w:val="clear" w:color="auto" w:fill="auto"/>
            <w:vAlign w:val="center"/>
            <w:hideMark/>
          </w:tcPr>
          <w:p w14:paraId="12DAFD3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63202D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A50C8F" w14:textId="77777777" w:rsidR="00373A7B" w:rsidRPr="00DF4152" w:rsidRDefault="00373A7B" w:rsidP="00D83127">
            <w:pPr>
              <w:jc w:val="center"/>
              <w:rPr>
                <w:rFonts w:ascii="Arial" w:hAnsi="Arial" w:cs="Arial"/>
                <w:color w:val="000000"/>
                <w:sz w:val="14"/>
                <w:szCs w:val="14"/>
              </w:rPr>
            </w:pPr>
          </w:p>
        </w:tc>
      </w:tr>
      <w:tr w:rsidR="00373A7B" w:rsidRPr="00DF4152" w14:paraId="52E2BB6E" w14:textId="77777777" w:rsidTr="00373A7B">
        <w:trPr>
          <w:trHeight w:val="20"/>
          <w:jc w:val="center"/>
        </w:trPr>
        <w:tc>
          <w:tcPr>
            <w:tcW w:w="371" w:type="pct"/>
            <w:shd w:val="clear" w:color="auto" w:fill="auto"/>
            <w:vAlign w:val="center"/>
            <w:hideMark/>
          </w:tcPr>
          <w:p w14:paraId="518909D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4.5</w:t>
            </w:r>
          </w:p>
        </w:tc>
        <w:tc>
          <w:tcPr>
            <w:tcW w:w="3554" w:type="pct"/>
            <w:shd w:val="clear" w:color="auto" w:fill="auto"/>
            <w:vAlign w:val="center"/>
            <w:hideMark/>
          </w:tcPr>
          <w:p w14:paraId="114B8E9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pre calentadores</w:t>
            </w:r>
          </w:p>
        </w:tc>
        <w:tc>
          <w:tcPr>
            <w:tcW w:w="462" w:type="pct"/>
            <w:shd w:val="clear" w:color="auto" w:fill="auto"/>
            <w:vAlign w:val="center"/>
            <w:hideMark/>
          </w:tcPr>
          <w:p w14:paraId="1AAB138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017CFA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C85C4FC" w14:textId="77777777" w:rsidR="00373A7B" w:rsidRPr="00DF4152" w:rsidRDefault="00373A7B" w:rsidP="00D83127">
            <w:pPr>
              <w:jc w:val="center"/>
              <w:rPr>
                <w:rFonts w:ascii="Arial" w:hAnsi="Arial" w:cs="Arial"/>
                <w:color w:val="000000"/>
                <w:sz w:val="14"/>
                <w:szCs w:val="14"/>
              </w:rPr>
            </w:pPr>
          </w:p>
        </w:tc>
      </w:tr>
      <w:tr w:rsidR="00373A7B" w:rsidRPr="00DF4152" w14:paraId="5BC8FDA8" w14:textId="77777777" w:rsidTr="00373A7B">
        <w:trPr>
          <w:trHeight w:val="20"/>
          <w:jc w:val="center"/>
        </w:trPr>
        <w:tc>
          <w:tcPr>
            <w:tcW w:w="371" w:type="pct"/>
            <w:shd w:val="clear" w:color="auto" w:fill="auto"/>
            <w:vAlign w:val="center"/>
            <w:hideMark/>
          </w:tcPr>
          <w:p w14:paraId="5F3D5A8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4.6</w:t>
            </w:r>
          </w:p>
        </w:tc>
        <w:tc>
          <w:tcPr>
            <w:tcW w:w="3554" w:type="pct"/>
            <w:shd w:val="clear" w:color="auto" w:fill="auto"/>
            <w:vAlign w:val="center"/>
            <w:hideMark/>
          </w:tcPr>
          <w:p w14:paraId="4FC6D8A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adecuación e instalación de pararrayos tipo franklin con sus respectivos accesorios y puesta a tierra en poste de 10 metros.</w:t>
            </w:r>
          </w:p>
        </w:tc>
        <w:tc>
          <w:tcPr>
            <w:tcW w:w="462" w:type="pct"/>
            <w:shd w:val="clear" w:color="auto" w:fill="auto"/>
            <w:vAlign w:val="center"/>
            <w:hideMark/>
          </w:tcPr>
          <w:p w14:paraId="1A71DF2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D89966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25BEE12" w14:textId="77777777" w:rsidR="00373A7B" w:rsidRPr="00DF4152" w:rsidRDefault="00373A7B" w:rsidP="00D83127">
            <w:pPr>
              <w:jc w:val="center"/>
              <w:rPr>
                <w:rFonts w:ascii="Arial" w:hAnsi="Arial" w:cs="Arial"/>
                <w:color w:val="000000"/>
                <w:sz w:val="14"/>
                <w:szCs w:val="14"/>
              </w:rPr>
            </w:pPr>
          </w:p>
        </w:tc>
      </w:tr>
      <w:tr w:rsidR="00373A7B" w:rsidRPr="00DF4152" w14:paraId="32ACC9FD" w14:textId="77777777" w:rsidTr="00373A7B">
        <w:trPr>
          <w:trHeight w:val="20"/>
          <w:jc w:val="center"/>
        </w:trPr>
        <w:tc>
          <w:tcPr>
            <w:tcW w:w="371" w:type="pct"/>
            <w:shd w:val="clear" w:color="auto" w:fill="auto"/>
            <w:vAlign w:val="center"/>
            <w:hideMark/>
          </w:tcPr>
          <w:p w14:paraId="48B7FD0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4.7</w:t>
            </w:r>
          </w:p>
        </w:tc>
        <w:tc>
          <w:tcPr>
            <w:tcW w:w="3554" w:type="pct"/>
            <w:shd w:val="clear" w:color="auto" w:fill="auto"/>
            <w:vAlign w:val="center"/>
            <w:hideMark/>
          </w:tcPr>
          <w:p w14:paraId="5573F8E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adecuación e instalación de pararrayos tipo franklin cuatro puntas con sus respectivos accesorios y puesta a tierra, para la protección de estructura planta eléctrica</w:t>
            </w:r>
          </w:p>
        </w:tc>
        <w:tc>
          <w:tcPr>
            <w:tcW w:w="462" w:type="pct"/>
            <w:shd w:val="clear" w:color="auto" w:fill="auto"/>
            <w:vAlign w:val="center"/>
            <w:hideMark/>
          </w:tcPr>
          <w:p w14:paraId="5D2152B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26F46A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1F5EDB3" w14:textId="77777777" w:rsidR="00373A7B" w:rsidRPr="00DF4152" w:rsidRDefault="00373A7B" w:rsidP="00D83127">
            <w:pPr>
              <w:jc w:val="center"/>
              <w:rPr>
                <w:rFonts w:ascii="Arial" w:hAnsi="Arial" w:cs="Arial"/>
                <w:color w:val="000000"/>
                <w:sz w:val="14"/>
                <w:szCs w:val="14"/>
              </w:rPr>
            </w:pPr>
          </w:p>
        </w:tc>
      </w:tr>
      <w:tr w:rsidR="00373A7B" w:rsidRPr="00DF4152" w14:paraId="25420EE3" w14:textId="77777777" w:rsidTr="00373A7B">
        <w:trPr>
          <w:trHeight w:val="20"/>
          <w:jc w:val="center"/>
        </w:trPr>
        <w:tc>
          <w:tcPr>
            <w:tcW w:w="371" w:type="pct"/>
            <w:shd w:val="clear" w:color="auto" w:fill="auto"/>
            <w:vAlign w:val="center"/>
            <w:hideMark/>
          </w:tcPr>
          <w:p w14:paraId="29CDC03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4.8</w:t>
            </w:r>
          </w:p>
        </w:tc>
        <w:tc>
          <w:tcPr>
            <w:tcW w:w="3554" w:type="pct"/>
            <w:shd w:val="clear" w:color="auto" w:fill="auto"/>
            <w:vAlign w:val="center"/>
            <w:hideMark/>
          </w:tcPr>
          <w:p w14:paraId="55538E2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tarjetas para transferencia STEWART-ESTIVENSON DE 135KVA</w:t>
            </w:r>
          </w:p>
        </w:tc>
        <w:tc>
          <w:tcPr>
            <w:tcW w:w="462" w:type="pct"/>
            <w:shd w:val="clear" w:color="auto" w:fill="auto"/>
            <w:vAlign w:val="center"/>
            <w:hideMark/>
          </w:tcPr>
          <w:p w14:paraId="0181C41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A4C703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17A8B63" w14:textId="77777777" w:rsidR="00373A7B" w:rsidRPr="00DF4152" w:rsidRDefault="00373A7B" w:rsidP="00D83127">
            <w:pPr>
              <w:jc w:val="center"/>
              <w:rPr>
                <w:rFonts w:ascii="Arial" w:hAnsi="Arial" w:cs="Arial"/>
                <w:color w:val="000000"/>
                <w:sz w:val="14"/>
                <w:szCs w:val="14"/>
              </w:rPr>
            </w:pPr>
          </w:p>
        </w:tc>
      </w:tr>
      <w:tr w:rsidR="00373A7B" w:rsidRPr="00DF4152" w14:paraId="411B88C4" w14:textId="77777777" w:rsidTr="00373A7B">
        <w:trPr>
          <w:trHeight w:val="20"/>
          <w:jc w:val="center"/>
        </w:trPr>
        <w:tc>
          <w:tcPr>
            <w:tcW w:w="371" w:type="pct"/>
            <w:shd w:val="clear" w:color="auto" w:fill="auto"/>
            <w:vAlign w:val="center"/>
            <w:hideMark/>
          </w:tcPr>
          <w:p w14:paraId="7241DD9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4.9</w:t>
            </w:r>
          </w:p>
        </w:tc>
        <w:tc>
          <w:tcPr>
            <w:tcW w:w="3554" w:type="pct"/>
            <w:shd w:val="clear" w:color="auto" w:fill="auto"/>
            <w:vAlign w:val="center"/>
            <w:hideMark/>
          </w:tcPr>
          <w:p w14:paraId="63DF2D3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contactores 400 amp bobina 220 voltios incluye cambio de bobinas para planta STEWART-ESTIVENSON DE 135KVA</w:t>
            </w:r>
          </w:p>
        </w:tc>
        <w:tc>
          <w:tcPr>
            <w:tcW w:w="462" w:type="pct"/>
            <w:shd w:val="clear" w:color="auto" w:fill="auto"/>
            <w:vAlign w:val="center"/>
            <w:hideMark/>
          </w:tcPr>
          <w:p w14:paraId="03D59F5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54DE38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81FA577" w14:textId="77777777" w:rsidR="00373A7B" w:rsidRPr="00DF4152" w:rsidRDefault="00373A7B" w:rsidP="00D83127">
            <w:pPr>
              <w:jc w:val="center"/>
              <w:rPr>
                <w:rFonts w:ascii="Arial" w:hAnsi="Arial" w:cs="Arial"/>
                <w:color w:val="000000"/>
                <w:sz w:val="14"/>
                <w:szCs w:val="14"/>
              </w:rPr>
            </w:pPr>
          </w:p>
        </w:tc>
      </w:tr>
      <w:tr w:rsidR="00373A7B" w:rsidRPr="00DF4152" w14:paraId="74B8D9F7" w14:textId="77777777" w:rsidTr="00373A7B">
        <w:trPr>
          <w:trHeight w:val="20"/>
          <w:jc w:val="center"/>
        </w:trPr>
        <w:tc>
          <w:tcPr>
            <w:tcW w:w="371" w:type="pct"/>
            <w:shd w:val="clear" w:color="auto" w:fill="auto"/>
            <w:vAlign w:val="center"/>
            <w:hideMark/>
          </w:tcPr>
          <w:p w14:paraId="585AAC6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4.10</w:t>
            </w:r>
          </w:p>
        </w:tc>
        <w:tc>
          <w:tcPr>
            <w:tcW w:w="3554" w:type="pct"/>
            <w:shd w:val="clear" w:color="auto" w:fill="auto"/>
            <w:vAlign w:val="center"/>
            <w:hideMark/>
          </w:tcPr>
          <w:p w14:paraId="2995E10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Ampliación de la red eléctrica energizada por planta, incluye instalación de cable trenzado sobre postes de energía y conexión a la a cometida de circuitos a energizar por metro con cable calibre Nº 0000.</w:t>
            </w:r>
          </w:p>
        </w:tc>
        <w:tc>
          <w:tcPr>
            <w:tcW w:w="462" w:type="pct"/>
            <w:shd w:val="clear" w:color="auto" w:fill="auto"/>
            <w:vAlign w:val="center"/>
            <w:hideMark/>
          </w:tcPr>
          <w:p w14:paraId="75E5FCE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32397A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77D15C4" w14:textId="77777777" w:rsidR="00373A7B" w:rsidRPr="00DF4152" w:rsidRDefault="00373A7B" w:rsidP="00D83127">
            <w:pPr>
              <w:jc w:val="center"/>
              <w:rPr>
                <w:rFonts w:ascii="Arial" w:hAnsi="Arial" w:cs="Arial"/>
                <w:color w:val="000000"/>
                <w:sz w:val="14"/>
                <w:szCs w:val="14"/>
              </w:rPr>
            </w:pPr>
          </w:p>
        </w:tc>
      </w:tr>
      <w:tr w:rsidR="00373A7B" w:rsidRPr="00DF4152" w14:paraId="4BDF14A1" w14:textId="77777777" w:rsidTr="00373A7B">
        <w:trPr>
          <w:trHeight w:val="20"/>
          <w:jc w:val="center"/>
        </w:trPr>
        <w:tc>
          <w:tcPr>
            <w:tcW w:w="371" w:type="pct"/>
            <w:shd w:val="clear" w:color="auto" w:fill="auto"/>
            <w:vAlign w:val="center"/>
            <w:hideMark/>
          </w:tcPr>
          <w:p w14:paraId="728EC9C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4.11</w:t>
            </w:r>
          </w:p>
        </w:tc>
        <w:tc>
          <w:tcPr>
            <w:tcW w:w="3554" w:type="pct"/>
            <w:shd w:val="clear" w:color="auto" w:fill="auto"/>
            <w:vAlign w:val="center"/>
            <w:hideMark/>
          </w:tcPr>
          <w:p w14:paraId="6AE074B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cargador de baterías</w:t>
            </w:r>
          </w:p>
        </w:tc>
        <w:tc>
          <w:tcPr>
            <w:tcW w:w="462" w:type="pct"/>
            <w:shd w:val="clear" w:color="auto" w:fill="auto"/>
            <w:vAlign w:val="center"/>
            <w:hideMark/>
          </w:tcPr>
          <w:p w14:paraId="3FE9A58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181312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4473C3F" w14:textId="77777777" w:rsidR="00373A7B" w:rsidRPr="00DF4152" w:rsidRDefault="00373A7B" w:rsidP="00D83127">
            <w:pPr>
              <w:jc w:val="center"/>
              <w:rPr>
                <w:rFonts w:ascii="Arial" w:hAnsi="Arial" w:cs="Arial"/>
                <w:color w:val="000000"/>
                <w:sz w:val="14"/>
                <w:szCs w:val="14"/>
              </w:rPr>
            </w:pPr>
          </w:p>
        </w:tc>
      </w:tr>
      <w:tr w:rsidR="00373A7B" w:rsidRPr="00DF4152" w14:paraId="2C8E58C6" w14:textId="77777777" w:rsidTr="00373A7B">
        <w:trPr>
          <w:trHeight w:val="20"/>
          <w:jc w:val="center"/>
        </w:trPr>
        <w:tc>
          <w:tcPr>
            <w:tcW w:w="371" w:type="pct"/>
            <w:shd w:val="clear" w:color="auto" w:fill="auto"/>
            <w:vAlign w:val="center"/>
            <w:hideMark/>
          </w:tcPr>
          <w:p w14:paraId="48273E5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4.12</w:t>
            </w:r>
          </w:p>
        </w:tc>
        <w:tc>
          <w:tcPr>
            <w:tcW w:w="3554" w:type="pct"/>
            <w:shd w:val="clear" w:color="auto" w:fill="auto"/>
            <w:vAlign w:val="center"/>
            <w:hideMark/>
          </w:tcPr>
          <w:p w14:paraId="248EEE3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aceite para motor por galón</w:t>
            </w:r>
          </w:p>
        </w:tc>
        <w:tc>
          <w:tcPr>
            <w:tcW w:w="462" w:type="pct"/>
            <w:shd w:val="clear" w:color="auto" w:fill="auto"/>
            <w:vAlign w:val="center"/>
            <w:hideMark/>
          </w:tcPr>
          <w:p w14:paraId="1A5480D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6DF133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6F1FD47" w14:textId="77777777" w:rsidR="00373A7B" w:rsidRPr="00DF4152" w:rsidRDefault="00373A7B" w:rsidP="00D83127">
            <w:pPr>
              <w:jc w:val="center"/>
              <w:rPr>
                <w:rFonts w:ascii="Arial" w:hAnsi="Arial" w:cs="Arial"/>
                <w:color w:val="000000"/>
                <w:sz w:val="14"/>
                <w:szCs w:val="14"/>
              </w:rPr>
            </w:pPr>
          </w:p>
        </w:tc>
      </w:tr>
      <w:tr w:rsidR="00373A7B" w:rsidRPr="00DF4152" w14:paraId="1F903B62" w14:textId="77777777" w:rsidTr="00373A7B">
        <w:trPr>
          <w:trHeight w:val="20"/>
          <w:jc w:val="center"/>
        </w:trPr>
        <w:tc>
          <w:tcPr>
            <w:tcW w:w="371" w:type="pct"/>
            <w:shd w:val="clear" w:color="auto" w:fill="auto"/>
            <w:vAlign w:val="center"/>
            <w:hideMark/>
          </w:tcPr>
          <w:p w14:paraId="6BF05E7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4,13</w:t>
            </w:r>
          </w:p>
        </w:tc>
        <w:tc>
          <w:tcPr>
            <w:tcW w:w="3554" w:type="pct"/>
            <w:shd w:val="clear" w:color="auto" w:fill="auto"/>
            <w:vAlign w:val="center"/>
            <w:hideMark/>
          </w:tcPr>
          <w:p w14:paraId="7F64364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turbo incluye cambio de sellos, cojinetes y empaques de</w:t>
            </w:r>
            <w:r w:rsidRPr="00DF4152">
              <w:rPr>
                <w:rFonts w:ascii="Arial" w:hAnsi="Arial" w:cs="Arial"/>
                <w:color w:val="000000"/>
                <w:sz w:val="14"/>
                <w:szCs w:val="14"/>
              </w:rPr>
              <w:br/>
              <w:t>limpieza del conjunto de la turbina.</w:t>
            </w:r>
          </w:p>
        </w:tc>
        <w:tc>
          <w:tcPr>
            <w:tcW w:w="462" w:type="pct"/>
            <w:shd w:val="clear" w:color="auto" w:fill="auto"/>
            <w:vAlign w:val="center"/>
            <w:hideMark/>
          </w:tcPr>
          <w:p w14:paraId="4283D74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6E5A3C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2C87729" w14:textId="77777777" w:rsidR="00373A7B" w:rsidRPr="00DF4152" w:rsidRDefault="00373A7B" w:rsidP="00D83127">
            <w:pPr>
              <w:jc w:val="center"/>
              <w:rPr>
                <w:rFonts w:ascii="Arial" w:hAnsi="Arial" w:cs="Arial"/>
                <w:color w:val="000000"/>
                <w:sz w:val="14"/>
                <w:szCs w:val="14"/>
              </w:rPr>
            </w:pPr>
          </w:p>
        </w:tc>
      </w:tr>
      <w:tr w:rsidR="00373A7B" w:rsidRPr="00DF4152" w14:paraId="55923F34" w14:textId="77777777" w:rsidTr="00373A7B">
        <w:trPr>
          <w:trHeight w:val="20"/>
          <w:jc w:val="center"/>
        </w:trPr>
        <w:tc>
          <w:tcPr>
            <w:tcW w:w="371" w:type="pct"/>
            <w:shd w:val="clear" w:color="auto" w:fill="auto"/>
            <w:vAlign w:val="center"/>
            <w:hideMark/>
          </w:tcPr>
          <w:p w14:paraId="7B42F01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4,14</w:t>
            </w:r>
          </w:p>
        </w:tc>
        <w:tc>
          <w:tcPr>
            <w:tcW w:w="3554" w:type="pct"/>
            <w:shd w:val="clear" w:color="auto" w:fill="auto"/>
            <w:vAlign w:val="center"/>
            <w:hideMark/>
          </w:tcPr>
          <w:p w14:paraId="5202C71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turbo  incluye  cambio  de  sellos,  cojinetes  y  empaques  de</w:t>
            </w:r>
            <w:r w:rsidRPr="00DF4152">
              <w:rPr>
                <w:rFonts w:ascii="Arial" w:hAnsi="Arial" w:cs="Arial"/>
                <w:color w:val="000000"/>
                <w:sz w:val="14"/>
                <w:szCs w:val="14"/>
              </w:rPr>
              <w:br/>
              <w:t>limpieza del conjunto de la turrbina.</w:t>
            </w:r>
          </w:p>
        </w:tc>
        <w:tc>
          <w:tcPr>
            <w:tcW w:w="462" w:type="pct"/>
            <w:shd w:val="clear" w:color="auto" w:fill="auto"/>
            <w:vAlign w:val="center"/>
            <w:hideMark/>
          </w:tcPr>
          <w:p w14:paraId="4F9C20C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3A3772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11FA1E3" w14:textId="77777777" w:rsidR="00373A7B" w:rsidRPr="00DF4152" w:rsidRDefault="00373A7B" w:rsidP="00D83127">
            <w:pPr>
              <w:jc w:val="center"/>
              <w:rPr>
                <w:rFonts w:ascii="Arial" w:hAnsi="Arial" w:cs="Arial"/>
                <w:color w:val="000000"/>
                <w:sz w:val="14"/>
                <w:szCs w:val="14"/>
              </w:rPr>
            </w:pPr>
          </w:p>
        </w:tc>
      </w:tr>
      <w:tr w:rsidR="00373A7B" w:rsidRPr="00DF4152" w14:paraId="3D6DD8F1" w14:textId="77777777" w:rsidTr="00373A7B">
        <w:trPr>
          <w:trHeight w:val="20"/>
          <w:jc w:val="center"/>
        </w:trPr>
        <w:tc>
          <w:tcPr>
            <w:tcW w:w="371" w:type="pct"/>
            <w:shd w:val="clear" w:color="auto" w:fill="auto"/>
            <w:vAlign w:val="center"/>
            <w:hideMark/>
          </w:tcPr>
          <w:p w14:paraId="668FA18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4,15</w:t>
            </w:r>
          </w:p>
        </w:tc>
        <w:tc>
          <w:tcPr>
            <w:tcW w:w="3554" w:type="pct"/>
            <w:shd w:val="clear" w:color="auto" w:fill="auto"/>
            <w:vAlign w:val="center"/>
            <w:hideMark/>
          </w:tcPr>
          <w:p w14:paraId="2F33B61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kit de correas de motor</w:t>
            </w:r>
          </w:p>
        </w:tc>
        <w:tc>
          <w:tcPr>
            <w:tcW w:w="462" w:type="pct"/>
            <w:shd w:val="clear" w:color="auto" w:fill="auto"/>
            <w:vAlign w:val="center"/>
            <w:hideMark/>
          </w:tcPr>
          <w:p w14:paraId="6DDE781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AB1C00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01FC24C" w14:textId="77777777" w:rsidR="00373A7B" w:rsidRPr="00DF4152" w:rsidRDefault="00373A7B" w:rsidP="00D83127">
            <w:pPr>
              <w:jc w:val="center"/>
              <w:rPr>
                <w:rFonts w:ascii="Arial" w:hAnsi="Arial" w:cs="Arial"/>
                <w:color w:val="000000"/>
                <w:sz w:val="14"/>
                <w:szCs w:val="14"/>
              </w:rPr>
            </w:pPr>
          </w:p>
        </w:tc>
      </w:tr>
      <w:tr w:rsidR="00373A7B" w:rsidRPr="00DF4152" w14:paraId="2C91E798" w14:textId="77777777" w:rsidTr="00373A7B">
        <w:trPr>
          <w:trHeight w:val="20"/>
          <w:jc w:val="center"/>
        </w:trPr>
        <w:tc>
          <w:tcPr>
            <w:tcW w:w="371" w:type="pct"/>
            <w:shd w:val="clear" w:color="auto" w:fill="auto"/>
            <w:vAlign w:val="center"/>
            <w:hideMark/>
          </w:tcPr>
          <w:p w14:paraId="3A286E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4,16</w:t>
            </w:r>
          </w:p>
        </w:tc>
        <w:tc>
          <w:tcPr>
            <w:tcW w:w="3554" w:type="pct"/>
            <w:shd w:val="clear" w:color="auto" w:fill="auto"/>
            <w:vAlign w:val="center"/>
            <w:hideMark/>
          </w:tcPr>
          <w:p w14:paraId="3C29624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transferencia  automática  incluye  todos  los accesorios para la correcta instalación y funcionamiento</w:t>
            </w:r>
          </w:p>
        </w:tc>
        <w:tc>
          <w:tcPr>
            <w:tcW w:w="462" w:type="pct"/>
            <w:shd w:val="clear" w:color="auto" w:fill="auto"/>
            <w:vAlign w:val="center"/>
            <w:hideMark/>
          </w:tcPr>
          <w:p w14:paraId="1AACB37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E6E668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C6011A7" w14:textId="77777777" w:rsidR="00373A7B" w:rsidRPr="00DF4152" w:rsidRDefault="00373A7B" w:rsidP="00D83127">
            <w:pPr>
              <w:jc w:val="center"/>
              <w:rPr>
                <w:rFonts w:ascii="Arial" w:hAnsi="Arial" w:cs="Arial"/>
                <w:color w:val="000000"/>
                <w:sz w:val="14"/>
                <w:szCs w:val="14"/>
              </w:rPr>
            </w:pPr>
          </w:p>
        </w:tc>
      </w:tr>
      <w:tr w:rsidR="00373A7B" w:rsidRPr="00DF4152" w14:paraId="67001996" w14:textId="77777777" w:rsidTr="00373A7B">
        <w:trPr>
          <w:trHeight w:val="20"/>
          <w:jc w:val="center"/>
        </w:trPr>
        <w:tc>
          <w:tcPr>
            <w:tcW w:w="371" w:type="pct"/>
            <w:shd w:val="clear" w:color="000000" w:fill="BFBFBF"/>
            <w:vAlign w:val="center"/>
            <w:hideMark/>
          </w:tcPr>
          <w:p w14:paraId="746E875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w:t>
            </w:r>
          </w:p>
        </w:tc>
        <w:tc>
          <w:tcPr>
            <w:tcW w:w="4016" w:type="pct"/>
            <w:gridSpan w:val="2"/>
            <w:shd w:val="clear" w:color="000000" w:fill="BFBFBF"/>
            <w:vAlign w:val="center"/>
            <w:hideMark/>
          </w:tcPr>
          <w:p w14:paraId="4F4AD545"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MANTENIMIENTO CORRECTIVO INDIVIDUAL POR GENERADOR, REFERENCIA BAIFA DE 120KVA, FG-WILSON DE 70KVA Y CUMMINS DE 247.5 KVA, CUMMINS DE 350 KVA.</w:t>
            </w:r>
          </w:p>
        </w:tc>
        <w:tc>
          <w:tcPr>
            <w:tcW w:w="307" w:type="pct"/>
            <w:shd w:val="clear" w:color="000000" w:fill="BFBFBF"/>
            <w:vAlign w:val="center"/>
            <w:hideMark/>
          </w:tcPr>
          <w:p w14:paraId="04E4889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w:t>
            </w:r>
          </w:p>
        </w:tc>
        <w:tc>
          <w:tcPr>
            <w:tcW w:w="306" w:type="pct"/>
            <w:shd w:val="clear" w:color="000000" w:fill="BFBFBF"/>
            <w:vAlign w:val="center"/>
            <w:hideMark/>
          </w:tcPr>
          <w:p w14:paraId="4E59D2F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NO</w:t>
            </w:r>
          </w:p>
        </w:tc>
      </w:tr>
      <w:tr w:rsidR="00373A7B" w:rsidRPr="00DF4152" w14:paraId="618EF866" w14:textId="77777777" w:rsidTr="00373A7B">
        <w:trPr>
          <w:trHeight w:val="20"/>
          <w:jc w:val="center"/>
        </w:trPr>
        <w:tc>
          <w:tcPr>
            <w:tcW w:w="371" w:type="pct"/>
            <w:shd w:val="clear" w:color="auto" w:fill="auto"/>
            <w:vAlign w:val="center"/>
            <w:hideMark/>
          </w:tcPr>
          <w:p w14:paraId="09E27BF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w:t>
            </w:r>
          </w:p>
        </w:tc>
        <w:tc>
          <w:tcPr>
            <w:tcW w:w="3554" w:type="pct"/>
            <w:shd w:val="clear" w:color="auto" w:fill="auto"/>
            <w:vAlign w:val="center"/>
            <w:hideMark/>
          </w:tcPr>
          <w:p w14:paraId="50BB735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Prueba de funcionamiento general del motor (con carga y en vacío)</w:t>
            </w:r>
          </w:p>
        </w:tc>
        <w:tc>
          <w:tcPr>
            <w:tcW w:w="462" w:type="pct"/>
            <w:shd w:val="clear" w:color="auto" w:fill="auto"/>
            <w:vAlign w:val="center"/>
            <w:hideMark/>
          </w:tcPr>
          <w:p w14:paraId="4245006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C2CB4B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A1EFAFA" w14:textId="77777777" w:rsidR="00373A7B" w:rsidRPr="00DF4152" w:rsidRDefault="00373A7B" w:rsidP="00D83127">
            <w:pPr>
              <w:jc w:val="center"/>
              <w:rPr>
                <w:rFonts w:ascii="Arial" w:hAnsi="Arial" w:cs="Arial"/>
                <w:color w:val="000000"/>
                <w:sz w:val="14"/>
                <w:szCs w:val="14"/>
              </w:rPr>
            </w:pPr>
          </w:p>
        </w:tc>
      </w:tr>
      <w:tr w:rsidR="00373A7B" w:rsidRPr="00DF4152" w14:paraId="030C63A4" w14:textId="77777777" w:rsidTr="00373A7B">
        <w:trPr>
          <w:trHeight w:val="20"/>
          <w:jc w:val="center"/>
        </w:trPr>
        <w:tc>
          <w:tcPr>
            <w:tcW w:w="371" w:type="pct"/>
            <w:shd w:val="clear" w:color="auto" w:fill="auto"/>
            <w:vAlign w:val="center"/>
            <w:hideMark/>
          </w:tcPr>
          <w:p w14:paraId="44DC480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w:t>
            </w:r>
          </w:p>
        </w:tc>
        <w:tc>
          <w:tcPr>
            <w:tcW w:w="3554" w:type="pct"/>
            <w:shd w:val="clear" w:color="auto" w:fill="auto"/>
            <w:vAlign w:val="center"/>
            <w:hideMark/>
          </w:tcPr>
          <w:p w14:paraId="51C33E3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Sincronización del motor de combustión interna.</w:t>
            </w:r>
          </w:p>
        </w:tc>
        <w:tc>
          <w:tcPr>
            <w:tcW w:w="462" w:type="pct"/>
            <w:shd w:val="clear" w:color="auto" w:fill="auto"/>
            <w:vAlign w:val="center"/>
            <w:hideMark/>
          </w:tcPr>
          <w:p w14:paraId="4A373E8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4671D8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2E5C03B" w14:textId="77777777" w:rsidR="00373A7B" w:rsidRPr="00DF4152" w:rsidRDefault="00373A7B" w:rsidP="00D83127">
            <w:pPr>
              <w:jc w:val="center"/>
              <w:rPr>
                <w:rFonts w:ascii="Arial" w:hAnsi="Arial" w:cs="Arial"/>
                <w:color w:val="000000"/>
                <w:sz w:val="14"/>
                <w:szCs w:val="14"/>
              </w:rPr>
            </w:pPr>
          </w:p>
        </w:tc>
      </w:tr>
      <w:tr w:rsidR="00373A7B" w:rsidRPr="00DF4152" w14:paraId="2F70987D" w14:textId="77777777" w:rsidTr="00373A7B">
        <w:trPr>
          <w:trHeight w:val="20"/>
          <w:jc w:val="center"/>
        </w:trPr>
        <w:tc>
          <w:tcPr>
            <w:tcW w:w="371" w:type="pct"/>
            <w:shd w:val="clear" w:color="auto" w:fill="auto"/>
            <w:vAlign w:val="center"/>
            <w:hideMark/>
          </w:tcPr>
          <w:p w14:paraId="0D5733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5.3</w:t>
            </w:r>
          </w:p>
        </w:tc>
        <w:tc>
          <w:tcPr>
            <w:tcW w:w="3554" w:type="pct"/>
            <w:shd w:val="clear" w:color="auto" w:fill="auto"/>
            <w:vAlign w:val="center"/>
            <w:hideMark/>
          </w:tcPr>
          <w:p w14:paraId="6564E2B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Chequeo de vibraciones y ruidos.</w:t>
            </w:r>
          </w:p>
        </w:tc>
        <w:tc>
          <w:tcPr>
            <w:tcW w:w="462" w:type="pct"/>
            <w:shd w:val="clear" w:color="auto" w:fill="auto"/>
            <w:vAlign w:val="center"/>
            <w:hideMark/>
          </w:tcPr>
          <w:p w14:paraId="6A5B340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7E8F1F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E97C515" w14:textId="77777777" w:rsidR="00373A7B" w:rsidRPr="00DF4152" w:rsidRDefault="00373A7B" w:rsidP="00D83127">
            <w:pPr>
              <w:jc w:val="center"/>
              <w:rPr>
                <w:rFonts w:ascii="Arial" w:hAnsi="Arial" w:cs="Arial"/>
                <w:color w:val="000000"/>
                <w:sz w:val="14"/>
                <w:szCs w:val="14"/>
              </w:rPr>
            </w:pPr>
          </w:p>
        </w:tc>
      </w:tr>
      <w:tr w:rsidR="00373A7B" w:rsidRPr="00DF4152" w14:paraId="6336F490" w14:textId="77777777" w:rsidTr="00373A7B">
        <w:trPr>
          <w:trHeight w:val="20"/>
          <w:jc w:val="center"/>
        </w:trPr>
        <w:tc>
          <w:tcPr>
            <w:tcW w:w="371" w:type="pct"/>
            <w:shd w:val="clear" w:color="auto" w:fill="auto"/>
            <w:vAlign w:val="center"/>
            <w:hideMark/>
          </w:tcPr>
          <w:p w14:paraId="0D96AF6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5.4</w:t>
            </w:r>
          </w:p>
        </w:tc>
        <w:tc>
          <w:tcPr>
            <w:tcW w:w="3554" w:type="pct"/>
            <w:shd w:val="clear" w:color="auto" w:fill="auto"/>
            <w:vAlign w:val="center"/>
            <w:hideMark/>
          </w:tcPr>
          <w:p w14:paraId="68D4D56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Nivel de agua de baterías.</w:t>
            </w:r>
          </w:p>
        </w:tc>
        <w:tc>
          <w:tcPr>
            <w:tcW w:w="462" w:type="pct"/>
            <w:shd w:val="clear" w:color="auto" w:fill="auto"/>
            <w:vAlign w:val="center"/>
            <w:hideMark/>
          </w:tcPr>
          <w:p w14:paraId="480B53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5948D2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EF7CB16" w14:textId="77777777" w:rsidR="00373A7B" w:rsidRPr="00DF4152" w:rsidRDefault="00373A7B" w:rsidP="00D83127">
            <w:pPr>
              <w:jc w:val="center"/>
              <w:rPr>
                <w:rFonts w:ascii="Arial" w:hAnsi="Arial" w:cs="Arial"/>
                <w:color w:val="000000"/>
                <w:sz w:val="14"/>
                <w:szCs w:val="14"/>
              </w:rPr>
            </w:pPr>
          </w:p>
        </w:tc>
      </w:tr>
      <w:tr w:rsidR="00373A7B" w:rsidRPr="00DF4152" w14:paraId="0BCDF15B" w14:textId="77777777" w:rsidTr="00373A7B">
        <w:trPr>
          <w:trHeight w:val="20"/>
          <w:jc w:val="center"/>
        </w:trPr>
        <w:tc>
          <w:tcPr>
            <w:tcW w:w="371" w:type="pct"/>
            <w:shd w:val="clear" w:color="auto" w:fill="auto"/>
            <w:vAlign w:val="center"/>
            <w:hideMark/>
          </w:tcPr>
          <w:p w14:paraId="4E5135E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5.5</w:t>
            </w:r>
          </w:p>
        </w:tc>
        <w:tc>
          <w:tcPr>
            <w:tcW w:w="3554" w:type="pct"/>
            <w:shd w:val="clear" w:color="auto" w:fill="auto"/>
            <w:vAlign w:val="center"/>
            <w:hideMark/>
          </w:tcPr>
          <w:p w14:paraId="1C8D562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Inspeccionar líneas y mangueras.</w:t>
            </w:r>
          </w:p>
        </w:tc>
        <w:tc>
          <w:tcPr>
            <w:tcW w:w="462" w:type="pct"/>
            <w:shd w:val="clear" w:color="auto" w:fill="auto"/>
            <w:vAlign w:val="center"/>
            <w:hideMark/>
          </w:tcPr>
          <w:p w14:paraId="752EE65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3477F1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8E31CA1" w14:textId="77777777" w:rsidR="00373A7B" w:rsidRPr="00DF4152" w:rsidRDefault="00373A7B" w:rsidP="00D83127">
            <w:pPr>
              <w:jc w:val="center"/>
              <w:rPr>
                <w:rFonts w:ascii="Arial" w:hAnsi="Arial" w:cs="Arial"/>
                <w:color w:val="000000"/>
                <w:sz w:val="14"/>
                <w:szCs w:val="14"/>
              </w:rPr>
            </w:pPr>
          </w:p>
        </w:tc>
      </w:tr>
      <w:tr w:rsidR="00373A7B" w:rsidRPr="00DF4152" w14:paraId="364D638B" w14:textId="77777777" w:rsidTr="00373A7B">
        <w:trPr>
          <w:trHeight w:val="20"/>
          <w:jc w:val="center"/>
        </w:trPr>
        <w:tc>
          <w:tcPr>
            <w:tcW w:w="371" w:type="pct"/>
            <w:shd w:val="clear" w:color="auto" w:fill="auto"/>
            <w:vAlign w:val="center"/>
            <w:hideMark/>
          </w:tcPr>
          <w:p w14:paraId="76B0F19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5.6</w:t>
            </w:r>
          </w:p>
        </w:tc>
        <w:tc>
          <w:tcPr>
            <w:tcW w:w="3554" w:type="pct"/>
            <w:shd w:val="clear" w:color="auto" w:fill="auto"/>
            <w:vAlign w:val="center"/>
            <w:hideMark/>
          </w:tcPr>
          <w:p w14:paraId="7D32382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Limpiar e inspeccionar tapa del radiador.</w:t>
            </w:r>
          </w:p>
        </w:tc>
        <w:tc>
          <w:tcPr>
            <w:tcW w:w="462" w:type="pct"/>
            <w:shd w:val="clear" w:color="auto" w:fill="auto"/>
            <w:vAlign w:val="center"/>
            <w:hideMark/>
          </w:tcPr>
          <w:p w14:paraId="0AA01C0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B605B3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A980D91" w14:textId="77777777" w:rsidR="00373A7B" w:rsidRPr="00DF4152" w:rsidRDefault="00373A7B" w:rsidP="00D83127">
            <w:pPr>
              <w:jc w:val="center"/>
              <w:rPr>
                <w:rFonts w:ascii="Arial" w:hAnsi="Arial" w:cs="Arial"/>
                <w:color w:val="000000"/>
                <w:sz w:val="14"/>
                <w:szCs w:val="14"/>
              </w:rPr>
            </w:pPr>
          </w:p>
        </w:tc>
      </w:tr>
      <w:tr w:rsidR="00373A7B" w:rsidRPr="00DF4152" w14:paraId="6029CA74" w14:textId="77777777" w:rsidTr="00373A7B">
        <w:trPr>
          <w:trHeight w:val="20"/>
          <w:jc w:val="center"/>
        </w:trPr>
        <w:tc>
          <w:tcPr>
            <w:tcW w:w="371" w:type="pct"/>
            <w:shd w:val="clear" w:color="auto" w:fill="auto"/>
            <w:vAlign w:val="center"/>
            <w:hideMark/>
          </w:tcPr>
          <w:p w14:paraId="51F0ACA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5.7</w:t>
            </w:r>
          </w:p>
        </w:tc>
        <w:tc>
          <w:tcPr>
            <w:tcW w:w="3554" w:type="pct"/>
            <w:shd w:val="clear" w:color="auto" w:fill="auto"/>
            <w:vAlign w:val="center"/>
            <w:hideMark/>
          </w:tcPr>
          <w:p w14:paraId="191D593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Realizar ajuste de válvulas de admisión.</w:t>
            </w:r>
          </w:p>
        </w:tc>
        <w:tc>
          <w:tcPr>
            <w:tcW w:w="462" w:type="pct"/>
            <w:shd w:val="clear" w:color="auto" w:fill="auto"/>
            <w:vAlign w:val="center"/>
            <w:hideMark/>
          </w:tcPr>
          <w:p w14:paraId="15F564A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2245A2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7A35612" w14:textId="77777777" w:rsidR="00373A7B" w:rsidRPr="00DF4152" w:rsidRDefault="00373A7B" w:rsidP="00D83127">
            <w:pPr>
              <w:jc w:val="center"/>
              <w:rPr>
                <w:rFonts w:ascii="Arial" w:hAnsi="Arial" w:cs="Arial"/>
                <w:color w:val="000000"/>
                <w:sz w:val="14"/>
                <w:szCs w:val="14"/>
              </w:rPr>
            </w:pPr>
          </w:p>
        </w:tc>
      </w:tr>
      <w:tr w:rsidR="00373A7B" w:rsidRPr="00DF4152" w14:paraId="42757806" w14:textId="77777777" w:rsidTr="00373A7B">
        <w:trPr>
          <w:trHeight w:val="20"/>
          <w:jc w:val="center"/>
        </w:trPr>
        <w:tc>
          <w:tcPr>
            <w:tcW w:w="371" w:type="pct"/>
            <w:shd w:val="clear" w:color="auto" w:fill="auto"/>
            <w:vAlign w:val="center"/>
            <w:hideMark/>
          </w:tcPr>
          <w:p w14:paraId="3E48B3C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5.8</w:t>
            </w:r>
          </w:p>
        </w:tc>
        <w:tc>
          <w:tcPr>
            <w:tcW w:w="3554" w:type="pct"/>
            <w:shd w:val="clear" w:color="auto" w:fill="auto"/>
            <w:vAlign w:val="center"/>
            <w:hideMark/>
          </w:tcPr>
          <w:p w14:paraId="0625F23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Inspeccionar el estado de la bomba de agua.</w:t>
            </w:r>
          </w:p>
        </w:tc>
        <w:tc>
          <w:tcPr>
            <w:tcW w:w="462" w:type="pct"/>
            <w:shd w:val="clear" w:color="auto" w:fill="auto"/>
            <w:vAlign w:val="center"/>
            <w:hideMark/>
          </w:tcPr>
          <w:p w14:paraId="78CA442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2A4948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EE21611" w14:textId="77777777" w:rsidR="00373A7B" w:rsidRPr="00DF4152" w:rsidRDefault="00373A7B" w:rsidP="00D83127">
            <w:pPr>
              <w:jc w:val="center"/>
              <w:rPr>
                <w:rFonts w:ascii="Arial" w:hAnsi="Arial" w:cs="Arial"/>
                <w:color w:val="000000"/>
                <w:sz w:val="14"/>
                <w:szCs w:val="14"/>
              </w:rPr>
            </w:pPr>
          </w:p>
        </w:tc>
      </w:tr>
      <w:tr w:rsidR="00373A7B" w:rsidRPr="00DF4152" w14:paraId="2A4DF510" w14:textId="77777777" w:rsidTr="00373A7B">
        <w:trPr>
          <w:trHeight w:val="20"/>
          <w:jc w:val="center"/>
        </w:trPr>
        <w:tc>
          <w:tcPr>
            <w:tcW w:w="371" w:type="pct"/>
            <w:shd w:val="clear" w:color="auto" w:fill="auto"/>
            <w:vAlign w:val="center"/>
            <w:hideMark/>
          </w:tcPr>
          <w:p w14:paraId="2F8A53A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5.9</w:t>
            </w:r>
          </w:p>
        </w:tc>
        <w:tc>
          <w:tcPr>
            <w:tcW w:w="3554" w:type="pct"/>
            <w:shd w:val="clear" w:color="auto" w:fill="auto"/>
            <w:vAlign w:val="center"/>
            <w:hideMark/>
          </w:tcPr>
          <w:p w14:paraId="68B8D0F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Limpieza general externa –interna “motor, generador y cabina insonora”</w:t>
            </w:r>
          </w:p>
        </w:tc>
        <w:tc>
          <w:tcPr>
            <w:tcW w:w="462" w:type="pct"/>
            <w:shd w:val="clear" w:color="auto" w:fill="auto"/>
            <w:vAlign w:val="center"/>
            <w:hideMark/>
          </w:tcPr>
          <w:p w14:paraId="15365C2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179AFF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45F6262" w14:textId="77777777" w:rsidR="00373A7B" w:rsidRPr="00DF4152" w:rsidRDefault="00373A7B" w:rsidP="00D83127">
            <w:pPr>
              <w:jc w:val="center"/>
              <w:rPr>
                <w:rFonts w:ascii="Arial" w:hAnsi="Arial" w:cs="Arial"/>
                <w:color w:val="000000"/>
                <w:sz w:val="14"/>
                <w:szCs w:val="14"/>
              </w:rPr>
            </w:pPr>
          </w:p>
        </w:tc>
      </w:tr>
      <w:tr w:rsidR="00373A7B" w:rsidRPr="00DF4152" w14:paraId="24C8AEAC" w14:textId="77777777" w:rsidTr="00373A7B">
        <w:trPr>
          <w:trHeight w:val="20"/>
          <w:jc w:val="center"/>
        </w:trPr>
        <w:tc>
          <w:tcPr>
            <w:tcW w:w="371" w:type="pct"/>
            <w:shd w:val="clear" w:color="auto" w:fill="auto"/>
            <w:vAlign w:val="center"/>
            <w:hideMark/>
          </w:tcPr>
          <w:p w14:paraId="0BBF27C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5.10</w:t>
            </w:r>
          </w:p>
        </w:tc>
        <w:tc>
          <w:tcPr>
            <w:tcW w:w="3554" w:type="pct"/>
            <w:shd w:val="clear" w:color="auto" w:fill="auto"/>
            <w:vAlign w:val="center"/>
            <w:hideMark/>
          </w:tcPr>
          <w:p w14:paraId="3F65C34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de aceite del motor.</w:t>
            </w:r>
          </w:p>
        </w:tc>
        <w:tc>
          <w:tcPr>
            <w:tcW w:w="462" w:type="pct"/>
            <w:shd w:val="clear" w:color="auto" w:fill="auto"/>
            <w:vAlign w:val="center"/>
            <w:hideMark/>
          </w:tcPr>
          <w:p w14:paraId="3E01474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218F38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243F989" w14:textId="77777777" w:rsidR="00373A7B" w:rsidRPr="00DF4152" w:rsidRDefault="00373A7B" w:rsidP="00D83127">
            <w:pPr>
              <w:jc w:val="center"/>
              <w:rPr>
                <w:rFonts w:ascii="Arial" w:hAnsi="Arial" w:cs="Arial"/>
                <w:color w:val="000000"/>
                <w:sz w:val="14"/>
                <w:szCs w:val="14"/>
              </w:rPr>
            </w:pPr>
          </w:p>
        </w:tc>
      </w:tr>
      <w:tr w:rsidR="00373A7B" w:rsidRPr="00DF4152" w14:paraId="7EA6AB3A" w14:textId="77777777" w:rsidTr="00373A7B">
        <w:trPr>
          <w:trHeight w:val="20"/>
          <w:jc w:val="center"/>
        </w:trPr>
        <w:tc>
          <w:tcPr>
            <w:tcW w:w="371" w:type="pct"/>
            <w:shd w:val="clear" w:color="auto" w:fill="auto"/>
            <w:vAlign w:val="center"/>
            <w:hideMark/>
          </w:tcPr>
          <w:p w14:paraId="41E1D54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5.11</w:t>
            </w:r>
          </w:p>
        </w:tc>
        <w:tc>
          <w:tcPr>
            <w:tcW w:w="3554" w:type="pct"/>
            <w:shd w:val="clear" w:color="auto" w:fill="auto"/>
            <w:vAlign w:val="center"/>
            <w:hideMark/>
          </w:tcPr>
          <w:p w14:paraId="0FBFC1A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general de filtros (aire, combustible, aceite etc.).</w:t>
            </w:r>
          </w:p>
        </w:tc>
        <w:tc>
          <w:tcPr>
            <w:tcW w:w="462" w:type="pct"/>
            <w:shd w:val="clear" w:color="auto" w:fill="auto"/>
            <w:vAlign w:val="center"/>
            <w:hideMark/>
          </w:tcPr>
          <w:p w14:paraId="4A74509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B43E06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603E64C" w14:textId="77777777" w:rsidR="00373A7B" w:rsidRPr="00DF4152" w:rsidRDefault="00373A7B" w:rsidP="00D83127">
            <w:pPr>
              <w:jc w:val="center"/>
              <w:rPr>
                <w:rFonts w:ascii="Arial" w:hAnsi="Arial" w:cs="Arial"/>
                <w:color w:val="000000"/>
                <w:sz w:val="14"/>
                <w:szCs w:val="14"/>
              </w:rPr>
            </w:pPr>
          </w:p>
        </w:tc>
      </w:tr>
      <w:tr w:rsidR="00373A7B" w:rsidRPr="00DF4152" w14:paraId="294E9410" w14:textId="77777777" w:rsidTr="00373A7B">
        <w:trPr>
          <w:trHeight w:val="20"/>
          <w:jc w:val="center"/>
        </w:trPr>
        <w:tc>
          <w:tcPr>
            <w:tcW w:w="371" w:type="pct"/>
            <w:shd w:val="clear" w:color="auto" w:fill="auto"/>
            <w:vAlign w:val="center"/>
            <w:hideMark/>
          </w:tcPr>
          <w:p w14:paraId="5B03C40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5.12</w:t>
            </w:r>
          </w:p>
        </w:tc>
        <w:tc>
          <w:tcPr>
            <w:tcW w:w="3554" w:type="pct"/>
            <w:shd w:val="clear" w:color="auto" w:fill="auto"/>
            <w:vAlign w:val="center"/>
            <w:hideMark/>
          </w:tcPr>
          <w:p w14:paraId="3A85542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y calibración del turbo alimentador.</w:t>
            </w:r>
          </w:p>
        </w:tc>
        <w:tc>
          <w:tcPr>
            <w:tcW w:w="462" w:type="pct"/>
            <w:shd w:val="clear" w:color="auto" w:fill="auto"/>
            <w:vAlign w:val="center"/>
            <w:hideMark/>
          </w:tcPr>
          <w:p w14:paraId="27FB55A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011EBE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A9460B2" w14:textId="77777777" w:rsidR="00373A7B" w:rsidRPr="00DF4152" w:rsidRDefault="00373A7B" w:rsidP="00D83127">
            <w:pPr>
              <w:jc w:val="center"/>
              <w:rPr>
                <w:rFonts w:ascii="Arial" w:hAnsi="Arial" w:cs="Arial"/>
                <w:color w:val="000000"/>
                <w:sz w:val="14"/>
                <w:szCs w:val="14"/>
              </w:rPr>
            </w:pPr>
          </w:p>
        </w:tc>
      </w:tr>
      <w:tr w:rsidR="00373A7B" w:rsidRPr="00DF4152" w14:paraId="0E777BAA" w14:textId="77777777" w:rsidTr="00373A7B">
        <w:trPr>
          <w:trHeight w:val="20"/>
          <w:jc w:val="center"/>
        </w:trPr>
        <w:tc>
          <w:tcPr>
            <w:tcW w:w="371" w:type="pct"/>
            <w:shd w:val="clear" w:color="auto" w:fill="auto"/>
            <w:vAlign w:val="center"/>
            <w:hideMark/>
          </w:tcPr>
          <w:p w14:paraId="4692E5F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5.13</w:t>
            </w:r>
          </w:p>
        </w:tc>
        <w:tc>
          <w:tcPr>
            <w:tcW w:w="3554" w:type="pct"/>
            <w:shd w:val="clear" w:color="auto" w:fill="auto"/>
            <w:vAlign w:val="center"/>
            <w:hideMark/>
          </w:tcPr>
          <w:p w14:paraId="0C8DA28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y calibración de bomba de inyección e inyectores.</w:t>
            </w:r>
          </w:p>
        </w:tc>
        <w:tc>
          <w:tcPr>
            <w:tcW w:w="462" w:type="pct"/>
            <w:shd w:val="clear" w:color="auto" w:fill="auto"/>
            <w:vAlign w:val="center"/>
            <w:hideMark/>
          </w:tcPr>
          <w:p w14:paraId="30A1E94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E7FB59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46554EB" w14:textId="77777777" w:rsidR="00373A7B" w:rsidRPr="00DF4152" w:rsidRDefault="00373A7B" w:rsidP="00D83127">
            <w:pPr>
              <w:jc w:val="center"/>
              <w:rPr>
                <w:rFonts w:ascii="Arial" w:hAnsi="Arial" w:cs="Arial"/>
                <w:color w:val="000000"/>
                <w:sz w:val="14"/>
                <w:szCs w:val="14"/>
              </w:rPr>
            </w:pPr>
          </w:p>
        </w:tc>
      </w:tr>
      <w:tr w:rsidR="00373A7B" w:rsidRPr="00DF4152" w14:paraId="476CEFBD" w14:textId="77777777" w:rsidTr="00373A7B">
        <w:trPr>
          <w:trHeight w:val="20"/>
          <w:jc w:val="center"/>
        </w:trPr>
        <w:tc>
          <w:tcPr>
            <w:tcW w:w="371" w:type="pct"/>
            <w:shd w:val="clear" w:color="auto" w:fill="auto"/>
            <w:vAlign w:val="center"/>
            <w:hideMark/>
          </w:tcPr>
          <w:p w14:paraId="18CFD66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5.14</w:t>
            </w:r>
          </w:p>
        </w:tc>
        <w:tc>
          <w:tcPr>
            <w:tcW w:w="3554" w:type="pct"/>
            <w:shd w:val="clear" w:color="auto" w:fill="auto"/>
            <w:vAlign w:val="center"/>
            <w:hideMark/>
          </w:tcPr>
          <w:p w14:paraId="7860858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del correcto funcionamiento de los sensores de temperatura, nivel de agua, presión de aceite y velocidad.</w:t>
            </w:r>
          </w:p>
        </w:tc>
        <w:tc>
          <w:tcPr>
            <w:tcW w:w="462" w:type="pct"/>
            <w:shd w:val="clear" w:color="auto" w:fill="auto"/>
            <w:vAlign w:val="center"/>
            <w:hideMark/>
          </w:tcPr>
          <w:p w14:paraId="29F0808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A7EF90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42480C5" w14:textId="77777777" w:rsidR="00373A7B" w:rsidRPr="00DF4152" w:rsidRDefault="00373A7B" w:rsidP="00D83127">
            <w:pPr>
              <w:jc w:val="center"/>
              <w:rPr>
                <w:rFonts w:ascii="Arial" w:hAnsi="Arial" w:cs="Arial"/>
                <w:color w:val="000000"/>
                <w:sz w:val="14"/>
                <w:szCs w:val="14"/>
              </w:rPr>
            </w:pPr>
          </w:p>
        </w:tc>
      </w:tr>
      <w:tr w:rsidR="00373A7B" w:rsidRPr="00DF4152" w14:paraId="5BACFB12" w14:textId="77777777" w:rsidTr="00373A7B">
        <w:trPr>
          <w:trHeight w:val="20"/>
          <w:jc w:val="center"/>
        </w:trPr>
        <w:tc>
          <w:tcPr>
            <w:tcW w:w="371" w:type="pct"/>
            <w:shd w:val="clear" w:color="auto" w:fill="auto"/>
            <w:vAlign w:val="center"/>
            <w:hideMark/>
          </w:tcPr>
          <w:p w14:paraId="39360E4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5.15</w:t>
            </w:r>
          </w:p>
        </w:tc>
        <w:tc>
          <w:tcPr>
            <w:tcW w:w="3554" w:type="pct"/>
            <w:shd w:val="clear" w:color="auto" w:fill="auto"/>
            <w:vAlign w:val="center"/>
            <w:hideMark/>
          </w:tcPr>
          <w:p w14:paraId="69CDE9B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y limpieza general de cargador de baterías.</w:t>
            </w:r>
          </w:p>
        </w:tc>
        <w:tc>
          <w:tcPr>
            <w:tcW w:w="462" w:type="pct"/>
            <w:shd w:val="clear" w:color="auto" w:fill="auto"/>
            <w:vAlign w:val="center"/>
            <w:hideMark/>
          </w:tcPr>
          <w:p w14:paraId="1B8B24D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410F10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8FC21E4" w14:textId="77777777" w:rsidR="00373A7B" w:rsidRPr="00DF4152" w:rsidRDefault="00373A7B" w:rsidP="00D83127">
            <w:pPr>
              <w:jc w:val="center"/>
              <w:rPr>
                <w:rFonts w:ascii="Arial" w:hAnsi="Arial" w:cs="Arial"/>
                <w:color w:val="000000"/>
                <w:sz w:val="14"/>
                <w:szCs w:val="14"/>
              </w:rPr>
            </w:pPr>
          </w:p>
        </w:tc>
      </w:tr>
      <w:tr w:rsidR="00373A7B" w:rsidRPr="00DF4152" w14:paraId="03C8145B" w14:textId="77777777" w:rsidTr="00373A7B">
        <w:trPr>
          <w:trHeight w:val="20"/>
          <w:jc w:val="center"/>
        </w:trPr>
        <w:tc>
          <w:tcPr>
            <w:tcW w:w="371" w:type="pct"/>
            <w:shd w:val="clear" w:color="auto" w:fill="auto"/>
            <w:vAlign w:val="center"/>
            <w:hideMark/>
          </w:tcPr>
          <w:p w14:paraId="1628DA2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5.16</w:t>
            </w:r>
          </w:p>
        </w:tc>
        <w:tc>
          <w:tcPr>
            <w:tcW w:w="3554" w:type="pct"/>
            <w:shd w:val="clear" w:color="auto" w:fill="auto"/>
            <w:vAlign w:val="center"/>
            <w:hideMark/>
          </w:tcPr>
          <w:p w14:paraId="3846B4C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y limpieza del sistema eléctrico, electrónico de control, encendido y medición, con líquido dieléctrico para circuitos.</w:t>
            </w:r>
          </w:p>
        </w:tc>
        <w:tc>
          <w:tcPr>
            <w:tcW w:w="462" w:type="pct"/>
            <w:shd w:val="clear" w:color="auto" w:fill="auto"/>
            <w:vAlign w:val="center"/>
            <w:hideMark/>
          </w:tcPr>
          <w:p w14:paraId="0B914A1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FD46FD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3D3148B" w14:textId="77777777" w:rsidR="00373A7B" w:rsidRPr="00DF4152" w:rsidRDefault="00373A7B" w:rsidP="00D83127">
            <w:pPr>
              <w:jc w:val="center"/>
              <w:rPr>
                <w:rFonts w:ascii="Arial" w:hAnsi="Arial" w:cs="Arial"/>
                <w:color w:val="000000"/>
                <w:sz w:val="14"/>
                <w:szCs w:val="14"/>
              </w:rPr>
            </w:pPr>
          </w:p>
        </w:tc>
      </w:tr>
      <w:tr w:rsidR="00373A7B" w:rsidRPr="00DF4152" w14:paraId="6B6705B6" w14:textId="77777777" w:rsidTr="00373A7B">
        <w:trPr>
          <w:trHeight w:val="20"/>
          <w:jc w:val="center"/>
        </w:trPr>
        <w:tc>
          <w:tcPr>
            <w:tcW w:w="371" w:type="pct"/>
            <w:shd w:val="clear" w:color="auto" w:fill="auto"/>
            <w:vAlign w:val="center"/>
            <w:hideMark/>
          </w:tcPr>
          <w:p w14:paraId="2DC1A44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5.17</w:t>
            </w:r>
          </w:p>
        </w:tc>
        <w:tc>
          <w:tcPr>
            <w:tcW w:w="3554" w:type="pct"/>
            <w:shd w:val="clear" w:color="auto" w:fill="auto"/>
            <w:vAlign w:val="center"/>
            <w:hideMark/>
          </w:tcPr>
          <w:p w14:paraId="78C7FAA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Pruebas de operación del generador: manual, automático, en vacío y con carga.</w:t>
            </w:r>
          </w:p>
        </w:tc>
        <w:tc>
          <w:tcPr>
            <w:tcW w:w="462" w:type="pct"/>
            <w:shd w:val="clear" w:color="auto" w:fill="auto"/>
            <w:vAlign w:val="center"/>
            <w:hideMark/>
          </w:tcPr>
          <w:p w14:paraId="2AE6CD3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35C02B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BE0D563" w14:textId="77777777" w:rsidR="00373A7B" w:rsidRPr="00DF4152" w:rsidRDefault="00373A7B" w:rsidP="00D83127">
            <w:pPr>
              <w:jc w:val="center"/>
              <w:rPr>
                <w:rFonts w:ascii="Arial" w:hAnsi="Arial" w:cs="Arial"/>
                <w:color w:val="000000"/>
                <w:sz w:val="14"/>
                <w:szCs w:val="14"/>
              </w:rPr>
            </w:pPr>
          </w:p>
        </w:tc>
      </w:tr>
      <w:tr w:rsidR="00373A7B" w:rsidRPr="00DF4152" w14:paraId="2ED3A43E" w14:textId="77777777" w:rsidTr="00373A7B">
        <w:trPr>
          <w:trHeight w:val="20"/>
          <w:jc w:val="center"/>
        </w:trPr>
        <w:tc>
          <w:tcPr>
            <w:tcW w:w="371" w:type="pct"/>
            <w:shd w:val="clear" w:color="auto" w:fill="auto"/>
            <w:vAlign w:val="center"/>
            <w:hideMark/>
          </w:tcPr>
          <w:p w14:paraId="6A5313A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5.18</w:t>
            </w:r>
          </w:p>
        </w:tc>
        <w:tc>
          <w:tcPr>
            <w:tcW w:w="3554" w:type="pct"/>
            <w:shd w:val="clear" w:color="auto" w:fill="auto"/>
            <w:vAlign w:val="center"/>
            <w:hideMark/>
          </w:tcPr>
          <w:p w14:paraId="10259CF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Inspección y tensión de bandas de transmisión (correas)</w:t>
            </w:r>
          </w:p>
        </w:tc>
        <w:tc>
          <w:tcPr>
            <w:tcW w:w="462" w:type="pct"/>
            <w:shd w:val="clear" w:color="auto" w:fill="auto"/>
            <w:vAlign w:val="center"/>
            <w:hideMark/>
          </w:tcPr>
          <w:p w14:paraId="0E02E15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F8C3A0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19BBDF7" w14:textId="77777777" w:rsidR="00373A7B" w:rsidRPr="00DF4152" w:rsidRDefault="00373A7B" w:rsidP="00D83127">
            <w:pPr>
              <w:jc w:val="center"/>
              <w:rPr>
                <w:rFonts w:ascii="Arial" w:hAnsi="Arial" w:cs="Arial"/>
                <w:color w:val="000000"/>
                <w:sz w:val="14"/>
                <w:szCs w:val="14"/>
              </w:rPr>
            </w:pPr>
          </w:p>
        </w:tc>
      </w:tr>
      <w:tr w:rsidR="00373A7B" w:rsidRPr="00DF4152" w14:paraId="41C509AC" w14:textId="77777777" w:rsidTr="00373A7B">
        <w:trPr>
          <w:trHeight w:val="20"/>
          <w:jc w:val="center"/>
        </w:trPr>
        <w:tc>
          <w:tcPr>
            <w:tcW w:w="371" w:type="pct"/>
            <w:shd w:val="clear" w:color="auto" w:fill="auto"/>
            <w:vAlign w:val="center"/>
            <w:hideMark/>
          </w:tcPr>
          <w:p w14:paraId="0850AD8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5.19</w:t>
            </w:r>
          </w:p>
        </w:tc>
        <w:tc>
          <w:tcPr>
            <w:tcW w:w="3554" w:type="pct"/>
            <w:shd w:val="clear" w:color="auto" w:fill="auto"/>
            <w:vAlign w:val="center"/>
            <w:hideMark/>
          </w:tcPr>
          <w:p w14:paraId="1A1CCC3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Ajustes de tornillos, tuercas, prisioneros, etc.</w:t>
            </w:r>
          </w:p>
        </w:tc>
        <w:tc>
          <w:tcPr>
            <w:tcW w:w="462" w:type="pct"/>
            <w:shd w:val="clear" w:color="auto" w:fill="auto"/>
            <w:vAlign w:val="center"/>
            <w:hideMark/>
          </w:tcPr>
          <w:p w14:paraId="5DD2FCB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237100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56E411F" w14:textId="77777777" w:rsidR="00373A7B" w:rsidRPr="00DF4152" w:rsidRDefault="00373A7B" w:rsidP="00D83127">
            <w:pPr>
              <w:jc w:val="center"/>
              <w:rPr>
                <w:rFonts w:ascii="Arial" w:hAnsi="Arial" w:cs="Arial"/>
                <w:color w:val="000000"/>
                <w:sz w:val="14"/>
                <w:szCs w:val="14"/>
              </w:rPr>
            </w:pPr>
          </w:p>
        </w:tc>
      </w:tr>
      <w:tr w:rsidR="00373A7B" w:rsidRPr="00DF4152" w14:paraId="1D1B7D11" w14:textId="77777777" w:rsidTr="00373A7B">
        <w:trPr>
          <w:trHeight w:val="20"/>
          <w:jc w:val="center"/>
        </w:trPr>
        <w:tc>
          <w:tcPr>
            <w:tcW w:w="371" w:type="pct"/>
            <w:shd w:val="clear" w:color="auto" w:fill="auto"/>
            <w:vAlign w:val="center"/>
            <w:hideMark/>
          </w:tcPr>
          <w:p w14:paraId="3F10D9E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5.20</w:t>
            </w:r>
          </w:p>
        </w:tc>
        <w:tc>
          <w:tcPr>
            <w:tcW w:w="3554" w:type="pct"/>
            <w:shd w:val="clear" w:color="auto" w:fill="auto"/>
            <w:vAlign w:val="center"/>
            <w:hideMark/>
          </w:tcPr>
          <w:p w14:paraId="0485867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del radiador (drenar, lavar, sondear, cambio líquido refrigerante y anticongelante).</w:t>
            </w:r>
          </w:p>
        </w:tc>
        <w:tc>
          <w:tcPr>
            <w:tcW w:w="462" w:type="pct"/>
            <w:shd w:val="clear" w:color="auto" w:fill="auto"/>
            <w:vAlign w:val="center"/>
            <w:hideMark/>
          </w:tcPr>
          <w:p w14:paraId="118502A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6C3EF6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5C40C60" w14:textId="77777777" w:rsidR="00373A7B" w:rsidRPr="00DF4152" w:rsidRDefault="00373A7B" w:rsidP="00D83127">
            <w:pPr>
              <w:jc w:val="center"/>
              <w:rPr>
                <w:rFonts w:ascii="Arial" w:hAnsi="Arial" w:cs="Arial"/>
                <w:color w:val="000000"/>
                <w:sz w:val="14"/>
                <w:szCs w:val="14"/>
              </w:rPr>
            </w:pPr>
          </w:p>
        </w:tc>
      </w:tr>
      <w:tr w:rsidR="00373A7B" w:rsidRPr="00DF4152" w14:paraId="31C3A920" w14:textId="77777777" w:rsidTr="00373A7B">
        <w:trPr>
          <w:trHeight w:val="20"/>
          <w:jc w:val="center"/>
        </w:trPr>
        <w:tc>
          <w:tcPr>
            <w:tcW w:w="371" w:type="pct"/>
            <w:shd w:val="clear" w:color="auto" w:fill="auto"/>
            <w:vAlign w:val="center"/>
            <w:hideMark/>
          </w:tcPr>
          <w:p w14:paraId="4299C5E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5.21</w:t>
            </w:r>
          </w:p>
        </w:tc>
        <w:tc>
          <w:tcPr>
            <w:tcW w:w="3554" w:type="pct"/>
            <w:shd w:val="clear" w:color="auto" w:fill="auto"/>
            <w:vAlign w:val="center"/>
            <w:hideMark/>
          </w:tcPr>
          <w:p w14:paraId="2048EDE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tanque de combustible (drenaje, lavado)</w:t>
            </w:r>
          </w:p>
        </w:tc>
        <w:tc>
          <w:tcPr>
            <w:tcW w:w="462" w:type="pct"/>
            <w:shd w:val="clear" w:color="auto" w:fill="auto"/>
            <w:vAlign w:val="center"/>
            <w:hideMark/>
          </w:tcPr>
          <w:p w14:paraId="28DB945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AD72DF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C0A49F1" w14:textId="77777777" w:rsidR="00373A7B" w:rsidRPr="00DF4152" w:rsidRDefault="00373A7B" w:rsidP="00D83127">
            <w:pPr>
              <w:jc w:val="center"/>
              <w:rPr>
                <w:rFonts w:ascii="Arial" w:hAnsi="Arial" w:cs="Arial"/>
                <w:color w:val="000000"/>
                <w:sz w:val="14"/>
                <w:szCs w:val="14"/>
              </w:rPr>
            </w:pPr>
          </w:p>
        </w:tc>
      </w:tr>
      <w:tr w:rsidR="00373A7B" w:rsidRPr="00DF4152" w14:paraId="34538A4C" w14:textId="77777777" w:rsidTr="00373A7B">
        <w:trPr>
          <w:trHeight w:val="20"/>
          <w:jc w:val="center"/>
        </w:trPr>
        <w:tc>
          <w:tcPr>
            <w:tcW w:w="371" w:type="pct"/>
            <w:shd w:val="clear" w:color="auto" w:fill="auto"/>
            <w:vAlign w:val="center"/>
            <w:hideMark/>
          </w:tcPr>
          <w:p w14:paraId="3A3BECC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5.22</w:t>
            </w:r>
          </w:p>
        </w:tc>
        <w:tc>
          <w:tcPr>
            <w:tcW w:w="3554" w:type="pct"/>
            <w:shd w:val="clear" w:color="auto" w:fill="auto"/>
            <w:vAlign w:val="center"/>
            <w:hideMark/>
          </w:tcPr>
          <w:p w14:paraId="27F7FC1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del sistema de encendido y escape (motor de arranque, ductos, múltiple de escape y exosto)</w:t>
            </w:r>
          </w:p>
        </w:tc>
        <w:tc>
          <w:tcPr>
            <w:tcW w:w="462" w:type="pct"/>
            <w:shd w:val="clear" w:color="auto" w:fill="auto"/>
            <w:vAlign w:val="center"/>
            <w:hideMark/>
          </w:tcPr>
          <w:p w14:paraId="6F8FD29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8F57A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52194BA" w14:textId="77777777" w:rsidR="00373A7B" w:rsidRPr="00DF4152" w:rsidRDefault="00373A7B" w:rsidP="00D83127">
            <w:pPr>
              <w:jc w:val="center"/>
              <w:rPr>
                <w:rFonts w:ascii="Arial" w:hAnsi="Arial" w:cs="Arial"/>
                <w:color w:val="000000"/>
                <w:sz w:val="14"/>
                <w:szCs w:val="14"/>
              </w:rPr>
            </w:pPr>
          </w:p>
        </w:tc>
      </w:tr>
      <w:tr w:rsidR="00373A7B" w:rsidRPr="00DF4152" w14:paraId="235DB211" w14:textId="77777777" w:rsidTr="00373A7B">
        <w:trPr>
          <w:trHeight w:val="20"/>
          <w:jc w:val="center"/>
        </w:trPr>
        <w:tc>
          <w:tcPr>
            <w:tcW w:w="371" w:type="pct"/>
            <w:shd w:val="clear" w:color="auto" w:fill="auto"/>
            <w:vAlign w:val="center"/>
            <w:hideMark/>
          </w:tcPr>
          <w:p w14:paraId="03ED609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5.23</w:t>
            </w:r>
          </w:p>
        </w:tc>
        <w:tc>
          <w:tcPr>
            <w:tcW w:w="3554" w:type="pct"/>
            <w:shd w:val="clear" w:color="auto" w:fill="auto"/>
            <w:vAlign w:val="center"/>
            <w:hideMark/>
          </w:tcPr>
          <w:p w14:paraId="449EAE8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preventivo panel de ajuste de conectores limpieza interna y limpieza con liquido dieléctrico, programación y funcionamiento con carga y sin carga.</w:t>
            </w:r>
          </w:p>
        </w:tc>
        <w:tc>
          <w:tcPr>
            <w:tcW w:w="462" w:type="pct"/>
            <w:shd w:val="clear" w:color="auto" w:fill="auto"/>
            <w:vAlign w:val="center"/>
            <w:hideMark/>
          </w:tcPr>
          <w:p w14:paraId="1699998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DA3A3E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9D31F1F" w14:textId="77777777" w:rsidR="00373A7B" w:rsidRPr="00DF4152" w:rsidRDefault="00373A7B" w:rsidP="00D83127">
            <w:pPr>
              <w:jc w:val="center"/>
              <w:rPr>
                <w:rFonts w:ascii="Arial" w:hAnsi="Arial" w:cs="Arial"/>
                <w:color w:val="000000"/>
                <w:sz w:val="14"/>
                <w:szCs w:val="14"/>
              </w:rPr>
            </w:pPr>
          </w:p>
        </w:tc>
      </w:tr>
      <w:tr w:rsidR="00373A7B" w:rsidRPr="00DF4152" w14:paraId="56664FA9" w14:textId="77777777" w:rsidTr="00373A7B">
        <w:trPr>
          <w:trHeight w:val="20"/>
          <w:jc w:val="center"/>
        </w:trPr>
        <w:tc>
          <w:tcPr>
            <w:tcW w:w="371" w:type="pct"/>
            <w:shd w:val="clear" w:color="auto" w:fill="auto"/>
            <w:vAlign w:val="center"/>
            <w:hideMark/>
          </w:tcPr>
          <w:p w14:paraId="5C850CC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5.24</w:t>
            </w:r>
          </w:p>
        </w:tc>
        <w:tc>
          <w:tcPr>
            <w:tcW w:w="3554" w:type="pct"/>
            <w:shd w:val="clear" w:color="auto" w:fill="auto"/>
            <w:vAlign w:val="center"/>
            <w:hideMark/>
          </w:tcPr>
          <w:p w14:paraId="7748A0A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Transferencia: relevos o tarjeta electrónica. Realizar el cambio de pilotos de señalización. Realizar y ajustar mediciones de corriente y voltaje. Comprobar el estado de contactores y protecciones. Comprobar el estado de las conexiones eléctricas.</w:t>
            </w:r>
          </w:p>
        </w:tc>
        <w:tc>
          <w:tcPr>
            <w:tcW w:w="462" w:type="pct"/>
            <w:shd w:val="clear" w:color="auto" w:fill="auto"/>
            <w:vAlign w:val="center"/>
            <w:hideMark/>
          </w:tcPr>
          <w:p w14:paraId="38494AB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EC4331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E990D6" w14:textId="77777777" w:rsidR="00373A7B" w:rsidRPr="00DF4152" w:rsidRDefault="00373A7B" w:rsidP="00D83127">
            <w:pPr>
              <w:jc w:val="center"/>
              <w:rPr>
                <w:rFonts w:ascii="Arial" w:hAnsi="Arial" w:cs="Arial"/>
                <w:color w:val="000000"/>
                <w:sz w:val="14"/>
                <w:szCs w:val="14"/>
              </w:rPr>
            </w:pPr>
          </w:p>
        </w:tc>
      </w:tr>
      <w:tr w:rsidR="00373A7B" w:rsidRPr="00DF4152" w14:paraId="6D06BFFC" w14:textId="77777777" w:rsidTr="00373A7B">
        <w:trPr>
          <w:trHeight w:val="20"/>
          <w:jc w:val="center"/>
        </w:trPr>
        <w:tc>
          <w:tcPr>
            <w:tcW w:w="371" w:type="pct"/>
            <w:shd w:val="clear" w:color="auto" w:fill="auto"/>
            <w:vAlign w:val="center"/>
            <w:hideMark/>
          </w:tcPr>
          <w:p w14:paraId="2E0AF23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5.25</w:t>
            </w:r>
          </w:p>
        </w:tc>
        <w:tc>
          <w:tcPr>
            <w:tcW w:w="3554" w:type="pct"/>
            <w:shd w:val="clear" w:color="auto" w:fill="auto"/>
            <w:vAlign w:val="center"/>
            <w:hideMark/>
          </w:tcPr>
          <w:p w14:paraId="74FB106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general de ups de la transferencia automática (limpieza de tarjeta electrónica con liquido dieléctrico, prueba de funcionamiento)</w:t>
            </w:r>
          </w:p>
        </w:tc>
        <w:tc>
          <w:tcPr>
            <w:tcW w:w="462" w:type="pct"/>
            <w:shd w:val="clear" w:color="auto" w:fill="auto"/>
            <w:vAlign w:val="center"/>
            <w:hideMark/>
          </w:tcPr>
          <w:p w14:paraId="5EB22DB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491AD8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3BA4C1D" w14:textId="77777777" w:rsidR="00373A7B" w:rsidRPr="00DF4152" w:rsidRDefault="00373A7B" w:rsidP="00D83127">
            <w:pPr>
              <w:jc w:val="center"/>
              <w:rPr>
                <w:rFonts w:ascii="Arial" w:hAnsi="Arial" w:cs="Arial"/>
                <w:color w:val="000000"/>
                <w:sz w:val="14"/>
                <w:szCs w:val="14"/>
              </w:rPr>
            </w:pPr>
          </w:p>
        </w:tc>
      </w:tr>
      <w:tr w:rsidR="00373A7B" w:rsidRPr="00DF4152" w14:paraId="4EBCC0B4" w14:textId="77777777" w:rsidTr="00373A7B">
        <w:trPr>
          <w:trHeight w:val="20"/>
          <w:jc w:val="center"/>
        </w:trPr>
        <w:tc>
          <w:tcPr>
            <w:tcW w:w="371" w:type="pct"/>
            <w:shd w:val="clear" w:color="auto" w:fill="auto"/>
            <w:vAlign w:val="center"/>
            <w:hideMark/>
          </w:tcPr>
          <w:p w14:paraId="3700236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5.26</w:t>
            </w:r>
          </w:p>
        </w:tc>
        <w:tc>
          <w:tcPr>
            <w:tcW w:w="3554" w:type="pct"/>
            <w:shd w:val="clear" w:color="auto" w:fill="auto"/>
            <w:vAlign w:val="center"/>
            <w:hideMark/>
          </w:tcPr>
          <w:p w14:paraId="1B5A0B6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Prueba de funcionamiento general del motor (con carga y en vacío).</w:t>
            </w:r>
          </w:p>
        </w:tc>
        <w:tc>
          <w:tcPr>
            <w:tcW w:w="462" w:type="pct"/>
            <w:shd w:val="clear" w:color="auto" w:fill="auto"/>
            <w:vAlign w:val="center"/>
            <w:hideMark/>
          </w:tcPr>
          <w:p w14:paraId="6873DC4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FD6B80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B5DF640" w14:textId="77777777" w:rsidR="00373A7B" w:rsidRPr="00DF4152" w:rsidRDefault="00373A7B" w:rsidP="00D83127">
            <w:pPr>
              <w:jc w:val="center"/>
              <w:rPr>
                <w:rFonts w:ascii="Arial" w:hAnsi="Arial" w:cs="Arial"/>
                <w:color w:val="000000"/>
                <w:sz w:val="14"/>
                <w:szCs w:val="14"/>
              </w:rPr>
            </w:pPr>
          </w:p>
        </w:tc>
      </w:tr>
      <w:tr w:rsidR="00373A7B" w:rsidRPr="00DF4152" w14:paraId="5FE8D3FC" w14:textId="77777777" w:rsidTr="00373A7B">
        <w:trPr>
          <w:trHeight w:val="20"/>
          <w:jc w:val="center"/>
        </w:trPr>
        <w:tc>
          <w:tcPr>
            <w:tcW w:w="371" w:type="pct"/>
            <w:shd w:val="clear" w:color="auto" w:fill="auto"/>
            <w:vAlign w:val="center"/>
            <w:hideMark/>
          </w:tcPr>
          <w:p w14:paraId="3A398FD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5.27</w:t>
            </w:r>
          </w:p>
        </w:tc>
        <w:tc>
          <w:tcPr>
            <w:tcW w:w="3554" w:type="pct"/>
            <w:shd w:val="clear" w:color="auto" w:fill="auto"/>
            <w:vAlign w:val="center"/>
            <w:hideMark/>
          </w:tcPr>
          <w:p w14:paraId="4D50B5E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Engrase y lubricación general de piezas móviles.</w:t>
            </w:r>
          </w:p>
        </w:tc>
        <w:tc>
          <w:tcPr>
            <w:tcW w:w="462" w:type="pct"/>
            <w:shd w:val="clear" w:color="auto" w:fill="auto"/>
            <w:vAlign w:val="center"/>
            <w:hideMark/>
          </w:tcPr>
          <w:p w14:paraId="2C60181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D8A1AA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62C6343" w14:textId="77777777" w:rsidR="00373A7B" w:rsidRPr="00DF4152" w:rsidRDefault="00373A7B" w:rsidP="00D83127">
            <w:pPr>
              <w:jc w:val="center"/>
              <w:rPr>
                <w:rFonts w:ascii="Arial" w:hAnsi="Arial" w:cs="Arial"/>
                <w:color w:val="000000"/>
                <w:sz w:val="14"/>
                <w:szCs w:val="14"/>
              </w:rPr>
            </w:pPr>
          </w:p>
        </w:tc>
      </w:tr>
      <w:tr w:rsidR="00373A7B" w:rsidRPr="00DF4152" w14:paraId="5934BD6B" w14:textId="77777777" w:rsidTr="00373A7B">
        <w:trPr>
          <w:trHeight w:val="20"/>
          <w:jc w:val="center"/>
        </w:trPr>
        <w:tc>
          <w:tcPr>
            <w:tcW w:w="371" w:type="pct"/>
            <w:shd w:val="clear" w:color="auto" w:fill="auto"/>
            <w:vAlign w:val="center"/>
            <w:hideMark/>
          </w:tcPr>
          <w:p w14:paraId="021951C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5.28</w:t>
            </w:r>
          </w:p>
        </w:tc>
        <w:tc>
          <w:tcPr>
            <w:tcW w:w="3554" w:type="pct"/>
            <w:shd w:val="clear" w:color="auto" w:fill="auto"/>
            <w:vAlign w:val="center"/>
            <w:hideMark/>
          </w:tcPr>
          <w:p w14:paraId="2063E47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Calibración O Regulación De Voltaje En La Tarjeta AVR y control de mando</w:t>
            </w:r>
          </w:p>
        </w:tc>
        <w:tc>
          <w:tcPr>
            <w:tcW w:w="462" w:type="pct"/>
            <w:shd w:val="clear" w:color="auto" w:fill="auto"/>
            <w:vAlign w:val="center"/>
            <w:hideMark/>
          </w:tcPr>
          <w:p w14:paraId="3341600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E0E14D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D4207DF" w14:textId="77777777" w:rsidR="00373A7B" w:rsidRPr="00DF4152" w:rsidRDefault="00373A7B" w:rsidP="00D83127">
            <w:pPr>
              <w:jc w:val="center"/>
              <w:rPr>
                <w:rFonts w:ascii="Arial" w:hAnsi="Arial" w:cs="Arial"/>
                <w:color w:val="000000"/>
                <w:sz w:val="14"/>
                <w:szCs w:val="14"/>
              </w:rPr>
            </w:pPr>
          </w:p>
        </w:tc>
      </w:tr>
      <w:tr w:rsidR="00373A7B" w:rsidRPr="00DF4152" w14:paraId="49CC2ED7" w14:textId="77777777" w:rsidTr="00373A7B">
        <w:trPr>
          <w:trHeight w:val="20"/>
          <w:jc w:val="center"/>
        </w:trPr>
        <w:tc>
          <w:tcPr>
            <w:tcW w:w="371" w:type="pct"/>
            <w:shd w:val="clear" w:color="000000" w:fill="BFBFBF"/>
            <w:vAlign w:val="center"/>
            <w:hideMark/>
          </w:tcPr>
          <w:p w14:paraId="57538FA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w:t>
            </w:r>
          </w:p>
        </w:tc>
        <w:tc>
          <w:tcPr>
            <w:tcW w:w="4016" w:type="pct"/>
            <w:gridSpan w:val="2"/>
            <w:shd w:val="clear" w:color="000000" w:fill="BFBFBF"/>
            <w:vAlign w:val="center"/>
            <w:hideMark/>
          </w:tcPr>
          <w:p w14:paraId="3BBBEFEF"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MANTENIMIENTO CORRECTIVO INDIVIDUAL POR GENERADOR, REFERENCIA BAIFA DE 120KVA, FG-WILSON DE 70KVA Y CUMMINS DE 247.5 KVA, CUMMINS DE 350 KVA.</w:t>
            </w:r>
          </w:p>
        </w:tc>
        <w:tc>
          <w:tcPr>
            <w:tcW w:w="307" w:type="pct"/>
            <w:shd w:val="clear" w:color="000000" w:fill="BFBFBF"/>
            <w:vAlign w:val="center"/>
            <w:hideMark/>
          </w:tcPr>
          <w:p w14:paraId="33F088FA"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2DC3C0E7"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2736C7E3" w14:textId="77777777" w:rsidTr="00373A7B">
        <w:trPr>
          <w:trHeight w:val="20"/>
          <w:jc w:val="center"/>
        </w:trPr>
        <w:tc>
          <w:tcPr>
            <w:tcW w:w="371" w:type="pct"/>
            <w:shd w:val="clear" w:color="auto" w:fill="auto"/>
            <w:vAlign w:val="center"/>
            <w:hideMark/>
          </w:tcPr>
          <w:p w14:paraId="392DCE8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w:t>
            </w:r>
          </w:p>
        </w:tc>
        <w:tc>
          <w:tcPr>
            <w:tcW w:w="3554" w:type="pct"/>
            <w:shd w:val="clear" w:color="auto" w:fill="auto"/>
            <w:vAlign w:val="center"/>
            <w:hideMark/>
          </w:tcPr>
          <w:p w14:paraId="2D59553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Reparación de chapa de las puertas laterales de la cabina insonora</w:t>
            </w:r>
          </w:p>
        </w:tc>
        <w:tc>
          <w:tcPr>
            <w:tcW w:w="462" w:type="pct"/>
            <w:shd w:val="clear" w:color="auto" w:fill="auto"/>
            <w:vAlign w:val="center"/>
            <w:hideMark/>
          </w:tcPr>
          <w:p w14:paraId="57269A4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EF8C52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8B0F1BE" w14:textId="77777777" w:rsidR="00373A7B" w:rsidRPr="00DF4152" w:rsidRDefault="00373A7B" w:rsidP="00D83127">
            <w:pPr>
              <w:jc w:val="center"/>
              <w:rPr>
                <w:rFonts w:ascii="Arial" w:hAnsi="Arial" w:cs="Arial"/>
                <w:color w:val="000000"/>
                <w:sz w:val="14"/>
                <w:szCs w:val="14"/>
              </w:rPr>
            </w:pPr>
          </w:p>
        </w:tc>
      </w:tr>
      <w:tr w:rsidR="00373A7B" w:rsidRPr="00DF4152" w14:paraId="293F939B" w14:textId="77777777" w:rsidTr="00373A7B">
        <w:trPr>
          <w:trHeight w:val="20"/>
          <w:jc w:val="center"/>
        </w:trPr>
        <w:tc>
          <w:tcPr>
            <w:tcW w:w="371" w:type="pct"/>
            <w:shd w:val="clear" w:color="auto" w:fill="auto"/>
            <w:vAlign w:val="center"/>
            <w:hideMark/>
          </w:tcPr>
          <w:p w14:paraId="7B9F1C5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6.2</w:t>
            </w:r>
          </w:p>
        </w:tc>
        <w:tc>
          <w:tcPr>
            <w:tcW w:w="3554" w:type="pct"/>
            <w:shd w:val="clear" w:color="auto" w:fill="auto"/>
            <w:vAlign w:val="center"/>
            <w:hideMark/>
          </w:tcPr>
          <w:p w14:paraId="220F1D6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de paneles acústicos y térmicos que se encuentren en mal estado</w:t>
            </w:r>
          </w:p>
        </w:tc>
        <w:tc>
          <w:tcPr>
            <w:tcW w:w="462" w:type="pct"/>
            <w:shd w:val="clear" w:color="auto" w:fill="auto"/>
            <w:vAlign w:val="center"/>
            <w:hideMark/>
          </w:tcPr>
          <w:p w14:paraId="38E7021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148A6E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B38486F" w14:textId="77777777" w:rsidR="00373A7B" w:rsidRPr="00DF4152" w:rsidRDefault="00373A7B" w:rsidP="00D83127">
            <w:pPr>
              <w:jc w:val="center"/>
              <w:rPr>
                <w:rFonts w:ascii="Arial" w:hAnsi="Arial" w:cs="Arial"/>
                <w:color w:val="000000"/>
                <w:sz w:val="14"/>
                <w:szCs w:val="14"/>
              </w:rPr>
            </w:pPr>
          </w:p>
        </w:tc>
      </w:tr>
      <w:tr w:rsidR="00373A7B" w:rsidRPr="00DF4152" w14:paraId="69544E36" w14:textId="77777777" w:rsidTr="00373A7B">
        <w:trPr>
          <w:trHeight w:val="20"/>
          <w:jc w:val="center"/>
        </w:trPr>
        <w:tc>
          <w:tcPr>
            <w:tcW w:w="371" w:type="pct"/>
            <w:shd w:val="clear" w:color="auto" w:fill="auto"/>
            <w:vAlign w:val="center"/>
            <w:hideMark/>
          </w:tcPr>
          <w:p w14:paraId="070E6D8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6.3</w:t>
            </w:r>
          </w:p>
        </w:tc>
        <w:tc>
          <w:tcPr>
            <w:tcW w:w="3554" w:type="pct"/>
            <w:shd w:val="clear" w:color="auto" w:fill="auto"/>
            <w:vAlign w:val="center"/>
            <w:hideMark/>
          </w:tcPr>
          <w:p w14:paraId="4F8C0A0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del indicador del nivel de combustible (instalado en el tanque)</w:t>
            </w:r>
          </w:p>
        </w:tc>
        <w:tc>
          <w:tcPr>
            <w:tcW w:w="462" w:type="pct"/>
            <w:shd w:val="clear" w:color="auto" w:fill="auto"/>
            <w:vAlign w:val="center"/>
            <w:hideMark/>
          </w:tcPr>
          <w:p w14:paraId="4A69039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9BC4E7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81A0591" w14:textId="77777777" w:rsidR="00373A7B" w:rsidRPr="00DF4152" w:rsidRDefault="00373A7B" w:rsidP="00D83127">
            <w:pPr>
              <w:jc w:val="center"/>
              <w:rPr>
                <w:rFonts w:ascii="Arial" w:hAnsi="Arial" w:cs="Arial"/>
                <w:color w:val="000000"/>
                <w:sz w:val="14"/>
                <w:szCs w:val="14"/>
              </w:rPr>
            </w:pPr>
          </w:p>
        </w:tc>
      </w:tr>
      <w:tr w:rsidR="00373A7B" w:rsidRPr="00DF4152" w14:paraId="6EEAC219" w14:textId="77777777" w:rsidTr="00373A7B">
        <w:trPr>
          <w:trHeight w:val="20"/>
          <w:jc w:val="center"/>
        </w:trPr>
        <w:tc>
          <w:tcPr>
            <w:tcW w:w="371" w:type="pct"/>
            <w:shd w:val="clear" w:color="auto" w:fill="auto"/>
            <w:vAlign w:val="center"/>
            <w:hideMark/>
          </w:tcPr>
          <w:p w14:paraId="624952D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6.4</w:t>
            </w:r>
          </w:p>
        </w:tc>
        <w:tc>
          <w:tcPr>
            <w:tcW w:w="3554" w:type="pct"/>
            <w:shd w:val="clear" w:color="auto" w:fill="auto"/>
            <w:vAlign w:val="center"/>
            <w:hideMark/>
          </w:tcPr>
          <w:p w14:paraId="31FC118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batería (4D- 12 voltios, 1420 Amp)</w:t>
            </w:r>
          </w:p>
        </w:tc>
        <w:tc>
          <w:tcPr>
            <w:tcW w:w="462" w:type="pct"/>
            <w:shd w:val="clear" w:color="auto" w:fill="auto"/>
            <w:vAlign w:val="center"/>
            <w:hideMark/>
          </w:tcPr>
          <w:p w14:paraId="2E38E81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82DA7B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A87984D" w14:textId="77777777" w:rsidR="00373A7B" w:rsidRPr="00DF4152" w:rsidRDefault="00373A7B" w:rsidP="00D83127">
            <w:pPr>
              <w:jc w:val="center"/>
              <w:rPr>
                <w:rFonts w:ascii="Arial" w:hAnsi="Arial" w:cs="Arial"/>
                <w:color w:val="000000"/>
                <w:sz w:val="14"/>
                <w:szCs w:val="14"/>
              </w:rPr>
            </w:pPr>
          </w:p>
        </w:tc>
      </w:tr>
      <w:tr w:rsidR="00373A7B" w:rsidRPr="00DF4152" w14:paraId="0771A5DC" w14:textId="77777777" w:rsidTr="00373A7B">
        <w:trPr>
          <w:trHeight w:val="20"/>
          <w:jc w:val="center"/>
        </w:trPr>
        <w:tc>
          <w:tcPr>
            <w:tcW w:w="371" w:type="pct"/>
            <w:shd w:val="clear" w:color="auto" w:fill="auto"/>
            <w:vAlign w:val="center"/>
            <w:hideMark/>
          </w:tcPr>
          <w:p w14:paraId="3F252A2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6.5</w:t>
            </w:r>
          </w:p>
        </w:tc>
        <w:tc>
          <w:tcPr>
            <w:tcW w:w="3554" w:type="pct"/>
            <w:shd w:val="clear" w:color="auto" w:fill="auto"/>
            <w:vAlign w:val="center"/>
            <w:hideMark/>
          </w:tcPr>
          <w:p w14:paraId="0FCED16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bandas de transmisión (alternador, bomba de agua, etc.)</w:t>
            </w:r>
          </w:p>
        </w:tc>
        <w:tc>
          <w:tcPr>
            <w:tcW w:w="462" w:type="pct"/>
            <w:shd w:val="clear" w:color="auto" w:fill="auto"/>
            <w:vAlign w:val="center"/>
            <w:hideMark/>
          </w:tcPr>
          <w:p w14:paraId="0C43BE2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DE282F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5C6D1F7" w14:textId="77777777" w:rsidR="00373A7B" w:rsidRPr="00DF4152" w:rsidRDefault="00373A7B" w:rsidP="00D83127">
            <w:pPr>
              <w:jc w:val="center"/>
              <w:rPr>
                <w:rFonts w:ascii="Arial" w:hAnsi="Arial" w:cs="Arial"/>
                <w:color w:val="000000"/>
                <w:sz w:val="14"/>
                <w:szCs w:val="14"/>
              </w:rPr>
            </w:pPr>
          </w:p>
        </w:tc>
      </w:tr>
      <w:tr w:rsidR="00373A7B" w:rsidRPr="00DF4152" w14:paraId="5AA8A4D1" w14:textId="77777777" w:rsidTr="00373A7B">
        <w:trPr>
          <w:trHeight w:val="20"/>
          <w:jc w:val="center"/>
        </w:trPr>
        <w:tc>
          <w:tcPr>
            <w:tcW w:w="371" w:type="pct"/>
            <w:shd w:val="clear" w:color="auto" w:fill="auto"/>
            <w:vAlign w:val="center"/>
            <w:hideMark/>
          </w:tcPr>
          <w:p w14:paraId="2DF4941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6.6</w:t>
            </w:r>
          </w:p>
        </w:tc>
        <w:tc>
          <w:tcPr>
            <w:tcW w:w="3554" w:type="pct"/>
            <w:shd w:val="clear" w:color="auto" w:fill="auto"/>
            <w:vAlign w:val="center"/>
            <w:hideMark/>
          </w:tcPr>
          <w:p w14:paraId="1AE1B51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adecuación e instalación de un banco adicional de baterías para ups de 1kva de la transferencia automática.</w:t>
            </w:r>
          </w:p>
        </w:tc>
        <w:tc>
          <w:tcPr>
            <w:tcW w:w="462" w:type="pct"/>
            <w:shd w:val="clear" w:color="auto" w:fill="auto"/>
            <w:vAlign w:val="center"/>
            <w:hideMark/>
          </w:tcPr>
          <w:p w14:paraId="5FECBD1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81F331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FF7A602" w14:textId="77777777" w:rsidR="00373A7B" w:rsidRPr="00DF4152" w:rsidRDefault="00373A7B" w:rsidP="00D83127">
            <w:pPr>
              <w:jc w:val="center"/>
              <w:rPr>
                <w:rFonts w:ascii="Arial" w:hAnsi="Arial" w:cs="Arial"/>
                <w:color w:val="000000"/>
                <w:sz w:val="14"/>
                <w:szCs w:val="14"/>
              </w:rPr>
            </w:pPr>
          </w:p>
        </w:tc>
      </w:tr>
      <w:tr w:rsidR="00373A7B" w:rsidRPr="00DF4152" w14:paraId="68EAE0C8" w14:textId="77777777" w:rsidTr="00373A7B">
        <w:trPr>
          <w:trHeight w:val="20"/>
          <w:jc w:val="center"/>
        </w:trPr>
        <w:tc>
          <w:tcPr>
            <w:tcW w:w="371" w:type="pct"/>
            <w:shd w:val="clear" w:color="auto" w:fill="auto"/>
            <w:vAlign w:val="center"/>
            <w:hideMark/>
          </w:tcPr>
          <w:p w14:paraId="12C7DD2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6.7</w:t>
            </w:r>
          </w:p>
        </w:tc>
        <w:tc>
          <w:tcPr>
            <w:tcW w:w="3554" w:type="pct"/>
            <w:shd w:val="clear" w:color="auto" w:fill="auto"/>
            <w:vAlign w:val="center"/>
            <w:hideMark/>
          </w:tcPr>
          <w:p w14:paraId="187B612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adecuación e instalación de acoples para el sistema de escape “exosto”</w:t>
            </w:r>
          </w:p>
        </w:tc>
        <w:tc>
          <w:tcPr>
            <w:tcW w:w="462" w:type="pct"/>
            <w:shd w:val="clear" w:color="auto" w:fill="auto"/>
            <w:vAlign w:val="center"/>
            <w:hideMark/>
          </w:tcPr>
          <w:p w14:paraId="504BF6E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D4BE9E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459825C" w14:textId="77777777" w:rsidR="00373A7B" w:rsidRPr="00DF4152" w:rsidRDefault="00373A7B" w:rsidP="00D83127">
            <w:pPr>
              <w:jc w:val="center"/>
              <w:rPr>
                <w:rFonts w:ascii="Arial" w:hAnsi="Arial" w:cs="Arial"/>
                <w:color w:val="000000"/>
                <w:sz w:val="14"/>
                <w:szCs w:val="14"/>
              </w:rPr>
            </w:pPr>
          </w:p>
        </w:tc>
      </w:tr>
      <w:tr w:rsidR="00373A7B" w:rsidRPr="00DF4152" w14:paraId="2F2D1ACA" w14:textId="77777777" w:rsidTr="00373A7B">
        <w:trPr>
          <w:trHeight w:val="20"/>
          <w:jc w:val="center"/>
        </w:trPr>
        <w:tc>
          <w:tcPr>
            <w:tcW w:w="371" w:type="pct"/>
            <w:shd w:val="clear" w:color="auto" w:fill="auto"/>
            <w:vAlign w:val="center"/>
            <w:hideMark/>
          </w:tcPr>
          <w:p w14:paraId="15BE3EF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6.8</w:t>
            </w:r>
          </w:p>
        </w:tc>
        <w:tc>
          <w:tcPr>
            <w:tcW w:w="3554" w:type="pct"/>
            <w:shd w:val="clear" w:color="auto" w:fill="auto"/>
            <w:vAlign w:val="center"/>
            <w:hideMark/>
          </w:tcPr>
          <w:p w14:paraId="3E812E5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instalación y puesta en funcionamiento de la tarjeta AVR modelo MX341</w:t>
            </w:r>
          </w:p>
        </w:tc>
        <w:tc>
          <w:tcPr>
            <w:tcW w:w="462" w:type="pct"/>
            <w:shd w:val="clear" w:color="auto" w:fill="auto"/>
            <w:vAlign w:val="center"/>
            <w:hideMark/>
          </w:tcPr>
          <w:p w14:paraId="7CDB9F6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08071B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A9848C9" w14:textId="77777777" w:rsidR="00373A7B" w:rsidRPr="00DF4152" w:rsidRDefault="00373A7B" w:rsidP="00D83127">
            <w:pPr>
              <w:jc w:val="center"/>
              <w:rPr>
                <w:rFonts w:ascii="Arial" w:hAnsi="Arial" w:cs="Arial"/>
                <w:color w:val="000000"/>
                <w:sz w:val="14"/>
                <w:szCs w:val="14"/>
              </w:rPr>
            </w:pPr>
          </w:p>
        </w:tc>
      </w:tr>
      <w:tr w:rsidR="00373A7B" w:rsidRPr="00DF4152" w14:paraId="62A93138" w14:textId="77777777" w:rsidTr="00373A7B">
        <w:trPr>
          <w:trHeight w:val="20"/>
          <w:jc w:val="center"/>
        </w:trPr>
        <w:tc>
          <w:tcPr>
            <w:tcW w:w="371" w:type="pct"/>
            <w:shd w:val="clear" w:color="auto" w:fill="auto"/>
            <w:vAlign w:val="center"/>
            <w:hideMark/>
          </w:tcPr>
          <w:p w14:paraId="7069941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6.9</w:t>
            </w:r>
          </w:p>
        </w:tc>
        <w:tc>
          <w:tcPr>
            <w:tcW w:w="3554" w:type="pct"/>
            <w:shd w:val="clear" w:color="auto" w:fill="auto"/>
            <w:vAlign w:val="center"/>
            <w:hideMark/>
          </w:tcPr>
          <w:p w14:paraId="1D62447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de terminales del devanado del generador y cubierta tubular aislante de fibra de vidrio con poliolefina flexible sin adhesivo (Desde el devanado del generador hasta el barraje)</w:t>
            </w:r>
          </w:p>
        </w:tc>
        <w:tc>
          <w:tcPr>
            <w:tcW w:w="462" w:type="pct"/>
            <w:shd w:val="clear" w:color="auto" w:fill="auto"/>
            <w:vAlign w:val="center"/>
            <w:hideMark/>
          </w:tcPr>
          <w:p w14:paraId="5DE95F7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D00816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71C540" w14:textId="77777777" w:rsidR="00373A7B" w:rsidRPr="00DF4152" w:rsidRDefault="00373A7B" w:rsidP="00D83127">
            <w:pPr>
              <w:jc w:val="center"/>
              <w:rPr>
                <w:rFonts w:ascii="Arial" w:hAnsi="Arial" w:cs="Arial"/>
                <w:color w:val="000000"/>
                <w:sz w:val="14"/>
                <w:szCs w:val="14"/>
              </w:rPr>
            </w:pPr>
          </w:p>
        </w:tc>
      </w:tr>
      <w:tr w:rsidR="00373A7B" w:rsidRPr="00DF4152" w14:paraId="73F60DB8" w14:textId="77777777" w:rsidTr="00373A7B">
        <w:trPr>
          <w:trHeight w:val="20"/>
          <w:jc w:val="center"/>
        </w:trPr>
        <w:tc>
          <w:tcPr>
            <w:tcW w:w="371" w:type="pct"/>
            <w:shd w:val="clear" w:color="auto" w:fill="auto"/>
            <w:vAlign w:val="center"/>
            <w:hideMark/>
          </w:tcPr>
          <w:p w14:paraId="0FD20CA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6.10</w:t>
            </w:r>
          </w:p>
        </w:tc>
        <w:tc>
          <w:tcPr>
            <w:tcW w:w="3554" w:type="pct"/>
            <w:shd w:val="clear" w:color="auto" w:fill="auto"/>
            <w:vAlign w:val="center"/>
            <w:hideMark/>
          </w:tcPr>
          <w:p w14:paraId="083D592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de barraje, separadores y aislantes que conforman los bornes principales del Generador</w:t>
            </w:r>
          </w:p>
        </w:tc>
        <w:tc>
          <w:tcPr>
            <w:tcW w:w="462" w:type="pct"/>
            <w:shd w:val="clear" w:color="auto" w:fill="auto"/>
            <w:vAlign w:val="center"/>
            <w:hideMark/>
          </w:tcPr>
          <w:p w14:paraId="34924D9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BB76F9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402C72" w14:textId="77777777" w:rsidR="00373A7B" w:rsidRPr="00DF4152" w:rsidRDefault="00373A7B" w:rsidP="00D83127">
            <w:pPr>
              <w:jc w:val="center"/>
              <w:rPr>
                <w:rFonts w:ascii="Arial" w:hAnsi="Arial" w:cs="Arial"/>
                <w:color w:val="000000"/>
                <w:sz w:val="14"/>
                <w:szCs w:val="14"/>
              </w:rPr>
            </w:pPr>
          </w:p>
        </w:tc>
      </w:tr>
      <w:tr w:rsidR="00373A7B" w:rsidRPr="00DF4152" w14:paraId="4B1132EB" w14:textId="77777777" w:rsidTr="00373A7B">
        <w:trPr>
          <w:trHeight w:val="20"/>
          <w:jc w:val="center"/>
        </w:trPr>
        <w:tc>
          <w:tcPr>
            <w:tcW w:w="371" w:type="pct"/>
            <w:shd w:val="clear" w:color="auto" w:fill="auto"/>
            <w:vAlign w:val="center"/>
            <w:hideMark/>
          </w:tcPr>
          <w:p w14:paraId="417932D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6.11</w:t>
            </w:r>
          </w:p>
        </w:tc>
        <w:tc>
          <w:tcPr>
            <w:tcW w:w="3554" w:type="pct"/>
            <w:shd w:val="clear" w:color="auto" w:fill="auto"/>
            <w:vAlign w:val="center"/>
            <w:hideMark/>
          </w:tcPr>
          <w:p w14:paraId="61A1658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instalación y puesta en funcionamiento del conjunto de rectificadores HC5 (diodos directos, inversos y varistor)</w:t>
            </w:r>
          </w:p>
        </w:tc>
        <w:tc>
          <w:tcPr>
            <w:tcW w:w="462" w:type="pct"/>
            <w:shd w:val="clear" w:color="auto" w:fill="auto"/>
            <w:vAlign w:val="center"/>
            <w:hideMark/>
          </w:tcPr>
          <w:p w14:paraId="07C202E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8F63D9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9A5DCB7" w14:textId="77777777" w:rsidR="00373A7B" w:rsidRPr="00DF4152" w:rsidRDefault="00373A7B" w:rsidP="00D83127">
            <w:pPr>
              <w:jc w:val="center"/>
              <w:rPr>
                <w:rFonts w:ascii="Arial" w:hAnsi="Arial" w:cs="Arial"/>
                <w:color w:val="000000"/>
                <w:sz w:val="14"/>
                <w:szCs w:val="14"/>
              </w:rPr>
            </w:pPr>
          </w:p>
        </w:tc>
      </w:tr>
      <w:tr w:rsidR="00373A7B" w:rsidRPr="00DF4152" w14:paraId="51EFE3B1" w14:textId="77777777" w:rsidTr="00373A7B">
        <w:trPr>
          <w:trHeight w:val="20"/>
          <w:jc w:val="center"/>
        </w:trPr>
        <w:tc>
          <w:tcPr>
            <w:tcW w:w="371" w:type="pct"/>
            <w:shd w:val="clear" w:color="auto" w:fill="auto"/>
            <w:vAlign w:val="center"/>
            <w:hideMark/>
          </w:tcPr>
          <w:p w14:paraId="6DDB446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6.12</w:t>
            </w:r>
          </w:p>
        </w:tc>
        <w:tc>
          <w:tcPr>
            <w:tcW w:w="3554" w:type="pct"/>
            <w:shd w:val="clear" w:color="auto" w:fill="auto"/>
            <w:vAlign w:val="center"/>
            <w:hideMark/>
          </w:tcPr>
          <w:p w14:paraId="0FDCE86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instalación y puesta en funcionamiento de piezas de PMG completas (Estator de PMG)</w:t>
            </w:r>
          </w:p>
        </w:tc>
        <w:tc>
          <w:tcPr>
            <w:tcW w:w="462" w:type="pct"/>
            <w:shd w:val="clear" w:color="auto" w:fill="auto"/>
            <w:vAlign w:val="center"/>
            <w:hideMark/>
          </w:tcPr>
          <w:p w14:paraId="28CBC8E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CE6FC7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4704410" w14:textId="77777777" w:rsidR="00373A7B" w:rsidRPr="00DF4152" w:rsidRDefault="00373A7B" w:rsidP="00D83127">
            <w:pPr>
              <w:jc w:val="center"/>
              <w:rPr>
                <w:rFonts w:ascii="Arial" w:hAnsi="Arial" w:cs="Arial"/>
                <w:color w:val="000000"/>
                <w:sz w:val="14"/>
                <w:szCs w:val="14"/>
              </w:rPr>
            </w:pPr>
          </w:p>
        </w:tc>
      </w:tr>
      <w:tr w:rsidR="00373A7B" w:rsidRPr="00DF4152" w14:paraId="63B8A2BA" w14:textId="77777777" w:rsidTr="00373A7B">
        <w:trPr>
          <w:trHeight w:val="20"/>
          <w:jc w:val="center"/>
        </w:trPr>
        <w:tc>
          <w:tcPr>
            <w:tcW w:w="371" w:type="pct"/>
            <w:shd w:val="clear" w:color="auto" w:fill="auto"/>
            <w:vAlign w:val="center"/>
            <w:hideMark/>
          </w:tcPr>
          <w:p w14:paraId="7AFEDAE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6.13</w:t>
            </w:r>
          </w:p>
        </w:tc>
        <w:tc>
          <w:tcPr>
            <w:tcW w:w="3554" w:type="pct"/>
            <w:shd w:val="clear" w:color="auto" w:fill="auto"/>
            <w:vAlign w:val="center"/>
            <w:hideMark/>
          </w:tcPr>
          <w:p w14:paraId="1E200B4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pre calentadores</w:t>
            </w:r>
          </w:p>
        </w:tc>
        <w:tc>
          <w:tcPr>
            <w:tcW w:w="462" w:type="pct"/>
            <w:shd w:val="clear" w:color="auto" w:fill="auto"/>
            <w:vAlign w:val="center"/>
            <w:hideMark/>
          </w:tcPr>
          <w:p w14:paraId="4E5DBAA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CCF397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4DB7F8A" w14:textId="77777777" w:rsidR="00373A7B" w:rsidRPr="00DF4152" w:rsidRDefault="00373A7B" w:rsidP="00D83127">
            <w:pPr>
              <w:jc w:val="center"/>
              <w:rPr>
                <w:rFonts w:ascii="Arial" w:hAnsi="Arial" w:cs="Arial"/>
                <w:color w:val="000000"/>
                <w:sz w:val="14"/>
                <w:szCs w:val="14"/>
              </w:rPr>
            </w:pPr>
          </w:p>
        </w:tc>
      </w:tr>
      <w:tr w:rsidR="00373A7B" w:rsidRPr="00DF4152" w14:paraId="53AAF1DE" w14:textId="77777777" w:rsidTr="00373A7B">
        <w:trPr>
          <w:trHeight w:val="20"/>
          <w:jc w:val="center"/>
        </w:trPr>
        <w:tc>
          <w:tcPr>
            <w:tcW w:w="371" w:type="pct"/>
            <w:shd w:val="clear" w:color="auto" w:fill="auto"/>
            <w:vAlign w:val="center"/>
            <w:hideMark/>
          </w:tcPr>
          <w:p w14:paraId="3D47B25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6.14</w:t>
            </w:r>
          </w:p>
        </w:tc>
        <w:tc>
          <w:tcPr>
            <w:tcW w:w="3554" w:type="pct"/>
            <w:shd w:val="clear" w:color="auto" w:fill="auto"/>
            <w:vAlign w:val="center"/>
            <w:hideMark/>
          </w:tcPr>
          <w:p w14:paraId="02921F6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cabina insonora, corregir filtraciones de agua, realizar lijado y pintado de cabina con aplicación anticorrosivo y pintura esmalte color a definir en obra.</w:t>
            </w:r>
          </w:p>
        </w:tc>
        <w:tc>
          <w:tcPr>
            <w:tcW w:w="462" w:type="pct"/>
            <w:shd w:val="clear" w:color="auto" w:fill="auto"/>
            <w:vAlign w:val="center"/>
            <w:hideMark/>
          </w:tcPr>
          <w:p w14:paraId="3ACBA42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165886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F2E70D2" w14:textId="77777777" w:rsidR="00373A7B" w:rsidRPr="00DF4152" w:rsidRDefault="00373A7B" w:rsidP="00D83127">
            <w:pPr>
              <w:jc w:val="center"/>
              <w:rPr>
                <w:rFonts w:ascii="Arial" w:hAnsi="Arial" w:cs="Arial"/>
                <w:color w:val="000000"/>
                <w:sz w:val="14"/>
                <w:szCs w:val="14"/>
              </w:rPr>
            </w:pPr>
          </w:p>
        </w:tc>
      </w:tr>
      <w:tr w:rsidR="00373A7B" w:rsidRPr="00DF4152" w14:paraId="5BCF2BF3" w14:textId="77777777" w:rsidTr="00373A7B">
        <w:trPr>
          <w:trHeight w:val="20"/>
          <w:jc w:val="center"/>
        </w:trPr>
        <w:tc>
          <w:tcPr>
            <w:tcW w:w="371" w:type="pct"/>
            <w:shd w:val="clear" w:color="auto" w:fill="auto"/>
            <w:vAlign w:val="center"/>
            <w:hideMark/>
          </w:tcPr>
          <w:p w14:paraId="600DB9B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6.15</w:t>
            </w:r>
          </w:p>
        </w:tc>
        <w:tc>
          <w:tcPr>
            <w:tcW w:w="3554" w:type="pct"/>
            <w:shd w:val="clear" w:color="auto" w:fill="auto"/>
            <w:vAlign w:val="center"/>
            <w:hideMark/>
          </w:tcPr>
          <w:p w14:paraId="099AD38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acoples, abrazaderas, soportes y empaques para sistema de escape y exosto, necesarios para el buen funcionamiento.</w:t>
            </w:r>
          </w:p>
        </w:tc>
        <w:tc>
          <w:tcPr>
            <w:tcW w:w="462" w:type="pct"/>
            <w:shd w:val="clear" w:color="auto" w:fill="auto"/>
            <w:vAlign w:val="center"/>
            <w:hideMark/>
          </w:tcPr>
          <w:p w14:paraId="13B1123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B15C39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CFC72DB" w14:textId="77777777" w:rsidR="00373A7B" w:rsidRPr="00DF4152" w:rsidRDefault="00373A7B" w:rsidP="00D83127">
            <w:pPr>
              <w:jc w:val="center"/>
              <w:rPr>
                <w:rFonts w:ascii="Arial" w:hAnsi="Arial" w:cs="Arial"/>
                <w:color w:val="000000"/>
                <w:sz w:val="14"/>
                <w:szCs w:val="14"/>
              </w:rPr>
            </w:pPr>
          </w:p>
        </w:tc>
      </w:tr>
      <w:tr w:rsidR="00373A7B" w:rsidRPr="00DF4152" w14:paraId="70195796" w14:textId="77777777" w:rsidTr="00373A7B">
        <w:trPr>
          <w:trHeight w:val="20"/>
          <w:jc w:val="center"/>
        </w:trPr>
        <w:tc>
          <w:tcPr>
            <w:tcW w:w="371" w:type="pct"/>
            <w:shd w:val="clear" w:color="auto" w:fill="auto"/>
            <w:vAlign w:val="center"/>
            <w:hideMark/>
          </w:tcPr>
          <w:p w14:paraId="35D5F4C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6.16</w:t>
            </w:r>
          </w:p>
        </w:tc>
        <w:tc>
          <w:tcPr>
            <w:tcW w:w="3554" w:type="pct"/>
            <w:shd w:val="clear" w:color="auto" w:fill="auto"/>
            <w:vAlign w:val="center"/>
            <w:hideMark/>
          </w:tcPr>
          <w:p w14:paraId="6C1D290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turbo incluye cambio de sellos, cojinetes y empaques de limpieza del conjunto de la turbina.</w:t>
            </w:r>
          </w:p>
        </w:tc>
        <w:tc>
          <w:tcPr>
            <w:tcW w:w="462" w:type="pct"/>
            <w:shd w:val="clear" w:color="auto" w:fill="auto"/>
            <w:vAlign w:val="center"/>
            <w:hideMark/>
          </w:tcPr>
          <w:p w14:paraId="35BCA3A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0DE0B1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15D3726" w14:textId="77777777" w:rsidR="00373A7B" w:rsidRPr="00DF4152" w:rsidRDefault="00373A7B" w:rsidP="00D83127">
            <w:pPr>
              <w:jc w:val="center"/>
              <w:rPr>
                <w:rFonts w:ascii="Arial" w:hAnsi="Arial" w:cs="Arial"/>
                <w:color w:val="000000"/>
                <w:sz w:val="14"/>
                <w:szCs w:val="14"/>
              </w:rPr>
            </w:pPr>
          </w:p>
        </w:tc>
      </w:tr>
      <w:tr w:rsidR="00373A7B" w:rsidRPr="00DF4152" w14:paraId="594A6C2F" w14:textId="77777777" w:rsidTr="00373A7B">
        <w:trPr>
          <w:trHeight w:val="20"/>
          <w:jc w:val="center"/>
        </w:trPr>
        <w:tc>
          <w:tcPr>
            <w:tcW w:w="371" w:type="pct"/>
            <w:shd w:val="clear" w:color="auto" w:fill="auto"/>
            <w:vAlign w:val="center"/>
            <w:hideMark/>
          </w:tcPr>
          <w:p w14:paraId="17420AD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6.17</w:t>
            </w:r>
          </w:p>
        </w:tc>
        <w:tc>
          <w:tcPr>
            <w:tcW w:w="3554" w:type="pct"/>
            <w:shd w:val="clear" w:color="auto" w:fill="auto"/>
            <w:vAlign w:val="center"/>
            <w:hideMark/>
          </w:tcPr>
          <w:p w14:paraId="5BA65DA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turbo  incluye  cambio  de  sellos,  cojinetes  y  empaques  de</w:t>
            </w:r>
            <w:r w:rsidRPr="00DF4152">
              <w:rPr>
                <w:rFonts w:ascii="Arial" w:hAnsi="Arial" w:cs="Arial"/>
                <w:color w:val="000000"/>
                <w:sz w:val="14"/>
                <w:szCs w:val="14"/>
              </w:rPr>
              <w:br/>
              <w:t>limpieza del conjunto de la turrbina.</w:t>
            </w:r>
          </w:p>
        </w:tc>
        <w:tc>
          <w:tcPr>
            <w:tcW w:w="462" w:type="pct"/>
            <w:shd w:val="clear" w:color="auto" w:fill="auto"/>
            <w:vAlign w:val="center"/>
            <w:hideMark/>
          </w:tcPr>
          <w:p w14:paraId="1862B19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D42FDD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E10E5BE" w14:textId="77777777" w:rsidR="00373A7B" w:rsidRPr="00DF4152" w:rsidRDefault="00373A7B" w:rsidP="00D83127">
            <w:pPr>
              <w:jc w:val="center"/>
              <w:rPr>
                <w:rFonts w:ascii="Arial" w:hAnsi="Arial" w:cs="Arial"/>
                <w:color w:val="000000"/>
                <w:sz w:val="14"/>
                <w:szCs w:val="14"/>
              </w:rPr>
            </w:pPr>
          </w:p>
        </w:tc>
      </w:tr>
      <w:tr w:rsidR="00373A7B" w:rsidRPr="00DF4152" w14:paraId="1F71482C" w14:textId="77777777" w:rsidTr="00373A7B">
        <w:trPr>
          <w:trHeight w:val="20"/>
          <w:jc w:val="center"/>
        </w:trPr>
        <w:tc>
          <w:tcPr>
            <w:tcW w:w="371" w:type="pct"/>
            <w:shd w:val="clear" w:color="auto" w:fill="auto"/>
            <w:vAlign w:val="center"/>
            <w:hideMark/>
          </w:tcPr>
          <w:p w14:paraId="17252FD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6,18</w:t>
            </w:r>
          </w:p>
        </w:tc>
        <w:tc>
          <w:tcPr>
            <w:tcW w:w="3554" w:type="pct"/>
            <w:shd w:val="clear" w:color="auto" w:fill="auto"/>
            <w:vAlign w:val="center"/>
            <w:hideMark/>
          </w:tcPr>
          <w:p w14:paraId="08A888F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kit de correas de motor.</w:t>
            </w:r>
          </w:p>
        </w:tc>
        <w:tc>
          <w:tcPr>
            <w:tcW w:w="462" w:type="pct"/>
            <w:shd w:val="clear" w:color="auto" w:fill="auto"/>
            <w:vAlign w:val="center"/>
            <w:hideMark/>
          </w:tcPr>
          <w:p w14:paraId="449A76D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4CE088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F29BE2B" w14:textId="77777777" w:rsidR="00373A7B" w:rsidRPr="00DF4152" w:rsidRDefault="00373A7B" w:rsidP="00D83127">
            <w:pPr>
              <w:jc w:val="center"/>
              <w:rPr>
                <w:rFonts w:ascii="Arial" w:hAnsi="Arial" w:cs="Arial"/>
                <w:color w:val="000000"/>
                <w:sz w:val="14"/>
                <w:szCs w:val="14"/>
              </w:rPr>
            </w:pPr>
          </w:p>
        </w:tc>
      </w:tr>
      <w:tr w:rsidR="00373A7B" w:rsidRPr="00DF4152" w14:paraId="0C54C99F" w14:textId="77777777" w:rsidTr="00373A7B">
        <w:trPr>
          <w:trHeight w:val="20"/>
          <w:jc w:val="center"/>
        </w:trPr>
        <w:tc>
          <w:tcPr>
            <w:tcW w:w="371" w:type="pct"/>
            <w:shd w:val="clear" w:color="auto" w:fill="auto"/>
            <w:vAlign w:val="center"/>
            <w:hideMark/>
          </w:tcPr>
          <w:p w14:paraId="57EA7D9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6,19</w:t>
            </w:r>
          </w:p>
        </w:tc>
        <w:tc>
          <w:tcPr>
            <w:tcW w:w="3554" w:type="pct"/>
            <w:shd w:val="clear" w:color="auto" w:fill="auto"/>
            <w:vAlign w:val="center"/>
            <w:hideMark/>
          </w:tcPr>
          <w:p w14:paraId="59E0561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de  transferencia  automática  incluye  todos  los</w:t>
            </w:r>
            <w:r>
              <w:rPr>
                <w:rFonts w:ascii="Arial" w:hAnsi="Arial" w:cs="Arial"/>
                <w:color w:val="000000"/>
                <w:sz w:val="14"/>
                <w:szCs w:val="14"/>
              </w:rPr>
              <w:t xml:space="preserve"> </w:t>
            </w:r>
            <w:r w:rsidRPr="00DF4152">
              <w:rPr>
                <w:rFonts w:ascii="Arial" w:hAnsi="Arial" w:cs="Arial"/>
                <w:color w:val="000000"/>
                <w:sz w:val="14"/>
                <w:szCs w:val="14"/>
              </w:rPr>
              <w:t>accesorios para la correcta instalación y funcionamiento.</w:t>
            </w:r>
          </w:p>
        </w:tc>
        <w:tc>
          <w:tcPr>
            <w:tcW w:w="462" w:type="pct"/>
            <w:shd w:val="clear" w:color="auto" w:fill="auto"/>
            <w:vAlign w:val="center"/>
            <w:hideMark/>
          </w:tcPr>
          <w:p w14:paraId="0E5329C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775F84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3C29ED8" w14:textId="77777777" w:rsidR="00373A7B" w:rsidRPr="00DF4152" w:rsidRDefault="00373A7B" w:rsidP="00D83127">
            <w:pPr>
              <w:jc w:val="center"/>
              <w:rPr>
                <w:rFonts w:ascii="Arial" w:hAnsi="Arial" w:cs="Arial"/>
                <w:color w:val="000000"/>
                <w:sz w:val="14"/>
                <w:szCs w:val="14"/>
              </w:rPr>
            </w:pPr>
          </w:p>
        </w:tc>
      </w:tr>
      <w:tr w:rsidR="00373A7B" w:rsidRPr="00DF4152" w14:paraId="0101CA26" w14:textId="77777777" w:rsidTr="00373A7B">
        <w:trPr>
          <w:trHeight w:val="20"/>
          <w:jc w:val="center"/>
        </w:trPr>
        <w:tc>
          <w:tcPr>
            <w:tcW w:w="371" w:type="pct"/>
            <w:shd w:val="clear" w:color="auto" w:fill="auto"/>
            <w:vAlign w:val="center"/>
            <w:hideMark/>
          </w:tcPr>
          <w:p w14:paraId="2BC783B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6.20</w:t>
            </w:r>
          </w:p>
        </w:tc>
        <w:tc>
          <w:tcPr>
            <w:tcW w:w="3554" w:type="pct"/>
            <w:shd w:val="clear" w:color="auto" w:fill="auto"/>
            <w:vAlign w:val="center"/>
            <w:hideMark/>
          </w:tcPr>
          <w:p w14:paraId="2014209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Mantenimiento preventivo y/o correctivo</w:t>
            </w:r>
            <w:r w:rsidRPr="00DF4152">
              <w:rPr>
                <w:rFonts w:ascii="Arial" w:hAnsi="Arial" w:cs="Arial"/>
                <w:color w:val="000000"/>
                <w:sz w:val="14"/>
                <w:szCs w:val="14"/>
              </w:rPr>
              <w:t xml:space="preserve"> cargador de baterías.</w:t>
            </w:r>
          </w:p>
        </w:tc>
        <w:tc>
          <w:tcPr>
            <w:tcW w:w="462" w:type="pct"/>
            <w:shd w:val="clear" w:color="auto" w:fill="auto"/>
            <w:vAlign w:val="center"/>
            <w:hideMark/>
          </w:tcPr>
          <w:p w14:paraId="3F328A3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0EDE9A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22A6F70" w14:textId="77777777" w:rsidR="00373A7B" w:rsidRPr="00DF4152" w:rsidRDefault="00373A7B" w:rsidP="00D83127">
            <w:pPr>
              <w:jc w:val="center"/>
              <w:rPr>
                <w:rFonts w:ascii="Arial" w:hAnsi="Arial" w:cs="Arial"/>
                <w:color w:val="000000"/>
                <w:sz w:val="14"/>
                <w:szCs w:val="14"/>
              </w:rPr>
            </w:pPr>
          </w:p>
        </w:tc>
      </w:tr>
      <w:tr w:rsidR="00373A7B" w:rsidRPr="00DF4152" w14:paraId="0E0F1D2C" w14:textId="77777777" w:rsidTr="00373A7B">
        <w:trPr>
          <w:trHeight w:val="20"/>
          <w:jc w:val="center"/>
        </w:trPr>
        <w:tc>
          <w:tcPr>
            <w:tcW w:w="371" w:type="pct"/>
            <w:shd w:val="clear" w:color="000000" w:fill="BFBFBF"/>
            <w:vAlign w:val="center"/>
            <w:hideMark/>
          </w:tcPr>
          <w:p w14:paraId="3CB4B89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w:t>
            </w:r>
          </w:p>
        </w:tc>
        <w:tc>
          <w:tcPr>
            <w:tcW w:w="4016" w:type="pct"/>
            <w:gridSpan w:val="2"/>
            <w:shd w:val="clear" w:color="000000" w:fill="BFBFBF"/>
            <w:vAlign w:val="center"/>
            <w:hideMark/>
          </w:tcPr>
          <w:p w14:paraId="7C1A802C"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MANTENIMIENTO PREVENTIVO INDIVIDUAL A PLANTA ELÉCTRICA PERKINS DE 225 KVA DEL CENTRO VACACIONAL HONDA</w:t>
            </w:r>
          </w:p>
        </w:tc>
        <w:tc>
          <w:tcPr>
            <w:tcW w:w="307" w:type="pct"/>
            <w:shd w:val="clear" w:color="000000" w:fill="BFBFBF"/>
            <w:vAlign w:val="center"/>
            <w:hideMark/>
          </w:tcPr>
          <w:p w14:paraId="1FB4254D"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5D07C4A0"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4906EB14" w14:textId="77777777" w:rsidTr="00373A7B">
        <w:trPr>
          <w:trHeight w:val="20"/>
          <w:jc w:val="center"/>
        </w:trPr>
        <w:tc>
          <w:tcPr>
            <w:tcW w:w="371" w:type="pct"/>
            <w:shd w:val="clear" w:color="auto" w:fill="auto"/>
            <w:vAlign w:val="center"/>
            <w:hideMark/>
          </w:tcPr>
          <w:p w14:paraId="74DEDBC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7,1</w:t>
            </w:r>
          </w:p>
        </w:tc>
        <w:tc>
          <w:tcPr>
            <w:tcW w:w="3554" w:type="pct"/>
            <w:shd w:val="clear" w:color="auto" w:fill="auto"/>
            <w:vAlign w:val="center"/>
            <w:hideMark/>
          </w:tcPr>
          <w:p w14:paraId="24A337D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Nivel de agua de baterías.</w:t>
            </w:r>
          </w:p>
        </w:tc>
        <w:tc>
          <w:tcPr>
            <w:tcW w:w="462" w:type="pct"/>
            <w:shd w:val="clear" w:color="auto" w:fill="auto"/>
            <w:vAlign w:val="center"/>
            <w:hideMark/>
          </w:tcPr>
          <w:p w14:paraId="24A304C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CFC45C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50DAF33" w14:textId="77777777" w:rsidR="00373A7B" w:rsidRPr="00DF4152" w:rsidRDefault="00373A7B" w:rsidP="00D83127">
            <w:pPr>
              <w:jc w:val="center"/>
              <w:rPr>
                <w:rFonts w:ascii="Arial" w:hAnsi="Arial" w:cs="Arial"/>
                <w:color w:val="000000"/>
                <w:sz w:val="14"/>
                <w:szCs w:val="14"/>
              </w:rPr>
            </w:pPr>
          </w:p>
        </w:tc>
      </w:tr>
      <w:tr w:rsidR="00373A7B" w:rsidRPr="00DF4152" w14:paraId="4B0A8B7F" w14:textId="77777777" w:rsidTr="00373A7B">
        <w:trPr>
          <w:trHeight w:val="20"/>
          <w:jc w:val="center"/>
        </w:trPr>
        <w:tc>
          <w:tcPr>
            <w:tcW w:w="371" w:type="pct"/>
            <w:shd w:val="clear" w:color="auto" w:fill="auto"/>
            <w:vAlign w:val="center"/>
            <w:hideMark/>
          </w:tcPr>
          <w:p w14:paraId="297536E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7.2</w:t>
            </w:r>
          </w:p>
        </w:tc>
        <w:tc>
          <w:tcPr>
            <w:tcW w:w="3554" w:type="pct"/>
            <w:shd w:val="clear" w:color="auto" w:fill="auto"/>
            <w:vAlign w:val="center"/>
            <w:hideMark/>
          </w:tcPr>
          <w:p w14:paraId="10C8378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de aceite del motor.</w:t>
            </w:r>
          </w:p>
        </w:tc>
        <w:tc>
          <w:tcPr>
            <w:tcW w:w="462" w:type="pct"/>
            <w:shd w:val="clear" w:color="auto" w:fill="auto"/>
            <w:vAlign w:val="center"/>
            <w:hideMark/>
          </w:tcPr>
          <w:p w14:paraId="6C07EAD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6C868E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16C83D6" w14:textId="77777777" w:rsidR="00373A7B" w:rsidRPr="00DF4152" w:rsidRDefault="00373A7B" w:rsidP="00D83127">
            <w:pPr>
              <w:jc w:val="center"/>
              <w:rPr>
                <w:rFonts w:ascii="Arial" w:hAnsi="Arial" w:cs="Arial"/>
                <w:color w:val="000000"/>
                <w:sz w:val="14"/>
                <w:szCs w:val="14"/>
              </w:rPr>
            </w:pPr>
          </w:p>
        </w:tc>
      </w:tr>
      <w:tr w:rsidR="00373A7B" w:rsidRPr="00DF4152" w14:paraId="54012B2D" w14:textId="77777777" w:rsidTr="00373A7B">
        <w:trPr>
          <w:trHeight w:val="20"/>
          <w:jc w:val="center"/>
        </w:trPr>
        <w:tc>
          <w:tcPr>
            <w:tcW w:w="371" w:type="pct"/>
            <w:shd w:val="clear" w:color="auto" w:fill="auto"/>
            <w:vAlign w:val="center"/>
            <w:hideMark/>
          </w:tcPr>
          <w:p w14:paraId="6E96706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7.3</w:t>
            </w:r>
          </w:p>
        </w:tc>
        <w:tc>
          <w:tcPr>
            <w:tcW w:w="3554" w:type="pct"/>
            <w:shd w:val="clear" w:color="auto" w:fill="auto"/>
            <w:vAlign w:val="center"/>
            <w:hideMark/>
          </w:tcPr>
          <w:p w14:paraId="1C634DD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general de filtros (aire, combustible, aceite etc.).</w:t>
            </w:r>
          </w:p>
        </w:tc>
        <w:tc>
          <w:tcPr>
            <w:tcW w:w="462" w:type="pct"/>
            <w:shd w:val="clear" w:color="auto" w:fill="auto"/>
            <w:vAlign w:val="center"/>
            <w:hideMark/>
          </w:tcPr>
          <w:p w14:paraId="28AE78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856FA4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BCB5ED0" w14:textId="77777777" w:rsidR="00373A7B" w:rsidRPr="00DF4152" w:rsidRDefault="00373A7B" w:rsidP="00D83127">
            <w:pPr>
              <w:jc w:val="center"/>
              <w:rPr>
                <w:rFonts w:ascii="Arial" w:hAnsi="Arial" w:cs="Arial"/>
                <w:color w:val="000000"/>
                <w:sz w:val="14"/>
                <w:szCs w:val="14"/>
              </w:rPr>
            </w:pPr>
          </w:p>
        </w:tc>
      </w:tr>
      <w:tr w:rsidR="00373A7B" w:rsidRPr="00DF4152" w14:paraId="0278B4D8" w14:textId="77777777" w:rsidTr="00373A7B">
        <w:trPr>
          <w:trHeight w:val="20"/>
          <w:jc w:val="center"/>
        </w:trPr>
        <w:tc>
          <w:tcPr>
            <w:tcW w:w="371" w:type="pct"/>
            <w:shd w:val="clear" w:color="auto" w:fill="auto"/>
            <w:vAlign w:val="center"/>
            <w:hideMark/>
          </w:tcPr>
          <w:p w14:paraId="4BE2407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7.4</w:t>
            </w:r>
          </w:p>
        </w:tc>
        <w:tc>
          <w:tcPr>
            <w:tcW w:w="3554" w:type="pct"/>
            <w:shd w:val="clear" w:color="auto" w:fill="auto"/>
            <w:vAlign w:val="center"/>
            <w:hideMark/>
          </w:tcPr>
          <w:p w14:paraId="41D06E1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y calibración de bomba de inyección e inyectores.</w:t>
            </w:r>
          </w:p>
        </w:tc>
        <w:tc>
          <w:tcPr>
            <w:tcW w:w="462" w:type="pct"/>
            <w:shd w:val="clear" w:color="auto" w:fill="auto"/>
            <w:vAlign w:val="center"/>
            <w:hideMark/>
          </w:tcPr>
          <w:p w14:paraId="741B9C0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23CA8A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C1FFEA4" w14:textId="77777777" w:rsidR="00373A7B" w:rsidRPr="00DF4152" w:rsidRDefault="00373A7B" w:rsidP="00D83127">
            <w:pPr>
              <w:jc w:val="center"/>
              <w:rPr>
                <w:rFonts w:ascii="Arial" w:hAnsi="Arial" w:cs="Arial"/>
                <w:color w:val="000000"/>
                <w:sz w:val="14"/>
                <w:szCs w:val="14"/>
              </w:rPr>
            </w:pPr>
          </w:p>
        </w:tc>
      </w:tr>
      <w:tr w:rsidR="00373A7B" w:rsidRPr="00DF4152" w14:paraId="10553F16" w14:textId="77777777" w:rsidTr="00373A7B">
        <w:trPr>
          <w:trHeight w:val="20"/>
          <w:jc w:val="center"/>
        </w:trPr>
        <w:tc>
          <w:tcPr>
            <w:tcW w:w="371" w:type="pct"/>
            <w:shd w:val="clear" w:color="auto" w:fill="auto"/>
            <w:vAlign w:val="center"/>
            <w:hideMark/>
          </w:tcPr>
          <w:p w14:paraId="6BBE7F1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7.5</w:t>
            </w:r>
          </w:p>
        </w:tc>
        <w:tc>
          <w:tcPr>
            <w:tcW w:w="3554" w:type="pct"/>
            <w:shd w:val="clear" w:color="auto" w:fill="auto"/>
            <w:vAlign w:val="center"/>
            <w:hideMark/>
          </w:tcPr>
          <w:p w14:paraId="061E46D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del correcto funcionamiento de los sensores de temperatura, nivel de agua, presión de aceite y velocidad.</w:t>
            </w:r>
          </w:p>
        </w:tc>
        <w:tc>
          <w:tcPr>
            <w:tcW w:w="462" w:type="pct"/>
            <w:shd w:val="clear" w:color="auto" w:fill="auto"/>
            <w:vAlign w:val="center"/>
            <w:hideMark/>
          </w:tcPr>
          <w:p w14:paraId="528F5F9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1542A3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4E5009B" w14:textId="77777777" w:rsidR="00373A7B" w:rsidRPr="00DF4152" w:rsidRDefault="00373A7B" w:rsidP="00D83127">
            <w:pPr>
              <w:jc w:val="center"/>
              <w:rPr>
                <w:rFonts w:ascii="Arial" w:hAnsi="Arial" w:cs="Arial"/>
                <w:color w:val="000000"/>
                <w:sz w:val="14"/>
                <w:szCs w:val="14"/>
              </w:rPr>
            </w:pPr>
          </w:p>
        </w:tc>
      </w:tr>
      <w:tr w:rsidR="00373A7B" w:rsidRPr="00DF4152" w14:paraId="21B0F876" w14:textId="77777777" w:rsidTr="00373A7B">
        <w:trPr>
          <w:trHeight w:val="20"/>
          <w:jc w:val="center"/>
        </w:trPr>
        <w:tc>
          <w:tcPr>
            <w:tcW w:w="371" w:type="pct"/>
            <w:shd w:val="clear" w:color="auto" w:fill="auto"/>
            <w:vAlign w:val="center"/>
            <w:hideMark/>
          </w:tcPr>
          <w:p w14:paraId="3161DD6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7.6</w:t>
            </w:r>
          </w:p>
        </w:tc>
        <w:tc>
          <w:tcPr>
            <w:tcW w:w="3554" w:type="pct"/>
            <w:shd w:val="clear" w:color="auto" w:fill="auto"/>
            <w:vAlign w:val="center"/>
            <w:hideMark/>
          </w:tcPr>
          <w:p w14:paraId="1276701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Inspección y tensión de bandas de transmisión (correas)</w:t>
            </w:r>
          </w:p>
        </w:tc>
        <w:tc>
          <w:tcPr>
            <w:tcW w:w="462" w:type="pct"/>
            <w:shd w:val="clear" w:color="auto" w:fill="auto"/>
            <w:vAlign w:val="center"/>
            <w:hideMark/>
          </w:tcPr>
          <w:p w14:paraId="64B5D48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EA71A2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BA34593" w14:textId="77777777" w:rsidR="00373A7B" w:rsidRPr="00DF4152" w:rsidRDefault="00373A7B" w:rsidP="00D83127">
            <w:pPr>
              <w:jc w:val="center"/>
              <w:rPr>
                <w:rFonts w:ascii="Arial" w:hAnsi="Arial" w:cs="Arial"/>
                <w:color w:val="000000"/>
                <w:sz w:val="14"/>
                <w:szCs w:val="14"/>
              </w:rPr>
            </w:pPr>
          </w:p>
        </w:tc>
      </w:tr>
      <w:tr w:rsidR="00373A7B" w:rsidRPr="00DF4152" w14:paraId="64DD5D1E" w14:textId="77777777" w:rsidTr="00373A7B">
        <w:trPr>
          <w:trHeight w:val="20"/>
          <w:jc w:val="center"/>
        </w:trPr>
        <w:tc>
          <w:tcPr>
            <w:tcW w:w="371" w:type="pct"/>
            <w:shd w:val="clear" w:color="auto" w:fill="auto"/>
            <w:vAlign w:val="center"/>
            <w:hideMark/>
          </w:tcPr>
          <w:p w14:paraId="1D389B7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7.7</w:t>
            </w:r>
          </w:p>
        </w:tc>
        <w:tc>
          <w:tcPr>
            <w:tcW w:w="3554" w:type="pct"/>
            <w:shd w:val="clear" w:color="auto" w:fill="auto"/>
            <w:vAlign w:val="center"/>
            <w:hideMark/>
          </w:tcPr>
          <w:p w14:paraId="1FB0DA7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Ajustes de tornillos, tuercas, prisioneros, etc.</w:t>
            </w:r>
          </w:p>
        </w:tc>
        <w:tc>
          <w:tcPr>
            <w:tcW w:w="462" w:type="pct"/>
            <w:shd w:val="clear" w:color="auto" w:fill="auto"/>
            <w:vAlign w:val="center"/>
            <w:hideMark/>
          </w:tcPr>
          <w:p w14:paraId="5EBA67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026D8F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D5D71A3" w14:textId="77777777" w:rsidR="00373A7B" w:rsidRPr="00DF4152" w:rsidRDefault="00373A7B" w:rsidP="00D83127">
            <w:pPr>
              <w:jc w:val="center"/>
              <w:rPr>
                <w:rFonts w:ascii="Arial" w:hAnsi="Arial" w:cs="Arial"/>
                <w:color w:val="000000"/>
                <w:sz w:val="14"/>
                <w:szCs w:val="14"/>
              </w:rPr>
            </w:pPr>
          </w:p>
        </w:tc>
      </w:tr>
      <w:tr w:rsidR="00373A7B" w:rsidRPr="00DF4152" w14:paraId="59D0704D" w14:textId="77777777" w:rsidTr="00373A7B">
        <w:trPr>
          <w:trHeight w:val="20"/>
          <w:jc w:val="center"/>
        </w:trPr>
        <w:tc>
          <w:tcPr>
            <w:tcW w:w="371" w:type="pct"/>
            <w:shd w:val="clear" w:color="auto" w:fill="auto"/>
            <w:vAlign w:val="center"/>
            <w:hideMark/>
          </w:tcPr>
          <w:p w14:paraId="1B4A3F1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7.8</w:t>
            </w:r>
          </w:p>
        </w:tc>
        <w:tc>
          <w:tcPr>
            <w:tcW w:w="3554" w:type="pct"/>
            <w:shd w:val="clear" w:color="auto" w:fill="auto"/>
            <w:vAlign w:val="center"/>
            <w:hideMark/>
          </w:tcPr>
          <w:p w14:paraId="0A63EE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del radiador (drenar, lavar, sondear, cambio líquido refrigerante y anticongelante).</w:t>
            </w:r>
          </w:p>
        </w:tc>
        <w:tc>
          <w:tcPr>
            <w:tcW w:w="462" w:type="pct"/>
            <w:shd w:val="clear" w:color="auto" w:fill="auto"/>
            <w:vAlign w:val="center"/>
            <w:hideMark/>
          </w:tcPr>
          <w:p w14:paraId="36C6B86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09D5BC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D6ADA5" w14:textId="77777777" w:rsidR="00373A7B" w:rsidRPr="00DF4152" w:rsidRDefault="00373A7B" w:rsidP="00D83127">
            <w:pPr>
              <w:jc w:val="center"/>
              <w:rPr>
                <w:rFonts w:ascii="Arial" w:hAnsi="Arial" w:cs="Arial"/>
                <w:color w:val="000000"/>
                <w:sz w:val="14"/>
                <w:szCs w:val="14"/>
              </w:rPr>
            </w:pPr>
          </w:p>
        </w:tc>
      </w:tr>
      <w:tr w:rsidR="00373A7B" w:rsidRPr="00DF4152" w14:paraId="32E8F8DC" w14:textId="77777777" w:rsidTr="00373A7B">
        <w:trPr>
          <w:trHeight w:val="20"/>
          <w:jc w:val="center"/>
        </w:trPr>
        <w:tc>
          <w:tcPr>
            <w:tcW w:w="371" w:type="pct"/>
            <w:shd w:val="clear" w:color="auto" w:fill="auto"/>
            <w:vAlign w:val="center"/>
            <w:hideMark/>
          </w:tcPr>
          <w:p w14:paraId="2C712BC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7.9</w:t>
            </w:r>
          </w:p>
        </w:tc>
        <w:tc>
          <w:tcPr>
            <w:tcW w:w="3554" w:type="pct"/>
            <w:shd w:val="clear" w:color="auto" w:fill="auto"/>
            <w:vAlign w:val="center"/>
            <w:hideMark/>
          </w:tcPr>
          <w:p w14:paraId="0CA84AF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tanque de combustible (drenaje, lavado)</w:t>
            </w:r>
          </w:p>
        </w:tc>
        <w:tc>
          <w:tcPr>
            <w:tcW w:w="462" w:type="pct"/>
            <w:shd w:val="clear" w:color="auto" w:fill="auto"/>
            <w:vAlign w:val="center"/>
            <w:hideMark/>
          </w:tcPr>
          <w:p w14:paraId="2F50433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52E6C6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1011E01" w14:textId="77777777" w:rsidR="00373A7B" w:rsidRPr="00DF4152" w:rsidRDefault="00373A7B" w:rsidP="00D83127">
            <w:pPr>
              <w:jc w:val="center"/>
              <w:rPr>
                <w:rFonts w:ascii="Arial" w:hAnsi="Arial" w:cs="Arial"/>
                <w:color w:val="000000"/>
                <w:sz w:val="14"/>
                <w:szCs w:val="14"/>
              </w:rPr>
            </w:pPr>
          </w:p>
        </w:tc>
      </w:tr>
      <w:tr w:rsidR="00373A7B" w:rsidRPr="00DF4152" w14:paraId="1FCEA9C9" w14:textId="77777777" w:rsidTr="00373A7B">
        <w:trPr>
          <w:trHeight w:val="20"/>
          <w:jc w:val="center"/>
        </w:trPr>
        <w:tc>
          <w:tcPr>
            <w:tcW w:w="371" w:type="pct"/>
            <w:shd w:val="clear" w:color="auto" w:fill="auto"/>
            <w:vAlign w:val="center"/>
            <w:hideMark/>
          </w:tcPr>
          <w:p w14:paraId="2E9FEA5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7.10</w:t>
            </w:r>
          </w:p>
        </w:tc>
        <w:tc>
          <w:tcPr>
            <w:tcW w:w="3554" w:type="pct"/>
            <w:shd w:val="clear" w:color="auto" w:fill="auto"/>
            <w:vAlign w:val="center"/>
            <w:hideMark/>
          </w:tcPr>
          <w:p w14:paraId="47EEAE7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del sistema de encendido y escape (motor de arranque, ductos, múltiple de escape y exosto)</w:t>
            </w:r>
          </w:p>
        </w:tc>
        <w:tc>
          <w:tcPr>
            <w:tcW w:w="462" w:type="pct"/>
            <w:shd w:val="clear" w:color="auto" w:fill="auto"/>
            <w:vAlign w:val="center"/>
            <w:hideMark/>
          </w:tcPr>
          <w:p w14:paraId="2AA85D1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808A60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ED656DA" w14:textId="77777777" w:rsidR="00373A7B" w:rsidRPr="00DF4152" w:rsidRDefault="00373A7B" w:rsidP="00D83127">
            <w:pPr>
              <w:jc w:val="center"/>
              <w:rPr>
                <w:rFonts w:ascii="Arial" w:hAnsi="Arial" w:cs="Arial"/>
                <w:color w:val="000000"/>
                <w:sz w:val="14"/>
                <w:szCs w:val="14"/>
              </w:rPr>
            </w:pPr>
          </w:p>
        </w:tc>
      </w:tr>
      <w:tr w:rsidR="00373A7B" w:rsidRPr="00DF4152" w14:paraId="2D1DD9F7" w14:textId="77777777" w:rsidTr="00373A7B">
        <w:trPr>
          <w:trHeight w:val="20"/>
          <w:jc w:val="center"/>
        </w:trPr>
        <w:tc>
          <w:tcPr>
            <w:tcW w:w="371" w:type="pct"/>
            <w:shd w:val="clear" w:color="auto" w:fill="auto"/>
            <w:vAlign w:val="center"/>
            <w:hideMark/>
          </w:tcPr>
          <w:p w14:paraId="56544D8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7.11</w:t>
            </w:r>
          </w:p>
        </w:tc>
        <w:tc>
          <w:tcPr>
            <w:tcW w:w="3554" w:type="pct"/>
            <w:shd w:val="clear" w:color="auto" w:fill="auto"/>
            <w:vAlign w:val="center"/>
            <w:hideMark/>
          </w:tcPr>
          <w:p w14:paraId="7B2EEEC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Transferencia: relevos o tarjeta electrónica. Realizar el cambio de pilotos de señalización. Realizar y ajustar mediciones de corriente y voltaje. Comprobar el estado de contactores y protecciones. Comprobar el estado de las conexiones eléctricas.</w:t>
            </w:r>
          </w:p>
        </w:tc>
        <w:tc>
          <w:tcPr>
            <w:tcW w:w="462" w:type="pct"/>
            <w:shd w:val="clear" w:color="auto" w:fill="auto"/>
            <w:vAlign w:val="center"/>
            <w:hideMark/>
          </w:tcPr>
          <w:p w14:paraId="528B7E7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C7EA4C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183ECBD" w14:textId="77777777" w:rsidR="00373A7B" w:rsidRPr="00DF4152" w:rsidRDefault="00373A7B" w:rsidP="00D83127">
            <w:pPr>
              <w:jc w:val="center"/>
              <w:rPr>
                <w:rFonts w:ascii="Arial" w:hAnsi="Arial" w:cs="Arial"/>
                <w:color w:val="000000"/>
                <w:sz w:val="14"/>
                <w:szCs w:val="14"/>
              </w:rPr>
            </w:pPr>
          </w:p>
        </w:tc>
      </w:tr>
      <w:tr w:rsidR="00373A7B" w:rsidRPr="00DF4152" w14:paraId="68B96EFB" w14:textId="77777777" w:rsidTr="00373A7B">
        <w:trPr>
          <w:trHeight w:val="20"/>
          <w:jc w:val="center"/>
        </w:trPr>
        <w:tc>
          <w:tcPr>
            <w:tcW w:w="371" w:type="pct"/>
            <w:shd w:val="clear" w:color="auto" w:fill="auto"/>
            <w:vAlign w:val="center"/>
            <w:hideMark/>
          </w:tcPr>
          <w:p w14:paraId="6D3FA14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7.12</w:t>
            </w:r>
          </w:p>
        </w:tc>
        <w:tc>
          <w:tcPr>
            <w:tcW w:w="3554" w:type="pct"/>
            <w:shd w:val="clear" w:color="auto" w:fill="auto"/>
            <w:vAlign w:val="center"/>
            <w:hideMark/>
          </w:tcPr>
          <w:p w14:paraId="3D1A5A9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general de ups de la transferencia automática (limpieza de tarjeta electrónica con liquido dieléctrico, prueba de funcionamiento)</w:t>
            </w:r>
          </w:p>
        </w:tc>
        <w:tc>
          <w:tcPr>
            <w:tcW w:w="462" w:type="pct"/>
            <w:shd w:val="clear" w:color="auto" w:fill="auto"/>
            <w:vAlign w:val="center"/>
            <w:hideMark/>
          </w:tcPr>
          <w:p w14:paraId="3711FED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86A497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091E98C" w14:textId="77777777" w:rsidR="00373A7B" w:rsidRPr="00DF4152" w:rsidRDefault="00373A7B" w:rsidP="00D83127">
            <w:pPr>
              <w:jc w:val="center"/>
              <w:rPr>
                <w:rFonts w:ascii="Arial" w:hAnsi="Arial" w:cs="Arial"/>
                <w:color w:val="000000"/>
                <w:sz w:val="14"/>
                <w:szCs w:val="14"/>
              </w:rPr>
            </w:pPr>
          </w:p>
        </w:tc>
      </w:tr>
      <w:tr w:rsidR="00373A7B" w:rsidRPr="00DF4152" w14:paraId="3FFBB419" w14:textId="77777777" w:rsidTr="00373A7B">
        <w:trPr>
          <w:trHeight w:val="20"/>
          <w:jc w:val="center"/>
        </w:trPr>
        <w:tc>
          <w:tcPr>
            <w:tcW w:w="371" w:type="pct"/>
            <w:shd w:val="clear" w:color="000000" w:fill="BFBFBF"/>
            <w:vAlign w:val="center"/>
            <w:hideMark/>
          </w:tcPr>
          <w:p w14:paraId="2CE38C3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w:t>
            </w:r>
          </w:p>
        </w:tc>
        <w:tc>
          <w:tcPr>
            <w:tcW w:w="4016" w:type="pct"/>
            <w:gridSpan w:val="2"/>
            <w:shd w:val="clear" w:color="000000" w:fill="BFBFBF"/>
            <w:vAlign w:val="center"/>
            <w:hideMark/>
          </w:tcPr>
          <w:p w14:paraId="30861B0E"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MANTENIMIENTO PREVENTIVO INDIVIDUAL A PLANTA ELÉCTRICA JOHN DEERE 125 KVA DEL CENTRO VACACIONAL HONDA</w:t>
            </w:r>
          </w:p>
        </w:tc>
        <w:tc>
          <w:tcPr>
            <w:tcW w:w="307" w:type="pct"/>
            <w:shd w:val="clear" w:color="000000" w:fill="BFBFBF"/>
            <w:vAlign w:val="center"/>
            <w:hideMark/>
          </w:tcPr>
          <w:p w14:paraId="23C8A71A"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63BF6111"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5F6856DA" w14:textId="77777777" w:rsidTr="00373A7B">
        <w:trPr>
          <w:trHeight w:val="20"/>
          <w:jc w:val="center"/>
        </w:trPr>
        <w:tc>
          <w:tcPr>
            <w:tcW w:w="371" w:type="pct"/>
            <w:shd w:val="clear" w:color="auto" w:fill="auto"/>
            <w:vAlign w:val="center"/>
            <w:hideMark/>
          </w:tcPr>
          <w:p w14:paraId="363904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8,1</w:t>
            </w:r>
          </w:p>
        </w:tc>
        <w:tc>
          <w:tcPr>
            <w:tcW w:w="3554" w:type="pct"/>
            <w:shd w:val="clear" w:color="auto" w:fill="auto"/>
            <w:vAlign w:val="center"/>
            <w:hideMark/>
          </w:tcPr>
          <w:p w14:paraId="4473CE1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de las baterías.</w:t>
            </w:r>
          </w:p>
        </w:tc>
        <w:tc>
          <w:tcPr>
            <w:tcW w:w="462" w:type="pct"/>
            <w:shd w:val="clear" w:color="auto" w:fill="auto"/>
            <w:vAlign w:val="center"/>
            <w:hideMark/>
          </w:tcPr>
          <w:p w14:paraId="29B5F8E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51AD11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0D46661" w14:textId="77777777" w:rsidR="00373A7B" w:rsidRPr="00DF4152" w:rsidRDefault="00373A7B" w:rsidP="00D83127">
            <w:pPr>
              <w:jc w:val="center"/>
              <w:rPr>
                <w:rFonts w:ascii="Arial" w:hAnsi="Arial" w:cs="Arial"/>
                <w:color w:val="000000"/>
                <w:sz w:val="14"/>
                <w:szCs w:val="14"/>
              </w:rPr>
            </w:pPr>
          </w:p>
        </w:tc>
      </w:tr>
      <w:tr w:rsidR="00373A7B" w:rsidRPr="00DF4152" w14:paraId="41EE7D02" w14:textId="77777777" w:rsidTr="00373A7B">
        <w:trPr>
          <w:trHeight w:val="20"/>
          <w:jc w:val="center"/>
        </w:trPr>
        <w:tc>
          <w:tcPr>
            <w:tcW w:w="371" w:type="pct"/>
            <w:shd w:val="clear" w:color="auto" w:fill="auto"/>
            <w:vAlign w:val="center"/>
            <w:hideMark/>
          </w:tcPr>
          <w:p w14:paraId="40D8CB3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8,2</w:t>
            </w:r>
          </w:p>
        </w:tc>
        <w:tc>
          <w:tcPr>
            <w:tcW w:w="3554" w:type="pct"/>
            <w:shd w:val="clear" w:color="auto" w:fill="auto"/>
            <w:vAlign w:val="center"/>
            <w:hideMark/>
          </w:tcPr>
          <w:p w14:paraId="57F853D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de aceite del motor.</w:t>
            </w:r>
          </w:p>
        </w:tc>
        <w:tc>
          <w:tcPr>
            <w:tcW w:w="462" w:type="pct"/>
            <w:shd w:val="clear" w:color="auto" w:fill="auto"/>
            <w:vAlign w:val="center"/>
            <w:hideMark/>
          </w:tcPr>
          <w:p w14:paraId="6CB56A0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6B138E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7DFDB57" w14:textId="77777777" w:rsidR="00373A7B" w:rsidRPr="00DF4152" w:rsidRDefault="00373A7B" w:rsidP="00D83127">
            <w:pPr>
              <w:jc w:val="center"/>
              <w:rPr>
                <w:rFonts w:ascii="Arial" w:hAnsi="Arial" w:cs="Arial"/>
                <w:color w:val="000000"/>
                <w:sz w:val="14"/>
                <w:szCs w:val="14"/>
              </w:rPr>
            </w:pPr>
          </w:p>
        </w:tc>
      </w:tr>
      <w:tr w:rsidR="00373A7B" w:rsidRPr="00DF4152" w14:paraId="659FB573" w14:textId="77777777" w:rsidTr="00373A7B">
        <w:trPr>
          <w:trHeight w:val="20"/>
          <w:jc w:val="center"/>
        </w:trPr>
        <w:tc>
          <w:tcPr>
            <w:tcW w:w="371" w:type="pct"/>
            <w:shd w:val="clear" w:color="auto" w:fill="auto"/>
            <w:vAlign w:val="center"/>
            <w:hideMark/>
          </w:tcPr>
          <w:p w14:paraId="753E9ED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8,3</w:t>
            </w:r>
          </w:p>
        </w:tc>
        <w:tc>
          <w:tcPr>
            <w:tcW w:w="3554" w:type="pct"/>
            <w:shd w:val="clear" w:color="auto" w:fill="auto"/>
            <w:vAlign w:val="center"/>
            <w:hideMark/>
          </w:tcPr>
          <w:p w14:paraId="7E60E4F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Cambio general de filtros (aire, combustible, aceite etc.).</w:t>
            </w:r>
          </w:p>
        </w:tc>
        <w:tc>
          <w:tcPr>
            <w:tcW w:w="462" w:type="pct"/>
            <w:shd w:val="clear" w:color="auto" w:fill="auto"/>
            <w:vAlign w:val="center"/>
            <w:hideMark/>
          </w:tcPr>
          <w:p w14:paraId="663CB49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1E7FA9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B862E00" w14:textId="77777777" w:rsidR="00373A7B" w:rsidRPr="00DF4152" w:rsidRDefault="00373A7B" w:rsidP="00D83127">
            <w:pPr>
              <w:jc w:val="center"/>
              <w:rPr>
                <w:rFonts w:ascii="Arial" w:hAnsi="Arial" w:cs="Arial"/>
                <w:color w:val="000000"/>
                <w:sz w:val="14"/>
                <w:szCs w:val="14"/>
              </w:rPr>
            </w:pPr>
          </w:p>
        </w:tc>
      </w:tr>
      <w:tr w:rsidR="00373A7B" w:rsidRPr="00DF4152" w14:paraId="6F10EBB0" w14:textId="77777777" w:rsidTr="00373A7B">
        <w:trPr>
          <w:trHeight w:val="20"/>
          <w:jc w:val="center"/>
        </w:trPr>
        <w:tc>
          <w:tcPr>
            <w:tcW w:w="371" w:type="pct"/>
            <w:shd w:val="clear" w:color="auto" w:fill="auto"/>
            <w:vAlign w:val="center"/>
            <w:hideMark/>
          </w:tcPr>
          <w:p w14:paraId="3B00FBE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8,4</w:t>
            </w:r>
          </w:p>
        </w:tc>
        <w:tc>
          <w:tcPr>
            <w:tcW w:w="3554" w:type="pct"/>
            <w:shd w:val="clear" w:color="auto" w:fill="auto"/>
            <w:vAlign w:val="center"/>
            <w:hideMark/>
          </w:tcPr>
          <w:p w14:paraId="2FCDBCA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y calibración de bomba de inyección e inyectores.</w:t>
            </w:r>
          </w:p>
        </w:tc>
        <w:tc>
          <w:tcPr>
            <w:tcW w:w="462" w:type="pct"/>
            <w:shd w:val="clear" w:color="auto" w:fill="auto"/>
            <w:vAlign w:val="center"/>
            <w:hideMark/>
          </w:tcPr>
          <w:p w14:paraId="02CBB27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B8AE1A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A000D73" w14:textId="77777777" w:rsidR="00373A7B" w:rsidRPr="00DF4152" w:rsidRDefault="00373A7B" w:rsidP="00D83127">
            <w:pPr>
              <w:jc w:val="center"/>
              <w:rPr>
                <w:rFonts w:ascii="Arial" w:hAnsi="Arial" w:cs="Arial"/>
                <w:color w:val="000000"/>
                <w:sz w:val="14"/>
                <w:szCs w:val="14"/>
              </w:rPr>
            </w:pPr>
          </w:p>
        </w:tc>
      </w:tr>
      <w:tr w:rsidR="00373A7B" w:rsidRPr="00DF4152" w14:paraId="4A343C15" w14:textId="77777777" w:rsidTr="00373A7B">
        <w:trPr>
          <w:trHeight w:val="20"/>
          <w:jc w:val="center"/>
        </w:trPr>
        <w:tc>
          <w:tcPr>
            <w:tcW w:w="371" w:type="pct"/>
            <w:shd w:val="clear" w:color="auto" w:fill="auto"/>
            <w:vAlign w:val="center"/>
            <w:hideMark/>
          </w:tcPr>
          <w:p w14:paraId="772EA2F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8,5</w:t>
            </w:r>
          </w:p>
        </w:tc>
        <w:tc>
          <w:tcPr>
            <w:tcW w:w="3554" w:type="pct"/>
            <w:shd w:val="clear" w:color="auto" w:fill="auto"/>
            <w:vAlign w:val="center"/>
            <w:hideMark/>
          </w:tcPr>
          <w:p w14:paraId="532ECA7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del correcto funcionamiento de los sensores de temperatura, nivel de agua, presión de aceite y velocidad.</w:t>
            </w:r>
          </w:p>
        </w:tc>
        <w:tc>
          <w:tcPr>
            <w:tcW w:w="462" w:type="pct"/>
            <w:shd w:val="clear" w:color="auto" w:fill="auto"/>
            <w:vAlign w:val="center"/>
            <w:hideMark/>
          </w:tcPr>
          <w:p w14:paraId="45198D3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04A94D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83C3E70" w14:textId="77777777" w:rsidR="00373A7B" w:rsidRPr="00DF4152" w:rsidRDefault="00373A7B" w:rsidP="00D83127">
            <w:pPr>
              <w:jc w:val="center"/>
              <w:rPr>
                <w:rFonts w:ascii="Arial" w:hAnsi="Arial" w:cs="Arial"/>
                <w:color w:val="000000"/>
                <w:sz w:val="14"/>
                <w:szCs w:val="14"/>
              </w:rPr>
            </w:pPr>
          </w:p>
        </w:tc>
      </w:tr>
      <w:tr w:rsidR="00373A7B" w:rsidRPr="00DF4152" w14:paraId="36D5C3C8" w14:textId="77777777" w:rsidTr="00373A7B">
        <w:trPr>
          <w:trHeight w:val="20"/>
          <w:jc w:val="center"/>
        </w:trPr>
        <w:tc>
          <w:tcPr>
            <w:tcW w:w="371" w:type="pct"/>
            <w:shd w:val="clear" w:color="auto" w:fill="auto"/>
            <w:vAlign w:val="center"/>
            <w:hideMark/>
          </w:tcPr>
          <w:p w14:paraId="50F1E15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8,6</w:t>
            </w:r>
          </w:p>
        </w:tc>
        <w:tc>
          <w:tcPr>
            <w:tcW w:w="3554" w:type="pct"/>
            <w:shd w:val="clear" w:color="auto" w:fill="auto"/>
            <w:vAlign w:val="center"/>
            <w:hideMark/>
          </w:tcPr>
          <w:p w14:paraId="6A5EE68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Ajustes de tornillos, tuercas, prisioneros, etc.</w:t>
            </w:r>
          </w:p>
        </w:tc>
        <w:tc>
          <w:tcPr>
            <w:tcW w:w="462" w:type="pct"/>
            <w:shd w:val="clear" w:color="auto" w:fill="auto"/>
            <w:vAlign w:val="center"/>
            <w:hideMark/>
          </w:tcPr>
          <w:p w14:paraId="55BDAE2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8CF702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90E5B69" w14:textId="77777777" w:rsidR="00373A7B" w:rsidRPr="00DF4152" w:rsidRDefault="00373A7B" w:rsidP="00D83127">
            <w:pPr>
              <w:jc w:val="center"/>
              <w:rPr>
                <w:rFonts w:ascii="Arial" w:hAnsi="Arial" w:cs="Arial"/>
                <w:color w:val="000000"/>
                <w:sz w:val="14"/>
                <w:szCs w:val="14"/>
              </w:rPr>
            </w:pPr>
          </w:p>
        </w:tc>
      </w:tr>
      <w:tr w:rsidR="00373A7B" w:rsidRPr="00DF4152" w14:paraId="4EC5EA26" w14:textId="77777777" w:rsidTr="00373A7B">
        <w:trPr>
          <w:trHeight w:val="20"/>
          <w:jc w:val="center"/>
        </w:trPr>
        <w:tc>
          <w:tcPr>
            <w:tcW w:w="371" w:type="pct"/>
            <w:shd w:val="clear" w:color="auto" w:fill="auto"/>
            <w:vAlign w:val="center"/>
            <w:hideMark/>
          </w:tcPr>
          <w:p w14:paraId="41C4943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8,7</w:t>
            </w:r>
          </w:p>
        </w:tc>
        <w:tc>
          <w:tcPr>
            <w:tcW w:w="3554" w:type="pct"/>
            <w:shd w:val="clear" w:color="auto" w:fill="auto"/>
            <w:vAlign w:val="center"/>
            <w:hideMark/>
          </w:tcPr>
          <w:p w14:paraId="2D76E38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del radiador (drenar, lavar, sondear, cambio líquido refrigerante y anticongelante).</w:t>
            </w:r>
          </w:p>
        </w:tc>
        <w:tc>
          <w:tcPr>
            <w:tcW w:w="462" w:type="pct"/>
            <w:shd w:val="clear" w:color="auto" w:fill="auto"/>
            <w:vAlign w:val="center"/>
            <w:hideMark/>
          </w:tcPr>
          <w:p w14:paraId="4503EB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273C97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F05DB96" w14:textId="77777777" w:rsidR="00373A7B" w:rsidRPr="00DF4152" w:rsidRDefault="00373A7B" w:rsidP="00D83127">
            <w:pPr>
              <w:jc w:val="center"/>
              <w:rPr>
                <w:rFonts w:ascii="Arial" w:hAnsi="Arial" w:cs="Arial"/>
                <w:color w:val="000000"/>
                <w:sz w:val="14"/>
                <w:szCs w:val="14"/>
              </w:rPr>
            </w:pPr>
          </w:p>
        </w:tc>
      </w:tr>
      <w:tr w:rsidR="00373A7B" w:rsidRPr="00DF4152" w14:paraId="4E311F7D" w14:textId="77777777" w:rsidTr="00373A7B">
        <w:trPr>
          <w:trHeight w:val="20"/>
          <w:jc w:val="center"/>
        </w:trPr>
        <w:tc>
          <w:tcPr>
            <w:tcW w:w="371" w:type="pct"/>
            <w:shd w:val="clear" w:color="auto" w:fill="auto"/>
            <w:vAlign w:val="center"/>
            <w:hideMark/>
          </w:tcPr>
          <w:p w14:paraId="19B499E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8,8</w:t>
            </w:r>
          </w:p>
        </w:tc>
        <w:tc>
          <w:tcPr>
            <w:tcW w:w="3554" w:type="pct"/>
            <w:shd w:val="clear" w:color="auto" w:fill="auto"/>
            <w:vAlign w:val="center"/>
            <w:hideMark/>
          </w:tcPr>
          <w:p w14:paraId="40822F6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Revisión del sistema de encendido y escape (motor de arranque, ductos, múltiple de escape y exosto)</w:t>
            </w:r>
          </w:p>
        </w:tc>
        <w:tc>
          <w:tcPr>
            <w:tcW w:w="462" w:type="pct"/>
            <w:shd w:val="clear" w:color="auto" w:fill="auto"/>
            <w:vAlign w:val="center"/>
            <w:hideMark/>
          </w:tcPr>
          <w:p w14:paraId="5D616A7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D3F491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FE34DEB" w14:textId="77777777" w:rsidR="00373A7B" w:rsidRPr="00DF4152" w:rsidRDefault="00373A7B" w:rsidP="00D83127">
            <w:pPr>
              <w:jc w:val="center"/>
              <w:rPr>
                <w:rFonts w:ascii="Arial" w:hAnsi="Arial" w:cs="Arial"/>
                <w:color w:val="000000"/>
                <w:sz w:val="14"/>
                <w:szCs w:val="14"/>
              </w:rPr>
            </w:pPr>
          </w:p>
        </w:tc>
      </w:tr>
      <w:tr w:rsidR="00373A7B" w:rsidRPr="00DF4152" w14:paraId="3EA8C02F" w14:textId="77777777" w:rsidTr="00373A7B">
        <w:trPr>
          <w:trHeight w:val="20"/>
          <w:jc w:val="center"/>
        </w:trPr>
        <w:tc>
          <w:tcPr>
            <w:tcW w:w="371" w:type="pct"/>
            <w:shd w:val="clear" w:color="auto" w:fill="auto"/>
            <w:vAlign w:val="center"/>
            <w:hideMark/>
          </w:tcPr>
          <w:p w14:paraId="4D91E6A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8,9</w:t>
            </w:r>
          </w:p>
        </w:tc>
        <w:tc>
          <w:tcPr>
            <w:tcW w:w="3554" w:type="pct"/>
            <w:shd w:val="clear" w:color="auto" w:fill="auto"/>
            <w:vAlign w:val="center"/>
            <w:hideMark/>
          </w:tcPr>
          <w:p w14:paraId="7149C81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Mantenimiento tanque de combustible (drenaje, lavado)</w:t>
            </w:r>
          </w:p>
        </w:tc>
        <w:tc>
          <w:tcPr>
            <w:tcW w:w="462" w:type="pct"/>
            <w:shd w:val="clear" w:color="auto" w:fill="auto"/>
            <w:vAlign w:val="center"/>
            <w:hideMark/>
          </w:tcPr>
          <w:p w14:paraId="368E022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0F49BD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30C01AA" w14:textId="77777777" w:rsidR="00373A7B" w:rsidRPr="00DF4152" w:rsidRDefault="00373A7B" w:rsidP="00D83127">
            <w:pPr>
              <w:jc w:val="center"/>
              <w:rPr>
                <w:rFonts w:ascii="Arial" w:hAnsi="Arial" w:cs="Arial"/>
                <w:color w:val="000000"/>
                <w:sz w:val="14"/>
                <w:szCs w:val="14"/>
              </w:rPr>
            </w:pPr>
          </w:p>
        </w:tc>
      </w:tr>
      <w:tr w:rsidR="00373A7B" w:rsidRPr="00DF4152" w14:paraId="6CBCFF79" w14:textId="77777777" w:rsidTr="00373A7B">
        <w:trPr>
          <w:trHeight w:val="20"/>
          <w:jc w:val="center"/>
        </w:trPr>
        <w:tc>
          <w:tcPr>
            <w:tcW w:w="5000" w:type="pct"/>
            <w:gridSpan w:val="5"/>
            <w:shd w:val="clear" w:color="000000" w:fill="A6A6A6"/>
            <w:vAlign w:val="center"/>
            <w:hideMark/>
          </w:tcPr>
          <w:p w14:paraId="6AE19FD1" w14:textId="77777777" w:rsidR="00373A7B" w:rsidRPr="00DF4152" w:rsidRDefault="00373A7B" w:rsidP="00D83127">
            <w:pPr>
              <w:jc w:val="center"/>
              <w:rPr>
                <w:rFonts w:ascii="Arial" w:hAnsi="Arial" w:cs="Arial"/>
                <w:b/>
                <w:bCs/>
                <w:sz w:val="14"/>
                <w:szCs w:val="14"/>
              </w:rPr>
            </w:pPr>
            <w:r w:rsidRPr="00DF4152">
              <w:rPr>
                <w:rFonts w:ascii="Arial" w:hAnsi="Arial" w:cs="Arial"/>
                <w:b/>
                <w:bCs/>
                <w:sz w:val="14"/>
                <w:szCs w:val="14"/>
              </w:rPr>
              <w:t>TRANSFORMADORES</w:t>
            </w:r>
          </w:p>
        </w:tc>
      </w:tr>
      <w:tr w:rsidR="00373A7B" w:rsidRPr="00DF4152" w14:paraId="3A0AB633" w14:textId="77777777" w:rsidTr="00373A7B">
        <w:trPr>
          <w:trHeight w:val="20"/>
          <w:jc w:val="center"/>
        </w:trPr>
        <w:tc>
          <w:tcPr>
            <w:tcW w:w="5000" w:type="pct"/>
            <w:gridSpan w:val="5"/>
            <w:shd w:val="clear" w:color="000000" w:fill="BFBFBF"/>
            <w:noWrap/>
            <w:vAlign w:val="center"/>
            <w:hideMark/>
          </w:tcPr>
          <w:p w14:paraId="29A1AA30"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MANTENIMIENTO PREVENTIVO A TRANSFORMADORES TRIFASICOS ELECTRICOS DE 1000 KVA Comprende</w:t>
            </w:r>
          </w:p>
        </w:tc>
      </w:tr>
      <w:tr w:rsidR="00373A7B" w:rsidRPr="00DF4152" w14:paraId="4299747A" w14:textId="77777777" w:rsidTr="00373A7B">
        <w:trPr>
          <w:trHeight w:val="20"/>
          <w:jc w:val="center"/>
        </w:trPr>
        <w:tc>
          <w:tcPr>
            <w:tcW w:w="371" w:type="pct"/>
            <w:shd w:val="clear" w:color="000000" w:fill="A6A6A6"/>
            <w:vAlign w:val="center"/>
            <w:hideMark/>
          </w:tcPr>
          <w:p w14:paraId="47FC964C"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ÍTEM</w:t>
            </w:r>
          </w:p>
        </w:tc>
        <w:tc>
          <w:tcPr>
            <w:tcW w:w="3554" w:type="pct"/>
            <w:shd w:val="clear" w:color="000000" w:fill="A6A6A6"/>
            <w:vAlign w:val="center"/>
            <w:hideMark/>
          </w:tcPr>
          <w:p w14:paraId="401EBE4C"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DESCRIPCIÓN</w:t>
            </w:r>
          </w:p>
        </w:tc>
        <w:tc>
          <w:tcPr>
            <w:tcW w:w="462" w:type="pct"/>
            <w:shd w:val="clear" w:color="000000" w:fill="A6A6A6"/>
            <w:vAlign w:val="center"/>
            <w:hideMark/>
          </w:tcPr>
          <w:p w14:paraId="76773788"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CANTIDAD</w:t>
            </w:r>
          </w:p>
        </w:tc>
        <w:tc>
          <w:tcPr>
            <w:tcW w:w="307" w:type="pct"/>
            <w:shd w:val="clear" w:color="000000" w:fill="BFBFBF"/>
            <w:vAlign w:val="center"/>
            <w:hideMark/>
          </w:tcPr>
          <w:p w14:paraId="569A5903"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7A55A4A0"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03EFBEFA" w14:textId="77777777" w:rsidTr="00373A7B">
        <w:trPr>
          <w:trHeight w:val="20"/>
          <w:jc w:val="center"/>
        </w:trPr>
        <w:tc>
          <w:tcPr>
            <w:tcW w:w="371" w:type="pct"/>
            <w:vMerge w:val="restart"/>
            <w:shd w:val="clear" w:color="auto" w:fill="auto"/>
            <w:vAlign w:val="center"/>
            <w:hideMark/>
          </w:tcPr>
          <w:p w14:paraId="14164AF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554" w:type="pct"/>
            <w:shd w:val="clear" w:color="auto" w:fill="auto"/>
            <w:vAlign w:val="center"/>
            <w:hideMark/>
          </w:tcPr>
          <w:p w14:paraId="36465C4A" w14:textId="77777777" w:rsidR="00373A7B" w:rsidRPr="00DF4152" w:rsidRDefault="00373A7B" w:rsidP="00D83127">
            <w:pPr>
              <w:jc w:val="both"/>
              <w:rPr>
                <w:rFonts w:ascii="Arial" w:hAnsi="Arial" w:cs="Arial"/>
                <w:b/>
                <w:bCs/>
                <w:color w:val="000000"/>
                <w:sz w:val="14"/>
                <w:szCs w:val="14"/>
              </w:rPr>
            </w:pPr>
            <w:r w:rsidRPr="00DF4152">
              <w:rPr>
                <w:rFonts w:ascii="Arial" w:hAnsi="Arial" w:cs="Arial"/>
                <w:sz w:val="14"/>
                <w:szCs w:val="14"/>
              </w:rPr>
              <w:t>·       Desmontaje del transformador a realizarle</w:t>
            </w:r>
            <w:r>
              <w:rPr>
                <w:rFonts w:ascii="Arial" w:hAnsi="Arial" w:cs="Arial"/>
                <w:sz w:val="14"/>
                <w:szCs w:val="14"/>
              </w:rPr>
              <w:t xml:space="preserve"> </w:t>
            </w:r>
            <w:r w:rsidRPr="00DF4152">
              <w:rPr>
                <w:rFonts w:ascii="Arial" w:hAnsi="Arial" w:cs="Arial"/>
                <w:sz w:val="14"/>
                <w:szCs w:val="14"/>
              </w:rPr>
              <w:t>mantenimiento.</w:t>
            </w:r>
          </w:p>
        </w:tc>
        <w:tc>
          <w:tcPr>
            <w:tcW w:w="462" w:type="pct"/>
            <w:vMerge w:val="restart"/>
            <w:shd w:val="clear" w:color="auto" w:fill="auto"/>
            <w:vAlign w:val="center"/>
            <w:hideMark/>
          </w:tcPr>
          <w:p w14:paraId="444F611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44BAF6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693ECC9" w14:textId="77777777" w:rsidR="00373A7B" w:rsidRPr="00DF4152" w:rsidRDefault="00373A7B" w:rsidP="00D83127">
            <w:pPr>
              <w:jc w:val="center"/>
              <w:rPr>
                <w:rFonts w:ascii="Arial" w:hAnsi="Arial" w:cs="Arial"/>
                <w:color w:val="000000"/>
                <w:sz w:val="14"/>
                <w:szCs w:val="14"/>
              </w:rPr>
            </w:pPr>
          </w:p>
        </w:tc>
      </w:tr>
      <w:tr w:rsidR="00373A7B" w:rsidRPr="00DF4152" w14:paraId="7F6BC6A7" w14:textId="77777777" w:rsidTr="00373A7B">
        <w:trPr>
          <w:trHeight w:val="20"/>
          <w:jc w:val="center"/>
        </w:trPr>
        <w:tc>
          <w:tcPr>
            <w:tcW w:w="371" w:type="pct"/>
            <w:vMerge/>
            <w:vAlign w:val="center"/>
            <w:hideMark/>
          </w:tcPr>
          <w:p w14:paraId="1F7E3C23"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48D5D0D9" w14:textId="77777777" w:rsidR="00373A7B" w:rsidRPr="00DF4152" w:rsidRDefault="00373A7B" w:rsidP="00D83127">
            <w:pPr>
              <w:jc w:val="both"/>
              <w:rPr>
                <w:rFonts w:ascii="Arial" w:hAnsi="Arial" w:cs="Arial"/>
                <w:b/>
                <w:bCs/>
                <w:color w:val="000000"/>
                <w:sz w:val="14"/>
                <w:szCs w:val="14"/>
              </w:rPr>
            </w:pPr>
            <w:r w:rsidRPr="00DF4152">
              <w:rPr>
                <w:rFonts w:ascii="Arial" w:hAnsi="Arial" w:cs="Arial"/>
                <w:sz w:val="14"/>
                <w:szCs w:val="14"/>
              </w:rPr>
              <w:t>·          Montaje del transformador que suple la necesidad     del     que     se     encuentra     en</w:t>
            </w:r>
            <w:r>
              <w:rPr>
                <w:rFonts w:ascii="Arial" w:hAnsi="Arial" w:cs="Arial"/>
                <w:sz w:val="14"/>
                <w:szCs w:val="14"/>
              </w:rPr>
              <w:t xml:space="preserve"> </w:t>
            </w:r>
            <w:r w:rsidRPr="00DF4152">
              <w:rPr>
                <w:rFonts w:ascii="Arial" w:hAnsi="Arial" w:cs="Arial"/>
                <w:sz w:val="14"/>
                <w:szCs w:val="14"/>
              </w:rPr>
              <w:t>mantenimiento suministrado por el contratista.</w:t>
            </w:r>
          </w:p>
        </w:tc>
        <w:tc>
          <w:tcPr>
            <w:tcW w:w="462" w:type="pct"/>
            <w:vMerge/>
            <w:vAlign w:val="center"/>
            <w:hideMark/>
          </w:tcPr>
          <w:p w14:paraId="4DB9EF4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11D0D1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28D3D0D" w14:textId="77777777" w:rsidR="00373A7B" w:rsidRPr="00DF4152" w:rsidRDefault="00373A7B" w:rsidP="00D83127">
            <w:pPr>
              <w:jc w:val="center"/>
              <w:rPr>
                <w:rFonts w:ascii="Arial" w:hAnsi="Arial" w:cs="Arial"/>
                <w:color w:val="000000"/>
                <w:sz w:val="14"/>
                <w:szCs w:val="14"/>
              </w:rPr>
            </w:pPr>
          </w:p>
        </w:tc>
      </w:tr>
      <w:tr w:rsidR="00373A7B" w:rsidRPr="00DF4152" w14:paraId="0605140E" w14:textId="77777777" w:rsidTr="00373A7B">
        <w:trPr>
          <w:trHeight w:val="20"/>
          <w:jc w:val="center"/>
        </w:trPr>
        <w:tc>
          <w:tcPr>
            <w:tcW w:w="371" w:type="pct"/>
            <w:vMerge/>
            <w:vAlign w:val="center"/>
            <w:hideMark/>
          </w:tcPr>
          <w:p w14:paraId="64B0F7F1"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7424D275" w14:textId="77777777" w:rsidR="00373A7B" w:rsidRPr="00DF4152" w:rsidRDefault="00373A7B" w:rsidP="00D83127">
            <w:pPr>
              <w:jc w:val="both"/>
              <w:rPr>
                <w:rFonts w:ascii="Arial" w:hAnsi="Arial" w:cs="Arial"/>
                <w:b/>
                <w:bCs/>
                <w:color w:val="000000"/>
                <w:sz w:val="14"/>
                <w:szCs w:val="14"/>
              </w:rPr>
            </w:pPr>
            <w:r w:rsidRPr="00DF4152">
              <w:rPr>
                <w:rFonts w:ascii="Arial" w:hAnsi="Arial" w:cs="Arial"/>
                <w:sz w:val="14"/>
                <w:szCs w:val="14"/>
              </w:rPr>
              <w:t>·         Desmontaje del transformador que suple la   necesidad   del   que   se   encuentra   en</w:t>
            </w:r>
            <w:r>
              <w:rPr>
                <w:rFonts w:ascii="Arial" w:hAnsi="Arial" w:cs="Arial"/>
                <w:sz w:val="14"/>
                <w:szCs w:val="14"/>
              </w:rPr>
              <w:t xml:space="preserve"> </w:t>
            </w:r>
            <w:r w:rsidRPr="00DF4152">
              <w:rPr>
                <w:rFonts w:ascii="Arial" w:hAnsi="Arial" w:cs="Arial"/>
                <w:sz w:val="14"/>
                <w:szCs w:val="14"/>
              </w:rPr>
              <w:t>mantenimiento suministrado por el contratista.</w:t>
            </w:r>
          </w:p>
        </w:tc>
        <w:tc>
          <w:tcPr>
            <w:tcW w:w="462" w:type="pct"/>
            <w:vMerge/>
            <w:vAlign w:val="center"/>
            <w:hideMark/>
          </w:tcPr>
          <w:p w14:paraId="43AAC0A6"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8AD7AB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24AAE15" w14:textId="77777777" w:rsidR="00373A7B" w:rsidRPr="00DF4152" w:rsidRDefault="00373A7B" w:rsidP="00D83127">
            <w:pPr>
              <w:jc w:val="center"/>
              <w:rPr>
                <w:rFonts w:ascii="Arial" w:hAnsi="Arial" w:cs="Arial"/>
                <w:color w:val="000000"/>
                <w:sz w:val="14"/>
                <w:szCs w:val="14"/>
              </w:rPr>
            </w:pPr>
          </w:p>
        </w:tc>
      </w:tr>
      <w:tr w:rsidR="00373A7B" w:rsidRPr="00DF4152" w14:paraId="0907F36F" w14:textId="77777777" w:rsidTr="00373A7B">
        <w:trPr>
          <w:trHeight w:val="20"/>
          <w:jc w:val="center"/>
        </w:trPr>
        <w:tc>
          <w:tcPr>
            <w:tcW w:w="371" w:type="pct"/>
            <w:vMerge/>
            <w:vAlign w:val="center"/>
            <w:hideMark/>
          </w:tcPr>
          <w:p w14:paraId="0BDF07F3"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0640BBDB" w14:textId="77777777" w:rsidR="00373A7B" w:rsidRPr="00DF4152" w:rsidRDefault="00373A7B" w:rsidP="00D83127">
            <w:pPr>
              <w:jc w:val="both"/>
              <w:rPr>
                <w:rFonts w:ascii="Arial" w:hAnsi="Arial" w:cs="Arial"/>
                <w:b/>
                <w:bCs/>
                <w:color w:val="000000"/>
                <w:sz w:val="14"/>
                <w:szCs w:val="14"/>
              </w:rPr>
            </w:pPr>
            <w:r w:rsidRPr="00DF4152">
              <w:rPr>
                <w:rFonts w:ascii="Arial" w:hAnsi="Arial" w:cs="Arial"/>
                <w:sz w:val="14"/>
                <w:szCs w:val="14"/>
              </w:rPr>
              <w:t>·              Montaje  del transformador que se le realizo el mantenimiento.</w:t>
            </w:r>
          </w:p>
        </w:tc>
        <w:tc>
          <w:tcPr>
            <w:tcW w:w="462" w:type="pct"/>
            <w:vMerge/>
            <w:vAlign w:val="center"/>
            <w:hideMark/>
          </w:tcPr>
          <w:p w14:paraId="7C7368D2"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289364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4F4A919" w14:textId="77777777" w:rsidR="00373A7B" w:rsidRPr="00DF4152" w:rsidRDefault="00373A7B" w:rsidP="00D83127">
            <w:pPr>
              <w:jc w:val="center"/>
              <w:rPr>
                <w:rFonts w:ascii="Arial" w:hAnsi="Arial" w:cs="Arial"/>
                <w:color w:val="000000"/>
                <w:sz w:val="14"/>
                <w:szCs w:val="14"/>
              </w:rPr>
            </w:pPr>
          </w:p>
        </w:tc>
      </w:tr>
      <w:tr w:rsidR="00373A7B" w:rsidRPr="00DF4152" w14:paraId="382D7EAB" w14:textId="77777777" w:rsidTr="00373A7B">
        <w:trPr>
          <w:trHeight w:val="20"/>
          <w:jc w:val="center"/>
        </w:trPr>
        <w:tc>
          <w:tcPr>
            <w:tcW w:w="371" w:type="pct"/>
            <w:vMerge/>
            <w:vAlign w:val="center"/>
            <w:hideMark/>
          </w:tcPr>
          <w:p w14:paraId="1112AA84"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14243E7B" w14:textId="77777777" w:rsidR="00373A7B" w:rsidRPr="00DF4152" w:rsidRDefault="00373A7B" w:rsidP="00D83127">
            <w:pPr>
              <w:jc w:val="both"/>
              <w:rPr>
                <w:rFonts w:ascii="Arial" w:hAnsi="Arial" w:cs="Arial"/>
                <w:b/>
                <w:bCs/>
                <w:color w:val="000000"/>
                <w:sz w:val="14"/>
                <w:szCs w:val="14"/>
              </w:rPr>
            </w:pPr>
            <w:r w:rsidRPr="00DF4152">
              <w:rPr>
                <w:rFonts w:ascii="Arial" w:hAnsi="Arial" w:cs="Arial"/>
                <w:sz w:val="14"/>
                <w:szCs w:val="14"/>
              </w:rPr>
              <w:t>·                         la   des   incubaciones   de   los transformadores cambio de aceite dieléctrico, revisión de humedad, revisión mantenimiento y</w:t>
            </w:r>
            <w:r w:rsidRPr="00DF4152">
              <w:rPr>
                <w:rFonts w:ascii="Arial" w:hAnsi="Arial" w:cs="Arial"/>
                <w:sz w:val="14"/>
                <w:szCs w:val="14"/>
              </w:rPr>
              <w:br/>
              <w:t>puesta en funcionamiento de núcleo,</w:t>
            </w:r>
          </w:p>
        </w:tc>
        <w:tc>
          <w:tcPr>
            <w:tcW w:w="462" w:type="pct"/>
            <w:vMerge/>
            <w:vAlign w:val="center"/>
            <w:hideMark/>
          </w:tcPr>
          <w:p w14:paraId="4D7DB4D2"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A8EC8B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2B6C197" w14:textId="77777777" w:rsidR="00373A7B" w:rsidRPr="00DF4152" w:rsidRDefault="00373A7B" w:rsidP="00D83127">
            <w:pPr>
              <w:jc w:val="center"/>
              <w:rPr>
                <w:rFonts w:ascii="Arial" w:hAnsi="Arial" w:cs="Arial"/>
                <w:color w:val="000000"/>
                <w:sz w:val="14"/>
                <w:szCs w:val="14"/>
              </w:rPr>
            </w:pPr>
          </w:p>
        </w:tc>
      </w:tr>
      <w:tr w:rsidR="00373A7B" w:rsidRPr="00DF4152" w14:paraId="38D10B66" w14:textId="77777777" w:rsidTr="00373A7B">
        <w:trPr>
          <w:trHeight w:val="20"/>
          <w:jc w:val="center"/>
        </w:trPr>
        <w:tc>
          <w:tcPr>
            <w:tcW w:w="371" w:type="pct"/>
            <w:vMerge/>
            <w:vAlign w:val="center"/>
            <w:hideMark/>
          </w:tcPr>
          <w:p w14:paraId="44614488"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628F0127" w14:textId="77777777" w:rsidR="00373A7B" w:rsidRPr="00DF4152" w:rsidRDefault="00373A7B" w:rsidP="00D83127">
            <w:pPr>
              <w:jc w:val="both"/>
              <w:rPr>
                <w:rFonts w:ascii="Arial" w:hAnsi="Arial" w:cs="Arial"/>
                <w:b/>
                <w:bCs/>
                <w:color w:val="000000"/>
                <w:sz w:val="14"/>
                <w:szCs w:val="14"/>
              </w:rPr>
            </w:pPr>
            <w:r w:rsidRPr="00DF4152">
              <w:rPr>
                <w:rFonts w:ascii="Arial" w:hAnsi="Arial" w:cs="Arial"/>
                <w:sz w:val="14"/>
                <w:szCs w:val="14"/>
              </w:rPr>
              <w:t>·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MTS,   punto   de soldadura cadwel, aplicación de hidrogel para el mejoramiento de la puesta a atierra, incluida caja de inspección de puesta a tierra de 30x30 con   tapa.    Revisión   y</w:t>
            </w:r>
            <w:r>
              <w:rPr>
                <w:rFonts w:ascii="Arial" w:hAnsi="Arial" w:cs="Arial"/>
                <w:sz w:val="14"/>
                <w:szCs w:val="14"/>
              </w:rPr>
              <w:t xml:space="preserve"> </w:t>
            </w:r>
            <w:r w:rsidRPr="00DF4152">
              <w:rPr>
                <w:rFonts w:ascii="Arial" w:hAnsi="Arial" w:cs="Arial"/>
                <w:sz w:val="14"/>
                <w:szCs w:val="14"/>
              </w:rPr>
              <w:t xml:space="preserve">  mantenimiento   de</w:t>
            </w:r>
            <w:r>
              <w:rPr>
                <w:rFonts w:ascii="Arial" w:hAnsi="Arial" w:cs="Arial"/>
                <w:sz w:val="14"/>
                <w:szCs w:val="14"/>
              </w:rPr>
              <w:t xml:space="preserve"> </w:t>
            </w:r>
            <w:r w:rsidRPr="00DF4152">
              <w:rPr>
                <w:rFonts w:ascii="Arial" w:hAnsi="Arial" w:cs="Arial"/>
                <w:sz w:val="14"/>
                <w:szCs w:val="14"/>
              </w:rPr>
              <w:t>acometidas puesta en marcha del equipo.</w:t>
            </w:r>
          </w:p>
        </w:tc>
        <w:tc>
          <w:tcPr>
            <w:tcW w:w="462" w:type="pct"/>
            <w:vMerge/>
            <w:vAlign w:val="center"/>
            <w:hideMark/>
          </w:tcPr>
          <w:p w14:paraId="232C16A7"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D6DC43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0D004B" w14:textId="77777777" w:rsidR="00373A7B" w:rsidRPr="00DF4152" w:rsidRDefault="00373A7B" w:rsidP="00D83127">
            <w:pPr>
              <w:jc w:val="center"/>
              <w:rPr>
                <w:rFonts w:ascii="Arial" w:hAnsi="Arial" w:cs="Arial"/>
                <w:color w:val="000000"/>
                <w:sz w:val="14"/>
                <w:szCs w:val="14"/>
              </w:rPr>
            </w:pPr>
          </w:p>
        </w:tc>
      </w:tr>
      <w:tr w:rsidR="00373A7B" w:rsidRPr="00DF4152" w14:paraId="20C9114D" w14:textId="77777777" w:rsidTr="00373A7B">
        <w:trPr>
          <w:trHeight w:val="20"/>
          <w:jc w:val="center"/>
        </w:trPr>
        <w:tc>
          <w:tcPr>
            <w:tcW w:w="371" w:type="pct"/>
            <w:vMerge/>
            <w:vAlign w:val="center"/>
            <w:hideMark/>
          </w:tcPr>
          <w:p w14:paraId="46AF0CD7"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448C6434" w14:textId="77777777" w:rsidR="00373A7B" w:rsidRPr="00DF4152" w:rsidRDefault="00373A7B" w:rsidP="00D83127">
            <w:pPr>
              <w:jc w:val="both"/>
              <w:rPr>
                <w:rFonts w:ascii="Arial" w:hAnsi="Arial" w:cs="Arial"/>
                <w:b/>
                <w:bCs/>
                <w:color w:val="000000"/>
                <w:sz w:val="14"/>
                <w:szCs w:val="14"/>
              </w:rPr>
            </w:pPr>
            <w:r w:rsidRPr="00DF4152">
              <w:rPr>
                <w:rFonts w:ascii="Arial" w:hAnsi="Arial" w:cs="Arial"/>
                <w:sz w:val="14"/>
                <w:szCs w:val="14"/>
              </w:rPr>
              <w:t>Este mantenimiento preventivo y correctivo se debe  llevar  a  cabo  con  todas  las  normas técnicas  establecidas  por el  CIDET,  RETIE  y</w:t>
            </w:r>
            <w:r w:rsidRPr="00DF4152">
              <w:rPr>
                <w:rFonts w:ascii="Arial" w:hAnsi="Arial" w:cs="Arial"/>
                <w:sz w:val="14"/>
                <w:szCs w:val="14"/>
              </w:rPr>
              <w:br/>
              <w:t>RETILAP Y LA resolución 0222 de 2011.</w:t>
            </w:r>
          </w:p>
        </w:tc>
        <w:tc>
          <w:tcPr>
            <w:tcW w:w="462" w:type="pct"/>
            <w:vMerge/>
            <w:vAlign w:val="center"/>
            <w:hideMark/>
          </w:tcPr>
          <w:p w14:paraId="58ECFF66"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70EC41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C85B6F8" w14:textId="77777777" w:rsidR="00373A7B" w:rsidRPr="00DF4152" w:rsidRDefault="00373A7B" w:rsidP="00D83127">
            <w:pPr>
              <w:jc w:val="center"/>
              <w:rPr>
                <w:rFonts w:ascii="Arial" w:hAnsi="Arial" w:cs="Arial"/>
                <w:color w:val="000000"/>
                <w:sz w:val="14"/>
                <w:szCs w:val="14"/>
              </w:rPr>
            </w:pPr>
          </w:p>
        </w:tc>
      </w:tr>
      <w:tr w:rsidR="00373A7B" w:rsidRPr="00DF4152" w14:paraId="00C599F4" w14:textId="77777777" w:rsidTr="00373A7B">
        <w:trPr>
          <w:trHeight w:val="20"/>
          <w:jc w:val="center"/>
        </w:trPr>
        <w:tc>
          <w:tcPr>
            <w:tcW w:w="371" w:type="pct"/>
            <w:vMerge/>
            <w:vAlign w:val="center"/>
            <w:hideMark/>
          </w:tcPr>
          <w:p w14:paraId="5CA97C34"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6D0ED0CC" w14:textId="77777777" w:rsidR="00373A7B" w:rsidRPr="00DF4152" w:rsidRDefault="00373A7B" w:rsidP="00D83127">
            <w:pPr>
              <w:jc w:val="both"/>
              <w:rPr>
                <w:rFonts w:ascii="Arial" w:hAnsi="Arial" w:cs="Arial"/>
                <w:b/>
                <w:bCs/>
                <w:color w:val="000000"/>
                <w:sz w:val="14"/>
                <w:szCs w:val="14"/>
              </w:rPr>
            </w:pPr>
            <w:r w:rsidRPr="00DF4152">
              <w:rPr>
                <w:rFonts w:ascii="Arial" w:hAnsi="Arial" w:cs="Arial"/>
                <w:sz w:val="14"/>
                <w:szCs w:val="14"/>
              </w:rPr>
              <w:t>se debe de entregar la certificación, calibración y  garantía  del  elemento  en  buen  estado  y</w:t>
            </w:r>
            <w:r>
              <w:rPr>
                <w:rFonts w:ascii="Arial" w:hAnsi="Arial" w:cs="Arial"/>
                <w:sz w:val="14"/>
                <w:szCs w:val="14"/>
              </w:rPr>
              <w:t xml:space="preserve"> </w:t>
            </w:r>
            <w:r w:rsidRPr="00DF4152">
              <w:rPr>
                <w:rFonts w:ascii="Arial" w:hAnsi="Arial" w:cs="Arial"/>
                <w:sz w:val="14"/>
                <w:szCs w:val="14"/>
              </w:rPr>
              <w:t>puesto en funcionamiento</w:t>
            </w:r>
          </w:p>
        </w:tc>
        <w:tc>
          <w:tcPr>
            <w:tcW w:w="462" w:type="pct"/>
            <w:vMerge/>
            <w:vAlign w:val="center"/>
            <w:hideMark/>
          </w:tcPr>
          <w:p w14:paraId="6C6D1040"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F15680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3459DDA" w14:textId="77777777" w:rsidR="00373A7B" w:rsidRPr="00DF4152" w:rsidRDefault="00373A7B" w:rsidP="00D83127">
            <w:pPr>
              <w:jc w:val="center"/>
              <w:rPr>
                <w:rFonts w:ascii="Arial" w:hAnsi="Arial" w:cs="Arial"/>
                <w:color w:val="000000"/>
                <w:sz w:val="14"/>
                <w:szCs w:val="14"/>
              </w:rPr>
            </w:pPr>
          </w:p>
        </w:tc>
      </w:tr>
      <w:tr w:rsidR="00373A7B" w:rsidRPr="00DF4152" w14:paraId="6E407B8E" w14:textId="77777777" w:rsidTr="00373A7B">
        <w:trPr>
          <w:trHeight w:val="20"/>
          <w:jc w:val="center"/>
        </w:trPr>
        <w:tc>
          <w:tcPr>
            <w:tcW w:w="5000" w:type="pct"/>
            <w:gridSpan w:val="5"/>
            <w:shd w:val="clear" w:color="000000" w:fill="BEBEBE"/>
            <w:noWrap/>
            <w:vAlign w:val="center"/>
            <w:hideMark/>
          </w:tcPr>
          <w:p w14:paraId="37AFCC61" w14:textId="77777777" w:rsidR="00373A7B" w:rsidRPr="00DF4152" w:rsidRDefault="00373A7B" w:rsidP="00D83127">
            <w:pPr>
              <w:jc w:val="center"/>
              <w:rPr>
                <w:rFonts w:ascii="Arial" w:hAnsi="Arial" w:cs="Arial"/>
                <w:b/>
                <w:bCs/>
                <w:sz w:val="14"/>
                <w:szCs w:val="14"/>
              </w:rPr>
            </w:pPr>
            <w:r w:rsidRPr="00DF4152">
              <w:rPr>
                <w:rFonts w:ascii="Arial" w:hAnsi="Arial" w:cs="Arial"/>
                <w:b/>
                <w:bCs/>
                <w:sz w:val="14"/>
                <w:szCs w:val="14"/>
              </w:rPr>
              <w:t>MANTENIMIENTO CORRECTIVO A TRANSFORMADORES TRIFASICOS ELECTRICOS DE 1000 KVA</w:t>
            </w:r>
            <w:r w:rsidRPr="00DF4152">
              <w:rPr>
                <w:rFonts w:ascii="Arial" w:hAnsi="Arial" w:cs="Arial"/>
                <w:b/>
                <w:bCs/>
                <w:sz w:val="14"/>
                <w:szCs w:val="14"/>
              </w:rPr>
              <w:br/>
              <w:t>Comprende</w:t>
            </w:r>
          </w:p>
        </w:tc>
      </w:tr>
      <w:tr w:rsidR="00373A7B" w:rsidRPr="00DF4152" w14:paraId="559F3A68" w14:textId="77777777" w:rsidTr="00373A7B">
        <w:trPr>
          <w:trHeight w:val="20"/>
          <w:jc w:val="center"/>
        </w:trPr>
        <w:tc>
          <w:tcPr>
            <w:tcW w:w="371" w:type="pct"/>
            <w:shd w:val="clear" w:color="000000" w:fill="A6A6A6"/>
            <w:vAlign w:val="center"/>
            <w:hideMark/>
          </w:tcPr>
          <w:p w14:paraId="3AD0E57B"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ÍTEM</w:t>
            </w:r>
          </w:p>
        </w:tc>
        <w:tc>
          <w:tcPr>
            <w:tcW w:w="3554" w:type="pct"/>
            <w:shd w:val="clear" w:color="000000" w:fill="A6A6A6"/>
            <w:vAlign w:val="center"/>
            <w:hideMark/>
          </w:tcPr>
          <w:p w14:paraId="7B0072ED"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DESCRIPCIÓN</w:t>
            </w:r>
          </w:p>
        </w:tc>
        <w:tc>
          <w:tcPr>
            <w:tcW w:w="462" w:type="pct"/>
            <w:shd w:val="clear" w:color="000000" w:fill="A6A6A6"/>
            <w:vAlign w:val="center"/>
            <w:hideMark/>
          </w:tcPr>
          <w:p w14:paraId="5B45E6BB"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CANTIDAD</w:t>
            </w:r>
          </w:p>
        </w:tc>
        <w:tc>
          <w:tcPr>
            <w:tcW w:w="307" w:type="pct"/>
            <w:shd w:val="clear" w:color="000000" w:fill="BFBFBF"/>
            <w:vAlign w:val="center"/>
            <w:hideMark/>
          </w:tcPr>
          <w:p w14:paraId="23B17EDC"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6B5C791D"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3438D639" w14:textId="77777777" w:rsidTr="00373A7B">
        <w:trPr>
          <w:trHeight w:val="20"/>
          <w:jc w:val="center"/>
        </w:trPr>
        <w:tc>
          <w:tcPr>
            <w:tcW w:w="371" w:type="pct"/>
            <w:vMerge w:val="restart"/>
            <w:shd w:val="clear" w:color="auto" w:fill="auto"/>
            <w:vAlign w:val="center"/>
            <w:hideMark/>
          </w:tcPr>
          <w:p w14:paraId="58907EC6"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2</w:t>
            </w:r>
          </w:p>
        </w:tc>
        <w:tc>
          <w:tcPr>
            <w:tcW w:w="3554" w:type="pct"/>
            <w:shd w:val="clear" w:color="auto" w:fill="auto"/>
            <w:vAlign w:val="center"/>
            <w:hideMark/>
          </w:tcPr>
          <w:p w14:paraId="3A5C475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alto voltaje y demás elementos necesarios para su</w:t>
            </w:r>
            <w:r w:rsidRPr="00DF4152">
              <w:rPr>
                <w:rFonts w:ascii="Arial" w:hAnsi="Arial" w:cs="Arial"/>
                <w:sz w:val="14"/>
                <w:szCs w:val="14"/>
              </w:rPr>
              <w:br/>
              <w:t>funcionamiento</w:t>
            </w:r>
          </w:p>
        </w:tc>
        <w:tc>
          <w:tcPr>
            <w:tcW w:w="462" w:type="pct"/>
            <w:vMerge w:val="restart"/>
            <w:shd w:val="clear" w:color="auto" w:fill="auto"/>
            <w:vAlign w:val="center"/>
            <w:hideMark/>
          </w:tcPr>
          <w:p w14:paraId="0129FDD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2FD140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1F5227D" w14:textId="77777777" w:rsidR="00373A7B" w:rsidRPr="00DF4152" w:rsidRDefault="00373A7B" w:rsidP="00D83127">
            <w:pPr>
              <w:jc w:val="center"/>
              <w:rPr>
                <w:rFonts w:ascii="Arial" w:hAnsi="Arial" w:cs="Arial"/>
                <w:color w:val="000000"/>
                <w:sz w:val="14"/>
                <w:szCs w:val="14"/>
              </w:rPr>
            </w:pPr>
          </w:p>
        </w:tc>
      </w:tr>
      <w:tr w:rsidR="00373A7B" w:rsidRPr="00DF4152" w14:paraId="31D5F831" w14:textId="77777777" w:rsidTr="00373A7B">
        <w:trPr>
          <w:trHeight w:val="20"/>
          <w:jc w:val="center"/>
        </w:trPr>
        <w:tc>
          <w:tcPr>
            <w:tcW w:w="371" w:type="pct"/>
            <w:vMerge/>
            <w:vAlign w:val="center"/>
            <w:hideMark/>
          </w:tcPr>
          <w:p w14:paraId="037F271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400C95A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bajo</w:t>
            </w:r>
            <w:r w:rsidRPr="00DF4152">
              <w:rPr>
                <w:rFonts w:ascii="Arial" w:hAnsi="Arial" w:cs="Arial"/>
                <w:sz w:val="14"/>
                <w:szCs w:val="14"/>
              </w:rPr>
              <w:br/>
              <w:t>voltaje  demás  elementos  necesarios  para  su funcionamiento</w:t>
            </w:r>
          </w:p>
        </w:tc>
        <w:tc>
          <w:tcPr>
            <w:tcW w:w="462" w:type="pct"/>
            <w:vMerge/>
            <w:vAlign w:val="center"/>
            <w:hideMark/>
          </w:tcPr>
          <w:p w14:paraId="3DD5BC6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4BAA612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25D56C0" w14:textId="77777777" w:rsidR="00373A7B" w:rsidRPr="00DF4152" w:rsidRDefault="00373A7B" w:rsidP="00D83127">
            <w:pPr>
              <w:jc w:val="center"/>
              <w:rPr>
                <w:rFonts w:ascii="Arial" w:hAnsi="Arial" w:cs="Arial"/>
                <w:color w:val="000000"/>
                <w:sz w:val="14"/>
                <w:szCs w:val="14"/>
              </w:rPr>
            </w:pPr>
          </w:p>
        </w:tc>
      </w:tr>
      <w:tr w:rsidR="00373A7B" w:rsidRPr="00DF4152" w14:paraId="6EF9D2D2" w14:textId="77777777" w:rsidTr="00373A7B">
        <w:trPr>
          <w:trHeight w:val="20"/>
          <w:jc w:val="center"/>
        </w:trPr>
        <w:tc>
          <w:tcPr>
            <w:tcW w:w="371" w:type="pct"/>
            <w:vMerge/>
            <w:vAlign w:val="center"/>
            <w:hideMark/>
          </w:tcPr>
          <w:p w14:paraId="789F2D9D"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DA5DA9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alta</w:t>
            </w:r>
            <w:r w:rsidRPr="00DF4152">
              <w:rPr>
                <w:rFonts w:ascii="Arial" w:hAnsi="Arial" w:cs="Arial"/>
                <w:sz w:val="14"/>
                <w:szCs w:val="14"/>
              </w:rPr>
              <w:br/>
              <w:t>demás     elementos     necesarios     para     su funcionamiento</w:t>
            </w:r>
          </w:p>
        </w:tc>
        <w:tc>
          <w:tcPr>
            <w:tcW w:w="462" w:type="pct"/>
            <w:vMerge/>
            <w:vAlign w:val="center"/>
            <w:hideMark/>
          </w:tcPr>
          <w:p w14:paraId="2EC0BF88"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3809FF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885C595" w14:textId="77777777" w:rsidR="00373A7B" w:rsidRPr="00DF4152" w:rsidRDefault="00373A7B" w:rsidP="00D83127">
            <w:pPr>
              <w:jc w:val="center"/>
              <w:rPr>
                <w:rFonts w:ascii="Arial" w:hAnsi="Arial" w:cs="Arial"/>
                <w:color w:val="000000"/>
                <w:sz w:val="14"/>
                <w:szCs w:val="14"/>
              </w:rPr>
            </w:pPr>
          </w:p>
        </w:tc>
      </w:tr>
      <w:tr w:rsidR="00373A7B" w:rsidRPr="00DF4152" w14:paraId="1B69380A" w14:textId="77777777" w:rsidTr="00373A7B">
        <w:trPr>
          <w:trHeight w:val="20"/>
          <w:jc w:val="center"/>
        </w:trPr>
        <w:tc>
          <w:tcPr>
            <w:tcW w:w="371" w:type="pct"/>
            <w:vMerge/>
            <w:vAlign w:val="center"/>
            <w:hideMark/>
          </w:tcPr>
          <w:p w14:paraId="0119BF80"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53D432B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baja demás     elementos     necesarios     para     su</w:t>
            </w:r>
            <w:r w:rsidRPr="00DF4152">
              <w:rPr>
                <w:rFonts w:ascii="Arial" w:hAnsi="Arial" w:cs="Arial"/>
                <w:sz w:val="14"/>
                <w:szCs w:val="14"/>
              </w:rPr>
              <w:br/>
              <w:t>funcionamiento</w:t>
            </w:r>
          </w:p>
        </w:tc>
        <w:tc>
          <w:tcPr>
            <w:tcW w:w="462" w:type="pct"/>
            <w:vMerge/>
            <w:vAlign w:val="center"/>
            <w:hideMark/>
          </w:tcPr>
          <w:p w14:paraId="0EA99C0D"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BD4654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E3F3F39" w14:textId="77777777" w:rsidR="00373A7B" w:rsidRPr="00DF4152" w:rsidRDefault="00373A7B" w:rsidP="00D83127">
            <w:pPr>
              <w:jc w:val="center"/>
              <w:rPr>
                <w:rFonts w:ascii="Arial" w:hAnsi="Arial" w:cs="Arial"/>
                <w:color w:val="000000"/>
                <w:sz w:val="14"/>
                <w:szCs w:val="14"/>
              </w:rPr>
            </w:pPr>
          </w:p>
        </w:tc>
      </w:tr>
      <w:tr w:rsidR="00373A7B" w:rsidRPr="00DF4152" w14:paraId="193164F3" w14:textId="77777777" w:rsidTr="00373A7B">
        <w:trPr>
          <w:trHeight w:val="20"/>
          <w:jc w:val="center"/>
        </w:trPr>
        <w:tc>
          <w:tcPr>
            <w:tcW w:w="371" w:type="pct"/>
            <w:vMerge/>
            <w:vAlign w:val="center"/>
            <w:hideMark/>
          </w:tcPr>
          <w:p w14:paraId="2E97924E"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7D4766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tubos de circulación de aceite demás elementos necesarios para su</w:t>
            </w:r>
            <w:r w:rsidRPr="00DF4152">
              <w:rPr>
                <w:rFonts w:ascii="Arial" w:hAnsi="Arial" w:cs="Arial"/>
                <w:sz w:val="14"/>
                <w:szCs w:val="14"/>
              </w:rPr>
              <w:br/>
              <w:t>funcionamiento</w:t>
            </w:r>
          </w:p>
        </w:tc>
        <w:tc>
          <w:tcPr>
            <w:tcW w:w="462" w:type="pct"/>
            <w:vMerge/>
            <w:vAlign w:val="center"/>
            <w:hideMark/>
          </w:tcPr>
          <w:p w14:paraId="7CD0275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882E69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0D5E7FB" w14:textId="77777777" w:rsidR="00373A7B" w:rsidRPr="00DF4152" w:rsidRDefault="00373A7B" w:rsidP="00D83127">
            <w:pPr>
              <w:jc w:val="center"/>
              <w:rPr>
                <w:rFonts w:ascii="Arial" w:hAnsi="Arial" w:cs="Arial"/>
                <w:color w:val="000000"/>
                <w:sz w:val="14"/>
                <w:szCs w:val="14"/>
              </w:rPr>
            </w:pPr>
          </w:p>
        </w:tc>
      </w:tr>
      <w:tr w:rsidR="00373A7B" w:rsidRPr="00DF4152" w14:paraId="36978099" w14:textId="77777777" w:rsidTr="00373A7B">
        <w:trPr>
          <w:trHeight w:val="20"/>
          <w:jc w:val="center"/>
        </w:trPr>
        <w:tc>
          <w:tcPr>
            <w:tcW w:w="371" w:type="pct"/>
            <w:vMerge/>
            <w:vAlign w:val="center"/>
            <w:hideMark/>
          </w:tcPr>
          <w:p w14:paraId="16FA6CD0"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202D135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válvula de drenaje demás     elementos     necesarios     para     su</w:t>
            </w:r>
            <w:r w:rsidRPr="00DF4152">
              <w:rPr>
                <w:rFonts w:ascii="Arial" w:hAnsi="Arial" w:cs="Arial"/>
                <w:sz w:val="14"/>
                <w:szCs w:val="14"/>
              </w:rPr>
              <w:br/>
              <w:t>funcionamiento</w:t>
            </w:r>
          </w:p>
        </w:tc>
        <w:tc>
          <w:tcPr>
            <w:tcW w:w="462" w:type="pct"/>
            <w:vMerge/>
            <w:vAlign w:val="center"/>
            <w:hideMark/>
          </w:tcPr>
          <w:p w14:paraId="7C4B0D9F"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6568EF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1B84E10" w14:textId="77777777" w:rsidR="00373A7B" w:rsidRPr="00DF4152" w:rsidRDefault="00373A7B" w:rsidP="00D83127">
            <w:pPr>
              <w:jc w:val="center"/>
              <w:rPr>
                <w:rFonts w:ascii="Arial" w:hAnsi="Arial" w:cs="Arial"/>
                <w:color w:val="000000"/>
                <w:sz w:val="14"/>
                <w:szCs w:val="14"/>
              </w:rPr>
            </w:pPr>
          </w:p>
        </w:tc>
      </w:tr>
      <w:tr w:rsidR="00373A7B" w:rsidRPr="00DF4152" w14:paraId="527AD40B" w14:textId="77777777" w:rsidTr="00373A7B">
        <w:trPr>
          <w:trHeight w:val="20"/>
          <w:jc w:val="center"/>
        </w:trPr>
        <w:tc>
          <w:tcPr>
            <w:tcW w:w="371" w:type="pct"/>
            <w:vMerge/>
            <w:vAlign w:val="center"/>
            <w:hideMark/>
          </w:tcPr>
          <w:p w14:paraId="6D2D3DAE"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7BA41CB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 34.5kv</w:t>
            </w:r>
          </w:p>
        </w:tc>
        <w:tc>
          <w:tcPr>
            <w:tcW w:w="462" w:type="pct"/>
            <w:vMerge/>
            <w:vAlign w:val="center"/>
            <w:hideMark/>
          </w:tcPr>
          <w:p w14:paraId="61EE96E2"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91F466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FDD93C5" w14:textId="77777777" w:rsidR="00373A7B" w:rsidRPr="00DF4152" w:rsidRDefault="00373A7B" w:rsidP="00D83127">
            <w:pPr>
              <w:jc w:val="center"/>
              <w:rPr>
                <w:rFonts w:ascii="Arial" w:hAnsi="Arial" w:cs="Arial"/>
                <w:color w:val="000000"/>
                <w:sz w:val="14"/>
                <w:szCs w:val="14"/>
              </w:rPr>
            </w:pPr>
          </w:p>
        </w:tc>
      </w:tr>
      <w:tr w:rsidR="00373A7B" w:rsidRPr="00DF4152" w14:paraId="6FCD8483" w14:textId="77777777" w:rsidTr="00373A7B">
        <w:trPr>
          <w:trHeight w:val="20"/>
          <w:jc w:val="center"/>
        </w:trPr>
        <w:tc>
          <w:tcPr>
            <w:tcW w:w="371" w:type="pct"/>
            <w:vMerge/>
            <w:vAlign w:val="center"/>
            <w:hideMark/>
          </w:tcPr>
          <w:p w14:paraId="4D257DEA"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25C64A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w:t>
            </w:r>
            <w:r>
              <w:rPr>
                <w:rFonts w:ascii="Arial" w:hAnsi="Arial" w:cs="Arial"/>
                <w:sz w:val="14"/>
                <w:szCs w:val="14"/>
              </w:rPr>
              <w:t xml:space="preserve"> </w:t>
            </w:r>
            <w:r w:rsidRPr="00DF4152">
              <w:rPr>
                <w:rFonts w:ascii="Arial" w:hAnsi="Arial" w:cs="Arial"/>
                <w:sz w:val="14"/>
                <w:szCs w:val="14"/>
              </w:rPr>
              <w:t>13,2kv</w:t>
            </w:r>
          </w:p>
        </w:tc>
        <w:tc>
          <w:tcPr>
            <w:tcW w:w="462" w:type="pct"/>
            <w:vMerge/>
            <w:vAlign w:val="center"/>
            <w:hideMark/>
          </w:tcPr>
          <w:p w14:paraId="1D8D608A"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3BD3EC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E1D9443" w14:textId="77777777" w:rsidR="00373A7B" w:rsidRPr="00DF4152" w:rsidRDefault="00373A7B" w:rsidP="00D83127">
            <w:pPr>
              <w:jc w:val="center"/>
              <w:rPr>
                <w:rFonts w:ascii="Arial" w:hAnsi="Arial" w:cs="Arial"/>
                <w:color w:val="000000"/>
                <w:sz w:val="14"/>
                <w:szCs w:val="14"/>
              </w:rPr>
            </w:pPr>
          </w:p>
        </w:tc>
      </w:tr>
      <w:tr w:rsidR="00373A7B" w:rsidRPr="00DF4152" w14:paraId="1C217E65" w14:textId="77777777" w:rsidTr="00373A7B">
        <w:trPr>
          <w:trHeight w:val="20"/>
          <w:jc w:val="center"/>
        </w:trPr>
        <w:tc>
          <w:tcPr>
            <w:tcW w:w="4387" w:type="pct"/>
            <w:gridSpan w:val="3"/>
            <w:shd w:val="clear" w:color="000000" w:fill="BEBEBE"/>
            <w:vAlign w:val="center"/>
            <w:hideMark/>
          </w:tcPr>
          <w:p w14:paraId="3A617BF1" w14:textId="77777777" w:rsidR="00373A7B" w:rsidRPr="00DF4152" w:rsidRDefault="00373A7B" w:rsidP="00D83127">
            <w:pPr>
              <w:jc w:val="center"/>
              <w:rPr>
                <w:rFonts w:ascii="Arial" w:hAnsi="Arial" w:cs="Arial"/>
                <w:color w:val="000000"/>
                <w:sz w:val="14"/>
                <w:szCs w:val="14"/>
              </w:rPr>
            </w:pPr>
            <w:r w:rsidRPr="00DF4152">
              <w:rPr>
                <w:rFonts w:ascii="Arial" w:hAnsi="Arial" w:cs="Arial"/>
                <w:b/>
                <w:bCs/>
                <w:sz w:val="14"/>
                <w:szCs w:val="14"/>
              </w:rPr>
              <w:t>MANTENIMIENTO PREVENTIVO A TRANSFORMADORES TRIFASICOS ELECTRICOS DE 75 a 112.5</w:t>
            </w:r>
            <w:r w:rsidRPr="00DF4152">
              <w:rPr>
                <w:rFonts w:ascii="Arial" w:hAnsi="Arial" w:cs="Arial"/>
                <w:b/>
                <w:bCs/>
                <w:sz w:val="14"/>
                <w:szCs w:val="14"/>
              </w:rPr>
              <w:br/>
              <w:t>KVA Comprende</w:t>
            </w:r>
          </w:p>
        </w:tc>
        <w:tc>
          <w:tcPr>
            <w:tcW w:w="307" w:type="pct"/>
            <w:shd w:val="clear" w:color="000000" w:fill="BFBFBF"/>
            <w:vAlign w:val="center"/>
            <w:hideMark/>
          </w:tcPr>
          <w:p w14:paraId="48DCAB2F"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54A013B9"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79341C52" w14:textId="77777777" w:rsidTr="00373A7B">
        <w:trPr>
          <w:trHeight w:val="20"/>
          <w:jc w:val="center"/>
        </w:trPr>
        <w:tc>
          <w:tcPr>
            <w:tcW w:w="371" w:type="pct"/>
            <w:vMerge w:val="restart"/>
            <w:shd w:val="clear" w:color="auto" w:fill="auto"/>
            <w:vAlign w:val="center"/>
            <w:hideMark/>
          </w:tcPr>
          <w:p w14:paraId="4BFAA888"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3</w:t>
            </w:r>
          </w:p>
        </w:tc>
        <w:tc>
          <w:tcPr>
            <w:tcW w:w="3554" w:type="pct"/>
            <w:shd w:val="clear" w:color="auto" w:fill="auto"/>
            <w:vAlign w:val="center"/>
            <w:hideMark/>
          </w:tcPr>
          <w:p w14:paraId="6A2039F4"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       Desmontaje del transformador a realizarle mantenimiento.</w:t>
            </w:r>
          </w:p>
        </w:tc>
        <w:tc>
          <w:tcPr>
            <w:tcW w:w="462" w:type="pct"/>
            <w:vMerge w:val="restart"/>
            <w:shd w:val="clear" w:color="auto" w:fill="auto"/>
            <w:vAlign w:val="center"/>
            <w:hideMark/>
          </w:tcPr>
          <w:p w14:paraId="715C299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7B491E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54DEAC3" w14:textId="77777777" w:rsidR="00373A7B" w:rsidRPr="00DF4152" w:rsidRDefault="00373A7B" w:rsidP="00D83127">
            <w:pPr>
              <w:jc w:val="center"/>
              <w:rPr>
                <w:rFonts w:ascii="Arial" w:hAnsi="Arial" w:cs="Arial"/>
                <w:color w:val="000000"/>
                <w:sz w:val="14"/>
                <w:szCs w:val="14"/>
              </w:rPr>
            </w:pPr>
          </w:p>
        </w:tc>
      </w:tr>
      <w:tr w:rsidR="00373A7B" w:rsidRPr="00DF4152" w14:paraId="4360FCFE" w14:textId="77777777" w:rsidTr="00373A7B">
        <w:trPr>
          <w:trHeight w:val="20"/>
          <w:jc w:val="center"/>
        </w:trPr>
        <w:tc>
          <w:tcPr>
            <w:tcW w:w="371" w:type="pct"/>
            <w:vMerge/>
            <w:vAlign w:val="center"/>
            <w:hideMark/>
          </w:tcPr>
          <w:p w14:paraId="5F2F5BB1"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6DD7057"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Montaje del transformador que suple la</w:t>
            </w:r>
            <w:r>
              <w:rPr>
                <w:rFonts w:ascii="Arial" w:hAnsi="Arial" w:cs="Arial"/>
                <w:sz w:val="14"/>
                <w:szCs w:val="14"/>
              </w:rPr>
              <w:t xml:space="preserve"> </w:t>
            </w:r>
            <w:r w:rsidRPr="00DF4152">
              <w:rPr>
                <w:rFonts w:ascii="Arial" w:hAnsi="Arial" w:cs="Arial"/>
                <w:sz w:val="14"/>
                <w:szCs w:val="14"/>
              </w:rPr>
              <w:t>necesidad     del     que     se     encuentra     en mantenimiento suministrado por el contratista.</w:t>
            </w:r>
          </w:p>
        </w:tc>
        <w:tc>
          <w:tcPr>
            <w:tcW w:w="462" w:type="pct"/>
            <w:vMerge/>
            <w:vAlign w:val="center"/>
            <w:hideMark/>
          </w:tcPr>
          <w:p w14:paraId="682B87AE"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901026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6C58A8C" w14:textId="77777777" w:rsidR="00373A7B" w:rsidRPr="00DF4152" w:rsidRDefault="00373A7B" w:rsidP="00D83127">
            <w:pPr>
              <w:jc w:val="center"/>
              <w:rPr>
                <w:rFonts w:ascii="Arial" w:hAnsi="Arial" w:cs="Arial"/>
                <w:color w:val="000000"/>
                <w:sz w:val="14"/>
                <w:szCs w:val="14"/>
              </w:rPr>
            </w:pPr>
          </w:p>
        </w:tc>
      </w:tr>
      <w:tr w:rsidR="00373A7B" w:rsidRPr="00DF4152" w14:paraId="3DD6ECE7" w14:textId="77777777" w:rsidTr="00373A7B">
        <w:trPr>
          <w:trHeight w:val="20"/>
          <w:jc w:val="center"/>
        </w:trPr>
        <w:tc>
          <w:tcPr>
            <w:tcW w:w="371" w:type="pct"/>
            <w:vMerge/>
            <w:vAlign w:val="center"/>
            <w:hideMark/>
          </w:tcPr>
          <w:p w14:paraId="7AD677D5"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10C0253C"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Desmontaje del transformador que suple</w:t>
            </w:r>
            <w:r>
              <w:rPr>
                <w:rFonts w:ascii="Arial" w:hAnsi="Arial" w:cs="Arial"/>
                <w:sz w:val="14"/>
                <w:szCs w:val="14"/>
              </w:rPr>
              <w:t xml:space="preserve"> </w:t>
            </w:r>
            <w:r w:rsidRPr="00DF4152">
              <w:rPr>
                <w:rFonts w:ascii="Arial" w:hAnsi="Arial" w:cs="Arial"/>
                <w:sz w:val="14"/>
                <w:szCs w:val="14"/>
              </w:rPr>
              <w:t>la   necesidad   del   que   se   encuentra   en mantenimiento suministrado por el contratista.</w:t>
            </w:r>
          </w:p>
        </w:tc>
        <w:tc>
          <w:tcPr>
            <w:tcW w:w="462" w:type="pct"/>
            <w:vMerge/>
            <w:vAlign w:val="center"/>
            <w:hideMark/>
          </w:tcPr>
          <w:p w14:paraId="36613634"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4A6946B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3CA2AC0" w14:textId="77777777" w:rsidR="00373A7B" w:rsidRPr="00DF4152" w:rsidRDefault="00373A7B" w:rsidP="00D83127">
            <w:pPr>
              <w:jc w:val="center"/>
              <w:rPr>
                <w:rFonts w:ascii="Arial" w:hAnsi="Arial" w:cs="Arial"/>
                <w:color w:val="000000"/>
                <w:sz w:val="14"/>
                <w:szCs w:val="14"/>
              </w:rPr>
            </w:pPr>
          </w:p>
        </w:tc>
      </w:tr>
      <w:tr w:rsidR="00373A7B" w:rsidRPr="00DF4152" w14:paraId="6DCA1750" w14:textId="77777777" w:rsidTr="00373A7B">
        <w:trPr>
          <w:trHeight w:val="20"/>
          <w:jc w:val="center"/>
        </w:trPr>
        <w:tc>
          <w:tcPr>
            <w:tcW w:w="371" w:type="pct"/>
            <w:vMerge/>
            <w:vAlign w:val="center"/>
            <w:hideMark/>
          </w:tcPr>
          <w:p w14:paraId="794B3BF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56499CEC"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Montaje  del transformador que se le</w:t>
            </w:r>
            <w:r>
              <w:rPr>
                <w:rFonts w:ascii="Arial" w:hAnsi="Arial" w:cs="Arial"/>
                <w:sz w:val="14"/>
                <w:szCs w:val="14"/>
              </w:rPr>
              <w:t xml:space="preserve"> </w:t>
            </w:r>
            <w:r w:rsidRPr="00DF4152">
              <w:rPr>
                <w:rFonts w:ascii="Arial" w:hAnsi="Arial" w:cs="Arial"/>
                <w:sz w:val="14"/>
                <w:szCs w:val="14"/>
              </w:rPr>
              <w:t>realizo el mantenimiento.</w:t>
            </w:r>
          </w:p>
        </w:tc>
        <w:tc>
          <w:tcPr>
            <w:tcW w:w="462" w:type="pct"/>
            <w:vMerge/>
            <w:vAlign w:val="center"/>
            <w:hideMark/>
          </w:tcPr>
          <w:p w14:paraId="6115EA2A"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0C544B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AE928AB" w14:textId="77777777" w:rsidR="00373A7B" w:rsidRPr="00DF4152" w:rsidRDefault="00373A7B" w:rsidP="00D83127">
            <w:pPr>
              <w:jc w:val="center"/>
              <w:rPr>
                <w:rFonts w:ascii="Arial" w:hAnsi="Arial" w:cs="Arial"/>
                <w:color w:val="000000"/>
                <w:sz w:val="14"/>
                <w:szCs w:val="14"/>
              </w:rPr>
            </w:pPr>
          </w:p>
        </w:tc>
      </w:tr>
      <w:tr w:rsidR="00373A7B" w:rsidRPr="00DF4152" w14:paraId="22FA2CDD" w14:textId="77777777" w:rsidTr="00373A7B">
        <w:trPr>
          <w:trHeight w:val="20"/>
          <w:jc w:val="center"/>
        </w:trPr>
        <w:tc>
          <w:tcPr>
            <w:tcW w:w="371" w:type="pct"/>
            <w:vMerge/>
            <w:vAlign w:val="center"/>
            <w:hideMark/>
          </w:tcPr>
          <w:p w14:paraId="7CED472E"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5D097F0"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la   des   incubaciones   de   los transformadores cambio de aceite dieléctrico, revisión de humedad, revisión mantenimiento y</w:t>
            </w:r>
            <w:r>
              <w:rPr>
                <w:rFonts w:ascii="Arial" w:hAnsi="Arial" w:cs="Arial"/>
                <w:sz w:val="14"/>
                <w:szCs w:val="14"/>
              </w:rPr>
              <w:t xml:space="preserve"> </w:t>
            </w:r>
            <w:r w:rsidRPr="00DF4152">
              <w:rPr>
                <w:rFonts w:ascii="Arial" w:hAnsi="Arial" w:cs="Arial"/>
                <w:sz w:val="14"/>
                <w:szCs w:val="14"/>
              </w:rPr>
              <w:t>puesta en funcionamiento de núcleo,</w:t>
            </w:r>
          </w:p>
        </w:tc>
        <w:tc>
          <w:tcPr>
            <w:tcW w:w="462" w:type="pct"/>
            <w:vMerge/>
            <w:vAlign w:val="center"/>
            <w:hideMark/>
          </w:tcPr>
          <w:p w14:paraId="1E619F24"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222F07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16FA42D" w14:textId="77777777" w:rsidR="00373A7B" w:rsidRPr="00DF4152" w:rsidRDefault="00373A7B" w:rsidP="00D83127">
            <w:pPr>
              <w:jc w:val="center"/>
              <w:rPr>
                <w:rFonts w:ascii="Arial" w:hAnsi="Arial" w:cs="Arial"/>
                <w:color w:val="000000"/>
                <w:sz w:val="14"/>
                <w:szCs w:val="14"/>
              </w:rPr>
            </w:pPr>
          </w:p>
        </w:tc>
      </w:tr>
      <w:tr w:rsidR="00373A7B" w:rsidRPr="00DF4152" w14:paraId="696BBABA" w14:textId="77777777" w:rsidTr="00373A7B">
        <w:trPr>
          <w:trHeight w:val="20"/>
          <w:jc w:val="center"/>
        </w:trPr>
        <w:tc>
          <w:tcPr>
            <w:tcW w:w="371" w:type="pct"/>
            <w:vMerge/>
            <w:vAlign w:val="center"/>
            <w:hideMark/>
          </w:tcPr>
          <w:p w14:paraId="7297DDF1"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472A6794"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MTS,   punto   de soldadura cadwel, aplicación de hidrogel para el mejoramiento de la puesta a atierra, incluida caja de inspección de puesta a tierra de 30x30 con   tapa.    Revisión   y   mantenimiento   de</w:t>
            </w:r>
            <w:r>
              <w:rPr>
                <w:rFonts w:ascii="Arial" w:hAnsi="Arial" w:cs="Arial"/>
                <w:sz w:val="14"/>
                <w:szCs w:val="14"/>
              </w:rPr>
              <w:t xml:space="preserve"> </w:t>
            </w:r>
            <w:r w:rsidRPr="00DF4152">
              <w:rPr>
                <w:rFonts w:ascii="Arial" w:hAnsi="Arial" w:cs="Arial"/>
                <w:sz w:val="14"/>
                <w:szCs w:val="14"/>
              </w:rPr>
              <w:t>acometidas puesta en marcha del equipo.</w:t>
            </w:r>
          </w:p>
        </w:tc>
        <w:tc>
          <w:tcPr>
            <w:tcW w:w="462" w:type="pct"/>
            <w:vMerge/>
            <w:vAlign w:val="center"/>
            <w:hideMark/>
          </w:tcPr>
          <w:p w14:paraId="40D46A83"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00703F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82F4B62" w14:textId="77777777" w:rsidR="00373A7B" w:rsidRPr="00DF4152" w:rsidRDefault="00373A7B" w:rsidP="00D83127">
            <w:pPr>
              <w:jc w:val="center"/>
              <w:rPr>
                <w:rFonts w:ascii="Arial" w:hAnsi="Arial" w:cs="Arial"/>
                <w:color w:val="000000"/>
                <w:sz w:val="14"/>
                <w:szCs w:val="14"/>
              </w:rPr>
            </w:pPr>
          </w:p>
        </w:tc>
      </w:tr>
      <w:tr w:rsidR="00373A7B" w:rsidRPr="00DF4152" w14:paraId="3D150F04" w14:textId="77777777" w:rsidTr="00373A7B">
        <w:trPr>
          <w:trHeight w:val="20"/>
          <w:jc w:val="center"/>
        </w:trPr>
        <w:tc>
          <w:tcPr>
            <w:tcW w:w="371" w:type="pct"/>
            <w:vMerge/>
            <w:vAlign w:val="center"/>
            <w:hideMark/>
          </w:tcPr>
          <w:p w14:paraId="64E76063"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1B69A89C"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Este mantenimiento preventivo y correctivo se debe  llevar  a  cabo  con  todas  las  normas</w:t>
            </w:r>
            <w:r>
              <w:rPr>
                <w:rFonts w:ascii="Arial" w:hAnsi="Arial" w:cs="Arial"/>
                <w:sz w:val="14"/>
                <w:szCs w:val="14"/>
              </w:rPr>
              <w:t xml:space="preserve"> </w:t>
            </w:r>
            <w:r w:rsidRPr="00DF4152">
              <w:rPr>
                <w:rFonts w:ascii="Arial" w:hAnsi="Arial" w:cs="Arial"/>
                <w:sz w:val="14"/>
                <w:szCs w:val="14"/>
              </w:rPr>
              <w:t>técnicas  establecidas  por el  CIDET,  RETIE  y RETILAP Y LA resolución 0222 de 2011.</w:t>
            </w:r>
          </w:p>
        </w:tc>
        <w:tc>
          <w:tcPr>
            <w:tcW w:w="462" w:type="pct"/>
            <w:vMerge/>
            <w:vAlign w:val="center"/>
            <w:hideMark/>
          </w:tcPr>
          <w:p w14:paraId="3F7618B4"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09E756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A0BADBD" w14:textId="77777777" w:rsidR="00373A7B" w:rsidRPr="00DF4152" w:rsidRDefault="00373A7B" w:rsidP="00D83127">
            <w:pPr>
              <w:jc w:val="center"/>
              <w:rPr>
                <w:rFonts w:ascii="Arial" w:hAnsi="Arial" w:cs="Arial"/>
                <w:color w:val="000000"/>
                <w:sz w:val="14"/>
                <w:szCs w:val="14"/>
              </w:rPr>
            </w:pPr>
          </w:p>
        </w:tc>
      </w:tr>
      <w:tr w:rsidR="00373A7B" w:rsidRPr="00DF4152" w14:paraId="2223E55D" w14:textId="77777777" w:rsidTr="00373A7B">
        <w:trPr>
          <w:trHeight w:val="20"/>
          <w:jc w:val="center"/>
        </w:trPr>
        <w:tc>
          <w:tcPr>
            <w:tcW w:w="371" w:type="pct"/>
            <w:vMerge/>
            <w:vAlign w:val="center"/>
            <w:hideMark/>
          </w:tcPr>
          <w:p w14:paraId="6BEDE0B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1FD3E67E"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se debe de entregar la certificación, calibración</w:t>
            </w:r>
            <w:r>
              <w:rPr>
                <w:rFonts w:ascii="Arial" w:hAnsi="Arial" w:cs="Arial"/>
                <w:sz w:val="14"/>
                <w:szCs w:val="14"/>
              </w:rPr>
              <w:t xml:space="preserve"> </w:t>
            </w:r>
            <w:r w:rsidRPr="00DF4152">
              <w:rPr>
                <w:rFonts w:ascii="Arial" w:hAnsi="Arial" w:cs="Arial"/>
                <w:sz w:val="14"/>
                <w:szCs w:val="14"/>
              </w:rPr>
              <w:t>y  garantía  del  elemento  en  buen  estado  y puesto en funcionamiento</w:t>
            </w:r>
          </w:p>
        </w:tc>
        <w:tc>
          <w:tcPr>
            <w:tcW w:w="462" w:type="pct"/>
            <w:vMerge/>
            <w:vAlign w:val="center"/>
            <w:hideMark/>
          </w:tcPr>
          <w:p w14:paraId="1F3E20D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D7F241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1973DA0" w14:textId="77777777" w:rsidR="00373A7B" w:rsidRPr="00DF4152" w:rsidRDefault="00373A7B" w:rsidP="00D83127">
            <w:pPr>
              <w:jc w:val="center"/>
              <w:rPr>
                <w:rFonts w:ascii="Arial" w:hAnsi="Arial" w:cs="Arial"/>
                <w:color w:val="000000"/>
                <w:sz w:val="14"/>
                <w:szCs w:val="14"/>
              </w:rPr>
            </w:pPr>
          </w:p>
        </w:tc>
      </w:tr>
      <w:tr w:rsidR="00373A7B" w:rsidRPr="00DF4152" w14:paraId="342B4266" w14:textId="77777777" w:rsidTr="00373A7B">
        <w:trPr>
          <w:trHeight w:val="20"/>
          <w:jc w:val="center"/>
        </w:trPr>
        <w:tc>
          <w:tcPr>
            <w:tcW w:w="4387" w:type="pct"/>
            <w:gridSpan w:val="3"/>
            <w:shd w:val="clear" w:color="000000" w:fill="BEBEBE"/>
            <w:vAlign w:val="center"/>
            <w:hideMark/>
          </w:tcPr>
          <w:p w14:paraId="5622EA24" w14:textId="77777777" w:rsidR="00373A7B" w:rsidRPr="00DF4152" w:rsidRDefault="00373A7B" w:rsidP="00D83127">
            <w:pPr>
              <w:jc w:val="center"/>
              <w:rPr>
                <w:rFonts w:ascii="Arial" w:hAnsi="Arial" w:cs="Arial"/>
                <w:color w:val="000000"/>
                <w:sz w:val="14"/>
                <w:szCs w:val="14"/>
              </w:rPr>
            </w:pPr>
            <w:r w:rsidRPr="00DF4152">
              <w:rPr>
                <w:rFonts w:ascii="Arial" w:hAnsi="Arial" w:cs="Arial"/>
                <w:b/>
                <w:bCs/>
                <w:sz w:val="14"/>
                <w:szCs w:val="14"/>
              </w:rPr>
              <w:t>MANTENIMIENTO CORRECTIVO A TRANSFORMADORES TRIFASICOS ELECTRICOS DE 75 a 112.5</w:t>
            </w:r>
            <w:r w:rsidRPr="00DF4152">
              <w:rPr>
                <w:rFonts w:ascii="Arial" w:hAnsi="Arial" w:cs="Arial"/>
                <w:b/>
                <w:bCs/>
                <w:sz w:val="14"/>
                <w:szCs w:val="14"/>
              </w:rPr>
              <w:br/>
              <w:t>KVA Comprende</w:t>
            </w:r>
          </w:p>
        </w:tc>
        <w:tc>
          <w:tcPr>
            <w:tcW w:w="307" w:type="pct"/>
            <w:shd w:val="clear" w:color="000000" w:fill="BFBFBF"/>
            <w:vAlign w:val="center"/>
            <w:hideMark/>
          </w:tcPr>
          <w:p w14:paraId="147D45C1"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24E9B0AA"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47763FEB" w14:textId="77777777" w:rsidTr="00373A7B">
        <w:trPr>
          <w:trHeight w:val="20"/>
          <w:jc w:val="center"/>
        </w:trPr>
        <w:tc>
          <w:tcPr>
            <w:tcW w:w="371" w:type="pct"/>
            <w:vMerge w:val="restart"/>
            <w:shd w:val="clear" w:color="auto" w:fill="auto"/>
            <w:vAlign w:val="center"/>
            <w:hideMark/>
          </w:tcPr>
          <w:p w14:paraId="7A9F1852"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4</w:t>
            </w:r>
          </w:p>
        </w:tc>
        <w:tc>
          <w:tcPr>
            <w:tcW w:w="3554" w:type="pct"/>
            <w:shd w:val="clear" w:color="auto" w:fill="auto"/>
            <w:vAlign w:val="center"/>
            <w:hideMark/>
          </w:tcPr>
          <w:p w14:paraId="4474F6C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alto voltaje y demás elementos necesarios para su</w:t>
            </w:r>
            <w:r w:rsidRPr="00DF4152">
              <w:rPr>
                <w:rFonts w:ascii="Arial" w:hAnsi="Arial" w:cs="Arial"/>
                <w:sz w:val="14"/>
                <w:szCs w:val="14"/>
              </w:rPr>
              <w:br/>
              <w:t>funcionamiento</w:t>
            </w:r>
          </w:p>
        </w:tc>
        <w:tc>
          <w:tcPr>
            <w:tcW w:w="462" w:type="pct"/>
            <w:vMerge w:val="restart"/>
            <w:shd w:val="clear" w:color="auto" w:fill="auto"/>
            <w:vAlign w:val="center"/>
            <w:hideMark/>
          </w:tcPr>
          <w:p w14:paraId="562B126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D6E779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1EE210A" w14:textId="77777777" w:rsidR="00373A7B" w:rsidRPr="00DF4152" w:rsidRDefault="00373A7B" w:rsidP="00D83127">
            <w:pPr>
              <w:jc w:val="center"/>
              <w:rPr>
                <w:rFonts w:ascii="Arial" w:hAnsi="Arial" w:cs="Arial"/>
                <w:color w:val="000000"/>
                <w:sz w:val="14"/>
                <w:szCs w:val="14"/>
              </w:rPr>
            </w:pPr>
          </w:p>
        </w:tc>
      </w:tr>
      <w:tr w:rsidR="00373A7B" w:rsidRPr="00DF4152" w14:paraId="6E1ADB91" w14:textId="77777777" w:rsidTr="00373A7B">
        <w:trPr>
          <w:trHeight w:val="20"/>
          <w:jc w:val="center"/>
        </w:trPr>
        <w:tc>
          <w:tcPr>
            <w:tcW w:w="371" w:type="pct"/>
            <w:vMerge/>
            <w:vAlign w:val="center"/>
            <w:hideMark/>
          </w:tcPr>
          <w:p w14:paraId="1E7EF88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81245C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bajo</w:t>
            </w:r>
            <w:r w:rsidRPr="00DF4152">
              <w:rPr>
                <w:rFonts w:ascii="Arial" w:hAnsi="Arial" w:cs="Arial"/>
                <w:sz w:val="14"/>
                <w:szCs w:val="14"/>
              </w:rPr>
              <w:br/>
              <w:t>voltaje  demás  elementos  necesarios  para  su funcionamiento</w:t>
            </w:r>
          </w:p>
        </w:tc>
        <w:tc>
          <w:tcPr>
            <w:tcW w:w="462" w:type="pct"/>
            <w:vMerge/>
            <w:vAlign w:val="center"/>
            <w:hideMark/>
          </w:tcPr>
          <w:p w14:paraId="400C26EE"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D3E5C6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C6C342F" w14:textId="77777777" w:rsidR="00373A7B" w:rsidRPr="00DF4152" w:rsidRDefault="00373A7B" w:rsidP="00D83127">
            <w:pPr>
              <w:jc w:val="center"/>
              <w:rPr>
                <w:rFonts w:ascii="Arial" w:hAnsi="Arial" w:cs="Arial"/>
                <w:color w:val="000000"/>
                <w:sz w:val="14"/>
                <w:szCs w:val="14"/>
              </w:rPr>
            </w:pPr>
          </w:p>
        </w:tc>
      </w:tr>
      <w:tr w:rsidR="00373A7B" w:rsidRPr="00DF4152" w14:paraId="471084ED" w14:textId="77777777" w:rsidTr="00373A7B">
        <w:trPr>
          <w:trHeight w:val="20"/>
          <w:jc w:val="center"/>
        </w:trPr>
        <w:tc>
          <w:tcPr>
            <w:tcW w:w="371" w:type="pct"/>
            <w:vMerge/>
            <w:vAlign w:val="center"/>
            <w:hideMark/>
          </w:tcPr>
          <w:p w14:paraId="17664A7B"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4A440D7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alta demás     elementos     necesarios     para     su</w:t>
            </w:r>
            <w:r w:rsidRPr="00DF4152">
              <w:rPr>
                <w:rFonts w:ascii="Arial" w:hAnsi="Arial" w:cs="Arial"/>
                <w:sz w:val="14"/>
                <w:szCs w:val="14"/>
              </w:rPr>
              <w:br/>
              <w:t>funcionamiento</w:t>
            </w:r>
          </w:p>
        </w:tc>
        <w:tc>
          <w:tcPr>
            <w:tcW w:w="462" w:type="pct"/>
            <w:vMerge/>
            <w:vAlign w:val="center"/>
            <w:hideMark/>
          </w:tcPr>
          <w:p w14:paraId="2FC4DA88"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E00608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F83318B" w14:textId="77777777" w:rsidR="00373A7B" w:rsidRPr="00DF4152" w:rsidRDefault="00373A7B" w:rsidP="00D83127">
            <w:pPr>
              <w:jc w:val="center"/>
              <w:rPr>
                <w:rFonts w:ascii="Arial" w:hAnsi="Arial" w:cs="Arial"/>
                <w:color w:val="000000"/>
                <w:sz w:val="14"/>
                <w:szCs w:val="14"/>
              </w:rPr>
            </w:pPr>
          </w:p>
        </w:tc>
      </w:tr>
      <w:tr w:rsidR="00373A7B" w:rsidRPr="00DF4152" w14:paraId="26B5E749" w14:textId="77777777" w:rsidTr="00373A7B">
        <w:trPr>
          <w:trHeight w:val="20"/>
          <w:jc w:val="center"/>
        </w:trPr>
        <w:tc>
          <w:tcPr>
            <w:tcW w:w="371" w:type="pct"/>
            <w:vMerge/>
            <w:vAlign w:val="center"/>
            <w:hideMark/>
          </w:tcPr>
          <w:p w14:paraId="5FC8535C"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2332D36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baja demás     elementos     necesarios     para     su</w:t>
            </w:r>
            <w:r w:rsidRPr="00DF4152">
              <w:rPr>
                <w:rFonts w:ascii="Arial" w:hAnsi="Arial" w:cs="Arial"/>
                <w:sz w:val="14"/>
                <w:szCs w:val="14"/>
              </w:rPr>
              <w:br/>
              <w:t>funcionamiento</w:t>
            </w:r>
          </w:p>
        </w:tc>
        <w:tc>
          <w:tcPr>
            <w:tcW w:w="462" w:type="pct"/>
            <w:vMerge/>
            <w:vAlign w:val="center"/>
            <w:hideMark/>
          </w:tcPr>
          <w:p w14:paraId="6FE4EE3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C94492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FC6BFB9" w14:textId="77777777" w:rsidR="00373A7B" w:rsidRPr="00DF4152" w:rsidRDefault="00373A7B" w:rsidP="00D83127">
            <w:pPr>
              <w:jc w:val="center"/>
              <w:rPr>
                <w:rFonts w:ascii="Arial" w:hAnsi="Arial" w:cs="Arial"/>
                <w:color w:val="000000"/>
                <w:sz w:val="14"/>
                <w:szCs w:val="14"/>
              </w:rPr>
            </w:pPr>
          </w:p>
        </w:tc>
      </w:tr>
      <w:tr w:rsidR="00373A7B" w:rsidRPr="00DF4152" w14:paraId="78C5F0FC" w14:textId="77777777" w:rsidTr="00373A7B">
        <w:trPr>
          <w:trHeight w:val="20"/>
          <w:jc w:val="center"/>
        </w:trPr>
        <w:tc>
          <w:tcPr>
            <w:tcW w:w="371" w:type="pct"/>
            <w:vMerge/>
            <w:vAlign w:val="center"/>
            <w:hideMark/>
          </w:tcPr>
          <w:p w14:paraId="2B76B583"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41E1BD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tubos de circulación de aceite demás elementos necesarios para su</w:t>
            </w:r>
            <w:r w:rsidRPr="00DF4152">
              <w:rPr>
                <w:rFonts w:ascii="Arial" w:hAnsi="Arial" w:cs="Arial"/>
                <w:sz w:val="14"/>
                <w:szCs w:val="14"/>
              </w:rPr>
              <w:br/>
              <w:t>funcionamiento</w:t>
            </w:r>
          </w:p>
        </w:tc>
        <w:tc>
          <w:tcPr>
            <w:tcW w:w="462" w:type="pct"/>
            <w:vMerge/>
            <w:vAlign w:val="center"/>
            <w:hideMark/>
          </w:tcPr>
          <w:p w14:paraId="121EB1E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E9B46C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5F8118B" w14:textId="77777777" w:rsidR="00373A7B" w:rsidRPr="00DF4152" w:rsidRDefault="00373A7B" w:rsidP="00D83127">
            <w:pPr>
              <w:jc w:val="center"/>
              <w:rPr>
                <w:rFonts w:ascii="Arial" w:hAnsi="Arial" w:cs="Arial"/>
                <w:color w:val="000000"/>
                <w:sz w:val="14"/>
                <w:szCs w:val="14"/>
              </w:rPr>
            </w:pPr>
          </w:p>
        </w:tc>
      </w:tr>
      <w:tr w:rsidR="00373A7B" w:rsidRPr="00DF4152" w14:paraId="2E1717A7" w14:textId="77777777" w:rsidTr="00373A7B">
        <w:trPr>
          <w:trHeight w:val="20"/>
          <w:jc w:val="center"/>
        </w:trPr>
        <w:tc>
          <w:tcPr>
            <w:tcW w:w="371" w:type="pct"/>
            <w:vMerge/>
            <w:vAlign w:val="center"/>
            <w:hideMark/>
          </w:tcPr>
          <w:p w14:paraId="5CBAFE8A"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CC3CBE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válvula de drenaje demás     elementos     necesarios     para     su</w:t>
            </w:r>
            <w:r w:rsidRPr="00DF4152">
              <w:rPr>
                <w:rFonts w:ascii="Arial" w:hAnsi="Arial" w:cs="Arial"/>
                <w:sz w:val="14"/>
                <w:szCs w:val="14"/>
              </w:rPr>
              <w:br/>
              <w:t>funcionamiento</w:t>
            </w:r>
          </w:p>
        </w:tc>
        <w:tc>
          <w:tcPr>
            <w:tcW w:w="462" w:type="pct"/>
            <w:vMerge/>
            <w:vAlign w:val="center"/>
            <w:hideMark/>
          </w:tcPr>
          <w:p w14:paraId="4E711EC0"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4B5857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2CD03CA" w14:textId="77777777" w:rsidR="00373A7B" w:rsidRPr="00DF4152" w:rsidRDefault="00373A7B" w:rsidP="00D83127">
            <w:pPr>
              <w:jc w:val="center"/>
              <w:rPr>
                <w:rFonts w:ascii="Arial" w:hAnsi="Arial" w:cs="Arial"/>
                <w:color w:val="000000"/>
                <w:sz w:val="14"/>
                <w:szCs w:val="14"/>
              </w:rPr>
            </w:pPr>
          </w:p>
        </w:tc>
      </w:tr>
      <w:tr w:rsidR="00373A7B" w:rsidRPr="00DF4152" w14:paraId="76B344A9" w14:textId="77777777" w:rsidTr="00373A7B">
        <w:trPr>
          <w:trHeight w:val="20"/>
          <w:jc w:val="center"/>
        </w:trPr>
        <w:tc>
          <w:tcPr>
            <w:tcW w:w="371" w:type="pct"/>
            <w:vMerge/>
            <w:vAlign w:val="center"/>
            <w:hideMark/>
          </w:tcPr>
          <w:p w14:paraId="46F32F25"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7A64713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w:t>
            </w:r>
            <w:r>
              <w:rPr>
                <w:rFonts w:ascii="Arial" w:hAnsi="Arial" w:cs="Arial"/>
                <w:sz w:val="14"/>
                <w:szCs w:val="14"/>
              </w:rPr>
              <w:t xml:space="preserve"> </w:t>
            </w:r>
            <w:r w:rsidRPr="00DF4152">
              <w:rPr>
                <w:rFonts w:ascii="Arial" w:hAnsi="Arial" w:cs="Arial"/>
                <w:sz w:val="14"/>
                <w:szCs w:val="14"/>
              </w:rPr>
              <w:t>34.5kv</w:t>
            </w:r>
          </w:p>
        </w:tc>
        <w:tc>
          <w:tcPr>
            <w:tcW w:w="462" w:type="pct"/>
            <w:vMerge/>
            <w:vAlign w:val="center"/>
            <w:hideMark/>
          </w:tcPr>
          <w:p w14:paraId="7A58FFF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436143A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56E6206" w14:textId="77777777" w:rsidR="00373A7B" w:rsidRPr="00DF4152" w:rsidRDefault="00373A7B" w:rsidP="00D83127">
            <w:pPr>
              <w:jc w:val="center"/>
              <w:rPr>
                <w:rFonts w:ascii="Arial" w:hAnsi="Arial" w:cs="Arial"/>
                <w:color w:val="000000"/>
                <w:sz w:val="14"/>
                <w:szCs w:val="14"/>
              </w:rPr>
            </w:pPr>
          </w:p>
        </w:tc>
      </w:tr>
      <w:tr w:rsidR="00373A7B" w:rsidRPr="00DF4152" w14:paraId="3D9ACE3C" w14:textId="77777777" w:rsidTr="00373A7B">
        <w:trPr>
          <w:trHeight w:val="20"/>
          <w:jc w:val="center"/>
        </w:trPr>
        <w:tc>
          <w:tcPr>
            <w:tcW w:w="371" w:type="pct"/>
            <w:vMerge/>
            <w:vAlign w:val="center"/>
            <w:hideMark/>
          </w:tcPr>
          <w:p w14:paraId="565E0858"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70730908"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w:t>
            </w:r>
            <w:r>
              <w:rPr>
                <w:rFonts w:ascii="Arial" w:hAnsi="Arial" w:cs="Arial"/>
                <w:sz w:val="14"/>
                <w:szCs w:val="14"/>
              </w:rPr>
              <w:t xml:space="preserve"> </w:t>
            </w:r>
            <w:r w:rsidRPr="00DF4152">
              <w:rPr>
                <w:rFonts w:ascii="Arial" w:hAnsi="Arial" w:cs="Arial"/>
                <w:sz w:val="14"/>
                <w:szCs w:val="14"/>
              </w:rPr>
              <w:t>13,2kv</w:t>
            </w:r>
          </w:p>
        </w:tc>
        <w:tc>
          <w:tcPr>
            <w:tcW w:w="462" w:type="pct"/>
            <w:vMerge/>
            <w:vAlign w:val="center"/>
            <w:hideMark/>
          </w:tcPr>
          <w:p w14:paraId="082E7BC9"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A4F758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55BCB80" w14:textId="77777777" w:rsidR="00373A7B" w:rsidRPr="00DF4152" w:rsidRDefault="00373A7B" w:rsidP="00D83127">
            <w:pPr>
              <w:jc w:val="center"/>
              <w:rPr>
                <w:rFonts w:ascii="Arial" w:hAnsi="Arial" w:cs="Arial"/>
                <w:color w:val="000000"/>
                <w:sz w:val="14"/>
                <w:szCs w:val="14"/>
              </w:rPr>
            </w:pPr>
          </w:p>
        </w:tc>
      </w:tr>
      <w:tr w:rsidR="00373A7B" w:rsidRPr="00DF4152" w14:paraId="5215538B" w14:textId="77777777" w:rsidTr="00373A7B">
        <w:trPr>
          <w:trHeight w:val="20"/>
          <w:jc w:val="center"/>
        </w:trPr>
        <w:tc>
          <w:tcPr>
            <w:tcW w:w="4387" w:type="pct"/>
            <w:gridSpan w:val="3"/>
            <w:shd w:val="clear" w:color="000000" w:fill="BEBEBE"/>
            <w:vAlign w:val="center"/>
            <w:hideMark/>
          </w:tcPr>
          <w:p w14:paraId="76E69A60" w14:textId="77777777" w:rsidR="00373A7B" w:rsidRPr="00DF4152" w:rsidRDefault="00373A7B" w:rsidP="00D83127">
            <w:pPr>
              <w:jc w:val="center"/>
              <w:rPr>
                <w:rFonts w:ascii="Arial" w:hAnsi="Arial" w:cs="Arial"/>
                <w:b/>
                <w:bCs/>
                <w:sz w:val="14"/>
                <w:szCs w:val="14"/>
              </w:rPr>
            </w:pPr>
            <w:r w:rsidRPr="00DF4152">
              <w:rPr>
                <w:rFonts w:ascii="Arial" w:hAnsi="Arial" w:cs="Arial"/>
                <w:b/>
                <w:bCs/>
                <w:sz w:val="14"/>
                <w:szCs w:val="14"/>
              </w:rPr>
              <w:t>MANTENIMIENTO A TRANSFORMADORES TRIFASICOS ELECTRICOS DE 35 a 75 KVA Comprende.</w:t>
            </w:r>
          </w:p>
        </w:tc>
        <w:tc>
          <w:tcPr>
            <w:tcW w:w="307" w:type="pct"/>
            <w:shd w:val="clear" w:color="000000" w:fill="BFBFBF"/>
            <w:vAlign w:val="center"/>
            <w:hideMark/>
          </w:tcPr>
          <w:p w14:paraId="07BD5921"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0610EB08"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7A824C01" w14:textId="77777777" w:rsidTr="00373A7B">
        <w:trPr>
          <w:trHeight w:val="20"/>
          <w:jc w:val="center"/>
        </w:trPr>
        <w:tc>
          <w:tcPr>
            <w:tcW w:w="371" w:type="pct"/>
            <w:vMerge w:val="restart"/>
            <w:shd w:val="clear" w:color="auto" w:fill="auto"/>
            <w:vAlign w:val="center"/>
            <w:hideMark/>
          </w:tcPr>
          <w:p w14:paraId="1732D9D5"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5</w:t>
            </w:r>
          </w:p>
        </w:tc>
        <w:tc>
          <w:tcPr>
            <w:tcW w:w="3554" w:type="pct"/>
            <w:shd w:val="clear" w:color="auto" w:fill="auto"/>
            <w:vAlign w:val="center"/>
            <w:hideMark/>
          </w:tcPr>
          <w:p w14:paraId="14DB8E28"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Desmontaje del transformador a realizarle</w:t>
            </w:r>
            <w:r>
              <w:rPr>
                <w:rFonts w:ascii="Arial" w:hAnsi="Arial" w:cs="Arial"/>
                <w:sz w:val="14"/>
                <w:szCs w:val="14"/>
              </w:rPr>
              <w:t xml:space="preserve"> </w:t>
            </w:r>
            <w:r w:rsidRPr="00DF4152">
              <w:rPr>
                <w:rFonts w:ascii="Arial" w:hAnsi="Arial" w:cs="Arial"/>
                <w:sz w:val="14"/>
                <w:szCs w:val="14"/>
              </w:rPr>
              <w:t>mantenimiento.</w:t>
            </w:r>
          </w:p>
        </w:tc>
        <w:tc>
          <w:tcPr>
            <w:tcW w:w="462" w:type="pct"/>
            <w:vMerge w:val="restart"/>
            <w:shd w:val="clear" w:color="auto" w:fill="auto"/>
            <w:vAlign w:val="center"/>
            <w:hideMark/>
          </w:tcPr>
          <w:p w14:paraId="45E95CD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49B627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81C8E0C" w14:textId="77777777" w:rsidR="00373A7B" w:rsidRPr="00DF4152" w:rsidRDefault="00373A7B" w:rsidP="00D83127">
            <w:pPr>
              <w:jc w:val="center"/>
              <w:rPr>
                <w:rFonts w:ascii="Arial" w:hAnsi="Arial" w:cs="Arial"/>
                <w:color w:val="000000"/>
                <w:sz w:val="14"/>
                <w:szCs w:val="14"/>
              </w:rPr>
            </w:pPr>
          </w:p>
        </w:tc>
      </w:tr>
      <w:tr w:rsidR="00373A7B" w:rsidRPr="00DF4152" w14:paraId="590DD117" w14:textId="77777777" w:rsidTr="00373A7B">
        <w:trPr>
          <w:trHeight w:val="20"/>
          <w:jc w:val="center"/>
        </w:trPr>
        <w:tc>
          <w:tcPr>
            <w:tcW w:w="371" w:type="pct"/>
            <w:vMerge/>
            <w:vAlign w:val="center"/>
            <w:hideMark/>
          </w:tcPr>
          <w:p w14:paraId="73AAC70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79A37EA9"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Montaje del transformador que suple la necesidad     del     que     se     encuentra     en</w:t>
            </w:r>
            <w:r>
              <w:rPr>
                <w:rFonts w:ascii="Arial" w:hAnsi="Arial" w:cs="Arial"/>
                <w:sz w:val="14"/>
                <w:szCs w:val="14"/>
              </w:rPr>
              <w:t xml:space="preserve"> </w:t>
            </w:r>
            <w:r w:rsidRPr="00DF4152">
              <w:rPr>
                <w:rFonts w:ascii="Arial" w:hAnsi="Arial" w:cs="Arial"/>
                <w:sz w:val="14"/>
                <w:szCs w:val="14"/>
              </w:rPr>
              <w:t>mantenimiento suministrado por el contratista.</w:t>
            </w:r>
          </w:p>
        </w:tc>
        <w:tc>
          <w:tcPr>
            <w:tcW w:w="462" w:type="pct"/>
            <w:vMerge/>
            <w:vAlign w:val="center"/>
            <w:hideMark/>
          </w:tcPr>
          <w:p w14:paraId="103F0F1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E33666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4ED922D" w14:textId="77777777" w:rsidR="00373A7B" w:rsidRPr="00DF4152" w:rsidRDefault="00373A7B" w:rsidP="00D83127">
            <w:pPr>
              <w:jc w:val="center"/>
              <w:rPr>
                <w:rFonts w:ascii="Arial" w:hAnsi="Arial" w:cs="Arial"/>
                <w:color w:val="000000"/>
                <w:sz w:val="14"/>
                <w:szCs w:val="14"/>
              </w:rPr>
            </w:pPr>
          </w:p>
        </w:tc>
      </w:tr>
      <w:tr w:rsidR="00373A7B" w:rsidRPr="00DF4152" w14:paraId="7473FEF6" w14:textId="77777777" w:rsidTr="00373A7B">
        <w:trPr>
          <w:trHeight w:val="20"/>
          <w:jc w:val="center"/>
        </w:trPr>
        <w:tc>
          <w:tcPr>
            <w:tcW w:w="371" w:type="pct"/>
            <w:vMerge/>
            <w:vAlign w:val="center"/>
            <w:hideMark/>
          </w:tcPr>
          <w:p w14:paraId="021B4C3B"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6C4823FC"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Desmontaje del transformador que suple la   necesidad   del   que   se   encuentra   en</w:t>
            </w:r>
            <w:r>
              <w:rPr>
                <w:rFonts w:ascii="Arial" w:hAnsi="Arial" w:cs="Arial"/>
                <w:sz w:val="14"/>
                <w:szCs w:val="14"/>
              </w:rPr>
              <w:t xml:space="preserve"> </w:t>
            </w:r>
            <w:r w:rsidRPr="00DF4152">
              <w:rPr>
                <w:rFonts w:ascii="Arial" w:hAnsi="Arial" w:cs="Arial"/>
                <w:sz w:val="14"/>
                <w:szCs w:val="14"/>
              </w:rPr>
              <w:t>mantenimiento suministrado por el contratista.</w:t>
            </w:r>
          </w:p>
        </w:tc>
        <w:tc>
          <w:tcPr>
            <w:tcW w:w="462" w:type="pct"/>
            <w:vMerge/>
            <w:vAlign w:val="center"/>
            <w:hideMark/>
          </w:tcPr>
          <w:p w14:paraId="26996F5D"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752141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2D9468A" w14:textId="77777777" w:rsidR="00373A7B" w:rsidRPr="00DF4152" w:rsidRDefault="00373A7B" w:rsidP="00D83127">
            <w:pPr>
              <w:jc w:val="center"/>
              <w:rPr>
                <w:rFonts w:ascii="Arial" w:hAnsi="Arial" w:cs="Arial"/>
                <w:color w:val="000000"/>
                <w:sz w:val="14"/>
                <w:szCs w:val="14"/>
              </w:rPr>
            </w:pPr>
          </w:p>
        </w:tc>
      </w:tr>
      <w:tr w:rsidR="00373A7B" w:rsidRPr="00DF4152" w14:paraId="14E5F29E" w14:textId="77777777" w:rsidTr="00373A7B">
        <w:trPr>
          <w:trHeight w:val="20"/>
          <w:jc w:val="center"/>
        </w:trPr>
        <w:tc>
          <w:tcPr>
            <w:tcW w:w="371" w:type="pct"/>
            <w:vMerge/>
            <w:vAlign w:val="center"/>
            <w:hideMark/>
          </w:tcPr>
          <w:p w14:paraId="2109139D"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74422568"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              Montaje  del transformador que se le realizo el mantenimiento.</w:t>
            </w:r>
          </w:p>
        </w:tc>
        <w:tc>
          <w:tcPr>
            <w:tcW w:w="462" w:type="pct"/>
            <w:vMerge/>
            <w:vAlign w:val="center"/>
            <w:hideMark/>
          </w:tcPr>
          <w:p w14:paraId="28A1E98A"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689163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4254572" w14:textId="77777777" w:rsidR="00373A7B" w:rsidRPr="00DF4152" w:rsidRDefault="00373A7B" w:rsidP="00D83127">
            <w:pPr>
              <w:jc w:val="center"/>
              <w:rPr>
                <w:rFonts w:ascii="Arial" w:hAnsi="Arial" w:cs="Arial"/>
                <w:color w:val="000000"/>
                <w:sz w:val="14"/>
                <w:szCs w:val="14"/>
              </w:rPr>
            </w:pPr>
          </w:p>
        </w:tc>
      </w:tr>
      <w:tr w:rsidR="00373A7B" w:rsidRPr="00DF4152" w14:paraId="0382427C" w14:textId="77777777" w:rsidTr="00373A7B">
        <w:trPr>
          <w:trHeight w:val="20"/>
          <w:jc w:val="center"/>
        </w:trPr>
        <w:tc>
          <w:tcPr>
            <w:tcW w:w="371" w:type="pct"/>
            <w:vMerge/>
            <w:vAlign w:val="center"/>
            <w:hideMark/>
          </w:tcPr>
          <w:p w14:paraId="549966D2"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1C0A74D0"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la   des   incubaciones   de   los transformadores cambio de aceite dieléctrico,</w:t>
            </w:r>
            <w:r>
              <w:rPr>
                <w:rFonts w:ascii="Arial" w:hAnsi="Arial" w:cs="Arial"/>
                <w:sz w:val="14"/>
                <w:szCs w:val="14"/>
              </w:rPr>
              <w:t xml:space="preserve"> </w:t>
            </w:r>
            <w:r w:rsidRPr="00DF4152">
              <w:rPr>
                <w:rFonts w:ascii="Arial" w:hAnsi="Arial" w:cs="Arial"/>
                <w:sz w:val="14"/>
                <w:szCs w:val="14"/>
              </w:rPr>
              <w:t>revisión de humedad, revisión mantenimiento y puesta en funcionamiento de núcleo,</w:t>
            </w:r>
          </w:p>
        </w:tc>
        <w:tc>
          <w:tcPr>
            <w:tcW w:w="462" w:type="pct"/>
            <w:vMerge/>
            <w:vAlign w:val="center"/>
            <w:hideMark/>
          </w:tcPr>
          <w:p w14:paraId="582FFFF7"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447B8D9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2F45C35" w14:textId="77777777" w:rsidR="00373A7B" w:rsidRPr="00DF4152" w:rsidRDefault="00373A7B" w:rsidP="00D83127">
            <w:pPr>
              <w:jc w:val="center"/>
              <w:rPr>
                <w:rFonts w:ascii="Arial" w:hAnsi="Arial" w:cs="Arial"/>
                <w:color w:val="000000"/>
                <w:sz w:val="14"/>
                <w:szCs w:val="14"/>
              </w:rPr>
            </w:pPr>
          </w:p>
        </w:tc>
      </w:tr>
      <w:tr w:rsidR="00373A7B" w:rsidRPr="00DF4152" w14:paraId="24180112" w14:textId="77777777" w:rsidTr="00373A7B">
        <w:trPr>
          <w:trHeight w:val="20"/>
          <w:jc w:val="center"/>
        </w:trPr>
        <w:tc>
          <w:tcPr>
            <w:tcW w:w="371" w:type="pct"/>
            <w:vMerge/>
            <w:vAlign w:val="center"/>
            <w:hideMark/>
          </w:tcPr>
          <w:p w14:paraId="373D51BC"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46756619"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MTS,   punto   de soldadura cadwel, aplicación de hidrogel para el mejoramiento de la puesta a atierra, incluida caja de inspección de puesta a tierra de 30x30</w:t>
            </w:r>
            <w:r w:rsidRPr="00DF4152">
              <w:rPr>
                <w:rFonts w:ascii="Arial" w:hAnsi="Arial" w:cs="Arial"/>
                <w:sz w:val="14"/>
                <w:szCs w:val="14"/>
              </w:rPr>
              <w:br/>
              <w:t>con   tapa.    Revisión   y   mantenimiento   de acometidas puesta en marcha del equipo.</w:t>
            </w:r>
          </w:p>
        </w:tc>
        <w:tc>
          <w:tcPr>
            <w:tcW w:w="462" w:type="pct"/>
            <w:vMerge/>
            <w:vAlign w:val="center"/>
            <w:hideMark/>
          </w:tcPr>
          <w:p w14:paraId="20DAADE4"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04DD16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4665001" w14:textId="77777777" w:rsidR="00373A7B" w:rsidRPr="00DF4152" w:rsidRDefault="00373A7B" w:rsidP="00D83127">
            <w:pPr>
              <w:jc w:val="center"/>
              <w:rPr>
                <w:rFonts w:ascii="Arial" w:hAnsi="Arial" w:cs="Arial"/>
                <w:color w:val="000000"/>
                <w:sz w:val="14"/>
                <w:szCs w:val="14"/>
              </w:rPr>
            </w:pPr>
          </w:p>
        </w:tc>
      </w:tr>
      <w:tr w:rsidR="00373A7B" w:rsidRPr="00DF4152" w14:paraId="48AD6C29" w14:textId="77777777" w:rsidTr="00373A7B">
        <w:trPr>
          <w:trHeight w:val="20"/>
          <w:jc w:val="center"/>
        </w:trPr>
        <w:tc>
          <w:tcPr>
            <w:tcW w:w="371" w:type="pct"/>
            <w:vMerge/>
            <w:vAlign w:val="center"/>
            <w:hideMark/>
          </w:tcPr>
          <w:p w14:paraId="47EDD513"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A1402F6"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Este mantenimiento preventivo y correctivo se debe  llevar  a  cabo  con  todas  las  normas técnicas  establecidas  por el  CIDET,  RETIE  y</w:t>
            </w:r>
            <w:r w:rsidRPr="00DF4152">
              <w:rPr>
                <w:rFonts w:ascii="Arial" w:hAnsi="Arial" w:cs="Arial"/>
                <w:sz w:val="14"/>
                <w:szCs w:val="14"/>
              </w:rPr>
              <w:br/>
              <w:t>RETILAP Y LA resolución 0222 de 2011.</w:t>
            </w:r>
          </w:p>
        </w:tc>
        <w:tc>
          <w:tcPr>
            <w:tcW w:w="462" w:type="pct"/>
            <w:vMerge/>
            <w:vAlign w:val="center"/>
            <w:hideMark/>
          </w:tcPr>
          <w:p w14:paraId="3CC24EAA"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550AB8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2D1E0E5" w14:textId="77777777" w:rsidR="00373A7B" w:rsidRPr="00DF4152" w:rsidRDefault="00373A7B" w:rsidP="00D83127">
            <w:pPr>
              <w:jc w:val="center"/>
              <w:rPr>
                <w:rFonts w:ascii="Arial" w:hAnsi="Arial" w:cs="Arial"/>
                <w:color w:val="000000"/>
                <w:sz w:val="14"/>
                <w:szCs w:val="14"/>
              </w:rPr>
            </w:pPr>
          </w:p>
        </w:tc>
      </w:tr>
      <w:tr w:rsidR="00373A7B" w:rsidRPr="00DF4152" w14:paraId="2CA7A390" w14:textId="77777777" w:rsidTr="00373A7B">
        <w:trPr>
          <w:trHeight w:val="20"/>
          <w:jc w:val="center"/>
        </w:trPr>
        <w:tc>
          <w:tcPr>
            <w:tcW w:w="371" w:type="pct"/>
            <w:vMerge/>
            <w:vAlign w:val="center"/>
            <w:hideMark/>
          </w:tcPr>
          <w:p w14:paraId="401B38DD"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6F614A34"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se debe de entregar la certificación, calibración y  garantía  del  elemento  en  buen  estado  y</w:t>
            </w:r>
            <w:r>
              <w:rPr>
                <w:rFonts w:ascii="Arial" w:hAnsi="Arial" w:cs="Arial"/>
                <w:sz w:val="14"/>
                <w:szCs w:val="14"/>
              </w:rPr>
              <w:t xml:space="preserve"> </w:t>
            </w:r>
            <w:r w:rsidRPr="00DF4152">
              <w:rPr>
                <w:rFonts w:ascii="Arial" w:hAnsi="Arial" w:cs="Arial"/>
                <w:sz w:val="14"/>
                <w:szCs w:val="14"/>
              </w:rPr>
              <w:t>puesto en funcionamiento</w:t>
            </w:r>
          </w:p>
        </w:tc>
        <w:tc>
          <w:tcPr>
            <w:tcW w:w="462" w:type="pct"/>
            <w:vMerge/>
            <w:vAlign w:val="center"/>
            <w:hideMark/>
          </w:tcPr>
          <w:p w14:paraId="0268978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18968B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F82EC15" w14:textId="77777777" w:rsidR="00373A7B" w:rsidRPr="00DF4152" w:rsidRDefault="00373A7B" w:rsidP="00D83127">
            <w:pPr>
              <w:jc w:val="center"/>
              <w:rPr>
                <w:rFonts w:ascii="Arial" w:hAnsi="Arial" w:cs="Arial"/>
                <w:color w:val="000000"/>
                <w:sz w:val="14"/>
                <w:szCs w:val="14"/>
              </w:rPr>
            </w:pPr>
          </w:p>
        </w:tc>
      </w:tr>
      <w:tr w:rsidR="00373A7B" w:rsidRPr="00DF4152" w14:paraId="535F7FEE" w14:textId="77777777" w:rsidTr="00373A7B">
        <w:trPr>
          <w:trHeight w:val="20"/>
          <w:jc w:val="center"/>
        </w:trPr>
        <w:tc>
          <w:tcPr>
            <w:tcW w:w="4387" w:type="pct"/>
            <w:gridSpan w:val="3"/>
            <w:shd w:val="clear" w:color="000000" w:fill="BEBEBE"/>
            <w:vAlign w:val="center"/>
            <w:hideMark/>
          </w:tcPr>
          <w:p w14:paraId="363A8C08" w14:textId="77777777" w:rsidR="00373A7B" w:rsidRPr="00DF4152" w:rsidRDefault="00373A7B" w:rsidP="00D83127">
            <w:pPr>
              <w:jc w:val="center"/>
              <w:rPr>
                <w:rFonts w:ascii="Arial" w:hAnsi="Arial" w:cs="Arial"/>
                <w:color w:val="000000"/>
                <w:sz w:val="14"/>
                <w:szCs w:val="14"/>
              </w:rPr>
            </w:pPr>
            <w:r w:rsidRPr="00DF4152">
              <w:rPr>
                <w:rFonts w:ascii="Arial" w:hAnsi="Arial" w:cs="Arial"/>
                <w:b/>
                <w:bCs/>
                <w:sz w:val="14"/>
                <w:szCs w:val="14"/>
              </w:rPr>
              <w:t>MANTENIMIENTO CORRECTIVO A TRANSFORMADORES TRIFASICOS ELECTRICOS DE 35 a 75</w:t>
            </w:r>
            <w:r w:rsidRPr="00DF4152">
              <w:rPr>
                <w:rFonts w:ascii="Arial" w:hAnsi="Arial" w:cs="Arial"/>
                <w:b/>
                <w:bCs/>
                <w:sz w:val="14"/>
                <w:szCs w:val="14"/>
              </w:rPr>
              <w:br/>
              <w:t>KVA Comprende.</w:t>
            </w:r>
          </w:p>
        </w:tc>
        <w:tc>
          <w:tcPr>
            <w:tcW w:w="307" w:type="pct"/>
            <w:shd w:val="clear" w:color="000000" w:fill="BFBFBF"/>
            <w:vAlign w:val="center"/>
            <w:hideMark/>
          </w:tcPr>
          <w:p w14:paraId="7F1AEE36"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47318F9E"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0B5193F2" w14:textId="77777777" w:rsidTr="00373A7B">
        <w:trPr>
          <w:trHeight w:val="20"/>
          <w:jc w:val="center"/>
        </w:trPr>
        <w:tc>
          <w:tcPr>
            <w:tcW w:w="371" w:type="pct"/>
            <w:vMerge w:val="restart"/>
            <w:shd w:val="clear" w:color="auto" w:fill="auto"/>
            <w:vAlign w:val="center"/>
            <w:hideMark/>
          </w:tcPr>
          <w:p w14:paraId="11BBBE02"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6</w:t>
            </w:r>
          </w:p>
        </w:tc>
        <w:tc>
          <w:tcPr>
            <w:tcW w:w="3554" w:type="pct"/>
            <w:shd w:val="clear" w:color="auto" w:fill="auto"/>
            <w:vAlign w:val="center"/>
            <w:hideMark/>
          </w:tcPr>
          <w:p w14:paraId="6A74FF7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alto voltaje y demás elementos necesarios para su</w:t>
            </w:r>
            <w:r w:rsidRPr="00DF4152">
              <w:rPr>
                <w:rFonts w:ascii="Arial" w:hAnsi="Arial" w:cs="Arial"/>
                <w:sz w:val="14"/>
                <w:szCs w:val="14"/>
              </w:rPr>
              <w:br/>
              <w:t>funcionamiento</w:t>
            </w:r>
          </w:p>
        </w:tc>
        <w:tc>
          <w:tcPr>
            <w:tcW w:w="462" w:type="pct"/>
            <w:vMerge w:val="restart"/>
            <w:shd w:val="clear" w:color="auto" w:fill="auto"/>
            <w:vAlign w:val="center"/>
            <w:hideMark/>
          </w:tcPr>
          <w:p w14:paraId="2579163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155958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B56C85E" w14:textId="77777777" w:rsidR="00373A7B" w:rsidRPr="00DF4152" w:rsidRDefault="00373A7B" w:rsidP="00D83127">
            <w:pPr>
              <w:jc w:val="center"/>
              <w:rPr>
                <w:rFonts w:ascii="Arial" w:hAnsi="Arial" w:cs="Arial"/>
                <w:color w:val="000000"/>
                <w:sz w:val="14"/>
                <w:szCs w:val="14"/>
              </w:rPr>
            </w:pPr>
          </w:p>
        </w:tc>
      </w:tr>
      <w:tr w:rsidR="00373A7B" w:rsidRPr="00DF4152" w14:paraId="2E58E79E" w14:textId="77777777" w:rsidTr="00373A7B">
        <w:trPr>
          <w:trHeight w:val="20"/>
          <w:jc w:val="center"/>
        </w:trPr>
        <w:tc>
          <w:tcPr>
            <w:tcW w:w="371" w:type="pct"/>
            <w:vMerge/>
            <w:vAlign w:val="center"/>
            <w:hideMark/>
          </w:tcPr>
          <w:p w14:paraId="53A55D91"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A03556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bajo voltaje  demás  elementos  necesarios  para  su</w:t>
            </w:r>
            <w:r w:rsidRPr="00DF4152">
              <w:rPr>
                <w:rFonts w:ascii="Arial" w:hAnsi="Arial" w:cs="Arial"/>
                <w:sz w:val="14"/>
                <w:szCs w:val="14"/>
              </w:rPr>
              <w:br/>
              <w:t>funcionamiento</w:t>
            </w:r>
          </w:p>
        </w:tc>
        <w:tc>
          <w:tcPr>
            <w:tcW w:w="462" w:type="pct"/>
            <w:vMerge/>
            <w:vAlign w:val="center"/>
            <w:hideMark/>
          </w:tcPr>
          <w:p w14:paraId="3CF0F098"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24AC15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8E75948" w14:textId="77777777" w:rsidR="00373A7B" w:rsidRPr="00DF4152" w:rsidRDefault="00373A7B" w:rsidP="00D83127">
            <w:pPr>
              <w:jc w:val="center"/>
              <w:rPr>
                <w:rFonts w:ascii="Arial" w:hAnsi="Arial" w:cs="Arial"/>
                <w:color w:val="000000"/>
                <w:sz w:val="14"/>
                <w:szCs w:val="14"/>
              </w:rPr>
            </w:pPr>
          </w:p>
        </w:tc>
      </w:tr>
      <w:tr w:rsidR="00373A7B" w:rsidRPr="00DF4152" w14:paraId="55C5BF47" w14:textId="77777777" w:rsidTr="00373A7B">
        <w:trPr>
          <w:trHeight w:val="20"/>
          <w:jc w:val="center"/>
        </w:trPr>
        <w:tc>
          <w:tcPr>
            <w:tcW w:w="371" w:type="pct"/>
            <w:vMerge/>
            <w:vAlign w:val="center"/>
            <w:hideMark/>
          </w:tcPr>
          <w:p w14:paraId="23BA554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E6775C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alta demás     elementos     necesarios     para     su</w:t>
            </w:r>
            <w:r w:rsidRPr="00DF4152">
              <w:rPr>
                <w:rFonts w:ascii="Arial" w:hAnsi="Arial" w:cs="Arial"/>
                <w:sz w:val="14"/>
                <w:szCs w:val="14"/>
              </w:rPr>
              <w:br/>
              <w:t>funcionamiento</w:t>
            </w:r>
          </w:p>
        </w:tc>
        <w:tc>
          <w:tcPr>
            <w:tcW w:w="462" w:type="pct"/>
            <w:vMerge/>
            <w:vAlign w:val="center"/>
            <w:hideMark/>
          </w:tcPr>
          <w:p w14:paraId="221E2CB9"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AA673B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EB1603C" w14:textId="77777777" w:rsidR="00373A7B" w:rsidRPr="00DF4152" w:rsidRDefault="00373A7B" w:rsidP="00D83127">
            <w:pPr>
              <w:jc w:val="center"/>
              <w:rPr>
                <w:rFonts w:ascii="Arial" w:hAnsi="Arial" w:cs="Arial"/>
                <w:color w:val="000000"/>
                <w:sz w:val="14"/>
                <w:szCs w:val="14"/>
              </w:rPr>
            </w:pPr>
          </w:p>
        </w:tc>
      </w:tr>
      <w:tr w:rsidR="00373A7B" w:rsidRPr="00DF4152" w14:paraId="0749F6EC" w14:textId="77777777" w:rsidTr="00373A7B">
        <w:trPr>
          <w:trHeight w:val="20"/>
          <w:jc w:val="center"/>
        </w:trPr>
        <w:tc>
          <w:tcPr>
            <w:tcW w:w="371" w:type="pct"/>
            <w:vMerge/>
            <w:vAlign w:val="center"/>
            <w:hideMark/>
          </w:tcPr>
          <w:p w14:paraId="1E47ECB3"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485043B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baja</w:t>
            </w:r>
            <w:r>
              <w:rPr>
                <w:rFonts w:ascii="Arial" w:hAnsi="Arial" w:cs="Arial"/>
                <w:sz w:val="14"/>
                <w:szCs w:val="14"/>
              </w:rPr>
              <w:t xml:space="preserve"> </w:t>
            </w:r>
            <w:r w:rsidRPr="00DF4152">
              <w:rPr>
                <w:rFonts w:ascii="Arial" w:hAnsi="Arial" w:cs="Arial"/>
                <w:sz w:val="14"/>
                <w:szCs w:val="14"/>
              </w:rPr>
              <w:t>demás     elementos     necesarios     para     su funcionamiento</w:t>
            </w:r>
          </w:p>
        </w:tc>
        <w:tc>
          <w:tcPr>
            <w:tcW w:w="462" w:type="pct"/>
            <w:vMerge/>
            <w:vAlign w:val="center"/>
            <w:hideMark/>
          </w:tcPr>
          <w:p w14:paraId="4A421E77"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5979F6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4CB535E" w14:textId="77777777" w:rsidR="00373A7B" w:rsidRPr="00DF4152" w:rsidRDefault="00373A7B" w:rsidP="00D83127">
            <w:pPr>
              <w:jc w:val="center"/>
              <w:rPr>
                <w:rFonts w:ascii="Arial" w:hAnsi="Arial" w:cs="Arial"/>
                <w:color w:val="000000"/>
                <w:sz w:val="14"/>
                <w:szCs w:val="14"/>
              </w:rPr>
            </w:pPr>
          </w:p>
        </w:tc>
      </w:tr>
      <w:tr w:rsidR="00373A7B" w:rsidRPr="00DF4152" w14:paraId="5B7C94D8" w14:textId="77777777" w:rsidTr="00373A7B">
        <w:trPr>
          <w:trHeight w:val="20"/>
          <w:jc w:val="center"/>
        </w:trPr>
        <w:tc>
          <w:tcPr>
            <w:tcW w:w="371" w:type="pct"/>
            <w:vMerge/>
            <w:vAlign w:val="center"/>
            <w:hideMark/>
          </w:tcPr>
          <w:p w14:paraId="3B9270E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7C03595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tubos de circulación de aceite demás elementos necesarios para su</w:t>
            </w:r>
            <w:r w:rsidRPr="00DF4152">
              <w:rPr>
                <w:rFonts w:ascii="Arial" w:hAnsi="Arial" w:cs="Arial"/>
                <w:sz w:val="14"/>
                <w:szCs w:val="14"/>
              </w:rPr>
              <w:br/>
              <w:t>funcionamiento</w:t>
            </w:r>
          </w:p>
        </w:tc>
        <w:tc>
          <w:tcPr>
            <w:tcW w:w="462" w:type="pct"/>
            <w:vMerge/>
            <w:vAlign w:val="center"/>
            <w:hideMark/>
          </w:tcPr>
          <w:p w14:paraId="27863FC2"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448CC5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7D32D45" w14:textId="77777777" w:rsidR="00373A7B" w:rsidRPr="00DF4152" w:rsidRDefault="00373A7B" w:rsidP="00D83127">
            <w:pPr>
              <w:jc w:val="center"/>
              <w:rPr>
                <w:rFonts w:ascii="Arial" w:hAnsi="Arial" w:cs="Arial"/>
                <w:color w:val="000000"/>
                <w:sz w:val="14"/>
                <w:szCs w:val="14"/>
              </w:rPr>
            </w:pPr>
          </w:p>
        </w:tc>
      </w:tr>
      <w:tr w:rsidR="00373A7B" w:rsidRPr="00DF4152" w14:paraId="5EF36A3B" w14:textId="77777777" w:rsidTr="00373A7B">
        <w:trPr>
          <w:trHeight w:val="20"/>
          <w:jc w:val="center"/>
        </w:trPr>
        <w:tc>
          <w:tcPr>
            <w:tcW w:w="371" w:type="pct"/>
            <w:vMerge/>
            <w:vAlign w:val="center"/>
            <w:hideMark/>
          </w:tcPr>
          <w:p w14:paraId="55670812"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6CAD801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válvula de drenaje demás     elementos     necesarios     para     su</w:t>
            </w:r>
            <w:r w:rsidRPr="00DF4152">
              <w:rPr>
                <w:rFonts w:ascii="Arial" w:hAnsi="Arial" w:cs="Arial"/>
                <w:sz w:val="14"/>
                <w:szCs w:val="14"/>
              </w:rPr>
              <w:br/>
              <w:t>funcionamiento</w:t>
            </w:r>
          </w:p>
        </w:tc>
        <w:tc>
          <w:tcPr>
            <w:tcW w:w="462" w:type="pct"/>
            <w:vMerge/>
            <w:vAlign w:val="center"/>
            <w:hideMark/>
          </w:tcPr>
          <w:p w14:paraId="5716EAB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538112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F5E8DD" w14:textId="77777777" w:rsidR="00373A7B" w:rsidRPr="00DF4152" w:rsidRDefault="00373A7B" w:rsidP="00D83127">
            <w:pPr>
              <w:jc w:val="center"/>
              <w:rPr>
                <w:rFonts w:ascii="Arial" w:hAnsi="Arial" w:cs="Arial"/>
                <w:color w:val="000000"/>
                <w:sz w:val="14"/>
                <w:szCs w:val="14"/>
              </w:rPr>
            </w:pPr>
          </w:p>
        </w:tc>
      </w:tr>
      <w:tr w:rsidR="00373A7B" w:rsidRPr="00DF4152" w14:paraId="62426515" w14:textId="77777777" w:rsidTr="00373A7B">
        <w:trPr>
          <w:trHeight w:val="20"/>
          <w:jc w:val="center"/>
        </w:trPr>
        <w:tc>
          <w:tcPr>
            <w:tcW w:w="371" w:type="pct"/>
            <w:vMerge/>
            <w:vAlign w:val="center"/>
            <w:hideMark/>
          </w:tcPr>
          <w:p w14:paraId="3B3F54B1"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7A0DC6D"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 34.5kv</w:t>
            </w:r>
          </w:p>
        </w:tc>
        <w:tc>
          <w:tcPr>
            <w:tcW w:w="462" w:type="pct"/>
            <w:vMerge/>
            <w:vAlign w:val="center"/>
            <w:hideMark/>
          </w:tcPr>
          <w:p w14:paraId="4134F812"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81DA66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4858B6C" w14:textId="77777777" w:rsidR="00373A7B" w:rsidRPr="00DF4152" w:rsidRDefault="00373A7B" w:rsidP="00D83127">
            <w:pPr>
              <w:jc w:val="center"/>
              <w:rPr>
                <w:rFonts w:ascii="Arial" w:hAnsi="Arial" w:cs="Arial"/>
                <w:color w:val="000000"/>
                <w:sz w:val="14"/>
                <w:szCs w:val="14"/>
              </w:rPr>
            </w:pPr>
          </w:p>
        </w:tc>
      </w:tr>
      <w:tr w:rsidR="00373A7B" w:rsidRPr="00DF4152" w14:paraId="21E639F9" w14:textId="77777777" w:rsidTr="00373A7B">
        <w:trPr>
          <w:trHeight w:val="20"/>
          <w:jc w:val="center"/>
        </w:trPr>
        <w:tc>
          <w:tcPr>
            <w:tcW w:w="371" w:type="pct"/>
            <w:vMerge/>
            <w:vAlign w:val="center"/>
            <w:hideMark/>
          </w:tcPr>
          <w:p w14:paraId="282CAEF9"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55413FDA"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w:t>
            </w:r>
            <w:r>
              <w:rPr>
                <w:rFonts w:ascii="Arial" w:hAnsi="Arial" w:cs="Arial"/>
                <w:sz w:val="14"/>
                <w:szCs w:val="14"/>
              </w:rPr>
              <w:t xml:space="preserve"> </w:t>
            </w:r>
            <w:r w:rsidRPr="00DF4152">
              <w:rPr>
                <w:rFonts w:ascii="Arial" w:hAnsi="Arial" w:cs="Arial"/>
                <w:sz w:val="14"/>
                <w:szCs w:val="14"/>
              </w:rPr>
              <w:t>13,2kv</w:t>
            </w:r>
          </w:p>
        </w:tc>
        <w:tc>
          <w:tcPr>
            <w:tcW w:w="462" w:type="pct"/>
            <w:vMerge/>
            <w:vAlign w:val="center"/>
            <w:hideMark/>
          </w:tcPr>
          <w:p w14:paraId="433B6D48"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9DC29E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E3FD549" w14:textId="77777777" w:rsidR="00373A7B" w:rsidRPr="00DF4152" w:rsidRDefault="00373A7B" w:rsidP="00D83127">
            <w:pPr>
              <w:jc w:val="center"/>
              <w:rPr>
                <w:rFonts w:ascii="Arial" w:hAnsi="Arial" w:cs="Arial"/>
                <w:color w:val="000000"/>
                <w:sz w:val="14"/>
                <w:szCs w:val="14"/>
              </w:rPr>
            </w:pPr>
          </w:p>
        </w:tc>
      </w:tr>
      <w:tr w:rsidR="00373A7B" w:rsidRPr="00DF4152" w14:paraId="354C662B" w14:textId="77777777" w:rsidTr="00373A7B">
        <w:trPr>
          <w:trHeight w:val="20"/>
          <w:jc w:val="center"/>
        </w:trPr>
        <w:tc>
          <w:tcPr>
            <w:tcW w:w="4387" w:type="pct"/>
            <w:gridSpan w:val="3"/>
            <w:shd w:val="clear" w:color="000000" w:fill="BEBEBE"/>
            <w:vAlign w:val="center"/>
            <w:hideMark/>
          </w:tcPr>
          <w:p w14:paraId="184AC107" w14:textId="77777777" w:rsidR="00373A7B" w:rsidRPr="00DF4152" w:rsidRDefault="00373A7B" w:rsidP="00D83127">
            <w:pPr>
              <w:jc w:val="center"/>
              <w:rPr>
                <w:rFonts w:ascii="Arial" w:hAnsi="Arial" w:cs="Arial"/>
                <w:color w:val="000000"/>
                <w:sz w:val="14"/>
                <w:szCs w:val="14"/>
              </w:rPr>
            </w:pPr>
            <w:r w:rsidRPr="00DF4152">
              <w:rPr>
                <w:rFonts w:ascii="Arial" w:hAnsi="Arial" w:cs="Arial"/>
                <w:b/>
                <w:bCs/>
                <w:sz w:val="14"/>
                <w:szCs w:val="14"/>
              </w:rPr>
              <w:t>MANTENIMIENTO PREVENTIVO A TRANSFORMADORES TRIFASICOS ELECTRICOS DE 10 a 30</w:t>
            </w:r>
            <w:r w:rsidRPr="00DF4152">
              <w:rPr>
                <w:rFonts w:ascii="Arial" w:hAnsi="Arial" w:cs="Arial"/>
                <w:b/>
                <w:bCs/>
                <w:sz w:val="14"/>
                <w:szCs w:val="14"/>
              </w:rPr>
              <w:br/>
              <w:t>KVA Comprende</w:t>
            </w:r>
          </w:p>
        </w:tc>
        <w:tc>
          <w:tcPr>
            <w:tcW w:w="307" w:type="pct"/>
            <w:shd w:val="clear" w:color="000000" w:fill="BFBFBF"/>
            <w:vAlign w:val="center"/>
            <w:hideMark/>
          </w:tcPr>
          <w:p w14:paraId="06DBEC88"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3E0DDFB8"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65A7CCB8" w14:textId="77777777" w:rsidTr="00373A7B">
        <w:trPr>
          <w:trHeight w:val="20"/>
          <w:jc w:val="center"/>
        </w:trPr>
        <w:tc>
          <w:tcPr>
            <w:tcW w:w="371" w:type="pct"/>
            <w:vMerge w:val="restart"/>
            <w:shd w:val="clear" w:color="auto" w:fill="auto"/>
            <w:vAlign w:val="center"/>
            <w:hideMark/>
          </w:tcPr>
          <w:p w14:paraId="4EF84EAB"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7</w:t>
            </w:r>
          </w:p>
        </w:tc>
        <w:tc>
          <w:tcPr>
            <w:tcW w:w="3554" w:type="pct"/>
            <w:shd w:val="clear" w:color="auto" w:fill="auto"/>
            <w:vAlign w:val="center"/>
            <w:hideMark/>
          </w:tcPr>
          <w:p w14:paraId="26EEE82A"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       Desmontaje del transformador a realizarle mantenimiento.</w:t>
            </w:r>
          </w:p>
        </w:tc>
        <w:tc>
          <w:tcPr>
            <w:tcW w:w="462" w:type="pct"/>
            <w:vMerge w:val="restart"/>
            <w:shd w:val="clear" w:color="auto" w:fill="auto"/>
            <w:vAlign w:val="center"/>
            <w:hideMark/>
          </w:tcPr>
          <w:p w14:paraId="364D584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0400DB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45AACE6" w14:textId="77777777" w:rsidR="00373A7B" w:rsidRPr="00DF4152" w:rsidRDefault="00373A7B" w:rsidP="00D83127">
            <w:pPr>
              <w:jc w:val="center"/>
              <w:rPr>
                <w:rFonts w:ascii="Arial" w:hAnsi="Arial" w:cs="Arial"/>
                <w:color w:val="000000"/>
                <w:sz w:val="14"/>
                <w:szCs w:val="14"/>
              </w:rPr>
            </w:pPr>
          </w:p>
        </w:tc>
      </w:tr>
      <w:tr w:rsidR="00373A7B" w:rsidRPr="00DF4152" w14:paraId="4DD665B8" w14:textId="77777777" w:rsidTr="00373A7B">
        <w:trPr>
          <w:trHeight w:val="20"/>
          <w:jc w:val="center"/>
        </w:trPr>
        <w:tc>
          <w:tcPr>
            <w:tcW w:w="371" w:type="pct"/>
            <w:vMerge/>
            <w:vAlign w:val="center"/>
            <w:hideMark/>
          </w:tcPr>
          <w:p w14:paraId="71658E86"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6019A928"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Montaje del transformador que suple la necesidad     del     que     se     encuentra     en</w:t>
            </w:r>
            <w:r>
              <w:rPr>
                <w:rFonts w:ascii="Arial" w:hAnsi="Arial" w:cs="Arial"/>
                <w:sz w:val="14"/>
                <w:szCs w:val="14"/>
              </w:rPr>
              <w:t xml:space="preserve"> </w:t>
            </w:r>
            <w:r w:rsidRPr="00DF4152">
              <w:rPr>
                <w:rFonts w:ascii="Arial" w:hAnsi="Arial" w:cs="Arial"/>
                <w:sz w:val="14"/>
                <w:szCs w:val="14"/>
              </w:rPr>
              <w:t>mantenimiento suministrado por el contratista.</w:t>
            </w:r>
          </w:p>
        </w:tc>
        <w:tc>
          <w:tcPr>
            <w:tcW w:w="462" w:type="pct"/>
            <w:vMerge/>
            <w:vAlign w:val="center"/>
            <w:hideMark/>
          </w:tcPr>
          <w:p w14:paraId="537B54BF"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D6F0ED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898ED59" w14:textId="77777777" w:rsidR="00373A7B" w:rsidRPr="00DF4152" w:rsidRDefault="00373A7B" w:rsidP="00D83127">
            <w:pPr>
              <w:jc w:val="center"/>
              <w:rPr>
                <w:rFonts w:ascii="Arial" w:hAnsi="Arial" w:cs="Arial"/>
                <w:color w:val="000000"/>
                <w:sz w:val="14"/>
                <w:szCs w:val="14"/>
              </w:rPr>
            </w:pPr>
          </w:p>
        </w:tc>
      </w:tr>
      <w:tr w:rsidR="00373A7B" w:rsidRPr="00DF4152" w14:paraId="22F1E865" w14:textId="77777777" w:rsidTr="00373A7B">
        <w:trPr>
          <w:trHeight w:val="20"/>
          <w:jc w:val="center"/>
        </w:trPr>
        <w:tc>
          <w:tcPr>
            <w:tcW w:w="371" w:type="pct"/>
            <w:vMerge/>
            <w:vAlign w:val="center"/>
            <w:hideMark/>
          </w:tcPr>
          <w:p w14:paraId="35091D62"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9B914C4"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Desmontaje del transformador que suple la   necesidad   del   que   se   encuentra   en</w:t>
            </w:r>
            <w:r>
              <w:rPr>
                <w:rFonts w:ascii="Arial" w:hAnsi="Arial" w:cs="Arial"/>
                <w:sz w:val="14"/>
                <w:szCs w:val="14"/>
              </w:rPr>
              <w:t xml:space="preserve"> </w:t>
            </w:r>
            <w:r w:rsidRPr="00DF4152">
              <w:rPr>
                <w:rFonts w:ascii="Arial" w:hAnsi="Arial" w:cs="Arial"/>
                <w:sz w:val="14"/>
                <w:szCs w:val="14"/>
              </w:rPr>
              <w:t>mantenimiento suministrado por el contratista.</w:t>
            </w:r>
          </w:p>
        </w:tc>
        <w:tc>
          <w:tcPr>
            <w:tcW w:w="462" w:type="pct"/>
            <w:vMerge/>
            <w:vAlign w:val="center"/>
            <w:hideMark/>
          </w:tcPr>
          <w:p w14:paraId="0C5E66B8"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C97473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939617" w14:textId="77777777" w:rsidR="00373A7B" w:rsidRPr="00DF4152" w:rsidRDefault="00373A7B" w:rsidP="00D83127">
            <w:pPr>
              <w:jc w:val="center"/>
              <w:rPr>
                <w:rFonts w:ascii="Arial" w:hAnsi="Arial" w:cs="Arial"/>
                <w:color w:val="000000"/>
                <w:sz w:val="14"/>
                <w:szCs w:val="14"/>
              </w:rPr>
            </w:pPr>
          </w:p>
        </w:tc>
      </w:tr>
      <w:tr w:rsidR="00373A7B" w:rsidRPr="00DF4152" w14:paraId="40296B43" w14:textId="77777777" w:rsidTr="00373A7B">
        <w:trPr>
          <w:trHeight w:val="20"/>
          <w:jc w:val="center"/>
        </w:trPr>
        <w:tc>
          <w:tcPr>
            <w:tcW w:w="371" w:type="pct"/>
            <w:vMerge/>
            <w:vAlign w:val="center"/>
            <w:hideMark/>
          </w:tcPr>
          <w:p w14:paraId="356D1DDE"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61FA9D0"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              Montaje  del transformador que se le realizo el mantenimiento.</w:t>
            </w:r>
          </w:p>
        </w:tc>
        <w:tc>
          <w:tcPr>
            <w:tcW w:w="462" w:type="pct"/>
            <w:vMerge/>
            <w:vAlign w:val="center"/>
            <w:hideMark/>
          </w:tcPr>
          <w:p w14:paraId="77C25412"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52029A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DE9DF53" w14:textId="77777777" w:rsidR="00373A7B" w:rsidRPr="00DF4152" w:rsidRDefault="00373A7B" w:rsidP="00D83127">
            <w:pPr>
              <w:jc w:val="center"/>
              <w:rPr>
                <w:rFonts w:ascii="Arial" w:hAnsi="Arial" w:cs="Arial"/>
                <w:color w:val="000000"/>
                <w:sz w:val="14"/>
                <w:szCs w:val="14"/>
              </w:rPr>
            </w:pPr>
          </w:p>
        </w:tc>
      </w:tr>
      <w:tr w:rsidR="00373A7B" w:rsidRPr="00DF4152" w14:paraId="6B856E5B" w14:textId="77777777" w:rsidTr="00373A7B">
        <w:trPr>
          <w:trHeight w:val="20"/>
          <w:jc w:val="center"/>
        </w:trPr>
        <w:tc>
          <w:tcPr>
            <w:tcW w:w="371" w:type="pct"/>
            <w:vMerge/>
            <w:vAlign w:val="center"/>
            <w:hideMark/>
          </w:tcPr>
          <w:p w14:paraId="1004C9C7"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22BD8201"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                         la   des   incubaciones   de   los transformadores cambio de aceite dieléctrico, revisión de humedad, revisión mantenimiento y puesta en funcionamiento de núcleo,</w:t>
            </w:r>
          </w:p>
        </w:tc>
        <w:tc>
          <w:tcPr>
            <w:tcW w:w="462" w:type="pct"/>
            <w:vMerge/>
            <w:vAlign w:val="center"/>
            <w:hideMark/>
          </w:tcPr>
          <w:p w14:paraId="5B31285E"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7E68D5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2C931BA" w14:textId="77777777" w:rsidR="00373A7B" w:rsidRPr="00DF4152" w:rsidRDefault="00373A7B" w:rsidP="00D83127">
            <w:pPr>
              <w:jc w:val="center"/>
              <w:rPr>
                <w:rFonts w:ascii="Arial" w:hAnsi="Arial" w:cs="Arial"/>
                <w:color w:val="000000"/>
                <w:sz w:val="14"/>
                <w:szCs w:val="14"/>
              </w:rPr>
            </w:pPr>
          </w:p>
        </w:tc>
      </w:tr>
      <w:tr w:rsidR="00373A7B" w:rsidRPr="00DF4152" w14:paraId="5E87AE7D" w14:textId="77777777" w:rsidTr="00373A7B">
        <w:trPr>
          <w:trHeight w:val="20"/>
          <w:jc w:val="center"/>
        </w:trPr>
        <w:tc>
          <w:tcPr>
            <w:tcW w:w="371" w:type="pct"/>
            <w:vMerge/>
            <w:vAlign w:val="center"/>
            <w:hideMark/>
          </w:tcPr>
          <w:p w14:paraId="78E78554"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64F2D37C"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MTS,   punto   de soldadura cadwel, aplicación de hidrogel para el mejoramiento de la puesta a atierra, incluida caja de inspección de puesta a tierra de 30x30</w:t>
            </w:r>
            <w:r w:rsidRPr="00DF4152">
              <w:rPr>
                <w:rFonts w:ascii="Arial" w:hAnsi="Arial" w:cs="Arial"/>
                <w:sz w:val="14"/>
                <w:szCs w:val="14"/>
              </w:rPr>
              <w:br/>
              <w:t>con   tapa.    Revisión   y   mantenimiento   de acometidas puesta en marcha del equipo.</w:t>
            </w:r>
          </w:p>
        </w:tc>
        <w:tc>
          <w:tcPr>
            <w:tcW w:w="462" w:type="pct"/>
            <w:vMerge/>
            <w:vAlign w:val="center"/>
            <w:hideMark/>
          </w:tcPr>
          <w:p w14:paraId="52A83282"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9A685B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4655557" w14:textId="77777777" w:rsidR="00373A7B" w:rsidRPr="00DF4152" w:rsidRDefault="00373A7B" w:rsidP="00D83127">
            <w:pPr>
              <w:jc w:val="center"/>
              <w:rPr>
                <w:rFonts w:ascii="Arial" w:hAnsi="Arial" w:cs="Arial"/>
                <w:color w:val="000000"/>
                <w:sz w:val="14"/>
                <w:szCs w:val="14"/>
              </w:rPr>
            </w:pPr>
          </w:p>
        </w:tc>
      </w:tr>
      <w:tr w:rsidR="00373A7B" w:rsidRPr="00DF4152" w14:paraId="3F2BEA1F" w14:textId="77777777" w:rsidTr="00373A7B">
        <w:trPr>
          <w:trHeight w:val="20"/>
          <w:jc w:val="center"/>
        </w:trPr>
        <w:tc>
          <w:tcPr>
            <w:tcW w:w="371" w:type="pct"/>
            <w:vMerge/>
            <w:vAlign w:val="center"/>
            <w:hideMark/>
          </w:tcPr>
          <w:p w14:paraId="163DE0FB"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5EECC26A"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Este mantenimiento preventivo y correctivo se debe  llevar  a  cabo  con  todas  las  normas</w:t>
            </w:r>
            <w:r w:rsidRPr="00DF4152">
              <w:rPr>
                <w:rFonts w:ascii="Arial" w:hAnsi="Arial" w:cs="Arial"/>
                <w:sz w:val="14"/>
                <w:szCs w:val="14"/>
              </w:rPr>
              <w:br/>
              <w:t>técnicas  establecidas  por el  CIDET,  RETIE  y RETILAP Y LA resolución 0222 de 2011.</w:t>
            </w:r>
          </w:p>
        </w:tc>
        <w:tc>
          <w:tcPr>
            <w:tcW w:w="462" w:type="pct"/>
            <w:vMerge/>
            <w:vAlign w:val="center"/>
            <w:hideMark/>
          </w:tcPr>
          <w:p w14:paraId="3BEB566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4E5F0EA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C1F6F5" w14:textId="77777777" w:rsidR="00373A7B" w:rsidRPr="00DF4152" w:rsidRDefault="00373A7B" w:rsidP="00D83127">
            <w:pPr>
              <w:jc w:val="center"/>
              <w:rPr>
                <w:rFonts w:ascii="Arial" w:hAnsi="Arial" w:cs="Arial"/>
                <w:color w:val="000000"/>
                <w:sz w:val="14"/>
                <w:szCs w:val="14"/>
              </w:rPr>
            </w:pPr>
          </w:p>
        </w:tc>
      </w:tr>
      <w:tr w:rsidR="00373A7B" w:rsidRPr="00DF4152" w14:paraId="7549919B" w14:textId="77777777" w:rsidTr="00373A7B">
        <w:trPr>
          <w:trHeight w:val="20"/>
          <w:jc w:val="center"/>
        </w:trPr>
        <w:tc>
          <w:tcPr>
            <w:tcW w:w="371" w:type="pct"/>
            <w:vMerge/>
            <w:vAlign w:val="center"/>
            <w:hideMark/>
          </w:tcPr>
          <w:p w14:paraId="12C18E4B"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267C7D5C"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se debe de entregar la certificación, calibración</w:t>
            </w:r>
            <w:r>
              <w:rPr>
                <w:rFonts w:ascii="Arial" w:hAnsi="Arial" w:cs="Arial"/>
                <w:sz w:val="14"/>
                <w:szCs w:val="14"/>
              </w:rPr>
              <w:t xml:space="preserve"> </w:t>
            </w:r>
            <w:r w:rsidRPr="00DF4152">
              <w:rPr>
                <w:rFonts w:ascii="Arial" w:hAnsi="Arial" w:cs="Arial"/>
                <w:sz w:val="14"/>
                <w:szCs w:val="14"/>
              </w:rPr>
              <w:t>y  garantía  del  elemento  en  buen  estado  y puesto en funcionamiento</w:t>
            </w:r>
          </w:p>
        </w:tc>
        <w:tc>
          <w:tcPr>
            <w:tcW w:w="462" w:type="pct"/>
            <w:vMerge/>
            <w:vAlign w:val="center"/>
            <w:hideMark/>
          </w:tcPr>
          <w:p w14:paraId="10E1E90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45B634C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A143BDD" w14:textId="77777777" w:rsidR="00373A7B" w:rsidRPr="00DF4152" w:rsidRDefault="00373A7B" w:rsidP="00D83127">
            <w:pPr>
              <w:jc w:val="center"/>
              <w:rPr>
                <w:rFonts w:ascii="Arial" w:hAnsi="Arial" w:cs="Arial"/>
                <w:color w:val="000000"/>
                <w:sz w:val="14"/>
                <w:szCs w:val="14"/>
              </w:rPr>
            </w:pPr>
          </w:p>
        </w:tc>
      </w:tr>
      <w:tr w:rsidR="00373A7B" w:rsidRPr="00DF4152" w14:paraId="00DB6C7E" w14:textId="77777777" w:rsidTr="00373A7B">
        <w:trPr>
          <w:trHeight w:val="20"/>
          <w:jc w:val="center"/>
        </w:trPr>
        <w:tc>
          <w:tcPr>
            <w:tcW w:w="4387" w:type="pct"/>
            <w:gridSpan w:val="3"/>
            <w:shd w:val="clear" w:color="000000" w:fill="BEBEBE"/>
            <w:vAlign w:val="center"/>
            <w:hideMark/>
          </w:tcPr>
          <w:p w14:paraId="2263DF1F" w14:textId="77777777" w:rsidR="00373A7B" w:rsidRPr="00DF4152" w:rsidRDefault="00373A7B" w:rsidP="00D83127">
            <w:pPr>
              <w:jc w:val="center"/>
              <w:rPr>
                <w:rFonts w:ascii="Arial" w:hAnsi="Arial" w:cs="Arial"/>
                <w:color w:val="000000"/>
                <w:sz w:val="14"/>
                <w:szCs w:val="14"/>
              </w:rPr>
            </w:pPr>
            <w:r w:rsidRPr="00DF4152">
              <w:rPr>
                <w:rFonts w:ascii="Arial" w:hAnsi="Arial" w:cs="Arial"/>
                <w:b/>
                <w:bCs/>
                <w:sz w:val="14"/>
                <w:szCs w:val="14"/>
              </w:rPr>
              <w:t>MANTENIMIENTO CORRECTIVO A TRANSFORMADORES TRIFASICOS ELECTRICOS DE 10 a 30</w:t>
            </w:r>
            <w:r w:rsidRPr="00DF4152">
              <w:rPr>
                <w:rFonts w:ascii="Arial" w:hAnsi="Arial" w:cs="Arial"/>
                <w:b/>
                <w:bCs/>
                <w:sz w:val="14"/>
                <w:szCs w:val="14"/>
              </w:rPr>
              <w:br/>
              <w:t>KVA Comprende.</w:t>
            </w:r>
          </w:p>
        </w:tc>
        <w:tc>
          <w:tcPr>
            <w:tcW w:w="307" w:type="pct"/>
            <w:shd w:val="clear" w:color="000000" w:fill="BFBFBF"/>
            <w:vAlign w:val="center"/>
            <w:hideMark/>
          </w:tcPr>
          <w:p w14:paraId="6C736CD2"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232295D9"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67CEA801" w14:textId="77777777" w:rsidTr="00373A7B">
        <w:trPr>
          <w:trHeight w:val="20"/>
          <w:jc w:val="center"/>
        </w:trPr>
        <w:tc>
          <w:tcPr>
            <w:tcW w:w="371" w:type="pct"/>
            <w:vMerge w:val="restart"/>
            <w:shd w:val="clear" w:color="auto" w:fill="auto"/>
            <w:vAlign w:val="center"/>
            <w:hideMark/>
          </w:tcPr>
          <w:p w14:paraId="7CDDDC43"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8</w:t>
            </w:r>
          </w:p>
        </w:tc>
        <w:tc>
          <w:tcPr>
            <w:tcW w:w="3554" w:type="pct"/>
            <w:shd w:val="clear" w:color="auto" w:fill="auto"/>
            <w:vAlign w:val="center"/>
            <w:hideMark/>
          </w:tcPr>
          <w:p w14:paraId="6657E2E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alto</w:t>
            </w:r>
            <w:r>
              <w:rPr>
                <w:rFonts w:ascii="Arial" w:hAnsi="Arial" w:cs="Arial"/>
                <w:sz w:val="14"/>
                <w:szCs w:val="14"/>
              </w:rPr>
              <w:t xml:space="preserve"> </w:t>
            </w:r>
            <w:r w:rsidRPr="00DF4152">
              <w:rPr>
                <w:rFonts w:ascii="Arial" w:hAnsi="Arial" w:cs="Arial"/>
                <w:sz w:val="14"/>
                <w:szCs w:val="14"/>
              </w:rPr>
              <w:t>voltaje y demás elementos necesarios para su funcionamiento</w:t>
            </w:r>
          </w:p>
        </w:tc>
        <w:tc>
          <w:tcPr>
            <w:tcW w:w="462" w:type="pct"/>
            <w:vMerge w:val="restart"/>
            <w:shd w:val="clear" w:color="auto" w:fill="auto"/>
            <w:vAlign w:val="center"/>
            <w:hideMark/>
          </w:tcPr>
          <w:p w14:paraId="54A8F1A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04BEB9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B9AAC3F" w14:textId="77777777" w:rsidR="00373A7B" w:rsidRPr="00DF4152" w:rsidRDefault="00373A7B" w:rsidP="00D83127">
            <w:pPr>
              <w:jc w:val="center"/>
              <w:rPr>
                <w:rFonts w:ascii="Arial" w:hAnsi="Arial" w:cs="Arial"/>
                <w:color w:val="000000"/>
                <w:sz w:val="14"/>
                <w:szCs w:val="14"/>
              </w:rPr>
            </w:pPr>
          </w:p>
        </w:tc>
      </w:tr>
      <w:tr w:rsidR="00373A7B" w:rsidRPr="00DF4152" w14:paraId="2B2E2149" w14:textId="77777777" w:rsidTr="00373A7B">
        <w:trPr>
          <w:trHeight w:val="20"/>
          <w:jc w:val="center"/>
        </w:trPr>
        <w:tc>
          <w:tcPr>
            <w:tcW w:w="371" w:type="pct"/>
            <w:vMerge/>
            <w:vAlign w:val="center"/>
            <w:hideMark/>
          </w:tcPr>
          <w:p w14:paraId="7E101443"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49E64FB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bajo</w:t>
            </w:r>
            <w:r>
              <w:rPr>
                <w:rFonts w:ascii="Arial" w:hAnsi="Arial" w:cs="Arial"/>
                <w:sz w:val="14"/>
                <w:szCs w:val="14"/>
              </w:rPr>
              <w:t xml:space="preserve"> </w:t>
            </w:r>
            <w:r w:rsidRPr="00DF4152">
              <w:rPr>
                <w:rFonts w:ascii="Arial" w:hAnsi="Arial" w:cs="Arial"/>
                <w:sz w:val="14"/>
                <w:szCs w:val="14"/>
              </w:rPr>
              <w:t>voltaje  demás  elementos  necesarios  para  su funcionamiento</w:t>
            </w:r>
          </w:p>
        </w:tc>
        <w:tc>
          <w:tcPr>
            <w:tcW w:w="462" w:type="pct"/>
            <w:vMerge/>
            <w:vAlign w:val="center"/>
            <w:hideMark/>
          </w:tcPr>
          <w:p w14:paraId="238DFA2D"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8C3552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8A5C974" w14:textId="77777777" w:rsidR="00373A7B" w:rsidRPr="00DF4152" w:rsidRDefault="00373A7B" w:rsidP="00D83127">
            <w:pPr>
              <w:jc w:val="center"/>
              <w:rPr>
                <w:rFonts w:ascii="Arial" w:hAnsi="Arial" w:cs="Arial"/>
                <w:color w:val="000000"/>
                <w:sz w:val="14"/>
                <w:szCs w:val="14"/>
              </w:rPr>
            </w:pPr>
          </w:p>
        </w:tc>
      </w:tr>
      <w:tr w:rsidR="00373A7B" w:rsidRPr="00DF4152" w14:paraId="5F40CF6C" w14:textId="77777777" w:rsidTr="00373A7B">
        <w:trPr>
          <w:trHeight w:val="20"/>
          <w:jc w:val="center"/>
        </w:trPr>
        <w:tc>
          <w:tcPr>
            <w:tcW w:w="371" w:type="pct"/>
            <w:vMerge/>
            <w:vAlign w:val="center"/>
            <w:hideMark/>
          </w:tcPr>
          <w:p w14:paraId="23BFC590"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F0AE93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alta</w:t>
            </w:r>
            <w:r>
              <w:rPr>
                <w:rFonts w:ascii="Arial" w:hAnsi="Arial" w:cs="Arial"/>
                <w:sz w:val="14"/>
                <w:szCs w:val="14"/>
              </w:rPr>
              <w:t xml:space="preserve"> </w:t>
            </w:r>
            <w:r w:rsidRPr="00DF4152">
              <w:rPr>
                <w:rFonts w:ascii="Arial" w:hAnsi="Arial" w:cs="Arial"/>
                <w:sz w:val="14"/>
                <w:szCs w:val="14"/>
              </w:rPr>
              <w:t>demás     elementos     necesarios     para     su funcionamiento</w:t>
            </w:r>
          </w:p>
        </w:tc>
        <w:tc>
          <w:tcPr>
            <w:tcW w:w="462" w:type="pct"/>
            <w:vMerge/>
            <w:vAlign w:val="center"/>
            <w:hideMark/>
          </w:tcPr>
          <w:p w14:paraId="30A112B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E587B8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387E3F4" w14:textId="77777777" w:rsidR="00373A7B" w:rsidRPr="00DF4152" w:rsidRDefault="00373A7B" w:rsidP="00D83127">
            <w:pPr>
              <w:jc w:val="center"/>
              <w:rPr>
                <w:rFonts w:ascii="Arial" w:hAnsi="Arial" w:cs="Arial"/>
                <w:color w:val="000000"/>
                <w:sz w:val="14"/>
                <w:szCs w:val="14"/>
              </w:rPr>
            </w:pPr>
          </w:p>
        </w:tc>
      </w:tr>
      <w:tr w:rsidR="00373A7B" w:rsidRPr="00DF4152" w14:paraId="7ABB1808" w14:textId="77777777" w:rsidTr="00373A7B">
        <w:trPr>
          <w:trHeight w:val="20"/>
          <w:jc w:val="center"/>
        </w:trPr>
        <w:tc>
          <w:tcPr>
            <w:tcW w:w="371" w:type="pct"/>
            <w:vMerge/>
            <w:vAlign w:val="center"/>
            <w:hideMark/>
          </w:tcPr>
          <w:p w14:paraId="54623C86"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57B8B5C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baja demás     elementos     necesarios     para     su</w:t>
            </w:r>
            <w:r w:rsidRPr="00DF4152">
              <w:rPr>
                <w:rFonts w:ascii="Arial" w:hAnsi="Arial" w:cs="Arial"/>
                <w:sz w:val="14"/>
                <w:szCs w:val="14"/>
              </w:rPr>
              <w:br/>
              <w:t>funcionamiento</w:t>
            </w:r>
          </w:p>
        </w:tc>
        <w:tc>
          <w:tcPr>
            <w:tcW w:w="462" w:type="pct"/>
            <w:vMerge/>
            <w:vAlign w:val="center"/>
            <w:hideMark/>
          </w:tcPr>
          <w:p w14:paraId="64233A22"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67A213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6580B6D" w14:textId="77777777" w:rsidR="00373A7B" w:rsidRPr="00DF4152" w:rsidRDefault="00373A7B" w:rsidP="00D83127">
            <w:pPr>
              <w:jc w:val="center"/>
              <w:rPr>
                <w:rFonts w:ascii="Arial" w:hAnsi="Arial" w:cs="Arial"/>
                <w:color w:val="000000"/>
                <w:sz w:val="14"/>
                <w:szCs w:val="14"/>
              </w:rPr>
            </w:pPr>
          </w:p>
        </w:tc>
      </w:tr>
      <w:tr w:rsidR="00373A7B" w:rsidRPr="00DF4152" w14:paraId="54FCB476" w14:textId="77777777" w:rsidTr="00373A7B">
        <w:trPr>
          <w:trHeight w:val="20"/>
          <w:jc w:val="center"/>
        </w:trPr>
        <w:tc>
          <w:tcPr>
            <w:tcW w:w="371" w:type="pct"/>
            <w:vMerge/>
            <w:vAlign w:val="center"/>
            <w:hideMark/>
          </w:tcPr>
          <w:p w14:paraId="7695D706"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6D67059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tubos de circulación de aceite demás elementos necesarios para su</w:t>
            </w:r>
            <w:r w:rsidRPr="00DF4152">
              <w:rPr>
                <w:rFonts w:ascii="Arial" w:hAnsi="Arial" w:cs="Arial"/>
                <w:sz w:val="14"/>
                <w:szCs w:val="14"/>
              </w:rPr>
              <w:br/>
              <w:t>funcionamiento</w:t>
            </w:r>
          </w:p>
        </w:tc>
        <w:tc>
          <w:tcPr>
            <w:tcW w:w="462" w:type="pct"/>
            <w:vMerge/>
            <w:vAlign w:val="center"/>
            <w:hideMark/>
          </w:tcPr>
          <w:p w14:paraId="244DD71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94206A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505A7A1" w14:textId="77777777" w:rsidR="00373A7B" w:rsidRPr="00DF4152" w:rsidRDefault="00373A7B" w:rsidP="00D83127">
            <w:pPr>
              <w:jc w:val="center"/>
              <w:rPr>
                <w:rFonts w:ascii="Arial" w:hAnsi="Arial" w:cs="Arial"/>
                <w:color w:val="000000"/>
                <w:sz w:val="14"/>
                <w:szCs w:val="14"/>
              </w:rPr>
            </w:pPr>
          </w:p>
        </w:tc>
      </w:tr>
      <w:tr w:rsidR="00373A7B" w:rsidRPr="00DF4152" w14:paraId="35235CDA" w14:textId="77777777" w:rsidTr="00373A7B">
        <w:trPr>
          <w:trHeight w:val="20"/>
          <w:jc w:val="center"/>
        </w:trPr>
        <w:tc>
          <w:tcPr>
            <w:tcW w:w="371" w:type="pct"/>
            <w:vMerge/>
            <w:vAlign w:val="center"/>
            <w:hideMark/>
          </w:tcPr>
          <w:p w14:paraId="7DA3FF0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177CEDB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válvula de drenaje</w:t>
            </w:r>
            <w:r>
              <w:rPr>
                <w:rFonts w:ascii="Arial" w:hAnsi="Arial" w:cs="Arial"/>
                <w:sz w:val="14"/>
                <w:szCs w:val="14"/>
              </w:rPr>
              <w:t xml:space="preserve"> </w:t>
            </w:r>
            <w:r w:rsidRPr="00DF4152">
              <w:rPr>
                <w:rFonts w:ascii="Arial" w:hAnsi="Arial" w:cs="Arial"/>
                <w:sz w:val="14"/>
                <w:szCs w:val="14"/>
              </w:rPr>
              <w:t>demás     elementos     necesarios     para     su funcionamiento</w:t>
            </w:r>
          </w:p>
        </w:tc>
        <w:tc>
          <w:tcPr>
            <w:tcW w:w="462" w:type="pct"/>
            <w:vMerge/>
            <w:vAlign w:val="center"/>
            <w:hideMark/>
          </w:tcPr>
          <w:p w14:paraId="2EB95F47"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888E4B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6B9E8C3" w14:textId="77777777" w:rsidR="00373A7B" w:rsidRPr="00DF4152" w:rsidRDefault="00373A7B" w:rsidP="00D83127">
            <w:pPr>
              <w:jc w:val="center"/>
              <w:rPr>
                <w:rFonts w:ascii="Arial" w:hAnsi="Arial" w:cs="Arial"/>
                <w:color w:val="000000"/>
                <w:sz w:val="14"/>
                <w:szCs w:val="14"/>
              </w:rPr>
            </w:pPr>
          </w:p>
        </w:tc>
      </w:tr>
      <w:tr w:rsidR="00373A7B" w:rsidRPr="00DF4152" w14:paraId="4BB407CB" w14:textId="77777777" w:rsidTr="00373A7B">
        <w:trPr>
          <w:trHeight w:val="20"/>
          <w:jc w:val="center"/>
        </w:trPr>
        <w:tc>
          <w:tcPr>
            <w:tcW w:w="371" w:type="pct"/>
            <w:vMerge/>
            <w:vAlign w:val="center"/>
            <w:hideMark/>
          </w:tcPr>
          <w:p w14:paraId="28ADF322"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4553452"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 34.5kv</w:t>
            </w:r>
          </w:p>
        </w:tc>
        <w:tc>
          <w:tcPr>
            <w:tcW w:w="462" w:type="pct"/>
            <w:vMerge/>
            <w:vAlign w:val="center"/>
            <w:hideMark/>
          </w:tcPr>
          <w:p w14:paraId="43C506E1"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8A5BE7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9884462" w14:textId="77777777" w:rsidR="00373A7B" w:rsidRPr="00DF4152" w:rsidRDefault="00373A7B" w:rsidP="00D83127">
            <w:pPr>
              <w:jc w:val="center"/>
              <w:rPr>
                <w:rFonts w:ascii="Arial" w:hAnsi="Arial" w:cs="Arial"/>
                <w:color w:val="000000"/>
                <w:sz w:val="14"/>
                <w:szCs w:val="14"/>
              </w:rPr>
            </w:pPr>
          </w:p>
        </w:tc>
      </w:tr>
      <w:tr w:rsidR="00373A7B" w:rsidRPr="00DF4152" w14:paraId="3C0469B1" w14:textId="77777777" w:rsidTr="00373A7B">
        <w:trPr>
          <w:trHeight w:val="20"/>
          <w:jc w:val="center"/>
        </w:trPr>
        <w:tc>
          <w:tcPr>
            <w:tcW w:w="371" w:type="pct"/>
            <w:vMerge/>
            <w:vAlign w:val="center"/>
            <w:hideMark/>
          </w:tcPr>
          <w:p w14:paraId="549BC652"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77140DE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 13,2kv</w:t>
            </w:r>
          </w:p>
        </w:tc>
        <w:tc>
          <w:tcPr>
            <w:tcW w:w="462" w:type="pct"/>
            <w:vMerge/>
            <w:vAlign w:val="center"/>
            <w:hideMark/>
          </w:tcPr>
          <w:p w14:paraId="576565A0"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7F892C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622B19B" w14:textId="77777777" w:rsidR="00373A7B" w:rsidRPr="00DF4152" w:rsidRDefault="00373A7B" w:rsidP="00D83127">
            <w:pPr>
              <w:jc w:val="center"/>
              <w:rPr>
                <w:rFonts w:ascii="Arial" w:hAnsi="Arial" w:cs="Arial"/>
                <w:color w:val="000000"/>
                <w:sz w:val="14"/>
                <w:szCs w:val="14"/>
              </w:rPr>
            </w:pPr>
          </w:p>
        </w:tc>
      </w:tr>
      <w:tr w:rsidR="00373A7B" w:rsidRPr="00DF4152" w14:paraId="1E5DD0CA" w14:textId="77777777" w:rsidTr="00373A7B">
        <w:trPr>
          <w:trHeight w:val="20"/>
          <w:jc w:val="center"/>
        </w:trPr>
        <w:tc>
          <w:tcPr>
            <w:tcW w:w="4387" w:type="pct"/>
            <w:gridSpan w:val="3"/>
            <w:shd w:val="clear" w:color="000000" w:fill="BEBEBE"/>
            <w:vAlign w:val="center"/>
            <w:hideMark/>
          </w:tcPr>
          <w:p w14:paraId="105771BD" w14:textId="77777777" w:rsidR="00373A7B" w:rsidRPr="00DF4152" w:rsidRDefault="00373A7B" w:rsidP="00D83127">
            <w:pPr>
              <w:jc w:val="center"/>
              <w:rPr>
                <w:rFonts w:ascii="Arial" w:hAnsi="Arial" w:cs="Arial"/>
                <w:color w:val="000000"/>
                <w:sz w:val="14"/>
                <w:szCs w:val="14"/>
              </w:rPr>
            </w:pPr>
            <w:r w:rsidRPr="00DF4152">
              <w:rPr>
                <w:rFonts w:ascii="Arial" w:hAnsi="Arial" w:cs="Arial"/>
                <w:b/>
                <w:bCs/>
                <w:sz w:val="14"/>
                <w:szCs w:val="14"/>
              </w:rPr>
              <w:t>MANTENIMIENTO PREVENTIVO A TRANSFORMADORES TRIFASICOS ELECTRICOS DE 115 a 150</w:t>
            </w:r>
            <w:r w:rsidRPr="00DF4152">
              <w:rPr>
                <w:rFonts w:ascii="Arial" w:hAnsi="Arial" w:cs="Arial"/>
                <w:b/>
                <w:bCs/>
                <w:sz w:val="14"/>
                <w:szCs w:val="14"/>
              </w:rPr>
              <w:br/>
              <w:t>KVA Comprende</w:t>
            </w:r>
          </w:p>
        </w:tc>
        <w:tc>
          <w:tcPr>
            <w:tcW w:w="307" w:type="pct"/>
            <w:shd w:val="clear" w:color="000000" w:fill="BFBFBF"/>
            <w:vAlign w:val="center"/>
            <w:hideMark/>
          </w:tcPr>
          <w:p w14:paraId="05B30940"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40768875"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7013D81F" w14:textId="77777777" w:rsidTr="00373A7B">
        <w:trPr>
          <w:trHeight w:val="20"/>
          <w:jc w:val="center"/>
        </w:trPr>
        <w:tc>
          <w:tcPr>
            <w:tcW w:w="371" w:type="pct"/>
            <w:vMerge w:val="restart"/>
            <w:shd w:val="clear" w:color="auto" w:fill="auto"/>
            <w:vAlign w:val="center"/>
            <w:hideMark/>
          </w:tcPr>
          <w:p w14:paraId="101F9886"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9</w:t>
            </w:r>
          </w:p>
        </w:tc>
        <w:tc>
          <w:tcPr>
            <w:tcW w:w="3554" w:type="pct"/>
            <w:shd w:val="clear" w:color="auto" w:fill="auto"/>
            <w:vAlign w:val="center"/>
            <w:hideMark/>
          </w:tcPr>
          <w:p w14:paraId="272AF691"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       Desmontaje del transformador a realizarle mantenimiento.</w:t>
            </w:r>
          </w:p>
        </w:tc>
        <w:tc>
          <w:tcPr>
            <w:tcW w:w="462" w:type="pct"/>
            <w:vMerge w:val="restart"/>
            <w:shd w:val="clear" w:color="auto" w:fill="auto"/>
            <w:vAlign w:val="center"/>
            <w:hideMark/>
          </w:tcPr>
          <w:p w14:paraId="3641E0C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858424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CF3626E" w14:textId="77777777" w:rsidR="00373A7B" w:rsidRPr="00DF4152" w:rsidRDefault="00373A7B" w:rsidP="00D83127">
            <w:pPr>
              <w:jc w:val="center"/>
              <w:rPr>
                <w:rFonts w:ascii="Arial" w:hAnsi="Arial" w:cs="Arial"/>
                <w:color w:val="000000"/>
                <w:sz w:val="14"/>
                <w:szCs w:val="14"/>
              </w:rPr>
            </w:pPr>
          </w:p>
        </w:tc>
      </w:tr>
      <w:tr w:rsidR="00373A7B" w:rsidRPr="00DF4152" w14:paraId="61C18131" w14:textId="77777777" w:rsidTr="00373A7B">
        <w:trPr>
          <w:trHeight w:val="20"/>
          <w:jc w:val="center"/>
        </w:trPr>
        <w:tc>
          <w:tcPr>
            <w:tcW w:w="371" w:type="pct"/>
            <w:vMerge/>
            <w:vAlign w:val="center"/>
            <w:hideMark/>
          </w:tcPr>
          <w:p w14:paraId="44570603"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598E7888"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Montaje del transformador que suple la</w:t>
            </w:r>
            <w:r>
              <w:rPr>
                <w:rFonts w:ascii="Arial" w:hAnsi="Arial" w:cs="Arial"/>
                <w:sz w:val="14"/>
                <w:szCs w:val="14"/>
              </w:rPr>
              <w:t xml:space="preserve"> </w:t>
            </w:r>
            <w:r w:rsidRPr="00DF4152">
              <w:rPr>
                <w:rFonts w:ascii="Arial" w:hAnsi="Arial" w:cs="Arial"/>
                <w:sz w:val="14"/>
                <w:szCs w:val="14"/>
              </w:rPr>
              <w:t>necesidad     del     que     se     encuentra     en mantenimiento suministrado por el contratista.</w:t>
            </w:r>
          </w:p>
        </w:tc>
        <w:tc>
          <w:tcPr>
            <w:tcW w:w="462" w:type="pct"/>
            <w:vMerge/>
            <w:vAlign w:val="center"/>
            <w:hideMark/>
          </w:tcPr>
          <w:p w14:paraId="49B2D24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C398B3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69F8BC2" w14:textId="77777777" w:rsidR="00373A7B" w:rsidRPr="00DF4152" w:rsidRDefault="00373A7B" w:rsidP="00D83127">
            <w:pPr>
              <w:jc w:val="center"/>
              <w:rPr>
                <w:rFonts w:ascii="Arial" w:hAnsi="Arial" w:cs="Arial"/>
                <w:color w:val="000000"/>
                <w:sz w:val="14"/>
                <w:szCs w:val="14"/>
              </w:rPr>
            </w:pPr>
          </w:p>
        </w:tc>
      </w:tr>
      <w:tr w:rsidR="00373A7B" w:rsidRPr="00DF4152" w14:paraId="580EC33D" w14:textId="77777777" w:rsidTr="00373A7B">
        <w:trPr>
          <w:trHeight w:val="20"/>
          <w:jc w:val="center"/>
        </w:trPr>
        <w:tc>
          <w:tcPr>
            <w:tcW w:w="371" w:type="pct"/>
            <w:vMerge/>
            <w:vAlign w:val="center"/>
            <w:hideMark/>
          </w:tcPr>
          <w:p w14:paraId="57862E69"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51AF446A"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Desmontaje del transformador que suple la   necesidad   del   que   se   encuentra   en</w:t>
            </w:r>
            <w:r>
              <w:rPr>
                <w:rFonts w:ascii="Arial" w:hAnsi="Arial" w:cs="Arial"/>
                <w:sz w:val="14"/>
                <w:szCs w:val="14"/>
              </w:rPr>
              <w:t xml:space="preserve"> </w:t>
            </w:r>
            <w:r w:rsidRPr="00DF4152">
              <w:rPr>
                <w:rFonts w:ascii="Arial" w:hAnsi="Arial" w:cs="Arial"/>
                <w:sz w:val="14"/>
                <w:szCs w:val="14"/>
              </w:rPr>
              <w:t>mantenimiento suministrado por el contratista.</w:t>
            </w:r>
          </w:p>
        </w:tc>
        <w:tc>
          <w:tcPr>
            <w:tcW w:w="462" w:type="pct"/>
            <w:vMerge/>
            <w:vAlign w:val="center"/>
            <w:hideMark/>
          </w:tcPr>
          <w:p w14:paraId="4BE08148"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ECC7AC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58EF30C" w14:textId="77777777" w:rsidR="00373A7B" w:rsidRPr="00DF4152" w:rsidRDefault="00373A7B" w:rsidP="00D83127">
            <w:pPr>
              <w:jc w:val="center"/>
              <w:rPr>
                <w:rFonts w:ascii="Arial" w:hAnsi="Arial" w:cs="Arial"/>
                <w:color w:val="000000"/>
                <w:sz w:val="14"/>
                <w:szCs w:val="14"/>
              </w:rPr>
            </w:pPr>
          </w:p>
        </w:tc>
      </w:tr>
      <w:tr w:rsidR="00373A7B" w:rsidRPr="00DF4152" w14:paraId="081C4BBC" w14:textId="77777777" w:rsidTr="00373A7B">
        <w:trPr>
          <w:trHeight w:val="20"/>
          <w:jc w:val="center"/>
        </w:trPr>
        <w:tc>
          <w:tcPr>
            <w:tcW w:w="371" w:type="pct"/>
            <w:vMerge/>
            <w:vAlign w:val="center"/>
            <w:hideMark/>
          </w:tcPr>
          <w:p w14:paraId="4964D79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CB0CE25"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Montaje  del transformador que se le</w:t>
            </w:r>
            <w:r>
              <w:rPr>
                <w:rFonts w:ascii="Arial" w:hAnsi="Arial" w:cs="Arial"/>
                <w:sz w:val="14"/>
                <w:szCs w:val="14"/>
              </w:rPr>
              <w:t xml:space="preserve"> </w:t>
            </w:r>
            <w:r w:rsidRPr="00DF4152">
              <w:rPr>
                <w:rFonts w:ascii="Arial" w:hAnsi="Arial" w:cs="Arial"/>
                <w:sz w:val="14"/>
                <w:szCs w:val="14"/>
              </w:rPr>
              <w:t>realizo el mantenimiento.</w:t>
            </w:r>
          </w:p>
        </w:tc>
        <w:tc>
          <w:tcPr>
            <w:tcW w:w="462" w:type="pct"/>
            <w:vMerge/>
            <w:vAlign w:val="center"/>
            <w:hideMark/>
          </w:tcPr>
          <w:p w14:paraId="65E1440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DFC5BB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556A59D" w14:textId="77777777" w:rsidR="00373A7B" w:rsidRPr="00DF4152" w:rsidRDefault="00373A7B" w:rsidP="00D83127">
            <w:pPr>
              <w:jc w:val="center"/>
              <w:rPr>
                <w:rFonts w:ascii="Arial" w:hAnsi="Arial" w:cs="Arial"/>
                <w:color w:val="000000"/>
                <w:sz w:val="14"/>
                <w:szCs w:val="14"/>
              </w:rPr>
            </w:pPr>
          </w:p>
        </w:tc>
      </w:tr>
      <w:tr w:rsidR="00373A7B" w:rsidRPr="00DF4152" w14:paraId="15D77A75" w14:textId="77777777" w:rsidTr="00373A7B">
        <w:trPr>
          <w:trHeight w:val="20"/>
          <w:jc w:val="center"/>
        </w:trPr>
        <w:tc>
          <w:tcPr>
            <w:tcW w:w="371" w:type="pct"/>
            <w:vMerge/>
            <w:vAlign w:val="center"/>
            <w:hideMark/>
          </w:tcPr>
          <w:p w14:paraId="40921AA7"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40154AB7"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la   des   incubaciones   de   los transformadores cambio de aceite dieléctrico, revisión de humedad, revisión mantenimiento y</w:t>
            </w:r>
            <w:r w:rsidRPr="00DF4152">
              <w:rPr>
                <w:rFonts w:ascii="Arial" w:hAnsi="Arial" w:cs="Arial"/>
                <w:sz w:val="14"/>
                <w:szCs w:val="14"/>
              </w:rPr>
              <w:br/>
              <w:t>puesta en funcionamiento de núcleo,</w:t>
            </w:r>
          </w:p>
        </w:tc>
        <w:tc>
          <w:tcPr>
            <w:tcW w:w="462" w:type="pct"/>
            <w:vMerge/>
            <w:vAlign w:val="center"/>
            <w:hideMark/>
          </w:tcPr>
          <w:p w14:paraId="0BE0245A"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0DF4A5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132D30E" w14:textId="77777777" w:rsidR="00373A7B" w:rsidRPr="00DF4152" w:rsidRDefault="00373A7B" w:rsidP="00D83127">
            <w:pPr>
              <w:jc w:val="center"/>
              <w:rPr>
                <w:rFonts w:ascii="Arial" w:hAnsi="Arial" w:cs="Arial"/>
                <w:color w:val="000000"/>
                <w:sz w:val="14"/>
                <w:szCs w:val="14"/>
              </w:rPr>
            </w:pPr>
          </w:p>
        </w:tc>
      </w:tr>
      <w:tr w:rsidR="00373A7B" w:rsidRPr="00DF4152" w14:paraId="23554DB7" w14:textId="77777777" w:rsidTr="00373A7B">
        <w:trPr>
          <w:trHeight w:val="20"/>
          <w:jc w:val="center"/>
        </w:trPr>
        <w:tc>
          <w:tcPr>
            <w:tcW w:w="371" w:type="pct"/>
            <w:vMerge/>
            <w:vAlign w:val="center"/>
            <w:hideMark/>
          </w:tcPr>
          <w:p w14:paraId="0681A117"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60DB261"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MTS,   punto   de soldadura cadwel, aplicación de hidrogel para el mejoramiento de la puesta a atierra, incluida caja de inspección de puesta a tierra de 30x30 con   tapa.    Revisión   y   mantenimiento   de</w:t>
            </w:r>
            <w:r>
              <w:rPr>
                <w:rFonts w:ascii="Arial" w:hAnsi="Arial" w:cs="Arial"/>
                <w:sz w:val="14"/>
                <w:szCs w:val="14"/>
              </w:rPr>
              <w:t xml:space="preserve"> </w:t>
            </w:r>
            <w:r w:rsidRPr="00DF4152">
              <w:rPr>
                <w:rFonts w:ascii="Arial" w:hAnsi="Arial" w:cs="Arial"/>
                <w:sz w:val="14"/>
                <w:szCs w:val="14"/>
              </w:rPr>
              <w:t>acometidas puesta en marcha del equipo.</w:t>
            </w:r>
          </w:p>
        </w:tc>
        <w:tc>
          <w:tcPr>
            <w:tcW w:w="462" w:type="pct"/>
            <w:vMerge/>
            <w:vAlign w:val="center"/>
            <w:hideMark/>
          </w:tcPr>
          <w:p w14:paraId="46810C37"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FBE7B6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99063E7" w14:textId="77777777" w:rsidR="00373A7B" w:rsidRPr="00DF4152" w:rsidRDefault="00373A7B" w:rsidP="00D83127">
            <w:pPr>
              <w:jc w:val="center"/>
              <w:rPr>
                <w:rFonts w:ascii="Arial" w:hAnsi="Arial" w:cs="Arial"/>
                <w:color w:val="000000"/>
                <w:sz w:val="14"/>
                <w:szCs w:val="14"/>
              </w:rPr>
            </w:pPr>
          </w:p>
        </w:tc>
      </w:tr>
      <w:tr w:rsidR="00373A7B" w:rsidRPr="00DF4152" w14:paraId="253934D2" w14:textId="77777777" w:rsidTr="00373A7B">
        <w:trPr>
          <w:trHeight w:val="20"/>
          <w:jc w:val="center"/>
        </w:trPr>
        <w:tc>
          <w:tcPr>
            <w:tcW w:w="371" w:type="pct"/>
            <w:vMerge/>
            <w:vAlign w:val="center"/>
            <w:hideMark/>
          </w:tcPr>
          <w:p w14:paraId="1A93332F"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1C1F536A"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Este mantenimiento preventivo y correctivo se debe  llevar  a  cabo  con  todas  las  normas</w:t>
            </w:r>
            <w:r>
              <w:rPr>
                <w:rFonts w:ascii="Arial" w:hAnsi="Arial" w:cs="Arial"/>
                <w:sz w:val="14"/>
                <w:szCs w:val="14"/>
              </w:rPr>
              <w:t xml:space="preserve"> </w:t>
            </w:r>
            <w:r w:rsidRPr="00DF4152">
              <w:rPr>
                <w:rFonts w:ascii="Arial" w:hAnsi="Arial" w:cs="Arial"/>
                <w:sz w:val="14"/>
                <w:szCs w:val="14"/>
              </w:rPr>
              <w:t>técnicas  establecidas  por el  CIDET,  RETIE  y RETILAP Y LA resolución 0222 de 2011.</w:t>
            </w:r>
          </w:p>
        </w:tc>
        <w:tc>
          <w:tcPr>
            <w:tcW w:w="462" w:type="pct"/>
            <w:vMerge/>
            <w:vAlign w:val="center"/>
            <w:hideMark/>
          </w:tcPr>
          <w:p w14:paraId="78CFCBF7"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6D0C75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27CB505" w14:textId="77777777" w:rsidR="00373A7B" w:rsidRPr="00DF4152" w:rsidRDefault="00373A7B" w:rsidP="00D83127">
            <w:pPr>
              <w:jc w:val="center"/>
              <w:rPr>
                <w:rFonts w:ascii="Arial" w:hAnsi="Arial" w:cs="Arial"/>
                <w:color w:val="000000"/>
                <w:sz w:val="14"/>
                <w:szCs w:val="14"/>
              </w:rPr>
            </w:pPr>
          </w:p>
        </w:tc>
      </w:tr>
      <w:tr w:rsidR="00373A7B" w:rsidRPr="00DF4152" w14:paraId="15741478" w14:textId="77777777" w:rsidTr="00373A7B">
        <w:trPr>
          <w:trHeight w:val="20"/>
          <w:jc w:val="center"/>
        </w:trPr>
        <w:tc>
          <w:tcPr>
            <w:tcW w:w="371" w:type="pct"/>
            <w:vMerge/>
            <w:vAlign w:val="center"/>
            <w:hideMark/>
          </w:tcPr>
          <w:p w14:paraId="1EAC1204"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4A3BDFFF"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se debe de entregar la certificación, calibración y  garantía  del  elemento  en  buen  estado  y</w:t>
            </w:r>
            <w:r>
              <w:rPr>
                <w:rFonts w:ascii="Arial" w:hAnsi="Arial" w:cs="Arial"/>
                <w:sz w:val="14"/>
                <w:szCs w:val="14"/>
              </w:rPr>
              <w:t xml:space="preserve"> </w:t>
            </w:r>
            <w:r w:rsidRPr="00DF4152">
              <w:rPr>
                <w:rFonts w:ascii="Arial" w:hAnsi="Arial" w:cs="Arial"/>
                <w:sz w:val="14"/>
                <w:szCs w:val="14"/>
              </w:rPr>
              <w:t>puesto en funcionamiento</w:t>
            </w:r>
          </w:p>
        </w:tc>
        <w:tc>
          <w:tcPr>
            <w:tcW w:w="462" w:type="pct"/>
            <w:vMerge/>
            <w:vAlign w:val="center"/>
            <w:hideMark/>
          </w:tcPr>
          <w:p w14:paraId="760D0A7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D58108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67E46EE" w14:textId="77777777" w:rsidR="00373A7B" w:rsidRPr="00DF4152" w:rsidRDefault="00373A7B" w:rsidP="00D83127">
            <w:pPr>
              <w:jc w:val="center"/>
              <w:rPr>
                <w:rFonts w:ascii="Arial" w:hAnsi="Arial" w:cs="Arial"/>
                <w:color w:val="000000"/>
                <w:sz w:val="14"/>
                <w:szCs w:val="14"/>
              </w:rPr>
            </w:pPr>
          </w:p>
        </w:tc>
      </w:tr>
      <w:tr w:rsidR="00373A7B" w:rsidRPr="00DF4152" w14:paraId="4119BAD3" w14:textId="77777777" w:rsidTr="00373A7B">
        <w:trPr>
          <w:trHeight w:val="20"/>
          <w:jc w:val="center"/>
        </w:trPr>
        <w:tc>
          <w:tcPr>
            <w:tcW w:w="4387" w:type="pct"/>
            <w:gridSpan w:val="3"/>
            <w:shd w:val="clear" w:color="000000" w:fill="BEBEBE"/>
            <w:vAlign w:val="center"/>
            <w:hideMark/>
          </w:tcPr>
          <w:p w14:paraId="21420AAD" w14:textId="77777777" w:rsidR="00373A7B" w:rsidRPr="00DF4152" w:rsidRDefault="00373A7B" w:rsidP="00D83127">
            <w:pPr>
              <w:jc w:val="center"/>
              <w:rPr>
                <w:rFonts w:ascii="Arial" w:hAnsi="Arial" w:cs="Arial"/>
                <w:color w:val="000000"/>
                <w:sz w:val="14"/>
                <w:szCs w:val="14"/>
              </w:rPr>
            </w:pPr>
            <w:r w:rsidRPr="00DF4152">
              <w:rPr>
                <w:rFonts w:ascii="Arial" w:hAnsi="Arial" w:cs="Arial"/>
                <w:b/>
                <w:bCs/>
                <w:sz w:val="14"/>
                <w:szCs w:val="14"/>
              </w:rPr>
              <w:t>MANTENIMIENTO CORRECTIVO A TRANSFORMADORES TRIFASICOS ELECTRICOS  DE 115 a 150</w:t>
            </w:r>
            <w:r w:rsidRPr="00DF4152">
              <w:rPr>
                <w:rFonts w:ascii="Arial" w:hAnsi="Arial" w:cs="Arial"/>
                <w:b/>
                <w:bCs/>
                <w:sz w:val="14"/>
                <w:szCs w:val="14"/>
              </w:rPr>
              <w:br/>
              <w:t>KVA Comprende.</w:t>
            </w:r>
          </w:p>
        </w:tc>
        <w:tc>
          <w:tcPr>
            <w:tcW w:w="307" w:type="pct"/>
            <w:shd w:val="clear" w:color="000000" w:fill="BFBFBF"/>
            <w:vAlign w:val="center"/>
            <w:hideMark/>
          </w:tcPr>
          <w:p w14:paraId="7DA04278"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0822FB92"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745F4E37" w14:textId="77777777" w:rsidTr="00373A7B">
        <w:trPr>
          <w:trHeight w:val="20"/>
          <w:jc w:val="center"/>
        </w:trPr>
        <w:tc>
          <w:tcPr>
            <w:tcW w:w="371" w:type="pct"/>
            <w:vMerge w:val="restart"/>
            <w:shd w:val="clear" w:color="auto" w:fill="auto"/>
            <w:vAlign w:val="center"/>
            <w:hideMark/>
          </w:tcPr>
          <w:p w14:paraId="1320FFA1"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10</w:t>
            </w:r>
          </w:p>
        </w:tc>
        <w:tc>
          <w:tcPr>
            <w:tcW w:w="3554" w:type="pct"/>
            <w:shd w:val="clear" w:color="auto" w:fill="auto"/>
            <w:vAlign w:val="center"/>
            <w:hideMark/>
          </w:tcPr>
          <w:p w14:paraId="73FB883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alto voltaje y demás elementos necesarios para su</w:t>
            </w:r>
            <w:r w:rsidRPr="00DF4152">
              <w:rPr>
                <w:rFonts w:ascii="Arial" w:hAnsi="Arial" w:cs="Arial"/>
                <w:sz w:val="14"/>
                <w:szCs w:val="14"/>
              </w:rPr>
              <w:br/>
              <w:t>funcionamiento</w:t>
            </w:r>
          </w:p>
        </w:tc>
        <w:tc>
          <w:tcPr>
            <w:tcW w:w="462" w:type="pct"/>
            <w:vMerge w:val="restart"/>
            <w:shd w:val="clear" w:color="auto" w:fill="auto"/>
            <w:vAlign w:val="center"/>
            <w:hideMark/>
          </w:tcPr>
          <w:p w14:paraId="13A4D5A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5A572A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2C9510" w14:textId="77777777" w:rsidR="00373A7B" w:rsidRPr="00DF4152" w:rsidRDefault="00373A7B" w:rsidP="00D83127">
            <w:pPr>
              <w:jc w:val="center"/>
              <w:rPr>
                <w:rFonts w:ascii="Arial" w:hAnsi="Arial" w:cs="Arial"/>
                <w:color w:val="000000"/>
                <w:sz w:val="14"/>
                <w:szCs w:val="14"/>
              </w:rPr>
            </w:pPr>
          </w:p>
        </w:tc>
      </w:tr>
      <w:tr w:rsidR="00373A7B" w:rsidRPr="00DF4152" w14:paraId="0C80626F" w14:textId="77777777" w:rsidTr="00373A7B">
        <w:trPr>
          <w:trHeight w:val="20"/>
          <w:jc w:val="center"/>
        </w:trPr>
        <w:tc>
          <w:tcPr>
            <w:tcW w:w="371" w:type="pct"/>
            <w:vMerge/>
            <w:vAlign w:val="center"/>
            <w:hideMark/>
          </w:tcPr>
          <w:p w14:paraId="07489828"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701F9E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bobinas  de  bajo voltaje  demás  elementos  necesarios  para  su</w:t>
            </w:r>
            <w:r w:rsidRPr="00DF4152">
              <w:rPr>
                <w:rFonts w:ascii="Arial" w:hAnsi="Arial" w:cs="Arial"/>
                <w:sz w:val="14"/>
                <w:szCs w:val="14"/>
              </w:rPr>
              <w:br/>
              <w:t>funcionamiento</w:t>
            </w:r>
          </w:p>
        </w:tc>
        <w:tc>
          <w:tcPr>
            <w:tcW w:w="462" w:type="pct"/>
            <w:vMerge/>
            <w:vAlign w:val="center"/>
            <w:hideMark/>
          </w:tcPr>
          <w:p w14:paraId="71DC84F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3E6734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AE0C8B4" w14:textId="77777777" w:rsidR="00373A7B" w:rsidRPr="00DF4152" w:rsidRDefault="00373A7B" w:rsidP="00D83127">
            <w:pPr>
              <w:jc w:val="center"/>
              <w:rPr>
                <w:rFonts w:ascii="Arial" w:hAnsi="Arial" w:cs="Arial"/>
                <w:color w:val="000000"/>
                <w:sz w:val="14"/>
                <w:szCs w:val="14"/>
              </w:rPr>
            </w:pPr>
          </w:p>
        </w:tc>
      </w:tr>
      <w:tr w:rsidR="00373A7B" w:rsidRPr="00DF4152" w14:paraId="2E518DE3" w14:textId="77777777" w:rsidTr="00373A7B">
        <w:trPr>
          <w:trHeight w:val="20"/>
          <w:jc w:val="center"/>
        </w:trPr>
        <w:tc>
          <w:tcPr>
            <w:tcW w:w="371" w:type="pct"/>
            <w:vMerge/>
            <w:vAlign w:val="center"/>
            <w:hideMark/>
          </w:tcPr>
          <w:p w14:paraId="344CE2EA"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04A9F36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alta demás     elementos     necesarios     para     su</w:t>
            </w:r>
            <w:r w:rsidRPr="00DF4152">
              <w:rPr>
                <w:rFonts w:ascii="Arial" w:hAnsi="Arial" w:cs="Arial"/>
                <w:sz w:val="14"/>
                <w:szCs w:val="14"/>
              </w:rPr>
              <w:br/>
              <w:t>funcionamiento</w:t>
            </w:r>
          </w:p>
        </w:tc>
        <w:tc>
          <w:tcPr>
            <w:tcW w:w="462" w:type="pct"/>
            <w:vMerge/>
            <w:vAlign w:val="center"/>
            <w:hideMark/>
          </w:tcPr>
          <w:p w14:paraId="06EB08A4"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1B72FB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BAEDC97" w14:textId="77777777" w:rsidR="00373A7B" w:rsidRPr="00DF4152" w:rsidRDefault="00373A7B" w:rsidP="00D83127">
            <w:pPr>
              <w:jc w:val="center"/>
              <w:rPr>
                <w:rFonts w:ascii="Arial" w:hAnsi="Arial" w:cs="Arial"/>
                <w:color w:val="000000"/>
                <w:sz w:val="14"/>
                <w:szCs w:val="14"/>
              </w:rPr>
            </w:pPr>
          </w:p>
        </w:tc>
      </w:tr>
      <w:tr w:rsidR="00373A7B" w:rsidRPr="00DF4152" w14:paraId="161DBF99" w14:textId="77777777" w:rsidTr="00373A7B">
        <w:trPr>
          <w:trHeight w:val="20"/>
          <w:jc w:val="center"/>
        </w:trPr>
        <w:tc>
          <w:tcPr>
            <w:tcW w:w="371" w:type="pct"/>
            <w:vMerge/>
            <w:vAlign w:val="center"/>
            <w:hideMark/>
          </w:tcPr>
          <w:p w14:paraId="09BCFFC8"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32AD459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boquillas  de  baja demás     elementos     necesarios     para     su</w:t>
            </w:r>
            <w:r w:rsidRPr="00DF4152">
              <w:rPr>
                <w:rFonts w:ascii="Arial" w:hAnsi="Arial" w:cs="Arial"/>
                <w:sz w:val="14"/>
                <w:szCs w:val="14"/>
              </w:rPr>
              <w:br/>
              <w:t>funcionamiento</w:t>
            </w:r>
          </w:p>
        </w:tc>
        <w:tc>
          <w:tcPr>
            <w:tcW w:w="462" w:type="pct"/>
            <w:vMerge/>
            <w:vAlign w:val="center"/>
            <w:hideMark/>
          </w:tcPr>
          <w:p w14:paraId="3C548D73"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2C3407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78C8D83" w14:textId="77777777" w:rsidR="00373A7B" w:rsidRPr="00DF4152" w:rsidRDefault="00373A7B" w:rsidP="00D83127">
            <w:pPr>
              <w:jc w:val="center"/>
              <w:rPr>
                <w:rFonts w:ascii="Arial" w:hAnsi="Arial" w:cs="Arial"/>
                <w:color w:val="000000"/>
                <w:sz w:val="14"/>
                <w:szCs w:val="14"/>
              </w:rPr>
            </w:pPr>
          </w:p>
        </w:tc>
      </w:tr>
      <w:tr w:rsidR="00373A7B" w:rsidRPr="00DF4152" w14:paraId="7F8CDE00" w14:textId="77777777" w:rsidTr="00373A7B">
        <w:trPr>
          <w:trHeight w:val="20"/>
          <w:jc w:val="center"/>
        </w:trPr>
        <w:tc>
          <w:tcPr>
            <w:tcW w:w="371" w:type="pct"/>
            <w:vMerge/>
            <w:vAlign w:val="center"/>
            <w:hideMark/>
          </w:tcPr>
          <w:p w14:paraId="0E4BFE5E"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146A0EF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tubos de circulación</w:t>
            </w:r>
            <w:r w:rsidRPr="00DF4152">
              <w:rPr>
                <w:rFonts w:ascii="Arial" w:hAnsi="Arial" w:cs="Arial"/>
                <w:sz w:val="14"/>
                <w:szCs w:val="14"/>
              </w:rPr>
              <w:br/>
              <w:t>de aceite demás elementos necesarios para su funcionamiento</w:t>
            </w:r>
          </w:p>
        </w:tc>
        <w:tc>
          <w:tcPr>
            <w:tcW w:w="462" w:type="pct"/>
            <w:vMerge/>
            <w:vAlign w:val="center"/>
            <w:hideMark/>
          </w:tcPr>
          <w:p w14:paraId="43CC5FF6"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28A387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BA5B7E6" w14:textId="77777777" w:rsidR="00373A7B" w:rsidRPr="00DF4152" w:rsidRDefault="00373A7B" w:rsidP="00D83127">
            <w:pPr>
              <w:jc w:val="center"/>
              <w:rPr>
                <w:rFonts w:ascii="Arial" w:hAnsi="Arial" w:cs="Arial"/>
                <w:color w:val="000000"/>
                <w:sz w:val="14"/>
                <w:szCs w:val="14"/>
              </w:rPr>
            </w:pPr>
          </w:p>
        </w:tc>
      </w:tr>
      <w:tr w:rsidR="00373A7B" w:rsidRPr="00DF4152" w14:paraId="35CB49C7" w14:textId="77777777" w:rsidTr="00373A7B">
        <w:trPr>
          <w:trHeight w:val="20"/>
          <w:jc w:val="center"/>
        </w:trPr>
        <w:tc>
          <w:tcPr>
            <w:tcW w:w="371" w:type="pct"/>
            <w:vMerge/>
            <w:vAlign w:val="center"/>
            <w:hideMark/>
          </w:tcPr>
          <w:p w14:paraId="5A2D91F8"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2145CD8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válvula de drenaje</w:t>
            </w:r>
            <w:r>
              <w:rPr>
                <w:rFonts w:ascii="Arial" w:hAnsi="Arial" w:cs="Arial"/>
                <w:sz w:val="14"/>
                <w:szCs w:val="14"/>
              </w:rPr>
              <w:t xml:space="preserve"> </w:t>
            </w:r>
            <w:r w:rsidRPr="00DF4152">
              <w:rPr>
                <w:rFonts w:ascii="Arial" w:hAnsi="Arial" w:cs="Arial"/>
                <w:sz w:val="14"/>
                <w:szCs w:val="14"/>
              </w:rPr>
              <w:t>demás     elementos     necesarios     para     su funcionamiento</w:t>
            </w:r>
          </w:p>
        </w:tc>
        <w:tc>
          <w:tcPr>
            <w:tcW w:w="462" w:type="pct"/>
            <w:vMerge/>
            <w:vAlign w:val="center"/>
            <w:hideMark/>
          </w:tcPr>
          <w:p w14:paraId="0DEBA119"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38FEDC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3A115B9" w14:textId="77777777" w:rsidR="00373A7B" w:rsidRPr="00DF4152" w:rsidRDefault="00373A7B" w:rsidP="00D83127">
            <w:pPr>
              <w:jc w:val="center"/>
              <w:rPr>
                <w:rFonts w:ascii="Arial" w:hAnsi="Arial" w:cs="Arial"/>
                <w:color w:val="000000"/>
                <w:sz w:val="14"/>
                <w:szCs w:val="14"/>
              </w:rPr>
            </w:pPr>
          </w:p>
        </w:tc>
      </w:tr>
      <w:tr w:rsidR="00373A7B" w:rsidRPr="00DF4152" w14:paraId="0EB28A37" w14:textId="77777777" w:rsidTr="00373A7B">
        <w:trPr>
          <w:trHeight w:val="20"/>
          <w:jc w:val="center"/>
        </w:trPr>
        <w:tc>
          <w:tcPr>
            <w:tcW w:w="371" w:type="pct"/>
            <w:vMerge/>
            <w:vAlign w:val="center"/>
            <w:hideMark/>
          </w:tcPr>
          <w:p w14:paraId="52DA1C87"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14853A9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w:t>
            </w:r>
            <w:r>
              <w:rPr>
                <w:rFonts w:ascii="Arial" w:hAnsi="Arial" w:cs="Arial"/>
                <w:sz w:val="14"/>
                <w:szCs w:val="14"/>
              </w:rPr>
              <w:t xml:space="preserve"> </w:t>
            </w:r>
            <w:r w:rsidRPr="00DF4152">
              <w:rPr>
                <w:rFonts w:ascii="Arial" w:hAnsi="Arial" w:cs="Arial"/>
                <w:sz w:val="14"/>
                <w:szCs w:val="14"/>
              </w:rPr>
              <w:t>34.5kv</w:t>
            </w:r>
          </w:p>
        </w:tc>
        <w:tc>
          <w:tcPr>
            <w:tcW w:w="462" w:type="pct"/>
            <w:vMerge/>
            <w:vAlign w:val="center"/>
            <w:hideMark/>
          </w:tcPr>
          <w:p w14:paraId="56257AA3"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6DE998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4B3BEFB" w14:textId="77777777" w:rsidR="00373A7B" w:rsidRPr="00DF4152" w:rsidRDefault="00373A7B" w:rsidP="00D83127">
            <w:pPr>
              <w:jc w:val="center"/>
              <w:rPr>
                <w:rFonts w:ascii="Arial" w:hAnsi="Arial" w:cs="Arial"/>
                <w:color w:val="000000"/>
                <w:sz w:val="14"/>
                <w:szCs w:val="14"/>
              </w:rPr>
            </w:pPr>
          </w:p>
        </w:tc>
      </w:tr>
      <w:tr w:rsidR="00373A7B" w:rsidRPr="00DF4152" w14:paraId="7E848937" w14:textId="77777777" w:rsidTr="00373A7B">
        <w:trPr>
          <w:trHeight w:val="20"/>
          <w:jc w:val="center"/>
        </w:trPr>
        <w:tc>
          <w:tcPr>
            <w:tcW w:w="371" w:type="pct"/>
            <w:vMerge/>
            <w:vAlign w:val="center"/>
            <w:hideMark/>
          </w:tcPr>
          <w:p w14:paraId="726D0A16" w14:textId="77777777" w:rsidR="00373A7B" w:rsidRPr="00DF4152" w:rsidRDefault="00373A7B" w:rsidP="00D83127">
            <w:pPr>
              <w:jc w:val="center"/>
              <w:rPr>
                <w:rFonts w:ascii="Arial" w:hAnsi="Arial" w:cs="Arial"/>
                <w:b/>
                <w:bCs/>
                <w:color w:val="000000"/>
                <w:sz w:val="14"/>
                <w:szCs w:val="14"/>
              </w:rPr>
            </w:pPr>
          </w:p>
        </w:tc>
        <w:tc>
          <w:tcPr>
            <w:tcW w:w="3554" w:type="pct"/>
            <w:shd w:val="clear" w:color="auto" w:fill="auto"/>
            <w:vAlign w:val="center"/>
            <w:hideMark/>
          </w:tcPr>
          <w:p w14:paraId="5C28F15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pararrayos  de 13,2kv</w:t>
            </w:r>
          </w:p>
        </w:tc>
        <w:tc>
          <w:tcPr>
            <w:tcW w:w="462" w:type="pct"/>
            <w:vMerge/>
            <w:vAlign w:val="center"/>
            <w:hideMark/>
          </w:tcPr>
          <w:p w14:paraId="29BF807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2B0BB6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11284FC" w14:textId="77777777" w:rsidR="00373A7B" w:rsidRPr="00DF4152" w:rsidRDefault="00373A7B" w:rsidP="00D83127">
            <w:pPr>
              <w:jc w:val="center"/>
              <w:rPr>
                <w:rFonts w:ascii="Arial" w:hAnsi="Arial" w:cs="Arial"/>
                <w:color w:val="000000"/>
                <w:sz w:val="14"/>
                <w:szCs w:val="14"/>
              </w:rPr>
            </w:pPr>
          </w:p>
        </w:tc>
      </w:tr>
      <w:tr w:rsidR="00373A7B" w:rsidRPr="00DF4152" w14:paraId="02B88C32" w14:textId="77777777" w:rsidTr="00373A7B">
        <w:trPr>
          <w:trHeight w:val="450"/>
          <w:jc w:val="center"/>
        </w:trPr>
        <w:tc>
          <w:tcPr>
            <w:tcW w:w="4387" w:type="pct"/>
            <w:gridSpan w:val="3"/>
            <w:vMerge w:val="restart"/>
            <w:shd w:val="clear" w:color="000000" w:fill="BEBEBE"/>
            <w:vAlign w:val="center"/>
            <w:hideMark/>
          </w:tcPr>
          <w:p w14:paraId="3D9102BC" w14:textId="77777777" w:rsidR="00373A7B" w:rsidRPr="00DF4152" w:rsidRDefault="00373A7B" w:rsidP="00D83127">
            <w:pPr>
              <w:jc w:val="center"/>
              <w:rPr>
                <w:rFonts w:ascii="Arial" w:hAnsi="Arial" w:cs="Arial"/>
                <w:b/>
                <w:bCs/>
                <w:sz w:val="14"/>
                <w:szCs w:val="14"/>
              </w:rPr>
            </w:pPr>
            <w:r w:rsidRPr="00DF4152">
              <w:rPr>
                <w:rFonts w:ascii="Arial" w:hAnsi="Arial" w:cs="Arial"/>
                <w:b/>
                <w:bCs/>
                <w:sz w:val="14"/>
                <w:szCs w:val="14"/>
              </w:rPr>
              <w:t>MANTENIMENTO PREVENTIVO DE RED ELECTRICA, ALUMBRADO PÚBLICO, REFLECTORES Y LUCES EXTERIORES</w:t>
            </w:r>
          </w:p>
        </w:tc>
        <w:tc>
          <w:tcPr>
            <w:tcW w:w="307" w:type="pct"/>
            <w:vMerge w:val="restart"/>
            <w:shd w:val="clear" w:color="000000" w:fill="BFBFBF"/>
            <w:vAlign w:val="center"/>
            <w:hideMark/>
          </w:tcPr>
          <w:p w14:paraId="7F22B498"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vMerge w:val="restart"/>
            <w:shd w:val="clear" w:color="000000" w:fill="BFBFBF"/>
            <w:vAlign w:val="center"/>
            <w:hideMark/>
          </w:tcPr>
          <w:p w14:paraId="7177244D"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04C94C40" w14:textId="77777777" w:rsidTr="00373A7B">
        <w:trPr>
          <w:trHeight w:val="450"/>
          <w:jc w:val="center"/>
        </w:trPr>
        <w:tc>
          <w:tcPr>
            <w:tcW w:w="4387" w:type="pct"/>
            <w:gridSpan w:val="3"/>
            <w:vMerge/>
            <w:vAlign w:val="center"/>
            <w:hideMark/>
          </w:tcPr>
          <w:p w14:paraId="7CE71521" w14:textId="77777777" w:rsidR="00373A7B" w:rsidRPr="00DF4152" w:rsidRDefault="00373A7B" w:rsidP="00D83127">
            <w:pPr>
              <w:jc w:val="center"/>
              <w:rPr>
                <w:rFonts w:ascii="Arial" w:hAnsi="Arial" w:cs="Arial"/>
                <w:b/>
                <w:bCs/>
                <w:sz w:val="14"/>
                <w:szCs w:val="14"/>
              </w:rPr>
            </w:pPr>
          </w:p>
        </w:tc>
        <w:tc>
          <w:tcPr>
            <w:tcW w:w="307" w:type="pct"/>
            <w:vMerge/>
            <w:vAlign w:val="center"/>
            <w:hideMark/>
          </w:tcPr>
          <w:p w14:paraId="48229152" w14:textId="77777777" w:rsidR="00373A7B" w:rsidRPr="00DF4152" w:rsidRDefault="00373A7B" w:rsidP="00D83127">
            <w:pPr>
              <w:jc w:val="center"/>
              <w:rPr>
                <w:rFonts w:ascii="Arial" w:hAnsi="Arial" w:cs="Arial"/>
                <w:b/>
                <w:bCs/>
                <w:color w:val="000000"/>
                <w:sz w:val="14"/>
                <w:szCs w:val="14"/>
              </w:rPr>
            </w:pPr>
          </w:p>
        </w:tc>
        <w:tc>
          <w:tcPr>
            <w:tcW w:w="306" w:type="pct"/>
            <w:vMerge/>
            <w:vAlign w:val="center"/>
            <w:hideMark/>
          </w:tcPr>
          <w:p w14:paraId="712DCAC8" w14:textId="77777777" w:rsidR="00373A7B" w:rsidRPr="00DF4152" w:rsidRDefault="00373A7B" w:rsidP="00D83127">
            <w:pPr>
              <w:jc w:val="center"/>
              <w:rPr>
                <w:rFonts w:ascii="Arial" w:hAnsi="Arial" w:cs="Arial"/>
                <w:b/>
                <w:bCs/>
                <w:color w:val="000000"/>
                <w:sz w:val="14"/>
                <w:szCs w:val="14"/>
              </w:rPr>
            </w:pPr>
          </w:p>
        </w:tc>
      </w:tr>
      <w:tr w:rsidR="00373A7B" w:rsidRPr="00DF4152" w14:paraId="00CD499D" w14:textId="77777777" w:rsidTr="00373A7B">
        <w:trPr>
          <w:trHeight w:val="20"/>
          <w:jc w:val="center"/>
        </w:trPr>
        <w:tc>
          <w:tcPr>
            <w:tcW w:w="371" w:type="pct"/>
            <w:vMerge w:val="restart"/>
            <w:shd w:val="clear" w:color="auto" w:fill="auto"/>
            <w:vAlign w:val="center"/>
            <w:hideMark/>
          </w:tcPr>
          <w:p w14:paraId="397EF4D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554" w:type="pct"/>
            <w:vMerge w:val="restart"/>
            <w:shd w:val="clear" w:color="auto" w:fill="auto"/>
            <w:vAlign w:val="center"/>
            <w:hideMark/>
          </w:tcPr>
          <w:p w14:paraId="5682A6EE" w14:textId="77777777" w:rsidR="00373A7B" w:rsidRPr="00DF4152" w:rsidRDefault="00373A7B" w:rsidP="00D83127">
            <w:pPr>
              <w:jc w:val="both"/>
              <w:rPr>
                <w:rFonts w:ascii="Arial" w:hAnsi="Arial" w:cs="Arial"/>
                <w:color w:val="000000"/>
                <w:sz w:val="14"/>
                <w:szCs w:val="14"/>
              </w:rPr>
            </w:pPr>
            <w:r w:rsidRPr="00DF4152">
              <w:rPr>
                <w:rFonts w:ascii="Arial" w:hAnsi="Arial" w:cs="Arial"/>
                <w:color w:val="000000"/>
                <w:sz w:val="14"/>
                <w:szCs w:val="14"/>
              </w:rPr>
              <w:t>Mantenimiento preventivo de redes eléctricas por estructura mixta de 34kv y13,2kv incluye : poda de vegetación 30 metros ,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62" w:type="pct"/>
            <w:vMerge w:val="restart"/>
            <w:shd w:val="clear" w:color="auto" w:fill="auto"/>
            <w:vAlign w:val="center"/>
            <w:hideMark/>
          </w:tcPr>
          <w:p w14:paraId="6D4ACA5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941F35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221ABEC" w14:textId="77777777" w:rsidR="00373A7B" w:rsidRPr="00DF4152" w:rsidRDefault="00373A7B" w:rsidP="00D83127">
            <w:pPr>
              <w:jc w:val="center"/>
              <w:rPr>
                <w:rFonts w:ascii="Arial" w:hAnsi="Arial" w:cs="Arial"/>
                <w:color w:val="000000"/>
                <w:sz w:val="14"/>
                <w:szCs w:val="14"/>
              </w:rPr>
            </w:pPr>
          </w:p>
        </w:tc>
      </w:tr>
      <w:tr w:rsidR="00373A7B" w:rsidRPr="00DF4152" w14:paraId="01E4CD1F" w14:textId="77777777" w:rsidTr="00373A7B">
        <w:trPr>
          <w:trHeight w:val="20"/>
          <w:jc w:val="center"/>
        </w:trPr>
        <w:tc>
          <w:tcPr>
            <w:tcW w:w="371" w:type="pct"/>
            <w:vMerge/>
            <w:vAlign w:val="center"/>
            <w:hideMark/>
          </w:tcPr>
          <w:p w14:paraId="5E8DCD72"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010F7E36" w14:textId="77777777" w:rsidR="00373A7B" w:rsidRPr="00DF4152" w:rsidRDefault="00373A7B" w:rsidP="00D83127">
            <w:pPr>
              <w:jc w:val="both"/>
              <w:rPr>
                <w:rFonts w:ascii="Arial" w:hAnsi="Arial" w:cs="Arial"/>
                <w:color w:val="000000"/>
                <w:sz w:val="14"/>
                <w:szCs w:val="14"/>
              </w:rPr>
            </w:pPr>
          </w:p>
        </w:tc>
        <w:tc>
          <w:tcPr>
            <w:tcW w:w="462" w:type="pct"/>
            <w:vMerge/>
            <w:vAlign w:val="center"/>
            <w:hideMark/>
          </w:tcPr>
          <w:p w14:paraId="4A699CD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0B3631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CED2D05" w14:textId="77777777" w:rsidR="00373A7B" w:rsidRPr="00DF4152" w:rsidRDefault="00373A7B" w:rsidP="00D83127">
            <w:pPr>
              <w:jc w:val="center"/>
              <w:rPr>
                <w:rFonts w:ascii="Arial" w:hAnsi="Arial" w:cs="Arial"/>
                <w:color w:val="000000"/>
                <w:sz w:val="14"/>
                <w:szCs w:val="14"/>
              </w:rPr>
            </w:pPr>
          </w:p>
        </w:tc>
      </w:tr>
      <w:tr w:rsidR="00373A7B" w:rsidRPr="00DF4152" w14:paraId="66875B84" w14:textId="77777777" w:rsidTr="00373A7B">
        <w:trPr>
          <w:trHeight w:val="20"/>
          <w:jc w:val="center"/>
        </w:trPr>
        <w:tc>
          <w:tcPr>
            <w:tcW w:w="371" w:type="pct"/>
            <w:vMerge/>
            <w:vAlign w:val="center"/>
            <w:hideMark/>
          </w:tcPr>
          <w:p w14:paraId="419DC97F"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5D47DF8F" w14:textId="77777777" w:rsidR="00373A7B" w:rsidRPr="00DF4152" w:rsidRDefault="00373A7B" w:rsidP="00D83127">
            <w:pPr>
              <w:jc w:val="both"/>
              <w:rPr>
                <w:rFonts w:ascii="Arial" w:hAnsi="Arial" w:cs="Arial"/>
                <w:color w:val="000000"/>
                <w:sz w:val="14"/>
                <w:szCs w:val="14"/>
              </w:rPr>
            </w:pPr>
          </w:p>
        </w:tc>
        <w:tc>
          <w:tcPr>
            <w:tcW w:w="462" w:type="pct"/>
            <w:vMerge/>
            <w:vAlign w:val="center"/>
            <w:hideMark/>
          </w:tcPr>
          <w:p w14:paraId="29585A4D"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D8CFE4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50406D7" w14:textId="77777777" w:rsidR="00373A7B" w:rsidRPr="00DF4152" w:rsidRDefault="00373A7B" w:rsidP="00D83127">
            <w:pPr>
              <w:jc w:val="center"/>
              <w:rPr>
                <w:rFonts w:ascii="Arial" w:hAnsi="Arial" w:cs="Arial"/>
                <w:color w:val="000000"/>
                <w:sz w:val="14"/>
                <w:szCs w:val="14"/>
              </w:rPr>
            </w:pPr>
          </w:p>
        </w:tc>
      </w:tr>
      <w:tr w:rsidR="00373A7B" w:rsidRPr="00DF4152" w14:paraId="14D77000" w14:textId="77777777" w:rsidTr="00373A7B">
        <w:trPr>
          <w:trHeight w:val="20"/>
          <w:jc w:val="center"/>
        </w:trPr>
        <w:tc>
          <w:tcPr>
            <w:tcW w:w="371" w:type="pct"/>
            <w:vMerge/>
            <w:vAlign w:val="center"/>
            <w:hideMark/>
          </w:tcPr>
          <w:p w14:paraId="71CEC8FE"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2501A3A6" w14:textId="77777777" w:rsidR="00373A7B" w:rsidRPr="00DF4152" w:rsidRDefault="00373A7B" w:rsidP="00D83127">
            <w:pPr>
              <w:jc w:val="both"/>
              <w:rPr>
                <w:rFonts w:ascii="Arial" w:hAnsi="Arial" w:cs="Arial"/>
                <w:color w:val="000000"/>
                <w:sz w:val="14"/>
                <w:szCs w:val="14"/>
              </w:rPr>
            </w:pPr>
          </w:p>
        </w:tc>
        <w:tc>
          <w:tcPr>
            <w:tcW w:w="462" w:type="pct"/>
            <w:vMerge/>
            <w:vAlign w:val="center"/>
            <w:hideMark/>
          </w:tcPr>
          <w:p w14:paraId="4AEFD60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DF258E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54A7782" w14:textId="77777777" w:rsidR="00373A7B" w:rsidRPr="00DF4152" w:rsidRDefault="00373A7B" w:rsidP="00D83127">
            <w:pPr>
              <w:jc w:val="center"/>
              <w:rPr>
                <w:rFonts w:ascii="Arial" w:hAnsi="Arial" w:cs="Arial"/>
                <w:color w:val="000000"/>
                <w:sz w:val="14"/>
                <w:szCs w:val="14"/>
              </w:rPr>
            </w:pPr>
          </w:p>
        </w:tc>
      </w:tr>
      <w:tr w:rsidR="00373A7B" w:rsidRPr="00DF4152" w14:paraId="7811A7F2" w14:textId="77777777" w:rsidTr="00373A7B">
        <w:trPr>
          <w:trHeight w:val="20"/>
          <w:jc w:val="center"/>
        </w:trPr>
        <w:tc>
          <w:tcPr>
            <w:tcW w:w="371" w:type="pct"/>
            <w:vMerge/>
            <w:vAlign w:val="center"/>
            <w:hideMark/>
          </w:tcPr>
          <w:p w14:paraId="27F06533"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4C672E04" w14:textId="77777777" w:rsidR="00373A7B" w:rsidRPr="00DF4152" w:rsidRDefault="00373A7B" w:rsidP="00D83127">
            <w:pPr>
              <w:jc w:val="both"/>
              <w:rPr>
                <w:rFonts w:ascii="Arial" w:hAnsi="Arial" w:cs="Arial"/>
                <w:color w:val="000000"/>
                <w:sz w:val="14"/>
                <w:szCs w:val="14"/>
              </w:rPr>
            </w:pPr>
          </w:p>
        </w:tc>
        <w:tc>
          <w:tcPr>
            <w:tcW w:w="462" w:type="pct"/>
            <w:vMerge/>
            <w:vAlign w:val="center"/>
            <w:hideMark/>
          </w:tcPr>
          <w:p w14:paraId="2D5D3D26"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CFFB1A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84EF4CA" w14:textId="77777777" w:rsidR="00373A7B" w:rsidRPr="00DF4152" w:rsidRDefault="00373A7B" w:rsidP="00D83127">
            <w:pPr>
              <w:jc w:val="center"/>
              <w:rPr>
                <w:rFonts w:ascii="Arial" w:hAnsi="Arial" w:cs="Arial"/>
                <w:color w:val="000000"/>
                <w:sz w:val="14"/>
                <w:szCs w:val="14"/>
              </w:rPr>
            </w:pPr>
          </w:p>
        </w:tc>
      </w:tr>
      <w:tr w:rsidR="00373A7B" w:rsidRPr="00DF4152" w14:paraId="388DBF33" w14:textId="77777777" w:rsidTr="00373A7B">
        <w:trPr>
          <w:trHeight w:val="20"/>
          <w:jc w:val="center"/>
        </w:trPr>
        <w:tc>
          <w:tcPr>
            <w:tcW w:w="371" w:type="pct"/>
            <w:vMerge/>
            <w:vAlign w:val="center"/>
            <w:hideMark/>
          </w:tcPr>
          <w:p w14:paraId="5864E274"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31505994" w14:textId="77777777" w:rsidR="00373A7B" w:rsidRPr="00DF4152" w:rsidRDefault="00373A7B" w:rsidP="00D83127">
            <w:pPr>
              <w:jc w:val="both"/>
              <w:rPr>
                <w:rFonts w:ascii="Arial" w:hAnsi="Arial" w:cs="Arial"/>
                <w:color w:val="000000"/>
                <w:sz w:val="14"/>
                <w:szCs w:val="14"/>
              </w:rPr>
            </w:pPr>
          </w:p>
        </w:tc>
        <w:tc>
          <w:tcPr>
            <w:tcW w:w="462" w:type="pct"/>
            <w:vMerge/>
            <w:vAlign w:val="center"/>
            <w:hideMark/>
          </w:tcPr>
          <w:p w14:paraId="728949A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7DB38B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01B0B4F" w14:textId="77777777" w:rsidR="00373A7B" w:rsidRPr="00DF4152" w:rsidRDefault="00373A7B" w:rsidP="00D83127">
            <w:pPr>
              <w:jc w:val="center"/>
              <w:rPr>
                <w:rFonts w:ascii="Arial" w:hAnsi="Arial" w:cs="Arial"/>
                <w:color w:val="000000"/>
                <w:sz w:val="14"/>
                <w:szCs w:val="14"/>
              </w:rPr>
            </w:pPr>
          </w:p>
        </w:tc>
      </w:tr>
      <w:tr w:rsidR="00373A7B" w:rsidRPr="00DF4152" w14:paraId="76EC2D00" w14:textId="77777777" w:rsidTr="00373A7B">
        <w:trPr>
          <w:trHeight w:val="20"/>
          <w:jc w:val="center"/>
        </w:trPr>
        <w:tc>
          <w:tcPr>
            <w:tcW w:w="371" w:type="pct"/>
            <w:vMerge/>
            <w:vAlign w:val="center"/>
            <w:hideMark/>
          </w:tcPr>
          <w:p w14:paraId="30ECD7C7"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091EB561" w14:textId="77777777" w:rsidR="00373A7B" w:rsidRPr="00DF4152" w:rsidRDefault="00373A7B" w:rsidP="00D83127">
            <w:pPr>
              <w:jc w:val="both"/>
              <w:rPr>
                <w:rFonts w:ascii="Arial" w:hAnsi="Arial" w:cs="Arial"/>
                <w:color w:val="000000"/>
                <w:sz w:val="14"/>
                <w:szCs w:val="14"/>
              </w:rPr>
            </w:pPr>
          </w:p>
        </w:tc>
        <w:tc>
          <w:tcPr>
            <w:tcW w:w="462" w:type="pct"/>
            <w:vMerge/>
            <w:vAlign w:val="center"/>
            <w:hideMark/>
          </w:tcPr>
          <w:p w14:paraId="7A20F3A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D30F87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AB96F36" w14:textId="77777777" w:rsidR="00373A7B" w:rsidRPr="00DF4152" w:rsidRDefault="00373A7B" w:rsidP="00D83127">
            <w:pPr>
              <w:jc w:val="center"/>
              <w:rPr>
                <w:rFonts w:ascii="Arial" w:hAnsi="Arial" w:cs="Arial"/>
                <w:color w:val="000000"/>
                <w:sz w:val="14"/>
                <w:szCs w:val="14"/>
              </w:rPr>
            </w:pPr>
          </w:p>
        </w:tc>
      </w:tr>
      <w:tr w:rsidR="00373A7B" w:rsidRPr="00DF4152" w14:paraId="178FAEB3" w14:textId="77777777" w:rsidTr="00373A7B">
        <w:trPr>
          <w:trHeight w:val="20"/>
          <w:jc w:val="center"/>
        </w:trPr>
        <w:tc>
          <w:tcPr>
            <w:tcW w:w="371" w:type="pct"/>
            <w:vMerge/>
            <w:vAlign w:val="center"/>
            <w:hideMark/>
          </w:tcPr>
          <w:p w14:paraId="5D8756A7"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2C143609" w14:textId="77777777" w:rsidR="00373A7B" w:rsidRPr="00DF4152" w:rsidRDefault="00373A7B" w:rsidP="00D83127">
            <w:pPr>
              <w:jc w:val="both"/>
              <w:rPr>
                <w:rFonts w:ascii="Arial" w:hAnsi="Arial" w:cs="Arial"/>
                <w:color w:val="000000"/>
                <w:sz w:val="14"/>
                <w:szCs w:val="14"/>
              </w:rPr>
            </w:pPr>
          </w:p>
        </w:tc>
        <w:tc>
          <w:tcPr>
            <w:tcW w:w="462" w:type="pct"/>
            <w:vMerge/>
            <w:vAlign w:val="center"/>
            <w:hideMark/>
          </w:tcPr>
          <w:p w14:paraId="1E69CA4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B825C9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327C3CF" w14:textId="77777777" w:rsidR="00373A7B" w:rsidRPr="00DF4152" w:rsidRDefault="00373A7B" w:rsidP="00D83127">
            <w:pPr>
              <w:jc w:val="center"/>
              <w:rPr>
                <w:rFonts w:ascii="Arial" w:hAnsi="Arial" w:cs="Arial"/>
                <w:color w:val="000000"/>
                <w:sz w:val="14"/>
                <w:szCs w:val="14"/>
              </w:rPr>
            </w:pPr>
          </w:p>
        </w:tc>
      </w:tr>
      <w:tr w:rsidR="00373A7B" w:rsidRPr="00DF4152" w14:paraId="2D50B04A" w14:textId="77777777" w:rsidTr="00373A7B">
        <w:trPr>
          <w:trHeight w:val="20"/>
          <w:jc w:val="center"/>
        </w:trPr>
        <w:tc>
          <w:tcPr>
            <w:tcW w:w="371" w:type="pct"/>
            <w:vMerge/>
            <w:vAlign w:val="center"/>
            <w:hideMark/>
          </w:tcPr>
          <w:p w14:paraId="7E2DBBFA"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3B915371" w14:textId="77777777" w:rsidR="00373A7B" w:rsidRPr="00DF4152" w:rsidRDefault="00373A7B" w:rsidP="00D83127">
            <w:pPr>
              <w:jc w:val="both"/>
              <w:rPr>
                <w:rFonts w:ascii="Arial" w:hAnsi="Arial" w:cs="Arial"/>
                <w:color w:val="000000"/>
                <w:sz w:val="14"/>
                <w:szCs w:val="14"/>
              </w:rPr>
            </w:pPr>
          </w:p>
        </w:tc>
        <w:tc>
          <w:tcPr>
            <w:tcW w:w="462" w:type="pct"/>
            <w:vMerge/>
            <w:vAlign w:val="center"/>
            <w:hideMark/>
          </w:tcPr>
          <w:p w14:paraId="513AE600"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B96609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303A153" w14:textId="77777777" w:rsidR="00373A7B" w:rsidRPr="00DF4152" w:rsidRDefault="00373A7B" w:rsidP="00D83127">
            <w:pPr>
              <w:jc w:val="center"/>
              <w:rPr>
                <w:rFonts w:ascii="Arial" w:hAnsi="Arial" w:cs="Arial"/>
                <w:color w:val="000000"/>
                <w:sz w:val="14"/>
                <w:szCs w:val="14"/>
              </w:rPr>
            </w:pPr>
          </w:p>
        </w:tc>
      </w:tr>
      <w:tr w:rsidR="00373A7B" w:rsidRPr="00DF4152" w14:paraId="4511D224" w14:textId="77777777" w:rsidTr="00373A7B">
        <w:trPr>
          <w:trHeight w:val="20"/>
          <w:jc w:val="center"/>
        </w:trPr>
        <w:tc>
          <w:tcPr>
            <w:tcW w:w="371" w:type="pct"/>
            <w:vMerge/>
            <w:vAlign w:val="center"/>
            <w:hideMark/>
          </w:tcPr>
          <w:p w14:paraId="0B87D722"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7554FB6E" w14:textId="77777777" w:rsidR="00373A7B" w:rsidRPr="00DF4152" w:rsidRDefault="00373A7B" w:rsidP="00D83127">
            <w:pPr>
              <w:jc w:val="both"/>
              <w:rPr>
                <w:rFonts w:ascii="Arial" w:hAnsi="Arial" w:cs="Arial"/>
                <w:color w:val="000000"/>
                <w:sz w:val="14"/>
                <w:szCs w:val="14"/>
              </w:rPr>
            </w:pPr>
          </w:p>
        </w:tc>
        <w:tc>
          <w:tcPr>
            <w:tcW w:w="462" w:type="pct"/>
            <w:vMerge/>
            <w:vAlign w:val="center"/>
            <w:hideMark/>
          </w:tcPr>
          <w:p w14:paraId="583EA11F"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5B80D5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0E46560" w14:textId="77777777" w:rsidR="00373A7B" w:rsidRPr="00DF4152" w:rsidRDefault="00373A7B" w:rsidP="00D83127">
            <w:pPr>
              <w:jc w:val="center"/>
              <w:rPr>
                <w:rFonts w:ascii="Arial" w:hAnsi="Arial" w:cs="Arial"/>
                <w:color w:val="000000"/>
                <w:sz w:val="14"/>
                <w:szCs w:val="14"/>
              </w:rPr>
            </w:pPr>
          </w:p>
        </w:tc>
      </w:tr>
      <w:tr w:rsidR="00373A7B" w:rsidRPr="00DF4152" w14:paraId="61F99638" w14:textId="77777777" w:rsidTr="00373A7B">
        <w:trPr>
          <w:trHeight w:val="20"/>
          <w:jc w:val="center"/>
        </w:trPr>
        <w:tc>
          <w:tcPr>
            <w:tcW w:w="371" w:type="pct"/>
            <w:vMerge w:val="restart"/>
            <w:shd w:val="clear" w:color="auto" w:fill="auto"/>
            <w:vAlign w:val="center"/>
            <w:hideMark/>
          </w:tcPr>
          <w:p w14:paraId="57B786B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w:t>
            </w:r>
          </w:p>
        </w:tc>
        <w:tc>
          <w:tcPr>
            <w:tcW w:w="3554" w:type="pct"/>
            <w:vMerge w:val="restart"/>
            <w:shd w:val="clear" w:color="auto" w:fill="auto"/>
            <w:vAlign w:val="center"/>
            <w:hideMark/>
          </w:tcPr>
          <w:p w14:paraId="36B914CB"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Mantenimiento preventivo de redes eléctricas por estructura mixta de 13,2kv  y baja tensión incluye : poda de vegetación 30 metros,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62" w:type="pct"/>
            <w:vMerge w:val="restart"/>
            <w:shd w:val="clear" w:color="auto" w:fill="auto"/>
            <w:vAlign w:val="center"/>
            <w:hideMark/>
          </w:tcPr>
          <w:p w14:paraId="755F8D8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DC66A4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FE93DED" w14:textId="77777777" w:rsidR="00373A7B" w:rsidRPr="00DF4152" w:rsidRDefault="00373A7B" w:rsidP="00D83127">
            <w:pPr>
              <w:jc w:val="center"/>
              <w:rPr>
                <w:rFonts w:ascii="Arial" w:hAnsi="Arial" w:cs="Arial"/>
                <w:color w:val="000000"/>
                <w:sz w:val="14"/>
                <w:szCs w:val="14"/>
              </w:rPr>
            </w:pPr>
          </w:p>
        </w:tc>
      </w:tr>
      <w:tr w:rsidR="00373A7B" w:rsidRPr="00DF4152" w14:paraId="3273981A" w14:textId="77777777" w:rsidTr="00373A7B">
        <w:trPr>
          <w:trHeight w:val="20"/>
          <w:jc w:val="center"/>
        </w:trPr>
        <w:tc>
          <w:tcPr>
            <w:tcW w:w="371" w:type="pct"/>
            <w:vMerge/>
            <w:vAlign w:val="center"/>
            <w:hideMark/>
          </w:tcPr>
          <w:p w14:paraId="3F04DC8D"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388DF0E1" w14:textId="77777777" w:rsidR="00373A7B" w:rsidRPr="00DF4152" w:rsidRDefault="00373A7B" w:rsidP="00D83127">
            <w:pPr>
              <w:jc w:val="both"/>
              <w:rPr>
                <w:rFonts w:ascii="Arial" w:hAnsi="Arial" w:cs="Arial"/>
                <w:sz w:val="14"/>
                <w:szCs w:val="14"/>
              </w:rPr>
            </w:pPr>
          </w:p>
        </w:tc>
        <w:tc>
          <w:tcPr>
            <w:tcW w:w="462" w:type="pct"/>
            <w:vMerge/>
            <w:vAlign w:val="center"/>
            <w:hideMark/>
          </w:tcPr>
          <w:p w14:paraId="385EB18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3CDF81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B4497A" w14:textId="77777777" w:rsidR="00373A7B" w:rsidRPr="00DF4152" w:rsidRDefault="00373A7B" w:rsidP="00D83127">
            <w:pPr>
              <w:jc w:val="center"/>
              <w:rPr>
                <w:rFonts w:ascii="Arial" w:hAnsi="Arial" w:cs="Arial"/>
                <w:color w:val="000000"/>
                <w:sz w:val="14"/>
                <w:szCs w:val="14"/>
              </w:rPr>
            </w:pPr>
          </w:p>
        </w:tc>
      </w:tr>
      <w:tr w:rsidR="00373A7B" w:rsidRPr="00DF4152" w14:paraId="71F1CC47" w14:textId="77777777" w:rsidTr="00373A7B">
        <w:trPr>
          <w:trHeight w:val="20"/>
          <w:jc w:val="center"/>
        </w:trPr>
        <w:tc>
          <w:tcPr>
            <w:tcW w:w="371" w:type="pct"/>
            <w:vMerge/>
            <w:vAlign w:val="center"/>
            <w:hideMark/>
          </w:tcPr>
          <w:p w14:paraId="179EDB90"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4459ED0B" w14:textId="77777777" w:rsidR="00373A7B" w:rsidRPr="00DF4152" w:rsidRDefault="00373A7B" w:rsidP="00D83127">
            <w:pPr>
              <w:jc w:val="both"/>
              <w:rPr>
                <w:rFonts w:ascii="Arial" w:hAnsi="Arial" w:cs="Arial"/>
                <w:sz w:val="14"/>
                <w:szCs w:val="14"/>
              </w:rPr>
            </w:pPr>
          </w:p>
        </w:tc>
        <w:tc>
          <w:tcPr>
            <w:tcW w:w="462" w:type="pct"/>
            <w:vMerge/>
            <w:vAlign w:val="center"/>
            <w:hideMark/>
          </w:tcPr>
          <w:p w14:paraId="48E78EA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6582D0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C349C5" w14:textId="77777777" w:rsidR="00373A7B" w:rsidRPr="00DF4152" w:rsidRDefault="00373A7B" w:rsidP="00D83127">
            <w:pPr>
              <w:jc w:val="center"/>
              <w:rPr>
                <w:rFonts w:ascii="Arial" w:hAnsi="Arial" w:cs="Arial"/>
                <w:color w:val="000000"/>
                <w:sz w:val="14"/>
                <w:szCs w:val="14"/>
              </w:rPr>
            </w:pPr>
          </w:p>
        </w:tc>
      </w:tr>
      <w:tr w:rsidR="00373A7B" w:rsidRPr="00DF4152" w14:paraId="0FF524AB" w14:textId="77777777" w:rsidTr="00373A7B">
        <w:trPr>
          <w:trHeight w:val="20"/>
          <w:jc w:val="center"/>
        </w:trPr>
        <w:tc>
          <w:tcPr>
            <w:tcW w:w="371" w:type="pct"/>
            <w:vMerge/>
            <w:vAlign w:val="center"/>
            <w:hideMark/>
          </w:tcPr>
          <w:p w14:paraId="6436A518"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1F6879BD" w14:textId="77777777" w:rsidR="00373A7B" w:rsidRPr="00DF4152" w:rsidRDefault="00373A7B" w:rsidP="00D83127">
            <w:pPr>
              <w:jc w:val="both"/>
              <w:rPr>
                <w:rFonts w:ascii="Arial" w:hAnsi="Arial" w:cs="Arial"/>
                <w:sz w:val="14"/>
                <w:szCs w:val="14"/>
              </w:rPr>
            </w:pPr>
          </w:p>
        </w:tc>
        <w:tc>
          <w:tcPr>
            <w:tcW w:w="462" w:type="pct"/>
            <w:vMerge/>
            <w:vAlign w:val="center"/>
            <w:hideMark/>
          </w:tcPr>
          <w:p w14:paraId="06131058"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466BAC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418A16A" w14:textId="77777777" w:rsidR="00373A7B" w:rsidRPr="00DF4152" w:rsidRDefault="00373A7B" w:rsidP="00D83127">
            <w:pPr>
              <w:jc w:val="center"/>
              <w:rPr>
                <w:rFonts w:ascii="Arial" w:hAnsi="Arial" w:cs="Arial"/>
                <w:color w:val="000000"/>
                <w:sz w:val="14"/>
                <w:szCs w:val="14"/>
              </w:rPr>
            </w:pPr>
          </w:p>
        </w:tc>
      </w:tr>
      <w:tr w:rsidR="00373A7B" w:rsidRPr="00DF4152" w14:paraId="7E3BC74E" w14:textId="77777777" w:rsidTr="00373A7B">
        <w:trPr>
          <w:trHeight w:val="20"/>
          <w:jc w:val="center"/>
        </w:trPr>
        <w:tc>
          <w:tcPr>
            <w:tcW w:w="371" w:type="pct"/>
            <w:vMerge/>
            <w:vAlign w:val="center"/>
            <w:hideMark/>
          </w:tcPr>
          <w:p w14:paraId="4A8C80B3"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0B321EEF" w14:textId="77777777" w:rsidR="00373A7B" w:rsidRPr="00DF4152" w:rsidRDefault="00373A7B" w:rsidP="00D83127">
            <w:pPr>
              <w:jc w:val="both"/>
              <w:rPr>
                <w:rFonts w:ascii="Arial" w:hAnsi="Arial" w:cs="Arial"/>
                <w:sz w:val="14"/>
                <w:szCs w:val="14"/>
              </w:rPr>
            </w:pPr>
          </w:p>
        </w:tc>
        <w:tc>
          <w:tcPr>
            <w:tcW w:w="462" w:type="pct"/>
            <w:vMerge/>
            <w:vAlign w:val="center"/>
            <w:hideMark/>
          </w:tcPr>
          <w:p w14:paraId="1CD96A61"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BD2BD8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EBD4639" w14:textId="77777777" w:rsidR="00373A7B" w:rsidRPr="00DF4152" w:rsidRDefault="00373A7B" w:rsidP="00D83127">
            <w:pPr>
              <w:jc w:val="center"/>
              <w:rPr>
                <w:rFonts w:ascii="Arial" w:hAnsi="Arial" w:cs="Arial"/>
                <w:color w:val="000000"/>
                <w:sz w:val="14"/>
                <w:szCs w:val="14"/>
              </w:rPr>
            </w:pPr>
          </w:p>
        </w:tc>
      </w:tr>
      <w:tr w:rsidR="00373A7B" w:rsidRPr="00DF4152" w14:paraId="6F4FC0BF" w14:textId="77777777" w:rsidTr="00373A7B">
        <w:trPr>
          <w:trHeight w:val="20"/>
          <w:jc w:val="center"/>
        </w:trPr>
        <w:tc>
          <w:tcPr>
            <w:tcW w:w="371" w:type="pct"/>
            <w:vMerge/>
            <w:vAlign w:val="center"/>
            <w:hideMark/>
          </w:tcPr>
          <w:p w14:paraId="5659E9EE"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52702D32" w14:textId="77777777" w:rsidR="00373A7B" w:rsidRPr="00DF4152" w:rsidRDefault="00373A7B" w:rsidP="00D83127">
            <w:pPr>
              <w:jc w:val="both"/>
              <w:rPr>
                <w:rFonts w:ascii="Arial" w:hAnsi="Arial" w:cs="Arial"/>
                <w:sz w:val="14"/>
                <w:szCs w:val="14"/>
              </w:rPr>
            </w:pPr>
          </w:p>
        </w:tc>
        <w:tc>
          <w:tcPr>
            <w:tcW w:w="462" w:type="pct"/>
            <w:vMerge/>
            <w:vAlign w:val="center"/>
            <w:hideMark/>
          </w:tcPr>
          <w:p w14:paraId="3482B9E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62355A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4997CA5" w14:textId="77777777" w:rsidR="00373A7B" w:rsidRPr="00DF4152" w:rsidRDefault="00373A7B" w:rsidP="00D83127">
            <w:pPr>
              <w:jc w:val="center"/>
              <w:rPr>
                <w:rFonts w:ascii="Arial" w:hAnsi="Arial" w:cs="Arial"/>
                <w:color w:val="000000"/>
                <w:sz w:val="14"/>
                <w:szCs w:val="14"/>
              </w:rPr>
            </w:pPr>
          </w:p>
        </w:tc>
      </w:tr>
      <w:tr w:rsidR="00373A7B" w:rsidRPr="00DF4152" w14:paraId="3842F559" w14:textId="77777777" w:rsidTr="00373A7B">
        <w:trPr>
          <w:trHeight w:val="20"/>
          <w:jc w:val="center"/>
        </w:trPr>
        <w:tc>
          <w:tcPr>
            <w:tcW w:w="371" w:type="pct"/>
            <w:vMerge/>
            <w:vAlign w:val="center"/>
            <w:hideMark/>
          </w:tcPr>
          <w:p w14:paraId="61A2546C"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2B8DA8F3" w14:textId="77777777" w:rsidR="00373A7B" w:rsidRPr="00DF4152" w:rsidRDefault="00373A7B" w:rsidP="00D83127">
            <w:pPr>
              <w:jc w:val="both"/>
              <w:rPr>
                <w:rFonts w:ascii="Arial" w:hAnsi="Arial" w:cs="Arial"/>
                <w:sz w:val="14"/>
                <w:szCs w:val="14"/>
              </w:rPr>
            </w:pPr>
          </w:p>
        </w:tc>
        <w:tc>
          <w:tcPr>
            <w:tcW w:w="462" w:type="pct"/>
            <w:vMerge/>
            <w:vAlign w:val="center"/>
            <w:hideMark/>
          </w:tcPr>
          <w:p w14:paraId="74973376"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79E371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BB5607A" w14:textId="77777777" w:rsidR="00373A7B" w:rsidRPr="00DF4152" w:rsidRDefault="00373A7B" w:rsidP="00D83127">
            <w:pPr>
              <w:jc w:val="center"/>
              <w:rPr>
                <w:rFonts w:ascii="Arial" w:hAnsi="Arial" w:cs="Arial"/>
                <w:color w:val="000000"/>
                <w:sz w:val="14"/>
                <w:szCs w:val="14"/>
              </w:rPr>
            </w:pPr>
          </w:p>
        </w:tc>
      </w:tr>
      <w:tr w:rsidR="00373A7B" w:rsidRPr="00DF4152" w14:paraId="3728D43E" w14:textId="77777777" w:rsidTr="00373A7B">
        <w:trPr>
          <w:trHeight w:val="20"/>
          <w:jc w:val="center"/>
        </w:trPr>
        <w:tc>
          <w:tcPr>
            <w:tcW w:w="371" w:type="pct"/>
            <w:vMerge/>
            <w:vAlign w:val="center"/>
            <w:hideMark/>
          </w:tcPr>
          <w:p w14:paraId="7BCB26AE"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3B97C8C3" w14:textId="77777777" w:rsidR="00373A7B" w:rsidRPr="00DF4152" w:rsidRDefault="00373A7B" w:rsidP="00D83127">
            <w:pPr>
              <w:jc w:val="both"/>
              <w:rPr>
                <w:rFonts w:ascii="Arial" w:hAnsi="Arial" w:cs="Arial"/>
                <w:sz w:val="14"/>
                <w:szCs w:val="14"/>
              </w:rPr>
            </w:pPr>
          </w:p>
        </w:tc>
        <w:tc>
          <w:tcPr>
            <w:tcW w:w="462" w:type="pct"/>
            <w:vMerge/>
            <w:vAlign w:val="center"/>
            <w:hideMark/>
          </w:tcPr>
          <w:p w14:paraId="48FDBBE1"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491D74D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A1733BF" w14:textId="77777777" w:rsidR="00373A7B" w:rsidRPr="00DF4152" w:rsidRDefault="00373A7B" w:rsidP="00D83127">
            <w:pPr>
              <w:jc w:val="center"/>
              <w:rPr>
                <w:rFonts w:ascii="Arial" w:hAnsi="Arial" w:cs="Arial"/>
                <w:color w:val="000000"/>
                <w:sz w:val="14"/>
                <w:szCs w:val="14"/>
              </w:rPr>
            </w:pPr>
          </w:p>
        </w:tc>
      </w:tr>
      <w:tr w:rsidR="00373A7B" w:rsidRPr="00DF4152" w14:paraId="7C90933D" w14:textId="77777777" w:rsidTr="00373A7B">
        <w:trPr>
          <w:trHeight w:val="20"/>
          <w:jc w:val="center"/>
        </w:trPr>
        <w:tc>
          <w:tcPr>
            <w:tcW w:w="371" w:type="pct"/>
            <w:vMerge/>
            <w:vAlign w:val="center"/>
            <w:hideMark/>
          </w:tcPr>
          <w:p w14:paraId="34632EA8"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5C01BE98" w14:textId="77777777" w:rsidR="00373A7B" w:rsidRPr="00DF4152" w:rsidRDefault="00373A7B" w:rsidP="00D83127">
            <w:pPr>
              <w:jc w:val="both"/>
              <w:rPr>
                <w:rFonts w:ascii="Arial" w:hAnsi="Arial" w:cs="Arial"/>
                <w:sz w:val="14"/>
                <w:szCs w:val="14"/>
              </w:rPr>
            </w:pPr>
          </w:p>
        </w:tc>
        <w:tc>
          <w:tcPr>
            <w:tcW w:w="462" w:type="pct"/>
            <w:vMerge/>
            <w:vAlign w:val="center"/>
            <w:hideMark/>
          </w:tcPr>
          <w:p w14:paraId="49F9A5B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956FE7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96C589E" w14:textId="77777777" w:rsidR="00373A7B" w:rsidRPr="00DF4152" w:rsidRDefault="00373A7B" w:rsidP="00D83127">
            <w:pPr>
              <w:jc w:val="center"/>
              <w:rPr>
                <w:rFonts w:ascii="Arial" w:hAnsi="Arial" w:cs="Arial"/>
                <w:color w:val="000000"/>
                <w:sz w:val="14"/>
                <w:szCs w:val="14"/>
              </w:rPr>
            </w:pPr>
          </w:p>
        </w:tc>
      </w:tr>
      <w:tr w:rsidR="00373A7B" w:rsidRPr="00DF4152" w14:paraId="594745CF" w14:textId="77777777" w:rsidTr="00373A7B">
        <w:trPr>
          <w:trHeight w:val="20"/>
          <w:jc w:val="center"/>
        </w:trPr>
        <w:tc>
          <w:tcPr>
            <w:tcW w:w="371" w:type="pct"/>
            <w:vMerge/>
            <w:vAlign w:val="center"/>
            <w:hideMark/>
          </w:tcPr>
          <w:p w14:paraId="516D964D"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742BEDA6" w14:textId="77777777" w:rsidR="00373A7B" w:rsidRPr="00DF4152" w:rsidRDefault="00373A7B" w:rsidP="00D83127">
            <w:pPr>
              <w:jc w:val="both"/>
              <w:rPr>
                <w:rFonts w:ascii="Arial" w:hAnsi="Arial" w:cs="Arial"/>
                <w:sz w:val="14"/>
                <w:szCs w:val="14"/>
              </w:rPr>
            </w:pPr>
          </w:p>
        </w:tc>
        <w:tc>
          <w:tcPr>
            <w:tcW w:w="462" w:type="pct"/>
            <w:vMerge/>
            <w:vAlign w:val="center"/>
            <w:hideMark/>
          </w:tcPr>
          <w:p w14:paraId="5448E5CD"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BA4C3E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AFCA4B3" w14:textId="77777777" w:rsidR="00373A7B" w:rsidRPr="00DF4152" w:rsidRDefault="00373A7B" w:rsidP="00D83127">
            <w:pPr>
              <w:jc w:val="center"/>
              <w:rPr>
                <w:rFonts w:ascii="Arial" w:hAnsi="Arial" w:cs="Arial"/>
                <w:color w:val="000000"/>
                <w:sz w:val="14"/>
                <w:szCs w:val="14"/>
              </w:rPr>
            </w:pPr>
          </w:p>
        </w:tc>
      </w:tr>
      <w:tr w:rsidR="00373A7B" w:rsidRPr="00DF4152" w14:paraId="1F2F27FE" w14:textId="77777777" w:rsidTr="00373A7B">
        <w:trPr>
          <w:trHeight w:val="20"/>
          <w:jc w:val="center"/>
        </w:trPr>
        <w:tc>
          <w:tcPr>
            <w:tcW w:w="371" w:type="pct"/>
            <w:vMerge w:val="restart"/>
            <w:shd w:val="clear" w:color="auto" w:fill="auto"/>
            <w:vAlign w:val="center"/>
            <w:hideMark/>
          </w:tcPr>
          <w:p w14:paraId="1E4E0DC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w:t>
            </w:r>
          </w:p>
        </w:tc>
        <w:tc>
          <w:tcPr>
            <w:tcW w:w="3554" w:type="pct"/>
            <w:vMerge w:val="restart"/>
            <w:shd w:val="clear" w:color="auto" w:fill="auto"/>
            <w:vAlign w:val="center"/>
            <w:hideMark/>
          </w:tcPr>
          <w:p w14:paraId="3373ADF7"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Mantenimiento preventivo de redes eléctricas por estructura 34.5 kv incluye : poda de vegetación 30 metros,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62" w:type="pct"/>
            <w:vMerge w:val="restart"/>
            <w:shd w:val="clear" w:color="auto" w:fill="auto"/>
            <w:vAlign w:val="center"/>
            <w:hideMark/>
          </w:tcPr>
          <w:p w14:paraId="77E59D5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ED11C4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374A6D" w14:textId="77777777" w:rsidR="00373A7B" w:rsidRPr="00DF4152" w:rsidRDefault="00373A7B" w:rsidP="00D83127">
            <w:pPr>
              <w:jc w:val="center"/>
              <w:rPr>
                <w:rFonts w:ascii="Arial" w:hAnsi="Arial" w:cs="Arial"/>
                <w:color w:val="000000"/>
                <w:sz w:val="14"/>
                <w:szCs w:val="14"/>
              </w:rPr>
            </w:pPr>
          </w:p>
        </w:tc>
      </w:tr>
      <w:tr w:rsidR="00373A7B" w:rsidRPr="00DF4152" w14:paraId="710BB4F8" w14:textId="77777777" w:rsidTr="00373A7B">
        <w:trPr>
          <w:trHeight w:val="20"/>
          <w:jc w:val="center"/>
        </w:trPr>
        <w:tc>
          <w:tcPr>
            <w:tcW w:w="371" w:type="pct"/>
            <w:vMerge/>
            <w:vAlign w:val="center"/>
            <w:hideMark/>
          </w:tcPr>
          <w:p w14:paraId="6F1E006E"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6D036EE6" w14:textId="77777777" w:rsidR="00373A7B" w:rsidRPr="00DF4152" w:rsidRDefault="00373A7B" w:rsidP="00D83127">
            <w:pPr>
              <w:jc w:val="both"/>
              <w:rPr>
                <w:rFonts w:ascii="Arial" w:hAnsi="Arial" w:cs="Arial"/>
                <w:sz w:val="14"/>
                <w:szCs w:val="14"/>
              </w:rPr>
            </w:pPr>
          </w:p>
        </w:tc>
        <w:tc>
          <w:tcPr>
            <w:tcW w:w="462" w:type="pct"/>
            <w:vMerge/>
            <w:vAlign w:val="center"/>
            <w:hideMark/>
          </w:tcPr>
          <w:p w14:paraId="37C25FF9"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6E8950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3A9B830" w14:textId="77777777" w:rsidR="00373A7B" w:rsidRPr="00DF4152" w:rsidRDefault="00373A7B" w:rsidP="00D83127">
            <w:pPr>
              <w:jc w:val="center"/>
              <w:rPr>
                <w:rFonts w:ascii="Arial" w:hAnsi="Arial" w:cs="Arial"/>
                <w:color w:val="000000"/>
                <w:sz w:val="14"/>
                <w:szCs w:val="14"/>
              </w:rPr>
            </w:pPr>
          </w:p>
        </w:tc>
      </w:tr>
      <w:tr w:rsidR="00373A7B" w:rsidRPr="00DF4152" w14:paraId="66710AB9" w14:textId="77777777" w:rsidTr="00373A7B">
        <w:trPr>
          <w:trHeight w:val="20"/>
          <w:jc w:val="center"/>
        </w:trPr>
        <w:tc>
          <w:tcPr>
            <w:tcW w:w="371" w:type="pct"/>
            <w:vMerge/>
            <w:vAlign w:val="center"/>
            <w:hideMark/>
          </w:tcPr>
          <w:p w14:paraId="692A7C63"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1DF2CA31" w14:textId="77777777" w:rsidR="00373A7B" w:rsidRPr="00DF4152" w:rsidRDefault="00373A7B" w:rsidP="00D83127">
            <w:pPr>
              <w:jc w:val="both"/>
              <w:rPr>
                <w:rFonts w:ascii="Arial" w:hAnsi="Arial" w:cs="Arial"/>
                <w:sz w:val="14"/>
                <w:szCs w:val="14"/>
              </w:rPr>
            </w:pPr>
          </w:p>
        </w:tc>
        <w:tc>
          <w:tcPr>
            <w:tcW w:w="462" w:type="pct"/>
            <w:vMerge/>
            <w:vAlign w:val="center"/>
            <w:hideMark/>
          </w:tcPr>
          <w:p w14:paraId="064386AE"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792829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AA9FD8D" w14:textId="77777777" w:rsidR="00373A7B" w:rsidRPr="00DF4152" w:rsidRDefault="00373A7B" w:rsidP="00D83127">
            <w:pPr>
              <w:jc w:val="center"/>
              <w:rPr>
                <w:rFonts w:ascii="Arial" w:hAnsi="Arial" w:cs="Arial"/>
                <w:color w:val="000000"/>
                <w:sz w:val="14"/>
                <w:szCs w:val="14"/>
              </w:rPr>
            </w:pPr>
          </w:p>
        </w:tc>
      </w:tr>
      <w:tr w:rsidR="00373A7B" w:rsidRPr="00DF4152" w14:paraId="00AFE06B" w14:textId="77777777" w:rsidTr="00373A7B">
        <w:trPr>
          <w:trHeight w:val="20"/>
          <w:jc w:val="center"/>
        </w:trPr>
        <w:tc>
          <w:tcPr>
            <w:tcW w:w="371" w:type="pct"/>
            <w:vMerge/>
            <w:vAlign w:val="center"/>
            <w:hideMark/>
          </w:tcPr>
          <w:p w14:paraId="19B548D4"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5AB7BCE3" w14:textId="77777777" w:rsidR="00373A7B" w:rsidRPr="00DF4152" w:rsidRDefault="00373A7B" w:rsidP="00D83127">
            <w:pPr>
              <w:jc w:val="both"/>
              <w:rPr>
                <w:rFonts w:ascii="Arial" w:hAnsi="Arial" w:cs="Arial"/>
                <w:sz w:val="14"/>
                <w:szCs w:val="14"/>
              </w:rPr>
            </w:pPr>
          </w:p>
        </w:tc>
        <w:tc>
          <w:tcPr>
            <w:tcW w:w="462" w:type="pct"/>
            <w:vMerge/>
            <w:vAlign w:val="center"/>
            <w:hideMark/>
          </w:tcPr>
          <w:p w14:paraId="55D6426E"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7BF5A5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2FA8AE9" w14:textId="77777777" w:rsidR="00373A7B" w:rsidRPr="00DF4152" w:rsidRDefault="00373A7B" w:rsidP="00D83127">
            <w:pPr>
              <w:jc w:val="center"/>
              <w:rPr>
                <w:rFonts w:ascii="Arial" w:hAnsi="Arial" w:cs="Arial"/>
                <w:color w:val="000000"/>
                <w:sz w:val="14"/>
                <w:szCs w:val="14"/>
              </w:rPr>
            </w:pPr>
          </w:p>
        </w:tc>
      </w:tr>
      <w:tr w:rsidR="00373A7B" w:rsidRPr="00DF4152" w14:paraId="4108D410" w14:textId="77777777" w:rsidTr="00373A7B">
        <w:trPr>
          <w:trHeight w:val="20"/>
          <w:jc w:val="center"/>
        </w:trPr>
        <w:tc>
          <w:tcPr>
            <w:tcW w:w="371" w:type="pct"/>
            <w:vMerge/>
            <w:vAlign w:val="center"/>
            <w:hideMark/>
          </w:tcPr>
          <w:p w14:paraId="76411F31"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3B568F17" w14:textId="77777777" w:rsidR="00373A7B" w:rsidRPr="00DF4152" w:rsidRDefault="00373A7B" w:rsidP="00D83127">
            <w:pPr>
              <w:jc w:val="both"/>
              <w:rPr>
                <w:rFonts w:ascii="Arial" w:hAnsi="Arial" w:cs="Arial"/>
                <w:sz w:val="14"/>
                <w:szCs w:val="14"/>
              </w:rPr>
            </w:pPr>
          </w:p>
        </w:tc>
        <w:tc>
          <w:tcPr>
            <w:tcW w:w="462" w:type="pct"/>
            <w:vMerge/>
            <w:vAlign w:val="center"/>
            <w:hideMark/>
          </w:tcPr>
          <w:p w14:paraId="02BC4724"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C01E52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FBFED8B" w14:textId="77777777" w:rsidR="00373A7B" w:rsidRPr="00DF4152" w:rsidRDefault="00373A7B" w:rsidP="00D83127">
            <w:pPr>
              <w:jc w:val="center"/>
              <w:rPr>
                <w:rFonts w:ascii="Arial" w:hAnsi="Arial" w:cs="Arial"/>
                <w:color w:val="000000"/>
                <w:sz w:val="14"/>
                <w:szCs w:val="14"/>
              </w:rPr>
            </w:pPr>
          </w:p>
        </w:tc>
      </w:tr>
      <w:tr w:rsidR="00373A7B" w:rsidRPr="00DF4152" w14:paraId="0D1DF3A8" w14:textId="77777777" w:rsidTr="00373A7B">
        <w:trPr>
          <w:trHeight w:val="20"/>
          <w:jc w:val="center"/>
        </w:trPr>
        <w:tc>
          <w:tcPr>
            <w:tcW w:w="371" w:type="pct"/>
            <w:vMerge/>
            <w:vAlign w:val="center"/>
            <w:hideMark/>
          </w:tcPr>
          <w:p w14:paraId="0ABC4DEC"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7505FD9F" w14:textId="77777777" w:rsidR="00373A7B" w:rsidRPr="00DF4152" w:rsidRDefault="00373A7B" w:rsidP="00D83127">
            <w:pPr>
              <w:jc w:val="both"/>
              <w:rPr>
                <w:rFonts w:ascii="Arial" w:hAnsi="Arial" w:cs="Arial"/>
                <w:sz w:val="14"/>
                <w:szCs w:val="14"/>
              </w:rPr>
            </w:pPr>
          </w:p>
        </w:tc>
        <w:tc>
          <w:tcPr>
            <w:tcW w:w="462" w:type="pct"/>
            <w:vMerge/>
            <w:vAlign w:val="center"/>
            <w:hideMark/>
          </w:tcPr>
          <w:p w14:paraId="01DFA10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B30F1C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FB8BC56" w14:textId="77777777" w:rsidR="00373A7B" w:rsidRPr="00DF4152" w:rsidRDefault="00373A7B" w:rsidP="00D83127">
            <w:pPr>
              <w:jc w:val="center"/>
              <w:rPr>
                <w:rFonts w:ascii="Arial" w:hAnsi="Arial" w:cs="Arial"/>
                <w:color w:val="000000"/>
                <w:sz w:val="14"/>
                <w:szCs w:val="14"/>
              </w:rPr>
            </w:pPr>
          </w:p>
        </w:tc>
      </w:tr>
      <w:tr w:rsidR="00373A7B" w:rsidRPr="00DF4152" w14:paraId="4DDD4F1F" w14:textId="77777777" w:rsidTr="00373A7B">
        <w:trPr>
          <w:trHeight w:val="20"/>
          <w:jc w:val="center"/>
        </w:trPr>
        <w:tc>
          <w:tcPr>
            <w:tcW w:w="371" w:type="pct"/>
            <w:vMerge/>
            <w:vAlign w:val="center"/>
            <w:hideMark/>
          </w:tcPr>
          <w:p w14:paraId="5119214A"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4C1EE2A2" w14:textId="77777777" w:rsidR="00373A7B" w:rsidRPr="00DF4152" w:rsidRDefault="00373A7B" w:rsidP="00D83127">
            <w:pPr>
              <w:jc w:val="both"/>
              <w:rPr>
                <w:rFonts w:ascii="Arial" w:hAnsi="Arial" w:cs="Arial"/>
                <w:sz w:val="14"/>
                <w:szCs w:val="14"/>
              </w:rPr>
            </w:pPr>
          </w:p>
        </w:tc>
        <w:tc>
          <w:tcPr>
            <w:tcW w:w="462" w:type="pct"/>
            <w:vMerge/>
            <w:vAlign w:val="center"/>
            <w:hideMark/>
          </w:tcPr>
          <w:p w14:paraId="57E9370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8F0905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DD0A35" w14:textId="77777777" w:rsidR="00373A7B" w:rsidRPr="00DF4152" w:rsidRDefault="00373A7B" w:rsidP="00D83127">
            <w:pPr>
              <w:jc w:val="center"/>
              <w:rPr>
                <w:rFonts w:ascii="Arial" w:hAnsi="Arial" w:cs="Arial"/>
                <w:color w:val="000000"/>
                <w:sz w:val="14"/>
                <w:szCs w:val="14"/>
              </w:rPr>
            </w:pPr>
          </w:p>
        </w:tc>
      </w:tr>
      <w:tr w:rsidR="00373A7B" w:rsidRPr="00DF4152" w14:paraId="2DD9BE05" w14:textId="77777777" w:rsidTr="00373A7B">
        <w:trPr>
          <w:trHeight w:val="20"/>
          <w:jc w:val="center"/>
        </w:trPr>
        <w:tc>
          <w:tcPr>
            <w:tcW w:w="371" w:type="pct"/>
            <w:vMerge/>
            <w:vAlign w:val="center"/>
            <w:hideMark/>
          </w:tcPr>
          <w:p w14:paraId="3E31371F"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011C7875" w14:textId="77777777" w:rsidR="00373A7B" w:rsidRPr="00DF4152" w:rsidRDefault="00373A7B" w:rsidP="00D83127">
            <w:pPr>
              <w:jc w:val="both"/>
              <w:rPr>
                <w:rFonts w:ascii="Arial" w:hAnsi="Arial" w:cs="Arial"/>
                <w:sz w:val="14"/>
                <w:szCs w:val="14"/>
              </w:rPr>
            </w:pPr>
          </w:p>
        </w:tc>
        <w:tc>
          <w:tcPr>
            <w:tcW w:w="462" w:type="pct"/>
            <w:vMerge/>
            <w:vAlign w:val="center"/>
            <w:hideMark/>
          </w:tcPr>
          <w:p w14:paraId="3C45CBF6"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CAE83B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DFF151D" w14:textId="77777777" w:rsidR="00373A7B" w:rsidRPr="00DF4152" w:rsidRDefault="00373A7B" w:rsidP="00D83127">
            <w:pPr>
              <w:jc w:val="center"/>
              <w:rPr>
                <w:rFonts w:ascii="Arial" w:hAnsi="Arial" w:cs="Arial"/>
                <w:color w:val="000000"/>
                <w:sz w:val="14"/>
                <w:szCs w:val="14"/>
              </w:rPr>
            </w:pPr>
          </w:p>
        </w:tc>
      </w:tr>
      <w:tr w:rsidR="00373A7B" w:rsidRPr="00DF4152" w14:paraId="5AE60A6F" w14:textId="77777777" w:rsidTr="00373A7B">
        <w:trPr>
          <w:trHeight w:val="20"/>
          <w:jc w:val="center"/>
        </w:trPr>
        <w:tc>
          <w:tcPr>
            <w:tcW w:w="371" w:type="pct"/>
            <w:vMerge/>
            <w:vAlign w:val="center"/>
            <w:hideMark/>
          </w:tcPr>
          <w:p w14:paraId="155BA068"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77258068" w14:textId="77777777" w:rsidR="00373A7B" w:rsidRPr="00DF4152" w:rsidRDefault="00373A7B" w:rsidP="00D83127">
            <w:pPr>
              <w:jc w:val="both"/>
              <w:rPr>
                <w:rFonts w:ascii="Arial" w:hAnsi="Arial" w:cs="Arial"/>
                <w:sz w:val="14"/>
                <w:szCs w:val="14"/>
              </w:rPr>
            </w:pPr>
          </w:p>
        </w:tc>
        <w:tc>
          <w:tcPr>
            <w:tcW w:w="462" w:type="pct"/>
            <w:vMerge/>
            <w:vAlign w:val="center"/>
            <w:hideMark/>
          </w:tcPr>
          <w:p w14:paraId="74BC12AF"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E25BBF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8A9887E" w14:textId="77777777" w:rsidR="00373A7B" w:rsidRPr="00DF4152" w:rsidRDefault="00373A7B" w:rsidP="00D83127">
            <w:pPr>
              <w:jc w:val="center"/>
              <w:rPr>
                <w:rFonts w:ascii="Arial" w:hAnsi="Arial" w:cs="Arial"/>
                <w:color w:val="000000"/>
                <w:sz w:val="14"/>
                <w:szCs w:val="14"/>
              </w:rPr>
            </w:pPr>
          </w:p>
        </w:tc>
      </w:tr>
      <w:tr w:rsidR="00373A7B" w:rsidRPr="00DF4152" w14:paraId="1A90DEAF" w14:textId="77777777" w:rsidTr="00373A7B">
        <w:trPr>
          <w:trHeight w:val="20"/>
          <w:jc w:val="center"/>
        </w:trPr>
        <w:tc>
          <w:tcPr>
            <w:tcW w:w="371" w:type="pct"/>
            <w:vMerge/>
            <w:vAlign w:val="center"/>
            <w:hideMark/>
          </w:tcPr>
          <w:p w14:paraId="462B3B29"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038970E2" w14:textId="77777777" w:rsidR="00373A7B" w:rsidRPr="00DF4152" w:rsidRDefault="00373A7B" w:rsidP="00D83127">
            <w:pPr>
              <w:jc w:val="both"/>
              <w:rPr>
                <w:rFonts w:ascii="Arial" w:hAnsi="Arial" w:cs="Arial"/>
                <w:sz w:val="14"/>
                <w:szCs w:val="14"/>
              </w:rPr>
            </w:pPr>
          </w:p>
        </w:tc>
        <w:tc>
          <w:tcPr>
            <w:tcW w:w="462" w:type="pct"/>
            <w:vMerge/>
            <w:vAlign w:val="center"/>
            <w:hideMark/>
          </w:tcPr>
          <w:p w14:paraId="4ABC5189"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590E0E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21068CB" w14:textId="77777777" w:rsidR="00373A7B" w:rsidRPr="00DF4152" w:rsidRDefault="00373A7B" w:rsidP="00D83127">
            <w:pPr>
              <w:jc w:val="center"/>
              <w:rPr>
                <w:rFonts w:ascii="Arial" w:hAnsi="Arial" w:cs="Arial"/>
                <w:color w:val="000000"/>
                <w:sz w:val="14"/>
                <w:szCs w:val="14"/>
              </w:rPr>
            </w:pPr>
          </w:p>
        </w:tc>
      </w:tr>
      <w:tr w:rsidR="00373A7B" w:rsidRPr="00DF4152" w14:paraId="3D375B34" w14:textId="77777777" w:rsidTr="00373A7B">
        <w:trPr>
          <w:trHeight w:val="20"/>
          <w:jc w:val="center"/>
        </w:trPr>
        <w:tc>
          <w:tcPr>
            <w:tcW w:w="371" w:type="pct"/>
            <w:vMerge w:val="restart"/>
            <w:shd w:val="clear" w:color="auto" w:fill="auto"/>
            <w:vAlign w:val="center"/>
            <w:hideMark/>
          </w:tcPr>
          <w:p w14:paraId="42BB961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w:t>
            </w:r>
          </w:p>
        </w:tc>
        <w:tc>
          <w:tcPr>
            <w:tcW w:w="3554" w:type="pct"/>
            <w:vMerge w:val="restart"/>
            <w:shd w:val="clear" w:color="auto" w:fill="auto"/>
            <w:vAlign w:val="center"/>
            <w:hideMark/>
          </w:tcPr>
          <w:p w14:paraId="317B0618"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Mantenimiento preventivo de redes eléctricas por estructura  13,2kv   : poda de vegetación 30 metros ,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62" w:type="pct"/>
            <w:vMerge w:val="restart"/>
            <w:shd w:val="clear" w:color="auto" w:fill="auto"/>
            <w:vAlign w:val="center"/>
            <w:hideMark/>
          </w:tcPr>
          <w:p w14:paraId="57A5909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5A91B2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3841571" w14:textId="77777777" w:rsidR="00373A7B" w:rsidRPr="00DF4152" w:rsidRDefault="00373A7B" w:rsidP="00D83127">
            <w:pPr>
              <w:jc w:val="center"/>
              <w:rPr>
                <w:rFonts w:ascii="Arial" w:hAnsi="Arial" w:cs="Arial"/>
                <w:color w:val="000000"/>
                <w:sz w:val="14"/>
                <w:szCs w:val="14"/>
              </w:rPr>
            </w:pPr>
          </w:p>
        </w:tc>
      </w:tr>
      <w:tr w:rsidR="00373A7B" w:rsidRPr="00DF4152" w14:paraId="23D6813D" w14:textId="77777777" w:rsidTr="00373A7B">
        <w:trPr>
          <w:trHeight w:val="20"/>
          <w:jc w:val="center"/>
        </w:trPr>
        <w:tc>
          <w:tcPr>
            <w:tcW w:w="371" w:type="pct"/>
            <w:vMerge/>
            <w:vAlign w:val="center"/>
            <w:hideMark/>
          </w:tcPr>
          <w:p w14:paraId="0FB2BADA"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56B6F252" w14:textId="77777777" w:rsidR="00373A7B" w:rsidRPr="00DF4152" w:rsidRDefault="00373A7B" w:rsidP="00D83127">
            <w:pPr>
              <w:jc w:val="both"/>
              <w:rPr>
                <w:rFonts w:ascii="Arial" w:hAnsi="Arial" w:cs="Arial"/>
                <w:sz w:val="14"/>
                <w:szCs w:val="14"/>
              </w:rPr>
            </w:pPr>
          </w:p>
        </w:tc>
        <w:tc>
          <w:tcPr>
            <w:tcW w:w="462" w:type="pct"/>
            <w:vMerge/>
            <w:vAlign w:val="center"/>
            <w:hideMark/>
          </w:tcPr>
          <w:p w14:paraId="437B0550"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187998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A19336C" w14:textId="77777777" w:rsidR="00373A7B" w:rsidRPr="00DF4152" w:rsidRDefault="00373A7B" w:rsidP="00D83127">
            <w:pPr>
              <w:jc w:val="center"/>
              <w:rPr>
                <w:rFonts w:ascii="Arial" w:hAnsi="Arial" w:cs="Arial"/>
                <w:color w:val="000000"/>
                <w:sz w:val="14"/>
                <w:szCs w:val="14"/>
              </w:rPr>
            </w:pPr>
          </w:p>
        </w:tc>
      </w:tr>
      <w:tr w:rsidR="00373A7B" w:rsidRPr="00DF4152" w14:paraId="3E3BA59D" w14:textId="77777777" w:rsidTr="00373A7B">
        <w:trPr>
          <w:trHeight w:val="20"/>
          <w:jc w:val="center"/>
        </w:trPr>
        <w:tc>
          <w:tcPr>
            <w:tcW w:w="371" w:type="pct"/>
            <w:vMerge/>
            <w:vAlign w:val="center"/>
            <w:hideMark/>
          </w:tcPr>
          <w:p w14:paraId="7728D42D"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7460CC70" w14:textId="77777777" w:rsidR="00373A7B" w:rsidRPr="00DF4152" w:rsidRDefault="00373A7B" w:rsidP="00D83127">
            <w:pPr>
              <w:jc w:val="both"/>
              <w:rPr>
                <w:rFonts w:ascii="Arial" w:hAnsi="Arial" w:cs="Arial"/>
                <w:sz w:val="14"/>
                <w:szCs w:val="14"/>
              </w:rPr>
            </w:pPr>
          </w:p>
        </w:tc>
        <w:tc>
          <w:tcPr>
            <w:tcW w:w="462" w:type="pct"/>
            <w:vMerge/>
            <w:vAlign w:val="center"/>
            <w:hideMark/>
          </w:tcPr>
          <w:p w14:paraId="408FDBE6"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9F3E01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BE8D4E1" w14:textId="77777777" w:rsidR="00373A7B" w:rsidRPr="00DF4152" w:rsidRDefault="00373A7B" w:rsidP="00D83127">
            <w:pPr>
              <w:jc w:val="center"/>
              <w:rPr>
                <w:rFonts w:ascii="Arial" w:hAnsi="Arial" w:cs="Arial"/>
                <w:color w:val="000000"/>
                <w:sz w:val="14"/>
                <w:szCs w:val="14"/>
              </w:rPr>
            </w:pPr>
          </w:p>
        </w:tc>
      </w:tr>
      <w:tr w:rsidR="00373A7B" w:rsidRPr="00DF4152" w14:paraId="326984C1" w14:textId="77777777" w:rsidTr="00373A7B">
        <w:trPr>
          <w:trHeight w:val="20"/>
          <w:jc w:val="center"/>
        </w:trPr>
        <w:tc>
          <w:tcPr>
            <w:tcW w:w="371" w:type="pct"/>
            <w:vMerge/>
            <w:vAlign w:val="center"/>
            <w:hideMark/>
          </w:tcPr>
          <w:p w14:paraId="114D44C4"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5C53C6AD" w14:textId="77777777" w:rsidR="00373A7B" w:rsidRPr="00DF4152" w:rsidRDefault="00373A7B" w:rsidP="00D83127">
            <w:pPr>
              <w:jc w:val="both"/>
              <w:rPr>
                <w:rFonts w:ascii="Arial" w:hAnsi="Arial" w:cs="Arial"/>
                <w:sz w:val="14"/>
                <w:szCs w:val="14"/>
              </w:rPr>
            </w:pPr>
          </w:p>
        </w:tc>
        <w:tc>
          <w:tcPr>
            <w:tcW w:w="462" w:type="pct"/>
            <w:vMerge/>
            <w:vAlign w:val="center"/>
            <w:hideMark/>
          </w:tcPr>
          <w:p w14:paraId="14F9D2E3"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4F1C017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0720D01" w14:textId="77777777" w:rsidR="00373A7B" w:rsidRPr="00DF4152" w:rsidRDefault="00373A7B" w:rsidP="00D83127">
            <w:pPr>
              <w:jc w:val="center"/>
              <w:rPr>
                <w:rFonts w:ascii="Arial" w:hAnsi="Arial" w:cs="Arial"/>
                <w:color w:val="000000"/>
                <w:sz w:val="14"/>
                <w:szCs w:val="14"/>
              </w:rPr>
            </w:pPr>
          </w:p>
        </w:tc>
      </w:tr>
      <w:tr w:rsidR="00373A7B" w:rsidRPr="00DF4152" w14:paraId="135C653B" w14:textId="77777777" w:rsidTr="00373A7B">
        <w:trPr>
          <w:trHeight w:val="20"/>
          <w:jc w:val="center"/>
        </w:trPr>
        <w:tc>
          <w:tcPr>
            <w:tcW w:w="371" w:type="pct"/>
            <w:vMerge/>
            <w:vAlign w:val="center"/>
            <w:hideMark/>
          </w:tcPr>
          <w:p w14:paraId="1516AC18"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21D4DABE" w14:textId="77777777" w:rsidR="00373A7B" w:rsidRPr="00DF4152" w:rsidRDefault="00373A7B" w:rsidP="00D83127">
            <w:pPr>
              <w:jc w:val="both"/>
              <w:rPr>
                <w:rFonts w:ascii="Arial" w:hAnsi="Arial" w:cs="Arial"/>
                <w:sz w:val="14"/>
                <w:szCs w:val="14"/>
              </w:rPr>
            </w:pPr>
          </w:p>
        </w:tc>
        <w:tc>
          <w:tcPr>
            <w:tcW w:w="462" w:type="pct"/>
            <w:vMerge/>
            <w:vAlign w:val="center"/>
            <w:hideMark/>
          </w:tcPr>
          <w:p w14:paraId="7DD867D3"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214061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539BEE1" w14:textId="77777777" w:rsidR="00373A7B" w:rsidRPr="00DF4152" w:rsidRDefault="00373A7B" w:rsidP="00D83127">
            <w:pPr>
              <w:jc w:val="center"/>
              <w:rPr>
                <w:rFonts w:ascii="Arial" w:hAnsi="Arial" w:cs="Arial"/>
                <w:color w:val="000000"/>
                <w:sz w:val="14"/>
                <w:szCs w:val="14"/>
              </w:rPr>
            </w:pPr>
          </w:p>
        </w:tc>
      </w:tr>
      <w:tr w:rsidR="00373A7B" w:rsidRPr="00DF4152" w14:paraId="6471ADE7" w14:textId="77777777" w:rsidTr="00373A7B">
        <w:trPr>
          <w:trHeight w:val="20"/>
          <w:jc w:val="center"/>
        </w:trPr>
        <w:tc>
          <w:tcPr>
            <w:tcW w:w="371" w:type="pct"/>
            <w:vMerge/>
            <w:vAlign w:val="center"/>
            <w:hideMark/>
          </w:tcPr>
          <w:p w14:paraId="5AA43158"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6805DD8D" w14:textId="77777777" w:rsidR="00373A7B" w:rsidRPr="00DF4152" w:rsidRDefault="00373A7B" w:rsidP="00D83127">
            <w:pPr>
              <w:jc w:val="both"/>
              <w:rPr>
                <w:rFonts w:ascii="Arial" w:hAnsi="Arial" w:cs="Arial"/>
                <w:sz w:val="14"/>
                <w:szCs w:val="14"/>
              </w:rPr>
            </w:pPr>
          </w:p>
        </w:tc>
        <w:tc>
          <w:tcPr>
            <w:tcW w:w="462" w:type="pct"/>
            <w:vMerge/>
            <w:vAlign w:val="center"/>
            <w:hideMark/>
          </w:tcPr>
          <w:p w14:paraId="4411493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6633428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78D57E4" w14:textId="77777777" w:rsidR="00373A7B" w:rsidRPr="00DF4152" w:rsidRDefault="00373A7B" w:rsidP="00D83127">
            <w:pPr>
              <w:jc w:val="center"/>
              <w:rPr>
                <w:rFonts w:ascii="Arial" w:hAnsi="Arial" w:cs="Arial"/>
                <w:color w:val="000000"/>
                <w:sz w:val="14"/>
                <w:szCs w:val="14"/>
              </w:rPr>
            </w:pPr>
          </w:p>
        </w:tc>
      </w:tr>
      <w:tr w:rsidR="00373A7B" w:rsidRPr="00DF4152" w14:paraId="61307D7E" w14:textId="77777777" w:rsidTr="00373A7B">
        <w:trPr>
          <w:trHeight w:val="20"/>
          <w:jc w:val="center"/>
        </w:trPr>
        <w:tc>
          <w:tcPr>
            <w:tcW w:w="371" w:type="pct"/>
            <w:vMerge/>
            <w:vAlign w:val="center"/>
            <w:hideMark/>
          </w:tcPr>
          <w:p w14:paraId="78295C38"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65C3C05C" w14:textId="77777777" w:rsidR="00373A7B" w:rsidRPr="00DF4152" w:rsidRDefault="00373A7B" w:rsidP="00D83127">
            <w:pPr>
              <w:jc w:val="both"/>
              <w:rPr>
                <w:rFonts w:ascii="Arial" w:hAnsi="Arial" w:cs="Arial"/>
                <w:sz w:val="14"/>
                <w:szCs w:val="14"/>
              </w:rPr>
            </w:pPr>
          </w:p>
        </w:tc>
        <w:tc>
          <w:tcPr>
            <w:tcW w:w="462" w:type="pct"/>
            <w:vMerge/>
            <w:vAlign w:val="center"/>
            <w:hideMark/>
          </w:tcPr>
          <w:p w14:paraId="21B7788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16982E4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7346C6D" w14:textId="77777777" w:rsidR="00373A7B" w:rsidRPr="00DF4152" w:rsidRDefault="00373A7B" w:rsidP="00D83127">
            <w:pPr>
              <w:jc w:val="center"/>
              <w:rPr>
                <w:rFonts w:ascii="Arial" w:hAnsi="Arial" w:cs="Arial"/>
                <w:color w:val="000000"/>
                <w:sz w:val="14"/>
                <w:szCs w:val="14"/>
              </w:rPr>
            </w:pPr>
          </w:p>
        </w:tc>
      </w:tr>
      <w:tr w:rsidR="00373A7B" w:rsidRPr="00DF4152" w14:paraId="70916B68" w14:textId="77777777" w:rsidTr="00373A7B">
        <w:trPr>
          <w:trHeight w:val="20"/>
          <w:jc w:val="center"/>
        </w:trPr>
        <w:tc>
          <w:tcPr>
            <w:tcW w:w="371" w:type="pct"/>
            <w:vMerge/>
            <w:vAlign w:val="center"/>
            <w:hideMark/>
          </w:tcPr>
          <w:p w14:paraId="1C4B3A32"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0D044777" w14:textId="77777777" w:rsidR="00373A7B" w:rsidRPr="00DF4152" w:rsidRDefault="00373A7B" w:rsidP="00D83127">
            <w:pPr>
              <w:jc w:val="both"/>
              <w:rPr>
                <w:rFonts w:ascii="Arial" w:hAnsi="Arial" w:cs="Arial"/>
                <w:sz w:val="14"/>
                <w:szCs w:val="14"/>
              </w:rPr>
            </w:pPr>
          </w:p>
        </w:tc>
        <w:tc>
          <w:tcPr>
            <w:tcW w:w="462" w:type="pct"/>
            <w:vMerge/>
            <w:vAlign w:val="center"/>
            <w:hideMark/>
          </w:tcPr>
          <w:p w14:paraId="783655A7"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780D51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47AA826" w14:textId="77777777" w:rsidR="00373A7B" w:rsidRPr="00DF4152" w:rsidRDefault="00373A7B" w:rsidP="00D83127">
            <w:pPr>
              <w:jc w:val="center"/>
              <w:rPr>
                <w:rFonts w:ascii="Arial" w:hAnsi="Arial" w:cs="Arial"/>
                <w:color w:val="000000"/>
                <w:sz w:val="14"/>
                <w:szCs w:val="14"/>
              </w:rPr>
            </w:pPr>
          </w:p>
        </w:tc>
      </w:tr>
      <w:tr w:rsidR="00373A7B" w:rsidRPr="00DF4152" w14:paraId="7AD347C8" w14:textId="77777777" w:rsidTr="00373A7B">
        <w:trPr>
          <w:trHeight w:val="20"/>
          <w:jc w:val="center"/>
        </w:trPr>
        <w:tc>
          <w:tcPr>
            <w:tcW w:w="371" w:type="pct"/>
            <w:vMerge/>
            <w:vAlign w:val="center"/>
            <w:hideMark/>
          </w:tcPr>
          <w:p w14:paraId="15D25810"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41892B37" w14:textId="77777777" w:rsidR="00373A7B" w:rsidRPr="00DF4152" w:rsidRDefault="00373A7B" w:rsidP="00D83127">
            <w:pPr>
              <w:jc w:val="both"/>
              <w:rPr>
                <w:rFonts w:ascii="Arial" w:hAnsi="Arial" w:cs="Arial"/>
                <w:sz w:val="14"/>
                <w:szCs w:val="14"/>
              </w:rPr>
            </w:pPr>
          </w:p>
        </w:tc>
        <w:tc>
          <w:tcPr>
            <w:tcW w:w="462" w:type="pct"/>
            <w:vMerge/>
            <w:vAlign w:val="center"/>
            <w:hideMark/>
          </w:tcPr>
          <w:p w14:paraId="464BA8CF"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5F97E02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07EC833" w14:textId="77777777" w:rsidR="00373A7B" w:rsidRPr="00DF4152" w:rsidRDefault="00373A7B" w:rsidP="00D83127">
            <w:pPr>
              <w:jc w:val="center"/>
              <w:rPr>
                <w:rFonts w:ascii="Arial" w:hAnsi="Arial" w:cs="Arial"/>
                <w:color w:val="000000"/>
                <w:sz w:val="14"/>
                <w:szCs w:val="14"/>
              </w:rPr>
            </w:pPr>
          </w:p>
        </w:tc>
      </w:tr>
      <w:tr w:rsidR="00373A7B" w:rsidRPr="00DF4152" w14:paraId="7E9DCC2E" w14:textId="77777777" w:rsidTr="00373A7B">
        <w:trPr>
          <w:trHeight w:val="20"/>
          <w:jc w:val="center"/>
        </w:trPr>
        <w:tc>
          <w:tcPr>
            <w:tcW w:w="371" w:type="pct"/>
            <w:vMerge/>
            <w:vAlign w:val="center"/>
            <w:hideMark/>
          </w:tcPr>
          <w:p w14:paraId="1675BC25" w14:textId="77777777" w:rsidR="00373A7B" w:rsidRPr="00DF4152" w:rsidRDefault="00373A7B" w:rsidP="00D83127">
            <w:pPr>
              <w:jc w:val="center"/>
              <w:rPr>
                <w:rFonts w:ascii="Arial" w:hAnsi="Arial" w:cs="Arial"/>
                <w:color w:val="000000"/>
                <w:sz w:val="14"/>
                <w:szCs w:val="14"/>
              </w:rPr>
            </w:pPr>
          </w:p>
        </w:tc>
        <w:tc>
          <w:tcPr>
            <w:tcW w:w="3554" w:type="pct"/>
            <w:vMerge/>
            <w:vAlign w:val="center"/>
            <w:hideMark/>
          </w:tcPr>
          <w:p w14:paraId="3DBF8DEA" w14:textId="77777777" w:rsidR="00373A7B" w:rsidRPr="00DF4152" w:rsidRDefault="00373A7B" w:rsidP="00D83127">
            <w:pPr>
              <w:jc w:val="both"/>
              <w:rPr>
                <w:rFonts w:ascii="Arial" w:hAnsi="Arial" w:cs="Arial"/>
                <w:sz w:val="14"/>
                <w:szCs w:val="14"/>
              </w:rPr>
            </w:pPr>
          </w:p>
        </w:tc>
        <w:tc>
          <w:tcPr>
            <w:tcW w:w="462" w:type="pct"/>
            <w:vMerge/>
            <w:vAlign w:val="center"/>
            <w:hideMark/>
          </w:tcPr>
          <w:p w14:paraId="78B425DE"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21DAA0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7101260" w14:textId="77777777" w:rsidR="00373A7B" w:rsidRPr="00DF4152" w:rsidRDefault="00373A7B" w:rsidP="00D83127">
            <w:pPr>
              <w:jc w:val="center"/>
              <w:rPr>
                <w:rFonts w:ascii="Arial" w:hAnsi="Arial" w:cs="Arial"/>
                <w:color w:val="000000"/>
                <w:sz w:val="14"/>
                <w:szCs w:val="14"/>
              </w:rPr>
            </w:pPr>
          </w:p>
        </w:tc>
      </w:tr>
      <w:tr w:rsidR="00373A7B" w:rsidRPr="00DF4152" w14:paraId="6EC13B0E" w14:textId="77777777" w:rsidTr="00373A7B">
        <w:trPr>
          <w:trHeight w:val="20"/>
          <w:jc w:val="center"/>
        </w:trPr>
        <w:tc>
          <w:tcPr>
            <w:tcW w:w="371" w:type="pct"/>
            <w:shd w:val="clear" w:color="auto" w:fill="auto"/>
            <w:vAlign w:val="center"/>
            <w:hideMark/>
          </w:tcPr>
          <w:p w14:paraId="06AF02B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w:t>
            </w:r>
          </w:p>
        </w:tc>
        <w:tc>
          <w:tcPr>
            <w:tcW w:w="3554" w:type="pct"/>
            <w:shd w:val="clear" w:color="auto" w:fill="auto"/>
            <w:vAlign w:val="center"/>
            <w:hideMark/>
          </w:tcPr>
          <w:p w14:paraId="0307DFA8" w14:textId="77777777" w:rsidR="00373A7B" w:rsidRPr="00DF4152" w:rsidRDefault="00373A7B" w:rsidP="00D83127">
            <w:pPr>
              <w:jc w:val="both"/>
              <w:rPr>
                <w:rFonts w:ascii="Arial" w:hAnsi="Arial" w:cs="Arial"/>
                <w:color w:val="000000"/>
                <w:sz w:val="14"/>
                <w:szCs w:val="14"/>
              </w:rPr>
            </w:pPr>
            <w:r w:rsidRPr="00DF4152">
              <w:rPr>
                <w:rFonts w:ascii="Arial" w:hAnsi="Arial" w:cs="Arial"/>
                <w:color w:val="000000"/>
                <w:sz w:val="14"/>
                <w:szCs w:val="14"/>
              </w:rPr>
              <w:t>Mantenimiento preventivo de redes eléctricas por estructura baja tensión incluye : poda de vegetación 30 metros,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62" w:type="pct"/>
            <w:shd w:val="clear" w:color="auto" w:fill="auto"/>
            <w:vAlign w:val="center"/>
            <w:hideMark/>
          </w:tcPr>
          <w:p w14:paraId="601BD3D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69AFEE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332CBCD" w14:textId="77777777" w:rsidR="00373A7B" w:rsidRPr="00DF4152" w:rsidRDefault="00373A7B" w:rsidP="00D83127">
            <w:pPr>
              <w:jc w:val="center"/>
              <w:rPr>
                <w:rFonts w:ascii="Arial" w:hAnsi="Arial" w:cs="Arial"/>
                <w:color w:val="000000"/>
                <w:sz w:val="14"/>
                <w:szCs w:val="14"/>
              </w:rPr>
            </w:pPr>
          </w:p>
        </w:tc>
      </w:tr>
      <w:tr w:rsidR="00373A7B" w:rsidRPr="00DF4152" w14:paraId="48E5C26C" w14:textId="77777777" w:rsidTr="00373A7B">
        <w:trPr>
          <w:trHeight w:val="20"/>
          <w:jc w:val="center"/>
        </w:trPr>
        <w:tc>
          <w:tcPr>
            <w:tcW w:w="371" w:type="pct"/>
            <w:shd w:val="clear" w:color="auto" w:fill="auto"/>
            <w:vAlign w:val="center"/>
            <w:hideMark/>
          </w:tcPr>
          <w:p w14:paraId="0603822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w:t>
            </w:r>
          </w:p>
        </w:tc>
        <w:tc>
          <w:tcPr>
            <w:tcW w:w="3554" w:type="pct"/>
            <w:shd w:val="clear" w:color="auto" w:fill="auto"/>
            <w:vAlign w:val="center"/>
            <w:hideMark/>
          </w:tcPr>
          <w:p w14:paraId="4FA49B3C"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Mantenimiento preventivo de redes eléctricas por caja de inspección de red subterránea de baja tensión  incluye : Verificación del estado de funcionamiento general de las redes, revisión de  empalmes y puestas a tierras, revisión de aisladores,  retoque a entradas de transformadores, revisión de aislamiento de cables, ajuste de barrajes, revisión de estructuras, Verificación de la repuesta de los fusibles de protección, Revisión de ajuste de la tornillería,</w:t>
            </w:r>
          </w:p>
        </w:tc>
        <w:tc>
          <w:tcPr>
            <w:tcW w:w="462" w:type="pct"/>
            <w:shd w:val="clear" w:color="auto" w:fill="auto"/>
            <w:vAlign w:val="center"/>
            <w:hideMark/>
          </w:tcPr>
          <w:p w14:paraId="78E425C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w:t>
            </w:r>
          </w:p>
        </w:tc>
        <w:tc>
          <w:tcPr>
            <w:tcW w:w="307" w:type="pct"/>
            <w:shd w:val="clear" w:color="auto" w:fill="auto"/>
            <w:vAlign w:val="center"/>
            <w:hideMark/>
          </w:tcPr>
          <w:p w14:paraId="638B6E4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13AD21" w14:textId="77777777" w:rsidR="00373A7B" w:rsidRPr="00DF4152" w:rsidRDefault="00373A7B" w:rsidP="00D83127">
            <w:pPr>
              <w:jc w:val="center"/>
              <w:rPr>
                <w:rFonts w:ascii="Arial" w:hAnsi="Arial" w:cs="Arial"/>
                <w:color w:val="000000"/>
                <w:sz w:val="14"/>
                <w:szCs w:val="14"/>
              </w:rPr>
            </w:pPr>
          </w:p>
        </w:tc>
      </w:tr>
      <w:tr w:rsidR="00373A7B" w:rsidRPr="00DF4152" w14:paraId="6C2163C5" w14:textId="77777777" w:rsidTr="00373A7B">
        <w:trPr>
          <w:trHeight w:val="20"/>
          <w:jc w:val="center"/>
        </w:trPr>
        <w:tc>
          <w:tcPr>
            <w:tcW w:w="371" w:type="pct"/>
            <w:shd w:val="clear" w:color="auto" w:fill="auto"/>
            <w:vAlign w:val="center"/>
            <w:hideMark/>
          </w:tcPr>
          <w:p w14:paraId="316097C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w:t>
            </w:r>
          </w:p>
        </w:tc>
        <w:tc>
          <w:tcPr>
            <w:tcW w:w="3554" w:type="pct"/>
            <w:shd w:val="clear" w:color="auto" w:fill="auto"/>
            <w:vAlign w:val="center"/>
            <w:hideMark/>
          </w:tcPr>
          <w:p w14:paraId="61AA9DE1"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Mantenimiento preventivo de redes eléctricas por caja de inspección de red subterránea de media tensión incluye : Verificación del estado de funcionamiento general de las redes, revisión de empalmes y puestas a tierras, revisión de aisladores, retoque a entradas de transformadores, revisión de aislamiento de cables, ajuste de barrajes, revisión de estructuras, Verificación de la repuesta de los fusibles de protección, Revisión de ajuste de la tornillería,</w:t>
            </w:r>
          </w:p>
        </w:tc>
        <w:tc>
          <w:tcPr>
            <w:tcW w:w="462" w:type="pct"/>
            <w:shd w:val="clear" w:color="auto" w:fill="auto"/>
            <w:vAlign w:val="center"/>
            <w:hideMark/>
          </w:tcPr>
          <w:p w14:paraId="6977A79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w:t>
            </w:r>
          </w:p>
        </w:tc>
        <w:tc>
          <w:tcPr>
            <w:tcW w:w="307" w:type="pct"/>
            <w:shd w:val="clear" w:color="auto" w:fill="auto"/>
            <w:vAlign w:val="center"/>
            <w:hideMark/>
          </w:tcPr>
          <w:p w14:paraId="2E661AF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E24280E" w14:textId="77777777" w:rsidR="00373A7B" w:rsidRPr="00DF4152" w:rsidRDefault="00373A7B" w:rsidP="00D83127">
            <w:pPr>
              <w:jc w:val="center"/>
              <w:rPr>
                <w:rFonts w:ascii="Arial" w:hAnsi="Arial" w:cs="Arial"/>
                <w:color w:val="000000"/>
                <w:sz w:val="14"/>
                <w:szCs w:val="14"/>
              </w:rPr>
            </w:pPr>
          </w:p>
        </w:tc>
      </w:tr>
      <w:tr w:rsidR="00373A7B" w:rsidRPr="00DF4152" w14:paraId="1EAE8109" w14:textId="77777777" w:rsidTr="00373A7B">
        <w:trPr>
          <w:trHeight w:val="20"/>
          <w:jc w:val="center"/>
        </w:trPr>
        <w:tc>
          <w:tcPr>
            <w:tcW w:w="371" w:type="pct"/>
            <w:shd w:val="clear" w:color="auto" w:fill="auto"/>
            <w:vAlign w:val="center"/>
            <w:hideMark/>
          </w:tcPr>
          <w:p w14:paraId="57FD6FB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w:t>
            </w:r>
          </w:p>
        </w:tc>
        <w:tc>
          <w:tcPr>
            <w:tcW w:w="3554" w:type="pct"/>
            <w:shd w:val="clear" w:color="auto" w:fill="auto"/>
            <w:vAlign w:val="center"/>
            <w:hideMark/>
          </w:tcPr>
          <w:p w14:paraId="30B439D1" w14:textId="77777777" w:rsidR="00373A7B" w:rsidRPr="00DF4152" w:rsidRDefault="00373A7B" w:rsidP="00D83127">
            <w:pPr>
              <w:jc w:val="both"/>
              <w:rPr>
                <w:rFonts w:ascii="Arial" w:hAnsi="Arial" w:cs="Arial"/>
                <w:color w:val="000000"/>
                <w:sz w:val="14"/>
                <w:szCs w:val="14"/>
              </w:rPr>
            </w:pPr>
            <w:r w:rsidRPr="00DF4152">
              <w:rPr>
                <w:rFonts w:ascii="Arial" w:hAnsi="Arial" w:cs="Arial"/>
                <w:color w:val="000000"/>
                <w:sz w:val="14"/>
                <w:szCs w:val="14"/>
              </w:rPr>
              <w:t xml:space="preserve">Verificación del cable, con megger pruebas de aislamiento a cable XLP de alta y media tensión en los </w:t>
            </w:r>
            <w:r w:rsidRPr="00DF4152">
              <w:rPr>
                <w:rFonts w:ascii="Arial" w:hAnsi="Arial" w:cs="Arial"/>
                <w:color w:val="000000"/>
                <w:sz w:val="14"/>
                <w:szCs w:val="14"/>
              </w:rPr>
              <w:br/>
              <w:t>inicios de circuitos o afloramientos.</w:t>
            </w:r>
          </w:p>
        </w:tc>
        <w:tc>
          <w:tcPr>
            <w:tcW w:w="462" w:type="pct"/>
            <w:shd w:val="clear" w:color="auto" w:fill="auto"/>
            <w:vAlign w:val="center"/>
            <w:hideMark/>
          </w:tcPr>
          <w:p w14:paraId="0D1ADB7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w:t>
            </w:r>
          </w:p>
        </w:tc>
        <w:tc>
          <w:tcPr>
            <w:tcW w:w="307" w:type="pct"/>
            <w:shd w:val="clear" w:color="auto" w:fill="auto"/>
            <w:vAlign w:val="center"/>
            <w:hideMark/>
          </w:tcPr>
          <w:p w14:paraId="5A617A0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8945C86" w14:textId="77777777" w:rsidR="00373A7B" w:rsidRPr="00DF4152" w:rsidRDefault="00373A7B" w:rsidP="00D83127">
            <w:pPr>
              <w:jc w:val="center"/>
              <w:rPr>
                <w:rFonts w:ascii="Arial" w:hAnsi="Arial" w:cs="Arial"/>
                <w:color w:val="000000"/>
                <w:sz w:val="14"/>
                <w:szCs w:val="14"/>
              </w:rPr>
            </w:pPr>
          </w:p>
        </w:tc>
      </w:tr>
      <w:tr w:rsidR="00373A7B" w:rsidRPr="00DF4152" w14:paraId="2D2823F2" w14:textId="77777777" w:rsidTr="00373A7B">
        <w:trPr>
          <w:trHeight w:val="20"/>
          <w:jc w:val="center"/>
        </w:trPr>
        <w:tc>
          <w:tcPr>
            <w:tcW w:w="4387" w:type="pct"/>
            <w:gridSpan w:val="3"/>
            <w:shd w:val="clear" w:color="000000" w:fill="BEBEBE"/>
            <w:vAlign w:val="center"/>
            <w:hideMark/>
          </w:tcPr>
          <w:p w14:paraId="2798EF84" w14:textId="77777777" w:rsidR="00373A7B" w:rsidRPr="00DF4152" w:rsidRDefault="00373A7B" w:rsidP="00D83127">
            <w:pPr>
              <w:jc w:val="center"/>
              <w:rPr>
                <w:rFonts w:ascii="Arial" w:hAnsi="Arial" w:cs="Arial"/>
                <w:b/>
                <w:bCs/>
                <w:sz w:val="14"/>
                <w:szCs w:val="14"/>
              </w:rPr>
            </w:pPr>
            <w:r w:rsidRPr="00DF4152">
              <w:rPr>
                <w:rFonts w:ascii="Arial" w:hAnsi="Arial" w:cs="Arial"/>
                <w:b/>
                <w:bCs/>
                <w:sz w:val="14"/>
                <w:szCs w:val="14"/>
              </w:rPr>
              <w:t>MANTENIMIENTOS CORRECTIVOS REDES ELECTRICAS,  ALUMBRADO PÚBLICO, REFLECTORES Y LUCES EXTERIORES</w:t>
            </w:r>
          </w:p>
        </w:tc>
        <w:tc>
          <w:tcPr>
            <w:tcW w:w="307" w:type="pct"/>
            <w:shd w:val="clear" w:color="000000" w:fill="BFBFBF"/>
            <w:vAlign w:val="center"/>
            <w:hideMark/>
          </w:tcPr>
          <w:p w14:paraId="31296C1A"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SI</w:t>
            </w:r>
          </w:p>
        </w:tc>
        <w:tc>
          <w:tcPr>
            <w:tcW w:w="306" w:type="pct"/>
            <w:shd w:val="clear" w:color="000000" w:fill="BFBFBF"/>
            <w:vAlign w:val="center"/>
            <w:hideMark/>
          </w:tcPr>
          <w:p w14:paraId="1D24F06C" w14:textId="77777777" w:rsidR="00373A7B" w:rsidRPr="00DF4152" w:rsidRDefault="00373A7B" w:rsidP="00D83127">
            <w:pPr>
              <w:jc w:val="center"/>
              <w:rPr>
                <w:rFonts w:ascii="Arial" w:hAnsi="Arial" w:cs="Arial"/>
                <w:b/>
                <w:bCs/>
                <w:color w:val="000000"/>
                <w:sz w:val="14"/>
                <w:szCs w:val="14"/>
              </w:rPr>
            </w:pPr>
            <w:r w:rsidRPr="00DF4152">
              <w:rPr>
                <w:rFonts w:ascii="Arial" w:hAnsi="Arial" w:cs="Arial"/>
                <w:b/>
                <w:bCs/>
                <w:color w:val="000000"/>
                <w:sz w:val="14"/>
                <w:szCs w:val="14"/>
              </w:rPr>
              <w:t>NO</w:t>
            </w:r>
          </w:p>
        </w:tc>
      </w:tr>
      <w:tr w:rsidR="00373A7B" w:rsidRPr="00DF4152" w14:paraId="6AB8F982" w14:textId="77777777" w:rsidTr="00373A7B">
        <w:trPr>
          <w:trHeight w:val="20"/>
          <w:jc w:val="center"/>
        </w:trPr>
        <w:tc>
          <w:tcPr>
            <w:tcW w:w="371" w:type="pct"/>
            <w:shd w:val="clear" w:color="auto" w:fill="auto"/>
            <w:vAlign w:val="center"/>
          </w:tcPr>
          <w:p w14:paraId="77F7C40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w:t>
            </w:r>
          </w:p>
        </w:tc>
        <w:tc>
          <w:tcPr>
            <w:tcW w:w="3554" w:type="pct"/>
            <w:shd w:val="clear" w:color="auto" w:fill="auto"/>
            <w:vAlign w:val="center"/>
            <w:hideMark/>
          </w:tcPr>
          <w:p w14:paraId="7728BE9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Aislador en losa para</w:t>
            </w:r>
            <w:r>
              <w:rPr>
                <w:rFonts w:ascii="Arial" w:hAnsi="Arial" w:cs="Arial"/>
                <w:sz w:val="14"/>
                <w:szCs w:val="14"/>
              </w:rPr>
              <w:t xml:space="preserve"> </w:t>
            </w:r>
            <w:r w:rsidRPr="00DF4152">
              <w:rPr>
                <w:rFonts w:ascii="Arial" w:hAnsi="Arial" w:cs="Arial"/>
                <w:sz w:val="14"/>
                <w:szCs w:val="14"/>
              </w:rPr>
              <w:t>red eléctrica de 13.2 kv</w:t>
            </w:r>
          </w:p>
        </w:tc>
        <w:tc>
          <w:tcPr>
            <w:tcW w:w="462" w:type="pct"/>
            <w:shd w:val="clear" w:color="auto" w:fill="auto"/>
            <w:vAlign w:val="center"/>
            <w:hideMark/>
          </w:tcPr>
          <w:p w14:paraId="7125D7D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3D72E1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11055D2" w14:textId="77777777" w:rsidR="00373A7B" w:rsidRPr="00DF4152" w:rsidRDefault="00373A7B" w:rsidP="00D83127">
            <w:pPr>
              <w:jc w:val="center"/>
              <w:rPr>
                <w:rFonts w:ascii="Arial" w:hAnsi="Arial" w:cs="Arial"/>
                <w:color w:val="000000"/>
                <w:sz w:val="14"/>
                <w:szCs w:val="14"/>
              </w:rPr>
            </w:pPr>
          </w:p>
        </w:tc>
      </w:tr>
      <w:tr w:rsidR="00373A7B" w:rsidRPr="00DF4152" w14:paraId="2A645726" w14:textId="77777777" w:rsidTr="00373A7B">
        <w:trPr>
          <w:trHeight w:val="20"/>
          <w:jc w:val="center"/>
        </w:trPr>
        <w:tc>
          <w:tcPr>
            <w:tcW w:w="371" w:type="pct"/>
            <w:shd w:val="clear" w:color="auto" w:fill="auto"/>
            <w:vAlign w:val="center"/>
          </w:tcPr>
          <w:p w14:paraId="5548CE1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w:t>
            </w:r>
          </w:p>
        </w:tc>
        <w:tc>
          <w:tcPr>
            <w:tcW w:w="3554" w:type="pct"/>
            <w:shd w:val="clear" w:color="auto" w:fill="auto"/>
            <w:vAlign w:val="center"/>
            <w:hideMark/>
          </w:tcPr>
          <w:p w14:paraId="65180453"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Aislador en losa para red eléctrica de 34.5 kv</w:t>
            </w:r>
          </w:p>
        </w:tc>
        <w:tc>
          <w:tcPr>
            <w:tcW w:w="462" w:type="pct"/>
            <w:shd w:val="clear" w:color="auto" w:fill="auto"/>
            <w:vAlign w:val="center"/>
            <w:hideMark/>
          </w:tcPr>
          <w:p w14:paraId="656AE38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0A7AA2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B377A87" w14:textId="77777777" w:rsidR="00373A7B" w:rsidRPr="00DF4152" w:rsidRDefault="00373A7B" w:rsidP="00D83127">
            <w:pPr>
              <w:jc w:val="center"/>
              <w:rPr>
                <w:rFonts w:ascii="Arial" w:hAnsi="Arial" w:cs="Arial"/>
                <w:color w:val="000000"/>
                <w:sz w:val="14"/>
                <w:szCs w:val="14"/>
              </w:rPr>
            </w:pPr>
          </w:p>
        </w:tc>
      </w:tr>
      <w:tr w:rsidR="00373A7B" w:rsidRPr="00DF4152" w14:paraId="5429E7A9" w14:textId="77777777" w:rsidTr="00373A7B">
        <w:trPr>
          <w:trHeight w:val="20"/>
          <w:jc w:val="center"/>
        </w:trPr>
        <w:tc>
          <w:tcPr>
            <w:tcW w:w="371" w:type="pct"/>
            <w:shd w:val="clear" w:color="auto" w:fill="auto"/>
            <w:vAlign w:val="center"/>
          </w:tcPr>
          <w:p w14:paraId="667018E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w:t>
            </w:r>
          </w:p>
        </w:tc>
        <w:tc>
          <w:tcPr>
            <w:tcW w:w="3554" w:type="pct"/>
            <w:shd w:val="clear" w:color="auto" w:fill="auto"/>
            <w:vAlign w:val="center"/>
            <w:hideMark/>
          </w:tcPr>
          <w:p w14:paraId="7579514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03  corta  circuito  en  losa</w:t>
            </w:r>
            <w:r w:rsidRPr="00DF4152">
              <w:rPr>
                <w:rFonts w:ascii="Arial" w:hAnsi="Arial" w:cs="Arial"/>
                <w:sz w:val="14"/>
                <w:szCs w:val="14"/>
              </w:rPr>
              <w:br/>
              <w:t>completo, con soportes 34.5 kv  para red eléctrica</w:t>
            </w:r>
          </w:p>
        </w:tc>
        <w:tc>
          <w:tcPr>
            <w:tcW w:w="462" w:type="pct"/>
            <w:shd w:val="clear" w:color="auto" w:fill="auto"/>
            <w:vAlign w:val="center"/>
            <w:hideMark/>
          </w:tcPr>
          <w:p w14:paraId="4A30036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F008FD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39C099F" w14:textId="77777777" w:rsidR="00373A7B" w:rsidRPr="00DF4152" w:rsidRDefault="00373A7B" w:rsidP="00D83127">
            <w:pPr>
              <w:jc w:val="center"/>
              <w:rPr>
                <w:rFonts w:ascii="Arial" w:hAnsi="Arial" w:cs="Arial"/>
                <w:color w:val="000000"/>
                <w:sz w:val="14"/>
                <w:szCs w:val="14"/>
              </w:rPr>
            </w:pPr>
          </w:p>
        </w:tc>
      </w:tr>
      <w:tr w:rsidR="00373A7B" w:rsidRPr="00DF4152" w14:paraId="0AEE7EEC" w14:textId="77777777" w:rsidTr="00373A7B">
        <w:trPr>
          <w:trHeight w:val="20"/>
          <w:jc w:val="center"/>
        </w:trPr>
        <w:tc>
          <w:tcPr>
            <w:tcW w:w="371" w:type="pct"/>
            <w:shd w:val="clear" w:color="auto" w:fill="auto"/>
            <w:vAlign w:val="center"/>
          </w:tcPr>
          <w:p w14:paraId="66A9227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w:t>
            </w:r>
          </w:p>
        </w:tc>
        <w:tc>
          <w:tcPr>
            <w:tcW w:w="3554" w:type="pct"/>
            <w:shd w:val="clear" w:color="auto" w:fill="auto"/>
            <w:vAlign w:val="center"/>
            <w:hideMark/>
          </w:tcPr>
          <w:p w14:paraId="019D55C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03  corta  circuito  en  losa completo, con soportes 13.2 kv para red eléctrica</w:t>
            </w:r>
          </w:p>
        </w:tc>
        <w:tc>
          <w:tcPr>
            <w:tcW w:w="462" w:type="pct"/>
            <w:shd w:val="clear" w:color="auto" w:fill="auto"/>
            <w:vAlign w:val="center"/>
            <w:hideMark/>
          </w:tcPr>
          <w:p w14:paraId="0BEF8B0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FB4808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AB488BC" w14:textId="77777777" w:rsidR="00373A7B" w:rsidRPr="00DF4152" w:rsidRDefault="00373A7B" w:rsidP="00D83127">
            <w:pPr>
              <w:jc w:val="center"/>
              <w:rPr>
                <w:rFonts w:ascii="Arial" w:hAnsi="Arial" w:cs="Arial"/>
                <w:color w:val="000000"/>
                <w:sz w:val="14"/>
                <w:szCs w:val="14"/>
              </w:rPr>
            </w:pPr>
          </w:p>
        </w:tc>
      </w:tr>
      <w:tr w:rsidR="00373A7B" w:rsidRPr="00DF4152" w14:paraId="483BAC77" w14:textId="77777777" w:rsidTr="00373A7B">
        <w:trPr>
          <w:trHeight w:val="20"/>
          <w:jc w:val="center"/>
        </w:trPr>
        <w:tc>
          <w:tcPr>
            <w:tcW w:w="371" w:type="pct"/>
            <w:shd w:val="clear" w:color="auto" w:fill="auto"/>
            <w:vAlign w:val="center"/>
          </w:tcPr>
          <w:p w14:paraId="7A87E96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w:t>
            </w:r>
          </w:p>
        </w:tc>
        <w:tc>
          <w:tcPr>
            <w:tcW w:w="3554" w:type="pct"/>
            <w:shd w:val="clear" w:color="auto" w:fill="auto"/>
            <w:vAlign w:val="center"/>
            <w:hideMark/>
          </w:tcPr>
          <w:p w14:paraId="4B1284D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25 Amp -15kv, para</w:t>
            </w:r>
            <w:r>
              <w:rPr>
                <w:rFonts w:ascii="Arial" w:hAnsi="Arial" w:cs="Arial"/>
                <w:sz w:val="14"/>
                <w:szCs w:val="14"/>
              </w:rPr>
              <w:t xml:space="preserve"> </w:t>
            </w:r>
            <w:r w:rsidRPr="00DF4152">
              <w:rPr>
                <w:rFonts w:ascii="Arial" w:hAnsi="Arial" w:cs="Arial"/>
                <w:sz w:val="14"/>
                <w:szCs w:val="14"/>
              </w:rPr>
              <w:t>red eléctrica</w:t>
            </w:r>
          </w:p>
        </w:tc>
        <w:tc>
          <w:tcPr>
            <w:tcW w:w="462" w:type="pct"/>
            <w:shd w:val="clear" w:color="auto" w:fill="auto"/>
            <w:vAlign w:val="center"/>
            <w:hideMark/>
          </w:tcPr>
          <w:p w14:paraId="207FE7C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5EBA0C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B849458" w14:textId="77777777" w:rsidR="00373A7B" w:rsidRPr="00DF4152" w:rsidRDefault="00373A7B" w:rsidP="00D83127">
            <w:pPr>
              <w:jc w:val="center"/>
              <w:rPr>
                <w:rFonts w:ascii="Arial" w:hAnsi="Arial" w:cs="Arial"/>
                <w:color w:val="000000"/>
                <w:sz w:val="14"/>
                <w:szCs w:val="14"/>
              </w:rPr>
            </w:pPr>
          </w:p>
        </w:tc>
      </w:tr>
      <w:tr w:rsidR="00373A7B" w:rsidRPr="00DF4152" w14:paraId="3E5B4CBA" w14:textId="77777777" w:rsidTr="00373A7B">
        <w:trPr>
          <w:trHeight w:val="20"/>
          <w:jc w:val="center"/>
        </w:trPr>
        <w:tc>
          <w:tcPr>
            <w:tcW w:w="371" w:type="pct"/>
            <w:shd w:val="clear" w:color="auto" w:fill="auto"/>
            <w:vAlign w:val="center"/>
          </w:tcPr>
          <w:p w14:paraId="3454296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w:t>
            </w:r>
          </w:p>
        </w:tc>
        <w:tc>
          <w:tcPr>
            <w:tcW w:w="3554" w:type="pct"/>
            <w:shd w:val="clear" w:color="auto" w:fill="auto"/>
            <w:vAlign w:val="center"/>
            <w:hideMark/>
          </w:tcPr>
          <w:p w14:paraId="1BC5E60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20 Amp -15kv, para red eléctrica</w:t>
            </w:r>
          </w:p>
        </w:tc>
        <w:tc>
          <w:tcPr>
            <w:tcW w:w="462" w:type="pct"/>
            <w:shd w:val="clear" w:color="auto" w:fill="auto"/>
            <w:vAlign w:val="center"/>
            <w:hideMark/>
          </w:tcPr>
          <w:p w14:paraId="12178E6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CBF3E7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FCD3447" w14:textId="77777777" w:rsidR="00373A7B" w:rsidRPr="00DF4152" w:rsidRDefault="00373A7B" w:rsidP="00D83127">
            <w:pPr>
              <w:jc w:val="center"/>
              <w:rPr>
                <w:rFonts w:ascii="Arial" w:hAnsi="Arial" w:cs="Arial"/>
                <w:color w:val="000000"/>
                <w:sz w:val="14"/>
                <w:szCs w:val="14"/>
              </w:rPr>
            </w:pPr>
          </w:p>
        </w:tc>
      </w:tr>
      <w:tr w:rsidR="00373A7B" w:rsidRPr="00DF4152" w14:paraId="2F9FC5F9" w14:textId="77777777" w:rsidTr="00373A7B">
        <w:trPr>
          <w:trHeight w:val="20"/>
          <w:jc w:val="center"/>
        </w:trPr>
        <w:tc>
          <w:tcPr>
            <w:tcW w:w="371" w:type="pct"/>
            <w:shd w:val="clear" w:color="auto" w:fill="auto"/>
            <w:vAlign w:val="center"/>
          </w:tcPr>
          <w:p w14:paraId="4F9B599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w:t>
            </w:r>
          </w:p>
        </w:tc>
        <w:tc>
          <w:tcPr>
            <w:tcW w:w="3554" w:type="pct"/>
            <w:shd w:val="clear" w:color="auto" w:fill="auto"/>
            <w:vAlign w:val="center"/>
            <w:hideMark/>
          </w:tcPr>
          <w:p w14:paraId="15C9679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15 Amp -15kv, para</w:t>
            </w:r>
            <w:r>
              <w:rPr>
                <w:rFonts w:ascii="Arial" w:hAnsi="Arial" w:cs="Arial"/>
                <w:sz w:val="14"/>
                <w:szCs w:val="14"/>
              </w:rPr>
              <w:t xml:space="preserve"> </w:t>
            </w:r>
            <w:r w:rsidRPr="00DF4152">
              <w:rPr>
                <w:rFonts w:ascii="Arial" w:hAnsi="Arial" w:cs="Arial"/>
                <w:sz w:val="14"/>
                <w:szCs w:val="14"/>
              </w:rPr>
              <w:t>red eléctrica</w:t>
            </w:r>
          </w:p>
        </w:tc>
        <w:tc>
          <w:tcPr>
            <w:tcW w:w="462" w:type="pct"/>
            <w:shd w:val="clear" w:color="auto" w:fill="auto"/>
            <w:vAlign w:val="center"/>
            <w:hideMark/>
          </w:tcPr>
          <w:p w14:paraId="6A974B3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92C7A0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A516515" w14:textId="77777777" w:rsidR="00373A7B" w:rsidRPr="00DF4152" w:rsidRDefault="00373A7B" w:rsidP="00D83127">
            <w:pPr>
              <w:jc w:val="center"/>
              <w:rPr>
                <w:rFonts w:ascii="Arial" w:hAnsi="Arial" w:cs="Arial"/>
                <w:color w:val="000000"/>
                <w:sz w:val="14"/>
                <w:szCs w:val="14"/>
              </w:rPr>
            </w:pPr>
          </w:p>
        </w:tc>
      </w:tr>
      <w:tr w:rsidR="00373A7B" w:rsidRPr="00DF4152" w14:paraId="5C68304B" w14:textId="77777777" w:rsidTr="00373A7B">
        <w:trPr>
          <w:trHeight w:val="20"/>
          <w:jc w:val="center"/>
        </w:trPr>
        <w:tc>
          <w:tcPr>
            <w:tcW w:w="371" w:type="pct"/>
            <w:shd w:val="clear" w:color="auto" w:fill="auto"/>
            <w:vAlign w:val="center"/>
          </w:tcPr>
          <w:p w14:paraId="1F7AB82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w:t>
            </w:r>
          </w:p>
        </w:tc>
        <w:tc>
          <w:tcPr>
            <w:tcW w:w="3554" w:type="pct"/>
            <w:shd w:val="clear" w:color="auto" w:fill="auto"/>
            <w:vAlign w:val="center"/>
            <w:hideMark/>
          </w:tcPr>
          <w:p w14:paraId="41F769B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10 Amp -15kv, para red eléctrica</w:t>
            </w:r>
          </w:p>
        </w:tc>
        <w:tc>
          <w:tcPr>
            <w:tcW w:w="462" w:type="pct"/>
            <w:shd w:val="clear" w:color="auto" w:fill="auto"/>
            <w:vAlign w:val="center"/>
            <w:hideMark/>
          </w:tcPr>
          <w:p w14:paraId="4B9F582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B051B9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DFF763F" w14:textId="77777777" w:rsidR="00373A7B" w:rsidRPr="00DF4152" w:rsidRDefault="00373A7B" w:rsidP="00D83127">
            <w:pPr>
              <w:jc w:val="center"/>
              <w:rPr>
                <w:rFonts w:ascii="Arial" w:hAnsi="Arial" w:cs="Arial"/>
                <w:color w:val="000000"/>
                <w:sz w:val="14"/>
                <w:szCs w:val="14"/>
              </w:rPr>
            </w:pPr>
          </w:p>
        </w:tc>
      </w:tr>
      <w:tr w:rsidR="00373A7B" w:rsidRPr="00DF4152" w14:paraId="42E7F216" w14:textId="77777777" w:rsidTr="00373A7B">
        <w:trPr>
          <w:trHeight w:val="20"/>
          <w:jc w:val="center"/>
        </w:trPr>
        <w:tc>
          <w:tcPr>
            <w:tcW w:w="371" w:type="pct"/>
            <w:shd w:val="clear" w:color="auto" w:fill="auto"/>
            <w:vAlign w:val="center"/>
          </w:tcPr>
          <w:p w14:paraId="24118C2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w:t>
            </w:r>
          </w:p>
        </w:tc>
        <w:tc>
          <w:tcPr>
            <w:tcW w:w="3554" w:type="pct"/>
            <w:shd w:val="clear" w:color="auto" w:fill="auto"/>
            <w:vAlign w:val="center"/>
            <w:hideMark/>
          </w:tcPr>
          <w:p w14:paraId="503B9FD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7 Amp -15kv, para</w:t>
            </w:r>
            <w:r w:rsidRPr="00DF4152">
              <w:rPr>
                <w:rFonts w:ascii="Arial" w:hAnsi="Arial" w:cs="Arial"/>
                <w:sz w:val="14"/>
                <w:szCs w:val="14"/>
              </w:rPr>
              <w:br/>
              <w:t>red eléctrica</w:t>
            </w:r>
          </w:p>
        </w:tc>
        <w:tc>
          <w:tcPr>
            <w:tcW w:w="462" w:type="pct"/>
            <w:shd w:val="clear" w:color="auto" w:fill="auto"/>
            <w:vAlign w:val="center"/>
            <w:hideMark/>
          </w:tcPr>
          <w:p w14:paraId="1A70FBB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755CD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076A6C0" w14:textId="77777777" w:rsidR="00373A7B" w:rsidRPr="00DF4152" w:rsidRDefault="00373A7B" w:rsidP="00D83127">
            <w:pPr>
              <w:jc w:val="center"/>
              <w:rPr>
                <w:rFonts w:ascii="Arial" w:hAnsi="Arial" w:cs="Arial"/>
                <w:color w:val="000000"/>
                <w:sz w:val="14"/>
                <w:szCs w:val="14"/>
              </w:rPr>
            </w:pPr>
          </w:p>
        </w:tc>
      </w:tr>
      <w:tr w:rsidR="00373A7B" w:rsidRPr="00DF4152" w14:paraId="41D3F542" w14:textId="77777777" w:rsidTr="00373A7B">
        <w:trPr>
          <w:trHeight w:val="20"/>
          <w:jc w:val="center"/>
        </w:trPr>
        <w:tc>
          <w:tcPr>
            <w:tcW w:w="371" w:type="pct"/>
            <w:shd w:val="clear" w:color="auto" w:fill="auto"/>
            <w:vAlign w:val="center"/>
          </w:tcPr>
          <w:p w14:paraId="573F03C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w:t>
            </w:r>
          </w:p>
        </w:tc>
        <w:tc>
          <w:tcPr>
            <w:tcW w:w="3554" w:type="pct"/>
            <w:shd w:val="clear" w:color="auto" w:fill="auto"/>
            <w:vAlign w:val="center"/>
            <w:hideMark/>
          </w:tcPr>
          <w:p w14:paraId="278064E0"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5 Amp -15kv, para red eléctrica</w:t>
            </w:r>
          </w:p>
        </w:tc>
        <w:tc>
          <w:tcPr>
            <w:tcW w:w="462" w:type="pct"/>
            <w:shd w:val="clear" w:color="auto" w:fill="auto"/>
            <w:vAlign w:val="center"/>
            <w:hideMark/>
          </w:tcPr>
          <w:p w14:paraId="03AAA3B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457821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C277C2F" w14:textId="77777777" w:rsidR="00373A7B" w:rsidRPr="00DF4152" w:rsidRDefault="00373A7B" w:rsidP="00D83127">
            <w:pPr>
              <w:jc w:val="center"/>
              <w:rPr>
                <w:rFonts w:ascii="Arial" w:hAnsi="Arial" w:cs="Arial"/>
                <w:color w:val="000000"/>
                <w:sz w:val="14"/>
                <w:szCs w:val="14"/>
              </w:rPr>
            </w:pPr>
          </w:p>
        </w:tc>
      </w:tr>
      <w:tr w:rsidR="00373A7B" w:rsidRPr="00DF4152" w14:paraId="19EF7AF7" w14:textId="77777777" w:rsidTr="00373A7B">
        <w:trPr>
          <w:trHeight w:val="20"/>
          <w:jc w:val="center"/>
        </w:trPr>
        <w:tc>
          <w:tcPr>
            <w:tcW w:w="371" w:type="pct"/>
            <w:shd w:val="clear" w:color="auto" w:fill="auto"/>
            <w:vAlign w:val="center"/>
          </w:tcPr>
          <w:p w14:paraId="7B74CB4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w:t>
            </w:r>
          </w:p>
        </w:tc>
        <w:tc>
          <w:tcPr>
            <w:tcW w:w="3554" w:type="pct"/>
            <w:shd w:val="clear" w:color="auto" w:fill="auto"/>
            <w:vAlign w:val="center"/>
            <w:hideMark/>
          </w:tcPr>
          <w:p w14:paraId="4AA6542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70  Amp  -34.5kv,</w:t>
            </w:r>
            <w:r>
              <w:rPr>
                <w:rFonts w:ascii="Arial" w:hAnsi="Arial" w:cs="Arial"/>
                <w:sz w:val="14"/>
                <w:szCs w:val="14"/>
              </w:rPr>
              <w:t xml:space="preserve"> </w:t>
            </w:r>
            <w:r w:rsidRPr="00DF4152">
              <w:rPr>
                <w:rFonts w:ascii="Arial" w:hAnsi="Arial" w:cs="Arial"/>
                <w:sz w:val="14"/>
                <w:szCs w:val="14"/>
              </w:rPr>
              <w:t>para red eléctrica</w:t>
            </w:r>
          </w:p>
        </w:tc>
        <w:tc>
          <w:tcPr>
            <w:tcW w:w="462" w:type="pct"/>
            <w:shd w:val="clear" w:color="auto" w:fill="auto"/>
            <w:vAlign w:val="center"/>
            <w:hideMark/>
          </w:tcPr>
          <w:p w14:paraId="69F655D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A473F5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A55D595" w14:textId="77777777" w:rsidR="00373A7B" w:rsidRPr="00DF4152" w:rsidRDefault="00373A7B" w:rsidP="00D83127">
            <w:pPr>
              <w:jc w:val="center"/>
              <w:rPr>
                <w:rFonts w:ascii="Arial" w:hAnsi="Arial" w:cs="Arial"/>
                <w:color w:val="000000"/>
                <w:sz w:val="14"/>
                <w:szCs w:val="14"/>
              </w:rPr>
            </w:pPr>
          </w:p>
        </w:tc>
      </w:tr>
      <w:tr w:rsidR="00373A7B" w:rsidRPr="00DF4152" w14:paraId="60951539" w14:textId="77777777" w:rsidTr="00373A7B">
        <w:trPr>
          <w:trHeight w:val="20"/>
          <w:jc w:val="center"/>
        </w:trPr>
        <w:tc>
          <w:tcPr>
            <w:tcW w:w="371" w:type="pct"/>
            <w:shd w:val="clear" w:color="auto" w:fill="auto"/>
            <w:vAlign w:val="center"/>
          </w:tcPr>
          <w:p w14:paraId="134D144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w:t>
            </w:r>
          </w:p>
        </w:tc>
        <w:tc>
          <w:tcPr>
            <w:tcW w:w="3554" w:type="pct"/>
            <w:shd w:val="clear" w:color="auto" w:fill="auto"/>
            <w:vAlign w:val="center"/>
            <w:hideMark/>
          </w:tcPr>
          <w:p w14:paraId="0F1074CA"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60  Amp  -34.5kv, para red eléctrica</w:t>
            </w:r>
          </w:p>
        </w:tc>
        <w:tc>
          <w:tcPr>
            <w:tcW w:w="462" w:type="pct"/>
            <w:shd w:val="clear" w:color="auto" w:fill="auto"/>
            <w:vAlign w:val="center"/>
            <w:hideMark/>
          </w:tcPr>
          <w:p w14:paraId="055D204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0AD2FA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F09A893" w14:textId="77777777" w:rsidR="00373A7B" w:rsidRPr="00DF4152" w:rsidRDefault="00373A7B" w:rsidP="00D83127">
            <w:pPr>
              <w:jc w:val="center"/>
              <w:rPr>
                <w:rFonts w:ascii="Arial" w:hAnsi="Arial" w:cs="Arial"/>
                <w:color w:val="000000"/>
                <w:sz w:val="14"/>
                <w:szCs w:val="14"/>
              </w:rPr>
            </w:pPr>
          </w:p>
        </w:tc>
      </w:tr>
      <w:tr w:rsidR="00373A7B" w:rsidRPr="00DF4152" w14:paraId="76774FC7" w14:textId="77777777" w:rsidTr="00373A7B">
        <w:trPr>
          <w:trHeight w:val="20"/>
          <w:jc w:val="center"/>
        </w:trPr>
        <w:tc>
          <w:tcPr>
            <w:tcW w:w="371" w:type="pct"/>
            <w:shd w:val="clear" w:color="auto" w:fill="auto"/>
            <w:vAlign w:val="center"/>
          </w:tcPr>
          <w:p w14:paraId="525C156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w:t>
            </w:r>
          </w:p>
        </w:tc>
        <w:tc>
          <w:tcPr>
            <w:tcW w:w="3554" w:type="pct"/>
            <w:shd w:val="clear" w:color="auto" w:fill="auto"/>
            <w:vAlign w:val="center"/>
            <w:hideMark/>
          </w:tcPr>
          <w:p w14:paraId="31AF021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50 Amp -34.5kv para</w:t>
            </w:r>
            <w:r>
              <w:rPr>
                <w:rFonts w:ascii="Arial" w:hAnsi="Arial" w:cs="Arial"/>
                <w:sz w:val="14"/>
                <w:szCs w:val="14"/>
              </w:rPr>
              <w:t xml:space="preserve"> </w:t>
            </w:r>
            <w:r w:rsidRPr="00DF4152">
              <w:rPr>
                <w:rFonts w:ascii="Arial" w:hAnsi="Arial" w:cs="Arial"/>
                <w:sz w:val="14"/>
                <w:szCs w:val="14"/>
              </w:rPr>
              <w:t>red eléctrica</w:t>
            </w:r>
          </w:p>
        </w:tc>
        <w:tc>
          <w:tcPr>
            <w:tcW w:w="462" w:type="pct"/>
            <w:shd w:val="clear" w:color="auto" w:fill="auto"/>
            <w:vAlign w:val="center"/>
            <w:hideMark/>
          </w:tcPr>
          <w:p w14:paraId="21F0F49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3E5225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8628438" w14:textId="77777777" w:rsidR="00373A7B" w:rsidRPr="00DF4152" w:rsidRDefault="00373A7B" w:rsidP="00D83127">
            <w:pPr>
              <w:jc w:val="center"/>
              <w:rPr>
                <w:rFonts w:ascii="Arial" w:hAnsi="Arial" w:cs="Arial"/>
                <w:color w:val="000000"/>
                <w:sz w:val="14"/>
                <w:szCs w:val="14"/>
              </w:rPr>
            </w:pPr>
          </w:p>
        </w:tc>
      </w:tr>
      <w:tr w:rsidR="00373A7B" w:rsidRPr="00DF4152" w14:paraId="1D19F908" w14:textId="77777777" w:rsidTr="00373A7B">
        <w:trPr>
          <w:trHeight w:val="20"/>
          <w:jc w:val="center"/>
        </w:trPr>
        <w:tc>
          <w:tcPr>
            <w:tcW w:w="371" w:type="pct"/>
            <w:shd w:val="clear" w:color="auto" w:fill="auto"/>
            <w:vAlign w:val="center"/>
          </w:tcPr>
          <w:p w14:paraId="5A3C73D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w:t>
            </w:r>
          </w:p>
        </w:tc>
        <w:tc>
          <w:tcPr>
            <w:tcW w:w="3554" w:type="pct"/>
            <w:shd w:val="clear" w:color="auto" w:fill="auto"/>
            <w:vAlign w:val="center"/>
            <w:hideMark/>
          </w:tcPr>
          <w:p w14:paraId="5C33C96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de  hilo  de   40  Amp  -34.5kv, para red eléctrica</w:t>
            </w:r>
          </w:p>
        </w:tc>
        <w:tc>
          <w:tcPr>
            <w:tcW w:w="462" w:type="pct"/>
            <w:shd w:val="clear" w:color="auto" w:fill="auto"/>
            <w:vAlign w:val="center"/>
            <w:hideMark/>
          </w:tcPr>
          <w:p w14:paraId="49C2624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140891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3D92980" w14:textId="77777777" w:rsidR="00373A7B" w:rsidRPr="00DF4152" w:rsidRDefault="00373A7B" w:rsidP="00D83127">
            <w:pPr>
              <w:jc w:val="center"/>
              <w:rPr>
                <w:rFonts w:ascii="Arial" w:hAnsi="Arial" w:cs="Arial"/>
                <w:color w:val="000000"/>
                <w:sz w:val="14"/>
                <w:szCs w:val="14"/>
              </w:rPr>
            </w:pPr>
          </w:p>
        </w:tc>
      </w:tr>
      <w:tr w:rsidR="00373A7B" w:rsidRPr="00DF4152" w14:paraId="3709FDD6" w14:textId="77777777" w:rsidTr="00373A7B">
        <w:trPr>
          <w:trHeight w:val="20"/>
          <w:jc w:val="center"/>
        </w:trPr>
        <w:tc>
          <w:tcPr>
            <w:tcW w:w="371" w:type="pct"/>
            <w:shd w:val="clear" w:color="auto" w:fill="auto"/>
            <w:vAlign w:val="center"/>
          </w:tcPr>
          <w:p w14:paraId="0873601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w:t>
            </w:r>
          </w:p>
        </w:tc>
        <w:tc>
          <w:tcPr>
            <w:tcW w:w="3554" w:type="pct"/>
            <w:shd w:val="clear" w:color="auto" w:fill="auto"/>
            <w:vAlign w:val="center"/>
            <w:hideMark/>
          </w:tcPr>
          <w:p w14:paraId="4D3AA82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tipo bayoneta de 5 a 10 amp</w:t>
            </w:r>
            <w:r w:rsidRPr="00DF4152">
              <w:rPr>
                <w:rFonts w:ascii="Arial" w:hAnsi="Arial" w:cs="Arial"/>
                <w:sz w:val="14"/>
                <w:szCs w:val="14"/>
              </w:rPr>
              <w:br/>
              <w:t>15kv para transformador tipo pedestal</w:t>
            </w:r>
          </w:p>
        </w:tc>
        <w:tc>
          <w:tcPr>
            <w:tcW w:w="462" w:type="pct"/>
            <w:shd w:val="clear" w:color="auto" w:fill="auto"/>
            <w:vAlign w:val="center"/>
            <w:hideMark/>
          </w:tcPr>
          <w:p w14:paraId="5E50B5E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960514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F1B57F3" w14:textId="77777777" w:rsidR="00373A7B" w:rsidRPr="00DF4152" w:rsidRDefault="00373A7B" w:rsidP="00D83127">
            <w:pPr>
              <w:jc w:val="center"/>
              <w:rPr>
                <w:rFonts w:ascii="Arial" w:hAnsi="Arial" w:cs="Arial"/>
                <w:color w:val="000000"/>
                <w:sz w:val="14"/>
                <w:szCs w:val="14"/>
              </w:rPr>
            </w:pPr>
          </w:p>
        </w:tc>
      </w:tr>
      <w:tr w:rsidR="00373A7B" w:rsidRPr="00DF4152" w14:paraId="049BBDB8" w14:textId="77777777" w:rsidTr="00373A7B">
        <w:trPr>
          <w:trHeight w:val="20"/>
          <w:jc w:val="center"/>
        </w:trPr>
        <w:tc>
          <w:tcPr>
            <w:tcW w:w="371" w:type="pct"/>
            <w:shd w:val="clear" w:color="auto" w:fill="auto"/>
            <w:vAlign w:val="center"/>
          </w:tcPr>
          <w:p w14:paraId="155BDE8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w:t>
            </w:r>
          </w:p>
        </w:tc>
        <w:tc>
          <w:tcPr>
            <w:tcW w:w="3554" w:type="pct"/>
            <w:shd w:val="clear" w:color="auto" w:fill="auto"/>
            <w:vAlign w:val="center"/>
            <w:hideMark/>
          </w:tcPr>
          <w:p w14:paraId="0075789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tipo bayoneta de 15 a 30 amp 15kv para transformador tipo pedestal</w:t>
            </w:r>
          </w:p>
        </w:tc>
        <w:tc>
          <w:tcPr>
            <w:tcW w:w="462" w:type="pct"/>
            <w:shd w:val="clear" w:color="auto" w:fill="auto"/>
            <w:vAlign w:val="center"/>
            <w:hideMark/>
          </w:tcPr>
          <w:p w14:paraId="35A07A5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881757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984BEE2" w14:textId="77777777" w:rsidR="00373A7B" w:rsidRPr="00DF4152" w:rsidRDefault="00373A7B" w:rsidP="00D83127">
            <w:pPr>
              <w:jc w:val="center"/>
              <w:rPr>
                <w:rFonts w:ascii="Arial" w:hAnsi="Arial" w:cs="Arial"/>
                <w:color w:val="000000"/>
                <w:sz w:val="14"/>
                <w:szCs w:val="14"/>
              </w:rPr>
            </w:pPr>
          </w:p>
        </w:tc>
      </w:tr>
      <w:tr w:rsidR="00373A7B" w:rsidRPr="00DF4152" w14:paraId="72532451" w14:textId="77777777" w:rsidTr="00373A7B">
        <w:trPr>
          <w:trHeight w:val="20"/>
          <w:jc w:val="center"/>
        </w:trPr>
        <w:tc>
          <w:tcPr>
            <w:tcW w:w="371" w:type="pct"/>
            <w:shd w:val="clear" w:color="auto" w:fill="auto"/>
            <w:vAlign w:val="center"/>
          </w:tcPr>
          <w:p w14:paraId="65C9F89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w:t>
            </w:r>
          </w:p>
        </w:tc>
        <w:tc>
          <w:tcPr>
            <w:tcW w:w="3554" w:type="pct"/>
            <w:shd w:val="clear" w:color="auto" w:fill="auto"/>
            <w:vAlign w:val="center"/>
            <w:hideMark/>
          </w:tcPr>
          <w:p w14:paraId="10535E6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    de</w:t>
            </w:r>
            <w:r w:rsidRPr="00DF4152">
              <w:rPr>
                <w:rFonts w:ascii="Arial" w:hAnsi="Arial" w:cs="Arial"/>
                <w:sz w:val="14"/>
                <w:szCs w:val="14"/>
              </w:rPr>
              <w:t xml:space="preserve"> 03</w:t>
            </w:r>
            <w:r>
              <w:rPr>
                <w:rFonts w:ascii="Arial" w:hAnsi="Arial" w:cs="Arial"/>
                <w:sz w:val="14"/>
                <w:szCs w:val="14"/>
              </w:rPr>
              <w:t xml:space="preserve"> </w:t>
            </w:r>
            <w:r w:rsidRPr="00DF4152">
              <w:rPr>
                <w:rFonts w:ascii="Arial" w:hAnsi="Arial" w:cs="Arial"/>
                <w:sz w:val="14"/>
                <w:szCs w:val="14"/>
              </w:rPr>
              <w:t>pararrayos</w:t>
            </w:r>
            <w:r>
              <w:rPr>
                <w:rFonts w:ascii="Arial" w:hAnsi="Arial" w:cs="Arial"/>
                <w:sz w:val="14"/>
                <w:szCs w:val="14"/>
              </w:rPr>
              <w:t xml:space="preserve"> </w:t>
            </w:r>
            <w:r w:rsidRPr="00DF4152">
              <w:rPr>
                <w:rFonts w:ascii="Arial" w:hAnsi="Arial" w:cs="Arial"/>
                <w:sz w:val="14"/>
                <w:szCs w:val="14"/>
              </w:rPr>
              <w:t>poliméricos con soporte para red de media tensión 13.2kv</w:t>
            </w:r>
          </w:p>
        </w:tc>
        <w:tc>
          <w:tcPr>
            <w:tcW w:w="462" w:type="pct"/>
            <w:shd w:val="clear" w:color="auto" w:fill="auto"/>
            <w:vAlign w:val="center"/>
            <w:hideMark/>
          </w:tcPr>
          <w:p w14:paraId="695A48B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7A3D15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A30065" w14:textId="77777777" w:rsidR="00373A7B" w:rsidRPr="00DF4152" w:rsidRDefault="00373A7B" w:rsidP="00D83127">
            <w:pPr>
              <w:jc w:val="center"/>
              <w:rPr>
                <w:rFonts w:ascii="Arial" w:hAnsi="Arial" w:cs="Arial"/>
                <w:color w:val="000000"/>
                <w:sz w:val="14"/>
                <w:szCs w:val="14"/>
              </w:rPr>
            </w:pPr>
          </w:p>
        </w:tc>
      </w:tr>
      <w:tr w:rsidR="00373A7B" w:rsidRPr="00DF4152" w14:paraId="3C8870EE" w14:textId="77777777" w:rsidTr="00373A7B">
        <w:trPr>
          <w:trHeight w:val="20"/>
          <w:jc w:val="center"/>
        </w:trPr>
        <w:tc>
          <w:tcPr>
            <w:tcW w:w="371" w:type="pct"/>
            <w:shd w:val="clear" w:color="auto" w:fill="auto"/>
            <w:vAlign w:val="center"/>
          </w:tcPr>
          <w:p w14:paraId="7AA51A8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w:t>
            </w:r>
          </w:p>
        </w:tc>
        <w:tc>
          <w:tcPr>
            <w:tcW w:w="3554" w:type="pct"/>
            <w:shd w:val="clear" w:color="auto" w:fill="auto"/>
            <w:vAlign w:val="center"/>
            <w:hideMark/>
          </w:tcPr>
          <w:p w14:paraId="2AF89F6A"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03 pararrayo  polimérico</w:t>
            </w:r>
            <w:r w:rsidRPr="00DF4152">
              <w:rPr>
                <w:rFonts w:ascii="Arial" w:hAnsi="Arial" w:cs="Arial"/>
                <w:sz w:val="14"/>
                <w:szCs w:val="14"/>
              </w:rPr>
              <w:br/>
              <w:t>con soporte para red de media tensión 34.5kv</w:t>
            </w:r>
          </w:p>
        </w:tc>
        <w:tc>
          <w:tcPr>
            <w:tcW w:w="462" w:type="pct"/>
            <w:shd w:val="clear" w:color="auto" w:fill="auto"/>
            <w:vAlign w:val="center"/>
            <w:hideMark/>
          </w:tcPr>
          <w:p w14:paraId="1F0879A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32FD4D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D04CF0F" w14:textId="77777777" w:rsidR="00373A7B" w:rsidRPr="00DF4152" w:rsidRDefault="00373A7B" w:rsidP="00D83127">
            <w:pPr>
              <w:jc w:val="center"/>
              <w:rPr>
                <w:rFonts w:ascii="Arial" w:hAnsi="Arial" w:cs="Arial"/>
                <w:color w:val="000000"/>
                <w:sz w:val="14"/>
                <w:szCs w:val="14"/>
              </w:rPr>
            </w:pPr>
          </w:p>
        </w:tc>
      </w:tr>
      <w:tr w:rsidR="00373A7B" w:rsidRPr="00DF4152" w14:paraId="767A10E4" w14:textId="77777777" w:rsidTr="00373A7B">
        <w:trPr>
          <w:trHeight w:val="20"/>
          <w:jc w:val="center"/>
        </w:trPr>
        <w:tc>
          <w:tcPr>
            <w:tcW w:w="371" w:type="pct"/>
            <w:shd w:val="clear" w:color="auto" w:fill="auto"/>
            <w:vAlign w:val="center"/>
          </w:tcPr>
          <w:p w14:paraId="5961255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w:t>
            </w:r>
          </w:p>
        </w:tc>
        <w:tc>
          <w:tcPr>
            <w:tcW w:w="3554" w:type="pct"/>
            <w:shd w:val="clear" w:color="auto" w:fill="auto"/>
            <w:vAlign w:val="center"/>
            <w:hideMark/>
          </w:tcPr>
          <w:p w14:paraId="7EE15982"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poste en concreto de 10 mts a 510kg</w:t>
            </w:r>
          </w:p>
        </w:tc>
        <w:tc>
          <w:tcPr>
            <w:tcW w:w="462" w:type="pct"/>
            <w:shd w:val="clear" w:color="auto" w:fill="auto"/>
            <w:vAlign w:val="center"/>
            <w:hideMark/>
          </w:tcPr>
          <w:p w14:paraId="2633BC3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9C7C0A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F359AA1" w14:textId="77777777" w:rsidR="00373A7B" w:rsidRPr="00DF4152" w:rsidRDefault="00373A7B" w:rsidP="00D83127">
            <w:pPr>
              <w:jc w:val="center"/>
              <w:rPr>
                <w:rFonts w:ascii="Arial" w:hAnsi="Arial" w:cs="Arial"/>
                <w:color w:val="000000"/>
                <w:sz w:val="14"/>
                <w:szCs w:val="14"/>
              </w:rPr>
            </w:pPr>
          </w:p>
        </w:tc>
      </w:tr>
      <w:tr w:rsidR="00373A7B" w:rsidRPr="00DF4152" w14:paraId="73F8C219" w14:textId="77777777" w:rsidTr="00373A7B">
        <w:trPr>
          <w:trHeight w:val="20"/>
          <w:jc w:val="center"/>
        </w:trPr>
        <w:tc>
          <w:tcPr>
            <w:tcW w:w="371" w:type="pct"/>
            <w:shd w:val="clear" w:color="auto" w:fill="auto"/>
            <w:vAlign w:val="center"/>
          </w:tcPr>
          <w:p w14:paraId="43E6E52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w:t>
            </w:r>
          </w:p>
        </w:tc>
        <w:tc>
          <w:tcPr>
            <w:tcW w:w="3554" w:type="pct"/>
            <w:shd w:val="clear" w:color="auto" w:fill="auto"/>
            <w:vAlign w:val="center"/>
            <w:hideMark/>
          </w:tcPr>
          <w:p w14:paraId="0BF1D96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poste en concreto de 10</w:t>
            </w:r>
            <w:r w:rsidRPr="00DF4152">
              <w:rPr>
                <w:rFonts w:ascii="Arial" w:hAnsi="Arial" w:cs="Arial"/>
                <w:sz w:val="14"/>
                <w:szCs w:val="14"/>
              </w:rPr>
              <w:br/>
              <w:t>mts a 750kg para red eléctrica</w:t>
            </w:r>
          </w:p>
        </w:tc>
        <w:tc>
          <w:tcPr>
            <w:tcW w:w="462" w:type="pct"/>
            <w:shd w:val="clear" w:color="auto" w:fill="auto"/>
            <w:vAlign w:val="center"/>
            <w:hideMark/>
          </w:tcPr>
          <w:p w14:paraId="582EA5F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0A1517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7BE20B0" w14:textId="77777777" w:rsidR="00373A7B" w:rsidRPr="00DF4152" w:rsidRDefault="00373A7B" w:rsidP="00D83127">
            <w:pPr>
              <w:jc w:val="center"/>
              <w:rPr>
                <w:rFonts w:ascii="Arial" w:hAnsi="Arial" w:cs="Arial"/>
                <w:color w:val="000000"/>
                <w:sz w:val="14"/>
                <w:szCs w:val="14"/>
              </w:rPr>
            </w:pPr>
          </w:p>
        </w:tc>
      </w:tr>
      <w:tr w:rsidR="00373A7B" w:rsidRPr="00DF4152" w14:paraId="08197A9D" w14:textId="77777777" w:rsidTr="00373A7B">
        <w:trPr>
          <w:trHeight w:val="20"/>
          <w:jc w:val="center"/>
        </w:trPr>
        <w:tc>
          <w:tcPr>
            <w:tcW w:w="371" w:type="pct"/>
            <w:shd w:val="clear" w:color="auto" w:fill="auto"/>
            <w:vAlign w:val="center"/>
          </w:tcPr>
          <w:p w14:paraId="293B21D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w:t>
            </w:r>
          </w:p>
        </w:tc>
        <w:tc>
          <w:tcPr>
            <w:tcW w:w="3554" w:type="pct"/>
            <w:shd w:val="clear" w:color="auto" w:fill="auto"/>
            <w:vAlign w:val="center"/>
            <w:hideMark/>
          </w:tcPr>
          <w:p w14:paraId="5C8DBFD2"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poste en concreto de 08 mts a 510kg para red eléctrica</w:t>
            </w:r>
          </w:p>
        </w:tc>
        <w:tc>
          <w:tcPr>
            <w:tcW w:w="462" w:type="pct"/>
            <w:shd w:val="clear" w:color="auto" w:fill="auto"/>
            <w:vAlign w:val="center"/>
            <w:hideMark/>
          </w:tcPr>
          <w:p w14:paraId="4504B42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080265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4BC035" w14:textId="77777777" w:rsidR="00373A7B" w:rsidRPr="00DF4152" w:rsidRDefault="00373A7B" w:rsidP="00D83127">
            <w:pPr>
              <w:jc w:val="center"/>
              <w:rPr>
                <w:rFonts w:ascii="Arial" w:hAnsi="Arial" w:cs="Arial"/>
                <w:color w:val="000000"/>
                <w:sz w:val="14"/>
                <w:szCs w:val="14"/>
              </w:rPr>
            </w:pPr>
          </w:p>
        </w:tc>
      </w:tr>
      <w:tr w:rsidR="00373A7B" w:rsidRPr="00DF4152" w14:paraId="54F7FB9C" w14:textId="77777777" w:rsidTr="00373A7B">
        <w:trPr>
          <w:trHeight w:val="20"/>
          <w:jc w:val="center"/>
        </w:trPr>
        <w:tc>
          <w:tcPr>
            <w:tcW w:w="371" w:type="pct"/>
            <w:shd w:val="clear" w:color="auto" w:fill="auto"/>
            <w:vAlign w:val="center"/>
          </w:tcPr>
          <w:p w14:paraId="548185D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30</w:t>
            </w:r>
          </w:p>
        </w:tc>
        <w:tc>
          <w:tcPr>
            <w:tcW w:w="3554" w:type="pct"/>
            <w:shd w:val="clear" w:color="auto" w:fill="auto"/>
            <w:vAlign w:val="center"/>
            <w:hideMark/>
          </w:tcPr>
          <w:p w14:paraId="07F87AC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poste en concreto de 08</w:t>
            </w:r>
            <w:r w:rsidRPr="00DF4152">
              <w:rPr>
                <w:rFonts w:ascii="Arial" w:hAnsi="Arial" w:cs="Arial"/>
                <w:sz w:val="14"/>
                <w:szCs w:val="14"/>
              </w:rPr>
              <w:br/>
              <w:t>mts a 750kg para red eléctrica</w:t>
            </w:r>
          </w:p>
        </w:tc>
        <w:tc>
          <w:tcPr>
            <w:tcW w:w="462" w:type="pct"/>
            <w:shd w:val="clear" w:color="auto" w:fill="auto"/>
            <w:vAlign w:val="center"/>
            <w:hideMark/>
          </w:tcPr>
          <w:p w14:paraId="628AC67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0EC701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995DACF" w14:textId="77777777" w:rsidR="00373A7B" w:rsidRPr="00DF4152" w:rsidRDefault="00373A7B" w:rsidP="00D83127">
            <w:pPr>
              <w:jc w:val="center"/>
              <w:rPr>
                <w:rFonts w:ascii="Arial" w:hAnsi="Arial" w:cs="Arial"/>
                <w:color w:val="000000"/>
                <w:sz w:val="14"/>
                <w:szCs w:val="14"/>
              </w:rPr>
            </w:pPr>
          </w:p>
        </w:tc>
      </w:tr>
      <w:tr w:rsidR="00373A7B" w:rsidRPr="00DF4152" w14:paraId="3CE8D894" w14:textId="77777777" w:rsidTr="00373A7B">
        <w:trPr>
          <w:trHeight w:val="20"/>
          <w:jc w:val="center"/>
        </w:trPr>
        <w:tc>
          <w:tcPr>
            <w:tcW w:w="371" w:type="pct"/>
            <w:shd w:val="clear" w:color="auto" w:fill="auto"/>
            <w:vAlign w:val="center"/>
          </w:tcPr>
          <w:p w14:paraId="487C6EC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31</w:t>
            </w:r>
          </w:p>
        </w:tc>
        <w:tc>
          <w:tcPr>
            <w:tcW w:w="3554" w:type="pct"/>
            <w:shd w:val="clear" w:color="auto" w:fill="auto"/>
            <w:vAlign w:val="center"/>
            <w:hideMark/>
          </w:tcPr>
          <w:p w14:paraId="68B33F1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cruceta con tornillos de fijación de 1.5mts para red eléctrica</w:t>
            </w:r>
          </w:p>
        </w:tc>
        <w:tc>
          <w:tcPr>
            <w:tcW w:w="462" w:type="pct"/>
            <w:shd w:val="clear" w:color="auto" w:fill="auto"/>
            <w:vAlign w:val="center"/>
            <w:hideMark/>
          </w:tcPr>
          <w:p w14:paraId="3F88D51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F63848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DF4F10" w14:textId="77777777" w:rsidR="00373A7B" w:rsidRPr="00DF4152" w:rsidRDefault="00373A7B" w:rsidP="00D83127">
            <w:pPr>
              <w:jc w:val="center"/>
              <w:rPr>
                <w:rFonts w:ascii="Arial" w:hAnsi="Arial" w:cs="Arial"/>
                <w:color w:val="000000"/>
                <w:sz w:val="14"/>
                <w:szCs w:val="14"/>
              </w:rPr>
            </w:pPr>
          </w:p>
        </w:tc>
      </w:tr>
      <w:tr w:rsidR="00373A7B" w:rsidRPr="00DF4152" w14:paraId="384834CE" w14:textId="77777777" w:rsidTr="00373A7B">
        <w:trPr>
          <w:trHeight w:val="20"/>
          <w:jc w:val="center"/>
        </w:trPr>
        <w:tc>
          <w:tcPr>
            <w:tcW w:w="371" w:type="pct"/>
            <w:shd w:val="clear" w:color="auto" w:fill="auto"/>
            <w:vAlign w:val="center"/>
          </w:tcPr>
          <w:p w14:paraId="4BC96F5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32</w:t>
            </w:r>
          </w:p>
        </w:tc>
        <w:tc>
          <w:tcPr>
            <w:tcW w:w="3554" w:type="pct"/>
            <w:shd w:val="clear" w:color="auto" w:fill="auto"/>
            <w:vAlign w:val="center"/>
            <w:hideMark/>
          </w:tcPr>
          <w:p w14:paraId="09C16B0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cruceta con tornillos de</w:t>
            </w:r>
            <w:r w:rsidRPr="00DF4152">
              <w:rPr>
                <w:rFonts w:ascii="Arial" w:hAnsi="Arial" w:cs="Arial"/>
                <w:sz w:val="14"/>
                <w:szCs w:val="14"/>
              </w:rPr>
              <w:br/>
              <w:t>fijación de 2.0mts para red eléctrica</w:t>
            </w:r>
          </w:p>
        </w:tc>
        <w:tc>
          <w:tcPr>
            <w:tcW w:w="462" w:type="pct"/>
            <w:shd w:val="clear" w:color="auto" w:fill="auto"/>
            <w:vAlign w:val="center"/>
            <w:hideMark/>
          </w:tcPr>
          <w:p w14:paraId="5C346A4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1DED5A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CB64A2B" w14:textId="77777777" w:rsidR="00373A7B" w:rsidRPr="00DF4152" w:rsidRDefault="00373A7B" w:rsidP="00D83127">
            <w:pPr>
              <w:jc w:val="center"/>
              <w:rPr>
                <w:rFonts w:ascii="Arial" w:hAnsi="Arial" w:cs="Arial"/>
                <w:color w:val="000000"/>
                <w:sz w:val="14"/>
                <w:szCs w:val="14"/>
              </w:rPr>
            </w:pPr>
          </w:p>
        </w:tc>
      </w:tr>
      <w:tr w:rsidR="00373A7B" w:rsidRPr="00DF4152" w14:paraId="140EE7E9" w14:textId="77777777" w:rsidTr="00373A7B">
        <w:trPr>
          <w:trHeight w:val="20"/>
          <w:jc w:val="center"/>
        </w:trPr>
        <w:tc>
          <w:tcPr>
            <w:tcW w:w="371" w:type="pct"/>
            <w:shd w:val="clear" w:color="auto" w:fill="auto"/>
            <w:vAlign w:val="center"/>
          </w:tcPr>
          <w:p w14:paraId="451E8CD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33</w:t>
            </w:r>
          </w:p>
        </w:tc>
        <w:tc>
          <w:tcPr>
            <w:tcW w:w="3554" w:type="pct"/>
            <w:shd w:val="clear" w:color="auto" w:fill="auto"/>
            <w:vAlign w:val="center"/>
            <w:hideMark/>
          </w:tcPr>
          <w:p w14:paraId="400EE5C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cruceta con tornillos de fijación de 1.8mts para red eléctrica</w:t>
            </w:r>
          </w:p>
        </w:tc>
        <w:tc>
          <w:tcPr>
            <w:tcW w:w="462" w:type="pct"/>
            <w:shd w:val="clear" w:color="auto" w:fill="auto"/>
            <w:vAlign w:val="center"/>
            <w:hideMark/>
          </w:tcPr>
          <w:p w14:paraId="169302C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0DE583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CEA5015" w14:textId="77777777" w:rsidR="00373A7B" w:rsidRPr="00DF4152" w:rsidRDefault="00373A7B" w:rsidP="00D83127">
            <w:pPr>
              <w:jc w:val="center"/>
              <w:rPr>
                <w:rFonts w:ascii="Arial" w:hAnsi="Arial" w:cs="Arial"/>
                <w:color w:val="000000"/>
                <w:sz w:val="14"/>
                <w:szCs w:val="14"/>
              </w:rPr>
            </w:pPr>
          </w:p>
        </w:tc>
      </w:tr>
      <w:tr w:rsidR="00373A7B" w:rsidRPr="00DF4152" w14:paraId="2C68B96A" w14:textId="77777777" w:rsidTr="00373A7B">
        <w:trPr>
          <w:trHeight w:val="20"/>
          <w:jc w:val="center"/>
        </w:trPr>
        <w:tc>
          <w:tcPr>
            <w:tcW w:w="371" w:type="pct"/>
            <w:shd w:val="clear" w:color="auto" w:fill="auto"/>
            <w:vAlign w:val="center"/>
          </w:tcPr>
          <w:p w14:paraId="1AE3848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34</w:t>
            </w:r>
          </w:p>
        </w:tc>
        <w:tc>
          <w:tcPr>
            <w:tcW w:w="3554" w:type="pct"/>
            <w:shd w:val="clear" w:color="auto" w:fill="auto"/>
            <w:vAlign w:val="center"/>
            <w:hideMark/>
          </w:tcPr>
          <w:p w14:paraId="2560E3D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cruceta con tornillos de</w:t>
            </w:r>
            <w:r w:rsidRPr="00DF4152">
              <w:rPr>
                <w:rFonts w:ascii="Arial" w:hAnsi="Arial" w:cs="Arial"/>
                <w:sz w:val="14"/>
                <w:szCs w:val="14"/>
              </w:rPr>
              <w:br/>
              <w:t>fijación de 1.0mts para red eléctrica</w:t>
            </w:r>
          </w:p>
        </w:tc>
        <w:tc>
          <w:tcPr>
            <w:tcW w:w="462" w:type="pct"/>
            <w:shd w:val="clear" w:color="auto" w:fill="auto"/>
            <w:vAlign w:val="center"/>
            <w:hideMark/>
          </w:tcPr>
          <w:p w14:paraId="1110DDE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F1D04D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4F6880" w14:textId="77777777" w:rsidR="00373A7B" w:rsidRPr="00DF4152" w:rsidRDefault="00373A7B" w:rsidP="00D83127">
            <w:pPr>
              <w:jc w:val="center"/>
              <w:rPr>
                <w:rFonts w:ascii="Arial" w:hAnsi="Arial" w:cs="Arial"/>
                <w:color w:val="000000"/>
                <w:sz w:val="14"/>
                <w:szCs w:val="14"/>
              </w:rPr>
            </w:pPr>
          </w:p>
        </w:tc>
      </w:tr>
      <w:tr w:rsidR="00373A7B" w:rsidRPr="00DF4152" w14:paraId="1DBE416D" w14:textId="77777777" w:rsidTr="00373A7B">
        <w:trPr>
          <w:trHeight w:val="20"/>
          <w:jc w:val="center"/>
        </w:trPr>
        <w:tc>
          <w:tcPr>
            <w:tcW w:w="371" w:type="pct"/>
            <w:shd w:val="clear" w:color="auto" w:fill="auto"/>
            <w:vAlign w:val="center"/>
          </w:tcPr>
          <w:p w14:paraId="489DD2D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35</w:t>
            </w:r>
          </w:p>
        </w:tc>
        <w:tc>
          <w:tcPr>
            <w:tcW w:w="3554" w:type="pct"/>
            <w:shd w:val="clear" w:color="auto" w:fill="auto"/>
            <w:vAlign w:val="center"/>
            <w:hideMark/>
          </w:tcPr>
          <w:p w14:paraId="69AEC9A3"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templete  o  retenida completa para poste de 10 mts  red eléctrica</w:t>
            </w:r>
          </w:p>
        </w:tc>
        <w:tc>
          <w:tcPr>
            <w:tcW w:w="462" w:type="pct"/>
            <w:shd w:val="clear" w:color="auto" w:fill="auto"/>
            <w:vAlign w:val="center"/>
            <w:hideMark/>
          </w:tcPr>
          <w:p w14:paraId="717A674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FD7F7C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B4AC041" w14:textId="77777777" w:rsidR="00373A7B" w:rsidRPr="00DF4152" w:rsidRDefault="00373A7B" w:rsidP="00D83127">
            <w:pPr>
              <w:jc w:val="center"/>
              <w:rPr>
                <w:rFonts w:ascii="Arial" w:hAnsi="Arial" w:cs="Arial"/>
                <w:color w:val="000000"/>
                <w:sz w:val="14"/>
                <w:szCs w:val="14"/>
              </w:rPr>
            </w:pPr>
          </w:p>
        </w:tc>
      </w:tr>
      <w:tr w:rsidR="00373A7B" w:rsidRPr="00DF4152" w14:paraId="3FE7252A" w14:textId="77777777" w:rsidTr="00373A7B">
        <w:trPr>
          <w:trHeight w:val="20"/>
          <w:jc w:val="center"/>
        </w:trPr>
        <w:tc>
          <w:tcPr>
            <w:tcW w:w="371" w:type="pct"/>
            <w:shd w:val="clear" w:color="auto" w:fill="auto"/>
            <w:vAlign w:val="center"/>
          </w:tcPr>
          <w:p w14:paraId="26E0B4D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36</w:t>
            </w:r>
          </w:p>
        </w:tc>
        <w:tc>
          <w:tcPr>
            <w:tcW w:w="3554" w:type="pct"/>
            <w:shd w:val="clear" w:color="auto" w:fill="auto"/>
            <w:vAlign w:val="center"/>
            <w:hideMark/>
          </w:tcPr>
          <w:p w14:paraId="15863F1A"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templete  o  retenida</w:t>
            </w:r>
            <w:r w:rsidRPr="00DF4152">
              <w:rPr>
                <w:rFonts w:ascii="Arial" w:hAnsi="Arial" w:cs="Arial"/>
                <w:sz w:val="14"/>
                <w:szCs w:val="14"/>
              </w:rPr>
              <w:br/>
              <w:t>completa para poste de 12 mts  red eléctrica</w:t>
            </w:r>
          </w:p>
        </w:tc>
        <w:tc>
          <w:tcPr>
            <w:tcW w:w="462" w:type="pct"/>
            <w:shd w:val="clear" w:color="auto" w:fill="auto"/>
            <w:vAlign w:val="center"/>
            <w:hideMark/>
          </w:tcPr>
          <w:p w14:paraId="5A2F754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9B209E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E3344E6" w14:textId="77777777" w:rsidR="00373A7B" w:rsidRPr="00DF4152" w:rsidRDefault="00373A7B" w:rsidP="00D83127">
            <w:pPr>
              <w:jc w:val="center"/>
              <w:rPr>
                <w:rFonts w:ascii="Arial" w:hAnsi="Arial" w:cs="Arial"/>
                <w:color w:val="000000"/>
                <w:sz w:val="14"/>
                <w:szCs w:val="14"/>
              </w:rPr>
            </w:pPr>
          </w:p>
        </w:tc>
      </w:tr>
      <w:tr w:rsidR="00373A7B" w:rsidRPr="00DF4152" w14:paraId="0A022382" w14:textId="77777777" w:rsidTr="00373A7B">
        <w:trPr>
          <w:trHeight w:val="20"/>
          <w:jc w:val="center"/>
        </w:trPr>
        <w:tc>
          <w:tcPr>
            <w:tcW w:w="371" w:type="pct"/>
            <w:shd w:val="clear" w:color="auto" w:fill="auto"/>
            <w:vAlign w:val="center"/>
          </w:tcPr>
          <w:p w14:paraId="21898E9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37</w:t>
            </w:r>
          </w:p>
        </w:tc>
        <w:tc>
          <w:tcPr>
            <w:tcW w:w="3554" w:type="pct"/>
            <w:shd w:val="clear" w:color="auto" w:fill="auto"/>
            <w:vAlign w:val="center"/>
            <w:hideMark/>
          </w:tcPr>
          <w:p w14:paraId="35309BB0"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diagonal con tornillos de fijación de 1.5mts para red eléctrica</w:t>
            </w:r>
          </w:p>
        </w:tc>
        <w:tc>
          <w:tcPr>
            <w:tcW w:w="462" w:type="pct"/>
            <w:shd w:val="clear" w:color="auto" w:fill="auto"/>
            <w:vAlign w:val="center"/>
            <w:hideMark/>
          </w:tcPr>
          <w:p w14:paraId="24D17E7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3EC5DD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DD7C735" w14:textId="77777777" w:rsidR="00373A7B" w:rsidRPr="00DF4152" w:rsidRDefault="00373A7B" w:rsidP="00D83127">
            <w:pPr>
              <w:jc w:val="center"/>
              <w:rPr>
                <w:rFonts w:ascii="Arial" w:hAnsi="Arial" w:cs="Arial"/>
                <w:color w:val="000000"/>
                <w:sz w:val="14"/>
                <w:szCs w:val="14"/>
              </w:rPr>
            </w:pPr>
          </w:p>
        </w:tc>
      </w:tr>
      <w:tr w:rsidR="00373A7B" w:rsidRPr="00DF4152" w14:paraId="12C1920E" w14:textId="77777777" w:rsidTr="00373A7B">
        <w:trPr>
          <w:trHeight w:val="20"/>
          <w:jc w:val="center"/>
        </w:trPr>
        <w:tc>
          <w:tcPr>
            <w:tcW w:w="371" w:type="pct"/>
            <w:shd w:val="clear" w:color="auto" w:fill="auto"/>
            <w:vAlign w:val="center"/>
          </w:tcPr>
          <w:p w14:paraId="0F18F16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38</w:t>
            </w:r>
          </w:p>
        </w:tc>
        <w:tc>
          <w:tcPr>
            <w:tcW w:w="3554" w:type="pct"/>
            <w:shd w:val="clear" w:color="auto" w:fill="auto"/>
            <w:vAlign w:val="center"/>
            <w:hideMark/>
          </w:tcPr>
          <w:p w14:paraId="4AF167E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diagonal con tornillos de</w:t>
            </w:r>
            <w:r w:rsidRPr="00DF4152">
              <w:rPr>
                <w:rFonts w:ascii="Arial" w:hAnsi="Arial" w:cs="Arial"/>
                <w:sz w:val="14"/>
                <w:szCs w:val="14"/>
              </w:rPr>
              <w:br/>
              <w:t>fijación de 1.0mts para red eléctrica</w:t>
            </w:r>
          </w:p>
        </w:tc>
        <w:tc>
          <w:tcPr>
            <w:tcW w:w="462" w:type="pct"/>
            <w:shd w:val="clear" w:color="auto" w:fill="auto"/>
            <w:vAlign w:val="center"/>
            <w:hideMark/>
          </w:tcPr>
          <w:p w14:paraId="2A2B522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AFB37B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968036" w14:textId="77777777" w:rsidR="00373A7B" w:rsidRPr="00DF4152" w:rsidRDefault="00373A7B" w:rsidP="00D83127">
            <w:pPr>
              <w:jc w:val="center"/>
              <w:rPr>
                <w:rFonts w:ascii="Arial" w:hAnsi="Arial" w:cs="Arial"/>
                <w:color w:val="000000"/>
                <w:sz w:val="14"/>
                <w:szCs w:val="14"/>
              </w:rPr>
            </w:pPr>
          </w:p>
        </w:tc>
      </w:tr>
      <w:tr w:rsidR="00373A7B" w:rsidRPr="00DF4152" w14:paraId="0FBE35C0" w14:textId="77777777" w:rsidTr="00373A7B">
        <w:trPr>
          <w:trHeight w:val="20"/>
          <w:jc w:val="center"/>
        </w:trPr>
        <w:tc>
          <w:tcPr>
            <w:tcW w:w="371" w:type="pct"/>
            <w:shd w:val="clear" w:color="auto" w:fill="auto"/>
            <w:vAlign w:val="center"/>
          </w:tcPr>
          <w:p w14:paraId="270CCF1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39</w:t>
            </w:r>
          </w:p>
        </w:tc>
        <w:tc>
          <w:tcPr>
            <w:tcW w:w="3554" w:type="pct"/>
            <w:shd w:val="clear" w:color="auto" w:fill="auto"/>
            <w:vAlign w:val="center"/>
            <w:hideMark/>
          </w:tcPr>
          <w:p w14:paraId="3170B0E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diagonal de 2.0mts para red eléctrica</w:t>
            </w:r>
          </w:p>
        </w:tc>
        <w:tc>
          <w:tcPr>
            <w:tcW w:w="462" w:type="pct"/>
            <w:shd w:val="clear" w:color="auto" w:fill="auto"/>
            <w:vAlign w:val="center"/>
            <w:hideMark/>
          </w:tcPr>
          <w:p w14:paraId="4B3FF6D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FEE982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4F495D" w14:textId="77777777" w:rsidR="00373A7B" w:rsidRPr="00DF4152" w:rsidRDefault="00373A7B" w:rsidP="00D83127">
            <w:pPr>
              <w:jc w:val="center"/>
              <w:rPr>
                <w:rFonts w:ascii="Arial" w:hAnsi="Arial" w:cs="Arial"/>
                <w:color w:val="000000"/>
                <w:sz w:val="14"/>
                <w:szCs w:val="14"/>
              </w:rPr>
            </w:pPr>
          </w:p>
        </w:tc>
      </w:tr>
      <w:tr w:rsidR="00373A7B" w:rsidRPr="00DF4152" w14:paraId="0F818298" w14:textId="77777777" w:rsidTr="00373A7B">
        <w:trPr>
          <w:trHeight w:val="20"/>
          <w:jc w:val="center"/>
        </w:trPr>
        <w:tc>
          <w:tcPr>
            <w:tcW w:w="371" w:type="pct"/>
            <w:shd w:val="clear" w:color="auto" w:fill="auto"/>
            <w:vAlign w:val="center"/>
          </w:tcPr>
          <w:p w14:paraId="0F20CCB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40</w:t>
            </w:r>
          </w:p>
        </w:tc>
        <w:tc>
          <w:tcPr>
            <w:tcW w:w="3554" w:type="pct"/>
            <w:shd w:val="clear" w:color="auto" w:fill="auto"/>
            <w:vAlign w:val="center"/>
            <w:hideMark/>
          </w:tcPr>
          <w:p w14:paraId="785B14C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bloque  para  sujetar</w:t>
            </w:r>
            <w:r>
              <w:rPr>
                <w:rFonts w:ascii="Arial" w:hAnsi="Arial" w:cs="Arial"/>
                <w:sz w:val="14"/>
                <w:szCs w:val="14"/>
              </w:rPr>
              <w:t xml:space="preserve"> </w:t>
            </w:r>
            <w:r w:rsidRPr="00DF4152">
              <w:rPr>
                <w:rFonts w:ascii="Arial" w:hAnsi="Arial" w:cs="Arial"/>
                <w:sz w:val="14"/>
                <w:szCs w:val="14"/>
              </w:rPr>
              <w:t>temple o retenida para poste de 10 y 12 mts</w:t>
            </w:r>
          </w:p>
        </w:tc>
        <w:tc>
          <w:tcPr>
            <w:tcW w:w="462" w:type="pct"/>
            <w:shd w:val="clear" w:color="auto" w:fill="auto"/>
            <w:vAlign w:val="center"/>
            <w:hideMark/>
          </w:tcPr>
          <w:p w14:paraId="5939C16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7BD90D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E697A31" w14:textId="77777777" w:rsidR="00373A7B" w:rsidRPr="00DF4152" w:rsidRDefault="00373A7B" w:rsidP="00D83127">
            <w:pPr>
              <w:jc w:val="center"/>
              <w:rPr>
                <w:rFonts w:ascii="Arial" w:hAnsi="Arial" w:cs="Arial"/>
                <w:color w:val="000000"/>
                <w:sz w:val="14"/>
                <w:szCs w:val="14"/>
              </w:rPr>
            </w:pPr>
          </w:p>
        </w:tc>
      </w:tr>
      <w:tr w:rsidR="00373A7B" w:rsidRPr="00DF4152" w14:paraId="46CBF14D" w14:textId="77777777" w:rsidTr="00373A7B">
        <w:trPr>
          <w:trHeight w:val="20"/>
          <w:jc w:val="center"/>
        </w:trPr>
        <w:tc>
          <w:tcPr>
            <w:tcW w:w="371" w:type="pct"/>
            <w:shd w:val="clear" w:color="auto" w:fill="auto"/>
            <w:vAlign w:val="center"/>
          </w:tcPr>
          <w:p w14:paraId="767BBE0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41</w:t>
            </w:r>
          </w:p>
        </w:tc>
        <w:tc>
          <w:tcPr>
            <w:tcW w:w="3554" w:type="pct"/>
            <w:shd w:val="clear" w:color="auto" w:fill="auto"/>
            <w:vAlign w:val="center"/>
            <w:hideMark/>
          </w:tcPr>
          <w:p w14:paraId="0437322D"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ACCR calibre No. 6, para red eléctrica por metro</w:t>
            </w:r>
          </w:p>
        </w:tc>
        <w:tc>
          <w:tcPr>
            <w:tcW w:w="462" w:type="pct"/>
            <w:shd w:val="clear" w:color="auto" w:fill="auto"/>
            <w:vAlign w:val="center"/>
            <w:hideMark/>
          </w:tcPr>
          <w:p w14:paraId="548C8B0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EBEDC4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B160508" w14:textId="77777777" w:rsidR="00373A7B" w:rsidRPr="00DF4152" w:rsidRDefault="00373A7B" w:rsidP="00D83127">
            <w:pPr>
              <w:jc w:val="center"/>
              <w:rPr>
                <w:rFonts w:ascii="Arial" w:hAnsi="Arial" w:cs="Arial"/>
                <w:color w:val="000000"/>
                <w:sz w:val="14"/>
                <w:szCs w:val="14"/>
              </w:rPr>
            </w:pPr>
          </w:p>
        </w:tc>
      </w:tr>
      <w:tr w:rsidR="00373A7B" w:rsidRPr="00DF4152" w14:paraId="1E49C837" w14:textId="77777777" w:rsidTr="00373A7B">
        <w:trPr>
          <w:trHeight w:val="20"/>
          <w:jc w:val="center"/>
        </w:trPr>
        <w:tc>
          <w:tcPr>
            <w:tcW w:w="371" w:type="pct"/>
            <w:shd w:val="clear" w:color="auto" w:fill="auto"/>
            <w:vAlign w:val="center"/>
          </w:tcPr>
          <w:p w14:paraId="18F4F84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42</w:t>
            </w:r>
          </w:p>
        </w:tc>
        <w:tc>
          <w:tcPr>
            <w:tcW w:w="3554" w:type="pct"/>
            <w:shd w:val="clear" w:color="auto" w:fill="auto"/>
            <w:vAlign w:val="center"/>
            <w:hideMark/>
          </w:tcPr>
          <w:p w14:paraId="08E6A04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ACCR calibre No.</w:t>
            </w:r>
            <w:r w:rsidRPr="00DF4152">
              <w:rPr>
                <w:rFonts w:ascii="Arial" w:hAnsi="Arial" w:cs="Arial"/>
                <w:sz w:val="14"/>
                <w:szCs w:val="14"/>
              </w:rPr>
              <w:br/>
              <w:t>8, para red eléctrica por metro</w:t>
            </w:r>
          </w:p>
        </w:tc>
        <w:tc>
          <w:tcPr>
            <w:tcW w:w="462" w:type="pct"/>
            <w:shd w:val="clear" w:color="auto" w:fill="auto"/>
            <w:vAlign w:val="center"/>
            <w:hideMark/>
          </w:tcPr>
          <w:p w14:paraId="12A08D4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457C3F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604B969" w14:textId="77777777" w:rsidR="00373A7B" w:rsidRPr="00DF4152" w:rsidRDefault="00373A7B" w:rsidP="00D83127">
            <w:pPr>
              <w:jc w:val="center"/>
              <w:rPr>
                <w:rFonts w:ascii="Arial" w:hAnsi="Arial" w:cs="Arial"/>
                <w:color w:val="000000"/>
                <w:sz w:val="14"/>
                <w:szCs w:val="14"/>
              </w:rPr>
            </w:pPr>
          </w:p>
        </w:tc>
      </w:tr>
      <w:tr w:rsidR="00373A7B" w:rsidRPr="00DF4152" w14:paraId="10E0D525" w14:textId="77777777" w:rsidTr="00373A7B">
        <w:trPr>
          <w:trHeight w:val="20"/>
          <w:jc w:val="center"/>
        </w:trPr>
        <w:tc>
          <w:tcPr>
            <w:tcW w:w="371" w:type="pct"/>
            <w:shd w:val="clear" w:color="auto" w:fill="auto"/>
            <w:vAlign w:val="center"/>
          </w:tcPr>
          <w:p w14:paraId="0F929C0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43</w:t>
            </w:r>
          </w:p>
        </w:tc>
        <w:tc>
          <w:tcPr>
            <w:tcW w:w="3554" w:type="pct"/>
            <w:shd w:val="clear" w:color="auto" w:fill="auto"/>
            <w:vAlign w:val="center"/>
            <w:hideMark/>
          </w:tcPr>
          <w:p w14:paraId="0677AAC8"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ACCR calibre No.</w:t>
            </w:r>
            <w:r w:rsidRPr="00DF4152">
              <w:rPr>
                <w:rFonts w:ascii="Arial" w:hAnsi="Arial" w:cs="Arial"/>
                <w:sz w:val="14"/>
                <w:szCs w:val="14"/>
              </w:rPr>
              <w:br/>
              <w:t>4, para red eléctrica por metro</w:t>
            </w:r>
          </w:p>
        </w:tc>
        <w:tc>
          <w:tcPr>
            <w:tcW w:w="462" w:type="pct"/>
            <w:shd w:val="clear" w:color="auto" w:fill="auto"/>
            <w:vAlign w:val="center"/>
            <w:hideMark/>
          </w:tcPr>
          <w:p w14:paraId="37DF7B0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37F49C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53E44C4" w14:textId="77777777" w:rsidR="00373A7B" w:rsidRPr="00DF4152" w:rsidRDefault="00373A7B" w:rsidP="00D83127">
            <w:pPr>
              <w:jc w:val="center"/>
              <w:rPr>
                <w:rFonts w:ascii="Arial" w:hAnsi="Arial" w:cs="Arial"/>
                <w:color w:val="000000"/>
                <w:sz w:val="14"/>
                <w:szCs w:val="14"/>
              </w:rPr>
            </w:pPr>
          </w:p>
        </w:tc>
      </w:tr>
      <w:tr w:rsidR="00373A7B" w:rsidRPr="00DF4152" w14:paraId="1E3EAD0D" w14:textId="77777777" w:rsidTr="00373A7B">
        <w:trPr>
          <w:trHeight w:val="20"/>
          <w:jc w:val="center"/>
        </w:trPr>
        <w:tc>
          <w:tcPr>
            <w:tcW w:w="371" w:type="pct"/>
            <w:shd w:val="clear" w:color="auto" w:fill="auto"/>
            <w:vAlign w:val="center"/>
          </w:tcPr>
          <w:p w14:paraId="1C5D99E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44</w:t>
            </w:r>
          </w:p>
        </w:tc>
        <w:tc>
          <w:tcPr>
            <w:tcW w:w="3554" w:type="pct"/>
            <w:shd w:val="clear" w:color="auto" w:fill="auto"/>
            <w:vAlign w:val="center"/>
            <w:hideMark/>
          </w:tcPr>
          <w:p w14:paraId="4DE6D66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ACCR calibre No.</w:t>
            </w:r>
            <w:r w:rsidRPr="00DF4152">
              <w:rPr>
                <w:rFonts w:ascii="Arial" w:hAnsi="Arial" w:cs="Arial"/>
                <w:sz w:val="14"/>
                <w:szCs w:val="14"/>
              </w:rPr>
              <w:br/>
              <w:t>2, para red eléctrica por metro</w:t>
            </w:r>
          </w:p>
        </w:tc>
        <w:tc>
          <w:tcPr>
            <w:tcW w:w="462" w:type="pct"/>
            <w:shd w:val="clear" w:color="auto" w:fill="auto"/>
            <w:vAlign w:val="center"/>
            <w:hideMark/>
          </w:tcPr>
          <w:p w14:paraId="2BBB842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3C8E2F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CB81D08" w14:textId="77777777" w:rsidR="00373A7B" w:rsidRPr="00DF4152" w:rsidRDefault="00373A7B" w:rsidP="00D83127">
            <w:pPr>
              <w:jc w:val="center"/>
              <w:rPr>
                <w:rFonts w:ascii="Arial" w:hAnsi="Arial" w:cs="Arial"/>
                <w:color w:val="000000"/>
                <w:sz w:val="14"/>
                <w:szCs w:val="14"/>
              </w:rPr>
            </w:pPr>
          </w:p>
        </w:tc>
      </w:tr>
      <w:tr w:rsidR="00373A7B" w:rsidRPr="00DF4152" w14:paraId="000B47F0" w14:textId="77777777" w:rsidTr="00373A7B">
        <w:trPr>
          <w:trHeight w:val="20"/>
          <w:jc w:val="center"/>
        </w:trPr>
        <w:tc>
          <w:tcPr>
            <w:tcW w:w="371" w:type="pct"/>
            <w:shd w:val="clear" w:color="auto" w:fill="auto"/>
            <w:vAlign w:val="center"/>
          </w:tcPr>
          <w:p w14:paraId="658189D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45</w:t>
            </w:r>
          </w:p>
        </w:tc>
        <w:tc>
          <w:tcPr>
            <w:tcW w:w="3554" w:type="pct"/>
            <w:shd w:val="clear" w:color="auto" w:fill="auto"/>
            <w:vAlign w:val="center"/>
            <w:hideMark/>
          </w:tcPr>
          <w:p w14:paraId="3591C6D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ACCR calibre No.</w:t>
            </w:r>
            <w:r w:rsidRPr="00DF4152">
              <w:rPr>
                <w:rFonts w:ascii="Arial" w:hAnsi="Arial" w:cs="Arial"/>
                <w:sz w:val="14"/>
                <w:szCs w:val="14"/>
              </w:rPr>
              <w:br/>
              <w:t>1/0, para red eléctrica por metro</w:t>
            </w:r>
          </w:p>
        </w:tc>
        <w:tc>
          <w:tcPr>
            <w:tcW w:w="462" w:type="pct"/>
            <w:shd w:val="clear" w:color="auto" w:fill="auto"/>
            <w:vAlign w:val="center"/>
            <w:hideMark/>
          </w:tcPr>
          <w:p w14:paraId="3485CF6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C720C6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E5222BC" w14:textId="77777777" w:rsidR="00373A7B" w:rsidRPr="00DF4152" w:rsidRDefault="00373A7B" w:rsidP="00D83127">
            <w:pPr>
              <w:jc w:val="center"/>
              <w:rPr>
                <w:rFonts w:ascii="Arial" w:hAnsi="Arial" w:cs="Arial"/>
                <w:color w:val="000000"/>
                <w:sz w:val="14"/>
                <w:szCs w:val="14"/>
              </w:rPr>
            </w:pPr>
          </w:p>
        </w:tc>
      </w:tr>
      <w:tr w:rsidR="00373A7B" w:rsidRPr="00DF4152" w14:paraId="4E532E6B" w14:textId="77777777" w:rsidTr="00373A7B">
        <w:trPr>
          <w:trHeight w:val="20"/>
          <w:jc w:val="center"/>
        </w:trPr>
        <w:tc>
          <w:tcPr>
            <w:tcW w:w="371" w:type="pct"/>
            <w:shd w:val="clear" w:color="auto" w:fill="auto"/>
            <w:vAlign w:val="center"/>
          </w:tcPr>
          <w:p w14:paraId="4BD37A2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46</w:t>
            </w:r>
          </w:p>
        </w:tc>
        <w:tc>
          <w:tcPr>
            <w:tcW w:w="3554" w:type="pct"/>
            <w:shd w:val="clear" w:color="auto" w:fill="auto"/>
            <w:vAlign w:val="center"/>
            <w:hideMark/>
          </w:tcPr>
          <w:p w14:paraId="0B0244A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ACCR calibre No.</w:t>
            </w:r>
            <w:r w:rsidRPr="00DF4152">
              <w:rPr>
                <w:rFonts w:ascii="Arial" w:hAnsi="Arial" w:cs="Arial"/>
                <w:sz w:val="14"/>
                <w:szCs w:val="14"/>
              </w:rPr>
              <w:br/>
              <w:t>2/0, para red eléctrica por metro</w:t>
            </w:r>
          </w:p>
        </w:tc>
        <w:tc>
          <w:tcPr>
            <w:tcW w:w="462" w:type="pct"/>
            <w:shd w:val="clear" w:color="auto" w:fill="auto"/>
            <w:vAlign w:val="center"/>
            <w:hideMark/>
          </w:tcPr>
          <w:p w14:paraId="7111506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0474C8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A5086E1" w14:textId="77777777" w:rsidR="00373A7B" w:rsidRPr="00DF4152" w:rsidRDefault="00373A7B" w:rsidP="00D83127">
            <w:pPr>
              <w:jc w:val="center"/>
              <w:rPr>
                <w:rFonts w:ascii="Arial" w:hAnsi="Arial" w:cs="Arial"/>
                <w:color w:val="000000"/>
                <w:sz w:val="14"/>
                <w:szCs w:val="14"/>
              </w:rPr>
            </w:pPr>
          </w:p>
        </w:tc>
      </w:tr>
      <w:tr w:rsidR="00373A7B" w:rsidRPr="00DF4152" w14:paraId="42370438" w14:textId="77777777" w:rsidTr="00373A7B">
        <w:trPr>
          <w:trHeight w:val="20"/>
          <w:jc w:val="center"/>
        </w:trPr>
        <w:tc>
          <w:tcPr>
            <w:tcW w:w="371" w:type="pct"/>
            <w:shd w:val="clear" w:color="auto" w:fill="auto"/>
            <w:vAlign w:val="center"/>
          </w:tcPr>
          <w:p w14:paraId="6828A00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47</w:t>
            </w:r>
          </w:p>
        </w:tc>
        <w:tc>
          <w:tcPr>
            <w:tcW w:w="3554" w:type="pct"/>
            <w:shd w:val="clear" w:color="auto" w:fill="auto"/>
            <w:vAlign w:val="center"/>
            <w:hideMark/>
          </w:tcPr>
          <w:p w14:paraId="7991031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desnudo</w:t>
            </w:r>
            <w:r>
              <w:rPr>
                <w:rFonts w:ascii="Arial" w:hAnsi="Arial" w:cs="Arial"/>
                <w:sz w:val="14"/>
                <w:szCs w:val="14"/>
              </w:rPr>
              <w:t xml:space="preserve"> </w:t>
            </w:r>
            <w:r w:rsidRPr="00DF4152">
              <w:rPr>
                <w:rFonts w:ascii="Arial" w:hAnsi="Arial" w:cs="Arial"/>
                <w:sz w:val="14"/>
                <w:szCs w:val="14"/>
              </w:rPr>
              <w:t>calibre No. 12, para red eléctrica por metro</w:t>
            </w:r>
          </w:p>
        </w:tc>
        <w:tc>
          <w:tcPr>
            <w:tcW w:w="462" w:type="pct"/>
            <w:shd w:val="clear" w:color="auto" w:fill="auto"/>
            <w:vAlign w:val="center"/>
            <w:hideMark/>
          </w:tcPr>
          <w:p w14:paraId="4B315B0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F7F1B1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A3F8752" w14:textId="77777777" w:rsidR="00373A7B" w:rsidRPr="00DF4152" w:rsidRDefault="00373A7B" w:rsidP="00D83127">
            <w:pPr>
              <w:jc w:val="center"/>
              <w:rPr>
                <w:rFonts w:ascii="Arial" w:hAnsi="Arial" w:cs="Arial"/>
                <w:color w:val="000000"/>
                <w:sz w:val="14"/>
                <w:szCs w:val="14"/>
              </w:rPr>
            </w:pPr>
          </w:p>
        </w:tc>
      </w:tr>
      <w:tr w:rsidR="00373A7B" w:rsidRPr="00DF4152" w14:paraId="5EE06E7D" w14:textId="77777777" w:rsidTr="00373A7B">
        <w:trPr>
          <w:trHeight w:val="20"/>
          <w:jc w:val="center"/>
        </w:trPr>
        <w:tc>
          <w:tcPr>
            <w:tcW w:w="371" w:type="pct"/>
            <w:shd w:val="clear" w:color="auto" w:fill="auto"/>
            <w:vAlign w:val="center"/>
          </w:tcPr>
          <w:p w14:paraId="53A9B15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48</w:t>
            </w:r>
          </w:p>
        </w:tc>
        <w:tc>
          <w:tcPr>
            <w:tcW w:w="3554" w:type="pct"/>
            <w:shd w:val="clear" w:color="auto" w:fill="auto"/>
            <w:vAlign w:val="center"/>
            <w:hideMark/>
          </w:tcPr>
          <w:p w14:paraId="3005E82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desnudo</w:t>
            </w:r>
            <w:r>
              <w:rPr>
                <w:rFonts w:ascii="Arial" w:hAnsi="Arial" w:cs="Arial"/>
                <w:sz w:val="14"/>
                <w:szCs w:val="14"/>
              </w:rPr>
              <w:t xml:space="preserve"> </w:t>
            </w:r>
            <w:r w:rsidRPr="00DF4152">
              <w:rPr>
                <w:rFonts w:ascii="Arial" w:hAnsi="Arial" w:cs="Arial"/>
                <w:sz w:val="14"/>
                <w:szCs w:val="14"/>
              </w:rPr>
              <w:t>calibre No. 10, para red eléctrica por metro</w:t>
            </w:r>
          </w:p>
        </w:tc>
        <w:tc>
          <w:tcPr>
            <w:tcW w:w="462" w:type="pct"/>
            <w:shd w:val="clear" w:color="auto" w:fill="auto"/>
            <w:vAlign w:val="center"/>
            <w:hideMark/>
          </w:tcPr>
          <w:p w14:paraId="6DA899F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827FC4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1066F16" w14:textId="77777777" w:rsidR="00373A7B" w:rsidRPr="00DF4152" w:rsidRDefault="00373A7B" w:rsidP="00D83127">
            <w:pPr>
              <w:jc w:val="center"/>
              <w:rPr>
                <w:rFonts w:ascii="Arial" w:hAnsi="Arial" w:cs="Arial"/>
                <w:color w:val="000000"/>
                <w:sz w:val="14"/>
                <w:szCs w:val="14"/>
              </w:rPr>
            </w:pPr>
          </w:p>
        </w:tc>
      </w:tr>
      <w:tr w:rsidR="00373A7B" w:rsidRPr="00DF4152" w14:paraId="57F22383" w14:textId="77777777" w:rsidTr="00373A7B">
        <w:trPr>
          <w:trHeight w:val="20"/>
          <w:jc w:val="center"/>
        </w:trPr>
        <w:tc>
          <w:tcPr>
            <w:tcW w:w="371" w:type="pct"/>
            <w:shd w:val="clear" w:color="auto" w:fill="auto"/>
            <w:vAlign w:val="center"/>
          </w:tcPr>
          <w:p w14:paraId="62FBA6E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49</w:t>
            </w:r>
          </w:p>
        </w:tc>
        <w:tc>
          <w:tcPr>
            <w:tcW w:w="3554" w:type="pct"/>
            <w:shd w:val="clear" w:color="auto" w:fill="auto"/>
            <w:vAlign w:val="center"/>
            <w:hideMark/>
          </w:tcPr>
          <w:p w14:paraId="6B3E983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desnudo</w:t>
            </w:r>
            <w:r>
              <w:rPr>
                <w:rFonts w:ascii="Arial" w:hAnsi="Arial" w:cs="Arial"/>
                <w:sz w:val="14"/>
                <w:szCs w:val="14"/>
              </w:rPr>
              <w:t xml:space="preserve"> </w:t>
            </w:r>
            <w:r w:rsidRPr="00DF4152">
              <w:rPr>
                <w:rFonts w:ascii="Arial" w:hAnsi="Arial" w:cs="Arial"/>
                <w:sz w:val="14"/>
                <w:szCs w:val="14"/>
              </w:rPr>
              <w:t>calibre No. 8, para red eléctrica por metro</w:t>
            </w:r>
          </w:p>
        </w:tc>
        <w:tc>
          <w:tcPr>
            <w:tcW w:w="462" w:type="pct"/>
            <w:shd w:val="clear" w:color="auto" w:fill="auto"/>
            <w:vAlign w:val="center"/>
            <w:hideMark/>
          </w:tcPr>
          <w:p w14:paraId="5B61C3C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0A08ED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A93ECD9" w14:textId="77777777" w:rsidR="00373A7B" w:rsidRPr="00DF4152" w:rsidRDefault="00373A7B" w:rsidP="00D83127">
            <w:pPr>
              <w:jc w:val="center"/>
              <w:rPr>
                <w:rFonts w:ascii="Arial" w:hAnsi="Arial" w:cs="Arial"/>
                <w:color w:val="000000"/>
                <w:sz w:val="14"/>
                <w:szCs w:val="14"/>
              </w:rPr>
            </w:pPr>
          </w:p>
        </w:tc>
      </w:tr>
      <w:tr w:rsidR="00373A7B" w:rsidRPr="00DF4152" w14:paraId="225C4579" w14:textId="77777777" w:rsidTr="00373A7B">
        <w:trPr>
          <w:trHeight w:val="20"/>
          <w:jc w:val="center"/>
        </w:trPr>
        <w:tc>
          <w:tcPr>
            <w:tcW w:w="371" w:type="pct"/>
            <w:shd w:val="clear" w:color="auto" w:fill="auto"/>
            <w:vAlign w:val="center"/>
          </w:tcPr>
          <w:p w14:paraId="7F493AE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50</w:t>
            </w:r>
          </w:p>
        </w:tc>
        <w:tc>
          <w:tcPr>
            <w:tcW w:w="3554" w:type="pct"/>
            <w:shd w:val="clear" w:color="auto" w:fill="auto"/>
            <w:vAlign w:val="center"/>
            <w:hideMark/>
          </w:tcPr>
          <w:p w14:paraId="3765490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desnudo</w:t>
            </w:r>
            <w:r>
              <w:rPr>
                <w:rFonts w:ascii="Arial" w:hAnsi="Arial" w:cs="Arial"/>
                <w:sz w:val="14"/>
                <w:szCs w:val="14"/>
              </w:rPr>
              <w:t xml:space="preserve"> </w:t>
            </w:r>
            <w:r w:rsidRPr="00DF4152">
              <w:rPr>
                <w:rFonts w:ascii="Arial" w:hAnsi="Arial" w:cs="Arial"/>
                <w:sz w:val="14"/>
                <w:szCs w:val="14"/>
              </w:rPr>
              <w:t>calibre No. 6, para red eléctrica por metro</w:t>
            </w:r>
          </w:p>
        </w:tc>
        <w:tc>
          <w:tcPr>
            <w:tcW w:w="462" w:type="pct"/>
            <w:shd w:val="clear" w:color="auto" w:fill="auto"/>
            <w:vAlign w:val="center"/>
            <w:hideMark/>
          </w:tcPr>
          <w:p w14:paraId="43AF18F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F5D6E8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E663717" w14:textId="77777777" w:rsidR="00373A7B" w:rsidRPr="00DF4152" w:rsidRDefault="00373A7B" w:rsidP="00D83127">
            <w:pPr>
              <w:jc w:val="center"/>
              <w:rPr>
                <w:rFonts w:ascii="Arial" w:hAnsi="Arial" w:cs="Arial"/>
                <w:color w:val="000000"/>
                <w:sz w:val="14"/>
                <w:szCs w:val="14"/>
              </w:rPr>
            </w:pPr>
          </w:p>
        </w:tc>
      </w:tr>
      <w:tr w:rsidR="00373A7B" w:rsidRPr="00DF4152" w14:paraId="46CB5893" w14:textId="77777777" w:rsidTr="00373A7B">
        <w:trPr>
          <w:trHeight w:val="20"/>
          <w:jc w:val="center"/>
        </w:trPr>
        <w:tc>
          <w:tcPr>
            <w:tcW w:w="371" w:type="pct"/>
            <w:shd w:val="clear" w:color="auto" w:fill="auto"/>
            <w:vAlign w:val="center"/>
          </w:tcPr>
          <w:p w14:paraId="48E1FDC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51</w:t>
            </w:r>
          </w:p>
        </w:tc>
        <w:tc>
          <w:tcPr>
            <w:tcW w:w="3554" w:type="pct"/>
            <w:shd w:val="clear" w:color="auto" w:fill="auto"/>
            <w:vAlign w:val="center"/>
            <w:hideMark/>
          </w:tcPr>
          <w:p w14:paraId="20D2D9A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desnudo</w:t>
            </w:r>
            <w:r>
              <w:rPr>
                <w:rFonts w:ascii="Arial" w:hAnsi="Arial" w:cs="Arial"/>
                <w:sz w:val="14"/>
                <w:szCs w:val="14"/>
              </w:rPr>
              <w:t xml:space="preserve"> </w:t>
            </w:r>
            <w:r w:rsidRPr="00DF4152">
              <w:rPr>
                <w:rFonts w:ascii="Arial" w:hAnsi="Arial" w:cs="Arial"/>
                <w:sz w:val="14"/>
                <w:szCs w:val="14"/>
              </w:rPr>
              <w:t>calibre No. 4, para red eléctrica por metro</w:t>
            </w:r>
          </w:p>
        </w:tc>
        <w:tc>
          <w:tcPr>
            <w:tcW w:w="462" w:type="pct"/>
            <w:shd w:val="clear" w:color="auto" w:fill="auto"/>
            <w:vAlign w:val="center"/>
            <w:hideMark/>
          </w:tcPr>
          <w:p w14:paraId="53F47AE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51C330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5DE9373" w14:textId="77777777" w:rsidR="00373A7B" w:rsidRPr="00DF4152" w:rsidRDefault="00373A7B" w:rsidP="00D83127">
            <w:pPr>
              <w:jc w:val="center"/>
              <w:rPr>
                <w:rFonts w:ascii="Arial" w:hAnsi="Arial" w:cs="Arial"/>
                <w:color w:val="000000"/>
                <w:sz w:val="14"/>
                <w:szCs w:val="14"/>
              </w:rPr>
            </w:pPr>
          </w:p>
        </w:tc>
      </w:tr>
      <w:tr w:rsidR="00373A7B" w:rsidRPr="00DF4152" w14:paraId="7FB4148F" w14:textId="77777777" w:rsidTr="00373A7B">
        <w:trPr>
          <w:trHeight w:val="20"/>
          <w:jc w:val="center"/>
        </w:trPr>
        <w:tc>
          <w:tcPr>
            <w:tcW w:w="371" w:type="pct"/>
            <w:shd w:val="clear" w:color="auto" w:fill="auto"/>
            <w:vAlign w:val="center"/>
          </w:tcPr>
          <w:p w14:paraId="0211E94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52</w:t>
            </w:r>
          </w:p>
        </w:tc>
        <w:tc>
          <w:tcPr>
            <w:tcW w:w="3554" w:type="pct"/>
            <w:shd w:val="clear" w:color="auto" w:fill="auto"/>
            <w:vAlign w:val="center"/>
            <w:hideMark/>
          </w:tcPr>
          <w:p w14:paraId="042F158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desnudo</w:t>
            </w:r>
            <w:r>
              <w:rPr>
                <w:rFonts w:ascii="Arial" w:hAnsi="Arial" w:cs="Arial"/>
                <w:sz w:val="14"/>
                <w:szCs w:val="14"/>
              </w:rPr>
              <w:t xml:space="preserve"> </w:t>
            </w:r>
            <w:r w:rsidRPr="00DF4152">
              <w:rPr>
                <w:rFonts w:ascii="Arial" w:hAnsi="Arial" w:cs="Arial"/>
                <w:sz w:val="14"/>
                <w:szCs w:val="14"/>
              </w:rPr>
              <w:t>calibre No. 2, para red eléctrica por metro</w:t>
            </w:r>
          </w:p>
        </w:tc>
        <w:tc>
          <w:tcPr>
            <w:tcW w:w="462" w:type="pct"/>
            <w:shd w:val="clear" w:color="auto" w:fill="auto"/>
            <w:vAlign w:val="center"/>
            <w:hideMark/>
          </w:tcPr>
          <w:p w14:paraId="1D59692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A240C3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3F4C19B" w14:textId="77777777" w:rsidR="00373A7B" w:rsidRPr="00DF4152" w:rsidRDefault="00373A7B" w:rsidP="00D83127">
            <w:pPr>
              <w:jc w:val="center"/>
              <w:rPr>
                <w:rFonts w:ascii="Arial" w:hAnsi="Arial" w:cs="Arial"/>
                <w:color w:val="000000"/>
                <w:sz w:val="14"/>
                <w:szCs w:val="14"/>
              </w:rPr>
            </w:pPr>
          </w:p>
        </w:tc>
      </w:tr>
      <w:tr w:rsidR="00373A7B" w:rsidRPr="00DF4152" w14:paraId="7B9D9D3B" w14:textId="77777777" w:rsidTr="00373A7B">
        <w:trPr>
          <w:trHeight w:val="20"/>
          <w:jc w:val="center"/>
        </w:trPr>
        <w:tc>
          <w:tcPr>
            <w:tcW w:w="371" w:type="pct"/>
            <w:shd w:val="clear" w:color="auto" w:fill="auto"/>
            <w:vAlign w:val="center"/>
          </w:tcPr>
          <w:p w14:paraId="3A85B1D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53</w:t>
            </w:r>
          </w:p>
        </w:tc>
        <w:tc>
          <w:tcPr>
            <w:tcW w:w="3554" w:type="pct"/>
            <w:shd w:val="clear" w:color="auto" w:fill="auto"/>
            <w:vAlign w:val="center"/>
            <w:hideMark/>
          </w:tcPr>
          <w:p w14:paraId="3603648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desnudo</w:t>
            </w:r>
            <w:r>
              <w:rPr>
                <w:rFonts w:ascii="Arial" w:hAnsi="Arial" w:cs="Arial"/>
                <w:sz w:val="14"/>
                <w:szCs w:val="14"/>
              </w:rPr>
              <w:t xml:space="preserve"> </w:t>
            </w:r>
            <w:r w:rsidRPr="00DF4152">
              <w:rPr>
                <w:rFonts w:ascii="Arial" w:hAnsi="Arial" w:cs="Arial"/>
                <w:sz w:val="14"/>
                <w:szCs w:val="14"/>
              </w:rPr>
              <w:t>calibre No. 1/0, para red eléctrica por metro</w:t>
            </w:r>
          </w:p>
        </w:tc>
        <w:tc>
          <w:tcPr>
            <w:tcW w:w="462" w:type="pct"/>
            <w:shd w:val="clear" w:color="auto" w:fill="auto"/>
            <w:vAlign w:val="center"/>
            <w:hideMark/>
          </w:tcPr>
          <w:p w14:paraId="3B34ABC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EAF644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9A720AE" w14:textId="77777777" w:rsidR="00373A7B" w:rsidRPr="00DF4152" w:rsidRDefault="00373A7B" w:rsidP="00D83127">
            <w:pPr>
              <w:jc w:val="center"/>
              <w:rPr>
                <w:rFonts w:ascii="Arial" w:hAnsi="Arial" w:cs="Arial"/>
                <w:color w:val="000000"/>
                <w:sz w:val="14"/>
                <w:szCs w:val="14"/>
              </w:rPr>
            </w:pPr>
          </w:p>
        </w:tc>
      </w:tr>
      <w:tr w:rsidR="00373A7B" w:rsidRPr="00DF4152" w14:paraId="4B580E7C" w14:textId="77777777" w:rsidTr="00373A7B">
        <w:trPr>
          <w:trHeight w:val="20"/>
          <w:jc w:val="center"/>
        </w:trPr>
        <w:tc>
          <w:tcPr>
            <w:tcW w:w="371" w:type="pct"/>
            <w:shd w:val="clear" w:color="auto" w:fill="auto"/>
            <w:vAlign w:val="center"/>
          </w:tcPr>
          <w:p w14:paraId="68A5E17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54</w:t>
            </w:r>
          </w:p>
        </w:tc>
        <w:tc>
          <w:tcPr>
            <w:tcW w:w="3554" w:type="pct"/>
            <w:shd w:val="clear" w:color="auto" w:fill="auto"/>
            <w:vAlign w:val="center"/>
            <w:hideMark/>
          </w:tcPr>
          <w:p w14:paraId="3EC73D9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12 , para red eléctrica por metro</w:t>
            </w:r>
          </w:p>
        </w:tc>
        <w:tc>
          <w:tcPr>
            <w:tcW w:w="462" w:type="pct"/>
            <w:shd w:val="clear" w:color="auto" w:fill="auto"/>
            <w:vAlign w:val="center"/>
            <w:hideMark/>
          </w:tcPr>
          <w:p w14:paraId="7C93906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4173CC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A842A50" w14:textId="77777777" w:rsidR="00373A7B" w:rsidRPr="00DF4152" w:rsidRDefault="00373A7B" w:rsidP="00D83127">
            <w:pPr>
              <w:jc w:val="center"/>
              <w:rPr>
                <w:rFonts w:ascii="Arial" w:hAnsi="Arial" w:cs="Arial"/>
                <w:color w:val="000000"/>
                <w:sz w:val="14"/>
                <w:szCs w:val="14"/>
              </w:rPr>
            </w:pPr>
          </w:p>
        </w:tc>
      </w:tr>
      <w:tr w:rsidR="00373A7B" w:rsidRPr="00DF4152" w14:paraId="4B67D156" w14:textId="77777777" w:rsidTr="00373A7B">
        <w:trPr>
          <w:trHeight w:val="20"/>
          <w:jc w:val="center"/>
        </w:trPr>
        <w:tc>
          <w:tcPr>
            <w:tcW w:w="371" w:type="pct"/>
            <w:shd w:val="clear" w:color="auto" w:fill="auto"/>
            <w:vAlign w:val="center"/>
          </w:tcPr>
          <w:p w14:paraId="0C30999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55</w:t>
            </w:r>
          </w:p>
        </w:tc>
        <w:tc>
          <w:tcPr>
            <w:tcW w:w="3554" w:type="pct"/>
            <w:shd w:val="clear" w:color="auto" w:fill="auto"/>
            <w:vAlign w:val="center"/>
            <w:hideMark/>
          </w:tcPr>
          <w:p w14:paraId="3F80267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10 , para red eléctrica por metro</w:t>
            </w:r>
          </w:p>
        </w:tc>
        <w:tc>
          <w:tcPr>
            <w:tcW w:w="462" w:type="pct"/>
            <w:shd w:val="clear" w:color="auto" w:fill="auto"/>
            <w:vAlign w:val="center"/>
            <w:hideMark/>
          </w:tcPr>
          <w:p w14:paraId="324FA3E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450A40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4B052DE" w14:textId="77777777" w:rsidR="00373A7B" w:rsidRPr="00DF4152" w:rsidRDefault="00373A7B" w:rsidP="00D83127">
            <w:pPr>
              <w:jc w:val="center"/>
              <w:rPr>
                <w:rFonts w:ascii="Arial" w:hAnsi="Arial" w:cs="Arial"/>
                <w:color w:val="000000"/>
                <w:sz w:val="14"/>
                <w:szCs w:val="14"/>
              </w:rPr>
            </w:pPr>
          </w:p>
        </w:tc>
      </w:tr>
      <w:tr w:rsidR="00373A7B" w:rsidRPr="00DF4152" w14:paraId="4AC91C77" w14:textId="77777777" w:rsidTr="00373A7B">
        <w:trPr>
          <w:trHeight w:val="20"/>
          <w:jc w:val="center"/>
        </w:trPr>
        <w:tc>
          <w:tcPr>
            <w:tcW w:w="371" w:type="pct"/>
            <w:shd w:val="clear" w:color="auto" w:fill="auto"/>
            <w:vAlign w:val="center"/>
          </w:tcPr>
          <w:p w14:paraId="68D69D0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56</w:t>
            </w:r>
          </w:p>
        </w:tc>
        <w:tc>
          <w:tcPr>
            <w:tcW w:w="3554" w:type="pct"/>
            <w:shd w:val="clear" w:color="auto" w:fill="auto"/>
            <w:vAlign w:val="center"/>
            <w:hideMark/>
          </w:tcPr>
          <w:p w14:paraId="0C538FC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 calibre No 8 , para red eléctrica por metro</w:t>
            </w:r>
          </w:p>
        </w:tc>
        <w:tc>
          <w:tcPr>
            <w:tcW w:w="462" w:type="pct"/>
            <w:shd w:val="clear" w:color="auto" w:fill="auto"/>
            <w:vAlign w:val="center"/>
            <w:hideMark/>
          </w:tcPr>
          <w:p w14:paraId="7CC09F6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4AF72B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9D13AC9" w14:textId="77777777" w:rsidR="00373A7B" w:rsidRPr="00DF4152" w:rsidRDefault="00373A7B" w:rsidP="00D83127">
            <w:pPr>
              <w:jc w:val="center"/>
              <w:rPr>
                <w:rFonts w:ascii="Arial" w:hAnsi="Arial" w:cs="Arial"/>
                <w:color w:val="000000"/>
                <w:sz w:val="14"/>
                <w:szCs w:val="14"/>
              </w:rPr>
            </w:pPr>
          </w:p>
        </w:tc>
      </w:tr>
      <w:tr w:rsidR="00373A7B" w:rsidRPr="00DF4152" w14:paraId="42A03C07" w14:textId="77777777" w:rsidTr="00373A7B">
        <w:trPr>
          <w:trHeight w:val="20"/>
          <w:jc w:val="center"/>
        </w:trPr>
        <w:tc>
          <w:tcPr>
            <w:tcW w:w="371" w:type="pct"/>
            <w:shd w:val="clear" w:color="auto" w:fill="auto"/>
            <w:vAlign w:val="center"/>
          </w:tcPr>
          <w:p w14:paraId="2055ED3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57</w:t>
            </w:r>
          </w:p>
        </w:tc>
        <w:tc>
          <w:tcPr>
            <w:tcW w:w="3554" w:type="pct"/>
            <w:shd w:val="clear" w:color="auto" w:fill="auto"/>
            <w:vAlign w:val="center"/>
            <w:hideMark/>
          </w:tcPr>
          <w:p w14:paraId="1B79B3E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6 , para red eléctrica por metro</w:t>
            </w:r>
          </w:p>
        </w:tc>
        <w:tc>
          <w:tcPr>
            <w:tcW w:w="462" w:type="pct"/>
            <w:shd w:val="clear" w:color="auto" w:fill="auto"/>
            <w:vAlign w:val="center"/>
            <w:hideMark/>
          </w:tcPr>
          <w:p w14:paraId="26F7F18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0FA640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0DBFDB0" w14:textId="77777777" w:rsidR="00373A7B" w:rsidRPr="00DF4152" w:rsidRDefault="00373A7B" w:rsidP="00D83127">
            <w:pPr>
              <w:jc w:val="center"/>
              <w:rPr>
                <w:rFonts w:ascii="Arial" w:hAnsi="Arial" w:cs="Arial"/>
                <w:color w:val="000000"/>
                <w:sz w:val="14"/>
                <w:szCs w:val="14"/>
              </w:rPr>
            </w:pPr>
          </w:p>
        </w:tc>
      </w:tr>
      <w:tr w:rsidR="00373A7B" w:rsidRPr="00DF4152" w14:paraId="756C11BA" w14:textId="77777777" w:rsidTr="00373A7B">
        <w:trPr>
          <w:trHeight w:val="20"/>
          <w:jc w:val="center"/>
        </w:trPr>
        <w:tc>
          <w:tcPr>
            <w:tcW w:w="371" w:type="pct"/>
            <w:shd w:val="clear" w:color="auto" w:fill="auto"/>
            <w:vAlign w:val="center"/>
          </w:tcPr>
          <w:p w14:paraId="182BB26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58</w:t>
            </w:r>
          </w:p>
        </w:tc>
        <w:tc>
          <w:tcPr>
            <w:tcW w:w="3554" w:type="pct"/>
            <w:shd w:val="clear" w:color="auto" w:fill="auto"/>
            <w:vAlign w:val="center"/>
            <w:hideMark/>
          </w:tcPr>
          <w:p w14:paraId="5F672B46"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 calibre No 4 , para red eléctrica por metro</w:t>
            </w:r>
          </w:p>
        </w:tc>
        <w:tc>
          <w:tcPr>
            <w:tcW w:w="462" w:type="pct"/>
            <w:shd w:val="clear" w:color="auto" w:fill="auto"/>
            <w:vAlign w:val="center"/>
            <w:hideMark/>
          </w:tcPr>
          <w:p w14:paraId="13F3F5D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12A478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E065EB5" w14:textId="77777777" w:rsidR="00373A7B" w:rsidRPr="00DF4152" w:rsidRDefault="00373A7B" w:rsidP="00D83127">
            <w:pPr>
              <w:jc w:val="center"/>
              <w:rPr>
                <w:rFonts w:ascii="Arial" w:hAnsi="Arial" w:cs="Arial"/>
                <w:color w:val="000000"/>
                <w:sz w:val="14"/>
                <w:szCs w:val="14"/>
              </w:rPr>
            </w:pPr>
          </w:p>
        </w:tc>
      </w:tr>
      <w:tr w:rsidR="00373A7B" w:rsidRPr="00DF4152" w14:paraId="1BA798E3" w14:textId="77777777" w:rsidTr="00373A7B">
        <w:trPr>
          <w:trHeight w:val="20"/>
          <w:jc w:val="center"/>
        </w:trPr>
        <w:tc>
          <w:tcPr>
            <w:tcW w:w="371" w:type="pct"/>
            <w:shd w:val="clear" w:color="auto" w:fill="auto"/>
            <w:vAlign w:val="center"/>
          </w:tcPr>
          <w:p w14:paraId="4DF113D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59</w:t>
            </w:r>
          </w:p>
        </w:tc>
        <w:tc>
          <w:tcPr>
            <w:tcW w:w="3554" w:type="pct"/>
            <w:shd w:val="clear" w:color="auto" w:fill="auto"/>
            <w:vAlign w:val="center"/>
            <w:hideMark/>
          </w:tcPr>
          <w:p w14:paraId="34920D8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2 , para red eléctrica por metro</w:t>
            </w:r>
          </w:p>
        </w:tc>
        <w:tc>
          <w:tcPr>
            <w:tcW w:w="462" w:type="pct"/>
            <w:shd w:val="clear" w:color="auto" w:fill="auto"/>
            <w:vAlign w:val="center"/>
            <w:hideMark/>
          </w:tcPr>
          <w:p w14:paraId="621D83E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15B086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C5ECB3C" w14:textId="77777777" w:rsidR="00373A7B" w:rsidRPr="00DF4152" w:rsidRDefault="00373A7B" w:rsidP="00D83127">
            <w:pPr>
              <w:jc w:val="center"/>
              <w:rPr>
                <w:rFonts w:ascii="Arial" w:hAnsi="Arial" w:cs="Arial"/>
                <w:color w:val="000000"/>
                <w:sz w:val="14"/>
                <w:szCs w:val="14"/>
              </w:rPr>
            </w:pPr>
          </w:p>
        </w:tc>
      </w:tr>
      <w:tr w:rsidR="00373A7B" w:rsidRPr="00DF4152" w14:paraId="1CB592AC" w14:textId="77777777" w:rsidTr="00373A7B">
        <w:trPr>
          <w:trHeight w:val="20"/>
          <w:jc w:val="center"/>
        </w:trPr>
        <w:tc>
          <w:tcPr>
            <w:tcW w:w="371" w:type="pct"/>
            <w:shd w:val="clear" w:color="auto" w:fill="auto"/>
            <w:vAlign w:val="center"/>
          </w:tcPr>
          <w:p w14:paraId="07A0F90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60</w:t>
            </w:r>
          </w:p>
        </w:tc>
        <w:tc>
          <w:tcPr>
            <w:tcW w:w="3554" w:type="pct"/>
            <w:shd w:val="clear" w:color="auto" w:fill="auto"/>
            <w:vAlign w:val="center"/>
            <w:hideMark/>
          </w:tcPr>
          <w:p w14:paraId="457D9293"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 calibre No 1/0 , para red eléctrica por metro</w:t>
            </w:r>
          </w:p>
        </w:tc>
        <w:tc>
          <w:tcPr>
            <w:tcW w:w="462" w:type="pct"/>
            <w:shd w:val="clear" w:color="auto" w:fill="auto"/>
            <w:vAlign w:val="center"/>
            <w:hideMark/>
          </w:tcPr>
          <w:p w14:paraId="7D6CEAD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67B1BD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BE7F52D" w14:textId="77777777" w:rsidR="00373A7B" w:rsidRPr="00DF4152" w:rsidRDefault="00373A7B" w:rsidP="00D83127">
            <w:pPr>
              <w:jc w:val="center"/>
              <w:rPr>
                <w:rFonts w:ascii="Arial" w:hAnsi="Arial" w:cs="Arial"/>
                <w:color w:val="000000"/>
                <w:sz w:val="14"/>
                <w:szCs w:val="14"/>
              </w:rPr>
            </w:pPr>
          </w:p>
        </w:tc>
      </w:tr>
      <w:tr w:rsidR="00373A7B" w:rsidRPr="00DF4152" w14:paraId="0E8150E7" w14:textId="77777777" w:rsidTr="00373A7B">
        <w:trPr>
          <w:trHeight w:val="20"/>
          <w:jc w:val="center"/>
        </w:trPr>
        <w:tc>
          <w:tcPr>
            <w:tcW w:w="371" w:type="pct"/>
            <w:shd w:val="clear" w:color="auto" w:fill="auto"/>
            <w:vAlign w:val="center"/>
          </w:tcPr>
          <w:p w14:paraId="7CC8835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61</w:t>
            </w:r>
          </w:p>
        </w:tc>
        <w:tc>
          <w:tcPr>
            <w:tcW w:w="3554" w:type="pct"/>
            <w:shd w:val="clear" w:color="auto" w:fill="auto"/>
            <w:vAlign w:val="center"/>
            <w:hideMark/>
          </w:tcPr>
          <w:p w14:paraId="3364471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250 KCM , para red eléctrica por metro</w:t>
            </w:r>
          </w:p>
        </w:tc>
        <w:tc>
          <w:tcPr>
            <w:tcW w:w="462" w:type="pct"/>
            <w:shd w:val="clear" w:color="auto" w:fill="auto"/>
            <w:vAlign w:val="center"/>
            <w:hideMark/>
          </w:tcPr>
          <w:p w14:paraId="2907780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E953D8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E661D5D" w14:textId="77777777" w:rsidR="00373A7B" w:rsidRPr="00DF4152" w:rsidRDefault="00373A7B" w:rsidP="00D83127">
            <w:pPr>
              <w:jc w:val="center"/>
              <w:rPr>
                <w:rFonts w:ascii="Arial" w:hAnsi="Arial" w:cs="Arial"/>
                <w:color w:val="000000"/>
                <w:sz w:val="14"/>
                <w:szCs w:val="14"/>
              </w:rPr>
            </w:pPr>
          </w:p>
        </w:tc>
      </w:tr>
      <w:tr w:rsidR="00373A7B" w:rsidRPr="00DF4152" w14:paraId="07D8D652" w14:textId="77777777" w:rsidTr="00373A7B">
        <w:trPr>
          <w:trHeight w:val="20"/>
          <w:jc w:val="center"/>
        </w:trPr>
        <w:tc>
          <w:tcPr>
            <w:tcW w:w="371" w:type="pct"/>
            <w:shd w:val="clear" w:color="auto" w:fill="auto"/>
            <w:vAlign w:val="center"/>
          </w:tcPr>
          <w:p w14:paraId="120978C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62</w:t>
            </w:r>
          </w:p>
        </w:tc>
        <w:tc>
          <w:tcPr>
            <w:tcW w:w="3554" w:type="pct"/>
            <w:shd w:val="clear" w:color="auto" w:fill="auto"/>
            <w:vAlign w:val="center"/>
            <w:hideMark/>
          </w:tcPr>
          <w:p w14:paraId="106B0904"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 calibre No 300 KCM , para red eléctrica por metro</w:t>
            </w:r>
          </w:p>
        </w:tc>
        <w:tc>
          <w:tcPr>
            <w:tcW w:w="462" w:type="pct"/>
            <w:shd w:val="clear" w:color="auto" w:fill="auto"/>
            <w:vAlign w:val="center"/>
            <w:hideMark/>
          </w:tcPr>
          <w:p w14:paraId="7545A40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BB3C9D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B52F049" w14:textId="77777777" w:rsidR="00373A7B" w:rsidRPr="00DF4152" w:rsidRDefault="00373A7B" w:rsidP="00D83127">
            <w:pPr>
              <w:jc w:val="center"/>
              <w:rPr>
                <w:rFonts w:ascii="Arial" w:hAnsi="Arial" w:cs="Arial"/>
                <w:color w:val="000000"/>
                <w:sz w:val="14"/>
                <w:szCs w:val="14"/>
              </w:rPr>
            </w:pPr>
          </w:p>
        </w:tc>
      </w:tr>
      <w:tr w:rsidR="00373A7B" w:rsidRPr="00DF4152" w14:paraId="5B42F0C0" w14:textId="77777777" w:rsidTr="00373A7B">
        <w:trPr>
          <w:trHeight w:val="20"/>
          <w:jc w:val="center"/>
        </w:trPr>
        <w:tc>
          <w:tcPr>
            <w:tcW w:w="371" w:type="pct"/>
            <w:shd w:val="clear" w:color="auto" w:fill="auto"/>
            <w:vAlign w:val="center"/>
          </w:tcPr>
          <w:p w14:paraId="24A2CB4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63</w:t>
            </w:r>
          </w:p>
        </w:tc>
        <w:tc>
          <w:tcPr>
            <w:tcW w:w="3554" w:type="pct"/>
            <w:shd w:val="clear" w:color="auto" w:fill="auto"/>
            <w:vAlign w:val="center"/>
            <w:hideMark/>
          </w:tcPr>
          <w:p w14:paraId="145E15B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350 KCM , para red eléctrica por metro</w:t>
            </w:r>
          </w:p>
        </w:tc>
        <w:tc>
          <w:tcPr>
            <w:tcW w:w="462" w:type="pct"/>
            <w:shd w:val="clear" w:color="auto" w:fill="auto"/>
            <w:vAlign w:val="center"/>
            <w:hideMark/>
          </w:tcPr>
          <w:p w14:paraId="78734DD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A7F0F5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7B9653" w14:textId="77777777" w:rsidR="00373A7B" w:rsidRPr="00DF4152" w:rsidRDefault="00373A7B" w:rsidP="00D83127">
            <w:pPr>
              <w:jc w:val="center"/>
              <w:rPr>
                <w:rFonts w:ascii="Arial" w:hAnsi="Arial" w:cs="Arial"/>
                <w:color w:val="000000"/>
                <w:sz w:val="14"/>
                <w:szCs w:val="14"/>
              </w:rPr>
            </w:pPr>
          </w:p>
        </w:tc>
      </w:tr>
      <w:tr w:rsidR="00373A7B" w:rsidRPr="00DF4152" w14:paraId="7B4B86FA" w14:textId="77777777" w:rsidTr="00373A7B">
        <w:trPr>
          <w:trHeight w:val="20"/>
          <w:jc w:val="center"/>
        </w:trPr>
        <w:tc>
          <w:tcPr>
            <w:tcW w:w="371" w:type="pct"/>
            <w:shd w:val="clear" w:color="auto" w:fill="auto"/>
            <w:vAlign w:val="center"/>
          </w:tcPr>
          <w:p w14:paraId="321AE6A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64</w:t>
            </w:r>
          </w:p>
        </w:tc>
        <w:tc>
          <w:tcPr>
            <w:tcW w:w="3554" w:type="pct"/>
            <w:shd w:val="clear" w:color="auto" w:fill="auto"/>
            <w:vAlign w:val="center"/>
            <w:hideMark/>
          </w:tcPr>
          <w:p w14:paraId="4D0FFDB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400 KCM , para red eléctrica por metro</w:t>
            </w:r>
          </w:p>
        </w:tc>
        <w:tc>
          <w:tcPr>
            <w:tcW w:w="462" w:type="pct"/>
            <w:shd w:val="clear" w:color="auto" w:fill="auto"/>
            <w:vAlign w:val="center"/>
            <w:hideMark/>
          </w:tcPr>
          <w:p w14:paraId="79846BC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826C00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1A0A7A1" w14:textId="77777777" w:rsidR="00373A7B" w:rsidRPr="00DF4152" w:rsidRDefault="00373A7B" w:rsidP="00D83127">
            <w:pPr>
              <w:jc w:val="center"/>
              <w:rPr>
                <w:rFonts w:ascii="Arial" w:hAnsi="Arial" w:cs="Arial"/>
                <w:color w:val="000000"/>
                <w:sz w:val="14"/>
                <w:szCs w:val="14"/>
              </w:rPr>
            </w:pPr>
          </w:p>
        </w:tc>
      </w:tr>
      <w:tr w:rsidR="00373A7B" w:rsidRPr="00DF4152" w14:paraId="4FFB4643" w14:textId="77777777" w:rsidTr="00373A7B">
        <w:trPr>
          <w:trHeight w:val="20"/>
          <w:jc w:val="center"/>
        </w:trPr>
        <w:tc>
          <w:tcPr>
            <w:tcW w:w="371" w:type="pct"/>
            <w:shd w:val="clear" w:color="auto" w:fill="auto"/>
            <w:vAlign w:val="center"/>
          </w:tcPr>
          <w:p w14:paraId="1B862D9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65</w:t>
            </w:r>
          </w:p>
        </w:tc>
        <w:tc>
          <w:tcPr>
            <w:tcW w:w="3554" w:type="pct"/>
            <w:shd w:val="clear" w:color="auto" w:fill="auto"/>
            <w:vAlign w:val="center"/>
            <w:hideMark/>
          </w:tcPr>
          <w:p w14:paraId="058EDA30"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 calibre No 450 KCM , para red eléctrica por metro</w:t>
            </w:r>
          </w:p>
        </w:tc>
        <w:tc>
          <w:tcPr>
            <w:tcW w:w="462" w:type="pct"/>
            <w:shd w:val="clear" w:color="auto" w:fill="auto"/>
            <w:vAlign w:val="center"/>
            <w:hideMark/>
          </w:tcPr>
          <w:p w14:paraId="545513F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EECC5B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C6A2ADD" w14:textId="77777777" w:rsidR="00373A7B" w:rsidRPr="00DF4152" w:rsidRDefault="00373A7B" w:rsidP="00D83127">
            <w:pPr>
              <w:jc w:val="center"/>
              <w:rPr>
                <w:rFonts w:ascii="Arial" w:hAnsi="Arial" w:cs="Arial"/>
                <w:color w:val="000000"/>
                <w:sz w:val="14"/>
                <w:szCs w:val="14"/>
              </w:rPr>
            </w:pPr>
          </w:p>
        </w:tc>
      </w:tr>
      <w:tr w:rsidR="00373A7B" w:rsidRPr="00DF4152" w14:paraId="33A39E99" w14:textId="77777777" w:rsidTr="00373A7B">
        <w:trPr>
          <w:trHeight w:val="20"/>
          <w:jc w:val="center"/>
        </w:trPr>
        <w:tc>
          <w:tcPr>
            <w:tcW w:w="371" w:type="pct"/>
            <w:shd w:val="clear" w:color="auto" w:fill="auto"/>
            <w:vAlign w:val="center"/>
          </w:tcPr>
          <w:p w14:paraId="75C35A5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66</w:t>
            </w:r>
          </w:p>
        </w:tc>
        <w:tc>
          <w:tcPr>
            <w:tcW w:w="3554" w:type="pct"/>
            <w:shd w:val="clear" w:color="auto" w:fill="auto"/>
            <w:vAlign w:val="center"/>
            <w:hideMark/>
          </w:tcPr>
          <w:p w14:paraId="626DD24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500 KCM , para red eléctrica por metro</w:t>
            </w:r>
          </w:p>
        </w:tc>
        <w:tc>
          <w:tcPr>
            <w:tcW w:w="462" w:type="pct"/>
            <w:shd w:val="clear" w:color="auto" w:fill="auto"/>
            <w:vAlign w:val="center"/>
            <w:hideMark/>
          </w:tcPr>
          <w:p w14:paraId="2A291F2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69CCC7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85D055D" w14:textId="77777777" w:rsidR="00373A7B" w:rsidRPr="00DF4152" w:rsidRDefault="00373A7B" w:rsidP="00D83127">
            <w:pPr>
              <w:jc w:val="center"/>
              <w:rPr>
                <w:rFonts w:ascii="Arial" w:hAnsi="Arial" w:cs="Arial"/>
                <w:color w:val="000000"/>
                <w:sz w:val="14"/>
                <w:szCs w:val="14"/>
              </w:rPr>
            </w:pPr>
          </w:p>
        </w:tc>
      </w:tr>
      <w:tr w:rsidR="00373A7B" w:rsidRPr="00DF4152" w14:paraId="632153F2" w14:textId="77777777" w:rsidTr="00373A7B">
        <w:trPr>
          <w:trHeight w:val="20"/>
          <w:jc w:val="center"/>
        </w:trPr>
        <w:tc>
          <w:tcPr>
            <w:tcW w:w="371" w:type="pct"/>
            <w:shd w:val="clear" w:color="auto" w:fill="auto"/>
            <w:vAlign w:val="center"/>
          </w:tcPr>
          <w:p w14:paraId="270816F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67</w:t>
            </w:r>
          </w:p>
        </w:tc>
        <w:tc>
          <w:tcPr>
            <w:tcW w:w="3554" w:type="pct"/>
            <w:shd w:val="clear" w:color="auto" w:fill="auto"/>
            <w:vAlign w:val="center"/>
            <w:hideMark/>
          </w:tcPr>
          <w:p w14:paraId="7C6500B3"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 calibre No 550 KCM , para red eléctrica por metro</w:t>
            </w:r>
          </w:p>
        </w:tc>
        <w:tc>
          <w:tcPr>
            <w:tcW w:w="462" w:type="pct"/>
            <w:shd w:val="clear" w:color="auto" w:fill="auto"/>
            <w:vAlign w:val="center"/>
            <w:hideMark/>
          </w:tcPr>
          <w:p w14:paraId="49D8DB7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F6881F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74E550C" w14:textId="77777777" w:rsidR="00373A7B" w:rsidRPr="00DF4152" w:rsidRDefault="00373A7B" w:rsidP="00D83127">
            <w:pPr>
              <w:jc w:val="center"/>
              <w:rPr>
                <w:rFonts w:ascii="Arial" w:hAnsi="Arial" w:cs="Arial"/>
                <w:color w:val="000000"/>
                <w:sz w:val="14"/>
                <w:szCs w:val="14"/>
              </w:rPr>
            </w:pPr>
          </w:p>
        </w:tc>
      </w:tr>
      <w:tr w:rsidR="00373A7B" w:rsidRPr="00DF4152" w14:paraId="1E032273" w14:textId="77777777" w:rsidTr="00373A7B">
        <w:trPr>
          <w:trHeight w:val="20"/>
          <w:jc w:val="center"/>
        </w:trPr>
        <w:tc>
          <w:tcPr>
            <w:tcW w:w="371" w:type="pct"/>
            <w:shd w:val="clear" w:color="auto" w:fill="auto"/>
            <w:vAlign w:val="center"/>
          </w:tcPr>
          <w:p w14:paraId="109E59A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68</w:t>
            </w:r>
          </w:p>
        </w:tc>
        <w:tc>
          <w:tcPr>
            <w:tcW w:w="3554" w:type="pct"/>
            <w:shd w:val="clear" w:color="auto" w:fill="auto"/>
            <w:vAlign w:val="center"/>
            <w:hideMark/>
          </w:tcPr>
          <w:p w14:paraId="25E26DB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600 KCM , para red eléctrica por metro</w:t>
            </w:r>
          </w:p>
        </w:tc>
        <w:tc>
          <w:tcPr>
            <w:tcW w:w="462" w:type="pct"/>
            <w:shd w:val="clear" w:color="auto" w:fill="auto"/>
            <w:vAlign w:val="center"/>
            <w:hideMark/>
          </w:tcPr>
          <w:p w14:paraId="7A976CE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E39C3F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91ECF4A" w14:textId="77777777" w:rsidR="00373A7B" w:rsidRPr="00DF4152" w:rsidRDefault="00373A7B" w:rsidP="00D83127">
            <w:pPr>
              <w:jc w:val="center"/>
              <w:rPr>
                <w:rFonts w:ascii="Arial" w:hAnsi="Arial" w:cs="Arial"/>
                <w:color w:val="000000"/>
                <w:sz w:val="14"/>
                <w:szCs w:val="14"/>
              </w:rPr>
            </w:pPr>
          </w:p>
        </w:tc>
      </w:tr>
      <w:tr w:rsidR="00373A7B" w:rsidRPr="00DF4152" w14:paraId="75E412AF" w14:textId="77777777" w:rsidTr="00373A7B">
        <w:trPr>
          <w:trHeight w:val="20"/>
          <w:jc w:val="center"/>
        </w:trPr>
        <w:tc>
          <w:tcPr>
            <w:tcW w:w="371" w:type="pct"/>
            <w:shd w:val="clear" w:color="auto" w:fill="auto"/>
            <w:vAlign w:val="center"/>
          </w:tcPr>
          <w:p w14:paraId="794D641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69</w:t>
            </w:r>
          </w:p>
        </w:tc>
        <w:tc>
          <w:tcPr>
            <w:tcW w:w="3554" w:type="pct"/>
            <w:shd w:val="clear" w:color="auto" w:fill="auto"/>
            <w:vAlign w:val="center"/>
            <w:hideMark/>
          </w:tcPr>
          <w:p w14:paraId="290525FD"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 calibre No 700 KCM , para red eléctrica por metro</w:t>
            </w:r>
          </w:p>
        </w:tc>
        <w:tc>
          <w:tcPr>
            <w:tcW w:w="462" w:type="pct"/>
            <w:shd w:val="clear" w:color="auto" w:fill="auto"/>
            <w:vAlign w:val="center"/>
            <w:hideMark/>
          </w:tcPr>
          <w:p w14:paraId="458F22C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F359A7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67371DD" w14:textId="77777777" w:rsidR="00373A7B" w:rsidRPr="00DF4152" w:rsidRDefault="00373A7B" w:rsidP="00D83127">
            <w:pPr>
              <w:jc w:val="center"/>
              <w:rPr>
                <w:rFonts w:ascii="Arial" w:hAnsi="Arial" w:cs="Arial"/>
                <w:color w:val="000000"/>
                <w:sz w:val="14"/>
                <w:szCs w:val="14"/>
              </w:rPr>
            </w:pPr>
          </w:p>
        </w:tc>
      </w:tr>
      <w:tr w:rsidR="00373A7B" w:rsidRPr="00DF4152" w14:paraId="292E3BB3" w14:textId="77777777" w:rsidTr="00373A7B">
        <w:trPr>
          <w:trHeight w:val="20"/>
          <w:jc w:val="center"/>
        </w:trPr>
        <w:tc>
          <w:tcPr>
            <w:tcW w:w="371" w:type="pct"/>
            <w:shd w:val="clear" w:color="auto" w:fill="auto"/>
            <w:vAlign w:val="center"/>
          </w:tcPr>
          <w:p w14:paraId="49ADB6E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70</w:t>
            </w:r>
          </w:p>
        </w:tc>
        <w:tc>
          <w:tcPr>
            <w:tcW w:w="3554" w:type="pct"/>
            <w:shd w:val="clear" w:color="auto" w:fill="auto"/>
            <w:vAlign w:val="center"/>
            <w:hideMark/>
          </w:tcPr>
          <w:p w14:paraId="284E114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750 KCM , para red eléctrica por metro</w:t>
            </w:r>
          </w:p>
        </w:tc>
        <w:tc>
          <w:tcPr>
            <w:tcW w:w="462" w:type="pct"/>
            <w:shd w:val="clear" w:color="auto" w:fill="auto"/>
            <w:vAlign w:val="center"/>
            <w:hideMark/>
          </w:tcPr>
          <w:p w14:paraId="55F9E9C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F8B0D8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491D1E6" w14:textId="77777777" w:rsidR="00373A7B" w:rsidRPr="00DF4152" w:rsidRDefault="00373A7B" w:rsidP="00D83127">
            <w:pPr>
              <w:jc w:val="center"/>
              <w:rPr>
                <w:rFonts w:ascii="Arial" w:hAnsi="Arial" w:cs="Arial"/>
                <w:color w:val="000000"/>
                <w:sz w:val="14"/>
                <w:szCs w:val="14"/>
              </w:rPr>
            </w:pPr>
          </w:p>
        </w:tc>
      </w:tr>
      <w:tr w:rsidR="00373A7B" w:rsidRPr="00DF4152" w14:paraId="5EE37AC0" w14:textId="77777777" w:rsidTr="00373A7B">
        <w:trPr>
          <w:trHeight w:val="20"/>
          <w:jc w:val="center"/>
        </w:trPr>
        <w:tc>
          <w:tcPr>
            <w:tcW w:w="371" w:type="pct"/>
            <w:shd w:val="clear" w:color="auto" w:fill="auto"/>
            <w:vAlign w:val="center"/>
          </w:tcPr>
          <w:p w14:paraId="6DB4FF0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71</w:t>
            </w:r>
          </w:p>
        </w:tc>
        <w:tc>
          <w:tcPr>
            <w:tcW w:w="3554" w:type="pct"/>
            <w:shd w:val="clear" w:color="auto" w:fill="auto"/>
            <w:vAlign w:val="center"/>
            <w:hideMark/>
          </w:tcPr>
          <w:p w14:paraId="53A8371C"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 calibre No 800 KCM , para red eléctrica por metro</w:t>
            </w:r>
          </w:p>
        </w:tc>
        <w:tc>
          <w:tcPr>
            <w:tcW w:w="462" w:type="pct"/>
            <w:shd w:val="clear" w:color="auto" w:fill="auto"/>
            <w:vAlign w:val="center"/>
            <w:hideMark/>
          </w:tcPr>
          <w:p w14:paraId="7757145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2B478B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088E5C5" w14:textId="77777777" w:rsidR="00373A7B" w:rsidRPr="00DF4152" w:rsidRDefault="00373A7B" w:rsidP="00D83127">
            <w:pPr>
              <w:jc w:val="center"/>
              <w:rPr>
                <w:rFonts w:ascii="Arial" w:hAnsi="Arial" w:cs="Arial"/>
                <w:color w:val="000000"/>
                <w:sz w:val="14"/>
                <w:szCs w:val="14"/>
              </w:rPr>
            </w:pPr>
          </w:p>
        </w:tc>
      </w:tr>
      <w:tr w:rsidR="00373A7B" w:rsidRPr="00DF4152" w14:paraId="48FBB5C3" w14:textId="77777777" w:rsidTr="00373A7B">
        <w:trPr>
          <w:trHeight w:val="20"/>
          <w:jc w:val="center"/>
        </w:trPr>
        <w:tc>
          <w:tcPr>
            <w:tcW w:w="371" w:type="pct"/>
            <w:shd w:val="clear" w:color="auto" w:fill="auto"/>
            <w:vAlign w:val="center"/>
          </w:tcPr>
          <w:p w14:paraId="57E8FCD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72</w:t>
            </w:r>
          </w:p>
        </w:tc>
        <w:tc>
          <w:tcPr>
            <w:tcW w:w="3554" w:type="pct"/>
            <w:shd w:val="clear" w:color="auto" w:fill="auto"/>
            <w:vAlign w:val="center"/>
            <w:hideMark/>
          </w:tcPr>
          <w:p w14:paraId="20382C2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cable en cobre Aislado</w:t>
            </w:r>
            <w:r>
              <w:rPr>
                <w:rFonts w:ascii="Arial" w:hAnsi="Arial" w:cs="Arial"/>
                <w:sz w:val="14"/>
                <w:szCs w:val="14"/>
              </w:rPr>
              <w:t xml:space="preserve"> </w:t>
            </w:r>
            <w:r w:rsidRPr="00DF4152">
              <w:rPr>
                <w:rFonts w:ascii="Arial" w:hAnsi="Arial" w:cs="Arial"/>
                <w:sz w:val="14"/>
                <w:szCs w:val="14"/>
              </w:rPr>
              <w:t>calibre No 900 KCM , para red eléctrica por metro</w:t>
            </w:r>
          </w:p>
        </w:tc>
        <w:tc>
          <w:tcPr>
            <w:tcW w:w="462" w:type="pct"/>
            <w:shd w:val="clear" w:color="auto" w:fill="auto"/>
            <w:vAlign w:val="center"/>
            <w:hideMark/>
          </w:tcPr>
          <w:p w14:paraId="2601C30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CA3E9F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537D54" w14:textId="77777777" w:rsidR="00373A7B" w:rsidRPr="00DF4152" w:rsidRDefault="00373A7B" w:rsidP="00D83127">
            <w:pPr>
              <w:jc w:val="center"/>
              <w:rPr>
                <w:rFonts w:ascii="Arial" w:hAnsi="Arial" w:cs="Arial"/>
                <w:color w:val="000000"/>
                <w:sz w:val="14"/>
                <w:szCs w:val="14"/>
              </w:rPr>
            </w:pPr>
          </w:p>
        </w:tc>
      </w:tr>
      <w:tr w:rsidR="00373A7B" w:rsidRPr="00DF4152" w14:paraId="0464492D" w14:textId="77777777" w:rsidTr="00373A7B">
        <w:trPr>
          <w:trHeight w:val="20"/>
          <w:jc w:val="center"/>
        </w:trPr>
        <w:tc>
          <w:tcPr>
            <w:tcW w:w="371" w:type="pct"/>
            <w:shd w:val="clear" w:color="auto" w:fill="auto"/>
            <w:vAlign w:val="center"/>
          </w:tcPr>
          <w:p w14:paraId="7B78E72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73</w:t>
            </w:r>
          </w:p>
        </w:tc>
        <w:tc>
          <w:tcPr>
            <w:tcW w:w="3554" w:type="pct"/>
            <w:shd w:val="clear" w:color="auto" w:fill="auto"/>
            <w:vAlign w:val="center"/>
            <w:hideMark/>
          </w:tcPr>
          <w:p w14:paraId="6848EA4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red  abierta  por  red ecológica</w:t>
            </w:r>
            <w:r>
              <w:rPr>
                <w:rFonts w:ascii="Arial" w:hAnsi="Arial" w:cs="Arial"/>
                <w:sz w:val="14"/>
                <w:szCs w:val="14"/>
              </w:rPr>
              <w:t xml:space="preserve"> </w:t>
            </w:r>
            <w:r w:rsidRPr="00DF4152">
              <w:rPr>
                <w:rFonts w:ascii="Arial" w:hAnsi="Arial" w:cs="Arial"/>
                <w:sz w:val="14"/>
                <w:szCs w:val="14"/>
              </w:rPr>
              <w:t xml:space="preserve"> aislada  en  aluminio  calibre  1/0  con  sus</w:t>
            </w:r>
            <w:r>
              <w:rPr>
                <w:rFonts w:ascii="Arial" w:hAnsi="Arial" w:cs="Arial"/>
                <w:sz w:val="14"/>
                <w:szCs w:val="14"/>
              </w:rPr>
              <w:t xml:space="preserve"> </w:t>
            </w:r>
            <w:r w:rsidRPr="00DF4152">
              <w:rPr>
                <w:rFonts w:ascii="Arial" w:hAnsi="Arial" w:cs="Arial"/>
                <w:sz w:val="14"/>
                <w:szCs w:val="14"/>
              </w:rPr>
              <w:t>respectivos separadores de red por metro</w:t>
            </w:r>
          </w:p>
        </w:tc>
        <w:tc>
          <w:tcPr>
            <w:tcW w:w="462" w:type="pct"/>
            <w:shd w:val="clear" w:color="auto" w:fill="auto"/>
            <w:vAlign w:val="center"/>
            <w:hideMark/>
          </w:tcPr>
          <w:p w14:paraId="504FC23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EDA827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FCBB179" w14:textId="77777777" w:rsidR="00373A7B" w:rsidRPr="00DF4152" w:rsidRDefault="00373A7B" w:rsidP="00D83127">
            <w:pPr>
              <w:jc w:val="center"/>
              <w:rPr>
                <w:rFonts w:ascii="Arial" w:hAnsi="Arial" w:cs="Arial"/>
                <w:color w:val="000000"/>
                <w:sz w:val="14"/>
                <w:szCs w:val="14"/>
              </w:rPr>
            </w:pPr>
          </w:p>
        </w:tc>
      </w:tr>
      <w:tr w:rsidR="00373A7B" w:rsidRPr="00DF4152" w14:paraId="5E27A4F0" w14:textId="77777777" w:rsidTr="00373A7B">
        <w:trPr>
          <w:trHeight w:val="20"/>
          <w:jc w:val="center"/>
        </w:trPr>
        <w:tc>
          <w:tcPr>
            <w:tcW w:w="371" w:type="pct"/>
            <w:shd w:val="clear" w:color="auto" w:fill="auto"/>
            <w:vAlign w:val="center"/>
          </w:tcPr>
          <w:p w14:paraId="1657EB2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74</w:t>
            </w:r>
          </w:p>
        </w:tc>
        <w:tc>
          <w:tcPr>
            <w:tcW w:w="3554" w:type="pct"/>
            <w:shd w:val="clear" w:color="auto" w:fill="auto"/>
            <w:vAlign w:val="center"/>
            <w:hideMark/>
          </w:tcPr>
          <w:p w14:paraId="45E4628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red  abierta  por  red ecológica  aislada  en  aluminio  calibre  2/0  con  sus</w:t>
            </w:r>
            <w:r>
              <w:rPr>
                <w:rFonts w:ascii="Arial" w:hAnsi="Arial" w:cs="Arial"/>
                <w:sz w:val="14"/>
                <w:szCs w:val="14"/>
              </w:rPr>
              <w:t xml:space="preserve"> </w:t>
            </w:r>
            <w:r w:rsidRPr="00DF4152">
              <w:rPr>
                <w:rFonts w:ascii="Arial" w:hAnsi="Arial" w:cs="Arial"/>
                <w:sz w:val="14"/>
                <w:szCs w:val="14"/>
              </w:rPr>
              <w:t>respectivos separadores de red por metro</w:t>
            </w:r>
          </w:p>
        </w:tc>
        <w:tc>
          <w:tcPr>
            <w:tcW w:w="462" w:type="pct"/>
            <w:shd w:val="clear" w:color="auto" w:fill="auto"/>
            <w:vAlign w:val="center"/>
            <w:hideMark/>
          </w:tcPr>
          <w:p w14:paraId="65A3989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022061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4507865" w14:textId="77777777" w:rsidR="00373A7B" w:rsidRPr="00DF4152" w:rsidRDefault="00373A7B" w:rsidP="00D83127">
            <w:pPr>
              <w:jc w:val="center"/>
              <w:rPr>
                <w:rFonts w:ascii="Arial" w:hAnsi="Arial" w:cs="Arial"/>
                <w:color w:val="000000"/>
                <w:sz w:val="14"/>
                <w:szCs w:val="14"/>
              </w:rPr>
            </w:pPr>
          </w:p>
        </w:tc>
      </w:tr>
      <w:tr w:rsidR="00373A7B" w:rsidRPr="00DF4152" w14:paraId="5BC76B5A" w14:textId="77777777" w:rsidTr="00373A7B">
        <w:trPr>
          <w:trHeight w:val="20"/>
          <w:jc w:val="center"/>
        </w:trPr>
        <w:tc>
          <w:tcPr>
            <w:tcW w:w="371" w:type="pct"/>
            <w:shd w:val="clear" w:color="auto" w:fill="auto"/>
            <w:vAlign w:val="center"/>
          </w:tcPr>
          <w:p w14:paraId="31EF7AC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75</w:t>
            </w:r>
          </w:p>
        </w:tc>
        <w:tc>
          <w:tcPr>
            <w:tcW w:w="3554" w:type="pct"/>
            <w:shd w:val="clear" w:color="auto" w:fill="auto"/>
            <w:vAlign w:val="center"/>
            <w:hideMark/>
          </w:tcPr>
          <w:p w14:paraId="4B4529B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red  abierta  por  red</w:t>
            </w:r>
            <w:r>
              <w:rPr>
                <w:rFonts w:ascii="Arial" w:hAnsi="Arial" w:cs="Arial"/>
                <w:sz w:val="14"/>
                <w:szCs w:val="14"/>
              </w:rPr>
              <w:t xml:space="preserve"> </w:t>
            </w:r>
            <w:r w:rsidRPr="00DF4152">
              <w:rPr>
                <w:rFonts w:ascii="Arial" w:hAnsi="Arial" w:cs="Arial"/>
                <w:sz w:val="14"/>
                <w:szCs w:val="14"/>
              </w:rPr>
              <w:t>ecológica  aislada  en  aluminio  calibre  2  con  sus respectivos separadores de red por metro</w:t>
            </w:r>
          </w:p>
        </w:tc>
        <w:tc>
          <w:tcPr>
            <w:tcW w:w="462" w:type="pct"/>
            <w:shd w:val="clear" w:color="auto" w:fill="auto"/>
            <w:vAlign w:val="center"/>
            <w:hideMark/>
          </w:tcPr>
          <w:p w14:paraId="375DFEA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BFF878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4FF936D" w14:textId="77777777" w:rsidR="00373A7B" w:rsidRPr="00DF4152" w:rsidRDefault="00373A7B" w:rsidP="00D83127">
            <w:pPr>
              <w:jc w:val="center"/>
              <w:rPr>
                <w:rFonts w:ascii="Arial" w:hAnsi="Arial" w:cs="Arial"/>
                <w:color w:val="000000"/>
                <w:sz w:val="14"/>
                <w:szCs w:val="14"/>
              </w:rPr>
            </w:pPr>
          </w:p>
        </w:tc>
      </w:tr>
      <w:tr w:rsidR="00373A7B" w:rsidRPr="00DF4152" w14:paraId="2F668A43" w14:textId="77777777" w:rsidTr="00373A7B">
        <w:trPr>
          <w:trHeight w:val="20"/>
          <w:jc w:val="center"/>
        </w:trPr>
        <w:tc>
          <w:tcPr>
            <w:tcW w:w="371" w:type="pct"/>
            <w:shd w:val="clear" w:color="auto" w:fill="auto"/>
            <w:vAlign w:val="center"/>
          </w:tcPr>
          <w:p w14:paraId="0C6E42B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76</w:t>
            </w:r>
          </w:p>
        </w:tc>
        <w:tc>
          <w:tcPr>
            <w:tcW w:w="3554" w:type="pct"/>
            <w:shd w:val="clear" w:color="auto" w:fill="auto"/>
            <w:vAlign w:val="center"/>
            <w:hideMark/>
          </w:tcPr>
          <w:p w14:paraId="7D0283A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red  abierta  por  red</w:t>
            </w:r>
            <w:r>
              <w:rPr>
                <w:rFonts w:ascii="Arial" w:hAnsi="Arial" w:cs="Arial"/>
                <w:sz w:val="14"/>
                <w:szCs w:val="14"/>
              </w:rPr>
              <w:t xml:space="preserve"> </w:t>
            </w:r>
            <w:r w:rsidRPr="00DF4152">
              <w:rPr>
                <w:rFonts w:ascii="Arial" w:hAnsi="Arial" w:cs="Arial"/>
                <w:sz w:val="14"/>
                <w:szCs w:val="14"/>
              </w:rPr>
              <w:t>ecológica  aislada  en  aluminio  calibre  4  con  sus respectivos separadores de red por metro</w:t>
            </w:r>
          </w:p>
        </w:tc>
        <w:tc>
          <w:tcPr>
            <w:tcW w:w="462" w:type="pct"/>
            <w:shd w:val="clear" w:color="auto" w:fill="auto"/>
            <w:vAlign w:val="center"/>
            <w:hideMark/>
          </w:tcPr>
          <w:p w14:paraId="6482873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E89730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A0F135B" w14:textId="77777777" w:rsidR="00373A7B" w:rsidRPr="00DF4152" w:rsidRDefault="00373A7B" w:rsidP="00D83127">
            <w:pPr>
              <w:jc w:val="center"/>
              <w:rPr>
                <w:rFonts w:ascii="Arial" w:hAnsi="Arial" w:cs="Arial"/>
                <w:color w:val="000000"/>
                <w:sz w:val="14"/>
                <w:szCs w:val="14"/>
              </w:rPr>
            </w:pPr>
          </w:p>
        </w:tc>
      </w:tr>
      <w:tr w:rsidR="00373A7B" w:rsidRPr="00DF4152" w14:paraId="1E623BB3" w14:textId="77777777" w:rsidTr="00373A7B">
        <w:trPr>
          <w:trHeight w:val="20"/>
          <w:jc w:val="center"/>
        </w:trPr>
        <w:tc>
          <w:tcPr>
            <w:tcW w:w="371" w:type="pct"/>
            <w:shd w:val="clear" w:color="auto" w:fill="auto"/>
            <w:vAlign w:val="center"/>
          </w:tcPr>
          <w:p w14:paraId="0BD2FE1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77</w:t>
            </w:r>
          </w:p>
        </w:tc>
        <w:tc>
          <w:tcPr>
            <w:tcW w:w="3554" w:type="pct"/>
            <w:shd w:val="clear" w:color="auto" w:fill="auto"/>
            <w:vAlign w:val="center"/>
            <w:hideMark/>
          </w:tcPr>
          <w:p w14:paraId="386A725A"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red  abierta  por  red</w:t>
            </w:r>
            <w:r>
              <w:rPr>
                <w:rFonts w:ascii="Arial" w:hAnsi="Arial" w:cs="Arial"/>
                <w:sz w:val="14"/>
                <w:szCs w:val="14"/>
              </w:rPr>
              <w:t xml:space="preserve"> </w:t>
            </w:r>
            <w:r w:rsidRPr="00DF4152">
              <w:rPr>
                <w:rFonts w:ascii="Arial" w:hAnsi="Arial" w:cs="Arial"/>
                <w:sz w:val="14"/>
                <w:szCs w:val="14"/>
              </w:rPr>
              <w:t>ecológica  aislada  en  aluminio  calibre  6  con  sus respectivos separadores de red por metro</w:t>
            </w:r>
          </w:p>
        </w:tc>
        <w:tc>
          <w:tcPr>
            <w:tcW w:w="462" w:type="pct"/>
            <w:shd w:val="clear" w:color="auto" w:fill="auto"/>
            <w:vAlign w:val="center"/>
            <w:hideMark/>
          </w:tcPr>
          <w:p w14:paraId="66B1B0C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9D8749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FFE0067" w14:textId="77777777" w:rsidR="00373A7B" w:rsidRPr="00DF4152" w:rsidRDefault="00373A7B" w:rsidP="00D83127">
            <w:pPr>
              <w:jc w:val="center"/>
              <w:rPr>
                <w:rFonts w:ascii="Arial" w:hAnsi="Arial" w:cs="Arial"/>
                <w:color w:val="000000"/>
                <w:sz w:val="14"/>
                <w:szCs w:val="14"/>
              </w:rPr>
            </w:pPr>
          </w:p>
        </w:tc>
      </w:tr>
      <w:tr w:rsidR="00373A7B" w:rsidRPr="00DF4152" w14:paraId="208FF3BD" w14:textId="77777777" w:rsidTr="00373A7B">
        <w:trPr>
          <w:trHeight w:val="20"/>
          <w:jc w:val="center"/>
        </w:trPr>
        <w:tc>
          <w:tcPr>
            <w:tcW w:w="371" w:type="pct"/>
            <w:shd w:val="clear" w:color="auto" w:fill="auto"/>
            <w:vAlign w:val="center"/>
          </w:tcPr>
          <w:p w14:paraId="3998F20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78</w:t>
            </w:r>
          </w:p>
        </w:tc>
        <w:tc>
          <w:tcPr>
            <w:tcW w:w="3554" w:type="pct"/>
            <w:shd w:val="clear" w:color="auto" w:fill="auto"/>
            <w:vAlign w:val="center"/>
            <w:hideMark/>
          </w:tcPr>
          <w:p w14:paraId="3B8AED7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PVC de 4” trabajo</w:t>
            </w:r>
            <w:r>
              <w:rPr>
                <w:rFonts w:ascii="Arial" w:hAnsi="Arial" w:cs="Arial"/>
                <w:sz w:val="14"/>
                <w:szCs w:val="14"/>
              </w:rPr>
              <w:t xml:space="preserve"> </w:t>
            </w:r>
            <w:r w:rsidRPr="00DF4152">
              <w:rPr>
                <w:rFonts w:ascii="Arial" w:hAnsi="Arial" w:cs="Arial"/>
                <w:sz w:val="14"/>
                <w:szCs w:val="14"/>
              </w:rPr>
              <w:t>pesado, para instalaciones eléctricas</w:t>
            </w:r>
          </w:p>
        </w:tc>
        <w:tc>
          <w:tcPr>
            <w:tcW w:w="462" w:type="pct"/>
            <w:shd w:val="clear" w:color="auto" w:fill="auto"/>
            <w:vAlign w:val="center"/>
            <w:hideMark/>
          </w:tcPr>
          <w:p w14:paraId="5BC5853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39365C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8B4F10B" w14:textId="77777777" w:rsidR="00373A7B" w:rsidRPr="00DF4152" w:rsidRDefault="00373A7B" w:rsidP="00D83127">
            <w:pPr>
              <w:jc w:val="center"/>
              <w:rPr>
                <w:rFonts w:ascii="Arial" w:hAnsi="Arial" w:cs="Arial"/>
                <w:color w:val="000000"/>
                <w:sz w:val="14"/>
                <w:szCs w:val="14"/>
              </w:rPr>
            </w:pPr>
          </w:p>
        </w:tc>
      </w:tr>
      <w:tr w:rsidR="00373A7B" w:rsidRPr="00DF4152" w14:paraId="0758B568" w14:textId="77777777" w:rsidTr="00373A7B">
        <w:trPr>
          <w:trHeight w:val="20"/>
          <w:jc w:val="center"/>
        </w:trPr>
        <w:tc>
          <w:tcPr>
            <w:tcW w:w="371" w:type="pct"/>
            <w:shd w:val="clear" w:color="auto" w:fill="auto"/>
            <w:vAlign w:val="center"/>
          </w:tcPr>
          <w:p w14:paraId="4D864AB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79</w:t>
            </w:r>
          </w:p>
        </w:tc>
        <w:tc>
          <w:tcPr>
            <w:tcW w:w="3554" w:type="pct"/>
            <w:shd w:val="clear" w:color="auto" w:fill="auto"/>
            <w:vAlign w:val="center"/>
            <w:hideMark/>
          </w:tcPr>
          <w:p w14:paraId="33EE0D8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PVC de 3” trabajo pesado, para instalaciones eléctricas</w:t>
            </w:r>
          </w:p>
        </w:tc>
        <w:tc>
          <w:tcPr>
            <w:tcW w:w="462" w:type="pct"/>
            <w:shd w:val="clear" w:color="auto" w:fill="auto"/>
            <w:vAlign w:val="center"/>
            <w:hideMark/>
          </w:tcPr>
          <w:p w14:paraId="4E89B7D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45F0EC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DC77177" w14:textId="77777777" w:rsidR="00373A7B" w:rsidRPr="00DF4152" w:rsidRDefault="00373A7B" w:rsidP="00D83127">
            <w:pPr>
              <w:jc w:val="center"/>
              <w:rPr>
                <w:rFonts w:ascii="Arial" w:hAnsi="Arial" w:cs="Arial"/>
                <w:color w:val="000000"/>
                <w:sz w:val="14"/>
                <w:szCs w:val="14"/>
              </w:rPr>
            </w:pPr>
          </w:p>
        </w:tc>
      </w:tr>
      <w:tr w:rsidR="00373A7B" w:rsidRPr="00DF4152" w14:paraId="2DB5B927" w14:textId="77777777" w:rsidTr="00373A7B">
        <w:trPr>
          <w:trHeight w:val="20"/>
          <w:jc w:val="center"/>
        </w:trPr>
        <w:tc>
          <w:tcPr>
            <w:tcW w:w="371" w:type="pct"/>
            <w:shd w:val="clear" w:color="auto" w:fill="auto"/>
            <w:vAlign w:val="center"/>
          </w:tcPr>
          <w:p w14:paraId="7133FBB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80</w:t>
            </w:r>
          </w:p>
        </w:tc>
        <w:tc>
          <w:tcPr>
            <w:tcW w:w="3554" w:type="pct"/>
            <w:shd w:val="clear" w:color="auto" w:fill="auto"/>
            <w:vAlign w:val="center"/>
            <w:hideMark/>
          </w:tcPr>
          <w:p w14:paraId="724CB0B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PVC de  2” trabajo</w:t>
            </w:r>
            <w:r w:rsidRPr="00DF4152">
              <w:rPr>
                <w:rFonts w:ascii="Arial" w:hAnsi="Arial" w:cs="Arial"/>
                <w:sz w:val="14"/>
                <w:szCs w:val="14"/>
              </w:rPr>
              <w:br/>
              <w:t>pesado, para instalaciones eléctricas</w:t>
            </w:r>
          </w:p>
        </w:tc>
        <w:tc>
          <w:tcPr>
            <w:tcW w:w="462" w:type="pct"/>
            <w:shd w:val="clear" w:color="auto" w:fill="auto"/>
            <w:vAlign w:val="center"/>
            <w:hideMark/>
          </w:tcPr>
          <w:p w14:paraId="032515E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0C637A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F50E6DF" w14:textId="77777777" w:rsidR="00373A7B" w:rsidRPr="00DF4152" w:rsidRDefault="00373A7B" w:rsidP="00D83127">
            <w:pPr>
              <w:jc w:val="center"/>
              <w:rPr>
                <w:rFonts w:ascii="Arial" w:hAnsi="Arial" w:cs="Arial"/>
                <w:color w:val="000000"/>
                <w:sz w:val="14"/>
                <w:szCs w:val="14"/>
              </w:rPr>
            </w:pPr>
          </w:p>
        </w:tc>
      </w:tr>
      <w:tr w:rsidR="00373A7B" w:rsidRPr="00DF4152" w14:paraId="385A4AA2" w14:textId="77777777" w:rsidTr="00373A7B">
        <w:trPr>
          <w:trHeight w:val="20"/>
          <w:jc w:val="center"/>
        </w:trPr>
        <w:tc>
          <w:tcPr>
            <w:tcW w:w="371" w:type="pct"/>
            <w:shd w:val="clear" w:color="auto" w:fill="auto"/>
            <w:vAlign w:val="center"/>
          </w:tcPr>
          <w:p w14:paraId="2F8CD33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81</w:t>
            </w:r>
          </w:p>
        </w:tc>
        <w:tc>
          <w:tcPr>
            <w:tcW w:w="3554" w:type="pct"/>
            <w:shd w:val="clear" w:color="auto" w:fill="auto"/>
            <w:vAlign w:val="center"/>
            <w:hideMark/>
          </w:tcPr>
          <w:p w14:paraId="48902B8A"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PVC de  1” trabajo pesado, para instalaciones eléctricas</w:t>
            </w:r>
          </w:p>
        </w:tc>
        <w:tc>
          <w:tcPr>
            <w:tcW w:w="462" w:type="pct"/>
            <w:shd w:val="clear" w:color="auto" w:fill="auto"/>
            <w:vAlign w:val="center"/>
            <w:hideMark/>
          </w:tcPr>
          <w:p w14:paraId="5DE3344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05A991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EB09BEA" w14:textId="77777777" w:rsidR="00373A7B" w:rsidRPr="00DF4152" w:rsidRDefault="00373A7B" w:rsidP="00D83127">
            <w:pPr>
              <w:jc w:val="center"/>
              <w:rPr>
                <w:rFonts w:ascii="Arial" w:hAnsi="Arial" w:cs="Arial"/>
                <w:color w:val="000000"/>
                <w:sz w:val="14"/>
                <w:szCs w:val="14"/>
              </w:rPr>
            </w:pPr>
          </w:p>
        </w:tc>
      </w:tr>
      <w:tr w:rsidR="00373A7B" w:rsidRPr="00DF4152" w14:paraId="2AD4713D" w14:textId="77777777" w:rsidTr="00373A7B">
        <w:trPr>
          <w:trHeight w:val="20"/>
          <w:jc w:val="center"/>
        </w:trPr>
        <w:tc>
          <w:tcPr>
            <w:tcW w:w="371" w:type="pct"/>
            <w:shd w:val="clear" w:color="auto" w:fill="auto"/>
            <w:vAlign w:val="center"/>
          </w:tcPr>
          <w:p w14:paraId="7AEDEE8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82</w:t>
            </w:r>
          </w:p>
        </w:tc>
        <w:tc>
          <w:tcPr>
            <w:tcW w:w="3554" w:type="pct"/>
            <w:shd w:val="clear" w:color="auto" w:fill="auto"/>
            <w:vAlign w:val="center"/>
            <w:hideMark/>
          </w:tcPr>
          <w:p w14:paraId="14E4D4C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PVC de  3/4” trabajo</w:t>
            </w:r>
            <w:r>
              <w:rPr>
                <w:rFonts w:ascii="Arial" w:hAnsi="Arial" w:cs="Arial"/>
                <w:sz w:val="14"/>
                <w:szCs w:val="14"/>
              </w:rPr>
              <w:t xml:space="preserve"> </w:t>
            </w:r>
            <w:r w:rsidRPr="00DF4152">
              <w:rPr>
                <w:rFonts w:ascii="Arial" w:hAnsi="Arial" w:cs="Arial"/>
                <w:sz w:val="14"/>
                <w:szCs w:val="14"/>
              </w:rPr>
              <w:t>pesado, para instalaciones eléctricas</w:t>
            </w:r>
          </w:p>
        </w:tc>
        <w:tc>
          <w:tcPr>
            <w:tcW w:w="462" w:type="pct"/>
            <w:shd w:val="clear" w:color="auto" w:fill="auto"/>
            <w:vAlign w:val="center"/>
            <w:hideMark/>
          </w:tcPr>
          <w:p w14:paraId="29C3125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BA32A6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D9DD3D4" w14:textId="77777777" w:rsidR="00373A7B" w:rsidRPr="00DF4152" w:rsidRDefault="00373A7B" w:rsidP="00D83127">
            <w:pPr>
              <w:jc w:val="center"/>
              <w:rPr>
                <w:rFonts w:ascii="Arial" w:hAnsi="Arial" w:cs="Arial"/>
                <w:color w:val="000000"/>
                <w:sz w:val="14"/>
                <w:szCs w:val="14"/>
              </w:rPr>
            </w:pPr>
          </w:p>
        </w:tc>
      </w:tr>
      <w:tr w:rsidR="00373A7B" w:rsidRPr="00DF4152" w14:paraId="011853C5" w14:textId="77777777" w:rsidTr="00373A7B">
        <w:trPr>
          <w:trHeight w:val="20"/>
          <w:jc w:val="center"/>
        </w:trPr>
        <w:tc>
          <w:tcPr>
            <w:tcW w:w="371" w:type="pct"/>
            <w:shd w:val="clear" w:color="auto" w:fill="auto"/>
            <w:vAlign w:val="center"/>
          </w:tcPr>
          <w:p w14:paraId="3309098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83</w:t>
            </w:r>
          </w:p>
        </w:tc>
        <w:tc>
          <w:tcPr>
            <w:tcW w:w="3554" w:type="pct"/>
            <w:shd w:val="clear" w:color="auto" w:fill="auto"/>
            <w:vAlign w:val="center"/>
            <w:hideMark/>
          </w:tcPr>
          <w:p w14:paraId="7CBE534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PVC de 1/2” trabajo pesado, para instalaciones eléctricas</w:t>
            </w:r>
          </w:p>
        </w:tc>
        <w:tc>
          <w:tcPr>
            <w:tcW w:w="462" w:type="pct"/>
            <w:shd w:val="clear" w:color="auto" w:fill="auto"/>
            <w:vAlign w:val="center"/>
            <w:hideMark/>
          </w:tcPr>
          <w:p w14:paraId="2C8CEA1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4FC2E9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9955630" w14:textId="77777777" w:rsidR="00373A7B" w:rsidRPr="00DF4152" w:rsidRDefault="00373A7B" w:rsidP="00D83127">
            <w:pPr>
              <w:jc w:val="center"/>
              <w:rPr>
                <w:rFonts w:ascii="Arial" w:hAnsi="Arial" w:cs="Arial"/>
                <w:color w:val="000000"/>
                <w:sz w:val="14"/>
                <w:szCs w:val="14"/>
              </w:rPr>
            </w:pPr>
          </w:p>
        </w:tc>
      </w:tr>
      <w:tr w:rsidR="00373A7B" w:rsidRPr="00DF4152" w14:paraId="695D41DF" w14:textId="77777777" w:rsidTr="00373A7B">
        <w:trPr>
          <w:trHeight w:val="20"/>
          <w:jc w:val="center"/>
        </w:trPr>
        <w:tc>
          <w:tcPr>
            <w:tcW w:w="371" w:type="pct"/>
            <w:shd w:val="clear" w:color="auto" w:fill="auto"/>
            <w:vAlign w:val="center"/>
          </w:tcPr>
          <w:p w14:paraId="1D52685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84</w:t>
            </w:r>
          </w:p>
        </w:tc>
        <w:tc>
          <w:tcPr>
            <w:tcW w:w="3554" w:type="pct"/>
            <w:shd w:val="clear" w:color="auto" w:fill="auto"/>
            <w:vAlign w:val="center"/>
            <w:hideMark/>
          </w:tcPr>
          <w:p w14:paraId="7D7A694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PVC  de  3-  1/2”</w:t>
            </w:r>
            <w:r>
              <w:rPr>
                <w:rFonts w:ascii="Arial" w:hAnsi="Arial" w:cs="Arial"/>
                <w:sz w:val="14"/>
                <w:szCs w:val="14"/>
              </w:rPr>
              <w:t xml:space="preserve"> </w:t>
            </w:r>
            <w:r w:rsidRPr="00DF4152">
              <w:rPr>
                <w:rFonts w:ascii="Arial" w:hAnsi="Arial" w:cs="Arial"/>
                <w:sz w:val="14"/>
                <w:szCs w:val="14"/>
              </w:rPr>
              <w:t>trabajo pesado, para instalaciones eléctricas</w:t>
            </w:r>
          </w:p>
        </w:tc>
        <w:tc>
          <w:tcPr>
            <w:tcW w:w="462" w:type="pct"/>
            <w:shd w:val="clear" w:color="auto" w:fill="auto"/>
            <w:vAlign w:val="center"/>
            <w:hideMark/>
          </w:tcPr>
          <w:p w14:paraId="5C2709E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0B2B68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31074CA" w14:textId="77777777" w:rsidR="00373A7B" w:rsidRPr="00DF4152" w:rsidRDefault="00373A7B" w:rsidP="00D83127">
            <w:pPr>
              <w:jc w:val="center"/>
              <w:rPr>
                <w:rFonts w:ascii="Arial" w:hAnsi="Arial" w:cs="Arial"/>
                <w:color w:val="000000"/>
                <w:sz w:val="14"/>
                <w:szCs w:val="14"/>
              </w:rPr>
            </w:pPr>
          </w:p>
        </w:tc>
      </w:tr>
      <w:tr w:rsidR="00373A7B" w:rsidRPr="00DF4152" w14:paraId="4A4139D0" w14:textId="77777777" w:rsidTr="00373A7B">
        <w:trPr>
          <w:trHeight w:val="20"/>
          <w:jc w:val="center"/>
        </w:trPr>
        <w:tc>
          <w:tcPr>
            <w:tcW w:w="371" w:type="pct"/>
            <w:shd w:val="clear" w:color="auto" w:fill="auto"/>
            <w:vAlign w:val="center"/>
          </w:tcPr>
          <w:p w14:paraId="39B4F5B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85</w:t>
            </w:r>
          </w:p>
        </w:tc>
        <w:tc>
          <w:tcPr>
            <w:tcW w:w="3554" w:type="pct"/>
            <w:shd w:val="clear" w:color="auto" w:fill="auto"/>
            <w:vAlign w:val="center"/>
            <w:hideMark/>
          </w:tcPr>
          <w:p w14:paraId="6E42F798"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PVC  de  2-1/2” trabajo pesado, para instalaciones eléctricas</w:t>
            </w:r>
          </w:p>
        </w:tc>
        <w:tc>
          <w:tcPr>
            <w:tcW w:w="462" w:type="pct"/>
            <w:shd w:val="clear" w:color="auto" w:fill="auto"/>
            <w:vAlign w:val="center"/>
            <w:hideMark/>
          </w:tcPr>
          <w:p w14:paraId="1A21701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FD4FAB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8A41832" w14:textId="77777777" w:rsidR="00373A7B" w:rsidRPr="00DF4152" w:rsidRDefault="00373A7B" w:rsidP="00D83127">
            <w:pPr>
              <w:jc w:val="center"/>
              <w:rPr>
                <w:rFonts w:ascii="Arial" w:hAnsi="Arial" w:cs="Arial"/>
                <w:color w:val="000000"/>
                <w:sz w:val="14"/>
                <w:szCs w:val="14"/>
              </w:rPr>
            </w:pPr>
          </w:p>
        </w:tc>
      </w:tr>
      <w:tr w:rsidR="00373A7B" w:rsidRPr="00DF4152" w14:paraId="639DCB45" w14:textId="77777777" w:rsidTr="00373A7B">
        <w:trPr>
          <w:trHeight w:val="20"/>
          <w:jc w:val="center"/>
        </w:trPr>
        <w:tc>
          <w:tcPr>
            <w:tcW w:w="371" w:type="pct"/>
            <w:shd w:val="clear" w:color="auto" w:fill="auto"/>
            <w:vAlign w:val="center"/>
          </w:tcPr>
          <w:p w14:paraId="4353BFF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86</w:t>
            </w:r>
          </w:p>
        </w:tc>
        <w:tc>
          <w:tcPr>
            <w:tcW w:w="3554" w:type="pct"/>
            <w:shd w:val="clear" w:color="auto" w:fill="auto"/>
            <w:vAlign w:val="center"/>
            <w:hideMark/>
          </w:tcPr>
          <w:p w14:paraId="7EF7898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PVC  de  1-1/2”</w:t>
            </w:r>
            <w:r>
              <w:rPr>
                <w:rFonts w:ascii="Arial" w:hAnsi="Arial" w:cs="Arial"/>
                <w:sz w:val="14"/>
                <w:szCs w:val="14"/>
              </w:rPr>
              <w:t xml:space="preserve"> </w:t>
            </w:r>
            <w:r w:rsidRPr="00DF4152">
              <w:rPr>
                <w:rFonts w:ascii="Arial" w:hAnsi="Arial" w:cs="Arial"/>
                <w:sz w:val="14"/>
                <w:szCs w:val="14"/>
              </w:rPr>
              <w:t>trabajo pesado, para instalaciones eléctricas</w:t>
            </w:r>
          </w:p>
        </w:tc>
        <w:tc>
          <w:tcPr>
            <w:tcW w:w="462" w:type="pct"/>
            <w:shd w:val="clear" w:color="auto" w:fill="auto"/>
            <w:vAlign w:val="center"/>
            <w:hideMark/>
          </w:tcPr>
          <w:p w14:paraId="79638EA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6486B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A900F0A" w14:textId="77777777" w:rsidR="00373A7B" w:rsidRPr="00DF4152" w:rsidRDefault="00373A7B" w:rsidP="00D83127">
            <w:pPr>
              <w:jc w:val="center"/>
              <w:rPr>
                <w:rFonts w:ascii="Arial" w:hAnsi="Arial" w:cs="Arial"/>
                <w:color w:val="000000"/>
                <w:sz w:val="14"/>
                <w:szCs w:val="14"/>
              </w:rPr>
            </w:pPr>
          </w:p>
        </w:tc>
      </w:tr>
      <w:tr w:rsidR="00373A7B" w:rsidRPr="00DF4152" w14:paraId="11EF4D98" w14:textId="77777777" w:rsidTr="00373A7B">
        <w:trPr>
          <w:trHeight w:val="20"/>
          <w:jc w:val="center"/>
        </w:trPr>
        <w:tc>
          <w:tcPr>
            <w:tcW w:w="371" w:type="pct"/>
            <w:shd w:val="clear" w:color="auto" w:fill="auto"/>
            <w:vAlign w:val="center"/>
          </w:tcPr>
          <w:p w14:paraId="378C11B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87</w:t>
            </w:r>
          </w:p>
        </w:tc>
        <w:tc>
          <w:tcPr>
            <w:tcW w:w="3554" w:type="pct"/>
            <w:shd w:val="clear" w:color="auto" w:fill="auto"/>
            <w:vAlign w:val="center"/>
            <w:hideMark/>
          </w:tcPr>
          <w:p w14:paraId="138FCEA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galvanizado de 4” trabajo pesado, para instalaciones eléctricas</w:t>
            </w:r>
          </w:p>
        </w:tc>
        <w:tc>
          <w:tcPr>
            <w:tcW w:w="462" w:type="pct"/>
            <w:shd w:val="clear" w:color="auto" w:fill="auto"/>
            <w:vAlign w:val="center"/>
            <w:hideMark/>
          </w:tcPr>
          <w:p w14:paraId="0EF6BEB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AFF769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574EE86" w14:textId="77777777" w:rsidR="00373A7B" w:rsidRPr="00DF4152" w:rsidRDefault="00373A7B" w:rsidP="00D83127">
            <w:pPr>
              <w:jc w:val="center"/>
              <w:rPr>
                <w:rFonts w:ascii="Arial" w:hAnsi="Arial" w:cs="Arial"/>
                <w:color w:val="000000"/>
                <w:sz w:val="14"/>
                <w:szCs w:val="14"/>
              </w:rPr>
            </w:pPr>
          </w:p>
        </w:tc>
      </w:tr>
      <w:tr w:rsidR="00373A7B" w:rsidRPr="00DF4152" w14:paraId="60B80DE6" w14:textId="77777777" w:rsidTr="00373A7B">
        <w:trPr>
          <w:trHeight w:val="20"/>
          <w:jc w:val="center"/>
        </w:trPr>
        <w:tc>
          <w:tcPr>
            <w:tcW w:w="371" w:type="pct"/>
            <w:shd w:val="clear" w:color="auto" w:fill="auto"/>
            <w:vAlign w:val="center"/>
          </w:tcPr>
          <w:p w14:paraId="24807B9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88</w:t>
            </w:r>
          </w:p>
        </w:tc>
        <w:tc>
          <w:tcPr>
            <w:tcW w:w="3554" w:type="pct"/>
            <w:shd w:val="clear" w:color="auto" w:fill="auto"/>
            <w:vAlign w:val="center"/>
            <w:hideMark/>
          </w:tcPr>
          <w:p w14:paraId="701117C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galvanizado de 3”</w:t>
            </w:r>
            <w:r>
              <w:rPr>
                <w:rFonts w:ascii="Arial" w:hAnsi="Arial" w:cs="Arial"/>
                <w:sz w:val="14"/>
                <w:szCs w:val="14"/>
              </w:rPr>
              <w:t xml:space="preserve"> </w:t>
            </w:r>
            <w:r w:rsidRPr="00DF4152">
              <w:rPr>
                <w:rFonts w:ascii="Arial" w:hAnsi="Arial" w:cs="Arial"/>
                <w:sz w:val="14"/>
                <w:szCs w:val="14"/>
              </w:rPr>
              <w:t>trabajo pesado, para instalaciones eléctricas</w:t>
            </w:r>
          </w:p>
        </w:tc>
        <w:tc>
          <w:tcPr>
            <w:tcW w:w="462" w:type="pct"/>
            <w:shd w:val="clear" w:color="auto" w:fill="auto"/>
            <w:vAlign w:val="center"/>
            <w:hideMark/>
          </w:tcPr>
          <w:p w14:paraId="5AC93C2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515738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2FD7681" w14:textId="77777777" w:rsidR="00373A7B" w:rsidRPr="00DF4152" w:rsidRDefault="00373A7B" w:rsidP="00D83127">
            <w:pPr>
              <w:jc w:val="center"/>
              <w:rPr>
                <w:rFonts w:ascii="Arial" w:hAnsi="Arial" w:cs="Arial"/>
                <w:color w:val="000000"/>
                <w:sz w:val="14"/>
                <w:szCs w:val="14"/>
              </w:rPr>
            </w:pPr>
          </w:p>
        </w:tc>
      </w:tr>
      <w:tr w:rsidR="00373A7B" w:rsidRPr="00DF4152" w14:paraId="62EE884B" w14:textId="77777777" w:rsidTr="00373A7B">
        <w:trPr>
          <w:trHeight w:val="20"/>
          <w:jc w:val="center"/>
        </w:trPr>
        <w:tc>
          <w:tcPr>
            <w:tcW w:w="371" w:type="pct"/>
            <w:shd w:val="clear" w:color="auto" w:fill="auto"/>
            <w:vAlign w:val="center"/>
          </w:tcPr>
          <w:p w14:paraId="0FFA24F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89</w:t>
            </w:r>
          </w:p>
        </w:tc>
        <w:tc>
          <w:tcPr>
            <w:tcW w:w="3554" w:type="pct"/>
            <w:shd w:val="clear" w:color="auto" w:fill="auto"/>
            <w:vAlign w:val="center"/>
            <w:hideMark/>
          </w:tcPr>
          <w:p w14:paraId="0A6A087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galvanizado de 2” trabajo pesado, para instalaciones eléctricas</w:t>
            </w:r>
          </w:p>
        </w:tc>
        <w:tc>
          <w:tcPr>
            <w:tcW w:w="462" w:type="pct"/>
            <w:shd w:val="clear" w:color="auto" w:fill="auto"/>
            <w:vAlign w:val="center"/>
            <w:hideMark/>
          </w:tcPr>
          <w:p w14:paraId="20D31E5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E408F8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DD01625" w14:textId="77777777" w:rsidR="00373A7B" w:rsidRPr="00DF4152" w:rsidRDefault="00373A7B" w:rsidP="00D83127">
            <w:pPr>
              <w:jc w:val="center"/>
              <w:rPr>
                <w:rFonts w:ascii="Arial" w:hAnsi="Arial" w:cs="Arial"/>
                <w:color w:val="000000"/>
                <w:sz w:val="14"/>
                <w:szCs w:val="14"/>
              </w:rPr>
            </w:pPr>
          </w:p>
        </w:tc>
      </w:tr>
      <w:tr w:rsidR="00373A7B" w:rsidRPr="00DF4152" w14:paraId="449E607D" w14:textId="77777777" w:rsidTr="00373A7B">
        <w:trPr>
          <w:trHeight w:val="20"/>
          <w:jc w:val="center"/>
        </w:trPr>
        <w:tc>
          <w:tcPr>
            <w:tcW w:w="371" w:type="pct"/>
            <w:shd w:val="clear" w:color="auto" w:fill="auto"/>
            <w:vAlign w:val="center"/>
          </w:tcPr>
          <w:p w14:paraId="73EF930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90</w:t>
            </w:r>
          </w:p>
        </w:tc>
        <w:tc>
          <w:tcPr>
            <w:tcW w:w="3554" w:type="pct"/>
            <w:shd w:val="clear" w:color="auto" w:fill="auto"/>
            <w:vAlign w:val="center"/>
            <w:hideMark/>
          </w:tcPr>
          <w:p w14:paraId="48E7DE4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galvanizado de 1”</w:t>
            </w:r>
            <w:r>
              <w:rPr>
                <w:rFonts w:ascii="Arial" w:hAnsi="Arial" w:cs="Arial"/>
                <w:sz w:val="14"/>
                <w:szCs w:val="14"/>
              </w:rPr>
              <w:t xml:space="preserve"> </w:t>
            </w:r>
            <w:r w:rsidRPr="00DF4152">
              <w:rPr>
                <w:rFonts w:ascii="Arial" w:hAnsi="Arial" w:cs="Arial"/>
                <w:sz w:val="14"/>
                <w:szCs w:val="14"/>
              </w:rPr>
              <w:t>trabajo pesado, para instalaciones eléctricas</w:t>
            </w:r>
          </w:p>
        </w:tc>
        <w:tc>
          <w:tcPr>
            <w:tcW w:w="462" w:type="pct"/>
            <w:shd w:val="clear" w:color="auto" w:fill="auto"/>
            <w:vAlign w:val="center"/>
            <w:hideMark/>
          </w:tcPr>
          <w:p w14:paraId="02469A1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9913CF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3DCB1D1" w14:textId="77777777" w:rsidR="00373A7B" w:rsidRPr="00DF4152" w:rsidRDefault="00373A7B" w:rsidP="00D83127">
            <w:pPr>
              <w:jc w:val="center"/>
              <w:rPr>
                <w:rFonts w:ascii="Arial" w:hAnsi="Arial" w:cs="Arial"/>
                <w:color w:val="000000"/>
                <w:sz w:val="14"/>
                <w:szCs w:val="14"/>
              </w:rPr>
            </w:pPr>
          </w:p>
        </w:tc>
      </w:tr>
      <w:tr w:rsidR="00373A7B" w:rsidRPr="00DF4152" w14:paraId="48FCE158" w14:textId="77777777" w:rsidTr="00373A7B">
        <w:trPr>
          <w:trHeight w:val="20"/>
          <w:jc w:val="center"/>
        </w:trPr>
        <w:tc>
          <w:tcPr>
            <w:tcW w:w="371" w:type="pct"/>
            <w:shd w:val="clear" w:color="auto" w:fill="auto"/>
            <w:vAlign w:val="center"/>
          </w:tcPr>
          <w:p w14:paraId="0AE872C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91</w:t>
            </w:r>
          </w:p>
        </w:tc>
        <w:tc>
          <w:tcPr>
            <w:tcW w:w="3554" w:type="pct"/>
            <w:shd w:val="clear" w:color="auto" w:fill="auto"/>
            <w:vAlign w:val="center"/>
            <w:hideMark/>
          </w:tcPr>
          <w:p w14:paraId="12880E3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galvanizado de 3/4” trabajo pesado, para instalaciones eléctricas</w:t>
            </w:r>
          </w:p>
        </w:tc>
        <w:tc>
          <w:tcPr>
            <w:tcW w:w="462" w:type="pct"/>
            <w:shd w:val="clear" w:color="auto" w:fill="auto"/>
            <w:vAlign w:val="center"/>
            <w:hideMark/>
          </w:tcPr>
          <w:p w14:paraId="089535B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F3B2F2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C8D04C5" w14:textId="77777777" w:rsidR="00373A7B" w:rsidRPr="00DF4152" w:rsidRDefault="00373A7B" w:rsidP="00D83127">
            <w:pPr>
              <w:jc w:val="center"/>
              <w:rPr>
                <w:rFonts w:ascii="Arial" w:hAnsi="Arial" w:cs="Arial"/>
                <w:color w:val="000000"/>
                <w:sz w:val="14"/>
                <w:szCs w:val="14"/>
              </w:rPr>
            </w:pPr>
          </w:p>
        </w:tc>
      </w:tr>
      <w:tr w:rsidR="00373A7B" w:rsidRPr="00DF4152" w14:paraId="22CA0D0A" w14:textId="77777777" w:rsidTr="00373A7B">
        <w:trPr>
          <w:trHeight w:val="20"/>
          <w:jc w:val="center"/>
        </w:trPr>
        <w:tc>
          <w:tcPr>
            <w:tcW w:w="371" w:type="pct"/>
            <w:shd w:val="clear" w:color="auto" w:fill="auto"/>
            <w:vAlign w:val="center"/>
          </w:tcPr>
          <w:p w14:paraId="285DB67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92</w:t>
            </w:r>
          </w:p>
        </w:tc>
        <w:tc>
          <w:tcPr>
            <w:tcW w:w="3554" w:type="pct"/>
            <w:shd w:val="clear" w:color="auto" w:fill="auto"/>
            <w:vAlign w:val="center"/>
            <w:hideMark/>
          </w:tcPr>
          <w:p w14:paraId="2E2E211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galvanizado de 1/2”</w:t>
            </w:r>
            <w:r>
              <w:rPr>
                <w:rFonts w:ascii="Arial" w:hAnsi="Arial" w:cs="Arial"/>
                <w:sz w:val="14"/>
                <w:szCs w:val="14"/>
              </w:rPr>
              <w:t xml:space="preserve"> </w:t>
            </w:r>
            <w:r w:rsidRPr="00DF4152">
              <w:rPr>
                <w:rFonts w:ascii="Arial" w:hAnsi="Arial" w:cs="Arial"/>
                <w:sz w:val="14"/>
                <w:szCs w:val="14"/>
              </w:rPr>
              <w:t>trabajo pesado, para instalaciones eléctricas</w:t>
            </w:r>
          </w:p>
        </w:tc>
        <w:tc>
          <w:tcPr>
            <w:tcW w:w="462" w:type="pct"/>
            <w:shd w:val="clear" w:color="auto" w:fill="auto"/>
            <w:vAlign w:val="center"/>
            <w:hideMark/>
          </w:tcPr>
          <w:p w14:paraId="3AB74C3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4F4897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4498040" w14:textId="77777777" w:rsidR="00373A7B" w:rsidRPr="00DF4152" w:rsidRDefault="00373A7B" w:rsidP="00D83127">
            <w:pPr>
              <w:jc w:val="center"/>
              <w:rPr>
                <w:rFonts w:ascii="Arial" w:hAnsi="Arial" w:cs="Arial"/>
                <w:color w:val="000000"/>
                <w:sz w:val="14"/>
                <w:szCs w:val="14"/>
              </w:rPr>
            </w:pPr>
          </w:p>
        </w:tc>
      </w:tr>
      <w:tr w:rsidR="00373A7B" w:rsidRPr="00DF4152" w14:paraId="0F9D3D1C" w14:textId="77777777" w:rsidTr="00373A7B">
        <w:trPr>
          <w:trHeight w:val="20"/>
          <w:jc w:val="center"/>
        </w:trPr>
        <w:tc>
          <w:tcPr>
            <w:tcW w:w="371" w:type="pct"/>
            <w:shd w:val="clear" w:color="auto" w:fill="auto"/>
            <w:vAlign w:val="center"/>
          </w:tcPr>
          <w:p w14:paraId="3C6300C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93</w:t>
            </w:r>
          </w:p>
        </w:tc>
        <w:tc>
          <w:tcPr>
            <w:tcW w:w="3554" w:type="pct"/>
            <w:shd w:val="clear" w:color="auto" w:fill="auto"/>
            <w:vAlign w:val="center"/>
            <w:hideMark/>
          </w:tcPr>
          <w:p w14:paraId="3D221C26"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galvanizado de 2- 1/2” trabajo pesado, para instalaciones eléctricas</w:t>
            </w:r>
          </w:p>
        </w:tc>
        <w:tc>
          <w:tcPr>
            <w:tcW w:w="462" w:type="pct"/>
            <w:shd w:val="clear" w:color="auto" w:fill="auto"/>
            <w:vAlign w:val="center"/>
            <w:hideMark/>
          </w:tcPr>
          <w:p w14:paraId="609EC4A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5EC301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0FE8767" w14:textId="77777777" w:rsidR="00373A7B" w:rsidRPr="00DF4152" w:rsidRDefault="00373A7B" w:rsidP="00D83127">
            <w:pPr>
              <w:jc w:val="center"/>
              <w:rPr>
                <w:rFonts w:ascii="Arial" w:hAnsi="Arial" w:cs="Arial"/>
                <w:color w:val="000000"/>
                <w:sz w:val="14"/>
                <w:szCs w:val="14"/>
              </w:rPr>
            </w:pPr>
          </w:p>
        </w:tc>
      </w:tr>
      <w:tr w:rsidR="00373A7B" w:rsidRPr="00DF4152" w14:paraId="54E3F2F6" w14:textId="77777777" w:rsidTr="00373A7B">
        <w:trPr>
          <w:trHeight w:val="20"/>
          <w:jc w:val="center"/>
        </w:trPr>
        <w:tc>
          <w:tcPr>
            <w:tcW w:w="371" w:type="pct"/>
            <w:shd w:val="clear" w:color="auto" w:fill="auto"/>
            <w:vAlign w:val="center"/>
          </w:tcPr>
          <w:p w14:paraId="1E3E019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94</w:t>
            </w:r>
          </w:p>
        </w:tc>
        <w:tc>
          <w:tcPr>
            <w:tcW w:w="3554" w:type="pct"/>
            <w:shd w:val="clear" w:color="auto" w:fill="auto"/>
            <w:vAlign w:val="center"/>
            <w:hideMark/>
          </w:tcPr>
          <w:p w14:paraId="4BD09E7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galvanizado de 3-</w:t>
            </w:r>
            <w:r>
              <w:rPr>
                <w:rFonts w:ascii="Arial" w:hAnsi="Arial" w:cs="Arial"/>
                <w:sz w:val="14"/>
                <w:szCs w:val="14"/>
              </w:rPr>
              <w:t xml:space="preserve"> </w:t>
            </w:r>
            <w:r w:rsidRPr="00DF4152">
              <w:rPr>
                <w:rFonts w:ascii="Arial" w:hAnsi="Arial" w:cs="Arial"/>
                <w:sz w:val="14"/>
                <w:szCs w:val="14"/>
              </w:rPr>
              <w:t>1/2” trabajo pesado, para instalaciones eléctricas</w:t>
            </w:r>
          </w:p>
        </w:tc>
        <w:tc>
          <w:tcPr>
            <w:tcW w:w="462" w:type="pct"/>
            <w:shd w:val="clear" w:color="auto" w:fill="auto"/>
            <w:vAlign w:val="center"/>
            <w:hideMark/>
          </w:tcPr>
          <w:p w14:paraId="1D5CA23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5C8B19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F50AC03" w14:textId="77777777" w:rsidR="00373A7B" w:rsidRPr="00DF4152" w:rsidRDefault="00373A7B" w:rsidP="00D83127">
            <w:pPr>
              <w:jc w:val="center"/>
              <w:rPr>
                <w:rFonts w:ascii="Arial" w:hAnsi="Arial" w:cs="Arial"/>
                <w:color w:val="000000"/>
                <w:sz w:val="14"/>
                <w:szCs w:val="14"/>
              </w:rPr>
            </w:pPr>
          </w:p>
        </w:tc>
      </w:tr>
      <w:tr w:rsidR="00373A7B" w:rsidRPr="00DF4152" w14:paraId="4D721E36" w14:textId="77777777" w:rsidTr="00373A7B">
        <w:trPr>
          <w:trHeight w:val="20"/>
          <w:jc w:val="center"/>
        </w:trPr>
        <w:tc>
          <w:tcPr>
            <w:tcW w:w="371" w:type="pct"/>
            <w:shd w:val="clear" w:color="auto" w:fill="auto"/>
            <w:vAlign w:val="center"/>
          </w:tcPr>
          <w:p w14:paraId="47ECBB9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95</w:t>
            </w:r>
          </w:p>
        </w:tc>
        <w:tc>
          <w:tcPr>
            <w:tcW w:w="3554" w:type="pct"/>
            <w:shd w:val="clear" w:color="auto" w:fill="auto"/>
            <w:vAlign w:val="center"/>
            <w:hideMark/>
          </w:tcPr>
          <w:p w14:paraId="5FE5126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tuvo   galvanizado de 1-</w:t>
            </w:r>
            <w:r>
              <w:rPr>
                <w:rFonts w:ascii="Arial" w:hAnsi="Arial" w:cs="Arial"/>
                <w:sz w:val="14"/>
                <w:szCs w:val="14"/>
              </w:rPr>
              <w:t xml:space="preserve"> </w:t>
            </w:r>
            <w:r w:rsidRPr="00DF4152">
              <w:rPr>
                <w:rFonts w:ascii="Arial" w:hAnsi="Arial" w:cs="Arial"/>
                <w:sz w:val="14"/>
                <w:szCs w:val="14"/>
              </w:rPr>
              <w:t>1/2” trabajo pesado, para instalaciones eléctricas</w:t>
            </w:r>
          </w:p>
        </w:tc>
        <w:tc>
          <w:tcPr>
            <w:tcW w:w="462" w:type="pct"/>
            <w:shd w:val="clear" w:color="auto" w:fill="auto"/>
            <w:vAlign w:val="center"/>
            <w:hideMark/>
          </w:tcPr>
          <w:p w14:paraId="71FFD9F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F5B110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3A85FDA" w14:textId="77777777" w:rsidR="00373A7B" w:rsidRPr="00DF4152" w:rsidRDefault="00373A7B" w:rsidP="00D83127">
            <w:pPr>
              <w:jc w:val="center"/>
              <w:rPr>
                <w:rFonts w:ascii="Arial" w:hAnsi="Arial" w:cs="Arial"/>
                <w:color w:val="000000"/>
                <w:sz w:val="14"/>
                <w:szCs w:val="14"/>
              </w:rPr>
            </w:pPr>
          </w:p>
        </w:tc>
      </w:tr>
      <w:tr w:rsidR="00373A7B" w:rsidRPr="00DF4152" w14:paraId="0CE01B0F" w14:textId="77777777" w:rsidTr="00373A7B">
        <w:trPr>
          <w:trHeight w:val="20"/>
          <w:jc w:val="center"/>
        </w:trPr>
        <w:tc>
          <w:tcPr>
            <w:tcW w:w="371" w:type="pct"/>
            <w:shd w:val="clear" w:color="auto" w:fill="auto"/>
            <w:vAlign w:val="center"/>
          </w:tcPr>
          <w:p w14:paraId="2DFDECA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96</w:t>
            </w:r>
          </w:p>
        </w:tc>
        <w:tc>
          <w:tcPr>
            <w:tcW w:w="3554" w:type="pct"/>
            <w:shd w:val="clear" w:color="auto" w:fill="auto"/>
            <w:vAlign w:val="center"/>
            <w:hideMark/>
          </w:tcPr>
          <w:p w14:paraId="016CF09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PVC   trabajo pesado de 4” para instalación eléctrica</w:t>
            </w:r>
          </w:p>
        </w:tc>
        <w:tc>
          <w:tcPr>
            <w:tcW w:w="462" w:type="pct"/>
            <w:shd w:val="clear" w:color="auto" w:fill="auto"/>
            <w:vAlign w:val="center"/>
            <w:hideMark/>
          </w:tcPr>
          <w:p w14:paraId="4B5627C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341824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32F691B" w14:textId="77777777" w:rsidR="00373A7B" w:rsidRPr="00DF4152" w:rsidRDefault="00373A7B" w:rsidP="00D83127">
            <w:pPr>
              <w:jc w:val="center"/>
              <w:rPr>
                <w:rFonts w:ascii="Arial" w:hAnsi="Arial" w:cs="Arial"/>
                <w:color w:val="000000"/>
                <w:sz w:val="14"/>
                <w:szCs w:val="14"/>
              </w:rPr>
            </w:pPr>
          </w:p>
        </w:tc>
      </w:tr>
      <w:tr w:rsidR="00373A7B" w:rsidRPr="00DF4152" w14:paraId="115F1407" w14:textId="77777777" w:rsidTr="00373A7B">
        <w:trPr>
          <w:trHeight w:val="20"/>
          <w:jc w:val="center"/>
        </w:trPr>
        <w:tc>
          <w:tcPr>
            <w:tcW w:w="371" w:type="pct"/>
            <w:shd w:val="clear" w:color="auto" w:fill="auto"/>
            <w:vAlign w:val="center"/>
          </w:tcPr>
          <w:p w14:paraId="0C7AD7A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97</w:t>
            </w:r>
          </w:p>
        </w:tc>
        <w:tc>
          <w:tcPr>
            <w:tcW w:w="3554" w:type="pct"/>
            <w:shd w:val="clear" w:color="auto" w:fill="auto"/>
            <w:vAlign w:val="center"/>
            <w:hideMark/>
          </w:tcPr>
          <w:p w14:paraId="5FB00D4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PVC   trabajo</w:t>
            </w:r>
            <w:r>
              <w:rPr>
                <w:rFonts w:ascii="Arial" w:hAnsi="Arial" w:cs="Arial"/>
                <w:sz w:val="14"/>
                <w:szCs w:val="14"/>
              </w:rPr>
              <w:t xml:space="preserve"> </w:t>
            </w:r>
            <w:r w:rsidRPr="00DF4152">
              <w:rPr>
                <w:rFonts w:ascii="Arial" w:hAnsi="Arial" w:cs="Arial"/>
                <w:sz w:val="14"/>
                <w:szCs w:val="14"/>
              </w:rPr>
              <w:t>pesado de 3” para instalación eléctrica</w:t>
            </w:r>
          </w:p>
        </w:tc>
        <w:tc>
          <w:tcPr>
            <w:tcW w:w="462" w:type="pct"/>
            <w:shd w:val="clear" w:color="auto" w:fill="auto"/>
            <w:vAlign w:val="center"/>
            <w:hideMark/>
          </w:tcPr>
          <w:p w14:paraId="7FF9BD3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ADE080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2E6F559" w14:textId="77777777" w:rsidR="00373A7B" w:rsidRPr="00DF4152" w:rsidRDefault="00373A7B" w:rsidP="00D83127">
            <w:pPr>
              <w:jc w:val="center"/>
              <w:rPr>
                <w:rFonts w:ascii="Arial" w:hAnsi="Arial" w:cs="Arial"/>
                <w:color w:val="000000"/>
                <w:sz w:val="14"/>
                <w:szCs w:val="14"/>
              </w:rPr>
            </w:pPr>
          </w:p>
        </w:tc>
      </w:tr>
      <w:tr w:rsidR="00373A7B" w:rsidRPr="00DF4152" w14:paraId="4B669975" w14:textId="77777777" w:rsidTr="00373A7B">
        <w:trPr>
          <w:trHeight w:val="20"/>
          <w:jc w:val="center"/>
        </w:trPr>
        <w:tc>
          <w:tcPr>
            <w:tcW w:w="371" w:type="pct"/>
            <w:shd w:val="clear" w:color="auto" w:fill="auto"/>
            <w:vAlign w:val="center"/>
          </w:tcPr>
          <w:p w14:paraId="079008F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98</w:t>
            </w:r>
          </w:p>
        </w:tc>
        <w:tc>
          <w:tcPr>
            <w:tcW w:w="3554" w:type="pct"/>
            <w:shd w:val="clear" w:color="auto" w:fill="auto"/>
            <w:vAlign w:val="center"/>
            <w:hideMark/>
          </w:tcPr>
          <w:p w14:paraId="3BB4BCF4"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PVC   trabajo pesado de 2” para instalación eléctrica</w:t>
            </w:r>
          </w:p>
        </w:tc>
        <w:tc>
          <w:tcPr>
            <w:tcW w:w="462" w:type="pct"/>
            <w:shd w:val="clear" w:color="auto" w:fill="auto"/>
            <w:vAlign w:val="center"/>
            <w:hideMark/>
          </w:tcPr>
          <w:p w14:paraId="1FC1B29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4ECE51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F1D2022" w14:textId="77777777" w:rsidR="00373A7B" w:rsidRPr="00DF4152" w:rsidRDefault="00373A7B" w:rsidP="00D83127">
            <w:pPr>
              <w:jc w:val="center"/>
              <w:rPr>
                <w:rFonts w:ascii="Arial" w:hAnsi="Arial" w:cs="Arial"/>
                <w:color w:val="000000"/>
                <w:sz w:val="14"/>
                <w:szCs w:val="14"/>
              </w:rPr>
            </w:pPr>
          </w:p>
        </w:tc>
      </w:tr>
      <w:tr w:rsidR="00373A7B" w:rsidRPr="00DF4152" w14:paraId="01F0EE18" w14:textId="77777777" w:rsidTr="00373A7B">
        <w:trPr>
          <w:trHeight w:val="20"/>
          <w:jc w:val="center"/>
        </w:trPr>
        <w:tc>
          <w:tcPr>
            <w:tcW w:w="371" w:type="pct"/>
            <w:shd w:val="clear" w:color="auto" w:fill="auto"/>
            <w:vAlign w:val="center"/>
          </w:tcPr>
          <w:p w14:paraId="3A1A06E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99</w:t>
            </w:r>
          </w:p>
        </w:tc>
        <w:tc>
          <w:tcPr>
            <w:tcW w:w="3554" w:type="pct"/>
            <w:shd w:val="clear" w:color="auto" w:fill="auto"/>
            <w:vAlign w:val="center"/>
            <w:hideMark/>
          </w:tcPr>
          <w:p w14:paraId="1388A1B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PVC   trabajo</w:t>
            </w:r>
            <w:r>
              <w:rPr>
                <w:rFonts w:ascii="Arial" w:hAnsi="Arial" w:cs="Arial"/>
                <w:sz w:val="14"/>
                <w:szCs w:val="14"/>
              </w:rPr>
              <w:t xml:space="preserve"> </w:t>
            </w:r>
            <w:r w:rsidRPr="00DF4152">
              <w:rPr>
                <w:rFonts w:ascii="Arial" w:hAnsi="Arial" w:cs="Arial"/>
                <w:sz w:val="14"/>
                <w:szCs w:val="14"/>
              </w:rPr>
              <w:t>pesado de 1” para instalación eléctrica</w:t>
            </w:r>
          </w:p>
        </w:tc>
        <w:tc>
          <w:tcPr>
            <w:tcW w:w="462" w:type="pct"/>
            <w:shd w:val="clear" w:color="auto" w:fill="auto"/>
            <w:vAlign w:val="center"/>
            <w:hideMark/>
          </w:tcPr>
          <w:p w14:paraId="7BB1C23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D74FA7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BBAA24B" w14:textId="77777777" w:rsidR="00373A7B" w:rsidRPr="00DF4152" w:rsidRDefault="00373A7B" w:rsidP="00D83127">
            <w:pPr>
              <w:jc w:val="center"/>
              <w:rPr>
                <w:rFonts w:ascii="Arial" w:hAnsi="Arial" w:cs="Arial"/>
                <w:color w:val="000000"/>
                <w:sz w:val="14"/>
                <w:szCs w:val="14"/>
              </w:rPr>
            </w:pPr>
          </w:p>
        </w:tc>
      </w:tr>
      <w:tr w:rsidR="00373A7B" w:rsidRPr="00DF4152" w14:paraId="21F09B78" w14:textId="77777777" w:rsidTr="00373A7B">
        <w:trPr>
          <w:trHeight w:val="20"/>
          <w:jc w:val="center"/>
        </w:trPr>
        <w:tc>
          <w:tcPr>
            <w:tcW w:w="371" w:type="pct"/>
            <w:shd w:val="clear" w:color="auto" w:fill="auto"/>
            <w:vAlign w:val="center"/>
          </w:tcPr>
          <w:p w14:paraId="12EAAFD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100</w:t>
            </w:r>
          </w:p>
        </w:tc>
        <w:tc>
          <w:tcPr>
            <w:tcW w:w="3554" w:type="pct"/>
            <w:shd w:val="clear" w:color="auto" w:fill="auto"/>
            <w:vAlign w:val="center"/>
            <w:hideMark/>
          </w:tcPr>
          <w:p w14:paraId="50688986"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PVC   trabajo pesado de 3/4” para instalación eléctrica</w:t>
            </w:r>
          </w:p>
        </w:tc>
        <w:tc>
          <w:tcPr>
            <w:tcW w:w="462" w:type="pct"/>
            <w:shd w:val="clear" w:color="auto" w:fill="auto"/>
            <w:vAlign w:val="center"/>
            <w:hideMark/>
          </w:tcPr>
          <w:p w14:paraId="5570AFE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F19CD3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BE1D68B" w14:textId="77777777" w:rsidR="00373A7B" w:rsidRPr="00DF4152" w:rsidRDefault="00373A7B" w:rsidP="00D83127">
            <w:pPr>
              <w:jc w:val="center"/>
              <w:rPr>
                <w:rFonts w:ascii="Arial" w:hAnsi="Arial" w:cs="Arial"/>
                <w:color w:val="000000"/>
                <w:sz w:val="14"/>
                <w:szCs w:val="14"/>
              </w:rPr>
            </w:pPr>
          </w:p>
        </w:tc>
      </w:tr>
      <w:tr w:rsidR="00373A7B" w:rsidRPr="00DF4152" w14:paraId="7D4407AF" w14:textId="77777777" w:rsidTr="00373A7B">
        <w:trPr>
          <w:trHeight w:val="20"/>
          <w:jc w:val="center"/>
        </w:trPr>
        <w:tc>
          <w:tcPr>
            <w:tcW w:w="371" w:type="pct"/>
            <w:shd w:val="clear" w:color="auto" w:fill="auto"/>
            <w:vAlign w:val="center"/>
          </w:tcPr>
          <w:p w14:paraId="2688FF9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101</w:t>
            </w:r>
          </w:p>
        </w:tc>
        <w:tc>
          <w:tcPr>
            <w:tcW w:w="3554" w:type="pct"/>
            <w:shd w:val="clear" w:color="auto" w:fill="auto"/>
            <w:vAlign w:val="center"/>
            <w:hideMark/>
          </w:tcPr>
          <w:p w14:paraId="70C1479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PVC   trabajo</w:t>
            </w:r>
            <w:r>
              <w:rPr>
                <w:rFonts w:ascii="Arial" w:hAnsi="Arial" w:cs="Arial"/>
                <w:sz w:val="14"/>
                <w:szCs w:val="14"/>
              </w:rPr>
              <w:t xml:space="preserve"> </w:t>
            </w:r>
            <w:r w:rsidRPr="00DF4152">
              <w:rPr>
                <w:rFonts w:ascii="Arial" w:hAnsi="Arial" w:cs="Arial"/>
                <w:sz w:val="14"/>
                <w:szCs w:val="14"/>
              </w:rPr>
              <w:t>pesado de 1/2” para instalación eléctrica</w:t>
            </w:r>
          </w:p>
        </w:tc>
        <w:tc>
          <w:tcPr>
            <w:tcW w:w="462" w:type="pct"/>
            <w:shd w:val="clear" w:color="auto" w:fill="auto"/>
            <w:vAlign w:val="center"/>
            <w:hideMark/>
          </w:tcPr>
          <w:p w14:paraId="41E598D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024861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438ACA5" w14:textId="77777777" w:rsidR="00373A7B" w:rsidRPr="00DF4152" w:rsidRDefault="00373A7B" w:rsidP="00D83127">
            <w:pPr>
              <w:jc w:val="center"/>
              <w:rPr>
                <w:rFonts w:ascii="Arial" w:hAnsi="Arial" w:cs="Arial"/>
                <w:color w:val="000000"/>
                <w:sz w:val="14"/>
                <w:szCs w:val="14"/>
              </w:rPr>
            </w:pPr>
          </w:p>
        </w:tc>
      </w:tr>
      <w:tr w:rsidR="00373A7B" w:rsidRPr="00DF4152" w14:paraId="67B690C7" w14:textId="77777777" w:rsidTr="00373A7B">
        <w:trPr>
          <w:trHeight w:val="20"/>
          <w:jc w:val="center"/>
        </w:trPr>
        <w:tc>
          <w:tcPr>
            <w:tcW w:w="371" w:type="pct"/>
            <w:shd w:val="clear" w:color="auto" w:fill="auto"/>
            <w:vAlign w:val="center"/>
          </w:tcPr>
          <w:p w14:paraId="35E7CB4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102</w:t>
            </w:r>
          </w:p>
        </w:tc>
        <w:tc>
          <w:tcPr>
            <w:tcW w:w="3554" w:type="pct"/>
            <w:shd w:val="clear" w:color="auto" w:fill="auto"/>
            <w:vAlign w:val="center"/>
            <w:hideMark/>
          </w:tcPr>
          <w:p w14:paraId="186EECDE"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PVC   trabajo pesado de 3-1/2” para instalación eléctrica</w:t>
            </w:r>
          </w:p>
        </w:tc>
        <w:tc>
          <w:tcPr>
            <w:tcW w:w="462" w:type="pct"/>
            <w:shd w:val="clear" w:color="auto" w:fill="auto"/>
            <w:vAlign w:val="center"/>
            <w:hideMark/>
          </w:tcPr>
          <w:p w14:paraId="7281B45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4F0A0E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E59D7BF" w14:textId="77777777" w:rsidR="00373A7B" w:rsidRPr="00DF4152" w:rsidRDefault="00373A7B" w:rsidP="00D83127">
            <w:pPr>
              <w:jc w:val="center"/>
              <w:rPr>
                <w:rFonts w:ascii="Arial" w:hAnsi="Arial" w:cs="Arial"/>
                <w:color w:val="000000"/>
                <w:sz w:val="14"/>
                <w:szCs w:val="14"/>
              </w:rPr>
            </w:pPr>
          </w:p>
        </w:tc>
      </w:tr>
      <w:tr w:rsidR="00373A7B" w:rsidRPr="00DF4152" w14:paraId="1E0AEE97" w14:textId="77777777" w:rsidTr="00373A7B">
        <w:trPr>
          <w:trHeight w:val="20"/>
          <w:jc w:val="center"/>
        </w:trPr>
        <w:tc>
          <w:tcPr>
            <w:tcW w:w="371" w:type="pct"/>
            <w:shd w:val="clear" w:color="auto" w:fill="auto"/>
            <w:vAlign w:val="center"/>
          </w:tcPr>
          <w:p w14:paraId="61DD0CB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103</w:t>
            </w:r>
          </w:p>
        </w:tc>
        <w:tc>
          <w:tcPr>
            <w:tcW w:w="3554" w:type="pct"/>
            <w:shd w:val="clear" w:color="auto" w:fill="auto"/>
            <w:vAlign w:val="center"/>
            <w:hideMark/>
          </w:tcPr>
          <w:p w14:paraId="783CB97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PVC   trabajo</w:t>
            </w:r>
            <w:r>
              <w:rPr>
                <w:rFonts w:ascii="Arial" w:hAnsi="Arial" w:cs="Arial"/>
                <w:sz w:val="14"/>
                <w:szCs w:val="14"/>
              </w:rPr>
              <w:t xml:space="preserve"> </w:t>
            </w:r>
            <w:r w:rsidRPr="00DF4152">
              <w:rPr>
                <w:rFonts w:ascii="Arial" w:hAnsi="Arial" w:cs="Arial"/>
                <w:sz w:val="14"/>
                <w:szCs w:val="14"/>
              </w:rPr>
              <w:t>pesado de 2-1/2” para instalación eléctrica</w:t>
            </w:r>
          </w:p>
        </w:tc>
        <w:tc>
          <w:tcPr>
            <w:tcW w:w="462" w:type="pct"/>
            <w:shd w:val="clear" w:color="auto" w:fill="auto"/>
            <w:vAlign w:val="center"/>
            <w:hideMark/>
          </w:tcPr>
          <w:p w14:paraId="4CA3076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55FF53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D4F80BE" w14:textId="77777777" w:rsidR="00373A7B" w:rsidRPr="00DF4152" w:rsidRDefault="00373A7B" w:rsidP="00D83127">
            <w:pPr>
              <w:jc w:val="center"/>
              <w:rPr>
                <w:rFonts w:ascii="Arial" w:hAnsi="Arial" w:cs="Arial"/>
                <w:color w:val="000000"/>
                <w:sz w:val="14"/>
                <w:szCs w:val="14"/>
              </w:rPr>
            </w:pPr>
          </w:p>
        </w:tc>
      </w:tr>
      <w:tr w:rsidR="00373A7B" w:rsidRPr="00DF4152" w14:paraId="29B095C7" w14:textId="77777777" w:rsidTr="00373A7B">
        <w:trPr>
          <w:trHeight w:val="20"/>
          <w:jc w:val="center"/>
        </w:trPr>
        <w:tc>
          <w:tcPr>
            <w:tcW w:w="371" w:type="pct"/>
            <w:shd w:val="clear" w:color="auto" w:fill="auto"/>
            <w:vAlign w:val="center"/>
          </w:tcPr>
          <w:p w14:paraId="246FCA2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104</w:t>
            </w:r>
          </w:p>
        </w:tc>
        <w:tc>
          <w:tcPr>
            <w:tcW w:w="3554" w:type="pct"/>
            <w:shd w:val="clear" w:color="auto" w:fill="auto"/>
            <w:vAlign w:val="center"/>
            <w:hideMark/>
          </w:tcPr>
          <w:p w14:paraId="6FAC30C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PVC   trabajo pesado de 1-1/2” para instalación eléctrica</w:t>
            </w:r>
          </w:p>
        </w:tc>
        <w:tc>
          <w:tcPr>
            <w:tcW w:w="462" w:type="pct"/>
            <w:shd w:val="clear" w:color="auto" w:fill="auto"/>
            <w:vAlign w:val="center"/>
            <w:hideMark/>
          </w:tcPr>
          <w:p w14:paraId="3BD956D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BE4F6E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9E1E23A" w14:textId="77777777" w:rsidR="00373A7B" w:rsidRPr="00DF4152" w:rsidRDefault="00373A7B" w:rsidP="00D83127">
            <w:pPr>
              <w:jc w:val="center"/>
              <w:rPr>
                <w:rFonts w:ascii="Arial" w:hAnsi="Arial" w:cs="Arial"/>
                <w:color w:val="000000"/>
                <w:sz w:val="14"/>
                <w:szCs w:val="14"/>
              </w:rPr>
            </w:pPr>
          </w:p>
        </w:tc>
      </w:tr>
      <w:tr w:rsidR="00373A7B" w:rsidRPr="00DF4152" w14:paraId="020A2402" w14:textId="77777777" w:rsidTr="00373A7B">
        <w:trPr>
          <w:trHeight w:val="20"/>
          <w:jc w:val="center"/>
        </w:trPr>
        <w:tc>
          <w:tcPr>
            <w:tcW w:w="371" w:type="pct"/>
            <w:shd w:val="clear" w:color="auto" w:fill="auto"/>
            <w:vAlign w:val="center"/>
          </w:tcPr>
          <w:p w14:paraId="766EAA7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105</w:t>
            </w:r>
          </w:p>
        </w:tc>
        <w:tc>
          <w:tcPr>
            <w:tcW w:w="3554" w:type="pct"/>
            <w:shd w:val="clear" w:color="auto" w:fill="auto"/>
            <w:vAlign w:val="center"/>
            <w:hideMark/>
          </w:tcPr>
          <w:p w14:paraId="0E8D7EE8"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galvanizado</w:t>
            </w:r>
            <w:r>
              <w:rPr>
                <w:rFonts w:ascii="Arial" w:hAnsi="Arial" w:cs="Arial"/>
                <w:sz w:val="14"/>
                <w:szCs w:val="14"/>
              </w:rPr>
              <w:t xml:space="preserve"> </w:t>
            </w:r>
            <w:r w:rsidRPr="00DF4152">
              <w:rPr>
                <w:rFonts w:ascii="Arial" w:hAnsi="Arial" w:cs="Arial"/>
                <w:sz w:val="14"/>
                <w:szCs w:val="14"/>
              </w:rPr>
              <w:t>trabajo pesado de 4” para instalación eléctrica</w:t>
            </w:r>
          </w:p>
        </w:tc>
        <w:tc>
          <w:tcPr>
            <w:tcW w:w="462" w:type="pct"/>
            <w:shd w:val="clear" w:color="auto" w:fill="auto"/>
            <w:vAlign w:val="center"/>
            <w:hideMark/>
          </w:tcPr>
          <w:p w14:paraId="654A334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A9D9F4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BF35B80" w14:textId="77777777" w:rsidR="00373A7B" w:rsidRPr="00DF4152" w:rsidRDefault="00373A7B" w:rsidP="00D83127">
            <w:pPr>
              <w:jc w:val="center"/>
              <w:rPr>
                <w:rFonts w:ascii="Arial" w:hAnsi="Arial" w:cs="Arial"/>
                <w:color w:val="000000"/>
                <w:sz w:val="14"/>
                <w:szCs w:val="14"/>
              </w:rPr>
            </w:pPr>
          </w:p>
        </w:tc>
      </w:tr>
      <w:tr w:rsidR="00373A7B" w:rsidRPr="00DF4152" w14:paraId="3B30083F" w14:textId="77777777" w:rsidTr="00373A7B">
        <w:trPr>
          <w:trHeight w:val="20"/>
          <w:jc w:val="center"/>
        </w:trPr>
        <w:tc>
          <w:tcPr>
            <w:tcW w:w="371" w:type="pct"/>
            <w:shd w:val="clear" w:color="auto" w:fill="auto"/>
            <w:vAlign w:val="center"/>
          </w:tcPr>
          <w:p w14:paraId="5A14006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106</w:t>
            </w:r>
          </w:p>
        </w:tc>
        <w:tc>
          <w:tcPr>
            <w:tcW w:w="3554" w:type="pct"/>
            <w:shd w:val="clear" w:color="auto" w:fill="auto"/>
            <w:vAlign w:val="center"/>
            <w:hideMark/>
          </w:tcPr>
          <w:p w14:paraId="4C6102B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galvanizado trabajo pesado de 3” para instalación eléctrica</w:t>
            </w:r>
          </w:p>
        </w:tc>
        <w:tc>
          <w:tcPr>
            <w:tcW w:w="462" w:type="pct"/>
            <w:shd w:val="clear" w:color="auto" w:fill="auto"/>
            <w:vAlign w:val="center"/>
            <w:hideMark/>
          </w:tcPr>
          <w:p w14:paraId="40B1B19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F6036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EC9C2C" w14:textId="77777777" w:rsidR="00373A7B" w:rsidRPr="00DF4152" w:rsidRDefault="00373A7B" w:rsidP="00D83127">
            <w:pPr>
              <w:jc w:val="center"/>
              <w:rPr>
                <w:rFonts w:ascii="Arial" w:hAnsi="Arial" w:cs="Arial"/>
                <w:color w:val="000000"/>
                <w:sz w:val="14"/>
                <w:szCs w:val="14"/>
              </w:rPr>
            </w:pPr>
          </w:p>
        </w:tc>
      </w:tr>
      <w:tr w:rsidR="00373A7B" w:rsidRPr="00DF4152" w14:paraId="3708355E" w14:textId="77777777" w:rsidTr="00373A7B">
        <w:trPr>
          <w:trHeight w:val="20"/>
          <w:jc w:val="center"/>
        </w:trPr>
        <w:tc>
          <w:tcPr>
            <w:tcW w:w="371" w:type="pct"/>
            <w:shd w:val="clear" w:color="auto" w:fill="auto"/>
            <w:vAlign w:val="center"/>
          </w:tcPr>
          <w:p w14:paraId="3CB91E9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107</w:t>
            </w:r>
          </w:p>
        </w:tc>
        <w:tc>
          <w:tcPr>
            <w:tcW w:w="3554" w:type="pct"/>
            <w:shd w:val="clear" w:color="auto" w:fill="auto"/>
            <w:vAlign w:val="center"/>
            <w:hideMark/>
          </w:tcPr>
          <w:p w14:paraId="24D69E08"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galvanizado</w:t>
            </w:r>
            <w:r>
              <w:rPr>
                <w:rFonts w:ascii="Arial" w:hAnsi="Arial" w:cs="Arial"/>
                <w:sz w:val="14"/>
                <w:szCs w:val="14"/>
              </w:rPr>
              <w:t xml:space="preserve"> </w:t>
            </w:r>
            <w:r w:rsidRPr="00DF4152">
              <w:rPr>
                <w:rFonts w:ascii="Arial" w:hAnsi="Arial" w:cs="Arial"/>
                <w:sz w:val="14"/>
                <w:szCs w:val="14"/>
              </w:rPr>
              <w:t>trabajo pesado de 2” para instalación eléctrica</w:t>
            </w:r>
          </w:p>
        </w:tc>
        <w:tc>
          <w:tcPr>
            <w:tcW w:w="462" w:type="pct"/>
            <w:shd w:val="clear" w:color="auto" w:fill="auto"/>
            <w:vAlign w:val="center"/>
            <w:hideMark/>
          </w:tcPr>
          <w:p w14:paraId="58796E5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58A42B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42D404A" w14:textId="77777777" w:rsidR="00373A7B" w:rsidRPr="00DF4152" w:rsidRDefault="00373A7B" w:rsidP="00D83127">
            <w:pPr>
              <w:jc w:val="center"/>
              <w:rPr>
                <w:rFonts w:ascii="Arial" w:hAnsi="Arial" w:cs="Arial"/>
                <w:color w:val="000000"/>
                <w:sz w:val="14"/>
                <w:szCs w:val="14"/>
              </w:rPr>
            </w:pPr>
          </w:p>
        </w:tc>
      </w:tr>
      <w:tr w:rsidR="00373A7B" w:rsidRPr="00DF4152" w14:paraId="3E5C83C2" w14:textId="77777777" w:rsidTr="00373A7B">
        <w:trPr>
          <w:trHeight w:val="20"/>
          <w:jc w:val="center"/>
        </w:trPr>
        <w:tc>
          <w:tcPr>
            <w:tcW w:w="371" w:type="pct"/>
            <w:shd w:val="clear" w:color="auto" w:fill="auto"/>
            <w:vAlign w:val="center"/>
          </w:tcPr>
          <w:p w14:paraId="50F432D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108</w:t>
            </w:r>
          </w:p>
        </w:tc>
        <w:tc>
          <w:tcPr>
            <w:tcW w:w="3554" w:type="pct"/>
            <w:shd w:val="clear" w:color="auto" w:fill="auto"/>
            <w:vAlign w:val="center"/>
            <w:hideMark/>
          </w:tcPr>
          <w:p w14:paraId="4350085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galvanizado</w:t>
            </w:r>
            <w:r>
              <w:rPr>
                <w:rFonts w:ascii="Arial" w:hAnsi="Arial" w:cs="Arial"/>
                <w:sz w:val="14"/>
                <w:szCs w:val="14"/>
              </w:rPr>
              <w:t xml:space="preserve"> </w:t>
            </w:r>
            <w:r w:rsidRPr="00DF4152">
              <w:rPr>
                <w:rFonts w:ascii="Arial" w:hAnsi="Arial" w:cs="Arial"/>
                <w:sz w:val="14"/>
                <w:szCs w:val="14"/>
              </w:rPr>
              <w:t>trabajo pesado de 1” para instalación eléctrica</w:t>
            </w:r>
          </w:p>
        </w:tc>
        <w:tc>
          <w:tcPr>
            <w:tcW w:w="462" w:type="pct"/>
            <w:shd w:val="clear" w:color="auto" w:fill="auto"/>
            <w:vAlign w:val="center"/>
            <w:hideMark/>
          </w:tcPr>
          <w:p w14:paraId="705D23C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032AD9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33B208C" w14:textId="77777777" w:rsidR="00373A7B" w:rsidRPr="00DF4152" w:rsidRDefault="00373A7B" w:rsidP="00D83127">
            <w:pPr>
              <w:jc w:val="center"/>
              <w:rPr>
                <w:rFonts w:ascii="Arial" w:hAnsi="Arial" w:cs="Arial"/>
                <w:color w:val="000000"/>
                <w:sz w:val="14"/>
                <w:szCs w:val="14"/>
              </w:rPr>
            </w:pPr>
          </w:p>
        </w:tc>
      </w:tr>
      <w:tr w:rsidR="00373A7B" w:rsidRPr="00DF4152" w14:paraId="50941CEB" w14:textId="77777777" w:rsidTr="00373A7B">
        <w:trPr>
          <w:trHeight w:val="20"/>
          <w:jc w:val="center"/>
        </w:trPr>
        <w:tc>
          <w:tcPr>
            <w:tcW w:w="371" w:type="pct"/>
            <w:shd w:val="clear" w:color="auto" w:fill="auto"/>
            <w:vAlign w:val="center"/>
          </w:tcPr>
          <w:p w14:paraId="7E378EB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109</w:t>
            </w:r>
          </w:p>
        </w:tc>
        <w:tc>
          <w:tcPr>
            <w:tcW w:w="3554" w:type="pct"/>
            <w:shd w:val="clear" w:color="auto" w:fill="auto"/>
            <w:vAlign w:val="center"/>
            <w:hideMark/>
          </w:tcPr>
          <w:p w14:paraId="346A787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galvanizado</w:t>
            </w:r>
            <w:r>
              <w:rPr>
                <w:rFonts w:ascii="Arial" w:hAnsi="Arial" w:cs="Arial"/>
                <w:sz w:val="14"/>
                <w:szCs w:val="14"/>
              </w:rPr>
              <w:t xml:space="preserve"> </w:t>
            </w:r>
            <w:r w:rsidRPr="00DF4152">
              <w:rPr>
                <w:rFonts w:ascii="Arial" w:hAnsi="Arial" w:cs="Arial"/>
                <w:sz w:val="14"/>
                <w:szCs w:val="14"/>
              </w:rPr>
              <w:t>trabajo pesado de 3/4” para instalación eléctrica</w:t>
            </w:r>
          </w:p>
        </w:tc>
        <w:tc>
          <w:tcPr>
            <w:tcW w:w="462" w:type="pct"/>
            <w:shd w:val="clear" w:color="auto" w:fill="auto"/>
            <w:vAlign w:val="center"/>
            <w:hideMark/>
          </w:tcPr>
          <w:p w14:paraId="739B540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8F272B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828CED8" w14:textId="77777777" w:rsidR="00373A7B" w:rsidRPr="00DF4152" w:rsidRDefault="00373A7B" w:rsidP="00D83127">
            <w:pPr>
              <w:jc w:val="center"/>
              <w:rPr>
                <w:rFonts w:ascii="Arial" w:hAnsi="Arial" w:cs="Arial"/>
                <w:color w:val="000000"/>
                <w:sz w:val="14"/>
                <w:szCs w:val="14"/>
              </w:rPr>
            </w:pPr>
          </w:p>
        </w:tc>
      </w:tr>
      <w:tr w:rsidR="00373A7B" w:rsidRPr="00DF4152" w14:paraId="0A8E81E5" w14:textId="77777777" w:rsidTr="00373A7B">
        <w:trPr>
          <w:trHeight w:val="20"/>
          <w:jc w:val="center"/>
        </w:trPr>
        <w:tc>
          <w:tcPr>
            <w:tcW w:w="371" w:type="pct"/>
            <w:shd w:val="clear" w:color="auto" w:fill="auto"/>
            <w:vAlign w:val="center"/>
          </w:tcPr>
          <w:p w14:paraId="5D26454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110</w:t>
            </w:r>
          </w:p>
        </w:tc>
        <w:tc>
          <w:tcPr>
            <w:tcW w:w="3554" w:type="pct"/>
            <w:shd w:val="clear" w:color="auto" w:fill="auto"/>
            <w:vAlign w:val="center"/>
            <w:hideMark/>
          </w:tcPr>
          <w:p w14:paraId="203D845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galvanizado</w:t>
            </w:r>
            <w:r>
              <w:rPr>
                <w:rFonts w:ascii="Arial" w:hAnsi="Arial" w:cs="Arial"/>
                <w:sz w:val="14"/>
                <w:szCs w:val="14"/>
              </w:rPr>
              <w:t xml:space="preserve"> </w:t>
            </w:r>
            <w:r w:rsidRPr="00DF4152">
              <w:rPr>
                <w:rFonts w:ascii="Arial" w:hAnsi="Arial" w:cs="Arial"/>
                <w:sz w:val="14"/>
                <w:szCs w:val="14"/>
              </w:rPr>
              <w:t>trabajo pesado de 1/2” para instalación eléctrica</w:t>
            </w:r>
          </w:p>
        </w:tc>
        <w:tc>
          <w:tcPr>
            <w:tcW w:w="462" w:type="pct"/>
            <w:shd w:val="clear" w:color="auto" w:fill="auto"/>
            <w:vAlign w:val="center"/>
            <w:hideMark/>
          </w:tcPr>
          <w:p w14:paraId="730A267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772738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CC7DDA3" w14:textId="77777777" w:rsidR="00373A7B" w:rsidRPr="00DF4152" w:rsidRDefault="00373A7B" w:rsidP="00D83127">
            <w:pPr>
              <w:jc w:val="center"/>
              <w:rPr>
                <w:rFonts w:ascii="Arial" w:hAnsi="Arial" w:cs="Arial"/>
                <w:color w:val="000000"/>
                <w:sz w:val="14"/>
                <w:szCs w:val="14"/>
              </w:rPr>
            </w:pPr>
          </w:p>
        </w:tc>
      </w:tr>
      <w:tr w:rsidR="00373A7B" w:rsidRPr="00DF4152" w14:paraId="29BE9C6C" w14:textId="77777777" w:rsidTr="00373A7B">
        <w:trPr>
          <w:trHeight w:val="20"/>
          <w:jc w:val="center"/>
        </w:trPr>
        <w:tc>
          <w:tcPr>
            <w:tcW w:w="371" w:type="pct"/>
            <w:shd w:val="clear" w:color="auto" w:fill="auto"/>
            <w:vAlign w:val="center"/>
          </w:tcPr>
          <w:p w14:paraId="1819F33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111</w:t>
            </w:r>
          </w:p>
        </w:tc>
        <w:tc>
          <w:tcPr>
            <w:tcW w:w="3554" w:type="pct"/>
            <w:shd w:val="clear" w:color="auto" w:fill="auto"/>
            <w:vAlign w:val="center"/>
            <w:hideMark/>
          </w:tcPr>
          <w:p w14:paraId="3693D088"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galvanizado</w:t>
            </w:r>
            <w:r>
              <w:rPr>
                <w:rFonts w:ascii="Arial" w:hAnsi="Arial" w:cs="Arial"/>
                <w:sz w:val="14"/>
                <w:szCs w:val="14"/>
              </w:rPr>
              <w:t xml:space="preserve"> </w:t>
            </w:r>
            <w:r w:rsidRPr="00DF4152">
              <w:rPr>
                <w:rFonts w:ascii="Arial" w:hAnsi="Arial" w:cs="Arial"/>
                <w:sz w:val="14"/>
                <w:szCs w:val="14"/>
              </w:rPr>
              <w:t>trabajo pesado de 3-1/2” para instalación eléctrica</w:t>
            </w:r>
          </w:p>
        </w:tc>
        <w:tc>
          <w:tcPr>
            <w:tcW w:w="462" w:type="pct"/>
            <w:shd w:val="clear" w:color="auto" w:fill="auto"/>
            <w:vAlign w:val="center"/>
            <w:hideMark/>
          </w:tcPr>
          <w:p w14:paraId="5FB3C58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EAE8B6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92634A6" w14:textId="77777777" w:rsidR="00373A7B" w:rsidRPr="00DF4152" w:rsidRDefault="00373A7B" w:rsidP="00D83127">
            <w:pPr>
              <w:jc w:val="center"/>
              <w:rPr>
                <w:rFonts w:ascii="Arial" w:hAnsi="Arial" w:cs="Arial"/>
                <w:color w:val="000000"/>
                <w:sz w:val="14"/>
                <w:szCs w:val="14"/>
              </w:rPr>
            </w:pPr>
          </w:p>
        </w:tc>
      </w:tr>
      <w:tr w:rsidR="00373A7B" w:rsidRPr="00DF4152" w14:paraId="364A464F" w14:textId="77777777" w:rsidTr="00373A7B">
        <w:trPr>
          <w:trHeight w:val="20"/>
          <w:jc w:val="center"/>
        </w:trPr>
        <w:tc>
          <w:tcPr>
            <w:tcW w:w="371" w:type="pct"/>
            <w:shd w:val="clear" w:color="auto" w:fill="auto"/>
            <w:vAlign w:val="center"/>
          </w:tcPr>
          <w:p w14:paraId="1083A61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112</w:t>
            </w:r>
          </w:p>
        </w:tc>
        <w:tc>
          <w:tcPr>
            <w:tcW w:w="3554" w:type="pct"/>
            <w:shd w:val="clear" w:color="auto" w:fill="auto"/>
            <w:vAlign w:val="center"/>
            <w:hideMark/>
          </w:tcPr>
          <w:p w14:paraId="2587857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galvanizado</w:t>
            </w:r>
            <w:r>
              <w:rPr>
                <w:rFonts w:ascii="Arial" w:hAnsi="Arial" w:cs="Arial"/>
                <w:sz w:val="14"/>
                <w:szCs w:val="14"/>
              </w:rPr>
              <w:t xml:space="preserve"> </w:t>
            </w:r>
            <w:r w:rsidRPr="00DF4152">
              <w:rPr>
                <w:rFonts w:ascii="Arial" w:hAnsi="Arial" w:cs="Arial"/>
                <w:sz w:val="14"/>
                <w:szCs w:val="14"/>
              </w:rPr>
              <w:t>trabajo pesado de 2-1/2” para instalación eléctrica</w:t>
            </w:r>
          </w:p>
        </w:tc>
        <w:tc>
          <w:tcPr>
            <w:tcW w:w="462" w:type="pct"/>
            <w:shd w:val="clear" w:color="auto" w:fill="auto"/>
            <w:vAlign w:val="center"/>
            <w:hideMark/>
          </w:tcPr>
          <w:p w14:paraId="5B1705A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D40F46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FED8669" w14:textId="77777777" w:rsidR="00373A7B" w:rsidRPr="00DF4152" w:rsidRDefault="00373A7B" w:rsidP="00D83127">
            <w:pPr>
              <w:jc w:val="center"/>
              <w:rPr>
                <w:rFonts w:ascii="Arial" w:hAnsi="Arial" w:cs="Arial"/>
                <w:color w:val="000000"/>
                <w:sz w:val="14"/>
                <w:szCs w:val="14"/>
              </w:rPr>
            </w:pPr>
          </w:p>
        </w:tc>
      </w:tr>
      <w:tr w:rsidR="00373A7B" w:rsidRPr="00DF4152" w14:paraId="59BFB0A4" w14:textId="77777777" w:rsidTr="00373A7B">
        <w:trPr>
          <w:trHeight w:val="20"/>
          <w:jc w:val="center"/>
        </w:trPr>
        <w:tc>
          <w:tcPr>
            <w:tcW w:w="371" w:type="pct"/>
            <w:shd w:val="clear" w:color="auto" w:fill="auto"/>
            <w:vAlign w:val="center"/>
          </w:tcPr>
          <w:p w14:paraId="5A78083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113</w:t>
            </w:r>
          </w:p>
        </w:tc>
        <w:tc>
          <w:tcPr>
            <w:tcW w:w="3554" w:type="pct"/>
            <w:shd w:val="clear" w:color="auto" w:fill="auto"/>
            <w:vAlign w:val="center"/>
            <w:hideMark/>
          </w:tcPr>
          <w:p w14:paraId="49DFCC58"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unión   galvanizado</w:t>
            </w:r>
            <w:r>
              <w:rPr>
                <w:rFonts w:ascii="Arial" w:hAnsi="Arial" w:cs="Arial"/>
                <w:sz w:val="14"/>
                <w:szCs w:val="14"/>
              </w:rPr>
              <w:t xml:space="preserve"> </w:t>
            </w:r>
            <w:r w:rsidRPr="00DF4152">
              <w:rPr>
                <w:rFonts w:ascii="Arial" w:hAnsi="Arial" w:cs="Arial"/>
                <w:sz w:val="14"/>
                <w:szCs w:val="14"/>
              </w:rPr>
              <w:t>trabajo pesado de 1-1/2” para instalación eléctrica</w:t>
            </w:r>
          </w:p>
        </w:tc>
        <w:tc>
          <w:tcPr>
            <w:tcW w:w="462" w:type="pct"/>
            <w:shd w:val="clear" w:color="auto" w:fill="auto"/>
            <w:vAlign w:val="center"/>
            <w:hideMark/>
          </w:tcPr>
          <w:p w14:paraId="29AF25C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F4A47D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FB40F67" w14:textId="77777777" w:rsidR="00373A7B" w:rsidRPr="00DF4152" w:rsidRDefault="00373A7B" w:rsidP="00D83127">
            <w:pPr>
              <w:jc w:val="center"/>
              <w:rPr>
                <w:rFonts w:ascii="Arial" w:hAnsi="Arial" w:cs="Arial"/>
                <w:color w:val="000000"/>
                <w:sz w:val="14"/>
                <w:szCs w:val="14"/>
              </w:rPr>
            </w:pPr>
          </w:p>
        </w:tc>
      </w:tr>
      <w:tr w:rsidR="00373A7B" w:rsidRPr="00DF4152" w14:paraId="193BB2C1" w14:textId="77777777" w:rsidTr="00373A7B">
        <w:trPr>
          <w:trHeight w:val="20"/>
          <w:jc w:val="center"/>
        </w:trPr>
        <w:tc>
          <w:tcPr>
            <w:tcW w:w="371" w:type="pct"/>
            <w:shd w:val="clear" w:color="auto" w:fill="auto"/>
            <w:vAlign w:val="center"/>
          </w:tcPr>
          <w:p w14:paraId="29E875B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114</w:t>
            </w:r>
          </w:p>
        </w:tc>
        <w:tc>
          <w:tcPr>
            <w:tcW w:w="3554" w:type="pct"/>
            <w:shd w:val="clear" w:color="auto" w:fill="auto"/>
            <w:vAlign w:val="center"/>
            <w:hideMark/>
          </w:tcPr>
          <w:p w14:paraId="55F7F9A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reflector  led  de  100 watios  (con fotocelda y demás  accesorios para su</w:t>
            </w:r>
            <w:r w:rsidRPr="00DF4152">
              <w:rPr>
                <w:rFonts w:ascii="Arial" w:hAnsi="Arial" w:cs="Arial"/>
                <w:sz w:val="14"/>
                <w:szCs w:val="14"/>
              </w:rPr>
              <w:br/>
              <w:t>debido funcionamiento)</w:t>
            </w:r>
          </w:p>
        </w:tc>
        <w:tc>
          <w:tcPr>
            <w:tcW w:w="462" w:type="pct"/>
            <w:shd w:val="clear" w:color="auto" w:fill="auto"/>
            <w:vAlign w:val="center"/>
            <w:hideMark/>
          </w:tcPr>
          <w:p w14:paraId="2530E97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079286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30F339C" w14:textId="77777777" w:rsidR="00373A7B" w:rsidRPr="00DF4152" w:rsidRDefault="00373A7B" w:rsidP="00D83127">
            <w:pPr>
              <w:jc w:val="center"/>
              <w:rPr>
                <w:rFonts w:ascii="Arial" w:hAnsi="Arial" w:cs="Arial"/>
                <w:color w:val="000000"/>
                <w:sz w:val="14"/>
                <w:szCs w:val="14"/>
              </w:rPr>
            </w:pPr>
          </w:p>
        </w:tc>
      </w:tr>
      <w:tr w:rsidR="00373A7B" w:rsidRPr="00DF4152" w14:paraId="65FA7F9C" w14:textId="77777777" w:rsidTr="00373A7B">
        <w:trPr>
          <w:trHeight w:val="20"/>
          <w:jc w:val="center"/>
        </w:trPr>
        <w:tc>
          <w:tcPr>
            <w:tcW w:w="371" w:type="pct"/>
            <w:shd w:val="clear" w:color="auto" w:fill="auto"/>
            <w:vAlign w:val="center"/>
          </w:tcPr>
          <w:p w14:paraId="224549B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115</w:t>
            </w:r>
          </w:p>
        </w:tc>
        <w:tc>
          <w:tcPr>
            <w:tcW w:w="3554" w:type="pct"/>
            <w:shd w:val="clear" w:color="auto" w:fill="auto"/>
            <w:vAlign w:val="center"/>
            <w:hideMark/>
          </w:tcPr>
          <w:p w14:paraId="572AB74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reflector  led  de  150 watios (con fotocelda y demás   accesorios para su</w:t>
            </w:r>
            <w:r w:rsidRPr="00DF4152">
              <w:rPr>
                <w:rFonts w:ascii="Arial" w:hAnsi="Arial" w:cs="Arial"/>
                <w:sz w:val="14"/>
                <w:szCs w:val="14"/>
              </w:rPr>
              <w:br/>
              <w:t>debido funcionamiento)</w:t>
            </w:r>
          </w:p>
        </w:tc>
        <w:tc>
          <w:tcPr>
            <w:tcW w:w="462" w:type="pct"/>
            <w:shd w:val="clear" w:color="auto" w:fill="auto"/>
            <w:vAlign w:val="center"/>
            <w:hideMark/>
          </w:tcPr>
          <w:p w14:paraId="1CC5A33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51343F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22D2B7" w14:textId="77777777" w:rsidR="00373A7B" w:rsidRPr="00DF4152" w:rsidRDefault="00373A7B" w:rsidP="00D83127">
            <w:pPr>
              <w:jc w:val="center"/>
              <w:rPr>
                <w:rFonts w:ascii="Arial" w:hAnsi="Arial" w:cs="Arial"/>
                <w:color w:val="000000"/>
                <w:sz w:val="14"/>
                <w:szCs w:val="14"/>
              </w:rPr>
            </w:pPr>
          </w:p>
        </w:tc>
      </w:tr>
      <w:tr w:rsidR="00373A7B" w:rsidRPr="00DF4152" w14:paraId="52146946" w14:textId="77777777" w:rsidTr="00373A7B">
        <w:trPr>
          <w:trHeight w:val="20"/>
          <w:jc w:val="center"/>
        </w:trPr>
        <w:tc>
          <w:tcPr>
            <w:tcW w:w="371" w:type="pct"/>
            <w:shd w:val="clear" w:color="auto" w:fill="auto"/>
            <w:vAlign w:val="center"/>
          </w:tcPr>
          <w:p w14:paraId="55FE684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116</w:t>
            </w:r>
          </w:p>
        </w:tc>
        <w:tc>
          <w:tcPr>
            <w:tcW w:w="3554" w:type="pct"/>
            <w:shd w:val="clear" w:color="auto" w:fill="auto"/>
            <w:vAlign w:val="center"/>
            <w:hideMark/>
          </w:tcPr>
          <w:p w14:paraId="1BF429A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reflector  led  de  200 watios  (con fotocelda y demás  accesorios para su</w:t>
            </w:r>
            <w:r w:rsidRPr="00DF4152">
              <w:rPr>
                <w:rFonts w:ascii="Arial" w:hAnsi="Arial" w:cs="Arial"/>
                <w:sz w:val="14"/>
                <w:szCs w:val="14"/>
              </w:rPr>
              <w:br/>
              <w:t>debido funcionamiento)</w:t>
            </w:r>
          </w:p>
        </w:tc>
        <w:tc>
          <w:tcPr>
            <w:tcW w:w="462" w:type="pct"/>
            <w:shd w:val="clear" w:color="auto" w:fill="auto"/>
            <w:vAlign w:val="center"/>
            <w:hideMark/>
          </w:tcPr>
          <w:p w14:paraId="00EE3FF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F19845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0F780C9" w14:textId="77777777" w:rsidR="00373A7B" w:rsidRPr="00DF4152" w:rsidRDefault="00373A7B" w:rsidP="00D83127">
            <w:pPr>
              <w:jc w:val="center"/>
              <w:rPr>
                <w:rFonts w:ascii="Arial" w:hAnsi="Arial" w:cs="Arial"/>
                <w:color w:val="000000"/>
                <w:sz w:val="14"/>
                <w:szCs w:val="14"/>
              </w:rPr>
            </w:pPr>
          </w:p>
        </w:tc>
      </w:tr>
      <w:tr w:rsidR="00373A7B" w:rsidRPr="00DF4152" w14:paraId="6EC1C5CE" w14:textId="77777777" w:rsidTr="00373A7B">
        <w:trPr>
          <w:trHeight w:val="20"/>
          <w:jc w:val="center"/>
        </w:trPr>
        <w:tc>
          <w:tcPr>
            <w:tcW w:w="371" w:type="pct"/>
            <w:shd w:val="clear" w:color="auto" w:fill="auto"/>
            <w:vAlign w:val="center"/>
          </w:tcPr>
          <w:p w14:paraId="74177C7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117</w:t>
            </w:r>
          </w:p>
        </w:tc>
        <w:tc>
          <w:tcPr>
            <w:tcW w:w="3554" w:type="pct"/>
            <w:shd w:val="clear" w:color="auto" w:fill="auto"/>
            <w:vAlign w:val="center"/>
            <w:hideMark/>
          </w:tcPr>
          <w:p w14:paraId="440FD45A"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grapas  de  operación  en</w:t>
            </w:r>
            <w:r>
              <w:rPr>
                <w:rFonts w:ascii="Arial" w:hAnsi="Arial" w:cs="Arial"/>
                <w:sz w:val="14"/>
                <w:szCs w:val="14"/>
              </w:rPr>
              <w:t xml:space="preserve"> </w:t>
            </w:r>
            <w:r w:rsidRPr="00DF4152">
              <w:rPr>
                <w:rFonts w:ascii="Arial" w:hAnsi="Arial" w:cs="Arial"/>
                <w:sz w:val="14"/>
                <w:szCs w:val="14"/>
              </w:rPr>
              <w:t>caliente (con sus accesorios)</w:t>
            </w:r>
          </w:p>
        </w:tc>
        <w:tc>
          <w:tcPr>
            <w:tcW w:w="462" w:type="pct"/>
            <w:shd w:val="clear" w:color="auto" w:fill="auto"/>
            <w:vAlign w:val="center"/>
            <w:hideMark/>
          </w:tcPr>
          <w:p w14:paraId="2E524DC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67F616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FC97606" w14:textId="77777777" w:rsidR="00373A7B" w:rsidRPr="00DF4152" w:rsidRDefault="00373A7B" w:rsidP="00D83127">
            <w:pPr>
              <w:jc w:val="center"/>
              <w:rPr>
                <w:rFonts w:ascii="Arial" w:hAnsi="Arial" w:cs="Arial"/>
                <w:color w:val="000000"/>
                <w:sz w:val="14"/>
                <w:szCs w:val="14"/>
              </w:rPr>
            </w:pPr>
          </w:p>
        </w:tc>
      </w:tr>
      <w:tr w:rsidR="00373A7B" w:rsidRPr="00DF4152" w14:paraId="21C02996" w14:textId="77777777" w:rsidTr="00373A7B">
        <w:trPr>
          <w:trHeight w:val="20"/>
          <w:jc w:val="center"/>
        </w:trPr>
        <w:tc>
          <w:tcPr>
            <w:tcW w:w="371" w:type="pct"/>
            <w:shd w:val="clear" w:color="auto" w:fill="auto"/>
            <w:vAlign w:val="center"/>
          </w:tcPr>
          <w:p w14:paraId="1ACE52F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118</w:t>
            </w:r>
          </w:p>
        </w:tc>
        <w:tc>
          <w:tcPr>
            <w:tcW w:w="3554" w:type="pct"/>
            <w:shd w:val="clear" w:color="auto" w:fill="auto"/>
            <w:vAlign w:val="center"/>
            <w:hideMark/>
          </w:tcPr>
          <w:p w14:paraId="7851B38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tensores   (con   sus</w:t>
            </w:r>
            <w:r>
              <w:rPr>
                <w:rFonts w:ascii="Arial" w:hAnsi="Arial" w:cs="Arial"/>
                <w:sz w:val="14"/>
                <w:szCs w:val="14"/>
              </w:rPr>
              <w:t xml:space="preserve"> </w:t>
            </w:r>
            <w:r w:rsidRPr="00DF4152">
              <w:rPr>
                <w:rFonts w:ascii="Arial" w:hAnsi="Arial" w:cs="Arial"/>
                <w:sz w:val="14"/>
                <w:szCs w:val="14"/>
              </w:rPr>
              <w:t>accesorios)</w:t>
            </w:r>
          </w:p>
        </w:tc>
        <w:tc>
          <w:tcPr>
            <w:tcW w:w="462" w:type="pct"/>
            <w:shd w:val="clear" w:color="auto" w:fill="auto"/>
            <w:vAlign w:val="center"/>
            <w:hideMark/>
          </w:tcPr>
          <w:p w14:paraId="7162490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298172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FBD71B5" w14:textId="77777777" w:rsidR="00373A7B" w:rsidRPr="00DF4152" w:rsidRDefault="00373A7B" w:rsidP="00D83127">
            <w:pPr>
              <w:jc w:val="center"/>
              <w:rPr>
                <w:rFonts w:ascii="Arial" w:hAnsi="Arial" w:cs="Arial"/>
                <w:color w:val="000000"/>
                <w:sz w:val="14"/>
                <w:szCs w:val="14"/>
              </w:rPr>
            </w:pPr>
          </w:p>
        </w:tc>
      </w:tr>
      <w:tr w:rsidR="00373A7B" w:rsidRPr="00DF4152" w14:paraId="218E3B1C" w14:textId="77777777" w:rsidTr="00373A7B">
        <w:trPr>
          <w:trHeight w:val="20"/>
          <w:jc w:val="center"/>
        </w:trPr>
        <w:tc>
          <w:tcPr>
            <w:tcW w:w="371" w:type="pct"/>
            <w:shd w:val="clear" w:color="auto" w:fill="auto"/>
            <w:vAlign w:val="center"/>
          </w:tcPr>
          <w:p w14:paraId="64082AA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119</w:t>
            </w:r>
          </w:p>
        </w:tc>
        <w:tc>
          <w:tcPr>
            <w:tcW w:w="3554" w:type="pct"/>
            <w:shd w:val="clear" w:color="auto" w:fill="auto"/>
            <w:vAlign w:val="center"/>
            <w:hideMark/>
          </w:tcPr>
          <w:p w14:paraId="2858DCE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contador  de  energía trifásico,   incluye   caja,   automático   pin.   caja   de circuitos   de   12   y   demás   elementos   para   su funcionamiento  a  cuatro  metros  de  distancia,  sin</w:t>
            </w:r>
            <w:r w:rsidRPr="00DF4152">
              <w:rPr>
                <w:rFonts w:ascii="Arial" w:hAnsi="Arial" w:cs="Arial"/>
                <w:sz w:val="14"/>
                <w:szCs w:val="14"/>
              </w:rPr>
              <w:br/>
              <w:t>acometida</w:t>
            </w:r>
          </w:p>
        </w:tc>
        <w:tc>
          <w:tcPr>
            <w:tcW w:w="462" w:type="pct"/>
            <w:shd w:val="clear" w:color="auto" w:fill="auto"/>
            <w:vAlign w:val="center"/>
            <w:hideMark/>
          </w:tcPr>
          <w:p w14:paraId="741F3F0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DC25A8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4176BC5" w14:textId="77777777" w:rsidR="00373A7B" w:rsidRPr="00DF4152" w:rsidRDefault="00373A7B" w:rsidP="00D83127">
            <w:pPr>
              <w:jc w:val="center"/>
              <w:rPr>
                <w:rFonts w:ascii="Arial" w:hAnsi="Arial" w:cs="Arial"/>
                <w:color w:val="000000"/>
                <w:sz w:val="14"/>
                <w:szCs w:val="14"/>
              </w:rPr>
            </w:pPr>
          </w:p>
        </w:tc>
      </w:tr>
      <w:tr w:rsidR="00373A7B" w:rsidRPr="00DF4152" w14:paraId="29E2999B" w14:textId="77777777" w:rsidTr="00373A7B">
        <w:trPr>
          <w:trHeight w:val="20"/>
          <w:jc w:val="center"/>
        </w:trPr>
        <w:tc>
          <w:tcPr>
            <w:tcW w:w="371" w:type="pct"/>
            <w:shd w:val="clear" w:color="auto" w:fill="auto"/>
            <w:vAlign w:val="center"/>
          </w:tcPr>
          <w:p w14:paraId="687E732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120</w:t>
            </w:r>
          </w:p>
        </w:tc>
        <w:tc>
          <w:tcPr>
            <w:tcW w:w="3554" w:type="pct"/>
            <w:shd w:val="clear" w:color="auto" w:fill="auto"/>
            <w:vAlign w:val="center"/>
            <w:hideMark/>
          </w:tcPr>
          <w:p w14:paraId="5614215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breacker matic para equipos</w:t>
            </w:r>
            <w:r>
              <w:rPr>
                <w:rFonts w:ascii="Arial" w:hAnsi="Arial" w:cs="Arial"/>
                <w:sz w:val="14"/>
                <w:szCs w:val="14"/>
              </w:rPr>
              <w:t xml:space="preserve"> </w:t>
            </w:r>
            <w:r w:rsidRPr="00DF4152">
              <w:rPr>
                <w:rFonts w:ascii="Arial" w:hAnsi="Arial" w:cs="Arial"/>
                <w:sz w:val="14"/>
                <w:szCs w:val="14"/>
              </w:rPr>
              <w:t>de 24.000btu</w:t>
            </w:r>
          </w:p>
        </w:tc>
        <w:tc>
          <w:tcPr>
            <w:tcW w:w="462" w:type="pct"/>
            <w:shd w:val="clear" w:color="auto" w:fill="auto"/>
            <w:vAlign w:val="center"/>
            <w:hideMark/>
          </w:tcPr>
          <w:p w14:paraId="5D4FEAB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DEC155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4FC9B67" w14:textId="77777777" w:rsidR="00373A7B" w:rsidRPr="00DF4152" w:rsidRDefault="00373A7B" w:rsidP="00D83127">
            <w:pPr>
              <w:jc w:val="center"/>
              <w:rPr>
                <w:rFonts w:ascii="Arial" w:hAnsi="Arial" w:cs="Arial"/>
                <w:color w:val="000000"/>
                <w:sz w:val="14"/>
                <w:szCs w:val="14"/>
              </w:rPr>
            </w:pPr>
          </w:p>
        </w:tc>
      </w:tr>
      <w:tr w:rsidR="00373A7B" w:rsidRPr="00DF4152" w14:paraId="3BB56810" w14:textId="77777777" w:rsidTr="00373A7B">
        <w:trPr>
          <w:trHeight w:val="20"/>
          <w:jc w:val="center"/>
        </w:trPr>
        <w:tc>
          <w:tcPr>
            <w:tcW w:w="371" w:type="pct"/>
            <w:shd w:val="clear" w:color="auto" w:fill="auto"/>
            <w:vAlign w:val="center"/>
          </w:tcPr>
          <w:p w14:paraId="752BAB5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121</w:t>
            </w:r>
          </w:p>
        </w:tc>
        <w:tc>
          <w:tcPr>
            <w:tcW w:w="3554" w:type="pct"/>
            <w:shd w:val="clear" w:color="auto" w:fill="auto"/>
            <w:vAlign w:val="center"/>
            <w:hideMark/>
          </w:tcPr>
          <w:p w14:paraId="275844BA"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breacker matic para equipos de 18.000btu</w:t>
            </w:r>
          </w:p>
        </w:tc>
        <w:tc>
          <w:tcPr>
            <w:tcW w:w="462" w:type="pct"/>
            <w:shd w:val="clear" w:color="auto" w:fill="auto"/>
            <w:vAlign w:val="center"/>
            <w:hideMark/>
          </w:tcPr>
          <w:p w14:paraId="0051689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E272F1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0468050" w14:textId="77777777" w:rsidR="00373A7B" w:rsidRPr="00DF4152" w:rsidRDefault="00373A7B" w:rsidP="00D83127">
            <w:pPr>
              <w:jc w:val="center"/>
              <w:rPr>
                <w:rFonts w:ascii="Arial" w:hAnsi="Arial" w:cs="Arial"/>
                <w:color w:val="000000"/>
                <w:sz w:val="14"/>
                <w:szCs w:val="14"/>
              </w:rPr>
            </w:pPr>
          </w:p>
        </w:tc>
      </w:tr>
      <w:tr w:rsidR="00373A7B" w:rsidRPr="00DF4152" w14:paraId="2AB7182D" w14:textId="77777777" w:rsidTr="00373A7B">
        <w:trPr>
          <w:trHeight w:val="20"/>
          <w:jc w:val="center"/>
        </w:trPr>
        <w:tc>
          <w:tcPr>
            <w:tcW w:w="371" w:type="pct"/>
            <w:shd w:val="clear" w:color="auto" w:fill="auto"/>
            <w:vAlign w:val="center"/>
          </w:tcPr>
          <w:p w14:paraId="3965EFF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122</w:t>
            </w:r>
          </w:p>
        </w:tc>
        <w:tc>
          <w:tcPr>
            <w:tcW w:w="3554" w:type="pct"/>
            <w:shd w:val="clear" w:color="auto" w:fill="auto"/>
            <w:vAlign w:val="center"/>
            <w:hideMark/>
          </w:tcPr>
          <w:p w14:paraId="16B40C3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breacker matic para equipos</w:t>
            </w:r>
            <w:r w:rsidRPr="00DF4152">
              <w:rPr>
                <w:rFonts w:ascii="Arial" w:hAnsi="Arial" w:cs="Arial"/>
                <w:sz w:val="14"/>
                <w:szCs w:val="14"/>
              </w:rPr>
              <w:br/>
              <w:t>de 12.000btu</w:t>
            </w:r>
          </w:p>
        </w:tc>
        <w:tc>
          <w:tcPr>
            <w:tcW w:w="462" w:type="pct"/>
            <w:shd w:val="clear" w:color="auto" w:fill="auto"/>
            <w:vAlign w:val="center"/>
            <w:hideMark/>
          </w:tcPr>
          <w:p w14:paraId="1445248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B97D9C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B8AE66F" w14:textId="77777777" w:rsidR="00373A7B" w:rsidRPr="00DF4152" w:rsidRDefault="00373A7B" w:rsidP="00D83127">
            <w:pPr>
              <w:jc w:val="center"/>
              <w:rPr>
                <w:rFonts w:ascii="Arial" w:hAnsi="Arial" w:cs="Arial"/>
                <w:color w:val="000000"/>
                <w:sz w:val="14"/>
                <w:szCs w:val="14"/>
              </w:rPr>
            </w:pPr>
          </w:p>
        </w:tc>
      </w:tr>
      <w:tr w:rsidR="00373A7B" w:rsidRPr="00DF4152" w14:paraId="2638CCFE" w14:textId="77777777" w:rsidTr="00373A7B">
        <w:trPr>
          <w:trHeight w:val="20"/>
          <w:jc w:val="center"/>
        </w:trPr>
        <w:tc>
          <w:tcPr>
            <w:tcW w:w="371" w:type="pct"/>
            <w:shd w:val="clear" w:color="auto" w:fill="auto"/>
            <w:vAlign w:val="center"/>
          </w:tcPr>
          <w:p w14:paraId="4D2746B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123</w:t>
            </w:r>
          </w:p>
        </w:tc>
        <w:tc>
          <w:tcPr>
            <w:tcW w:w="3554" w:type="pct"/>
            <w:shd w:val="clear" w:color="auto" w:fill="auto"/>
            <w:vAlign w:val="center"/>
            <w:hideMark/>
          </w:tcPr>
          <w:p w14:paraId="76D1E36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fotocelda</w:t>
            </w:r>
          </w:p>
        </w:tc>
        <w:tc>
          <w:tcPr>
            <w:tcW w:w="462" w:type="pct"/>
            <w:shd w:val="clear" w:color="auto" w:fill="auto"/>
            <w:vAlign w:val="center"/>
            <w:hideMark/>
          </w:tcPr>
          <w:p w14:paraId="6D0DD45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697D31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988F556" w14:textId="77777777" w:rsidR="00373A7B" w:rsidRPr="00DF4152" w:rsidRDefault="00373A7B" w:rsidP="00D83127">
            <w:pPr>
              <w:jc w:val="center"/>
              <w:rPr>
                <w:rFonts w:ascii="Arial" w:hAnsi="Arial" w:cs="Arial"/>
                <w:color w:val="000000"/>
                <w:sz w:val="14"/>
                <w:szCs w:val="14"/>
              </w:rPr>
            </w:pPr>
          </w:p>
        </w:tc>
      </w:tr>
      <w:tr w:rsidR="00373A7B" w:rsidRPr="00DF4152" w14:paraId="2BD90709" w14:textId="77777777" w:rsidTr="00373A7B">
        <w:trPr>
          <w:trHeight w:val="20"/>
          <w:jc w:val="center"/>
        </w:trPr>
        <w:tc>
          <w:tcPr>
            <w:tcW w:w="371" w:type="pct"/>
            <w:shd w:val="clear" w:color="auto" w:fill="auto"/>
            <w:vAlign w:val="center"/>
          </w:tcPr>
          <w:p w14:paraId="6C1D039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124</w:t>
            </w:r>
          </w:p>
        </w:tc>
        <w:tc>
          <w:tcPr>
            <w:tcW w:w="3554" w:type="pct"/>
            <w:shd w:val="clear" w:color="auto" w:fill="auto"/>
            <w:vAlign w:val="center"/>
            <w:hideMark/>
          </w:tcPr>
          <w:p w14:paraId="301E9C9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piloto  tipo  led  a</w:t>
            </w:r>
            <w:r>
              <w:rPr>
                <w:rFonts w:ascii="Arial" w:hAnsi="Arial" w:cs="Arial"/>
                <w:sz w:val="14"/>
                <w:szCs w:val="14"/>
              </w:rPr>
              <w:t xml:space="preserve"> </w:t>
            </w:r>
            <w:r w:rsidRPr="00DF4152">
              <w:rPr>
                <w:rFonts w:ascii="Arial" w:hAnsi="Arial" w:cs="Arial"/>
                <w:sz w:val="14"/>
                <w:szCs w:val="14"/>
              </w:rPr>
              <w:t>220v roja, verde</w:t>
            </w:r>
          </w:p>
        </w:tc>
        <w:tc>
          <w:tcPr>
            <w:tcW w:w="462" w:type="pct"/>
            <w:shd w:val="clear" w:color="auto" w:fill="auto"/>
            <w:vAlign w:val="center"/>
            <w:hideMark/>
          </w:tcPr>
          <w:p w14:paraId="216AB25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5495B4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A3F5CD4" w14:textId="77777777" w:rsidR="00373A7B" w:rsidRPr="00DF4152" w:rsidRDefault="00373A7B" w:rsidP="00D83127">
            <w:pPr>
              <w:jc w:val="center"/>
              <w:rPr>
                <w:rFonts w:ascii="Arial" w:hAnsi="Arial" w:cs="Arial"/>
                <w:color w:val="000000"/>
                <w:sz w:val="14"/>
                <w:szCs w:val="14"/>
              </w:rPr>
            </w:pPr>
          </w:p>
        </w:tc>
      </w:tr>
      <w:tr w:rsidR="00373A7B" w:rsidRPr="00DF4152" w14:paraId="6F7BBFC1" w14:textId="77777777" w:rsidTr="00373A7B">
        <w:trPr>
          <w:trHeight w:val="20"/>
          <w:jc w:val="center"/>
        </w:trPr>
        <w:tc>
          <w:tcPr>
            <w:tcW w:w="371" w:type="pct"/>
            <w:shd w:val="clear" w:color="auto" w:fill="auto"/>
            <w:vAlign w:val="center"/>
          </w:tcPr>
          <w:p w14:paraId="3FEFABD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125</w:t>
            </w:r>
          </w:p>
        </w:tc>
        <w:tc>
          <w:tcPr>
            <w:tcW w:w="3554" w:type="pct"/>
            <w:shd w:val="clear" w:color="auto" w:fill="auto"/>
            <w:vAlign w:val="center"/>
            <w:hideMark/>
          </w:tcPr>
          <w:p w14:paraId="689FA96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cuádruplex   Al</w:t>
            </w:r>
            <w:r>
              <w:rPr>
                <w:rFonts w:ascii="Arial" w:hAnsi="Arial" w:cs="Arial"/>
                <w:sz w:val="14"/>
                <w:szCs w:val="14"/>
              </w:rPr>
              <w:t xml:space="preserve"> </w:t>
            </w:r>
            <w:r w:rsidRPr="00DF4152">
              <w:rPr>
                <w:rFonts w:ascii="Arial" w:hAnsi="Arial" w:cs="Arial"/>
                <w:sz w:val="14"/>
                <w:szCs w:val="14"/>
              </w:rPr>
              <w:t>3x35+50 mm Apar</w:t>
            </w:r>
          </w:p>
        </w:tc>
        <w:tc>
          <w:tcPr>
            <w:tcW w:w="462" w:type="pct"/>
            <w:shd w:val="clear" w:color="auto" w:fill="auto"/>
            <w:vAlign w:val="center"/>
            <w:hideMark/>
          </w:tcPr>
          <w:p w14:paraId="50328F8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EB960A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8BE8185" w14:textId="77777777" w:rsidR="00373A7B" w:rsidRPr="00DF4152" w:rsidRDefault="00373A7B" w:rsidP="00D83127">
            <w:pPr>
              <w:jc w:val="center"/>
              <w:rPr>
                <w:rFonts w:ascii="Arial" w:hAnsi="Arial" w:cs="Arial"/>
                <w:color w:val="000000"/>
                <w:sz w:val="14"/>
                <w:szCs w:val="14"/>
              </w:rPr>
            </w:pPr>
          </w:p>
        </w:tc>
      </w:tr>
      <w:tr w:rsidR="00373A7B" w:rsidRPr="00DF4152" w14:paraId="6A9247A1" w14:textId="77777777" w:rsidTr="00373A7B">
        <w:trPr>
          <w:trHeight w:val="20"/>
          <w:jc w:val="center"/>
        </w:trPr>
        <w:tc>
          <w:tcPr>
            <w:tcW w:w="371" w:type="pct"/>
            <w:shd w:val="clear" w:color="auto" w:fill="auto"/>
            <w:vAlign w:val="center"/>
          </w:tcPr>
          <w:p w14:paraId="7978334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126</w:t>
            </w:r>
          </w:p>
        </w:tc>
        <w:tc>
          <w:tcPr>
            <w:tcW w:w="3554" w:type="pct"/>
            <w:shd w:val="clear" w:color="auto" w:fill="auto"/>
            <w:vAlign w:val="center"/>
            <w:hideMark/>
          </w:tcPr>
          <w:p w14:paraId="1354988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Vigueta  en  concreto  tipo</w:t>
            </w:r>
            <w:r>
              <w:rPr>
                <w:rFonts w:ascii="Arial" w:hAnsi="Arial" w:cs="Arial"/>
                <w:sz w:val="14"/>
                <w:szCs w:val="14"/>
              </w:rPr>
              <w:t xml:space="preserve"> </w:t>
            </w:r>
            <w:r w:rsidRPr="00DF4152">
              <w:rPr>
                <w:rFonts w:ascii="Arial" w:hAnsi="Arial" w:cs="Arial"/>
                <w:sz w:val="14"/>
                <w:szCs w:val="14"/>
              </w:rPr>
              <w:t>pirámide e.lineas</w:t>
            </w:r>
          </w:p>
        </w:tc>
        <w:tc>
          <w:tcPr>
            <w:tcW w:w="462" w:type="pct"/>
            <w:shd w:val="clear" w:color="auto" w:fill="auto"/>
            <w:vAlign w:val="center"/>
            <w:hideMark/>
          </w:tcPr>
          <w:p w14:paraId="2F6CCD4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C0D2E1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0AEBCEB" w14:textId="77777777" w:rsidR="00373A7B" w:rsidRPr="00DF4152" w:rsidRDefault="00373A7B" w:rsidP="00D83127">
            <w:pPr>
              <w:jc w:val="center"/>
              <w:rPr>
                <w:rFonts w:ascii="Arial" w:hAnsi="Arial" w:cs="Arial"/>
                <w:color w:val="000000"/>
                <w:sz w:val="14"/>
                <w:szCs w:val="14"/>
              </w:rPr>
            </w:pPr>
          </w:p>
        </w:tc>
      </w:tr>
      <w:tr w:rsidR="00373A7B" w:rsidRPr="00DF4152" w14:paraId="7D8FD608" w14:textId="77777777" w:rsidTr="00373A7B">
        <w:trPr>
          <w:trHeight w:val="20"/>
          <w:jc w:val="center"/>
        </w:trPr>
        <w:tc>
          <w:tcPr>
            <w:tcW w:w="371" w:type="pct"/>
            <w:shd w:val="clear" w:color="auto" w:fill="auto"/>
            <w:vAlign w:val="center"/>
          </w:tcPr>
          <w:p w14:paraId="08D2D78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127</w:t>
            </w:r>
          </w:p>
        </w:tc>
        <w:tc>
          <w:tcPr>
            <w:tcW w:w="3554" w:type="pct"/>
            <w:shd w:val="clear" w:color="auto" w:fill="auto"/>
            <w:vAlign w:val="center"/>
            <w:hideMark/>
          </w:tcPr>
          <w:p w14:paraId="1BA379C4"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Varilla de anclaje 5/8 x 1,5 mts certificada</w:t>
            </w:r>
          </w:p>
        </w:tc>
        <w:tc>
          <w:tcPr>
            <w:tcW w:w="462" w:type="pct"/>
            <w:shd w:val="clear" w:color="auto" w:fill="auto"/>
            <w:vAlign w:val="center"/>
            <w:hideMark/>
          </w:tcPr>
          <w:p w14:paraId="6983034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220D78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0F8A2F2" w14:textId="77777777" w:rsidR="00373A7B" w:rsidRPr="00DF4152" w:rsidRDefault="00373A7B" w:rsidP="00D83127">
            <w:pPr>
              <w:jc w:val="center"/>
              <w:rPr>
                <w:rFonts w:ascii="Arial" w:hAnsi="Arial" w:cs="Arial"/>
                <w:color w:val="000000"/>
                <w:sz w:val="14"/>
                <w:szCs w:val="14"/>
              </w:rPr>
            </w:pPr>
          </w:p>
        </w:tc>
      </w:tr>
      <w:tr w:rsidR="00373A7B" w:rsidRPr="00DF4152" w14:paraId="6D87185E" w14:textId="77777777" w:rsidTr="00373A7B">
        <w:trPr>
          <w:trHeight w:val="20"/>
          <w:jc w:val="center"/>
        </w:trPr>
        <w:tc>
          <w:tcPr>
            <w:tcW w:w="371" w:type="pct"/>
            <w:shd w:val="clear" w:color="auto" w:fill="auto"/>
            <w:vAlign w:val="center"/>
          </w:tcPr>
          <w:p w14:paraId="1212F2F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128</w:t>
            </w:r>
          </w:p>
        </w:tc>
        <w:tc>
          <w:tcPr>
            <w:tcW w:w="3554" w:type="pct"/>
            <w:shd w:val="clear" w:color="auto" w:fill="auto"/>
            <w:vAlign w:val="center"/>
            <w:hideMark/>
          </w:tcPr>
          <w:p w14:paraId="7C006D9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Arandela   5/8"   4x4   1/4</w:t>
            </w:r>
            <w:r w:rsidRPr="00DF4152">
              <w:rPr>
                <w:rFonts w:ascii="Arial" w:hAnsi="Arial" w:cs="Arial"/>
                <w:sz w:val="14"/>
                <w:szCs w:val="14"/>
              </w:rPr>
              <w:br/>
              <w:t>certificada</w:t>
            </w:r>
          </w:p>
        </w:tc>
        <w:tc>
          <w:tcPr>
            <w:tcW w:w="462" w:type="pct"/>
            <w:shd w:val="clear" w:color="auto" w:fill="auto"/>
            <w:vAlign w:val="center"/>
            <w:hideMark/>
          </w:tcPr>
          <w:p w14:paraId="3779DF2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971A65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8083285" w14:textId="77777777" w:rsidR="00373A7B" w:rsidRPr="00DF4152" w:rsidRDefault="00373A7B" w:rsidP="00D83127">
            <w:pPr>
              <w:jc w:val="center"/>
              <w:rPr>
                <w:rFonts w:ascii="Arial" w:hAnsi="Arial" w:cs="Arial"/>
                <w:color w:val="000000"/>
                <w:sz w:val="14"/>
                <w:szCs w:val="14"/>
              </w:rPr>
            </w:pPr>
          </w:p>
        </w:tc>
      </w:tr>
      <w:tr w:rsidR="00373A7B" w:rsidRPr="00DF4152" w14:paraId="37336767" w14:textId="77777777" w:rsidTr="00373A7B">
        <w:trPr>
          <w:trHeight w:val="20"/>
          <w:jc w:val="center"/>
        </w:trPr>
        <w:tc>
          <w:tcPr>
            <w:tcW w:w="371" w:type="pct"/>
            <w:shd w:val="clear" w:color="auto" w:fill="auto"/>
            <w:vAlign w:val="center"/>
          </w:tcPr>
          <w:p w14:paraId="72BEB85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129</w:t>
            </w:r>
          </w:p>
        </w:tc>
        <w:tc>
          <w:tcPr>
            <w:tcW w:w="3554" w:type="pct"/>
            <w:shd w:val="clear" w:color="auto" w:fill="auto"/>
            <w:vAlign w:val="center"/>
            <w:hideMark/>
          </w:tcPr>
          <w:p w14:paraId="19B20A7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Aislador tensor 3 1/2" 54-1 Emincco</w:t>
            </w:r>
          </w:p>
        </w:tc>
        <w:tc>
          <w:tcPr>
            <w:tcW w:w="462" w:type="pct"/>
            <w:shd w:val="clear" w:color="auto" w:fill="auto"/>
            <w:vAlign w:val="center"/>
            <w:hideMark/>
          </w:tcPr>
          <w:p w14:paraId="5E4847A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5F0C18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03C5FC8" w14:textId="77777777" w:rsidR="00373A7B" w:rsidRPr="00DF4152" w:rsidRDefault="00373A7B" w:rsidP="00D83127">
            <w:pPr>
              <w:jc w:val="center"/>
              <w:rPr>
                <w:rFonts w:ascii="Arial" w:hAnsi="Arial" w:cs="Arial"/>
                <w:color w:val="000000"/>
                <w:sz w:val="14"/>
                <w:szCs w:val="14"/>
              </w:rPr>
            </w:pPr>
          </w:p>
        </w:tc>
      </w:tr>
      <w:tr w:rsidR="00373A7B" w:rsidRPr="00DF4152" w14:paraId="4CA7F690" w14:textId="77777777" w:rsidTr="00373A7B">
        <w:trPr>
          <w:trHeight w:val="20"/>
          <w:jc w:val="center"/>
        </w:trPr>
        <w:tc>
          <w:tcPr>
            <w:tcW w:w="371" w:type="pct"/>
            <w:shd w:val="clear" w:color="auto" w:fill="auto"/>
            <w:vAlign w:val="center"/>
          </w:tcPr>
          <w:p w14:paraId="4A12BBE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130</w:t>
            </w:r>
          </w:p>
        </w:tc>
        <w:tc>
          <w:tcPr>
            <w:tcW w:w="3554" w:type="pct"/>
            <w:shd w:val="clear" w:color="auto" w:fill="auto"/>
            <w:vAlign w:val="center"/>
            <w:hideMark/>
          </w:tcPr>
          <w:p w14:paraId="4BBF4C7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Guardacabo    3/8-1/2</w:t>
            </w:r>
            <w:r>
              <w:rPr>
                <w:rFonts w:ascii="Arial" w:hAnsi="Arial" w:cs="Arial"/>
                <w:sz w:val="14"/>
                <w:szCs w:val="14"/>
              </w:rPr>
              <w:t xml:space="preserve"> </w:t>
            </w:r>
            <w:r w:rsidRPr="00DF4152">
              <w:rPr>
                <w:rFonts w:ascii="Arial" w:hAnsi="Arial" w:cs="Arial"/>
                <w:sz w:val="14"/>
                <w:szCs w:val="14"/>
              </w:rPr>
              <w:t>certificado</w:t>
            </w:r>
          </w:p>
        </w:tc>
        <w:tc>
          <w:tcPr>
            <w:tcW w:w="462" w:type="pct"/>
            <w:shd w:val="clear" w:color="auto" w:fill="auto"/>
            <w:vAlign w:val="center"/>
            <w:hideMark/>
          </w:tcPr>
          <w:p w14:paraId="04E4FF8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02C459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D75D638" w14:textId="77777777" w:rsidR="00373A7B" w:rsidRPr="00DF4152" w:rsidRDefault="00373A7B" w:rsidP="00D83127">
            <w:pPr>
              <w:jc w:val="center"/>
              <w:rPr>
                <w:rFonts w:ascii="Arial" w:hAnsi="Arial" w:cs="Arial"/>
                <w:color w:val="000000"/>
                <w:sz w:val="14"/>
                <w:szCs w:val="14"/>
              </w:rPr>
            </w:pPr>
          </w:p>
        </w:tc>
      </w:tr>
      <w:tr w:rsidR="00373A7B" w:rsidRPr="00DF4152" w14:paraId="0E778D41" w14:textId="77777777" w:rsidTr="00373A7B">
        <w:trPr>
          <w:trHeight w:val="20"/>
          <w:jc w:val="center"/>
        </w:trPr>
        <w:tc>
          <w:tcPr>
            <w:tcW w:w="371" w:type="pct"/>
            <w:shd w:val="clear" w:color="auto" w:fill="auto"/>
            <w:vAlign w:val="center"/>
          </w:tcPr>
          <w:p w14:paraId="62AAD27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131</w:t>
            </w:r>
          </w:p>
        </w:tc>
        <w:tc>
          <w:tcPr>
            <w:tcW w:w="3554" w:type="pct"/>
            <w:shd w:val="clear" w:color="auto" w:fill="auto"/>
            <w:vAlign w:val="center"/>
            <w:hideMark/>
          </w:tcPr>
          <w:p w14:paraId="4E583AFA"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acero 1/4" SGX</w:t>
            </w:r>
          </w:p>
        </w:tc>
        <w:tc>
          <w:tcPr>
            <w:tcW w:w="462" w:type="pct"/>
            <w:shd w:val="clear" w:color="auto" w:fill="auto"/>
            <w:vAlign w:val="center"/>
            <w:hideMark/>
          </w:tcPr>
          <w:p w14:paraId="29DB615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031016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30F5688" w14:textId="77777777" w:rsidR="00373A7B" w:rsidRPr="00DF4152" w:rsidRDefault="00373A7B" w:rsidP="00D83127">
            <w:pPr>
              <w:jc w:val="center"/>
              <w:rPr>
                <w:rFonts w:ascii="Arial" w:hAnsi="Arial" w:cs="Arial"/>
                <w:color w:val="000000"/>
                <w:sz w:val="14"/>
                <w:szCs w:val="14"/>
              </w:rPr>
            </w:pPr>
          </w:p>
        </w:tc>
      </w:tr>
      <w:tr w:rsidR="00373A7B" w:rsidRPr="00DF4152" w14:paraId="386078A4" w14:textId="77777777" w:rsidTr="00373A7B">
        <w:trPr>
          <w:trHeight w:val="20"/>
          <w:jc w:val="center"/>
        </w:trPr>
        <w:tc>
          <w:tcPr>
            <w:tcW w:w="371" w:type="pct"/>
            <w:shd w:val="clear" w:color="auto" w:fill="auto"/>
            <w:vAlign w:val="center"/>
          </w:tcPr>
          <w:p w14:paraId="1B72B50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132</w:t>
            </w:r>
          </w:p>
        </w:tc>
        <w:tc>
          <w:tcPr>
            <w:tcW w:w="3554" w:type="pct"/>
            <w:shd w:val="clear" w:color="auto" w:fill="auto"/>
            <w:vAlign w:val="center"/>
            <w:hideMark/>
          </w:tcPr>
          <w:p w14:paraId="1A97B326"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Prensa hilo 6 x 1/4"</w:t>
            </w:r>
          </w:p>
        </w:tc>
        <w:tc>
          <w:tcPr>
            <w:tcW w:w="462" w:type="pct"/>
            <w:shd w:val="clear" w:color="auto" w:fill="auto"/>
            <w:vAlign w:val="center"/>
            <w:hideMark/>
          </w:tcPr>
          <w:p w14:paraId="48C077F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AC743A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97B4059" w14:textId="77777777" w:rsidR="00373A7B" w:rsidRPr="00DF4152" w:rsidRDefault="00373A7B" w:rsidP="00D83127">
            <w:pPr>
              <w:jc w:val="center"/>
              <w:rPr>
                <w:rFonts w:ascii="Arial" w:hAnsi="Arial" w:cs="Arial"/>
                <w:color w:val="000000"/>
                <w:sz w:val="14"/>
                <w:szCs w:val="14"/>
              </w:rPr>
            </w:pPr>
          </w:p>
        </w:tc>
      </w:tr>
      <w:tr w:rsidR="00373A7B" w:rsidRPr="00DF4152" w14:paraId="33668DFF" w14:textId="77777777" w:rsidTr="00373A7B">
        <w:trPr>
          <w:trHeight w:val="20"/>
          <w:jc w:val="center"/>
        </w:trPr>
        <w:tc>
          <w:tcPr>
            <w:tcW w:w="371" w:type="pct"/>
            <w:shd w:val="clear" w:color="auto" w:fill="auto"/>
            <w:vAlign w:val="center"/>
          </w:tcPr>
          <w:p w14:paraId="6800EB0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133</w:t>
            </w:r>
          </w:p>
        </w:tc>
        <w:tc>
          <w:tcPr>
            <w:tcW w:w="3554" w:type="pct"/>
            <w:shd w:val="clear" w:color="auto" w:fill="auto"/>
            <w:vAlign w:val="center"/>
            <w:hideMark/>
          </w:tcPr>
          <w:p w14:paraId="0645D91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Collarín 140 mm (5-6) x 1/4</w:t>
            </w:r>
            <w:r w:rsidRPr="00DF4152">
              <w:rPr>
                <w:rFonts w:ascii="Arial" w:hAnsi="Arial" w:cs="Arial"/>
                <w:sz w:val="14"/>
                <w:szCs w:val="14"/>
              </w:rPr>
              <w:br/>
              <w:t>2 salidas certificado</w:t>
            </w:r>
          </w:p>
        </w:tc>
        <w:tc>
          <w:tcPr>
            <w:tcW w:w="462" w:type="pct"/>
            <w:shd w:val="clear" w:color="auto" w:fill="auto"/>
            <w:vAlign w:val="center"/>
            <w:hideMark/>
          </w:tcPr>
          <w:p w14:paraId="40A5335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CB0A75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00FA62B" w14:textId="77777777" w:rsidR="00373A7B" w:rsidRPr="00DF4152" w:rsidRDefault="00373A7B" w:rsidP="00D83127">
            <w:pPr>
              <w:jc w:val="center"/>
              <w:rPr>
                <w:rFonts w:ascii="Arial" w:hAnsi="Arial" w:cs="Arial"/>
                <w:color w:val="000000"/>
                <w:sz w:val="14"/>
                <w:szCs w:val="14"/>
              </w:rPr>
            </w:pPr>
          </w:p>
        </w:tc>
      </w:tr>
      <w:tr w:rsidR="00373A7B" w:rsidRPr="00DF4152" w14:paraId="753E7824" w14:textId="77777777" w:rsidTr="00373A7B">
        <w:trPr>
          <w:trHeight w:val="20"/>
          <w:jc w:val="center"/>
        </w:trPr>
        <w:tc>
          <w:tcPr>
            <w:tcW w:w="371" w:type="pct"/>
            <w:shd w:val="clear" w:color="auto" w:fill="auto"/>
            <w:vAlign w:val="center"/>
          </w:tcPr>
          <w:p w14:paraId="0062495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134</w:t>
            </w:r>
          </w:p>
        </w:tc>
        <w:tc>
          <w:tcPr>
            <w:tcW w:w="3554" w:type="pct"/>
            <w:shd w:val="clear" w:color="auto" w:fill="auto"/>
            <w:vAlign w:val="center"/>
            <w:hideMark/>
          </w:tcPr>
          <w:p w14:paraId="55A3DF4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Collarín 180 mm (7-8) x 1/4</w:t>
            </w:r>
            <w:r w:rsidRPr="00DF4152">
              <w:rPr>
                <w:rFonts w:ascii="Arial" w:hAnsi="Arial" w:cs="Arial"/>
                <w:sz w:val="14"/>
                <w:szCs w:val="14"/>
              </w:rPr>
              <w:br/>
              <w:t>2 salidas certificado</w:t>
            </w:r>
          </w:p>
        </w:tc>
        <w:tc>
          <w:tcPr>
            <w:tcW w:w="462" w:type="pct"/>
            <w:shd w:val="clear" w:color="auto" w:fill="auto"/>
            <w:vAlign w:val="center"/>
            <w:hideMark/>
          </w:tcPr>
          <w:p w14:paraId="0AB87BE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27568F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D4899BB" w14:textId="77777777" w:rsidR="00373A7B" w:rsidRPr="00DF4152" w:rsidRDefault="00373A7B" w:rsidP="00D83127">
            <w:pPr>
              <w:jc w:val="center"/>
              <w:rPr>
                <w:rFonts w:ascii="Arial" w:hAnsi="Arial" w:cs="Arial"/>
                <w:color w:val="000000"/>
                <w:sz w:val="14"/>
                <w:szCs w:val="14"/>
              </w:rPr>
            </w:pPr>
          </w:p>
        </w:tc>
      </w:tr>
      <w:tr w:rsidR="00373A7B" w:rsidRPr="00DF4152" w14:paraId="7D3E3E1A" w14:textId="77777777" w:rsidTr="00373A7B">
        <w:trPr>
          <w:trHeight w:val="20"/>
          <w:jc w:val="center"/>
        </w:trPr>
        <w:tc>
          <w:tcPr>
            <w:tcW w:w="371" w:type="pct"/>
            <w:shd w:val="clear" w:color="auto" w:fill="auto"/>
            <w:vAlign w:val="center"/>
          </w:tcPr>
          <w:p w14:paraId="7893FBC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135</w:t>
            </w:r>
          </w:p>
        </w:tc>
        <w:tc>
          <w:tcPr>
            <w:tcW w:w="3554" w:type="pct"/>
            <w:shd w:val="clear" w:color="auto" w:fill="auto"/>
            <w:vAlign w:val="center"/>
            <w:hideMark/>
          </w:tcPr>
          <w:p w14:paraId="602F077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Tubo conduit IMC 1 1/2" UL</w:t>
            </w:r>
            <w:r>
              <w:rPr>
                <w:rFonts w:ascii="Arial" w:hAnsi="Arial" w:cs="Arial"/>
                <w:sz w:val="14"/>
                <w:szCs w:val="14"/>
              </w:rPr>
              <w:t xml:space="preserve"> </w:t>
            </w:r>
            <w:r w:rsidRPr="00DF4152">
              <w:rPr>
                <w:rFonts w:ascii="Arial" w:hAnsi="Arial" w:cs="Arial"/>
                <w:sz w:val="14"/>
                <w:szCs w:val="14"/>
              </w:rPr>
              <w:t>FUJI</w:t>
            </w:r>
          </w:p>
        </w:tc>
        <w:tc>
          <w:tcPr>
            <w:tcW w:w="462" w:type="pct"/>
            <w:shd w:val="clear" w:color="auto" w:fill="auto"/>
            <w:vAlign w:val="center"/>
            <w:hideMark/>
          </w:tcPr>
          <w:p w14:paraId="073F2C8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D9C73B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60FF532" w14:textId="77777777" w:rsidR="00373A7B" w:rsidRPr="00DF4152" w:rsidRDefault="00373A7B" w:rsidP="00D83127">
            <w:pPr>
              <w:jc w:val="center"/>
              <w:rPr>
                <w:rFonts w:ascii="Arial" w:hAnsi="Arial" w:cs="Arial"/>
                <w:color w:val="000000"/>
                <w:sz w:val="14"/>
                <w:szCs w:val="14"/>
              </w:rPr>
            </w:pPr>
          </w:p>
        </w:tc>
      </w:tr>
      <w:tr w:rsidR="00373A7B" w:rsidRPr="00DF4152" w14:paraId="61D3BD0B" w14:textId="77777777" w:rsidTr="00373A7B">
        <w:trPr>
          <w:trHeight w:val="20"/>
          <w:jc w:val="center"/>
        </w:trPr>
        <w:tc>
          <w:tcPr>
            <w:tcW w:w="371" w:type="pct"/>
            <w:shd w:val="clear" w:color="auto" w:fill="auto"/>
            <w:vAlign w:val="center"/>
          </w:tcPr>
          <w:p w14:paraId="57E15B7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136</w:t>
            </w:r>
          </w:p>
        </w:tc>
        <w:tc>
          <w:tcPr>
            <w:tcW w:w="3554" w:type="pct"/>
            <w:shd w:val="clear" w:color="auto" w:fill="auto"/>
            <w:vAlign w:val="center"/>
            <w:hideMark/>
          </w:tcPr>
          <w:p w14:paraId="7B7EACF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Capacete  roscado  1  1/2"</w:t>
            </w:r>
            <w:r>
              <w:rPr>
                <w:rFonts w:ascii="Arial" w:hAnsi="Arial" w:cs="Arial"/>
                <w:sz w:val="14"/>
                <w:szCs w:val="14"/>
              </w:rPr>
              <w:t xml:space="preserve"> </w:t>
            </w:r>
            <w:r w:rsidRPr="00DF4152">
              <w:rPr>
                <w:rFonts w:ascii="Arial" w:hAnsi="Arial" w:cs="Arial"/>
                <w:sz w:val="14"/>
                <w:szCs w:val="14"/>
              </w:rPr>
              <w:t>Marjami</w:t>
            </w:r>
          </w:p>
        </w:tc>
        <w:tc>
          <w:tcPr>
            <w:tcW w:w="462" w:type="pct"/>
            <w:shd w:val="clear" w:color="auto" w:fill="auto"/>
            <w:vAlign w:val="center"/>
            <w:hideMark/>
          </w:tcPr>
          <w:p w14:paraId="45BF27B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162C41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5095376" w14:textId="77777777" w:rsidR="00373A7B" w:rsidRPr="00DF4152" w:rsidRDefault="00373A7B" w:rsidP="00D83127">
            <w:pPr>
              <w:jc w:val="center"/>
              <w:rPr>
                <w:rFonts w:ascii="Arial" w:hAnsi="Arial" w:cs="Arial"/>
                <w:color w:val="000000"/>
                <w:sz w:val="14"/>
                <w:szCs w:val="14"/>
              </w:rPr>
            </w:pPr>
          </w:p>
        </w:tc>
      </w:tr>
      <w:tr w:rsidR="00373A7B" w:rsidRPr="00DF4152" w14:paraId="51B8DC6A" w14:textId="77777777" w:rsidTr="00373A7B">
        <w:trPr>
          <w:trHeight w:val="20"/>
          <w:jc w:val="center"/>
        </w:trPr>
        <w:tc>
          <w:tcPr>
            <w:tcW w:w="371" w:type="pct"/>
            <w:shd w:val="clear" w:color="auto" w:fill="auto"/>
            <w:vAlign w:val="center"/>
          </w:tcPr>
          <w:p w14:paraId="13082D6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137</w:t>
            </w:r>
          </w:p>
        </w:tc>
        <w:tc>
          <w:tcPr>
            <w:tcW w:w="3554" w:type="pct"/>
            <w:shd w:val="clear" w:color="auto" w:fill="auto"/>
            <w:vAlign w:val="center"/>
            <w:hideMark/>
          </w:tcPr>
          <w:p w14:paraId="3BC2C38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Juego de boquilla metálica 1</w:t>
            </w:r>
            <w:r>
              <w:rPr>
                <w:rFonts w:ascii="Arial" w:hAnsi="Arial" w:cs="Arial"/>
                <w:sz w:val="14"/>
                <w:szCs w:val="14"/>
              </w:rPr>
              <w:t xml:space="preserve"> </w:t>
            </w:r>
            <w:r w:rsidRPr="00DF4152">
              <w:rPr>
                <w:rFonts w:ascii="Arial" w:hAnsi="Arial" w:cs="Arial"/>
                <w:sz w:val="14"/>
                <w:szCs w:val="14"/>
              </w:rPr>
              <w:t>1/2" pesado</w:t>
            </w:r>
          </w:p>
        </w:tc>
        <w:tc>
          <w:tcPr>
            <w:tcW w:w="462" w:type="pct"/>
            <w:shd w:val="clear" w:color="auto" w:fill="auto"/>
            <w:vAlign w:val="center"/>
            <w:hideMark/>
          </w:tcPr>
          <w:p w14:paraId="39D3D63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ECE542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C7F10EC" w14:textId="77777777" w:rsidR="00373A7B" w:rsidRPr="00DF4152" w:rsidRDefault="00373A7B" w:rsidP="00D83127">
            <w:pPr>
              <w:jc w:val="center"/>
              <w:rPr>
                <w:rFonts w:ascii="Arial" w:hAnsi="Arial" w:cs="Arial"/>
                <w:color w:val="000000"/>
                <w:sz w:val="14"/>
                <w:szCs w:val="14"/>
              </w:rPr>
            </w:pPr>
          </w:p>
        </w:tc>
      </w:tr>
      <w:tr w:rsidR="00373A7B" w:rsidRPr="00DF4152" w14:paraId="252D54EF" w14:textId="77777777" w:rsidTr="00373A7B">
        <w:trPr>
          <w:trHeight w:val="20"/>
          <w:jc w:val="center"/>
        </w:trPr>
        <w:tc>
          <w:tcPr>
            <w:tcW w:w="371" w:type="pct"/>
            <w:shd w:val="clear" w:color="auto" w:fill="auto"/>
            <w:vAlign w:val="center"/>
          </w:tcPr>
          <w:p w14:paraId="3BECAE9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138</w:t>
            </w:r>
          </w:p>
        </w:tc>
        <w:tc>
          <w:tcPr>
            <w:tcW w:w="3554" w:type="pct"/>
            <w:shd w:val="clear" w:color="auto" w:fill="auto"/>
            <w:vAlign w:val="center"/>
            <w:hideMark/>
          </w:tcPr>
          <w:p w14:paraId="01F1C54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100A 15A EasyPact</w:t>
            </w:r>
            <w:r>
              <w:rPr>
                <w:rFonts w:ascii="Arial" w:hAnsi="Arial" w:cs="Arial"/>
                <w:sz w:val="14"/>
                <w:szCs w:val="14"/>
              </w:rPr>
              <w:t xml:space="preserve"> </w:t>
            </w:r>
            <w:r w:rsidRPr="00DF4152">
              <w:rPr>
                <w:rFonts w:ascii="Arial" w:hAnsi="Arial" w:cs="Arial"/>
                <w:sz w:val="14"/>
                <w:szCs w:val="14"/>
              </w:rPr>
              <w:t>SCHNEIDER</w:t>
            </w:r>
          </w:p>
        </w:tc>
        <w:tc>
          <w:tcPr>
            <w:tcW w:w="462" w:type="pct"/>
            <w:shd w:val="clear" w:color="auto" w:fill="auto"/>
            <w:vAlign w:val="center"/>
            <w:hideMark/>
          </w:tcPr>
          <w:p w14:paraId="3329C4A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46B0E2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A0B78FC" w14:textId="77777777" w:rsidR="00373A7B" w:rsidRPr="00DF4152" w:rsidRDefault="00373A7B" w:rsidP="00D83127">
            <w:pPr>
              <w:jc w:val="center"/>
              <w:rPr>
                <w:rFonts w:ascii="Arial" w:hAnsi="Arial" w:cs="Arial"/>
                <w:color w:val="000000"/>
                <w:sz w:val="14"/>
                <w:szCs w:val="14"/>
              </w:rPr>
            </w:pPr>
          </w:p>
        </w:tc>
      </w:tr>
      <w:tr w:rsidR="00373A7B" w:rsidRPr="00DF4152" w14:paraId="122CAFF1" w14:textId="77777777" w:rsidTr="00373A7B">
        <w:trPr>
          <w:trHeight w:val="20"/>
          <w:jc w:val="center"/>
        </w:trPr>
        <w:tc>
          <w:tcPr>
            <w:tcW w:w="371" w:type="pct"/>
            <w:shd w:val="clear" w:color="auto" w:fill="auto"/>
            <w:vAlign w:val="center"/>
          </w:tcPr>
          <w:p w14:paraId="5720123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139</w:t>
            </w:r>
          </w:p>
        </w:tc>
        <w:tc>
          <w:tcPr>
            <w:tcW w:w="3554" w:type="pct"/>
            <w:shd w:val="clear" w:color="auto" w:fill="auto"/>
            <w:vAlign w:val="center"/>
            <w:hideMark/>
          </w:tcPr>
          <w:p w14:paraId="0466B29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Terminal   de   ponchar</w:t>
            </w:r>
            <w:r>
              <w:rPr>
                <w:rFonts w:ascii="Arial" w:hAnsi="Arial" w:cs="Arial"/>
                <w:sz w:val="14"/>
                <w:szCs w:val="14"/>
              </w:rPr>
              <w:t xml:space="preserve"> </w:t>
            </w:r>
            <w:r w:rsidRPr="00DF4152">
              <w:rPr>
                <w:rFonts w:ascii="Arial" w:hAnsi="Arial" w:cs="Arial"/>
                <w:sz w:val="14"/>
                <w:szCs w:val="14"/>
              </w:rPr>
              <w:t>estañada n 1/2 ied</w:t>
            </w:r>
          </w:p>
        </w:tc>
        <w:tc>
          <w:tcPr>
            <w:tcW w:w="462" w:type="pct"/>
            <w:shd w:val="clear" w:color="auto" w:fill="auto"/>
            <w:vAlign w:val="center"/>
            <w:hideMark/>
          </w:tcPr>
          <w:p w14:paraId="72DD83E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719E7D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E11D44" w14:textId="77777777" w:rsidR="00373A7B" w:rsidRPr="00DF4152" w:rsidRDefault="00373A7B" w:rsidP="00D83127">
            <w:pPr>
              <w:jc w:val="center"/>
              <w:rPr>
                <w:rFonts w:ascii="Arial" w:hAnsi="Arial" w:cs="Arial"/>
                <w:color w:val="000000"/>
                <w:sz w:val="14"/>
                <w:szCs w:val="14"/>
              </w:rPr>
            </w:pPr>
          </w:p>
        </w:tc>
      </w:tr>
      <w:tr w:rsidR="00373A7B" w:rsidRPr="00DF4152" w14:paraId="5DCA613F" w14:textId="77777777" w:rsidTr="00373A7B">
        <w:trPr>
          <w:trHeight w:val="20"/>
          <w:jc w:val="center"/>
        </w:trPr>
        <w:tc>
          <w:tcPr>
            <w:tcW w:w="371" w:type="pct"/>
            <w:shd w:val="clear" w:color="auto" w:fill="auto"/>
            <w:vAlign w:val="center"/>
          </w:tcPr>
          <w:p w14:paraId="57667C4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140</w:t>
            </w:r>
          </w:p>
        </w:tc>
        <w:tc>
          <w:tcPr>
            <w:tcW w:w="3554" w:type="pct"/>
            <w:shd w:val="clear" w:color="auto" w:fill="auto"/>
            <w:vAlign w:val="center"/>
            <w:hideMark/>
          </w:tcPr>
          <w:p w14:paraId="11BB885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CU THHN 1/0 AWG</w:t>
            </w:r>
            <w:r>
              <w:rPr>
                <w:rFonts w:ascii="Arial" w:hAnsi="Arial" w:cs="Arial"/>
                <w:sz w:val="14"/>
                <w:szCs w:val="14"/>
              </w:rPr>
              <w:t xml:space="preserve"> </w:t>
            </w:r>
            <w:r w:rsidRPr="00DF4152">
              <w:rPr>
                <w:rFonts w:ascii="Arial" w:hAnsi="Arial" w:cs="Arial"/>
                <w:sz w:val="14"/>
                <w:szCs w:val="14"/>
              </w:rPr>
              <w:t>Negro Nexans/Procables</w:t>
            </w:r>
          </w:p>
        </w:tc>
        <w:tc>
          <w:tcPr>
            <w:tcW w:w="462" w:type="pct"/>
            <w:shd w:val="clear" w:color="auto" w:fill="auto"/>
            <w:vAlign w:val="center"/>
            <w:hideMark/>
          </w:tcPr>
          <w:p w14:paraId="626945F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AD296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D1B5CF8" w14:textId="77777777" w:rsidR="00373A7B" w:rsidRPr="00DF4152" w:rsidRDefault="00373A7B" w:rsidP="00D83127">
            <w:pPr>
              <w:jc w:val="center"/>
              <w:rPr>
                <w:rFonts w:ascii="Arial" w:hAnsi="Arial" w:cs="Arial"/>
                <w:color w:val="000000"/>
                <w:sz w:val="14"/>
                <w:szCs w:val="14"/>
              </w:rPr>
            </w:pPr>
          </w:p>
        </w:tc>
      </w:tr>
      <w:tr w:rsidR="00373A7B" w:rsidRPr="00DF4152" w14:paraId="2ED20877" w14:textId="77777777" w:rsidTr="00373A7B">
        <w:trPr>
          <w:trHeight w:val="20"/>
          <w:jc w:val="center"/>
        </w:trPr>
        <w:tc>
          <w:tcPr>
            <w:tcW w:w="371" w:type="pct"/>
            <w:shd w:val="clear" w:color="auto" w:fill="auto"/>
            <w:vAlign w:val="center"/>
          </w:tcPr>
          <w:p w14:paraId="38018ED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141</w:t>
            </w:r>
          </w:p>
        </w:tc>
        <w:tc>
          <w:tcPr>
            <w:tcW w:w="3554" w:type="pct"/>
            <w:shd w:val="clear" w:color="auto" w:fill="auto"/>
            <w:vAlign w:val="center"/>
            <w:hideMark/>
          </w:tcPr>
          <w:p w14:paraId="2ED1CFF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Cruceta madera inmunizada 2,5 mts serrano Gómez</w:t>
            </w:r>
          </w:p>
        </w:tc>
        <w:tc>
          <w:tcPr>
            <w:tcW w:w="462" w:type="pct"/>
            <w:shd w:val="clear" w:color="auto" w:fill="auto"/>
            <w:vAlign w:val="center"/>
            <w:hideMark/>
          </w:tcPr>
          <w:p w14:paraId="4223BB8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FDDF57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11FDF9B" w14:textId="77777777" w:rsidR="00373A7B" w:rsidRPr="00DF4152" w:rsidRDefault="00373A7B" w:rsidP="00D83127">
            <w:pPr>
              <w:jc w:val="center"/>
              <w:rPr>
                <w:rFonts w:ascii="Arial" w:hAnsi="Arial" w:cs="Arial"/>
                <w:color w:val="000000"/>
                <w:sz w:val="14"/>
                <w:szCs w:val="14"/>
              </w:rPr>
            </w:pPr>
          </w:p>
        </w:tc>
      </w:tr>
      <w:tr w:rsidR="00373A7B" w:rsidRPr="00DF4152" w14:paraId="04010CB0" w14:textId="77777777" w:rsidTr="00373A7B">
        <w:trPr>
          <w:trHeight w:val="20"/>
          <w:jc w:val="center"/>
        </w:trPr>
        <w:tc>
          <w:tcPr>
            <w:tcW w:w="371" w:type="pct"/>
            <w:shd w:val="clear" w:color="auto" w:fill="auto"/>
            <w:vAlign w:val="center"/>
          </w:tcPr>
          <w:p w14:paraId="4A9B77D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142</w:t>
            </w:r>
          </w:p>
        </w:tc>
        <w:tc>
          <w:tcPr>
            <w:tcW w:w="3554" w:type="pct"/>
            <w:shd w:val="clear" w:color="auto" w:fill="auto"/>
            <w:vAlign w:val="center"/>
            <w:hideMark/>
          </w:tcPr>
          <w:p w14:paraId="4950B524"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Tuerca de ojo alargado 5/8</w:t>
            </w:r>
          </w:p>
        </w:tc>
        <w:tc>
          <w:tcPr>
            <w:tcW w:w="462" w:type="pct"/>
            <w:shd w:val="clear" w:color="auto" w:fill="auto"/>
            <w:vAlign w:val="center"/>
            <w:hideMark/>
          </w:tcPr>
          <w:p w14:paraId="3841F79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5C49A6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641185" w14:textId="77777777" w:rsidR="00373A7B" w:rsidRPr="00DF4152" w:rsidRDefault="00373A7B" w:rsidP="00D83127">
            <w:pPr>
              <w:jc w:val="center"/>
              <w:rPr>
                <w:rFonts w:ascii="Arial" w:hAnsi="Arial" w:cs="Arial"/>
                <w:color w:val="000000"/>
                <w:sz w:val="14"/>
                <w:szCs w:val="14"/>
              </w:rPr>
            </w:pPr>
          </w:p>
        </w:tc>
      </w:tr>
      <w:tr w:rsidR="00373A7B" w:rsidRPr="00DF4152" w14:paraId="54BD6C8F" w14:textId="77777777" w:rsidTr="00373A7B">
        <w:trPr>
          <w:trHeight w:val="20"/>
          <w:jc w:val="center"/>
        </w:trPr>
        <w:tc>
          <w:tcPr>
            <w:tcW w:w="371" w:type="pct"/>
            <w:shd w:val="clear" w:color="auto" w:fill="auto"/>
            <w:vAlign w:val="center"/>
          </w:tcPr>
          <w:p w14:paraId="375068A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143</w:t>
            </w:r>
          </w:p>
        </w:tc>
        <w:tc>
          <w:tcPr>
            <w:tcW w:w="3554" w:type="pct"/>
            <w:shd w:val="clear" w:color="auto" w:fill="auto"/>
            <w:vAlign w:val="center"/>
            <w:hideMark/>
          </w:tcPr>
          <w:p w14:paraId="22CC52D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Esparrago   5/8   x   14</w:t>
            </w:r>
            <w:r>
              <w:rPr>
                <w:rFonts w:ascii="Arial" w:hAnsi="Arial" w:cs="Arial"/>
                <w:sz w:val="14"/>
                <w:szCs w:val="14"/>
              </w:rPr>
              <w:t xml:space="preserve"> </w:t>
            </w:r>
            <w:r w:rsidRPr="00DF4152">
              <w:rPr>
                <w:rFonts w:ascii="Arial" w:hAnsi="Arial" w:cs="Arial"/>
                <w:sz w:val="14"/>
                <w:szCs w:val="14"/>
              </w:rPr>
              <w:t>certificado</w:t>
            </w:r>
          </w:p>
        </w:tc>
        <w:tc>
          <w:tcPr>
            <w:tcW w:w="462" w:type="pct"/>
            <w:shd w:val="clear" w:color="auto" w:fill="auto"/>
            <w:vAlign w:val="center"/>
            <w:hideMark/>
          </w:tcPr>
          <w:p w14:paraId="13920EF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554066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3873307" w14:textId="77777777" w:rsidR="00373A7B" w:rsidRPr="00DF4152" w:rsidRDefault="00373A7B" w:rsidP="00D83127">
            <w:pPr>
              <w:jc w:val="center"/>
              <w:rPr>
                <w:rFonts w:ascii="Arial" w:hAnsi="Arial" w:cs="Arial"/>
                <w:color w:val="000000"/>
                <w:sz w:val="14"/>
                <w:szCs w:val="14"/>
              </w:rPr>
            </w:pPr>
          </w:p>
        </w:tc>
      </w:tr>
      <w:tr w:rsidR="00373A7B" w:rsidRPr="00DF4152" w14:paraId="330B9CCC" w14:textId="77777777" w:rsidTr="00373A7B">
        <w:trPr>
          <w:trHeight w:val="20"/>
          <w:jc w:val="center"/>
        </w:trPr>
        <w:tc>
          <w:tcPr>
            <w:tcW w:w="371" w:type="pct"/>
            <w:shd w:val="clear" w:color="auto" w:fill="auto"/>
            <w:vAlign w:val="center"/>
          </w:tcPr>
          <w:p w14:paraId="01FA7BB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144</w:t>
            </w:r>
          </w:p>
        </w:tc>
        <w:tc>
          <w:tcPr>
            <w:tcW w:w="3554" w:type="pct"/>
            <w:shd w:val="clear" w:color="auto" w:fill="auto"/>
            <w:vAlign w:val="center"/>
            <w:hideMark/>
          </w:tcPr>
          <w:p w14:paraId="01683C0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Aislador    Suspensión</w:t>
            </w:r>
            <w:r>
              <w:rPr>
                <w:rFonts w:ascii="Arial" w:hAnsi="Arial" w:cs="Arial"/>
                <w:sz w:val="14"/>
                <w:szCs w:val="14"/>
              </w:rPr>
              <w:t xml:space="preserve"> </w:t>
            </w:r>
            <w:r w:rsidRPr="00DF4152">
              <w:rPr>
                <w:rFonts w:ascii="Arial" w:hAnsi="Arial" w:cs="Arial"/>
                <w:sz w:val="14"/>
                <w:szCs w:val="14"/>
              </w:rPr>
              <w:t>Polimérico 15 KV Izolet</w:t>
            </w:r>
          </w:p>
        </w:tc>
        <w:tc>
          <w:tcPr>
            <w:tcW w:w="462" w:type="pct"/>
            <w:shd w:val="clear" w:color="auto" w:fill="auto"/>
            <w:vAlign w:val="center"/>
            <w:hideMark/>
          </w:tcPr>
          <w:p w14:paraId="16D37C4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A53DFA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EB78F92" w14:textId="77777777" w:rsidR="00373A7B" w:rsidRPr="00DF4152" w:rsidRDefault="00373A7B" w:rsidP="00D83127">
            <w:pPr>
              <w:jc w:val="center"/>
              <w:rPr>
                <w:rFonts w:ascii="Arial" w:hAnsi="Arial" w:cs="Arial"/>
                <w:color w:val="000000"/>
                <w:sz w:val="14"/>
                <w:szCs w:val="14"/>
              </w:rPr>
            </w:pPr>
          </w:p>
        </w:tc>
      </w:tr>
      <w:tr w:rsidR="00373A7B" w:rsidRPr="00DF4152" w14:paraId="28A7B001" w14:textId="77777777" w:rsidTr="00373A7B">
        <w:trPr>
          <w:trHeight w:val="20"/>
          <w:jc w:val="center"/>
        </w:trPr>
        <w:tc>
          <w:tcPr>
            <w:tcW w:w="371" w:type="pct"/>
            <w:shd w:val="clear" w:color="auto" w:fill="auto"/>
            <w:vAlign w:val="center"/>
          </w:tcPr>
          <w:p w14:paraId="5F8AFFE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145</w:t>
            </w:r>
          </w:p>
        </w:tc>
        <w:tc>
          <w:tcPr>
            <w:tcW w:w="3554" w:type="pct"/>
            <w:shd w:val="clear" w:color="auto" w:fill="auto"/>
            <w:vAlign w:val="center"/>
            <w:hideMark/>
          </w:tcPr>
          <w:p w14:paraId="7287E07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Grapa  de  retención  tipo</w:t>
            </w:r>
            <w:r>
              <w:rPr>
                <w:rFonts w:ascii="Arial" w:hAnsi="Arial" w:cs="Arial"/>
                <w:sz w:val="14"/>
                <w:szCs w:val="14"/>
              </w:rPr>
              <w:t xml:space="preserve"> </w:t>
            </w:r>
            <w:r w:rsidRPr="00DF4152">
              <w:rPr>
                <w:rFonts w:ascii="Arial" w:hAnsi="Arial" w:cs="Arial"/>
                <w:sz w:val="14"/>
                <w:szCs w:val="14"/>
              </w:rPr>
              <w:t>pistola 6-2/0 Aluminio GE</w:t>
            </w:r>
          </w:p>
        </w:tc>
        <w:tc>
          <w:tcPr>
            <w:tcW w:w="462" w:type="pct"/>
            <w:shd w:val="clear" w:color="auto" w:fill="auto"/>
            <w:vAlign w:val="center"/>
            <w:hideMark/>
          </w:tcPr>
          <w:p w14:paraId="61BAFAC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D32FA4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7B793A4" w14:textId="77777777" w:rsidR="00373A7B" w:rsidRPr="00DF4152" w:rsidRDefault="00373A7B" w:rsidP="00D83127">
            <w:pPr>
              <w:jc w:val="center"/>
              <w:rPr>
                <w:rFonts w:ascii="Arial" w:hAnsi="Arial" w:cs="Arial"/>
                <w:color w:val="000000"/>
                <w:sz w:val="14"/>
                <w:szCs w:val="14"/>
              </w:rPr>
            </w:pPr>
          </w:p>
        </w:tc>
      </w:tr>
      <w:tr w:rsidR="00373A7B" w:rsidRPr="00DF4152" w14:paraId="76FFEBA0" w14:textId="77777777" w:rsidTr="00373A7B">
        <w:trPr>
          <w:trHeight w:val="20"/>
          <w:jc w:val="center"/>
        </w:trPr>
        <w:tc>
          <w:tcPr>
            <w:tcW w:w="371" w:type="pct"/>
            <w:shd w:val="clear" w:color="auto" w:fill="auto"/>
            <w:vAlign w:val="center"/>
          </w:tcPr>
          <w:p w14:paraId="4417DD6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146</w:t>
            </w:r>
          </w:p>
        </w:tc>
        <w:tc>
          <w:tcPr>
            <w:tcW w:w="3554" w:type="pct"/>
            <w:shd w:val="clear" w:color="auto" w:fill="auto"/>
            <w:vAlign w:val="center"/>
            <w:hideMark/>
          </w:tcPr>
          <w:p w14:paraId="62954D0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Terminal EMT EN ACERO</w:t>
            </w:r>
            <w:r>
              <w:rPr>
                <w:rFonts w:ascii="Arial" w:hAnsi="Arial" w:cs="Arial"/>
                <w:sz w:val="14"/>
                <w:szCs w:val="14"/>
              </w:rPr>
              <w:t xml:space="preserve"> </w:t>
            </w:r>
            <w:r w:rsidRPr="00DF4152">
              <w:rPr>
                <w:rFonts w:ascii="Arial" w:hAnsi="Arial" w:cs="Arial"/>
                <w:sz w:val="14"/>
                <w:szCs w:val="14"/>
              </w:rPr>
              <w:t>11/4" OES</w:t>
            </w:r>
          </w:p>
        </w:tc>
        <w:tc>
          <w:tcPr>
            <w:tcW w:w="462" w:type="pct"/>
            <w:shd w:val="clear" w:color="auto" w:fill="auto"/>
            <w:vAlign w:val="center"/>
            <w:hideMark/>
          </w:tcPr>
          <w:p w14:paraId="14B8B72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D56E9B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A512B88" w14:textId="77777777" w:rsidR="00373A7B" w:rsidRPr="00DF4152" w:rsidRDefault="00373A7B" w:rsidP="00D83127">
            <w:pPr>
              <w:jc w:val="center"/>
              <w:rPr>
                <w:rFonts w:ascii="Arial" w:hAnsi="Arial" w:cs="Arial"/>
                <w:color w:val="000000"/>
                <w:sz w:val="14"/>
                <w:szCs w:val="14"/>
              </w:rPr>
            </w:pPr>
          </w:p>
        </w:tc>
      </w:tr>
      <w:tr w:rsidR="00373A7B" w:rsidRPr="00DF4152" w14:paraId="5AED5AF8" w14:textId="77777777" w:rsidTr="00373A7B">
        <w:trPr>
          <w:trHeight w:val="20"/>
          <w:jc w:val="center"/>
        </w:trPr>
        <w:tc>
          <w:tcPr>
            <w:tcW w:w="371" w:type="pct"/>
            <w:shd w:val="clear" w:color="auto" w:fill="auto"/>
            <w:vAlign w:val="center"/>
          </w:tcPr>
          <w:p w14:paraId="52FF568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147</w:t>
            </w:r>
          </w:p>
        </w:tc>
        <w:tc>
          <w:tcPr>
            <w:tcW w:w="3554" w:type="pct"/>
            <w:shd w:val="clear" w:color="auto" w:fill="auto"/>
            <w:vAlign w:val="center"/>
            <w:hideMark/>
          </w:tcPr>
          <w:p w14:paraId="28A8622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Grapa   para   operar   en</w:t>
            </w:r>
            <w:r>
              <w:rPr>
                <w:rFonts w:ascii="Arial" w:hAnsi="Arial" w:cs="Arial"/>
                <w:sz w:val="14"/>
                <w:szCs w:val="14"/>
              </w:rPr>
              <w:t xml:space="preserve"> </w:t>
            </w:r>
            <w:r w:rsidRPr="00DF4152">
              <w:rPr>
                <w:rFonts w:ascii="Arial" w:hAnsi="Arial" w:cs="Arial"/>
                <w:sz w:val="14"/>
                <w:szCs w:val="14"/>
              </w:rPr>
              <w:t>caliente Poveda</w:t>
            </w:r>
          </w:p>
        </w:tc>
        <w:tc>
          <w:tcPr>
            <w:tcW w:w="462" w:type="pct"/>
            <w:shd w:val="clear" w:color="auto" w:fill="auto"/>
            <w:vAlign w:val="center"/>
            <w:hideMark/>
          </w:tcPr>
          <w:p w14:paraId="5EC9259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5B4D68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5968807" w14:textId="77777777" w:rsidR="00373A7B" w:rsidRPr="00DF4152" w:rsidRDefault="00373A7B" w:rsidP="00D83127">
            <w:pPr>
              <w:jc w:val="center"/>
              <w:rPr>
                <w:rFonts w:ascii="Arial" w:hAnsi="Arial" w:cs="Arial"/>
                <w:color w:val="000000"/>
                <w:sz w:val="14"/>
                <w:szCs w:val="14"/>
              </w:rPr>
            </w:pPr>
          </w:p>
        </w:tc>
      </w:tr>
      <w:tr w:rsidR="00373A7B" w:rsidRPr="00DF4152" w14:paraId="733769C3" w14:textId="77777777" w:rsidTr="00373A7B">
        <w:trPr>
          <w:trHeight w:val="20"/>
          <w:jc w:val="center"/>
        </w:trPr>
        <w:tc>
          <w:tcPr>
            <w:tcW w:w="371" w:type="pct"/>
            <w:shd w:val="clear" w:color="auto" w:fill="auto"/>
            <w:vAlign w:val="center"/>
          </w:tcPr>
          <w:p w14:paraId="5EC7C18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148</w:t>
            </w:r>
          </w:p>
        </w:tc>
        <w:tc>
          <w:tcPr>
            <w:tcW w:w="3554" w:type="pct"/>
            <w:shd w:val="clear" w:color="auto" w:fill="auto"/>
            <w:vAlign w:val="center"/>
            <w:hideMark/>
          </w:tcPr>
          <w:p w14:paraId="3058EF7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contactor  de 3RT1024-</w:t>
            </w:r>
            <w:r>
              <w:rPr>
                <w:rFonts w:ascii="Arial" w:hAnsi="Arial" w:cs="Arial"/>
                <w:sz w:val="14"/>
                <w:szCs w:val="14"/>
              </w:rPr>
              <w:t xml:space="preserve"> </w:t>
            </w:r>
            <w:r w:rsidRPr="00DF4152">
              <w:rPr>
                <w:rFonts w:ascii="Arial" w:hAnsi="Arial" w:cs="Arial"/>
                <w:sz w:val="14"/>
                <w:szCs w:val="14"/>
              </w:rPr>
              <w:t>1AN24</w:t>
            </w:r>
          </w:p>
        </w:tc>
        <w:tc>
          <w:tcPr>
            <w:tcW w:w="462" w:type="pct"/>
            <w:shd w:val="clear" w:color="auto" w:fill="auto"/>
            <w:vAlign w:val="center"/>
            <w:hideMark/>
          </w:tcPr>
          <w:p w14:paraId="5EE6F59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D6810B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C556603" w14:textId="77777777" w:rsidR="00373A7B" w:rsidRPr="00DF4152" w:rsidRDefault="00373A7B" w:rsidP="00D83127">
            <w:pPr>
              <w:jc w:val="center"/>
              <w:rPr>
                <w:rFonts w:ascii="Arial" w:hAnsi="Arial" w:cs="Arial"/>
                <w:color w:val="000000"/>
                <w:sz w:val="14"/>
                <w:szCs w:val="14"/>
              </w:rPr>
            </w:pPr>
          </w:p>
        </w:tc>
      </w:tr>
      <w:tr w:rsidR="00373A7B" w:rsidRPr="00DF4152" w14:paraId="4CD8E237" w14:textId="77777777" w:rsidTr="00373A7B">
        <w:trPr>
          <w:trHeight w:val="20"/>
          <w:jc w:val="center"/>
        </w:trPr>
        <w:tc>
          <w:tcPr>
            <w:tcW w:w="371" w:type="pct"/>
            <w:shd w:val="clear" w:color="auto" w:fill="auto"/>
            <w:vAlign w:val="center"/>
          </w:tcPr>
          <w:p w14:paraId="2FE1549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149</w:t>
            </w:r>
          </w:p>
        </w:tc>
        <w:tc>
          <w:tcPr>
            <w:tcW w:w="3554" w:type="pct"/>
            <w:shd w:val="clear" w:color="auto" w:fill="auto"/>
            <w:vAlign w:val="center"/>
            <w:hideMark/>
          </w:tcPr>
          <w:p w14:paraId="72776E0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contactor  de 3RT1034-1AN24</w:t>
            </w:r>
          </w:p>
        </w:tc>
        <w:tc>
          <w:tcPr>
            <w:tcW w:w="462" w:type="pct"/>
            <w:shd w:val="clear" w:color="auto" w:fill="auto"/>
            <w:vAlign w:val="center"/>
            <w:hideMark/>
          </w:tcPr>
          <w:p w14:paraId="6AC5442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CD49A2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32AD276" w14:textId="77777777" w:rsidR="00373A7B" w:rsidRPr="00DF4152" w:rsidRDefault="00373A7B" w:rsidP="00D83127">
            <w:pPr>
              <w:jc w:val="center"/>
              <w:rPr>
                <w:rFonts w:ascii="Arial" w:hAnsi="Arial" w:cs="Arial"/>
                <w:color w:val="000000"/>
                <w:sz w:val="14"/>
                <w:szCs w:val="14"/>
              </w:rPr>
            </w:pPr>
          </w:p>
        </w:tc>
      </w:tr>
      <w:tr w:rsidR="00373A7B" w:rsidRPr="00DF4152" w14:paraId="22CF91B5" w14:textId="77777777" w:rsidTr="00373A7B">
        <w:trPr>
          <w:trHeight w:val="20"/>
          <w:jc w:val="center"/>
        </w:trPr>
        <w:tc>
          <w:tcPr>
            <w:tcW w:w="371" w:type="pct"/>
            <w:shd w:val="clear" w:color="auto" w:fill="auto"/>
            <w:vAlign w:val="center"/>
          </w:tcPr>
          <w:p w14:paraId="376B40C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150</w:t>
            </w:r>
          </w:p>
        </w:tc>
        <w:tc>
          <w:tcPr>
            <w:tcW w:w="3554" w:type="pct"/>
            <w:shd w:val="clear" w:color="auto" w:fill="auto"/>
            <w:vAlign w:val="center"/>
            <w:hideMark/>
          </w:tcPr>
          <w:p w14:paraId="28A1FD1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presostato</w:t>
            </w:r>
          </w:p>
        </w:tc>
        <w:tc>
          <w:tcPr>
            <w:tcW w:w="462" w:type="pct"/>
            <w:shd w:val="clear" w:color="auto" w:fill="auto"/>
            <w:vAlign w:val="center"/>
            <w:hideMark/>
          </w:tcPr>
          <w:p w14:paraId="69776EE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5E5ED4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0CBBAF2" w14:textId="77777777" w:rsidR="00373A7B" w:rsidRPr="00DF4152" w:rsidRDefault="00373A7B" w:rsidP="00D83127">
            <w:pPr>
              <w:jc w:val="center"/>
              <w:rPr>
                <w:rFonts w:ascii="Arial" w:hAnsi="Arial" w:cs="Arial"/>
                <w:color w:val="000000"/>
                <w:sz w:val="14"/>
                <w:szCs w:val="14"/>
              </w:rPr>
            </w:pPr>
          </w:p>
        </w:tc>
      </w:tr>
      <w:tr w:rsidR="00373A7B" w:rsidRPr="00DF4152" w14:paraId="1A1D2756" w14:textId="77777777" w:rsidTr="00373A7B">
        <w:trPr>
          <w:trHeight w:val="20"/>
          <w:jc w:val="center"/>
        </w:trPr>
        <w:tc>
          <w:tcPr>
            <w:tcW w:w="371" w:type="pct"/>
            <w:shd w:val="clear" w:color="auto" w:fill="auto"/>
            <w:vAlign w:val="center"/>
          </w:tcPr>
          <w:p w14:paraId="1015A4A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151</w:t>
            </w:r>
          </w:p>
        </w:tc>
        <w:tc>
          <w:tcPr>
            <w:tcW w:w="3554" w:type="pct"/>
            <w:shd w:val="clear" w:color="auto" w:fill="auto"/>
            <w:vAlign w:val="center"/>
            <w:hideMark/>
          </w:tcPr>
          <w:p w14:paraId="295A35C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protección de bimetálicos</w:t>
            </w:r>
            <w:r w:rsidRPr="00DF4152">
              <w:rPr>
                <w:rFonts w:ascii="Arial" w:hAnsi="Arial" w:cs="Arial"/>
                <w:sz w:val="14"/>
                <w:szCs w:val="14"/>
              </w:rPr>
              <w:br/>
              <w:t>PARA MOTOBOMBA DE 1 HP</w:t>
            </w:r>
          </w:p>
        </w:tc>
        <w:tc>
          <w:tcPr>
            <w:tcW w:w="462" w:type="pct"/>
            <w:shd w:val="clear" w:color="auto" w:fill="auto"/>
            <w:vAlign w:val="center"/>
            <w:hideMark/>
          </w:tcPr>
          <w:p w14:paraId="04CD0D3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980958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4F4B052" w14:textId="77777777" w:rsidR="00373A7B" w:rsidRPr="00DF4152" w:rsidRDefault="00373A7B" w:rsidP="00D83127">
            <w:pPr>
              <w:jc w:val="center"/>
              <w:rPr>
                <w:rFonts w:ascii="Arial" w:hAnsi="Arial" w:cs="Arial"/>
                <w:color w:val="000000"/>
                <w:sz w:val="14"/>
                <w:szCs w:val="14"/>
              </w:rPr>
            </w:pPr>
          </w:p>
        </w:tc>
      </w:tr>
      <w:tr w:rsidR="00373A7B" w:rsidRPr="00DF4152" w14:paraId="49932B97" w14:textId="77777777" w:rsidTr="00373A7B">
        <w:trPr>
          <w:trHeight w:val="20"/>
          <w:jc w:val="center"/>
        </w:trPr>
        <w:tc>
          <w:tcPr>
            <w:tcW w:w="371" w:type="pct"/>
            <w:shd w:val="clear" w:color="auto" w:fill="auto"/>
            <w:vAlign w:val="center"/>
          </w:tcPr>
          <w:p w14:paraId="6B7AD72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152</w:t>
            </w:r>
          </w:p>
        </w:tc>
        <w:tc>
          <w:tcPr>
            <w:tcW w:w="3554" w:type="pct"/>
            <w:shd w:val="clear" w:color="auto" w:fill="auto"/>
            <w:vAlign w:val="center"/>
            <w:hideMark/>
          </w:tcPr>
          <w:p w14:paraId="629C9C8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protección de bimetálicos PARA MOTOBOMBA DE 2 HP</w:t>
            </w:r>
          </w:p>
        </w:tc>
        <w:tc>
          <w:tcPr>
            <w:tcW w:w="462" w:type="pct"/>
            <w:shd w:val="clear" w:color="auto" w:fill="auto"/>
            <w:vAlign w:val="center"/>
            <w:hideMark/>
          </w:tcPr>
          <w:p w14:paraId="2D2DCB1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0D45E2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E2E1972" w14:textId="77777777" w:rsidR="00373A7B" w:rsidRPr="00DF4152" w:rsidRDefault="00373A7B" w:rsidP="00D83127">
            <w:pPr>
              <w:jc w:val="center"/>
              <w:rPr>
                <w:rFonts w:ascii="Arial" w:hAnsi="Arial" w:cs="Arial"/>
                <w:color w:val="000000"/>
                <w:sz w:val="14"/>
                <w:szCs w:val="14"/>
              </w:rPr>
            </w:pPr>
          </w:p>
        </w:tc>
      </w:tr>
      <w:tr w:rsidR="00373A7B" w:rsidRPr="00DF4152" w14:paraId="39F653AF" w14:textId="77777777" w:rsidTr="00373A7B">
        <w:trPr>
          <w:trHeight w:val="20"/>
          <w:jc w:val="center"/>
        </w:trPr>
        <w:tc>
          <w:tcPr>
            <w:tcW w:w="371" w:type="pct"/>
            <w:shd w:val="clear" w:color="auto" w:fill="auto"/>
            <w:vAlign w:val="center"/>
          </w:tcPr>
          <w:p w14:paraId="2DFC1F6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153</w:t>
            </w:r>
          </w:p>
        </w:tc>
        <w:tc>
          <w:tcPr>
            <w:tcW w:w="3554" w:type="pct"/>
            <w:shd w:val="clear" w:color="auto" w:fill="auto"/>
            <w:vAlign w:val="center"/>
            <w:hideMark/>
          </w:tcPr>
          <w:p w14:paraId="3C4D098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protección de bimetálicos</w:t>
            </w:r>
            <w:r w:rsidRPr="00DF4152">
              <w:rPr>
                <w:rFonts w:ascii="Arial" w:hAnsi="Arial" w:cs="Arial"/>
                <w:sz w:val="14"/>
                <w:szCs w:val="14"/>
              </w:rPr>
              <w:br/>
              <w:t>PARA MOTOBOMBA DE 6,6 HP</w:t>
            </w:r>
          </w:p>
        </w:tc>
        <w:tc>
          <w:tcPr>
            <w:tcW w:w="462" w:type="pct"/>
            <w:shd w:val="clear" w:color="auto" w:fill="auto"/>
            <w:vAlign w:val="center"/>
            <w:hideMark/>
          </w:tcPr>
          <w:p w14:paraId="7272935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08A9B7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07BD710" w14:textId="77777777" w:rsidR="00373A7B" w:rsidRPr="00DF4152" w:rsidRDefault="00373A7B" w:rsidP="00D83127">
            <w:pPr>
              <w:jc w:val="center"/>
              <w:rPr>
                <w:rFonts w:ascii="Arial" w:hAnsi="Arial" w:cs="Arial"/>
                <w:color w:val="000000"/>
                <w:sz w:val="14"/>
                <w:szCs w:val="14"/>
              </w:rPr>
            </w:pPr>
          </w:p>
        </w:tc>
      </w:tr>
      <w:tr w:rsidR="00373A7B" w:rsidRPr="00DF4152" w14:paraId="74C2C443" w14:textId="77777777" w:rsidTr="00373A7B">
        <w:trPr>
          <w:trHeight w:val="20"/>
          <w:jc w:val="center"/>
        </w:trPr>
        <w:tc>
          <w:tcPr>
            <w:tcW w:w="371" w:type="pct"/>
            <w:shd w:val="clear" w:color="auto" w:fill="auto"/>
            <w:vAlign w:val="center"/>
          </w:tcPr>
          <w:p w14:paraId="39F5365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154</w:t>
            </w:r>
          </w:p>
        </w:tc>
        <w:tc>
          <w:tcPr>
            <w:tcW w:w="3554" w:type="pct"/>
            <w:shd w:val="clear" w:color="auto" w:fill="auto"/>
            <w:vAlign w:val="center"/>
            <w:hideMark/>
          </w:tcPr>
          <w:p w14:paraId="0F338D2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protección de bimetálicos PARA MOTOBOMBA DE 10 HP</w:t>
            </w:r>
          </w:p>
        </w:tc>
        <w:tc>
          <w:tcPr>
            <w:tcW w:w="462" w:type="pct"/>
            <w:shd w:val="clear" w:color="auto" w:fill="auto"/>
            <w:vAlign w:val="center"/>
            <w:hideMark/>
          </w:tcPr>
          <w:p w14:paraId="47BB560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8DF44B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85C3750" w14:textId="77777777" w:rsidR="00373A7B" w:rsidRPr="00DF4152" w:rsidRDefault="00373A7B" w:rsidP="00D83127">
            <w:pPr>
              <w:jc w:val="center"/>
              <w:rPr>
                <w:rFonts w:ascii="Arial" w:hAnsi="Arial" w:cs="Arial"/>
                <w:color w:val="000000"/>
                <w:sz w:val="14"/>
                <w:szCs w:val="14"/>
              </w:rPr>
            </w:pPr>
          </w:p>
        </w:tc>
      </w:tr>
      <w:tr w:rsidR="00373A7B" w:rsidRPr="00DF4152" w14:paraId="00F3EBFA" w14:textId="77777777" w:rsidTr="00373A7B">
        <w:trPr>
          <w:trHeight w:val="20"/>
          <w:jc w:val="center"/>
        </w:trPr>
        <w:tc>
          <w:tcPr>
            <w:tcW w:w="371" w:type="pct"/>
            <w:shd w:val="clear" w:color="auto" w:fill="auto"/>
            <w:vAlign w:val="center"/>
          </w:tcPr>
          <w:p w14:paraId="6EF0342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155</w:t>
            </w:r>
          </w:p>
        </w:tc>
        <w:tc>
          <w:tcPr>
            <w:tcW w:w="3554" w:type="pct"/>
            <w:shd w:val="clear" w:color="auto" w:fill="auto"/>
            <w:vAlign w:val="center"/>
            <w:hideMark/>
          </w:tcPr>
          <w:p w14:paraId="100C9E2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flotadores  eléctricos  15</w:t>
            </w:r>
            <w:r>
              <w:rPr>
                <w:rFonts w:ascii="Arial" w:hAnsi="Arial" w:cs="Arial"/>
                <w:sz w:val="14"/>
                <w:szCs w:val="14"/>
              </w:rPr>
              <w:t xml:space="preserve"> </w:t>
            </w:r>
            <w:r w:rsidRPr="00DF4152">
              <w:rPr>
                <w:rFonts w:ascii="Arial" w:hAnsi="Arial" w:cs="Arial"/>
                <w:sz w:val="14"/>
                <w:szCs w:val="14"/>
              </w:rPr>
              <w:t>amp</w:t>
            </w:r>
          </w:p>
        </w:tc>
        <w:tc>
          <w:tcPr>
            <w:tcW w:w="462" w:type="pct"/>
            <w:shd w:val="clear" w:color="auto" w:fill="auto"/>
            <w:vAlign w:val="center"/>
            <w:hideMark/>
          </w:tcPr>
          <w:p w14:paraId="4F1BC84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7DF5FF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F72C4C7" w14:textId="77777777" w:rsidR="00373A7B" w:rsidRPr="00DF4152" w:rsidRDefault="00373A7B" w:rsidP="00D83127">
            <w:pPr>
              <w:jc w:val="center"/>
              <w:rPr>
                <w:rFonts w:ascii="Arial" w:hAnsi="Arial" w:cs="Arial"/>
                <w:color w:val="000000"/>
                <w:sz w:val="14"/>
                <w:szCs w:val="14"/>
              </w:rPr>
            </w:pPr>
          </w:p>
        </w:tc>
      </w:tr>
      <w:tr w:rsidR="00373A7B" w:rsidRPr="00DF4152" w14:paraId="247BAB08" w14:textId="77777777" w:rsidTr="00373A7B">
        <w:trPr>
          <w:trHeight w:val="20"/>
          <w:jc w:val="center"/>
        </w:trPr>
        <w:tc>
          <w:tcPr>
            <w:tcW w:w="371" w:type="pct"/>
            <w:shd w:val="clear" w:color="auto" w:fill="auto"/>
            <w:vAlign w:val="center"/>
          </w:tcPr>
          <w:p w14:paraId="28B0759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156</w:t>
            </w:r>
          </w:p>
        </w:tc>
        <w:tc>
          <w:tcPr>
            <w:tcW w:w="3554" w:type="pct"/>
            <w:shd w:val="clear" w:color="auto" w:fill="auto"/>
            <w:vAlign w:val="center"/>
            <w:hideMark/>
          </w:tcPr>
          <w:p w14:paraId="149BFC4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protectores   de   fase</w:t>
            </w:r>
            <w:r>
              <w:rPr>
                <w:rFonts w:ascii="Arial" w:hAnsi="Arial" w:cs="Arial"/>
                <w:sz w:val="14"/>
                <w:szCs w:val="14"/>
              </w:rPr>
              <w:t xml:space="preserve"> </w:t>
            </w:r>
            <w:r w:rsidRPr="00DF4152">
              <w:rPr>
                <w:rFonts w:ascii="Arial" w:hAnsi="Arial" w:cs="Arial"/>
                <w:sz w:val="14"/>
                <w:szCs w:val="14"/>
              </w:rPr>
              <w:t>trifásico 220v</w:t>
            </w:r>
          </w:p>
        </w:tc>
        <w:tc>
          <w:tcPr>
            <w:tcW w:w="462" w:type="pct"/>
            <w:shd w:val="clear" w:color="auto" w:fill="auto"/>
            <w:vAlign w:val="center"/>
            <w:hideMark/>
          </w:tcPr>
          <w:p w14:paraId="3F2AB7C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4DA20E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F2D35F5" w14:textId="77777777" w:rsidR="00373A7B" w:rsidRPr="00DF4152" w:rsidRDefault="00373A7B" w:rsidP="00D83127">
            <w:pPr>
              <w:jc w:val="center"/>
              <w:rPr>
                <w:rFonts w:ascii="Arial" w:hAnsi="Arial" w:cs="Arial"/>
                <w:color w:val="000000"/>
                <w:sz w:val="14"/>
                <w:szCs w:val="14"/>
              </w:rPr>
            </w:pPr>
          </w:p>
        </w:tc>
      </w:tr>
      <w:tr w:rsidR="00373A7B" w:rsidRPr="00DF4152" w14:paraId="6FA53654" w14:textId="77777777" w:rsidTr="00373A7B">
        <w:trPr>
          <w:trHeight w:val="20"/>
          <w:jc w:val="center"/>
        </w:trPr>
        <w:tc>
          <w:tcPr>
            <w:tcW w:w="371" w:type="pct"/>
            <w:shd w:val="clear" w:color="auto" w:fill="auto"/>
            <w:vAlign w:val="center"/>
          </w:tcPr>
          <w:p w14:paraId="375D202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157</w:t>
            </w:r>
          </w:p>
        </w:tc>
        <w:tc>
          <w:tcPr>
            <w:tcW w:w="3554" w:type="pct"/>
            <w:shd w:val="clear" w:color="auto" w:fill="auto"/>
            <w:vAlign w:val="center"/>
            <w:hideMark/>
          </w:tcPr>
          <w:p w14:paraId="0AA6841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totalizador trifásico 100</w:t>
            </w:r>
            <w:r>
              <w:rPr>
                <w:rFonts w:ascii="Arial" w:hAnsi="Arial" w:cs="Arial"/>
                <w:sz w:val="14"/>
                <w:szCs w:val="14"/>
              </w:rPr>
              <w:t xml:space="preserve"> </w:t>
            </w:r>
            <w:r w:rsidRPr="00DF4152">
              <w:rPr>
                <w:rFonts w:ascii="Arial" w:hAnsi="Arial" w:cs="Arial"/>
                <w:sz w:val="14"/>
                <w:szCs w:val="14"/>
              </w:rPr>
              <w:t>amp</w:t>
            </w:r>
          </w:p>
        </w:tc>
        <w:tc>
          <w:tcPr>
            <w:tcW w:w="462" w:type="pct"/>
            <w:shd w:val="clear" w:color="auto" w:fill="auto"/>
            <w:vAlign w:val="center"/>
            <w:hideMark/>
          </w:tcPr>
          <w:p w14:paraId="3126CBC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864BEE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BFC7871" w14:textId="77777777" w:rsidR="00373A7B" w:rsidRPr="00DF4152" w:rsidRDefault="00373A7B" w:rsidP="00D83127">
            <w:pPr>
              <w:jc w:val="center"/>
              <w:rPr>
                <w:rFonts w:ascii="Arial" w:hAnsi="Arial" w:cs="Arial"/>
                <w:color w:val="000000"/>
                <w:sz w:val="14"/>
                <w:szCs w:val="14"/>
              </w:rPr>
            </w:pPr>
          </w:p>
        </w:tc>
      </w:tr>
      <w:tr w:rsidR="00373A7B" w:rsidRPr="00DF4152" w14:paraId="6F60F563" w14:textId="77777777" w:rsidTr="00373A7B">
        <w:trPr>
          <w:trHeight w:val="20"/>
          <w:jc w:val="center"/>
        </w:trPr>
        <w:tc>
          <w:tcPr>
            <w:tcW w:w="371" w:type="pct"/>
            <w:shd w:val="clear" w:color="auto" w:fill="auto"/>
            <w:vAlign w:val="center"/>
          </w:tcPr>
          <w:p w14:paraId="302225F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158</w:t>
            </w:r>
          </w:p>
        </w:tc>
        <w:tc>
          <w:tcPr>
            <w:tcW w:w="3554" w:type="pct"/>
            <w:shd w:val="clear" w:color="auto" w:fill="auto"/>
            <w:vAlign w:val="center"/>
            <w:hideMark/>
          </w:tcPr>
          <w:p w14:paraId="2917022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selector de muletillas</w:t>
            </w:r>
          </w:p>
        </w:tc>
        <w:tc>
          <w:tcPr>
            <w:tcW w:w="462" w:type="pct"/>
            <w:shd w:val="clear" w:color="auto" w:fill="auto"/>
            <w:vAlign w:val="center"/>
            <w:hideMark/>
          </w:tcPr>
          <w:p w14:paraId="72BA0C9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6831F0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F4A45B4" w14:textId="77777777" w:rsidR="00373A7B" w:rsidRPr="00DF4152" w:rsidRDefault="00373A7B" w:rsidP="00D83127">
            <w:pPr>
              <w:jc w:val="center"/>
              <w:rPr>
                <w:rFonts w:ascii="Arial" w:hAnsi="Arial" w:cs="Arial"/>
                <w:color w:val="000000"/>
                <w:sz w:val="14"/>
                <w:szCs w:val="14"/>
              </w:rPr>
            </w:pPr>
          </w:p>
        </w:tc>
      </w:tr>
      <w:tr w:rsidR="00373A7B" w:rsidRPr="00DF4152" w14:paraId="7FDD4CF2" w14:textId="77777777" w:rsidTr="00373A7B">
        <w:trPr>
          <w:trHeight w:val="20"/>
          <w:jc w:val="center"/>
        </w:trPr>
        <w:tc>
          <w:tcPr>
            <w:tcW w:w="371" w:type="pct"/>
            <w:shd w:val="clear" w:color="auto" w:fill="auto"/>
            <w:vAlign w:val="center"/>
          </w:tcPr>
          <w:p w14:paraId="75B2BF7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159</w:t>
            </w:r>
          </w:p>
        </w:tc>
        <w:tc>
          <w:tcPr>
            <w:tcW w:w="3554" w:type="pct"/>
            <w:shd w:val="clear" w:color="auto" w:fill="auto"/>
            <w:vAlign w:val="center"/>
            <w:hideMark/>
          </w:tcPr>
          <w:p w14:paraId="6569073C"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bayonetas    "luces indicadoras"</w:t>
            </w:r>
          </w:p>
        </w:tc>
        <w:tc>
          <w:tcPr>
            <w:tcW w:w="462" w:type="pct"/>
            <w:shd w:val="clear" w:color="auto" w:fill="auto"/>
            <w:vAlign w:val="center"/>
            <w:hideMark/>
          </w:tcPr>
          <w:p w14:paraId="0947672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34C512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1D1274B" w14:textId="77777777" w:rsidR="00373A7B" w:rsidRPr="00DF4152" w:rsidRDefault="00373A7B" w:rsidP="00D83127">
            <w:pPr>
              <w:jc w:val="center"/>
              <w:rPr>
                <w:rFonts w:ascii="Arial" w:hAnsi="Arial" w:cs="Arial"/>
                <w:color w:val="000000"/>
                <w:sz w:val="14"/>
                <w:szCs w:val="14"/>
              </w:rPr>
            </w:pPr>
          </w:p>
        </w:tc>
      </w:tr>
      <w:tr w:rsidR="00373A7B" w:rsidRPr="00DF4152" w14:paraId="08F00A2A" w14:textId="77777777" w:rsidTr="00373A7B">
        <w:trPr>
          <w:trHeight w:val="20"/>
          <w:jc w:val="center"/>
        </w:trPr>
        <w:tc>
          <w:tcPr>
            <w:tcW w:w="371" w:type="pct"/>
            <w:shd w:val="clear" w:color="auto" w:fill="auto"/>
            <w:vAlign w:val="center"/>
          </w:tcPr>
          <w:p w14:paraId="67DDE4E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160</w:t>
            </w:r>
          </w:p>
        </w:tc>
        <w:tc>
          <w:tcPr>
            <w:tcW w:w="3554" w:type="pct"/>
            <w:shd w:val="clear" w:color="auto" w:fill="auto"/>
            <w:vAlign w:val="center"/>
            <w:hideMark/>
          </w:tcPr>
          <w:p w14:paraId="46A3A85E"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 xml:space="preserve">Limpieza   del   tablero   de </w:t>
            </w:r>
            <w:r>
              <w:rPr>
                <w:rFonts w:ascii="Arial" w:hAnsi="Arial" w:cs="Arial"/>
                <w:sz w:val="14"/>
                <w:szCs w:val="14"/>
              </w:rPr>
              <w:t xml:space="preserve"> </w:t>
            </w:r>
            <w:r w:rsidRPr="00DF4152">
              <w:rPr>
                <w:rFonts w:ascii="Arial" w:hAnsi="Arial" w:cs="Arial"/>
                <w:sz w:val="14"/>
                <w:szCs w:val="14"/>
              </w:rPr>
              <w:t xml:space="preserve"> distribución,   Ajuste   de</w:t>
            </w:r>
            <w:r>
              <w:rPr>
                <w:rFonts w:ascii="Arial" w:hAnsi="Arial" w:cs="Arial"/>
                <w:sz w:val="14"/>
                <w:szCs w:val="14"/>
              </w:rPr>
              <w:t xml:space="preserve"> </w:t>
            </w:r>
            <w:r w:rsidRPr="00DF4152">
              <w:rPr>
                <w:rFonts w:ascii="Arial" w:hAnsi="Arial" w:cs="Arial"/>
                <w:sz w:val="14"/>
                <w:szCs w:val="14"/>
              </w:rPr>
              <w:t>conectores, limpieza con limpiador dieléctrico, ajuste bimetálicos o guarda motores.</w:t>
            </w:r>
          </w:p>
        </w:tc>
        <w:tc>
          <w:tcPr>
            <w:tcW w:w="462" w:type="pct"/>
            <w:shd w:val="clear" w:color="auto" w:fill="auto"/>
            <w:vAlign w:val="center"/>
            <w:hideMark/>
          </w:tcPr>
          <w:p w14:paraId="0F7F034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6AE830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FE68102" w14:textId="77777777" w:rsidR="00373A7B" w:rsidRPr="00DF4152" w:rsidRDefault="00373A7B" w:rsidP="00D83127">
            <w:pPr>
              <w:jc w:val="center"/>
              <w:rPr>
                <w:rFonts w:ascii="Arial" w:hAnsi="Arial" w:cs="Arial"/>
                <w:color w:val="000000"/>
                <w:sz w:val="14"/>
                <w:szCs w:val="14"/>
              </w:rPr>
            </w:pPr>
          </w:p>
        </w:tc>
      </w:tr>
      <w:tr w:rsidR="00373A7B" w:rsidRPr="00DF4152" w14:paraId="3532F918" w14:textId="77777777" w:rsidTr="00373A7B">
        <w:trPr>
          <w:trHeight w:val="20"/>
          <w:jc w:val="center"/>
        </w:trPr>
        <w:tc>
          <w:tcPr>
            <w:tcW w:w="371" w:type="pct"/>
            <w:shd w:val="clear" w:color="auto" w:fill="auto"/>
            <w:vAlign w:val="center"/>
          </w:tcPr>
          <w:p w14:paraId="7BC297F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161</w:t>
            </w:r>
          </w:p>
        </w:tc>
        <w:tc>
          <w:tcPr>
            <w:tcW w:w="3554" w:type="pct"/>
            <w:shd w:val="clear" w:color="auto" w:fill="auto"/>
            <w:vAlign w:val="center"/>
            <w:hideMark/>
          </w:tcPr>
          <w:p w14:paraId="734CCD1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led de 150w para</w:t>
            </w:r>
            <w:r w:rsidRPr="00DF4152">
              <w:rPr>
                <w:rFonts w:ascii="Arial" w:hAnsi="Arial" w:cs="Arial"/>
                <w:sz w:val="14"/>
                <w:szCs w:val="14"/>
              </w:rPr>
              <w:br/>
              <w:t>alumbrado  público con brazo para instalar en poste y fotocelda</w:t>
            </w:r>
          </w:p>
        </w:tc>
        <w:tc>
          <w:tcPr>
            <w:tcW w:w="462" w:type="pct"/>
            <w:shd w:val="clear" w:color="auto" w:fill="auto"/>
            <w:vAlign w:val="center"/>
            <w:hideMark/>
          </w:tcPr>
          <w:p w14:paraId="6465275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7A3777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52C07C5" w14:textId="77777777" w:rsidR="00373A7B" w:rsidRPr="00DF4152" w:rsidRDefault="00373A7B" w:rsidP="00D83127">
            <w:pPr>
              <w:jc w:val="center"/>
              <w:rPr>
                <w:rFonts w:ascii="Arial" w:hAnsi="Arial" w:cs="Arial"/>
                <w:color w:val="000000"/>
                <w:sz w:val="14"/>
                <w:szCs w:val="14"/>
              </w:rPr>
            </w:pPr>
          </w:p>
        </w:tc>
      </w:tr>
      <w:tr w:rsidR="00373A7B" w:rsidRPr="00DF4152" w14:paraId="6F2A6DFC" w14:textId="77777777" w:rsidTr="00373A7B">
        <w:trPr>
          <w:trHeight w:val="20"/>
          <w:jc w:val="center"/>
        </w:trPr>
        <w:tc>
          <w:tcPr>
            <w:tcW w:w="371" w:type="pct"/>
            <w:shd w:val="clear" w:color="auto" w:fill="auto"/>
            <w:vAlign w:val="center"/>
          </w:tcPr>
          <w:p w14:paraId="7F8AD02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162</w:t>
            </w:r>
          </w:p>
        </w:tc>
        <w:tc>
          <w:tcPr>
            <w:tcW w:w="3554" w:type="pct"/>
            <w:shd w:val="clear" w:color="auto" w:fill="auto"/>
            <w:vAlign w:val="center"/>
            <w:hideMark/>
          </w:tcPr>
          <w:p w14:paraId="0B6152F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led  de  70w  para alumbrado  público con brazo para instalar en poste</w:t>
            </w:r>
            <w:r w:rsidRPr="00DF4152">
              <w:rPr>
                <w:rFonts w:ascii="Arial" w:hAnsi="Arial" w:cs="Arial"/>
                <w:sz w:val="14"/>
                <w:szCs w:val="14"/>
              </w:rPr>
              <w:br/>
              <w:t>y fotocelda</w:t>
            </w:r>
          </w:p>
        </w:tc>
        <w:tc>
          <w:tcPr>
            <w:tcW w:w="462" w:type="pct"/>
            <w:shd w:val="clear" w:color="auto" w:fill="auto"/>
            <w:vAlign w:val="center"/>
            <w:hideMark/>
          </w:tcPr>
          <w:p w14:paraId="2FB8E16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2AC79D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DCC3C1A" w14:textId="77777777" w:rsidR="00373A7B" w:rsidRPr="00DF4152" w:rsidRDefault="00373A7B" w:rsidP="00D83127">
            <w:pPr>
              <w:jc w:val="center"/>
              <w:rPr>
                <w:rFonts w:ascii="Arial" w:hAnsi="Arial" w:cs="Arial"/>
                <w:color w:val="000000"/>
                <w:sz w:val="14"/>
                <w:szCs w:val="14"/>
              </w:rPr>
            </w:pPr>
          </w:p>
        </w:tc>
      </w:tr>
      <w:tr w:rsidR="00373A7B" w:rsidRPr="00DF4152" w14:paraId="07920102" w14:textId="77777777" w:rsidTr="00373A7B">
        <w:trPr>
          <w:trHeight w:val="20"/>
          <w:jc w:val="center"/>
        </w:trPr>
        <w:tc>
          <w:tcPr>
            <w:tcW w:w="371" w:type="pct"/>
            <w:shd w:val="clear" w:color="auto" w:fill="auto"/>
            <w:vAlign w:val="center"/>
          </w:tcPr>
          <w:p w14:paraId="49CA53C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163</w:t>
            </w:r>
          </w:p>
        </w:tc>
        <w:tc>
          <w:tcPr>
            <w:tcW w:w="3554" w:type="pct"/>
            <w:shd w:val="clear" w:color="auto" w:fill="auto"/>
            <w:vAlign w:val="center"/>
            <w:hideMark/>
          </w:tcPr>
          <w:p w14:paraId="71FC1303"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reflector LED 50W</w:t>
            </w:r>
          </w:p>
        </w:tc>
        <w:tc>
          <w:tcPr>
            <w:tcW w:w="462" w:type="pct"/>
            <w:shd w:val="clear" w:color="auto" w:fill="auto"/>
            <w:vAlign w:val="center"/>
            <w:hideMark/>
          </w:tcPr>
          <w:p w14:paraId="6E725C9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457DD0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9C86330" w14:textId="77777777" w:rsidR="00373A7B" w:rsidRPr="00DF4152" w:rsidRDefault="00373A7B" w:rsidP="00D83127">
            <w:pPr>
              <w:jc w:val="center"/>
              <w:rPr>
                <w:rFonts w:ascii="Arial" w:hAnsi="Arial" w:cs="Arial"/>
                <w:color w:val="000000"/>
                <w:sz w:val="14"/>
                <w:szCs w:val="14"/>
              </w:rPr>
            </w:pPr>
          </w:p>
        </w:tc>
      </w:tr>
      <w:tr w:rsidR="00373A7B" w:rsidRPr="00DF4152" w14:paraId="21712E8E" w14:textId="77777777" w:rsidTr="00373A7B">
        <w:trPr>
          <w:trHeight w:val="20"/>
          <w:jc w:val="center"/>
        </w:trPr>
        <w:tc>
          <w:tcPr>
            <w:tcW w:w="371" w:type="pct"/>
            <w:shd w:val="clear" w:color="auto" w:fill="auto"/>
            <w:vAlign w:val="center"/>
          </w:tcPr>
          <w:p w14:paraId="073D51A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164</w:t>
            </w:r>
          </w:p>
        </w:tc>
        <w:tc>
          <w:tcPr>
            <w:tcW w:w="3554" w:type="pct"/>
            <w:shd w:val="clear" w:color="auto" w:fill="auto"/>
            <w:vAlign w:val="center"/>
            <w:hideMark/>
          </w:tcPr>
          <w:p w14:paraId="5672B97A"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reflector LED 100W</w:t>
            </w:r>
          </w:p>
        </w:tc>
        <w:tc>
          <w:tcPr>
            <w:tcW w:w="462" w:type="pct"/>
            <w:shd w:val="clear" w:color="auto" w:fill="auto"/>
            <w:vAlign w:val="center"/>
            <w:hideMark/>
          </w:tcPr>
          <w:p w14:paraId="0A426B8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1246E6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DABC353" w14:textId="77777777" w:rsidR="00373A7B" w:rsidRPr="00DF4152" w:rsidRDefault="00373A7B" w:rsidP="00D83127">
            <w:pPr>
              <w:jc w:val="center"/>
              <w:rPr>
                <w:rFonts w:ascii="Arial" w:hAnsi="Arial" w:cs="Arial"/>
                <w:color w:val="000000"/>
                <w:sz w:val="14"/>
                <w:szCs w:val="14"/>
              </w:rPr>
            </w:pPr>
          </w:p>
        </w:tc>
      </w:tr>
      <w:tr w:rsidR="00373A7B" w:rsidRPr="00DF4152" w14:paraId="6C4F7D01" w14:textId="77777777" w:rsidTr="00373A7B">
        <w:trPr>
          <w:trHeight w:val="20"/>
          <w:jc w:val="center"/>
        </w:trPr>
        <w:tc>
          <w:tcPr>
            <w:tcW w:w="371" w:type="pct"/>
            <w:shd w:val="clear" w:color="auto" w:fill="auto"/>
            <w:vAlign w:val="center"/>
          </w:tcPr>
          <w:p w14:paraId="0E13CA8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165</w:t>
            </w:r>
          </w:p>
        </w:tc>
        <w:tc>
          <w:tcPr>
            <w:tcW w:w="3554" w:type="pct"/>
            <w:shd w:val="clear" w:color="auto" w:fill="auto"/>
            <w:vAlign w:val="center"/>
            <w:hideMark/>
          </w:tcPr>
          <w:p w14:paraId="284DD884"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reflector LED 200W</w:t>
            </w:r>
          </w:p>
        </w:tc>
        <w:tc>
          <w:tcPr>
            <w:tcW w:w="462" w:type="pct"/>
            <w:shd w:val="clear" w:color="auto" w:fill="auto"/>
            <w:vAlign w:val="center"/>
            <w:hideMark/>
          </w:tcPr>
          <w:p w14:paraId="4D78054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06EB5D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2435639" w14:textId="77777777" w:rsidR="00373A7B" w:rsidRPr="00DF4152" w:rsidRDefault="00373A7B" w:rsidP="00D83127">
            <w:pPr>
              <w:jc w:val="center"/>
              <w:rPr>
                <w:rFonts w:ascii="Arial" w:hAnsi="Arial" w:cs="Arial"/>
                <w:color w:val="000000"/>
                <w:sz w:val="14"/>
                <w:szCs w:val="14"/>
              </w:rPr>
            </w:pPr>
          </w:p>
        </w:tc>
      </w:tr>
      <w:tr w:rsidR="00373A7B" w:rsidRPr="00DF4152" w14:paraId="09ADE0D2" w14:textId="77777777" w:rsidTr="00373A7B">
        <w:trPr>
          <w:trHeight w:val="20"/>
          <w:jc w:val="center"/>
        </w:trPr>
        <w:tc>
          <w:tcPr>
            <w:tcW w:w="371" w:type="pct"/>
            <w:shd w:val="clear" w:color="auto" w:fill="auto"/>
            <w:vAlign w:val="center"/>
          </w:tcPr>
          <w:p w14:paraId="407B875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166</w:t>
            </w:r>
          </w:p>
        </w:tc>
        <w:tc>
          <w:tcPr>
            <w:tcW w:w="3554" w:type="pct"/>
            <w:shd w:val="clear" w:color="auto" w:fill="auto"/>
            <w:vAlign w:val="center"/>
            <w:hideMark/>
          </w:tcPr>
          <w:p w14:paraId="5E03649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tubo LED hermética</w:t>
            </w:r>
            <w:r w:rsidRPr="00DF4152">
              <w:rPr>
                <w:rFonts w:ascii="Arial" w:hAnsi="Arial" w:cs="Arial"/>
                <w:sz w:val="14"/>
                <w:szCs w:val="14"/>
              </w:rPr>
              <w:br/>
              <w:t>sobreponer 1x24w luz blanca</w:t>
            </w:r>
          </w:p>
        </w:tc>
        <w:tc>
          <w:tcPr>
            <w:tcW w:w="462" w:type="pct"/>
            <w:shd w:val="clear" w:color="auto" w:fill="auto"/>
            <w:vAlign w:val="center"/>
            <w:hideMark/>
          </w:tcPr>
          <w:p w14:paraId="43364B0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4E9D79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9FF7EBC" w14:textId="77777777" w:rsidR="00373A7B" w:rsidRPr="00DF4152" w:rsidRDefault="00373A7B" w:rsidP="00D83127">
            <w:pPr>
              <w:jc w:val="center"/>
              <w:rPr>
                <w:rFonts w:ascii="Arial" w:hAnsi="Arial" w:cs="Arial"/>
                <w:color w:val="000000"/>
                <w:sz w:val="14"/>
                <w:szCs w:val="14"/>
              </w:rPr>
            </w:pPr>
          </w:p>
        </w:tc>
      </w:tr>
      <w:tr w:rsidR="00373A7B" w:rsidRPr="00DF4152" w14:paraId="7B82E291" w14:textId="77777777" w:rsidTr="00373A7B">
        <w:trPr>
          <w:trHeight w:val="20"/>
          <w:jc w:val="center"/>
        </w:trPr>
        <w:tc>
          <w:tcPr>
            <w:tcW w:w="371" w:type="pct"/>
            <w:shd w:val="clear" w:color="auto" w:fill="auto"/>
            <w:vAlign w:val="center"/>
          </w:tcPr>
          <w:p w14:paraId="6E9688B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167</w:t>
            </w:r>
          </w:p>
        </w:tc>
        <w:tc>
          <w:tcPr>
            <w:tcW w:w="3554" w:type="pct"/>
            <w:shd w:val="clear" w:color="auto" w:fill="auto"/>
            <w:vAlign w:val="center"/>
            <w:hideMark/>
          </w:tcPr>
          <w:p w14:paraId="2006D52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bombillo      tubos   LED</w:t>
            </w:r>
            <w:r w:rsidRPr="00DF4152">
              <w:rPr>
                <w:rFonts w:ascii="Arial" w:hAnsi="Arial" w:cs="Arial"/>
                <w:sz w:val="14"/>
                <w:szCs w:val="14"/>
              </w:rPr>
              <w:br/>
              <w:t>hermética sobreponer 18W T8</w:t>
            </w:r>
          </w:p>
        </w:tc>
        <w:tc>
          <w:tcPr>
            <w:tcW w:w="462" w:type="pct"/>
            <w:shd w:val="clear" w:color="auto" w:fill="auto"/>
            <w:vAlign w:val="center"/>
            <w:hideMark/>
          </w:tcPr>
          <w:p w14:paraId="412D085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7A51DF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47C317A" w14:textId="77777777" w:rsidR="00373A7B" w:rsidRPr="00DF4152" w:rsidRDefault="00373A7B" w:rsidP="00D83127">
            <w:pPr>
              <w:jc w:val="center"/>
              <w:rPr>
                <w:rFonts w:ascii="Arial" w:hAnsi="Arial" w:cs="Arial"/>
                <w:color w:val="000000"/>
                <w:sz w:val="14"/>
                <w:szCs w:val="14"/>
              </w:rPr>
            </w:pPr>
          </w:p>
        </w:tc>
      </w:tr>
      <w:tr w:rsidR="00373A7B" w:rsidRPr="00DF4152" w14:paraId="51E127FC" w14:textId="77777777" w:rsidTr="00373A7B">
        <w:trPr>
          <w:trHeight w:val="20"/>
          <w:jc w:val="center"/>
        </w:trPr>
        <w:tc>
          <w:tcPr>
            <w:tcW w:w="371" w:type="pct"/>
            <w:shd w:val="clear" w:color="auto" w:fill="auto"/>
            <w:vAlign w:val="center"/>
          </w:tcPr>
          <w:p w14:paraId="673ADF4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168</w:t>
            </w:r>
          </w:p>
        </w:tc>
        <w:tc>
          <w:tcPr>
            <w:tcW w:w="3554" w:type="pct"/>
            <w:shd w:val="clear" w:color="auto" w:fill="auto"/>
            <w:vAlign w:val="center"/>
            <w:hideMark/>
          </w:tcPr>
          <w:p w14:paraId="58951B9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dos  tubos  LED</w:t>
            </w:r>
            <w:r w:rsidRPr="00DF4152">
              <w:rPr>
                <w:rFonts w:ascii="Arial" w:hAnsi="Arial" w:cs="Arial"/>
                <w:sz w:val="14"/>
                <w:szCs w:val="14"/>
              </w:rPr>
              <w:br/>
              <w:t>hermética sobreponer 2X18W T8</w:t>
            </w:r>
          </w:p>
        </w:tc>
        <w:tc>
          <w:tcPr>
            <w:tcW w:w="462" w:type="pct"/>
            <w:shd w:val="clear" w:color="auto" w:fill="auto"/>
            <w:vAlign w:val="center"/>
            <w:hideMark/>
          </w:tcPr>
          <w:p w14:paraId="6B500D1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9128BF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7903229" w14:textId="77777777" w:rsidR="00373A7B" w:rsidRPr="00DF4152" w:rsidRDefault="00373A7B" w:rsidP="00D83127">
            <w:pPr>
              <w:jc w:val="center"/>
              <w:rPr>
                <w:rFonts w:ascii="Arial" w:hAnsi="Arial" w:cs="Arial"/>
                <w:color w:val="000000"/>
                <w:sz w:val="14"/>
                <w:szCs w:val="14"/>
              </w:rPr>
            </w:pPr>
          </w:p>
        </w:tc>
      </w:tr>
      <w:tr w:rsidR="00373A7B" w:rsidRPr="00DF4152" w14:paraId="46C5410F" w14:textId="77777777" w:rsidTr="00373A7B">
        <w:trPr>
          <w:trHeight w:val="20"/>
          <w:jc w:val="center"/>
        </w:trPr>
        <w:tc>
          <w:tcPr>
            <w:tcW w:w="371" w:type="pct"/>
            <w:shd w:val="clear" w:color="auto" w:fill="auto"/>
            <w:vAlign w:val="center"/>
          </w:tcPr>
          <w:p w14:paraId="45C7C74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169</w:t>
            </w:r>
          </w:p>
        </w:tc>
        <w:tc>
          <w:tcPr>
            <w:tcW w:w="3554" w:type="pct"/>
            <w:shd w:val="clear" w:color="auto" w:fill="auto"/>
            <w:vAlign w:val="center"/>
            <w:hideMark/>
          </w:tcPr>
          <w:p w14:paraId="1C34319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regleta   LED</w:t>
            </w:r>
            <w:r>
              <w:rPr>
                <w:rFonts w:ascii="Arial" w:hAnsi="Arial" w:cs="Arial"/>
                <w:sz w:val="14"/>
                <w:szCs w:val="14"/>
              </w:rPr>
              <w:t xml:space="preserve"> </w:t>
            </w:r>
            <w:r w:rsidRPr="00DF4152">
              <w:rPr>
                <w:rFonts w:ascii="Arial" w:hAnsi="Arial" w:cs="Arial"/>
                <w:sz w:val="14"/>
                <w:szCs w:val="14"/>
              </w:rPr>
              <w:t>4x24cm 12w</w:t>
            </w:r>
          </w:p>
        </w:tc>
        <w:tc>
          <w:tcPr>
            <w:tcW w:w="462" w:type="pct"/>
            <w:shd w:val="clear" w:color="auto" w:fill="auto"/>
            <w:vAlign w:val="center"/>
            <w:hideMark/>
          </w:tcPr>
          <w:p w14:paraId="195EC53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3C1CA7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C821DFD" w14:textId="77777777" w:rsidR="00373A7B" w:rsidRPr="00DF4152" w:rsidRDefault="00373A7B" w:rsidP="00D83127">
            <w:pPr>
              <w:jc w:val="center"/>
              <w:rPr>
                <w:rFonts w:ascii="Arial" w:hAnsi="Arial" w:cs="Arial"/>
                <w:color w:val="000000"/>
                <w:sz w:val="14"/>
                <w:szCs w:val="14"/>
              </w:rPr>
            </w:pPr>
          </w:p>
        </w:tc>
      </w:tr>
      <w:tr w:rsidR="00373A7B" w:rsidRPr="00DF4152" w14:paraId="428E6EE7" w14:textId="77777777" w:rsidTr="00373A7B">
        <w:trPr>
          <w:trHeight w:val="20"/>
          <w:jc w:val="center"/>
        </w:trPr>
        <w:tc>
          <w:tcPr>
            <w:tcW w:w="371" w:type="pct"/>
            <w:shd w:val="clear" w:color="auto" w:fill="auto"/>
            <w:vAlign w:val="center"/>
          </w:tcPr>
          <w:p w14:paraId="185DC79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170</w:t>
            </w:r>
          </w:p>
        </w:tc>
        <w:tc>
          <w:tcPr>
            <w:tcW w:w="3554" w:type="pct"/>
            <w:shd w:val="clear" w:color="auto" w:fill="auto"/>
            <w:vAlign w:val="center"/>
            <w:hideMark/>
          </w:tcPr>
          <w:p w14:paraId="60BF08A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panel LED 30 x 30</w:t>
            </w:r>
            <w:r>
              <w:rPr>
                <w:rFonts w:ascii="Arial" w:hAnsi="Arial" w:cs="Arial"/>
                <w:sz w:val="14"/>
                <w:szCs w:val="14"/>
              </w:rPr>
              <w:t xml:space="preserve"> </w:t>
            </w:r>
            <w:r w:rsidRPr="00DF4152">
              <w:rPr>
                <w:rFonts w:ascii="Arial" w:hAnsi="Arial" w:cs="Arial"/>
                <w:sz w:val="14"/>
                <w:szCs w:val="14"/>
              </w:rPr>
              <w:t>24w luz blanca</w:t>
            </w:r>
          </w:p>
        </w:tc>
        <w:tc>
          <w:tcPr>
            <w:tcW w:w="462" w:type="pct"/>
            <w:shd w:val="clear" w:color="auto" w:fill="auto"/>
            <w:vAlign w:val="center"/>
            <w:hideMark/>
          </w:tcPr>
          <w:p w14:paraId="1BBCDBB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745F9E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2903D5A" w14:textId="77777777" w:rsidR="00373A7B" w:rsidRPr="00DF4152" w:rsidRDefault="00373A7B" w:rsidP="00D83127">
            <w:pPr>
              <w:jc w:val="center"/>
              <w:rPr>
                <w:rFonts w:ascii="Arial" w:hAnsi="Arial" w:cs="Arial"/>
                <w:color w:val="000000"/>
                <w:sz w:val="14"/>
                <w:szCs w:val="14"/>
              </w:rPr>
            </w:pPr>
          </w:p>
        </w:tc>
      </w:tr>
      <w:tr w:rsidR="00373A7B" w:rsidRPr="00DF4152" w14:paraId="171DE46E" w14:textId="77777777" w:rsidTr="00373A7B">
        <w:trPr>
          <w:trHeight w:val="20"/>
          <w:jc w:val="center"/>
        </w:trPr>
        <w:tc>
          <w:tcPr>
            <w:tcW w:w="371" w:type="pct"/>
            <w:shd w:val="clear" w:color="auto" w:fill="auto"/>
            <w:vAlign w:val="center"/>
          </w:tcPr>
          <w:p w14:paraId="6D41592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171</w:t>
            </w:r>
          </w:p>
        </w:tc>
        <w:tc>
          <w:tcPr>
            <w:tcW w:w="3554" w:type="pct"/>
            <w:shd w:val="clear" w:color="auto" w:fill="auto"/>
            <w:vAlign w:val="center"/>
            <w:hideMark/>
          </w:tcPr>
          <w:p w14:paraId="7F0600B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panel LED 30 x 60</w:t>
            </w:r>
            <w:r w:rsidRPr="00DF4152">
              <w:rPr>
                <w:rFonts w:ascii="Arial" w:hAnsi="Arial" w:cs="Arial"/>
                <w:sz w:val="14"/>
                <w:szCs w:val="14"/>
              </w:rPr>
              <w:br/>
              <w:t>25w luz blanca</w:t>
            </w:r>
          </w:p>
        </w:tc>
        <w:tc>
          <w:tcPr>
            <w:tcW w:w="462" w:type="pct"/>
            <w:shd w:val="clear" w:color="auto" w:fill="auto"/>
            <w:vAlign w:val="center"/>
            <w:hideMark/>
          </w:tcPr>
          <w:p w14:paraId="2456345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A22A89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EA9E75E" w14:textId="77777777" w:rsidR="00373A7B" w:rsidRPr="00DF4152" w:rsidRDefault="00373A7B" w:rsidP="00D83127">
            <w:pPr>
              <w:jc w:val="center"/>
              <w:rPr>
                <w:rFonts w:ascii="Arial" w:hAnsi="Arial" w:cs="Arial"/>
                <w:color w:val="000000"/>
                <w:sz w:val="14"/>
                <w:szCs w:val="14"/>
              </w:rPr>
            </w:pPr>
          </w:p>
        </w:tc>
      </w:tr>
      <w:tr w:rsidR="00373A7B" w:rsidRPr="00DF4152" w14:paraId="289EDE9E" w14:textId="77777777" w:rsidTr="00373A7B">
        <w:trPr>
          <w:trHeight w:val="20"/>
          <w:jc w:val="center"/>
        </w:trPr>
        <w:tc>
          <w:tcPr>
            <w:tcW w:w="371" w:type="pct"/>
            <w:shd w:val="clear" w:color="auto" w:fill="auto"/>
            <w:vAlign w:val="center"/>
          </w:tcPr>
          <w:p w14:paraId="70D11D4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172</w:t>
            </w:r>
          </w:p>
        </w:tc>
        <w:tc>
          <w:tcPr>
            <w:tcW w:w="3554" w:type="pct"/>
            <w:shd w:val="clear" w:color="auto" w:fill="auto"/>
            <w:vAlign w:val="center"/>
            <w:hideMark/>
          </w:tcPr>
          <w:p w14:paraId="215D64BE"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panel LED 60 x 60</w:t>
            </w:r>
            <w:r w:rsidRPr="00DF4152">
              <w:rPr>
                <w:rFonts w:ascii="Arial" w:hAnsi="Arial" w:cs="Arial"/>
                <w:sz w:val="14"/>
                <w:szCs w:val="14"/>
              </w:rPr>
              <w:br/>
              <w:t>48w luz blanca</w:t>
            </w:r>
          </w:p>
        </w:tc>
        <w:tc>
          <w:tcPr>
            <w:tcW w:w="462" w:type="pct"/>
            <w:shd w:val="clear" w:color="auto" w:fill="auto"/>
            <w:vAlign w:val="center"/>
            <w:hideMark/>
          </w:tcPr>
          <w:p w14:paraId="16EEA42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C1CC29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662D554" w14:textId="77777777" w:rsidR="00373A7B" w:rsidRPr="00DF4152" w:rsidRDefault="00373A7B" w:rsidP="00D83127">
            <w:pPr>
              <w:jc w:val="center"/>
              <w:rPr>
                <w:rFonts w:ascii="Arial" w:hAnsi="Arial" w:cs="Arial"/>
                <w:color w:val="000000"/>
                <w:sz w:val="14"/>
                <w:szCs w:val="14"/>
              </w:rPr>
            </w:pPr>
          </w:p>
        </w:tc>
      </w:tr>
      <w:tr w:rsidR="00373A7B" w:rsidRPr="00DF4152" w14:paraId="15A7E5E1" w14:textId="77777777" w:rsidTr="00373A7B">
        <w:trPr>
          <w:trHeight w:val="20"/>
          <w:jc w:val="center"/>
        </w:trPr>
        <w:tc>
          <w:tcPr>
            <w:tcW w:w="371" w:type="pct"/>
            <w:shd w:val="clear" w:color="auto" w:fill="auto"/>
            <w:vAlign w:val="center"/>
          </w:tcPr>
          <w:p w14:paraId="71CF2AD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173</w:t>
            </w:r>
          </w:p>
        </w:tc>
        <w:tc>
          <w:tcPr>
            <w:tcW w:w="3554" w:type="pct"/>
            <w:shd w:val="clear" w:color="auto" w:fill="auto"/>
            <w:vAlign w:val="center"/>
            <w:hideMark/>
          </w:tcPr>
          <w:p w14:paraId="33AB52F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panel LED 30 x 120</w:t>
            </w:r>
            <w:r w:rsidRPr="00DF4152">
              <w:rPr>
                <w:rFonts w:ascii="Arial" w:hAnsi="Arial" w:cs="Arial"/>
                <w:sz w:val="14"/>
                <w:szCs w:val="14"/>
              </w:rPr>
              <w:br/>
              <w:t>48w luz blanca</w:t>
            </w:r>
          </w:p>
        </w:tc>
        <w:tc>
          <w:tcPr>
            <w:tcW w:w="462" w:type="pct"/>
            <w:shd w:val="clear" w:color="auto" w:fill="auto"/>
            <w:vAlign w:val="center"/>
            <w:hideMark/>
          </w:tcPr>
          <w:p w14:paraId="4E9ADE6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6537F0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C3DB078" w14:textId="77777777" w:rsidR="00373A7B" w:rsidRPr="00DF4152" w:rsidRDefault="00373A7B" w:rsidP="00D83127">
            <w:pPr>
              <w:jc w:val="center"/>
              <w:rPr>
                <w:rFonts w:ascii="Arial" w:hAnsi="Arial" w:cs="Arial"/>
                <w:color w:val="000000"/>
                <w:sz w:val="14"/>
                <w:szCs w:val="14"/>
              </w:rPr>
            </w:pPr>
          </w:p>
        </w:tc>
      </w:tr>
      <w:tr w:rsidR="00373A7B" w:rsidRPr="00DF4152" w14:paraId="4E6382F7" w14:textId="77777777" w:rsidTr="00373A7B">
        <w:trPr>
          <w:trHeight w:val="20"/>
          <w:jc w:val="center"/>
        </w:trPr>
        <w:tc>
          <w:tcPr>
            <w:tcW w:w="371" w:type="pct"/>
            <w:shd w:val="clear" w:color="auto" w:fill="auto"/>
            <w:vAlign w:val="center"/>
          </w:tcPr>
          <w:p w14:paraId="652AACF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174</w:t>
            </w:r>
          </w:p>
        </w:tc>
        <w:tc>
          <w:tcPr>
            <w:tcW w:w="3554" w:type="pct"/>
            <w:shd w:val="clear" w:color="auto" w:fill="auto"/>
            <w:vAlign w:val="center"/>
            <w:hideMark/>
          </w:tcPr>
          <w:p w14:paraId="313B9EA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sencillo</w:t>
            </w:r>
          </w:p>
        </w:tc>
        <w:tc>
          <w:tcPr>
            <w:tcW w:w="462" w:type="pct"/>
            <w:shd w:val="clear" w:color="auto" w:fill="auto"/>
            <w:vAlign w:val="center"/>
            <w:hideMark/>
          </w:tcPr>
          <w:p w14:paraId="5743769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2286E1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4146B41" w14:textId="77777777" w:rsidR="00373A7B" w:rsidRPr="00DF4152" w:rsidRDefault="00373A7B" w:rsidP="00D83127">
            <w:pPr>
              <w:jc w:val="center"/>
              <w:rPr>
                <w:rFonts w:ascii="Arial" w:hAnsi="Arial" w:cs="Arial"/>
                <w:color w:val="000000"/>
                <w:sz w:val="14"/>
                <w:szCs w:val="14"/>
              </w:rPr>
            </w:pPr>
          </w:p>
        </w:tc>
      </w:tr>
      <w:tr w:rsidR="00373A7B" w:rsidRPr="00DF4152" w14:paraId="7961B92D" w14:textId="77777777" w:rsidTr="00373A7B">
        <w:trPr>
          <w:trHeight w:val="20"/>
          <w:jc w:val="center"/>
        </w:trPr>
        <w:tc>
          <w:tcPr>
            <w:tcW w:w="371" w:type="pct"/>
            <w:shd w:val="clear" w:color="auto" w:fill="auto"/>
            <w:vAlign w:val="center"/>
          </w:tcPr>
          <w:p w14:paraId="5AA41C5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175</w:t>
            </w:r>
          </w:p>
        </w:tc>
        <w:tc>
          <w:tcPr>
            <w:tcW w:w="3554" w:type="pct"/>
            <w:shd w:val="clear" w:color="auto" w:fill="auto"/>
            <w:vAlign w:val="center"/>
            <w:hideMark/>
          </w:tcPr>
          <w:p w14:paraId="64E1056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conmutable</w:t>
            </w:r>
            <w:r>
              <w:rPr>
                <w:rFonts w:ascii="Arial" w:hAnsi="Arial" w:cs="Arial"/>
                <w:sz w:val="14"/>
                <w:szCs w:val="14"/>
              </w:rPr>
              <w:t xml:space="preserve"> </w:t>
            </w:r>
            <w:r w:rsidRPr="00DF4152">
              <w:rPr>
                <w:rFonts w:ascii="Arial" w:hAnsi="Arial" w:cs="Arial"/>
                <w:sz w:val="14"/>
                <w:szCs w:val="14"/>
              </w:rPr>
              <w:t>sencillo</w:t>
            </w:r>
          </w:p>
        </w:tc>
        <w:tc>
          <w:tcPr>
            <w:tcW w:w="462" w:type="pct"/>
            <w:shd w:val="clear" w:color="auto" w:fill="auto"/>
            <w:vAlign w:val="center"/>
            <w:hideMark/>
          </w:tcPr>
          <w:p w14:paraId="279A518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635CE6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93D2282" w14:textId="77777777" w:rsidR="00373A7B" w:rsidRPr="00DF4152" w:rsidRDefault="00373A7B" w:rsidP="00D83127">
            <w:pPr>
              <w:jc w:val="center"/>
              <w:rPr>
                <w:rFonts w:ascii="Arial" w:hAnsi="Arial" w:cs="Arial"/>
                <w:color w:val="000000"/>
                <w:sz w:val="14"/>
                <w:szCs w:val="14"/>
              </w:rPr>
            </w:pPr>
          </w:p>
        </w:tc>
      </w:tr>
      <w:tr w:rsidR="00373A7B" w:rsidRPr="00DF4152" w14:paraId="53021D47" w14:textId="77777777" w:rsidTr="00373A7B">
        <w:trPr>
          <w:trHeight w:val="20"/>
          <w:jc w:val="center"/>
        </w:trPr>
        <w:tc>
          <w:tcPr>
            <w:tcW w:w="371" w:type="pct"/>
            <w:shd w:val="clear" w:color="auto" w:fill="auto"/>
            <w:vAlign w:val="center"/>
          </w:tcPr>
          <w:p w14:paraId="3509FF6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176</w:t>
            </w:r>
          </w:p>
        </w:tc>
        <w:tc>
          <w:tcPr>
            <w:tcW w:w="3554" w:type="pct"/>
            <w:shd w:val="clear" w:color="auto" w:fill="auto"/>
            <w:vAlign w:val="center"/>
            <w:hideMark/>
          </w:tcPr>
          <w:p w14:paraId="5B97658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conmutable triple</w:t>
            </w:r>
          </w:p>
        </w:tc>
        <w:tc>
          <w:tcPr>
            <w:tcW w:w="462" w:type="pct"/>
            <w:shd w:val="clear" w:color="auto" w:fill="auto"/>
            <w:vAlign w:val="center"/>
            <w:hideMark/>
          </w:tcPr>
          <w:p w14:paraId="5A1F1A2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63C0F4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9231C50" w14:textId="77777777" w:rsidR="00373A7B" w:rsidRPr="00DF4152" w:rsidRDefault="00373A7B" w:rsidP="00D83127">
            <w:pPr>
              <w:jc w:val="center"/>
              <w:rPr>
                <w:rFonts w:ascii="Arial" w:hAnsi="Arial" w:cs="Arial"/>
                <w:color w:val="000000"/>
                <w:sz w:val="14"/>
                <w:szCs w:val="14"/>
              </w:rPr>
            </w:pPr>
          </w:p>
        </w:tc>
      </w:tr>
      <w:tr w:rsidR="00373A7B" w:rsidRPr="00DF4152" w14:paraId="04527A15" w14:textId="77777777" w:rsidTr="00373A7B">
        <w:trPr>
          <w:trHeight w:val="20"/>
          <w:jc w:val="center"/>
        </w:trPr>
        <w:tc>
          <w:tcPr>
            <w:tcW w:w="371" w:type="pct"/>
            <w:shd w:val="clear" w:color="auto" w:fill="auto"/>
            <w:vAlign w:val="center"/>
          </w:tcPr>
          <w:p w14:paraId="1329FC2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177</w:t>
            </w:r>
          </w:p>
        </w:tc>
        <w:tc>
          <w:tcPr>
            <w:tcW w:w="3554" w:type="pct"/>
            <w:shd w:val="clear" w:color="auto" w:fill="auto"/>
            <w:vAlign w:val="center"/>
            <w:hideMark/>
          </w:tcPr>
          <w:p w14:paraId="4CBAD8A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doble</w:t>
            </w:r>
          </w:p>
        </w:tc>
        <w:tc>
          <w:tcPr>
            <w:tcW w:w="462" w:type="pct"/>
            <w:shd w:val="clear" w:color="auto" w:fill="auto"/>
            <w:vAlign w:val="center"/>
            <w:hideMark/>
          </w:tcPr>
          <w:p w14:paraId="3715736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CF8106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3991F4B" w14:textId="77777777" w:rsidR="00373A7B" w:rsidRPr="00DF4152" w:rsidRDefault="00373A7B" w:rsidP="00D83127">
            <w:pPr>
              <w:jc w:val="center"/>
              <w:rPr>
                <w:rFonts w:ascii="Arial" w:hAnsi="Arial" w:cs="Arial"/>
                <w:color w:val="000000"/>
                <w:sz w:val="14"/>
                <w:szCs w:val="14"/>
              </w:rPr>
            </w:pPr>
          </w:p>
        </w:tc>
      </w:tr>
      <w:tr w:rsidR="00373A7B" w:rsidRPr="00DF4152" w14:paraId="221A3659" w14:textId="77777777" w:rsidTr="00373A7B">
        <w:trPr>
          <w:trHeight w:val="20"/>
          <w:jc w:val="center"/>
        </w:trPr>
        <w:tc>
          <w:tcPr>
            <w:tcW w:w="371" w:type="pct"/>
            <w:shd w:val="clear" w:color="auto" w:fill="auto"/>
            <w:vAlign w:val="center"/>
          </w:tcPr>
          <w:p w14:paraId="6B22387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178</w:t>
            </w:r>
          </w:p>
        </w:tc>
        <w:tc>
          <w:tcPr>
            <w:tcW w:w="3554" w:type="pct"/>
            <w:shd w:val="clear" w:color="auto" w:fill="auto"/>
            <w:vAlign w:val="center"/>
            <w:hideMark/>
          </w:tcPr>
          <w:p w14:paraId="1ADC257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sencillo con toma doble</w:t>
            </w:r>
          </w:p>
        </w:tc>
        <w:tc>
          <w:tcPr>
            <w:tcW w:w="462" w:type="pct"/>
            <w:shd w:val="clear" w:color="auto" w:fill="auto"/>
            <w:vAlign w:val="center"/>
            <w:hideMark/>
          </w:tcPr>
          <w:p w14:paraId="0A95F49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5D5EF3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B471C6B" w14:textId="77777777" w:rsidR="00373A7B" w:rsidRPr="00DF4152" w:rsidRDefault="00373A7B" w:rsidP="00D83127">
            <w:pPr>
              <w:jc w:val="center"/>
              <w:rPr>
                <w:rFonts w:ascii="Arial" w:hAnsi="Arial" w:cs="Arial"/>
                <w:color w:val="000000"/>
                <w:sz w:val="14"/>
                <w:szCs w:val="14"/>
              </w:rPr>
            </w:pPr>
          </w:p>
        </w:tc>
      </w:tr>
      <w:tr w:rsidR="00373A7B" w:rsidRPr="00DF4152" w14:paraId="2EC169BA" w14:textId="77777777" w:rsidTr="00373A7B">
        <w:trPr>
          <w:trHeight w:val="20"/>
          <w:jc w:val="center"/>
        </w:trPr>
        <w:tc>
          <w:tcPr>
            <w:tcW w:w="371" w:type="pct"/>
            <w:shd w:val="clear" w:color="auto" w:fill="auto"/>
            <w:vAlign w:val="center"/>
          </w:tcPr>
          <w:p w14:paraId="62A3C96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179</w:t>
            </w:r>
          </w:p>
        </w:tc>
        <w:tc>
          <w:tcPr>
            <w:tcW w:w="3554" w:type="pct"/>
            <w:shd w:val="clear" w:color="auto" w:fill="auto"/>
            <w:vAlign w:val="center"/>
            <w:hideMark/>
          </w:tcPr>
          <w:p w14:paraId="407147E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triple</w:t>
            </w:r>
          </w:p>
        </w:tc>
        <w:tc>
          <w:tcPr>
            <w:tcW w:w="462" w:type="pct"/>
            <w:shd w:val="clear" w:color="auto" w:fill="auto"/>
            <w:vAlign w:val="center"/>
            <w:hideMark/>
          </w:tcPr>
          <w:p w14:paraId="54E1706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7A2957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34D7D01" w14:textId="77777777" w:rsidR="00373A7B" w:rsidRPr="00DF4152" w:rsidRDefault="00373A7B" w:rsidP="00D83127">
            <w:pPr>
              <w:jc w:val="center"/>
              <w:rPr>
                <w:rFonts w:ascii="Arial" w:hAnsi="Arial" w:cs="Arial"/>
                <w:color w:val="000000"/>
                <w:sz w:val="14"/>
                <w:szCs w:val="14"/>
              </w:rPr>
            </w:pPr>
          </w:p>
        </w:tc>
      </w:tr>
      <w:tr w:rsidR="00373A7B" w:rsidRPr="00DF4152" w14:paraId="57C5CF7B" w14:textId="77777777" w:rsidTr="00373A7B">
        <w:trPr>
          <w:trHeight w:val="20"/>
          <w:jc w:val="center"/>
        </w:trPr>
        <w:tc>
          <w:tcPr>
            <w:tcW w:w="371" w:type="pct"/>
            <w:shd w:val="clear" w:color="auto" w:fill="auto"/>
            <w:vAlign w:val="center"/>
          </w:tcPr>
          <w:p w14:paraId="4D01E0A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180</w:t>
            </w:r>
          </w:p>
        </w:tc>
        <w:tc>
          <w:tcPr>
            <w:tcW w:w="3554" w:type="pct"/>
            <w:shd w:val="clear" w:color="auto" w:fill="auto"/>
            <w:vAlign w:val="center"/>
            <w:hideMark/>
          </w:tcPr>
          <w:p w14:paraId="5C146FE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automático</w:t>
            </w:r>
            <w:r>
              <w:rPr>
                <w:rFonts w:ascii="Arial" w:hAnsi="Arial" w:cs="Arial"/>
                <w:sz w:val="14"/>
                <w:szCs w:val="14"/>
              </w:rPr>
              <w:t xml:space="preserve"> </w:t>
            </w:r>
            <w:r w:rsidRPr="00DF4152">
              <w:rPr>
                <w:rFonts w:ascii="Arial" w:hAnsi="Arial" w:cs="Arial"/>
                <w:sz w:val="14"/>
                <w:szCs w:val="14"/>
              </w:rPr>
              <w:t>enchufable 1 x 15A hasta 30A</w:t>
            </w:r>
          </w:p>
        </w:tc>
        <w:tc>
          <w:tcPr>
            <w:tcW w:w="462" w:type="pct"/>
            <w:shd w:val="clear" w:color="auto" w:fill="auto"/>
            <w:vAlign w:val="center"/>
            <w:hideMark/>
          </w:tcPr>
          <w:p w14:paraId="17171B0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C7501B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FD05E7D" w14:textId="77777777" w:rsidR="00373A7B" w:rsidRPr="00DF4152" w:rsidRDefault="00373A7B" w:rsidP="00D83127">
            <w:pPr>
              <w:jc w:val="center"/>
              <w:rPr>
                <w:rFonts w:ascii="Arial" w:hAnsi="Arial" w:cs="Arial"/>
                <w:color w:val="000000"/>
                <w:sz w:val="14"/>
                <w:szCs w:val="14"/>
              </w:rPr>
            </w:pPr>
          </w:p>
        </w:tc>
      </w:tr>
      <w:tr w:rsidR="00373A7B" w:rsidRPr="00DF4152" w14:paraId="5AF5CEFB" w14:textId="77777777" w:rsidTr="00373A7B">
        <w:trPr>
          <w:trHeight w:val="20"/>
          <w:jc w:val="center"/>
        </w:trPr>
        <w:tc>
          <w:tcPr>
            <w:tcW w:w="371" w:type="pct"/>
            <w:shd w:val="clear" w:color="auto" w:fill="auto"/>
            <w:vAlign w:val="center"/>
          </w:tcPr>
          <w:p w14:paraId="5AB5750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181</w:t>
            </w:r>
          </w:p>
        </w:tc>
        <w:tc>
          <w:tcPr>
            <w:tcW w:w="3554" w:type="pct"/>
            <w:shd w:val="clear" w:color="auto" w:fill="auto"/>
            <w:vAlign w:val="center"/>
            <w:hideMark/>
          </w:tcPr>
          <w:p w14:paraId="7E56809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automático enchufable 1 x 40</w:t>
            </w:r>
            <w:r>
              <w:rPr>
                <w:rFonts w:ascii="Arial" w:hAnsi="Arial" w:cs="Arial"/>
                <w:sz w:val="14"/>
                <w:szCs w:val="14"/>
              </w:rPr>
              <w:t>ª</w:t>
            </w:r>
          </w:p>
        </w:tc>
        <w:tc>
          <w:tcPr>
            <w:tcW w:w="462" w:type="pct"/>
            <w:shd w:val="clear" w:color="auto" w:fill="auto"/>
            <w:vAlign w:val="center"/>
            <w:hideMark/>
          </w:tcPr>
          <w:p w14:paraId="57907A9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CBC13B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64D9FBC" w14:textId="77777777" w:rsidR="00373A7B" w:rsidRPr="00DF4152" w:rsidRDefault="00373A7B" w:rsidP="00D83127">
            <w:pPr>
              <w:jc w:val="center"/>
              <w:rPr>
                <w:rFonts w:ascii="Arial" w:hAnsi="Arial" w:cs="Arial"/>
                <w:color w:val="000000"/>
                <w:sz w:val="14"/>
                <w:szCs w:val="14"/>
              </w:rPr>
            </w:pPr>
          </w:p>
        </w:tc>
      </w:tr>
      <w:tr w:rsidR="00373A7B" w:rsidRPr="00DF4152" w14:paraId="24C1A8B7" w14:textId="77777777" w:rsidTr="00373A7B">
        <w:trPr>
          <w:trHeight w:val="20"/>
          <w:jc w:val="center"/>
        </w:trPr>
        <w:tc>
          <w:tcPr>
            <w:tcW w:w="371" w:type="pct"/>
            <w:shd w:val="clear" w:color="auto" w:fill="auto"/>
            <w:vAlign w:val="center"/>
          </w:tcPr>
          <w:p w14:paraId="23124B4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182</w:t>
            </w:r>
          </w:p>
        </w:tc>
        <w:tc>
          <w:tcPr>
            <w:tcW w:w="3554" w:type="pct"/>
            <w:shd w:val="clear" w:color="auto" w:fill="auto"/>
            <w:vAlign w:val="center"/>
            <w:hideMark/>
          </w:tcPr>
          <w:p w14:paraId="0FDF93D4"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soporte para reflectores</w:t>
            </w:r>
          </w:p>
        </w:tc>
        <w:tc>
          <w:tcPr>
            <w:tcW w:w="462" w:type="pct"/>
            <w:shd w:val="clear" w:color="auto" w:fill="auto"/>
            <w:vAlign w:val="center"/>
            <w:hideMark/>
          </w:tcPr>
          <w:p w14:paraId="0F36F11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9CC380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A8F411C" w14:textId="77777777" w:rsidR="00373A7B" w:rsidRPr="00DF4152" w:rsidRDefault="00373A7B" w:rsidP="00D83127">
            <w:pPr>
              <w:jc w:val="center"/>
              <w:rPr>
                <w:rFonts w:ascii="Arial" w:hAnsi="Arial" w:cs="Arial"/>
                <w:color w:val="000000"/>
                <w:sz w:val="14"/>
                <w:szCs w:val="14"/>
              </w:rPr>
            </w:pPr>
          </w:p>
        </w:tc>
      </w:tr>
      <w:tr w:rsidR="00373A7B" w:rsidRPr="00DF4152" w14:paraId="624AF8EB" w14:textId="77777777" w:rsidTr="00373A7B">
        <w:trPr>
          <w:trHeight w:val="20"/>
          <w:jc w:val="center"/>
        </w:trPr>
        <w:tc>
          <w:tcPr>
            <w:tcW w:w="371" w:type="pct"/>
            <w:shd w:val="clear" w:color="auto" w:fill="auto"/>
            <w:vAlign w:val="center"/>
          </w:tcPr>
          <w:p w14:paraId="34722A4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183</w:t>
            </w:r>
          </w:p>
        </w:tc>
        <w:tc>
          <w:tcPr>
            <w:tcW w:w="3554" w:type="pct"/>
            <w:shd w:val="clear" w:color="auto" w:fill="auto"/>
            <w:vAlign w:val="center"/>
            <w:hideMark/>
          </w:tcPr>
          <w:p w14:paraId="1ACCCFA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toma con polo a tierra</w:t>
            </w:r>
          </w:p>
        </w:tc>
        <w:tc>
          <w:tcPr>
            <w:tcW w:w="462" w:type="pct"/>
            <w:shd w:val="clear" w:color="auto" w:fill="auto"/>
            <w:vAlign w:val="center"/>
            <w:hideMark/>
          </w:tcPr>
          <w:p w14:paraId="3E479FD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CCC21A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E349529" w14:textId="77777777" w:rsidR="00373A7B" w:rsidRPr="00DF4152" w:rsidRDefault="00373A7B" w:rsidP="00D83127">
            <w:pPr>
              <w:jc w:val="center"/>
              <w:rPr>
                <w:rFonts w:ascii="Arial" w:hAnsi="Arial" w:cs="Arial"/>
                <w:color w:val="000000"/>
                <w:sz w:val="14"/>
                <w:szCs w:val="14"/>
              </w:rPr>
            </w:pPr>
          </w:p>
        </w:tc>
      </w:tr>
      <w:tr w:rsidR="00373A7B" w:rsidRPr="00DF4152" w14:paraId="12ED61CD" w14:textId="77777777" w:rsidTr="00373A7B">
        <w:trPr>
          <w:trHeight w:val="20"/>
          <w:jc w:val="center"/>
        </w:trPr>
        <w:tc>
          <w:tcPr>
            <w:tcW w:w="371" w:type="pct"/>
            <w:shd w:val="clear" w:color="auto" w:fill="auto"/>
            <w:vAlign w:val="center"/>
          </w:tcPr>
          <w:p w14:paraId="713C43F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184</w:t>
            </w:r>
          </w:p>
        </w:tc>
        <w:tc>
          <w:tcPr>
            <w:tcW w:w="3554" w:type="pct"/>
            <w:shd w:val="clear" w:color="auto" w:fill="auto"/>
            <w:vAlign w:val="center"/>
            <w:hideMark/>
          </w:tcPr>
          <w:p w14:paraId="3008001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w:t>
            </w:r>
            <w:r>
              <w:rPr>
                <w:rFonts w:ascii="Arial" w:hAnsi="Arial" w:cs="Arial"/>
                <w:sz w:val="14"/>
                <w:szCs w:val="14"/>
              </w:rPr>
              <w:t>mantenimiento preventivo y/o correctivo</w:t>
            </w:r>
            <w:r w:rsidRPr="00DF4152">
              <w:rPr>
                <w:rFonts w:ascii="Arial" w:hAnsi="Arial" w:cs="Arial"/>
                <w:sz w:val="14"/>
                <w:szCs w:val="14"/>
              </w:rPr>
              <w:t xml:space="preserve"> toma</w:t>
            </w:r>
            <w:r>
              <w:rPr>
                <w:rFonts w:ascii="Arial" w:hAnsi="Arial" w:cs="Arial"/>
                <w:sz w:val="14"/>
                <w:szCs w:val="14"/>
              </w:rPr>
              <w:t xml:space="preserve"> </w:t>
            </w:r>
            <w:r w:rsidRPr="00DF4152">
              <w:rPr>
                <w:rFonts w:ascii="Arial" w:hAnsi="Arial" w:cs="Arial"/>
                <w:sz w:val="14"/>
                <w:szCs w:val="14"/>
              </w:rPr>
              <w:t>bifásica</w:t>
            </w:r>
          </w:p>
        </w:tc>
        <w:tc>
          <w:tcPr>
            <w:tcW w:w="462" w:type="pct"/>
            <w:shd w:val="clear" w:color="auto" w:fill="auto"/>
            <w:vAlign w:val="center"/>
            <w:hideMark/>
          </w:tcPr>
          <w:p w14:paraId="3DF9715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57CF1E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5596E68" w14:textId="77777777" w:rsidR="00373A7B" w:rsidRPr="00DF4152" w:rsidRDefault="00373A7B" w:rsidP="00D83127">
            <w:pPr>
              <w:jc w:val="center"/>
              <w:rPr>
                <w:rFonts w:ascii="Arial" w:hAnsi="Arial" w:cs="Arial"/>
                <w:color w:val="000000"/>
                <w:sz w:val="14"/>
                <w:szCs w:val="14"/>
              </w:rPr>
            </w:pPr>
          </w:p>
        </w:tc>
      </w:tr>
      <w:tr w:rsidR="00373A7B" w:rsidRPr="00DF4152" w14:paraId="505246C9" w14:textId="77777777" w:rsidTr="00373A7B">
        <w:trPr>
          <w:trHeight w:val="20"/>
          <w:jc w:val="center"/>
        </w:trPr>
        <w:tc>
          <w:tcPr>
            <w:tcW w:w="371" w:type="pct"/>
            <w:shd w:val="clear" w:color="auto" w:fill="auto"/>
            <w:vAlign w:val="center"/>
          </w:tcPr>
          <w:p w14:paraId="37CDBD0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185</w:t>
            </w:r>
          </w:p>
        </w:tc>
        <w:tc>
          <w:tcPr>
            <w:tcW w:w="3554" w:type="pct"/>
            <w:shd w:val="clear" w:color="auto" w:fill="auto"/>
            <w:vAlign w:val="center"/>
            <w:hideMark/>
          </w:tcPr>
          <w:p w14:paraId="6AD9A14A"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Conector  De  Acero  Para</w:t>
            </w:r>
            <w:r>
              <w:rPr>
                <w:rFonts w:ascii="Arial" w:hAnsi="Arial" w:cs="Arial"/>
                <w:sz w:val="14"/>
                <w:szCs w:val="14"/>
              </w:rPr>
              <w:t xml:space="preserve"> </w:t>
            </w:r>
            <w:r w:rsidRPr="00DF4152">
              <w:rPr>
                <w:rFonts w:ascii="Arial" w:hAnsi="Arial" w:cs="Arial"/>
                <w:sz w:val="14"/>
                <w:szCs w:val="14"/>
              </w:rPr>
              <w:t>Tubo</w:t>
            </w:r>
          </w:p>
        </w:tc>
        <w:tc>
          <w:tcPr>
            <w:tcW w:w="462" w:type="pct"/>
            <w:shd w:val="clear" w:color="auto" w:fill="auto"/>
            <w:vAlign w:val="center"/>
            <w:hideMark/>
          </w:tcPr>
          <w:p w14:paraId="3A0D755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15C56C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E7958D9" w14:textId="77777777" w:rsidR="00373A7B" w:rsidRPr="00DF4152" w:rsidRDefault="00373A7B" w:rsidP="00D83127">
            <w:pPr>
              <w:jc w:val="center"/>
              <w:rPr>
                <w:rFonts w:ascii="Arial" w:hAnsi="Arial" w:cs="Arial"/>
                <w:color w:val="000000"/>
                <w:sz w:val="14"/>
                <w:szCs w:val="14"/>
              </w:rPr>
            </w:pPr>
          </w:p>
        </w:tc>
      </w:tr>
      <w:tr w:rsidR="00373A7B" w:rsidRPr="00DF4152" w14:paraId="17C27C24" w14:textId="77777777" w:rsidTr="00373A7B">
        <w:trPr>
          <w:trHeight w:val="20"/>
          <w:jc w:val="center"/>
        </w:trPr>
        <w:tc>
          <w:tcPr>
            <w:tcW w:w="371" w:type="pct"/>
            <w:shd w:val="clear" w:color="auto" w:fill="auto"/>
            <w:vAlign w:val="center"/>
          </w:tcPr>
          <w:p w14:paraId="7F72719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186</w:t>
            </w:r>
          </w:p>
        </w:tc>
        <w:tc>
          <w:tcPr>
            <w:tcW w:w="3554" w:type="pct"/>
            <w:shd w:val="clear" w:color="auto" w:fill="auto"/>
            <w:vAlign w:val="center"/>
            <w:hideMark/>
          </w:tcPr>
          <w:p w14:paraId="647BE51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toma doble GFCI</w:t>
            </w:r>
          </w:p>
        </w:tc>
        <w:tc>
          <w:tcPr>
            <w:tcW w:w="462" w:type="pct"/>
            <w:shd w:val="clear" w:color="auto" w:fill="auto"/>
            <w:vAlign w:val="center"/>
            <w:hideMark/>
          </w:tcPr>
          <w:p w14:paraId="0010E20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2BCCAC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FBB83F7" w14:textId="77777777" w:rsidR="00373A7B" w:rsidRPr="00DF4152" w:rsidRDefault="00373A7B" w:rsidP="00D83127">
            <w:pPr>
              <w:jc w:val="center"/>
              <w:rPr>
                <w:rFonts w:ascii="Arial" w:hAnsi="Arial" w:cs="Arial"/>
                <w:color w:val="000000"/>
                <w:sz w:val="14"/>
                <w:szCs w:val="14"/>
              </w:rPr>
            </w:pPr>
          </w:p>
        </w:tc>
      </w:tr>
      <w:tr w:rsidR="00373A7B" w:rsidRPr="00DF4152" w14:paraId="7390DA2D" w14:textId="77777777" w:rsidTr="00373A7B">
        <w:trPr>
          <w:trHeight w:val="20"/>
          <w:jc w:val="center"/>
        </w:trPr>
        <w:tc>
          <w:tcPr>
            <w:tcW w:w="371" w:type="pct"/>
            <w:shd w:val="clear" w:color="auto" w:fill="auto"/>
            <w:vAlign w:val="center"/>
          </w:tcPr>
          <w:p w14:paraId="1B2129A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187</w:t>
            </w:r>
          </w:p>
        </w:tc>
        <w:tc>
          <w:tcPr>
            <w:tcW w:w="3554" w:type="pct"/>
            <w:shd w:val="clear" w:color="auto" w:fill="auto"/>
            <w:vAlign w:val="center"/>
            <w:hideMark/>
          </w:tcPr>
          <w:p w14:paraId="6247A476"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toma doble P.T.A. 15A 125V Naranja</w:t>
            </w:r>
          </w:p>
        </w:tc>
        <w:tc>
          <w:tcPr>
            <w:tcW w:w="462" w:type="pct"/>
            <w:shd w:val="clear" w:color="auto" w:fill="auto"/>
            <w:vAlign w:val="center"/>
            <w:hideMark/>
          </w:tcPr>
          <w:p w14:paraId="717D36E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BB1302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7917DB9" w14:textId="77777777" w:rsidR="00373A7B" w:rsidRPr="00DF4152" w:rsidRDefault="00373A7B" w:rsidP="00D83127">
            <w:pPr>
              <w:jc w:val="center"/>
              <w:rPr>
                <w:rFonts w:ascii="Arial" w:hAnsi="Arial" w:cs="Arial"/>
                <w:color w:val="000000"/>
                <w:sz w:val="14"/>
                <w:szCs w:val="14"/>
              </w:rPr>
            </w:pPr>
          </w:p>
        </w:tc>
      </w:tr>
      <w:tr w:rsidR="00373A7B" w:rsidRPr="00DF4152" w14:paraId="009FCE58" w14:textId="77777777" w:rsidTr="00373A7B">
        <w:trPr>
          <w:trHeight w:val="20"/>
          <w:jc w:val="center"/>
        </w:trPr>
        <w:tc>
          <w:tcPr>
            <w:tcW w:w="371" w:type="pct"/>
            <w:shd w:val="clear" w:color="auto" w:fill="auto"/>
            <w:vAlign w:val="center"/>
          </w:tcPr>
          <w:p w14:paraId="170EE47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188</w:t>
            </w:r>
          </w:p>
        </w:tc>
        <w:tc>
          <w:tcPr>
            <w:tcW w:w="3554" w:type="pct"/>
            <w:shd w:val="clear" w:color="auto" w:fill="auto"/>
            <w:vAlign w:val="center"/>
            <w:hideMark/>
          </w:tcPr>
          <w:p w14:paraId="316057DE"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toma trifásica 20</w:t>
            </w:r>
            <w:r>
              <w:rPr>
                <w:rFonts w:ascii="Arial" w:hAnsi="Arial" w:cs="Arial"/>
                <w:sz w:val="14"/>
                <w:szCs w:val="14"/>
              </w:rPr>
              <w:t>ª</w:t>
            </w:r>
          </w:p>
        </w:tc>
        <w:tc>
          <w:tcPr>
            <w:tcW w:w="462" w:type="pct"/>
            <w:shd w:val="clear" w:color="auto" w:fill="auto"/>
            <w:vAlign w:val="center"/>
            <w:hideMark/>
          </w:tcPr>
          <w:p w14:paraId="5817ABE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F2B797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1E09ACE" w14:textId="77777777" w:rsidR="00373A7B" w:rsidRPr="00DF4152" w:rsidRDefault="00373A7B" w:rsidP="00D83127">
            <w:pPr>
              <w:jc w:val="center"/>
              <w:rPr>
                <w:rFonts w:ascii="Arial" w:hAnsi="Arial" w:cs="Arial"/>
                <w:color w:val="000000"/>
                <w:sz w:val="14"/>
                <w:szCs w:val="14"/>
              </w:rPr>
            </w:pPr>
          </w:p>
        </w:tc>
      </w:tr>
      <w:tr w:rsidR="00373A7B" w:rsidRPr="00DF4152" w14:paraId="49F2E43C" w14:textId="77777777" w:rsidTr="00373A7B">
        <w:trPr>
          <w:trHeight w:val="20"/>
          <w:jc w:val="center"/>
        </w:trPr>
        <w:tc>
          <w:tcPr>
            <w:tcW w:w="371" w:type="pct"/>
            <w:shd w:val="clear" w:color="auto" w:fill="auto"/>
            <w:vAlign w:val="center"/>
          </w:tcPr>
          <w:p w14:paraId="0DBBC2F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189</w:t>
            </w:r>
          </w:p>
        </w:tc>
        <w:tc>
          <w:tcPr>
            <w:tcW w:w="3554" w:type="pct"/>
            <w:shd w:val="clear" w:color="auto" w:fill="auto"/>
            <w:vAlign w:val="center"/>
            <w:hideMark/>
          </w:tcPr>
          <w:p w14:paraId="77332BA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toma bifásica 20</w:t>
            </w:r>
            <w:r>
              <w:rPr>
                <w:rFonts w:ascii="Arial" w:hAnsi="Arial" w:cs="Arial"/>
                <w:sz w:val="14"/>
                <w:szCs w:val="14"/>
              </w:rPr>
              <w:t>ª</w:t>
            </w:r>
          </w:p>
        </w:tc>
        <w:tc>
          <w:tcPr>
            <w:tcW w:w="462" w:type="pct"/>
            <w:shd w:val="clear" w:color="auto" w:fill="auto"/>
            <w:vAlign w:val="center"/>
            <w:hideMark/>
          </w:tcPr>
          <w:p w14:paraId="011EE50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943F0C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E7858C8" w14:textId="77777777" w:rsidR="00373A7B" w:rsidRPr="00DF4152" w:rsidRDefault="00373A7B" w:rsidP="00D83127">
            <w:pPr>
              <w:jc w:val="center"/>
              <w:rPr>
                <w:rFonts w:ascii="Arial" w:hAnsi="Arial" w:cs="Arial"/>
                <w:color w:val="000000"/>
                <w:sz w:val="14"/>
                <w:szCs w:val="14"/>
              </w:rPr>
            </w:pPr>
          </w:p>
        </w:tc>
      </w:tr>
      <w:tr w:rsidR="00373A7B" w:rsidRPr="00DF4152" w14:paraId="5B95F528" w14:textId="77777777" w:rsidTr="00373A7B">
        <w:trPr>
          <w:trHeight w:val="20"/>
          <w:jc w:val="center"/>
        </w:trPr>
        <w:tc>
          <w:tcPr>
            <w:tcW w:w="371" w:type="pct"/>
            <w:shd w:val="clear" w:color="auto" w:fill="auto"/>
            <w:vAlign w:val="center"/>
          </w:tcPr>
          <w:p w14:paraId="062A9F6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190</w:t>
            </w:r>
          </w:p>
        </w:tc>
        <w:tc>
          <w:tcPr>
            <w:tcW w:w="3554" w:type="pct"/>
            <w:shd w:val="clear" w:color="auto" w:fill="auto"/>
            <w:vAlign w:val="center"/>
            <w:hideMark/>
          </w:tcPr>
          <w:p w14:paraId="2C32D2F8"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tablero general distribución</w:t>
            </w:r>
          </w:p>
        </w:tc>
        <w:tc>
          <w:tcPr>
            <w:tcW w:w="462" w:type="pct"/>
            <w:shd w:val="clear" w:color="auto" w:fill="auto"/>
            <w:vAlign w:val="center"/>
            <w:hideMark/>
          </w:tcPr>
          <w:p w14:paraId="34D43AA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CDBDCB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9AFE2A1" w14:textId="77777777" w:rsidR="00373A7B" w:rsidRPr="00DF4152" w:rsidRDefault="00373A7B" w:rsidP="00D83127">
            <w:pPr>
              <w:jc w:val="center"/>
              <w:rPr>
                <w:rFonts w:ascii="Arial" w:hAnsi="Arial" w:cs="Arial"/>
                <w:color w:val="000000"/>
                <w:sz w:val="14"/>
                <w:szCs w:val="14"/>
              </w:rPr>
            </w:pPr>
          </w:p>
        </w:tc>
      </w:tr>
      <w:tr w:rsidR="00373A7B" w:rsidRPr="00DF4152" w14:paraId="0BEB0433" w14:textId="77777777" w:rsidTr="00373A7B">
        <w:trPr>
          <w:trHeight w:val="20"/>
          <w:jc w:val="center"/>
        </w:trPr>
        <w:tc>
          <w:tcPr>
            <w:tcW w:w="371" w:type="pct"/>
            <w:shd w:val="clear" w:color="auto" w:fill="auto"/>
            <w:vAlign w:val="center"/>
          </w:tcPr>
          <w:p w14:paraId="22EAE1F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191</w:t>
            </w:r>
          </w:p>
        </w:tc>
        <w:tc>
          <w:tcPr>
            <w:tcW w:w="3554" w:type="pct"/>
            <w:shd w:val="clear" w:color="auto" w:fill="auto"/>
            <w:vAlign w:val="center"/>
            <w:hideMark/>
          </w:tcPr>
          <w:p w14:paraId="27EC7450"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Caja derivación 10cm x10cm DEXSON</w:t>
            </w:r>
          </w:p>
        </w:tc>
        <w:tc>
          <w:tcPr>
            <w:tcW w:w="462" w:type="pct"/>
            <w:shd w:val="clear" w:color="auto" w:fill="auto"/>
            <w:vAlign w:val="center"/>
            <w:hideMark/>
          </w:tcPr>
          <w:p w14:paraId="3536ECE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72AB9C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D25BDB1" w14:textId="77777777" w:rsidR="00373A7B" w:rsidRPr="00DF4152" w:rsidRDefault="00373A7B" w:rsidP="00D83127">
            <w:pPr>
              <w:jc w:val="center"/>
              <w:rPr>
                <w:rFonts w:ascii="Arial" w:hAnsi="Arial" w:cs="Arial"/>
                <w:color w:val="000000"/>
                <w:sz w:val="14"/>
                <w:szCs w:val="14"/>
              </w:rPr>
            </w:pPr>
          </w:p>
        </w:tc>
      </w:tr>
      <w:tr w:rsidR="00373A7B" w:rsidRPr="00DF4152" w14:paraId="018EA292" w14:textId="77777777" w:rsidTr="00373A7B">
        <w:trPr>
          <w:trHeight w:val="20"/>
          <w:jc w:val="center"/>
        </w:trPr>
        <w:tc>
          <w:tcPr>
            <w:tcW w:w="371" w:type="pct"/>
            <w:shd w:val="clear" w:color="auto" w:fill="auto"/>
            <w:vAlign w:val="center"/>
          </w:tcPr>
          <w:p w14:paraId="520CC44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192</w:t>
            </w:r>
          </w:p>
        </w:tc>
        <w:tc>
          <w:tcPr>
            <w:tcW w:w="3554" w:type="pct"/>
            <w:shd w:val="clear" w:color="auto" w:fill="auto"/>
            <w:vAlign w:val="center"/>
            <w:hideMark/>
          </w:tcPr>
          <w:p w14:paraId="4ED3015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Caja de paso 15 x 15 x 10</w:t>
            </w:r>
            <w:r>
              <w:rPr>
                <w:rFonts w:ascii="Arial" w:hAnsi="Arial" w:cs="Arial"/>
                <w:sz w:val="14"/>
                <w:szCs w:val="14"/>
              </w:rPr>
              <w:t xml:space="preserve"> </w:t>
            </w:r>
            <w:r w:rsidRPr="00DF4152">
              <w:rPr>
                <w:rFonts w:ascii="Arial" w:hAnsi="Arial" w:cs="Arial"/>
                <w:sz w:val="14"/>
                <w:szCs w:val="14"/>
              </w:rPr>
              <w:t>cm con chapa</w:t>
            </w:r>
          </w:p>
        </w:tc>
        <w:tc>
          <w:tcPr>
            <w:tcW w:w="462" w:type="pct"/>
            <w:shd w:val="clear" w:color="auto" w:fill="auto"/>
            <w:vAlign w:val="center"/>
            <w:hideMark/>
          </w:tcPr>
          <w:p w14:paraId="0FE7DBE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CECBAB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0C49B82" w14:textId="77777777" w:rsidR="00373A7B" w:rsidRPr="00DF4152" w:rsidRDefault="00373A7B" w:rsidP="00D83127">
            <w:pPr>
              <w:jc w:val="center"/>
              <w:rPr>
                <w:rFonts w:ascii="Arial" w:hAnsi="Arial" w:cs="Arial"/>
                <w:color w:val="000000"/>
                <w:sz w:val="14"/>
                <w:szCs w:val="14"/>
              </w:rPr>
            </w:pPr>
          </w:p>
        </w:tc>
      </w:tr>
      <w:tr w:rsidR="00373A7B" w:rsidRPr="00DF4152" w14:paraId="4A2733BB" w14:textId="77777777" w:rsidTr="00373A7B">
        <w:trPr>
          <w:trHeight w:val="20"/>
          <w:jc w:val="center"/>
        </w:trPr>
        <w:tc>
          <w:tcPr>
            <w:tcW w:w="371" w:type="pct"/>
            <w:shd w:val="clear" w:color="auto" w:fill="auto"/>
            <w:vAlign w:val="center"/>
          </w:tcPr>
          <w:p w14:paraId="57FF746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193</w:t>
            </w:r>
          </w:p>
        </w:tc>
        <w:tc>
          <w:tcPr>
            <w:tcW w:w="3554" w:type="pct"/>
            <w:shd w:val="clear" w:color="auto" w:fill="auto"/>
            <w:vAlign w:val="center"/>
            <w:hideMark/>
          </w:tcPr>
          <w:p w14:paraId="7E22A568"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tablero  MON.C/PUERTA ESP.</w:t>
            </w:r>
            <w:r>
              <w:rPr>
                <w:rFonts w:ascii="Arial" w:hAnsi="Arial" w:cs="Arial"/>
                <w:sz w:val="14"/>
                <w:szCs w:val="14"/>
              </w:rPr>
              <w:t xml:space="preserve"> </w:t>
            </w:r>
            <w:r w:rsidRPr="00DF4152">
              <w:rPr>
                <w:rFonts w:ascii="Arial" w:hAnsi="Arial" w:cs="Arial"/>
                <w:sz w:val="14"/>
                <w:szCs w:val="14"/>
              </w:rPr>
              <w:t>TOTAL.8 CTOS</w:t>
            </w:r>
          </w:p>
        </w:tc>
        <w:tc>
          <w:tcPr>
            <w:tcW w:w="462" w:type="pct"/>
            <w:shd w:val="clear" w:color="auto" w:fill="auto"/>
            <w:vAlign w:val="center"/>
            <w:hideMark/>
          </w:tcPr>
          <w:p w14:paraId="12307F5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992107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38F43C2" w14:textId="77777777" w:rsidR="00373A7B" w:rsidRPr="00DF4152" w:rsidRDefault="00373A7B" w:rsidP="00D83127">
            <w:pPr>
              <w:jc w:val="center"/>
              <w:rPr>
                <w:rFonts w:ascii="Arial" w:hAnsi="Arial" w:cs="Arial"/>
                <w:color w:val="000000"/>
                <w:sz w:val="14"/>
                <w:szCs w:val="14"/>
              </w:rPr>
            </w:pPr>
          </w:p>
        </w:tc>
      </w:tr>
      <w:tr w:rsidR="00373A7B" w:rsidRPr="00DF4152" w14:paraId="54934B07" w14:textId="77777777" w:rsidTr="00373A7B">
        <w:trPr>
          <w:trHeight w:val="20"/>
          <w:jc w:val="center"/>
        </w:trPr>
        <w:tc>
          <w:tcPr>
            <w:tcW w:w="371" w:type="pct"/>
            <w:shd w:val="clear" w:color="auto" w:fill="auto"/>
            <w:vAlign w:val="center"/>
          </w:tcPr>
          <w:p w14:paraId="5CF866F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194</w:t>
            </w:r>
          </w:p>
        </w:tc>
        <w:tc>
          <w:tcPr>
            <w:tcW w:w="3554" w:type="pct"/>
            <w:shd w:val="clear" w:color="auto" w:fill="auto"/>
            <w:vAlign w:val="center"/>
            <w:hideMark/>
          </w:tcPr>
          <w:p w14:paraId="40942B3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tablero   BIF.C/PUERTA</w:t>
            </w:r>
            <w:r w:rsidRPr="00DF4152">
              <w:rPr>
                <w:rFonts w:ascii="Arial" w:hAnsi="Arial" w:cs="Arial"/>
                <w:sz w:val="14"/>
                <w:szCs w:val="14"/>
              </w:rPr>
              <w:br/>
              <w:t>ESP. TOTAL.12 CTOS</w:t>
            </w:r>
          </w:p>
        </w:tc>
        <w:tc>
          <w:tcPr>
            <w:tcW w:w="462" w:type="pct"/>
            <w:shd w:val="clear" w:color="auto" w:fill="auto"/>
            <w:vAlign w:val="center"/>
            <w:hideMark/>
          </w:tcPr>
          <w:p w14:paraId="0F4AAA0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E68DE1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81C6674" w14:textId="77777777" w:rsidR="00373A7B" w:rsidRPr="00DF4152" w:rsidRDefault="00373A7B" w:rsidP="00D83127">
            <w:pPr>
              <w:jc w:val="center"/>
              <w:rPr>
                <w:rFonts w:ascii="Arial" w:hAnsi="Arial" w:cs="Arial"/>
                <w:color w:val="000000"/>
                <w:sz w:val="14"/>
                <w:szCs w:val="14"/>
              </w:rPr>
            </w:pPr>
          </w:p>
        </w:tc>
      </w:tr>
      <w:tr w:rsidR="00373A7B" w:rsidRPr="00DF4152" w14:paraId="48DD93CA" w14:textId="77777777" w:rsidTr="00373A7B">
        <w:trPr>
          <w:trHeight w:val="20"/>
          <w:jc w:val="center"/>
        </w:trPr>
        <w:tc>
          <w:tcPr>
            <w:tcW w:w="371" w:type="pct"/>
            <w:shd w:val="clear" w:color="auto" w:fill="auto"/>
            <w:vAlign w:val="center"/>
          </w:tcPr>
          <w:p w14:paraId="31B2320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195</w:t>
            </w:r>
          </w:p>
        </w:tc>
        <w:tc>
          <w:tcPr>
            <w:tcW w:w="3554" w:type="pct"/>
            <w:shd w:val="clear" w:color="auto" w:fill="auto"/>
            <w:vAlign w:val="center"/>
            <w:hideMark/>
          </w:tcPr>
          <w:p w14:paraId="1C36BC6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tablero  TRIF.C/PUERTA ESP. TOTAL.24 CTOS</w:t>
            </w:r>
          </w:p>
        </w:tc>
        <w:tc>
          <w:tcPr>
            <w:tcW w:w="462" w:type="pct"/>
            <w:shd w:val="clear" w:color="auto" w:fill="auto"/>
            <w:vAlign w:val="center"/>
            <w:hideMark/>
          </w:tcPr>
          <w:p w14:paraId="7AE7285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10378C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D3D6F24" w14:textId="77777777" w:rsidR="00373A7B" w:rsidRPr="00DF4152" w:rsidRDefault="00373A7B" w:rsidP="00D83127">
            <w:pPr>
              <w:jc w:val="center"/>
              <w:rPr>
                <w:rFonts w:ascii="Arial" w:hAnsi="Arial" w:cs="Arial"/>
                <w:color w:val="000000"/>
                <w:sz w:val="14"/>
                <w:szCs w:val="14"/>
              </w:rPr>
            </w:pPr>
          </w:p>
        </w:tc>
      </w:tr>
      <w:tr w:rsidR="00373A7B" w:rsidRPr="00DF4152" w14:paraId="6EC15C33" w14:textId="77777777" w:rsidTr="00373A7B">
        <w:trPr>
          <w:trHeight w:val="20"/>
          <w:jc w:val="center"/>
        </w:trPr>
        <w:tc>
          <w:tcPr>
            <w:tcW w:w="371" w:type="pct"/>
            <w:shd w:val="clear" w:color="auto" w:fill="auto"/>
            <w:vAlign w:val="center"/>
          </w:tcPr>
          <w:p w14:paraId="777B92C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196</w:t>
            </w:r>
          </w:p>
        </w:tc>
        <w:tc>
          <w:tcPr>
            <w:tcW w:w="3554" w:type="pct"/>
            <w:shd w:val="clear" w:color="auto" w:fill="auto"/>
            <w:vAlign w:val="center"/>
            <w:hideMark/>
          </w:tcPr>
          <w:p w14:paraId="5ABBF4A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exterior  blanca</w:t>
            </w:r>
            <w:r w:rsidRPr="00DF4152">
              <w:rPr>
                <w:rFonts w:ascii="Arial" w:hAnsi="Arial" w:cs="Arial"/>
                <w:sz w:val="14"/>
                <w:szCs w:val="14"/>
              </w:rPr>
              <w:br/>
              <w:t>redonda rejilla 60w</w:t>
            </w:r>
          </w:p>
        </w:tc>
        <w:tc>
          <w:tcPr>
            <w:tcW w:w="462" w:type="pct"/>
            <w:shd w:val="clear" w:color="auto" w:fill="auto"/>
            <w:vAlign w:val="center"/>
            <w:hideMark/>
          </w:tcPr>
          <w:p w14:paraId="77A5826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388C48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0E7FC28" w14:textId="77777777" w:rsidR="00373A7B" w:rsidRPr="00DF4152" w:rsidRDefault="00373A7B" w:rsidP="00D83127">
            <w:pPr>
              <w:jc w:val="center"/>
              <w:rPr>
                <w:rFonts w:ascii="Arial" w:hAnsi="Arial" w:cs="Arial"/>
                <w:color w:val="000000"/>
                <w:sz w:val="14"/>
                <w:szCs w:val="14"/>
              </w:rPr>
            </w:pPr>
          </w:p>
        </w:tc>
      </w:tr>
      <w:tr w:rsidR="00373A7B" w:rsidRPr="00DF4152" w14:paraId="16690C0F" w14:textId="77777777" w:rsidTr="00373A7B">
        <w:trPr>
          <w:trHeight w:val="20"/>
          <w:jc w:val="center"/>
        </w:trPr>
        <w:tc>
          <w:tcPr>
            <w:tcW w:w="371" w:type="pct"/>
            <w:shd w:val="clear" w:color="auto" w:fill="auto"/>
            <w:vAlign w:val="center"/>
          </w:tcPr>
          <w:p w14:paraId="0AFB104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197</w:t>
            </w:r>
          </w:p>
        </w:tc>
        <w:tc>
          <w:tcPr>
            <w:tcW w:w="3554" w:type="pct"/>
            <w:shd w:val="clear" w:color="auto" w:fill="auto"/>
            <w:vAlign w:val="center"/>
            <w:hideMark/>
          </w:tcPr>
          <w:p w14:paraId="5CAC6874"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de  emergencia LED 2 focos</w:t>
            </w:r>
          </w:p>
        </w:tc>
        <w:tc>
          <w:tcPr>
            <w:tcW w:w="462" w:type="pct"/>
            <w:shd w:val="clear" w:color="auto" w:fill="auto"/>
            <w:vAlign w:val="center"/>
            <w:hideMark/>
          </w:tcPr>
          <w:p w14:paraId="5D30233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AC42FE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36F785A" w14:textId="77777777" w:rsidR="00373A7B" w:rsidRPr="00DF4152" w:rsidRDefault="00373A7B" w:rsidP="00D83127">
            <w:pPr>
              <w:jc w:val="center"/>
              <w:rPr>
                <w:rFonts w:ascii="Arial" w:hAnsi="Arial" w:cs="Arial"/>
                <w:color w:val="000000"/>
                <w:sz w:val="14"/>
                <w:szCs w:val="14"/>
              </w:rPr>
            </w:pPr>
          </w:p>
        </w:tc>
      </w:tr>
      <w:tr w:rsidR="00373A7B" w:rsidRPr="00DF4152" w14:paraId="6D64A362" w14:textId="77777777" w:rsidTr="00373A7B">
        <w:trPr>
          <w:trHeight w:val="20"/>
          <w:jc w:val="center"/>
        </w:trPr>
        <w:tc>
          <w:tcPr>
            <w:tcW w:w="371" w:type="pct"/>
            <w:shd w:val="clear" w:color="auto" w:fill="auto"/>
            <w:vAlign w:val="center"/>
          </w:tcPr>
          <w:p w14:paraId="57005C9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198</w:t>
            </w:r>
          </w:p>
        </w:tc>
        <w:tc>
          <w:tcPr>
            <w:tcW w:w="3554" w:type="pct"/>
            <w:shd w:val="clear" w:color="auto" w:fill="auto"/>
            <w:vAlign w:val="center"/>
            <w:hideMark/>
          </w:tcPr>
          <w:p w14:paraId="43EBD43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w:t>
            </w:r>
            <w:r w:rsidRPr="00DF4152">
              <w:rPr>
                <w:rFonts w:ascii="Arial" w:hAnsi="Arial" w:cs="Arial"/>
                <w:i/>
                <w:iCs/>
                <w:sz w:val="14"/>
                <w:szCs w:val="14"/>
              </w:rPr>
              <w:t>Señalizador de Salida Led</w:t>
            </w:r>
          </w:p>
        </w:tc>
        <w:tc>
          <w:tcPr>
            <w:tcW w:w="462" w:type="pct"/>
            <w:shd w:val="clear" w:color="auto" w:fill="auto"/>
            <w:vAlign w:val="center"/>
            <w:hideMark/>
          </w:tcPr>
          <w:p w14:paraId="4939C60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86FF32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9CF3659" w14:textId="77777777" w:rsidR="00373A7B" w:rsidRPr="00DF4152" w:rsidRDefault="00373A7B" w:rsidP="00D83127">
            <w:pPr>
              <w:jc w:val="center"/>
              <w:rPr>
                <w:rFonts w:ascii="Arial" w:hAnsi="Arial" w:cs="Arial"/>
                <w:color w:val="000000"/>
                <w:sz w:val="14"/>
                <w:szCs w:val="14"/>
              </w:rPr>
            </w:pPr>
          </w:p>
        </w:tc>
      </w:tr>
      <w:tr w:rsidR="00373A7B" w:rsidRPr="00DF4152" w14:paraId="6E6329B7" w14:textId="77777777" w:rsidTr="00373A7B">
        <w:trPr>
          <w:trHeight w:val="20"/>
          <w:jc w:val="center"/>
        </w:trPr>
        <w:tc>
          <w:tcPr>
            <w:tcW w:w="371" w:type="pct"/>
            <w:shd w:val="clear" w:color="auto" w:fill="auto"/>
            <w:vAlign w:val="center"/>
          </w:tcPr>
          <w:p w14:paraId="48DCE98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199</w:t>
            </w:r>
          </w:p>
        </w:tc>
        <w:tc>
          <w:tcPr>
            <w:tcW w:w="3554" w:type="pct"/>
            <w:shd w:val="clear" w:color="auto" w:fill="auto"/>
            <w:vAlign w:val="center"/>
            <w:hideMark/>
          </w:tcPr>
          <w:p w14:paraId="5DF6B9E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Sensor   de   movimiento</w:t>
            </w:r>
            <w:r w:rsidRPr="00DF4152">
              <w:rPr>
                <w:rFonts w:ascii="Arial" w:hAnsi="Arial" w:cs="Arial"/>
                <w:sz w:val="14"/>
                <w:szCs w:val="14"/>
              </w:rPr>
              <w:br/>
              <w:t>infrarrojo de 180 o 360 grados</w:t>
            </w:r>
          </w:p>
        </w:tc>
        <w:tc>
          <w:tcPr>
            <w:tcW w:w="462" w:type="pct"/>
            <w:shd w:val="clear" w:color="auto" w:fill="auto"/>
            <w:vAlign w:val="center"/>
            <w:hideMark/>
          </w:tcPr>
          <w:p w14:paraId="5D479E8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F9A5ED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034385E" w14:textId="77777777" w:rsidR="00373A7B" w:rsidRPr="00DF4152" w:rsidRDefault="00373A7B" w:rsidP="00D83127">
            <w:pPr>
              <w:jc w:val="center"/>
              <w:rPr>
                <w:rFonts w:ascii="Arial" w:hAnsi="Arial" w:cs="Arial"/>
                <w:color w:val="000000"/>
                <w:sz w:val="14"/>
                <w:szCs w:val="14"/>
              </w:rPr>
            </w:pPr>
          </w:p>
        </w:tc>
      </w:tr>
      <w:tr w:rsidR="00373A7B" w:rsidRPr="00DF4152" w14:paraId="4DE8A27E" w14:textId="77777777" w:rsidTr="00373A7B">
        <w:trPr>
          <w:trHeight w:val="20"/>
          <w:jc w:val="center"/>
        </w:trPr>
        <w:tc>
          <w:tcPr>
            <w:tcW w:w="371" w:type="pct"/>
            <w:shd w:val="clear" w:color="auto" w:fill="auto"/>
            <w:vAlign w:val="center"/>
          </w:tcPr>
          <w:p w14:paraId="6D443AD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200</w:t>
            </w:r>
          </w:p>
        </w:tc>
        <w:tc>
          <w:tcPr>
            <w:tcW w:w="3554" w:type="pct"/>
            <w:shd w:val="clear" w:color="auto" w:fill="auto"/>
            <w:vAlign w:val="center"/>
            <w:hideMark/>
          </w:tcPr>
          <w:p w14:paraId="6D91CE13"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Lámpara  de  sobreponer 60X60 4X17W</w:t>
            </w:r>
          </w:p>
        </w:tc>
        <w:tc>
          <w:tcPr>
            <w:tcW w:w="462" w:type="pct"/>
            <w:shd w:val="clear" w:color="auto" w:fill="auto"/>
            <w:vAlign w:val="center"/>
            <w:hideMark/>
          </w:tcPr>
          <w:p w14:paraId="0D9BA0D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677492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93D40B8" w14:textId="77777777" w:rsidR="00373A7B" w:rsidRPr="00DF4152" w:rsidRDefault="00373A7B" w:rsidP="00D83127">
            <w:pPr>
              <w:jc w:val="center"/>
              <w:rPr>
                <w:rFonts w:ascii="Arial" w:hAnsi="Arial" w:cs="Arial"/>
                <w:color w:val="000000"/>
                <w:sz w:val="14"/>
                <w:szCs w:val="14"/>
              </w:rPr>
            </w:pPr>
          </w:p>
        </w:tc>
      </w:tr>
      <w:tr w:rsidR="00373A7B" w:rsidRPr="00DF4152" w14:paraId="0D51BA6D" w14:textId="77777777" w:rsidTr="00373A7B">
        <w:trPr>
          <w:trHeight w:val="20"/>
          <w:jc w:val="center"/>
        </w:trPr>
        <w:tc>
          <w:tcPr>
            <w:tcW w:w="371" w:type="pct"/>
            <w:shd w:val="clear" w:color="auto" w:fill="auto"/>
            <w:vAlign w:val="center"/>
          </w:tcPr>
          <w:p w14:paraId="70AE98D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201</w:t>
            </w:r>
          </w:p>
        </w:tc>
        <w:tc>
          <w:tcPr>
            <w:tcW w:w="3554" w:type="pct"/>
            <w:shd w:val="clear" w:color="auto" w:fill="auto"/>
            <w:vAlign w:val="center"/>
            <w:hideMark/>
          </w:tcPr>
          <w:p w14:paraId="752A142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Driver regulable para Panel</w:t>
            </w:r>
            <w:r w:rsidRPr="00DF4152">
              <w:rPr>
                <w:rFonts w:ascii="Arial" w:hAnsi="Arial" w:cs="Arial"/>
                <w:sz w:val="14"/>
                <w:szCs w:val="14"/>
              </w:rPr>
              <w:br/>
              <w:t>Led de 6w a 24w</w:t>
            </w:r>
          </w:p>
        </w:tc>
        <w:tc>
          <w:tcPr>
            <w:tcW w:w="462" w:type="pct"/>
            <w:shd w:val="clear" w:color="auto" w:fill="auto"/>
            <w:vAlign w:val="center"/>
            <w:hideMark/>
          </w:tcPr>
          <w:p w14:paraId="6A53B78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8B4285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27C1581" w14:textId="77777777" w:rsidR="00373A7B" w:rsidRPr="00DF4152" w:rsidRDefault="00373A7B" w:rsidP="00D83127">
            <w:pPr>
              <w:jc w:val="center"/>
              <w:rPr>
                <w:rFonts w:ascii="Arial" w:hAnsi="Arial" w:cs="Arial"/>
                <w:color w:val="000000"/>
                <w:sz w:val="14"/>
                <w:szCs w:val="14"/>
              </w:rPr>
            </w:pPr>
          </w:p>
        </w:tc>
      </w:tr>
      <w:tr w:rsidR="00373A7B" w:rsidRPr="00DF4152" w14:paraId="3F1444D4" w14:textId="77777777" w:rsidTr="00373A7B">
        <w:trPr>
          <w:trHeight w:val="20"/>
          <w:jc w:val="center"/>
        </w:trPr>
        <w:tc>
          <w:tcPr>
            <w:tcW w:w="371" w:type="pct"/>
            <w:shd w:val="clear" w:color="auto" w:fill="auto"/>
            <w:vAlign w:val="center"/>
          </w:tcPr>
          <w:p w14:paraId="1369A2C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202</w:t>
            </w:r>
          </w:p>
        </w:tc>
        <w:tc>
          <w:tcPr>
            <w:tcW w:w="3554" w:type="pct"/>
            <w:shd w:val="clear" w:color="auto" w:fill="auto"/>
            <w:vAlign w:val="center"/>
            <w:hideMark/>
          </w:tcPr>
          <w:p w14:paraId="56970C4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Panel Led redondo 6w</w:t>
            </w:r>
          </w:p>
        </w:tc>
        <w:tc>
          <w:tcPr>
            <w:tcW w:w="462" w:type="pct"/>
            <w:shd w:val="clear" w:color="auto" w:fill="auto"/>
            <w:vAlign w:val="center"/>
            <w:hideMark/>
          </w:tcPr>
          <w:p w14:paraId="7BBDF08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0C15FD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587354A" w14:textId="77777777" w:rsidR="00373A7B" w:rsidRPr="00DF4152" w:rsidRDefault="00373A7B" w:rsidP="00D83127">
            <w:pPr>
              <w:jc w:val="center"/>
              <w:rPr>
                <w:rFonts w:ascii="Arial" w:hAnsi="Arial" w:cs="Arial"/>
                <w:color w:val="000000"/>
                <w:sz w:val="14"/>
                <w:szCs w:val="14"/>
              </w:rPr>
            </w:pPr>
          </w:p>
        </w:tc>
      </w:tr>
      <w:tr w:rsidR="00373A7B" w:rsidRPr="00DF4152" w14:paraId="17FA9AB4" w14:textId="77777777" w:rsidTr="00373A7B">
        <w:trPr>
          <w:trHeight w:val="20"/>
          <w:jc w:val="center"/>
        </w:trPr>
        <w:tc>
          <w:tcPr>
            <w:tcW w:w="371" w:type="pct"/>
            <w:shd w:val="clear" w:color="auto" w:fill="auto"/>
            <w:vAlign w:val="center"/>
          </w:tcPr>
          <w:p w14:paraId="07A156E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203</w:t>
            </w:r>
          </w:p>
        </w:tc>
        <w:tc>
          <w:tcPr>
            <w:tcW w:w="3554" w:type="pct"/>
            <w:shd w:val="clear" w:color="auto" w:fill="auto"/>
            <w:vAlign w:val="center"/>
            <w:hideMark/>
          </w:tcPr>
          <w:p w14:paraId="538FA63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Panel Led redondo 9w</w:t>
            </w:r>
          </w:p>
        </w:tc>
        <w:tc>
          <w:tcPr>
            <w:tcW w:w="462" w:type="pct"/>
            <w:shd w:val="clear" w:color="auto" w:fill="auto"/>
            <w:vAlign w:val="center"/>
            <w:hideMark/>
          </w:tcPr>
          <w:p w14:paraId="48E99FE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5A8DCD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A2C7E6A" w14:textId="77777777" w:rsidR="00373A7B" w:rsidRPr="00DF4152" w:rsidRDefault="00373A7B" w:rsidP="00D83127">
            <w:pPr>
              <w:jc w:val="center"/>
              <w:rPr>
                <w:rFonts w:ascii="Arial" w:hAnsi="Arial" w:cs="Arial"/>
                <w:color w:val="000000"/>
                <w:sz w:val="14"/>
                <w:szCs w:val="14"/>
              </w:rPr>
            </w:pPr>
          </w:p>
        </w:tc>
      </w:tr>
      <w:tr w:rsidR="00373A7B" w:rsidRPr="00DF4152" w14:paraId="72C70522" w14:textId="77777777" w:rsidTr="00373A7B">
        <w:trPr>
          <w:trHeight w:val="20"/>
          <w:jc w:val="center"/>
        </w:trPr>
        <w:tc>
          <w:tcPr>
            <w:tcW w:w="371" w:type="pct"/>
            <w:shd w:val="clear" w:color="auto" w:fill="auto"/>
            <w:vAlign w:val="center"/>
          </w:tcPr>
          <w:p w14:paraId="040D97F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204</w:t>
            </w:r>
          </w:p>
        </w:tc>
        <w:tc>
          <w:tcPr>
            <w:tcW w:w="3554" w:type="pct"/>
            <w:shd w:val="clear" w:color="auto" w:fill="auto"/>
            <w:vAlign w:val="center"/>
            <w:hideMark/>
          </w:tcPr>
          <w:p w14:paraId="188C083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Panel Led redondo 12w</w:t>
            </w:r>
          </w:p>
        </w:tc>
        <w:tc>
          <w:tcPr>
            <w:tcW w:w="462" w:type="pct"/>
            <w:shd w:val="clear" w:color="auto" w:fill="auto"/>
            <w:vAlign w:val="center"/>
            <w:hideMark/>
          </w:tcPr>
          <w:p w14:paraId="4F24213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81BF34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350EDFF" w14:textId="77777777" w:rsidR="00373A7B" w:rsidRPr="00DF4152" w:rsidRDefault="00373A7B" w:rsidP="00D83127">
            <w:pPr>
              <w:jc w:val="center"/>
              <w:rPr>
                <w:rFonts w:ascii="Arial" w:hAnsi="Arial" w:cs="Arial"/>
                <w:color w:val="000000"/>
                <w:sz w:val="14"/>
                <w:szCs w:val="14"/>
              </w:rPr>
            </w:pPr>
          </w:p>
        </w:tc>
      </w:tr>
      <w:tr w:rsidR="00373A7B" w:rsidRPr="00DF4152" w14:paraId="4FAC019E" w14:textId="77777777" w:rsidTr="00373A7B">
        <w:trPr>
          <w:trHeight w:val="20"/>
          <w:jc w:val="center"/>
        </w:trPr>
        <w:tc>
          <w:tcPr>
            <w:tcW w:w="371" w:type="pct"/>
            <w:shd w:val="clear" w:color="auto" w:fill="auto"/>
            <w:vAlign w:val="center"/>
          </w:tcPr>
          <w:p w14:paraId="581CDDB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205</w:t>
            </w:r>
          </w:p>
        </w:tc>
        <w:tc>
          <w:tcPr>
            <w:tcW w:w="3554" w:type="pct"/>
            <w:shd w:val="clear" w:color="auto" w:fill="auto"/>
            <w:vAlign w:val="center"/>
            <w:hideMark/>
          </w:tcPr>
          <w:p w14:paraId="667292C4"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Panel Led redondo 18w</w:t>
            </w:r>
          </w:p>
        </w:tc>
        <w:tc>
          <w:tcPr>
            <w:tcW w:w="462" w:type="pct"/>
            <w:shd w:val="clear" w:color="auto" w:fill="auto"/>
            <w:vAlign w:val="center"/>
            <w:hideMark/>
          </w:tcPr>
          <w:p w14:paraId="5475488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26BA53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6AE8187" w14:textId="77777777" w:rsidR="00373A7B" w:rsidRPr="00DF4152" w:rsidRDefault="00373A7B" w:rsidP="00D83127">
            <w:pPr>
              <w:jc w:val="center"/>
              <w:rPr>
                <w:rFonts w:ascii="Arial" w:hAnsi="Arial" w:cs="Arial"/>
                <w:color w:val="000000"/>
                <w:sz w:val="14"/>
                <w:szCs w:val="14"/>
              </w:rPr>
            </w:pPr>
          </w:p>
        </w:tc>
      </w:tr>
      <w:tr w:rsidR="00373A7B" w:rsidRPr="00DF4152" w14:paraId="6194E7C0" w14:textId="77777777" w:rsidTr="00373A7B">
        <w:trPr>
          <w:trHeight w:val="20"/>
          <w:jc w:val="center"/>
        </w:trPr>
        <w:tc>
          <w:tcPr>
            <w:tcW w:w="371" w:type="pct"/>
            <w:shd w:val="clear" w:color="auto" w:fill="auto"/>
            <w:vAlign w:val="center"/>
          </w:tcPr>
          <w:p w14:paraId="14C6E19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206</w:t>
            </w:r>
          </w:p>
        </w:tc>
        <w:tc>
          <w:tcPr>
            <w:tcW w:w="3554" w:type="pct"/>
            <w:shd w:val="clear" w:color="auto" w:fill="auto"/>
            <w:vAlign w:val="center"/>
            <w:hideMark/>
          </w:tcPr>
          <w:p w14:paraId="2CCA2E5C"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Panel Led redondo 24w</w:t>
            </w:r>
          </w:p>
        </w:tc>
        <w:tc>
          <w:tcPr>
            <w:tcW w:w="462" w:type="pct"/>
            <w:shd w:val="clear" w:color="auto" w:fill="auto"/>
            <w:vAlign w:val="center"/>
            <w:hideMark/>
          </w:tcPr>
          <w:p w14:paraId="63614F9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73761B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2ABBD96" w14:textId="77777777" w:rsidR="00373A7B" w:rsidRPr="00DF4152" w:rsidRDefault="00373A7B" w:rsidP="00D83127">
            <w:pPr>
              <w:jc w:val="center"/>
              <w:rPr>
                <w:rFonts w:ascii="Arial" w:hAnsi="Arial" w:cs="Arial"/>
                <w:color w:val="000000"/>
                <w:sz w:val="14"/>
                <w:szCs w:val="14"/>
              </w:rPr>
            </w:pPr>
          </w:p>
        </w:tc>
      </w:tr>
      <w:tr w:rsidR="00373A7B" w:rsidRPr="00DF4152" w14:paraId="2305A911" w14:textId="77777777" w:rsidTr="00373A7B">
        <w:trPr>
          <w:trHeight w:val="20"/>
          <w:jc w:val="center"/>
        </w:trPr>
        <w:tc>
          <w:tcPr>
            <w:tcW w:w="371" w:type="pct"/>
            <w:shd w:val="clear" w:color="auto" w:fill="auto"/>
            <w:vAlign w:val="center"/>
          </w:tcPr>
          <w:p w14:paraId="288B9CC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207</w:t>
            </w:r>
          </w:p>
        </w:tc>
        <w:tc>
          <w:tcPr>
            <w:tcW w:w="3554" w:type="pct"/>
            <w:shd w:val="clear" w:color="auto" w:fill="auto"/>
            <w:vAlign w:val="center"/>
            <w:hideMark/>
          </w:tcPr>
          <w:p w14:paraId="0F0B151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Cinta de Led siliconada 24w</w:t>
            </w:r>
          </w:p>
        </w:tc>
        <w:tc>
          <w:tcPr>
            <w:tcW w:w="462" w:type="pct"/>
            <w:shd w:val="clear" w:color="auto" w:fill="auto"/>
            <w:vAlign w:val="center"/>
            <w:hideMark/>
          </w:tcPr>
          <w:p w14:paraId="37355BD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51209D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00FA3A3" w14:textId="77777777" w:rsidR="00373A7B" w:rsidRPr="00DF4152" w:rsidRDefault="00373A7B" w:rsidP="00D83127">
            <w:pPr>
              <w:jc w:val="center"/>
              <w:rPr>
                <w:rFonts w:ascii="Arial" w:hAnsi="Arial" w:cs="Arial"/>
                <w:color w:val="000000"/>
                <w:sz w:val="14"/>
                <w:szCs w:val="14"/>
              </w:rPr>
            </w:pPr>
          </w:p>
        </w:tc>
      </w:tr>
      <w:tr w:rsidR="00373A7B" w:rsidRPr="00DF4152" w14:paraId="62413D11" w14:textId="77777777" w:rsidTr="00373A7B">
        <w:trPr>
          <w:trHeight w:val="20"/>
          <w:jc w:val="center"/>
        </w:trPr>
        <w:tc>
          <w:tcPr>
            <w:tcW w:w="371" w:type="pct"/>
            <w:shd w:val="clear" w:color="auto" w:fill="auto"/>
            <w:vAlign w:val="center"/>
          </w:tcPr>
          <w:p w14:paraId="2B33A69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208</w:t>
            </w:r>
          </w:p>
        </w:tc>
        <w:tc>
          <w:tcPr>
            <w:tcW w:w="3554" w:type="pct"/>
            <w:shd w:val="clear" w:color="auto" w:fill="auto"/>
            <w:vAlign w:val="center"/>
            <w:hideMark/>
          </w:tcPr>
          <w:p w14:paraId="778B28F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cinta aislante 3m</w:t>
            </w:r>
          </w:p>
        </w:tc>
        <w:tc>
          <w:tcPr>
            <w:tcW w:w="462" w:type="pct"/>
            <w:shd w:val="clear" w:color="auto" w:fill="auto"/>
            <w:vAlign w:val="center"/>
            <w:hideMark/>
          </w:tcPr>
          <w:p w14:paraId="30AFE02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637103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975AB80" w14:textId="77777777" w:rsidR="00373A7B" w:rsidRPr="00DF4152" w:rsidRDefault="00373A7B" w:rsidP="00D83127">
            <w:pPr>
              <w:jc w:val="center"/>
              <w:rPr>
                <w:rFonts w:ascii="Arial" w:hAnsi="Arial" w:cs="Arial"/>
                <w:color w:val="000000"/>
                <w:sz w:val="14"/>
                <w:szCs w:val="14"/>
              </w:rPr>
            </w:pPr>
          </w:p>
        </w:tc>
      </w:tr>
      <w:tr w:rsidR="00373A7B" w:rsidRPr="00DF4152" w14:paraId="69278CBC" w14:textId="77777777" w:rsidTr="00373A7B">
        <w:trPr>
          <w:trHeight w:val="20"/>
          <w:jc w:val="center"/>
        </w:trPr>
        <w:tc>
          <w:tcPr>
            <w:tcW w:w="371" w:type="pct"/>
            <w:shd w:val="clear" w:color="auto" w:fill="auto"/>
            <w:vAlign w:val="center"/>
          </w:tcPr>
          <w:p w14:paraId="7BD0A0C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209</w:t>
            </w:r>
          </w:p>
        </w:tc>
        <w:tc>
          <w:tcPr>
            <w:tcW w:w="3554" w:type="pct"/>
            <w:shd w:val="clear" w:color="auto" w:fill="auto"/>
            <w:vAlign w:val="center"/>
            <w:hideMark/>
          </w:tcPr>
          <w:p w14:paraId="0DB49F7A"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Balasto electrónico 4 x 32 4</w:t>
            </w:r>
            <w:r w:rsidRPr="00DF4152">
              <w:rPr>
                <w:rFonts w:ascii="Arial" w:hAnsi="Arial" w:cs="Arial"/>
                <w:sz w:val="14"/>
                <w:szCs w:val="14"/>
              </w:rPr>
              <w:br/>
              <w:t>x 17 w t 8</w:t>
            </w:r>
          </w:p>
        </w:tc>
        <w:tc>
          <w:tcPr>
            <w:tcW w:w="462" w:type="pct"/>
            <w:shd w:val="clear" w:color="auto" w:fill="auto"/>
            <w:vAlign w:val="center"/>
            <w:hideMark/>
          </w:tcPr>
          <w:p w14:paraId="6556D32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EF0469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D1794E" w14:textId="77777777" w:rsidR="00373A7B" w:rsidRPr="00DF4152" w:rsidRDefault="00373A7B" w:rsidP="00D83127">
            <w:pPr>
              <w:jc w:val="center"/>
              <w:rPr>
                <w:rFonts w:ascii="Arial" w:hAnsi="Arial" w:cs="Arial"/>
                <w:color w:val="000000"/>
                <w:sz w:val="14"/>
                <w:szCs w:val="14"/>
              </w:rPr>
            </w:pPr>
          </w:p>
        </w:tc>
      </w:tr>
      <w:tr w:rsidR="00373A7B" w:rsidRPr="00DF4152" w14:paraId="7C0FF699" w14:textId="77777777" w:rsidTr="00373A7B">
        <w:trPr>
          <w:trHeight w:val="20"/>
          <w:jc w:val="center"/>
        </w:trPr>
        <w:tc>
          <w:tcPr>
            <w:tcW w:w="371" w:type="pct"/>
            <w:shd w:val="clear" w:color="auto" w:fill="auto"/>
            <w:vAlign w:val="center"/>
          </w:tcPr>
          <w:p w14:paraId="2D4EFB9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210</w:t>
            </w:r>
          </w:p>
        </w:tc>
        <w:tc>
          <w:tcPr>
            <w:tcW w:w="3554" w:type="pct"/>
            <w:shd w:val="clear" w:color="auto" w:fill="auto"/>
            <w:vAlign w:val="center"/>
            <w:hideMark/>
          </w:tcPr>
          <w:p w14:paraId="4A177E6A"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extractor de aire industrial de</w:t>
            </w:r>
            <w:r w:rsidRPr="00DF4152">
              <w:rPr>
                <w:rFonts w:ascii="Arial" w:hAnsi="Arial" w:cs="Arial"/>
                <w:sz w:val="14"/>
                <w:szCs w:val="14"/>
              </w:rPr>
              <w:br/>
              <w:t>16" con rejilla de protección</w:t>
            </w:r>
          </w:p>
        </w:tc>
        <w:tc>
          <w:tcPr>
            <w:tcW w:w="462" w:type="pct"/>
            <w:shd w:val="clear" w:color="auto" w:fill="auto"/>
            <w:vAlign w:val="center"/>
            <w:hideMark/>
          </w:tcPr>
          <w:p w14:paraId="0259942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196833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6350BBC" w14:textId="77777777" w:rsidR="00373A7B" w:rsidRPr="00DF4152" w:rsidRDefault="00373A7B" w:rsidP="00D83127">
            <w:pPr>
              <w:jc w:val="center"/>
              <w:rPr>
                <w:rFonts w:ascii="Arial" w:hAnsi="Arial" w:cs="Arial"/>
                <w:color w:val="000000"/>
                <w:sz w:val="14"/>
                <w:szCs w:val="14"/>
              </w:rPr>
            </w:pPr>
          </w:p>
        </w:tc>
      </w:tr>
      <w:tr w:rsidR="00373A7B" w:rsidRPr="00DF4152" w14:paraId="17055AB4" w14:textId="77777777" w:rsidTr="00373A7B">
        <w:trPr>
          <w:trHeight w:val="20"/>
          <w:jc w:val="center"/>
        </w:trPr>
        <w:tc>
          <w:tcPr>
            <w:tcW w:w="371" w:type="pct"/>
            <w:shd w:val="clear" w:color="auto" w:fill="auto"/>
            <w:vAlign w:val="center"/>
          </w:tcPr>
          <w:p w14:paraId="0B743A7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211</w:t>
            </w:r>
          </w:p>
        </w:tc>
        <w:tc>
          <w:tcPr>
            <w:tcW w:w="3554" w:type="pct"/>
            <w:shd w:val="clear" w:color="auto" w:fill="auto"/>
            <w:vAlign w:val="center"/>
            <w:hideMark/>
          </w:tcPr>
          <w:p w14:paraId="04F42D92"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TUBO LED T8 DE 18W</w:t>
            </w:r>
          </w:p>
        </w:tc>
        <w:tc>
          <w:tcPr>
            <w:tcW w:w="462" w:type="pct"/>
            <w:shd w:val="clear" w:color="auto" w:fill="auto"/>
            <w:vAlign w:val="center"/>
            <w:hideMark/>
          </w:tcPr>
          <w:p w14:paraId="2684E5F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3765FB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F41B68E" w14:textId="77777777" w:rsidR="00373A7B" w:rsidRPr="00DF4152" w:rsidRDefault="00373A7B" w:rsidP="00D83127">
            <w:pPr>
              <w:jc w:val="center"/>
              <w:rPr>
                <w:rFonts w:ascii="Arial" w:hAnsi="Arial" w:cs="Arial"/>
                <w:color w:val="000000"/>
                <w:sz w:val="14"/>
                <w:szCs w:val="14"/>
              </w:rPr>
            </w:pPr>
          </w:p>
        </w:tc>
      </w:tr>
      <w:tr w:rsidR="00373A7B" w:rsidRPr="00DF4152" w14:paraId="48674505" w14:textId="77777777" w:rsidTr="00373A7B">
        <w:trPr>
          <w:trHeight w:val="20"/>
          <w:jc w:val="center"/>
        </w:trPr>
        <w:tc>
          <w:tcPr>
            <w:tcW w:w="371" w:type="pct"/>
            <w:shd w:val="clear" w:color="auto" w:fill="auto"/>
            <w:vAlign w:val="center"/>
          </w:tcPr>
          <w:p w14:paraId="43755B4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212</w:t>
            </w:r>
          </w:p>
        </w:tc>
        <w:tc>
          <w:tcPr>
            <w:tcW w:w="3554" w:type="pct"/>
            <w:shd w:val="clear" w:color="auto" w:fill="auto"/>
            <w:vAlign w:val="center"/>
            <w:hideMark/>
          </w:tcPr>
          <w:p w14:paraId="083B4288"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CLAVIJA ENCAUCHETADA</w:t>
            </w:r>
          </w:p>
        </w:tc>
        <w:tc>
          <w:tcPr>
            <w:tcW w:w="462" w:type="pct"/>
            <w:shd w:val="clear" w:color="auto" w:fill="auto"/>
            <w:vAlign w:val="center"/>
            <w:hideMark/>
          </w:tcPr>
          <w:p w14:paraId="6474146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4407C3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8E9B23A" w14:textId="77777777" w:rsidR="00373A7B" w:rsidRPr="00DF4152" w:rsidRDefault="00373A7B" w:rsidP="00D83127">
            <w:pPr>
              <w:jc w:val="center"/>
              <w:rPr>
                <w:rFonts w:ascii="Arial" w:hAnsi="Arial" w:cs="Arial"/>
                <w:color w:val="000000"/>
                <w:sz w:val="14"/>
                <w:szCs w:val="14"/>
              </w:rPr>
            </w:pPr>
          </w:p>
        </w:tc>
      </w:tr>
      <w:tr w:rsidR="00373A7B" w:rsidRPr="00DF4152" w14:paraId="205EE436" w14:textId="77777777" w:rsidTr="00373A7B">
        <w:trPr>
          <w:trHeight w:val="20"/>
          <w:jc w:val="center"/>
        </w:trPr>
        <w:tc>
          <w:tcPr>
            <w:tcW w:w="371" w:type="pct"/>
            <w:shd w:val="clear" w:color="auto" w:fill="auto"/>
            <w:vAlign w:val="center"/>
          </w:tcPr>
          <w:p w14:paraId="3CCFA48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213</w:t>
            </w:r>
          </w:p>
        </w:tc>
        <w:tc>
          <w:tcPr>
            <w:tcW w:w="3554" w:type="pct"/>
            <w:shd w:val="clear" w:color="auto" w:fill="auto"/>
            <w:vAlign w:val="center"/>
            <w:hideMark/>
          </w:tcPr>
          <w:p w14:paraId="04E70B50"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REMACHES POP</w:t>
            </w:r>
          </w:p>
        </w:tc>
        <w:tc>
          <w:tcPr>
            <w:tcW w:w="462" w:type="pct"/>
            <w:shd w:val="clear" w:color="auto" w:fill="auto"/>
            <w:vAlign w:val="center"/>
            <w:hideMark/>
          </w:tcPr>
          <w:p w14:paraId="2EA9A7B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D95204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D033D99" w14:textId="77777777" w:rsidR="00373A7B" w:rsidRPr="00DF4152" w:rsidRDefault="00373A7B" w:rsidP="00D83127">
            <w:pPr>
              <w:jc w:val="center"/>
              <w:rPr>
                <w:rFonts w:ascii="Arial" w:hAnsi="Arial" w:cs="Arial"/>
                <w:color w:val="000000"/>
                <w:sz w:val="14"/>
                <w:szCs w:val="14"/>
              </w:rPr>
            </w:pPr>
          </w:p>
        </w:tc>
      </w:tr>
      <w:tr w:rsidR="00373A7B" w:rsidRPr="00DF4152" w14:paraId="18EE8A19" w14:textId="77777777" w:rsidTr="00373A7B">
        <w:trPr>
          <w:trHeight w:val="20"/>
          <w:jc w:val="center"/>
        </w:trPr>
        <w:tc>
          <w:tcPr>
            <w:tcW w:w="371" w:type="pct"/>
            <w:shd w:val="clear" w:color="auto" w:fill="auto"/>
            <w:vAlign w:val="center"/>
          </w:tcPr>
          <w:p w14:paraId="7365A5F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214</w:t>
            </w:r>
          </w:p>
        </w:tc>
        <w:tc>
          <w:tcPr>
            <w:tcW w:w="3554" w:type="pct"/>
            <w:shd w:val="clear" w:color="auto" w:fill="auto"/>
            <w:vAlign w:val="center"/>
            <w:hideMark/>
          </w:tcPr>
          <w:p w14:paraId="1D9DA17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DÚPLEX 2 X 12</w:t>
            </w:r>
          </w:p>
        </w:tc>
        <w:tc>
          <w:tcPr>
            <w:tcW w:w="462" w:type="pct"/>
            <w:shd w:val="clear" w:color="auto" w:fill="auto"/>
            <w:vAlign w:val="center"/>
            <w:hideMark/>
          </w:tcPr>
          <w:p w14:paraId="43493CC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BAEA97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6A81306" w14:textId="77777777" w:rsidR="00373A7B" w:rsidRPr="00DF4152" w:rsidRDefault="00373A7B" w:rsidP="00D83127">
            <w:pPr>
              <w:jc w:val="center"/>
              <w:rPr>
                <w:rFonts w:ascii="Arial" w:hAnsi="Arial" w:cs="Arial"/>
                <w:color w:val="000000"/>
                <w:sz w:val="14"/>
                <w:szCs w:val="14"/>
              </w:rPr>
            </w:pPr>
          </w:p>
        </w:tc>
      </w:tr>
      <w:tr w:rsidR="00373A7B" w:rsidRPr="00DF4152" w14:paraId="2F24AC1D" w14:textId="77777777" w:rsidTr="00373A7B">
        <w:trPr>
          <w:trHeight w:val="20"/>
          <w:jc w:val="center"/>
        </w:trPr>
        <w:tc>
          <w:tcPr>
            <w:tcW w:w="371" w:type="pct"/>
            <w:shd w:val="clear" w:color="auto" w:fill="auto"/>
            <w:vAlign w:val="center"/>
          </w:tcPr>
          <w:p w14:paraId="1234AE6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215</w:t>
            </w:r>
          </w:p>
        </w:tc>
        <w:tc>
          <w:tcPr>
            <w:tcW w:w="3554" w:type="pct"/>
            <w:shd w:val="clear" w:color="auto" w:fill="auto"/>
            <w:vAlign w:val="center"/>
            <w:hideMark/>
          </w:tcPr>
          <w:p w14:paraId="0A13B702"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DÚPLEX 2 X 14</w:t>
            </w:r>
          </w:p>
        </w:tc>
        <w:tc>
          <w:tcPr>
            <w:tcW w:w="462" w:type="pct"/>
            <w:shd w:val="clear" w:color="auto" w:fill="auto"/>
            <w:vAlign w:val="center"/>
            <w:hideMark/>
          </w:tcPr>
          <w:p w14:paraId="3160786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CF8F05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5295EBF" w14:textId="77777777" w:rsidR="00373A7B" w:rsidRPr="00DF4152" w:rsidRDefault="00373A7B" w:rsidP="00D83127">
            <w:pPr>
              <w:jc w:val="center"/>
              <w:rPr>
                <w:rFonts w:ascii="Arial" w:hAnsi="Arial" w:cs="Arial"/>
                <w:color w:val="000000"/>
                <w:sz w:val="14"/>
                <w:szCs w:val="14"/>
              </w:rPr>
            </w:pPr>
          </w:p>
        </w:tc>
      </w:tr>
      <w:tr w:rsidR="00373A7B" w:rsidRPr="00DF4152" w14:paraId="2AD8CF7A" w14:textId="77777777" w:rsidTr="00373A7B">
        <w:trPr>
          <w:trHeight w:val="20"/>
          <w:jc w:val="center"/>
        </w:trPr>
        <w:tc>
          <w:tcPr>
            <w:tcW w:w="371" w:type="pct"/>
            <w:shd w:val="clear" w:color="auto" w:fill="auto"/>
            <w:vAlign w:val="center"/>
          </w:tcPr>
          <w:p w14:paraId="2CEBAF8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216</w:t>
            </w:r>
          </w:p>
        </w:tc>
        <w:tc>
          <w:tcPr>
            <w:tcW w:w="3554" w:type="pct"/>
            <w:shd w:val="clear" w:color="auto" w:fill="auto"/>
            <w:vAlign w:val="center"/>
            <w:hideMark/>
          </w:tcPr>
          <w:p w14:paraId="68B8889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DÚPLEX 2 X 16</w:t>
            </w:r>
          </w:p>
        </w:tc>
        <w:tc>
          <w:tcPr>
            <w:tcW w:w="462" w:type="pct"/>
            <w:shd w:val="clear" w:color="auto" w:fill="auto"/>
            <w:vAlign w:val="center"/>
            <w:hideMark/>
          </w:tcPr>
          <w:p w14:paraId="0A5D8A9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19B568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F52E99B" w14:textId="77777777" w:rsidR="00373A7B" w:rsidRPr="00DF4152" w:rsidRDefault="00373A7B" w:rsidP="00D83127">
            <w:pPr>
              <w:jc w:val="center"/>
              <w:rPr>
                <w:rFonts w:ascii="Arial" w:hAnsi="Arial" w:cs="Arial"/>
                <w:color w:val="000000"/>
                <w:sz w:val="14"/>
                <w:szCs w:val="14"/>
              </w:rPr>
            </w:pPr>
          </w:p>
        </w:tc>
      </w:tr>
      <w:tr w:rsidR="00373A7B" w:rsidRPr="00DF4152" w14:paraId="78B7EDE3" w14:textId="77777777" w:rsidTr="00373A7B">
        <w:trPr>
          <w:trHeight w:val="20"/>
          <w:jc w:val="center"/>
        </w:trPr>
        <w:tc>
          <w:tcPr>
            <w:tcW w:w="371" w:type="pct"/>
            <w:shd w:val="clear" w:color="auto" w:fill="auto"/>
            <w:vAlign w:val="center"/>
          </w:tcPr>
          <w:p w14:paraId="5A9C520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217</w:t>
            </w:r>
          </w:p>
        </w:tc>
        <w:tc>
          <w:tcPr>
            <w:tcW w:w="3554" w:type="pct"/>
            <w:shd w:val="clear" w:color="auto" w:fill="auto"/>
            <w:vAlign w:val="center"/>
            <w:hideMark/>
          </w:tcPr>
          <w:p w14:paraId="3A031D00"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SENCILLO DE EMPOTRAR</w:t>
            </w:r>
          </w:p>
        </w:tc>
        <w:tc>
          <w:tcPr>
            <w:tcW w:w="462" w:type="pct"/>
            <w:shd w:val="clear" w:color="auto" w:fill="auto"/>
            <w:vAlign w:val="center"/>
            <w:hideMark/>
          </w:tcPr>
          <w:p w14:paraId="247C4FA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008C4E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B75FEAB" w14:textId="77777777" w:rsidR="00373A7B" w:rsidRPr="00DF4152" w:rsidRDefault="00373A7B" w:rsidP="00D83127">
            <w:pPr>
              <w:jc w:val="center"/>
              <w:rPr>
                <w:rFonts w:ascii="Arial" w:hAnsi="Arial" w:cs="Arial"/>
                <w:color w:val="000000"/>
                <w:sz w:val="14"/>
                <w:szCs w:val="14"/>
              </w:rPr>
            </w:pPr>
          </w:p>
        </w:tc>
      </w:tr>
      <w:tr w:rsidR="00373A7B" w:rsidRPr="00DF4152" w14:paraId="43DB9D52" w14:textId="77777777" w:rsidTr="00373A7B">
        <w:trPr>
          <w:trHeight w:val="20"/>
          <w:jc w:val="center"/>
        </w:trPr>
        <w:tc>
          <w:tcPr>
            <w:tcW w:w="371" w:type="pct"/>
            <w:shd w:val="clear" w:color="auto" w:fill="auto"/>
            <w:vAlign w:val="center"/>
          </w:tcPr>
          <w:p w14:paraId="432E22C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218</w:t>
            </w:r>
          </w:p>
        </w:tc>
        <w:tc>
          <w:tcPr>
            <w:tcW w:w="3554" w:type="pct"/>
            <w:shd w:val="clear" w:color="auto" w:fill="auto"/>
            <w:vAlign w:val="center"/>
            <w:hideMark/>
          </w:tcPr>
          <w:p w14:paraId="5BF8721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DOBLE DE</w:t>
            </w:r>
            <w:r w:rsidRPr="00DF4152">
              <w:rPr>
                <w:rFonts w:ascii="Arial" w:hAnsi="Arial" w:cs="Arial"/>
                <w:sz w:val="14"/>
                <w:szCs w:val="14"/>
              </w:rPr>
              <w:br/>
              <w:t>EMPOTRAR</w:t>
            </w:r>
          </w:p>
        </w:tc>
        <w:tc>
          <w:tcPr>
            <w:tcW w:w="462" w:type="pct"/>
            <w:shd w:val="clear" w:color="auto" w:fill="auto"/>
            <w:vAlign w:val="center"/>
            <w:hideMark/>
          </w:tcPr>
          <w:p w14:paraId="653D179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3BE1F9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FCFD999" w14:textId="77777777" w:rsidR="00373A7B" w:rsidRPr="00DF4152" w:rsidRDefault="00373A7B" w:rsidP="00D83127">
            <w:pPr>
              <w:jc w:val="center"/>
              <w:rPr>
                <w:rFonts w:ascii="Arial" w:hAnsi="Arial" w:cs="Arial"/>
                <w:color w:val="000000"/>
                <w:sz w:val="14"/>
                <w:szCs w:val="14"/>
              </w:rPr>
            </w:pPr>
          </w:p>
        </w:tc>
      </w:tr>
      <w:tr w:rsidR="00373A7B" w:rsidRPr="00DF4152" w14:paraId="547210A5" w14:textId="77777777" w:rsidTr="00373A7B">
        <w:trPr>
          <w:trHeight w:val="20"/>
          <w:jc w:val="center"/>
        </w:trPr>
        <w:tc>
          <w:tcPr>
            <w:tcW w:w="371" w:type="pct"/>
            <w:shd w:val="clear" w:color="auto" w:fill="auto"/>
            <w:vAlign w:val="center"/>
          </w:tcPr>
          <w:p w14:paraId="5B2F2B5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219</w:t>
            </w:r>
          </w:p>
        </w:tc>
        <w:tc>
          <w:tcPr>
            <w:tcW w:w="3554" w:type="pct"/>
            <w:shd w:val="clear" w:color="auto" w:fill="auto"/>
            <w:vAlign w:val="center"/>
            <w:hideMark/>
          </w:tcPr>
          <w:p w14:paraId="3B9F105C"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INTERRUPTOR TRIPLE DE EMPOTRAR</w:t>
            </w:r>
          </w:p>
        </w:tc>
        <w:tc>
          <w:tcPr>
            <w:tcW w:w="462" w:type="pct"/>
            <w:shd w:val="clear" w:color="auto" w:fill="auto"/>
            <w:vAlign w:val="center"/>
            <w:hideMark/>
          </w:tcPr>
          <w:p w14:paraId="60436C2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5988F4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8BE37DE" w14:textId="77777777" w:rsidR="00373A7B" w:rsidRPr="00DF4152" w:rsidRDefault="00373A7B" w:rsidP="00D83127">
            <w:pPr>
              <w:jc w:val="center"/>
              <w:rPr>
                <w:rFonts w:ascii="Arial" w:hAnsi="Arial" w:cs="Arial"/>
                <w:color w:val="000000"/>
                <w:sz w:val="14"/>
                <w:szCs w:val="14"/>
              </w:rPr>
            </w:pPr>
          </w:p>
        </w:tc>
      </w:tr>
      <w:tr w:rsidR="00373A7B" w:rsidRPr="00DF4152" w14:paraId="3FCB0F2E" w14:textId="77777777" w:rsidTr="00373A7B">
        <w:trPr>
          <w:trHeight w:val="20"/>
          <w:jc w:val="center"/>
        </w:trPr>
        <w:tc>
          <w:tcPr>
            <w:tcW w:w="371" w:type="pct"/>
            <w:shd w:val="clear" w:color="auto" w:fill="auto"/>
            <w:vAlign w:val="center"/>
          </w:tcPr>
          <w:p w14:paraId="36F5715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220</w:t>
            </w:r>
          </w:p>
        </w:tc>
        <w:tc>
          <w:tcPr>
            <w:tcW w:w="3554" w:type="pct"/>
            <w:shd w:val="clear" w:color="auto" w:fill="auto"/>
            <w:vAlign w:val="center"/>
            <w:hideMark/>
          </w:tcPr>
          <w:p w14:paraId="010A09E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TOMA  CORRIENTE  MÁS</w:t>
            </w:r>
            <w:r w:rsidRPr="00DF4152">
              <w:rPr>
                <w:rFonts w:ascii="Arial" w:hAnsi="Arial" w:cs="Arial"/>
                <w:sz w:val="14"/>
                <w:szCs w:val="14"/>
              </w:rPr>
              <w:br/>
              <w:t>INTERRUPTOR PARA EMPOTRAR</w:t>
            </w:r>
          </w:p>
        </w:tc>
        <w:tc>
          <w:tcPr>
            <w:tcW w:w="462" w:type="pct"/>
            <w:shd w:val="clear" w:color="auto" w:fill="auto"/>
            <w:vAlign w:val="center"/>
            <w:hideMark/>
          </w:tcPr>
          <w:p w14:paraId="792B6B1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1B9233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6888E63" w14:textId="77777777" w:rsidR="00373A7B" w:rsidRPr="00DF4152" w:rsidRDefault="00373A7B" w:rsidP="00D83127">
            <w:pPr>
              <w:jc w:val="center"/>
              <w:rPr>
                <w:rFonts w:ascii="Arial" w:hAnsi="Arial" w:cs="Arial"/>
                <w:color w:val="000000"/>
                <w:sz w:val="14"/>
                <w:szCs w:val="14"/>
              </w:rPr>
            </w:pPr>
          </w:p>
        </w:tc>
      </w:tr>
      <w:tr w:rsidR="00373A7B" w:rsidRPr="00DF4152" w14:paraId="7D5308C3" w14:textId="77777777" w:rsidTr="00373A7B">
        <w:trPr>
          <w:trHeight w:val="20"/>
          <w:jc w:val="center"/>
        </w:trPr>
        <w:tc>
          <w:tcPr>
            <w:tcW w:w="371" w:type="pct"/>
            <w:shd w:val="clear" w:color="auto" w:fill="auto"/>
            <w:vAlign w:val="center"/>
          </w:tcPr>
          <w:p w14:paraId="6C123FC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221</w:t>
            </w:r>
          </w:p>
        </w:tc>
        <w:tc>
          <w:tcPr>
            <w:tcW w:w="3554" w:type="pct"/>
            <w:shd w:val="clear" w:color="auto" w:fill="auto"/>
            <w:vAlign w:val="center"/>
            <w:hideMark/>
          </w:tcPr>
          <w:p w14:paraId="1325E753"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15 AMPERIOS</w:t>
            </w:r>
          </w:p>
        </w:tc>
        <w:tc>
          <w:tcPr>
            <w:tcW w:w="462" w:type="pct"/>
            <w:shd w:val="clear" w:color="auto" w:fill="auto"/>
            <w:vAlign w:val="center"/>
            <w:hideMark/>
          </w:tcPr>
          <w:p w14:paraId="302824C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F18E1E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89E55EC" w14:textId="77777777" w:rsidR="00373A7B" w:rsidRPr="00DF4152" w:rsidRDefault="00373A7B" w:rsidP="00D83127">
            <w:pPr>
              <w:jc w:val="center"/>
              <w:rPr>
                <w:rFonts w:ascii="Arial" w:hAnsi="Arial" w:cs="Arial"/>
                <w:color w:val="000000"/>
                <w:sz w:val="14"/>
                <w:szCs w:val="14"/>
              </w:rPr>
            </w:pPr>
          </w:p>
        </w:tc>
      </w:tr>
      <w:tr w:rsidR="00373A7B" w:rsidRPr="00DF4152" w14:paraId="6D19A5A8" w14:textId="77777777" w:rsidTr="00373A7B">
        <w:trPr>
          <w:trHeight w:val="20"/>
          <w:jc w:val="center"/>
        </w:trPr>
        <w:tc>
          <w:tcPr>
            <w:tcW w:w="371" w:type="pct"/>
            <w:shd w:val="clear" w:color="auto" w:fill="auto"/>
            <w:vAlign w:val="center"/>
          </w:tcPr>
          <w:p w14:paraId="75840C5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222</w:t>
            </w:r>
          </w:p>
        </w:tc>
        <w:tc>
          <w:tcPr>
            <w:tcW w:w="3554" w:type="pct"/>
            <w:shd w:val="clear" w:color="auto" w:fill="auto"/>
            <w:vAlign w:val="center"/>
            <w:hideMark/>
          </w:tcPr>
          <w:p w14:paraId="65DB186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20 AMPERIOS</w:t>
            </w:r>
          </w:p>
        </w:tc>
        <w:tc>
          <w:tcPr>
            <w:tcW w:w="462" w:type="pct"/>
            <w:shd w:val="clear" w:color="auto" w:fill="auto"/>
            <w:vAlign w:val="center"/>
            <w:hideMark/>
          </w:tcPr>
          <w:p w14:paraId="214553A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A64A9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5893DEE" w14:textId="77777777" w:rsidR="00373A7B" w:rsidRPr="00DF4152" w:rsidRDefault="00373A7B" w:rsidP="00D83127">
            <w:pPr>
              <w:jc w:val="center"/>
              <w:rPr>
                <w:rFonts w:ascii="Arial" w:hAnsi="Arial" w:cs="Arial"/>
                <w:color w:val="000000"/>
                <w:sz w:val="14"/>
                <w:szCs w:val="14"/>
              </w:rPr>
            </w:pPr>
          </w:p>
        </w:tc>
      </w:tr>
      <w:tr w:rsidR="00373A7B" w:rsidRPr="00DF4152" w14:paraId="0ADFF504" w14:textId="77777777" w:rsidTr="00373A7B">
        <w:trPr>
          <w:trHeight w:val="20"/>
          <w:jc w:val="center"/>
        </w:trPr>
        <w:tc>
          <w:tcPr>
            <w:tcW w:w="371" w:type="pct"/>
            <w:shd w:val="clear" w:color="auto" w:fill="auto"/>
            <w:vAlign w:val="center"/>
          </w:tcPr>
          <w:p w14:paraId="0BF501D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223</w:t>
            </w:r>
          </w:p>
        </w:tc>
        <w:tc>
          <w:tcPr>
            <w:tcW w:w="3554" w:type="pct"/>
            <w:shd w:val="clear" w:color="auto" w:fill="auto"/>
            <w:vAlign w:val="center"/>
            <w:hideMark/>
          </w:tcPr>
          <w:p w14:paraId="5154467C"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TACO DE 30 AMP</w:t>
            </w:r>
          </w:p>
        </w:tc>
        <w:tc>
          <w:tcPr>
            <w:tcW w:w="462" w:type="pct"/>
            <w:shd w:val="clear" w:color="auto" w:fill="auto"/>
            <w:vAlign w:val="center"/>
            <w:hideMark/>
          </w:tcPr>
          <w:p w14:paraId="2920D16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B0EF5E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7FD48D5" w14:textId="77777777" w:rsidR="00373A7B" w:rsidRPr="00DF4152" w:rsidRDefault="00373A7B" w:rsidP="00D83127">
            <w:pPr>
              <w:jc w:val="center"/>
              <w:rPr>
                <w:rFonts w:ascii="Arial" w:hAnsi="Arial" w:cs="Arial"/>
                <w:color w:val="000000"/>
                <w:sz w:val="14"/>
                <w:szCs w:val="14"/>
              </w:rPr>
            </w:pPr>
          </w:p>
        </w:tc>
      </w:tr>
      <w:tr w:rsidR="00373A7B" w:rsidRPr="00DF4152" w14:paraId="0AF7A2A7" w14:textId="77777777" w:rsidTr="00373A7B">
        <w:trPr>
          <w:trHeight w:val="20"/>
          <w:jc w:val="center"/>
        </w:trPr>
        <w:tc>
          <w:tcPr>
            <w:tcW w:w="371" w:type="pct"/>
            <w:shd w:val="clear" w:color="auto" w:fill="auto"/>
            <w:vAlign w:val="center"/>
          </w:tcPr>
          <w:p w14:paraId="4CC7419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224</w:t>
            </w:r>
          </w:p>
        </w:tc>
        <w:tc>
          <w:tcPr>
            <w:tcW w:w="3554" w:type="pct"/>
            <w:shd w:val="clear" w:color="auto" w:fill="auto"/>
            <w:vAlign w:val="center"/>
            <w:hideMark/>
          </w:tcPr>
          <w:p w14:paraId="132B2A7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PLAFÓN PLÁSTICO</w:t>
            </w:r>
          </w:p>
        </w:tc>
        <w:tc>
          <w:tcPr>
            <w:tcW w:w="462" w:type="pct"/>
            <w:shd w:val="clear" w:color="auto" w:fill="auto"/>
            <w:vAlign w:val="center"/>
            <w:hideMark/>
          </w:tcPr>
          <w:p w14:paraId="7A0932C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DEDFFC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E7AE032" w14:textId="77777777" w:rsidR="00373A7B" w:rsidRPr="00DF4152" w:rsidRDefault="00373A7B" w:rsidP="00D83127">
            <w:pPr>
              <w:jc w:val="center"/>
              <w:rPr>
                <w:rFonts w:ascii="Arial" w:hAnsi="Arial" w:cs="Arial"/>
                <w:color w:val="000000"/>
                <w:sz w:val="14"/>
                <w:szCs w:val="14"/>
              </w:rPr>
            </w:pPr>
          </w:p>
        </w:tc>
      </w:tr>
      <w:tr w:rsidR="00373A7B" w:rsidRPr="00DF4152" w14:paraId="61EFE465" w14:textId="77777777" w:rsidTr="00373A7B">
        <w:trPr>
          <w:trHeight w:val="20"/>
          <w:jc w:val="center"/>
        </w:trPr>
        <w:tc>
          <w:tcPr>
            <w:tcW w:w="371" w:type="pct"/>
            <w:shd w:val="clear" w:color="auto" w:fill="auto"/>
            <w:vAlign w:val="center"/>
          </w:tcPr>
          <w:p w14:paraId="592794E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225</w:t>
            </w:r>
          </w:p>
        </w:tc>
        <w:tc>
          <w:tcPr>
            <w:tcW w:w="3554" w:type="pct"/>
            <w:shd w:val="clear" w:color="auto" w:fill="auto"/>
            <w:vAlign w:val="center"/>
            <w:hideMark/>
          </w:tcPr>
          <w:p w14:paraId="5E87DFD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BOMBILLO  AHORRADOR</w:t>
            </w:r>
            <w:r w:rsidRPr="00DF4152">
              <w:rPr>
                <w:rFonts w:ascii="Arial" w:hAnsi="Arial" w:cs="Arial"/>
                <w:sz w:val="14"/>
                <w:szCs w:val="14"/>
              </w:rPr>
              <w:br/>
              <w:t>LED DE 40 W</w:t>
            </w:r>
          </w:p>
        </w:tc>
        <w:tc>
          <w:tcPr>
            <w:tcW w:w="462" w:type="pct"/>
            <w:shd w:val="clear" w:color="auto" w:fill="auto"/>
            <w:vAlign w:val="center"/>
            <w:hideMark/>
          </w:tcPr>
          <w:p w14:paraId="1DA251D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72A2A5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A78D99" w14:textId="77777777" w:rsidR="00373A7B" w:rsidRPr="00DF4152" w:rsidRDefault="00373A7B" w:rsidP="00D83127">
            <w:pPr>
              <w:jc w:val="center"/>
              <w:rPr>
                <w:rFonts w:ascii="Arial" w:hAnsi="Arial" w:cs="Arial"/>
                <w:color w:val="000000"/>
                <w:sz w:val="14"/>
                <w:szCs w:val="14"/>
              </w:rPr>
            </w:pPr>
          </w:p>
        </w:tc>
      </w:tr>
      <w:tr w:rsidR="00373A7B" w:rsidRPr="00DF4152" w14:paraId="34661907" w14:textId="77777777" w:rsidTr="00373A7B">
        <w:trPr>
          <w:trHeight w:val="20"/>
          <w:jc w:val="center"/>
        </w:trPr>
        <w:tc>
          <w:tcPr>
            <w:tcW w:w="371" w:type="pct"/>
            <w:shd w:val="clear" w:color="auto" w:fill="auto"/>
            <w:vAlign w:val="center"/>
          </w:tcPr>
          <w:p w14:paraId="4B19F14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226</w:t>
            </w:r>
          </w:p>
        </w:tc>
        <w:tc>
          <w:tcPr>
            <w:tcW w:w="3554" w:type="pct"/>
            <w:shd w:val="clear" w:color="auto" w:fill="auto"/>
            <w:vAlign w:val="center"/>
            <w:hideMark/>
          </w:tcPr>
          <w:p w14:paraId="3D49EA9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BOMBILLO  AHORRADOR</w:t>
            </w:r>
            <w:r w:rsidRPr="00DF4152">
              <w:rPr>
                <w:rFonts w:ascii="Arial" w:hAnsi="Arial" w:cs="Arial"/>
                <w:sz w:val="14"/>
                <w:szCs w:val="14"/>
              </w:rPr>
              <w:br/>
              <w:t>LED DE 60 W</w:t>
            </w:r>
          </w:p>
        </w:tc>
        <w:tc>
          <w:tcPr>
            <w:tcW w:w="462" w:type="pct"/>
            <w:shd w:val="clear" w:color="auto" w:fill="auto"/>
            <w:vAlign w:val="center"/>
            <w:hideMark/>
          </w:tcPr>
          <w:p w14:paraId="57B871E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9F576D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8DDE9FB" w14:textId="77777777" w:rsidR="00373A7B" w:rsidRPr="00DF4152" w:rsidRDefault="00373A7B" w:rsidP="00D83127">
            <w:pPr>
              <w:jc w:val="center"/>
              <w:rPr>
                <w:rFonts w:ascii="Arial" w:hAnsi="Arial" w:cs="Arial"/>
                <w:color w:val="000000"/>
                <w:sz w:val="14"/>
                <w:szCs w:val="14"/>
              </w:rPr>
            </w:pPr>
          </w:p>
        </w:tc>
      </w:tr>
      <w:tr w:rsidR="00373A7B" w:rsidRPr="00DF4152" w14:paraId="5C737E86" w14:textId="77777777" w:rsidTr="00373A7B">
        <w:trPr>
          <w:trHeight w:val="20"/>
          <w:jc w:val="center"/>
        </w:trPr>
        <w:tc>
          <w:tcPr>
            <w:tcW w:w="371" w:type="pct"/>
            <w:shd w:val="clear" w:color="auto" w:fill="auto"/>
            <w:vAlign w:val="center"/>
          </w:tcPr>
          <w:p w14:paraId="4BDAE90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227</w:t>
            </w:r>
          </w:p>
        </w:tc>
        <w:tc>
          <w:tcPr>
            <w:tcW w:w="3554" w:type="pct"/>
            <w:shd w:val="clear" w:color="auto" w:fill="auto"/>
            <w:vAlign w:val="center"/>
            <w:hideMark/>
          </w:tcPr>
          <w:p w14:paraId="282A6FF6"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CAJA OCTAGONAL</w:t>
            </w:r>
          </w:p>
        </w:tc>
        <w:tc>
          <w:tcPr>
            <w:tcW w:w="462" w:type="pct"/>
            <w:shd w:val="clear" w:color="auto" w:fill="auto"/>
            <w:vAlign w:val="center"/>
            <w:hideMark/>
          </w:tcPr>
          <w:p w14:paraId="7F15EF9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795F2D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E91DA61" w14:textId="77777777" w:rsidR="00373A7B" w:rsidRPr="00DF4152" w:rsidRDefault="00373A7B" w:rsidP="00D83127">
            <w:pPr>
              <w:jc w:val="center"/>
              <w:rPr>
                <w:rFonts w:ascii="Arial" w:hAnsi="Arial" w:cs="Arial"/>
                <w:color w:val="000000"/>
                <w:sz w:val="14"/>
                <w:szCs w:val="14"/>
              </w:rPr>
            </w:pPr>
          </w:p>
        </w:tc>
      </w:tr>
      <w:tr w:rsidR="00373A7B" w:rsidRPr="00DF4152" w14:paraId="483AE8B5" w14:textId="77777777" w:rsidTr="00373A7B">
        <w:trPr>
          <w:trHeight w:val="20"/>
          <w:jc w:val="center"/>
        </w:trPr>
        <w:tc>
          <w:tcPr>
            <w:tcW w:w="371" w:type="pct"/>
            <w:shd w:val="clear" w:color="auto" w:fill="auto"/>
            <w:vAlign w:val="center"/>
          </w:tcPr>
          <w:p w14:paraId="55C9B8D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228</w:t>
            </w:r>
          </w:p>
        </w:tc>
        <w:tc>
          <w:tcPr>
            <w:tcW w:w="3554" w:type="pct"/>
            <w:shd w:val="clear" w:color="auto" w:fill="auto"/>
            <w:vAlign w:val="center"/>
            <w:hideMark/>
          </w:tcPr>
          <w:p w14:paraId="36C5DC7D"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CAJA PLÁSTICA 2X4</w:t>
            </w:r>
          </w:p>
        </w:tc>
        <w:tc>
          <w:tcPr>
            <w:tcW w:w="462" w:type="pct"/>
            <w:shd w:val="clear" w:color="auto" w:fill="auto"/>
            <w:vAlign w:val="center"/>
            <w:hideMark/>
          </w:tcPr>
          <w:p w14:paraId="5FA877F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D0ED5F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D32FDAF" w14:textId="77777777" w:rsidR="00373A7B" w:rsidRPr="00DF4152" w:rsidRDefault="00373A7B" w:rsidP="00D83127">
            <w:pPr>
              <w:jc w:val="center"/>
              <w:rPr>
                <w:rFonts w:ascii="Arial" w:hAnsi="Arial" w:cs="Arial"/>
                <w:color w:val="000000"/>
                <w:sz w:val="14"/>
                <w:szCs w:val="14"/>
              </w:rPr>
            </w:pPr>
          </w:p>
        </w:tc>
      </w:tr>
      <w:tr w:rsidR="00373A7B" w:rsidRPr="00DF4152" w14:paraId="4F6C65F9" w14:textId="77777777" w:rsidTr="00373A7B">
        <w:trPr>
          <w:trHeight w:val="20"/>
          <w:jc w:val="center"/>
        </w:trPr>
        <w:tc>
          <w:tcPr>
            <w:tcW w:w="371" w:type="pct"/>
            <w:shd w:val="clear" w:color="auto" w:fill="auto"/>
            <w:vAlign w:val="center"/>
          </w:tcPr>
          <w:p w14:paraId="16FE423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229</w:t>
            </w:r>
          </w:p>
        </w:tc>
        <w:tc>
          <w:tcPr>
            <w:tcW w:w="3554" w:type="pct"/>
            <w:shd w:val="clear" w:color="auto" w:fill="auto"/>
            <w:vAlign w:val="center"/>
            <w:hideMark/>
          </w:tcPr>
          <w:p w14:paraId="333E34D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DE  ACERO  3/16 MTR.</w:t>
            </w:r>
          </w:p>
        </w:tc>
        <w:tc>
          <w:tcPr>
            <w:tcW w:w="462" w:type="pct"/>
            <w:shd w:val="clear" w:color="auto" w:fill="auto"/>
            <w:vAlign w:val="center"/>
            <w:hideMark/>
          </w:tcPr>
          <w:p w14:paraId="747E945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70DC53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652BEBF" w14:textId="77777777" w:rsidR="00373A7B" w:rsidRPr="00DF4152" w:rsidRDefault="00373A7B" w:rsidP="00D83127">
            <w:pPr>
              <w:jc w:val="center"/>
              <w:rPr>
                <w:rFonts w:ascii="Arial" w:hAnsi="Arial" w:cs="Arial"/>
                <w:color w:val="000000"/>
                <w:sz w:val="14"/>
                <w:szCs w:val="14"/>
              </w:rPr>
            </w:pPr>
          </w:p>
        </w:tc>
      </w:tr>
      <w:tr w:rsidR="00373A7B" w:rsidRPr="00DF4152" w14:paraId="5F9BA0DB" w14:textId="77777777" w:rsidTr="00373A7B">
        <w:trPr>
          <w:trHeight w:val="20"/>
          <w:jc w:val="center"/>
        </w:trPr>
        <w:tc>
          <w:tcPr>
            <w:tcW w:w="371" w:type="pct"/>
            <w:shd w:val="clear" w:color="auto" w:fill="auto"/>
            <w:vAlign w:val="center"/>
          </w:tcPr>
          <w:p w14:paraId="0C90F15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230</w:t>
            </w:r>
          </w:p>
        </w:tc>
        <w:tc>
          <w:tcPr>
            <w:tcW w:w="3554" w:type="pct"/>
            <w:shd w:val="clear" w:color="auto" w:fill="auto"/>
            <w:vAlign w:val="center"/>
            <w:hideMark/>
          </w:tcPr>
          <w:p w14:paraId="2F86DE4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ENCAUCHETADO 2</w:t>
            </w:r>
            <w:r>
              <w:rPr>
                <w:rFonts w:ascii="Arial" w:hAnsi="Arial" w:cs="Arial"/>
                <w:sz w:val="14"/>
                <w:szCs w:val="14"/>
              </w:rPr>
              <w:t xml:space="preserve"> </w:t>
            </w:r>
            <w:r w:rsidRPr="00DF4152">
              <w:rPr>
                <w:rFonts w:ascii="Arial" w:hAnsi="Arial" w:cs="Arial"/>
                <w:sz w:val="14"/>
                <w:szCs w:val="14"/>
              </w:rPr>
              <w:t>X 10</w:t>
            </w:r>
          </w:p>
        </w:tc>
        <w:tc>
          <w:tcPr>
            <w:tcW w:w="462" w:type="pct"/>
            <w:shd w:val="clear" w:color="auto" w:fill="auto"/>
            <w:vAlign w:val="center"/>
            <w:hideMark/>
          </w:tcPr>
          <w:p w14:paraId="6409736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99CFFB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0A423A" w14:textId="77777777" w:rsidR="00373A7B" w:rsidRPr="00DF4152" w:rsidRDefault="00373A7B" w:rsidP="00D83127">
            <w:pPr>
              <w:jc w:val="center"/>
              <w:rPr>
                <w:rFonts w:ascii="Arial" w:hAnsi="Arial" w:cs="Arial"/>
                <w:color w:val="000000"/>
                <w:sz w:val="14"/>
                <w:szCs w:val="14"/>
              </w:rPr>
            </w:pPr>
          </w:p>
        </w:tc>
      </w:tr>
      <w:tr w:rsidR="00373A7B" w:rsidRPr="00DF4152" w14:paraId="72E7ACC2" w14:textId="77777777" w:rsidTr="00373A7B">
        <w:trPr>
          <w:trHeight w:val="20"/>
          <w:jc w:val="center"/>
        </w:trPr>
        <w:tc>
          <w:tcPr>
            <w:tcW w:w="371" w:type="pct"/>
            <w:shd w:val="clear" w:color="auto" w:fill="auto"/>
            <w:vAlign w:val="center"/>
          </w:tcPr>
          <w:p w14:paraId="7076E01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231</w:t>
            </w:r>
          </w:p>
        </w:tc>
        <w:tc>
          <w:tcPr>
            <w:tcW w:w="3554" w:type="pct"/>
            <w:shd w:val="clear" w:color="auto" w:fill="auto"/>
            <w:vAlign w:val="center"/>
            <w:hideMark/>
          </w:tcPr>
          <w:p w14:paraId="1B7F360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ENCAUCHETADO 3X12</w:t>
            </w:r>
          </w:p>
        </w:tc>
        <w:tc>
          <w:tcPr>
            <w:tcW w:w="462" w:type="pct"/>
            <w:shd w:val="clear" w:color="auto" w:fill="auto"/>
            <w:vAlign w:val="center"/>
            <w:hideMark/>
          </w:tcPr>
          <w:p w14:paraId="7A48B7E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2C51C4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EDB6CBE" w14:textId="77777777" w:rsidR="00373A7B" w:rsidRPr="00DF4152" w:rsidRDefault="00373A7B" w:rsidP="00D83127">
            <w:pPr>
              <w:jc w:val="center"/>
              <w:rPr>
                <w:rFonts w:ascii="Arial" w:hAnsi="Arial" w:cs="Arial"/>
                <w:color w:val="000000"/>
                <w:sz w:val="14"/>
                <w:szCs w:val="14"/>
              </w:rPr>
            </w:pPr>
          </w:p>
        </w:tc>
      </w:tr>
      <w:tr w:rsidR="00373A7B" w:rsidRPr="00DF4152" w14:paraId="4A1966A3" w14:textId="77777777" w:rsidTr="00373A7B">
        <w:trPr>
          <w:trHeight w:val="20"/>
          <w:jc w:val="center"/>
        </w:trPr>
        <w:tc>
          <w:tcPr>
            <w:tcW w:w="371" w:type="pct"/>
            <w:shd w:val="clear" w:color="auto" w:fill="auto"/>
            <w:vAlign w:val="center"/>
          </w:tcPr>
          <w:p w14:paraId="3CDB728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232</w:t>
            </w:r>
          </w:p>
        </w:tc>
        <w:tc>
          <w:tcPr>
            <w:tcW w:w="3554" w:type="pct"/>
            <w:shd w:val="clear" w:color="auto" w:fill="auto"/>
            <w:vAlign w:val="center"/>
            <w:hideMark/>
          </w:tcPr>
          <w:p w14:paraId="49C4AB9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EXTENSION MULTITOMA 6</w:t>
            </w:r>
            <w:r w:rsidRPr="00DF4152">
              <w:rPr>
                <w:rFonts w:ascii="Arial" w:hAnsi="Arial" w:cs="Arial"/>
                <w:sz w:val="14"/>
                <w:szCs w:val="14"/>
              </w:rPr>
              <w:br/>
              <w:t>SALIDAS C/CABLE 2.4M</w:t>
            </w:r>
          </w:p>
        </w:tc>
        <w:tc>
          <w:tcPr>
            <w:tcW w:w="462" w:type="pct"/>
            <w:shd w:val="clear" w:color="auto" w:fill="auto"/>
            <w:vAlign w:val="center"/>
            <w:hideMark/>
          </w:tcPr>
          <w:p w14:paraId="18F7627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58992A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9CBCA36" w14:textId="77777777" w:rsidR="00373A7B" w:rsidRPr="00DF4152" w:rsidRDefault="00373A7B" w:rsidP="00D83127">
            <w:pPr>
              <w:jc w:val="center"/>
              <w:rPr>
                <w:rFonts w:ascii="Arial" w:hAnsi="Arial" w:cs="Arial"/>
                <w:color w:val="000000"/>
                <w:sz w:val="14"/>
                <w:szCs w:val="14"/>
              </w:rPr>
            </w:pPr>
          </w:p>
        </w:tc>
      </w:tr>
      <w:tr w:rsidR="00373A7B" w:rsidRPr="00DF4152" w14:paraId="28A46637" w14:textId="77777777" w:rsidTr="00373A7B">
        <w:trPr>
          <w:trHeight w:val="20"/>
          <w:jc w:val="center"/>
        </w:trPr>
        <w:tc>
          <w:tcPr>
            <w:tcW w:w="371" w:type="pct"/>
            <w:shd w:val="clear" w:color="auto" w:fill="auto"/>
            <w:vAlign w:val="center"/>
          </w:tcPr>
          <w:p w14:paraId="4B83601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233</w:t>
            </w:r>
          </w:p>
        </w:tc>
        <w:tc>
          <w:tcPr>
            <w:tcW w:w="3554" w:type="pct"/>
            <w:shd w:val="clear" w:color="auto" w:fill="auto"/>
            <w:vAlign w:val="center"/>
            <w:hideMark/>
          </w:tcPr>
          <w:p w14:paraId="0A0958C0"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TOMA  DOBLE  C/POLO TIERRA</w:t>
            </w:r>
          </w:p>
        </w:tc>
        <w:tc>
          <w:tcPr>
            <w:tcW w:w="462" w:type="pct"/>
            <w:shd w:val="clear" w:color="auto" w:fill="auto"/>
            <w:vAlign w:val="center"/>
            <w:hideMark/>
          </w:tcPr>
          <w:p w14:paraId="239E78C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18CE2A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4E10C5E" w14:textId="77777777" w:rsidR="00373A7B" w:rsidRPr="00DF4152" w:rsidRDefault="00373A7B" w:rsidP="00D83127">
            <w:pPr>
              <w:jc w:val="center"/>
              <w:rPr>
                <w:rFonts w:ascii="Arial" w:hAnsi="Arial" w:cs="Arial"/>
                <w:color w:val="000000"/>
                <w:sz w:val="14"/>
                <w:szCs w:val="14"/>
              </w:rPr>
            </w:pPr>
          </w:p>
        </w:tc>
      </w:tr>
      <w:tr w:rsidR="00373A7B" w:rsidRPr="00DF4152" w14:paraId="5AFB6DAA" w14:textId="77777777" w:rsidTr="00373A7B">
        <w:trPr>
          <w:trHeight w:val="20"/>
          <w:jc w:val="center"/>
        </w:trPr>
        <w:tc>
          <w:tcPr>
            <w:tcW w:w="371" w:type="pct"/>
            <w:shd w:val="clear" w:color="auto" w:fill="auto"/>
            <w:vAlign w:val="center"/>
          </w:tcPr>
          <w:p w14:paraId="45F20D5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234</w:t>
            </w:r>
          </w:p>
        </w:tc>
        <w:tc>
          <w:tcPr>
            <w:tcW w:w="3554" w:type="pct"/>
            <w:shd w:val="clear" w:color="auto" w:fill="auto"/>
            <w:vAlign w:val="center"/>
            <w:hideMark/>
          </w:tcPr>
          <w:p w14:paraId="71F5C53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SENCILLO  DE</w:t>
            </w:r>
            <w:r w:rsidRPr="00DF4152">
              <w:rPr>
                <w:rFonts w:ascii="Arial" w:hAnsi="Arial" w:cs="Arial"/>
                <w:sz w:val="14"/>
                <w:szCs w:val="14"/>
              </w:rPr>
              <w:br/>
              <w:t>ATORNILLAR  10 A 30 AMPERIOS</w:t>
            </w:r>
          </w:p>
        </w:tc>
        <w:tc>
          <w:tcPr>
            <w:tcW w:w="462" w:type="pct"/>
            <w:shd w:val="clear" w:color="auto" w:fill="auto"/>
            <w:vAlign w:val="center"/>
            <w:hideMark/>
          </w:tcPr>
          <w:p w14:paraId="7C9D068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F0F968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40F534D" w14:textId="77777777" w:rsidR="00373A7B" w:rsidRPr="00DF4152" w:rsidRDefault="00373A7B" w:rsidP="00D83127">
            <w:pPr>
              <w:jc w:val="center"/>
              <w:rPr>
                <w:rFonts w:ascii="Arial" w:hAnsi="Arial" w:cs="Arial"/>
                <w:color w:val="000000"/>
                <w:sz w:val="14"/>
                <w:szCs w:val="14"/>
              </w:rPr>
            </w:pPr>
          </w:p>
        </w:tc>
      </w:tr>
      <w:tr w:rsidR="00373A7B" w:rsidRPr="00DF4152" w14:paraId="46B49A79" w14:textId="77777777" w:rsidTr="00373A7B">
        <w:trPr>
          <w:trHeight w:val="20"/>
          <w:jc w:val="center"/>
        </w:trPr>
        <w:tc>
          <w:tcPr>
            <w:tcW w:w="371" w:type="pct"/>
            <w:shd w:val="clear" w:color="auto" w:fill="auto"/>
            <w:vAlign w:val="center"/>
          </w:tcPr>
          <w:p w14:paraId="7AAAF18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235</w:t>
            </w:r>
          </w:p>
        </w:tc>
        <w:tc>
          <w:tcPr>
            <w:tcW w:w="3554" w:type="pct"/>
            <w:shd w:val="clear" w:color="auto" w:fill="auto"/>
            <w:vAlign w:val="center"/>
            <w:hideMark/>
          </w:tcPr>
          <w:p w14:paraId="0B0132B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SENCILLO  DE ATORNILLAR  40 A 60 AMPERIOS</w:t>
            </w:r>
          </w:p>
        </w:tc>
        <w:tc>
          <w:tcPr>
            <w:tcW w:w="462" w:type="pct"/>
            <w:shd w:val="clear" w:color="auto" w:fill="auto"/>
            <w:vAlign w:val="center"/>
            <w:hideMark/>
          </w:tcPr>
          <w:p w14:paraId="480392C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C230FF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8288CF5" w14:textId="77777777" w:rsidR="00373A7B" w:rsidRPr="00DF4152" w:rsidRDefault="00373A7B" w:rsidP="00D83127">
            <w:pPr>
              <w:jc w:val="center"/>
              <w:rPr>
                <w:rFonts w:ascii="Arial" w:hAnsi="Arial" w:cs="Arial"/>
                <w:color w:val="000000"/>
                <w:sz w:val="14"/>
                <w:szCs w:val="14"/>
              </w:rPr>
            </w:pPr>
          </w:p>
        </w:tc>
      </w:tr>
      <w:tr w:rsidR="00373A7B" w:rsidRPr="00DF4152" w14:paraId="2476477B" w14:textId="77777777" w:rsidTr="00373A7B">
        <w:trPr>
          <w:trHeight w:val="20"/>
          <w:jc w:val="center"/>
        </w:trPr>
        <w:tc>
          <w:tcPr>
            <w:tcW w:w="371" w:type="pct"/>
            <w:shd w:val="clear" w:color="auto" w:fill="auto"/>
            <w:vAlign w:val="center"/>
          </w:tcPr>
          <w:p w14:paraId="1996FD6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236</w:t>
            </w:r>
          </w:p>
        </w:tc>
        <w:tc>
          <w:tcPr>
            <w:tcW w:w="3554" w:type="pct"/>
            <w:shd w:val="clear" w:color="auto" w:fill="auto"/>
            <w:vAlign w:val="center"/>
            <w:hideMark/>
          </w:tcPr>
          <w:p w14:paraId="508361E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TRIFASICO DE</w:t>
            </w:r>
            <w:r w:rsidRPr="00DF4152">
              <w:rPr>
                <w:rFonts w:ascii="Arial" w:hAnsi="Arial" w:cs="Arial"/>
                <w:sz w:val="14"/>
                <w:szCs w:val="14"/>
              </w:rPr>
              <w:br/>
              <w:t>ATORNILLAR  70 A 100 AMPERIOS</w:t>
            </w:r>
          </w:p>
        </w:tc>
        <w:tc>
          <w:tcPr>
            <w:tcW w:w="462" w:type="pct"/>
            <w:shd w:val="clear" w:color="auto" w:fill="auto"/>
            <w:vAlign w:val="center"/>
            <w:hideMark/>
          </w:tcPr>
          <w:p w14:paraId="5B4EE74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D0C6AC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06882FF" w14:textId="77777777" w:rsidR="00373A7B" w:rsidRPr="00DF4152" w:rsidRDefault="00373A7B" w:rsidP="00D83127">
            <w:pPr>
              <w:jc w:val="center"/>
              <w:rPr>
                <w:rFonts w:ascii="Arial" w:hAnsi="Arial" w:cs="Arial"/>
                <w:color w:val="000000"/>
                <w:sz w:val="14"/>
                <w:szCs w:val="14"/>
              </w:rPr>
            </w:pPr>
          </w:p>
        </w:tc>
      </w:tr>
      <w:tr w:rsidR="00373A7B" w:rsidRPr="00DF4152" w14:paraId="06076823" w14:textId="77777777" w:rsidTr="00373A7B">
        <w:trPr>
          <w:trHeight w:val="20"/>
          <w:jc w:val="center"/>
        </w:trPr>
        <w:tc>
          <w:tcPr>
            <w:tcW w:w="371" w:type="pct"/>
            <w:shd w:val="clear" w:color="auto" w:fill="auto"/>
            <w:vAlign w:val="center"/>
          </w:tcPr>
          <w:p w14:paraId="68A1012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237</w:t>
            </w:r>
          </w:p>
        </w:tc>
        <w:tc>
          <w:tcPr>
            <w:tcW w:w="3554" w:type="pct"/>
            <w:shd w:val="clear" w:color="auto" w:fill="auto"/>
            <w:vAlign w:val="center"/>
            <w:hideMark/>
          </w:tcPr>
          <w:p w14:paraId="03B68D0A"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TIPO RIEL   10 A 30 AMPERIOS</w:t>
            </w:r>
          </w:p>
        </w:tc>
        <w:tc>
          <w:tcPr>
            <w:tcW w:w="462" w:type="pct"/>
            <w:shd w:val="clear" w:color="auto" w:fill="auto"/>
            <w:vAlign w:val="center"/>
            <w:hideMark/>
          </w:tcPr>
          <w:p w14:paraId="0D4D77E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FFC8B8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6820BB1" w14:textId="77777777" w:rsidR="00373A7B" w:rsidRPr="00DF4152" w:rsidRDefault="00373A7B" w:rsidP="00D83127">
            <w:pPr>
              <w:jc w:val="center"/>
              <w:rPr>
                <w:rFonts w:ascii="Arial" w:hAnsi="Arial" w:cs="Arial"/>
                <w:color w:val="000000"/>
                <w:sz w:val="14"/>
                <w:szCs w:val="14"/>
              </w:rPr>
            </w:pPr>
          </w:p>
        </w:tc>
      </w:tr>
      <w:tr w:rsidR="00373A7B" w:rsidRPr="00DF4152" w14:paraId="0F46A573" w14:textId="77777777" w:rsidTr="00373A7B">
        <w:trPr>
          <w:trHeight w:val="20"/>
          <w:jc w:val="center"/>
        </w:trPr>
        <w:tc>
          <w:tcPr>
            <w:tcW w:w="371" w:type="pct"/>
            <w:shd w:val="clear" w:color="auto" w:fill="auto"/>
            <w:vAlign w:val="center"/>
          </w:tcPr>
          <w:p w14:paraId="6532AA3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238</w:t>
            </w:r>
          </w:p>
        </w:tc>
        <w:tc>
          <w:tcPr>
            <w:tcW w:w="3554" w:type="pct"/>
            <w:shd w:val="clear" w:color="auto" w:fill="auto"/>
            <w:vAlign w:val="center"/>
            <w:hideMark/>
          </w:tcPr>
          <w:p w14:paraId="63B97704"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TIPO RIEL 40 A</w:t>
            </w:r>
            <w:r>
              <w:rPr>
                <w:rFonts w:ascii="Arial" w:hAnsi="Arial" w:cs="Arial"/>
                <w:sz w:val="14"/>
                <w:szCs w:val="14"/>
              </w:rPr>
              <w:t xml:space="preserve"> </w:t>
            </w:r>
            <w:r w:rsidRPr="00DF4152">
              <w:rPr>
                <w:rFonts w:ascii="Arial" w:hAnsi="Arial" w:cs="Arial"/>
                <w:sz w:val="14"/>
                <w:szCs w:val="14"/>
              </w:rPr>
              <w:t>60 AMPERIOS</w:t>
            </w:r>
          </w:p>
        </w:tc>
        <w:tc>
          <w:tcPr>
            <w:tcW w:w="462" w:type="pct"/>
            <w:shd w:val="clear" w:color="auto" w:fill="auto"/>
            <w:vAlign w:val="center"/>
            <w:hideMark/>
          </w:tcPr>
          <w:p w14:paraId="5D17CFA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5856B5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A74D61C" w14:textId="77777777" w:rsidR="00373A7B" w:rsidRPr="00DF4152" w:rsidRDefault="00373A7B" w:rsidP="00D83127">
            <w:pPr>
              <w:jc w:val="center"/>
              <w:rPr>
                <w:rFonts w:ascii="Arial" w:hAnsi="Arial" w:cs="Arial"/>
                <w:color w:val="000000"/>
                <w:sz w:val="14"/>
                <w:szCs w:val="14"/>
              </w:rPr>
            </w:pPr>
          </w:p>
        </w:tc>
      </w:tr>
      <w:tr w:rsidR="00373A7B" w:rsidRPr="00DF4152" w14:paraId="65DFE750" w14:textId="77777777" w:rsidTr="00373A7B">
        <w:trPr>
          <w:trHeight w:val="20"/>
          <w:jc w:val="center"/>
        </w:trPr>
        <w:tc>
          <w:tcPr>
            <w:tcW w:w="371" w:type="pct"/>
            <w:shd w:val="clear" w:color="auto" w:fill="auto"/>
            <w:vAlign w:val="center"/>
          </w:tcPr>
          <w:p w14:paraId="2445E5E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239</w:t>
            </w:r>
          </w:p>
        </w:tc>
        <w:tc>
          <w:tcPr>
            <w:tcW w:w="3554" w:type="pct"/>
            <w:shd w:val="clear" w:color="auto" w:fill="auto"/>
            <w:vAlign w:val="center"/>
            <w:hideMark/>
          </w:tcPr>
          <w:p w14:paraId="28908596"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TIPO RIEL 70 A 100 AMPERIOS</w:t>
            </w:r>
          </w:p>
        </w:tc>
        <w:tc>
          <w:tcPr>
            <w:tcW w:w="462" w:type="pct"/>
            <w:shd w:val="clear" w:color="auto" w:fill="auto"/>
            <w:vAlign w:val="center"/>
            <w:hideMark/>
          </w:tcPr>
          <w:p w14:paraId="4B61A2B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ABE41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C59A371" w14:textId="77777777" w:rsidR="00373A7B" w:rsidRPr="00DF4152" w:rsidRDefault="00373A7B" w:rsidP="00D83127">
            <w:pPr>
              <w:jc w:val="center"/>
              <w:rPr>
                <w:rFonts w:ascii="Arial" w:hAnsi="Arial" w:cs="Arial"/>
                <w:color w:val="000000"/>
                <w:sz w:val="14"/>
                <w:szCs w:val="14"/>
              </w:rPr>
            </w:pPr>
          </w:p>
        </w:tc>
      </w:tr>
      <w:tr w:rsidR="00373A7B" w:rsidRPr="00DF4152" w14:paraId="0D7A12DA" w14:textId="77777777" w:rsidTr="00373A7B">
        <w:trPr>
          <w:trHeight w:val="20"/>
          <w:jc w:val="center"/>
        </w:trPr>
        <w:tc>
          <w:tcPr>
            <w:tcW w:w="371" w:type="pct"/>
            <w:shd w:val="clear" w:color="auto" w:fill="auto"/>
            <w:vAlign w:val="center"/>
          </w:tcPr>
          <w:p w14:paraId="59B9C9E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240</w:t>
            </w:r>
          </w:p>
        </w:tc>
        <w:tc>
          <w:tcPr>
            <w:tcW w:w="3554" w:type="pct"/>
            <w:shd w:val="clear" w:color="auto" w:fill="auto"/>
            <w:vAlign w:val="center"/>
            <w:hideMark/>
          </w:tcPr>
          <w:p w14:paraId="47841EC0"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TRIFASICO TIPO ENCHUFABLE 10 A 30 AMPERIOS</w:t>
            </w:r>
          </w:p>
        </w:tc>
        <w:tc>
          <w:tcPr>
            <w:tcW w:w="462" w:type="pct"/>
            <w:shd w:val="clear" w:color="auto" w:fill="auto"/>
            <w:vAlign w:val="center"/>
            <w:hideMark/>
          </w:tcPr>
          <w:p w14:paraId="329C988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C9502C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B9991C5" w14:textId="77777777" w:rsidR="00373A7B" w:rsidRPr="00DF4152" w:rsidRDefault="00373A7B" w:rsidP="00D83127">
            <w:pPr>
              <w:jc w:val="center"/>
              <w:rPr>
                <w:rFonts w:ascii="Arial" w:hAnsi="Arial" w:cs="Arial"/>
                <w:color w:val="000000"/>
                <w:sz w:val="14"/>
                <w:szCs w:val="14"/>
              </w:rPr>
            </w:pPr>
          </w:p>
        </w:tc>
      </w:tr>
      <w:tr w:rsidR="00373A7B" w:rsidRPr="00DF4152" w14:paraId="51D34BAF" w14:textId="77777777" w:rsidTr="00373A7B">
        <w:trPr>
          <w:trHeight w:val="20"/>
          <w:jc w:val="center"/>
        </w:trPr>
        <w:tc>
          <w:tcPr>
            <w:tcW w:w="371" w:type="pct"/>
            <w:shd w:val="clear" w:color="auto" w:fill="auto"/>
            <w:vAlign w:val="center"/>
          </w:tcPr>
          <w:p w14:paraId="1F31F85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241</w:t>
            </w:r>
          </w:p>
        </w:tc>
        <w:tc>
          <w:tcPr>
            <w:tcW w:w="3554" w:type="pct"/>
            <w:shd w:val="clear" w:color="auto" w:fill="auto"/>
            <w:vAlign w:val="center"/>
            <w:hideMark/>
          </w:tcPr>
          <w:p w14:paraId="5B10A52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TRIFASICO</w:t>
            </w:r>
            <w:r>
              <w:rPr>
                <w:rFonts w:ascii="Arial" w:hAnsi="Arial" w:cs="Arial"/>
                <w:sz w:val="14"/>
                <w:szCs w:val="14"/>
              </w:rPr>
              <w:t xml:space="preserve"> </w:t>
            </w:r>
            <w:r w:rsidRPr="00DF4152">
              <w:rPr>
                <w:rFonts w:ascii="Arial" w:hAnsi="Arial" w:cs="Arial"/>
                <w:sz w:val="14"/>
                <w:szCs w:val="14"/>
              </w:rPr>
              <w:t>TIPO ENCHUFABLE 40 A 60 AMPERIOS</w:t>
            </w:r>
          </w:p>
        </w:tc>
        <w:tc>
          <w:tcPr>
            <w:tcW w:w="462" w:type="pct"/>
            <w:shd w:val="clear" w:color="auto" w:fill="auto"/>
            <w:vAlign w:val="center"/>
            <w:hideMark/>
          </w:tcPr>
          <w:p w14:paraId="289BAB1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6FEA15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1804B3E" w14:textId="77777777" w:rsidR="00373A7B" w:rsidRPr="00DF4152" w:rsidRDefault="00373A7B" w:rsidP="00D83127">
            <w:pPr>
              <w:jc w:val="center"/>
              <w:rPr>
                <w:rFonts w:ascii="Arial" w:hAnsi="Arial" w:cs="Arial"/>
                <w:color w:val="000000"/>
                <w:sz w:val="14"/>
                <w:szCs w:val="14"/>
              </w:rPr>
            </w:pPr>
          </w:p>
        </w:tc>
      </w:tr>
      <w:tr w:rsidR="00373A7B" w:rsidRPr="00DF4152" w14:paraId="37E71B85" w14:textId="77777777" w:rsidTr="00373A7B">
        <w:trPr>
          <w:trHeight w:val="20"/>
          <w:jc w:val="center"/>
        </w:trPr>
        <w:tc>
          <w:tcPr>
            <w:tcW w:w="371" w:type="pct"/>
            <w:shd w:val="clear" w:color="auto" w:fill="auto"/>
            <w:vAlign w:val="center"/>
          </w:tcPr>
          <w:p w14:paraId="320B615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242</w:t>
            </w:r>
          </w:p>
        </w:tc>
        <w:tc>
          <w:tcPr>
            <w:tcW w:w="3554" w:type="pct"/>
            <w:shd w:val="clear" w:color="auto" w:fill="auto"/>
            <w:vAlign w:val="center"/>
            <w:hideMark/>
          </w:tcPr>
          <w:p w14:paraId="79A1847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TRIFASICO TIPO ENCHUFABLE 70 A 100 AMPERIOS</w:t>
            </w:r>
          </w:p>
        </w:tc>
        <w:tc>
          <w:tcPr>
            <w:tcW w:w="462" w:type="pct"/>
            <w:shd w:val="clear" w:color="auto" w:fill="auto"/>
            <w:vAlign w:val="center"/>
            <w:hideMark/>
          </w:tcPr>
          <w:p w14:paraId="4462D45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E79000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302A7AB" w14:textId="77777777" w:rsidR="00373A7B" w:rsidRPr="00DF4152" w:rsidRDefault="00373A7B" w:rsidP="00D83127">
            <w:pPr>
              <w:jc w:val="center"/>
              <w:rPr>
                <w:rFonts w:ascii="Arial" w:hAnsi="Arial" w:cs="Arial"/>
                <w:color w:val="000000"/>
                <w:sz w:val="14"/>
                <w:szCs w:val="14"/>
              </w:rPr>
            </w:pPr>
          </w:p>
        </w:tc>
      </w:tr>
      <w:tr w:rsidR="00373A7B" w:rsidRPr="00DF4152" w14:paraId="7391C496" w14:textId="77777777" w:rsidTr="00373A7B">
        <w:trPr>
          <w:trHeight w:val="20"/>
          <w:jc w:val="center"/>
        </w:trPr>
        <w:tc>
          <w:tcPr>
            <w:tcW w:w="371" w:type="pct"/>
            <w:shd w:val="clear" w:color="auto" w:fill="auto"/>
            <w:vAlign w:val="center"/>
          </w:tcPr>
          <w:p w14:paraId="3817935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243</w:t>
            </w:r>
          </w:p>
        </w:tc>
        <w:tc>
          <w:tcPr>
            <w:tcW w:w="3554" w:type="pct"/>
            <w:shd w:val="clear" w:color="auto" w:fill="auto"/>
            <w:vAlign w:val="center"/>
            <w:hideMark/>
          </w:tcPr>
          <w:p w14:paraId="7B7C11C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TABLERO  TRIFÁSICO  12</w:t>
            </w:r>
            <w:r w:rsidRPr="00DF4152">
              <w:rPr>
                <w:rFonts w:ascii="Arial" w:hAnsi="Arial" w:cs="Arial"/>
                <w:sz w:val="14"/>
                <w:szCs w:val="14"/>
              </w:rPr>
              <w:br/>
              <w:t>CIRCUITOS CON PUERTA</w:t>
            </w:r>
          </w:p>
        </w:tc>
        <w:tc>
          <w:tcPr>
            <w:tcW w:w="462" w:type="pct"/>
            <w:shd w:val="clear" w:color="auto" w:fill="auto"/>
            <w:vAlign w:val="center"/>
            <w:hideMark/>
          </w:tcPr>
          <w:p w14:paraId="61C3AAD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A7E753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062A647" w14:textId="77777777" w:rsidR="00373A7B" w:rsidRPr="00DF4152" w:rsidRDefault="00373A7B" w:rsidP="00D83127">
            <w:pPr>
              <w:jc w:val="center"/>
              <w:rPr>
                <w:rFonts w:ascii="Arial" w:hAnsi="Arial" w:cs="Arial"/>
                <w:color w:val="000000"/>
                <w:sz w:val="14"/>
                <w:szCs w:val="14"/>
              </w:rPr>
            </w:pPr>
          </w:p>
        </w:tc>
      </w:tr>
      <w:tr w:rsidR="00373A7B" w:rsidRPr="00DF4152" w14:paraId="1C0EFC8D" w14:textId="77777777" w:rsidTr="00373A7B">
        <w:trPr>
          <w:trHeight w:val="20"/>
          <w:jc w:val="center"/>
        </w:trPr>
        <w:tc>
          <w:tcPr>
            <w:tcW w:w="371" w:type="pct"/>
            <w:shd w:val="clear" w:color="auto" w:fill="auto"/>
            <w:vAlign w:val="center"/>
          </w:tcPr>
          <w:p w14:paraId="3A2FA3A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244</w:t>
            </w:r>
          </w:p>
        </w:tc>
        <w:tc>
          <w:tcPr>
            <w:tcW w:w="3554" w:type="pct"/>
            <w:shd w:val="clear" w:color="auto" w:fill="auto"/>
            <w:vAlign w:val="center"/>
            <w:hideMark/>
          </w:tcPr>
          <w:p w14:paraId="50A7275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CAJA   BIFÁSICA       6 CIRCUITOS</w:t>
            </w:r>
          </w:p>
        </w:tc>
        <w:tc>
          <w:tcPr>
            <w:tcW w:w="462" w:type="pct"/>
            <w:shd w:val="clear" w:color="auto" w:fill="auto"/>
            <w:vAlign w:val="center"/>
            <w:hideMark/>
          </w:tcPr>
          <w:p w14:paraId="379D52B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97AA74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16FE0C6" w14:textId="77777777" w:rsidR="00373A7B" w:rsidRPr="00DF4152" w:rsidRDefault="00373A7B" w:rsidP="00D83127">
            <w:pPr>
              <w:jc w:val="center"/>
              <w:rPr>
                <w:rFonts w:ascii="Arial" w:hAnsi="Arial" w:cs="Arial"/>
                <w:color w:val="000000"/>
                <w:sz w:val="14"/>
                <w:szCs w:val="14"/>
              </w:rPr>
            </w:pPr>
          </w:p>
        </w:tc>
      </w:tr>
      <w:tr w:rsidR="00373A7B" w:rsidRPr="00DF4152" w14:paraId="07F4B798" w14:textId="77777777" w:rsidTr="00373A7B">
        <w:trPr>
          <w:trHeight w:val="20"/>
          <w:jc w:val="center"/>
        </w:trPr>
        <w:tc>
          <w:tcPr>
            <w:tcW w:w="371" w:type="pct"/>
            <w:shd w:val="clear" w:color="auto" w:fill="auto"/>
            <w:vAlign w:val="center"/>
          </w:tcPr>
          <w:p w14:paraId="05FB60E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245</w:t>
            </w:r>
          </w:p>
        </w:tc>
        <w:tc>
          <w:tcPr>
            <w:tcW w:w="3554" w:type="pct"/>
            <w:shd w:val="clear" w:color="auto" w:fill="auto"/>
            <w:vAlign w:val="center"/>
            <w:hideMark/>
          </w:tcPr>
          <w:p w14:paraId="17C2245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CAJA   BIFÁSICA       4</w:t>
            </w:r>
            <w:r>
              <w:rPr>
                <w:rFonts w:ascii="Arial" w:hAnsi="Arial" w:cs="Arial"/>
                <w:sz w:val="14"/>
                <w:szCs w:val="14"/>
              </w:rPr>
              <w:t xml:space="preserve"> </w:t>
            </w:r>
            <w:r w:rsidRPr="00DF4152">
              <w:rPr>
                <w:rFonts w:ascii="Arial" w:hAnsi="Arial" w:cs="Arial"/>
                <w:sz w:val="14"/>
                <w:szCs w:val="14"/>
              </w:rPr>
              <w:t>CIRCUITOS</w:t>
            </w:r>
          </w:p>
        </w:tc>
        <w:tc>
          <w:tcPr>
            <w:tcW w:w="462" w:type="pct"/>
            <w:shd w:val="clear" w:color="auto" w:fill="auto"/>
            <w:vAlign w:val="center"/>
            <w:hideMark/>
          </w:tcPr>
          <w:p w14:paraId="0DF7DE1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90FE7B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38CBF0" w14:textId="77777777" w:rsidR="00373A7B" w:rsidRPr="00DF4152" w:rsidRDefault="00373A7B" w:rsidP="00D83127">
            <w:pPr>
              <w:jc w:val="center"/>
              <w:rPr>
                <w:rFonts w:ascii="Arial" w:hAnsi="Arial" w:cs="Arial"/>
                <w:color w:val="000000"/>
                <w:sz w:val="14"/>
                <w:szCs w:val="14"/>
              </w:rPr>
            </w:pPr>
          </w:p>
        </w:tc>
      </w:tr>
      <w:tr w:rsidR="00373A7B" w:rsidRPr="00DF4152" w14:paraId="32905D64" w14:textId="77777777" w:rsidTr="00373A7B">
        <w:trPr>
          <w:trHeight w:val="20"/>
          <w:jc w:val="center"/>
        </w:trPr>
        <w:tc>
          <w:tcPr>
            <w:tcW w:w="371" w:type="pct"/>
            <w:shd w:val="clear" w:color="auto" w:fill="auto"/>
            <w:vAlign w:val="center"/>
          </w:tcPr>
          <w:p w14:paraId="5233EA0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246</w:t>
            </w:r>
          </w:p>
        </w:tc>
        <w:tc>
          <w:tcPr>
            <w:tcW w:w="3554" w:type="pct"/>
            <w:shd w:val="clear" w:color="auto" w:fill="auto"/>
            <w:vAlign w:val="center"/>
            <w:hideMark/>
          </w:tcPr>
          <w:p w14:paraId="2CA51383"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CAJA  MONOFÁSICA   6 CIRCUITOS</w:t>
            </w:r>
          </w:p>
        </w:tc>
        <w:tc>
          <w:tcPr>
            <w:tcW w:w="462" w:type="pct"/>
            <w:shd w:val="clear" w:color="auto" w:fill="auto"/>
            <w:vAlign w:val="center"/>
            <w:hideMark/>
          </w:tcPr>
          <w:p w14:paraId="53EA58B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059387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9D74574" w14:textId="77777777" w:rsidR="00373A7B" w:rsidRPr="00DF4152" w:rsidRDefault="00373A7B" w:rsidP="00D83127">
            <w:pPr>
              <w:jc w:val="center"/>
              <w:rPr>
                <w:rFonts w:ascii="Arial" w:hAnsi="Arial" w:cs="Arial"/>
                <w:color w:val="000000"/>
                <w:sz w:val="14"/>
                <w:szCs w:val="14"/>
              </w:rPr>
            </w:pPr>
          </w:p>
        </w:tc>
      </w:tr>
      <w:tr w:rsidR="00373A7B" w:rsidRPr="00DF4152" w14:paraId="279DDE96" w14:textId="77777777" w:rsidTr="00373A7B">
        <w:trPr>
          <w:trHeight w:val="20"/>
          <w:jc w:val="center"/>
        </w:trPr>
        <w:tc>
          <w:tcPr>
            <w:tcW w:w="371" w:type="pct"/>
            <w:shd w:val="clear" w:color="auto" w:fill="auto"/>
            <w:vAlign w:val="center"/>
          </w:tcPr>
          <w:p w14:paraId="675B8E8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247</w:t>
            </w:r>
          </w:p>
        </w:tc>
        <w:tc>
          <w:tcPr>
            <w:tcW w:w="3554" w:type="pct"/>
            <w:shd w:val="clear" w:color="auto" w:fill="auto"/>
            <w:vAlign w:val="center"/>
            <w:hideMark/>
          </w:tcPr>
          <w:p w14:paraId="3E77E30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CAJA  MONOFÁSICA   4</w:t>
            </w:r>
            <w:r>
              <w:rPr>
                <w:rFonts w:ascii="Arial" w:hAnsi="Arial" w:cs="Arial"/>
                <w:sz w:val="14"/>
                <w:szCs w:val="14"/>
              </w:rPr>
              <w:t xml:space="preserve"> </w:t>
            </w:r>
            <w:r w:rsidRPr="00DF4152">
              <w:rPr>
                <w:rFonts w:ascii="Arial" w:hAnsi="Arial" w:cs="Arial"/>
                <w:sz w:val="14"/>
                <w:szCs w:val="14"/>
              </w:rPr>
              <w:t>CIRCUITOS</w:t>
            </w:r>
          </w:p>
        </w:tc>
        <w:tc>
          <w:tcPr>
            <w:tcW w:w="462" w:type="pct"/>
            <w:shd w:val="clear" w:color="auto" w:fill="auto"/>
            <w:vAlign w:val="center"/>
            <w:hideMark/>
          </w:tcPr>
          <w:p w14:paraId="184C70E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794626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290C9E3" w14:textId="77777777" w:rsidR="00373A7B" w:rsidRPr="00DF4152" w:rsidRDefault="00373A7B" w:rsidP="00D83127">
            <w:pPr>
              <w:jc w:val="center"/>
              <w:rPr>
                <w:rFonts w:ascii="Arial" w:hAnsi="Arial" w:cs="Arial"/>
                <w:color w:val="000000"/>
                <w:sz w:val="14"/>
                <w:szCs w:val="14"/>
              </w:rPr>
            </w:pPr>
          </w:p>
        </w:tc>
      </w:tr>
      <w:tr w:rsidR="00373A7B" w:rsidRPr="00DF4152" w14:paraId="3D375B6E" w14:textId="77777777" w:rsidTr="00373A7B">
        <w:trPr>
          <w:trHeight w:val="20"/>
          <w:jc w:val="center"/>
        </w:trPr>
        <w:tc>
          <w:tcPr>
            <w:tcW w:w="371" w:type="pct"/>
            <w:shd w:val="clear" w:color="auto" w:fill="auto"/>
            <w:vAlign w:val="center"/>
          </w:tcPr>
          <w:p w14:paraId="6E70E12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248</w:t>
            </w:r>
          </w:p>
        </w:tc>
        <w:tc>
          <w:tcPr>
            <w:tcW w:w="3554" w:type="pct"/>
            <w:shd w:val="clear" w:color="auto" w:fill="auto"/>
            <w:vAlign w:val="center"/>
            <w:hideMark/>
          </w:tcPr>
          <w:p w14:paraId="7B7A8C00"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PRESOSTATO 30 -50 PSI</w:t>
            </w:r>
            <w:r>
              <w:rPr>
                <w:rFonts w:ascii="Arial" w:hAnsi="Arial" w:cs="Arial"/>
                <w:sz w:val="14"/>
                <w:szCs w:val="14"/>
              </w:rPr>
              <w:t xml:space="preserve"> </w:t>
            </w:r>
            <w:r w:rsidRPr="00DF4152">
              <w:rPr>
                <w:rFonts w:ascii="Arial" w:hAnsi="Arial" w:cs="Arial"/>
                <w:sz w:val="14"/>
                <w:szCs w:val="14"/>
              </w:rPr>
              <w:t>DOBLE ENTRADA</w:t>
            </w:r>
          </w:p>
        </w:tc>
        <w:tc>
          <w:tcPr>
            <w:tcW w:w="462" w:type="pct"/>
            <w:shd w:val="clear" w:color="auto" w:fill="auto"/>
            <w:vAlign w:val="center"/>
            <w:hideMark/>
          </w:tcPr>
          <w:p w14:paraId="2759DF8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DE002F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5DDE8C3" w14:textId="77777777" w:rsidR="00373A7B" w:rsidRPr="00DF4152" w:rsidRDefault="00373A7B" w:rsidP="00D83127">
            <w:pPr>
              <w:jc w:val="center"/>
              <w:rPr>
                <w:rFonts w:ascii="Arial" w:hAnsi="Arial" w:cs="Arial"/>
                <w:color w:val="000000"/>
                <w:sz w:val="14"/>
                <w:szCs w:val="14"/>
              </w:rPr>
            </w:pPr>
          </w:p>
        </w:tc>
      </w:tr>
      <w:tr w:rsidR="00373A7B" w:rsidRPr="00DF4152" w14:paraId="331DC4C9" w14:textId="77777777" w:rsidTr="00373A7B">
        <w:trPr>
          <w:trHeight w:val="20"/>
          <w:jc w:val="center"/>
        </w:trPr>
        <w:tc>
          <w:tcPr>
            <w:tcW w:w="371" w:type="pct"/>
            <w:shd w:val="clear" w:color="auto" w:fill="auto"/>
            <w:vAlign w:val="center"/>
          </w:tcPr>
          <w:p w14:paraId="0FBB559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249</w:t>
            </w:r>
          </w:p>
        </w:tc>
        <w:tc>
          <w:tcPr>
            <w:tcW w:w="3554" w:type="pct"/>
            <w:shd w:val="clear" w:color="auto" w:fill="auto"/>
            <w:vAlign w:val="center"/>
            <w:hideMark/>
          </w:tcPr>
          <w:p w14:paraId="20CF5866"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CONTACTOR  3RT1026- 1AN2   BOBINA   220V,   40AMP,   TRIFILAR   CON</w:t>
            </w:r>
            <w:r>
              <w:rPr>
                <w:rFonts w:ascii="Arial" w:hAnsi="Arial" w:cs="Arial"/>
                <w:sz w:val="14"/>
                <w:szCs w:val="14"/>
              </w:rPr>
              <w:t xml:space="preserve"> </w:t>
            </w:r>
            <w:r w:rsidRPr="00DF4152">
              <w:rPr>
                <w:rFonts w:ascii="Arial" w:hAnsi="Arial" w:cs="Arial"/>
                <w:sz w:val="14"/>
                <w:szCs w:val="14"/>
              </w:rPr>
              <w:t>CONTACTO AUXILIAR</w:t>
            </w:r>
          </w:p>
        </w:tc>
        <w:tc>
          <w:tcPr>
            <w:tcW w:w="462" w:type="pct"/>
            <w:shd w:val="clear" w:color="auto" w:fill="auto"/>
            <w:vAlign w:val="center"/>
            <w:hideMark/>
          </w:tcPr>
          <w:p w14:paraId="4D7F130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F09C27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4754D27" w14:textId="77777777" w:rsidR="00373A7B" w:rsidRPr="00DF4152" w:rsidRDefault="00373A7B" w:rsidP="00D83127">
            <w:pPr>
              <w:jc w:val="center"/>
              <w:rPr>
                <w:rFonts w:ascii="Arial" w:hAnsi="Arial" w:cs="Arial"/>
                <w:color w:val="000000"/>
                <w:sz w:val="14"/>
                <w:szCs w:val="14"/>
              </w:rPr>
            </w:pPr>
          </w:p>
        </w:tc>
      </w:tr>
      <w:tr w:rsidR="00373A7B" w:rsidRPr="00DF4152" w14:paraId="18997073" w14:textId="77777777" w:rsidTr="00373A7B">
        <w:trPr>
          <w:trHeight w:val="20"/>
          <w:jc w:val="center"/>
        </w:trPr>
        <w:tc>
          <w:tcPr>
            <w:tcW w:w="371" w:type="pct"/>
            <w:shd w:val="clear" w:color="auto" w:fill="auto"/>
            <w:vAlign w:val="center"/>
          </w:tcPr>
          <w:p w14:paraId="181310E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250</w:t>
            </w:r>
          </w:p>
        </w:tc>
        <w:tc>
          <w:tcPr>
            <w:tcW w:w="3554" w:type="pct"/>
            <w:shd w:val="clear" w:color="auto" w:fill="auto"/>
            <w:vAlign w:val="center"/>
            <w:hideMark/>
          </w:tcPr>
          <w:p w14:paraId="2E7C95D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TEMPORIZADORES  DE</w:t>
            </w:r>
            <w:r w:rsidRPr="00DF4152">
              <w:rPr>
                <w:rFonts w:ascii="Arial" w:hAnsi="Arial" w:cs="Arial"/>
                <w:sz w:val="14"/>
                <w:szCs w:val="14"/>
              </w:rPr>
              <w:br/>
              <w:t>220V, REFERENCIA 3RP1574-1NP30 1-20S</w:t>
            </w:r>
          </w:p>
        </w:tc>
        <w:tc>
          <w:tcPr>
            <w:tcW w:w="462" w:type="pct"/>
            <w:shd w:val="clear" w:color="auto" w:fill="auto"/>
            <w:vAlign w:val="center"/>
            <w:hideMark/>
          </w:tcPr>
          <w:p w14:paraId="7C8CE86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4BC204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02EA5C0" w14:textId="77777777" w:rsidR="00373A7B" w:rsidRPr="00DF4152" w:rsidRDefault="00373A7B" w:rsidP="00D83127">
            <w:pPr>
              <w:jc w:val="center"/>
              <w:rPr>
                <w:rFonts w:ascii="Arial" w:hAnsi="Arial" w:cs="Arial"/>
                <w:color w:val="000000"/>
                <w:sz w:val="14"/>
                <w:szCs w:val="14"/>
              </w:rPr>
            </w:pPr>
          </w:p>
        </w:tc>
      </w:tr>
      <w:tr w:rsidR="00373A7B" w:rsidRPr="00DF4152" w14:paraId="60C639C9" w14:textId="77777777" w:rsidTr="00373A7B">
        <w:trPr>
          <w:trHeight w:val="20"/>
          <w:jc w:val="center"/>
        </w:trPr>
        <w:tc>
          <w:tcPr>
            <w:tcW w:w="371" w:type="pct"/>
            <w:shd w:val="clear" w:color="auto" w:fill="auto"/>
            <w:vAlign w:val="center"/>
          </w:tcPr>
          <w:p w14:paraId="517B9A0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251</w:t>
            </w:r>
          </w:p>
        </w:tc>
        <w:tc>
          <w:tcPr>
            <w:tcW w:w="3554" w:type="pct"/>
            <w:shd w:val="clear" w:color="auto" w:fill="auto"/>
            <w:vAlign w:val="center"/>
            <w:hideMark/>
          </w:tcPr>
          <w:p w14:paraId="0DD029B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RELÉ   VIGILANTE   DE TENCIÓN  TRIFÁSICO  A  440VOLTIOS,  DIGITAL</w:t>
            </w:r>
            <w:r w:rsidRPr="00DF4152">
              <w:rPr>
                <w:rFonts w:ascii="Arial" w:hAnsi="Arial" w:cs="Arial"/>
                <w:sz w:val="14"/>
                <w:szCs w:val="14"/>
              </w:rPr>
              <w:br/>
              <w:t>3UG4617-1CR20</w:t>
            </w:r>
          </w:p>
        </w:tc>
        <w:tc>
          <w:tcPr>
            <w:tcW w:w="462" w:type="pct"/>
            <w:shd w:val="clear" w:color="auto" w:fill="auto"/>
            <w:vAlign w:val="center"/>
            <w:hideMark/>
          </w:tcPr>
          <w:p w14:paraId="05DCCEC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2F5BA2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F4434A" w14:textId="77777777" w:rsidR="00373A7B" w:rsidRPr="00DF4152" w:rsidRDefault="00373A7B" w:rsidP="00D83127">
            <w:pPr>
              <w:jc w:val="center"/>
              <w:rPr>
                <w:rFonts w:ascii="Arial" w:hAnsi="Arial" w:cs="Arial"/>
                <w:color w:val="000000"/>
                <w:sz w:val="14"/>
                <w:szCs w:val="14"/>
              </w:rPr>
            </w:pPr>
          </w:p>
        </w:tc>
      </w:tr>
      <w:tr w:rsidR="00373A7B" w:rsidRPr="00DF4152" w14:paraId="4E21F8DC" w14:textId="77777777" w:rsidTr="00373A7B">
        <w:trPr>
          <w:trHeight w:val="20"/>
          <w:jc w:val="center"/>
        </w:trPr>
        <w:tc>
          <w:tcPr>
            <w:tcW w:w="371" w:type="pct"/>
            <w:shd w:val="clear" w:color="auto" w:fill="auto"/>
            <w:vAlign w:val="center"/>
          </w:tcPr>
          <w:p w14:paraId="2FA3C4F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252</w:t>
            </w:r>
          </w:p>
        </w:tc>
        <w:tc>
          <w:tcPr>
            <w:tcW w:w="3554" w:type="pct"/>
            <w:shd w:val="clear" w:color="auto" w:fill="auto"/>
            <w:vAlign w:val="center"/>
            <w:hideMark/>
          </w:tcPr>
          <w:p w14:paraId="38C6FAC3"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CONTACTOR  3RT1034-</w:t>
            </w:r>
            <w:r w:rsidRPr="00DF4152">
              <w:rPr>
                <w:rFonts w:ascii="Arial" w:hAnsi="Arial" w:cs="Arial"/>
                <w:sz w:val="14"/>
                <w:szCs w:val="14"/>
              </w:rPr>
              <w:br/>
              <w:t>1AN24,  BOBINA  220V,  50  AMP,  TRIFILAR  CON CONTACTO AUXILIAR.</w:t>
            </w:r>
          </w:p>
        </w:tc>
        <w:tc>
          <w:tcPr>
            <w:tcW w:w="462" w:type="pct"/>
            <w:shd w:val="clear" w:color="auto" w:fill="auto"/>
            <w:vAlign w:val="center"/>
            <w:hideMark/>
          </w:tcPr>
          <w:p w14:paraId="448EE0E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857FF5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2EBE0F6" w14:textId="77777777" w:rsidR="00373A7B" w:rsidRPr="00DF4152" w:rsidRDefault="00373A7B" w:rsidP="00D83127">
            <w:pPr>
              <w:jc w:val="center"/>
              <w:rPr>
                <w:rFonts w:ascii="Arial" w:hAnsi="Arial" w:cs="Arial"/>
                <w:color w:val="000000"/>
                <w:sz w:val="14"/>
                <w:szCs w:val="14"/>
              </w:rPr>
            </w:pPr>
          </w:p>
        </w:tc>
      </w:tr>
      <w:tr w:rsidR="00373A7B" w:rsidRPr="00DF4152" w14:paraId="12B75DDF" w14:textId="77777777" w:rsidTr="00373A7B">
        <w:trPr>
          <w:trHeight w:val="20"/>
          <w:jc w:val="center"/>
        </w:trPr>
        <w:tc>
          <w:tcPr>
            <w:tcW w:w="371" w:type="pct"/>
            <w:shd w:val="clear" w:color="auto" w:fill="auto"/>
            <w:vAlign w:val="center"/>
          </w:tcPr>
          <w:p w14:paraId="0854F24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253</w:t>
            </w:r>
          </w:p>
        </w:tc>
        <w:tc>
          <w:tcPr>
            <w:tcW w:w="3554" w:type="pct"/>
            <w:shd w:val="clear" w:color="auto" w:fill="auto"/>
            <w:vAlign w:val="center"/>
            <w:hideMark/>
          </w:tcPr>
          <w:p w14:paraId="3DE060C5"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THHN  12AWG  por</w:t>
            </w:r>
            <w:r>
              <w:rPr>
                <w:rFonts w:ascii="Arial" w:hAnsi="Arial" w:cs="Arial"/>
                <w:sz w:val="14"/>
                <w:szCs w:val="14"/>
              </w:rPr>
              <w:t xml:space="preserve"> </w:t>
            </w:r>
            <w:r w:rsidRPr="00DF4152">
              <w:rPr>
                <w:rFonts w:ascii="Arial" w:hAnsi="Arial" w:cs="Arial"/>
                <w:sz w:val="14"/>
                <w:szCs w:val="14"/>
              </w:rPr>
              <w:t>mts</w:t>
            </w:r>
          </w:p>
        </w:tc>
        <w:tc>
          <w:tcPr>
            <w:tcW w:w="462" w:type="pct"/>
            <w:shd w:val="clear" w:color="auto" w:fill="auto"/>
            <w:vAlign w:val="center"/>
            <w:hideMark/>
          </w:tcPr>
          <w:p w14:paraId="63ED358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E2ADB8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D3483F6" w14:textId="77777777" w:rsidR="00373A7B" w:rsidRPr="00DF4152" w:rsidRDefault="00373A7B" w:rsidP="00D83127">
            <w:pPr>
              <w:jc w:val="center"/>
              <w:rPr>
                <w:rFonts w:ascii="Arial" w:hAnsi="Arial" w:cs="Arial"/>
                <w:color w:val="000000"/>
                <w:sz w:val="14"/>
                <w:szCs w:val="14"/>
              </w:rPr>
            </w:pPr>
          </w:p>
        </w:tc>
      </w:tr>
      <w:tr w:rsidR="00373A7B" w:rsidRPr="00DF4152" w14:paraId="48BE9BC7" w14:textId="77777777" w:rsidTr="00373A7B">
        <w:trPr>
          <w:trHeight w:val="20"/>
          <w:jc w:val="center"/>
        </w:trPr>
        <w:tc>
          <w:tcPr>
            <w:tcW w:w="371" w:type="pct"/>
            <w:shd w:val="clear" w:color="auto" w:fill="auto"/>
            <w:vAlign w:val="center"/>
          </w:tcPr>
          <w:p w14:paraId="1F98DDE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254</w:t>
            </w:r>
          </w:p>
        </w:tc>
        <w:tc>
          <w:tcPr>
            <w:tcW w:w="3554" w:type="pct"/>
            <w:shd w:val="clear" w:color="auto" w:fill="auto"/>
            <w:vAlign w:val="center"/>
            <w:hideMark/>
          </w:tcPr>
          <w:p w14:paraId="468588A3"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THHN  10AWG  por mts</w:t>
            </w:r>
          </w:p>
        </w:tc>
        <w:tc>
          <w:tcPr>
            <w:tcW w:w="462" w:type="pct"/>
            <w:shd w:val="clear" w:color="auto" w:fill="auto"/>
            <w:vAlign w:val="center"/>
            <w:hideMark/>
          </w:tcPr>
          <w:p w14:paraId="0BD7A50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AE24F1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700E785" w14:textId="77777777" w:rsidR="00373A7B" w:rsidRPr="00DF4152" w:rsidRDefault="00373A7B" w:rsidP="00D83127">
            <w:pPr>
              <w:jc w:val="center"/>
              <w:rPr>
                <w:rFonts w:ascii="Arial" w:hAnsi="Arial" w:cs="Arial"/>
                <w:color w:val="000000"/>
                <w:sz w:val="14"/>
                <w:szCs w:val="14"/>
              </w:rPr>
            </w:pPr>
          </w:p>
        </w:tc>
      </w:tr>
      <w:tr w:rsidR="00373A7B" w:rsidRPr="00DF4152" w14:paraId="2A80D6F6" w14:textId="77777777" w:rsidTr="00373A7B">
        <w:trPr>
          <w:trHeight w:val="20"/>
          <w:jc w:val="center"/>
        </w:trPr>
        <w:tc>
          <w:tcPr>
            <w:tcW w:w="371" w:type="pct"/>
            <w:shd w:val="clear" w:color="auto" w:fill="auto"/>
            <w:vAlign w:val="center"/>
          </w:tcPr>
          <w:p w14:paraId="536AFF8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255</w:t>
            </w:r>
          </w:p>
        </w:tc>
        <w:tc>
          <w:tcPr>
            <w:tcW w:w="3554" w:type="pct"/>
            <w:shd w:val="clear" w:color="auto" w:fill="auto"/>
            <w:vAlign w:val="center"/>
            <w:hideMark/>
          </w:tcPr>
          <w:p w14:paraId="4ADAB16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THHN 8AWG por  mts</w:t>
            </w:r>
          </w:p>
        </w:tc>
        <w:tc>
          <w:tcPr>
            <w:tcW w:w="462" w:type="pct"/>
            <w:shd w:val="clear" w:color="auto" w:fill="auto"/>
            <w:vAlign w:val="center"/>
            <w:hideMark/>
          </w:tcPr>
          <w:p w14:paraId="42D43C1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3132F3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07A639" w14:textId="77777777" w:rsidR="00373A7B" w:rsidRPr="00DF4152" w:rsidRDefault="00373A7B" w:rsidP="00D83127">
            <w:pPr>
              <w:jc w:val="center"/>
              <w:rPr>
                <w:rFonts w:ascii="Arial" w:hAnsi="Arial" w:cs="Arial"/>
                <w:color w:val="000000"/>
                <w:sz w:val="14"/>
                <w:szCs w:val="14"/>
              </w:rPr>
            </w:pPr>
          </w:p>
        </w:tc>
      </w:tr>
      <w:tr w:rsidR="00373A7B" w:rsidRPr="00DF4152" w14:paraId="27FD45F7" w14:textId="77777777" w:rsidTr="00373A7B">
        <w:trPr>
          <w:trHeight w:val="20"/>
          <w:jc w:val="center"/>
        </w:trPr>
        <w:tc>
          <w:tcPr>
            <w:tcW w:w="371" w:type="pct"/>
            <w:shd w:val="clear" w:color="auto" w:fill="auto"/>
            <w:vAlign w:val="center"/>
          </w:tcPr>
          <w:p w14:paraId="2BC377C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256</w:t>
            </w:r>
          </w:p>
        </w:tc>
        <w:tc>
          <w:tcPr>
            <w:tcW w:w="3554" w:type="pct"/>
            <w:shd w:val="clear" w:color="auto" w:fill="auto"/>
            <w:vAlign w:val="center"/>
            <w:hideMark/>
          </w:tcPr>
          <w:p w14:paraId="04D5FF88"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THHN 6AWG por  mts</w:t>
            </w:r>
          </w:p>
        </w:tc>
        <w:tc>
          <w:tcPr>
            <w:tcW w:w="462" w:type="pct"/>
            <w:shd w:val="clear" w:color="auto" w:fill="auto"/>
            <w:vAlign w:val="center"/>
            <w:hideMark/>
          </w:tcPr>
          <w:p w14:paraId="20B8C4C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B61948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98BEC84" w14:textId="77777777" w:rsidR="00373A7B" w:rsidRPr="00DF4152" w:rsidRDefault="00373A7B" w:rsidP="00D83127">
            <w:pPr>
              <w:jc w:val="center"/>
              <w:rPr>
                <w:rFonts w:ascii="Arial" w:hAnsi="Arial" w:cs="Arial"/>
                <w:color w:val="000000"/>
                <w:sz w:val="14"/>
                <w:szCs w:val="14"/>
              </w:rPr>
            </w:pPr>
          </w:p>
        </w:tc>
      </w:tr>
      <w:tr w:rsidR="00373A7B" w:rsidRPr="00DF4152" w14:paraId="0A766FF5" w14:textId="77777777" w:rsidTr="00373A7B">
        <w:trPr>
          <w:trHeight w:val="20"/>
          <w:jc w:val="center"/>
        </w:trPr>
        <w:tc>
          <w:tcPr>
            <w:tcW w:w="371" w:type="pct"/>
            <w:shd w:val="clear" w:color="auto" w:fill="auto"/>
            <w:vAlign w:val="center"/>
          </w:tcPr>
          <w:p w14:paraId="3A71EF8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257</w:t>
            </w:r>
          </w:p>
        </w:tc>
        <w:tc>
          <w:tcPr>
            <w:tcW w:w="3554" w:type="pct"/>
            <w:shd w:val="clear" w:color="auto" w:fill="auto"/>
            <w:vAlign w:val="center"/>
            <w:hideMark/>
          </w:tcPr>
          <w:p w14:paraId="3FFF8708"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THHN 4AWG por mts</w:t>
            </w:r>
          </w:p>
        </w:tc>
        <w:tc>
          <w:tcPr>
            <w:tcW w:w="462" w:type="pct"/>
            <w:shd w:val="clear" w:color="auto" w:fill="auto"/>
            <w:vAlign w:val="center"/>
            <w:hideMark/>
          </w:tcPr>
          <w:p w14:paraId="48EC081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1FF071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FBFC1B0" w14:textId="77777777" w:rsidR="00373A7B" w:rsidRPr="00DF4152" w:rsidRDefault="00373A7B" w:rsidP="00D83127">
            <w:pPr>
              <w:jc w:val="center"/>
              <w:rPr>
                <w:rFonts w:ascii="Arial" w:hAnsi="Arial" w:cs="Arial"/>
                <w:color w:val="000000"/>
                <w:sz w:val="14"/>
                <w:szCs w:val="14"/>
              </w:rPr>
            </w:pPr>
          </w:p>
        </w:tc>
      </w:tr>
      <w:tr w:rsidR="00373A7B" w:rsidRPr="00DF4152" w14:paraId="0FCEB5C8" w14:textId="77777777" w:rsidTr="00373A7B">
        <w:trPr>
          <w:trHeight w:val="20"/>
          <w:jc w:val="center"/>
        </w:trPr>
        <w:tc>
          <w:tcPr>
            <w:tcW w:w="371" w:type="pct"/>
            <w:shd w:val="clear" w:color="auto" w:fill="auto"/>
            <w:vAlign w:val="center"/>
          </w:tcPr>
          <w:p w14:paraId="7CB1B68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258</w:t>
            </w:r>
          </w:p>
        </w:tc>
        <w:tc>
          <w:tcPr>
            <w:tcW w:w="3554" w:type="pct"/>
            <w:shd w:val="clear" w:color="auto" w:fill="auto"/>
            <w:vAlign w:val="center"/>
            <w:hideMark/>
          </w:tcPr>
          <w:p w14:paraId="48B39562"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Tubería EMT de 1/2" por 3 mt</w:t>
            </w:r>
          </w:p>
        </w:tc>
        <w:tc>
          <w:tcPr>
            <w:tcW w:w="462" w:type="pct"/>
            <w:shd w:val="clear" w:color="auto" w:fill="auto"/>
            <w:vAlign w:val="center"/>
            <w:hideMark/>
          </w:tcPr>
          <w:p w14:paraId="2C76A9B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F58C40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B64A9B0" w14:textId="77777777" w:rsidR="00373A7B" w:rsidRPr="00DF4152" w:rsidRDefault="00373A7B" w:rsidP="00D83127">
            <w:pPr>
              <w:jc w:val="center"/>
              <w:rPr>
                <w:rFonts w:ascii="Arial" w:hAnsi="Arial" w:cs="Arial"/>
                <w:color w:val="000000"/>
                <w:sz w:val="14"/>
                <w:szCs w:val="14"/>
              </w:rPr>
            </w:pPr>
          </w:p>
        </w:tc>
      </w:tr>
      <w:tr w:rsidR="00373A7B" w:rsidRPr="00DF4152" w14:paraId="54142EE9" w14:textId="77777777" w:rsidTr="00373A7B">
        <w:trPr>
          <w:trHeight w:val="20"/>
          <w:jc w:val="center"/>
        </w:trPr>
        <w:tc>
          <w:tcPr>
            <w:tcW w:w="371" w:type="pct"/>
            <w:shd w:val="clear" w:color="auto" w:fill="auto"/>
            <w:vAlign w:val="center"/>
          </w:tcPr>
          <w:p w14:paraId="0820826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259</w:t>
            </w:r>
          </w:p>
        </w:tc>
        <w:tc>
          <w:tcPr>
            <w:tcW w:w="3554" w:type="pct"/>
            <w:shd w:val="clear" w:color="auto" w:fill="auto"/>
            <w:vAlign w:val="center"/>
            <w:hideMark/>
          </w:tcPr>
          <w:p w14:paraId="6237DE4B"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Tubería EMT de 3/4" por 3</w:t>
            </w:r>
            <w:r>
              <w:rPr>
                <w:rFonts w:ascii="Arial" w:hAnsi="Arial" w:cs="Arial"/>
                <w:sz w:val="14"/>
                <w:szCs w:val="14"/>
              </w:rPr>
              <w:t xml:space="preserve"> </w:t>
            </w:r>
            <w:r w:rsidRPr="00DF4152">
              <w:rPr>
                <w:rFonts w:ascii="Arial" w:hAnsi="Arial" w:cs="Arial"/>
                <w:sz w:val="14"/>
                <w:szCs w:val="14"/>
              </w:rPr>
              <w:t>mt</w:t>
            </w:r>
          </w:p>
        </w:tc>
        <w:tc>
          <w:tcPr>
            <w:tcW w:w="462" w:type="pct"/>
            <w:shd w:val="clear" w:color="auto" w:fill="auto"/>
            <w:vAlign w:val="center"/>
            <w:hideMark/>
          </w:tcPr>
          <w:p w14:paraId="1457CF8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7C0E6D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E650241" w14:textId="77777777" w:rsidR="00373A7B" w:rsidRPr="00DF4152" w:rsidRDefault="00373A7B" w:rsidP="00D83127">
            <w:pPr>
              <w:jc w:val="center"/>
              <w:rPr>
                <w:rFonts w:ascii="Arial" w:hAnsi="Arial" w:cs="Arial"/>
                <w:color w:val="000000"/>
                <w:sz w:val="14"/>
                <w:szCs w:val="14"/>
              </w:rPr>
            </w:pPr>
          </w:p>
        </w:tc>
      </w:tr>
      <w:tr w:rsidR="00373A7B" w:rsidRPr="00DF4152" w14:paraId="00E8F51D" w14:textId="77777777" w:rsidTr="00373A7B">
        <w:trPr>
          <w:trHeight w:val="20"/>
          <w:jc w:val="center"/>
        </w:trPr>
        <w:tc>
          <w:tcPr>
            <w:tcW w:w="371" w:type="pct"/>
            <w:shd w:val="clear" w:color="auto" w:fill="auto"/>
            <w:vAlign w:val="center"/>
          </w:tcPr>
          <w:p w14:paraId="25587C6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260</w:t>
            </w:r>
          </w:p>
        </w:tc>
        <w:tc>
          <w:tcPr>
            <w:tcW w:w="3554" w:type="pct"/>
            <w:shd w:val="clear" w:color="auto" w:fill="auto"/>
            <w:vAlign w:val="center"/>
            <w:hideMark/>
          </w:tcPr>
          <w:p w14:paraId="4EAA755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Tubería EMT de 1" por 3 mt</w:t>
            </w:r>
          </w:p>
        </w:tc>
        <w:tc>
          <w:tcPr>
            <w:tcW w:w="462" w:type="pct"/>
            <w:shd w:val="clear" w:color="auto" w:fill="auto"/>
            <w:vAlign w:val="center"/>
            <w:hideMark/>
          </w:tcPr>
          <w:p w14:paraId="7C65056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A8CA54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0AE11AE" w14:textId="77777777" w:rsidR="00373A7B" w:rsidRPr="00DF4152" w:rsidRDefault="00373A7B" w:rsidP="00D83127">
            <w:pPr>
              <w:jc w:val="center"/>
              <w:rPr>
                <w:rFonts w:ascii="Arial" w:hAnsi="Arial" w:cs="Arial"/>
                <w:color w:val="000000"/>
                <w:sz w:val="14"/>
                <w:szCs w:val="14"/>
              </w:rPr>
            </w:pPr>
          </w:p>
        </w:tc>
      </w:tr>
      <w:tr w:rsidR="00373A7B" w:rsidRPr="00DF4152" w14:paraId="6855D476" w14:textId="77777777" w:rsidTr="00373A7B">
        <w:trPr>
          <w:trHeight w:val="20"/>
          <w:jc w:val="center"/>
        </w:trPr>
        <w:tc>
          <w:tcPr>
            <w:tcW w:w="371" w:type="pct"/>
            <w:shd w:val="clear" w:color="auto" w:fill="auto"/>
            <w:vAlign w:val="center"/>
          </w:tcPr>
          <w:p w14:paraId="0410162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261</w:t>
            </w:r>
          </w:p>
        </w:tc>
        <w:tc>
          <w:tcPr>
            <w:tcW w:w="3554" w:type="pct"/>
            <w:shd w:val="clear" w:color="auto" w:fill="auto"/>
            <w:vAlign w:val="center"/>
            <w:hideMark/>
          </w:tcPr>
          <w:p w14:paraId="782EADF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Tubería EMT de 2" por 3 mt</w:t>
            </w:r>
          </w:p>
        </w:tc>
        <w:tc>
          <w:tcPr>
            <w:tcW w:w="462" w:type="pct"/>
            <w:shd w:val="clear" w:color="auto" w:fill="auto"/>
            <w:vAlign w:val="center"/>
            <w:hideMark/>
          </w:tcPr>
          <w:p w14:paraId="31D57D6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6381BA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189A399" w14:textId="77777777" w:rsidR="00373A7B" w:rsidRPr="00DF4152" w:rsidRDefault="00373A7B" w:rsidP="00D83127">
            <w:pPr>
              <w:jc w:val="center"/>
              <w:rPr>
                <w:rFonts w:ascii="Arial" w:hAnsi="Arial" w:cs="Arial"/>
                <w:color w:val="000000"/>
                <w:sz w:val="14"/>
                <w:szCs w:val="14"/>
              </w:rPr>
            </w:pPr>
          </w:p>
        </w:tc>
      </w:tr>
      <w:tr w:rsidR="00373A7B" w:rsidRPr="00DF4152" w14:paraId="3BA84A4C" w14:textId="77777777" w:rsidTr="00373A7B">
        <w:trPr>
          <w:trHeight w:val="20"/>
          <w:jc w:val="center"/>
        </w:trPr>
        <w:tc>
          <w:tcPr>
            <w:tcW w:w="371" w:type="pct"/>
            <w:shd w:val="clear" w:color="auto" w:fill="auto"/>
            <w:vAlign w:val="center"/>
          </w:tcPr>
          <w:p w14:paraId="3FC48F5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262</w:t>
            </w:r>
          </w:p>
        </w:tc>
        <w:tc>
          <w:tcPr>
            <w:tcW w:w="3554" w:type="pct"/>
            <w:shd w:val="clear" w:color="auto" w:fill="auto"/>
            <w:vAlign w:val="center"/>
            <w:hideMark/>
          </w:tcPr>
          <w:p w14:paraId="72BB68E6"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Tubería Coraza 1/2" por 3 mt</w:t>
            </w:r>
          </w:p>
        </w:tc>
        <w:tc>
          <w:tcPr>
            <w:tcW w:w="462" w:type="pct"/>
            <w:shd w:val="clear" w:color="auto" w:fill="auto"/>
            <w:vAlign w:val="center"/>
            <w:hideMark/>
          </w:tcPr>
          <w:p w14:paraId="1AB4222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B8F5A3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5857363" w14:textId="77777777" w:rsidR="00373A7B" w:rsidRPr="00DF4152" w:rsidRDefault="00373A7B" w:rsidP="00D83127">
            <w:pPr>
              <w:jc w:val="center"/>
              <w:rPr>
                <w:rFonts w:ascii="Arial" w:hAnsi="Arial" w:cs="Arial"/>
                <w:color w:val="000000"/>
                <w:sz w:val="14"/>
                <w:szCs w:val="14"/>
              </w:rPr>
            </w:pPr>
          </w:p>
        </w:tc>
      </w:tr>
      <w:tr w:rsidR="00373A7B" w:rsidRPr="00DF4152" w14:paraId="2AAE269E" w14:textId="77777777" w:rsidTr="00373A7B">
        <w:trPr>
          <w:trHeight w:val="20"/>
          <w:jc w:val="center"/>
        </w:trPr>
        <w:tc>
          <w:tcPr>
            <w:tcW w:w="371" w:type="pct"/>
            <w:shd w:val="clear" w:color="auto" w:fill="auto"/>
            <w:vAlign w:val="center"/>
          </w:tcPr>
          <w:p w14:paraId="42371B5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263</w:t>
            </w:r>
          </w:p>
        </w:tc>
        <w:tc>
          <w:tcPr>
            <w:tcW w:w="3554" w:type="pct"/>
            <w:shd w:val="clear" w:color="auto" w:fill="auto"/>
            <w:vAlign w:val="center"/>
            <w:hideMark/>
          </w:tcPr>
          <w:p w14:paraId="57203790"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Tubería Coraza 3/4" por 3 mt</w:t>
            </w:r>
          </w:p>
        </w:tc>
        <w:tc>
          <w:tcPr>
            <w:tcW w:w="462" w:type="pct"/>
            <w:shd w:val="clear" w:color="auto" w:fill="auto"/>
            <w:vAlign w:val="center"/>
            <w:hideMark/>
          </w:tcPr>
          <w:p w14:paraId="0A00652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C3675B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04DFB4A" w14:textId="77777777" w:rsidR="00373A7B" w:rsidRPr="00DF4152" w:rsidRDefault="00373A7B" w:rsidP="00D83127">
            <w:pPr>
              <w:jc w:val="center"/>
              <w:rPr>
                <w:rFonts w:ascii="Arial" w:hAnsi="Arial" w:cs="Arial"/>
                <w:color w:val="000000"/>
                <w:sz w:val="14"/>
                <w:szCs w:val="14"/>
              </w:rPr>
            </w:pPr>
          </w:p>
        </w:tc>
      </w:tr>
      <w:tr w:rsidR="00373A7B" w:rsidRPr="00DF4152" w14:paraId="7678CFB9" w14:textId="77777777" w:rsidTr="00373A7B">
        <w:trPr>
          <w:trHeight w:val="20"/>
          <w:jc w:val="center"/>
        </w:trPr>
        <w:tc>
          <w:tcPr>
            <w:tcW w:w="371" w:type="pct"/>
            <w:shd w:val="clear" w:color="auto" w:fill="auto"/>
            <w:vAlign w:val="center"/>
          </w:tcPr>
          <w:p w14:paraId="760C41F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264</w:t>
            </w:r>
          </w:p>
        </w:tc>
        <w:tc>
          <w:tcPr>
            <w:tcW w:w="3554" w:type="pct"/>
            <w:shd w:val="clear" w:color="auto" w:fill="auto"/>
            <w:vAlign w:val="center"/>
            <w:hideMark/>
          </w:tcPr>
          <w:p w14:paraId="4F4C181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Tubería Coraza 1" por 3 mt</w:t>
            </w:r>
          </w:p>
        </w:tc>
        <w:tc>
          <w:tcPr>
            <w:tcW w:w="462" w:type="pct"/>
            <w:shd w:val="clear" w:color="auto" w:fill="auto"/>
            <w:vAlign w:val="center"/>
            <w:hideMark/>
          </w:tcPr>
          <w:p w14:paraId="354434F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4AFE98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B9FA48F" w14:textId="77777777" w:rsidR="00373A7B" w:rsidRPr="00DF4152" w:rsidRDefault="00373A7B" w:rsidP="00D83127">
            <w:pPr>
              <w:jc w:val="center"/>
              <w:rPr>
                <w:rFonts w:ascii="Arial" w:hAnsi="Arial" w:cs="Arial"/>
                <w:color w:val="000000"/>
                <w:sz w:val="14"/>
                <w:szCs w:val="14"/>
              </w:rPr>
            </w:pPr>
          </w:p>
        </w:tc>
      </w:tr>
      <w:tr w:rsidR="00373A7B" w:rsidRPr="00DF4152" w14:paraId="36BA9D79" w14:textId="77777777" w:rsidTr="00373A7B">
        <w:trPr>
          <w:trHeight w:val="20"/>
          <w:jc w:val="center"/>
        </w:trPr>
        <w:tc>
          <w:tcPr>
            <w:tcW w:w="371" w:type="pct"/>
            <w:shd w:val="clear" w:color="auto" w:fill="auto"/>
            <w:vAlign w:val="center"/>
          </w:tcPr>
          <w:p w14:paraId="13C5DAE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265</w:t>
            </w:r>
          </w:p>
        </w:tc>
        <w:tc>
          <w:tcPr>
            <w:tcW w:w="3554" w:type="pct"/>
            <w:shd w:val="clear" w:color="auto" w:fill="auto"/>
            <w:vAlign w:val="center"/>
            <w:hideMark/>
          </w:tcPr>
          <w:p w14:paraId="286AA828"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Tubería Coraza 2" por 3 mt</w:t>
            </w:r>
          </w:p>
        </w:tc>
        <w:tc>
          <w:tcPr>
            <w:tcW w:w="462" w:type="pct"/>
            <w:shd w:val="clear" w:color="auto" w:fill="auto"/>
            <w:vAlign w:val="center"/>
            <w:hideMark/>
          </w:tcPr>
          <w:p w14:paraId="1EC1C5C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ACCFC1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4F00346" w14:textId="77777777" w:rsidR="00373A7B" w:rsidRPr="00DF4152" w:rsidRDefault="00373A7B" w:rsidP="00D83127">
            <w:pPr>
              <w:jc w:val="center"/>
              <w:rPr>
                <w:rFonts w:ascii="Arial" w:hAnsi="Arial" w:cs="Arial"/>
                <w:color w:val="000000"/>
                <w:sz w:val="14"/>
                <w:szCs w:val="14"/>
              </w:rPr>
            </w:pPr>
          </w:p>
        </w:tc>
      </w:tr>
      <w:tr w:rsidR="00373A7B" w:rsidRPr="00DF4152" w14:paraId="5F366B16" w14:textId="77777777" w:rsidTr="00373A7B">
        <w:trPr>
          <w:trHeight w:val="20"/>
          <w:jc w:val="center"/>
        </w:trPr>
        <w:tc>
          <w:tcPr>
            <w:tcW w:w="371" w:type="pct"/>
            <w:shd w:val="clear" w:color="auto" w:fill="auto"/>
            <w:vAlign w:val="center"/>
          </w:tcPr>
          <w:p w14:paraId="30380D5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266</w:t>
            </w:r>
          </w:p>
        </w:tc>
        <w:tc>
          <w:tcPr>
            <w:tcW w:w="3554" w:type="pct"/>
            <w:shd w:val="clear" w:color="auto" w:fill="auto"/>
            <w:vAlign w:val="center"/>
            <w:hideMark/>
          </w:tcPr>
          <w:p w14:paraId="7164890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5 MF 370 VAC</w:t>
            </w:r>
          </w:p>
        </w:tc>
        <w:tc>
          <w:tcPr>
            <w:tcW w:w="462" w:type="pct"/>
            <w:shd w:val="clear" w:color="auto" w:fill="auto"/>
            <w:vAlign w:val="center"/>
            <w:hideMark/>
          </w:tcPr>
          <w:p w14:paraId="38EA149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7246AC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B21152F" w14:textId="77777777" w:rsidR="00373A7B" w:rsidRPr="00DF4152" w:rsidRDefault="00373A7B" w:rsidP="00D83127">
            <w:pPr>
              <w:jc w:val="center"/>
              <w:rPr>
                <w:rFonts w:ascii="Arial" w:hAnsi="Arial" w:cs="Arial"/>
                <w:color w:val="000000"/>
                <w:sz w:val="14"/>
                <w:szCs w:val="14"/>
              </w:rPr>
            </w:pPr>
          </w:p>
        </w:tc>
      </w:tr>
      <w:tr w:rsidR="00373A7B" w:rsidRPr="00DF4152" w14:paraId="308184CE" w14:textId="77777777" w:rsidTr="00373A7B">
        <w:trPr>
          <w:trHeight w:val="20"/>
          <w:jc w:val="center"/>
        </w:trPr>
        <w:tc>
          <w:tcPr>
            <w:tcW w:w="371" w:type="pct"/>
            <w:shd w:val="clear" w:color="auto" w:fill="auto"/>
            <w:vAlign w:val="center"/>
          </w:tcPr>
          <w:p w14:paraId="45B721FA"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267</w:t>
            </w:r>
          </w:p>
        </w:tc>
        <w:tc>
          <w:tcPr>
            <w:tcW w:w="3554" w:type="pct"/>
            <w:shd w:val="clear" w:color="auto" w:fill="auto"/>
            <w:vAlign w:val="center"/>
            <w:hideMark/>
          </w:tcPr>
          <w:p w14:paraId="1D9F5EB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7.5 MF 370VAC</w:t>
            </w:r>
          </w:p>
        </w:tc>
        <w:tc>
          <w:tcPr>
            <w:tcW w:w="462" w:type="pct"/>
            <w:shd w:val="clear" w:color="auto" w:fill="auto"/>
            <w:vAlign w:val="center"/>
            <w:hideMark/>
          </w:tcPr>
          <w:p w14:paraId="0602809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90B9AA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D383622" w14:textId="77777777" w:rsidR="00373A7B" w:rsidRPr="00DF4152" w:rsidRDefault="00373A7B" w:rsidP="00D83127">
            <w:pPr>
              <w:jc w:val="center"/>
              <w:rPr>
                <w:rFonts w:ascii="Arial" w:hAnsi="Arial" w:cs="Arial"/>
                <w:color w:val="000000"/>
                <w:sz w:val="14"/>
                <w:szCs w:val="14"/>
              </w:rPr>
            </w:pPr>
          </w:p>
        </w:tc>
      </w:tr>
      <w:tr w:rsidR="00373A7B" w:rsidRPr="00DF4152" w14:paraId="121125C2" w14:textId="77777777" w:rsidTr="00373A7B">
        <w:trPr>
          <w:trHeight w:val="20"/>
          <w:jc w:val="center"/>
        </w:trPr>
        <w:tc>
          <w:tcPr>
            <w:tcW w:w="371" w:type="pct"/>
            <w:shd w:val="clear" w:color="auto" w:fill="auto"/>
            <w:vAlign w:val="center"/>
          </w:tcPr>
          <w:p w14:paraId="73D08D2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268</w:t>
            </w:r>
          </w:p>
        </w:tc>
        <w:tc>
          <w:tcPr>
            <w:tcW w:w="3554" w:type="pct"/>
            <w:shd w:val="clear" w:color="auto" w:fill="auto"/>
            <w:vAlign w:val="center"/>
            <w:hideMark/>
          </w:tcPr>
          <w:p w14:paraId="22C310F8"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7.5 MF 440VAC1</w:t>
            </w:r>
          </w:p>
        </w:tc>
        <w:tc>
          <w:tcPr>
            <w:tcW w:w="462" w:type="pct"/>
            <w:shd w:val="clear" w:color="auto" w:fill="auto"/>
            <w:vAlign w:val="center"/>
            <w:hideMark/>
          </w:tcPr>
          <w:p w14:paraId="306EB5D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241BD7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F0F1E7B" w14:textId="77777777" w:rsidR="00373A7B" w:rsidRPr="00DF4152" w:rsidRDefault="00373A7B" w:rsidP="00D83127">
            <w:pPr>
              <w:jc w:val="center"/>
              <w:rPr>
                <w:rFonts w:ascii="Arial" w:hAnsi="Arial" w:cs="Arial"/>
                <w:color w:val="000000"/>
                <w:sz w:val="14"/>
                <w:szCs w:val="14"/>
              </w:rPr>
            </w:pPr>
          </w:p>
        </w:tc>
      </w:tr>
      <w:tr w:rsidR="00373A7B" w:rsidRPr="00DF4152" w14:paraId="186FA143" w14:textId="77777777" w:rsidTr="00373A7B">
        <w:trPr>
          <w:trHeight w:val="20"/>
          <w:jc w:val="center"/>
        </w:trPr>
        <w:tc>
          <w:tcPr>
            <w:tcW w:w="371" w:type="pct"/>
            <w:shd w:val="clear" w:color="auto" w:fill="auto"/>
            <w:vAlign w:val="center"/>
          </w:tcPr>
          <w:p w14:paraId="36E24B7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269</w:t>
            </w:r>
          </w:p>
        </w:tc>
        <w:tc>
          <w:tcPr>
            <w:tcW w:w="3554" w:type="pct"/>
            <w:shd w:val="clear" w:color="auto" w:fill="auto"/>
            <w:vAlign w:val="center"/>
            <w:hideMark/>
          </w:tcPr>
          <w:p w14:paraId="22769CE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reflector  led  de  200</w:t>
            </w:r>
            <w:r>
              <w:rPr>
                <w:rFonts w:ascii="Arial" w:hAnsi="Arial" w:cs="Arial"/>
                <w:sz w:val="14"/>
                <w:szCs w:val="14"/>
              </w:rPr>
              <w:t xml:space="preserve"> </w:t>
            </w:r>
            <w:r w:rsidRPr="00DF4152">
              <w:rPr>
                <w:rFonts w:ascii="Arial" w:hAnsi="Arial" w:cs="Arial"/>
                <w:sz w:val="14"/>
                <w:szCs w:val="14"/>
              </w:rPr>
              <w:t>watios</w:t>
            </w:r>
          </w:p>
        </w:tc>
        <w:tc>
          <w:tcPr>
            <w:tcW w:w="462" w:type="pct"/>
            <w:shd w:val="clear" w:color="auto" w:fill="auto"/>
            <w:vAlign w:val="center"/>
            <w:hideMark/>
          </w:tcPr>
          <w:p w14:paraId="3B6D2C7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650C5E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3C5DB01" w14:textId="77777777" w:rsidR="00373A7B" w:rsidRPr="00DF4152" w:rsidRDefault="00373A7B" w:rsidP="00D83127">
            <w:pPr>
              <w:jc w:val="center"/>
              <w:rPr>
                <w:rFonts w:ascii="Arial" w:hAnsi="Arial" w:cs="Arial"/>
                <w:color w:val="000000"/>
                <w:sz w:val="14"/>
                <w:szCs w:val="14"/>
              </w:rPr>
            </w:pPr>
          </w:p>
        </w:tc>
      </w:tr>
      <w:tr w:rsidR="00373A7B" w:rsidRPr="00DF4152" w14:paraId="679F298C" w14:textId="77777777" w:rsidTr="00373A7B">
        <w:trPr>
          <w:trHeight w:val="20"/>
          <w:jc w:val="center"/>
        </w:trPr>
        <w:tc>
          <w:tcPr>
            <w:tcW w:w="371" w:type="pct"/>
            <w:shd w:val="clear" w:color="auto" w:fill="auto"/>
            <w:vAlign w:val="center"/>
          </w:tcPr>
          <w:p w14:paraId="0D8A5066"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270</w:t>
            </w:r>
          </w:p>
        </w:tc>
        <w:tc>
          <w:tcPr>
            <w:tcW w:w="3554" w:type="pct"/>
            <w:shd w:val="clear" w:color="auto" w:fill="auto"/>
            <w:vAlign w:val="center"/>
            <w:hideMark/>
          </w:tcPr>
          <w:p w14:paraId="0E3B105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reflector  led  de  250 watios</w:t>
            </w:r>
          </w:p>
        </w:tc>
        <w:tc>
          <w:tcPr>
            <w:tcW w:w="462" w:type="pct"/>
            <w:shd w:val="clear" w:color="auto" w:fill="auto"/>
            <w:vAlign w:val="center"/>
            <w:hideMark/>
          </w:tcPr>
          <w:p w14:paraId="0AEF287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3F0E41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B6AB49A" w14:textId="77777777" w:rsidR="00373A7B" w:rsidRPr="00DF4152" w:rsidRDefault="00373A7B" w:rsidP="00D83127">
            <w:pPr>
              <w:jc w:val="center"/>
              <w:rPr>
                <w:rFonts w:ascii="Arial" w:hAnsi="Arial" w:cs="Arial"/>
                <w:color w:val="000000"/>
                <w:sz w:val="14"/>
                <w:szCs w:val="14"/>
              </w:rPr>
            </w:pPr>
          </w:p>
        </w:tc>
      </w:tr>
      <w:tr w:rsidR="00373A7B" w:rsidRPr="00DF4152" w14:paraId="2601ABD3" w14:textId="77777777" w:rsidTr="00373A7B">
        <w:trPr>
          <w:trHeight w:val="20"/>
          <w:jc w:val="center"/>
        </w:trPr>
        <w:tc>
          <w:tcPr>
            <w:tcW w:w="371" w:type="pct"/>
            <w:shd w:val="clear" w:color="auto" w:fill="auto"/>
            <w:vAlign w:val="center"/>
          </w:tcPr>
          <w:p w14:paraId="6009C323"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271</w:t>
            </w:r>
          </w:p>
        </w:tc>
        <w:tc>
          <w:tcPr>
            <w:tcW w:w="3554" w:type="pct"/>
            <w:shd w:val="clear" w:color="auto" w:fill="auto"/>
            <w:vAlign w:val="center"/>
            <w:hideMark/>
          </w:tcPr>
          <w:p w14:paraId="7190096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reflector  led  de  300</w:t>
            </w:r>
            <w:r>
              <w:rPr>
                <w:rFonts w:ascii="Arial" w:hAnsi="Arial" w:cs="Arial"/>
                <w:sz w:val="14"/>
                <w:szCs w:val="14"/>
              </w:rPr>
              <w:t xml:space="preserve"> </w:t>
            </w:r>
            <w:r w:rsidRPr="00DF4152">
              <w:rPr>
                <w:rFonts w:ascii="Arial" w:hAnsi="Arial" w:cs="Arial"/>
                <w:sz w:val="14"/>
                <w:szCs w:val="14"/>
              </w:rPr>
              <w:t>watios</w:t>
            </w:r>
          </w:p>
        </w:tc>
        <w:tc>
          <w:tcPr>
            <w:tcW w:w="462" w:type="pct"/>
            <w:shd w:val="clear" w:color="auto" w:fill="auto"/>
            <w:vAlign w:val="center"/>
            <w:hideMark/>
          </w:tcPr>
          <w:p w14:paraId="3DC59FA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18A2DB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D08CF34" w14:textId="77777777" w:rsidR="00373A7B" w:rsidRPr="00DF4152" w:rsidRDefault="00373A7B" w:rsidP="00D83127">
            <w:pPr>
              <w:jc w:val="center"/>
              <w:rPr>
                <w:rFonts w:ascii="Arial" w:hAnsi="Arial" w:cs="Arial"/>
                <w:color w:val="000000"/>
                <w:sz w:val="14"/>
                <w:szCs w:val="14"/>
              </w:rPr>
            </w:pPr>
          </w:p>
        </w:tc>
      </w:tr>
      <w:tr w:rsidR="00373A7B" w:rsidRPr="00DF4152" w14:paraId="3BF02EFF" w14:textId="77777777" w:rsidTr="00373A7B">
        <w:trPr>
          <w:trHeight w:val="20"/>
          <w:jc w:val="center"/>
        </w:trPr>
        <w:tc>
          <w:tcPr>
            <w:tcW w:w="371" w:type="pct"/>
            <w:shd w:val="clear" w:color="auto" w:fill="auto"/>
            <w:vAlign w:val="center"/>
          </w:tcPr>
          <w:p w14:paraId="29297E6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272</w:t>
            </w:r>
          </w:p>
        </w:tc>
        <w:tc>
          <w:tcPr>
            <w:tcW w:w="3554" w:type="pct"/>
            <w:shd w:val="clear" w:color="auto" w:fill="auto"/>
            <w:vAlign w:val="center"/>
            <w:hideMark/>
          </w:tcPr>
          <w:p w14:paraId="37E299C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ventilador de techo KDK</w:t>
            </w:r>
          </w:p>
        </w:tc>
        <w:tc>
          <w:tcPr>
            <w:tcW w:w="462" w:type="pct"/>
            <w:shd w:val="clear" w:color="auto" w:fill="auto"/>
            <w:vAlign w:val="center"/>
            <w:hideMark/>
          </w:tcPr>
          <w:p w14:paraId="0B31F36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654AD2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982D9F4" w14:textId="77777777" w:rsidR="00373A7B" w:rsidRPr="00DF4152" w:rsidRDefault="00373A7B" w:rsidP="00D83127">
            <w:pPr>
              <w:jc w:val="center"/>
              <w:rPr>
                <w:rFonts w:ascii="Arial" w:hAnsi="Arial" w:cs="Arial"/>
                <w:color w:val="000000"/>
                <w:sz w:val="14"/>
                <w:szCs w:val="14"/>
              </w:rPr>
            </w:pPr>
          </w:p>
        </w:tc>
      </w:tr>
      <w:tr w:rsidR="00373A7B" w:rsidRPr="00DF4152" w14:paraId="72F1E925" w14:textId="77777777" w:rsidTr="00373A7B">
        <w:trPr>
          <w:trHeight w:val="20"/>
          <w:jc w:val="center"/>
        </w:trPr>
        <w:tc>
          <w:tcPr>
            <w:tcW w:w="371" w:type="pct"/>
            <w:shd w:val="clear" w:color="auto" w:fill="auto"/>
            <w:vAlign w:val="center"/>
          </w:tcPr>
          <w:p w14:paraId="0847BFD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273</w:t>
            </w:r>
          </w:p>
        </w:tc>
        <w:tc>
          <w:tcPr>
            <w:tcW w:w="3554" w:type="pct"/>
            <w:shd w:val="clear" w:color="auto" w:fill="auto"/>
            <w:vAlign w:val="center"/>
            <w:hideMark/>
          </w:tcPr>
          <w:p w14:paraId="43963381"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Conectores  tipo  codo  para  transformadores  tipo pedestal</w:t>
            </w:r>
          </w:p>
        </w:tc>
        <w:tc>
          <w:tcPr>
            <w:tcW w:w="462" w:type="pct"/>
            <w:shd w:val="clear" w:color="auto" w:fill="auto"/>
            <w:vAlign w:val="center"/>
            <w:hideMark/>
          </w:tcPr>
          <w:p w14:paraId="7442A46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BA989F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1D8E88" w14:textId="77777777" w:rsidR="00373A7B" w:rsidRPr="00DF4152" w:rsidRDefault="00373A7B" w:rsidP="00D83127">
            <w:pPr>
              <w:jc w:val="center"/>
              <w:rPr>
                <w:rFonts w:ascii="Arial" w:hAnsi="Arial" w:cs="Arial"/>
                <w:color w:val="000000"/>
                <w:sz w:val="14"/>
                <w:szCs w:val="14"/>
              </w:rPr>
            </w:pPr>
          </w:p>
        </w:tc>
      </w:tr>
      <w:tr w:rsidR="00373A7B" w:rsidRPr="00DF4152" w14:paraId="3F7775DA" w14:textId="77777777" w:rsidTr="00373A7B">
        <w:trPr>
          <w:trHeight w:val="20"/>
          <w:jc w:val="center"/>
        </w:trPr>
        <w:tc>
          <w:tcPr>
            <w:tcW w:w="371" w:type="pct"/>
            <w:shd w:val="clear" w:color="auto" w:fill="auto"/>
            <w:vAlign w:val="center"/>
          </w:tcPr>
          <w:p w14:paraId="458A267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274</w:t>
            </w:r>
          </w:p>
        </w:tc>
        <w:tc>
          <w:tcPr>
            <w:tcW w:w="3554" w:type="pct"/>
            <w:shd w:val="clear" w:color="auto" w:fill="auto"/>
            <w:vAlign w:val="center"/>
            <w:hideMark/>
          </w:tcPr>
          <w:p w14:paraId="5FF20D46"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Cajas de concreto de 50x50</w:t>
            </w:r>
          </w:p>
        </w:tc>
        <w:tc>
          <w:tcPr>
            <w:tcW w:w="462" w:type="pct"/>
            <w:shd w:val="clear" w:color="auto" w:fill="auto"/>
            <w:vAlign w:val="center"/>
            <w:hideMark/>
          </w:tcPr>
          <w:p w14:paraId="63F42E2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99BE52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CB24E6C" w14:textId="77777777" w:rsidR="00373A7B" w:rsidRPr="00DF4152" w:rsidRDefault="00373A7B" w:rsidP="00D83127">
            <w:pPr>
              <w:jc w:val="center"/>
              <w:rPr>
                <w:rFonts w:ascii="Arial" w:hAnsi="Arial" w:cs="Arial"/>
                <w:color w:val="000000"/>
                <w:sz w:val="14"/>
                <w:szCs w:val="14"/>
              </w:rPr>
            </w:pPr>
          </w:p>
        </w:tc>
      </w:tr>
      <w:tr w:rsidR="00373A7B" w:rsidRPr="00DF4152" w14:paraId="0D3DFB90" w14:textId="77777777" w:rsidTr="00373A7B">
        <w:trPr>
          <w:trHeight w:val="20"/>
          <w:jc w:val="center"/>
        </w:trPr>
        <w:tc>
          <w:tcPr>
            <w:tcW w:w="371" w:type="pct"/>
            <w:shd w:val="clear" w:color="auto" w:fill="auto"/>
            <w:vAlign w:val="center"/>
          </w:tcPr>
          <w:p w14:paraId="64F1064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275</w:t>
            </w:r>
          </w:p>
        </w:tc>
        <w:tc>
          <w:tcPr>
            <w:tcW w:w="3554" w:type="pct"/>
            <w:shd w:val="clear" w:color="auto" w:fill="auto"/>
            <w:vAlign w:val="center"/>
            <w:hideMark/>
          </w:tcPr>
          <w:p w14:paraId="0D89F88F"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Soldaduras coower</w:t>
            </w:r>
          </w:p>
        </w:tc>
        <w:tc>
          <w:tcPr>
            <w:tcW w:w="462" w:type="pct"/>
            <w:shd w:val="clear" w:color="auto" w:fill="auto"/>
            <w:vAlign w:val="center"/>
            <w:hideMark/>
          </w:tcPr>
          <w:p w14:paraId="01112C9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AE9526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40A6128" w14:textId="77777777" w:rsidR="00373A7B" w:rsidRPr="00DF4152" w:rsidRDefault="00373A7B" w:rsidP="00D83127">
            <w:pPr>
              <w:jc w:val="center"/>
              <w:rPr>
                <w:rFonts w:ascii="Arial" w:hAnsi="Arial" w:cs="Arial"/>
                <w:color w:val="000000"/>
                <w:sz w:val="14"/>
                <w:szCs w:val="14"/>
              </w:rPr>
            </w:pPr>
          </w:p>
        </w:tc>
      </w:tr>
      <w:tr w:rsidR="00373A7B" w:rsidRPr="00DF4152" w14:paraId="4C54CE21" w14:textId="77777777" w:rsidTr="00373A7B">
        <w:trPr>
          <w:trHeight w:val="20"/>
          <w:jc w:val="center"/>
        </w:trPr>
        <w:tc>
          <w:tcPr>
            <w:tcW w:w="371" w:type="pct"/>
            <w:shd w:val="clear" w:color="auto" w:fill="auto"/>
            <w:vAlign w:val="center"/>
          </w:tcPr>
          <w:p w14:paraId="1DE86BB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276</w:t>
            </w:r>
          </w:p>
        </w:tc>
        <w:tc>
          <w:tcPr>
            <w:tcW w:w="3554" w:type="pct"/>
            <w:shd w:val="clear" w:color="auto" w:fill="auto"/>
            <w:vAlign w:val="center"/>
            <w:hideMark/>
          </w:tcPr>
          <w:p w14:paraId="7879F821"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Encohetado 3x14</w:t>
            </w:r>
          </w:p>
        </w:tc>
        <w:tc>
          <w:tcPr>
            <w:tcW w:w="462" w:type="pct"/>
            <w:shd w:val="clear" w:color="auto" w:fill="auto"/>
            <w:vAlign w:val="center"/>
            <w:hideMark/>
          </w:tcPr>
          <w:p w14:paraId="7A30F09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28B27A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F7DE8B1" w14:textId="77777777" w:rsidR="00373A7B" w:rsidRPr="00DF4152" w:rsidRDefault="00373A7B" w:rsidP="00D83127">
            <w:pPr>
              <w:jc w:val="center"/>
              <w:rPr>
                <w:rFonts w:ascii="Arial" w:hAnsi="Arial" w:cs="Arial"/>
                <w:color w:val="000000"/>
                <w:sz w:val="14"/>
                <w:szCs w:val="14"/>
              </w:rPr>
            </w:pPr>
          </w:p>
        </w:tc>
      </w:tr>
      <w:tr w:rsidR="00373A7B" w:rsidRPr="00DF4152" w14:paraId="4CE6684A" w14:textId="77777777" w:rsidTr="00373A7B">
        <w:trPr>
          <w:trHeight w:val="20"/>
          <w:jc w:val="center"/>
        </w:trPr>
        <w:tc>
          <w:tcPr>
            <w:tcW w:w="371" w:type="pct"/>
            <w:shd w:val="clear" w:color="auto" w:fill="auto"/>
            <w:vAlign w:val="center"/>
          </w:tcPr>
          <w:p w14:paraId="6C749D5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277</w:t>
            </w:r>
          </w:p>
        </w:tc>
        <w:tc>
          <w:tcPr>
            <w:tcW w:w="3554" w:type="pct"/>
            <w:shd w:val="clear" w:color="auto" w:fill="auto"/>
            <w:vAlign w:val="center"/>
            <w:hideMark/>
          </w:tcPr>
          <w:p w14:paraId="50C49B72"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Rollos de cinta auto fundente</w:t>
            </w:r>
          </w:p>
        </w:tc>
        <w:tc>
          <w:tcPr>
            <w:tcW w:w="462" w:type="pct"/>
            <w:shd w:val="clear" w:color="auto" w:fill="auto"/>
            <w:vAlign w:val="center"/>
            <w:hideMark/>
          </w:tcPr>
          <w:p w14:paraId="218C4F0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EC0F85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C03126A" w14:textId="77777777" w:rsidR="00373A7B" w:rsidRPr="00DF4152" w:rsidRDefault="00373A7B" w:rsidP="00D83127">
            <w:pPr>
              <w:jc w:val="center"/>
              <w:rPr>
                <w:rFonts w:ascii="Arial" w:hAnsi="Arial" w:cs="Arial"/>
                <w:color w:val="000000"/>
                <w:sz w:val="14"/>
                <w:szCs w:val="14"/>
              </w:rPr>
            </w:pPr>
          </w:p>
        </w:tc>
      </w:tr>
      <w:tr w:rsidR="00373A7B" w:rsidRPr="00DF4152" w14:paraId="0B6D3CE9" w14:textId="77777777" w:rsidTr="00373A7B">
        <w:trPr>
          <w:trHeight w:val="20"/>
          <w:jc w:val="center"/>
        </w:trPr>
        <w:tc>
          <w:tcPr>
            <w:tcW w:w="371" w:type="pct"/>
            <w:shd w:val="clear" w:color="auto" w:fill="auto"/>
            <w:vAlign w:val="center"/>
          </w:tcPr>
          <w:p w14:paraId="3E3BBB6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278</w:t>
            </w:r>
          </w:p>
        </w:tc>
        <w:tc>
          <w:tcPr>
            <w:tcW w:w="3554" w:type="pct"/>
            <w:shd w:val="clear" w:color="auto" w:fill="auto"/>
            <w:vAlign w:val="center"/>
            <w:hideMark/>
          </w:tcPr>
          <w:p w14:paraId="1491DE3A"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Bolsa de amarres plásticos de 30 cm</w:t>
            </w:r>
          </w:p>
        </w:tc>
        <w:tc>
          <w:tcPr>
            <w:tcW w:w="462" w:type="pct"/>
            <w:shd w:val="clear" w:color="auto" w:fill="auto"/>
            <w:vAlign w:val="center"/>
            <w:hideMark/>
          </w:tcPr>
          <w:p w14:paraId="3B070F3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8DEA68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0A6D605" w14:textId="77777777" w:rsidR="00373A7B" w:rsidRPr="00DF4152" w:rsidRDefault="00373A7B" w:rsidP="00D83127">
            <w:pPr>
              <w:jc w:val="center"/>
              <w:rPr>
                <w:rFonts w:ascii="Arial" w:hAnsi="Arial" w:cs="Arial"/>
                <w:color w:val="000000"/>
                <w:sz w:val="14"/>
                <w:szCs w:val="14"/>
              </w:rPr>
            </w:pPr>
          </w:p>
        </w:tc>
      </w:tr>
      <w:tr w:rsidR="00373A7B" w:rsidRPr="00DF4152" w14:paraId="5557A167" w14:textId="77777777" w:rsidTr="00373A7B">
        <w:trPr>
          <w:trHeight w:val="20"/>
          <w:jc w:val="center"/>
        </w:trPr>
        <w:tc>
          <w:tcPr>
            <w:tcW w:w="371" w:type="pct"/>
            <w:shd w:val="clear" w:color="auto" w:fill="auto"/>
            <w:vAlign w:val="center"/>
          </w:tcPr>
          <w:p w14:paraId="78C667DF"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279</w:t>
            </w:r>
          </w:p>
        </w:tc>
        <w:tc>
          <w:tcPr>
            <w:tcW w:w="3554" w:type="pct"/>
            <w:shd w:val="clear" w:color="auto" w:fill="auto"/>
            <w:vAlign w:val="center"/>
            <w:hideMark/>
          </w:tcPr>
          <w:p w14:paraId="6E8BBCD0"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cable trenzado aluminio 3x2+1.0</w:t>
            </w:r>
          </w:p>
        </w:tc>
        <w:tc>
          <w:tcPr>
            <w:tcW w:w="462" w:type="pct"/>
            <w:shd w:val="clear" w:color="auto" w:fill="auto"/>
            <w:vAlign w:val="center"/>
            <w:hideMark/>
          </w:tcPr>
          <w:p w14:paraId="01D7597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D91203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38D0DD0" w14:textId="77777777" w:rsidR="00373A7B" w:rsidRPr="00DF4152" w:rsidRDefault="00373A7B" w:rsidP="00D83127">
            <w:pPr>
              <w:jc w:val="center"/>
              <w:rPr>
                <w:rFonts w:ascii="Arial" w:hAnsi="Arial" w:cs="Arial"/>
                <w:color w:val="000000"/>
                <w:sz w:val="14"/>
                <w:szCs w:val="14"/>
              </w:rPr>
            </w:pPr>
          </w:p>
        </w:tc>
      </w:tr>
      <w:tr w:rsidR="00373A7B" w:rsidRPr="00DF4152" w14:paraId="29833E6C" w14:textId="77777777" w:rsidTr="00373A7B">
        <w:trPr>
          <w:trHeight w:val="20"/>
          <w:jc w:val="center"/>
        </w:trPr>
        <w:tc>
          <w:tcPr>
            <w:tcW w:w="371" w:type="pct"/>
            <w:shd w:val="clear" w:color="auto" w:fill="auto"/>
            <w:vAlign w:val="center"/>
          </w:tcPr>
          <w:p w14:paraId="1DD7D92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280</w:t>
            </w:r>
          </w:p>
        </w:tc>
        <w:tc>
          <w:tcPr>
            <w:tcW w:w="3554" w:type="pct"/>
            <w:shd w:val="clear" w:color="auto" w:fill="auto"/>
            <w:vAlign w:val="center"/>
            <w:hideMark/>
          </w:tcPr>
          <w:p w14:paraId="7CB2030E"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grapas de retención para red trenzada</w:t>
            </w:r>
          </w:p>
        </w:tc>
        <w:tc>
          <w:tcPr>
            <w:tcW w:w="462" w:type="pct"/>
            <w:shd w:val="clear" w:color="auto" w:fill="auto"/>
            <w:vAlign w:val="center"/>
            <w:hideMark/>
          </w:tcPr>
          <w:p w14:paraId="542C2D2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DCC9E1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DD89970" w14:textId="77777777" w:rsidR="00373A7B" w:rsidRPr="00DF4152" w:rsidRDefault="00373A7B" w:rsidP="00D83127">
            <w:pPr>
              <w:jc w:val="center"/>
              <w:rPr>
                <w:rFonts w:ascii="Arial" w:hAnsi="Arial" w:cs="Arial"/>
                <w:color w:val="000000"/>
                <w:sz w:val="14"/>
                <w:szCs w:val="14"/>
              </w:rPr>
            </w:pPr>
          </w:p>
        </w:tc>
      </w:tr>
      <w:tr w:rsidR="00373A7B" w:rsidRPr="00DF4152" w14:paraId="3605DF70" w14:textId="77777777" w:rsidTr="00373A7B">
        <w:trPr>
          <w:trHeight w:val="20"/>
          <w:jc w:val="center"/>
        </w:trPr>
        <w:tc>
          <w:tcPr>
            <w:tcW w:w="371" w:type="pct"/>
            <w:shd w:val="clear" w:color="auto" w:fill="auto"/>
            <w:vAlign w:val="center"/>
          </w:tcPr>
          <w:p w14:paraId="2AFE7BE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281</w:t>
            </w:r>
          </w:p>
        </w:tc>
        <w:tc>
          <w:tcPr>
            <w:tcW w:w="3554" w:type="pct"/>
            <w:shd w:val="clear" w:color="auto" w:fill="auto"/>
            <w:vAlign w:val="center"/>
            <w:hideMark/>
          </w:tcPr>
          <w:p w14:paraId="7FE3BEAE"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collarines de 8 a 10 pulgadas</w:t>
            </w:r>
          </w:p>
        </w:tc>
        <w:tc>
          <w:tcPr>
            <w:tcW w:w="462" w:type="pct"/>
            <w:shd w:val="clear" w:color="auto" w:fill="auto"/>
            <w:vAlign w:val="center"/>
            <w:hideMark/>
          </w:tcPr>
          <w:p w14:paraId="5F1705C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145AB2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8C3439E" w14:textId="77777777" w:rsidR="00373A7B" w:rsidRPr="00DF4152" w:rsidRDefault="00373A7B" w:rsidP="00D83127">
            <w:pPr>
              <w:jc w:val="center"/>
              <w:rPr>
                <w:rFonts w:ascii="Arial" w:hAnsi="Arial" w:cs="Arial"/>
                <w:color w:val="000000"/>
                <w:sz w:val="14"/>
                <w:szCs w:val="14"/>
              </w:rPr>
            </w:pPr>
          </w:p>
        </w:tc>
      </w:tr>
      <w:tr w:rsidR="00373A7B" w:rsidRPr="00DF4152" w14:paraId="79F44EAC" w14:textId="77777777" w:rsidTr="00373A7B">
        <w:trPr>
          <w:trHeight w:val="20"/>
          <w:jc w:val="center"/>
        </w:trPr>
        <w:tc>
          <w:tcPr>
            <w:tcW w:w="371" w:type="pct"/>
            <w:shd w:val="clear" w:color="auto" w:fill="auto"/>
            <w:vAlign w:val="center"/>
          </w:tcPr>
          <w:p w14:paraId="1A5999C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282</w:t>
            </w:r>
          </w:p>
        </w:tc>
        <w:tc>
          <w:tcPr>
            <w:tcW w:w="3554" w:type="pct"/>
            <w:shd w:val="clear" w:color="auto" w:fill="auto"/>
            <w:vAlign w:val="center"/>
            <w:hideMark/>
          </w:tcPr>
          <w:p w14:paraId="7A6CB204"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totalizador trifásico de 50 amperios</w:t>
            </w:r>
          </w:p>
        </w:tc>
        <w:tc>
          <w:tcPr>
            <w:tcW w:w="462" w:type="pct"/>
            <w:shd w:val="clear" w:color="auto" w:fill="auto"/>
            <w:vAlign w:val="center"/>
            <w:hideMark/>
          </w:tcPr>
          <w:p w14:paraId="36F63E0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FB6BF6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0D9ADFB" w14:textId="77777777" w:rsidR="00373A7B" w:rsidRPr="00DF4152" w:rsidRDefault="00373A7B" w:rsidP="00D83127">
            <w:pPr>
              <w:jc w:val="center"/>
              <w:rPr>
                <w:rFonts w:ascii="Arial" w:hAnsi="Arial" w:cs="Arial"/>
                <w:color w:val="000000"/>
                <w:sz w:val="14"/>
                <w:szCs w:val="14"/>
              </w:rPr>
            </w:pPr>
          </w:p>
        </w:tc>
      </w:tr>
      <w:tr w:rsidR="00373A7B" w:rsidRPr="00DF4152" w14:paraId="495C360D" w14:textId="77777777" w:rsidTr="00373A7B">
        <w:trPr>
          <w:trHeight w:val="20"/>
          <w:jc w:val="center"/>
        </w:trPr>
        <w:tc>
          <w:tcPr>
            <w:tcW w:w="371" w:type="pct"/>
            <w:shd w:val="clear" w:color="auto" w:fill="auto"/>
            <w:vAlign w:val="center"/>
          </w:tcPr>
          <w:p w14:paraId="2C7B0A2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283</w:t>
            </w:r>
          </w:p>
        </w:tc>
        <w:tc>
          <w:tcPr>
            <w:tcW w:w="3554" w:type="pct"/>
            <w:shd w:val="clear" w:color="auto" w:fill="auto"/>
            <w:vAlign w:val="center"/>
            <w:hideMark/>
          </w:tcPr>
          <w:p w14:paraId="07425D8E"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Breaker enchufable de 3 x30</w:t>
            </w:r>
          </w:p>
        </w:tc>
        <w:tc>
          <w:tcPr>
            <w:tcW w:w="462" w:type="pct"/>
            <w:shd w:val="clear" w:color="auto" w:fill="auto"/>
            <w:vAlign w:val="center"/>
            <w:hideMark/>
          </w:tcPr>
          <w:p w14:paraId="180BD81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96CE8F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231BE3F" w14:textId="77777777" w:rsidR="00373A7B" w:rsidRPr="00DF4152" w:rsidRDefault="00373A7B" w:rsidP="00D83127">
            <w:pPr>
              <w:jc w:val="center"/>
              <w:rPr>
                <w:rFonts w:ascii="Arial" w:hAnsi="Arial" w:cs="Arial"/>
                <w:color w:val="000000"/>
                <w:sz w:val="14"/>
                <w:szCs w:val="14"/>
              </w:rPr>
            </w:pPr>
          </w:p>
        </w:tc>
      </w:tr>
      <w:tr w:rsidR="00373A7B" w:rsidRPr="00DF4152" w14:paraId="4A1719B4" w14:textId="77777777" w:rsidTr="00373A7B">
        <w:trPr>
          <w:trHeight w:val="20"/>
          <w:jc w:val="center"/>
        </w:trPr>
        <w:tc>
          <w:tcPr>
            <w:tcW w:w="371" w:type="pct"/>
            <w:shd w:val="clear" w:color="auto" w:fill="auto"/>
            <w:vAlign w:val="center"/>
          </w:tcPr>
          <w:p w14:paraId="71926F4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284</w:t>
            </w:r>
          </w:p>
        </w:tc>
        <w:tc>
          <w:tcPr>
            <w:tcW w:w="3554" w:type="pct"/>
            <w:shd w:val="clear" w:color="auto" w:fill="auto"/>
            <w:vAlign w:val="center"/>
            <w:hideMark/>
          </w:tcPr>
          <w:p w14:paraId="19C416D8"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Breaker enchufable de 2 x20</w:t>
            </w:r>
          </w:p>
        </w:tc>
        <w:tc>
          <w:tcPr>
            <w:tcW w:w="462" w:type="pct"/>
            <w:shd w:val="clear" w:color="auto" w:fill="auto"/>
            <w:vAlign w:val="center"/>
            <w:hideMark/>
          </w:tcPr>
          <w:p w14:paraId="12AD0F5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43289A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1D66CC1" w14:textId="77777777" w:rsidR="00373A7B" w:rsidRPr="00DF4152" w:rsidRDefault="00373A7B" w:rsidP="00D83127">
            <w:pPr>
              <w:jc w:val="center"/>
              <w:rPr>
                <w:rFonts w:ascii="Arial" w:hAnsi="Arial" w:cs="Arial"/>
                <w:color w:val="000000"/>
                <w:sz w:val="14"/>
                <w:szCs w:val="14"/>
              </w:rPr>
            </w:pPr>
          </w:p>
        </w:tc>
      </w:tr>
      <w:tr w:rsidR="00373A7B" w:rsidRPr="00DF4152" w14:paraId="7CB70A70" w14:textId="77777777" w:rsidTr="00373A7B">
        <w:trPr>
          <w:trHeight w:val="20"/>
          <w:jc w:val="center"/>
        </w:trPr>
        <w:tc>
          <w:tcPr>
            <w:tcW w:w="371" w:type="pct"/>
            <w:shd w:val="clear" w:color="auto" w:fill="auto"/>
            <w:vAlign w:val="center"/>
          </w:tcPr>
          <w:p w14:paraId="7341F65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285</w:t>
            </w:r>
          </w:p>
        </w:tc>
        <w:tc>
          <w:tcPr>
            <w:tcW w:w="3554" w:type="pct"/>
            <w:shd w:val="clear" w:color="auto" w:fill="auto"/>
            <w:vAlign w:val="center"/>
            <w:hideMark/>
          </w:tcPr>
          <w:p w14:paraId="449358CB"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curvas de emt de ¾</w:t>
            </w:r>
          </w:p>
        </w:tc>
        <w:tc>
          <w:tcPr>
            <w:tcW w:w="462" w:type="pct"/>
            <w:shd w:val="clear" w:color="auto" w:fill="auto"/>
            <w:vAlign w:val="center"/>
            <w:hideMark/>
          </w:tcPr>
          <w:p w14:paraId="63C235C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C96829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51DA105" w14:textId="77777777" w:rsidR="00373A7B" w:rsidRPr="00DF4152" w:rsidRDefault="00373A7B" w:rsidP="00D83127">
            <w:pPr>
              <w:jc w:val="center"/>
              <w:rPr>
                <w:rFonts w:ascii="Arial" w:hAnsi="Arial" w:cs="Arial"/>
                <w:color w:val="000000"/>
                <w:sz w:val="14"/>
                <w:szCs w:val="14"/>
              </w:rPr>
            </w:pPr>
          </w:p>
        </w:tc>
      </w:tr>
      <w:tr w:rsidR="00373A7B" w:rsidRPr="00DF4152" w14:paraId="69CF3CD8" w14:textId="77777777" w:rsidTr="00373A7B">
        <w:trPr>
          <w:trHeight w:val="20"/>
          <w:jc w:val="center"/>
        </w:trPr>
        <w:tc>
          <w:tcPr>
            <w:tcW w:w="371" w:type="pct"/>
            <w:shd w:val="clear" w:color="auto" w:fill="auto"/>
            <w:vAlign w:val="center"/>
          </w:tcPr>
          <w:p w14:paraId="151871C9"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286</w:t>
            </w:r>
          </w:p>
        </w:tc>
        <w:tc>
          <w:tcPr>
            <w:tcW w:w="3554" w:type="pct"/>
            <w:shd w:val="clear" w:color="auto" w:fill="auto"/>
            <w:vAlign w:val="center"/>
            <w:hideMark/>
          </w:tcPr>
          <w:p w14:paraId="65D1F2AD"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uniones emt de ¾</w:t>
            </w:r>
          </w:p>
        </w:tc>
        <w:tc>
          <w:tcPr>
            <w:tcW w:w="462" w:type="pct"/>
            <w:shd w:val="clear" w:color="auto" w:fill="auto"/>
            <w:vAlign w:val="center"/>
            <w:hideMark/>
          </w:tcPr>
          <w:p w14:paraId="4257BBB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AC8AE9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FDF04FD" w14:textId="77777777" w:rsidR="00373A7B" w:rsidRPr="00DF4152" w:rsidRDefault="00373A7B" w:rsidP="00D83127">
            <w:pPr>
              <w:jc w:val="center"/>
              <w:rPr>
                <w:rFonts w:ascii="Arial" w:hAnsi="Arial" w:cs="Arial"/>
                <w:color w:val="000000"/>
                <w:sz w:val="14"/>
                <w:szCs w:val="14"/>
              </w:rPr>
            </w:pPr>
          </w:p>
        </w:tc>
      </w:tr>
      <w:tr w:rsidR="00373A7B" w:rsidRPr="00DF4152" w14:paraId="069E84A7" w14:textId="77777777" w:rsidTr="00373A7B">
        <w:trPr>
          <w:trHeight w:val="20"/>
          <w:jc w:val="center"/>
        </w:trPr>
        <w:tc>
          <w:tcPr>
            <w:tcW w:w="371" w:type="pct"/>
            <w:shd w:val="clear" w:color="auto" w:fill="auto"/>
            <w:vAlign w:val="center"/>
          </w:tcPr>
          <w:p w14:paraId="4E5E09A1"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287</w:t>
            </w:r>
          </w:p>
        </w:tc>
        <w:tc>
          <w:tcPr>
            <w:tcW w:w="3554" w:type="pct"/>
            <w:shd w:val="clear" w:color="auto" w:fill="auto"/>
            <w:vAlign w:val="center"/>
            <w:hideMark/>
          </w:tcPr>
          <w:p w14:paraId="08A43331"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terminales emt de ¾</w:t>
            </w:r>
          </w:p>
        </w:tc>
        <w:tc>
          <w:tcPr>
            <w:tcW w:w="462" w:type="pct"/>
            <w:shd w:val="clear" w:color="auto" w:fill="auto"/>
            <w:vAlign w:val="center"/>
            <w:hideMark/>
          </w:tcPr>
          <w:p w14:paraId="1E4CA02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CA8478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ECD5764" w14:textId="77777777" w:rsidR="00373A7B" w:rsidRPr="00DF4152" w:rsidRDefault="00373A7B" w:rsidP="00D83127">
            <w:pPr>
              <w:jc w:val="center"/>
              <w:rPr>
                <w:rFonts w:ascii="Arial" w:hAnsi="Arial" w:cs="Arial"/>
                <w:color w:val="000000"/>
                <w:sz w:val="14"/>
                <w:szCs w:val="14"/>
              </w:rPr>
            </w:pPr>
          </w:p>
        </w:tc>
      </w:tr>
      <w:tr w:rsidR="00373A7B" w:rsidRPr="00DF4152" w14:paraId="1DA92D9B" w14:textId="77777777" w:rsidTr="00373A7B">
        <w:trPr>
          <w:trHeight w:val="20"/>
          <w:jc w:val="center"/>
        </w:trPr>
        <w:tc>
          <w:tcPr>
            <w:tcW w:w="371" w:type="pct"/>
            <w:shd w:val="clear" w:color="auto" w:fill="auto"/>
            <w:vAlign w:val="center"/>
          </w:tcPr>
          <w:p w14:paraId="0A53AEA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288</w:t>
            </w:r>
          </w:p>
        </w:tc>
        <w:tc>
          <w:tcPr>
            <w:tcW w:w="3554" w:type="pct"/>
            <w:shd w:val="clear" w:color="auto" w:fill="auto"/>
            <w:vAlign w:val="center"/>
            <w:hideMark/>
          </w:tcPr>
          <w:p w14:paraId="4760B235"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abrazaderas metálicas de ¾</w:t>
            </w:r>
          </w:p>
        </w:tc>
        <w:tc>
          <w:tcPr>
            <w:tcW w:w="462" w:type="pct"/>
            <w:shd w:val="clear" w:color="auto" w:fill="auto"/>
            <w:vAlign w:val="center"/>
            <w:hideMark/>
          </w:tcPr>
          <w:p w14:paraId="63A17E2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571BBB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73C417D" w14:textId="77777777" w:rsidR="00373A7B" w:rsidRPr="00DF4152" w:rsidRDefault="00373A7B" w:rsidP="00D83127">
            <w:pPr>
              <w:jc w:val="center"/>
              <w:rPr>
                <w:rFonts w:ascii="Arial" w:hAnsi="Arial" w:cs="Arial"/>
                <w:color w:val="000000"/>
                <w:sz w:val="14"/>
                <w:szCs w:val="14"/>
              </w:rPr>
            </w:pPr>
          </w:p>
        </w:tc>
      </w:tr>
      <w:tr w:rsidR="00373A7B" w:rsidRPr="00DF4152" w14:paraId="59B2B71F" w14:textId="77777777" w:rsidTr="00373A7B">
        <w:trPr>
          <w:trHeight w:val="20"/>
          <w:jc w:val="center"/>
        </w:trPr>
        <w:tc>
          <w:tcPr>
            <w:tcW w:w="371" w:type="pct"/>
            <w:shd w:val="clear" w:color="auto" w:fill="auto"/>
            <w:vAlign w:val="center"/>
          </w:tcPr>
          <w:p w14:paraId="7E475AF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289</w:t>
            </w:r>
          </w:p>
        </w:tc>
        <w:tc>
          <w:tcPr>
            <w:tcW w:w="3554" w:type="pct"/>
            <w:shd w:val="clear" w:color="auto" w:fill="auto"/>
            <w:vAlign w:val="center"/>
            <w:hideMark/>
          </w:tcPr>
          <w:p w14:paraId="12789BE8"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toma doble a 110 voltios</w:t>
            </w:r>
          </w:p>
        </w:tc>
        <w:tc>
          <w:tcPr>
            <w:tcW w:w="462" w:type="pct"/>
            <w:shd w:val="clear" w:color="auto" w:fill="auto"/>
            <w:vAlign w:val="center"/>
            <w:hideMark/>
          </w:tcPr>
          <w:p w14:paraId="3801CA5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7BCCBF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0E8AFF2" w14:textId="77777777" w:rsidR="00373A7B" w:rsidRPr="00DF4152" w:rsidRDefault="00373A7B" w:rsidP="00D83127">
            <w:pPr>
              <w:jc w:val="center"/>
              <w:rPr>
                <w:rFonts w:ascii="Arial" w:hAnsi="Arial" w:cs="Arial"/>
                <w:color w:val="000000"/>
                <w:sz w:val="14"/>
                <w:szCs w:val="14"/>
              </w:rPr>
            </w:pPr>
          </w:p>
        </w:tc>
      </w:tr>
      <w:tr w:rsidR="00373A7B" w:rsidRPr="00DF4152" w14:paraId="0A52521E" w14:textId="77777777" w:rsidTr="00373A7B">
        <w:trPr>
          <w:trHeight w:val="20"/>
          <w:jc w:val="center"/>
        </w:trPr>
        <w:tc>
          <w:tcPr>
            <w:tcW w:w="371" w:type="pct"/>
            <w:shd w:val="clear" w:color="auto" w:fill="auto"/>
            <w:vAlign w:val="center"/>
          </w:tcPr>
          <w:p w14:paraId="382802C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290</w:t>
            </w:r>
          </w:p>
        </w:tc>
        <w:tc>
          <w:tcPr>
            <w:tcW w:w="3554" w:type="pct"/>
            <w:shd w:val="clear" w:color="auto" w:fill="auto"/>
            <w:vAlign w:val="center"/>
            <w:hideMark/>
          </w:tcPr>
          <w:p w14:paraId="71FFFA1D"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caja metálica de 10x10</w:t>
            </w:r>
          </w:p>
        </w:tc>
        <w:tc>
          <w:tcPr>
            <w:tcW w:w="462" w:type="pct"/>
            <w:shd w:val="clear" w:color="auto" w:fill="auto"/>
            <w:vAlign w:val="center"/>
            <w:hideMark/>
          </w:tcPr>
          <w:p w14:paraId="042B189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45BC5B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FBC6A99" w14:textId="77777777" w:rsidR="00373A7B" w:rsidRPr="00DF4152" w:rsidRDefault="00373A7B" w:rsidP="00D83127">
            <w:pPr>
              <w:jc w:val="center"/>
              <w:rPr>
                <w:rFonts w:ascii="Arial" w:hAnsi="Arial" w:cs="Arial"/>
                <w:color w:val="000000"/>
                <w:sz w:val="14"/>
                <w:szCs w:val="14"/>
              </w:rPr>
            </w:pPr>
          </w:p>
        </w:tc>
      </w:tr>
      <w:tr w:rsidR="00373A7B" w:rsidRPr="00DF4152" w14:paraId="040705B7" w14:textId="77777777" w:rsidTr="00373A7B">
        <w:trPr>
          <w:trHeight w:val="20"/>
          <w:jc w:val="center"/>
        </w:trPr>
        <w:tc>
          <w:tcPr>
            <w:tcW w:w="371" w:type="pct"/>
            <w:shd w:val="clear" w:color="auto" w:fill="auto"/>
            <w:vAlign w:val="center"/>
          </w:tcPr>
          <w:p w14:paraId="1324F6E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291</w:t>
            </w:r>
          </w:p>
        </w:tc>
        <w:tc>
          <w:tcPr>
            <w:tcW w:w="3554" w:type="pct"/>
            <w:shd w:val="clear" w:color="auto" w:fill="auto"/>
            <w:vAlign w:val="center"/>
            <w:hideMark/>
          </w:tcPr>
          <w:p w14:paraId="0C20E9FE"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caja exoon metálica 2x4</w:t>
            </w:r>
          </w:p>
        </w:tc>
        <w:tc>
          <w:tcPr>
            <w:tcW w:w="462" w:type="pct"/>
            <w:shd w:val="clear" w:color="auto" w:fill="auto"/>
            <w:vAlign w:val="center"/>
            <w:hideMark/>
          </w:tcPr>
          <w:p w14:paraId="65BD623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D6E4AA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B338F22" w14:textId="77777777" w:rsidR="00373A7B" w:rsidRPr="00DF4152" w:rsidRDefault="00373A7B" w:rsidP="00D83127">
            <w:pPr>
              <w:jc w:val="center"/>
              <w:rPr>
                <w:rFonts w:ascii="Arial" w:hAnsi="Arial" w:cs="Arial"/>
                <w:color w:val="000000"/>
                <w:sz w:val="14"/>
                <w:szCs w:val="14"/>
              </w:rPr>
            </w:pPr>
          </w:p>
        </w:tc>
      </w:tr>
      <w:tr w:rsidR="00373A7B" w:rsidRPr="00DF4152" w14:paraId="2906A9DD" w14:textId="77777777" w:rsidTr="00373A7B">
        <w:trPr>
          <w:trHeight w:val="20"/>
          <w:jc w:val="center"/>
        </w:trPr>
        <w:tc>
          <w:tcPr>
            <w:tcW w:w="371" w:type="pct"/>
            <w:shd w:val="clear" w:color="auto" w:fill="auto"/>
            <w:vAlign w:val="center"/>
          </w:tcPr>
          <w:p w14:paraId="1C72E26C"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292</w:t>
            </w:r>
          </w:p>
        </w:tc>
        <w:tc>
          <w:tcPr>
            <w:tcW w:w="3554" w:type="pct"/>
            <w:shd w:val="clear" w:color="auto" w:fill="auto"/>
            <w:vAlign w:val="center"/>
            <w:hideMark/>
          </w:tcPr>
          <w:p w14:paraId="7E6511C3"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terminales de ojo # 2</w:t>
            </w:r>
          </w:p>
        </w:tc>
        <w:tc>
          <w:tcPr>
            <w:tcW w:w="462" w:type="pct"/>
            <w:shd w:val="clear" w:color="auto" w:fill="auto"/>
            <w:vAlign w:val="center"/>
            <w:hideMark/>
          </w:tcPr>
          <w:p w14:paraId="06675F7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6C5912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45D4401" w14:textId="77777777" w:rsidR="00373A7B" w:rsidRPr="00DF4152" w:rsidRDefault="00373A7B" w:rsidP="00D83127">
            <w:pPr>
              <w:jc w:val="center"/>
              <w:rPr>
                <w:rFonts w:ascii="Arial" w:hAnsi="Arial" w:cs="Arial"/>
                <w:color w:val="000000"/>
                <w:sz w:val="14"/>
                <w:szCs w:val="14"/>
              </w:rPr>
            </w:pPr>
          </w:p>
        </w:tc>
      </w:tr>
      <w:tr w:rsidR="00373A7B" w:rsidRPr="00DF4152" w14:paraId="59059C36" w14:textId="77777777" w:rsidTr="00373A7B">
        <w:trPr>
          <w:trHeight w:val="20"/>
          <w:jc w:val="center"/>
        </w:trPr>
        <w:tc>
          <w:tcPr>
            <w:tcW w:w="371" w:type="pct"/>
            <w:shd w:val="clear" w:color="auto" w:fill="auto"/>
            <w:vAlign w:val="center"/>
          </w:tcPr>
          <w:p w14:paraId="7FAF526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293</w:t>
            </w:r>
          </w:p>
        </w:tc>
        <w:tc>
          <w:tcPr>
            <w:tcW w:w="3554" w:type="pct"/>
            <w:shd w:val="clear" w:color="auto" w:fill="auto"/>
            <w:vAlign w:val="center"/>
            <w:hideMark/>
          </w:tcPr>
          <w:p w14:paraId="03F958CB"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collarines de 4 a 6 pulgadas</w:t>
            </w:r>
          </w:p>
        </w:tc>
        <w:tc>
          <w:tcPr>
            <w:tcW w:w="462" w:type="pct"/>
            <w:shd w:val="clear" w:color="auto" w:fill="auto"/>
            <w:vAlign w:val="center"/>
            <w:hideMark/>
          </w:tcPr>
          <w:p w14:paraId="0FD024B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F1D201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B6551F2" w14:textId="77777777" w:rsidR="00373A7B" w:rsidRPr="00DF4152" w:rsidRDefault="00373A7B" w:rsidP="00D83127">
            <w:pPr>
              <w:jc w:val="center"/>
              <w:rPr>
                <w:rFonts w:ascii="Arial" w:hAnsi="Arial" w:cs="Arial"/>
                <w:color w:val="000000"/>
                <w:sz w:val="14"/>
                <w:szCs w:val="14"/>
              </w:rPr>
            </w:pPr>
          </w:p>
        </w:tc>
      </w:tr>
      <w:tr w:rsidR="00373A7B" w:rsidRPr="00DF4152" w14:paraId="3488B2F9" w14:textId="77777777" w:rsidTr="00373A7B">
        <w:trPr>
          <w:trHeight w:val="20"/>
          <w:jc w:val="center"/>
        </w:trPr>
        <w:tc>
          <w:tcPr>
            <w:tcW w:w="371" w:type="pct"/>
            <w:shd w:val="clear" w:color="auto" w:fill="auto"/>
            <w:vAlign w:val="center"/>
          </w:tcPr>
          <w:p w14:paraId="4746A1A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294</w:t>
            </w:r>
          </w:p>
        </w:tc>
        <w:tc>
          <w:tcPr>
            <w:tcW w:w="3554" w:type="pct"/>
            <w:shd w:val="clear" w:color="auto" w:fill="auto"/>
            <w:vAlign w:val="center"/>
            <w:hideMark/>
          </w:tcPr>
          <w:p w14:paraId="7BB45BEE"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grapas de suspensión para la red trenzada</w:t>
            </w:r>
          </w:p>
        </w:tc>
        <w:tc>
          <w:tcPr>
            <w:tcW w:w="462" w:type="pct"/>
            <w:shd w:val="clear" w:color="auto" w:fill="auto"/>
            <w:vAlign w:val="center"/>
            <w:hideMark/>
          </w:tcPr>
          <w:p w14:paraId="5137B89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1B2425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EA6EAC1" w14:textId="77777777" w:rsidR="00373A7B" w:rsidRPr="00DF4152" w:rsidRDefault="00373A7B" w:rsidP="00D83127">
            <w:pPr>
              <w:jc w:val="center"/>
              <w:rPr>
                <w:rFonts w:ascii="Arial" w:hAnsi="Arial" w:cs="Arial"/>
                <w:color w:val="000000"/>
                <w:sz w:val="14"/>
                <w:szCs w:val="14"/>
              </w:rPr>
            </w:pPr>
          </w:p>
        </w:tc>
      </w:tr>
      <w:tr w:rsidR="00373A7B" w:rsidRPr="00DF4152" w14:paraId="2602F408" w14:textId="77777777" w:rsidTr="00373A7B">
        <w:trPr>
          <w:trHeight w:val="20"/>
          <w:jc w:val="center"/>
        </w:trPr>
        <w:tc>
          <w:tcPr>
            <w:tcW w:w="371" w:type="pct"/>
            <w:shd w:val="clear" w:color="auto" w:fill="auto"/>
            <w:vAlign w:val="center"/>
          </w:tcPr>
          <w:p w14:paraId="7B46D18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295</w:t>
            </w:r>
          </w:p>
        </w:tc>
        <w:tc>
          <w:tcPr>
            <w:tcW w:w="3554" w:type="pct"/>
            <w:shd w:val="clear" w:color="auto" w:fill="auto"/>
            <w:vAlign w:val="center"/>
            <w:hideMark/>
          </w:tcPr>
          <w:p w14:paraId="66E0DE10"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tornillos de 5/8 de 2 pulgadas</w:t>
            </w:r>
          </w:p>
        </w:tc>
        <w:tc>
          <w:tcPr>
            <w:tcW w:w="462" w:type="pct"/>
            <w:shd w:val="clear" w:color="auto" w:fill="auto"/>
            <w:vAlign w:val="center"/>
            <w:hideMark/>
          </w:tcPr>
          <w:p w14:paraId="5BB40AA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50A097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D197DFC" w14:textId="77777777" w:rsidR="00373A7B" w:rsidRPr="00DF4152" w:rsidRDefault="00373A7B" w:rsidP="00D83127">
            <w:pPr>
              <w:jc w:val="center"/>
              <w:rPr>
                <w:rFonts w:ascii="Arial" w:hAnsi="Arial" w:cs="Arial"/>
                <w:color w:val="000000"/>
                <w:sz w:val="14"/>
                <w:szCs w:val="14"/>
              </w:rPr>
            </w:pPr>
          </w:p>
        </w:tc>
      </w:tr>
      <w:tr w:rsidR="00373A7B" w:rsidRPr="00DF4152" w14:paraId="41E23212" w14:textId="77777777" w:rsidTr="00373A7B">
        <w:trPr>
          <w:trHeight w:val="20"/>
          <w:jc w:val="center"/>
        </w:trPr>
        <w:tc>
          <w:tcPr>
            <w:tcW w:w="371" w:type="pct"/>
            <w:shd w:val="clear" w:color="auto" w:fill="auto"/>
            <w:vAlign w:val="center"/>
          </w:tcPr>
          <w:p w14:paraId="5A589552"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296</w:t>
            </w:r>
          </w:p>
        </w:tc>
        <w:tc>
          <w:tcPr>
            <w:tcW w:w="3554" w:type="pct"/>
            <w:shd w:val="clear" w:color="auto" w:fill="auto"/>
            <w:vAlign w:val="center"/>
            <w:hideMark/>
          </w:tcPr>
          <w:p w14:paraId="13655065"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tubos emt 1 ¼</w:t>
            </w:r>
          </w:p>
        </w:tc>
        <w:tc>
          <w:tcPr>
            <w:tcW w:w="462" w:type="pct"/>
            <w:shd w:val="clear" w:color="auto" w:fill="auto"/>
            <w:vAlign w:val="center"/>
            <w:hideMark/>
          </w:tcPr>
          <w:p w14:paraId="30C9F1D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E503D1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7458A93" w14:textId="77777777" w:rsidR="00373A7B" w:rsidRPr="00DF4152" w:rsidRDefault="00373A7B" w:rsidP="00D83127">
            <w:pPr>
              <w:jc w:val="center"/>
              <w:rPr>
                <w:rFonts w:ascii="Arial" w:hAnsi="Arial" w:cs="Arial"/>
                <w:color w:val="000000"/>
                <w:sz w:val="14"/>
                <w:szCs w:val="14"/>
              </w:rPr>
            </w:pPr>
          </w:p>
        </w:tc>
      </w:tr>
      <w:tr w:rsidR="00373A7B" w:rsidRPr="00DF4152" w14:paraId="5266D9D6" w14:textId="77777777" w:rsidTr="00373A7B">
        <w:trPr>
          <w:trHeight w:val="20"/>
          <w:jc w:val="center"/>
        </w:trPr>
        <w:tc>
          <w:tcPr>
            <w:tcW w:w="371" w:type="pct"/>
            <w:shd w:val="clear" w:color="auto" w:fill="auto"/>
            <w:vAlign w:val="center"/>
          </w:tcPr>
          <w:p w14:paraId="1DA7C25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297</w:t>
            </w:r>
          </w:p>
        </w:tc>
        <w:tc>
          <w:tcPr>
            <w:tcW w:w="3554" w:type="pct"/>
            <w:shd w:val="clear" w:color="auto" w:fill="auto"/>
            <w:vAlign w:val="center"/>
            <w:hideMark/>
          </w:tcPr>
          <w:p w14:paraId="47D86438"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conduleta de 1 ¼</w:t>
            </w:r>
          </w:p>
        </w:tc>
        <w:tc>
          <w:tcPr>
            <w:tcW w:w="462" w:type="pct"/>
            <w:shd w:val="clear" w:color="auto" w:fill="auto"/>
            <w:vAlign w:val="center"/>
            <w:hideMark/>
          </w:tcPr>
          <w:p w14:paraId="53898A8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E94B3F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9C7D5EF" w14:textId="77777777" w:rsidR="00373A7B" w:rsidRPr="00DF4152" w:rsidRDefault="00373A7B" w:rsidP="00D83127">
            <w:pPr>
              <w:jc w:val="center"/>
              <w:rPr>
                <w:rFonts w:ascii="Arial" w:hAnsi="Arial" w:cs="Arial"/>
                <w:color w:val="000000"/>
                <w:sz w:val="14"/>
                <w:szCs w:val="14"/>
              </w:rPr>
            </w:pPr>
          </w:p>
        </w:tc>
      </w:tr>
      <w:tr w:rsidR="00373A7B" w:rsidRPr="00DF4152" w14:paraId="3FCDE4E0" w14:textId="77777777" w:rsidTr="00373A7B">
        <w:trPr>
          <w:trHeight w:val="20"/>
          <w:jc w:val="center"/>
        </w:trPr>
        <w:tc>
          <w:tcPr>
            <w:tcW w:w="371" w:type="pct"/>
            <w:shd w:val="clear" w:color="auto" w:fill="auto"/>
            <w:vAlign w:val="center"/>
          </w:tcPr>
          <w:p w14:paraId="4EBFC06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298</w:t>
            </w:r>
          </w:p>
        </w:tc>
        <w:tc>
          <w:tcPr>
            <w:tcW w:w="3554" w:type="pct"/>
            <w:shd w:val="clear" w:color="auto" w:fill="auto"/>
            <w:vAlign w:val="center"/>
            <w:hideMark/>
          </w:tcPr>
          <w:p w14:paraId="2D462610"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uniones emt de1 ¼</w:t>
            </w:r>
          </w:p>
        </w:tc>
        <w:tc>
          <w:tcPr>
            <w:tcW w:w="462" w:type="pct"/>
            <w:shd w:val="clear" w:color="auto" w:fill="auto"/>
            <w:vAlign w:val="center"/>
            <w:hideMark/>
          </w:tcPr>
          <w:p w14:paraId="772EEF1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E96C61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93ACCC1" w14:textId="77777777" w:rsidR="00373A7B" w:rsidRPr="00DF4152" w:rsidRDefault="00373A7B" w:rsidP="00D83127">
            <w:pPr>
              <w:jc w:val="center"/>
              <w:rPr>
                <w:rFonts w:ascii="Arial" w:hAnsi="Arial" w:cs="Arial"/>
                <w:color w:val="000000"/>
                <w:sz w:val="14"/>
                <w:szCs w:val="14"/>
              </w:rPr>
            </w:pPr>
          </w:p>
        </w:tc>
      </w:tr>
      <w:tr w:rsidR="00373A7B" w:rsidRPr="00DF4152" w14:paraId="42719F19" w14:textId="77777777" w:rsidTr="00373A7B">
        <w:trPr>
          <w:trHeight w:val="20"/>
          <w:jc w:val="center"/>
        </w:trPr>
        <w:tc>
          <w:tcPr>
            <w:tcW w:w="371" w:type="pct"/>
            <w:shd w:val="clear" w:color="auto" w:fill="auto"/>
            <w:vAlign w:val="center"/>
          </w:tcPr>
          <w:p w14:paraId="58D23A4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299</w:t>
            </w:r>
          </w:p>
        </w:tc>
        <w:tc>
          <w:tcPr>
            <w:tcW w:w="3554" w:type="pct"/>
            <w:shd w:val="clear" w:color="auto" w:fill="auto"/>
            <w:vAlign w:val="center"/>
            <w:hideMark/>
          </w:tcPr>
          <w:p w14:paraId="14123B31"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curva plástico 1 ¼</w:t>
            </w:r>
          </w:p>
        </w:tc>
        <w:tc>
          <w:tcPr>
            <w:tcW w:w="462" w:type="pct"/>
            <w:shd w:val="clear" w:color="auto" w:fill="auto"/>
            <w:vAlign w:val="center"/>
            <w:hideMark/>
          </w:tcPr>
          <w:p w14:paraId="1A757D4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853C24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051853F" w14:textId="77777777" w:rsidR="00373A7B" w:rsidRPr="00DF4152" w:rsidRDefault="00373A7B" w:rsidP="00D83127">
            <w:pPr>
              <w:jc w:val="center"/>
              <w:rPr>
                <w:rFonts w:ascii="Arial" w:hAnsi="Arial" w:cs="Arial"/>
                <w:color w:val="000000"/>
                <w:sz w:val="14"/>
                <w:szCs w:val="14"/>
              </w:rPr>
            </w:pPr>
          </w:p>
        </w:tc>
      </w:tr>
      <w:tr w:rsidR="00373A7B" w:rsidRPr="00DF4152" w14:paraId="39BA245D" w14:textId="77777777" w:rsidTr="00373A7B">
        <w:trPr>
          <w:trHeight w:val="20"/>
          <w:jc w:val="center"/>
        </w:trPr>
        <w:tc>
          <w:tcPr>
            <w:tcW w:w="371" w:type="pct"/>
            <w:shd w:val="clear" w:color="auto" w:fill="auto"/>
            <w:vAlign w:val="center"/>
          </w:tcPr>
          <w:p w14:paraId="1BF15A6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300</w:t>
            </w:r>
          </w:p>
        </w:tc>
        <w:tc>
          <w:tcPr>
            <w:tcW w:w="3554" w:type="pct"/>
            <w:shd w:val="clear" w:color="auto" w:fill="auto"/>
            <w:vAlign w:val="center"/>
            <w:hideMark/>
          </w:tcPr>
          <w:p w14:paraId="1526C0FF"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cinta vandi 5/8</w:t>
            </w:r>
          </w:p>
        </w:tc>
        <w:tc>
          <w:tcPr>
            <w:tcW w:w="462" w:type="pct"/>
            <w:shd w:val="clear" w:color="auto" w:fill="auto"/>
            <w:vAlign w:val="center"/>
            <w:hideMark/>
          </w:tcPr>
          <w:p w14:paraId="0AC6AF5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342232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B4B7AFE" w14:textId="77777777" w:rsidR="00373A7B" w:rsidRPr="00DF4152" w:rsidRDefault="00373A7B" w:rsidP="00D83127">
            <w:pPr>
              <w:jc w:val="center"/>
              <w:rPr>
                <w:rFonts w:ascii="Arial" w:hAnsi="Arial" w:cs="Arial"/>
                <w:color w:val="000000"/>
                <w:sz w:val="14"/>
                <w:szCs w:val="14"/>
              </w:rPr>
            </w:pPr>
          </w:p>
        </w:tc>
      </w:tr>
      <w:tr w:rsidR="00373A7B" w:rsidRPr="00DF4152" w14:paraId="60DBC264" w14:textId="77777777" w:rsidTr="00373A7B">
        <w:trPr>
          <w:trHeight w:val="20"/>
          <w:jc w:val="center"/>
        </w:trPr>
        <w:tc>
          <w:tcPr>
            <w:tcW w:w="371" w:type="pct"/>
            <w:shd w:val="clear" w:color="auto" w:fill="auto"/>
            <w:vAlign w:val="center"/>
          </w:tcPr>
          <w:p w14:paraId="3511D635"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301</w:t>
            </w:r>
          </w:p>
        </w:tc>
        <w:tc>
          <w:tcPr>
            <w:tcW w:w="3554" w:type="pct"/>
            <w:shd w:val="clear" w:color="auto" w:fill="auto"/>
            <w:vAlign w:val="center"/>
            <w:hideMark/>
          </w:tcPr>
          <w:p w14:paraId="0853819B"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Breaker trifásico de 50 amperios</w:t>
            </w:r>
          </w:p>
        </w:tc>
        <w:tc>
          <w:tcPr>
            <w:tcW w:w="462" w:type="pct"/>
            <w:shd w:val="clear" w:color="auto" w:fill="auto"/>
            <w:vAlign w:val="center"/>
            <w:hideMark/>
          </w:tcPr>
          <w:p w14:paraId="069FBC5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9088BA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7E254CC" w14:textId="77777777" w:rsidR="00373A7B" w:rsidRPr="00DF4152" w:rsidRDefault="00373A7B" w:rsidP="00D83127">
            <w:pPr>
              <w:jc w:val="center"/>
              <w:rPr>
                <w:rFonts w:ascii="Arial" w:hAnsi="Arial" w:cs="Arial"/>
                <w:color w:val="000000"/>
                <w:sz w:val="14"/>
                <w:szCs w:val="14"/>
              </w:rPr>
            </w:pPr>
          </w:p>
        </w:tc>
      </w:tr>
      <w:tr w:rsidR="00373A7B" w:rsidRPr="00DF4152" w14:paraId="50398911" w14:textId="77777777" w:rsidTr="00373A7B">
        <w:trPr>
          <w:trHeight w:val="20"/>
          <w:jc w:val="center"/>
        </w:trPr>
        <w:tc>
          <w:tcPr>
            <w:tcW w:w="371" w:type="pct"/>
            <w:shd w:val="clear" w:color="auto" w:fill="auto"/>
            <w:vAlign w:val="center"/>
          </w:tcPr>
          <w:p w14:paraId="69BD5D94"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302</w:t>
            </w:r>
          </w:p>
        </w:tc>
        <w:tc>
          <w:tcPr>
            <w:tcW w:w="3554" w:type="pct"/>
            <w:shd w:val="clear" w:color="auto" w:fill="auto"/>
            <w:vAlign w:val="center"/>
            <w:hideMark/>
          </w:tcPr>
          <w:p w14:paraId="20BBDC25"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conectores dentados para la red trenzada</w:t>
            </w:r>
          </w:p>
        </w:tc>
        <w:tc>
          <w:tcPr>
            <w:tcW w:w="462" w:type="pct"/>
            <w:shd w:val="clear" w:color="auto" w:fill="auto"/>
            <w:vAlign w:val="center"/>
            <w:hideMark/>
          </w:tcPr>
          <w:p w14:paraId="61F9481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34E78BC"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47AA5DA" w14:textId="77777777" w:rsidR="00373A7B" w:rsidRPr="00DF4152" w:rsidRDefault="00373A7B" w:rsidP="00D83127">
            <w:pPr>
              <w:jc w:val="center"/>
              <w:rPr>
                <w:rFonts w:ascii="Arial" w:hAnsi="Arial" w:cs="Arial"/>
                <w:color w:val="000000"/>
                <w:sz w:val="14"/>
                <w:szCs w:val="14"/>
              </w:rPr>
            </w:pPr>
          </w:p>
        </w:tc>
      </w:tr>
      <w:tr w:rsidR="00373A7B" w:rsidRPr="00DF4152" w14:paraId="4E9A865B" w14:textId="77777777" w:rsidTr="00373A7B">
        <w:trPr>
          <w:trHeight w:val="20"/>
          <w:jc w:val="center"/>
        </w:trPr>
        <w:tc>
          <w:tcPr>
            <w:tcW w:w="371" w:type="pct"/>
            <w:shd w:val="clear" w:color="auto" w:fill="auto"/>
            <w:vAlign w:val="center"/>
          </w:tcPr>
          <w:p w14:paraId="4A4C281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303</w:t>
            </w:r>
          </w:p>
        </w:tc>
        <w:tc>
          <w:tcPr>
            <w:tcW w:w="3554" w:type="pct"/>
            <w:shd w:val="clear" w:color="auto" w:fill="auto"/>
            <w:vAlign w:val="center"/>
            <w:hideMark/>
          </w:tcPr>
          <w:p w14:paraId="66AAEF2B"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collarines de 5 a 7 pulgadas</w:t>
            </w:r>
          </w:p>
        </w:tc>
        <w:tc>
          <w:tcPr>
            <w:tcW w:w="462" w:type="pct"/>
            <w:shd w:val="clear" w:color="auto" w:fill="auto"/>
            <w:vAlign w:val="center"/>
            <w:hideMark/>
          </w:tcPr>
          <w:p w14:paraId="46A6254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EF0FAC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DD13993" w14:textId="77777777" w:rsidR="00373A7B" w:rsidRPr="00DF4152" w:rsidRDefault="00373A7B" w:rsidP="00D83127">
            <w:pPr>
              <w:jc w:val="center"/>
              <w:rPr>
                <w:rFonts w:ascii="Arial" w:hAnsi="Arial" w:cs="Arial"/>
                <w:color w:val="000000"/>
                <w:sz w:val="14"/>
                <w:szCs w:val="14"/>
              </w:rPr>
            </w:pPr>
          </w:p>
        </w:tc>
      </w:tr>
      <w:tr w:rsidR="00373A7B" w:rsidRPr="00DF4152" w14:paraId="7C04F38D" w14:textId="77777777" w:rsidTr="00373A7B">
        <w:trPr>
          <w:trHeight w:val="20"/>
          <w:jc w:val="center"/>
        </w:trPr>
        <w:tc>
          <w:tcPr>
            <w:tcW w:w="371" w:type="pct"/>
            <w:shd w:val="clear" w:color="auto" w:fill="auto"/>
            <w:vAlign w:val="center"/>
          </w:tcPr>
          <w:p w14:paraId="1921359D"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304</w:t>
            </w:r>
          </w:p>
        </w:tc>
        <w:tc>
          <w:tcPr>
            <w:tcW w:w="3554" w:type="pct"/>
            <w:shd w:val="clear" w:color="auto" w:fill="auto"/>
            <w:vAlign w:val="center"/>
            <w:hideMark/>
          </w:tcPr>
          <w:p w14:paraId="2A1298BC"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bolsa de amarres plásticos de 40 cm</w:t>
            </w:r>
          </w:p>
        </w:tc>
        <w:tc>
          <w:tcPr>
            <w:tcW w:w="462" w:type="pct"/>
            <w:shd w:val="clear" w:color="auto" w:fill="auto"/>
            <w:vAlign w:val="center"/>
            <w:hideMark/>
          </w:tcPr>
          <w:p w14:paraId="267A2FD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8898F1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0432C3E" w14:textId="77777777" w:rsidR="00373A7B" w:rsidRPr="00DF4152" w:rsidRDefault="00373A7B" w:rsidP="00D83127">
            <w:pPr>
              <w:jc w:val="center"/>
              <w:rPr>
                <w:rFonts w:ascii="Arial" w:hAnsi="Arial" w:cs="Arial"/>
                <w:color w:val="000000"/>
                <w:sz w:val="14"/>
                <w:szCs w:val="14"/>
              </w:rPr>
            </w:pPr>
          </w:p>
        </w:tc>
      </w:tr>
      <w:tr w:rsidR="00373A7B" w:rsidRPr="00DF4152" w14:paraId="5C76E4F6" w14:textId="77777777" w:rsidTr="00373A7B">
        <w:trPr>
          <w:trHeight w:val="20"/>
          <w:jc w:val="center"/>
        </w:trPr>
        <w:tc>
          <w:tcPr>
            <w:tcW w:w="371" w:type="pct"/>
            <w:shd w:val="clear" w:color="auto" w:fill="auto"/>
            <w:vAlign w:val="center"/>
          </w:tcPr>
          <w:p w14:paraId="65006ECB"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305</w:t>
            </w:r>
          </w:p>
        </w:tc>
        <w:tc>
          <w:tcPr>
            <w:tcW w:w="3554" w:type="pct"/>
            <w:shd w:val="clear" w:color="auto" w:fill="auto"/>
            <w:vAlign w:val="center"/>
            <w:hideMark/>
          </w:tcPr>
          <w:p w14:paraId="5CA74446"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espárragos de 5/8 x 12 pulgadas</w:t>
            </w:r>
          </w:p>
        </w:tc>
        <w:tc>
          <w:tcPr>
            <w:tcW w:w="462" w:type="pct"/>
            <w:shd w:val="clear" w:color="auto" w:fill="auto"/>
            <w:vAlign w:val="center"/>
            <w:hideMark/>
          </w:tcPr>
          <w:p w14:paraId="17F32C2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6F20EF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F34ED0C" w14:textId="77777777" w:rsidR="00373A7B" w:rsidRPr="00DF4152" w:rsidRDefault="00373A7B" w:rsidP="00D83127">
            <w:pPr>
              <w:jc w:val="center"/>
              <w:rPr>
                <w:rFonts w:ascii="Arial" w:hAnsi="Arial" w:cs="Arial"/>
                <w:color w:val="000000"/>
                <w:sz w:val="14"/>
                <w:szCs w:val="14"/>
              </w:rPr>
            </w:pPr>
          </w:p>
        </w:tc>
      </w:tr>
      <w:tr w:rsidR="00373A7B" w:rsidRPr="00DF4152" w14:paraId="4184B4FB" w14:textId="77777777" w:rsidTr="00373A7B">
        <w:trPr>
          <w:trHeight w:val="20"/>
          <w:jc w:val="center"/>
        </w:trPr>
        <w:tc>
          <w:tcPr>
            <w:tcW w:w="371" w:type="pct"/>
            <w:shd w:val="clear" w:color="auto" w:fill="auto"/>
            <w:vAlign w:val="center"/>
          </w:tcPr>
          <w:p w14:paraId="583A9818"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306</w:t>
            </w:r>
          </w:p>
        </w:tc>
        <w:tc>
          <w:tcPr>
            <w:tcW w:w="3554" w:type="pct"/>
            <w:shd w:val="clear" w:color="auto" w:fill="auto"/>
            <w:vAlign w:val="center"/>
            <w:hideMark/>
          </w:tcPr>
          <w:p w14:paraId="5AE9ABAE"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hebillas 5/8</w:t>
            </w:r>
          </w:p>
        </w:tc>
        <w:tc>
          <w:tcPr>
            <w:tcW w:w="462" w:type="pct"/>
            <w:shd w:val="clear" w:color="auto" w:fill="auto"/>
            <w:vAlign w:val="center"/>
            <w:hideMark/>
          </w:tcPr>
          <w:p w14:paraId="516C1FA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C083E8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352FB70" w14:textId="77777777" w:rsidR="00373A7B" w:rsidRPr="00DF4152" w:rsidRDefault="00373A7B" w:rsidP="00D83127">
            <w:pPr>
              <w:jc w:val="center"/>
              <w:rPr>
                <w:rFonts w:ascii="Arial" w:hAnsi="Arial" w:cs="Arial"/>
                <w:color w:val="000000"/>
                <w:sz w:val="14"/>
                <w:szCs w:val="14"/>
              </w:rPr>
            </w:pPr>
          </w:p>
        </w:tc>
      </w:tr>
      <w:tr w:rsidR="00373A7B" w:rsidRPr="00DF4152" w14:paraId="3D4FF353" w14:textId="77777777" w:rsidTr="00373A7B">
        <w:trPr>
          <w:trHeight w:val="20"/>
          <w:jc w:val="center"/>
        </w:trPr>
        <w:tc>
          <w:tcPr>
            <w:tcW w:w="371" w:type="pct"/>
            <w:shd w:val="clear" w:color="auto" w:fill="auto"/>
            <w:vAlign w:val="center"/>
          </w:tcPr>
          <w:p w14:paraId="1B1FCAFE"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307</w:t>
            </w:r>
          </w:p>
        </w:tc>
        <w:tc>
          <w:tcPr>
            <w:tcW w:w="3554" w:type="pct"/>
            <w:shd w:val="clear" w:color="auto" w:fill="auto"/>
            <w:vAlign w:val="center"/>
            <w:hideMark/>
          </w:tcPr>
          <w:p w14:paraId="2DBB228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luminaria solar tipo alumbrado público de 100W, ref. ZD229, incluye panel solar de 450W, batería de litio de 2x75 (Ah), flujo luminoso de 15500 (lm),  temperatura  de  color  4000K,  autonomía  al 100%   de   19   (H),   gabinete,   soporte   metálico</w:t>
            </w:r>
            <w:r w:rsidRPr="00DF4152">
              <w:rPr>
                <w:rFonts w:ascii="Arial" w:hAnsi="Arial" w:cs="Arial"/>
                <w:sz w:val="14"/>
                <w:szCs w:val="14"/>
              </w:rPr>
              <w:br/>
              <w:t>galvanizado  en  caliente,  controlador  y  cables  de conexión,</w:t>
            </w:r>
          </w:p>
        </w:tc>
        <w:tc>
          <w:tcPr>
            <w:tcW w:w="462" w:type="pct"/>
            <w:shd w:val="clear" w:color="auto" w:fill="auto"/>
            <w:vAlign w:val="center"/>
            <w:hideMark/>
          </w:tcPr>
          <w:p w14:paraId="7F286DF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D10275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FC17FC7" w14:textId="77777777" w:rsidR="00373A7B" w:rsidRPr="00DF4152" w:rsidRDefault="00373A7B" w:rsidP="00D83127">
            <w:pPr>
              <w:jc w:val="center"/>
              <w:rPr>
                <w:rFonts w:ascii="Arial" w:hAnsi="Arial" w:cs="Arial"/>
                <w:color w:val="000000"/>
                <w:sz w:val="14"/>
                <w:szCs w:val="14"/>
              </w:rPr>
            </w:pPr>
          </w:p>
        </w:tc>
      </w:tr>
      <w:tr w:rsidR="00373A7B" w:rsidRPr="00DF4152" w14:paraId="7E86F30E" w14:textId="77777777" w:rsidTr="00373A7B">
        <w:trPr>
          <w:trHeight w:val="20"/>
          <w:jc w:val="center"/>
        </w:trPr>
        <w:tc>
          <w:tcPr>
            <w:tcW w:w="371" w:type="pct"/>
            <w:shd w:val="clear" w:color="auto" w:fill="auto"/>
            <w:vAlign w:val="center"/>
            <w:hideMark/>
          </w:tcPr>
          <w:p w14:paraId="3F367EB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30</w:t>
            </w:r>
            <w:r>
              <w:rPr>
                <w:rFonts w:ascii="Arial" w:hAnsi="Arial" w:cs="Arial"/>
                <w:color w:val="000000"/>
                <w:sz w:val="14"/>
                <w:szCs w:val="14"/>
              </w:rPr>
              <w:t>8</w:t>
            </w:r>
          </w:p>
        </w:tc>
        <w:tc>
          <w:tcPr>
            <w:tcW w:w="3554" w:type="pct"/>
            <w:shd w:val="clear" w:color="auto" w:fill="auto"/>
            <w:vAlign w:val="center"/>
            <w:hideMark/>
          </w:tcPr>
          <w:p w14:paraId="28A7D18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luminaria solar tipo reflector de 180W, incluye  panel  solar  de  2x450W,  batería  de  litio  de 4x75 (Ah), flujo luminoso de 25740 (lm), temperatura de   color   5000K,   autonomía   100%   de   14   (H),</w:t>
            </w:r>
            <w:r w:rsidRPr="00DF4152">
              <w:rPr>
                <w:rFonts w:ascii="Arial" w:hAnsi="Arial" w:cs="Arial"/>
                <w:sz w:val="14"/>
                <w:szCs w:val="14"/>
              </w:rPr>
              <w:br/>
              <w:t>gabinete, soporte metálico galvanizado en caliente, controlador y cables de conexión,</w:t>
            </w:r>
          </w:p>
        </w:tc>
        <w:tc>
          <w:tcPr>
            <w:tcW w:w="462" w:type="pct"/>
            <w:shd w:val="clear" w:color="auto" w:fill="auto"/>
            <w:vAlign w:val="center"/>
            <w:hideMark/>
          </w:tcPr>
          <w:p w14:paraId="491CFCF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8220F1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DA99A08" w14:textId="77777777" w:rsidR="00373A7B" w:rsidRPr="00DF4152" w:rsidRDefault="00373A7B" w:rsidP="00D83127">
            <w:pPr>
              <w:jc w:val="center"/>
              <w:rPr>
                <w:rFonts w:ascii="Arial" w:hAnsi="Arial" w:cs="Arial"/>
                <w:color w:val="000000"/>
                <w:sz w:val="14"/>
                <w:szCs w:val="14"/>
              </w:rPr>
            </w:pPr>
          </w:p>
        </w:tc>
      </w:tr>
      <w:tr w:rsidR="00373A7B" w:rsidRPr="00DF4152" w14:paraId="2EF2B800" w14:textId="77777777" w:rsidTr="00373A7B">
        <w:trPr>
          <w:trHeight w:val="20"/>
          <w:jc w:val="center"/>
        </w:trPr>
        <w:tc>
          <w:tcPr>
            <w:tcW w:w="4387" w:type="pct"/>
            <w:gridSpan w:val="3"/>
            <w:shd w:val="clear" w:color="000000" w:fill="BEBEBE"/>
            <w:vAlign w:val="center"/>
            <w:hideMark/>
          </w:tcPr>
          <w:p w14:paraId="1A274B3C" w14:textId="77777777" w:rsidR="00373A7B" w:rsidRPr="00DF4152" w:rsidRDefault="00373A7B" w:rsidP="00D83127">
            <w:pPr>
              <w:jc w:val="both"/>
              <w:rPr>
                <w:rFonts w:ascii="Arial" w:hAnsi="Arial" w:cs="Arial"/>
                <w:b/>
                <w:bCs/>
                <w:sz w:val="14"/>
                <w:szCs w:val="14"/>
              </w:rPr>
            </w:pPr>
            <w:r w:rsidRPr="00DF4152">
              <w:rPr>
                <w:rFonts w:ascii="Arial" w:hAnsi="Arial" w:cs="Arial"/>
                <w:b/>
                <w:bCs/>
                <w:sz w:val="14"/>
                <w:szCs w:val="14"/>
              </w:rPr>
              <w:t>MANTENIMIENTO PREVENTIVO DE CELDAS DE PROTECCION</w:t>
            </w:r>
          </w:p>
        </w:tc>
        <w:tc>
          <w:tcPr>
            <w:tcW w:w="307" w:type="pct"/>
            <w:shd w:val="clear" w:color="000000" w:fill="BFBFBF"/>
            <w:vAlign w:val="center"/>
            <w:hideMark/>
          </w:tcPr>
          <w:p w14:paraId="707E0D0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w:t>
            </w:r>
          </w:p>
        </w:tc>
        <w:tc>
          <w:tcPr>
            <w:tcW w:w="306" w:type="pct"/>
            <w:shd w:val="clear" w:color="000000" w:fill="BFBFBF"/>
            <w:vAlign w:val="center"/>
            <w:hideMark/>
          </w:tcPr>
          <w:p w14:paraId="2EC74D7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NO</w:t>
            </w:r>
          </w:p>
        </w:tc>
      </w:tr>
      <w:tr w:rsidR="00373A7B" w:rsidRPr="00DF4152" w14:paraId="73D2231F" w14:textId="77777777" w:rsidTr="00373A7B">
        <w:trPr>
          <w:trHeight w:val="20"/>
          <w:jc w:val="center"/>
        </w:trPr>
        <w:tc>
          <w:tcPr>
            <w:tcW w:w="371" w:type="pct"/>
            <w:shd w:val="clear" w:color="auto" w:fill="auto"/>
            <w:vAlign w:val="center"/>
            <w:hideMark/>
          </w:tcPr>
          <w:p w14:paraId="3089AA9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554" w:type="pct"/>
            <w:shd w:val="clear" w:color="auto" w:fill="auto"/>
            <w:vAlign w:val="center"/>
            <w:hideMark/>
          </w:tcPr>
          <w:p w14:paraId="2C618353"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MANTENIMIENTO PREVENTIVO     DE CELDAS  DE PROTECCION CIRCUITO 34,5 KV DE SUBESTACION</w:t>
            </w:r>
            <w:r w:rsidRPr="00DF4152">
              <w:rPr>
                <w:rFonts w:ascii="Arial" w:hAnsi="Arial" w:cs="Arial"/>
                <w:sz w:val="14"/>
                <w:szCs w:val="14"/>
              </w:rPr>
              <w:br/>
              <w:t>ELECTRICA  el  cual  incluye,  Limpieza  y  lubricación  a partes mecánicas y aislantes. Retorqueo en puntos de conexión y terminales. Ajuste y verificación de tiempos de operación. Revisión de todos los componentes de la celda. Pruebas de funcionamiento</w:t>
            </w:r>
            <w:r w:rsidRPr="00DF4152">
              <w:rPr>
                <w:rFonts w:ascii="Arial" w:hAnsi="Arial" w:cs="Arial"/>
                <w:color w:val="000000"/>
                <w:sz w:val="14"/>
                <w:szCs w:val="14"/>
              </w:rPr>
              <w:t>.</w:t>
            </w:r>
          </w:p>
        </w:tc>
        <w:tc>
          <w:tcPr>
            <w:tcW w:w="462" w:type="pct"/>
            <w:shd w:val="clear" w:color="auto" w:fill="auto"/>
            <w:vAlign w:val="center"/>
            <w:hideMark/>
          </w:tcPr>
          <w:p w14:paraId="33F7CA4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418492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2BA656E" w14:textId="77777777" w:rsidR="00373A7B" w:rsidRPr="00DF4152" w:rsidRDefault="00373A7B" w:rsidP="00D83127">
            <w:pPr>
              <w:jc w:val="center"/>
              <w:rPr>
                <w:rFonts w:ascii="Arial" w:hAnsi="Arial" w:cs="Arial"/>
                <w:color w:val="000000"/>
                <w:sz w:val="14"/>
                <w:szCs w:val="14"/>
              </w:rPr>
            </w:pPr>
          </w:p>
        </w:tc>
      </w:tr>
      <w:tr w:rsidR="00373A7B" w:rsidRPr="00DF4152" w14:paraId="110816EE" w14:textId="77777777" w:rsidTr="00373A7B">
        <w:trPr>
          <w:trHeight w:val="20"/>
          <w:jc w:val="center"/>
        </w:trPr>
        <w:tc>
          <w:tcPr>
            <w:tcW w:w="371" w:type="pct"/>
            <w:shd w:val="clear" w:color="auto" w:fill="auto"/>
            <w:vAlign w:val="center"/>
            <w:hideMark/>
          </w:tcPr>
          <w:p w14:paraId="5F9A475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w:t>
            </w:r>
          </w:p>
        </w:tc>
        <w:tc>
          <w:tcPr>
            <w:tcW w:w="3554" w:type="pct"/>
            <w:shd w:val="clear" w:color="auto" w:fill="auto"/>
            <w:vAlign w:val="center"/>
            <w:hideMark/>
          </w:tcPr>
          <w:p w14:paraId="3CAF7773"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MANTENIMIENTO PREVENTIVO     DE CELDAS  DE PROTECCION CIRCUITO 13,2 KV DE SUBESTACION</w:t>
            </w:r>
            <w:r w:rsidRPr="00DF4152">
              <w:rPr>
                <w:rFonts w:ascii="Arial" w:hAnsi="Arial" w:cs="Arial"/>
                <w:sz w:val="14"/>
                <w:szCs w:val="14"/>
              </w:rPr>
              <w:br/>
              <w:t>ELECTRICA  el  cual  incluye,  Limpieza  y  lubricación  a partes mecánicas y aislantes. Retorqueo en puntos de conexión y terminales. Ajuste y verificación de tiempos de operación. Revisión de todos los componentes de la celda. Pruebas de funcionamiento</w:t>
            </w:r>
            <w:r w:rsidRPr="00DF4152">
              <w:rPr>
                <w:rFonts w:ascii="Arial" w:hAnsi="Arial" w:cs="Arial"/>
                <w:color w:val="000000"/>
                <w:sz w:val="14"/>
                <w:szCs w:val="14"/>
              </w:rPr>
              <w:t>.</w:t>
            </w:r>
          </w:p>
        </w:tc>
        <w:tc>
          <w:tcPr>
            <w:tcW w:w="462" w:type="pct"/>
            <w:shd w:val="clear" w:color="auto" w:fill="auto"/>
            <w:vAlign w:val="center"/>
            <w:hideMark/>
          </w:tcPr>
          <w:p w14:paraId="32863C0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2B912A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10CBEFE" w14:textId="77777777" w:rsidR="00373A7B" w:rsidRPr="00DF4152" w:rsidRDefault="00373A7B" w:rsidP="00D83127">
            <w:pPr>
              <w:jc w:val="center"/>
              <w:rPr>
                <w:rFonts w:ascii="Arial" w:hAnsi="Arial" w:cs="Arial"/>
                <w:color w:val="000000"/>
                <w:sz w:val="14"/>
                <w:szCs w:val="14"/>
              </w:rPr>
            </w:pPr>
          </w:p>
        </w:tc>
      </w:tr>
      <w:tr w:rsidR="00373A7B" w:rsidRPr="00DF4152" w14:paraId="704B1AB7" w14:textId="77777777" w:rsidTr="00373A7B">
        <w:trPr>
          <w:trHeight w:val="20"/>
          <w:jc w:val="center"/>
        </w:trPr>
        <w:tc>
          <w:tcPr>
            <w:tcW w:w="4387" w:type="pct"/>
            <w:gridSpan w:val="3"/>
            <w:shd w:val="clear" w:color="000000" w:fill="BEBEBE"/>
            <w:vAlign w:val="center"/>
            <w:hideMark/>
          </w:tcPr>
          <w:p w14:paraId="7E64574A" w14:textId="77777777" w:rsidR="00373A7B" w:rsidRPr="00DF4152" w:rsidRDefault="00373A7B" w:rsidP="00D83127">
            <w:pPr>
              <w:jc w:val="center"/>
              <w:rPr>
                <w:rFonts w:ascii="Arial" w:hAnsi="Arial" w:cs="Arial"/>
                <w:b/>
                <w:bCs/>
                <w:sz w:val="14"/>
                <w:szCs w:val="14"/>
              </w:rPr>
            </w:pPr>
            <w:r w:rsidRPr="00DF4152">
              <w:rPr>
                <w:rFonts w:ascii="Arial" w:hAnsi="Arial" w:cs="Arial"/>
                <w:b/>
                <w:bCs/>
                <w:sz w:val="14"/>
                <w:szCs w:val="14"/>
              </w:rPr>
              <w:t>MANTENIMIENTO CORRECTIVO DE CELDAS DE PROTECCION</w:t>
            </w:r>
          </w:p>
        </w:tc>
        <w:tc>
          <w:tcPr>
            <w:tcW w:w="307" w:type="pct"/>
            <w:shd w:val="clear" w:color="auto" w:fill="BFBFBF" w:themeFill="background1" w:themeFillShade="BF"/>
            <w:vAlign w:val="center"/>
            <w:hideMark/>
          </w:tcPr>
          <w:p w14:paraId="6A759FE0"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SI</w:t>
            </w:r>
          </w:p>
        </w:tc>
        <w:tc>
          <w:tcPr>
            <w:tcW w:w="306" w:type="pct"/>
            <w:shd w:val="clear" w:color="auto" w:fill="BFBFBF" w:themeFill="background1" w:themeFillShade="BF"/>
            <w:vAlign w:val="center"/>
            <w:hideMark/>
          </w:tcPr>
          <w:p w14:paraId="3D834717" w14:textId="77777777" w:rsidR="00373A7B" w:rsidRPr="00DF4152" w:rsidRDefault="00373A7B" w:rsidP="00D83127">
            <w:pPr>
              <w:jc w:val="center"/>
              <w:rPr>
                <w:rFonts w:ascii="Arial" w:hAnsi="Arial" w:cs="Arial"/>
                <w:color w:val="000000"/>
                <w:sz w:val="14"/>
                <w:szCs w:val="14"/>
              </w:rPr>
            </w:pPr>
            <w:r>
              <w:rPr>
                <w:rFonts w:ascii="Arial" w:hAnsi="Arial" w:cs="Arial"/>
                <w:color w:val="000000"/>
                <w:sz w:val="14"/>
                <w:szCs w:val="14"/>
              </w:rPr>
              <w:t>NO</w:t>
            </w:r>
          </w:p>
        </w:tc>
      </w:tr>
      <w:tr w:rsidR="00373A7B" w:rsidRPr="00DF4152" w14:paraId="2A6B0AC2" w14:textId="77777777" w:rsidTr="00373A7B">
        <w:trPr>
          <w:trHeight w:val="20"/>
          <w:jc w:val="center"/>
        </w:trPr>
        <w:tc>
          <w:tcPr>
            <w:tcW w:w="371" w:type="pct"/>
            <w:shd w:val="clear" w:color="auto" w:fill="auto"/>
            <w:vAlign w:val="center"/>
            <w:hideMark/>
          </w:tcPr>
          <w:p w14:paraId="0C4CC4C3"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554" w:type="pct"/>
            <w:shd w:val="clear" w:color="auto" w:fill="auto"/>
            <w:vAlign w:val="center"/>
            <w:hideMark/>
          </w:tcPr>
          <w:p w14:paraId="78251E1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piñones.</w:t>
            </w:r>
          </w:p>
        </w:tc>
        <w:tc>
          <w:tcPr>
            <w:tcW w:w="462" w:type="pct"/>
            <w:shd w:val="clear" w:color="auto" w:fill="auto"/>
            <w:vAlign w:val="center"/>
            <w:hideMark/>
          </w:tcPr>
          <w:p w14:paraId="42FF58F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90550C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BF7BF1A" w14:textId="77777777" w:rsidR="00373A7B" w:rsidRPr="00DF4152" w:rsidRDefault="00373A7B" w:rsidP="00D83127">
            <w:pPr>
              <w:jc w:val="center"/>
              <w:rPr>
                <w:rFonts w:ascii="Arial" w:hAnsi="Arial" w:cs="Arial"/>
                <w:color w:val="000000"/>
                <w:sz w:val="14"/>
                <w:szCs w:val="14"/>
              </w:rPr>
            </w:pPr>
          </w:p>
        </w:tc>
      </w:tr>
      <w:tr w:rsidR="00373A7B" w:rsidRPr="00DF4152" w14:paraId="3D2DB487" w14:textId="77777777" w:rsidTr="00373A7B">
        <w:trPr>
          <w:trHeight w:val="20"/>
          <w:jc w:val="center"/>
        </w:trPr>
        <w:tc>
          <w:tcPr>
            <w:tcW w:w="371" w:type="pct"/>
            <w:shd w:val="clear" w:color="auto" w:fill="auto"/>
            <w:vAlign w:val="center"/>
            <w:hideMark/>
          </w:tcPr>
          <w:p w14:paraId="678884C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w:t>
            </w:r>
          </w:p>
        </w:tc>
        <w:tc>
          <w:tcPr>
            <w:tcW w:w="3554" w:type="pct"/>
            <w:shd w:val="clear" w:color="auto" w:fill="auto"/>
            <w:vAlign w:val="center"/>
            <w:hideMark/>
          </w:tcPr>
          <w:p w14:paraId="7B5B7B8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bujes.</w:t>
            </w:r>
          </w:p>
        </w:tc>
        <w:tc>
          <w:tcPr>
            <w:tcW w:w="462" w:type="pct"/>
            <w:shd w:val="clear" w:color="auto" w:fill="auto"/>
            <w:vAlign w:val="center"/>
            <w:hideMark/>
          </w:tcPr>
          <w:p w14:paraId="7F9E8F5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0EE819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8EDFDC8" w14:textId="77777777" w:rsidR="00373A7B" w:rsidRPr="00DF4152" w:rsidRDefault="00373A7B" w:rsidP="00D83127">
            <w:pPr>
              <w:jc w:val="center"/>
              <w:rPr>
                <w:rFonts w:ascii="Arial" w:hAnsi="Arial" w:cs="Arial"/>
                <w:color w:val="000000"/>
                <w:sz w:val="14"/>
                <w:szCs w:val="14"/>
              </w:rPr>
            </w:pPr>
          </w:p>
        </w:tc>
      </w:tr>
      <w:tr w:rsidR="00373A7B" w:rsidRPr="00DF4152" w14:paraId="793395D6" w14:textId="77777777" w:rsidTr="00373A7B">
        <w:trPr>
          <w:trHeight w:val="20"/>
          <w:jc w:val="center"/>
        </w:trPr>
        <w:tc>
          <w:tcPr>
            <w:tcW w:w="371" w:type="pct"/>
            <w:shd w:val="clear" w:color="auto" w:fill="auto"/>
            <w:vAlign w:val="center"/>
            <w:hideMark/>
          </w:tcPr>
          <w:p w14:paraId="1D73804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w:t>
            </w:r>
          </w:p>
        </w:tc>
        <w:tc>
          <w:tcPr>
            <w:tcW w:w="3554" w:type="pct"/>
            <w:shd w:val="clear" w:color="auto" w:fill="auto"/>
            <w:vAlign w:val="center"/>
            <w:hideMark/>
          </w:tcPr>
          <w:p w14:paraId="730DDAF8"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balineras</w:t>
            </w:r>
          </w:p>
        </w:tc>
        <w:tc>
          <w:tcPr>
            <w:tcW w:w="462" w:type="pct"/>
            <w:shd w:val="clear" w:color="auto" w:fill="auto"/>
            <w:vAlign w:val="center"/>
            <w:hideMark/>
          </w:tcPr>
          <w:p w14:paraId="7596437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0A82C1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EB036CF" w14:textId="77777777" w:rsidR="00373A7B" w:rsidRPr="00DF4152" w:rsidRDefault="00373A7B" w:rsidP="00D83127">
            <w:pPr>
              <w:jc w:val="center"/>
              <w:rPr>
                <w:rFonts w:ascii="Arial" w:hAnsi="Arial" w:cs="Arial"/>
                <w:color w:val="000000"/>
                <w:sz w:val="14"/>
                <w:szCs w:val="14"/>
              </w:rPr>
            </w:pPr>
          </w:p>
        </w:tc>
      </w:tr>
      <w:tr w:rsidR="00373A7B" w:rsidRPr="00DF4152" w14:paraId="00E62E89" w14:textId="77777777" w:rsidTr="00373A7B">
        <w:trPr>
          <w:trHeight w:val="20"/>
          <w:jc w:val="center"/>
        </w:trPr>
        <w:tc>
          <w:tcPr>
            <w:tcW w:w="371" w:type="pct"/>
            <w:shd w:val="clear" w:color="auto" w:fill="auto"/>
            <w:vAlign w:val="center"/>
            <w:hideMark/>
          </w:tcPr>
          <w:p w14:paraId="4B082FA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w:t>
            </w:r>
          </w:p>
        </w:tc>
        <w:tc>
          <w:tcPr>
            <w:tcW w:w="3554" w:type="pct"/>
            <w:shd w:val="clear" w:color="auto" w:fill="auto"/>
            <w:vAlign w:val="center"/>
            <w:hideMark/>
          </w:tcPr>
          <w:p w14:paraId="1418C55B"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brazo de accionamiento</w:t>
            </w:r>
          </w:p>
        </w:tc>
        <w:tc>
          <w:tcPr>
            <w:tcW w:w="462" w:type="pct"/>
            <w:shd w:val="clear" w:color="auto" w:fill="auto"/>
            <w:vAlign w:val="center"/>
            <w:hideMark/>
          </w:tcPr>
          <w:p w14:paraId="1557E39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7C1EB4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56C903D" w14:textId="77777777" w:rsidR="00373A7B" w:rsidRPr="00DF4152" w:rsidRDefault="00373A7B" w:rsidP="00D83127">
            <w:pPr>
              <w:jc w:val="center"/>
              <w:rPr>
                <w:rFonts w:ascii="Arial" w:hAnsi="Arial" w:cs="Arial"/>
                <w:color w:val="000000"/>
                <w:sz w:val="14"/>
                <w:szCs w:val="14"/>
              </w:rPr>
            </w:pPr>
          </w:p>
        </w:tc>
      </w:tr>
      <w:tr w:rsidR="00373A7B" w:rsidRPr="00DF4152" w14:paraId="7CC4478D" w14:textId="77777777" w:rsidTr="00373A7B">
        <w:trPr>
          <w:trHeight w:val="20"/>
          <w:jc w:val="center"/>
        </w:trPr>
        <w:tc>
          <w:tcPr>
            <w:tcW w:w="371" w:type="pct"/>
            <w:shd w:val="clear" w:color="auto" w:fill="auto"/>
            <w:vAlign w:val="center"/>
            <w:hideMark/>
          </w:tcPr>
          <w:p w14:paraId="1993DDF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w:t>
            </w:r>
          </w:p>
        </w:tc>
        <w:tc>
          <w:tcPr>
            <w:tcW w:w="3554" w:type="pct"/>
            <w:shd w:val="clear" w:color="auto" w:fill="auto"/>
            <w:vAlign w:val="center"/>
            <w:hideMark/>
          </w:tcPr>
          <w:p w14:paraId="58B810CC"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HH tipo botella de 24Kv a 63 A para las celdas de protección</w:t>
            </w:r>
          </w:p>
        </w:tc>
        <w:tc>
          <w:tcPr>
            <w:tcW w:w="462" w:type="pct"/>
            <w:shd w:val="clear" w:color="auto" w:fill="auto"/>
            <w:vAlign w:val="center"/>
            <w:hideMark/>
          </w:tcPr>
          <w:p w14:paraId="286937F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793E1D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4B7495" w14:textId="77777777" w:rsidR="00373A7B" w:rsidRPr="00DF4152" w:rsidRDefault="00373A7B" w:rsidP="00D83127">
            <w:pPr>
              <w:jc w:val="center"/>
              <w:rPr>
                <w:rFonts w:ascii="Arial" w:hAnsi="Arial" w:cs="Arial"/>
                <w:color w:val="000000"/>
                <w:sz w:val="14"/>
                <w:szCs w:val="14"/>
              </w:rPr>
            </w:pPr>
          </w:p>
        </w:tc>
      </w:tr>
      <w:tr w:rsidR="00373A7B" w:rsidRPr="00DF4152" w14:paraId="45CD0B5D" w14:textId="77777777" w:rsidTr="00373A7B">
        <w:trPr>
          <w:trHeight w:val="20"/>
          <w:jc w:val="center"/>
        </w:trPr>
        <w:tc>
          <w:tcPr>
            <w:tcW w:w="371" w:type="pct"/>
            <w:shd w:val="clear" w:color="auto" w:fill="auto"/>
            <w:vAlign w:val="center"/>
            <w:hideMark/>
          </w:tcPr>
          <w:p w14:paraId="10F9DAB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w:t>
            </w:r>
          </w:p>
        </w:tc>
        <w:tc>
          <w:tcPr>
            <w:tcW w:w="3554" w:type="pct"/>
            <w:shd w:val="clear" w:color="auto" w:fill="auto"/>
            <w:vAlign w:val="center"/>
            <w:hideMark/>
          </w:tcPr>
          <w:p w14:paraId="5C4981D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HH tipo botella de 24Kv a 10 A</w:t>
            </w:r>
            <w:r>
              <w:rPr>
                <w:rFonts w:ascii="Arial" w:hAnsi="Arial" w:cs="Arial"/>
                <w:sz w:val="14"/>
                <w:szCs w:val="14"/>
              </w:rPr>
              <w:t xml:space="preserve"> </w:t>
            </w:r>
            <w:r w:rsidRPr="00DF4152">
              <w:rPr>
                <w:rFonts w:ascii="Arial" w:hAnsi="Arial" w:cs="Arial"/>
                <w:sz w:val="14"/>
                <w:szCs w:val="14"/>
              </w:rPr>
              <w:t>para las celdas de protección</w:t>
            </w:r>
          </w:p>
        </w:tc>
        <w:tc>
          <w:tcPr>
            <w:tcW w:w="462" w:type="pct"/>
            <w:shd w:val="clear" w:color="auto" w:fill="auto"/>
            <w:vAlign w:val="center"/>
            <w:hideMark/>
          </w:tcPr>
          <w:p w14:paraId="0B07E92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9877BC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DA3F3CE" w14:textId="77777777" w:rsidR="00373A7B" w:rsidRPr="00DF4152" w:rsidRDefault="00373A7B" w:rsidP="00D83127">
            <w:pPr>
              <w:jc w:val="center"/>
              <w:rPr>
                <w:rFonts w:ascii="Arial" w:hAnsi="Arial" w:cs="Arial"/>
                <w:color w:val="000000"/>
                <w:sz w:val="14"/>
                <w:szCs w:val="14"/>
              </w:rPr>
            </w:pPr>
          </w:p>
        </w:tc>
      </w:tr>
      <w:tr w:rsidR="00373A7B" w:rsidRPr="00DF4152" w14:paraId="0680EB25" w14:textId="77777777" w:rsidTr="00373A7B">
        <w:trPr>
          <w:trHeight w:val="20"/>
          <w:jc w:val="center"/>
        </w:trPr>
        <w:tc>
          <w:tcPr>
            <w:tcW w:w="371" w:type="pct"/>
            <w:shd w:val="clear" w:color="auto" w:fill="auto"/>
            <w:vAlign w:val="center"/>
            <w:hideMark/>
          </w:tcPr>
          <w:p w14:paraId="6639CD6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w:t>
            </w:r>
          </w:p>
        </w:tc>
        <w:tc>
          <w:tcPr>
            <w:tcW w:w="3554" w:type="pct"/>
            <w:shd w:val="clear" w:color="auto" w:fill="auto"/>
            <w:vAlign w:val="center"/>
            <w:hideMark/>
          </w:tcPr>
          <w:p w14:paraId="528A6B8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HH tipo botella de 36Kv a 63 A para las celdas de protección</w:t>
            </w:r>
          </w:p>
        </w:tc>
        <w:tc>
          <w:tcPr>
            <w:tcW w:w="462" w:type="pct"/>
            <w:shd w:val="clear" w:color="auto" w:fill="auto"/>
            <w:vAlign w:val="center"/>
            <w:hideMark/>
          </w:tcPr>
          <w:p w14:paraId="234BAB8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8FF33B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16F50F0" w14:textId="77777777" w:rsidR="00373A7B" w:rsidRPr="00DF4152" w:rsidRDefault="00373A7B" w:rsidP="00D83127">
            <w:pPr>
              <w:jc w:val="center"/>
              <w:rPr>
                <w:rFonts w:ascii="Arial" w:hAnsi="Arial" w:cs="Arial"/>
                <w:color w:val="000000"/>
                <w:sz w:val="14"/>
                <w:szCs w:val="14"/>
              </w:rPr>
            </w:pPr>
          </w:p>
        </w:tc>
      </w:tr>
      <w:tr w:rsidR="00373A7B" w:rsidRPr="00DF4152" w14:paraId="69D306C7" w14:textId="77777777" w:rsidTr="00373A7B">
        <w:trPr>
          <w:trHeight w:val="20"/>
          <w:jc w:val="center"/>
        </w:trPr>
        <w:tc>
          <w:tcPr>
            <w:tcW w:w="371" w:type="pct"/>
            <w:shd w:val="clear" w:color="auto" w:fill="auto"/>
            <w:vAlign w:val="center"/>
            <w:hideMark/>
          </w:tcPr>
          <w:p w14:paraId="1AC9A9C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w:t>
            </w:r>
          </w:p>
        </w:tc>
        <w:tc>
          <w:tcPr>
            <w:tcW w:w="3554" w:type="pct"/>
            <w:shd w:val="clear" w:color="auto" w:fill="auto"/>
            <w:vAlign w:val="center"/>
            <w:hideMark/>
          </w:tcPr>
          <w:p w14:paraId="45823D9C"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fusible HH tipo botella de 36Kv a 100 A</w:t>
            </w:r>
            <w:r>
              <w:rPr>
                <w:rFonts w:ascii="Arial" w:hAnsi="Arial" w:cs="Arial"/>
                <w:sz w:val="14"/>
                <w:szCs w:val="14"/>
              </w:rPr>
              <w:t xml:space="preserve"> </w:t>
            </w:r>
            <w:r w:rsidRPr="00DF4152">
              <w:rPr>
                <w:rFonts w:ascii="Arial" w:hAnsi="Arial" w:cs="Arial"/>
                <w:sz w:val="14"/>
                <w:szCs w:val="14"/>
              </w:rPr>
              <w:t>para las celdas de protección</w:t>
            </w:r>
          </w:p>
        </w:tc>
        <w:tc>
          <w:tcPr>
            <w:tcW w:w="462" w:type="pct"/>
            <w:shd w:val="clear" w:color="auto" w:fill="auto"/>
            <w:vAlign w:val="center"/>
            <w:hideMark/>
          </w:tcPr>
          <w:p w14:paraId="3082641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547693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F9CB4DA" w14:textId="77777777" w:rsidR="00373A7B" w:rsidRPr="00DF4152" w:rsidRDefault="00373A7B" w:rsidP="00D83127">
            <w:pPr>
              <w:jc w:val="center"/>
              <w:rPr>
                <w:rFonts w:ascii="Arial" w:hAnsi="Arial" w:cs="Arial"/>
                <w:color w:val="000000"/>
                <w:sz w:val="14"/>
                <w:szCs w:val="14"/>
              </w:rPr>
            </w:pPr>
          </w:p>
        </w:tc>
      </w:tr>
      <w:tr w:rsidR="00373A7B" w:rsidRPr="00DF4152" w14:paraId="7B9E1771" w14:textId="77777777" w:rsidTr="00373A7B">
        <w:trPr>
          <w:trHeight w:val="20"/>
          <w:jc w:val="center"/>
        </w:trPr>
        <w:tc>
          <w:tcPr>
            <w:tcW w:w="371" w:type="pct"/>
            <w:shd w:val="clear" w:color="auto" w:fill="auto"/>
            <w:vAlign w:val="center"/>
            <w:hideMark/>
          </w:tcPr>
          <w:p w14:paraId="5FB7FC9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9</w:t>
            </w:r>
          </w:p>
        </w:tc>
        <w:tc>
          <w:tcPr>
            <w:tcW w:w="3554" w:type="pct"/>
            <w:shd w:val="clear" w:color="auto" w:fill="auto"/>
            <w:vAlign w:val="center"/>
            <w:hideMark/>
          </w:tcPr>
          <w:p w14:paraId="30626089"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breaker tipo riel de 10 a 20 amp</w:t>
            </w:r>
          </w:p>
        </w:tc>
        <w:tc>
          <w:tcPr>
            <w:tcW w:w="462" w:type="pct"/>
            <w:shd w:val="clear" w:color="auto" w:fill="auto"/>
            <w:vAlign w:val="center"/>
            <w:hideMark/>
          </w:tcPr>
          <w:p w14:paraId="491E314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6552B8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C741032" w14:textId="77777777" w:rsidR="00373A7B" w:rsidRPr="00DF4152" w:rsidRDefault="00373A7B" w:rsidP="00D83127">
            <w:pPr>
              <w:jc w:val="center"/>
              <w:rPr>
                <w:rFonts w:ascii="Arial" w:hAnsi="Arial" w:cs="Arial"/>
                <w:color w:val="000000"/>
                <w:sz w:val="14"/>
                <w:szCs w:val="14"/>
              </w:rPr>
            </w:pPr>
          </w:p>
        </w:tc>
      </w:tr>
      <w:tr w:rsidR="00373A7B" w:rsidRPr="00DF4152" w14:paraId="1C4E05DB" w14:textId="77777777" w:rsidTr="00373A7B">
        <w:trPr>
          <w:trHeight w:val="20"/>
          <w:jc w:val="center"/>
        </w:trPr>
        <w:tc>
          <w:tcPr>
            <w:tcW w:w="371" w:type="pct"/>
            <w:shd w:val="clear" w:color="auto" w:fill="auto"/>
            <w:vAlign w:val="center"/>
            <w:hideMark/>
          </w:tcPr>
          <w:p w14:paraId="7AF63C9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10</w:t>
            </w:r>
          </w:p>
        </w:tc>
        <w:tc>
          <w:tcPr>
            <w:tcW w:w="3554" w:type="pct"/>
            <w:shd w:val="clear" w:color="auto" w:fill="auto"/>
            <w:vAlign w:val="center"/>
            <w:hideMark/>
          </w:tcPr>
          <w:p w14:paraId="538048E6"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ups de celda de transferencia automática.</w:t>
            </w:r>
          </w:p>
        </w:tc>
        <w:tc>
          <w:tcPr>
            <w:tcW w:w="462" w:type="pct"/>
            <w:shd w:val="clear" w:color="auto" w:fill="auto"/>
            <w:vAlign w:val="center"/>
            <w:hideMark/>
          </w:tcPr>
          <w:p w14:paraId="7B796EC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C9ABBB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720B1B3" w14:textId="77777777" w:rsidR="00373A7B" w:rsidRPr="00DF4152" w:rsidRDefault="00373A7B" w:rsidP="00D83127">
            <w:pPr>
              <w:jc w:val="center"/>
              <w:rPr>
                <w:rFonts w:ascii="Arial" w:hAnsi="Arial" w:cs="Arial"/>
                <w:color w:val="000000"/>
                <w:sz w:val="14"/>
                <w:szCs w:val="14"/>
              </w:rPr>
            </w:pPr>
          </w:p>
        </w:tc>
      </w:tr>
      <w:tr w:rsidR="00373A7B" w:rsidRPr="00DF4152" w14:paraId="730F37D7" w14:textId="77777777" w:rsidTr="00373A7B">
        <w:trPr>
          <w:trHeight w:val="20"/>
          <w:jc w:val="center"/>
        </w:trPr>
        <w:tc>
          <w:tcPr>
            <w:tcW w:w="371" w:type="pct"/>
            <w:shd w:val="clear" w:color="auto" w:fill="auto"/>
            <w:vAlign w:val="center"/>
            <w:hideMark/>
          </w:tcPr>
          <w:p w14:paraId="784376A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11</w:t>
            </w:r>
          </w:p>
        </w:tc>
        <w:tc>
          <w:tcPr>
            <w:tcW w:w="3554" w:type="pct"/>
            <w:shd w:val="clear" w:color="auto" w:fill="auto"/>
            <w:vAlign w:val="center"/>
            <w:hideMark/>
          </w:tcPr>
          <w:p w14:paraId="4F2AD0A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lámparas de señalización de tensión</w:t>
            </w:r>
          </w:p>
        </w:tc>
        <w:tc>
          <w:tcPr>
            <w:tcW w:w="462" w:type="pct"/>
            <w:shd w:val="clear" w:color="auto" w:fill="auto"/>
            <w:vAlign w:val="center"/>
            <w:hideMark/>
          </w:tcPr>
          <w:p w14:paraId="3894AD7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ACF19D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61F8A73" w14:textId="77777777" w:rsidR="00373A7B" w:rsidRPr="00DF4152" w:rsidRDefault="00373A7B" w:rsidP="00D83127">
            <w:pPr>
              <w:jc w:val="center"/>
              <w:rPr>
                <w:rFonts w:ascii="Arial" w:hAnsi="Arial" w:cs="Arial"/>
                <w:color w:val="000000"/>
                <w:sz w:val="14"/>
                <w:szCs w:val="14"/>
              </w:rPr>
            </w:pPr>
          </w:p>
        </w:tc>
      </w:tr>
      <w:tr w:rsidR="00373A7B" w:rsidRPr="00DF4152" w14:paraId="0A74EE83" w14:textId="77777777" w:rsidTr="00373A7B">
        <w:trPr>
          <w:trHeight w:val="20"/>
          <w:jc w:val="center"/>
        </w:trPr>
        <w:tc>
          <w:tcPr>
            <w:tcW w:w="371" w:type="pct"/>
            <w:shd w:val="clear" w:color="auto" w:fill="auto"/>
            <w:vAlign w:val="center"/>
            <w:hideMark/>
          </w:tcPr>
          <w:p w14:paraId="29DE19A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12</w:t>
            </w:r>
          </w:p>
        </w:tc>
        <w:tc>
          <w:tcPr>
            <w:tcW w:w="3554" w:type="pct"/>
            <w:shd w:val="clear" w:color="auto" w:fill="auto"/>
            <w:vAlign w:val="center"/>
            <w:hideMark/>
          </w:tcPr>
          <w:p w14:paraId="488C1BAD"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aisladores superiores</w:t>
            </w:r>
          </w:p>
        </w:tc>
        <w:tc>
          <w:tcPr>
            <w:tcW w:w="462" w:type="pct"/>
            <w:shd w:val="clear" w:color="auto" w:fill="auto"/>
            <w:vAlign w:val="center"/>
            <w:hideMark/>
          </w:tcPr>
          <w:p w14:paraId="420E922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40A38B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72D9333" w14:textId="77777777" w:rsidR="00373A7B" w:rsidRPr="00DF4152" w:rsidRDefault="00373A7B" w:rsidP="00D83127">
            <w:pPr>
              <w:jc w:val="center"/>
              <w:rPr>
                <w:rFonts w:ascii="Arial" w:hAnsi="Arial" w:cs="Arial"/>
                <w:color w:val="000000"/>
                <w:sz w:val="14"/>
                <w:szCs w:val="14"/>
              </w:rPr>
            </w:pPr>
          </w:p>
        </w:tc>
      </w:tr>
      <w:tr w:rsidR="00373A7B" w:rsidRPr="00DF4152" w14:paraId="65536144" w14:textId="77777777" w:rsidTr="00373A7B">
        <w:trPr>
          <w:trHeight w:val="20"/>
          <w:jc w:val="center"/>
        </w:trPr>
        <w:tc>
          <w:tcPr>
            <w:tcW w:w="371" w:type="pct"/>
            <w:shd w:val="clear" w:color="auto" w:fill="auto"/>
            <w:vAlign w:val="center"/>
            <w:hideMark/>
          </w:tcPr>
          <w:p w14:paraId="42EEC90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13</w:t>
            </w:r>
          </w:p>
        </w:tc>
        <w:tc>
          <w:tcPr>
            <w:tcW w:w="3554" w:type="pct"/>
            <w:shd w:val="clear" w:color="auto" w:fill="auto"/>
            <w:vAlign w:val="center"/>
            <w:hideMark/>
          </w:tcPr>
          <w:p w14:paraId="5DA3805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aisladores inferiores</w:t>
            </w:r>
          </w:p>
        </w:tc>
        <w:tc>
          <w:tcPr>
            <w:tcW w:w="462" w:type="pct"/>
            <w:shd w:val="clear" w:color="auto" w:fill="auto"/>
            <w:vAlign w:val="center"/>
            <w:hideMark/>
          </w:tcPr>
          <w:p w14:paraId="647F5F2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573057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8A5379E" w14:textId="77777777" w:rsidR="00373A7B" w:rsidRPr="00DF4152" w:rsidRDefault="00373A7B" w:rsidP="00D83127">
            <w:pPr>
              <w:jc w:val="center"/>
              <w:rPr>
                <w:rFonts w:ascii="Arial" w:hAnsi="Arial" w:cs="Arial"/>
                <w:color w:val="000000"/>
                <w:sz w:val="14"/>
                <w:szCs w:val="14"/>
              </w:rPr>
            </w:pPr>
          </w:p>
        </w:tc>
      </w:tr>
      <w:tr w:rsidR="00373A7B" w:rsidRPr="00DF4152" w14:paraId="2C960324" w14:textId="77777777" w:rsidTr="00373A7B">
        <w:trPr>
          <w:trHeight w:val="20"/>
          <w:jc w:val="center"/>
        </w:trPr>
        <w:tc>
          <w:tcPr>
            <w:tcW w:w="4387" w:type="pct"/>
            <w:gridSpan w:val="3"/>
            <w:shd w:val="clear" w:color="000000" w:fill="BEBEBE"/>
            <w:vAlign w:val="center"/>
            <w:hideMark/>
          </w:tcPr>
          <w:p w14:paraId="4AC768BC" w14:textId="77777777" w:rsidR="00373A7B" w:rsidRPr="00DF4152" w:rsidRDefault="00373A7B" w:rsidP="00D83127">
            <w:pPr>
              <w:jc w:val="center"/>
              <w:rPr>
                <w:rFonts w:ascii="Arial" w:hAnsi="Arial" w:cs="Arial"/>
                <w:b/>
                <w:bCs/>
                <w:sz w:val="14"/>
                <w:szCs w:val="14"/>
              </w:rPr>
            </w:pPr>
            <w:r w:rsidRPr="00DF4152">
              <w:rPr>
                <w:rFonts w:ascii="Arial" w:hAnsi="Arial" w:cs="Arial"/>
                <w:b/>
                <w:bCs/>
                <w:sz w:val="14"/>
                <w:szCs w:val="14"/>
              </w:rPr>
              <w:t>BANCO DE CONDENSADORES Y TABLEROS DE DISTRIBUCION</w:t>
            </w:r>
          </w:p>
        </w:tc>
        <w:tc>
          <w:tcPr>
            <w:tcW w:w="307" w:type="pct"/>
            <w:shd w:val="clear" w:color="000000" w:fill="BFBFBF"/>
            <w:vAlign w:val="center"/>
            <w:hideMark/>
          </w:tcPr>
          <w:p w14:paraId="5F09D7E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w:t>
            </w:r>
          </w:p>
        </w:tc>
        <w:tc>
          <w:tcPr>
            <w:tcW w:w="306" w:type="pct"/>
            <w:shd w:val="clear" w:color="000000" w:fill="BFBFBF"/>
            <w:vAlign w:val="center"/>
            <w:hideMark/>
          </w:tcPr>
          <w:p w14:paraId="17AB959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NO</w:t>
            </w:r>
          </w:p>
        </w:tc>
      </w:tr>
      <w:tr w:rsidR="00373A7B" w:rsidRPr="00DF4152" w14:paraId="3F7AA227" w14:textId="77777777" w:rsidTr="00373A7B">
        <w:trPr>
          <w:trHeight w:val="20"/>
          <w:jc w:val="center"/>
        </w:trPr>
        <w:tc>
          <w:tcPr>
            <w:tcW w:w="371" w:type="pct"/>
            <w:vMerge w:val="restart"/>
            <w:shd w:val="clear" w:color="auto" w:fill="auto"/>
            <w:vAlign w:val="center"/>
            <w:hideMark/>
          </w:tcPr>
          <w:p w14:paraId="120354A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554" w:type="pct"/>
            <w:shd w:val="clear" w:color="auto" w:fill="auto"/>
            <w:vAlign w:val="center"/>
            <w:hideMark/>
          </w:tcPr>
          <w:p w14:paraId="24D30C3E"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limpieza, ajunte de conectores</w:t>
            </w:r>
          </w:p>
        </w:tc>
        <w:tc>
          <w:tcPr>
            <w:tcW w:w="462" w:type="pct"/>
            <w:vMerge w:val="restart"/>
            <w:shd w:val="clear" w:color="auto" w:fill="auto"/>
            <w:vAlign w:val="center"/>
            <w:hideMark/>
          </w:tcPr>
          <w:p w14:paraId="4F89793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7FD2DB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6D0B347" w14:textId="77777777" w:rsidR="00373A7B" w:rsidRPr="00DF4152" w:rsidRDefault="00373A7B" w:rsidP="00D83127">
            <w:pPr>
              <w:jc w:val="center"/>
              <w:rPr>
                <w:rFonts w:ascii="Arial" w:hAnsi="Arial" w:cs="Arial"/>
                <w:color w:val="000000"/>
                <w:sz w:val="14"/>
                <w:szCs w:val="14"/>
              </w:rPr>
            </w:pPr>
          </w:p>
        </w:tc>
      </w:tr>
      <w:tr w:rsidR="00373A7B" w:rsidRPr="00DF4152" w14:paraId="0F5405B9" w14:textId="77777777" w:rsidTr="00373A7B">
        <w:trPr>
          <w:trHeight w:val="20"/>
          <w:jc w:val="center"/>
        </w:trPr>
        <w:tc>
          <w:tcPr>
            <w:tcW w:w="371" w:type="pct"/>
            <w:vMerge/>
            <w:vAlign w:val="center"/>
            <w:hideMark/>
          </w:tcPr>
          <w:p w14:paraId="5EAB99A4"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783222DC"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pintura del gabinete</w:t>
            </w:r>
          </w:p>
        </w:tc>
        <w:tc>
          <w:tcPr>
            <w:tcW w:w="462" w:type="pct"/>
            <w:vMerge/>
            <w:vAlign w:val="center"/>
            <w:hideMark/>
          </w:tcPr>
          <w:p w14:paraId="36703C8C"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0ACF8C9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752675B" w14:textId="77777777" w:rsidR="00373A7B" w:rsidRPr="00DF4152" w:rsidRDefault="00373A7B" w:rsidP="00D83127">
            <w:pPr>
              <w:jc w:val="center"/>
              <w:rPr>
                <w:rFonts w:ascii="Arial" w:hAnsi="Arial" w:cs="Arial"/>
                <w:color w:val="000000"/>
                <w:sz w:val="14"/>
                <w:szCs w:val="14"/>
              </w:rPr>
            </w:pPr>
          </w:p>
        </w:tc>
      </w:tr>
      <w:tr w:rsidR="00373A7B" w:rsidRPr="00DF4152" w14:paraId="74304B2D" w14:textId="77777777" w:rsidTr="00373A7B">
        <w:trPr>
          <w:trHeight w:val="20"/>
          <w:jc w:val="center"/>
        </w:trPr>
        <w:tc>
          <w:tcPr>
            <w:tcW w:w="371" w:type="pct"/>
            <w:vMerge/>
            <w:vAlign w:val="center"/>
            <w:hideMark/>
          </w:tcPr>
          <w:p w14:paraId="256C40C2"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44FD0EF2"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pintura del encerramiento en malla</w:t>
            </w:r>
          </w:p>
        </w:tc>
        <w:tc>
          <w:tcPr>
            <w:tcW w:w="462" w:type="pct"/>
            <w:vMerge/>
            <w:vAlign w:val="center"/>
            <w:hideMark/>
          </w:tcPr>
          <w:p w14:paraId="3B3323CB"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3F1005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FA691B3" w14:textId="77777777" w:rsidR="00373A7B" w:rsidRPr="00DF4152" w:rsidRDefault="00373A7B" w:rsidP="00D83127">
            <w:pPr>
              <w:jc w:val="center"/>
              <w:rPr>
                <w:rFonts w:ascii="Arial" w:hAnsi="Arial" w:cs="Arial"/>
                <w:color w:val="000000"/>
                <w:sz w:val="14"/>
                <w:szCs w:val="14"/>
              </w:rPr>
            </w:pPr>
          </w:p>
        </w:tc>
      </w:tr>
      <w:tr w:rsidR="00373A7B" w:rsidRPr="00DF4152" w14:paraId="3A910F98" w14:textId="77777777" w:rsidTr="00373A7B">
        <w:trPr>
          <w:trHeight w:val="20"/>
          <w:jc w:val="center"/>
        </w:trPr>
        <w:tc>
          <w:tcPr>
            <w:tcW w:w="371" w:type="pct"/>
            <w:vMerge/>
            <w:vAlign w:val="center"/>
            <w:hideMark/>
          </w:tcPr>
          <w:p w14:paraId="7BC104AA"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36DCEFC2" w14:textId="77777777" w:rsidR="00373A7B" w:rsidRPr="00DF4152" w:rsidRDefault="00373A7B" w:rsidP="00D83127">
            <w:pPr>
              <w:jc w:val="both"/>
              <w:rPr>
                <w:rFonts w:ascii="Arial" w:hAnsi="Arial" w:cs="Arial"/>
                <w:color w:val="000000"/>
                <w:sz w:val="14"/>
                <w:szCs w:val="14"/>
              </w:rPr>
            </w:pPr>
            <w:r w:rsidRPr="00DF4152">
              <w:rPr>
                <w:rFonts w:ascii="Arial" w:hAnsi="Arial" w:cs="Arial"/>
                <w:sz w:val="14"/>
                <w:szCs w:val="14"/>
              </w:rPr>
              <w:t>Medición de la resistividad del terreno, del electrodo de puesta a tierra (Telurómetro), Medición de la</w:t>
            </w:r>
            <w:r w:rsidRPr="00DF4152">
              <w:rPr>
                <w:rFonts w:ascii="Arial" w:hAnsi="Arial" w:cs="Arial"/>
                <w:sz w:val="14"/>
                <w:szCs w:val="14"/>
              </w:rPr>
              <w:br/>
              <w:t>continuidad de conexiones (electrodo-cable y cable- cable),</w:t>
            </w:r>
          </w:p>
        </w:tc>
        <w:tc>
          <w:tcPr>
            <w:tcW w:w="462" w:type="pct"/>
            <w:vMerge/>
            <w:vAlign w:val="center"/>
            <w:hideMark/>
          </w:tcPr>
          <w:p w14:paraId="54E6C502"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3420CE4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9960029" w14:textId="77777777" w:rsidR="00373A7B" w:rsidRPr="00DF4152" w:rsidRDefault="00373A7B" w:rsidP="00D83127">
            <w:pPr>
              <w:jc w:val="center"/>
              <w:rPr>
                <w:rFonts w:ascii="Arial" w:hAnsi="Arial" w:cs="Arial"/>
                <w:color w:val="000000"/>
                <w:sz w:val="14"/>
                <w:szCs w:val="14"/>
              </w:rPr>
            </w:pPr>
          </w:p>
        </w:tc>
      </w:tr>
      <w:tr w:rsidR="00373A7B" w:rsidRPr="00DF4152" w14:paraId="07DD8B70" w14:textId="77777777" w:rsidTr="00373A7B">
        <w:trPr>
          <w:trHeight w:val="20"/>
          <w:jc w:val="center"/>
        </w:trPr>
        <w:tc>
          <w:tcPr>
            <w:tcW w:w="371" w:type="pct"/>
            <w:vMerge/>
            <w:vAlign w:val="center"/>
            <w:hideMark/>
          </w:tcPr>
          <w:p w14:paraId="6A1006DE"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03E46BE3"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verificación del funcionamiento de los relés de control</w:t>
            </w:r>
          </w:p>
        </w:tc>
        <w:tc>
          <w:tcPr>
            <w:tcW w:w="462" w:type="pct"/>
            <w:vMerge/>
            <w:vAlign w:val="center"/>
            <w:hideMark/>
          </w:tcPr>
          <w:p w14:paraId="6D0B92E4"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700F343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252A701" w14:textId="77777777" w:rsidR="00373A7B" w:rsidRPr="00DF4152" w:rsidRDefault="00373A7B" w:rsidP="00D83127">
            <w:pPr>
              <w:jc w:val="center"/>
              <w:rPr>
                <w:rFonts w:ascii="Arial" w:hAnsi="Arial" w:cs="Arial"/>
                <w:color w:val="000000"/>
                <w:sz w:val="14"/>
                <w:szCs w:val="14"/>
              </w:rPr>
            </w:pPr>
          </w:p>
        </w:tc>
      </w:tr>
      <w:tr w:rsidR="00373A7B" w:rsidRPr="00DF4152" w14:paraId="1338BED6" w14:textId="77777777" w:rsidTr="00373A7B">
        <w:trPr>
          <w:trHeight w:val="20"/>
          <w:jc w:val="center"/>
        </w:trPr>
        <w:tc>
          <w:tcPr>
            <w:tcW w:w="371" w:type="pct"/>
            <w:vMerge/>
            <w:vAlign w:val="center"/>
            <w:hideMark/>
          </w:tcPr>
          <w:p w14:paraId="593AF265" w14:textId="77777777" w:rsidR="00373A7B" w:rsidRPr="00DF4152" w:rsidRDefault="00373A7B" w:rsidP="00D83127">
            <w:pPr>
              <w:jc w:val="center"/>
              <w:rPr>
                <w:rFonts w:ascii="Arial" w:hAnsi="Arial" w:cs="Arial"/>
                <w:color w:val="000000"/>
                <w:sz w:val="14"/>
                <w:szCs w:val="14"/>
              </w:rPr>
            </w:pPr>
          </w:p>
        </w:tc>
        <w:tc>
          <w:tcPr>
            <w:tcW w:w="3554" w:type="pct"/>
            <w:shd w:val="clear" w:color="auto" w:fill="auto"/>
            <w:vAlign w:val="center"/>
            <w:hideMark/>
          </w:tcPr>
          <w:p w14:paraId="4571FB10" w14:textId="77777777" w:rsidR="00373A7B" w:rsidRPr="00DF4152" w:rsidRDefault="00373A7B" w:rsidP="00D83127">
            <w:pPr>
              <w:jc w:val="both"/>
              <w:rPr>
                <w:rFonts w:ascii="Arial" w:hAnsi="Arial" w:cs="Arial"/>
                <w:sz w:val="14"/>
                <w:szCs w:val="14"/>
              </w:rPr>
            </w:pPr>
            <w:r w:rsidRPr="00DF4152">
              <w:rPr>
                <w:rFonts w:ascii="Arial" w:hAnsi="Arial" w:cs="Arial"/>
                <w:sz w:val="14"/>
                <w:szCs w:val="14"/>
              </w:rPr>
              <w:t>verificación del funcionamiento de los capacitores</w:t>
            </w:r>
          </w:p>
        </w:tc>
        <w:tc>
          <w:tcPr>
            <w:tcW w:w="462" w:type="pct"/>
            <w:vMerge/>
            <w:vAlign w:val="center"/>
            <w:hideMark/>
          </w:tcPr>
          <w:p w14:paraId="40B95DA5" w14:textId="77777777" w:rsidR="00373A7B" w:rsidRPr="00DF4152" w:rsidRDefault="00373A7B" w:rsidP="00D83127">
            <w:pPr>
              <w:jc w:val="center"/>
              <w:rPr>
                <w:rFonts w:ascii="Arial" w:hAnsi="Arial" w:cs="Arial"/>
                <w:color w:val="000000"/>
                <w:sz w:val="14"/>
                <w:szCs w:val="14"/>
              </w:rPr>
            </w:pPr>
          </w:p>
        </w:tc>
        <w:tc>
          <w:tcPr>
            <w:tcW w:w="307" w:type="pct"/>
            <w:shd w:val="clear" w:color="auto" w:fill="auto"/>
            <w:vAlign w:val="center"/>
            <w:hideMark/>
          </w:tcPr>
          <w:p w14:paraId="224A4BB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746D3D1" w14:textId="77777777" w:rsidR="00373A7B" w:rsidRPr="00DF4152" w:rsidRDefault="00373A7B" w:rsidP="00D83127">
            <w:pPr>
              <w:jc w:val="center"/>
              <w:rPr>
                <w:rFonts w:ascii="Arial" w:hAnsi="Arial" w:cs="Arial"/>
                <w:color w:val="000000"/>
                <w:sz w:val="14"/>
                <w:szCs w:val="14"/>
              </w:rPr>
            </w:pPr>
          </w:p>
        </w:tc>
      </w:tr>
      <w:tr w:rsidR="00373A7B" w:rsidRPr="00DF4152" w14:paraId="65E58B90" w14:textId="77777777" w:rsidTr="00373A7B">
        <w:trPr>
          <w:trHeight w:val="20"/>
          <w:jc w:val="center"/>
        </w:trPr>
        <w:tc>
          <w:tcPr>
            <w:tcW w:w="4387" w:type="pct"/>
            <w:gridSpan w:val="3"/>
            <w:shd w:val="clear" w:color="000000" w:fill="BEBEBE"/>
            <w:vAlign w:val="center"/>
            <w:hideMark/>
          </w:tcPr>
          <w:p w14:paraId="02FDDD48" w14:textId="77777777" w:rsidR="00373A7B" w:rsidRPr="00DF4152" w:rsidRDefault="00373A7B" w:rsidP="00D83127">
            <w:pPr>
              <w:jc w:val="both"/>
              <w:rPr>
                <w:rFonts w:ascii="Arial" w:hAnsi="Arial" w:cs="Arial"/>
                <w:b/>
                <w:bCs/>
                <w:sz w:val="14"/>
                <w:szCs w:val="14"/>
              </w:rPr>
            </w:pPr>
            <w:r w:rsidRPr="00DF4152">
              <w:rPr>
                <w:rFonts w:ascii="Arial" w:hAnsi="Arial" w:cs="Arial"/>
                <w:b/>
                <w:bCs/>
                <w:sz w:val="14"/>
                <w:szCs w:val="14"/>
              </w:rPr>
              <w:t>MANTENIMIENTO CORRECTIVO BANCO DE CONDENSADORES Y TABLEROS DE DISTRIBUCION</w:t>
            </w:r>
          </w:p>
        </w:tc>
        <w:tc>
          <w:tcPr>
            <w:tcW w:w="307" w:type="pct"/>
            <w:shd w:val="clear" w:color="000000" w:fill="BFBFBF"/>
            <w:vAlign w:val="center"/>
            <w:hideMark/>
          </w:tcPr>
          <w:p w14:paraId="601EB5D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SI</w:t>
            </w:r>
          </w:p>
        </w:tc>
        <w:tc>
          <w:tcPr>
            <w:tcW w:w="306" w:type="pct"/>
            <w:shd w:val="clear" w:color="000000" w:fill="BFBFBF"/>
            <w:vAlign w:val="center"/>
            <w:hideMark/>
          </w:tcPr>
          <w:p w14:paraId="1533237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NO</w:t>
            </w:r>
          </w:p>
        </w:tc>
      </w:tr>
      <w:tr w:rsidR="00373A7B" w:rsidRPr="00DF4152" w14:paraId="4DE9BD03" w14:textId="77777777" w:rsidTr="00373A7B">
        <w:trPr>
          <w:trHeight w:val="20"/>
          <w:jc w:val="center"/>
        </w:trPr>
        <w:tc>
          <w:tcPr>
            <w:tcW w:w="371" w:type="pct"/>
            <w:shd w:val="clear" w:color="auto" w:fill="auto"/>
            <w:vAlign w:val="center"/>
            <w:hideMark/>
          </w:tcPr>
          <w:p w14:paraId="3227F7A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554" w:type="pct"/>
            <w:shd w:val="clear" w:color="auto" w:fill="auto"/>
            <w:vAlign w:val="center"/>
            <w:hideMark/>
          </w:tcPr>
          <w:p w14:paraId="425430BC"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candado anti cizalla</w:t>
            </w:r>
          </w:p>
        </w:tc>
        <w:tc>
          <w:tcPr>
            <w:tcW w:w="462" w:type="pct"/>
            <w:shd w:val="clear" w:color="auto" w:fill="auto"/>
            <w:vAlign w:val="center"/>
            <w:hideMark/>
          </w:tcPr>
          <w:p w14:paraId="32DE743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1B1C31C0"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3AD6433" w14:textId="77777777" w:rsidR="00373A7B" w:rsidRPr="00DF4152" w:rsidRDefault="00373A7B" w:rsidP="00D83127">
            <w:pPr>
              <w:jc w:val="center"/>
              <w:rPr>
                <w:rFonts w:ascii="Arial" w:hAnsi="Arial" w:cs="Arial"/>
                <w:color w:val="000000"/>
                <w:sz w:val="14"/>
                <w:szCs w:val="14"/>
              </w:rPr>
            </w:pPr>
          </w:p>
        </w:tc>
      </w:tr>
      <w:tr w:rsidR="00373A7B" w:rsidRPr="00DF4152" w14:paraId="6F510767" w14:textId="77777777" w:rsidTr="00373A7B">
        <w:trPr>
          <w:trHeight w:val="20"/>
          <w:jc w:val="center"/>
        </w:trPr>
        <w:tc>
          <w:tcPr>
            <w:tcW w:w="371" w:type="pct"/>
            <w:shd w:val="clear" w:color="auto" w:fill="auto"/>
            <w:vAlign w:val="center"/>
            <w:hideMark/>
          </w:tcPr>
          <w:p w14:paraId="1B04F6A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w:t>
            </w:r>
          </w:p>
        </w:tc>
        <w:tc>
          <w:tcPr>
            <w:tcW w:w="3554" w:type="pct"/>
            <w:shd w:val="clear" w:color="auto" w:fill="auto"/>
            <w:vAlign w:val="center"/>
            <w:hideMark/>
          </w:tcPr>
          <w:p w14:paraId="28783BD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breaker</w:t>
            </w:r>
          </w:p>
        </w:tc>
        <w:tc>
          <w:tcPr>
            <w:tcW w:w="462" w:type="pct"/>
            <w:shd w:val="clear" w:color="auto" w:fill="auto"/>
            <w:vAlign w:val="center"/>
            <w:hideMark/>
          </w:tcPr>
          <w:p w14:paraId="279C7DA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98D1B4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55C41B1" w14:textId="77777777" w:rsidR="00373A7B" w:rsidRPr="00DF4152" w:rsidRDefault="00373A7B" w:rsidP="00D83127">
            <w:pPr>
              <w:jc w:val="center"/>
              <w:rPr>
                <w:rFonts w:ascii="Arial" w:hAnsi="Arial" w:cs="Arial"/>
                <w:color w:val="000000"/>
                <w:sz w:val="14"/>
                <w:szCs w:val="14"/>
              </w:rPr>
            </w:pPr>
          </w:p>
        </w:tc>
      </w:tr>
      <w:tr w:rsidR="00373A7B" w:rsidRPr="00DF4152" w14:paraId="70D8AD4A" w14:textId="77777777" w:rsidTr="00373A7B">
        <w:trPr>
          <w:trHeight w:val="20"/>
          <w:jc w:val="center"/>
        </w:trPr>
        <w:tc>
          <w:tcPr>
            <w:tcW w:w="371" w:type="pct"/>
            <w:shd w:val="clear" w:color="auto" w:fill="auto"/>
            <w:vAlign w:val="center"/>
            <w:hideMark/>
          </w:tcPr>
          <w:p w14:paraId="1295EE0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3</w:t>
            </w:r>
          </w:p>
        </w:tc>
        <w:tc>
          <w:tcPr>
            <w:tcW w:w="3554" w:type="pct"/>
            <w:shd w:val="clear" w:color="auto" w:fill="auto"/>
            <w:vAlign w:val="center"/>
            <w:hideMark/>
          </w:tcPr>
          <w:p w14:paraId="1CD98D3D"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capacitor</w:t>
            </w:r>
          </w:p>
        </w:tc>
        <w:tc>
          <w:tcPr>
            <w:tcW w:w="462" w:type="pct"/>
            <w:shd w:val="clear" w:color="auto" w:fill="auto"/>
            <w:vAlign w:val="center"/>
            <w:hideMark/>
          </w:tcPr>
          <w:p w14:paraId="610C18F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826208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9BADDB7" w14:textId="77777777" w:rsidR="00373A7B" w:rsidRPr="00DF4152" w:rsidRDefault="00373A7B" w:rsidP="00D83127">
            <w:pPr>
              <w:jc w:val="center"/>
              <w:rPr>
                <w:rFonts w:ascii="Arial" w:hAnsi="Arial" w:cs="Arial"/>
                <w:color w:val="000000"/>
                <w:sz w:val="14"/>
                <w:szCs w:val="14"/>
              </w:rPr>
            </w:pPr>
          </w:p>
        </w:tc>
      </w:tr>
      <w:tr w:rsidR="00373A7B" w:rsidRPr="00DF4152" w14:paraId="50B393C6" w14:textId="77777777" w:rsidTr="00373A7B">
        <w:trPr>
          <w:trHeight w:val="20"/>
          <w:jc w:val="center"/>
        </w:trPr>
        <w:tc>
          <w:tcPr>
            <w:tcW w:w="371" w:type="pct"/>
            <w:shd w:val="clear" w:color="auto" w:fill="auto"/>
            <w:vAlign w:val="center"/>
            <w:hideMark/>
          </w:tcPr>
          <w:p w14:paraId="437CDAB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4</w:t>
            </w:r>
          </w:p>
        </w:tc>
        <w:tc>
          <w:tcPr>
            <w:tcW w:w="3554" w:type="pct"/>
            <w:shd w:val="clear" w:color="auto" w:fill="auto"/>
            <w:vAlign w:val="center"/>
            <w:hideMark/>
          </w:tcPr>
          <w:p w14:paraId="27E012AC"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favigel por kg</w:t>
            </w:r>
          </w:p>
        </w:tc>
        <w:tc>
          <w:tcPr>
            <w:tcW w:w="462" w:type="pct"/>
            <w:shd w:val="clear" w:color="auto" w:fill="auto"/>
            <w:vAlign w:val="center"/>
            <w:hideMark/>
          </w:tcPr>
          <w:p w14:paraId="5A39290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DE8A60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13606E7" w14:textId="77777777" w:rsidR="00373A7B" w:rsidRPr="00DF4152" w:rsidRDefault="00373A7B" w:rsidP="00D83127">
            <w:pPr>
              <w:jc w:val="center"/>
              <w:rPr>
                <w:rFonts w:ascii="Arial" w:hAnsi="Arial" w:cs="Arial"/>
                <w:color w:val="000000"/>
                <w:sz w:val="14"/>
                <w:szCs w:val="14"/>
              </w:rPr>
            </w:pPr>
          </w:p>
        </w:tc>
      </w:tr>
      <w:tr w:rsidR="00373A7B" w:rsidRPr="00DF4152" w14:paraId="5661B31F" w14:textId="77777777" w:rsidTr="00373A7B">
        <w:trPr>
          <w:trHeight w:val="20"/>
          <w:jc w:val="center"/>
        </w:trPr>
        <w:tc>
          <w:tcPr>
            <w:tcW w:w="371" w:type="pct"/>
            <w:shd w:val="clear" w:color="auto" w:fill="auto"/>
            <w:vAlign w:val="center"/>
            <w:hideMark/>
          </w:tcPr>
          <w:p w14:paraId="1438F43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5</w:t>
            </w:r>
          </w:p>
        </w:tc>
        <w:tc>
          <w:tcPr>
            <w:tcW w:w="3554" w:type="pct"/>
            <w:shd w:val="clear" w:color="auto" w:fill="auto"/>
            <w:vAlign w:val="center"/>
            <w:hideMark/>
          </w:tcPr>
          <w:p w14:paraId="67FCA66F"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chapa para gabinete demás elementos necesarios para su funcionamiento</w:t>
            </w:r>
          </w:p>
        </w:tc>
        <w:tc>
          <w:tcPr>
            <w:tcW w:w="462" w:type="pct"/>
            <w:shd w:val="clear" w:color="auto" w:fill="auto"/>
            <w:vAlign w:val="center"/>
            <w:hideMark/>
          </w:tcPr>
          <w:p w14:paraId="6289D7B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D25C785"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D642810" w14:textId="77777777" w:rsidR="00373A7B" w:rsidRPr="00DF4152" w:rsidRDefault="00373A7B" w:rsidP="00D83127">
            <w:pPr>
              <w:jc w:val="center"/>
              <w:rPr>
                <w:rFonts w:ascii="Arial" w:hAnsi="Arial" w:cs="Arial"/>
                <w:color w:val="000000"/>
                <w:sz w:val="14"/>
                <w:szCs w:val="14"/>
              </w:rPr>
            </w:pPr>
          </w:p>
        </w:tc>
      </w:tr>
      <w:tr w:rsidR="00373A7B" w:rsidRPr="00DF4152" w14:paraId="2270DD70" w14:textId="77777777" w:rsidTr="00373A7B">
        <w:trPr>
          <w:trHeight w:val="20"/>
          <w:jc w:val="center"/>
        </w:trPr>
        <w:tc>
          <w:tcPr>
            <w:tcW w:w="371" w:type="pct"/>
            <w:shd w:val="clear" w:color="auto" w:fill="auto"/>
            <w:vAlign w:val="center"/>
            <w:hideMark/>
          </w:tcPr>
          <w:p w14:paraId="7D2186C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6</w:t>
            </w:r>
          </w:p>
        </w:tc>
        <w:tc>
          <w:tcPr>
            <w:tcW w:w="3554" w:type="pct"/>
            <w:shd w:val="clear" w:color="auto" w:fill="auto"/>
            <w:vAlign w:val="center"/>
            <w:hideMark/>
          </w:tcPr>
          <w:p w14:paraId="0A3C43F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aisladores</w:t>
            </w:r>
          </w:p>
        </w:tc>
        <w:tc>
          <w:tcPr>
            <w:tcW w:w="462" w:type="pct"/>
            <w:shd w:val="clear" w:color="auto" w:fill="auto"/>
            <w:vAlign w:val="center"/>
            <w:hideMark/>
          </w:tcPr>
          <w:p w14:paraId="4507C26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5B8DBCD"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FD53C23" w14:textId="77777777" w:rsidR="00373A7B" w:rsidRPr="00DF4152" w:rsidRDefault="00373A7B" w:rsidP="00D83127">
            <w:pPr>
              <w:jc w:val="center"/>
              <w:rPr>
                <w:rFonts w:ascii="Arial" w:hAnsi="Arial" w:cs="Arial"/>
                <w:color w:val="000000"/>
                <w:sz w:val="14"/>
                <w:szCs w:val="14"/>
              </w:rPr>
            </w:pPr>
          </w:p>
        </w:tc>
      </w:tr>
      <w:tr w:rsidR="00373A7B" w:rsidRPr="00DF4152" w14:paraId="7B9F6B70" w14:textId="77777777" w:rsidTr="00373A7B">
        <w:trPr>
          <w:trHeight w:val="20"/>
          <w:jc w:val="center"/>
        </w:trPr>
        <w:tc>
          <w:tcPr>
            <w:tcW w:w="371" w:type="pct"/>
            <w:shd w:val="clear" w:color="auto" w:fill="auto"/>
            <w:vAlign w:val="center"/>
            <w:hideMark/>
          </w:tcPr>
          <w:p w14:paraId="5EEBD98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7</w:t>
            </w:r>
          </w:p>
        </w:tc>
        <w:tc>
          <w:tcPr>
            <w:tcW w:w="3554" w:type="pct"/>
            <w:shd w:val="clear" w:color="auto" w:fill="auto"/>
            <w:vAlign w:val="center"/>
            <w:hideMark/>
          </w:tcPr>
          <w:p w14:paraId="19058AC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tarjeta control electrónica</w:t>
            </w:r>
            <w:r w:rsidRPr="00DF4152">
              <w:rPr>
                <w:rFonts w:ascii="Arial" w:hAnsi="Arial" w:cs="Arial"/>
                <w:sz w:val="14"/>
                <w:szCs w:val="14"/>
              </w:rPr>
              <w:br/>
              <w:t>para bancos de condensadores</w:t>
            </w:r>
          </w:p>
        </w:tc>
        <w:tc>
          <w:tcPr>
            <w:tcW w:w="462" w:type="pct"/>
            <w:shd w:val="clear" w:color="auto" w:fill="auto"/>
            <w:vAlign w:val="center"/>
            <w:hideMark/>
          </w:tcPr>
          <w:p w14:paraId="04A8DF1D"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D841C9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049005B" w14:textId="77777777" w:rsidR="00373A7B" w:rsidRPr="00DF4152" w:rsidRDefault="00373A7B" w:rsidP="00D83127">
            <w:pPr>
              <w:jc w:val="center"/>
              <w:rPr>
                <w:rFonts w:ascii="Arial" w:hAnsi="Arial" w:cs="Arial"/>
                <w:color w:val="000000"/>
                <w:sz w:val="14"/>
                <w:szCs w:val="14"/>
              </w:rPr>
            </w:pPr>
          </w:p>
        </w:tc>
      </w:tr>
      <w:tr w:rsidR="00373A7B" w:rsidRPr="00DF4152" w14:paraId="001D0E17" w14:textId="77777777" w:rsidTr="00373A7B">
        <w:trPr>
          <w:trHeight w:val="20"/>
          <w:jc w:val="center"/>
        </w:trPr>
        <w:tc>
          <w:tcPr>
            <w:tcW w:w="371" w:type="pct"/>
            <w:shd w:val="clear" w:color="auto" w:fill="auto"/>
            <w:vAlign w:val="center"/>
            <w:hideMark/>
          </w:tcPr>
          <w:p w14:paraId="2DE9935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8</w:t>
            </w:r>
          </w:p>
        </w:tc>
        <w:tc>
          <w:tcPr>
            <w:tcW w:w="3554" w:type="pct"/>
            <w:shd w:val="clear" w:color="auto" w:fill="auto"/>
            <w:vAlign w:val="center"/>
            <w:hideMark/>
          </w:tcPr>
          <w:p w14:paraId="74C70B02"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Varilla en cobre de 2.40 MTS</w:t>
            </w:r>
          </w:p>
        </w:tc>
        <w:tc>
          <w:tcPr>
            <w:tcW w:w="462" w:type="pct"/>
            <w:shd w:val="clear" w:color="auto" w:fill="auto"/>
            <w:vAlign w:val="center"/>
            <w:hideMark/>
          </w:tcPr>
          <w:p w14:paraId="12FE3CB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E6C3563"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848E8EF" w14:textId="77777777" w:rsidR="00373A7B" w:rsidRPr="00DF4152" w:rsidRDefault="00373A7B" w:rsidP="00D83127">
            <w:pPr>
              <w:jc w:val="center"/>
              <w:rPr>
                <w:rFonts w:ascii="Arial" w:hAnsi="Arial" w:cs="Arial"/>
                <w:color w:val="000000"/>
                <w:sz w:val="14"/>
                <w:szCs w:val="14"/>
              </w:rPr>
            </w:pPr>
          </w:p>
        </w:tc>
      </w:tr>
      <w:tr w:rsidR="00373A7B" w:rsidRPr="00DF4152" w14:paraId="32560A97" w14:textId="77777777" w:rsidTr="00373A7B">
        <w:trPr>
          <w:trHeight w:val="20"/>
          <w:jc w:val="center"/>
        </w:trPr>
        <w:tc>
          <w:tcPr>
            <w:tcW w:w="371" w:type="pct"/>
            <w:shd w:val="clear" w:color="auto" w:fill="auto"/>
            <w:vAlign w:val="center"/>
            <w:hideMark/>
          </w:tcPr>
          <w:p w14:paraId="75B24618"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9</w:t>
            </w:r>
          </w:p>
        </w:tc>
        <w:tc>
          <w:tcPr>
            <w:tcW w:w="3554" w:type="pct"/>
            <w:shd w:val="clear" w:color="auto" w:fill="auto"/>
            <w:vAlign w:val="center"/>
            <w:hideMark/>
          </w:tcPr>
          <w:p w14:paraId="5337FA55"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Soldadura exotérmica</w:t>
            </w:r>
          </w:p>
        </w:tc>
        <w:tc>
          <w:tcPr>
            <w:tcW w:w="462" w:type="pct"/>
            <w:shd w:val="clear" w:color="auto" w:fill="auto"/>
            <w:vAlign w:val="center"/>
            <w:hideMark/>
          </w:tcPr>
          <w:p w14:paraId="258B819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3F7819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7932F10A" w14:textId="77777777" w:rsidR="00373A7B" w:rsidRPr="00DF4152" w:rsidRDefault="00373A7B" w:rsidP="00D83127">
            <w:pPr>
              <w:jc w:val="center"/>
              <w:rPr>
                <w:rFonts w:ascii="Arial" w:hAnsi="Arial" w:cs="Arial"/>
                <w:color w:val="000000"/>
                <w:sz w:val="14"/>
                <w:szCs w:val="14"/>
              </w:rPr>
            </w:pPr>
          </w:p>
        </w:tc>
      </w:tr>
      <w:tr w:rsidR="00373A7B" w:rsidRPr="00DF4152" w14:paraId="0FCDE76C" w14:textId="77777777" w:rsidTr="00373A7B">
        <w:trPr>
          <w:trHeight w:val="20"/>
          <w:jc w:val="center"/>
        </w:trPr>
        <w:tc>
          <w:tcPr>
            <w:tcW w:w="371" w:type="pct"/>
            <w:shd w:val="clear" w:color="auto" w:fill="auto"/>
            <w:vAlign w:val="center"/>
            <w:hideMark/>
          </w:tcPr>
          <w:p w14:paraId="29E1035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10</w:t>
            </w:r>
          </w:p>
        </w:tc>
        <w:tc>
          <w:tcPr>
            <w:tcW w:w="3554" w:type="pct"/>
            <w:shd w:val="clear" w:color="auto" w:fill="auto"/>
            <w:vAlign w:val="center"/>
            <w:hideMark/>
          </w:tcPr>
          <w:p w14:paraId="384B160D"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Suelo artificial para mejoramiento de puesta a tierra por metro cuadrado</w:t>
            </w:r>
          </w:p>
        </w:tc>
        <w:tc>
          <w:tcPr>
            <w:tcW w:w="462" w:type="pct"/>
            <w:shd w:val="clear" w:color="auto" w:fill="auto"/>
            <w:vAlign w:val="center"/>
            <w:hideMark/>
          </w:tcPr>
          <w:p w14:paraId="3399AF9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9F1F68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28BFF4C" w14:textId="77777777" w:rsidR="00373A7B" w:rsidRPr="00DF4152" w:rsidRDefault="00373A7B" w:rsidP="00D83127">
            <w:pPr>
              <w:jc w:val="center"/>
              <w:rPr>
                <w:rFonts w:ascii="Arial" w:hAnsi="Arial" w:cs="Arial"/>
                <w:color w:val="000000"/>
                <w:sz w:val="14"/>
                <w:szCs w:val="14"/>
              </w:rPr>
            </w:pPr>
          </w:p>
        </w:tc>
      </w:tr>
      <w:tr w:rsidR="00373A7B" w:rsidRPr="00DF4152" w14:paraId="754D6E06" w14:textId="77777777" w:rsidTr="00373A7B">
        <w:trPr>
          <w:trHeight w:val="20"/>
          <w:jc w:val="center"/>
        </w:trPr>
        <w:tc>
          <w:tcPr>
            <w:tcW w:w="371" w:type="pct"/>
            <w:shd w:val="clear" w:color="auto" w:fill="auto"/>
            <w:vAlign w:val="center"/>
            <w:hideMark/>
          </w:tcPr>
          <w:p w14:paraId="6933C16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11</w:t>
            </w:r>
          </w:p>
        </w:tc>
        <w:tc>
          <w:tcPr>
            <w:tcW w:w="3554" w:type="pct"/>
            <w:shd w:val="clear" w:color="auto" w:fill="auto"/>
            <w:vAlign w:val="center"/>
            <w:hideMark/>
          </w:tcPr>
          <w:p w14:paraId="01902601"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punta captadora de 0,60 mts</w:t>
            </w:r>
          </w:p>
        </w:tc>
        <w:tc>
          <w:tcPr>
            <w:tcW w:w="462" w:type="pct"/>
            <w:shd w:val="clear" w:color="auto" w:fill="auto"/>
            <w:vAlign w:val="center"/>
            <w:hideMark/>
          </w:tcPr>
          <w:p w14:paraId="120E98B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5050EE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E198D45" w14:textId="77777777" w:rsidR="00373A7B" w:rsidRPr="00DF4152" w:rsidRDefault="00373A7B" w:rsidP="00D83127">
            <w:pPr>
              <w:jc w:val="center"/>
              <w:rPr>
                <w:rFonts w:ascii="Arial" w:hAnsi="Arial" w:cs="Arial"/>
                <w:color w:val="000000"/>
                <w:sz w:val="14"/>
                <w:szCs w:val="14"/>
              </w:rPr>
            </w:pPr>
          </w:p>
        </w:tc>
      </w:tr>
      <w:tr w:rsidR="00373A7B" w:rsidRPr="00DF4152" w14:paraId="640FDFA2" w14:textId="77777777" w:rsidTr="00373A7B">
        <w:trPr>
          <w:trHeight w:val="20"/>
          <w:jc w:val="center"/>
        </w:trPr>
        <w:tc>
          <w:tcPr>
            <w:tcW w:w="371" w:type="pct"/>
            <w:shd w:val="clear" w:color="auto" w:fill="auto"/>
            <w:vAlign w:val="center"/>
            <w:hideMark/>
          </w:tcPr>
          <w:p w14:paraId="3682D3D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12</w:t>
            </w:r>
          </w:p>
        </w:tc>
        <w:tc>
          <w:tcPr>
            <w:tcW w:w="3554" w:type="pct"/>
            <w:shd w:val="clear" w:color="auto" w:fill="auto"/>
            <w:vAlign w:val="center"/>
            <w:hideMark/>
          </w:tcPr>
          <w:p w14:paraId="5405BC1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Base para punta</w:t>
            </w:r>
            <w:r>
              <w:rPr>
                <w:rFonts w:ascii="Arial" w:hAnsi="Arial" w:cs="Arial"/>
                <w:sz w:val="14"/>
                <w:szCs w:val="14"/>
              </w:rPr>
              <w:t xml:space="preserve"> </w:t>
            </w:r>
            <w:r w:rsidRPr="00DF4152">
              <w:rPr>
                <w:rFonts w:ascii="Arial" w:hAnsi="Arial" w:cs="Arial"/>
                <w:sz w:val="14"/>
                <w:szCs w:val="14"/>
              </w:rPr>
              <w:t>captadora</w:t>
            </w:r>
          </w:p>
        </w:tc>
        <w:tc>
          <w:tcPr>
            <w:tcW w:w="462" w:type="pct"/>
            <w:shd w:val="clear" w:color="auto" w:fill="auto"/>
            <w:vAlign w:val="center"/>
            <w:hideMark/>
          </w:tcPr>
          <w:p w14:paraId="7B0DA82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5F8CC4A"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44C210EB" w14:textId="77777777" w:rsidR="00373A7B" w:rsidRPr="00DF4152" w:rsidRDefault="00373A7B" w:rsidP="00D83127">
            <w:pPr>
              <w:jc w:val="center"/>
              <w:rPr>
                <w:rFonts w:ascii="Arial" w:hAnsi="Arial" w:cs="Arial"/>
                <w:color w:val="000000"/>
                <w:sz w:val="14"/>
                <w:szCs w:val="14"/>
              </w:rPr>
            </w:pPr>
          </w:p>
        </w:tc>
      </w:tr>
      <w:tr w:rsidR="00373A7B" w:rsidRPr="00DF4152" w14:paraId="48B6235A" w14:textId="77777777" w:rsidTr="00373A7B">
        <w:trPr>
          <w:trHeight w:val="20"/>
          <w:jc w:val="center"/>
        </w:trPr>
        <w:tc>
          <w:tcPr>
            <w:tcW w:w="371" w:type="pct"/>
            <w:shd w:val="clear" w:color="auto" w:fill="auto"/>
            <w:vAlign w:val="center"/>
            <w:hideMark/>
          </w:tcPr>
          <w:p w14:paraId="5003490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13</w:t>
            </w:r>
          </w:p>
        </w:tc>
        <w:tc>
          <w:tcPr>
            <w:tcW w:w="3554" w:type="pct"/>
            <w:shd w:val="clear" w:color="auto" w:fill="auto"/>
            <w:vAlign w:val="center"/>
            <w:hideMark/>
          </w:tcPr>
          <w:p w14:paraId="29148E92"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metro Bajante de cobre</w:t>
            </w:r>
          </w:p>
        </w:tc>
        <w:tc>
          <w:tcPr>
            <w:tcW w:w="462" w:type="pct"/>
            <w:shd w:val="clear" w:color="auto" w:fill="auto"/>
            <w:vAlign w:val="center"/>
            <w:hideMark/>
          </w:tcPr>
          <w:p w14:paraId="14AE3D6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763B0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1C39EF7" w14:textId="77777777" w:rsidR="00373A7B" w:rsidRPr="00DF4152" w:rsidRDefault="00373A7B" w:rsidP="00D83127">
            <w:pPr>
              <w:jc w:val="center"/>
              <w:rPr>
                <w:rFonts w:ascii="Arial" w:hAnsi="Arial" w:cs="Arial"/>
                <w:color w:val="000000"/>
                <w:sz w:val="14"/>
                <w:szCs w:val="14"/>
              </w:rPr>
            </w:pPr>
          </w:p>
        </w:tc>
      </w:tr>
      <w:tr w:rsidR="00373A7B" w:rsidRPr="00DF4152" w14:paraId="0567C55F" w14:textId="77777777" w:rsidTr="00373A7B">
        <w:trPr>
          <w:trHeight w:val="20"/>
          <w:jc w:val="center"/>
        </w:trPr>
        <w:tc>
          <w:tcPr>
            <w:tcW w:w="371" w:type="pct"/>
            <w:shd w:val="clear" w:color="auto" w:fill="auto"/>
            <w:vAlign w:val="center"/>
            <w:hideMark/>
          </w:tcPr>
          <w:p w14:paraId="0E77015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14</w:t>
            </w:r>
          </w:p>
        </w:tc>
        <w:tc>
          <w:tcPr>
            <w:tcW w:w="3554" w:type="pct"/>
            <w:shd w:val="clear" w:color="auto" w:fill="auto"/>
            <w:vAlign w:val="center"/>
            <w:hideMark/>
          </w:tcPr>
          <w:p w14:paraId="067A9E8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w:t>
            </w:r>
            <w:r w:rsidRPr="00DF4152">
              <w:rPr>
                <w:rFonts w:ascii="Arial" w:hAnsi="Arial" w:cs="Arial"/>
                <w:b/>
                <w:bCs/>
                <w:sz w:val="14"/>
                <w:szCs w:val="14"/>
              </w:rPr>
              <w:t>Conector bimetálico (aluminio-cobre)</w:t>
            </w:r>
          </w:p>
        </w:tc>
        <w:tc>
          <w:tcPr>
            <w:tcW w:w="462" w:type="pct"/>
            <w:shd w:val="clear" w:color="auto" w:fill="auto"/>
            <w:vAlign w:val="center"/>
            <w:hideMark/>
          </w:tcPr>
          <w:p w14:paraId="29205E90"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59D872A8"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FB387A6" w14:textId="77777777" w:rsidR="00373A7B" w:rsidRPr="00DF4152" w:rsidRDefault="00373A7B" w:rsidP="00D83127">
            <w:pPr>
              <w:jc w:val="center"/>
              <w:rPr>
                <w:rFonts w:ascii="Arial" w:hAnsi="Arial" w:cs="Arial"/>
                <w:color w:val="000000"/>
                <w:sz w:val="14"/>
                <w:szCs w:val="14"/>
              </w:rPr>
            </w:pPr>
          </w:p>
        </w:tc>
      </w:tr>
      <w:tr w:rsidR="00373A7B" w:rsidRPr="00DF4152" w14:paraId="5C9A9952" w14:textId="77777777" w:rsidTr="00373A7B">
        <w:trPr>
          <w:trHeight w:val="20"/>
          <w:jc w:val="center"/>
        </w:trPr>
        <w:tc>
          <w:tcPr>
            <w:tcW w:w="371" w:type="pct"/>
            <w:shd w:val="clear" w:color="auto" w:fill="auto"/>
            <w:vAlign w:val="center"/>
            <w:hideMark/>
          </w:tcPr>
          <w:p w14:paraId="790B8DB9"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15</w:t>
            </w:r>
          </w:p>
        </w:tc>
        <w:tc>
          <w:tcPr>
            <w:tcW w:w="3554" w:type="pct"/>
            <w:shd w:val="clear" w:color="auto" w:fill="auto"/>
            <w:vAlign w:val="center"/>
            <w:hideMark/>
          </w:tcPr>
          <w:p w14:paraId="4B48E59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Cable de cobre desnudo 1/0</w:t>
            </w:r>
            <w:r>
              <w:rPr>
                <w:rFonts w:ascii="Arial" w:hAnsi="Arial" w:cs="Arial"/>
                <w:sz w:val="14"/>
                <w:szCs w:val="14"/>
              </w:rPr>
              <w:t xml:space="preserve"> </w:t>
            </w:r>
            <w:r w:rsidRPr="00DF4152">
              <w:rPr>
                <w:rFonts w:ascii="Arial" w:hAnsi="Arial" w:cs="Arial"/>
                <w:sz w:val="14"/>
                <w:szCs w:val="14"/>
              </w:rPr>
              <w:t>AWG por 1 metros</w:t>
            </w:r>
          </w:p>
        </w:tc>
        <w:tc>
          <w:tcPr>
            <w:tcW w:w="462" w:type="pct"/>
            <w:shd w:val="clear" w:color="auto" w:fill="auto"/>
            <w:vAlign w:val="center"/>
            <w:hideMark/>
          </w:tcPr>
          <w:p w14:paraId="469CEDE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D60AB04"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08D6CFA" w14:textId="77777777" w:rsidR="00373A7B" w:rsidRPr="00DF4152" w:rsidRDefault="00373A7B" w:rsidP="00D83127">
            <w:pPr>
              <w:jc w:val="center"/>
              <w:rPr>
                <w:rFonts w:ascii="Arial" w:hAnsi="Arial" w:cs="Arial"/>
                <w:color w:val="000000"/>
                <w:sz w:val="14"/>
                <w:szCs w:val="14"/>
              </w:rPr>
            </w:pPr>
          </w:p>
        </w:tc>
      </w:tr>
      <w:tr w:rsidR="00373A7B" w:rsidRPr="00DF4152" w14:paraId="49B3EEDA" w14:textId="77777777" w:rsidTr="00373A7B">
        <w:trPr>
          <w:trHeight w:val="20"/>
          <w:jc w:val="center"/>
        </w:trPr>
        <w:tc>
          <w:tcPr>
            <w:tcW w:w="371" w:type="pct"/>
            <w:shd w:val="clear" w:color="auto" w:fill="auto"/>
            <w:vAlign w:val="center"/>
            <w:hideMark/>
          </w:tcPr>
          <w:p w14:paraId="31F8CB3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16</w:t>
            </w:r>
          </w:p>
        </w:tc>
        <w:tc>
          <w:tcPr>
            <w:tcW w:w="3554" w:type="pct"/>
            <w:shd w:val="clear" w:color="auto" w:fill="auto"/>
            <w:vAlign w:val="center"/>
            <w:hideMark/>
          </w:tcPr>
          <w:p w14:paraId="3098AA17"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Tubo EMT de 1 Pulgada x 3 metros</w:t>
            </w:r>
          </w:p>
        </w:tc>
        <w:tc>
          <w:tcPr>
            <w:tcW w:w="462" w:type="pct"/>
            <w:shd w:val="clear" w:color="auto" w:fill="auto"/>
            <w:vAlign w:val="center"/>
            <w:hideMark/>
          </w:tcPr>
          <w:p w14:paraId="6BC1F52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AE75109"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71C74A6" w14:textId="77777777" w:rsidR="00373A7B" w:rsidRPr="00DF4152" w:rsidRDefault="00373A7B" w:rsidP="00D83127">
            <w:pPr>
              <w:jc w:val="center"/>
              <w:rPr>
                <w:rFonts w:ascii="Arial" w:hAnsi="Arial" w:cs="Arial"/>
                <w:color w:val="000000"/>
                <w:sz w:val="14"/>
                <w:szCs w:val="14"/>
              </w:rPr>
            </w:pPr>
          </w:p>
        </w:tc>
      </w:tr>
      <w:tr w:rsidR="00373A7B" w:rsidRPr="00DF4152" w14:paraId="1F2E3AB1" w14:textId="77777777" w:rsidTr="00373A7B">
        <w:trPr>
          <w:trHeight w:val="20"/>
          <w:jc w:val="center"/>
        </w:trPr>
        <w:tc>
          <w:tcPr>
            <w:tcW w:w="371" w:type="pct"/>
            <w:shd w:val="clear" w:color="auto" w:fill="auto"/>
            <w:vAlign w:val="center"/>
            <w:hideMark/>
          </w:tcPr>
          <w:p w14:paraId="16DF064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17</w:t>
            </w:r>
          </w:p>
        </w:tc>
        <w:tc>
          <w:tcPr>
            <w:tcW w:w="3554" w:type="pct"/>
            <w:shd w:val="clear" w:color="auto" w:fill="auto"/>
            <w:vAlign w:val="center"/>
            <w:hideMark/>
          </w:tcPr>
          <w:p w14:paraId="0500868C"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Riel channel x 3m</w:t>
            </w:r>
          </w:p>
        </w:tc>
        <w:tc>
          <w:tcPr>
            <w:tcW w:w="462" w:type="pct"/>
            <w:shd w:val="clear" w:color="auto" w:fill="auto"/>
            <w:vAlign w:val="center"/>
            <w:hideMark/>
          </w:tcPr>
          <w:p w14:paraId="0036578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FC92931"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33E1166" w14:textId="77777777" w:rsidR="00373A7B" w:rsidRPr="00DF4152" w:rsidRDefault="00373A7B" w:rsidP="00D83127">
            <w:pPr>
              <w:jc w:val="center"/>
              <w:rPr>
                <w:rFonts w:ascii="Arial" w:hAnsi="Arial" w:cs="Arial"/>
                <w:color w:val="000000"/>
                <w:sz w:val="14"/>
                <w:szCs w:val="14"/>
              </w:rPr>
            </w:pPr>
          </w:p>
        </w:tc>
      </w:tr>
      <w:tr w:rsidR="00373A7B" w:rsidRPr="00DF4152" w14:paraId="464B79E6" w14:textId="77777777" w:rsidTr="00373A7B">
        <w:trPr>
          <w:trHeight w:val="20"/>
          <w:jc w:val="center"/>
        </w:trPr>
        <w:tc>
          <w:tcPr>
            <w:tcW w:w="371" w:type="pct"/>
            <w:shd w:val="clear" w:color="auto" w:fill="auto"/>
            <w:vAlign w:val="center"/>
            <w:hideMark/>
          </w:tcPr>
          <w:p w14:paraId="4B8E5A76"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18</w:t>
            </w:r>
          </w:p>
        </w:tc>
        <w:tc>
          <w:tcPr>
            <w:tcW w:w="3554" w:type="pct"/>
            <w:shd w:val="clear" w:color="auto" w:fill="auto"/>
            <w:vAlign w:val="center"/>
            <w:hideMark/>
          </w:tcPr>
          <w:p w14:paraId="2F31499E"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Chazos RL de 3/8</w:t>
            </w:r>
          </w:p>
        </w:tc>
        <w:tc>
          <w:tcPr>
            <w:tcW w:w="462" w:type="pct"/>
            <w:shd w:val="clear" w:color="auto" w:fill="auto"/>
            <w:vAlign w:val="center"/>
            <w:hideMark/>
          </w:tcPr>
          <w:p w14:paraId="10E209B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A9A963B"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782217D" w14:textId="77777777" w:rsidR="00373A7B" w:rsidRPr="00DF4152" w:rsidRDefault="00373A7B" w:rsidP="00D83127">
            <w:pPr>
              <w:jc w:val="center"/>
              <w:rPr>
                <w:rFonts w:ascii="Arial" w:hAnsi="Arial" w:cs="Arial"/>
                <w:color w:val="000000"/>
                <w:sz w:val="14"/>
                <w:szCs w:val="14"/>
              </w:rPr>
            </w:pPr>
          </w:p>
        </w:tc>
      </w:tr>
      <w:tr w:rsidR="00373A7B" w:rsidRPr="00DF4152" w14:paraId="29F05E4C" w14:textId="77777777" w:rsidTr="00373A7B">
        <w:trPr>
          <w:trHeight w:val="20"/>
          <w:jc w:val="center"/>
        </w:trPr>
        <w:tc>
          <w:tcPr>
            <w:tcW w:w="371" w:type="pct"/>
            <w:shd w:val="clear" w:color="auto" w:fill="auto"/>
            <w:vAlign w:val="center"/>
            <w:hideMark/>
          </w:tcPr>
          <w:p w14:paraId="58903CF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19</w:t>
            </w:r>
          </w:p>
        </w:tc>
        <w:tc>
          <w:tcPr>
            <w:tcW w:w="3554" w:type="pct"/>
            <w:shd w:val="clear" w:color="auto" w:fill="auto"/>
            <w:vAlign w:val="center"/>
            <w:hideMark/>
          </w:tcPr>
          <w:p w14:paraId="307F32A9"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Varilla roscada de ¼ de</w:t>
            </w:r>
            <w:r>
              <w:rPr>
                <w:rFonts w:ascii="Arial" w:hAnsi="Arial" w:cs="Arial"/>
                <w:sz w:val="14"/>
                <w:szCs w:val="14"/>
              </w:rPr>
              <w:t xml:space="preserve"> </w:t>
            </w:r>
            <w:r w:rsidRPr="00DF4152">
              <w:rPr>
                <w:rFonts w:ascii="Arial" w:hAnsi="Arial" w:cs="Arial"/>
                <w:sz w:val="14"/>
                <w:szCs w:val="14"/>
              </w:rPr>
              <w:t>pulgada x 3m</w:t>
            </w:r>
          </w:p>
        </w:tc>
        <w:tc>
          <w:tcPr>
            <w:tcW w:w="462" w:type="pct"/>
            <w:shd w:val="clear" w:color="auto" w:fill="auto"/>
            <w:vAlign w:val="center"/>
            <w:hideMark/>
          </w:tcPr>
          <w:p w14:paraId="1AC744F4"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69AD0A06"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2E6669AA" w14:textId="77777777" w:rsidR="00373A7B" w:rsidRPr="00DF4152" w:rsidRDefault="00373A7B" w:rsidP="00D83127">
            <w:pPr>
              <w:jc w:val="center"/>
              <w:rPr>
                <w:rFonts w:ascii="Arial" w:hAnsi="Arial" w:cs="Arial"/>
                <w:color w:val="000000"/>
                <w:sz w:val="14"/>
                <w:szCs w:val="14"/>
              </w:rPr>
            </w:pPr>
          </w:p>
        </w:tc>
      </w:tr>
      <w:tr w:rsidR="00373A7B" w:rsidRPr="00DF4152" w14:paraId="7854A8F8" w14:textId="77777777" w:rsidTr="00373A7B">
        <w:trPr>
          <w:trHeight w:val="20"/>
          <w:jc w:val="center"/>
        </w:trPr>
        <w:tc>
          <w:tcPr>
            <w:tcW w:w="371" w:type="pct"/>
            <w:shd w:val="clear" w:color="auto" w:fill="auto"/>
            <w:vAlign w:val="center"/>
            <w:hideMark/>
          </w:tcPr>
          <w:p w14:paraId="055E64A7"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20</w:t>
            </w:r>
          </w:p>
        </w:tc>
        <w:tc>
          <w:tcPr>
            <w:tcW w:w="3554" w:type="pct"/>
            <w:shd w:val="clear" w:color="auto" w:fill="auto"/>
            <w:vAlign w:val="center"/>
            <w:hideMark/>
          </w:tcPr>
          <w:p w14:paraId="11480262"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Arandelas planas</w:t>
            </w:r>
            <w:r>
              <w:rPr>
                <w:rFonts w:ascii="Arial" w:hAnsi="Arial" w:cs="Arial"/>
                <w:sz w:val="14"/>
                <w:szCs w:val="14"/>
              </w:rPr>
              <w:t xml:space="preserve"> </w:t>
            </w:r>
            <w:r w:rsidRPr="00DF4152">
              <w:rPr>
                <w:rFonts w:ascii="Arial" w:hAnsi="Arial" w:cs="Arial"/>
                <w:sz w:val="14"/>
                <w:szCs w:val="14"/>
              </w:rPr>
              <w:t>redondas de 1/4</w:t>
            </w:r>
          </w:p>
        </w:tc>
        <w:tc>
          <w:tcPr>
            <w:tcW w:w="462" w:type="pct"/>
            <w:shd w:val="clear" w:color="auto" w:fill="auto"/>
            <w:vAlign w:val="center"/>
            <w:hideMark/>
          </w:tcPr>
          <w:p w14:paraId="1290276C"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F450817"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56543A7D" w14:textId="77777777" w:rsidR="00373A7B" w:rsidRPr="00DF4152" w:rsidRDefault="00373A7B" w:rsidP="00D83127">
            <w:pPr>
              <w:jc w:val="center"/>
              <w:rPr>
                <w:rFonts w:ascii="Arial" w:hAnsi="Arial" w:cs="Arial"/>
                <w:color w:val="000000"/>
                <w:sz w:val="14"/>
                <w:szCs w:val="14"/>
              </w:rPr>
            </w:pPr>
          </w:p>
        </w:tc>
      </w:tr>
      <w:tr w:rsidR="00373A7B" w:rsidRPr="00DF4152" w14:paraId="2DBC585D" w14:textId="77777777" w:rsidTr="00373A7B">
        <w:trPr>
          <w:trHeight w:val="20"/>
          <w:jc w:val="center"/>
        </w:trPr>
        <w:tc>
          <w:tcPr>
            <w:tcW w:w="371" w:type="pct"/>
            <w:shd w:val="clear" w:color="auto" w:fill="auto"/>
            <w:vAlign w:val="center"/>
            <w:hideMark/>
          </w:tcPr>
          <w:p w14:paraId="62E330F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21</w:t>
            </w:r>
          </w:p>
        </w:tc>
        <w:tc>
          <w:tcPr>
            <w:tcW w:w="3554" w:type="pct"/>
            <w:shd w:val="clear" w:color="auto" w:fill="auto"/>
            <w:vAlign w:val="center"/>
            <w:hideMark/>
          </w:tcPr>
          <w:p w14:paraId="40D9A1AF"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Tuercas hexagonales de</w:t>
            </w:r>
            <w:r>
              <w:rPr>
                <w:rFonts w:ascii="Arial" w:hAnsi="Arial" w:cs="Arial"/>
                <w:sz w:val="14"/>
                <w:szCs w:val="14"/>
              </w:rPr>
              <w:t xml:space="preserve"> </w:t>
            </w:r>
            <w:r w:rsidRPr="00DF4152">
              <w:rPr>
                <w:rFonts w:ascii="Arial" w:hAnsi="Arial" w:cs="Arial"/>
                <w:sz w:val="14"/>
                <w:szCs w:val="14"/>
              </w:rPr>
              <w:t>1/4</w:t>
            </w:r>
          </w:p>
        </w:tc>
        <w:tc>
          <w:tcPr>
            <w:tcW w:w="462" w:type="pct"/>
            <w:shd w:val="clear" w:color="auto" w:fill="auto"/>
            <w:vAlign w:val="center"/>
            <w:hideMark/>
          </w:tcPr>
          <w:p w14:paraId="781C9462"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7B755D52"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08A1E61" w14:textId="77777777" w:rsidR="00373A7B" w:rsidRPr="00DF4152" w:rsidRDefault="00373A7B" w:rsidP="00D83127">
            <w:pPr>
              <w:jc w:val="center"/>
              <w:rPr>
                <w:rFonts w:ascii="Arial" w:hAnsi="Arial" w:cs="Arial"/>
                <w:color w:val="000000"/>
                <w:sz w:val="14"/>
                <w:szCs w:val="14"/>
              </w:rPr>
            </w:pPr>
          </w:p>
        </w:tc>
      </w:tr>
      <w:tr w:rsidR="00373A7B" w:rsidRPr="00DF4152" w14:paraId="1A838AB6" w14:textId="77777777" w:rsidTr="00373A7B">
        <w:trPr>
          <w:trHeight w:val="20"/>
          <w:jc w:val="center"/>
        </w:trPr>
        <w:tc>
          <w:tcPr>
            <w:tcW w:w="371" w:type="pct"/>
            <w:shd w:val="clear" w:color="auto" w:fill="auto"/>
            <w:vAlign w:val="center"/>
            <w:hideMark/>
          </w:tcPr>
          <w:p w14:paraId="2D96BB8E"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22</w:t>
            </w:r>
          </w:p>
        </w:tc>
        <w:tc>
          <w:tcPr>
            <w:tcW w:w="3554" w:type="pct"/>
            <w:shd w:val="clear" w:color="auto" w:fill="auto"/>
            <w:vAlign w:val="center"/>
            <w:hideMark/>
          </w:tcPr>
          <w:p w14:paraId="0AA61347"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Conectores roscado EMT</w:t>
            </w:r>
            <w:r>
              <w:rPr>
                <w:rFonts w:ascii="Arial" w:hAnsi="Arial" w:cs="Arial"/>
                <w:sz w:val="14"/>
                <w:szCs w:val="14"/>
              </w:rPr>
              <w:t xml:space="preserve"> </w:t>
            </w:r>
            <w:r w:rsidRPr="00DF4152">
              <w:rPr>
                <w:rFonts w:ascii="Arial" w:hAnsi="Arial" w:cs="Arial"/>
                <w:sz w:val="14"/>
                <w:szCs w:val="14"/>
              </w:rPr>
              <w:t>de 1 Pulgada</w:t>
            </w:r>
          </w:p>
        </w:tc>
        <w:tc>
          <w:tcPr>
            <w:tcW w:w="462" w:type="pct"/>
            <w:shd w:val="clear" w:color="auto" w:fill="auto"/>
            <w:vAlign w:val="center"/>
            <w:hideMark/>
          </w:tcPr>
          <w:p w14:paraId="203E325B"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0D1EA34E"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6B6B9D6F" w14:textId="77777777" w:rsidR="00373A7B" w:rsidRPr="00DF4152" w:rsidRDefault="00373A7B" w:rsidP="00D83127">
            <w:pPr>
              <w:jc w:val="center"/>
              <w:rPr>
                <w:rFonts w:ascii="Arial" w:hAnsi="Arial" w:cs="Arial"/>
                <w:color w:val="000000"/>
                <w:sz w:val="14"/>
                <w:szCs w:val="14"/>
              </w:rPr>
            </w:pPr>
          </w:p>
        </w:tc>
      </w:tr>
      <w:tr w:rsidR="00373A7B" w:rsidRPr="00DF4152" w14:paraId="2214F7AF" w14:textId="77777777" w:rsidTr="00373A7B">
        <w:trPr>
          <w:trHeight w:val="20"/>
          <w:jc w:val="center"/>
        </w:trPr>
        <w:tc>
          <w:tcPr>
            <w:tcW w:w="371" w:type="pct"/>
            <w:shd w:val="clear" w:color="auto" w:fill="auto"/>
            <w:vAlign w:val="center"/>
            <w:hideMark/>
          </w:tcPr>
          <w:p w14:paraId="436D246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23</w:t>
            </w:r>
          </w:p>
        </w:tc>
        <w:tc>
          <w:tcPr>
            <w:tcW w:w="3554" w:type="pct"/>
            <w:shd w:val="clear" w:color="auto" w:fill="auto"/>
            <w:vAlign w:val="center"/>
            <w:hideMark/>
          </w:tcPr>
          <w:p w14:paraId="4D1B98A1"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Alambrón de aluminio de 8</w:t>
            </w:r>
            <w:r>
              <w:rPr>
                <w:rFonts w:ascii="Arial" w:hAnsi="Arial" w:cs="Arial"/>
                <w:sz w:val="14"/>
                <w:szCs w:val="14"/>
              </w:rPr>
              <w:t xml:space="preserve"> </w:t>
            </w:r>
            <w:r w:rsidRPr="00DF4152">
              <w:rPr>
                <w:rFonts w:ascii="Arial" w:hAnsi="Arial" w:cs="Arial"/>
                <w:sz w:val="14"/>
                <w:szCs w:val="14"/>
              </w:rPr>
              <w:t>milímetros x 1 metro</w:t>
            </w:r>
          </w:p>
        </w:tc>
        <w:tc>
          <w:tcPr>
            <w:tcW w:w="462" w:type="pct"/>
            <w:shd w:val="clear" w:color="auto" w:fill="auto"/>
            <w:vAlign w:val="center"/>
            <w:hideMark/>
          </w:tcPr>
          <w:p w14:paraId="36BB3E5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48527D7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1FA54356" w14:textId="77777777" w:rsidR="00373A7B" w:rsidRPr="00DF4152" w:rsidRDefault="00373A7B" w:rsidP="00D83127">
            <w:pPr>
              <w:jc w:val="center"/>
              <w:rPr>
                <w:rFonts w:ascii="Arial" w:hAnsi="Arial" w:cs="Arial"/>
                <w:color w:val="000000"/>
                <w:sz w:val="14"/>
                <w:szCs w:val="14"/>
              </w:rPr>
            </w:pPr>
          </w:p>
        </w:tc>
      </w:tr>
      <w:tr w:rsidR="00373A7B" w:rsidRPr="00DF4152" w14:paraId="136393C3" w14:textId="77777777" w:rsidTr="00373A7B">
        <w:trPr>
          <w:trHeight w:val="20"/>
          <w:jc w:val="center"/>
        </w:trPr>
        <w:tc>
          <w:tcPr>
            <w:tcW w:w="371" w:type="pct"/>
            <w:shd w:val="clear" w:color="auto" w:fill="auto"/>
            <w:vAlign w:val="center"/>
            <w:hideMark/>
          </w:tcPr>
          <w:p w14:paraId="196ECC51"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24</w:t>
            </w:r>
          </w:p>
        </w:tc>
        <w:tc>
          <w:tcPr>
            <w:tcW w:w="3554" w:type="pct"/>
            <w:shd w:val="clear" w:color="auto" w:fill="auto"/>
            <w:vAlign w:val="center"/>
            <w:hideMark/>
          </w:tcPr>
          <w:p w14:paraId="4AA10DCD" w14:textId="77777777" w:rsidR="00373A7B" w:rsidRPr="00DF4152" w:rsidRDefault="00373A7B" w:rsidP="00D83127">
            <w:pPr>
              <w:jc w:val="both"/>
              <w:rPr>
                <w:rFonts w:ascii="Arial" w:hAnsi="Arial" w:cs="Arial"/>
                <w:color w:val="000000"/>
                <w:sz w:val="14"/>
                <w:szCs w:val="14"/>
              </w:rPr>
            </w:pPr>
            <w:r>
              <w:rPr>
                <w:rFonts w:ascii="Arial" w:hAnsi="Arial" w:cs="Arial"/>
                <w:sz w:val="14"/>
                <w:szCs w:val="14"/>
              </w:rPr>
              <w:t>mantenimiento preventivo y/o correctivo</w:t>
            </w:r>
            <w:r w:rsidRPr="00DF4152">
              <w:rPr>
                <w:rFonts w:ascii="Arial" w:hAnsi="Arial" w:cs="Arial"/>
                <w:sz w:val="14"/>
                <w:szCs w:val="14"/>
              </w:rPr>
              <w:t xml:space="preserve"> de  Soportes plásticos para</w:t>
            </w:r>
            <w:r w:rsidRPr="00DF4152">
              <w:rPr>
                <w:rFonts w:ascii="Arial" w:hAnsi="Arial" w:cs="Arial"/>
                <w:sz w:val="14"/>
                <w:szCs w:val="14"/>
              </w:rPr>
              <w:br/>
              <w:t>alambrón de aluminio de 8 milímetros</w:t>
            </w:r>
          </w:p>
        </w:tc>
        <w:tc>
          <w:tcPr>
            <w:tcW w:w="462" w:type="pct"/>
            <w:shd w:val="clear" w:color="auto" w:fill="auto"/>
            <w:vAlign w:val="center"/>
            <w:hideMark/>
          </w:tcPr>
          <w:p w14:paraId="1F9B4B2A"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239F4DF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317FEAE8" w14:textId="77777777" w:rsidR="00373A7B" w:rsidRPr="00DF4152" w:rsidRDefault="00373A7B" w:rsidP="00D83127">
            <w:pPr>
              <w:jc w:val="center"/>
              <w:rPr>
                <w:rFonts w:ascii="Arial" w:hAnsi="Arial" w:cs="Arial"/>
                <w:color w:val="000000"/>
                <w:sz w:val="14"/>
                <w:szCs w:val="14"/>
              </w:rPr>
            </w:pPr>
          </w:p>
        </w:tc>
      </w:tr>
      <w:tr w:rsidR="00373A7B" w:rsidRPr="00DF4152" w14:paraId="126201CA" w14:textId="77777777" w:rsidTr="00373A7B">
        <w:trPr>
          <w:trHeight w:val="20"/>
          <w:jc w:val="center"/>
        </w:trPr>
        <w:tc>
          <w:tcPr>
            <w:tcW w:w="371" w:type="pct"/>
            <w:shd w:val="clear" w:color="auto" w:fill="auto"/>
            <w:vAlign w:val="center"/>
            <w:hideMark/>
          </w:tcPr>
          <w:p w14:paraId="6E284C45"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25</w:t>
            </w:r>
          </w:p>
        </w:tc>
        <w:tc>
          <w:tcPr>
            <w:tcW w:w="3554" w:type="pct"/>
            <w:shd w:val="clear" w:color="auto" w:fill="auto"/>
            <w:vAlign w:val="center"/>
            <w:hideMark/>
          </w:tcPr>
          <w:p w14:paraId="1B02E842" w14:textId="77777777" w:rsidR="00373A7B" w:rsidRPr="00DF4152" w:rsidRDefault="00373A7B" w:rsidP="00D83127">
            <w:pPr>
              <w:jc w:val="both"/>
              <w:rPr>
                <w:rFonts w:ascii="Arial" w:hAnsi="Arial" w:cs="Arial"/>
                <w:sz w:val="14"/>
                <w:szCs w:val="14"/>
              </w:rPr>
            </w:pPr>
            <w:r>
              <w:rPr>
                <w:rFonts w:ascii="Arial" w:hAnsi="Arial" w:cs="Arial"/>
                <w:sz w:val="14"/>
                <w:szCs w:val="14"/>
              </w:rPr>
              <w:t>mantenimiento preventivo y/o correctivo</w:t>
            </w:r>
            <w:r w:rsidRPr="00DF4152">
              <w:rPr>
                <w:rFonts w:ascii="Arial" w:hAnsi="Arial" w:cs="Arial"/>
                <w:sz w:val="14"/>
                <w:szCs w:val="14"/>
              </w:rPr>
              <w:t xml:space="preserve"> de  Conectores de ranuras paralelas para alambrón de aluminio de 8 milímetros</w:t>
            </w:r>
          </w:p>
        </w:tc>
        <w:tc>
          <w:tcPr>
            <w:tcW w:w="462" w:type="pct"/>
            <w:shd w:val="clear" w:color="auto" w:fill="auto"/>
            <w:vAlign w:val="center"/>
            <w:hideMark/>
          </w:tcPr>
          <w:p w14:paraId="5994E2BF" w14:textId="77777777" w:rsidR="00373A7B" w:rsidRPr="00DF4152" w:rsidRDefault="00373A7B" w:rsidP="00D83127">
            <w:pPr>
              <w:jc w:val="center"/>
              <w:rPr>
                <w:rFonts w:ascii="Arial" w:hAnsi="Arial" w:cs="Arial"/>
                <w:color w:val="000000"/>
                <w:sz w:val="14"/>
                <w:szCs w:val="14"/>
              </w:rPr>
            </w:pPr>
            <w:r w:rsidRPr="00DF4152">
              <w:rPr>
                <w:rFonts w:ascii="Arial" w:hAnsi="Arial" w:cs="Arial"/>
                <w:color w:val="000000"/>
                <w:sz w:val="14"/>
                <w:szCs w:val="14"/>
              </w:rPr>
              <w:t>1</w:t>
            </w:r>
          </w:p>
        </w:tc>
        <w:tc>
          <w:tcPr>
            <w:tcW w:w="307" w:type="pct"/>
            <w:shd w:val="clear" w:color="auto" w:fill="auto"/>
            <w:vAlign w:val="center"/>
            <w:hideMark/>
          </w:tcPr>
          <w:p w14:paraId="3FCBB11F" w14:textId="77777777" w:rsidR="00373A7B" w:rsidRPr="00DF4152" w:rsidRDefault="00373A7B" w:rsidP="00D83127">
            <w:pPr>
              <w:jc w:val="center"/>
              <w:rPr>
                <w:rFonts w:ascii="Arial" w:hAnsi="Arial" w:cs="Arial"/>
                <w:color w:val="000000"/>
                <w:sz w:val="14"/>
                <w:szCs w:val="14"/>
              </w:rPr>
            </w:pPr>
          </w:p>
        </w:tc>
        <w:tc>
          <w:tcPr>
            <w:tcW w:w="306" w:type="pct"/>
            <w:shd w:val="clear" w:color="auto" w:fill="auto"/>
            <w:vAlign w:val="center"/>
            <w:hideMark/>
          </w:tcPr>
          <w:p w14:paraId="0456D625" w14:textId="77777777" w:rsidR="00373A7B" w:rsidRPr="00DF4152" w:rsidRDefault="00373A7B" w:rsidP="00D83127">
            <w:pPr>
              <w:jc w:val="center"/>
              <w:rPr>
                <w:rFonts w:ascii="Arial" w:hAnsi="Arial" w:cs="Arial"/>
                <w:color w:val="000000"/>
                <w:sz w:val="14"/>
                <w:szCs w:val="14"/>
              </w:rPr>
            </w:pPr>
          </w:p>
        </w:tc>
      </w:tr>
    </w:tbl>
    <w:p w14:paraId="769B73C2" w14:textId="3DDCA02C" w:rsidR="00FD6BDE" w:rsidRDefault="00FD6BDE" w:rsidP="00FD6BDE"/>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3"/>
        <w:gridCol w:w="8211"/>
        <w:gridCol w:w="855"/>
        <w:gridCol w:w="851"/>
      </w:tblGrid>
      <w:tr w:rsidR="00373A7B" w:rsidRPr="009C13AC" w14:paraId="2C6D6BB1" w14:textId="77777777" w:rsidTr="00373A7B">
        <w:trPr>
          <w:trHeight w:val="20"/>
          <w:tblHeader/>
          <w:jc w:val="center"/>
        </w:trPr>
        <w:tc>
          <w:tcPr>
            <w:tcW w:w="573" w:type="dxa"/>
            <w:shd w:val="clear" w:color="auto" w:fill="BFBFBF"/>
            <w:vAlign w:val="center"/>
            <w:hideMark/>
          </w:tcPr>
          <w:p w14:paraId="68ACFF19" w14:textId="77777777" w:rsidR="00373A7B" w:rsidRPr="009C13AC" w:rsidRDefault="00373A7B" w:rsidP="00D83127">
            <w:pPr>
              <w:spacing w:line="276" w:lineRule="auto"/>
              <w:jc w:val="center"/>
              <w:rPr>
                <w:rFonts w:ascii="Arial" w:hAnsi="Arial" w:cs="Arial"/>
                <w:b/>
                <w:bCs/>
                <w:color w:val="000000"/>
                <w:sz w:val="14"/>
                <w:szCs w:val="14"/>
                <w:lang w:eastAsia="es-CO"/>
              </w:rPr>
            </w:pPr>
            <w:r w:rsidRPr="009C13AC">
              <w:rPr>
                <w:rFonts w:ascii="Arial" w:hAnsi="Arial" w:cs="Arial"/>
                <w:b/>
                <w:bCs/>
                <w:color w:val="000000"/>
                <w:sz w:val="14"/>
                <w:szCs w:val="14"/>
                <w:lang w:eastAsia="es-CO"/>
              </w:rPr>
              <w:t>ÍTEM</w:t>
            </w:r>
          </w:p>
        </w:tc>
        <w:tc>
          <w:tcPr>
            <w:tcW w:w="8211" w:type="dxa"/>
            <w:shd w:val="clear" w:color="auto" w:fill="BFBFBF"/>
            <w:vAlign w:val="center"/>
          </w:tcPr>
          <w:p w14:paraId="4FC3437D" w14:textId="77777777" w:rsidR="00373A7B" w:rsidRPr="009C13AC" w:rsidRDefault="00373A7B" w:rsidP="00D83127">
            <w:pPr>
              <w:spacing w:line="276" w:lineRule="auto"/>
              <w:jc w:val="center"/>
              <w:rPr>
                <w:rFonts w:ascii="Arial" w:hAnsi="Arial" w:cs="Arial"/>
                <w:b/>
                <w:iCs/>
                <w:sz w:val="14"/>
                <w:szCs w:val="14"/>
                <w:lang w:val="es-ES" w:eastAsia="es-ES"/>
              </w:rPr>
            </w:pPr>
            <w:r w:rsidRPr="009C13AC">
              <w:rPr>
                <w:rFonts w:ascii="Arial" w:hAnsi="Arial" w:cs="Arial"/>
                <w:b/>
                <w:iCs/>
                <w:sz w:val="14"/>
                <w:szCs w:val="14"/>
                <w:lang w:val="es-ES" w:eastAsia="es-ES"/>
              </w:rPr>
              <w:t>REQUERIMIENTOS MÍNIMOS SOLICITADOS</w:t>
            </w:r>
          </w:p>
        </w:tc>
        <w:tc>
          <w:tcPr>
            <w:tcW w:w="855" w:type="dxa"/>
            <w:shd w:val="clear" w:color="auto" w:fill="BFBFBF"/>
            <w:vAlign w:val="center"/>
          </w:tcPr>
          <w:p w14:paraId="1100F159" w14:textId="77777777" w:rsidR="00373A7B" w:rsidRPr="009C13AC" w:rsidRDefault="00373A7B" w:rsidP="00D83127">
            <w:pPr>
              <w:spacing w:line="276" w:lineRule="auto"/>
              <w:jc w:val="center"/>
              <w:rPr>
                <w:rFonts w:ascii="Arial" w:hAnsi="Arial" w:cs="Arial"/>
                <w:b/>
                <w:iCs/>
                <w:sz w:val="14"/>
                <w:szCs w:val="14"/>
                <w:lang w:val="es-ES" w:eastAsia="es-ES"/>
              </w:rPr>
            </w:pPr>
            <w:r w:rsidRPr="009C13AC">
              <w:rPr>
                <w:rFonts w:ascii="Arial" w:hAnsi="Arial" w:cs="Arial"/>
                <w:b/>
                <w:iCs/>
                <w:sz w:val="14"/>
                <w:szCs w:val="14"/>
                <w:lang w:val="es-ES" w:eastAsia="es-ES"/>
              </w:rPr>
              <w:t>CUMPLE</w:t>
            </w:r>
          </w:p>
        </w:tc>
        <w:tc>
          <w:tcPr>
            <w:tcW w:w="851" w:type="dxa"/>
            <w:shd w:val="clear" w:color="auto" w:fill="BFBFBF"/>
            <w:vAlign w:val="center"/>
          </w:tcPr>
          <w:p w14:paraId="6C379C20" w14:textId="77777777" w:rsidR="00373A7B" w:rsidRPr="009C13AC" w:rsidRDefault="00373A7B" w:rsidP="00D83127">
            <w:pPr>
              <w:spacing w:line="276" w:lineRule="auto"/>
              <w:jc w:val="center"/>
              <w:rPr>
                <w:rFonts w:ascii="Arial" w:hAnsi="Arial" w:cs="Arial"/>
                <w:b/>
                <w:iCs/>
                <w:sz w:val="14"/>
                <w:szCs w:val="14"/>
                <w:lang w:val="es-ES" w:eastAsia="es-ES"/>
              </w:rPr>
            </w:pPr>
            <w:r w:rsidRPr="009C13AC">
              <w:rPr>
                <w:rFonts w:ascii="Arial" w:hAnsi="Arial" w:cs="Arial"/>
                <w:b/>
                <w:iCs/>
                <w:sz w:val="14"/>
                <w:szCs w:val="14"/>
                <w:lang w:val="es-ES" w:eastAsia="es-ES"/>
              </w:rPr>
              <w:t>NO CUMPLE</w:t>
            </w:r>
          </w:p>
        </w:tc>
      </w:tr>
      <w:tr w:rsidR="00373A7B" w:rsidRPr="009C13AC" w14:paraId="200EC069" w14:textId="77777777" w:rsidTr="00373A7B">
        <w:trPr>
          <w:trHeight w:val="20"/>
          <w:jc w:val="center"/>
        </w:trPr>
        <w:tc>
          <w:tcPr>
            <w:tcW w:w="573" w:type="dxa"/>
            <w:shd w:val="clear" w:color="auto" w:fill="auto"/>
            <w:vAlign w:val="center"/>
            <w:hideMark/>
          </w:tcPr>
          <w:p w14:paraId="7CC926B6" w14:textId="77777777" w:rsidR="00373A7B" w:rsidRPr="009C13AC" w:rsidRDefault="00373A7B" w:rsidP="00373A7B">
            <w:pPr>
              <w:numPr>
                <w:ilvl w:val="0"/>
                <w:numId w:val="36"/>
              </w:numPr>
              <w:spacing w:after="0" w:line="276" w:lineRule="auto"/>
              <w:ind w:left="0" w:firstLine="0"/>
              <w:contextualSpacing/>
              <w:rPr>
                <w:rFonts w:ascii="Arial" w:hAnsi="Arial" w:cs="Arial"/>
                <w:bCs/>
                <w:color w:val="000000"/>
                <w:sz w:val="14"/>
                <w:szCs w:val="14"/>
                <w:lang w:val="x-none" w:eastAsia="x-none"/>
              </w:rPr>
            </w:pPr>
          </w:p>
        </w:tc>
        <w:tc>
          <w:tcPr>
            <w:tcW w:w="8211" w:type="dxa"/>
            <w:shd w:val="clear" w:color="auto" w:fill="auto"/>
            <w:vAlign w:val="center"/>
            <w:hideMark/>
          </w:tcPr>
          <w:p w14:paraId="4BDF03E9" w14:textId="77777777" w:rsidR="00373A7B" w:rsidRDefault="00373A7B" w:rsidP="00D83127">
            <w:pPr>
              <w:rPr>
                <w:rFonts w:ascii="Arial" w:hAnsi="Arial" w:cs="Arial"/>
                <w:b/>
                <w:sz w:val="14"/>
                <w:szCs w:val="14"/>
                <w:lang w:val="es-ES" w:eastAsia="es-ES"/>
              </w:rPr>
            </w:pPr>
            <w:r w:rsidRPr="009C13AC">
              <w:rPr>
                <w:rFonts w:ascii="Arial" w:hAnsi="Arial" w:cs="Arial"/>
                <w:b/>
                <w:sz w:val="14"/>
                <w:szCs w:val="14"/>
                <w:lang w:val="es-ES_tradnl" w:eastAsia="es-ES"/>
              </w:rPr>
              <w:t>MANTENIMIENTO PREVENTIVO</w:t>
            </w:r>
            <w:r w:rsidRPr="009C13AC">
              <w:rPr>
                <w:rFonts w:ascii="Arial" w:hAnsi="Arial" w:cs="Arial"/>
                <w:b/>
                <w:sz w:val="14"/>
                <w:szCs w:val="14"/>
                <w:lang w:val="es-ES" w:eastAsia="es-ES"/>
              </w:rPr>
              <w:t xml:space="preserve"> </w:t>
            </w:r>
          </w:p>
          <w:p w14:paraId="45A5DBC9" w14:textId="77777777" w:rsidR="00373A7B" w:rsidRPr="009C13AC" w:rsidRDefault="00373A7B" w:rsidP="00D83127">
            <w:pPr>
              <w:rPr>
                <w:rFonts w:ascii="Arial" w:hAnsi="Arial" w:cs="Arial"/>
                <w:b/>
                <w:sz w:val="14"/>
                <w:szCs w:val="14"/>
                <w:lang w:val="es-ES" w:eastAsia="es-ES"/>
              </w:rPr>
            </w:pPr>
          </w:p>
          <w:p w14:paraId="06ED7535" w14:textId="77777777" w:rsidR="00373A7B" w:rsidRPr="009C13AC" w:rsidRDefault="00373A7B" w:rsidP="00D83127">
            <w:pPr>
              <w:rPr>
                <w:rFonts w:ascii="Arial" w:hAnsi="Arial" w:cs="Arial"/>
                <w:b/>
                <w:sz w:val="14"/>
                <w:szCs w:val="14"/>
                <w:lang w:val="es-ES_tradnl" w:eastAsia="es-ES"/>
              </w:rPr>
            </w:pPr>
            <w:r w:rsidRPr="009C13AC">
              <w:rPr>
                <w:rFonts w:ascii="Arial" w:hAnsi="Arial" w:cs="Arial"/>
                <w:sz w:val="14"/>
                <w:szCs w:val="14"/>
                <w:lang w:val="es-ES" w:eastAsia="es-ES"/>
              </w:rPr>
              <w:t>Para efectuar este mantenimiento el contratista deberá cumplir con las siguientes pautas:</w:t>
            </w:r>
          </w:p>
        </w:tc>
        <w:tc>
          <w:tcPr>
            <w:tcW w:w="855" w:type="dxa"/>
            <w:shd w:val="clear" w:color="auto" w:fill="auto"/>
            <w:vAlign w:val="center"/>
          </w:tcPr>
          <w:p w14:paraId="5EB614CB" w14:textId="77777777" w:rsidR="00373A7B" w:rsidRPr="009C13AC" w:rsidRDefault="00373A7B" w:rsidP="00D83127">
            <w:pPr>
              <w:rPr>
                <w:rFonts w:ascii="Arial" w:hAnsi="Arial" w:cs="Arial"/>
                <w:b/>
                <w:sz w:val="14"/>
                <w:szCs w:val="14"/>
                <w:lang w:val="es-ES_tradnl" w:eastAsia="es-ES"/>
              </w:rPr>
            </w:pPr>
          </w:p>
        </w:tc>
        <w:tc>
          <w:tcPr>
            <w:tcW w:w="851" w:type="dxa"/>
            <w:shd w:val="clear" w:color="auto" w:fill="auto"/>
            <w:vAlign w:val="center"/>
          </w:tcPr>
          <w:p w14:paraId="0A48A5D6" w14:textId="77777777" w:rsidR="00373A7B" w:rsidRPr="009C13AC" w:rsidRDefault="00373A7B" w:rsidP="00D83127">
            <w:pPr>
              <w:rPr>
                <w:rFonts w:ascii="Arial" w:hAnsi="Arial" w:cs="Arial"/>
                <w:b/>
                <w:sz w:val="14"/>
                <w:szCs w:val="14"/>
                <w:lang w:val="es-ES_tradnl" w:eastAsia="es-ES"/>
              </w:rPr>
            </w:pPr>
          </w:p>
        </w:tc>
      </w:tr>
      <w:tr w:rsidR="00373A7B" w:rsidRPr="009C13AC" w14:paraId="4F789BE3" w14:textId="77777777" w:rsidTr="00373A7B">
        <w:trPr>
          <w:trHeight w:val="20"/>
          <w:jc w:val="center"/>
        </w:trPr>
        <w:tc>
          <w:tcPr>
            <w:tcW w:w="573" w:type="dxa"/>
            <w:shd w:val="clear" w:color="auto" w:fill="auto"/>
            <w:vAlign w:val="center"/>
            <w:hideMark/>
          </w:tcPr>
          <w:p w14:paraId="70F8426D" w14:textId="77777777" w:rsidR="00373A7B" w:rsidRPr="009C13AC" w:rsidRDefault="00373A7B" w:rsidP="00373A7B">
            <w:pPr>
              <w:numPr>
                <w:ilvl w:val="1"/>
                <w:numId w:val="36"/>
              </w:numPr>
              <w:spacing w:after="0" w:line="276" w:lineRule="auto"/>
              <w:ind w:left="792" w:hanging="792"/>
              <w:contextualSpacing/>
              <w:rPr>
                <w:rFonts w:ascii="Arial" w:hAnsi="Arial" w:cs="Arial"/>
                <w:color w:val="000000"/>
                <w:sz w:val="14"/>
                <w:szCs w:val="14"/>
                <w:lang w:val="x-none" w:eastAsia="x-none"/>
              </w:rPr>
            </w:pPr>
          </w:p>
        </w:tc>
        <w:tc>
          <w:tcPr>
            <w:tcW w:w="8211" w:type="dxa"/>
            <w:shd w:val="clear" w:color="auto" w:fill="auto"/>
            <w:vAlign w:val="center"/>
            <w:hideMark/>
          </w:tcPr>
          <w:p w14:paraId="7F1937F8" w14:textId="77777777" w:rsidR="00373A7B" w:rsidRPr="009C13AC" w:rsidRDefault="00373A7B" w:rsidP="00D83127">
            <w:pPr>
              <w:autoSpaceDE w:val="0"/>
              <w:autoSpaceDN w:val="0"/>
              <w:adjustRightInd w:val="0"/>
              <w:contextualSpacing/>
              <w:jc w:val="both"/>
              <w:rPr>
                <w:rFonts w:ascii="Arial" w:hAnsi="Arial" w:cs="Arial"/>
                <w:color w:val="000000"/>
                <w:sz w:val="14"/>
                <w:szCs w:val="14"/>
                <w:lang w:eastAsia="es-CO"/>
              </w:rPr>
            </w:pPr>
            <w:r w:rsidRPr="009C13AC">
              <w:rPr>
                <w:rFonts w:ascii="Arial" w:hAnsi="Arial" w:cs="Arial"/>
                <w:color w:val="000000"/>
                <w:sz w:val="14"/>
                <w:szCs w:val="14"/>
                <w:lang w:eastAsia="es-CO"/>
              </w:rPr>
              <w:t>Limpieza general (sistema de aire forzado, desfogue, cabina y cuarto de ubicación de la planta eléctrica),</w:t>
            </w:r>
            <w:r w:rsidRPr="009C13AC">
              <w:rPr>
                <w:rFonts w:ascii="Arial" w:hAnsi="Arial" w:cs="Arial"/>
                <w:sz w:val="14"/>
                <w:szCs w:val="14"/>
                <w:lang w:eastAsia="es-CO"/>
              </w:rPr>
              <w:t xml:space="preserve"> Los bordes de pintura envejecida, deben ser desvanecidos, para mejorar la apariencia.</w:t>
            </w:r>
          </w:p>
        </w:tc>
        <w:tc>
          <w:tcPr>
            <w:tcW w:w="855" w:type="dxa"/>
            <w:shd w:val="clear" w:color="auto" w:fill="auto"/>
            <w:vAlign w:val="center"/>
          </w:tcPr>
          <w:p w14:paraId="05852659" w14:textId="77777777" w:rsidR="00373A7B" w:rsidRPr="009C13AC" w:rsidRDefault="00373A7B" w:rsidP="00D83127">
            <w:pPr>
              <w:spacing w:line="276" w:lineRule="auto"/>
              <w:ind w:right="71"/>
              <w:jc w:val="both"/>
              <w:rPr>
                <w:rFonts w:ascii="Arial" w:hAnsi="Arial" w:cs="Arial"/>
                <w:color w:val="000000"/>
                <w:sz w:val="14"/>
                <w:szCs w:val="14"/>
                <w:lang w:eastAsia="es-CO"/>
              </w:rPr>
            </w:pPr>
          </w:p>
        </w:tc>
        <w:tc>
          <w:tcPr>
            <w:tcW w:w="851" w:type="dxa"/>
            <w:shd w:val="clear" w:color="auto" w:fill="auto"/>
            <w:vAlign w:val="center"/>
          </w:tcPr>
          <w:p w14:paraId="601CE48B" w14:textId="77777777" w:rsidR="00373A7B" w:rsidRPr="009C13AC" w:rsidRDefault="00373A7B" w:rsidP="00D83127">
            <w:pPr>
              <w:spacing w:line="276" w:lineRule="auto"/>
              <w:ind w:right="71"/>
              <w:jc w:val="both"/>
              <w:rPr>
                <w:rFonts w:ascii="Arial" w:hAnsi="Arial" w:cs="Arial"/>
                <w:color w:val="000000"/>
                <w:sz w:val="14"/>
                <w:szCs w:val="14"/>
                <w:lang w:eastAsia="es-CO"/>
              </w:rPr>
            </w:pPr>
          </w:p>
        </w:tc>
      </w:tr>
      <w:tr w:rsidR="00373A7B" w:rsidRPr="009C13AC" w14:paraId="4C4EE5B8" w14:textId="77777777" w:rsidTr="00373A7B">
        <w:trPr>
          <w:trHeight w:val="20"/>
          <w:jc w:val="center"/>
        </w:trPr>
        <w:tc>
          <w:tcPr>
            <w:tcW w:w="573" w:type="dxa"/>
            <w:shd w:val="clear" w:color="auto" w:fill="auto"/>
            <w:vAlign w:val="center"/>
            <w:hideMark/>
          </w:tcPr>
          <w:p w14:paraId="610122D0"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03A16D1E" w14:textId="77777777" w:rsidR="00373A7B" w:rsidRPr="009C13AC" w:rsidRDefault="00373A7B" w:rsidP="00D83127">
            <w:pPr>
              <w:suppressAutoHyphens/>
              <w:jc w:val="both"/>
              <w:rPr>
                <w:rFonts w:ascii="Arial" w:hAnsi="Arial" w:cs="Arial"/>
                <w:color w:val="000000"/>
                <w:sz w:val="14"/>
                <w:szCs w:val="14"/>
                <w:lang w:val="es-ES" w:eastAsia="es-CO"/>
              </w:rPr>
            </w:pPr>
            <w:r w:rsidRPr="009C13AC">
              <w:rPr>
                <w:rFonts w:ascii="Arial" w:hAnsi="Arial" w:cs="Arial"/>
                <w:color w:val="000000"/>
                <w:sz w:val="14"/>
                <w:szCs w:val="14"/>
                <w:lang w:eastAsia="es-CO"/>
              </w:rPr>
              <w:t>Chequeo de vibraciones y ruidos, al igual que la revisión de la cabina de insonorización verificando su estado físico y pruebas de medición de ruido mostrado en decibeles, revisión pre calentador.</w:t>
            </w:r>
          </w:p>
        </w:tc>
        <w:tc>
          <w:tcPr>
            <w:tcW w:w="855" w:type="dxa"/>
            <w:shd w:val="clear" w:color="auto" w:fill="auto"/>
            <w:vAlign w:val="center"/>
          </w:tcPr>
          <w:p w14:paraId="62E3CC6C" w14:textId="77777777" w:rsidR="00373A7B" w:rsidRPr="009C13AC" w:rsidRDefault="00373A7B" w:rsidP="00D83127">
            <w:pPr>
              <w:suppressAutoHyphens/>
              <w:jc w:val="both"/>
              <w:rPr>
                <w:rFonts w:ascii="Arial" w:hAnsi="Arial" w:cs="Arial"/>
                <w:color w:val="000000"/>
                <w:sz w:val="14"/>
                <w:szCs w:val="14"/>
                <w:lang w:eastAsia="es-CO"/>
              </w:rPr>
            </w:pPr>
          </w:p>
        </w:tc>
        <w:tc>
          <w:tcPr>
            <w:tcW w:w="851" w:type="dxa"/>
            <w:shd w:val="clear" w:color="auto" w:fill="auto"/>
            <w:vAlign w:val="center"/>
          </w:tcPr>
          <w:p w14:paraId="582631BC" w14:textId="77777777" w:rsidR="00373A7B" w:rsidRPr="009C13AC" w:rsidRDefault="00373A7B" w:rsidP="00D83127">
            <w:pPr>
              <w:suppressAutoHyphens/>
              <w:jc w:val="both"/>
              <w:rPr>
                <w:rFonts w:ascii="Arial" w:hAnsi="Arial" w:cs="Arial"/>
                <w:color w:val="000000"/>
                <w:sz w:val="14"/>
                <w:szCs w:val="14"/>
                <w:lang w:eastAsia="es-CO"/>
              </w:rPr>
            </w:pPr>
          </w:p>
        </w:tc>
      </w:tr>
      <w:tr w:rsidR="00373A7B" w:rsidRPr="009C13AC" w14:paraId="40EE4C46" w14:textId="77777777" w:rsidTr="00373A7B">
        <w:trPr>
          <w:trHeight w:val="20"/>
          <w:jc w:val="center"/>
        </w:trPr>
        <w:tc>
          <w:tcPr>
            <w:tcW w:w="573" w:type="dxa"/>
            <w:shd w:val="clear" w:color="auto" w:fill="auto"/>
            <w:vAlign w:val="center"/>
            <w:hideMark/>
          </w:tcPr>
          <w:p w14:paraId="09CF9751"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7BECBF3C" w14:textId="77777777" w:rsidR="00373A7B" w:rsidRPr="009C13AC" w:rsidRDefault="00373A7B" w:rsidP="00D83127">
            <w:pPr>
              <w:suppressAutoHyphens/>
              <w:jc w:val="both"/>
              <w:rPr>
                <w:rFonts w:ascii="Arial" w:hAnsi="Arial" w:cs="Arial"/>
                <w:color w:val="000000"/>
                <w:sz w:val="14"/>
                <w:szCs w:val="14"/>
                <w:lang w:eastAsia="es-CO"/>
              </w:rPr>
            </w:pPr>
            <w:r w:rsidRPr="009C13AC">
              <w:rPr>
                <w:rFonts w:ascii="Arial" w:hAnsi="Arial" w:cs="Arial"/>
                <w:color w:val="000000"/>
                <w:sz w:val="14"/>
                <w:szCs w:val="14"/>
                <w:lang w:eastAsia="es-CO"/>
              </w:rPr>
              <w:t xml:space="preserve">Realizar cambio de: </w:t>
            </w:r>
          </w:p>
          <w:p w14:paraId="44716592" w14:textId="77777777" w:rsidR="00373A7B" w:rsidRPr="009C13AC" w:rsidRDefault="00373A7B" w:rsidP="00D83127">
            <w:pPr>
              <w:suppressAutoHyphens/>
              <w:jc w:val="both"/>
              <w:rPr>
                <w:rFonts w:ascii="Arial" w:hAnsi="Arial" w:cs="Arial"/>
                <w:color w:val="000000"/>
                <w:sz w:val="14"/>
                <w:szCs w:val="14"/>
                <w:lang w:eastAsia="es-CO"/>
              </w:rPr>
            </w:pPr>
          </w:p>
          <w:p w14:paraId="4D5266C8" w14:textId="77777777" w:rsidR="00373A7B" w:rsidRPr="009C13AC" w:rsidRDefault="00373A7B" w:rsidP="00373A7B">
            <w:pPr>
              <w:numPr>
                <w:ilvl w:val="0"/>
                <w:numId w:val="46"/>
              </w:numPr>
              <w:suppressAutoHyphens/>
              <w:spacing w:after="0" w:line="240" w:lineRule="auto"/>
              <w:ind w:left="214" w:hanging="214"/>
              <w:jc w:val="both"/>
              <w:rPr>
                <w:rFonts w:ascii="Arial" w:hAnsi="Arial" w:cs="Arial"/>
                <w:color w:val="000000"/>
                <w:sz w:val="14"/>
                <w:szCs w:val="14"/>
                <w:lang w:val="es-ES" w:eastAsia="ar-SA"/>
              </w:rPr>
            </w:pPr>
            <w:r w:rsidRPr="009C13AC">
              <w:rPr>
                <w:rFonts w:ascii="Arial" w:hAnsi="Arial" w:cs="Arial"/>
                <w:color w:val="000000"/>
                <w:sz w:val="14"/>
                <w:szCs w:val="14"/>
                <w:lang w:eastAsia="es-CO"/>
              </w:rPr>
              <w:t>Aceite.</w:t>
            </w:r>
          </w:p>
          <w:p w14:paraId="6D3DF134" w14:textId="77777777" w:rsidR="00373A7B" w:rsidRPr="009C13AC" w:rsidRDefault="00373A7B" w:rsidP="00373A7B">
            <w:pPr>
              <w:numPr>
                <w:ilvl w:val="0"/>
                <w:numId w:val="46"/>
              </w:numPr>
              <w:suppressAutoHyphens/>
              <w:spacing w:after="0" w:line="240" w:lineRule="auto"/>
              <w:ind w:left="214" w:hanging="214"/>
              <w:jc w:val="both"/>
              <w:rPr>
                <w:rFonts w:ascii="Arial" w:hAnsi="Arial" w:cs="Arial"/>
                <w:color w:val="000000"/>
                <w:sz w:val="14"/>
                <w:szCs w:val="14"/>
                <w:lang w:val="es-ES" w:eastAsia="ar-SA"/>
              </w:rPr>
            </w:pPr>
            <w:r w:rsidRPr="009C13AC">
              <w:rPr>
                <w:rFonts w:ascii="Arial" w:hAnsi="Arial" w:cs="Arial"/>
                <w:color w:val="000000"/>
                <w:sz w:val="14"/>
                <w:szCs w:val="14"/>
                <w:lang w:eastAsia="es-CO"/>
              </w:rPr>
              <w:t>Filtros (aceite, aire, combustible).</w:t>
            </w:r>
          </w:p>
          <w:p w14:paraId="7C5B3CF7" w14:textId="77777777" w:rsidR="00373A7B" w:rsidRPr="009C13AC" w:rsidRDefault="00373A7B" w:rsidP="00373A7B">
            <w:pPr>
              <w:numPr>
                <w:ilvl w:val="0"/>
                <w:numId w:val="46"/>
              </w:numPr>
              <w:suppressAutoHyphens/>
              <w:spacing w:after="0" w:line="240" w:lineRule="auto"/>
              <w:ind w:left="214" w:hanging="214"/>
              <w:jc w:val="both"/>
              <w:rPr>
                <w:rFonts w:ascii="Arial" w:hAnsi="Arial" w:cs="Arial"/>
                <w:color w:val="000000"/>
                <w:sz w:val="14"/>
                <w:szCs w:val="14"/>
                <w:lang w:val="es-ES" w:eastAsia="ar-SA"/>
              </w:rPr>
            </w:pPr>
            <w:r w:rsidRPr="009C13AC">
              <w:rPr>
                <w:rFonts w:ascii="Arial" w:hAnsi="Arial" w:cs="Arial"/>
                <w:color w:val="000000"/>
                <w:sz w:val="14"/>
                <w:szCs w:val="14"/>
                <w:lang w:eastAsia="es-CO"/>
              </w:rPr>
              <w:t>Cambio filtro de agua si es requerido.</w:t>
            </w:r>
          </w:p>
          <w:p w14:paraId="533ED148" w14:textId="77777777" w:rsidR="00373A7B" w:rsidRPr="009C13AC" w:rsidRDefault="00373A7B" w:rsidP="00373A7B">
            <w:pPr>
              <w:numPr>
                <w:ilvl w:val="0"/>
                <w:numId w:val="46"/>
              </w:numPr>
              <w:suppressAutoHyphens/>
              <w:spacing w:after="0" w:line="240" w:lineRule="auto"/>
              <w:ind w:left="214" w:hanging="214"/>
              <w:jc w:val="both"/>
              <w:rPr>
                <w:rFonts w:ascii="Arial" w:hAnsi="Arial" w:cs="Arial"/>
                <w:color w:val="000000"/>
                <w:sz w:val="14"/>
                <w:szCs w:val="14"/>
                <w:lang w:val="es-ES" w:eastAsia="ar-SA"/>
              </w:rPr>
            </w:pPr>
            <w:r w:rsidRPr="009C13AC">
              <w:rPr>
                <w:rFonts w:ascii="Arial" w:hAnsi="Arial" w:cs="Arial"/>
                <w:color w:val="000000"/>
                <w:sz w:val="14"/>
                <w:szCs w:val="14"/>
                <w:lang w:eastAsia="es-CO"/>
              </w:rPr>
              <w:t>verificar la presión de la bomba de aceite.</w:t>
            </w:r>
          </w:p>
          <w:p w14:paraId="2BEF933F" w14:textId="77777777" w:rsidR="00373A7B" w:rsidRPr="009C13AC" w:rsidRDefault="00373A7B" w:rsidP="00373A7B">
            <w:pPr>
              <w:numPr>
                <w:ilvl w:val="0"/>
                <w:numId w:val="46"/>
              </w:numPr>
              <w:suppressAutoHyphens/>
              <w:spacing w:after="0" w:line="240" w:lineRule="auto"/>
              <w:ind w:left="214" w:hanging="214"/>
              <w:jc w:val="both"/>
              <w:rPr>
                <w:rFonts w:ascii="Arial" w:hAnsi="Arial" w:cs="Arial"/>
                <w:color w:val="000000"/>
                <w:sz w:val="14"/>
                <w:szCs w:val="14"/>
                <w:lang w:val="es-ES" w:eastAsia="ar-SA"/>
              </w:rPr>
            </w:pPr>
            <w:r w:rsidRPr="009C13AC">
              <w:rPr>
                <w:rFonts w:ascii="Arial" w:hAnsi="Arial" w:cs="Arial"/>
                <w:color w:val="000000"/>
                <w:sz w:val="14"/>
                <w:szCs w:val="14"/>
                <w:lang w:eastAsia="es-CO"/>
              </w:rPr>
              <w:t>Verificar nivel de agua.</w:t>
            </w:r>
          </w:p>
          <w:p w14:paraId="20F0946E" w14:textId="77777777" w:rsidR="00373A7B" w:rsidRPr="009C13AC" w:rsidRDefault="00373A7B" w:rsidP="00D83127">
            <w:pPr>
              <w:suppressAutoHyphens/>
              <w:ind w:left="214"/>
              <w:jc w:val="both"/>
              <w:rPr>
                <w:rFonts w:ascii="Arial" w:hAnsi="Arial" w:cs="Arial"/>
                <w:color w:val="000000"/>
                <w:sz w:val="14"/>
                <w:szCs w:val="14"/>
                <w:lang w:val="es-ES" w:eastAsia="ar-SA"/>
              </w:rPr>
            </w:pPr>
          </w:p>
          <w:p w14:paraId="487B10CF" w14:textId="77777777" w:rsidR="00373A7B" w:rsidRPr="009C13AC" w:rsidRDefault="00373A7B" w:rsidP="00D83127">
            <w:pPr>
              <w:autoSpaceDE w:val="0"/>
              <w:autoSpaceDN w:val="0"/>
              <w:adjustRightInd w:val="0"/>
              <w:contextualSpacing/>
              <w:jc w:val="both"/>
              <w:rPr>
                <w:rFonts w:ascii="Arial" w:hAnsi="Arial" w:cs="Arial"/>
                <w:color w:val="000000"/>
                <w:sz w:val="14"/>
                <w:szCs w:val="14"/>
                <w:lang w:eastAsia="es-CO"/>
              </w:rPr>
            </w:pPr>
            <w:r w:rsidRPr="009C13AC">
              <w:rPr>
                <w:rFonts w:ascii="Arial" w:hAnsi="Arial" w:cs="Arial"/>
                <w:color w:val="000000"/>
                <w:sz w:val="14"/>
                <w:szCs w:val="14"/>
                <w:lang w:eastAsia="es-CO"/>
              </w:rPr>
              <w:t xml:space="preserve">La empresa contratada para el mantenimiento debe suministrar los lubricantes y filtros sin ningún costo para la Policía </w:t>
            </w:r>
            <w:r>
              <w:rPr>
                <w:rFonts w:ascii="Arial" w:hAnsi="Arial" w:cs="Arial"/>
                <w:color w:val="000000"/>
                <w:sz w:val="14"/>
                <w:szCs w:val="14"/>
                <w:lang w:eastAsia="es-CO"/>
              </w:rPr>
              <w:t>Metropolitana de Ibagué.</w:t>
            </w:r>
          </w:p>
        </w:tc>
        <w:tc>
          <w:tcPr>
            <w:tcW w:w="855" w:type="dxa"/>
            <w:shd w:val="clear" w:color="auto" w:fill="auto"/>
            <w:vAlign w:val="center"/>
          </w:tcPr>
          <w:p w14:paraId="3440AEAA" w14:textId="77777777" w:rsidR="00373A7B" w:rsidRPr="009C13AC" w:rsidRDefault="00373A7B" w:rsidP="00D83127">
            <w:pPr>
              <w:suppressAutoHyphens/>
              <w:jc w:val="both"/>
              <w:rPr>
                <w:rFonts w:ascii="Arial" w:hAnsi="Arial" w:cs="Arial"/>
                <w:color w:val="000000"/>
                <w:sz w:val="14"/>
                <w:szCs w:val="14"/>
                <w:lang w:eastAsia="es-CO"/>
              </w:rPr>
            </w:pPr>
          </w:p>
        </w:tc>
        <w:tc>
          <w:tcPr>
            <w:tcW w:w="851" w:type="dxa"/>
            <w:shd w:val="clear" w:color="auto" w:fill="auto"/>
            <w:vAlign w:val="center"/>
          </w:tcPr>
          <w:p w14:paraId="307984F4" w14:textId="77777777" w:rsidR="00373A7B" w:rsidRPr="009C13AC" w:rsidRDefault="00373A7B" w:rsidP="00D83127">
            <w:pPr>
              <w:suppressAutoHyphens/>
              <w:jc w:val="both"/>
              <w:rPr>
                <w:rFonts w:ascii="Arial" w:hAnsi="Arial" w:cs="Arial"/>
                <w:color w:val="000000"/>
                <w:sz w:val="14"/>
                <w:szCs w:val="14"/>
                <w:lang w:eastAsia="es-CO"/>
              </w:rPr>
            </w:pPr>
          </w:p>
        </w:tc>
      </w:tr>
      <w:tr w:rsidR="00373A7B" w:rsidRPr="009C13AC" w14:paraId="40F43E9C" w14:textId="77777777" w:rsidTr="00373A7B">
        <w:trPr>
          <w:trHeight w:val="20"/>
          <w:jc w:val="center"/>
        </w:trPr>
        <w:tc>
          <w:tcPr>
            <w:tcW w:w="573" w:type="dxa"/>
            <w:shd w:val="clear" w:color="auto" w:fill="auto"/>
            <w:vAlign w:val="center"/>
            <w:hideMark/>
          </w:tcPr>
          <w:p w14:paraId="10F0E5C9"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04AC0705" w14:textId="77777777" w:rsidR="00373A7B" w:rsidRPr="009C13AC" w:rsidRDefault="00373A7B" w:rsidP="00D83127">
            <w:pPr>
              <w:spacing w:line="276" w:lineRule="auto"/>
              <w:ind w:right="71"/>
              <w:jc w:val="both"/>
              <w:rPr>
                <w:rFonts w:ascii="Arial" w:hAnsi="Arial" w:cs="Arial"/>
                <w:color w:val="000000"/>
                <w:sz w:val="14"/>
                <w:szCs w:val="14"/>
                <w:lang w:eastAsia="es-CO"/>
              </w:rPr>
            </w:pPr>
            <w:r w:rsidRPr="009C13AC">
              <w:rPr>
                <w:rFonts w:ascii="Arial" w:hAnsi="Arial" w:cs="Arial"/>
                <w:color w:val="000000"/>
                <w:sz w:val="14"/>
                <w:szCs w:val="14"/>
                <w:lang w:eastAsia="es-CO"/>
              </w:rPr>
              <w:t>Revisión del sistema de lubricación</w:t>
            </w:r>
            <w:r w:rsidRPr="009C13AC">
              <w:rPr>
                <w:rFonts w:ascii="Arial" w:hAnsi="Arial" w:cs="Arial"/>
                <w:sz w:val="14"/>
                <w:szCs w:val="14"/>
                <w:lang w:eastAsia="es-CO"/>
              </w:rPr>
              <w:t xml:space="preserve"> y </w:t>
            </w:r>
            <w:r w:rsidRPr="009C13AC">
              <w:rPr>
                <w:rFonts w:ascii="Arial" w:hAnsi="Arial" w:cs="Arial"/>
                <w:color w:val="000000"/>
                <w:sz w:val="14"/>
                <w:szCs w:val="14"/>
                <w:lang w:eastAsia="es-CO"/>
              </w:rPr>
              <w:t>amortiguación.</w:t>
            </w:r>
          </w:p>
        </w:tc>
        <w:tc>
          <w:tcPr>
            <w:tcW w:w="855" w:type="dxa"/>
            <w:shd w:val="clear" w:color="auto" w:fill="auto"/>
            <w:vAlign w:val="center"/>
          </w:tcPr>
          <w:p w14:paraId="56960ABB" w14:textId="77777777" w:rsidR="00373A7B" w:rsidRPr="009C13AC" w:rsidRDefault="00373A7B" w:rsidP="00D83127">
            <w:pPr>
              <w:spacing w:line="276" w:lineRule="auto"/>
              <w:ind w:right="71"/>
              <w:jc w:val="both"/>
              <w:rPr>
                <w:rFonts w:ascii="Arial" w:hAnsi="Arial" w:cs="Arial"/>
                <w:color w:val="000000"/>
                <w:sz w:val="14"/>
                <w:szCs w:val="14"/>
                <w:lang w:eastAsia="es-CO"/>
              </w:rPr>
            </w:pPr>
          </w:p>
        </w:tc>
        <w:tc>
          <w:tcPr>
            <w:tcW w:w="851" w:type="dxa"/>
            <w:shd w:val="clear" w:color="auto" w:fill="auto"/>
            <w:vAlign w:val="center"/>
          </w:tcPr>
          <w:p w14:paraId="55267F73" w14:textId="77777777" w:rsidR="00373A7B" w:rsidRPr="009C13AC" w:rsidRDefault="00373A7B" w:rsidP="00D83127">
            <w:pPr>
              <w:spacing w:line="276" w:lineRule="auto"/>
              <w:ind w:right="71"/>
              <w:jc w:val="both"/>
              <w:rPr>
                <w:rFonts w:ascii="Arial" w:hAnsi="Arial" w:cs="Arial"/>
                <w:color w:val="000000"/>
                <w:sz w:val="14"/>
                <w:szCs w:val="14"/>
                <w:lang w:eastAsia="es-CO"/>
              </w:rPr>
            </w:pPr>
          </w:p>
        </w:tc>
      </w:tr>
      <w:tr w:rsidR="00373A7B" w:rsidRPr="009C13AC" w14:paraId="00AA998F" w14:textId="77777777" w:rsidTr="00373A7B">
        <w:trPr>
          <w:trHeight w:val="20"/>
          <w:jc w:val="center"/>
        </w:trPr>
        <w:tc>
          <w:tcPr>
            <w:tcW w:w="573" w:type="dxa"/>
            <w:shd w:val="clear" w:color="auto" w:fill="auto"/>
            <w:vAlign w:val="center"/>
            <w:hideMark/>
          </w:tcPr>
          <w:p w14:paraId="7512CCB9"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6D44BE2E" w14:textId="77777777" w:rsidR="00373A7B" w:rsidRPr="009C13AC" w:rsidRDefault="00373A7B" w:rsidP="00D83127">
            <w:pPr>
              <w:suppressAutoHyphens/>
              <w:jc w:val="both"/>
              <w:rPr>
                <w:rFonts w:ascii="Arial" w:hAnsi="Arial" w:cs="Arial"/>
                <w:color w:val="000000"/>
                <w:sz w:val="14"/>
                <w:szCs w:val="14"/>
                <w:lang w:val="es-ES" w:eastAsia="ar-SA"/>
              </w:rPr>
            </w:pPr>
            <w:r w:rsidRPr="009C13AC">
              <w:rPr>
                <w:rFonts w:ascii="Arial" w:hAnsi="Arial" w:cs="Arial"/>
                <w:color w:val="000000"/>
                <w:sz w:val="14"/>
                <w:szCs w:val="14"/>
                <w:lang w:val="es-ES" w:eastAsia="ar-SA"/>
              </w:rPr>
              <w:t>Revisión del sistema eléctrico y electrónico de la planta eléctrica.</w:t>
            </w:r>
          </w:p>
        </w:tc>
        <w:tc>
          <w:tcPr>
            <w:tcW w:w="855" w:type="dxa"/>
            <w:shd w:val="clear" w:color="auto" w:fill="auto"/>
            <w:vAlign w:val="center"/>
          </w:tcPr>
          <w:p w14:paraId="0140D6FD" w14:textId="77777777" w:rsidR="00373A7B" w:rsidRPr="009C13AC" w:rsidRDefault="00373A7B" w:rsidP="00D83127">
            <w:pPr>
              <w:suppressAutoHyphens/>
              <w:jc w:val="both"/>
              <w:rPr>
                <w:rFonts w:ascii="Arial" w:hAnsi="Arial" w:cs="Arial"/>
                <w:color w:val="000000"/>
                <w:sz w:val="14"/>
                <w:szCs w:val="14"/>
                <w:lang w:val="es-ES" w:eastAsia="ar-SA"/>
              </w:rPr>
            </w:pPr>
          </w:p>
        </w:tc>
        <w:tc>
          <w:tcPr>
            <w:tcW w:w="851" w:type="dxa"/>
            <w:shd w:val="clear" w:color="auto" w:fill="auto"/>
            <w:vAlign w:val="center"/>
          </w:tcPr>
          <w:p w14:paraId="2F844728" w14:textId="77777777" w:rsidR="00373A7B" w:rsidRPr="009C13AC" w:rsidRDefault="00373A7B" w:rsidP="00D83127">
            <w:pPr>
              <w:suppressAutoHyphens/>
              <w:jc w:val="both"/>
              <w:rPr>
                <w:rFonts w:ascii="Arial" w:hAnsi="Arial" w:cs="Arial"/>
                <w:color w:val="000000"/>
                <w:sz w:val="14"/>
                <w:szCs w:val="14"/>
                <w:lang w:val="es-ES" w:eastAsia="ar-SA"/>
              </w:rPr>
            </w:pPr>
          </w:p>
        </w:tc>
      </w:tr>
      <w:tr w:rsidR="00373A7B" w:rsidRPr="009C13AC" w14:paraId="01365C92" w14:textId="77777777" w:rsidTr="00373A7B">
        <w:trPr>
          <w:trHeight w:val="20"/>
          <w:jc w:val="center"/>
        </w:trPr>
        <w:tc>
          <w:tcPr>
            <w:tcW w:w="573" w:type="dxa"/>
            <w:shd w:val="clear" w:color="auto" w:fill="auto"/>
            <w:vAlign w:val="center"/>
            <w:hideMark/>
          </w:tcPr>
          <w:p w14:paraId="2BD1C1A1"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28FE01F0" w14:textId="77777777" w:rsidR="00373A7B" w:rsidRPr="009C13AC" w:rsidRDefault="00373A7B" w:rsidP="00D83127">
            <w:pPr>
              <w:suppressAutoHyphens/>
              <w:jc w:val="both"/>
              <w:rPr>
                <w:rFonts w:ascii="Arial" w:hAnsi="Arial" w:cs="Arial"/>
                <w:color w:val="000000"/>
                <w:sz w:val="14"/>
                <w:szCs w:val="14"/>
                <w:lang w:val="es-ES" w:eastAsia="ar-SA"/>
              </w:rPr>
            </w:pPr>
            <w:r w:rsidRPr="009C13AC">
              <w:rPr>
                <w:rFonts w:ascii="Arial" w:hAnsi="Arial" w:cs="Arial"/>
                <w:color w:val="000000"/>
                <w:sz w:val="14"/>
                <w:szCs w:val="14"/>
                <w:lang w:val="es-ES" w:eastAsia="ar-SA"/>
              </w:rPr>
              <w:t>Revisión del sistema de refrigeración, inspeccionar el nivel aditivo, nivel de agua, radiador, mangueras, abrazaderas, bomba de agua, nivel del refrigerante.</w:t>
            </w:r>
          </w:p>
        </w:tc>
        <w:tc>
          <w:tcPr>
            <w:tcW w:w="855" w:type="dxa"/>
            <w:shd w:val="clear" w:color="auto" w:fill="auto"/>
            <w:vAlign w:val="center"/>
          </w:tcPr>
          <w:p w14:paraId="339D239D" w14:textId="77777777" w:rsidR="00373A7B" w:rsidRPr="009C13AC" w:rsidRDefault="00373A7B" w:rsidP="00D83127">
            <w:pPr>
              <w:suppressAutoHyphens/>
              <w:jc w:val="both"/>
              <w:rPr>
                <w:rFonts w:ascii="Arial" w:hAnsi="Arial" w:cs="Arial"/>
                <w:color w:val="000000"/>
                <w:sz w:val="14"/>
                <w:szCs w:val="14"/>
                <w:lang w:val="es-ES" w:eastAsia="ar-SA"/>
              </w:rPr>
            </w:pPr>
          </w:p>
        </w:tc>
        <w:tc>
          <w:tcPr>
            <w:tcW w:w="851" w:type="dxa"/>
            <w:shd w:val="clear" w:color="auto" w:fill="auto"/>
            <w:vAlign w:val="center"/>
          </w:tcPr>
          <w:p w14:paraId="2E6C0631" w14:textId="77777777" w:rsidR="00373A7B" w:rsidRPr="009C13AC" w:rsidRDefault="00373A7B" w:rsidP="00D83127">
            <w:pPr>
              <w:suppressAutoHyphens/>
              <w:jc w:val="both"/>
              <w:rPr>
                <w:rFonts w:ascii="Arial" w:hAnsi="Arial" w:cs="Arial"/>
                <w:color w:val="000000"/>
                <w:sz w:val="14"/>
                <w:szCs w:val="14"/>
                <w:lang w:val="es-ES" w:eastAsia="ar-SA"/>
              </w:rPr>
            </w:pPr>
          </w:p>
        </w:tc>
      </w:tr>
      <w:tr w:rsidR="00373A7B" w:rsidRPr="009C13AC" w14:paraId="174026D3" w14:textId="77777777" w:rsidTr="00373A7B">
        <w:trPr>
          <w:trHeight w:val="20"/>
          <w:jc w:val="center"/>
        </w:trPr>
        <w:tc>
          <w:tcPr>
            <w:tcW w:w="573" w:type="dxa"/>
            <w:shd w:val="clear" w:color="auto" w:fill="auto"/>
            <w:vAlign w:val="center"/>
            <w:hideMark/>
          </w:tcPr>
          <w:p w14:paraId="1D8A0D8E"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5436C31F" w14:textId="77777777" w:rsidR="00373A7B" w:rsidRPr="009C13AC" w:rsidRDefault="00373A7B" w:rsidP="00D83127">
            <w:pPr>
              <w:suppressAutoHyphens/>
              <w:jc w:val="both"/>
              <w:rPr>
                <w:rFonts w:ascii="Arial" w:hAnsi="Arial" w:cs="Arial"/>
                <w:color w:val="000000"/>
                <w:sz w:val="14"/>
                <w:szCs w:val="14"/>
                <w:lang w:val="es-ES" w:eastAsia="ar-SA"/>
              </w:rPr>
            </w:pPr>
            <w:r w:rsidRPr="009C13AC">
              <w:rPr>
                <w:rFonts w:ascii="Arial" w:hAnsi="Arial" w:cs="Arial"/>
                <w:color w:val="000000"/>
                <w:sz w:val="14"/>
                <w:szCs w:val="14"/>
                <w:lang w:eastAsia="es-CO"/>
              </w:rPr>
              <w:t>Revisión y ajustes empaque de culata con el fin de eliminar fugas de aceite.</w:t>
            </w:r>
          </w:p>
        </w:tc>
        <w:tc>
          <w:tcPr>
            <w:tcW w:w="855" w:type="dxa"/>
            <w:shd w:val="clear" w:color="auto" w:fill="auto"/>
            <w:vAlign w:val="center"/>
          </w:tcPr>
          <w:p w14:paraId="53E86CFE" w14:textId="77777777" w:rsidR="00373A7B" w:rsidRPr="009C13AC" w:rsidRDefault="00373A7B" w:rsidP="00D83127">
            <w:pPr>
              <w:suppressAutoHyphens/>
              <w:jc w:val="both"/>
              <w:rPr>
                <w:rFonts w:ascii="Arial" w:hAnsi="Arial" w:cs="Arial"/>
                <w:color w:val="000000"/>
                <w:sz w:val="14"/>
                <w:szCs w:val="14"/>
                <w:lang w:eastAsia="es-CO"/>
              </w:rPr>
            </w:pPr>
          </w:p>
        </w:tc>
        <w:tc>
          <w:tcPr>
            <w:tcW w:w="851" w:type="dxa"/>
            <w:shd w:val="clear" w:color="auto" w:fill="auto"/>
            <w:vAlign w:val="center"/>
          </w:tcPr>
          <w:p w14:paraId="16AA1DA6" w14:textId="77777777" w:rsidR="00373A7B" w:rsidRPr="009C13AC" w:rsidRDefault="00373A7B" w:rsidP="00D83127">
            <w:pPr>
              <w:suppressAutoHyphens/>
              <w:jc w:val="both"/>
              <w:rPr>
                <w:rFonts w:ascii="Arial" w:hAnsi="Arial" w:cs="Arial"/>
                <w:color w:val="000000"/>
                <w:sz w:val="14"/>
                <w:szCs w:val="14"/>
                <w:lang w:eastAsia="es-CO"/>
              </w:rPr>
            </w:pPr>
          </w:p>
        </w:tc>
      </w:tr>
      <w:tr w:rsidR="00373A7B" w:rsidRPr="009C13AC" w14:paraId="36507FA0" w14:textId="77777777" w:rsidTr="00373A7B">
        <w:trPr>
          <w:trHeight w:val="20"/>
          <w:jc w:val="center"/>
        </w:trPr>
        <w:tc>
          <w:tcPr>
            <w:tcW w:w="573" w:type="dxa"/>
            <w:shd w:val="clear" w:color="auto" w:fill="auto"/>
            <w:vAlign w:val="center"/>
            <w:hideMark/>
          </w:tcPr>
          <w:p w14:paraId="131E2500"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067E3B42" w14:textId="77777777" w:rsidR="00373A7B" w:rsidRPr="009C13AC" w:rsidRDefault="00373A7B" w:rsidP="00D83127">
            <w:pPr>
              <w:suppressAutoHyphens/>
              <w:jc w:val="both"/>
              <w:rPr>
                <w:rFonts w:ascii="Arial" w:hAnsi="Arial" w:cs="Arial"/>
                <w:color w:val="000000"/>
                <w:sz w:val="14"/>
                <w:szCs w:val="14"/>
                <w:lang w:eastAsia="es-CO"/>
              </w:rPr>
            </w:pPr>
            <w:r w:rsidRPr="009C13AC">
              <w:rPr>
                <w:rFonts w:ascii="Arial" w:hAnsi="Arial" w:cs="Arial"/>
                <w:color w:val="000000"/>
                <w:sz w:val="14"/>
                <w:szCs w:val="14"/>
                <w:lang w:eastAsia="es-CO"/>
              </w:rPr>
              <w:t>Revisión de tanque y nivel de combustible, drenaje de condensado.</w:t>
            </w:r>
          </w:p>
        </w:tc>
        <w:tc>
          <w:tcPr>
            <w:tcW w:w="855" w:type="dxa"/>
            <w:shd w:val="clear" w:color="auto" w:fill="auto"/>
            <w:vAlign w:val="center"/>
          </w:tcPr>
          <w:p w14:paraId="33B406AE" w14:textId="77777777" w:rsidR="00373A7B" w:rsidRPr="009C13AC" w:rsidRDefault="00373A7B" w:rsidP="00D83127">
            <w:pPr>
              <w:suppressAutoHyphens/>
              <w:jc w:val="both"/>
              <w:rPr>
                <w:rFonts w:ascii="Arial" w:hAnsi="Arial" w:cs="Arial"/>
                <w:color w:val="000000"/>
                <w:sz w:val="14"/>
                <w:szCs w:val="14"/>
                <w:lang w:eastAsia="es-CO"/>
              </w:rPr>
            </w:pPr>
          </w:p>
        </w:tc>
        <w:tc>
          <w:tcPr>
            <w:tcW w:w="851" w:type="dxa"/>
            <w:shd w:val="clear" w:color="auto" w:fill="auto"/>
            <w:vAlign w:val="center"/>
          </w:tcPr>
          <w:p w14:paraId="1C71016D" w14:textId="77777777" w:rsidR="00373A7B" w:rsidRPr="009C13AC" w:rsidRDefault="00373A7B" w:rsidP="00D83127">
            <w:pPr>
              <w:suppressAutoHyphens/>
              <w:jc w:val="both"/>
              <w:rPr>
                <w:rFonts w:ascii="Arial" w:hAnsi="Arial" w:cs="Arial"/>
                <w:color w:val="000000"/>
                <w:sz w:val="14"/>
                <w:szCs w:val="14"/>
                <w:lang w:eastAsia="es-CO"/>
              </w:rPr>
            </w:pPr>
          </w:p>
        </w:tc>
      </w:tr>
      <w:tr w:rsidR="00373A7B" w:rsidRPr="009C13AC" w14:paraId="54E187B1" w14:textId="77777777" w:rsidTr="00373A7B">
        <w:trPr>
          <w:trHeight w:val="20"/>
          <w:jc w:val="center"/>
        </w:trPr>
        <w:tc>
          <w:tcPr>
            <w:tcW w:w="573" w:type="dxa"/>
            <w:shd w:val="clear" w:color="auto" w:fill="auto"/>
            <w:vAlign w:val="center"/>
            <w:hideMark/>
          </w:tcPr>
          <w:p w14:paraId="493CEC79"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4148C582" w14:textId="77777777" w:rsidR="00373A7B" w:rsidRPr="009C13AC" w:rsidRDefault="00373A7B" w:rsidP="00D83127">
            <w:pPr>
              <w:suppressAutoHyphens/>
              <w:jc w:val="both"/>
              <w:rPr>
                <w:rFonts w:ascii="Arial" w:hAnsi="Arial" w:cs="Arial"/>
                <w:color w:val="000000"/>
                <w:sz w:val="14"/>
                <w:szCs w:val="14"/>
                <w:lang w:eastAsia="es-CO"/>
              </w:rPr>
            </w:pPr>
            <w:r w:rsidRPr="009C13AC">
              <w:rPr>
                <w:rFonts w:ascii="Arial" w:hAnsi="Arial" w:cs="Arial"/>
                <w:color w:val="000000"/>
                <w:sz w:val="14"/>
                <w:szCs w:val="14"/>
                <w:lang w:eastAsia="es-CO"/>
              </w:rPr>
              <w:t>Revisión de filtro separador de agua combustible. Drenar agua.</w:t>
            </w:r>
          </w:p>
        </w:tc>
        <w:tc>
          <w:tcPr>
            <w:tcW w:w="855" w:type="dxa"/>
            <w:shd w:val="clear" w:color="auto" w:fill="auto"/>
            <w:vAlign w:val="center"/>
          </w:tcPr>
          <w:p w14:paraId="1FCDE71E" w14:textId="77777777" w:rsidR="00373A7B" w:rsidRPr="009C13AC" w:rsidRDefault="00373A7B" w:rsidP="00D83127">
            <w:pPr>
              <w:suppressAutoHyphens/>
              <w:jc w:val="both"/>
              <w:rPr>
                <w:rFonts w:ascii="Arial" w:hAnsi="Arial" w:cs="Arial"/>
                <w:color w:val="000000"/>
                <w:sz w:val="14"/>
                <w:szCs w:val="14"/>
                <w:lang w:eastAsia="es-CO"/>
              </w:rPr>
            </w:pPr>
          </w:p>
        </w:tc>
        <w:tc>
          <w:tcPr>
            <w:tcW w:w="851" w:type="dxa"/>
            <w:shd w:val="clear" w:color="auto" w:fill="auto"/>
            <w:vAlign w:val="center"/>
          </w:tcPr>
          <w:p w14:paraId="39282A0A" w14:textId="77777777" w:rsidR="00373A7B" w:rsidRPr="009C13AC" w:rsidRDefault="00373A7B" w:rsidP="00D83127">
            <w:pPr>
              <w:suppressAutoHyphens/>
              <w:jc w:val="both"/>
              <w:rPr>
                <w:rFonts w:ascii="Arial" w:hAnsi="Arial" w:cs="Arial"/>
                <w:color w:val="000000"/>
                <w:sz w:val="14"/>
                <w:szCs w:val="14"/>
                <w:lang w:eastAsia="es-CO"/>
              </w:rPr>
            </w:pPr>
          </w:p>
        </w:tc>
      </w:tr>
      <w:tr w:rsidR="00373A7B" w:rsidRPr="009C13AC" w14:paraId="4A752A9D" w14:textId="77777777" w:rsidTr="00373A7B">
        <w:trPr>
          <w:trHeight w:val="20"/>
          <w:jc w:val="center"/>
        </w:trPr>
        <w:tc>
          <w:tcPr>
            <w:tcW w:w="573" w:type="dxa"/>
            <w:shd w:val="clear" w:color="auto" w:fill="auto"/>
            <w:vAlign w:val="center"/>
            <w:hideMark/>
          </w:tcPr>
          <w:p w14:paraId="6B1F64C5"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2E69C0BE" w14:textId="77777777" w:rsidR="00373A7B" w:rsidRPr="009C13AC" w:rsidRDefault="00373A7B" w:rsidP="00D83127">
            <w:pPr>
              <w:suppressAutoHyphens/>
              <w:jc w:val="both"/>
              <w:rPr>
                <w:rFonts w:ascii="Arial" w:hAnsi="Arial" w:cs="Arial"/>
                <w:color w:val="000000"/>
                <w:sz w:val="14"/>
                <w:szCs w:val="14"/>
                <w:lang w:eastAsia="es-CO"/>
              </w:rPr>
            </w:pPr>
            <w:r w:rsidRPr="009C13AC">
              <w:rPr>
                <w:rFonts w:ascii="Arial" w:hAnsi="Arial" w:cs="Arial"/>
                <w:color w:val="000000"/>
                <w:sz w:val="14"/>
                <w:szCs w:val="14"/>
                <w:lang w:eastAsia="es-CO"/>
              </w:rPr>
              <w:t>Revisión visual del múltiple de escape. Detectar fugas de gases.</w:t>
            </w:r>
          </w:p>
        </w:tc>
        <w:tc>
          <w:tcPr>
            <w:tcW w:w="855" w:type="dxa"/>
            <w:shd w:val="clear" w:color="auto" w:fill="auto"/>
            <w:vAlign w:val="center"/>
          </w:tcPr>
          <w:p w14:paraId="2A141782" w14:textId="77777777" w:rsidR="00373A7B" w:rsidRPr="009C13AC" w:rsidRDefault="00373A7B" w:rsidP="00D83127">
            <w:pPr>
              <w:suppressAutoHyphens/>
              <w:jc w:val="both"/>
              <w:rPr>
                <w:rFonts w:ascii="Arial" w:hAnsi="Arial" w:cs="Arial"/>
                <w:color w:val="000000"/>
                <w:sz w:val="14"/>
                <w:szCs w:val="14"/>
                <w:lang w:eastAsia="es-CO"/>
              </w:rPr>
            </w:pPr>
          </w:p>
        </w:tc>
        <w:tc>
          <w:tcPr>
            <w:tcW w:w="851" w:type="dxa"/>
            <w:shd w:val="clear" w:color="auto" w:fill="auto"/>
            <w:vAlign w:val="center"/>
          </w:tcPr>
          <w:p w14:paraId="5FD6B1F0" w14:textId="77777777" w:rsidR="00373A7B" w:rsidRPr="009C13AC" w:rsidRDefault="00373A7B" w:rsidP="00D83127">
            <w:pPr>
              <w:suppressAutoHyphens/>
              <w:jc w:val="both"/>
              <w:rPr>
                <w:rFonts w:ascii="Arial" w:hAnsi="Arial" w:cs="Arial"/>
                <w:color w:val="000000"/>
                <w:sz w:val="14"/>
                <w:szCs w:val="14"/>
                <w:lang w:eastAsia="es-CO"/>
              </w:rPr>
            </w:pPr>
          </w:p>
        </w:tc>
      </w:tr>
      <w:tr w:rsidR="00373A7B" w:rsidRPr="009C13AC" w14:paraId="00B3CDC5" w14:textId="77777777" w:rsidTr="00373A7B">
        <w:trPr>
          <w:trHeight w:val="20"/>
          <w:jc w:val="center"/>
        </w:trPr>
        <w:tc>
          <w:tcPr>
            <w:tcW w:w="573" w:type="dxa"/>
            <w:shd w:val="clear" w:color="auto" w:fill="auto"/>
            <w:vAlign w:val="center"/>
            <w:hideMark/>
          </w:tcPr>
          <w:p w14:paraId="0BF0AE7E"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2B62C901" w14:textId="77777777" w:rsidR="00373A7B" w:rsidRPr="009C13AC" w:rsidRDefault="00373A7B" w:rsidP="00D83127">
            <w:pPr>
              <w:suppressAutoHyphens/>
              <w:jc w:val="both"/>
              <w:rPr>
                <w:rFonts w:ascii="Arial" w:hAnsi="Arial" w:cs="Arial"/>
                <w:color w:val="000000"/>
                <w:sz w:val="14"/>
                <w:szCs w:val="14"/>
                <w:lang w:eastAsia="es-CO"/>
              </w:rPr>
            </w:pPr>
            <w:r w:rsidRPr="009C13AC">
              <w:rPr>
                <w:rFonts w:ascii="Arial" w:hAnsi="Arial" w:cs="Arial"/>
                <w:color w:val="000000"/>
                <w:sz w:val="14"/>
                <w:szCs w:val="14"/>
                <w:lang w:eastAsia="es-CO"/>
              </w:rPr>
              <w:t>Chequeo de conexiones y cableado de fuerza y control.</w:t>
            </w:r>
          </w:p>
        </w:tc>
        <w:tc>
          <w:tcPr>
            <w:tcW w:w="855" w:type="dxa"/>
            <w:shd w:val="clear" w:color="auto" w:fill="auto"/>
            <w:vAlign w:val="center"/>
          </w:tcPr>
          <w:p w14:paraId="07C5EBCE" w14:textId="77777777" w:rsidR="00373A7B" w:rsidRPr="009C13AC" w:rsidRDefault="00373A7B" w:rsidP="00D83127">
            <w:pPr>
              <w:suppressAutoHyphens/>
              <w:jc w:val="both"/>
              <w:rPr>
                <w:rFonts w:ascii="Arial" w:hAnsi="Arial" w:cs="Arial"/>
                <w:color w:val="000000"/>
                <w:sz w:val="14"/>
                <w:szCs w:val="14"/>
                <w:lang w:eastAsia="es-CO"/>
              </w:rPr>
            </w:pPr>
          </w:p>
        </w:tc>
        <w:tc>
          <w:tcPr>
            <w:tcW w:w="851" w:type="dxa"/>
            <w:shd w:val="clear" w:color="auto" w:fill="auto"/>
            <w:vAlign w:val="center"/>
          </w:tcPr>
          <w:p w14:paraId="4EF3F967" w14:textId="77777777" w:rsidR="00373A7B" w:rsidRPr="009C13AC" w:rsidRDefault="00373A7B" w:rsidP="00D83127">
            <w:pPr>
              <w:suppressAutoHyphens/>
              <w:jc w:val="both"/>
              <w:rPr>
                <w:rFonts w:ascii="Arial" w:hAnsi="Arial" w:cs="Arial"/>
                <w:color w:val="000000"/>
                <w:sz w:val="14"/>
                <w:szCs w:val="14"/>
                <w:lang w:eastAsia="es-CO"/>
              </w:rPr>
            </w:pPr>
          </w:p>
        </w:tc>
      </w:tr>
      <w:tr w:rsidR="00373A7B" w:rsidRPr="009C13AC" w14:paraId="404477C3" w14:textId="77777777" w:rsidTr="00373A7B">
        <w:trPr>
          <w:trHeight w:val="20"/>
          <w:jc w:val="center"/>
        </w:trPr>
        <w:tc>
          <w:tcPr>
            <w:tcW w:w="573" w:type="dxa"/>
            <w:shd w:val="clear" w:color="auto" w:fill="auto"/>
            <w:vAlign w:val="center"/>
            <w:hideMark/>
          </w:tcPr>
          <w:p w14:paraId="0CE9C0E2"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7E99480F" w14:textId="77777777" w:rsidR="00373A7B" w:rsidRPr="009C13AC" w:rsidRDefault="00373A7B" w:rsidP="00D83127">
            <w:pPr>
              <w:suppressAutoHyphens/>
              <w:jc w:val="both"/>
              <w:rPr>
                <w:rFonts w:ascii="Arial" w:hAnsi="Arial" w:cs="Arial"/>
                <w:color w:val="000000"/>
                <w:sz w:val="14"/>
                <w:szCs w:val="14"/>
                <w:lang w:eastAsia="es-CO"/>
              </w:rPr>
            </w:pPr>
            <w:r w:rsidRPr="009C13AC">
              <w:rPr>
                <w:rFonts w:ascii="Arial" w:hAnsi="Arial" w:cs="Arial"/>
                <w:color w:val="000000"/>
                <w:sz w:val="14"/>
                <w:szCs w:val="14"/>
                <w:lang w:eastAsia="es-CO"/>
              </w:rPr>
              <w:t>Revisión del sistema de transferencia y de sincronismo.</w:t>
            </w:r>
          </w:p>
        </w:tc>
        <w:tc>
          <w:tcPr>
            <w:tcW w:w="855" w:type="dxa"/>
            <w:shd w:val="clear" w:color="auto" w:fill="auto"/>
            <w:vAlign w:val="center"/>
          </w:tcPr>
          <w:p w14:paraId="596E685D" w14:textId="77777777" w:rsidR="00373A7B" w:rsidRPr="009C13AC" w:rsidRDefault="00373A7B" w:rsidP="00D83127">
            <w:pPr>
              <w:widowControl w:val="0"/>
              <w:tabs>
                <w:tab w:val="left" w:pos="0"/>
                <w:tab w:val="left" w:pos="426"/>
              </w:tabs>
              <w:spacing w:line="277" w:lineRule="exact"/>
              <w:jc w:val="both"/>
              <w:rPr>
                <w:rFonts w:ascii="Arial" w:hAnsi="Arial" w:cs="Arial"/>
                <w:color w:val="000000"/>
                <w:sz w:val="14"/>
                <w:szCs w:val="14"/>
                <w:lang w:eastAsia="es-CO"/>
              </w:rPr>
            </w:pPr>
          </w:p>
        </w:tc>
        <w:tc>
          <w:tcPr>
            <w:tcW w:w="851" w:type="dxa"/>
            <w:shd w:val="clear" w:color="auto" w:fill="auto"/>
            <w:vAlign w:val="center"/>
          </w:tcPr>
          <w:p w14:paraId="7BA69238" w14:textId="77777777" w:rsidR="00373A7B" w:rsidRPr="009C13AC" w:rsidRDefault="00373A7B" w:rsidP="00D83127">
            <w:pPr>
              <w:widowControl w:val="0"/>
              <w:tabs>
                <w:tab w:val="left" w:pos="0"/>
                <w:tab w:val="left" w:pos="426"/>
              </w:tabs>
              <w:spacing w:line="277" w:lineRule="exact"/>
              <w:jc w:val="both"/>
              <w:rPr>
                <w:rFonts w:ascii="Arial" w:hAnsi="Arial" w:cs="Arial"/>
                <w:color w:val="000000"/>
                <w:sz w:val="14"/>
                <w:szCs w:val="14"/>
                <w:lang w:eastAsia="es-CO"/>
              </w:rPr>
            </w:pPr>
          </w:p>
        </w:tc>
      </w:tr>
      <w:tr w:rsidR="00373A7B" w:rsidRPr="009C13AC" w14:paraId="2370F0D9" w14:textId="77777777" w:rsidTr="00373A7B">
        <w:trPr>
          <w:trHeight w:val="20"/>
          <w:jc w:val="center"/>
        </w:trPr>
        <w:tc>
          <w:tcPr>
            <w:tcW w:w="573" w:type="dxa"/>
            <w:shd w:val="clear" w:color="auto" w:fill="auto"/>
            <w:vAlign w:val="center"/>
            <w:hideMark/>
          </w:tcPr>
          <w:p w14:paraId="1DB352C7"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037B5518"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val="es-ES" w:eastAsia="es-ES"/>
              </w:rPr>
              <w:t>Revisión general del sistema eléctrico y electrónico del equipo, instrumentos de medición, presión, voltaje, corriente, temperatura, alarmas, tablero de control, sistema de protección, conexiones, cableado de fuerza y control.</w:t>
            </w:r>
          </w:p>
        </w:tc>
        <w:tc>
          <w:tcPr>
            <w:tcW w:w="855" w:type="dxa"/>
            <w:shd w:val="clear" w:color="auto" w:fill="auto"/>
            <w:vAlign w:val="center"/>
          </w:tcPr>
          <w:p w14:paraId="2D7C210F"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E0CFDCA" w14:textId="77777777" w:rsidR="00373A7B" w:rsidRPr="009C13AC" w:rsidRDefault="00373A7B" w:rsidP="00D83127">
            <w:pPr>
              <w:jc w:val="both"/>
              <w:rPr>
                <w:rFonts w:ascii="Arial" w:hAnsi="Arial" w:cs="Arial"/>
                <w:sz w:val="14"/>
                <w:szCs w:val="14"/>
                <w:lang w:val="es-ES" w:eastAsia="es-ES"/>
              </w:rPr>
            </w:pPr>
          </w:p>
        </w:tc>
      </w:tr>
      <w:tr w:rsidR="00373A7B" w:rsidRPr="009C13AC" w14:paraId="0226E2F8" w14:textId="77777777" w:rsidTr="00373A7B">
        <w:trPr>
          <w:trHeight w:val="20"/>
          <w:jc w:val="center"/>
        </w:trPr>
        <w:tc>
          <w:tcPr>
            <w:tcW w:w="573" w:type="dxa"/>
            <w:shd w:val="clear" w:color="auto" w:fill="auto"/>
            <w:vAlign w:val="center"/>
            <w:hideMark/>
          </w:tcPr>
          <w:p w14:paraId="3ED46CBB"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765C08BD"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val="es-ES" w:eastAsia="es-ES"/>
              </w:rPr>
              <w:t>Inspección de las baterías, limpieza de bornes (chequeo del nivel electrolito, adicionar si se requiere) y revisión del cargador de estas.</w:t>
            </w:r>
          </w:p>
        </w:tc>
        <w:tc>
          <w:tcPr>
            <w:tcW w:w="855" w:type="dxa"/>
            <w:shd w:val="clear" w:color="auto" w:fill="auto"/>
            <w:vAlign w:val="center"/>
          </w:tcPr>
          <w:p w14:paraId="43C82D73"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184791B" w14:textId="77777777" w:rsidR="00373A7B" w:rsidRPr="009C13AC" w:rsidRDefault="00373A7B" w:rsidP="00D83127">
            <w:pPr>
              <w:jc w:val="both"/>
              <w:rPr>
                <w:rFonts w:ascii="Arial" w:hAnsi="Arial" w:cs="Arial"/>
                <w:sz w:val="14"/>
                <w:szCs w:val="14"/>
                <w:lang w:val="es-ES" w:eastAsia="es-ES"/>
              </w:rPr>
            </w:pPr>
          </w:p>
        </w:tc>
      </w:tr>
      <w:tr w:rsidR="00373A7B" w:rsidRPr="009C13AC" w14:paraId="56C3F678" w14:textId="77777777" w:rsidTr="00373A7B">
        <w:trPr>
          <w:trHeight w:val="20"/>
          <w:jc w:val="center"/>
        </w:trPr>
        <w:tc>
          <w:tcPr>
            <w:tcW w:w="573" w:type="dxa"/>
            <w:shd w:val="clear" w:color="auto" w:fill="auto"/>
            <w:vAlign w:val="center"/>
            <w:hideMark/>
          </w:tcPr>
          <w:p w14:paraId="28DDF5C6"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662A70D1"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val="es-ES" w:eastAsia="es-ES"/>
              </w:rPr>
              <w:t>Prueba en vacío y con carga.</w:t>
            </w:r>
          </w:p>
        </w:tc>
        <w:tc>
          <w:tcPr>
            <w:tcW w:w="855" w:type="dxa"/>
            <w:shd w:val="clear" w:color="auto" w:fill="auto"/>
            <w:vAlign w:val="center"/>
          </w:tcPr>
          <w:p w14:paraId="0536E223"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258E14E2" w14:textId="77777777" w:rsidR="00373A7B" w:rsidRPr="009C13AC" w:rsidRDefault="00373A7B" w:rsidP="00D83127">
            <w:pPr>
              <w:jc w:val="both"/>
              <w:rPr>
                <w:rFonts w:ascii="Arial" w:hAnsi="Arial" w:cs="Arial"/>
                <w:sz w:val="14"/>
                <w:szCs w:val="14"/>
                <w:lang w:val="es-ES" w:eastAsia="es-ES"/>
              </w:rPr>
            </w:pPr>
          </w:p>
        </w:tc>
      </w:tr>
      <w:tr w:rsidR="00373A7B" w:rsidRPr="009C13AC" w14:paraId="67761AF2" w14:textId="77777777" w:rsidTr="00373A7B">
        <w:trPr>
          <w:trHeight w:val="20"/>
          <w:jc w:val="center"/>
        </w:trPr>
        <w:tc>
          <w:tcPr>
            <w:tcW w:w="573" w:type="dxa"/>
            <w:shd w:val="clear" w:color="auto" w:fill="auto"/>
            <w:vAlign w:val="center"/>
            <w:hideMark/>
          </w:tcPr>
          <w:p w14:paraId="36D347AA" w14:textId="77777777" w:rsidR="00373A7B" w:rsidRPr="009C13AC" w:rsidRDefault="00373A7B" w:rsidP="00373A7B">
            <w:pPr>
              <w:numPr>
                <w:ilvl w:val="1"/>
                <w:numId w:val="36"/>
              </w:numPr>
              <w:tabs>
                <w:tab w:val="left" w:pos="0"/>
              </w:tabs>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62711814"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val="es-ES" w:eastAsia="es-ES"/>
              </w:rPr>
              <w:t>Simular pruebas de alta temperatura del motor, sobre revoluciones, baja presión de aceite del motor, bajo nivel de refrigerante radiador, y demás pertinentes.</w:t>
            </w:r>
          </w:p>
        </w:tc>
        <w:tc>
          <w:tcPr>
            <w:tcW w:w="855" w:type="dxa"/>
            <w:shd w:val="clear" w:color="auto" w:fill="auto"/>
            <w:vAlign w:val="center"/>
          </w:tcPr>
          <w:p w14:paraId="27B59082"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B758B83" w14:textId="77777777" w:rsidR="00373A7B" w:rsidRPr="009C13AC" w:rsidRDefault="00373A7B" w:rsidP="00D83127">
            <w:pPr>
              <w:jc w:val="both"/>
              <w:rPr>
                <w:rFonts w:ascii="Arial" w:hAnsi="Arial" w:cs="Arial"/>
                <w:sz w:val="14"/>
                <w:szCs w:val="14"/>
                <w:lang w:val="es-ES" w:eastAsia="es-ES"/>
              </w:rPr>
            </w:pPr>
          </w:p>
        </w:tc>
      </w:tr>
      <w:tr w:rsidR="00373A7B" w:rsidRPr="009C13AC" w14:paraId="323FD99B" w14:textId="77777777" w:rsidTr="00373A7B">
        <w:trPr>
          <w:trHeight w:val="20"/>
          <w:jc w:val="center"/>
        </w:trPr>
        <w:tc>
          <w:tcPr>
            <w:tcW w:w="573" w:type="dxa"/>
            <w:shd w:val="clear" w:color="auto" w:fill="auto"/>
            <w:vAlign w:val="center"/>
            <w:hideMark/>
          </w:tcPr>
          <w:p w14:paraId="38F4A795"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1CCDC7A9"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val="es-ES" w:eastAsia="es-ES"/>
              </w:rPr>
              <w:t>Inspección del sistema de ventilación del radiador y limpieza externa.</w:t>
            </w:r>
          </w:p>
        </w:tc>
        <w:tc>
          <w:tcPr>
            <w:tcW w:w="855" w:type="dxa"/>
            <w:shd w:val="clear" w:color="auto" w:fill="auto"/>
            <w:vAlign w:val="center"/>
          </w:tcPr>
          <w:p w14:paraId="1D7171A4"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242172DA" w14:textId="77777777" w:rsidR="00373A7B" w:rsidRPr="009C13AC" w:rsidRDefault="00373A7B" w:rsidP="00D83127">
            <w:pPr>
              <w:jc w:val="both"/>
              <w:rPr>
                <w:rFonts w:ascii="Arial" w:hAnsi="Arial" w:cs="Arial"/>
                <w:sz w:val="14"/>
                <w:szCs w:val="14"/>
                <w:lang w:val="es-ES" w:eastAsia="es-ES"/>
              </w:rPr>
            </w:pPr>
          </w:p>
        </w:tc>
      </w:tr>
      <w:tr w:rsidR="00373A7B" w:rsidRPr="009C13AC" w14:paraId="34F61D18" w14:textId="77777777" w:rsidTr="00373A7B">
        <w:trPr>
          <w:trHeight w:val="20"/>
          <w:jc w:val="center"/>
        </w:trPr>
        <w:tc>
          <w:tcPr>
            <w:tcW w:w="573" w:type="dxa"/>
            <w:shd w:val="clear" w:color="auto" w:fill="auto"/>
            <w:vAlign w:val="center"/>
            <w:hideMark/>
          </w:tcPr>
          <w:p w14:paraId="568BE2ED" w14:textId="77777777" w:rsidR="00373A7B" w:rsidRPr="009C13AC" w:rsidRDefault="00373A7B" w:rsidP="00373A7B">
            <w:pPr>
              <w:numPr>
                <w:ilvl w:val="1"/>
                <w:numId w:val="36"/>
              </w:numPr>
              <w:spacing w:after="0" w:line="276" w:lineRule="auto"/>
              <w:ind w:left="0" w:firstLine="0"/>
              <w:contextualSpacing/>
              <w:rPr>
                <w:rFonts w:ascii="Arial" w:hAnsi="Arial" w:cs="Arial"/>
                <w:bCs/>
                <w:color w:val="000000"/>
                <w:sz w:val="14"/>
                <w:szCs w:val="14"/>
                <w:lang w:val="x-none" w:eastAsia="x-none"/>
              </w:rPr>
            </w:pPr>
          </w:p>
        </w:tc>
        <w:tc>
          <w:tcPr>
            <w:tcW w:w="8211" w:type="dxa"/>
            <w:shd w:val="clear" w:color="auto" w:fill="auto"/>
            <w:vAlign w:val="center"/>
            <w:hideMark/>
          </w:tcPr>
          <w:p w14:paraId="4F8D9336" w14:textId="77777777" w:rsidR="00373A7B" w:rsidRPr="009C13AC" w:rsidRDefault="00373A7B" w:rsidP="00D83127">
            <w:pPr>
              <w:jc w:val="both"/>
              <w:rPr>
                <w:rFonts w:ascii="Arial" w:hAnsi="Arial" w:cs="Arial"/>
                <w:sz w:val="14"/>
                <w:szCs w:val="14"/>
                <w:u w:val="single"/>
                <w:lang w:val="es-ES" w:eastAsia="es-ES"/>
              </w:rPr>
            </w:pPr>
            <w:r w:rsidRPr="009C13AC">
              <w:rPr>
                <w:rFonts w:ascii="Arial" w:hAnsi="Arial" w:cs="Arial"/>
                <w:sz w:val="14"/>
                <w:szCs w:val="14"/>
                <w:lang w:val="es-ES" w:eastAsia="es-ES"/>
              </w:rPr>
              <w:t xml:space="preserve">Revisión del regulador automático de voltaje (AVR) y ajuste de parámetros. </w:t>
            </w:r>
          </w:p>
        </w:tc>
        <w:tc>
          <w:tcPr>
            <w:tcW w:w="855" w:type="dxa"/>
            <w:shd w:val="clear" w:color="auto" w:fill="auto"/>
            <w:vAlign w:val="center"/>
          </w:tcPr>
          <w:p w14:paraId="055554CA"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35A27883" w14:textId="77777777" w:rsidR="00373A7B" w:rsidRPr="009C13AC" w:rsidRDefault="00373A7B" w:rsidP="00D83127">
            <w:pPr>
              <w:jc w:val="both"/>
              <w:rPr>
                <w:rFonts w:ascii="Arial" w:hAnsi="Arial" w:cs="Arial"/>
                <w:sz w:val="14"/>
                <w:szCs w:val="14"/>
                <w:lang w:val="es-ES" w:eastAsia="es-ES"/>
              </w:rPr>
            </w:pPr>
          </w:p>
        </w:tc>
      </w:tr>
      <w:tr w:rsidR="00373A7B" w:rsidRPr="009C13AC" w14:paraId="39BC70C6" w14:textId="77777777" w:rsidTr="00373A7B">
        <w:trPr>
          <w:trHeight w:val="20"/>
          <w:jc w:val="center"/>
        </w:trPr>
        <w:tc>
          <w:tcPr>
            <w:tcW w:w="573" w:type="dxa"/>
            <w:shd w:val="clear" w:color="auto" w:fill="auto"/>
            <w:vAlign w:val="center"/>
            <w:hideMark/>
          </w:tcPr>
          <w:p w14:paraId="60C703F3"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4DEF6023"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val="es-ES" w:eastAsia="es-ES"/>
              </w:rPr>
              <w:t>Inspeccionar, ajustar y limpiar las borneras del generador y del sistema de control.</w:t>
            </w:r>
          </w:p>
        </w:tc>
        <w:tc>
          <w:tcPr>
            <w:tcW w:w="855" w:type="dxa"/>
            <w:shd w:val="clear" w:color="auto" w:fill="auto"/>
            <w:vAlign w:val="center"/>
          </w:tcPr>
          <w:p w14:paraId="7347F6E7"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2AD7F41B" w14:textId="77777777" w:rsidR="00373A7B" w:rsidRPr="009C13AC" w:rsidRDefault="00373A7B" w:rsidP="00D83127">
            <w:pPr>
              <w:jc w:val="both"/>
              <w:rPr>
                <w:rFonts w:ascii="Arial" w:hAnsi="Arial" w:cs="Arial"/>
                <w:sz w:val="14"/>
                <w:szCs w:val="14"/>
                <w:lang w:val="es-ES" w:eastAsia="es-ES"/>
              </w:rPr>
            </w:pPr>
          </w:p>
        </w:tc>
      </w:tr>
      <w:tr w:rsidR="00373A7B" w:rsidRPr="009C13AC" w14:paraId="163286C0" w14:textId="77777777" w:rsidTr="00373A7B">
        <w:trPr>
          <w:trHeight w:val="20"/>
          <w:jc w:val="center"/>
        </w:trPr>
        <w:tc>
          <w:tcPr>
            <w:tcW w:w="573" w:type="dxa"/>
            <w:shd w:val="clear" w:color="auto" w:fill="auto"/>
            <w:vAlign w:val="center"/>
            <w:hideMark/>
          </w:tcPr>
          <w:p w14:paraId="0D3F21EB"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4A04DA82"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val="es-ES" w:eastAsia="es-ES"/>
              </w:rPr>
              <w:t>Inspeccionar y probar el sistema de arranque y parada automático de la planta.</w:t>
            </w:r>
          </w:p>
        </w:tc>
        <w:tc>
          <w:tcPr>
            <w:tcW w:w="855" w:type="dxa"/>
            <w:shd w:val="clear" w:color="auto" w:fill="auto"/>
            <w:vAlign w:val="center"/>
          </w:tcPr>
          <w:p w14:paraId="373F9886"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1DCB2AB8" w14:textId="77777777" w:rsidR="00373A7B" w:rsidRPr="009C13AC" w:rsidRDefault="00373A7B" w:rsidP="00D83127">
            <w:pPr>
              <w:jc w:val="both"/>
              <w:rPr>
                <w:rFonts w:ascii="Arial" w:hAnsi="Arial" w:cs="Arial"/>
                <w:sz w:val="14"/>
                <w:szCs w:val="14"/>
                <w:lang w:val="es-ES" w:eastAsia="es-ES"/>
              </w:rPr>
            </w:pPr>
          </w:p>
        </w:tc>
      </w:tr>
      <w:tr w:rsidR="00373A7B" w:rsidRPr="009C13AC" w14:paraId="0F98E3E3" w14:textId="77777777" w:rsidTr="00373A7B">
        <w:trPr>
          <w:trHeight w:val="20"/>
          <w:jc w:val="center"/>
        </w:trPr>
        <w:tc>
          <w:tcPr>
            <w:tcW w:w="573" w:type="dxa"/>
            <w:shd w:val="clear" w:color="auto" w:fill="auto"/>
            <w:vAlign w:val="center"/>
            <w:hideMark/>
          </w:tcPr>
          <w:p w14:paraId="2B68262E"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558D6F8D"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val="es-ES" w:eastAsia="es-ES"/>
              </w:rPr>
              <w:t>Revisión y limpieza con limpiador de contactos a diodos y conectores.</w:t>
            </w:r>
          </w:p>
        </w:tc>
        <w:tc>
          <w:tcPr>
            <w:tcW w:w="855" w:type="dxa"/>
            <w:shd w:val="clear" w:color="auto" w:fill="auto"/>
            <w:vAlign w:val="center"/>
          </w:tcPr>
          <w:p w14:paraId="2DFD60F2"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6C7CECE4" w14:textId="77777777" w:rsidR="00373A7B" w:rsidRPr="009C13AC" w:rsidRDefault="00373A7B" w:rsidP="00D83127">
            <w:pPr>
              <w:jc w:val="both"/>
              <w:rPr>
                <w:rFonts w:ascii="Arial" w:hAnsi="Arial" w:cs="Arial"/>
                <w:sz w:val="14"/>
                <w:szCs w:val="14"/>
                <w:lang w:val="es-ES" w:eastAsia="es-ES"/>
              </w:rPr>
            </w:pPr>
          </w:p>
        </w:tc>
      </w:tr>
      <w:tr w:rsidR="00373A7B" w:rsidRPr="009C13AC" w14:paraId="4CDD94B5" w14:textId="77777777" w:rsidTr="00373A7B">
        <w:trPr>
          <w:trHeight w:val="20"/>
          <w:jc w:val="center"/>
        </w:trPr>
        <w:tc>
          <w:tcPr>
            <w:tcW w:w="573" w:type="dxa"/>
            <w:shd w:val="clear" w:color="auto" w:fill="auto"/>
            <w:vAlign w:val="center"/>
            <w:hideMark/>
          </w:tcPr>
          <w:p w14:paraId="776B3515"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66E05A9E"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val="es-ES" w:eastAsia="es-ES"/>
              </w:rPr>
              <w:t>Las demás pruebas que requiera el equipo para su óptimo funcionamiento.</w:t>
            </w:r>
          </w:p>
        </w:tc>
        <w:tc>
          <w:tcPr>
            <w:tcW w:w="855" w:type="dxa"/>
            <w:shd w:val="clear" w:color="auto" w:fill="auto"/>
            <w:vAlign w:val="center"/>
          </w:tcPr>
          <w:p w14:paraId="48014021"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3061EEE" w14:textId="77777777" w:rsidR="00373A7B" w:rsidRPr="009C13AC" w:rsidRDefault="00373A7B" w:rsidP="00D83127">
            <w:pPr>
              <w:jc w:val="both"/>
              <w:rPr>
                <w:rFonts w:ascii="Arial" w:hAnsi="Arial" w:cs="Arial"/>
                <w:sz w:val="14"/>
                <w:szCs w:val="14"/>
                <w:lang w:val="es-ES" w:eastAsia="es-ES"/>
              </w:rPr>
            </w:pPr>
          </w:p>
        </w:tc>
      </w:tr>
      <w:tr w:rsidR="00373A7B" w:rsidRPr="009C13AC" w14:paraId="7DBAEF26" w14:textId="77777777" w:rsidTr="00373A7B">
        <w:trPr>
          <w:trHeight w:val="20"/>
          <w:jc w:val="center"/>
        </w:trPr>
        <w:tc>
          <w:tcPr>
            <w:tcW w:w="573" w:type="dxa"/>
            <w:shd w:val="clear" w:color="auto" w:fill="auto"/>
            <w:vAlign w:val="center"/>
            <w:hideMark/>
          </w:tcPr>
          <w:p w14:paraId="6B9ED485"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474BDA51" w14:textId="77777777" w:rsidR="00373A7B" w:rsidRDefault="00373A7B" w:rsidP="00D83127">
            <w:pPr>
              <w:jc w:val="both"/>
              <w:rPr>
                <w:rFonts w:ascii="Arial" w:hAnsi="Arial" w:cs="Arial"/>
                <w:b/>
                <w:color w:val="000000"/>
                <w:sz w:val="14"/>
                <w:szCs w:val="14"/>
                <w:lang w:val="es-ES" w:eastAsia="es-CO"/>
              </w:rPr>
            </w:pPr>
            <w:r w:rsidRPr="009C13AC">
              <w:rPr>
                <w:rFonts w:ascii="Arial" w:hAnsi="Arial" w:cs="Arial"/>
                <w:b/>
                <w:color w:val="000000"/>
                <w:sz w:val="14"/>
                <w:szCs w:val="14"/>
                <w:lang w:val="es-ES" w:eastAsia="es-CO"/>
              </w:rPr>
              <w:t>MANTENIMIENTO CORRECTIVO</w:t>
            </w:r>
          </w:p>
          <w:p w14:paraId="440333C3" w14:textId="77777777" w:rsidR="00373A7B" w:rsidRDefault="00373A7B" w:rsidP="00D83127">
            <w:pPr>
              <w:jc w:val="both"/>
              <w:rPr>
                <w:rFonts w:ascii="Arial" w:hAnsi="Arial" w:cs="Arial"/>
                <w:b/>
                <w:color w:val="000000"/>
                <w:sz w:val="14"/>
                <w:szCs w:val="14"/>
                <w:lang w:val="es-ES" w:eastAsia="es-CO"/>
              </w:rPr>
            </w:pPr>
          </w:p>
          <w:p w14:paraId="49E58D9D" w14:textId="77777777" w:rsidR="00373A7B" w:rsidRDefault="00373A7B" w:rsidP="00D83127">
            <w:pPr>
              <w:jc w:val="both"/>
              <w:rPr>
                <w:rFonts w:ascii="Arial" w:hAnsi="Arial" w:cs="Arial"/>
                <w:b/>
                <w:color w:val="000000"/>
                <w:sz w:val="14"/>
                <w:szCs w:val="14"/>
                <w:lang w:val="es-ES" w:eastAsia="es-CO"/>
              </w:rPr>
            </w:pPr>
            <w:r>
              <w:rPr>
                <w:rFonts w:ascii="Arial" w:hAnsi="Arial" w:cs="Arial"/>
                <w:b/>
                <w:color w:val="000000"/>
                <w:sz w:val="14"/>
                <w:szCs w:val="14"/>
                <w:lang w:val="es-ES" w:eastAsia="es-CO"/>
              </w:rPr>
              <w:t>(Para los ítems del 2.1 al 2.18, el oferente certificará por escrito en la presentacion de la oferta que, durante la ejecucion del contrato, dará cumplimiento a los mencionados ítems)</w:t>
            </w:r>
          </w:p>
          <w:p w14:paraId="0676AEB5" w14:textId="77777777" w:rsidR="00373A7B" w:rsidRPr="009C13AC" w:rsidRDefault="00373A7B" w:rsidP="00D83127">
            <w:pPr>
              <w:jc w:val="both"/>
              <w:rPr>
                <w:rFonts w:ascii="Arial" w:hAnsi="Arial" w:cs="Arial"/>
                <w:b/>
                <w:color w:val="000000"/>
                <w:sz w:val="14"/>
                <w:szCs w:val="14"/>
                <w:lang w:val="es-ES" w:eastAsia="es-CO"/>
              </w:rPr>
            </w:pPr>
          </w:p>
          <w:p w14:paraId="12191419" w14:textId="77777777" w:rsidR="00373A7B" w:rsidRPr="009C13AC" w:rsidRDefault="00373A7B" w:rsidP="00D83127">
            <w:pPr>
              <w:autoSpaceDE w:val="0"/>
              <w:autoSpaceDN w:val="0"/>
              <w:adjustRightInd w:val="0"/>
              <w:contextualSpacing/>
              <w:jc w:val="both"/>
              <w:rPr>
                <w:rFonts w:ascii="Arial" w:hAnsi="Arial" w:cs="Arial"/>
                <w:sz w:val="14"/>
                <w:szCs w:val="14"/>
                <w:lang w:eastAsia="es-CO"/>
              </w:rPr>
            </w:pPr>
            <w:r w:rsidRPr="009C13AC">
              <w:rPr>
                <w:rFonts w:ascii="Arial" w:hAnsi="Arial" w:cs="Arial"/>
                <w:sz w:val="14"/>
                <w:szCs w:val="14"/>
                <w:lang w:eastAsia="es-CO"/>
              </w:rPr>
              <w:t xml:space="preserve">Para efectuar este mantenimiento </w:t>
            </w:r>
            <w:r>
              <w:rPr>
                <w:rFonts w:ascii="Arial" w:hAnsi="Arial" w:cs="Arial"/>
                <w:sz w:val="14"/>
                <w:szCs w:val="14"/>
                <w:lang w:eastAsia="es-CO"/>
              </w:rPr>
              <w:t>se d</w:t>
            </w:r>
            <w:r w:rsidRPr="009C13AC">
              <w:rPr>
                <w:rFonts w:ascii="Arial" w:hAnsi="Arial" w:cs="Arial"/>
                <w:sz w:val="14"/>
                <w:szCs w:val="14"/>
                <w:lang w:eastAsia="es-CO"/>
              </w:rPr>
              <w:t xml:space="preserve">eberá cumplir con las siguientes </w:t>
            </w:r>
            <w:r w:rsidRPr="009C13AC">
              <w:rPr>
                <w:rFonts w:ascii="Arial" w:hAnsi="Arial" w:cs="Arial"/>
                <w:bCs/>
                <w:color w:val="000000"/>
                <w:sz w:val="14"/>
                <w:szCs w:val="14"/>
                <w:lang w:eastAsia="es-CO"/>
              </w:rPr>
              <w:t>pautas</w:t>
            </w:r>
            <w:r w:rsidRPr="009C13AC">
              <w:rPr>
                <w:rFonts w:ascii="Arial" w:hAnsi="Arial" w:cs="Arial"/>
                <w:sz w:val="14"/>
                <w:szCs w:val="14"/>
                <w:lang w:eastAsia="es-CO"/>
              </w:rPr>
              <w:t>:</w:t>
            </w:r>
          </w:p>
        </w:tc>
        <w:tc>
          <w:tcPr>
            <w:tcW w:w="855" w:type="dxa"/>
            <w:shd w:val="clear" w:color="auto" w:fill="auto"/>
            <w:vAlign w:val="center"/>
          </w:tcPr>
          <w:p w14:paraId="6724BB5A" w14:textId="77777777" w:rsidR="00373A7B" w:rsidRPr="009C13AC" w:rsidRDefault="00373A7B" w:rsidP="00D83127">
            <w:pPr>
              <w:jc w:val="both"/>
              <w:rPr>
                <w:rFonts w:ascii="Arial" w:hAnsi="Arial" w:cs="Arial"/>
                <w:b/>
                <w:color w:val="000000"/>
                <w:sz w:val="14"/>
                <w:szCs w:val="14"/>
                <w:lang w:val="es-ES" w:eastAsia="es-CO"/>
              </w:rPr>
            </w:pPr>
          </w:p>
        </w:tc>
        <w:tc>
          <w:tcPr>
            <w:tcW w:w="851" w:type="dxa"/>
            <w:shd w:val="clear" w:color="auto" w:fill="auto"/>
            <w:vAlign w:val="center"/>
          </w:tcPr>
          <w:p w14:paraId="07345559" w14:textId="77777777" w:rsidR="00373A7B" w:rsidRPr="009C13AC" w:rsidRDefault="00373A7B" w:rsidP="00D83127">
            <w:pPr>
              <w:jc w:val="both"/>
              <w:rPr>
                <w:rFonts w:ascii="Arial" w:hAnsi="Arial" w:cs="Arial"/>
                <w:b/>
                <w:color w:val="000000"/>
                <w:sz w:val="14"/>
                <w:szCs w:val="14"/>
                <w:lang w:val="es-ES" w:eastAsia="es-CO"/>
              </w:rPr>
            </w:pPr>
          </w:p>
        </w:tc>
      </w:tr>
      <w:tr w:rsidR="00373A7B" w:rsidRPr="009C13AC" w14:paraId="16B48338" w14:textId="77777777" w:rsidTr="00373A7B">
        <w:trPr>
          <w:trHeight w:val="20"/>
          <w:jc w:val="center"/>
        </w:trPr>
        <w:tc>
          <w:tcPr>
            <w:tcW w:w="573" w:type="dxa"/>
            <w:shd w:val="clear" w:color="auto" w:fill="auto"/>
            <w:vAlign w:val="center"/>
            <w:hideMark/>
          </w:tcPr>
          <w:p w14:paraId="07759160"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4456BA0F" w14:textId="77777777" w:rsidR="00373A7B" w:rsidRPr="009C13AC" w:rsidRDefault="00373A7B" w:rsidP="00D83127">
            <w:pPr>
              <w:autoSpaceDE w:val="0"/>
              <w:autoSpaceDN w:val="0"/>
              <w:adjustRightInd w:val="0"/>
              <w:contextualSpacing/>
              <w:jc w:val="both"/>
              <w:rPr>
                <w:rFonts w:ascii="Arial" w:hAnsi="Arial" w:cs="Arial"/>
                <w:bCs/>
                <w:color w:val="000000"/>
                <w:sz w:val="14"/>
                <w:szCs w:val="14"/>
                <w:lang w:eastAsia="es-CO"/>
              </w:rPr>
            </w:pPr>
            <w:r>
              <w:rPr>
                <w:rFonts w:ascii="Arial" w:hAnsi="Arial" w:cs="Arial"/>
                <w:bCs/>
                <w:color w:val="000000"/>
                <w:sz w:val="14"/>
                <w:szCs w:val="14"/>
                <w:lang w:eastAsia="es-CO"/>
              </w:rPr>
              <w:t>R</w:t>
            </w:r>
            <w:r w:rsidRPr="009C13AC">
              <w:rPr>
                <w:rFonts w:ascii="Arial" w:hAnsi="Arial" w:cs="Arial"/>
                <w:bCs/>
                <w:color w:val="000000"/>
                <w:sz w:val="14"/>
                <w:szCs w:val="14"/>
                <w:lang w:eastAsia="es-CO"/>
              </w:rPr>
              <w:t xml:space="preserve">ealizará una primera visita, de acuerdo con el tiempo de atención dado en los numerales 2.4, 2.5 y 2.6, en la cual hará un overhaul (mantenimiento detallado) a cada máquina incluyendo </w:t>
            </w:r>
            <w:r w:rsidRPr="009C13AC">
              <w:rPr>
                <w:rFonts w:ascii="Arial" w:hAnsi="Arial" w:cs="Arial"/>
                <w:sz w:val="14"/>
                <w:szCs w:val="14"/>
                <w:lang w:val="es-ES" w:eastAsia="es-CO"/>
              </w:rPr>
              <w:t>su</w:t>
            </w:r>
            <w:r w:rsidRPr="009C13AC">
              <w:rPr>
                <w:rFonts w:ascii="Arial" w:hAnsi="Arial" w:cs="Arial"/>
                <w:bCs/>
                <w:color w:val="000000"/>
                <w:sz w:val="14"/>
                <w:szCs w:val="14"/>
                <w:lang w:eastAsia="es-CO"/>
              </w:rPr>
              <w:t xml:space="preserve"> trasferencia, con el fin de determinar el estado real de la misma y de esta manera proyectar su reparación en la segunda visita. </w:t>
            </w:r>
          </w:p>
        </w:tc>
        <w:tc>
          <w:tcPr>
            <w:tcW w:w="855" w:type="dxa"/>
            <w:shd w:val="clear" w:color="auto" w:fill="auto"/>
            <w:vAlign w:val="center"/>
          </w:tcPr>
          <w:p w14:paraId="4E2CB567" w14:textId="77777777" w:rsidR="00373A7B" w:rsidRPr="009C13AC" w:rsidRDefault="00373A7B" w:rsidP="00D83127">
            <w:pPr>
              <w:spacing w:line="276" w:lineRule="auto"/>
              <w:jc w:val="both"/>
              <w:rPr>
                <w:rFonts w:ascii="Arial" w:hAnsi="Arial" w:cs="Arial"/>
                <w:bCs/>
                <w:color w:val="000000"/>
                <w:sz w:val="14"/>
                <w:szCs w:val="14"/>
                <w:lang w:eastAsia="es-CO"/>
              </w:rPr>
            </w:pPr>
          </w:p>
        </w:tc>
        <w:tc>
          <w:tcPr>
            <w:tcW w:w="851" w:type="dxa"/>
            <w:shd w:val="clear" w:color="auto" w:fill="auto"/>
            <w:vAlign w:val="center"/>
          </w:tcPr>
          <w:p w14:paraId="24381619" w14:textId="77777777" w:rsidR="00373A7B" w:rsidRPr="009C13AC" w:rsidRDefault="00373A7B" w:rsidP="00D83127">
            <w:pPr>
              <w:spacing w:line="276" w:lineRule="auto"/>
              <w:jc w:val="both"/>
              <w:rPr>
                <w:rFonts w:ascii="Arial" w:hAnsi="Arial" w:cs="Arial"/>
                <w:bCs/>
                <w:color w:val="000000"/>
                <w:sz w:val="14"/>
                <w:szCs w:val="14"/>
                <w:lang w:eastAsia="es-CO"/>
              </w:rPr>
            </w:pPr>
          </w:p>
        </w:tc>
      </w:tr>
      <w:tr w:rsidR="00373A7B" w:rsidRPr="009C13AC" w14:paraId="07D723E9" w14:textId="77777777" w:rsidTr="00373A7B">
        <w:trPr>
          <w:trHeight w:val="20"/>
          <w:jc w:val="center"/>
        </w:trPr>
        <w:tc>
          <w:tcPr>
            <w:tcW w:w="573" w:type="dxa"/>
            <w:shd w:val="clear" w:color="auto" w:fill="auto"/>
            <w:vAlign w:val="center"/>
            <w:hideMark/>
          </w:tcPr>
          <w:p w14:paraId="261AAF6C"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68C87EED" w14:textId="77777777" w:rsidR="00373A7B" w:rsidRPr="009C13AC" w:rsidRDefault="00373A7B" w:rsidP="00D83127">
            <w:pPr>
              <w:jc w:val="both"/>
              <w:rPr>
                <w:rFonts w:ascii="Arial" w:hAnsi="Arial" w:cs="Arial"/>
                <w:sz w:val="14"/>
                <w:szCs w:val="14"/>
                <w:lang w:val="es-ES" w:eastAsia="es-CO"/>
              </w:rPr>
            </w:pPr>
            <w:r>
              <w:rPr>
                <w:rFonts w:ascii="Arial" w:hAnsi="Arial" w:cs="Arial"/>
                <w:sz w:val="14"/>
                <w:szCs w:val="14"/>
                <w:lang w:val="es-ES" w:eastAsia="es-CO"/>
              </w:rPr>
              <w:t>E</w:t>
            </w:r>
            <w:r w:rsidRPr="009C13AC">
              <w:rPr>
                <w:rFonts w:ascii="Arial" w:hAnsi="Arial" w:cs="Arial"/>
                <w:sz w:val="14"/>
                <w:szCs w:val="14"/>
                <w:lang w:val="es-ES" w:eastAsia="es-CO"/>
              </w:rPr>
              <w:t>ntregara un informe al supervisor del contrato, con respecto a la primera visita, indicando lo siguiente:</w:t>
            </w:r>
          </w:p>
          <w:p w14:paraId="6EBA28E1" w14:textId="77777777" w:rsidR="00373A7B" w:rsidRPr="009C13AC" w:rsidRDefault="00373A7B" w:rsidP="00D83127">
            <w:pPr>
              <w:jc w:val="both"/>
              <w:rPr>
                <w:rFonts w:ascii="Arial" w:hAnsi="Arial" w:cs="Arial"/>
                <w:sz w:val="14"/>
                <w:szCs w:val="14"/>
                <w:lang w:val="es-ES" w:eastAsia="es-CO"/>
              </w:rPr>
            </w:pPr>
          </w:p>
          <w:p w14:paraId="76BF3752" w14:textId="77777777" w:rsidR="00373A7B" w:rsidRPr="009C13AC" w:rsidRDefault="00373A7B" w:rsidP="00373A7B">
            <w:pPr>
              <w:numPr>
                <w:ilvl w:val="0"/>
                <w:numId w:val="47"/>
              </w:numPr>
              <w:spacing w:after="0" w:line="276" w:lineRule="auto"/>
              <w:jc w:val="both"/>
              <w:rPr>
                <w:rFonts w:ascii="Arial" w:hAnsi="Arial" w:cs="Arial"/>
                <w:sz w:val="14"/>
                <w:szCs w:val="14"/>
                <w:lang w:val="es-ES" w:eastAsia="es-CO"/>
              </w:rPr>
            </w:pPr>
            <w:r w:rsidRPr="009C13AC">
              <w:rPr>
                <w:rFonts w:ascii="Arial" w:hAnsi="Arial" w:cs="Arial"/>
                <w:sz w:val="14"/>
                <w:szCs w:val="14"/>
                <w:lang w:val="es-ES" w:eastAsia="es-CO"/>
              </w:rPr>
              <w:t>Actividades puntuales a realizar y/o cronograma de intervención.</w:t>
            </w:r>
          </w:p>
          <w:p w14:paraId="20BA4119" w14:textId="77777777" w:rsidR="00373A7B" w:rsidRPr="009C13AC" w:rsidRDefault="00373A7B" w:rsidP="00373A7B">
            <w:pPr>
              <w:numPr>
                <w:ilvl w:val="0"/>
                <w:numId w:val="47"/>
              </w:numPr>
              <w:autoSpaceDE w:val="0"/>
              <w:autoSpaceDN w:val="0"/>
              <w:adjustRightInd w:val="0"/>
              <w:spacing w:after="0" w:line="240" w:lineRule="auto"/>
              <w:contextualSpacing/>
              <w:jc w:val="both"/>
              <w:rPr>
                <w:rFonts w:ascii="Arial" w:hAnsi="Arial"/>
                <w:sz w:val="14"/>
                <w:szCs w:val="14"/>
                <w:lang w:val="es-ES" w:eastAsia="es-CO"/>
              </w:rPr>
            </w:pPr>
            <w:r w:rsidRPr="009C13AC">
              <w:rPr>
                <w:rFonts w:ascii="Arial" w:hAnsi="Arial" w:cs="Arial"/>
                <w:sz w:val="14"/>
                <w:szCs w:val="14"/>
                <w:lang w:val="es-ES" w:eastAsia="es-CO"/>
              </w:rPr>
              <w:t>Listado de repuestos a reemplazar, con el fin de lograr el óptimo funcionamiento del equipo.</w:t>
            </w:r>
          </w:p>
        </w:tc>
        <w:tc>
          <w:tcPr>
            <w:tcW w:w="855" w:type="dxa"/>
            <w:shd w:val="clear" w:color="auto" w:fill="auto"/>
            <w:vAlign w:val="center"/>
          </w:tcPr>
          <w:p w14:paraId="24601CBF" w14:textId="77777777" w:rsidR="00373A7B" w:rsidRPr="009C13AC" w:rsidRDefault="00373A7B" w:rsidP="00D83127">
            <w:pPr>
              <w:jc w:val="both"/>
              <w:rPr>
                <w:rFonts w:ascii="Arial" w:hAnsi="Arial" w:cs="Arial"/>
                <w:sz w:val="14"/>
                <w:szCs w:val="14"/>
                <w:lang w:val="es-ES" w:eastAsia="es-CO"/>
              </w:rPr>
            </w:pPr>
          </w:p>
        </w:tc>
        <w:tc>
          <w:tcPr>
            <w:tcW w:w="851" w:type="dxa"/>
            <w:shd w:val="clear" w:color="auto" w:fill="auto"/>
            <w:vAlign w:val="center"/>
          </w:tcPr>
          <w:p w14:paraId="163B9BDD" w14:textId="77777777" w:rsidR="00373A7B" w:rsidRPr="009C13AC" w:rsidRDefault="00373A7B" w:rsidP="00D83127">
            <w:pPr>
              <w:jc w:val="both"/>
              <w:rPr>
                <w:rFonts w:ascii="Arial" w:hAnsi="Arial" w:cs="Arial"/>
                <w:sz w:val="14"/>
                <w:szCs w:val="14"/>
                <w:lang w:val="es-ES" w:eastAsia="es-CO"/>
              </w:rPr>
            </w:pPr>
          </w:p>
        </w:tc>
      </w:tr>
      <w:tr w:rsidR="00373A7B" w:rsidRPr="009C13AC" w14:paraId="43E5779A" w14:textId="77777777" w:rsidTr="00373A7B">
        <w:trPr>
          <w:trHeight w:val="20"/>
          <w:jc w:val="center"/>
        </w:trPr>
        <w:tc>
          <w:tcPr>
            <w:tcW w:w="573" w:type="dxa"/>
            <w:shd w:val="clear" w:color="auto" w:fill="auto"/>
            <w:vAlign w:val="center"/>
            <w:hideMark/>
          </w:tcPr>
          <w:p w14:paraId="63896514"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28F79C64" w14:textId="77777777" w:rsidR="00373A7B" w:rsidRPr="009C13AC" w:rsidRDefault="00373A7B" w:rsidP="00D83127">
            <w:pPr>
              <w:jc w:val="both"/>
              <w:rPr>
                <w:rFonts w:ascii="Arial" w:hAnsi="Arial" w:cs="Arial"/>
                <w:sz w:val="14"/>
                <w:szCs w:val="14"/>
                <w:lang w:val="es-ES" w:eastAsia="es-CO"/>
              </w:rPr>
            </w:pPr>
            <w:r>
              <w:rPr>
                <w:rFonts w:ascii="Arial" w:hAnsi="Arial" w:cs="Arial"/>
                <w:sz w:val="14"/>
                <w:szCs w:val="14"/>
                <w:lang w:val="es-ES" w:eastAsia="es-CO"/>
              </w:rPr>
              <w:t>R</w:t>
            </w:r>
            <w:r w:rsidRPr="009C13AC">
              <w:rPr>
                <w:rFonts w:ascii="Arial" w:hAnsi="Arial" w:cs="Arial"/>
                <w:sz w:val="14"/>
                <w:szCs w:val="14"/>
                <w:lang w:val="es-ES" w:eastAsia="es-CO"/>
              </w:rPr>
              <w:t>ealizará la segunda visita, previa aprobación del supervisor del contrato, en la cual realizarán las actividades descritas en el informe (ítem 2.2) y reemplazarán los elementos necesarios a fin de dejar en perfecto estado de funcionamiento el equipo a intervenir.</w:t>
            </w:r>
          </w:p>
        </w:tc>
        <w:tc>
          <w:tcPr>
            <w:tcW w:w="855" w:type="dxa"/>
            <w:shd w:val="clear" w:color="auto" w:fill="auto"/>
            <w:vAlign w:val="center"/>
          </w:tcPr>
          <w:p w14:paraId="3E375FED" w14:textId="77777777" w:rsidR="00373A7B" w:rsidRPr="009C13AC" w:rsidRDefault="00373A7B" w:rsidP="00D83127">
            <w:pPr>
              <w:jc w:val="both"/>
              <w:rPr>
                <w:rFonts w:ascii="Arial" w:hAnsi="Arial" w:cs="Arial"/>
                <w:sz w:val="14"/>
                <w:szCs w:val="14"/>
                <w:lang w:val="es-ES" w:eastAsia="es-CO"/>
              </w:rPr>
            </w:pPr>
          </w:p>
        </w:tc>
        <w:tc>
          <w:tcPr>
            <w:tcW w:w="851" w:type="dxa"/>
            <w:shd w:val="clear" w:color="auto" w:fill="auto"/>
            <w:vAlign w:val="center"/>
          </w:tcPr>
          <w:p w14:paraId="6D67D864" w14:textId="77777777" w:rsidR="00373A7B" w:rsidRPr="009C13AC" w:rsidRDefault="00373A7B" w:rsidP="00D83127">
            <w:pPr>
              <w:jc w:val="both"/>
              <w:rPr>
                <w:rFonts w:ascii="Arial" w:hAnsi="Arial" w:cs="Arial"/>
                <w:sz w:val="14"/>
                <w:szCs w:val="14"/>
                <w:lang w:val="es-ES" w:eastAsia="es-CO"/>
              </w:rPr>
            </w:pPr>
          </w:p>
        </w:tc>
      </w:tr>
      <w:tr w:rsidR="00373A7B" w:rsidRPr="009C13AC" w14:paraId="0F2D6E14" w14:textId="77777777" w:rsidTr="00373A7B">
        <w:trPr>
          <w:trHeight w:val="20"/>
          <w:jc w:val="center"/>
        </w:trPr>
        <w:tc>
          <w:tcPr>
            <w:tcW w:w="573" w:type="dxa"/>
            <w:shd w:val="clear" w:color="auto" w:fill="auto"/>
            <w:vAlign w:val="center"/>
            <w:hideMark/>
          </w:tcPr>
          <w:p w14:paraId="552A31C6"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4EC4692C" w14:textId="77777777" w:rsidR="00373A7B" w:rsidRPr="009C13AC" w:rsidRDefault="00373A7B" w:rsidP="00D83127">
            <w:pPr>
              <w:jc w:val="both"/>
              <w:rPr>
                <w:rFonts w:ascii="Arial" w:hAnsi="Arial"/>
                <w:color w:val="000000"/>
                <w:sz w:val="14"/>
                <w:szCs w:val="14"/>
                <w:lang w:eastAsia="es-CO"/>
              </w:rPr>
            </w:pPr>
            <w:r>
              <w:rPr>
                <w:rFonts w:ascii="Arial" w:hAnsi="Arial"/>
                <w:color w:val="000000"/>
                <w:sz w:val="14"/>
                <w:szCs w:val="14"/>
                <w:lang w:eastAsia="es-CO"/>
              </w:rPr>
              <w:t xml:space="preserve">El </w:t>
            </w:r>
            <w:r w:rsidRPr="009C13AC">
              <w:rPr>
                <w:rFonts w:ascii="Arial" w:hAnsi="Arial"/>
                <w:color w:val="000000"/>
                <w:sz w:val="14"/>
                <w:szCs w:val="14"/>
                <w:lang w:eastAsia="es-CO"/>
              </w:rPr>
              <w:t xml:space="preserve">Tiempo de atención en el lugar después del reporte generado por </w:t>
            </w:r>
            <w:r>
              <w:rPr>
                <w:rFonts w:ascii="Arial" w:hAnsi="Arial"/>
                <w:color w:val="000000"/>
                <w:sz w:val="14"/>
                <w:szCs w:val="14"/>
                <w:lang w:eastAsia="es-CO"/>
              </w:rPr>
              <w:t>los</w:t>
            </w:r>
            <w:r w:rsidRPr="009C13AC">
              <w:rPr>
                <w:rFonts w:ascii="Arial" w:hAnsi="Arial"/>
                <w:color w:val="000000"/>
                <w:sz w:val="14"/>
                <w:szCs w:val="14"/>
                <w:lang w:eastAsia="es-CO"/>
              </w:rPr>
              <w:t xml:space="preserve"> supervisor</w:t>
            </w:r>
            <w:r>
              <w:rPr>
                <w:rFonts w:ascii="Arial" w:hAnsi="Arial"/>
                <w:color w:val="000000"/>
                <w:sz w:val="14"/>
                <w:szCs w:val="14"/>
                <w:lang w:eastAsia="es-CO"/>
              </w:rPr>
              <w:t>es del objeto contractual,</w:t>
            </w:r>
            <w:r w:rsidRPr="009C13AC">
              <w:rPr>
                <w:rFonts w:ascii="Arial" w:hAnsi="Arial"/>
                <w:color w:val="000000"/>
                <w:sz w:val="14"/>
                <w:szCs w:val="14"/>
                <w:lang w:eastAsia="es-CO"/>
              </w:rPr>
              <w:t xml:space="preserve"> </w:t>
            </w:r>
            <w:r w:rsidRPr="00307526">
              <w:rPr>
                <w:rFonts w:ascii="Arial" w:hAnsi="Arial"/>
                <w:color w:val="000000"/>
                <w:sz w:val="14"/>
                <w:szCs w:val="14"/>
                <w:lang w:eastAsia="es-CO"/>
              </w:rPr>
              <w:t>ubicado en la ciudad donde existe centro de atención: Dos (2) horas previa coordinación con el supervisor del contrato.</w:t>
            </w:r>
          </w:p>
        </w:tc>
        <w:tc>
          <w:tcPr>
            <w:tcW w:w="855" w:type="dxa"/>
            <w:shd w:val="clear" w:color="auto" w:fill="auto"/>
            <w:vAlign w:val="center"/>
          </w:tcPr>
          <w:p w14:paraId="60039A91" w14:textId="77777777" w:rsidR="00373A7B" w:rsidRPr="009C13AC" w:rsidRDefault="00373A7B" w:rsidP="00D83127">
            <w:pPr>
              <w:spacing w:line="276" w:lineRule="auto"/>
              <w:jc w:val="both"/>
              <w:rPr>
                <w:rFonts w:ascii="Arial" w:hAnsi="Arial" w:cs="Arial"/>
                <w:sz w:val="14"/>
                <w:szCs w:val="14"/>
                <w:lang w:eastAsia="es-CO"/>
              </w:rPr>
            </w:pPr>
          </w:p>
        </w:tc>
        <w:tc>
          <w:tcPr>
            <w:tcW w:w="851" w:type="dxa"/>
            <w:shd w:val="clear" w:color="auto" w:fill="auto"/>
            <w:vAlign w:val="center"/>
          </w:tcPr>
          <w:p w14:paraId="054DA7DD" w14:textId="77777777" w:rsidR="00373A7B" w:rsidRPr="009C13AC" w:rsidRDefault="00373A7B" w:rsidP="00D83127">
            <w:pPr>
              <w:spacing w:line="276" w:lineRule="auto"/>
              <w:jc w:val="both"/>
              <w:rPr>
                <w:rFonts w:ascii="Arial" w:hAnsi="Arial" w:cs="Arial"/>
                <w:sz w:val="14"/>
                <w:szCs w:val="14"/>
                <w:lang w:eastAsia="es-CO"/>
              </w:rPr>
            </w:pPr>
          </w:p>
        </w:tc>
      </w:tr>
      <w:tr w:rsidR="00373A7B" w:rsidRPr="009C13AC" w14:paraId="33566FDF" w14:textId="77777777" w:rsidTr="00373A7B">
        <w:trPr>
          <w:trHeight w:val="20"/>
          <w:jc w:val="center"/>
        </w:trPr>
        <w:tc>
          <w:tcPr>
            <w:tcW w:w="573" w:type="dxa"/>
            <w:shd w:val="clear" w:color="auto" w:fill="auto"/>
            <w:vAlign w:val="center"/>
            <w:hideMark/>
          </w:tcPr>
          <w:p w14:paraId="5CE4AFDC"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4C3B6669" w14:textId="77777777" w:rsidR="00373A7B" w:rsidRPr="009C13AC" w:rsidRDefault="00373A7B" w:rsidP="00D83127">
            <w:pPr>
              <w:autoSpaceDE w:val="0"/>
              <w:autoSpaceDN w:val="0"/>
              <w:adjustRightInd w:val="0"/>
              <w:contextualSpacing/>
              <w:jc w:val="both"/>
              <w:rPr>
                <w:rFonts w:ascii="Arial" w:hAnsi="Arial" w:cs="Arial"/>
                <w:sz w:val="14"/>
                <w:szCs w:val="14"/>
                <w:lang w:eastAsia="es-CO"/>
              </w:rPr>
            </w:pPr>
            <w:r>
              <w:rPr>
                <w:rFonts w:ascii="Arial" w:hAnsi="Arial" w:cs="Arial"/>
                <w:sz w:val="14"/>
                <w:szCs w:val="14"/>
                <w:lang w:eastAsia="es-CO"/>
              </w:rPr>
              <w:t xml:space="preserve">El </w:t>
            </w:r>
            <w:r w:rsidRPr="009C13AC">
              <w:rPr>
                <w:rFonts w:ascii="Arial" w:hAnsi="Arial" w:cs="Arial"/>
                <w:sz w:val="14"/>
                <w:szCs w:val="14"/>
                <w:lang w:eastAsia="es-CO"/>
              </w:rPr>
              <w:t xml:space="preserve">Tiempo de atención en el lugar después del reporte generado por </w:t>
            </w:r>
            <w:r>
              <w:rPr>
                <w:rFonts w:ascii="Arial" w:hAnsi="Arial" w:cs="Arial"/>
                <w:sz w:val="14"/>
                <w:szCs w:val="14"/>
                <w:lang w:eastAsia="es-CO"/>
              </w:rPr>
              <w:t>los</w:t>
            </w:r>
            <w:r w:rsidRPr="009C13AC">
              <w:rPr>
                <w:rFonts w:ascii="Arial" w:hAnsi="Arial" w:cs="Arial"/>
                <w:sz w:val="14"/>
                <w:szCs w:val="14"/>
                <w:lang w:eastAsia="es-CO"/>
              </w:rPr>
              <w:t xml:space="preserve"> supervisor</w:t>
            </w:r>
            <w:r>
              <w:rPr>
                <w:rFonts w:ascii="Arial" w:hAnsi="Arial" w:cs="Arial"/>
                <w:sz w:val="14"/>
                <w:szCs w:val="14"/>
                <w:lang w:eastAsia="es-CO"/>
              </w:rPr>
              <w:t>es</w:t>
            </w:r>
            <w:r w:rsidRPr="009C13AC">
              <w:rPr>
                <w:rFonts w:ascii="Arial" w:hAnsi="Arial" w:cs="Arial"/>
                <w:sz w:val="14"/>
                <w:szCs w:val="14"/>
                <w:lang w:eastAsia="es-CO"/>
              </w:rPr>
              <w:t xml:space="preserve"> </w:t>
            </w:r>
            <w:r>
              <w:rPr>
                <w:rFonts w:ascii="Arial" w:hAnsi="Arial"/>
                <w:color w:val="000000"/>
                <w:sz w:val="14"/>
                <w:szCs w:val="14"/>
                <w:lang w:eastAsia="es-CO"/>
              </w:rPr>
              <w:t>del objeto contractual</w:t>
            </w:r>
            <w:r>
              <w:rPr>
                <w:rFonts w:ascii="Arial" w:hAnsi="Arial" w:cs="Arial"/>
                <w:sz w:val="14"/>
                <w:szCs w:val="14"/>
                <w:lang w:eastAsia="es-CO"/>
              </w:rPr>
              <w:t xml:space="preserve">, </w:t>
            </w:r>
            <w:r w:rsidRPr="009C13AC">
              <w:rPr>
                <w:rFonts w:ascii="Arial" w:hAnsi="Arial" w:cs="Arial"/>
                <w:sz w:val="14"/>
                <w:szCs w:val="14"/>
                <w:lang w:eastAsia="es-CO"/>
              </w:rPr>
              <w:t xml:space="preserve"> ubicada en otra ciudad </w:t>
            </w:r>
            <w:r w:rsidRPr="00307526">
              <w:rPr>
                <w:rFonts w:ascii="Arial" w:hAnsi="Arial" w:cs="Arial"/>
                <w:sz w:val="14"/>
                <w:szCs w:val="14"/>
                <w:lang w:eastAsia="es-CO"/>
              </w:rPr>
              <w:t xml:space="preserve">donde </w:t>
            </w:r>
            <w:r w:rsidRPr="00307526">
              <w:rPr>
                <w:rFonts w:ascii="Arial" w:hAnsi="Arial" w:cs="Arial"/>
                <w:sz w:val="14"/>
                <w:szCs w:val="14"/>
                <w:u w:val="single"/>
                <w:lang w:eastAsia="es-CO"/>
              </w:rPr>
              <w:t xml:space="preserve">no existe </w:t>
            </w:r>
            <w:r w:rsidRPr="00307526">
              <w:rPr>
                <w:rFonts w:ascii="Arial" w:hAnsi="Arial" w:cs="Arial"/>
                <w:sz w:val="14"/>
                <w:szCs w:val="14"/>
                <w:lang w:eastAsia="es-CO"/>
              </w:rPr>
              <w:t>centro de atención. Veinticuatro (24) horas, después de informado el requerimiento, previa coordinación con el supervisor del contrato.</w:t>
            </w:r>
          </w:p>
        </w:tc>
        <w:tc>
          <w:tcPr>
            <w:tcW w:w="855" w:type="dxa"/>
            <w:shd w:val="clear" w:color="auto" w:fill="auto"/>
            <w:vAlign w:val="center"/>
          </w:tcPr>
          <w:p w14:paraId="1DD49BAB" w14:textId="77777777" w:rsidR="00373A7B" w:rsidRPr="009C13AC" w:rsidRDefault="00373A7B" w:rsidP="00D83127">
            <w:pPr>
              <w:spacing w:line="276" w:lineRule="auto"/>
              <w:jc w:val="both"/>
              <w:rPr>
                <w:rFonts w:ascii="Arial" w:hAnsi="Arial" w:cs="Arial"/>
                <w:sz w:val="14"/>
                <w:szCs w:val="14"/>
                <w:lang w:eastAsia="es-CO"/>
              </w:rPr>
            </w:pPr>
          </w:p>
        </w:tc>
        <w:tc>
          <w:tcPr>
            <w:tcW w:w="851" w:type="dxa"/>
            <w:shd w:val="clear" w:color="auto" w:fill="auto"/>
            <w:vAlign w:val="center"/>
          </w:tcPr>
          <w:p w14:paraId="0064BA94" w14:textId="77777777" w:rsidR="00373A7B" w:rsidRPr="009C13AC" w:rsidRDefault="00373A7B" w:rsidP="00D83127">
            <w:pPr>
              <w:spacing w:line="276" w:lineRule="auto"/>
              <w:jc w:val="both"/>
              <w:rPr>
                <w:rFonts w:ascii="Arial" w:hAnsi="Arial" w:cs="Arial"/>
                <w:sz w:val="14"/>
                <w:szCs w:val="14"/>
                <w:lang w:eastAsia="es-CO"/>
              </w:rPr>
            </w:pPr>
          </w:p>
        </w:tc>
      </w:tr>
      <w:tr w:rsidR="00373A7B" w:rsidRPr="009C13AC" w14:paraId="326C918C" w14:textId="77777777" w:rsidTr="00373A7B">
        <w:trPr>
          <w:trHeight w:val="20"/>
          <w:jc w:val="center"/>
        </w:trPr>
        <w:tc>
          <w:tcPr>
            <w:tcW w:w="573" w:type="dxa"/>
            <w:shd w:val="clear" w:color="auto" w:fill="auto"/>
            <w:vAlign w:val="center"/>
            <w:hideMark/>
          </w:tcPr>
          <w:p w14:paraId="160E8905"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46AB3FDC" w14:textId="77777777" w:rsidR="00373A7B" w:rsidRPr="009C13AC" w:rsidRDefault="00373A7B" w:rsidP="00D83127">
            <w:pPr>
              <w:jc w:val="both"/>
              <w:rPr>
                <w:rFonts w:ascii="Arial" w:hAnsi="Arial" w:cs="Arial"/>
                <w:sz w:val="14"/>
                <w:szCs w:val="14"/>
                <w:lang w:val="es-ES" w:eastAsia="es-ES"/>
              </w:rPr>
            </w:pPr>
            <w:r>
              <w:rPr>
                <w:rFonts w:ascii="Arial" w:hAnsi="Arial" w:cs="Arial"/>
                <w:sz w:val="14"/>
                <w:szCs w:val="14"/>
                <w:lang w:val="es-ES" w:eastAsia="es-ES"/>
              </w:rPr>
              <w:t xml:space="preserve">El </w:t>
            </w:r>
            <w:r w:rsidRPr="009C13AC">
              <w:rPr>
                <w:rFonts w:ascii="Arial" w:hAnsi="Arial" w:cs="Arial"/>
                <w:sz w:val="14"/>
                <w:szCs w:val="14"/>
                <w:lang w:val="es-ES" w:eastAsia="es-ES"/>
              </w:rPr>
              <w:t xml:space="preserve">Tiempo de atención en el lugar después del reporte generado </w:t>
            </w:r>
            <w:r w:rsidRPr="009C13AC">
              <w:rPr>
                <w:rFonts w:ascii="Arial" w:hAnsi="Arial"/>
                <w:color w:val="000000"/>
                <w:sz w:val="14"/>
                <w:szCs w:val="14"/>
                <w:lang w:eastAsia="es-CO"/>
              </w:rPr>
              <w:t xml:space="preserve">por </w:t>
            </w:r>
            <w:r>
              <w:rPr>
                <w:rFonts w:ascii="Arial" w:hAnsi="Arial"/>
                <w:color w:val="000000"/>
                <w:sz w:val="14"/>
                <w:szCs w:val="14"/>
                <w:lang w:eastAsia="es-CO"/>
              </w:rPr>
              <w:t>los</w:t>
            </w:r>
            <w:r w:rsidRPr="009C13AC">
              <w:rPr>
                <w:rFonts w:ascii="Arial" w:hAnsi="Arial"/>
                <w:color w:val="000000"/>
                <w:sz w:val="14"/>
                <w:szCs w:val="14"/>
                <w:lang w:eastAsia="es-CO"/>
              </w:rPr>
              <w:t xml:space="preserve"> supervisor</w:t>
            </w:r>
            <w:r>
              <w:rPr>
                <w:rFonts w:ascii="Arial" w:hAnsi="Arial"/>
                <w:color w:val="000000"/>
                <w:sz w:val="14"/>
                <w:szCs w:val="14"/>
                <w:lang w:eastAsia="es-CO"/>
              </w:rPr>
              <w:t xml:space="preserve">es del objeto contractual, </w:t>
            </w:r>
            <w:r w:rsidRPr="009C13AC">
              <w:rPr>
                <w:rFonts w:ascii="Arial" w:hAnsi="Arial" w:cs="Arial"/>
                <w:sz w:val="14"/>
                <w:szCs w:val="14"/>
                <w:lang w:val="es-ES" w:eastAsia="es-ES"/>
              </w:rPr>
              <w:t>ubicada en zonas rurales donde no existe</w:t>
            </w:r>
            <w:r w:rsidRPr="009C13AC">
              <w:rPr>
                <w:rFonts w:ascii="Arial" w:hAnsi="Arial" w:cs="Arial"/>
                <w:sz w:val="14"/>
                <w:szCs w:val="14"/>
                <w:u w:val="single"/>
                <w:lang w:val="es-ES" w:eastAsia="es-ES"/>
              </w:rPr>
              <w:t xml:space="preserve"> </w:t>
            </w:r>
            <w:r w:rsidRPr="009C13AC">
              <w:rPr>
                <w:rFonts w:ascii="Arial" w:hAnsi="Arial" w:cs="Arial"/>
                <w:i/>
                <w:sz w:val="14"/>
                <w:szCs w:val="14"/>
                <w:lang w:val="es-ES" w:eastAsia="es-ES"/>
              </w:rPr>
              <w:t>centro de atención</w:t>
            </w:r>
            <w:r w:rsidRPr="009C13AC">
              <w:rPr>
                <w:rFonts w:ascii="Arial" w:hAnsi="Arial" w:cs="Arial"/>
                <w:sz w:val="14"/>
                <w:szCs w:val="14"/>
                <w:lang w:val="es-ES" w:eastAsia="es-ES"/>
              </w:rPr>
              <w:t xml:space="preserve">, Setenta y dos (72) horas, </w:t>
            </w:r>
            <w:r w:rsidRPr="009C13AC">
              <w:rPr>
                <w:rFonts w:ascii="Arial" w:hAnsi="Arial" w:cs="Arial"/>
                <w:sz w:val="14"/>
                <w:szCs w:val="14"/>
                <w:lang w:eastAsia="es-CO"/>
              </w:rPr>
              <w:t xml:space="preserve">después de informado el requerimiento, </w:t>
            </w:r>
            <w:r w:rsidRPr="009C13AC">
              <w:rPr>
                <w:rFonts w:ascii="Arial" w:hAnsi="Arial" w:cs="Arial"/>
                <w:sz w:val="14"/>
                <w:szCs w:val="14"/>
                <w:lang w:val="es-ES" w:eastAsia="es-ES"/>
              </w:rPr>
              <w:t>previa coordinación con el supervisor del contrato.</w:t>
            </w:r>
          </w:p>
        </w:tc>
        <w:tc>
          <w:tcPr>
            <w:tcW w:w="855" w:type="dxa"/>
            <w:shd w:val="clear" w:color="auto" w:fill="auto"/>
            <w:vAlign w:val="center"/>
          </w:tcPr>
          <w:p w14:paraId="32BDB9DB"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338FE5B8" w14:textId="77777777" w:rsidR="00373A7B" w:rsidRPr="009C13AC" w:rsidRDefault="00373A7B" w:rsidP="00D83127">
            <w:pPr>
              <w:jc w:val="both"/>
              <w:rPr>
                <w:rFonts w:ascii="Arial" w:hAnsi="Arial" w:cs="Arial"/>
                <w:sz w:val="14"/>
                <w:szCs w:val="14"/>
                <w:lang w:val="es-ES" w:eastAsia="es-ES"/>
              </w:rPr>
            </w:pPr>
          </w:p>
        </w:tc>
      </w:tr>
      <w:tr w:rsidR="00373A7B" w:rsidRPr="009C13AC" w14:paraId="1AF21D2D" w14:textId="77777777" w:rsidTr="00373A7B">
        <w:trPr>
          <w:trHeight w:val="20"/>
          <w:jc w:val="center"/>
        </w:trPr>
        <w:tc>
          <w:tcPr>
            <w:tcW w:w="573" w:type="dxa"/>
            <w:shd w:val="clear" w:color="auto" w:fill="auto"/>
            <w:vAlign w:val="center"/>
            <w:hideMark/>
          </w:tcPr>
          <w:p w14:paraId="0A186933"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65888BFD" w14:textId="77777777" w:rsidR="00373A7B" w:rsidRPr="009C13AC" w:rsidRDefault="00373A7B" w:rsidP="00D83127">
            <w:pPr>
              <w:autoSpaceDE w:val="0"/>
              <w:autoSpaceDN w:val="0"/>
              <w:adjustRightInd w:val="0"/>
              <w:contextualSpacing/>
              <w:jc w:val="both"/>
              <w:rPr>
                <w:rFonts w:ascii="Arial" w:hAnsi="Arial" w:cs="Arial"/>
                <w:sz w:val="14"/>
                <w:szCs w:val="14"/>
                <w:lang w:eastAsia="es-CO"/>
              </w:rPr>
            </w:pPr>
            <w:r>
              <w:rPr>
                <w:rFonts w:ascii="Arial" w:hAnsi="Arial" w:cs="Arial"/>
                <w:sz w:val="14"/>
                <w:szCs w:val="14"/>
                <w:lang w:val="x-none" w:eastAsia="es-CO"/>
              </w:rPr>
              <w:t xml:space="preserve">El </w:t>
            </w:r>
            <w:r w:rsidRPr="009C13AC">
              <w:rPr>
                <w:rFonts w:ascii="Arial" w:hAnsi="Arial" w:cs="Arial"/>
                <w:sz w:val="14"/>
                <w:szCs w:val="14"/>
                <w:lang w:eastAsia="es-CO"/>
              </w:rPr>
              <w:t xml:space="preserve">Tiempo de reparación </w:t>
            </w:r>
            <w:r>
              <w:rPr>
                <w:rFonts w:ascii="Arial" w:hAnsi="Arial"/>
                <w:color w:val="000000"/>
                <w:sz w:val="14"/>
                <w:szCs w:val="14"/>
                <w:lang w:eastAsia="es-CO"/>
              </w:rPr>
              <w:t>del objeto contractual</w:t>
            </w:r>
            <w:r w:rsidRPr="009C13AC">
              <w:rPr>
                <w:rFonts w:ascii="Arial" w:hAnsi="Arial" w:cs="Arial"/>
                <w:sz w:val="14"/>
                <w:szCs w:val="14"/>
                <w:lang w:eastAsia="es-CO"/>
              </w:rPr>
              <w:t xml:space="preserve"> </w:t>
            </w:r>
            <w:r>
              <w:rPr>
                <w:rFonts w:ascii="Arial" w:hAnsi="Arial" w:cs="Arial"/>
                <w:sz w:val="14"/>
                <w:szCs w:val="14"/>
                <w:lang w:eastAsia="es-CO"/>
              </w:rPr>
              <w:t xml:space="preserve">será </w:t>
            </w:r>
            <w:r w:rsidRPr="009C13AC">
              <w:rPr>
                <w:rFonts w:ascii="Arial" w:hAnsi="Arial" w:cs="Arial"/>
                <w:sz w:val="14"/>
                <w:szCs w:val="14"/>
                <w:lang w:eastAsia="es-CO"/>
              </w:rPr>
              <w:t xml:space="preserve">diez </w:t>
            </w:r>
            <w:r w:rsidRPr="009C13AC">
              <w:rPr>
                <w:rFonts w:ascii="Arial" w:hAnsi="Arial" w:cs="Arial"/>
                <w:sz w:val="14"/>
                <w:szCs w:val="14"/>
                <w:u w:val="single"/>
                <w:lang w:eastAsia="es-CO"/>
              </w:rPr>
              <w:t>(</w:t>
            </w:r>
            <w:r w:rsidRPr="009C13AC">
              <w:rPr>
                <w:rFonts w:ascii="Arial" w:hAnsi="Arial" w:cs="Arial"/>
                <w:sz w:val="14"/>
                <w:szCs w:val="14"/>
                <w:lang w:eastAsia="es-CO"/>
              </w:rPr>
              <w:t>10) días calendario a partir de la aprobación por parte de</w:t>
            </w:r>
            <w:r>
              <w:rPr>
                <w:rFonts w:ascii="Arial" w:hAnsi="Arial" w:cs="Arial"/>
                <w:sz w:val="14"/>
                <w:szCs w:val="14"/>
                <w:lang w:eastAsia="es-CO"/>
              </w:rPr>
              <w:t xml:space="preserve"> los</w:t>
            </w:r>
            <w:r w:rsidRPr="009C13AC">
              <w:rPr>
                <w:rFonts w:ascii="Arial" w:hAnsi="Arial" w:cs="Arial"/>
                <w:sz w:val="14"/>
                <w:szCs w:val="14"/>
                <w:lang w:eastAsia="es-CO"/>
              </w:rPr>
              <w:t xml:space="preserve"> supervisor</w:t>
            </w:r>
            <w:r>
              <w:rPr>
                <w:rFonts w:ascii="Arial" w:hAnsi="Arial" w:cs="Arial"/>
                <w:sz w:val="14"/>
                <w:szCs w:val="14"/>
                <w:lang w:eastAsia="es-CO"/>
              </w:rPr>
              <w:t>es</w:t>
            </w:r>
            <w:r w:rsidRPr="009C13AC">
              <w:rPr>
                <w:rFonts w:ascii="Arial" w:hAnsi="Arial" w:cs="Arial"/>
                <w:sz w:val="14"/>
                <w:szCs w:val="14"/>
                <w:lang w:eastAsia="es-CO"/>
              </w:rPr>
              <w:t xml:space="preserve"> del contrato, teniendo en cuenta que deberá contar con un stock de repuestos.</w:t>
            </w:r>
          </w:p>
        </w:tc>
        <w:tc>
          <w:tcPr>
            <w:tcW w:w="855" w:type="dxa"/>
            <w:shd w:val="clear" w:color="auto" w:fill="auto"/>
            <w:vAlign w:val="center"/>
          </w:tcPr>
          <w:p w14:paraId="426F472C" w14:textId="77777777" w:rsidR="00373A7B" w:rsidRPr="009C13AC" w:rsidRDefault="00373A7B" w:rsidP="00D83127">
            <w:pPr>
              <w:spacing w:line="276" w:lineRule="auto"/>
              <w:jc w:val="both"/>
              <w:rPr>
                <w:rFonts w:ascii="Arial" w:hAnsi="Arial" w:cs="Arial"/>
                <w:sz w:val="14"/>
                <w:szCs w:val="14"/>
                <w:lang w:eastAsia="es-CO"/>
              </w:rPr>
            </w:pPr>
          </w:p>
        </w:tc>
        <w:tc>
          <w:tcPr>
            <w:tcW w:w="851" w:type="dxa"/>
            <w:shd w:val="clear" w:color="auto" w:fill="auto"/>
            <w:vAlign w:val="center"/>
          </w:tcPr>
          <w:p w14:paraId="420A29CB" w14:textId="77777777" w:rsidR="00373A7B" w:rsidRPr="009C13AC" w:rsidRDefault="00373A7B" w:rsidP="00D83127">
            <w:pPr>
              <w:spacing w:line="276" w:lineRule="auto"/>
              <w:jc w:val="both"/>
              <w:rPr>
                <w:rFonts w:ascii="Arial" w:hAnsi="Arial" w:cs="Arial"/>
                <w:sz w:val="14"/>
                <w:szCs w:val="14"/>
                <w:lang w:eastAsia="es-CO"/>
              </w:rPr>
            </w:pPr>
          </w:p>
        </w:tc>
      </w:tr>
      <w:tr w:rsidR="00373A7B" w:rsidRPr="009C13AC" w14:paraId="287EB53F" w14:textId="77777777" w:rsidTr="00373A7B">
        <w:trPr>
          <w:trHeight w:val="20"/>
          <w:jc w:val="center"/>
        </w:trPr>
        <w:tc>
          <w:tcPr>
            <w:tcW w:w="573" w:type="dxa"/>
            <w:shd w:val="clear" w:color="auto" w:fill="auto"/>
            <w:vAlign w:val="center"/>
            <w:hideMark/>
          </w:tcPr>
          <w:p w14:paraId="55560550"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6016B038" w14:textId="77777777" w:rsidR="00373A7B" w:rsidRPr="009C13AC" w:rsidRDefault="00373A7B" w:rsidP="00D83127">
            <w:pPr>
              <w:autoSpaceDE w:val="0"/>
              <w:autoSpaceDN w:val="0"/>
              <w:adjustRightInd w:val="0"/>
              <w:contextualSpacing/>
              <w:jc w:val="both"/>
              <w:rPr>
                <w:rFonts w:ascii="Arial" w:hAnsi="Arial" w:cs="Arial"/>
                <w:sz w:val="14"/>
                <w:szCs w:val="14"/>
                <w:lang w:eastAsia="es-CO"/>
              </w:rPr>
            </w:pPr>
            <w:r w:rsidRPr="009C13AC">
              <w:rPr>
                <w:rFonts w:ascii="Arial" w:hAnsi="Arial" w:cs="Arial"/>
                <w:bCs/>
                <w:sz w:val="14"/>
                <w:szCs w:val="14"/>
                <w:lang w:eastAsia="es-CO"/>
              </w:rPr>
              <w:t xml:space="preserve">Para colocar en funcionamiento </w:t>
            </w:r>
            <w:r>
              <w:rPr>
                <w:rFonts w:ascii="Arial" w:hAnsi="Arial" w:cs="Arial"/>
                <w:bCs/>
                <w:sz w:val="14"/>
                <w:szCs w:val="14"/>
                <w:lang w:eastAsia="es-CO"/>
              </w:rPr>
              <w:t>los equipos</w:t>
            </w:r>
            <w:r w:rsidRPr="009C13AC">
              <w:rPr>
                <w:rFonts w:ascii="Arial" w:hAnsi="Arial" w:cs="Arial"/>
                <w:bCs/>
                <w:sz w:val="14"/>
                <w:szCs w:val="14"/>
                <w:lang w:eastAsia="es-CO"/>
              </w:rPr>
              <w:t xml:space="preserve"> de manera inmediata. En caso de</w:t>
            </w:r>
            <w:r w:rsidRPr="009C13AC">
              <w:rPr>
                <w:rFonts w:ascii="Arial" w:hAnsi="Arial" w:cs="Arial"/>
                <w:b/>
                <w:bCs/>
                <w:sz w:val="14"/>
                <w:szCs w:val="14"/>
                <w:lang w:eastAsia="es-CO"/>
              </w:rPr>
              <w:t xml:space="preserve"> </w:t>
            </w:r>
            <w:r w:rsidRPr="009C13AC">
              <w:rPr>
                <w:rFonts w:ascii="Arial" w:hAnsi="Arial" w:cs="Arial"/>
                <w:sz w:val="14"/>
                <w:szCs w:val="14"/>
                <w:lang w:eastAsia="es-CO"/>
              </w:rPr>
              <w:t>solicitarse un repuesto que no se encuentre en el país y requiera de importación, se deberá informar por escrito a</w:t>
            </w:r>
            <w:r>
              <w:rPr>
                <w:rFonts w:ascii="Arial" w:hAnsi="Arial" w:cs="Arial"/>
                <w:sz w:val="14"/>
                <w:szCs w:val="14"/>
                <w:lang w:eastAsia="es-CO"/>
              </w:rPr>
              <w:t xml:space="preserve"> los </w:t>
            </w:r>
            <w:r w:rsidRPr="009C13AC">
              <w:rPr>
                <w:rFonts w:ascii="Arial" w:hAnsi="Arial" w:cs="Arial"/>
                <w:sz w:val="14"/>
                <w:szCs w:val="14"/>
                <w:lang w:eastAsia="es-CO"/>
              </w:rPr>
              <w:t>supervisor</w:t>
            </w:r>
            <w:r>
              <w:rPr>
                <w:rFonts w:ascii="Arial" w:hAnsi="Arial" w:cs="Arial"/>
                <w:sz w:val="14"/>
                <w:szCs w:val="14"/>
                <w:lang w:eastAsia="es-CO"/>
              </w:rPr>
              <w:t>es</w:t>
            </w:r>
            <w:r w:rsidRPr="009C13AC">
              <w:rPr>
                <w:rFonts w:ascii="Arial" w:hAnsi="Arial" w:cs="Arial"/>
                <w:sz w:val="14"/>
                <w:szCs w:val="14"/>
                <w:lang w:eastAsia="es-CO"/>
              </w:rPr>
              <w:t xml:space="preserve"> del contrato estableciendo el tiempo de entrega y presentando la orden de compra al supervisor del contrato indicando la llegada del mismo. En ningún caso debe superar los cuarenta y cinco (45) días calendario siguiente a la presentación de la orden de compra.</w:t>
            </w:r>
          </w:p>
        </w:tc>
        <w:tc>
          <w:tcPr>
            <w:tcW w:w="855" w:type="dxa"/>
            <w:shd w:val="clear" w:color="auto" w:fill="auto"/>
            <w:vAlign w:val="center"/>
          </w:tcPr>
          <w:p w14:paraId="61732C3C" w14:textId="77777777" w:rsidR="00373A7B" w:rsidRPr="009C13AC" w:rsidRDefault="00373A7B" w:rsidP="00D83127">
            <w:pPr>
              <w:spacing w:line="276" w:lineRule="auto"/>
              <w:jc w:val="both"/>
              <w:rPr>
                <w:rFonts w:ascii="Arial" w:hAnsi="Arial" w:cs="Arial"/>
                <w:bCs/>
                <w:sz w:val="14"/>
                <w:szCs w:val="14"/>
                <w:lang w:eastAsia="es-CO"/>
              </w:rPr>
            </w:pPr>
          </w:p>
        </w:tc>
        <w:tc>
          <w:tcPr>
            <w:tcW w:w="851" w:type="dxa"/>
            <w:shd w:val="clear" w:color="auto" w:fill="auto"/>
            <w:vAlign w:val="center"/>
          </w:tcPr>
          <w:p w14:paraId="0F46C19F" w14:textId="77777777" w:rsidR="00373A7B" w:rsidRPr="009C13AC" w:rsidRDefault="00373A7B" w:rsidP="00D83127">
            <w:pPr>
              <w:spacing w:line="276" w:lineRule="auto"/>
              <w:jc w:val="both"/>
              <w:rPr>
                <w:rFonts w:ascii="Arial" w:hAnsi="Arial" w:cs="Arial"/>
                <w:bCs/>
                <w:sz w:val="14"/>
                <w:szCs w:val="14"/>
                <w:lang w:eastAsia="es-CO"/>
              </w:rPr>
            </w:pPr>
          </w:p>
        </w:tc>
      </w:tr>
      <w:tr w:rsidR="00373A7B" w:rsidRPr="009C13AC" w14:paraId="2C5A213E" w14:textId="77777777" w:rsidTr="00373A7B">
        <w:trPr>
          <w:trHeight w:val="20"/>
          <w:jc w:val="center"/>
        </w:trPr>
        <w:tc>
          <w:tcPr>
            <w:tcW w:w="573" w:type="dxa"/>
            <w:shd w:val="clear" w:color="auto" w:fill="auto"/>
            <w:vAlign w:val="center"/>
            <w:hideMark/>
          </w:tcPr>
          <w:p w14:paraId="1FFC0C7A"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23776EF3" w14:textId="77777777" w:rsidR="00373A7B" w:rsidRPr="009C13AC" w:rsidRDefault="00373A7B" w:rsidP="00D83127">
            <w:pPr>
              <w:suppressAutoHyphens/>
              <w:jc w:val="both"/>
              <w:rPr>
                <w:rFonts w:ascii="Arial" w:hAnsi="Arial" w:cs="Arial"/>
                <w:color w:val="000000"/>
                <w:sz w:val="14"/>
                <w:szCs w:val="14"/>
                <w:lang w:eastAsia="es-CO"/>
              </w:rPr>
            </w:pPr>
            <w:r>
              <w:rPr>
                <w:rFonts w:ascii="Arial" w:hAnsi="Arial" w:cs="Arial"/>
                <w:sz w:val="14"/>
                <w:szCs w:val="14"/>
                <w:lang w:val="es-ES" w:eastAsia="es-CO"/>
              </w:rPr>
              <w:t>R</w:t>
            </w:r>
            <w:r w:rsidRPr="009C13AC">
              <w:rPr>
                <w:rFonts w:ascii="Arial" w:hAnsi="Arial" w:cs="Arial"/>
                <w:sz w:val="14"/>
                <w:szCs w:val="14"/>
                <w:lang w:eastAsia="es-CO"/>
              </w:rPr>
              <w:t xml:space="preserve">ealizará el servicio de mantenimiento correctivo en su lugar de ubicación en coordinación con </w:t>
            </w:r>
            <w:r>
              <w:rPr>
                <w:rFonts w:ascii="Arial" w:hAnsi="Arial" w:cs="Arial"/>
                <w:sz w:val="14"/>
                <w:szCs w:val="14"/>
                <w:lang w:eastAsia="es-CO"/>
              </w:rPr>
              <w:t xml:space="preserve">los </w:t>
            </w:r>
            <w:r w:rsidRPr="009C13AC">
              <w:rPr>
                <w:rFonts w:ascii="Arial" w:hAnsi="Arial" w:cs="Arial"/>
                <w:sz w:val="14"/>
                <w:szCs w:val="14"/>
                <w:lang w:eastAsia="es-CO"/>
              </w:rPr>
              <w:t>supervisor</w:t>
            </w:r>
            <w:r>
              <w:rPr>
                <w:rFonts w:ascii="Arial" w:hAnsi="Arial" w:cs="Arial"/>
                <w:sz w:val="14"/>
                <w:szCs w:val="14"/>
                <w:lang w:eastAsia="es-CO"/>
              </w:rPr>
              <w:t xml:space="preserve">es </w:t>
            </w:r>
            <w:r w:rsidRPr="009C13AC">
              <w:rPr>
                <w:rFonts w:ascii="Arial" w:hAnsi="Arial" w:cs="Arial"/>
                <w:sz w:val="14"/>
                <w:szCs w:val="14"/>
                <w:lang w:eastAsia="es-CO"/>
              </w:rPr>
              <w:t>del contrato.</w:t>
            </w:r>
          </w:p>
        </w:tc>
        <w:tc>
          <w:tcPr>
            <w:tcW w:w="855" w:type="dxa"/>
            <w:shd w:val="clear" w:color="auto" w:fill="auto"/>
            <w:vAlign w:val="center"/>
          </w:tcPr>
          <w:p w14:paraId="37E836D2" w14:textId="77777777" w:rsidR="00373A7B" w:rsidRPr="009C13AC" w:rsidRDefault="00373A7B" w:rsidP="00D83127">
            <w:pPr>
              <w:suppressAutoHyphens/>
              <w:jc w:val="both"/>
              <w:rPr>
                <w:rFonts w:ascii="Arial" w:hAnsi="Arial" w:cs="Arial"/>
                <w:sz w:val="14"/>
                <w:szCs w:val="14"/>
                <w:lang w:eastAsia="es-CO"/>
              </w:rPr>
            </w:pPr>
          </w:p>
        </w:tc>
        <w:tc>
          <w:tcPr>
            <w:tcW w:w="851" w:type="dxa"/>
            <w:shd w:val="clear" w:color="auto" w:fill="auto"/>
            <w:vAlign w:val="center"/>
          </w:tcPr>
          <w:p w14:paraId="628BE842" w14:textId="77777777" w:rsidR="00373A7B" w:rsidRPr="009C13AC" w:rsidRDefault="00373A7B" w:rsidP="00D83127">
            <w:pPr>
              <w:suppressAutoHyphens/>
              <w:jc w:val="both"/>
              <w:rPr>
                <w:rFonts w:ascii="Arial" w:hAnsi="Arial" w:cs="Arial"/>
                <w:sz w:val="14"/>
                <w:szCs w:val="14"/>
                <w:lang w:eastAsia="es-CO"/>
              </w:rPr>
            </w:pPr>
          </w:p>
        </w:tc>
      </w:tr>
      <w:tr w:rsidR="00373A7B" w:rsidRPr="009C13AC" w14:paraId="710A4EDE" w14:textId="77777777" w:rsidTr="00373A7B">
        <w:trPr>
          <w:trHeight w:val="20"/>
          <w:jc w:val="center"/>
        </w:trPr>
        <w:tc>
          <w:tcPr>
            <w:tcW w:w="573" w:type="dxa"/>
            <w:shd w:val="clear" w:color="auto" w:fill="auto"/>
            <w:vAlign w:val="center"/>
            <w:hideMark/>
          </w:tcPr>
          <w:p w14:paraId="18BA0544"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3368CEF5" w14:textId="77777777" w:rsidR="00373A7B" w:rsidRPr="009C13AC" w:rsidRDefault="00373A7B" w:rsidP="00D83127">
            <w:pPr>
              <w:suppressAutoHyphens/>
              <w:jc w:val="both"/>
              <w:rPr>
                <w:rFonts w:ascii="Arial" w:hAnsi="Arial" w:cs="Arial"/>
                <w:sz w:val="14"/>
                <w:szCs w:val="14"/>
                <w:lang w:eastAsia="es-CO"/>
              </w:rPr>
            </w:pPr>
            <w:r w:rsidRPr="009C13AC">
              <w:rPr>
                <w:rFonts w:ascii="Arial" w:hAnsi="Arial" w:cs="Arial"/>
                <w:sz w:val="14"/>
                <w:szCs w:val="14"/>
                <w:lang w:eastAsia="es-CO"/>
              </w:rPr>
              <w:t xml:space="preserve">La batería debe ser cambiada e instalada con su respectivo cargador, en los casos que se requiera, previa coordinación con </w:t>
            </w:r>
            <w:r>
              <w:rPr>
                <w:rFonts w:ascii="Arial" w:hAnsi="Arial" w:cs="Arial"/>
                <w:sz w:val="14"/>
                <w:szCs w:val="14"/>
                <w:lang w:eastAsia="es-CO"/>
              </w:rPr>
              <w:t xml:space="preserve">los </w:t>
            </w:r>
            <w:bookmarkStart w:id="0" w:name="_Hlk196931230"/>
            <w:r>
              <w:rPr>
                <w:rFonts w:ascii="Arial" w:hAnsi="Arial" w:cs="Arial"/>
                <w:sz w:val="14"/>
                <w:szCs w:val="14"/>
                <w:lang w:eastAsia="es-CO"/>
              </w:rPr>
              <w:t>supervisores del contrato.</w:t>
            </w:r>
          </w:p>
          <w:bookmarkEnd w:id="0"/>
          <w:p w14:paraId="56D84AE5" w14:textId="77777777" w:rsidR="00373A7B" w:rsidRPr="009C13AC" w:rsidRDefault="00373A7B" w:rsidP="00D83127">
            <w:pPr>
              <w:suppressAutoHyphens/>
              <w:jc w:val="both"/>
              <w:rPr>
                <w:rFonts w:ascii="Arial" w:hAnsi="Arial" w:cs="Arial"/>
                <w:iCs/>
                <w:sz w:val="14"/>
                <w:szCs w:val="14"/>
                <w:lang w:val="es-ES" w:eastAsia="es-ES"/>
              </w:rPr>
            </w:pPr>
          </w:p>
          <w:p w14:paraId="42BE0E61" w14:textId="77777777" w:rsidR="00373A7B" w:rsidRPr="009C13AC" w:rsidRDefault="00373A7B" w:rsidP="00D83127">
            <w:pPr>
              <w:suppressAutoHyphens/>
              <w:jc w:val="both"/>
              <w:rPr>
                <w:rFonts w:ascii="Arial" w:hAnsi="Arial" w:cs="Arial"/>
                <w:sz w:val="14"/>
                <w:szCs w:val="14"/>
                <w:lang w:eastAsia="es-CO"/>
              </w:rPr>
            </w:pPr>
            <w:r>
              <w:rPr>
                <w:rFonts w:ascii="Arial" w:hAnsi="Arial" w:cs="Arial"/>
                <w:sz w:val="14"/>
                <w:szCs w:val="14"/>
                <w:lang w:val="es-ES" w:eastAsia="es-CO"/>
              </w:rPr>
              <w:t>D</w:t>
            </w:r>
            <w:r w:rsidRPr="009C13AC">
              <w:rPr>
                <w:rFonts w:ascii="Arial" w:hAnsi="Arial" w:cs="Arial"/>
                <w:sz w:val="14"/>
                <w:szCs w:val="14"/>
                <w:lang w:eastAsia="es-CO"/>
              </w:rPr>
              <w:t>eberá identificar cada batería con un sticker que contenga como mínimo: fecha de fabricación, fecha de instalación, referencia, capacidad y tiempo de garantía, no inferior a seis meses de su fabricación.</w:t>
            </w:r>
          </w:p>
          <w:p w14:paraId="103A7B41" w14:textId="77777777" w:rsidR="00373A7B" w:rsidRPr="009C13AC" w:rsidRDefault="00373A7B" w:rsidP="00D83127">
            <w:pPr>
              <w:suppressAutoHyphens/>
              <w:jc w:val="both"/>
              <w:rPr>
                <w:rFonts w:ascii="Arial" w:hAnsi="Arial" w:cs="Arial"/>
                <w:color w:val="FF0000"/>
                <w:sz w:val="14"/>
                <w:szCs w:val="14"/>
                <w:lang w:val="es-ES" w:eastAsia="es-CO"/>
              </w:rPr>
            </w:pPr>
          </w:p>
        </w:tc>
        <w:tc>
          <w:tcPr>
            <w:tcW w:w="855" w:type="dxa"/>
            <w:shd w:val="clear" w:color="auto" w:fill="auto"/>
            <w:vAlign w:val="center"/>
          </w:tcPr>
          <w:p w14:paraId="2E972230" w14:textId="77777777" w:rsidR="00373A7B" w:rsidRPr="009C13AC" w:rsidRDefault="00373A7B" w:rsidP="00D83127">
            <w:pPr>
              <w:suppressAutoHyphens/>
              <w:jc w:val="both"/>
              <w:rPr>
                <w:rFonts w:ascii="Arial" w:hAnsi="Arial" w:cs="Arial"/>
                <w:sz w:val="14"/>
                <w:szCs w:val="14"/>
                <w:lang w:eastAsia="es-CO"/>
              </w:rPr>
            </w:pPr>
          </w:p>
        </w:tc>
        <w:tc>
          <w:tcPr>
            <w:tcW w:w="851" w:type="dxa"/>
            <w:shd w:val="clear" w:color="auto" w:fill="auto"/>
            <w:vAlign w:val="center"/>
          </w:tcPr>
          <w:p w14:paraId="77076067" w14:textId="77777777" w:rsidR="00373A7B" w:rsidRPr="009C13AC" w:rsidRDefault="00373A7B" w:rsidP="00D83127">
            <w:pPr>
              <w:suppressAutoHyphens/>
              <w:jc w:val="both"/>
              <w:rPr>
                <w:rFonts w:ascii="Arial" w:hAnsi="Arial" w:cs="Arial"/>
                <w:sz w:val="14"/>
                <w:szCs w:val="14"/>
                <w:lang w:eastAsia="es-CO"/>
              </w:rPr>
            </w:pPr>
          </w:p>
        </w:tc>
      </w:tr>
      <w:tr w:rsidR="00373A7B" w:rsidRPr="009C13AC" w14:paraId="4960F9C9" w14:textId="77777777" w:rsidTr="00373A7B">
        <w:trPr>
          <w:trHeight w:val="20"/>
          <w:jc w:val="center"/>
        </w:trPr>
        <w:tc>
          <w:tcPr>
            <w:tcW w:w="573" w:type="dxa"/>
            <w:shd w:val="clear" w:color="auto" w:fill="auto"/>
            <w:vAlign w:val="center"/>
            <w:hideMark/>
          </w:tcPr>
          <w:p w14:paraId="338099CE"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679930C0" w14:textId="77777777" w:rsidR="00373A7B" w:rsidRPr="009C13AC" w:rsidRDefault="00373A7B" w:rsidP="00D83127">
            <w:pPr>
              <w:suppressAutoHyphens/>
              <w:jc w:val="both"/>
              <w:rPr>
                <w:rFonts w:ascii="Arial" w:hAnsi="Arial" w:cs="Arial"/>
                <w:color w:val="FF0000"/>
                <w:sz w:val="14"/>
                <w:szCs w:val="14"/>
                <w:lang w:eastAsia="es-CO"/>
              </w:rPr>
            </w:pPr>
            <w:r>
              <w:rPr>
                <w:rFonts w:ascii="Arial" w:hAnsi="Arial" w:cs="Arial"/>
                <w:color w:val="000000"/>
                <w:sz w:val="14"/>
                <w:szCs w:val="14"/>
                <w:lang w:eastAsia="es-CO"/>
              </w:rPr>
              <w:t>C</w:t>
            </w:r>
            <w:r w:rsidRPr="009C13AC">
              <w:rPr>
                <w:rFonts w:ascii="Arial" w:hAnsi="Arial" w:cs="Arial"/>
                <w:color w:val="000000"/>
                <w:sz w:val="14"/>
                <w:szCs w:val="14"/>
                <w:lang w:eastAsia="es-CO"/>
              </w:rPr>
              <w:t>ertificar que suministrará los repuestos originales y partes necesarias para el óptimo funcionamiento de</w:t>
            </w:r>
            <w:r>
              <w:rPr>
                <w:rFonts w:ascii="Arial" w:hAnsi="Arial" w:cs="Arial"/>
                <w:color w:val="000000"/>
                <w:sz w:val="14"/>
                <w:szCs w:val="14"/>
                <w:lang w:eastAsia="es-CO"/>
              </w:rPr>
              <w:t xml:space="preserve"> las </w:t>
            </w:r>
            <w:r w:rsidRPr="00C11302">
              <w:rPr>
                <w:rFonts w:ascii="Arial" w:hAnsi="Arial" w:cs="Arial"/>
                <w:color w:val="000000"/>
                <w:sz w:val="14"/>
                <w:szCs w:val="14"/>
                <w:lang w:eastAsia="es-CO"/>
              </w:rPr>
              <w:t>plantas eléctricas, subestaciones eléctricas, redes eléctricas, alumbrado público, reflectores y/o luces exteriores</w:t>
            </w:r>
            <w:r>
              <w:rPr>
                <w:rFonts w:ascii="Arial" w:hAnsi="Arial" w:cs="Arial"/>
                <w:color w:val="000000"/>
                <w:sz w:val="14"/>
                <w:szCs w:val="14"/>
                <w:lang w:eastAsia="es-CO"/>
              </w:rPr>
              <w:t>.</w:t>
            </w:r>
          </w:p>
        </w:tc>
        <w:tc>
          <w:tcPr>
            <w:tcW w:w="855" w:type="dxa"/>
            <w:shd w:val="clear" w:color="auto" w:fill="auto"/>
            <w:vAlign w:val="center"/>
          </w:tcPr>
          <w:p w14:paraId="7AF02970" w14:textId="77777777" w:rsidR="00373A7B" w:rsidRPr="009C13AC" w:rsidRDefault="00373A7B" w:rsidP="00D83127">
            <w:pPr>
              <w:suppressAutoHyphens/>
              <w:jc w:val="both"/>
              <w:rPr>
                <w:rFonts w:ascii="Arial" w:hAnsi="Arial" w:cs="Arial"/>
                <w:color w:val="000000"/>
                <w:sz w:val="14"/>
                <w:szCs w:val="14"/>
                <w:lang w:eastAsia="es-CO"/>
              </w:rPr>
            </w:pPr>
          </w:p>
        </w:tc>
        <w:tc>
          <w:tcPr>
            <w:tcW w:w="851" w:type="dxa"/>
            <w:shd w:val="clear" w:color="auto" w:fill="auto"/>
            <w:vAlign w:val="center"/>
          </w:tcPr>
          <w:p w14:paraId="6A7298E8" w14:textId="77777777" w:rsidR="00373A7B" w:rsidRPr="009C13AC" w:rsidRDefault="00373A7B" w:rsidP="00D83127">
            <w:pPr>
              <w:suppressAutoHyphens/>
              <w:jc w:val="both"/>
              <w:rPr>
                <w:rFonts w:ascii="Arial" w:hAnsi="Arial" w:cs="Arial"/>
                <w:color w:val="000000"/>
                <w:sz w:val="14"/>
                <w:szCs w:val="14"/>
                <w:lang w:eastAsia="es-CO"/>
              </w:rPr>
            </w:pPr>
          </w:p>
        </w:tc>
      </w:tr>
      <w:tr w:rsidR="00373A7B" w:rsidRPr="009C13AC" w14:paraId="6F775B3E" w14:textId="77777777" w:rsidTr="00373A7B">
        <w:trPr>
          <w:trHeight w:val="20"/>
          <w:jc w:val="center"/>
        </w:trPr>
        <w:tc>
          <w:tcPr>
            <w:tcW w:w="573" w:type="dxa"/>
            <w:shd w:val="clear" w:color="auto" w:fill="auto"/>
            <w:vAlign w:val="center"/>
            <w:hideMark/>
          </w:tcPr>
          <w:p w14:paraId="285B7760"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57FF722B" w14:textId="77777777" w:rsidR="00373A7B" w:rsidRPr="009C13AC" w:rsidRDefault="00373A7B" w:rsidP="00D83127">
            <w:pPr>
              <w:suppressAutoHyphens/>
              <w:jc w:val="both"/>
              <w:rPr>
                <w:rFonts w:ascii="Arial" w:hAnsi="Arial" w:cs="Arial"/>
                <w:color w:val="000000"/>
                <w:sz w:val="14"/>
                <w:szCs w:val="14"/>
                <w:lang w:val="es-ES" w:eastAsia="es-CO"/>
              </w:rPr>
            </w:pPr>
            <w:r w:rsidRPr="009C13AC">
              <w:rPr>
                <w:rFonts w:ascii="Arial" w:hAnsi="Arial" w:cs="Arial"/>
                <w:color w:val="000000"/>
                <w:sz w:val="14"/>
                <w:szCs w:val="14"/>
                <w:lang w:val="es-ES" w:eastAsia="ar-SA"/>
              </w:rPr>
              <w:t>El servicio de mantenimiento correctivo deberá incluir mano de obra calificada,</w:t>
            </w:r>
            <w:r>
              <w:rPr>
                <w:rFonts w:ascii="Arial" w:hAnsi="Arial" w:cs="Arial"/>
                <w:color w:val="000000"/>
                <w:sz w:val="14"/>
                <w:szCs w:val="14"/>
                <w:lang w:val="es-ES" w:eastAsia="ar-SA"/>
              </w:rPr>
              <w:t xml:space="preserve"> para las </w:t>
            </w:r>
            <w:r w:rsidRPr="009C13AC">
              <w:rPr>
                <w:rFonts w:ascii="Arial" w:hAnsi="Arial" w:cs="Arial"/>
                <w:color w:val="000000"/>
                <w:sz w:val="14"/>
                <w:szCs w:val="14"/>
                <w:lang w:val="es-ES" w:eastAsia="ar-SA"/>
              </w:rPr>
              <w:t xml:space="preserve"> </w:t>
            </w:r>
            <w:r w:rsidRPr="00C11302">
              <w:rPr>
                <w:rFonts w:ascii="Arial" w:hAnsi="Arial" w:cs="Arial"/>
                <w:color w:val="000000"/>
                <w:sz w:val="14"/>
                <w:szCs w:val="14"/>
                <w:lang w:val="es-ES" w:eastAsia="ar-SA"/>
              </w:rPr>
              <w:t>plantas eléctricas, subestaciones eléctricas, redes eléctricas, alumbrado público, reflectores y/o luces exteriores</w:t>
            </w:r>
            <w:r>
              <w:rPr>
                <w:rFonts w:ascii="Arial" w:hAnsi="Arial" w:cs="Arial"/>
                <w:color w:val="000000"/>
                <w:sz w:val="14"/>
                <w:szCs w:val="14"/>
                <w:lang w:val="es-ES" w:eastAsia="ar-SA"/>
              </w:rPr>
              <w:t xml:space="preserve"> </w:t>
            </w:r>
            <w:r w:rsidRPr="009C13AC">
              <w:rPr>
                <w:rFonts w:ascii="Arial" w:hAnsi="Arial" w:cs="Arial"/>
                <w:color w:val="000000"/>
                <w:sz w:val="14"/>
                <w:szCs w:val="14"/>
                <w:lang w:val="es-ES" w:eastAsia="ar-SA"/>
              </w:rPr>
              <w:t>y demás elementos asociados al sistema</w:t>
            </w:r>
            <w:r>
              <w:rPr>
                <w:rFonts w:ascii="Arial" w:hAnsi="Arial" w:cs="Arial"/>
                <w:color w:val="000000"/>
                <w:sz w:val="14"/>
                <w:szCs w:val="14"/>
                <w:lang w:val="es-ES" w:eastAsia="ar-SA"/>
              </w:rPr>
              <w:t>.</w:t>
            </w:r>
          </w:p>
        </w:tc>
        <w:tc>
          <w:tcPr>
            <w:tcW w:w="855" w:type="dxa"/>
            <w:shd w:val="clear" w:color="auto" w:fill="auto"/>
            <w:vAlign w:val="center"/>
          </w:tcPr>
          <w:p w14:paraId="7DCBC2B8" w14:textId="77777777" w:rsidR="00373A7B" w:rsidRPr="009C13AC" w:rsidRDefault="00373A7B" w:rsidP="00D83127">
            <w:pPr>
              <w:suppressAutoHyphens/>
              <w:jc w:val="both"/>
              <w:rPr>
                <w:rFonts w:ascii="Arial" w:hAnsi="Arial" w:cs="Arial"/>
                <w:color w:val="000000"/>
                <w:sz w:val="14"/>
                <w:szCs w:val="14"/>
                <w:lang w:val="es-ES" w:eastAsia="ar-SA"/>
              </w:rPr>
            </w:pPr>
          </w:p>
        </w:tc>
        <w:tc>
          <w:tcPr>
            <w:tcW w:w="851" w:type="dxa"/>
            <w:shd w:val="clear" w:color="auto" w:fill="auto"/>
            <w:vAlign w:val="center"/>
          </w:tcPr>
          <w:p w14:paraId="0CFA0AA7" w14:textId="77777777" w:rsidR="00373A7B" w:rsidRPr="009C13AC" w:rsidRDefault="00373A7B" w:rsidP="00D83127">
            <w:pPr>
              <w:suppressAutoHyphens/>
              <w:jc w:val="both"/>
              <w:rPr>
                <w:rFonts w:ascii="Arial" w:hAnsi="Arial" w:cs="Arial"/>
                <w:color w:val="000000"/>
                <w:sz w:val="14"/>
                <w:szCs w:val="14"/>
                <w:lang w:val="es-ES" w:eastAsia="ar-SA"/>
              </w:rPr>
            </w:pPr>
          </w:p>
        </w:tc>
      </w:tr>
      <w:tr w:rsidR="00373A7B" w:rsidRPr="009C13AC" w14:paraId="5E7AECC9" w14:textId="77777777" w:rsidTr="00373A7B">
        <w:trPr>
          <w:trHeight w:val="20"/>
          <w:jc w:val="center"/>
        </w:trPr>
        <w:tc>
          <w:tcPr>
            <w:tcW w:w="573" w:type="dxa"/>
            <w:shd w:val="clear" w:color="auto" w:fill="auto"/>
            <w:vAlign w:val="center"/>
            <w:hideMark/>
          </w:tcPr>
          <w:p w14:paraId="50F44AAA"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46E14063" w14:textId="77777777" w:rsidR="00373A7B" w:rsidRPr="009C13AC" w:rsidRDefault="00373A7B" w:rsidP="00D83127">
            <w:pPr>
              <w:suppressAutoHyphens/>
              <w:jc w:val="both"/>
              <w:rPr>
                <w:rFonts w:ascii="Arial" w:hAnsi="Arial" w:cs="Arial"/>
                <w:color w:val="000000"/>
                <w:sz w:val="14"/>
                <w:szCs w:val="14"/>
                <w:lang w:val="es-ES" w:eastAsia="ar-SA"/>
              </w:rPr>
            </w:pPr>
            <w:r w:rsidRPr="009C13AC">
              <w:rPr>
                <w:rFonts w:ascii="Arial" w:hAnsi="Arial" w:cs="Arial"/>
                <w:color w:val="000000"/>
                <w:sz w:val="14"/>
                <w:szCs w:val="14"/>
                <w:lang w:val="es-ES" w:eastAsia="ar-SA"/>
              </w:rPr>
              <w:t xml:space="preserve">El </w:t>
            </w:r>
            <w:r>
              <w:rPr>
                <w:rFonts w:ascii="Arial" w:hAnsi="Arial" w:cs="Arial"/>
                <w:color w:val="000000"/>
                <w:sz w:val="14"/>
                <w:szCs w:val="14"/>
                <w:lang w:val="es-ES" w:eastAsia="ar-SA"/>
              </w:rPr>
              <w:t>mantenimiento preventivo y/o correctivo</w:t>
            </w:r>
            <w:r w:rsidRPr="009C13AC">
              <w:rPr>
                <w:rFonts w:ascii="Arial" w:hAnsi="Arial" w:cs="Arial"/>
                <w:color w:val="000000"/>
                <w:sz w:val="14"/>
                <w:szCs w:val="14"/>
                <w:lang w:val="es-ES" w:eastAsia="ar-SA"/>
              </w:rPr>
              <w:t xml:space="preserve"> de repuestos incluyendo baterías y cargadores además de los que requiera cada equipo para su óptimo funcionamiento deben ser originales y genuinos, no re manufacturados ni re-potenciados y proporcionados a todo costo por la empresa contratada para dichos mantenimientos.</w:t>
            </w:r>
          </w:p>
        </w:tc>
        <w:tc>
          <w:tcPr>
            <w:tcW w:w="855" w:type="dxa"/>
            <w:shd w:val="clear" w:color="auto" w:fill="auto"/>
            <w:vAlign w:val="center"/>
          </w:tcPr>
          <w:p w14:paraId="4A6FEDA1" w14:textId="77777777" w:rsidR="00373A7B" w:rsidRPr="009C13AC" w:rsidRDefault="00373A7B" w:rsidP="00D83127">
            <w:pPr>
              <w:suppressAutoHyphens/>
              <w:jc w:val="both"/>
              <w:rPr>
                <w:rFonts w:ascii="Arial" w:hAnsi="Arial" w:cs="Arial"/>
                <w:color w:val="000000"/>
                <w:sz w:val="14"/>
                <w:szCs w:val="14"/>
                <w:lang w:val="es-ES" w:eastAsia="ar-SA"/>
              </w:rPr>
            </w:pPr>
          </w:p>
        </w:tc>
        <w:tc>
          <w:tcPr>
            <w:tcW w:w="851" w:type="dxa"/>
            <w:shd w:val="clear" w:color="auto" w:fill="auto"/>
            <w:vAlign w:val="center"/>
          </w:tcPr>
          <w:p w14:paraId="42FC2742" w14:textId="77777777" w:rsidR="00373A7B" w:rsidRPr="009C13AC" w:rsidRDefault="00373A7B" w:rsidP="00D83127">
            <w:pPr>
              <w:suppressAutoHyphens/>
              <w:jc w:val="both"/>
              <w:rPr>
                <w:rFonts w:ascii="Arial" w:hAnsi="Arial" w:cs="Arial"/>
                <w:color w:val="000000"/>
                <w:sz w:val="14"/>
                <w:szCs w:val="14"/>
                <w:lang w:val="es-ES" w:eastAsia="ar-SA"/>
              </w:rPr>
            </w:pPr>
          </w:p>
        </w:tc>
      </w:tr>
      <w:tr w:rsidR="00373A7B" w:rsidRPr="009C13AC" w14:paraId="5D9A6FEC" w14:textId="77777777" w:rsidTr="00373A7B">
        <w:trPr>
          <w:trHeight w:val="20"/>
          <w:jc w:val="center"/>
        </w:trPr>
        <w:tc>
          <w:tcPr>
            <w:tcW w:w="573" w:type="dxa"/>
            <w:shd w:val="clear" w:color="auto" w:fill="auto"/>
            <w:vAlign w:val="center"/>
          </w:tcPr>
          <w:p w14:paraId="2CDAC4BF"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5FBA922D" w14:textId="77777777" w:rsidR="00373A7B" w:rsidRPr="009C13AC" w:rsidRDefault="00373A7B" w:rsidP="00D83127">
            <w:pPr>
              <w:suppressAutoHyphens/>
              <w:jc w:val="both"/>
              <w:rPr>
                <w:rFonts w:ascii="Arial" w:hAnsi="Arial" w:cs="Arial"/>
                <w:color w:val="000000"/>
                <w:sz w:val="14"/>
                <w:szCs w:val="14"/>
                <w:lang w:val="es-ES" w:eastAsia="ar-SA"/>
              </w:rPr>
            </w:pPr>
            <w:r w:rsidRPr="009C13AC">
              <w:rPr>
                <w:rFonts w:ascii="Arial" w:hAnsi="Arial" w:cs="Arial"/>
                <w:color w:val="000000"/>
                <w:sz w:val="14"/>
                <w:szCs w:val="14"/>
                <w:lang w:val="es-ES" w:eastAsia="ar-SA"/>
              </w:rPr>
              <w:t>El material de los cables a utilizar en las instalaciones para las acometidas será de cobre rojo electrolítico noventa y nueve por ciento (99%) de pureza, temple suave y aislamiento termoplástico resistente a la humedad para seiscientos (600) V tipo THHN/THWN-2 AWG HF FR LS CT calibre según la capacidad de la planta y lugar, noventa grados centígrados (90°C)</w:t>
            </w:r>
          </w:p>
          <w:p w14:paraId="1386AA6F" w14:textId="77777777" w:rsidR="00373A7B" w:rsidRPr="009C13AC" w:rsidRDefault="00373A7B" w:rsidP="00D83127">
            <w:pPr>
              <w:suppressAutoHyphens/>
              <w:jc w:val="both"/>
              <w:rPr>
                <w:rFonts w:ascii="Arial" w:hAnsi="Arial" w:cs="Arial"/>
                <w:color w:val="000000"/>
                <w:sz w:val="14"/>
                <w:szCs w:val="14"/>
                <w:lang w:val="es-ES" w:eastAsia="ar-SA"/>
              </w:rPr>
            </w:pPr>
          </w:p>
          <w:p w14:paraId="30450EE3" w14:textId="77777777" w:rsidR="00373A7B" w:rsidRPr="009C13AC" w:rsidRDefault="00373A7B" w:rsidP="00D83127">
            <w:pPr>
              <w:suppressAutoHyphens/>
              <w:jc w:val="both"/>
              <w:rPr>
                <w:rFonts w:ascii="Arial" w:hAnsi="Arial" w:cs="Arial"/>
                <w:color w:val="000000"/>
                <w:sz w:val="14"/>
                <w:szCs w:val="14"/>
                <w:lang w:val="es-ES" w:eastAsia="ar-SA"/>
              </w:rPr>
            </w:pPr>
            <w:r w:rsidRPr="009C13AC">
              <w:rPr>
                <w:rFonts w:ascii="Arial" w:hAnsi="Arial" w:cs="Arial"/>
                <w:color w:val="000000"/>
                <w:sz w:val="14"/>
                <w:szCs w:val="14"/>
                <w:lang w:val="es-ES" w:eastAsia="ar-SA"/>
              </w:rPr>
              <w:t>El cable tipo soldador a utilizar en las instalaciones de toma corrientes y acometidas será de cobre blando para facilitar su manejo e instalación ofreciendo mayor flexibilidad durante su uso brindando gran resistencia a la abrasión, al aceite, grasas, disolventes químicos y humedad. Deberá tener excelentes características eléctricas, físicas y mecánicas, tensión máxima de operación: 600 V HF libre de halógenos y temperatura de operación de 105ºC.</w:t>
            </w:r>
          </w:p>
          <w:p w14:paraId="6458D488" w14:textId="77777777" w:rsidR="00373A7B" w:rsidRPr="009C13AC" w:rsidRDefault="00373A7B" w:rsidP="00D83127">
            <w:pPr>
              <w:suppressAutoHyphens/>
              <w:jc w:val="both"/>
              <w:rPr>
                <w:rFonts w:ascii="Arial" w:hAnsi="Arial" w:cs="Arial"/>
                <w:color w:val="000000"/>
                <w:sz w:val="14"/>
                <w:szCs w:val="14"/>
                <w:lang w:val="es-ES" w:eastAsia="ar-SA"/>
              </w:rPr>
            </w:pPr>
          </w:p>
          <w:p w14:paraId="3EDE5CD8" w14:textId="77777777" w:rsidR="00373A7B" w:rsidRPr="009C13AC" w:rsidRDefault="00373A7B" w:rsidP="00D83127">
            <w:pPr>
              <w:suppressAutoHyphens/>
              <w:jc w:val="both"/>
              <w:rPr>
                <w:rFonts w:cs="Arial"/>
                <w:i/>
                <w:iCs/>
                <w:sz w:val="14"/>
                <w:szCs w:val="14"/>
                <w:lang w:val="es-ES" w:eastAsia="ar-SA"/>
              </w:rPr>
            </w:pPr>
            <w:r w:rsidRPr="009C13AC">
              <w:rPr>
                <w:rFonts w:ascii="Arial" w:hAnsi="Arial" w:cs="Arial"/>
                <w:color w:val="000000"/>
                <w:sz w:val="14"/>
                <w:szCs w:val="14"/>
                <w:lang w:val="es-ES" w:eastAsia="ar-SA"/>
              </w:rPr>
              <w:t>El cable de cobre tipo desnudo concéntrico fabricación alta pureza con un 99.5%, temple suave para puestas</w:t>
            </w:r>
            <w:r w:rsidRPr="009C13AC">
              <w:rPr>
                <w:rFonts w:ascii="Arial" w:hAnsi="Arial"/>
                <w:i/>
                <w:iCs/>
                <w:color w:val="000000"/>
                <w:sz w:val="14"/>
                <w:szCs w:val="14"/>
                <w:lang w:val="es-ES" w:eastAsia="ar-SA"/>
              </w:rPr>
              <w:t xml:space="preserve"> </w:t>
            </w:r>
            <w:r w:rsidRPr="009C13AC">
              <w:rPr>
                <w:rFonts w:ascii="Arial" w:hAnsi="Arial"/>
                <w:iCs/>
                <w:color w:val="000000"/>
                <w:sz w:val="14"/>
                <w:szCs w:val="14"/>
                <w:lang w:val="es-ES" w:eastAsia="ar-SA"/>
              </w:rPr>
              <w:t>a tierra,</w:t>
            </w:r>
            <w:r w:rsidRPr="009C13AC">
              <w:rPr>
                <w:rFonts w:cs="Arial"/>
                <w:i/>
                <w:iCs/>
                <w:sz w:val="14"/>
                <w:szCs w:val="14"/>
                <w:lang w:val="es-ES" w:eastAsia="ar-SA"/>
              </w:rPr>
              <w:t xml:space="preserve"> </w:t>
            </w:r>
          </w:p>
        </w:tc>
        <w:tc>
          <w:tcPr>
            <w:tcW w:w="855" w:type="dxa"/>
            <w:shd w:val="clear" w:color="auto" w:fill="auto"/>
            <w:vAlign w:val="center"/>
          </w:tcPr>
          <w:p w14:paraId="739C9279" w14:textId="77777777" w:rsidR="00373A7B" w:rsidRPr="009C13AC" w:rsidRDefault="00373A7B" w:rsidP="00D83127">
            <w:pPr>
              <w:suppressAutoHyphens/>
              <w:jc w:val="both"/>
              <w:rPr>
                <w:rFonts w:ascii="Arial" w:hAnsi="Arial" w:cs="Arial"/>
                <w:color w:val="000000"/>
                <w:sz w:val="14"/>
                <w:szCs w:val="14"/>
                <w:lang w:val="es-ES" w:eastAsia="ar-SA"/>
              </w:rPr>
            </w:pPr>
          </w:p>
        </w:tc>
        <w:tc>
          <w:tcPr>
            <w:tcW w:w="851" w:type="dxa"/>
            <w:shd w:val="clear" w:color="auto" w:fill="auto"/>
            <w:vAlign w:val="center"/>
          </w:tcPr>
          <w:p w14:paraId="58AC1B26" w14:textId="77777777" w:rsidR="00373A7B" w:rsidRPr="009C13AC" w:rsidRDefault="00373A7B" w:rsidP="00D83127">
            <w:pPr>
              <w:suppressAutoHyphens/>
              <w:jc w:val="both"/>
              <w:rPr>
                <w:rFonts w:ascii="Arial" w:hAnsi="Arial" w:cs="Arial"/>
                <w:color w:val="000000"/>
                <w:sz w:val="14"/>
                <w:szCs w:val="14"/>
                <w:lang w:val="es-ES" w:eastAsia="ar-SA"/>
              </w:rPr>
            </w:pPr>
          </w:p>
        </w:tc>
      </w:tr>
      <w:tr w:rsidR="00373A7B" w:rsidRPr="009C13AC" w14:paraId="20611261" w14:textId="77777777" w:rsidTr="00373A7B">
        <w:trPr>
          <w:trHeight w:val="20"/>
          <w:jc w:val="center"/>
        </w:trPr>
        <w:tc>
          <w:tcPr>
            <w:tcW w:w="573" w:type="dxa"/>
            <w:shd w:val="clear" w:color="auto" w:fill="auto"/>
            <w:vAlign w:val="center"/>
          </w:tcPr>
          <w:p w14:paraId="08C498E3"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792A025F" w14:textId="77777777" w:rsidR="00373A7B" w:rsidRDefault="00373A7B" w:rsidP="00D83127">
            <w:pPr>
              <w:suppressAutoHyphens/>
              <w:jc w:val="both"/>
              <w:rPr>
                <w:rFonts w:ascii="Arial" w:hAnsi="Arial" w:cs="Arial"/>
                <w:color w:val="000000"/>
                <w:sz w:val="14"/>
                <w:szCs w:val="14"/>
                <w:lang w:val="es-ES" w:eastAsia="es-CO"/>
              </w:rPr>
            </w:pPr>
            <w:r w:rsidRPr="009C13AC">
              <w:rPr>
                <w:rFonts w:ascii="Arial" w:hAnsi="Arial" w:cs="Arial"/>
                <w:color w:val="000000"/>
                <w:sz w:val="14"/>
                <w:szCs w:val="14"/>
                <w:lang w:val="es-ES" w:eastAsia="es-CO"/>
              </w:rPr>
              <w:t xml:space="preserve">DISPOSITIVO DE PROTECCIÓN CONTRA SOBRETENSIONES DPS: </w:t>
            </w:r>
          </w:p>
          <w:p w14:paraId="5BA9E268" w14:textId="77777777" w:rsidR="00373A7B" w:rsidRPr="009C13AC" w:rsidRDefault="00373A7B" w:rsidP="00D83127">
            <w:pPr>
              <w:suppressAutoHyphens/>
              <w:jc w:val="both"/>
              <w:rPr>
                <w:rFonts w:ascii="Arial" w:hAnsi="Arial" w:cs="Arial"/>
                <w:color w:val="000000"/>
                <w:sz w:val="14"/>
                <w:szCs w:val="14"/>
                <w:lang w:val="es-ES" w:eastAsia="es-CO"/>
              </w:rPr>
            </w:pPr>
          </w:p>
          <w:p w14:paraId="1F5F9F34" w14:textId="77777777" w:rsidR="00373A7B" w:rsidRPr="009C13AC" w:rsidRDefault="00373A7B" w:rsidP="00D83127">
            <w:pPr>
              <w:suppressAutoHyphens/>
              <w:jc w:val="both"/>
              <w:rPr>
                <w:rFonts w:ascii="Arial" w:hAnsi="Arial" w:cs="Arial"/>
                <w:color w:val="000000"/>
                <w:sz w:val="14"/>
                <w:szCs w:val="14"/>
                <w:lang w:val="es-ES" w:eastAsia="es-CO"/>
              </w:rPr>
            </w:pPr>
            <w:r w:rsidRPr="009C13AC">
              <w:rPr>
                <w:rFonts w:ascii="Arial" w:hAnsi="Arial" w:cs="Arial"/>
                <w:color w:val="000000"/>
                <w:sz w:val="14"/>
                <w:szCs w:val="14"/>
                <w:lang w:val="es-ES" w:eastAsia="es-CO"/>
              </w:rPr>
              <w:t>Consiste en el cambio e instalación de DPS tipo I, II y I+II, cumplimiento de Norma IEC 61643-1 o EN 61643-11 con las siguientes características:</w:t>
            </w:r>
          </w:p>
          <w:p w14:paraId="326B4530" w14:textId="77777777" w:rsidR="00373A7B" w:rsidRPr="009C13AC" w:rsidRDefault="00373A7B" w:rsidP="00D83127">
            <w:pPr>
              <w:suppressAutoHyphens/>
              <w:jc w:val="both"/>
              <w:rPr>
                <w:rFonts w:ascii="Arial" w:hAnsi="Arial" w:cs="Arial"/>
                <w:color w:val="000000"/>
                <w:sz w:val="14"/>
                <w:szCs w:val="14"/>
                <w:lang w:val="es-ES" w:eastAsia="es-CO"/>
              </w:rPr>
            </w:pPr>
          </w:p>
          <w:p w14:paraId="584A1E39" w14:textId="77777777" w:rsidR="00373A7B" w:rsidRPr="009C13AC" w:rsidRDefault="00373A7B" w:rsidP="00D83127">
            <w:pPr>
              <w:suppressAutoHyphens/>
              <w:jc w:val="both"/>
              <w:rPr>
                <w:rFonts w:ascii="Arial" w:hAnsi="Arial" w:cs="Arial"/>
                <w:color w:val="000000"/>
                <w:sz w:val="14"/>
                <w:szCs w:val="14"/>
                <w:lang w:val="es-ES" w:eastAsia="es-CO"/>
              </w:rPr>
            </w:pPr>
            <w:r w:rsidRPr="009C13AC">
              <w:rPr>
                <w:rFonts w:ascii="Arial" w:hAnsi="Arial" w:cs="Arial"/>
                <w:color w:val="000000"/>
                <w:sz w:val="14"/>
                <w:szCs w:val="14"/>
                <w:lang w:val="es-ES" w:eastAsia="es-CO"/>
              </w:rPr>
              <w:t>Descargadores de sobretensión, tipo I y II 4P Tension Nominal 250 V onda 10/350 us I nom 25/75 A Imax 100 (kA).</w:t>
            </w:r>
          </w:p>
          <w:p w14:paraId="2E765E1B" w14:textId="77777777" w:rsidR="00373A7B" w:rsidRPr="009C13AC" w:rsidRDefault="00373A7B" w:rsidP="00D83127">
            <w:pPr>
              <w:suppressAutoHyphens/>
              <w:jc w:val="both"/>
              <w:rPr>
                <w:rFonts w:ascii="Arial" w:hAnsi="Arial" w:cs="Arial"/>
                <w:color w:val="000000"/>
                <w:sz w:val="14"/>
                <w:szCs w:val="14"/>
                <w:lang w:val="es-ES" w:eastAsia="es-CO"/>
              </w:rPr>
            </w:pPr>
          </w:p>
          <w:p w14:paraId="0E04ECC8" w14:textId="77777777" w:rsidR="00373A7B" w:rsidRPr="009C13AC" w:rsidRDefault="00373A7B" w:rsidP="00D83127">
            <w:pPr>
              <w:suppressAutoHyphens/>
              <w:jc w:val="both"/>
              <w:rPr>
                <w:rFonts w:ascii="Arial" w:hAnsi="Arial" w:cs="Arial"/>
                <w:color w:val="000000"/>
                <w:sz w:val="14"/>
                <w:szCs w:val="14"/>
                <w:lang w:val="es-ES" w:eastAsia="ar-SA"/>
              </w:rPr>
            </w:pPr>
            <w:r w:rsidRPr="009C13AC">
              <w:rPr>
                <w:rFonts w:ascii="Arial" w:hAnsi="Arial" w:cs="Arial"/>
                <w:color w:val="000000"/>
                <w:sz w:val="14"/>
                <w:szCs w:val="14"/>
                <w:lang w:val="es-ES" w:eastAsia="es-CO"/>
              </w:rPr>
              <w:t>Descargadores de sobretensión, tipo II, 250V, 25KA por polo, Onda 8/20 us I nom 20 A Imax 100 (KA).</w:t>
            </w:r>
          </w:p>
        </w:tc>
        <w:tc>
          <w:tcPr>
            <w:tcW w:w="855" w:type="dxa"/>
            <w:shd w:val="clear" w:color="auto" w:fill="auto"/>
            <w:vAlign w:val="center"/>
          </w:tcPr>
          <w:p w14:paraId="6DFC6642" w14:textId="77777777" w:rsidR="00373A7B" w:rsidRPr="009C13AC" w:rsidRDefault="00373A7B" w:rsidP="00D83127">
            <w:pPr>
              <w:suppressAutoHyphens/>
              <w:jc w:val="both"/>
              <w:rPr>
                <w:rFonts w:ascii="Arial" w:hAnsi="Arial" w:cs="Arial"/>
                <w:color w:val="000000"/>
                <w:sz w:val="14"/>
                <w:szCs w:val="14"/>
                <w:lang w:val="es-ES" w:eastAsia="es-CO"/>
              </w:rPr>
            </w:pPr>
          </w:p>
        </w:tc>
        <w:tc>
          <w:tcPr>
            <w:tcW w:w="851" w:type="dxa"/>
            <w:shd w:val="clear" w:color="auto" w:fill="auto"/>
            <w:vAlign w:val="center"/>
          </w:tcPr>
          <w:p w14:paraId="06EBD543" w14:textId="77777777" w:rsidR="00373A7B" w:rsidRPr="009C13AC" w:rsidRDefault="00373A7B" w:rsidP="00D83127">
            <w:pPr>
              <w:suppressAutoHyphens/>
              <w:jc w:val="both"/>
              <w:rPr>
                <w:rFonts w:ascii="Arial" w:hAnsi="Arial" w:cs="Arial"/>
                <w:color w:val="000000"/>
                <w:sz w:val="14"/>
                <w:szCs w:val="14"/>
                <w:lang w:val="es-ES" w:eastAsia="es-CO"/>
              </w:rPr>
            </w:pPr>
          </w:p>
        </w:tc>
      </w:tr>
      <w:tr w:rsidR="00373A7B" w:rsidRPr="009C13AC" w14:paraId="3AA59606" w14:textId="77777777" w:rsidTr="00373A7B">
        <w:trPr>
          <w:trHeight w:val="20"/>
          <w:jc w:val="center"/>
        </w:trPr>
        <w:tc>
          <w:tcPr>
            <w:tcW w:w="573" w:type="dxa"/>
            <w:shd w:val="clear" w:color="auto" w:fill="auto"/>
            <w:vAlign w:val="center"/>
            <w:hideMark/>
          </w:tcPr>
          <w:p w14:paraId="470ADF11"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071C6220" w14:textId="77777777" w:rsidR="00373A7B" w:rsidRPr="009C13AC" w:rsidRDefault="00373A7B" w:rsidP="00D83127">
            <w:pPr>
              <w:suppressAutoHyphens/>
              <w:jc w:val="both"/>
              <w:rPr>
                <w:rFonts w:ascii="Arial" w:hAnsi="Arial" w:cs="Arial"/>
                <w:color w:val="000000"/>
                <w:sz w:val="14"/>
                <w:szCs w:val="14"/>
                <w:lang w:val="es-ES" w:eastAsia="ar-SA"/>
              </w:rPr>
            </w:pPr>
            <w:r>
              <w:rPr>
                <w:rFonts w:ascii="Arial" w:hAnsi="Arial" w:cs="Arial"/>
                <w:color w:val="000000"/>
                <w:sz w:val="14"/>
                <w:szCs w:val="14"/>
                <w:lang w:val="es-ES" w:eastAsia="ar-SA"/>
              </w:rPr>
              <w:t>D</w:t>
            </w:r>
            <w:r w:rsidRPr="009C13AC">
              <w:rPr>
                <w:rFonts w:ascii="Arial" w:hAnsi="Arial" w:cs="Arial"/>
                <w:color w:val="000000"/>
                <w:sz w:val="14"/>
                <w:szCs w:val="14"/>
                <w:lang w:val="es-ES" w:eastAsia="ar-SA"/>
              </w:rPr>
              <w:t>ispondrá de un stock de repuestos con el fin de facilitar la reparación inmediata de los equipos.</w:t>
            </w:r>
          </w:p>
        </w:tc>
        <w:tc>
          <w:tcPr>
            <w:tcW w:w="855" w:type="dxa"/>
            <w:shd w:val="clear" w:color="auto" w:fill="auto"/>
            <w:vAlign w:val="center"/>
          </w:tcPr>
          <w:p w14:paraId="66ED1C05" w14:textId="77777777" w:rsidR="00373A7B" w:rsidRPr="009C13AC" w:rsidRDefault="00373A7B" w:rsidP="00D83127">
            <w:pPr>
              <w:suppressAutoHyphens/>
              <w:jc w:val="both"/>
              <w:rPr>
                <w:rFonts w:ascii="Arial" w:hAnsi="Arial" w:cs="Arial"/>
                <w:color w:val="000000"/>
                <w:sz w:val="14"/>
                <w:szCs w:val="14"/>
                <w:lang w:val="es-ES" w:eastAsia="ar-SA"/>
              </w:rPr>
            </w:pPr>
          </w:p>
        </w:tc>
        <w:tc>
          <w:tcPr>
            <w:tcW w:w="851" w:type="dxa"/>
            <w:shd w:val="clear" w:color="auto" w:fill="auto"/>
            <w:vAlign w:val="center"/>
          </w:tcPr>
          <w:p w14:paraId="3158E713" w14:textId="77777777" w:rsidR="00373A7B" w:rsidRPr="009C13AC" w:rsidRDefault="00373A7B" w:rsidP="00D83127">
            <w:pPr>
              <w:suppressAutoHyphens/>
              <w:jc w:val="both"/>
              <w:rPr>
                <w:rFonts w:ascii="Arial" w:hAnsi="Arial" w:cs="Arial"/>
                <w:color w:val="000000"/>
                <w:sz w:val="14"/>
                <w:szCs w:val="14"/>
                <w:lang w:val="es-ES" w:eastAsia="ar-SA"/>
              </w:rPr>
            </w:pPr>
          </w:p>
        </w:tc>
      </w:tr>
      <w:tr w:rsidR="00373A7B" w:rsidRPr="009C13AC" w14:paraId="60155DEC" w14:textId="77777777" w:rsidTr="00373A7B">
        <w:trPr>
          <w:trHeight w:val="20"/>
          <w:jc w:val="center"/>
        </w:trPr>
        <w:tc>
          <w:tcPr>
            <w:tcW w:w="573" w:type="dxa"/>
            <w:shd w:val="clear" w:color="auto" w:fill="auto"/>
            <w:vAlign w:val="center"/>
          </w:tcPr>
          <w:p w14:paraId="7D794103"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2FC01251" w14:textId="77777777" w:rsidR="00373A7B" w:rsidRPr="009C13AC" w:rsidRDefault="00373A7B" w:rsidP="00D83127">
            <w:pPr>
              <w:suppressAutoHyphens/>
              <w:jc w:val="both"/>
              <w:rPr>
                <w:rFonts w:ascii="Arial" w:hAnsi="Arial" w:cs="Arial"/>
                <w:color w:val="000000"/>
                <w:sz w:val="14"/>
                <w:szCs w:val="14"/>
                <w:lang w:val="es-ES" w:eastAsia="es-CO"/>
              </w:rPr>
            </w:pPr>
            <w:r w:rsidRPr="009C13AC">
              <w:rPr>
                <w:rFonts w:ascii="Arial" w:hAnsi="Arial" w:cs="Arial"/>
                <w:color w:val="000000"/>
                <w:sz w:val="14"/>
                <w:szCs w:val="14"/>
                <w:lang w:val="es-ES" w:eastAsia="es-CO"/>
              </w:rPr>
              <w:t>Limpieza Técnica de Tanques de Almacenamiento de combustible para Plantas Eléctricas.</w:t>
            </w:r>
          </w:p>
          <w:p w14:paraId="768B7B93" w14:textId="77777777" w:rsidR="00373A7B" w:rsidRPr="009C13AC" w:rsidRDefault="00373A7B" w:rsidP="00D83127">
            <w:pPr>
              <w:suppressAutoHyphens/>
              <w:jc w:val="both"/>
              <w:rPr>
                <w:rFonts w:ascii="Arial" w:hAnsi="Arial" w:cs="Arial"/>
                <w:color w:val="000000"/>
                <w:sz w:val="14"/>
                <w:szCs w:val="14"/>
                <w:lang w:val="es-ES" w:eastAsia="es-CO"/>
              </w:rPr>
            </w:pPr>
          </w:p>
          <w:p w14:paraId="6010A18C" w14:textId="77777777" w:rsidR="00373A7B" w:rsidRPr="009C13AC" w:rsidRDefault="00373A7B" w:rsidP="00D83127">
            <w:pPr>
              <w:suppressAutoHyphens/>
              <w:jc w:val="both"/>
              <w:rPr>
                <w:rFonts w:ascii="Arial" w:hAnsi="Arial" w:cs="Arial"/>
                <w:color w:val="000000"/>
                <w:sz w:val="14"/>
                <w:szCs w:val="14"/>
                <w:lang w:val="es-ES" w:eastAsia="es-CO"/>
              </w:rPr>
            </w:pPr>
            <w:r w:rsidRPr="009C13AC">
              <w:rPr>
                <w:rFonts w:ascii="Arial" w:hAnsi="Arial" w:cs="Arial"/>
                <w:color w:val="000000"/>
                <w:sz w:val="14"/>
                <w:szCs w:val="14"/>
                <w:lang w:val="es-ES" w:eastAsia="es-CO"/>
              </w:rPr>
              <w:t>Durante el tiempo de vida del generador se acumula sedimentación y suciedad en el tanque y para la limpieza técnica de los depósitos de almacenamiento y consumo de combustible generadores, se usará el sistema de Diálisis (Filtro prensado y recirculación), sin sacar los tanques de operación y con el uso de una de eficientes máquinas de filtración y remoción.</w:t>
            </w:r>
          </w:p>
          <w:p w14:paraId="79126E78" w14:textId="77777777" w:rsidR="00373A7B" w:rsidRPr="009C13AC" w:rsidRDefault="00373A7B" w:rsidP="00D83127">
            <w:pPr>
              <w:suppressAutoHyphens/>
              <w:jc w:val="both"/>
              <w:rPr>
                <w:rFonts w:ascii="Arial" w:hAnsi="Arial" w:cs="Arial"/>
                <w:color w:val="000000"/>
                <w:sz w:val="14"/>
                <w:szCs w:val="14"/>
                <w:lang w:val="es-ES" w:eastAsia="es-CO"/>
              </w:rPr>
            </w:pPr>
          </w:p>
          <w:p w14:paraId="5324E00A" w14:textId="77777777" w:rsidR="00373A7B" w:rsidRPr="009C13AC" w:rsidRDefault="00373A7B" w:rsidP="00D83127">
            <w:pPr>
              <w:suppressAutoHyphens/>
              <w:jc w:val="both"/>
              <w:rPr>
                <w:rFonts w:ascii="Arial" w:hAnsi="Arial" w:cs="Arial"/>
                <w:color w:val="000000"/>
                <w:sz w:val="14"/>
                <w:szCs w:val="14"/>
                <w:lang w:val="es-ES" w:eastAsia="es-CO"/>
              </w:rPr>
            </w:pPr>
            <w:r w:rsidRPr="009C13AC">
              <w:rPr>
                <w:rFonts w:ascii="Arial" w:hAnsi="Arial" w:cs="Arial"/>
                <w:color w:val="000000"/>
                <w:sz w:val="14"/>
                <w:szCs w:val="14"/>
                <w:lang w:val="es-ES" w:eastAsia="es-CO"/>
              </w:rPr>
              <w:t>Para la realización de esta activad</w:t>
            </w:r>
            <w:r>
              <w:rPr>
                <w:rFonts w:ascii="Arial" w:hAnsi="Arial" w:cs="Arial"/>
                <w:color w:val="000000"/>
                <w:sz w:val="14"/>
                <w:szCs w:val="14"/>
                <w:lang w:val="es-ES" w:eastAsia="es-CO"/>
              </w:rPr>
              <w:t>a</w:t>
            </w:r>
            <w:r w:rsidRPr="009C13AC">
              <w:rPr>
                <w:rFonts w:ascii="Arial" w:hAnsi="Arial" w:cs="Arial"/>
                <w:color w:val="000000"/>
                <w:sz w:val="14"/>
                <w:szCs w:val="14"/>
                <w:lang w:val="es-ES" w:eastAsia="es-CO"/>
              </w:rPr>
              <w:t xml:space="preserve"> se estima la capacidad del tanque de combustible de acuerdo con la capacidad en kVA de la planta eléctrica aplicando el valor unitario por litro de combustible, así:</w:t>
            </w:r>
          </w:p>
          <w:p w14:paraId="48B3AF95" w14:textId="77777777" w:rsidR="00373A7B" w:rsidRPr="009C13AC" w:rsidRDefault="00373A7B" w:rsidP="00D83127">
            <w:pPr>
              <w:suppressAutoHyphens/>
              <w:jc w:val="both"/>
              <w:rPr>
                <w:rFonts w:ascii="Arial" w:hAnsi="Arial" w:cs="Arial"/>
                <w:color w:val="000000"/>
                <w:sz w:val="14"/>
                <w:szCs w:val="14"/>
                <w:lang w:val="es-ES"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560"/>
              <w:gridCol w:w="776"/>
              <w:gridCol w:w="747"/>
              <w:gridCol w:w="747"/>
              <w:gridCol w:w="747"/>
              <w:gridCol w:w="747"/>
              <w:gridCol w:w="747"/>
              <w:gridCol w:w="747"/>
              <w:gridCol w:w="746"/>
            </w:tblGrid>
            <w:tr w:rsidR="00373A7B" w:rsidRPr="009C13AC" w14:paraId="39265B3D" w14:textId="77777777" w:rsidTr="00D83127">
              <w:trPr>
                <w:trHeight w:val="427"/>
                <w:jc w:val="center"/>
              </w:trPr>
              <w:tc>
                <w:tcPr>
                  <w:tcW w:w="927" w:type="pct"/>
                  <w:shd w:val="clear" w:color="auto" w:fill="auto"/>
                  <w:vAlign w:val="center"/>
                </w:tcPr>
                <w:p w14:paraId="3063B9B3" w14:textId="77777777" w:rsidR="00373A7B" w:rsidRPr="009C13AC" w:rsidRDefault="00373A7B" w:rsidP="00D83127">
                  <w:pPr>
                    <w:suppressAutoHyphens/>
                    <w:jc w:val="center"/>
                    <w:rPr>
                      <w:rFonts w:ascii="Arial" w:hAnsi="Arial" w:cs="Arial"/>
                      <w:b/>
                      <w:bCs/>
                      <w:color w:val="000000"/>
                      <w:sz w:val="14"/>
                      <w:szCs w:val="14"/>
                      <w:lang w:val="es-ES" w:eastAsia="es-CO"/>
                    </w:rPr>
                  </w:pPr>
                  <w:r w:rsidRPr="009C13AC">
                    <w:rPr>
                      <w:rFonts w:ascii="Arial" w:hAnsi="Arial" w:cs="Arial"/>
                      <w:b/>
                      <w:bCs/>
                      <w:color w:val="000000"/>
                      <w:sz w:val="14"/>
                      <w:szCs w:val="14"/>
                      <w:lang w:val="es-ES" w:eastAsia="es-CO"/>
                    </w:rPr>
                    <w:t>Capacidad kVA</w:t>
                  </w:r>
                </w:p>
              </w:tc>
              <w:tc>
                <w:tcPr>
                  <w:tcW w:w="347" w:type="pct"/>
                  <w:shd w:val="clear" w:color="auto" w:fill="auto"/>
                  <w:vAlign w:val="center"/>
                </w:tcPr>
                <w:p w14:paraId="7CD7E84F" w14:textId="77777777" w:rsidR="00373A7B" w:rsidRPr="009C13AC" w:rsidRDefault="00373A7B" w:rsidP="00D83127">
                  <w:pPr>
                    <w:jc w:val="center"/>
                    <w:rPr>
                      <w:rFonts w:ascii="Arial" w:hAnsi="Arial"/>
                      <w:bCs/>
                      <w:sz w:val="14"/>
                      <w:szCs w:val="14"/>
                      <w:lang w:val="es-ES" w:eastAsia="es-CO"/>
                    </w:rPr>
                  </w:pPr>
                  <w:r w:rsidRPr="009C13AC">
                    <w:rPr>
                      <w:rFonts w:ascii="Arial" w:hAnsi="Arial"/>
                      <w:bCs/>
                      <w:sz w:val="14"/>
                      <w:szCs w:val="14"/>
                      <w:lang w:val="es-ES" w:eastAsia="es-CO"/>
                    </w:rPr>
                    <w:t>0 -30</w:t>
                  </w:r>
                </w:p>
              </w:tc>
              <w:tc>
                <w:tcPr>
                  <w:tcW w:w="481" w:type="pct"/>
                  <w:shd w:val="clear" w:color="auto" w:fill="auto"/>
                  <w:vAlign w:val="center"/>
                </w:tcPr>
                <w:p w14:paraId="01F80834" w14:textId="77777777" w:rsidR="00373A7B" w:rsidRPr="009C13AC" w:rsidRDefault="00373A7B" w:rsidP="00D83127">
                  <w:pPr>
                    <w:jc w:val="center"/>
                    <w:rPr>
                      <w:rFonts w:ascii="Arial" w:hAnsi="Arial"/>
                      <w:bCs/>
                      <w:sz w:val="14"/>
                      <w:szCs w:val="14"/>
                      <w:lang w:val="es-ES" w:eastAsia="es-CO"/>
                    </w:rPr>
                  </w:pPr>
                  <w:r w:rsidRPr="009C13AC">
                    <w:rPr>
                      <w:rFonts w:ascii="Arial" w:hAnsi="Arial"/>
                      <w:bCs/>
                      <w:sz w:val="14"/>
                      <w:szCs w:val="14"/>
                      <w:lang w:val="es-ES" w:eastAsia="es-CO"/>
                    </w:rPr>
                    <w:t>31 -60</w:t>
                  </w:r>
                </w:p>
              </w:tc>
              <w:tc>
                <w:tcPr>
                  <w:tcW w:w="463" w:type="pct"/>
                  <w:shd w:val="clear" w:color="auto" w:fill="auto"/>
                  <w:vAlign w:val="center"/>
                </w:tcPr>
                <w:p w14:paraId="235F5CC7" w14:textId="77777777" w:rsidR="00373A7B" w:rsidRPr="009C13AC" w:rsidRDefault="00373A7B" w:rsidP="00D83127">
                  <w:pPr>
                    <w:jc w:val="center"/>
                    <w:rPr>
                      <w:rFonts w:ascii="Arial" w:hAnsi="Arial"/>
                      <w:bCs/>
                      <w:sz w:val="14"/>
                      <w:szCs w:val="14"/>
                      <w:lang w:val="es-ES" w:eastAsia="es-CO"/>
                    </w:rPr>
                  </w:pPr>
                  <w:r w:rsidRPr="009C13AC">
                    <w:rPr>
                      <w:rFonts w:ascii="Arial" w:hAnsi="Arial"/>
                      <w:bCs/>
                      <w:sz w:val="14"/>
                      <w:szCs w:val="14"/>
                      <w:lang w:val="es-ES" w:eastAsia="es-CO"/>
                    </w:rPr>
                    <w:t>61 -100</w:t>
                  </w:r>
                </w:p>
              </w:tc>
              <w:tc>
                <w:tcPr>
                  <w:tcW w:w="463" w:type="pct"/>
                  <w:shd w:val="clear" w:color="auto" w:fill="auto"/>
                  <w:vAlign w:val="center"/>
                </w:tcPr>
                <w:p w14:paraId="1C770661" w14:textId="77777777" w:rsidR="00373A7B" w:rsidRPr="009C13AC" w:rsidRDefault="00373A7B" w:rsidP="00D83127">
                  <w:pPr>
                    <w:jc w:val="center"/>
                    <w:rPr>
                      <w:rFonts w:ascii="Arial" w:hAnsi="Arial"/>
                      <w:bCs/>
                      <w:sz w:val="14"/>
                      <w:szCs w:val="14"/>
                      <w:lang w:val="es-ES" w:eastAsia="es-CO"/>
                    </w:rPr>
                  </w:pPr>
                  <w:r w:rsidRPr="009C13AC">
                    <w:rPr>
                      <w:rFonts w:ascii="Arial" w:hAnsi="Arial"/>
                      <w:bCs/>
                      <w:sz w:val="14"/>
                      <w:szCs w:val="14"/>
                      <w:lang w:val="es-ES" w:eastAsia="es-CO"/>
                    </w:rPr>
                    <w:t>101 -150</w:t>
                  </w:r>
                </w:p>
              </w:tc>
              <w:tc>
                <w:tcPr>
                  <w:tcW w:w="463" w:type="pct"/>
                  <w:shd w:val="clear" w:color="auto" w:fill="auto"/>
                  <w:vAlign w:val="center"/>
                </w:tcPr>
                <w:p w14:paraId="1D3C77AE" w14:textId="77777777" w:rsidR="00373A7B" w:rsidRPr="009C13AC" w:rsidRDefault="00373A7B" w:rsidP="00D83127">
                  <w:pPr>
                    <w:jc w:val="center"/>
                    <w:rPr>
                      <w:rFonts w:ascii="Arial" w:hAnsi="Arial"/>
                      <w:bCs/>
                      <w:sz w:val="14"/>
                      <w:szCs w:val="14"/>
                      <w:lang w:val="es-ES" w:eastAsia="es-CO"/>
                    </w:rPr>
                  </w:pPr>
                  <w:r w:rsidRPr="009C13AC">
                    <w:rPr>
                      <w:rFonts w:ascii="Arial" w:hAnsi="Arial"/>
                      <w:bCs/>
                      <w:sz w:val="14"/>
                      <w:szCs w:val="14"/>
                      <w:lang w:val="es-ES" w:eastAsia="es-CO"/>
                    </w:rPr>
                    <w:t>151 -200</w:t>
                  </w:r>
                </w:p>
              </w:tc>
              <w:tc>
                <w:tcPr>
                  <w:tcW w:w="463" w:type="pct"/>
                  <w:shd w:val="clear" w:color="auto" w:fill="auto"/>
                  <w:vAlign w:val="center"/>
                </w:tcPr>
                <w:p w14:paraId="33C809C8" w14:textId="77777777" w:rsidR="00373A7B" w:rsidRPr="009C13AC" w:rsidRDefault="00373A7B" w:rsidP="00D83127">
                  <w:pPr>
                    <w:jc w:val="center"/>
                    <w:rPr>
                      <w:rFonts w:ascii="Arial" w:hAnsi="Arial"/>
                      <w:bCs/>
                      <w:sz w:val="14"/>
                      <w:szCs w:val="14"/>
                      <w:lang w:val="es-ES" w:eastAsia="es-CO"/>
                    </w:rPr>
                  </w:pPr>
                  <w:r w:rsidRPr="009C13AC">
                    <w:rPr>
                      <w:rFonts w:ascii="Arial" w:hAnsi="Arial"/>
                      <w:bCs/>
                      <w:sz w:val="14"/>
                      <w:szCs w:val="14"/>
                      <w:lang w:val="es-ES" w:eastAsia="es-CO"/>
                    </w:rPr>
                    <w:t>201 -300</w:t>
                  </w:r>
                </w:p>
              </w:tc>
              <w:tc>
                <w:tcPr>
                  <w:tcW w:w="463" w:type="pct"/>
                  <w:shd w:val="clear" w:color="auto" w:fill="auto"/>
                  <w:vAlign w:val="center"/>
                </w:tcPr>
                <w:p w14:paraId="1C2C00A5" w14:textId="77777777" w:rsidR="00373A7B" w:rsidRPr="009C13AC" w:rsidRDefault="00373A7B" w:rsidP="00D83127">
                  <w:pPr>
                    <w:jc w:val="center"/>
                    <w:rPr>
                      <w:rFonts w:ascii="Arial" w:hAnsi="Arial"/>
                      <w:bCs/>
                      <w:sz w:val="14"/>
                      <w:szCs w:val="14"/>
                      <w:lang w:val="es-ES" w:eastAsia="es-CO"/>
                    </w:rPr>
                  </w:pPr>
                  <w:r w:rsidRPr="009C13AC">
                    <w:rPr>
                      <w:rFonts w:ascii="Arial" w:hAnsi="Arial"/>
                      <w:bCs/>
                      <w:sz w:val="14"/>
                      <w:szCs w:val="14"/>
                      <w:lang w:val="es-ES" w:eastAsia="es-CO"/>
                    </w:rPr>
                    <w:t>301 -400</w:t>
                  </w:r>
                </w:p>
              </w:tc>
              <w:tc>
                <w:tcPr>
                  <w:tcW w:w="463" w:type="pct"/>
                  <w:shd w:val="clear" w:color="auto" w:fill="auto"/>
                  <w:vAlign w:val="center"/>
                </w:tcPr>
                <w:p w14:paraId="5F217C40" w14:textId="77777777" w:rsidR="00373A7B" w:rsidRPr="009C13AC" w:rsidRDefault="00373A7B" w:rsidP="00D83127">
                  <w:pPr>
                    <w:jc w:val="center"/>
                    <w:rPr>
                      <w:rFonts w:ascii="Arial" w:hAnsi="Arial"/>
                      <w:bCs/>
                      <w:sz w:val="14"/>
                      <w:szCs w:val="14"/>
                      <w:lang w:val="es-ES" w:eastAsia="es-CO"/>
                    </w:rPr>
                  </w:pPr>
                  <w:r w:rsidRPr="009C13AC">
                    <w:rPr>
                      <w:rFonts w:ascii="Arial" w:hAnsi="Arial"/>
                      <w:bCs/>
                      <w:sz w:val="14"/>
                      <w:szCs w:val="14"/>
                      <w:lang w:val="es-ES" w:eastAsia="es-CO"/>
                    </w:rPr>
                    <w:t>401 -500</w:t>
                  </w:r>
                </w:p>
              </w:tc>
              <w:tc>
                <w:tcPr>
                  <w:tcW w:w="463" w:type="pct"/>
                  <w:shd w:val="clear" w:color="auto" w:fill="auto"/>
                  <w:vAlign w:val="center"/>
                </w:tcPr>
                <w:p w14:paraId="22A899F0" w14:textId="77777777" w:rsidR="00373A7B" w:rsidRPr="009C13AC" w:rsidRDefault="00373A7B" w:rsidP="00D83127">
                  <w:pPr>
                    <w:jc w:val="center"/>
                    <w:rPr>
                      <w:rFonts w:ascii="Arial" w:hAnsi="Arial"/>
                      <w:bCs/>
                      <w:sz w:val="14"/>
                      <w:szCs w:val="14"/>
                      <w:lang w:val="es-ES" w:eastAsia="es-CO"/>
                    </w:rPr>
                  </w:pPr>
                  <w:r w:rsidRPr="009C13AC">
                    <w:rPr>
                      <w:rFonts w:ascii="Arial" w:hAnsi="Arial"/>
                      <w:bCs/>
                      <w:sz w:val="14"/>
                      <w:szCs w:val="14"/>
                      <w:lang w:val="es-ES" w:eastAsia="es-CO"/>
                    </w:rPr>
                    <w:t>501 -600</w:t>
                  </w:r>
                </w:p>
              </w:tc>
            </w:tr>
            <w:tr w:rsidR="00373A7B" w:rsidRPr="009C13AC" w14:paraId="44426F7D" w14:textId="77777777" w:rsidTr="00D83127">
              <w:trPr>
                <w:trHeight w:val="385"/>
                <w:jc w:val="center"/>
              </w:trPr>
              <w:tc>
                <w:tcPr>
                  <w:tcW w:w="927" w:type="pct"/>
                  <w:shd w:val="clear" w:color="auto" w:fill="auto"/>
                  <w:vAlign w:val="center"/>
                </w:tcPr>
                <w:p w14:paraId="0F86FED7" w14:textId="77777777" w:rsidR="00373A7B" w:rsidRPr="009C13AC" w:rsidRDefault="00373A7B" w:rsidP="00D83127">
                  <w:pPr>
                    <w:suppressAutoHyphens/>
                    <w:jc w:val="center"/>
                    <w:rPr>
                      <w:rFonts w:ascii="Arial" w:hAnsi="Arial" w:cs="Arial"/>
                      <w:b/>
                      <w:bCs/>
                      <w:color w:val="000000"/>
                      <w:sz w:val="14"/>
                      <w:szCs w:val="14"/>
                      <w:lang w:val="es-ES" w:eastAsia="es-CO"/>
                    </w:rPr>
                  </w:pPr>
                  <w:r w:rsidRPr="009C13AC">
                    <w:rPr>
                      <w:rFonts w:ascii="Arial" w:hAnsi="Arial" w:cs="Arial"/>
                      <w:b/>
                      <w:bCs/>
                      <w:color w:val="000000"/>
                      <w:sz w:val="14"/>
                      <w:szCs w:val="14"/>
                      <w:lang w:val="es-ES" w:eastAsia="es-CO"/>
                    </w:rPr>
                    <w:t>Capacidad Tanque lt</w:t>
                  </w:r>
                </w:p>
              </w:tc>
              <w:tc>
                <w:tcPr>
                  <w:tcW w:w="347" w:type="pct"/>
                  <w:shd w:val="clear" w:color="auto" w:fill="auto"/>
                  <w:vAlign w:val="center"/>
                </w:tcPr>
                <w:p w14:paraId="48EB431D" w14:textId="77777777" w:rsidR="00373A7B" w:rsidRPr="009C13AC" w:rsidRDefault="00373A7B" w:rsidP="00D83127">
                  <w:pPr>
                    <w:suppressAutoHyphens/>
                    <w:jc w:val="center"/>
                    <w:rPr>
                      <w:rFonts w:ascii="Arial" w:hAnsi="Arial" w:cs="Arial"/>
                      <w:color w:val="000000"/>
                      <w:sz w:val="14"/>
                      <w:szCs w:val="14"/>
                      <w:lang w:val="es-ES" w:eastAsia="es-CO"/>
                    </w:rPr>
                  </w:pPr>
                  <w:r w:rsidRPr="009C13AC">
                    <w:rPr>
                      <w:rFonts w:ascii="Arial" w:hAnsi="Arial" w:cs="Arial"/>
                      <w:color w:val="000000"/>
                      <w:sz w:val="14"/>
                      <w:szCs w:val="14"/>
                      <w:lang w:val="es-ES" w:eastAsia="es-CO"/>
                    </w:rPr>
                    <w:t>190</w:t>
                  </w:r>
                </w:p>
              </w:tc>
              <w:tc>
                <w:tcPr>
                  <w:tcW w:w="481" w:type="pct"/>
                  <w:shd w:val="clear" w:color="auto" w:fill="auto"/>
                  <w:vAlign w:val="center"/>
                </w:tcPr>
                <w:p w14:paraId="047A948B" w14:textId="77777777" w:rsidR="00373A7B" w:rsidRPr="009C13AC" w:rsidRDefault="00373A7B" w:rsidP="00D83127">
                  <w:pPr>
                    <w:suppressAutoHyphens/>
                    <w:jc w:val="center"/>
                    <w:rPr>
                      <w:rFonts w:ascii="Arial" w:hAnsi="Arial" w:cs="Arial"/>
                      <w:color w:val="000000"/>
                      <w:sz w:val="14"/>
                      <w:szCs w:val="14"/>
                      <w:lang w:val="es-ES" w:eastAsia="es-CO"/>
                    </w:rPr>
                  </w:pPr>
                  <w:r w:rsidRPr="009C13AC">
                    <w:rPr>
                      <w:rFonts w:ascii="Arial" w:hAnsi="Arial" w:cs="Arial"/>
                      <w:color w:val="000000"/>
                      <w:sz w:val="14"/>
                      <w:szCs w:val="14"/>
                      <w:lang w:val="es-ES" w:eastAsia="es-CO"/>
                    </w:rPr>
                    <w:t>230</w:t>
                  </w:r>
                </w:p>
              </w:tc>
              <w:tc>
                <w:tcPr>
                  <w:tcW w:w="463" w:type="pct"/>
                  <w:shd w:val="clear" w:color="auto" w:fill="auto"/>
                  <w:vAlign w:val="center"/>
                </w:tcPr>
                <w:p w14:paraId="6DA14646" w14:textId="77777777" w:rsidR="00373A7B" w:rsidRPr="009C13AC" w:rsidRDefault="00373A7B" w:rsidP="00D83127">
                  <w:pPr>
                    <w:suppressAutoHyphens/>
                    <w:jc w:val="center"/>
                    <w:rPr>
                      <w:rFonts w:ascii="Arial" w:hAnsi="Arial" w:cs="Arial"/>
                      <w:color w:val="000000"/>
                      <w:sz w:val="14"/>
                      <w:szCs w:val="14"/>
                      <w:lang w:val="es-ES" w:eastAsia="es-CO"/>
                    </w:rPr>
                  </w:pPr>
                  <w:r w:rsidRPr="009C13AC">
                    <w:rPr>
                      <w:rFonts w:ascii="Arial" w:hAnsi="Arial" w:cs="Arial"/>
                      <w:color w:val="000000"/>
                      <w:sz w:val="14"/>
                      <w:szCs w:val="14"/>
                      <w:lang w:val="es-ES" w:eastAsia="es-CO"/>
                    </w:rPr>
                    <w:t>270</w:t>
                  </w:r>
                </w:p>
              </w:tc>
              <w:tc>
                <w:tcPr>
                  <w:tcW w:w="463" w:type="pct"/>
                  <w:shd w:val="clear" w:color="auto" w:fill="auto"/>
                  <w:vAlign w:val="center"/>
                </w:tcPr>
                <w:p w14:paraId="5F11EAF5" w14:textId="77777777" w:rsidR="00373A7B" w:rsidRPr="009C13AC" w:rsidRDefault="00373A7B" w:rsidP="00D83127">
                  <w:pPr>
                    <w:suppressAutoHyphens/>
                    <w:jc w:val="center"/>
                    <w:rPr>
                      <w:rFonts w:ascii="Arial" w:hAnsi="Arial" w:cs="Arial"/>
                      <w:color w:val="000000"/>
                      <w:sz w:val="14"/>
                      <w:szCs w:val="14"/>
                      <w:lang w:val="es-ES" w:eastAsia="es-CO"/>
                    </w:rPr>
                  </w:pPr>
                  <w:r w:rsidRPr="009C13AC">
                    <w:rPr>
                      <w:rFonts w:ascii="Arial" w:hAnsi="Arial" w:cs="Arial"/>
                      <w:color w:val="000000"/>
                      <w:sz w:val="14"/>
                      <w:szCs w:val="14"/>
                      <w:lang w:val="es-ES" w:eastAsia="es-CO"/>
                    </w:rPr>
                    <w:t>320</w:t>
                  </w:r>
                </w:p>
              </w:tc>
              <w:tc>
                <w:tcPr>
                  <w:tcW w:w="463" w:type="pct"/>
                  <w:shd w:val="clear" w:color="auto" w:fill="auto"/>
                  <w:vAlign w:val="center"/>
                </w:tcPr>
                <w:p w14:paraId="4D6F98D6" w14:textId="77777777" w:rsidR="00373A7B" w:rsidRPr="009C13AC" w:rsidRDefault="00373A7B" w:rsidP="00D83127">
                  <w:pPr>
                    <w:suppressAutoHyphens/>
                    <w:jc w:val="center"/>
                    <w:rPr>
                      <w:rFonts w:ascii="Arial" w:hAnsi="Arial" w:cs="Arial"/>
                      <w:color w:val="000000"/>
                      <w:sz w:val="14"/>
                      <w:szCs w:val="14"/>
                      <w:lang w:val="es-ES" w:eastAsia="es-CO"/>
                    </w:rPr>
                  </w:pPr>
                  <w:r w:rsidRPr="009C13AC">
                    <w:rPr>
                      <w:rFonts w:ascii="Arial" w:hAnsi="Arial" w:cs="Arial"/>
                      <w:color w:val="000000"/>
                      <w:sz w:val="14"/>
                      <w:szCs w:val="14"/>
                      <w:lang w:val="es-ES" w:eastAsia="es-CO"/>
                    </w:rPr>
                    <w:t>370</w:t>
                  </w:r>
                </w:p>
              </w:tc>
              <w:tc>
                <w:tcPr>
                  <w:tcW w:w="463" w:type="pct"/>
                  <w:shd w:val="clear" w:color="auto" w:fill="auto"/>
                  <w:vAlign w:val="center"/>
                </w:tcPr>
                <w:p w14:paraId="4D472FCB" w14:textId="77777777" w:rsidR="00373A7B" w:rsidRPr="009C13AC" w:rsidRDefault="00373A7B" w:rsidP="00D83127">
                  <w:pPr>
                    <w:suppressAutoHyphens/>
                    <w:jc w:val="center"/>
                    <w:rPr>
                      <w:rFonts w:ascii="Arial" w:hAnsi="Arial" w:cs="Arial"/>
                      <w:color w:val="000000"/>
                      <w:sz w:val="14"/>
                      <w:szCs w:val="14"/>
                      <w:lang w:val="es-ES" w:eastAsia="es-CO"/>
                    </w:rPr>
                  </w:pPr>
                  <w:r w:rsidRPr="009C13AC">
                    <w:rPr>
                      <w:rFonts w:ascii="Arial" w:hAnsi="Arial" w:cs="Arial"/>
                      <w:color w:val="000000"/>
                      <w:sz w:val="14"/>
                      <w:szCs w:val="14"/>
                      <w:lang w:val="es-ES" w:eastAsia="es-CO"/>
                    </w:rPr>
                    <w:t>500</w:t>
                  </w:r>
                </w:p>
              </w:tc>
              <w:tc>
                <w:tcPr>
                  <w:tcW w:w="463" w:type="pct"/>
                  <w:shd w:val="clear" w:color="auto" w:fill="auto"/>
                  <w:vAlign w:val="center"/>
                </w:tcPr>
                <w:p w14:paraId="3F0167B9" w14:textId="77777777" w:rsidR="00373A7B" w:rsidRPr="009C13AC" w:rsidRDefault="00373A7B" w:rsidP="00D83127">
                  <w:pPr>
                    <w:rPr>
                      <w:rFonts w:ascii="Arial" w:hAnsi="Arial" w:cs="Arial"/>
                      <w:sz w:val="14"/>
                      <w:szCs w:val="14"/>
                      <w:lang w:val="es-ES" w:eastAsia="es-CO"/>
                    </w:rPr>
                  </w:pPr>
                  <w:r w:rsidRPr="009C13AC">
                    <w:rPr>
                      <w:rFonts w:ascii="Arial" w:hAnsi="Arial" w:cs="Arial"/>
                      <w:sz w:val="14"/>
                      <w:szCs w:val="14"/>
                      <w:lang w:val="es-ES" w:eastAsia="es-CO"/>
                    </w:rPr>
                    <w:t>800</w:t>
                  </w:r>
                </w:p>
              </w:tc>
              <w:tc>
                <w:tcPr>
                  <w:tcW w:w="463" w:type="pct"/>
                  <w:shd w:val="clear" w:color="auto" w:fill="auto"/>
                  <w:vAlign w:val="center"/>
                </w:tcPr>
                <w:p w14:paraId="33F4EA0B" w14:textId="77777777" w:rsidR="00373A7B" w:rsidRPr="009C13AC" w:rsidRDefault="00373A7B" w:rsidP="00D83127">
                  <w:pPr>
                    <w:rPr>
                      <w:rFonts w:ascii="Arial" w:hAnsi="Arial" w:cs="Arial"/>
                      <w:sz w:val="14"/>
                      <w:szCs w:val="14"/>
                      <w:lang w:val="es-ES" w:eastAsia="es-CO"/>
                    </w:rPr>
                  </w:pPr>
                  <w:r w:rsidRPr="009C13AC">
                    <w:rPr>
                      <w:rFonts w:ascii="Arial" w:hAnsi="Arial" w:cs="Arial"/>
                      <w:sz w:val="14"/>
                      <w:szCs w:val="14"/>
                      <w:lang w:val="es-ES" w:eastAsia="es-CO"/>
                    </w:rPr>
                    <w:t>1100</w:t>
                  </w:r>
                </w:p>
              </w:tc>
              <w:tc>
                <w:tcPr>
                  <w:tcW w:w="463" w:type="pct"/>
                  <w:shd w:val="clear" w:color="auto" w:fill="auto"/>
                  <w:vAlign w:val="center"/>
                </w:tcPr>
                <w:p w14:paraId="55C3668F" w14:textId="77777777" w:rsidR="00373A7B" w:rsidRPr="009C13AC" w:rsidRDefault="00373A7B" w:rsidP="00D83127">
                  <w:pPr>
                    <w:suppressAutoHyphens/>
                    <w:jc w:val="center"/>
                    <w:rPr>
                      <w:rFonts w:ascii="Arial" w:hAnsi="Arial" w:cs="Arial"/>
                      <w:color w:val="000000"/>
                      <w:sz w:val="14"/>
                      <w:szCs w:val="14"/>
                      <w:lang w:val="es-ES" w:eastAsia="es-CO"/>
                    </w:rPr>
                  </w:pPr>
                  <w:r w:rsidRPr="009C13AC">
                    <w:rPr>
                      <w:rFonts w:ascii="Arial" w:hAnsi="Arial" w:cs="Arial"/>
                      <w:color w:val="000000"/>
                      <w:sz w:val="14"/>
                      <w:szCs w:val="14"/>
                      <w:lang w:val="es-ES" w:eastAsia="es-CO"/>
                    </w:rPr>
                    <w:t>1500</w:t>
                  </w:r>
                </w:p>
              </w:tc>
            </w:tr>
          </w:tbl>
          <w:p w14:paraId="43BBEBB2" w14:textId="77777777" w:rsidR="00373A7B" w:rsidRPr="009C13AC" w:rsidRDefault="00373A7B" w:rsidP="00D83127">
            <w:pPr>
              <w:suppressAutoHyphens/>
              <w:jc w:val="both"/>
              <w:rPr>
                <w:rFonts w:ascii="Arial" w:hAnsi="Arial" w:cs="Arial"/>
                <w:color w:val="000000"/>
                <w:sz w:val="14"/>
                <w:szCs w:val="14"/>
                <w:lang w:val="es-ES" w:eastAsia="es-CO"/>
              </w:rPr>
            </w:pPr>
          </w:p>
          <w:p w14:paraId="1B4DEAFA" w14:textId="77777777" w:rsidR="00373A7B" w:rsidRPr="009C13AC" w:rsidRDefault="00373A7B" w:rsidP="00D83127">
            <w:pPr>
              <w:suppressAutoHyphens/>
              <w:jc w:val="both"/>
              <w:rPr>
                <w:rFonts w:ascii="Arial" w:hAnsi="Arial" w:cs="Arial"/>
                <w:color w:val="000000"/>
                <w:sz w:val="14"/>
                <w:szCs w:val="14"/>
                <w:lang w:val="es-ES" w:eastAsia="es-CO"/>
              </w:rPr>
            </w:pPr>
            <w:r w:rsidRPr="009C13AC">
              <w:rPr>
                <w:rFonts w:ascii="Arial" w:hAnsi="Arial" w:cs="Arial"/>
                <w:color w:val="000000"/>
                <w:sz w:val="14"/>
                <w:szCs w:val="14"/>
                <w:lang w:val="es-ES" w:eastAsia="es-CO"/>
              </w:rPr>
              <w:t>El valor del litro de combustible incluye todos los elementos, equipos, vehículos personales, mano de obra, viáticos, comisiones e IVA respectivamente.</w:t>
            </w:r>
          </w:p>
        </w:tc>
        <w:tc>
          <w:tcPr>
            <w:tcW w:w="855" w:type="dxa"/>
            <w:shd w:val="clear" w:color="auto" w:fill="auto"/>
            <w:vAlign w:val="center"/>
          </w:tcPr>
          <w:p w14:paraId="173C2E19" w14:textId="77777777" w:rsidR="00373A7B" w:rsidRPr="009C13AC" w:rsidRDefault="00373A7B" w:rsidP="00D83127">
            <w:pPr>
              <w:suppressAutoHyphens/>
              <w:jc w:val="both"/>
              <w:rPr>
                <w:rFonts w:ascii="Arial" w:hAnsi="Arial" w:cs="Arial"/>
                <w:color w:val="000000"/>
                <w:sz w:val="14"/>
                <w:szCs w:val="14"/>
                <w:lang w:val="es-ES" w:eastAsia="es-CO"/>
              </w:rPr>
            </w:pPr>
          </w:p>
        </w:tc>
        <w:tc>
          <w:tcPr>
            <w:tcW w:w="851" w:type="dxa"/>
            <w:shd w:val="clear" w:color="auto" w:fill="auto"/>
            <w:vAlign w:val="center"/>
          </w:tcPr>
          <w:p w14:paraId="7AC12E2D" w14:textId="77777777" w:rsidR="00373A7B" w:rsidRPr="009C13AC" w:rsidRDefault="00373A7B" w:rsidP="00D83127">
            <w:pPr>
              <w:suppressAutoHyphens/>
              <w:jc w:val="both"/>
              <w:rPr>
                <w:rFonts w:ascii="Arial" w:hAnsi="Arial" w:cs="Arial"/>
                <w:color w:val="000000"/>
                <w:sz w:val="14"/>
                <w:szCs w:val="14"/>
                <w:lang w:val="es-ES" w:eastAsia="es-CO"/>
              </w:rPr>
            </w:pPr>
          </w:p>
        </w:tc>
      </w:tr>
      <w:tr w:rsidR="00373A7B" w:rsidRPr="009C13AC" w14:paraId="3D3480E7" w14:textId="77777777" w:rsidTr="00373A7B">
        <w:trPr>
          <w:trHeight w:val="20"/>
          <w:jc w:val="center"/>
        </w:trPr>
        <w:tc>
          <w:tcPr>
            <w:tcW w:w="573" w:type="dxa"/>
            <w:shd w:val="clear" w:color="auto" w:fill="auto"/>
            <w:vAlign w:val="center"/>
          </w:tcPr>
          <w:p w14:paraId="2EC0FE07"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3CDE1D79" w14:textId="77777777" w:rsidR="00373A7B" w:rsidRDefault="00373A7B" w:rsidP="00D83127">
            <w:pPr>
              <w:jc w:val="both"/>
              <w:rPr>
                <w:rFonts w:ascii="Arial" w:hAnsi="Arial" w:cs="Arial"/>
                <w:b/>
                <w:bCs/>
                <w:iCs/>
                <w:sz w:val="14"/>
                <w:szCs w:val="14"/>
                <w:lang w:val="es-ES" w:eastAsia="es-ES"/>
              </w:rPr>
            </w:pPr>
            <w:r w:rsidRPr="009C13AC">
              <w:rPr>
                <w:rFonts w:ascii="Arial" w:hAnsi="Arial" w:cs="Arial"/>
                <w:b/>
                <w:bCs/>
                <w:iCs/>
                <w:sz w:val="14"/>
                <w:szCs w:val="14"/>
                <w:lang w:val="es-ES" w:eastAsia="es-ES"/>
              </w:rPr>
              <w:t xml:space="preserve">CANALIZACIONES Y DUCTERÍA. </w:t>
            </w:r>
          </w:p>
          <w:p w14:paraId="301D7703" w14:textId="77777777" w:rsidR="00373A7B" w:rsidRPr="009C13AC" w:rsidRDefault="00373A7B" w:rsidP="00D83127">
            <w:pPr>
              <w:jc w:val="both"/>
              <w:rPr>
                <w:rFonts w:ascii="Arial" w:hAnsi="Arial" w:cs="Arial"/>
                <w:b/>
                <w:bCs/>
                <w:iCs/>
                <w:sz w:val="14"/>
                <w:szCs w:val="14"/>
                <w:lang w:val="es-ES" w:eastAsia="es-ES"/>
              </w:rPr>
            </w:pPr>
          </w:p>
          <w:p w14:paraId="756B6F93" w14:textId="77777777" w:rsidR="00373A7B" w:rsidRPr="009C13AC" w:rsidRDefault="00373A7B" w:rsidP="00D83127">
            <w:pPr>
              <w:jc w:val="both"/>
              <w:rPr>
                <w:rFonts w:ascii="Arial" w:hAnsi="Arial" w:cs="Arial"/>
                <w:iCs/>
                <w:sz w:val="14"/>
                <w:szCs w:val="14"/>
                <w:lang w:val="es-ES" w:eastAsia="es-ES"/>
              </w:rPr>
            </w:pPr>
            <w:r w:rsidRPr="009C13AC">
              <w:rPr>
                <w:rFonts w:ascii="Arial" w:hAnsi="Arial" w:cs="Arial"/>
                <w:iCs/>
                <w:sz w:val="14"/>
                <w:szCs w:val="14"/>
                <w:lang w:val="es-ES" w:eastAsia="es-ES"/>
              </w:rPr>
              <w:t>El material del sistema de canalización deberá ser autoextinguible, no conductivo, estructura sólida y de alta durabilidad, resistente a impactos, lubricantes y aceites. Los accesorios para canaletas estarán compuestos por base y tapa garantizando un radio de curvatura de mínimo 1” para un correcto enrutamiento de todos los cables, en especial para fibra óptica y UTP; cumpliendo estándares de TIA/ EIA 568A y 569A.</w:t>
            </w:r>
          </w:p>
          <w:p w14:paraId="35A4512A" w14:textId="77777777" w:rsidR="00373A7B" w:rsidRPr="009C13AC" w:rsidRDefault="00373A7B" w:rsidP="00D83127">
            <w:pPr>
              <w:jc w:val="both"/>
              <w:rPr>
                <w:rFonts w:ascii="Arial" w:hAnsi="Arial" w:cs="Arial"/>
                <w:iCs/>
                <w:sz w:val="14"/>
                <w:szCs w:val="14"/>
                <w:lang w:val="es-ES" w:eastAsia="es-ES"/>
              </w:rPr>
            </w:pPr>
          </w:p>
          <w:p w14:paraId="7BCA8E59" w14:textId="77777777" w:rsidR="00373A7B" w:rsidRPr="009C13AC" w:rsidRDefault="00373A7B" w:rsidP="00D83127">
            <w:pPr>
              <w:jc w:val="both"/>
              <w:rPr>
                <w:rFonts w:ascii="Arial" w:hAnsi="Arial" w:cs="Arial"/>
                <w:iCs/>
                <w:sz w:val="14"/>
                <w:szCs w:val="14"/>
                <w:lang w:val="es-ES" w:eastAsia="es-ES"/>
              </w:rPr>
            </w:pPr>
            <w:r w:rsidRPr="009C13AC">
              <w:rPr>
                <w:rFonts w:ascii="Arial" w:hAnsi="Arial" w:cs="Arial"/>
                <w:iCs/>
                <w:sz w:val="14"/>
                <w:szCs w:val="14"/>
                <w:lang w:val="es-ES" w:eastAsia="es-ES"/>
              </w:rPr>
              <w:t>Las cajas de superficie deberán estar fabricadas en policarbonato que brinda extraordinarias condiciones mecánicas ofreciendo un alto grado de protección a los mecanismos alojados en su interior, autoextinguibles y libres de mantenimiento. La tapa se ajusta rápidamente mediante tornillos de plásticos de 1/4 de vuelta.</w:t>
            </w:r>
          </w:p>
          <w:p w14:paraId="24C3E139" w14:textId="77777777" w:rsidR="00373A7B" w:rsidRPr="009C13AC" w:rsidRDefault="00373A7B" w:rsidP="00D83127">
            <w:pPr>
              <w:jc w:val="both"/>
              <w:rPr>
                <w:rFonts w:ascii="Arial" w:hAnsi="Arial" w:cs="Arial"/>
                <w:iCs/>
                <w:sz w:val="14"/>
                <w:szCs w:val="14"/>
                <w:lang w:val="es-ES" w:eastAsia="es-ES"/>
              </w:rPr>
            </w:pPr>
          </w:p>
          <w:p w14:paraId="09A408F9" w14:textId="77777777" w:rsidR="00373A7B" w:rsidRPr="009C13AC" w:rsidRDefault="00373A7B" w:rsidP="00D83127">
            <w:pPr>
              <w:suppressAutoHyphens/>
              <w:jc w:val="both"/>
              <w:rPr>
                <w:rFonts w:ascii="Arial" w:hAnsi="Arial" w:cs="Arial"/>
                <w:color w:val="000000"/>
                <w:sz w:val="14"/>
                <w:szCs w:val="14"/>
                <w:lang w:val="es-ES" w:eastAsia="es-CO"/>
              </w:rPr>
            </w:pPr>
            <w:r w:rsidRPr="009C13AC">
              <w:rPr>
                <w:rFonts w:ascii="Arial" w:hAnsi="Arial" w:cs="Arial"/>
                <w:iCs/>
                <w:sz w:val="14"/>
                <w:szCs w:val="14"/>
                <w:lang w:val="es-ES" w:eastAsia="es-ES"/>
              </w:rPr>
              <w:t>El material utilizado para la bandeja tipo malla y/o rejilla deberá ser con acabado electrozincado CF54 x300mm de ancho por tres metros de largo, auto</w:t>
            </w:r>
            <w:r>
              <w:rPr>
                <w:rFonts w:ascii="Arial" w:hAnsi="Arial" w:cs="Arial"/>
                <w:iCs/>
                <w:sz w:val="14"/>
                <w:szCs w:val="14"/>
                <w:lang w:val="es-ES" w:eastAsia="es-ES"/>
              </w:rPr>
              <w:t xml:space="preserve"> </w:t>
            </w:r>
            <w:r w:rsidRPr="009C13AC">
              <w:rPr>
                <w:rFonts w:ascii="Arial" w:hAnsi="Arial" w:cs="Arial"/>
                <w:iCs/>
                <w:sz w:val="14"/>
                <w:szCs w:val="14"/>
                <w:lang w:val="es-ES" w:eastAsia="es-ES"/>
              </w:rPr>
              <w:t>soportada, incluye uniones, fijadores a estructura, puentes equipotenciales y elementos necesarios para su correcta instalación y funcionamiento.</w:t>
            </w:r>
          </w:p>
        </w:tc>
        <w:tc>
          <w:tcPr>
            <w:tcW w:w="855" w:type="dxa"/>
            <w:shd w:val="clear" w:color="auto" w:fill="auto"/>
            <w:vAlign w:val="center"/>
          </w:tcPr>
          <w:p w14:paraId="74F8F3F2" w14:textId="77777777" w:rsidR="00373A7B" w:rsidRPr="009C13AC" w:rsidRDefault="00373A7B" w:rsidP="00D83127">
            <w:pPr>
              <w:suppressAutoHyphens/>
              <w:jc w:val="both"/>
              <w:rPr>
                <w:rFonts w:ascii="Arial" w:hAnsi="Arial" w:cs="Arial"/>
                <w:color w:val="000000"/>
                <w:sz w:val="14"/>
                <w:szCs w:val="14"/>
                <w:lang w:val="es-ES" w:eastAsia="es-CO"/>
              </w:rPr>
            </w:pPr>
          </w:p>
        </w:tc>
        <w:tc>
          <w:tcPr>
            <w:tcW w:w="851" w:type="dxa"/>
            <w:shd w:val="clear" w:color="auto" w:fill="auto"/>
            <w:vAlign w:val="center"/>
          </w:tcPr>
          <w:p w14:paraId="0DB393A9" w14:textId="77777777" w:rsidR="00373A7B" w:rsidRPr="009C13AC" w:rsidRDefault="00373A7B" w:rsidP="00D83127">
            <w:pPr>
              <w:suppressAutoHyphens/>
              <w:jc w:val="both"/>
              <w:rPr>
                <w:rFonts w:ascii="Arial" w:hAnsi="Arial" w:cs="Arial"/>
                <w:color w:val="000000"/>
                <w:sz w:val="14"/>
                <w:szCs w:val="14"/>
                <w:lang w:val="es-ES" w:eastAsia="es-CO"/>
              </w:rPr>
            </w:pPr>
          </w:p>
        </w:tc>
      </w:tr>
      <w:tr w:rsidR="00373A7B" w:rsidRPr="009C13AC" w14:paraId="2D32942B" w14:textId="77777777" w:rsidTr="00373A7B">
        <w:trPr>
          <w:trHeight w:val="20"/>
          <w:jc w:val="center"/>
        </w:trPr>
        <w:tc>
          <w:tcPr>
            <w:tcW w:w="573" w:type="dxa"/>
            <w:shd w:val="clear" w:color="auto" w:fill="auto"/>
            <w:vAlign w:val="center"/>
          </w:tcPr>
          <w:p w14:paraId="2241F4D6" w14:textId="77777777" w:rsidR="00373A7B" w:rsidRPr="009C13AC" w:rsidRDefault="00373A7B" w:rsidP="00D83127">
            <w:pPr>
              <w:spacing w:line="276" w:lineRule="auto"/>
              <w:contextualSpacing/>
              <w:rPr>
                <w:rFonts w:ascii="Arial" w:hAnsi="Arial" w:cs="Arial"/>
                <w:color w:val="000000"/>
                <w:sz w:val="14"/>
                <w:szCs w:val="14"/>
                <w:lang w:val="es-ES" w:eastAsia="x-none"/>
              </w:rPr>
            </w:pPr>
            <w:r w:rsidRPr="009C13AC">
              <w:rPr>
                <w:rFonts w:ascii="Arial" w:hAnsi="Arial" w:cs="Arial"/>
                <w:color w:val="000000"/>
                <w:sz w:val="14"/>
                <w:szCs w:val="14"/>
                <w:lang w:val="x-none" w:eastAsia="x-none"/>
              </w:rPr>
              <w:t>3.</w:t>
            </w:r>
          </w:p>
        </w:tc>
        <w:tc>
          <w:tcPr>
            <w:tcW w:w="8211" w:type="dxa"/>
            <w:shd w:val="clear" w:color="000000" w:fill="FFFFFF"/>
            <w:vAlign w:val="center"/>
          </w:tcPr>
          <w:p w14:paraId="575A8431" w14:textId="77777777" w:rsidR="00373A7B" w:rsidRDefault="00373A7B" w:rsidP="00D83127">
            <w:pPr>
              <w:jc w:val="both"/>
              <w:rPr>
                <w:rFonts w:ascii="Arial" w:hAnsi="Arial" w:cs="Arial"/>
                <w:b/>
                <w:bCs/>
                <w:iCs/>
                <w:sz w:val="14"/>
                <w:szCs w:val="14"/>
                <w:lang w:val="es-ES" w:eastAsia="es-ES"/>
              </w:rPr>
            </w:pPr>
            <w:r w:rsidRPr="009C13AC">
              <w:rPr>
                <w:rFonts w:ascii="Arial" w:hAnsi="Arial" w:cs="Arial"/>
                <w:b/>
                <w:bCs/>
                <w:iCs/>
                <w:sz w:val="14"/>
                <w:szCs w:val="14"/>
                <w:lang w:val="es-ES" w:eastAsia="es-ES"/>
              </w:rPr>
              <w:t>GENERALIDADES.</w:t>
            </w:r>
          </w:p>
          <w:p w14:paraId="468E2C75" w14:textId="77777777" w:rsidR="00373A7B" w:rsidRPr="00E942B4" w:rsidRDefault="00373A7B" w:rsidP="00D83127">
            <w:pPr>
              <w:jc w:val="both"/>
              <w:rPr>
                <w:rFonts w:ascii="Arial" w:hAnsi="Arial" w:cs="Arial"/>
                <w:b/>
                <w:bCs/>
                <w:iCs/>
                <w:sz w:val="4"/>
                <w:szCs w:val="4"/>
                <w:lang w:val="es-ES" w:eastAsia="es-ES"/>
              </w:rPr>
            </w:pPr>
          </w:p>
          <w:p w14:paraId="574C6A7B" w14:textId="77777777" w:rsidR="00373A7B" w:rsidRPr="009C13AC" w:rsidRDefault="00373A7B" w:rsidP="00D83127">
            <w:pPr>
              <w:jc w:val="both"/>
              <w:rPr>
                <w:rFonts w:ascii="Arial" w:hAnsi="Arial" w:cs="Arial"/>
                <w:iCs/>
                <w:sz w:val="14"/>
                <w:szCs w:val="14"/>
                <w:lang w:val="es-ES" w:eastAsia="es-ES"/>
              </w:rPr>
            </w:pPr>
            <w:r w:rsidRPr="009C13AC">
              <w:rPr>
                <w:rFonts w:ascii="Arial" w:hAnsi="Arial" w:cs="Arial"/>
                <w:iCs/>
                <w:sz w:val="14"/>
                <w:szCs w:val="14"/>
                <w:lang w:val="es-ES" w:eastAsia="es-ES"/>
              </w:rPr>
              <w:t>Los mantenimientos se realizan de acuerdo con la demanda y necesidad de cada unidad policial que lo requiera siempre y cuando los equipos estén incluidos en el sistema de información para la administración de hardware y software SINVE</w:t>
            </w:r>
            <w:r>
              <w:rPr>
                <w:rFonts w:ascii="Arial" w:hAnsi="Arial" w:cs="Arial"/>
                <w:iCs/>
                <w:sz w:val="14"/>
                <w:szCs w:val="14"/>
                <w:lang w:val="es-ES" w:eastAsia="es-ES"/>
              </w:rPr>
              <w:t xml:space="preserve"> (para los que aplique)</w:t>
            </w:r>
            <w:r w:rsidRPr="009C13AC">
              <w:rPr>
                <w:rFonts w:ascii="Arial" w:hAnsi="Arial" w:cs="Arial"/>
                <w:iCs/>
                <w:sz w:val="14"/>
                <w:szCs w:val="14"/>
                <w:lang w:val="es-ES" w:eastAsia="es-ES"/>
              </w:rPr>
              <w:t xml:space="preserve">, de lo contrario no se intervendrán hasta que lo unidad lo actualice y/o ingrese y sea verificado por </w:t>
            </w:r>
            <w:r>
              <w:rPr>
                <w:rFonts w:ascii="Arial" w:hAnsi="Arial" w:cs="Arial"/>
                <w:iCs/>
                <w:sz w:val="14"/>
                <w:szCs w:val="14"/>
                <w:lang w:val="es-ES" w:eastAsia="es-ES"/>
              </w:rPr>
              <w:t>los s</w:t>
            </w:r>
            <w:r w:rsidRPr="009C13AC">
              <w:rPr>
                <w:rFonts w:ascii="Arial" w:hAnsi="Arial" w:cs="Arial"/>
                <w:iCs/>
                <w:sz w:val="14"/>
                <w:szCs w:val="14"/>
                <w:lang w:val="es-ES" w:eastAsia="es-ES"/>
              </w:rPr>
              <w:t>upervisor</w:t>
            </w:r>
            <w:r>
              <w:rPr>
                <w:rFonts w:ascii="Arial" w:hAnsi="Arial" w:cs="Arial"/>
                <w:iCs/>
                <w:sz w:val="14"/>
                <w:szCs w:val="14"/>
                <w:lang w:val="es-ES" w:eastAsia="es-ES"/>
              </w:rPr>
              <w:t>es</w:t>
            </w:r>
            <w:r w:rsidRPr="009C13AC">
              <w:rPr>
                <w:rFonts w:ascii="Arial" w:hAnsi="Arial" w:cs="Arial"/>
                <w:iCs/>
                <w:sz w:val="14"/>
                <w:szCs w:val="14"/>
                <w:lang w:val="es-ES" w:eastAsia="es-ES"/>
              </w:rPr>
              <w:t xml:space="preserve"> del contrato.</w:t>
            </w:r>
          </w:p>
        </w:tc>
        <w:tc>
          <w:tcPr>
            <w:tcW w:w="855" w:type="dxa"/>
            <w:shd w:val="clear" w:color="auto" w:fill="auto"/>
            <w:vAlign w:val="center"/>
          </w:tcPr>
          <w:p w14:paraId="299DD2B1"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26A89A42" w14:textId="77777777" w:rsidR="00373A7B" w:rsidRPr="009C13AC" w:rsidRDefault="00373A7B" w:rsidP="00D83127">
            <w:pPr>
              <w:jc w:val="both"/>
              <w:rPr>
                <w:rFonts w:ascii="Arial" w:hAnsi="Arial" w:cs="Arial"/>
                <w:sz w:val="14"/>
                <w:szCs w:val="14"/>
                <w:lang w:val="es-ES" w:eastAsia="es-ES"/>
              </w:rPr>
            </w:pPr>
          </w:p>
        </w:tc>
      </w:tr>
      <w:tr w:rsidR="00373A7B" w:rsidRPr="009C13AC" w14:paraId="3F4C0AA9" w14:textId="77777777" w:rsidTr="00373A7B">
        <w:trPr>
          <w:trHeight w:val="20"/>
          <w:jc w:val="center"/>
          <w:hidden/>
        </w:trPr>
        <w:tc>
          <w:tcPr>
            <w:tcW w:w="573" w:type="dxa"/>
            <w:shd w:val="clear" w:color="auto" w:fill="auto"/>
            <w:vAlign w:val="center"/>
          </w:tcPr>
          <w:p w14:paraId="086B0653" w14:textId="77777777" w:rsidR="00373A7B" w:rsidRPr="009C13AC" w:rsidRDefault="00373A7B" w:rsidP="00373A7B">
            <w:pPr>
              <w:numPr>
                <w:ilvl w:val="0"/>
                <w:numId w:val="36"/>
              </w:numPr>
              <w:spacing w:after="0" w:line="276" w:lineRule="auto"/>
              <w:contextualSpacing/>
              <w:rPr>
                <w:rFonts w:ascii="Arial" w:hAnsi="Arial" w:cs="Arial"/>
                <w:vanish/>
                <w:color w:val="000000"/>
                <w:sz w:val="14"/>
                <w:szCs w:val="14"/>
                <w:lang w:val="x-none" w:eastAsia="x-none"/>
              </w:rPr>
            </w:pPr>
          </w:p>
          <w:p w14:paraId="0CDE4352"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45C957DD"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hAnsi="Arial" w:cs="Arial"/>
                <w:iCs/>
                <w:sz w:val="14"/>
                <w:szCs w:val="14"/>
                <w:lang w:val="es-ES" w:eastAsia="es-ES"/>
              </w:rPr>
              <w:t>No se realizará intervención de equipos que no se encuentren actualizados en el sistema de información para la administración de hardware y software SINVE.</w:t>
            </w:r>
            <w:r>
              <w:rPr>
                <w:rFonts w:ascii="Arial" w:hAnsi="Arial" w:cs="Arial"/>
                <w:iCs/>
                <w:sz w:val="14"/>
                <w:szCs w:val="14"/>
                <w:lang w:val="es-ES" w:eastAsia="es-ES"/>
              </w:rPr>
              <w:t xml:space="preserve"> (para los que aplique)</w:t>
            </w:r>
          </w:p>
        </w:tc>
        <w:tc>
          <w:tcPr>
            <w:tcW w:w="855" w:type="dxa"/>
            <w:shd w:val="clear" w:color="auto" w:fill="auto"/>
            <w:vAlign w:val="center"/>
          </w:tcPr>
          <w:p w14:paraId="583C802B" w14:textId="77777777" w:rsidR="00373A7B" w:rsidRPr="009C13AC" w:rsidRDefault="00373A7B" w:rsidP="00D83127">
            <w:pPr>
              <w:spacing w:line="276" w:lineRule="auto"/>
              <w:jc w:val="both"/>
              <w:rPr>
                <w:rFonts w:ascii="Arial" w:hAnsi="Arial" w:cs="Arial"/>
                <w:color w:val="000000"/>
                <w:sz w:val="14"/>
                <w:szCs w:val="14"/>
                <w:lang w:eastAsia="es-CO"/>
              </w:rPr>
            </w:pPr>
          </w:p>
        </w:tc>
        <w:tc>
          <w:tcPr>
            <w:tcW w:w="851" w:type="dxa"/>
            <w:shd w:val="clear" w:color="auto" w:fill="auto"/>
            <w:vAlign w:val="center"/>
          </w:tcPr>
          <w:p w14:paraId="240DC505" w14:textId="77777777" w:rsidR="00373A7B" w:rsidRPr="009C13AC" w:rsidRDefault="00373A7B" w:rsidP="00D83127">
            <w:pPr>
              <w:spacing w:line="276" w:lineRule="auto"/>
              <w:jc w:val="both"/>
              <w:rPr>
                <w:rFonts w:ascii="Arial" w:hAnsi="Arial" w:cs="Arial"/>
                <w:color w:val="000000"/>
                <w:sz w:val="14"/>
                <w:szCs w:val="14"/>
                <w:lang w:eastAsia="es-CO"/>
              </w:rPr>
            </w:pPr>
          </w:p>
        </w:tc>
      </w:tr>
      <w:tr w:rsidR="00373A7B" w:rsidRPr="009C13AC" w14:paraId="49D4195B" w14:textId="77777777" w:rsidTr="00373A7B">
        <w:trPr>
          <w:trHeight w:val="20"/>
          <w:jc w:val="center"/>
        </w:trPr>
        <w:tc>
          <w:tcPr>
            <w:tcW w:w="573" w:type="dxa"/>
            <w:shd w:val="clear" w:color="auto" w:fill="auto"/>
            <w:vAlign w:val="center"/>
            <w:hideMark/>
          </w:tcPr>
          <w:p w14:paraId="6341D7EC"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70057377" w14:textId="77777777" w:rsidR="00373A7B" w:rsidRPr="009C13AC" w:rsidRDefault="00373A7B" w:rsidP="00D83127">
            <w:pPr>
              <w:jc w:val="both"/>
              <w:rPr>
                <w:rFonts w:ascii="Arial" w:hAnsi="Arial" w:cs="Arial"/>
                <w:color w:val="000000"/>
                <w:sz w:val="14"/>
                <w:szCs w:val="14"/>
                <w:lang w:val="es-ES" w:eastAsia="es-CO"/>
              </w:rPr>
            </w:pPr>
            <w:r w:rsidRPr="009C13AC">
              <w:rPr>
                <w:rFonts w:ascii="Arial" w:hAnsi="Arial" w:cs="Arial"/>
                <w:sz w:val="14"/>
                <w:szCs w:val="14"/>
                <w:lang w:eastAsia="es-ES"/>
              </w:rPr>
              <w:t>El tiempo máximo para dar solución a los requerimientos</w:t>
            </w:r>
            <w:r>
              <w:rPr>
                <w:rFonts w:ascii="Arial" w:hAnsi="Arial" w:cs="Arial"/>
                <w:sz w:val="14"/>
                <w:szCs w:val="14"/>
                <w:lang w:eastAsia="es-ES"/>
              </w:rPr>
              <w:t xml:space="preserve"> solicitados</w:t>
            </w:r>
            <w:r w:rsidRPr="009C13AC">
              <w:rPr>
                <w:rFonts w:ascii="Arial" w:hAnsi="Arial" w:cs="Arial"/>
                <w:sz w:val="14"/>
                <w:szCs w:val="14"/>
                <w:lang w:eastAsia="es-ES"/>
              </w:rPr>
              <w:t xml:space="preserve"> por </w:t>
            </w:r>
            <w:r>
              <w:rPr>
                <w:rFonts w:ascii="Arial" w:hAnsi="Arial" w:cs="Arial"/>
                <w:sz w:val="14"/>
                <w:szCs w:val="14"/>
                <w:lang w:eastAsia="es-ES"/>
              </w:rPr>
              <w:t>los</w:t>
            </w:r>
            <w:r w:rsidRPr="009C13AC">
              <w:rPr>
                <w:rFonts w:ascii="Arial" w:hAnsi="Arial" w:cs="Arial"/>
                <w:sz w:val="14"/>
                <w:szCs w:val="14"/>
                <w:lang w:eastAsia="es-ES"/>
              </w:rPr>
              <w:t xml:space="preserve"> supervisor</w:t>
            </w:r>
            <w:r>
              <w:rPr>
                <w:rFonts w:ascii="Arial" w:hAnsi="Arial" w:cs="Arial"/>
                <w:sz w:val="14"/>
                <w:szCs w:val="14"/>
                <w:lang w:eastAsia="es-ES"/>
              </w:rPr>
              <w:t>es</w:t>
            </w:r>
            <w:r w:rsidRPr="009C13AC">
              <w:rPr>
                <w:rFonts w:ascii="Arial" w:hAnsi="Arial" w:cs="Arial"/>
                <w:sz w:val="14"/>
                <w:szCs w:val="14"/>
                <w:lang w:eastAsia="es-ES"/>
              </w:rPr>
              <w:t xml:space="preserve"> del contrato será de acuerdo a los ítems 2.4 a 2.8 de las condiciones técnicas descritas.</w:t>
            </w:r>
          </w:p>
        </w:tc>
        <w:tc>
          <w:tcPr>
            <w:tcW w:w="855" w:type="dxa"/>
            <w:shd w:val="clear" w:color="auto" w:fill="auto"/>
            <w:vAlign w:val="center"/>
          </w:tcPr>
          <w:p w14:paraId="1C2B8A4D"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4D657F5E" w14:textId="77777777" w:rsidR="00373A7B" w:rsidRPr="009C13AC" w:rsidRDefault="00373A7B" w:rsidP="00D83127">
            <w:pPr>
              <w:jc w:val="both"/>
              <w:rPr>
                <w:rFonts w:ascii="Arial" w:hAnsi="Arial" w:cs="Arial"/>
                <w:sz w:val="14"/>
                <w:szCs w:val="14"/>
                <w:lang w:val="es-ES" w:eastAsia="es-ES"/>
              </w:rPr>
            </w:pPr>
          </w:p>
        </w:tc>
      </w:tr>
      <w:tr w:rsidR="00373A7B" w:rsidRPr="009C13AC" w14:paraId="49E639A0" w14:textId="77777777" w:rsidTr="00373A7B">
        <w:trPr>
          <w:trHeight w:val="20"/>
          <w:jc w:val="center"/>
        </w:trPr>
        <w:tc>
          <w:tcPr>
            <w:tcW w:w="573" w:type="dxa"/>
            <w:shd w:val="clear" w:color="auto" w:fill="auto"/>
            <w:vAlign w:val="center"/>
          </w:tcPr>
          <w:p w14:paraId="68DD9A96"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1880673A" w14:textId="77777777" w:rsidR="00373A7B" w:rsidRPr="009C13AC" w:rsidRDefault="00373A7B" w:rsidP="00D83127">
            <w:pPr>
              <w:tabs>
                <w:tab w:val="left" w:pos="240"/>
              </w:tabs>
              <w:contextualSpacing/>
              <w:jc w:val="both"/>
              <w:rPr>
                <w:rFonts w:ascii="Arial" w:hAnsi="Arial" w:cs="Arial"/>
                <w:sz w:val="14"/>
                <w:szCs w:val="14"/>
                <w:lang w:eastAsia="es-ES"/>
              </w:rPr>
            </w:pPr>
            <w:r w:rsidRPr="00307526">
              <w:rPr>
                <w:rFonts w:ascii="Arial" w:hAnsi="Arial" w:cs="Arial"/>
                <w:sz w:val="14"/>
                <w:szCs w:val="14"/>
                <w:lang w:eastAsia="es-ES"/>
              </w:rPr>
              <w:t xml:space="preserve">De requerirse la intervención de equipos y/o elementos y actividades que no se encuentren en el anexo  “ACTIVIDADES Y LISTA DE PRECIOS BASE DE REPUESTOS PARA EL </w:t>
            </w:r>
            <w:r w:rsidRPr="00B94348">
              <w:rPr>
                <w:rFonts w:ascii="Arial" w:hAnsi="Arial" w:cs="Arial"/>
                <w:sz w:val="14"/>
                <w:szCs w:val="14"/>
                <w:lang w:eastAsia="es-ES"/>
              </w:rPr>
              <w:t>MANTENIMIENTO PREVENTIVO Y CORRECTIVO A TODO COSTO DE LAS PLANTAS ELÉCTRICAS, SUBESTACIONES ELÉCTRICAS, REDES ELÉCTRICAS, ALUMBRADO PÚBLICO, REFLECTORES Y/O LUCES EXTERIORES,</w:t>
            </w:r>
            <w:r w:rsidRPr="00307526">
              <w:rPr>
                <w:rFonts w:ascii="Arial" w:hAnsi="Arial" w:cs="Arial"/>
                <w:sz w:val="14"/>
                <w:szCs w:val="14"/>
                <w:lang w:eastAsia="es-ES"/>
              </w:rPr>
              <w:t xml:space="preserve"> siempre</w:t>
            </w:r>
            <w:r w:rsidRPr="009C13AC">
              <w:rPr>
                <w:rFonts w:ascii="Arial" w:hAnsi="Arial" w:cs="Arial"/>
                <w:sz w:val="14"/>
                <w:szCs w:val="14"/>
                <w:lang w:eastAsia="es-ES"/>
              </w:rPr>
              <w:t xml:space="preserve"> y cuando los equipos estén incluidos en el sistema de información para la administración de hardware y software SINVE</w:t>
            </w:r>
            <w:r>
              <w:rPr>
                <w:rFonts w:ascii="Arial" w:hAnsi="Arial" w:cs="Arial"/>
                <w:sz w:val="14"/>
                <w:szCs w:val="14"/>
                <w:lang w:eastAsia="es-ES"/>
              </w:rPr>
              <w:t xml:space="preserve"> (para los que aplique)</w:t>
            </w:r>
            <w:r w:rsidRPr="009C13AC">
              <w:rPr>
                <w:rFonts w:ascii="Arial" w:hAnsi="Arial" w:cs="Arial"/>
                <w:sz w:val="14"/>
                <w:szCs w:val="14"/>
                <w:lang w:eastAsia="es-ES"/>
              </w:rPr>
              <w:t xml:space="preserve">, el contratista presentará al supervisor del contrato </w:t>
            </w:r>
            <w:r>
              <w:rPr>
                <w:rFonts w:ascii="Arial" w:hAnsi="Arial" w:cs="Arial"/>
                <w:sz w:val="14"/>
                <w:szCs w:val="14"/>
                <w:lang w:eastAsia="es-ES"/>
              </w:rPr>
              <w:t>dos</w:t>
            </w:r>
            <w:r w:rsidRPr="009C13AC">
              <w:rPr>
                <w:rFonts w:ascii="Arial" w:hAnsi="Arial" w:cs="Arial"/>
                <w:sz w:val="14"/>
                <w:szCs w:val="14"/>
                <w:lang w:eastAsia="es-ES"/>
              </w:rPr>
              <w:t xml:space="preserve"> (0</w:t>
            </w:r>
            <w:r>
              <w:rPr>
                <w:rFonts w:ascii="Arial" w:hAnsi="Arial" w:cs="Arial"/>
                <w:sz w:val="14"/>
                <w:szCs w:val="14"/>
                <w:lang w:eastAsia="es-ES"/>
              </w:rPr>
              <w:t>2</w:t>
            </w:r>
            <w:r w:rsidRPr="009C13AC">
              <w:rPr>
                <w:rFonts w:ascii="Arial" w:hAnsi="Arial" w:cs="Arial"/>
                <w:sz w:val="14"/>
                <w:szCs w:val="14"/>
                <w:lang w:eastAsia="es-ES"/>
              </w:rPr>
              <w:t xml:space="preserve">) </w:t>
            </w:r>
            <w:r>
              <w:rPr>
                <w:rFonts w:ascii="Arial" w:hAnsi="Arial" w:cs="Arial"/>
                <w:sz w:val="14"/>
                <w:szCs w:val="14"/>
                <w:lang w:eastAsia="es-ES"/>
              </w:rPr>
              <w:t xml:space="preserve">cotizaciones </w:t>
            </w:r>
            <w:r w:rsidRPr="009C13AC">
              <w:rPr>
                <w:rFonts w:ascii="Arial" w:hAnsi="Arial" w:cs="Arial"/>
                <w:sz w:val="14"/>
                <w:szCs w:val="14"/>
                <w:lang w:eastAsia="es-ES"/>
              </w:rPr>
              <w:t>discriminando insumos, repuestos y mano de obra, requeridos para su aprobación. Una vez se dé viabilidad por parte del supervisor del contrato, el contratista deberá realizar la reparación que corresponda. La cotización no deberá superar el precio de los repuestos en el mercado, actividad que será verificada por el supervisor del contrato, con otras empresas del mercado.</w:t>
            </w:r>
          </w:p>
          <w:p w14:paraId="1104E3C8" w14:textId="77777777" w:rsidR="00373A7B" w:rsidRPr="00E942B4" w:rsidRDefault="00373A7B" w:rsidP="00D83127">
            <w:pPr>
              <w:widowControl w:val="0"/>
              <w:autoSpaceDE w:val="0"/>
              <w:autoSpaceDN w:val="0"/>
              <w:spacing w:line="276" w:lineRule="auto"/>
              <w:jc w:val="both"/>
              <w:rPr>
                <w:rFonts w:ascii="Arial" w:hAnsi="Arial" w:cs="Arial"/>
                <w:sz w:val="4"/>
                <w:szCs w:val="4"/>
                <w:lang w:eastAsia="es-ES"/>
              </w:rPr>
            </w:pPr>
          </w:p>
          <w:p w14:paraId="03A31C9E"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eastAsia="es-ES"/>
              </w:rPr>
              <w:t>Cabe anotar que el valor de las cotizaciones en mención se le aplicará el porcentaje de descuento con el que se adjudicará el proceso.</w:t>
            </w:r>
          </w:p>
        </w:tc>
        <w:tc>
          <w:tcPr>
            <w:tcW w:w="855" w:type="dxa"/>
            <w:shd w:val="clear" w:color="auto" w:fill="auto"/>
            <w:vAlign w:val="center"/>
          </w:tcPr>
          <w:p w14:paraId="238D8C47"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84B4016" w14:textId="77777777" w:rsidR="00373A7B" w:rsidRPr="009C13AC" w:rsidRDefault="00373A7B" w:rsidP="00D83127">
            <w:pPr>
              <w:jc w:val="both"/>
              <w:rPr>
                <w:rFonts w:ascii="Arial" w:hAnsi="Arial" w:cs="Arial"/>
                <w:sz w:val="14"/>
                <w:szCs w:val="14"/>
                <w:lang w:val="es-ES" w:eastAsia="es-ES"/>
              </w:rPr>
            </w:pPr>
          </w:p>
        </w:tc>
      </w:tr>
      <w:tr w:rsidR="00373A7B" w:rsidRPr="009C13AC" w14:paraId="6A8E3423" w14:textId="77777777" w:rsidTr="00373A7B">
        <w:trPr>
          <w:trHeight w:val="20"/>
          <w:jc w:val="center"/>
        </w:trPr>
        <w:tc>
          <w:tcPr>
            <w:tcW w:w="573" w:type="dxa"/>
            <w:shd w:val="clear" w:color="auto" w:fill="auto"/>
            <w:vAlign w:val="center"/>
          </w:tcPr>
          <w:p w14:paraId="203D7A5B"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718BB69E" w14:textId="77777777" w:rsidR="00373A7B" w:rsidRPr="009C13AC" w:rsidRDefault="00373A7B" w:rsidP="00D83127">
            <w:pPr>
              <w:jc w:val="both"/>
              <w:rPr>
                <w:rFonts w:ascii="Arial" w:hAnsi="Arial" w:cs="Arial"/>
                <w:iCs/>
                <w:sz w:val="14"/>
                <w:szCs w:val="14"/>
                <w:lang w:val="es-ES" w:eastAsia="es-ES"/>
              </w:rPr>
            </w:pPr>
            <w:r w:rsidRPr="009C13AC">
              <w:rPr>
                <w:rFonts w:ascii="Arial" w:hAnsi="Arial" w:cs="Arial"/>
                <w:sz w:val="14"/>
                <w:szCs w:val="14"/>
                <w:lang w:eastAsia="es-ES"/>
              </w:rPr>
              <w:t>En caso de que el equipo no presente identificación de seriales, el contratista elaborará la placa de identificación de acuerdo a las características técnicas.</w:t>
            </w:r>
          </w:p>
        </w:tc>
        <w:tc>
          <w:tcPr>
            <w:tcW w:w="855" w:type="dxa"/>
            <w:shd w:val="clear" w:color="auto" w:fill="auto"/>
            <w:vAlign w:val="center"/>
          </w:tcPr>
          <w:p w14:paraId="17E9C922"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ED5C908" w14:textId="77777777" w:rsidR="00373A7B" w:rsidRPr="009C13AC" w:rsidRDefault="00373A7B" w:rsidP="00D83127">
            <w:pPr>
              <w:jc w:val="both"/>
              <w:rPr>
                <w:rFonts w:ascii="Arial" w:hAnsi="Arial" w:cs="Arial"/>
                <w:sz w:val="14"/>
                <w:szCs w:val="14"/>
                <w:lang w:val="es-ES" w:eastAsia="es-ES"/>
              </w:rPr>
            </w:pPr>
          </w:p>
        </w:tc>
      </w:tr>
      <w:tr w:rsidR="00373A7B" w:rsidRPr="009C13AC" w14:paraId="1FE51F68" w14:textId="77777777" w:rsidTr="00373A7B">
        <w:trPr>
          <w:trHeight w:val="20"/>
          <w:jc w:val="center"/>
        </w:trPr>
        <w:tc>
          <w:tcPr>
            <w:tcW w:w="573" w:type="dxa"/>
            <w:shd w:val="clear" w:color="auto" w:fill="auto"/>
            <w:vAlign w:val="center"/>
          </w:tcPr>
          <w:p w14:paraId="6C7302D8"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13411A66"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El contratista en la primera visita evaluará el sistema de protección y presentará un informe de sugerencias correctivas para realizar las mejoras.</w:t>
            </w:r>
          </w:p>
        </w:tc>
        <w:tc>
          <w:tcPr>
            <w:tcW w:w="855" w:type="dxa"/>
            <w:shd w:val="clear" w:color="auto" w:fill="auto"/>
            <w:vAlign w:val="center"/>
          </w:tcPr>
          <w:p w14:paraId="439E6D55"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2FD52B26" w14:textId="77777777" w:rsidR="00373A7B" w:rsidRPr="009C13AC" w:rsidRDefault="00373A7B" w:rsidP="00D83127">
            <w:pPr>
              <w:jc w:val="both"/>
              <w:rPr>
                <w:rFonts w:ascii="Arial" w:hAnsi="Arial" w:cs="Arial"/>
                <w:sz w:val="14"/>
                <w:szCs w:val="14"/>
                <w:lang w:val="es-ES" w:eastAsia="es-ES"/>
              </w:rPr>
            </w:pPr>
          </w:p>
        </w:tc>
      </w:tr>
      <w:tr w:rsidR="00373A7B" w:rsidRPr="009C13AC" w14:paraId="2516279C" w14:textId="77777777" w:rsidTr="00373A7B">
        <w:trPr>
          <w:trHeight w:val="20"/>
          <w:jc w:val="center"/>
        </w:trPr>
        <w:tc>
          <w:tcPr>
            <w:tcW w:w="573" w:type="dxa"/>
            <w:shd w:val="clear" w:color="auto" w:fill="auto"/>
            <w:vAlign w:val="center"/>
          </w:tcPr>
          <w:p w14:paraId="33F2A103"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7E17CDD2" w14:textId="77777777" w:rsidR="00373A7B" w:rsidRPr="009C13AC" w:rsidRDefault="00373A7B" w:rsidP="00D83127">
            <w:pPr>
              <w:jc w:val="both"/>
              <w:rPr>
                <w:rFonts w:ascii="Arial" w:hAnsi="Arial" w:cs="Arial"/>
                <w:iCs/>
                <w:sz w:val="14"/>
                <w:szCs w:val="14"/>
                <w:lang w:val="es-ES" w:eastAsia="es-ES"/>
              </w:rPr>
            </w:pPr>
            <w:r w:rsidRPr="009C13AC">
              <w:rPr>
                <w:rFonts w:ascii="Arial" w:hAnsi="Arial" w:cs="Arial"/>
                <w:sz w:val="14"/>
                <w:szCs w:val="14"/>
                <w:lang w:eastAsia="es-ES"/>
              </w:rPr>
              <w:t>Durante la vigencia del contrato el contratista brindará soporte técnico vía telefónica, correo electrónico y en sitio en horario siete días por veinticuatro horas (7 por 24), para solucionar</w:t>
            </w:r>
            <w:r w:rsidRPr="009C13AC">
              <w:rPr>
                <w:rFonts w:ascii="Arial" w:hAnsi="Arial" w:cs="Arial"/>
                <w:spacing w:val="-8"/>
                <w:sz w:val="14"/>
                <w:szCs w:val="14"/>
                <w:lang w:eastAsia="es-ES"/>
              </w:rPr>
              <w:t xml:space="preserve"> </w:t>
            </w:r>
            <w:r w:rsidRPr="009C13AC">
              <w:rPr>
                <w:rFonts w:ascii="Arial" w:hAnsi="Arial" w:cs="Arial"/>
                <w:sz w:val="14"/>
                <w:szCs w:val="14"/>
                <w:lang w:eastAsia="es-ES"/>
              </w:rPr>
              <w:t>las</w:t>
            </w:r>
            <w:r w:rsidRPr="009C13AC">
              <w:rPr>
                <w:rFonts w:ascii="Arial" w:hAnsi="Arial" w:cs="Arial"/>
                <w:spacing w:val="-7"/>
                <w:sz w:val="14"/>
                <w:szCs w:val="14"/>
                <w:lang w:eastAsia="es-ES"/>
              </w:rPr>
              <w:t xml:space="preserve"> </w:t>
            </w:r>
            <w:r w:rsidRPr="009C13AC">
              <w:rPr>
                <w:rFonts w:ascii="Arial" w:hAnsi="Arial" w:cs="Arial"/>
                <w:sz w:val="14"/>
                <w:szCs w:val="14"/>
                <w:lang w:eastAsia="es-ES"/>
              </w:rPr>
              <w:t>fallas</w:t>
            </w:r>
            <w:r w:rsidRPr="009C13AC">
              <w:rPr>
                <w:rFonts w:ascii="Arial" w:hAnsi="Arial" w:cs="Arial"/>
                <w:spacing w:val="-7"/>
                <w:sz w:val="14"/>
                <w:szCs w:val="14"/>
                <w:lang w:eastAsia="es-ES"/>
              </w:rPr>
              <w:t xml:space="preserve"> </w:t>
            </w:r>
            <w:r w:rsidRPr="009C13AC">
              <w:rPr>
                <w:rFonts w:ascii="Arial" w:hAnsi="Arial" w:cs="Arial"/>
                <w:sz w:val="14"/>
                <w:szCs w:val="14"/>
                <w:lang w:eastAsia="es-ES"/>
              </w:rPr>
              <w:t>incluyendo</w:t>
            </w:r>
            <w:r w:rsidRPr="009C13AC">
              <w:rPr>
                <w:rFonts w:ascii="Arial" w:hAnsi="Arial" w:cs="Arial"/>
                <w:spacing w:val="-7"/>
                <w:sz w:val="14"/>
                <w:szCs w:val="14"/>
                <w:lang w:eastAsia="es-ES"/>
              </w:rPr>
              <w:t xml:space="preserve"> </w:t>
            </w:r>
            <w:r w:rsidRPr="009C13AC">
              <w:rPr>
                <w:rFonts w:ascii="Arial" w:hAnsi="Arial" w:cs="Arial"/>
                <w:sz w:val="14"/>
                <w:szCs w:val="14"/>
                <w:lang w:eastAsia="es-ES"/>
              </w:rPr>
              <w:t>los</w:t>
            </w:r>
            <w:r w:rsidRPr="009C13AC">
              <w:rPr>
                <w:rFonts w:ascii="Arial" w:hAnsi="Arial" w:cs="Arial"/>
                <w:spacing w:val="-7"/>
                <w:sz w:val="14"/>
                <w:szCs w:val="14"/>
                <w:lang w:eastAsia="es-ES"/>
              </w:rPr>
              <w:t xml:space="preserve"> </w:t>
            </w:r>
            <w:r w:rsidRPr="009C13AC">
              <w:rPr>
                <w:rFonts w:ascii="Arial" w:hAnsi="Arial" w:cs="Arial"/>
                <w:sz w:val="14"/>
                <w:szCs w:val="14"/>
                <w:lang w:eastAsia="es-ES"/>
              </w:rPr>
              <w:t>repuestos</w:t>
            </w:r>
            <w:r w:rsidRPr="009C13AC">
              <w:rPr>
                <w:rFonts w:ascii="Arial" w:hAnsi="Arial" w:cs="Arial"/>
                <w:spacing w:val="-7"/>
                <w:sz w:val="14"/>
                <w:szCs w:val="14"/>
                <w:lang w:eastAsia="es-ES"/>
              </w:rPr>
              <w:t xml:space="preserve"> </w:t>
            </w:r>
            <w:r w:rsidRPr="009C13AC">
              <w:rPr>
                <w:rFonts w:ascii="Arial" w:hAnsi="Arial" w:cs="Arial"/>
                <w:sz w:val="14"/>
                <w:szCs w:val="14"/>
                <w:lang w:eastAsia="es-ES"/>
              </w:rPr>
              <w:t>necesarios,</w:t>
            </w:r>
            <w:r w:rsidRPr="009C13AC">
              <w:rPr>
                <w:rFonts w:ascii="Arial" w:hAnsi="Arial" w:cs="Arial"/>
                <w:spacing w:val="-8"/>
                <w:sz w:val="14"/>
                <w:szCs w:val="14"/>
                <w:lang w:eastAsia="es-ES"/>
              </w:rPr>
              <w:t xml:space="preserve"> </w:t>
            </w:r>
            <w:r w:rsidRPr="009C13AC">
              <w:rPr>
                <w:rFonts w:ascii="Arial" w:hAnsi="Arial" w:cs="Arial"/>
                <w:sz w:val="14"/>
                <w:szCs w:val="14"/>
                <w:lang w:eastAsia="es-ES"/>
              </w:rPr>
              <w:t>además</w:t>
            </w:r>
            <w:r w:rsidRPr="009C13AC">
              <w:rPr>
                <w:rFonts w:ascii="Arial" w:hAnsi="Arial" w:cs="Arial"/>
                <w:spacing w:val="-7"/>
                <w:sz w:val="14"/>
                <w:szCs w:val="14"/>
                <w:lang w:eastAsia="es-ES"/>
              </w:rPr>
              <w:t xml:space="preserve"> </w:t>
            </w:r>
            <w:r w:rsidRPr="009C13AC">
              <w:rPr>
                <w:rFonts w:ascii="Arial" w:hAnsi="Arial" w:cs="Arial"/>
                <w:sz w:val="14"/>
                <w:szCs w:val="14"/>
                <w:lang w:eastAsia="es-ES"/>
              </w:rPr>
              <w:t>deberá</w:t>
            </w:r>
            <w:r w:rsidRPr="009C13AC">
              <w:rPr>
                <w:rFonts w:ascii="Arial" w:hAnsi="Arial" w:cs="Arial"/>
                <w:spacing w:val="-7"/>
                <w:sz w:val="14"/>
                <w:szCs w:val="14"/>
                <w:lang w:eastAsia="es-ES"/>
              </w:rPr>
              <w:t xml:space="preserve"> </w:t>
            </w:r>
            <w:r w:rsidRPr="009C13AC">
              <w:rPr>
                <w:rFonts w:ascii="Arial" w:hAnsi="Arial" w:cs="Arial"/>
                <w:sz w:val="14"/>
                <w:szCs w:val="14"/>
                <w:lang w:eastAsia="es-ES"/>
              </w:rPr>
              <w:t>garantizar</w:t>
            </w:r>
            <w:r w:rsidRPr="009C13AC">
              <w:rPr>
                <w:rFonts w:ascii="Arial" w:hAnsi="Arial" w:cs="Arial"/>
                <w:spacing w:val="-8"/>
                <w:sz w:val="14"/>
                <w:szCs w:val="14"/>
                <w:lang w:eastAsia="es-ES"/>
              </w:rPr>
              <w:t xml:space="preserve"> </w:t>
            </w:r>
            <w:r w:rsidRPr="009C13AC">
              <w:rPr>
                <w:rFonts w:ascii="Arial" w:hAnsi="Arial" w:cs="Arial"/>
                <w:sz w:val="14"/>
                <w:szCs w:val="14"/>
                <w:lang w:eastAsia="es-ES"/>
              </w:rPr>
              <w:t>el stock</w:t>
            </w:r>
            <w:r w:rsidRPr="009C13AC">
              <w:rPr>
                <w:rFonts w:ascii="Arial" w:hAnsi="Arial" w:cs="Arial"/>
                <w:spacing w:val="-5"/>
                <w:sz w:val="14"/>
                <w:szCs w:val="14"/>
                <w:lang w:eastAsia="es-ES"/>
              </w:rPr>
              <w:t xml:space="preserve"> </w:t>
            </w:r>
            <w:r w:rsidRPr="009C13AC">
              <w:rPr>
                <w:rFonts w:ascii="Arial" w:hAnsi="Arial" w:cs="Arial"/>
                <w:sz w:val="14"/>
                <w:szCs w:val="14"/>
                <w:lang w:eastAsia="es-ES"/>
              </w:rPr>
              <w:t>de</w:t>
            </w:r>
            <w:r w:rsidRPr="009C13AC">
              <w:rPr>
                <w:rFonts w:ascii="Arial" w:hAnsi="Arial" w:cs="Arial"/>
                <w:spacing w:val="-4"/>
                <w:sz w:val="14"/>
                <w:szCs w:val="14"/>
                <w:lang w:eastAsia="es-ES"/>
              </w:rPr>
              <w:t xml:space="preserve"> </w:t>
            </w:r>
            <w:r w:rsidRPr="009C13AC">
              <w:rPr>
                <w:rFonts w:ascii="Arial" w:hAnsi="Arial" w:cs="Arial"/>
                <w:sz w:val="14"/>
                <w:szCs w:val="14"/>
                <w:lang w:eastAsia="es-ES"/>
              </w:rPr>
              <w:t>repuestos</w:t>
            </w:r>
            <w:r w:rsidRPr="009C13AC">
              <w:rPr>
                <w:rFonts w:ascii="Arial" w:hAnsi="Arial" w:cs="Arial"/>
                <w:spacing w:val="-4"/>
                <w:sz w:val="14"/>
                <w:szCs w:val="14"/>
                <w:lang w:eastAsia="es-ES"/>
              </w:rPr>
              <w:t xml:space="preserve"> </w:t>
            </w:r>
            <w:r w:rsidRPr="009C13AC">
              <w:rPr>
                <w:rFonts w:ascii="Arial" w:hAnsi="Arial" w:cs="Arial"/>
                <w:sz w:val="14"/>
                <w:szCs w:val="14"/>
                <w:lang w:eastAsia="es-ES"/>
              </w:rPr>
              <w:t>para</w:t>
            </w:r>
            <w:r w:rsidRPr="009C13AC">
              <w:rPr>
                <w:rFonts w:ascii="Arial" w:hAnsi="Arial" w:cs="Arial"/>
                <w:spacing w:val="-5"/>
                <w:sz w:val="14"/>
                <w:szCs w:val="14"/>
                <w:lang w:eastAsia="es-ES"/>
              </w:rPr>
              <w:t xml:space="preserve"> </w:t>
            </w:r>
            <w:r w:rsidRPr="009C13AC">
              <w:rPr>
                <w:rFonts w:ascii="Arial" w:hAnsi="Arial" w:cs="Arial"/>
                <w:sz w:val="14"/>
                <w:szCs w:val="14"/>
                <w:lang w:eastAsia="es-ES"/>
              </w:rPr>
              <w:t>los</w:t>
            </w:r>
            <w:r w:rsidRPr="009C13AC">
              <w:rPr>
                <w:rFonts w:ascii="Arial" w:hAnsi="Arial" w:cs="Arial"/>
                <w:spacing w:val="-7"/>
                <w:sz w:val="14"/>
                <w:szCs w:val="14"/>
                <w:lang w:eastAsia="es-ES"/>
              </w:rPr>
              <w:t xml:space="preserve"> </w:t>
            </w:r>
            <w:r w:rsidRPr="009C13AC">
              <w:rPr>
                <w:rFonts w:ascii="Arial" w:hAnsi="Arial" w:cs="Arial"/>
                <w:sz w:val="14"/>
                <w:szCs w:val="14"/>
                <w:lang w:eastAsia="es-ES"/>
              </w:rPr>
              <w:t>equipos</w:t>
            </w:r>
            <w:r w:rsidRPr="009C13AC">
              <w:rPr>
                <w:rFonts w:ascii="Arial" w:hAnsi="Arial" w:cs="Arial"/>
                <w:spacing w:val="-4"/>
                <w:sz w:val="14"/>
                <w:szCs w:val="14"/>
                <w:lang w:eastAsia="es-ES"/>
              </w:rPr>
              <w:t xml:space="preserve"> </w:t>
            </w:r>
            <w:r w:rsidRPr="009C13AC">
              <w:rPr>
                <w:rFonts w:ascii="Arial" w:hAnsi="Arial" w:cs="Arial"/>
                <w:sz w:val="14"/>
                <w:szCs w:val="14"/>
                <w:lang w:eastAsia="es-ES"/>
              </w:rPr>
              <w:t>que</w:t>
            </w:r>
            <w:r w:rsidRPr="009C13AC">
              <w:rPr>
                <w:rFonts w:ascii="Arial" w:hAnsi="Arial" w:cs="Arial"/>
                <w:spacing w:val="-5"/>
                <w:sz w:val="14"/>
                <w:szCs w:val="14"/>
                <w:lang w:eastAsia="es-ES"/>
              </w:rPr>
              <w:t xml:space="preserve"> </w:t>
            </w:r>
            <w:r w:rsidRPr="009C13AC">
              <w:rPr>
                <w:rFonts w:ascii="Arial" w:hAnsi="Arial" w:cs="Arial"/>
                <w:sz w:val="14"/>
                <w:szCs w:val="14"/>
                <w:lang w:eastAsia="es-ES"/>
              </w:rPr>
              <w:t>requieran</w:t>
            </w:r>
            <w:r w:rsidRPr="009C13AC">
              <w:rPr>
                <w:rFonts w:ascii="Arial" w:hAnsi="Arial" w:cs="Arial"/>
                <w:spacing w:val="-7"/>
                <w:sz w:val="14"/>
                <w:szCs w:val="14"/>
                <w:lang w:eastAsia="es-ES"/>
              </w:rPr>
              <w:t xml:space="preserve"> </w:t>
            </w:r>
            <w:r w:rsidRPr="009C13AC">
              <w:rPr>
                <w:rFonts w:ascii="Arial" w:hAnsi="Arial" w:cs="Arial"/>
                <w:sz w:val="14"/>
                <w:szCs w:val="14"/>
                <w:lang w:eastAsia="es-ES"/>
              </w:rPr>
              <w:t>su</w:t>
            </w:r>
            <w:r w:rsidRPr="009C13AC">
              <w:rPr>
                <w:rFonts w:ascii="Arial" w:hAnsi="Arial" w:cs="Arial"/>
                <w:spacing w:val="-7"/>
                <w:sz w:val="14"/>
                <w:szCs w:val="14"/>
                <w:lang w:eastAsia="es-ES"/>
              </w:rPr>
              <w:t xml:space="preserve"> </w:t>
            </w:r>
            <w:r w:rsidRPr="009C13AC">
              <w:rPr>
                <w:rFonts w:ascii="Arial" w:hAnsi="Arial" w:cs="Arial"/>
                <w:sz w:val="14"/>
                <w:szCs w:val="14"/>
                <w:lang w:eastAsia="es-ES"/>
              </w:rPr>
              <w:t>reparación</w:t>
            </w:r>
            <w:r w:rsidRPr="009C13AC">
              <w:rPr>
                <w:rFonts w:ascii="Arial" w:hAnsi="Arial" w:cs="Arial"/>
                <w:spacing w:val="-7"/>
                <w:sz w:val="14"/>
                <w:szCs w:val="14"/>
                <w:lang w:eastAsia="es-ES"/>
              </w:rPr>
              <w:t xml:space="preserve"> </w:t>
            </w:r>
            <w:r w:rsidRPr="009C13AC">
              <w:rPr>
                <w:rFonts w:ascii="Arial" w:hAnsi="Arial" w:cs="Arial"/>
                <w:sz w:val="14"/>
                <w:szCs w:val="14"/>
                <w:lang w:eastAsia="es-ES"/>
              </w:rPr>
              <w:t>inmediata,</w:t>
            </w:r>
            <w:r w:rsidRPr="009C13AC">
              <w:rPr>
                <w:rFonts w:ascii="Arial" w:hAnsi="Arial" w:cs="Arial"/>
                <w:spacing w:val="-5"/>
                <w:sz w:val="14"/>
                <w:szCs w:val="14"/>
                <w:lang w:eastAsia="es-ES"/>
              </w:rPr>
              <w:t xml:space="preserve"> </w:t>
            </w:r>
            <w:r w:rsidRPr="009C13AC">
              <w:rPr>
                <w:rFonts w:ascii="Arial" w:hAnsi="Arial" w:cs="Arial"/>
                <w:sz w:val="14"/>
                <w:szCs w:val="14"/>
                <w:lang w:eastAsia="es-ES"/>
              </w:rPr>
              <w:t>previendo un</w:t>
            </w:r>
            <w:r w:rsidRPr="009C13AC">
              <w:rPr>
                <w:rFonts w:ascii="Arial" w:hAnsi="Arial" w:cs="Arial"/>
                <w:spacing w:val="-3"/>
                <w:sz w:val="14"/>
                <w:szCs w:val="14"/>
                <w:lang w:eastAsia="es-ES"/>
              </w:rPr>
              <w:t xml:space="preserve"> </w:t>
            </w:r>
            <w:r w:rsidRPr="009C13AC">
              <w:rPr>
                <w:rFonts w:ascii="Arial" w:hAnsi="Arial" w:cs="Arial"/>
                <w:sz w:val="14"/>
                <w:szCs w:val="14"/>
                <w:lang w:eastAsia="es-ES"/>
              </w:rPr>
              <w:t>taller</w:t>
            </w:r>
            <w:r w:rsidRPr="009C13AC">
              <w:rPr>
                <w:rFonts w:ascii="Arial" w:hAnsi="Arial" w:cs="Arial"/>
                <w:spacing w:val="-5"/>
                <w:sz w:val="14"/>
                <w:szCs w:val="14"/>
                <w:lang w:eastAsia="es-ES"/>
              </w:rPr>
              <w:t xml:space="preserve"> </w:t>
            </w:r>
            <w:r w:rsidRPr="009C13AC">
              <w:rPr>
                <w:rFonts w:ascii="Arial" w:hAnsi="Arial" w:cs="Arial"/>
                <w:sz w:val="14"/>
                <w:szCs w:val="14"/>
                <w:lang w:eastAsia="es-ES"/>
              </w:rPr>
              <w:t>de</w:t>
            </w:r>
            <w:r w:rsidRPr="009C13AC">
              <w:rPr>
                <w:rFonts w:ascii="Arial" w:hAnsi="Arial" w:cs="Arial"/>
                <w:spacing w:val="-4"/>
                <w:sz w:val="14"/>
                <w:szCs w:val="14"/>
                <w:lang w:eastAsia="es-ES"/>
              </w:rPr>
              <w:t xml:space="preserve"> </w:t>
            </w:r>
            <w:r w:rsidRPr="009C13AC">
              <w:rPr>
                <w:rFonts w:ascii="Arial" w:hAnsi="Arial" w:cs="Arial"/>
                <w:sz w:val="14"/>
                <w:szCs w:val="14"/>
                <w:lang w:eastAsia="es-ES"/>
              </w:rPr>
              <w:t>manteni</w:t>
            </w:r>
            <w:r w:rsidRPr="00B016CF">
              <w:rPr>
                <w:rFonts w:ascii="Arial" w:hAnsi="Arial" w:cs="Arial"/>
                <w:sz w:val="14"/>
                <w:szCs w:val="14"/>
                <w:lang w:eastAsia="es-ES"/>
              </w:rPr>
              <w:t>miento</w:t>
            </w:r>
            <w:r w:rsidRPr="00B016CF">
              <w:rPr>
                <w:rFonts w:ascii="Arial" w:hAnsi="Arial" w:cs="Arial"/>
                <w:spacing w:val="-2"/>
                <w:sz w:val="14"/>
                <w:szCs w:val="14"/>
                <w:lang w:eastAsia="es-ES"/>
              </w:rPr>
              <w:t xml:space="preserve"> </w:t>
            </w:r>
            <w:r w:rsidRPr="00B016CF">
              <w:rPr>
                <w:rFonts w:ascii="Arial" w:hAnsi="Arial" w:cs="Arial"/>
                <w:sz w:val="14"/>
                <w:szCs w:val="14"/>
                <w:lang w:eastAsia="es-ES"/>
              </w:rPr>
              <w:t>y/o</w:t>
            </w:r>
            <w:r w:rsidRPr="00B016CF">
              <w:rPr>
                <w:rFonts w:ascii="Arial" w:hAnsi="Arial" w:cs="Arial"/>
                <w:spacing w:val="-4"/>
                <w:sz w:val="14"/>
                <w:szCs w:val="14"/>
                <w:lang w:eastAsia="es-ES"/>
              </w:rPr>
              <w:t xml:space="preserve"> </w:t>
            </w:r>
            <w:r w:rsidRPr="00B016CF">
              <w:rPr>
                <w:rFonts w:ascii="Arial" w:hAnsi="Arial" w:cs="Arial"/>
                <w:sz w:val="14"/>
                <w:szCs w:val="14"/>
                <w:lang w:eastAsia="es-ES"/>
              </w:rPr>
              <w:t>laboratorio</w:t>
            </w:r>
            <w:r w:rsidRPr="00B016CF">
              <w:rPr>
                <w:rFonts w:ascii="Arial" w:hAnsi="Arial" w:cs="Arial"/>
                <w:spacing w:val="-4"/>
                <w:sz w:val="14"/>
                <w:szCs w:val="14"/>
                <w:lang w:eastAsia="es-ES"/>
              </w:rPr>
              <w:t xml:space="preserve"> </w:t>
            </w:r>
            <w:r w:rsidRPr="00B016CF">
              <w:rPr>
                <w:rFonts w:ascii="Arial" w:hAnsi="Arial" w:cs="Arial"/>
                <w:sz w:val="14"/>
                <w:szCs w:val="14"/>
                <w:lang w:eastAsia="es-ES"/>
              </w:rPr>
              <w:t>especializado</w:t>
            </w:r>
            <w:r w:rsidRPr="00B016CF">
              <w:rPr>
                <w:rFonts w:ascii="Arial" w:hAnsi="Arial" w:cs="Arial"/>
                <w:spacing w:val="-4"/>
                <w:sz w:val="14"/>
                <w:szCs w:val="14"/>
                <w:lang w:eastAsia="es-ES"/>
              </w:rPr>
              <w:t xml:space="preserve"> </w:t>
            </w:r>
            <w:r w:rsidRPr="00B016CF">
              <w:rPr>
                <w:rFonts w:ascii="Arial" w:hAnsi="Arial" w:cs="Arial"/>
                <w:sz w:val="14"/>
                <w:szCs w:val="14"/>
                <w:lang w:eastAsia="es-ES"/>
              </w:rPr>
              <w:t>en</w:t>
            </w:r>
            <w:r w:rsidRPr="00B016CF">
              <w:rPr>
                <w:rFonts w:ascii="Arial" w:hAnsi="Arial" w:cs="Arial"/>
                <w:spacing w:val="-4"/>
                <w:sz w:val="14"/>
                <w:szCs w:val="14"/>
                <w:lang w:eastAsia="es-ES"/>
              </w:rPr>
              <w:t xml:space="preserve"> </w:t>
            </w:r>
            <w:r w:rsidRPr="00B016CF">
              <w:rPr>
                <w:rFonts w:ascii="Arial" w:hAnsi="Arial" w:cs="Arial"/>
                <w:sz w:val="14"/>
                <w:szCs w:val="14"/>
                <w:lang w:eastAsia="es-ES"/>
              </w:rPr>
              <w:t>la</w:t>
            </w:r>
            <w:r w:rsidRPr="00B016CF">
              <w:rPr>
                <w:rFonts w:ascii="Arial" w:hAnsi="Arial" w:cs="Arial"/>
                <w:spacing w:val="-3"/>
                <w:sz w:val="14"/>
                <w:szCs w:val="14"/>
                <w:lang w:eastAsia="es-ES"/>
              </w:rPr>
              <w:t xml:space="preserve"> </w:t>
            </w:r>
            <w:r w:rsidRPr="00B016CF">
              <w:rPr>
                <w:rFonts w:ascii="Arial" w:hAnsi="Arial" w:cs="Arial"/>
                <w:sz w:val="14"/>
                <w:szCs w:val="14"/>
                <w:lang w:eastAsia="es-ES"/>
              </w:rPr>
              <w:t>ciudad</w:t>
            </w:r>
            <w:r w:rsidRPr="00B016CF">
              <w:rPr>
                <w:rFonts w:ascii="Arial" w:hAnsi="Arial" w:cs="Arial"/>
                <w:spacing w:val="-2"/>
                <w:sz w:val="14"/>
                <w:szCs w:val="14"/>
                <w:lang w:eastAsia="es-ES"/>
              </w:rPr>
              <w:t xml:space="preserve"> </w:t>
            </w:r>
            <w:r w:rsidRPr="00B016CF">
              <w:rPr>
                <w:rFonts w:ascii="Arial" w:hAnsi="Arial" w:cs="Arial"/>
                <w:sz w:val="14"/>
                <w:szCs w:val="14"/>
                <w:lang w:eastAsia="es-ES"/>
              </w:rPr>
              <w:t>de</w:t>
            </w:r>
            <w:r w:rsidRPr="00B016CF">
              <w:rPr>
                <w:rFonts w:ascii="Arial" w:hAnsi="Arial" w:cs="Arial"/>
                <w:spacing w:val="-2"/>
                <w:sz w:val="14"/>
                <w:szCs w:val="14"/>
                <w:lang w:eastAsia="es-ES"/>
              </w:rPr>
              <w:t xml:space="preserve"> Ibagué</w:t>
            </w:r>
            <w:r w:rsidRPr="00B016CF">
              <w:rPr>
                <w:rFonts w:ascii="Arial" w:hAnsi="Arial" w:cs="Arial"/>
                <w:spacing w:val="-4"/>
                <w:sz w:val="14"/>
                <w:szCs w:val="14"/>
                <w:lang w:eastAsia="es-ES"/>
              </w:rPr>
              <w:t xml:space="preserve"> </w:t>
            </w:r>
            <w:r w:rsidRPr="00B016CF">
              <w:rPr>
                <w:rFonts w:ascii="Arial" w:hAnsi="Arial" w:cs="Arial"/>
                <w:sz w:val="14"/>
                <w:szCs w:val="14"/>
                <w:lang w:eastAsia="es-ES"/>
              </w:rPr>
              <w:t>y/o</w:t>
            </w:r>
            <w:r w:rsidRPr="00B016CF">
              <w:rPr>
                <w:rFonts w:ascii="Arial" w:hAnsi="Arial" w:cs="Arial"/>
                <w:spacing w:val="-4"/>
                <w:sz w:val="14"/>
                <w:szCs w:val="14"/>
                <w:lang w:eastAsia="es-ES"/>
              </w:rPr>
              <w:t xml:space="preserve"> </w:t>
            </w:r>
            <w:r w:rsidRPr="00B016CF">
              <w:rPr>
                <w:rFonts w:ascii="Arial" w:hAnsi="Arial" w:cs="Arial"/>
                <w:sz w:val="14"/>
                <w:szCs w:val="14"/>
                <w:lang w:eastAsia="es-ES"/>
              </w:rPr>
              <w:t>en la sede principal de la empresa contratista.</w:t>
            </w:r>
          </w:p>
        </w:tc>
        <w:tc>
          <w:tcPr>
            <w:tcW w:w="855" w:type="dxa"/>
            <w:shd w:val="clear" w:color="auto" w:fill="auto"/>
            <w:vAlign w:val="center"/>
          </w:tcPr>
          <w:p w14:paraId="723FFA68"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1B765135" w14:textId="77777777" w:rsidR="00373A7B" w:rsidRPr="009C13AC" w:rsidRDefault="00373A7B" w:rsidP="00D83127">
            <w:pPr>
              <w:jc w:val="both"/>
              <w:rPr>
                <w:rFonts w:ascii="Arial" w:hAnsi="Arial" w:cs="Arial"/>
                <w:sz w:val="14"/>
                <w:szCs w:val="14"/>
                <w:lang w:val="es-ES" w:eastAsia="es-ES"/>
              </w:rPr>
            </w:pPr>
          </w:p>
        </w:tc>
      </w:tr>
      <w:tr w:rsidR="00373A7B" w:rsidRPr="009C13AC" w14:paraId="048E03E3" w14:textId="77777777" w:rsidTr="00373A7B">
        <w:trPr>
          <w:trHeight w:val="20"/>
          <w:jc w:val="center"/>
        </w:trPr>
        <w:tc>
          <w:tcPr>
            <w:tcW w:w="573" w:type="dxa"/>
            <w:shd w:val="clear" w:color="auto" w:fill="auto"/>
            <w:vAlign w:val="center"/>
          </w:tcPr>
          <w:p w14:paraId="5DFA5ED7"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69154FC5" w14:textId="77777777" w:rsidR="00373A7B" w:rsidRPr="009C13AC" w:rsidRDefault="00373A7B" w:rsidP="00D83127">
            <w:pPr>
              <w:jc w:val="both"/>
              <w:rPr>
                <w:rFonts w:ascii="Arial" w:hAnsi="Arial" w:cs="Arial"/>
                <w:iCs/>
                <w:sz w:val="14"/>
                <w:szCs w:val="14"/>
                <w:lang w:val="es-ES" w:eastAsia="es-ES"/>
              </w:rPr>
            </w:pPr>
            <w:r w:rsidRPr="009C13AC">
              <w:rPr>
                <w:rFonts w:ascii="Arial" w:hAnsi="Arial" w:cs="Arial"/>
                <w:sz w:val="14"/>
                <w:szCs w:val="14"/>
                <w:lang w:eastAsia="es-ES"/>
              </w:rPr>
              <w:t>El desplazamiento del personal técnico al sitio, los gastos que se generen por la movilización o transporte de los diferentes elementos (transferencias, baterías, repuestos, etc.), hospedaje, viáticos, seguros, re conexión, estarán a cargo del contratista, sin generar costo adicional para la Institución, los cuales están incluidos dentro del valor de la lista de repuestos de</w:t>
            </w:r>
            <w:r>
              <w:rPr>
                <w:rFonts w:ascii="Arial" w:hAnsi="Arial" w:cs="Arial"/>
                <w:sz w:val="14"/>
                <w:szCs w:val="14"/>
                <w:lang w:eastAsia="es-ES"/>
              </w:rPr>
              <w:t xml:space="preserve"> </w:t>
            </w:r>
            <w:r w:rsidRPr="009C13AC">
              <w:rPr>
                <w:rFonts w:ascii="Arial" w:hAnsi="Arial" w:cs="Arial"/>
                <w:sz w:val="14"/>
                <w:szCs w:val="14"/>
                <w:lang w:eastAsia="es-ES"/>
              </w:rPr>
              <w:t>l</w:t>
            </w:r>
            <w:r>
              <w:rPr>
                <w:rFonts w:ascii="Arial" w:hAnsi="Arial" w:cs="Arial"/>
                <w:sz w:val="14"/>
                <w:szCs w:val="14"/>
                <w:lang w:eastAsia="es-ES"/>
              </w:rPr>
              <w:t>as</w:t>
            </w:r>
            <w:r w:rsidRPr="009C13AC">
              <w:rPr>
                <w:rFonts w:ascii="Arial" w:hAnsi="Arial" w:cs="Arial"/>
                <w:sz w:val="14"/>
                <w:szCs w:val="14"/>
                <w:lang w:eastAsia="es-ES"/>
              </w:rPr>
              <w:t xml:space="preserve"> actividades y lista de precios base</w:t>
            </w:r>
            <w:r w:rsidRPr="009C13AC">
              <w:rPr>
                <w:rFonts w:ascii="Arial" w:hAnsi="Arial" w:cs="Arial"/>
                <w:spacing w:val="-10"/>
                <w:sz w:val="14"/>
                <w:szCs w:val="14"/>
                <w:lang w:eastAsia="es-ES"/>
              </w:rPr>
              <w:t xml:space="preserve"> </w:t>
            </w:r>
            <w:r w:rsidRPr="009C13AC">
              <w:rPr>
                <w:rFonts w:ascii="Arial" w:hAnsi="Arial" w:cs="Arial"/>
                <w:sz w:val="14"/>
                <w:szCs w:val="14"/>
                <w:lang w:eastAsia="es-ES"/>
              </w:rPr>
              <w:t>de</w:t>
            </w:r>
            <w:r w:rsidRPr="009C13AC">
              <w:rPr>
                <w:rFonts w:ascii="Arial" w:hAnsi="Arial" w:cs="Arial"/>
                <w:spacing w:val="-9"/>
                <w:sz w:val="14"/>
                <w:szCs w:val="14"/>
                <w:lang w:eastAsia="es-ES"/>
              </w:rPr>
              <w:t xml:space="preserve"> </w:t>
            </w:r>
            <w:r w:rsidRPr="009C13AC">
              <w:rPr>
                <w:rFonts w:ascii="Arial" w:hAnsi="Arial" w:cs="Arial"/>
                <w:sz w:val="14"/>
                <w:szCs w:val="14"/>
                <w:lang w:eastAsia="es-ES"/>
              </w:rPr>
              <w:t>repuestos</w:t>
            </w:r>
            <w:r w:rsidRPr="009C13AC">
              <w:rPr>
                <w:rFonts w:ascii="Arial" w:hAnsi="Arial" w:cs="Arial"/>
                <w:spacing w:val="-9"/>
                <w:sz w:val="14"/>
                <w:szCs w:val="14"/>
                <w:lang w:eastAsia="es-ES"/>
              </w:rPr>
              <w:t xml:space="preserve"> </w:t>
            </w:r>
            <w:r w:rsidRPr="009C13AC">
              <w:rPr>
                <w:rFonts w:ascii="Arial" w:hAnsi="Arial" w:cs="Arial"/>
                <w:sz w:val="14"/>
                <w:szCs w:val="14"/>
                <w:lang w:eastAsia="es-ES"/>
              </w:rPr>
              <w:t>para</w:t>
            </w:r>
            <w:r w:rsidRPr="009C13AC">
              <w:rPr>
                <w:rFonts w:ascii="Arial" w:hAnsi="Arial" w:cs="Arial"/>
                <w:spacing w:val="-7"/>
                <w:sz w:val="14"/>
                <w:szCs w:val="14"/>
                <w:lang w:eastAsia="es-ES"/>
              </w:rPr>
              <w:t xml:space="preserve"> </w:t>
            </w:r>
            <w:r w:rsidRPr="009C13AC">
              <w:rPr>
                <w:rFonts w:ascii="Arial" w:hAnsi="Arial" w:cs="Arial"/>
                <w:sz w:val="14"/>
                <w:szCs w:val="14"/>
                <w:lang w:eastAsia="es-ES"/>
              </w:rPr>
              <w:t>el</w:t>
            </w:r>
            <w:r w:rsidRPr="009C13AC">
              <w:rPr>
                <w:rFonts w:ascii="Arial" w:hAnsi="Arial" w:cs="Arial"/>
                <w:spacing w:val="-6"/>
                <w:sz w:val="14"/>
                <w:szCs w:val="14"/>
                <w:lang w:eastAsia="es-ES"/>
              </w:rPr>
              <w:t xml:space="preserve"> </w:t>
            </w:r>
            <w:r w:rsidRPr="009C13AC">
              <w:rPr>
                <w:rFonts w:ascii="Arial" w:hAnsi="Arial" w:cs="Arial"/>
                <w:sz w:val="14"/>
                <w:szCs w:val="14"/>
                <w:lang w:eastAsia="es-ES"/>
              </w:rPr>
              <w:t>mantenimiento</w:t>
            </w:r>
            <w:r w:rsidRPr="009C13AC">
              <w:rPr>
                <w:rFonts w:ascii="Arial" w:hAnsi="Arial" w:cs="Arial"/>
                <w:spacing w:val="-7"/>
                <w:sz w:val="14"/>
                <w:szCs w:val="14"/>
                <w:lang w:eastAsia="es-ES"/>
              </w:rPr>
              <w:t xml:space="preserve"> </w:t>
            </w:r>
            <w:r w:rsidRPr="009C13AC">
              <w:rPr>
                <w:rFonts w:ascii="Arial" w:hAnsi="Arial" w:cs="Arial"/>
                <w:sz w:val="14"/>
                <w:szCs w:val="14"/>
                <w:lang w:eastAsia="es-ES"/>
              </w:rPr>
              <w:t>a</w:t>
            </w:r>
            <w:r w:rsidRPr="009C13AC">
              <w:rPr>
                <w:rFonts w:ascii="Arial" w:hAnsi="Arial" w:cs="Arial"/>
                <w:spacing w:val="-10"/>
                <w:sz w:val="14"/>
                <w:szCs w:val="14"/>
                <w:lang w:eastAsia="es-ES"/>
              </w:rPr>
              <w:t xml:space="preserve"> </w:t>
            </w:r>
            <w:r w:rsidRPr="009C13AC">
              <w:rPr>
                <w:rFonts w:ascii="Arial" w:hAnsi="Arial" w:cs="Arial"/>
                <w:sz w:val="14"/>
                <w:szCs w:val="14"/>
                <w:lang w:eastAsia="es-ES"/>
              </w:rPr>
              <w:t>todo</w:t>
            </w:r>
            <w:r w:rsidRPr="009C13AC">
              <w:rPr>
                <w:rFonts w:ascii="Arial" w:hAnsi="Arial" w:cs="Arial"/>
                <w:spacing w:val="-6"/>
                <w:sz w:val="14"/>
                <w:szCs w:val="14"/>
                <w:lang w:eastAsia="es-ES"/>
              </w:rPr>
              <w:t xml:space="preserve"> </w:t>
            </w:r>
            <w:r w:rsidRPr="009C13AC">
              <w:rPr>
                <w:rFonts w:ascii="Arial" w:hAnsi="Arial" w:cs="Arial"/>
                <w:sz w:val="14"/>
                <w:szCs w:val="14"/>
                <w:lang w:eastAsia="es-ES"/>
              </w:rPr>
              <w:t>costo</w:t>
            </w:r>
            <w:r w:rsidRPr="009C13AC">
              <w:rPr>
                <w:rFonts w:ascii="Arial" w:hAnsi="Arial" w:cs="Arial"/>
                <w:spacing w:val="-7"/>
                <w:sz w:val="14"/>
                <w:szCs w:val="14"/>
                <w:lang w:eastAsia="es-ES"/>
              </w:rPr>
              <w:t xml:space="preserve"> </w:t>
            </w:r>
            <w:r w:rsidRPr="009C13AC">
              <w:rPr>
                <w:rFonts w:ascii="Arial" w:hAnsi="Arial" w:cs="Arial"/>
                <w:sz w:val="14"/>
                <w:szCs w:val="14"/>
                <w:lang w:eastAsia="es-ES"/>
              </w:rPr>
              <w:t>para</w:t>
            </w:r>
            <w:r w:rsidRPr="009C13AC">
              <w:rPr>
                <w:rFonts w:ascii="Arial" w:hAnsi="Arial" w:cs="Arial"/>
                <w:spacing w:val="-9"/>
                <w:sz w:val="14"/>
                <w:szCs w:val="14"/>
                <w:lang w:eastAsia="es-ES"/>
              </w:rPr>
              <w:t xml:space="preserve"> </w:t>
            </w:r>
            <w:r w:rsidRPr="009C13AC">
              <w:rPr>
                <w:rFonts w:ascii="Arial" w:hAnsi="Arial" w:cs="Arial"/>
                <w:sz w:val="14"/>
                <w:szCs w:val="14"/>
                <w:lang w:eastAsia="es-ES"/>
              </w:rPr>
              <w:t>plantas</w:t>
            </w:r>
            <w:r w:rsidRPr="009C13AC">
              <w:rPr>
                <w:rFonts w:ascii="Arial" w:hAnsi="Arial" w:cs="Arial"/>
                <w:spacing w:val="-7"/>
                <w:sz w:val="14"/>
                <w:szCs w:val="14"/>
                <w:lang w:eastAsia="es-ES"/>
              </w:rPr>
              <w:t xml:space="preserve"> </w:t>
            </w:r>
            <w:r w:rsidRPr="009C13AC">
              <w:rPr>
                <w:rFonts w:ascii="Arial" w:hAnsi="Arial" w:cs="Arial"/>
                <w:sz w:val="14"/>
                <w:szCs w:val="14"/>
                <w:lang w:eastAsia="es-ES"/>
              </w:rPr>
              <w:t>eléctricas.</w:t>
            </w:r>
          </w:p>
        </w:tc>
        <w:tc>
          <w:tcPr>
            <w:tcW w:w="855" w:type="dxa"/>
            <w:shd w:val="clear" w:color="auto" w:fill="auto"/>
            <w:vAlign w:val="center"/>
          </w:tcPr>
          <w:p w14:paraId="71A22775"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4D0AD1C" w14:textId="77777777" w:rsidR="00373A7B" w:rsidRPr="009C13AC" w:rsidRDefault="00373A7B" w:rsidP="00D83127">
            <w:pPr>
              <w:jc w:val="both"/>
              <w:rPr>
                <w:rFonts w:ascii="Arial" w:hAnsi="Arial" w:cs="Arial"/>
                <w:sz w:val="14"/>
                <w:szCs w:val="14"/>
                <w:lang w:val="es-ES" w:eastAsia="es-ES"/>
              </w:rPr>
            </w:pPr>
          </w:p>
        </w:tc>
      </w:tr>
      <w:tr w:rsidR="00373A7B" w:rsidRPr="009C13AC" w14:paraId="3F25B19B" w14:textId="77777777" w:rsidTr="00373A7B">
        <w:trPr>
          <w:trHeight w:val="20"/>
          <w:jc w:val="center"/>
        </w:trPr>
        <w:tc>
          <w:tcPr>
            <w:tcW w:w="573" w:type="dxa"/>
            <w:shd w:val="clear" w:color="auto" w:fill="auto"/>
            <w:vAlign w:val="center"/>
          </w:tcPr>
          <w:p w14:paraId="5737C08E"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10E2DE0E" w14:textId="77777777" w:rsidR="00373A7B" w:rsidRPr="00976385" w:rsidRDefault="00373A7B" w:rsidP="00D83127">
            <w:pPr>
              <w:jc w:val="both"/>
              <w:rPr>
                <w:rFonts w:ascii="Arial" w:hAnsi="Arial" w:cs="Arial"/>
                <w:iCs/>
                <w:sz w:val="14"/>
                <w:szCs w:val="14"/>
                <w:lang w:val="es-ES" w:eastAsia="es-ES"/>
              </w:rPr>
            </w:pPr>
            <w:r w:rsidRPr="00976385">
              <w:rPr>
                <w:rFonts w:ascii="Arial" w:hAnsi="Arial" w:cs="Arial"/>
                <w:sz w:val="14"/>
                <w:szCs w:val="14"/>
                <w:lang w:eastAsia="es-ES"/>
              </w:rPr>
              <w:t>El</w:t>
            </w:r>
            <w:r w:rsidRPr="00976385">
              <w:rPr>
                <w:rFonts w:ascii="Arial" w:hAnsi="Arial" w:cs="Arial"/>
                <w:spacing w:val="-10"/>
                <w:sz w:val="14"/>
                <w:szCs w:val="14"/>
                <w:lang w:eastAsia="es-ES"/>
              </w:rPr>
              <w:t xml:space="preserve"> </w:t>
            </w:r>
            <w:r w:rsidRPr="00313D03">
              <w:rPr>
                <w:rFonts w:ascii="Arial" w:hAnsi="Arial" w:cs="Arial"/>
                <w:sz w:val="14"/>
                <w:szCs w:val="14"/>
                <w:lang w:eastAsia="es-ES"/>
              </w:rPr>
              <w:t>contratista</w:t>
            </w:r>
            <w:r w:rsidRPr="00313D03">
              <w:rPr>
                <w:rFonts w:ascii="Arial" w:hAnsi="Arial" w:cs="Arial"/>
                <w:spacing w:val="-9"/>
                <w:sz w:val="14"/>
                <w:szCs w:val="14"/>
                <w:lang w:eastAsia="es-ES"/>
              </w:rPr>
              <w:t xml:space="preserve"> </w:t>
            </w:r>
            <w:r w:rsidRPr="00144A35">
              <w:rPr>
                <w:rFonts w:ascii="Arial" w:hAnsi="Arial" w:cs="Arial"/>
                <w:sz w:val="14"/>
                <w:szCs w:val="14"/>
                <w:lang w:eastAsia="es-ES"/>
              </w:rPr>
              <w:t>atenderá</w:t>
            </w:r>
            <w:r w:rsidRPr="00144A35">
              <w:rPr>
                <w:rFonts w:ascii="Arial" w:hAnsi="Arial" w:cs="Arial"/>
                <w:spacing w:val="-9"/>
                <w:sz w:val="14"/>
                <w:szCs w:val="14"/>
                <w:lang w:eastAsia="es-ES"/>
              </w:rPr>
              <w:t xml:space="preserve"> </w:t>
            </w:r>
            <w:r w:rsidRPr="00144A35">
              <w:rPr>
                <w:rFonts w:ascii="Arial" w:hAnsi="Arial" w:cs="Arial"/>
                <w:sz w:val="14"/>
                <w:szCs w:val="14"/>
                <w:lang w:eastAsia="es-ES"/>
              </w:rPr>
              <w:t>los</w:t>
            </w:r>
            <w:r w:rsidRPr="00144A35">
              <w:rPr>
                <w:rFonts w:ascii="Arial" w:hAnsi="Arial" w:cs="Arial"/>
                <w:spacing w:val="-11"/>
                <w:sz w:val="14"/>
                <w:szCs w:val="14"/>
                <w:lang w:eastAsia="es-ES"/>
              </w:rPr>
              <w:t xml:space="preserve"> </w:t>
            </w:r>
            <w:r w:rsidRPr="00144A35">
              <w:rPr>
                <w:rFonts w:ascii="Arial" w:hAnsi="Arial" w:cs="Arial"/>
                <w:sz w:val="14"/>
                <w:szCs w:val="14"/>
                <w:lang w:eastAsia="es-ES"/>
              </w:rPr>
              <w:t>requerimientos</w:t>
            </w:r>
            <w:r w:rsidRPr="00144A35">
              <w:rPr>
                <w:rFonts w:ascii="Arial" w:hAnsi="Arial" w:cs="Arial"/>
                <w:spacing w:val="-11"/>
                <w:sz w:val="14"/>
                <w:szCs w:val="14"/>
                <w:lang w:eastAsia="es-ES"/>
              </w:rPr>
              <w:t xml:space="preserve"> </w:t>
            </w:r>
            <w:r w:rsidRPr="00144A35">
              <w:rPr>
                <w:rFonts w:ascii="Arial" w:hAnsi="Arial" w:cs="Arial"/>
                <w:sz w:val="14"/>
                <w:szCs w:val="14"/>
                <w:lang w:eastAsia="es-ES"/>
              </w:rPr>
              <w:t>que le solicite LA POLICÍA METROPOLITANA DE IBAGUÉ METIB: en la Carrera 48 Sur No 157-199 Vía Picaleña Municipio de Ibagué , Grupo de Telemática METIB y Grupo de Telemática DETOL, Grupo de Incorporación Tolima  Carrera 3 calle 21 esquina barrio la estación Ibague – Tolima, Puesto de Policía La Martinica vereda la Martinica Municipio de Ibagué – Tolima, vereda la Laguna san Luis Tolima en la Escuela Internacional de Entrenamiento de Policía de Colombia “Brigadier General Jaime Ramírez Gómez” CENOP, KM 42 vía Honda - Mariquita Centro Vacacional Honda -Tolima, a través de los supervisores del contrato.</w:t>
            </w:r>
          </w:p>
        </w:tc>
        <w:tc>
          <w:tcPr>
            <w:tcW w:w="855" w:type="dxa"/>
            <w:shd w:val="clear" w:color="auto" w:fill="auto"/>
            <w:vAlign w:val="center"/>
          </w:tcPr>
          <w:p w14:paraId="6A6D8A16"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7576761" w14:textId="77777777" w:rsidR="00373A7B" w:rsidRPr="009C13AC" w:rsidRDefault="00373A7B" w:rsidP="00D83127">
            <w:pPr>
              <w:jc w:val="both"/>
              <w:rPr>
                <w:rFonts w:ascii="Arial" w:hAnsi="Arial" w:cs="Arial"/>
                <w:sz w:val="14"/>
                <w:szCs w:val="14"/>
                <w:lang w:val="es-ES" w:eastAsia="es-ES"/>
              </w:rPr>
            </w:pPr>
          </w:p>
        </w:tc>
      </w:tr>
      <w:tr w:rsidR="00373A7B" w:rsidRPr="009C13AC" w14:paraId="07857971" w14:textId="77777777" w:rsidTr="00373A7B">
        <w:trPr>
          <w:trHeight w:val="20"/>
          <w:jc w:val="center"/>
        </w:trPr>
        <w:tc>
          <w:tcPr>
            <w:tcW w:w="573" w:type="dxa"/>
            <w:shd w:val="clear" w:color="auto" w:fill="auto"/>
            <w:vAlign w:val="center"/>
          </w:tcPr>
          <w:p w14:paraId="241B5815"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480EF020" w14:textId="77777777" w:rsidR="00373A7B" w:rsidRPr="009C13AC" w:rsidRDefault="00373A7B" w:rsidP="00D83127">
            <w:pPr>
              <w:widowControl w:val="0"/>
              <w:autoSpaceDE w:val="0"/>
              <w:autoSpaceDN w:val="0"/>
              <w:spacing w:before="1"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 xml:space="preserve">Limpieza y Seguridad de los equipos: </w:t>
            </w:r>
          </w:p>
          <w:p w14:paraId="001ED4F2" w14:textId="77777777" w:rsidR="00373A7B" w:rsidRPr="00E942B4" w:rsidRDefault="00373A7B" w:rsidP="00D83127">
            <w:pPr>
              <w:widowControl w:val="0"/>
              <w:autoSpaceDE w:val="0"/>
              <w:autoSpaceDN w:val="0"/>
              <w:spacing w:before="1" w:line="276" w:lineRule="auto"/>
              <w:jc w:val="both"/>
              <w:rPr>
                <w:rFonts w:ascii="Arial" w:eastAsia="Arial" w:hAnsi="Arial" w:cs="Arial"/>
                <w:sz w:val="4"/>
                <w:szCs w:val="4"/>
                <w:lang w:eastAsia="es-ES" w:bidi="es-ES"/>
              </w:rPr>
            </w:pPr>
          </w:p>
          <w:p w14:paraId="39DBE8CF" w14:textId="77777777" w:rsidR="00373A7B" w:rsidRPr="009C13AC" w:rsidRDefault="00373A7B" w:rsidP="00D83127">
            <w:pPr>
              <w:jc w:val="both"/>
              <w:rPr>
                <w:rFonts w:ascii="Arial" w:hAnsi="Arial" w:cs="Arial"/>
                <w:iCs/>
                <w:sz w:val="14"/>
                <w:szCs w:val="14"/>
                <w:lang w:val="es-ES" w:eastAsia="es-ES"/>
              </w:rPr>
            </w:pPr>
            <w:r w:rsidRPr="009C13AC">
              <w:rPr>
                <w:rFonts w:ascii="Arial" w:hAnsi="Arial" w:cs="Arial"/>
                <w:sz w:val="14"/>
                <w:szCs w:val="14"/>
                <w:lang w:eastAsia="es-ES"/>
              </w:rPr>
              <w:t>El contratista realizará la limpieza general de las plantas eléctricas</w:t>
            </w:r>
            <w:r>
              <w:rPr>
                <w:rFonts w:ascii="Arial" w:hAnsi="Arial" w:cs="Arial"/>
                <w:sz w:val="14"/>
                <w:szCs w:val="14"/>
                <w:lang w:eastAsia="es-ES"/>
              </w:rPr>
              <w:t>,</w:t>
            </w:r>
            <w:r>
              <w:t xml:space="preserve"> </w:t>
            </w:r>
            <w:r w:rsidRPr="001C0292">
              <w:rPr>
                <w:rFonts w:ascii="Arial" w:hAnsi="Arial" w:cs="Arial"/>
                <w:sz w:val="14"/>
                <w:szCs w:val="14"/>
                <w:lang w:eastAsia="es-ES"/>
              </w:rPr>
              <w:t>subestaciones eléctricas, redes eléctricas, alumbrado público, reflectores y/o luces exteriores</w:t>
            </w:r>
            <w:r>
              <w:rPr>
                <w:rFonts w:ascii="Arial" w:hAnsi="Arial" w:cs="Arial"/>
                <w:sz w:val="14"/>
                <w:szCs w:val="14"/>
                <w:lang w:eastAsia="es-ES"/>
              </w:rPr>
              <w:t xml:space="preserve">, </w:t>
            </w:r>
            <w:r w:rsidRPr="009C13AC">
              <w:rPr>
                <w:rFonts w:ascii="Arial" w:hAnsi="Arial" w:cs="Arial"/>
                <w:sz w:val="14"/>
                <w:szCs w:val="14"/>
                <w:lang w:eastAsia="es-ES"/>
              </w:rPr>
              <w:t>transferencias y del cuarto donde se encuentran ubicados los equipos.</w:t>
            </w:r>
          </w:p>
        </w:tc>
        <w:tc>
          <w:tcPr>
            <w:tcW w:w="855" w:type="dxa"/>
            <w:shd w:val="clear" w:color="auto" w:fill="auto"/>
            <w:vAlign w:val="center"/>
          </w:tcPr>
          <w:p w14:paraId="447F1D13"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5B8B3BE4" w14:textId="77777777" w:rsidR="00373A7B" w:rsidRPr="009C13AC" w:rsidRDefault="00373A7B" w:rsidP="00D83127">
            <w:pPr>
              <w:jc w:val="both"/>
              <w:rPr>
                <w:rFonts w:ascii="Arial" w:hAnsi="Arial" w:cs="Arial"/>
                <w:sz w:val="14"/>
                <w:szCs w:val="14"/>
                <w:lang w:val="es-ES" w:eastAsia="es-ES"/>
              </w:rPr>
            </w:pPr>
          </w:p>
        </w:tc>
      </w:tr>
      <w:tr w:rsidR="00373A7B" w:rsidRPr="009C13AC" w14:paraId="24D5BE1C" w14:textId="77777777" w:rsidTr="00373A7B">
        <w:trPr>
          <w:trHeight w:val="20"/>
          <w:jc w:val="center"/>
        </w:trPr>
        <w:tc>
          <w:tcPr>
            <w:tcW w:w="573" w:type="dxa"/>
            <w:shd w:val="clear" w:color="auto" w:fill="auto"/>
            <w:vAlign w:val="center"/>
          </w:tcPr>
          <w:p w14:paraId="26908ED6"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12C476B8" w14:textId="77777777" w:rsidR="00373A7B" w:rsidRPr="009C13AC" w:rsidRDefault="00373A7B" w:rsidP="00D83127">
            <w:pPr>
              <w:jc w:val="both"/>
              <w:rPr>
                <w:rFonts w:ascii="Arial" w:hAnsi="Arial" w:cs="Arial"/>
                <w:iCs/>
                <w:sz w:val="14"/>
                <w:szCs w:val="14"/>
                <w:lang w:val="es-ES" w:eastAsia="es-ES"/>
              </w:rPr>
            </w:pPr>
            <w:r w:rsidRPr="009C13AC">
              <w:rPr>
                <w:rFonts w:ascii="Arial" w:hAnsi="Arial" w:cs="Arial"/>
                <w:sz w:val="14"/>
                <w:szCs w:val="14"/>
                <w:lang w:eastAsia="es-ES"/>
              </w:rPr>
              <w:t>En caso que el equipo no pueda ser reparado y/o que sus repuestos superen el cincuenta por ciento (50%) del costo del equipo, o la adquisición de repuestos no sea posible en el mercado, el contratista deberá realizar un diagnóstico puntual de las condiciones del equipo, justificando los motivos por los cuales no puede ser reparado, el cual estará soportado mediante un informe técnico y económico detallado al supervisor del contrato y de esta manera emitir el concepto de baja a la unidad correspondiente.</w:t>
            </w:r>
          </w:p>
        </w:tc>
        <w:tc>
          <w:tcPr>
            <w:tcW w:w="855" w:type="dxa"/>
            <w:shd w:val="clear" w:color="auto" w:fill="auto"/>
            <w:vAlign w:val="center"/>
          </w:tcPr>
          <w:p w14:paraId="160B358E"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471251B7" w14:textId="77777777" w:rsidR="00373A7B" w:rsidRPr="009C13AC" w:rsidRDefault="00373A7B" w:rsidP="00D83127">
            <w:pPr>
              <w:jc w:val="both"/>
              <w:rPr>
                <w:rFonts w:ascii="Arial" w:hAnsi="Arial" w:cs="Arial"/>
                <w:sz w:val="14"/>
                <w:szCs w:val="14"/>
                <w:lang w:val="es-ES" w:eastAsia="es-ES"/>
              </w:rPr>
            </w:pPr>
          </w:p>
        </w:tc>
      </w:tr>
      <w:tr w:rsidR="00373A7B" w:rsidRPr="009C13AC" w14:paraId="5424D273" w14:textId="77777777" w:rsidTr="00373A7B">
        <w:trPr>
          <w:trHeight w:val="20"/>
          <w:jc w:val="center"/>
        </w:trPr>
        <w:tc>
          <w:tcPr>
            <w:tcW w:w="573" w:type="dxa"/>
            <w:shd w:val="clear" w:color="auto" w:fill="auto"/>
            <w:vAlign w:val="center"/>
          </w:tcPr>
          <w:p w14:paraId="36EB0FD7"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72CB7282"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El contratista al finalizar las actividades parciales o al finalizar los mantenimientos de manera definitiva deberá dejar el sitio donde se llevo a cabo el mantenimiento y sus alrededores en perfectas condiciones de aseo, recoger los elementos o herramientas utilizadas, con el fin de prevenir accidentes a los empleados de la firma o a terceros, los accidentes ocasionados por no acatar estas recomendaciones serán responsabilidad del contratista.</w:t>
            </w:r>
          </w:p>
        </w:tc>
        <w:tc>
          <w:tcPr>
            <w:tcW w:w="855" w:type="dxa"/>
            <w:shd w:val="clear" w:color="auto" w:fill="auto"/>
            <w:vAlign w:val="center"/>
          </w:tcPr>
          <w:p w14:paraId="01F4E967"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2BAAD7C8" w14:textId="77777777" w:rsidR="00373A7B" w:rsidRPr="009C13AC" w:rsidRDefault="00373A7B" w:rsidP="00D83127">
            <w:pPr>
              <w:jc w:val="both"/>
              <w:rPr>
                <w:rFonts w:ascii="Arial" w:hAnsi="Arial" w:cs="Arial"/>
                <w:sz w:val="14"/>
                <w:szCs w:val="14"/>
                <w:lang w:val="es-ES" w:eastAsia="es-ES"/>
              </w:rPr>
            </w:pPr>
          </w:p>
        </w:tc>
      </w:tr>
      <w:tr w:rsidR="00373A7B" w:rsidRPr="009C13AC" w14:paraId="67F504A2" w14:textId="77777777" w:rsidTr="00373A7B">
        <w:trPr>
          <w:trHeight w:val="20"/>
          <w:jc w:val="center"/>
        </w:trPr>
        <w:tc>
          <w:tcPr>
            <w:tcW w:w="573" w:type="dxa"/>
            <w:shd w:val="clear" w:color="auto" w:fill="auto"/>
            <w:vAlign w:val="center"/>
          </w:tcPr>
          <w:p w14:paraId="23AA5880"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5911EE5B" w14:textId="77777777" w:rsidR="00373A7B" w:rsidRPr="009C13AC" w:rsidRDefault="00373A7B" w:rsidP="00D83127">
            <w:pPr>
              <w:widowControl w:val="0"/>
              <w:autoSpaceDE w:val="0"/>
              <w:autoSpaceDN w:val="0"/>
              <w:spacing w:line="276" w:lineRule="auto"/>
              <w:jc w:val="both"/>
              <w:rPr>
                <w:rFonts w:ascii="Arial" w:eastAsia="Arial" w:hAnsi="Arial" w:cs="Arial"/>
                <w:b/>
                <w:bCs/>
                <w:sz w:val="14"/>
                <w:szCs w:val="14"/>
                <w:lang w:eastAsia="es-ES" w:bidi="es-ES"/>
              </w:rPr>
            </w:pPr>
            <w:r w:rsidRPr="009C13AC">
              <w:rPr>
                <w:rFonts w:ascii="Arial" w:eastAsia="Arial" w:hAnsi="Arial" w:cs="Arial"/>
                <w:b/>
                <w:bCs/>
                <w:sz w:val="14"/>
                <w:szCs w:val="14"/>
                <w:lang w:eastAsia="es-ES" w:bidi="es-ES"/>
              </w:rPr>
              <w:t>DOCUMENTACIÓN</w:t>
            </w:r>
          </w:p>
        </w:tc>
        <w:tc>
          <w:tcPr>
            <w:tcW w:w="855" w:type="dxa"/>
            <w:shd w:val="clear" w:color="auto" w:fill="auto"/>
            <w:vAlign w:val="center"/>
          </w:tcPr>
          <w:p w14:paraId="1FF1FA51"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211CC66D" w14:textId="77777777" w:rsidR="00373A7B" w:rsidRPr="009C13AC" w:rsidRDefault="00373A7B" w:rsidP="00D83127">
            <w:pPr>
              <w:jc w:val="both"/>
              <w:rPr>
                <w:rFonts w:ascii="Arial" w:hAnsi="Arial" w:cs="Arial"/>
                <w:sz w:val="14"/>
                <w:szCs w:val="14"/>
                <w:lang w:val="es-ES" w:eastAsia="es-ES"/>
              </w:rPr>
            </w:pPr>
          </w:p>
        </w:tc>
      </w:tr>
      <w:tr w:rsidR="00373A7B" w:rsidRPr="009C13AC" w14:paraId="3C58E4B0" w14:textId="77777777" w:rsidTr="00373A7B">
        <w:trPr>
          <w:trHeight w:val="20"/>
          <w:jc w:val="center"/>
        </w:trPr>
        <w:tc>
          <w:tcPr>
            <w:tcW w:w="573" w:type="dxa"/>
            <w:shd w:val="clear" w:color="auto" w:fill="auto"/>
            <w:vAlign w:val="center"/>
          </w:tcPr>
          <w:p w14:paraId="3DBFAE2B"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7D897000"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El</w:t>
            </w:r>
            <w:r w:rsidRPr="009C13AC">
              <w:rPr>
                <w:rFonts w:ascii="Arial" w:eastAsia="Arial" w:hAnsi="Arial" w:cs="Arial"/>
                <w:spacing w:val="-14"/>
                <w:sz w:val="14"/>
                <w:szCs w:val="14"/>
                <w:lang w:eastAsia="es-ES" w:bidi="es-ES"/>
              </w:rPr>
              <w:t xml:space="preserve"> </w:t>
            </w:r>
            <w:r w:rsidRPr="009C13AC">
              <w:rPr>
                <w:rFonts w:ascii="Arial" w:eastAsia="Arial" w:hAnsi="Arial" w:cs="Arial"/>
                <w:sz w:val="14"/>
                <w:szCs w:val="14"/>
                <w:lang w:eastAsia="es-ES" w:bidi="es-ES"/>
              </w:rPr>
              <w:t>contratista</w:t>
            </w:r>
            <w:r w:rsidRPr="009C13AC">
              <w:rPr>
                <w:rFonts w:ascii="Arial" w:eastAsia="Arial" w:hAnsi="Arial" w:cs="Arial"/>
                <w:spacing w:val="-16"/>
                <w:sz w:val="14"/>
                <w:szCs w:val="14"/>
                <w:lang w:eastAsia="es-ES" w:bidi="es-ES"/>
              </w:rPr>
              <w:t xml:space="preserve"> </w:t>
            </w:r>
            <w:r w:rsidRPr="009C13AC">
              <w:rPr>
                <w:rFonts w:ascii="Arial" w:eastAsia="Arial" w:hAnsi="Arial" w:cs="Arial"/>
                <w:sz w:val="14"/>
                <w:szCs w:val="14"/>
                <w:lang w:eastAsia="es-ES" w:bidi="es-ES"/>
              </w:rPr>
              <w:t>en</w:t>
            </w:r>
            <w:r w:rsidRPr="009C13AC">
              <w:rPr>
                <w:rFonts w:ascii="Arial" w:eastAsia="Arial" w:hAnsi="Arial" w:cs="Arial"/>
                <w:spacing w:val="-12"/>
                <w:sz w:val="14"/>
                <w:szCs w:val="14"/>
                <w:lang w:eastAsia="es-ES" w:bidi="es-ES"/>
              </w:rPr>
              <w:t xml:space="preserve"> </w:t>
            </w:r>
            <w:r w:rsidRPr="009C13AC">
              <w:rPr>
                <w:rFonts w:ascii="Arial" w:eastAsia="Arial" w:hAnsi="Arial" w:cs="Arial"/>
                <w:sz w:val="14"/>
                <w:szCs w:val="14"/>
                <w:lang w:eastAsia="es-ES" w:bidi="es-ES"/>
              </w:rPr>
              <w:t>coordinación</w:t>
            </w:r>
            <w:r w:rsidRPr="009C13AC">
              <w:rPr>
                <w:rFonts w:ascii="Arial" w:eastAsia="Arial" w:hAnsi="Arial" w:cs="Arial"/>
                <w:spacing w:val="-16"/>
                <w:sz w:val="14"/>
                <w:szCs w:val="14"/>
                <w:lang w:eastAsia="es-ES" w:bidi="es-ES"/>
              </w:rPr>
              <w:t xml:space="preserve"> </w:t>
            </w:r>
            <w:r w:rsidRPr="009C13AC">
              <w:rPr>
                <w:rFonts w:ascii="Arial" w:eastAsia="Arial" w:hAnsi="Arial" w:cs="Arial"/>
                <w:sz w:val="14"/>
                <w:szCs w:val="14"/>
                <w:lang w:eastAsia="es-ES" w:bidi="es-ES"/>
              </w:rPr>
              <w:t>con</w:t>
            </w:r>
            <w:r w:rsidRPr="009C13AC">
              <w:rPr>
                <w:rFonts w:ascii="Arial" w:eastAsia="Arial" w:hAnsi="Arial" w:cs="Arial"/>
                <w:spacing w:val="-13"/>
                <w:sz w:val="14"/>
                <w:szCs w:val="14"/>
                <w:lang w:eastAsia="es-ES" w:bidi="es-ES"/>
              </w:rPr>
              <w:t xml:space="preserve"> </w:t>
            </w:r>
            <w:r w:rsidRPr="009C13AC">
              <w:rPr>
                <w:rFonts w:ascii="Arial" w:eastAsia="Arial" w:hAnsi="Arial" w:cs="Arial"/>
                <w:sz w:val="14"/>
                <w:szCs w:val="14"/>
                <w:lang w:eastAsia="es-ES" w:bidi="es-ES"/>
              </w:rPr>
              <w:t>el</w:t>
            </w:r>
            <w:r w:rsidRPr="009C13AC">
              <w:rPr>
                <w:rFonts w:ascii="Arial" w:eastAsia="Arial" w:hAnsi="Arial" w:cs="Arial"/>
                <w:spacing w:val="-16"/>
                <w:sz w:val="14"/>
                <w:szCs w:val="14"/>
                <w:lang w:eastAsia="es-ES" w:bidi="es-ES"/>
              </w:rPr>
              <w:t xml:space="preserve"> </w:t>
            </w:r>
            <w:r w:rsidRPr="009C13AC">
              <w:rPr>
                <w:rFonts w:ascii="Arial" w:eastAsia="Arial" w:hAnsi="Arial" w:cs="Arial"/>
                <w:sz w:val="14"/>
                <w:szCs w:val="14"/>
                <w:lang w:eastAsia="es-ES" w:bidi="es-ES"/>
              </w:rPr>
              <w:t>supervisor</w:t>
            </w:r>
            <w:r w:rsidRPr="009C13AC">
              <w:rPr>
                <w:rFonts w:ascii="Arial" w:eastAsia="Arial" w:hAnsi="Arial" w:cs="Arial"/>
                <w:spacing w:val="-14"/>
                <w:sz w:val="14"/>
                <w:szCs w:val="14"/>
                <w:lang w:eastAsia="es-ES" w:bidi="es-ES"/>
              </w:rPr>
              <w:t xml:space="preserve"> </w:t>
            </w:r>
            <w:r w:rsidRPr="009C13AC">
              <w:rPr>
                <w:rFonts w:ascii="Arial" w:eastAsia="Arial" w:hAnsi="Arial" w:cs="Arial"/>
                <w:sz w:val="14"/>
                <w:szCs w:val="14"/>
                <w:lang w:eastAsia="es-ES" w:bidi="es-ES"/>
              </w:rPr>
              <w:t>del</w:t>
            </w:r>
            <w:r w:rsidRPr="009C13AC">
              <w:rPr>
                <w:rFonts w:ascii="Arial" w:eastAsia="Arial" w:hAnsi="Arial" w:cs="Arial"/>
                <w:spacing w:val="-16"/>
                <w:sz w:val="14"/>
                <w:szCs w:val="14"/>
                <w:lang w:eastAsia="es-ES" w:bidi="es-ES"/>
              </w:rPr>
              <w:t xml:space="preserve"> </w:t>
            </w:r>
            <w:r w:rsidRPr="009C13AC">
              <w:rPr>
                <w:rFonts w:ascii="Arial" w:eastAsia="Arial" w:hAnsi="Arial" w:cs="Arial"/>
                <w:sz w:val="14"/>
                <w:szCs w:val="14"/>
                <w:lang w:eastAsia="es-ES" w:bidi="es-ES"/>
              </w:rPr>
              <w:t>contrato,</w:t>
            </w:r>
            <w:r w:rsidRPr="009C13AC">
              <w:rPr>
                <w:rFonts w:ascii="Arial" w:eastAsia="Arial" w:hAnsi="Arial" w:cs="Arial"/>
                <w:spacing w:val="-14"/>
                <w:sz w:val="14"/>
                <w:szCs w:val="14"/>
                <w:lang w:eastAsia="es-ES" w:bidi="es-ES"/>
              </w:rPr>
              <w:t xml:space="preserve"> </w:t>
            </w:r>
            <w:r w:rsidRPr="009C13AC">
              <w:rPr>
                <w:rFonts w:ascii="Arial" w:eastAsia="Arial" w:hAnsi="Arial" w:cs="Arial"/>
                <w:sz w:val="14"/>
                <w:szCs w:val="14"/>
                <w:lang w:eastAsia="es-ES" w:bidi="es-ES"/>
              </w:rPr>
              <w:t>durante</w:t>
            </w:r>
            <w:r w:rsidRPr="009C13AC">
              <w:rPr>
                <w:rFonts w:ascii="Arial" w:eastAsia="Arial" w:hAnsi="Arial" w:cs="Arial"/>
                <w:spacing w:val="-15"/>
                <w:sz w:val="14"/>
                <w:szCs w:val="14"/>
                <w:lang w:eastAsia="es-ES" w:bidi="es-ES"/>
              </w:rPr>
              <w:t xml:space="preserve"> </w:t>
            </w:r>
            <w:r w:rsidRPr="009C13AC">
              <w:rPr>
                <w:rFonts w:ascii="Arial" w:eastAsia="Arial" w:hAnsi="Arial" w:cs="Arial"/>
                <w:sz w:val="14"/>
                <w:szCs w:val="14"/>
                <w:lang w:eastAsia="es-ES" w:bidi="es-ES"/>
              </w:rPr>
              <w:t>la</w:t>
            </w:r>
            <w:r w:rsidRPr="009C13AC">
              <w:rPr>
                <w:rFonts w:ascii="Arial" w:eastAsia="Arial" w:hAnsi="Arial" w:cs="Arial"/>
                <w:spacing w:val="-14"/>
                <w:sz w:val="14"/>
                <w:szCs w:val="14"/>
                <w:lang w:eastAsia="es-ES" w:bidi="es-ES"/>
              </w:rPr>
              <w:t xml:space="preserve"> </w:t>
            </w:r>
            <w:r w:rsidRPr="009C13AC">
              <w:rPr>
                <w:rFonts w:ascii="Arial" w:eastAsia="Arial" w:hAnsi="Arial" w:cs="Arial"/>
                <w:sz w:val="14"/>
                <w:szCs w:val="14"/>
                <w:lang w:eastAsia="es-ES" w:bidi="es-ES"/>
              </w:rPr>
              <w:t>primera</w:t>
            </w:r>
            <w:r w:rsidRPr="009C13AC">
              <w:rPr>
                <w:rFonts w:ascii="Arial" w:eastAsia="Arial" w:hAnsi="Arial" w:cs="Arial"/>
                <w:spacing w:val="-14"/>
                <w:sz w:val="14"/>
                <w:szCs w:val="14"/>
                <w:lang w:eastAsia="es-ES" w:bidi="es-ES"/>
              </w:rPr>
              <w:t xml:space="preserve"> </w:t>
            </w:r>
            <w:r w:rsidRPr="009C13AC">
              <w:rPr>
                <w:rFonts w:ascii="Arial" w:eastAsia="Arial" w:hAnsi="Arial" w:cs="Arial"/>
                <w:sz w:val="14"/>
                <w:szCs w:val="14"/>
                <w:lang w:eastAsia="es-ES" w:bidi="es-ES"/>
              </w:rPr>
              <w:t>semana contada a partir de la aprobación de la garantía, deberán establecer un formato de chequeo de los equipos, teniendo en cuenta factores ambientales, de funcionamiento y de inspección, pruebas de funcionamiento antes y después de realizado el mantenimiento, repuestos y los demás que sean</w:t>
            </w:r>
            <w:r w:rsidRPr="009C13AC">
              <w:rPr>
                <w:rFonts w:ascii="Arial" w:eastAsia="Arial" w:hAnsi="Arial" w:cs="Arial"/>
                <w:spacing w:val="-4"/>
                <w:sz w:val="14"/>
                <w:szCs w:val="14"/>
                <w:lang w:eastAsia="es-ES" w:bidi="es-ES"/>
              </w:rPr>
              <w:t xml:space="preserve"> </w:t>
            </w:r>
            <w:r w:rsidRPr="009C13AC">
              <w:rPr>
                <w:rFonts w:ascii="Arial" w:eastAsia="Arial" w:hAnsi="Arial" w:cs="Arial"/>
                <w:sz w:val="14"/>
                <w:szCs w:val="14"/>
                <w:lang w:eastAsia="es-ES" w:bidi="es-ES"/>
              </w:rPr>
              <w:t>considerados.</w:t>
            </w:r>
          </w:p>
          <w:p w14:paraId="1C9A9BAD"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p>
          <w:p w14:paraId="7252F012"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 xml:space="preserve">El formato deberá ser firmado por el </w:t>
            </w:r>
            <w:r>
              <w:rPr>
                <w:rFonts w:ascii="Arial" w:eastAsia="Arial" w:hAnsi="Arial" w:cs="Arial"/>
                <w:sz w:val="14"/>
                <w:szCs w:val="14"/>
                <w:lang w:eastAsia="es-ES" w:bidi="es-ES"/>
              </w:rPr>
              <w:t>supervisor del contrato o funcionario</w:t>
            </w:r>
            <w:r w:rsidRPr="009C13AC">
              <w:rPr>
                <w:rFonts w:ascii="Arial" w:eastAsia="Arial" w:hAnsi="Arial" w:cs="Arial"/>
                <w:sz w:val="14"/>
                <w:szCs w:val="14"/>
                <w:lang w:eastAsia="es-ES" w:bidi="es-ES"/>
              </w:rPr>
              <w:t xml:space="preserve"> designado</w:t>
            </w:r>
            <w:r>
              <w:rPr>
                <w:rFonts w:ascii="Arial" w:eastAsia="Arial" w:hAnsi="Arial" w:cs="Arial"/>
                <w:sz w:val="14"/>
                <w:szCs w:val="14"/>
                <w:lang w:eastAsia="es-ES" w:bidi="es-ES"/>
              </w:rPr>
              <w:t xml:space="preserve"> del mantenimiento, </w:t>
            </w:r>
            <w:r w:rsidRPr="009C13AC">
              <w:rPr>
                <w:rFonts w:ascii="Arial" w:eastAsia="Arial" w:hAnsi="Arial" w:cs="Arial"/>
                <w:sz w:val="14"/>
                <w:szCs w:val="14"/>
                <w:lang w:eastAsia="es-ES" w:bidi="es-ES"/>
              </w:rPr>
              <w:t>partes que presenten deterioro y repuestos que se pretendan</w:t>
            </w:r>
            <w:r w:rsidRPr="009C13AC">
              <w:rPr>
                <w:rFonts w:ascii="Arial" w:eastAsia="Arial" w:hAnsi="Arial" w:cs="Arial"/>
                <w:spacing w:val="-5"/>
                <w:sz w:val="14"/>
                <w:szCs w:val="14"/>
                <w:lang w:eastAsia="es-ES" w:bidi="es-ES"/>
              </w:rPr>
              <w:t xml:space="preserve"> </w:t>
            </w:r>
            <w:r w:rsidRPr="009C13AC">
              <w:rPr>
                <w:rFonts w:ascii="Arial" w:eastAsia="Arial" w:hAnsi="Arial" w:cs="Arial"/>
                <w:sz w:val="14"/>
                <w:szCs w:val="14"/>
                <w:lang w:eastAsia="es-ES" w:bidi="es-ES"/>
              </w:rPr>
              <w:t>cambiar.</w:t>
            </w:r>
          </w:p>
          <w:p w14:paraId="72D0D387"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p>
          <w:p w14:paraId="504FDEF3"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El formato de verificación que se establezca entre el contratista y el supervisor del contrato, deberá contener en letra legible: Los nombres y apellidos, grado</w:t>
            </w:r>
            <w:r>
              <w:rPr>
                <w:rFonts w:ascii="Arial" w:eastAsia="Arial" w:hAnsi="Arial" w:cs="Arial"/>
                <w:sz w:val="14"/>
                <w:szCs w:val="14"/>
                <w:lang w:eastAsia="es-ES" w:bidi="es-ES"/>
              </w:rPr>
              <w:t>, del supervisor</w:t>
            </w:r>
            <w:r w:rsidRPr="009C13AC">
              <w:rPr>
                <w:rFonts w:ascii="Arial" w:eastAsia="Arial" w:hAnsi="Arial" w:cs="Arial"/>
                <w:sz w:val="14"/>
                <w:szCs w:val="14"/>
                <w:lang w:eastAsia="es-ES" w:bidi="es-ES"/>
              </w:rPr>
              <w:t>,</w:t>
            </w:r>
            <w:r w:rsidRPr="009C13AC">
              <w:rPr>
                <w:rFonts w:ascii="Arial" w:eastAsia="Arial" w:hAnsi="Arial" w:cs="Arial"/>
                <w:spacing w:val="-7"/>
                <w:sz w:val="14"/>
                <w:szCs w:val="14"/>
                <w:lang w:eastAsia="es-ES" w:bidi="es-ES"/>
              </w:rPr>
              <w:t xml:space="preserve"> </w:t>
            </w:r>
            <w:r w:rsidRPr="009C13AC">
              <w:rPr>
                <w:rFonts w:ascii="Arial" w:eastAsia="Arial" w:hAnsi="Arial" w:cs="Arial"/>
                <w:sz w:val="14"/>
                <w:szCs w:val="14"/>
                <w:lang w:eastAsia="es-ES" w:bidi="es-ES"/>
              </w:rPr>
              <w:t>o</w:t>
            </w:r>
            <w:r w:rsidRPr="009C13AC">
              <w:rPr>
                <w:rFonts w:ascii="Arial" w:eastAsia="Arial" w:hAnsi="Arial" w:cs="Arial"/>
                <w:spacing w:val="-6"/>
                <w:sz w:val="14"/>
                <w:szCs w:val="14"/>
                <w:lang w:eastAsia="es-ES" w:bidi="es-ES"/>
              </w:rPr>
              <w:t xml:space="preserve"> </w:t>
            </w:r>
            <w:r w:rsidRPr="009C13AC">
              <w:rPr>
                <w:rFonts w:ascii="Arial" w:eastAsia="Arial" w:hAnsi="Arial" w:cs="Arial"/>
                <w:sz w:val="14"/>
                <w:szCs w:val="14"/>
                <w:lang w:eastAsia="es-ES" w:bidi="es-ES"/>
              </w:rPr>
              <w:t>quien</w:t>
            </w:r>
            <w:r w:rsidRPr="009C13AC">
              <w:rPr>
                <w:rFonts w:ascii="Arial" w:eastAsia="Arial" w:hAnsi="Arial" w:cs="Arial"/>
                <w:spacing w:val="-6"/>
                <w:sz w:val="14"/>
                <w:szCs w:val="14"/>
                <w:lang w:eastAsia="es-ES" w:bidi="es-ES"/>
              </w:rPr>
              <w:t xml:space="preserve"> </w:t>
            </w:r>
            <w:r w:rsidRPr="009C13AC">
              <w:rPr>
                <w:rFonts w:ascii="Arial" w:eastAsia="Arial" w:hAnsi="Arial" w:cs="Arial"/>
                <w:sz w:val="14"/>
                <w:szCs w:val="14"/>
                <w:lang w:eastAsia="es-ES" w:bidi="es-ES"/>
              </w:rPr>
              <w:t>haga</w:t>
            </w:r>
            <w:r w:rsidRPr="009C13AC">
              <w:rPr>
                <w:rFonts w:ascii="Arial" w:eastAsia="Arial" w:hAnsi="Arial" w:cs="Arial"/>
                <w:spacing w:val="-5"/>
                <w:sz w:val="14"/>
                <w:szCs w:val="14"/>
                <w:lang w:eastAsia="es-ES" w:bidi="es-ES"/>
              </w:rPr>
              <w:t xml:space="preserve"> </w:t>
            </w:r>
            <w:r w:rsidRPr="009C13AC">
              <w:rPr>
                <w:rFonts w:ascii="Arial" w:eastAsia="Arial" w:hAnsi="Arial" w:cs="Arial"/>
                <w:sz w:val="14"/>
                <w:szCs w:val="14"/>
                <w:lang w:eastAsia="es-ES" w:bidi="es-ES"/>
              </w:rPr>
              <w:t>sus veces y/o un técnico designado que certifique el mantenimiento, igualmente la firma, post-firma e identificación del Técnico que realizó el mantenimiento al</w:t>
            </w:r>
            <w:r w:rsidRPr="009C13AC">
              <w:rPr>
                <w:rFonts w:ascii="Arial" w:eastAsia="Arial" w:hAnsi="Arial" w:cs="Arial"/>
                <w:spacing w:val="-21"/>
                <w:sz w:val="14"/>
                <w:szCs w:val="14"/>
                <w:lang w:eastAsia="es-ES" w:bidi="es-ES"/>
              </w:rPr>
              <w:t xml:space="preserve"> </w:t>
            </w:r>
            <w:r w:rsidRPr="009C13AC">
              <w:rPr>
                <w:rFonts w:ascii="Arial" w:eastAsia="Arial" w:hAnsi="Arial" w:cs="Arial"/>
                <w:sz w:val="14"/>
                <w:szCs w:val="14"/>
                <w:lang w:eastAsia="es-ES" w:bidi="es-ES"/>
              </w:rPr>
              <w:t>equipo.</w:t>
            </w:r>
          </w:p>
          <w:p w14:paraId="2328E253"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p>
          <w:p w14:paraId="727F6004"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Este formato de verificación deberá ser completamente diligenciado al momento de finalizar la visita técnica y entregado en los informes mensuales al supervisor, el cual verificará</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su</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correcto</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diligenciamiento</w:t>
            </w:r>
            <w:r w:rsidRPr="009C13AC">
              <w:rPr>
                <w:rFonts w:ascii="Arial" w:eastAsia="Arial" w:hAnsi="Arial" w:cs="Arial"/>
                <w:spacing w:val="-8"/>
                <w:sz w:val="14"/>
                <w:szCs w:val="14"/>
                <w:lang w:eastAsia="es-ES" w:bidi="es-ES"/>
              </w:rPr>
              <w:t xml:space="preserve"> </w:t>
            </w:r>
            <w:r w:rsidRPr="009C13AC">
              <w:rPr>
                <w:rFonts w:ascii="Arial" w:eastAsia="Arial" w:hAnsi="Arial" w:cs="Arial"/>
                <w:sz w:val="14"/>
                <w:szCs w:val="14"/>
                <w:lang w:eastAsia="es-ES" w:bidi="es-ES"/>
              </w:rPr>
              <w:t>y</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en</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caso</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contrario</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se</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devolverá</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y</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no</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será</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válido como soporte de mantenimiento al momento de presentar la facturación correspondiente para el pago.</w:t>
            </w:r>
          </w:p>
        </w:tc>
        <w:tc>
          <w:tcPr>
            <w:tcW w:w="855" w:type="dxa"/>
            <w:shd w:val="clear" w:color="auto" w:fill="auto"/>
            <w:vAlign w:val="center"/>
          </w:tcPr>
          <w:p w14:paraId="1B937FCD"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49AA92D" w14:textId="77777777" w:rsidR="00373A7B" w:rsidRPr="009C13AC" w:rsidRDefault="00373A7B" w:rsidP="00D83127">
            <w:pPr>
              <w:jc w:val="both"/>
              <w:rPr>
                <w:rFonts w:ascii="Arial" w:hAnsi="Arial" w:cs="Arial"/>
                <w:sz w:val="14"/>
                <w:szCs w:val="14"/>
                <w:lang w:val="es-ES" w:eastAsia="es-ES"/>
              </w:rPr>
            </w:pPr>
          </w:p>
        </w:tc>
      </w:tr>
      <w:tr w:rsidR="00373A7B" w:rsidRPr="009C13AC" w14:paraId="61AE2409" w14:textId="77777777" w:rsidTr="00373A7B">
        <w:trPr>
          <w:trHeight w:val="20"/>
          <w:jc w:val="center"/>
        </w:trPr>
        <w:tc>
          <w:tcPr>
            <w:tcW w:w="573" w:type="dxa"/>
            <w:shd w:val="clear" w:color="auto" w:fill="auto"/>
            <w:vAlign w:val="center"/>
          </w:tcPr>
          <w:p w14:paraId="3949F666"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657E8550"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El</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contratista</w:t>
            </w:r>
            <w:r w:rsidRPr="009C13AC">
              <w:rPr>
                <w:rFonts w:ascii="Arial" w:eastAsia="Arial" w:hAnsi="Arial" w:cs="Arial"/>
                <w:spacing w:val="-8"/>
                <w:sz w:val="14"/>
                <w:szCs w:val="14"/>
                <w:lang w:eastAsia="es-ES" w:bidi="es-ES"/>
              </w:rPr>
              <w:t xml:space="preserve"> </w:t>
            </w:r>
            <w:r w:rsidRPr="009C13AC">
              <w:rPr>
                <w:rFonts w:ascii="Arial" w:eastAsia="Arial" w:hAnsi="Arial" w:cs="Arial"/>
                <w:sz w:val="14"/>
                <w:szCs w:val="14"/>
                <w:lang w:eastAsia="es-ES" w:bidi="es-ES"/>
              </w:rPr>
              <w:t>deberá</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entregar</w:t>
            </w:r>
            <w:r w:rsidRPr="009C13AC">
              <w:rPr>
                <w:rFonts w:ascii="Arial" w:eastAsia="Arial" w:hAnsi="Arial" w:cs="Arial"/>
                <w:spacing w:val="-12"/>
                <w:sz w:val="14"/>
                <w:szCs w:val="14"/>
                <w:lang w:eastAsia="es-ES" w:bidi="es-ES"/>
              </w:rPr>
              <w:t xml:space="preserve"> </w:t>
            </w:r>
            <w:r w:rsidRPr="009C13AC">
              <w:rPr>
                <w:rFonts w:ascii="Arial" w:eastAsia="Arial" w:hAnsi="Arial" w:cs="Arial"/>
                <w:sz w:val="14"/>
                <w:szCs w:val="14"/>
                <w:lang w:eastAsia="es-ES" w:bidi="es-ES"/>
              </w:rPr>
              <w:t>en</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coordinación</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con</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el</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supervisor</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del</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contrato,</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dentro</w:t>
            </w:r>
            <w:r w:rsidRPr="009C13AC">
              <w:rPr>
                <w:rFonts w:ascii="Arial" w:eastAsia="Arial" w:hAnsi="Arial" w:cs="Arial"/>
                <w:spacing w:val="-8"/>
                <w:sz w:val="14"/>
                <w:szCs w:val="14"/>
                <w:lang w:eastAsia="es-ES" w:bidi="es-ES"/>
              </w:rPr>
              <w:t xml:space="preserve"> </w:t>
            </w:r>
            <w:r w:rsidRPr="009C13AC">
              <w:rPr>
                <w:rFonts w:ascii="Arial" w:eastAsia="Arial" w:hAnsi="Arial" w:cs="Arial"/>
                <w:sz w:val="14"/>
                <w:szCs w:val="14"/>
                <w:lang w:eastAsia="es-ES" w:bidi="es-ES"/>
              </w:rPr>
              <w:t>de los cinco (5) días siguientes calendario a la suscripción del acta de inicio, el plan de mantenimiento (</w:t>
            </w:r>
            <w:r w:rsidRPr="009C13AC">
              <w:rPr>
                <w:rFonts w:ascii="Arial" w:eastAsia="Arial" w:hAnsi="Arial" w:cs="Arial"/>
                <w:sz w:val="14"/>
                <w:szCs w:val="14"/>
                <w:u w:val="single"/>
                <w:lang w:eastAsia="es-ES" w:bidi="es-ES"/>
              </w:rPr>
              <w:t>cronograma</w:t>
            </w:r>
            <w:r w:rsidRPr="009C13AC">
              <w:rPr>
                <w:rFonts w:ascii="Arial" w:eastAsia="Arial" w:hAnsi="Arial" w:cs="Arial"/>
                <w:sz w:val="14"/>
                <w:szCs w:val="14"/>
                <w:lang w:eastAsia="es-ES" w:bidi="es-ES"/>
              </w:rPr>
              <w:t>) a</w:t>
            </w:r>
            <w:r w:rsidRPr="009C13AC">
              <w:rPr>
                <w:rFonts w:ascii="Arial" w:eastAsia="Arial" w:hAnsi="Arial" w:cs="Arial"/>
                <w:spacing w:val="-3"/>
                <w:sz w:val="14"/>
                <w:szCs w:val="14"/>
                <w:lang w:eastAsia="es-ES" w:bidi="es-ES"/>
              </w:rPr>
              <w:t xml:space="preserve"> </w:t>
            </w:r>
            <w:r w:rsidRPr="009C13AC">
              <w:rPr>
                <w:rFonts w:ascii="Arial" w:eastAsia="Arial" w:hAnsi="Arial" w:cs="Arial"/>
                <w:sz w:val="14"/>
                <w:szCs w:val="14"/>
                <w:lang w:eastAsia="es-ES" w:bidi="es-ES"/>
              </w:rPr>
              <w:t>realizar.</w:t>
            </w:r>
          </w:p>
        </w:tc>
        <w:tc>
          <w:tcPr>
            <w:tcW w:w="855" w:type="dxa"/>
            <w:shd w:val="clear" w:color="auto" w:fill="auto"/>
            <w:vAlign w:val="center"/>
          </w:tcPr>
          <w:p w14:paraId="41CD3B3C"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9663938" w14:textId="77777777" w:rsidR="00373A7B" w:rsidRPr="009C13AC" w:rsidRDefault="00373A7B" w:rsidP="00D83127">
            <w:pPr>
              <w:jc w:val="both"/>
              <w:rPr>
                <w:rFonts w:ascii="Arial" w:hAnsi="Arial" w:cs="Arial"/>
                <w:sz w:val="14"/>
                <w:szCs w:val="14"/>
                <w:lang w:val="es-ES" w:eastAsia="es-ES"/>
              </w:rPr>
            </w:pPr>
          </w:p>
        </w:tc>
      </w:tr>
      <w:tr w:rsidR="00373A7B" w:rsidRPr="009C13AC" w14:paraId="0A8EADAB" w14:textId="77777777" w:rsidTr="00373A7B">
        <w:trPr>
          <w:trHeight w:val="20"/>
          <w:jc w:val="center"/>
        </w:trPr>
        <w:tc>
          <w:tcPr>
            <w:tcW w:w="573" w:type="dxa"/>
            <w:shd w:val="clear" w:color="auto" w:fill="auto"/>
            <w:vAlign w:val="center"/>
          </w:tcPr>
          <w:p w14:paraId="70A94F7F"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2A5BC05C"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 xml:space="preserve">El contratista deberá entregar al supervisor del contrato un diagrama unifilar diseñado en AUTOCAD de las condiciones eléctricas del sitio donde se encuentra </w:t>
            </w:r>
            <w:r w:rsidRPr="00470768">
              <w:rPr>
                <w:rFonts w:ascii="Arial" w:eastAsia="Arial" w:hAnsi="Arial" w:cs="Arial"/>
                <w:sz w:val="14"/>
                <w:szCs w:val="14"/>
                <w:lang w:eastAsia="es-ES" w:bidi="es-ES"/>
              </w:rPr>
              <w:t>ubicada la planta eléctrica, transferencia</w:t>
            </w:r>
            <w:r>
              <w:rPr>
                <w:rFonts w:ascii="Arial" w:eastAsia="Arial" w:hAnsi="Arial" w:cs="Arial"/>
                <w:sz w:val="14"/>
                <w:szCs w:val="14"/>
                <w:lang w:eastAsia="es-ES" w:bidi="es-ES"/>
              </w:rPr>
              <w:t xml:space="preserve"> y demás equipos del objeto contractual</w:t>
            </w:r>
            <w:r w:rsidRPr="009C13AC">
              <w:rPr>
                <w:rFonts w:ascii="Arial" w:eastAsia="Arial" w:hAnsi="Arial" w:cs="Arial"/>
                <w:sz w:val="14"/>
                <w:szCs w:val="14"/>
                <w:lang w:eastAsia="es-ES" w:bidi="es-ES"/>
              </w:rPr>
              <w:t xml:space="preserve"> (calibre de conductores, protecciones, tableros, alimentaciones</w:t>
            </w:r>
            <w:r w:rsidRPr="009C13AC">
              <w:rPr>
                <w:rFonts w:ascii="Arial" w:eastAsia="Arial" w:hAnsi="Arial" w:cs="Arial"/>
                <w:spacing w:val="-1"/>
                <w:sz w:val="14"/>
                <w:szCs w:val="14"/>
                <w:lang w:eastAsia="es-ES" w:bidi="es-ES"/>
              </w:rPr>
              <w:t xml:space="preserve"> </w:t>
            </w:r>
            <w:r w:rsidRPr="009C13AC">
              <w:rPr>
                <w:rFonts w:ascii="Arial" w:eastAsia="Arial" w:hAnsi="Arial" w:cs="Arial"/>
                <w:sz w:val="14"/>
                <w:szCs w:val="14"/>
                <w:lang w:eastAsia="es-ES" w:bidi="es-ES"/>
              </w:rPr>
              <w:t>en</w:t>
            </w:r>
            <w:r w:rsidRPr="009C13AC">
              <w:rPr>
                <w:rFonts w:ascii="Arial" w:eastAsia="Arial" w:hAnsi="Arial" w:cs="Arial"/>
                <w:spacing w:val="-2"/>
                <w:sz w:val="14"/>
                <w:szCs w:val="14"/>
                <w:lang w:eastAsia="es-ES" w:bidi="es-ES"/>
              </w:rPr>
              <w:t xml:space="preserve"> </w:t>
            </w:r>
            <w:r w:rsidRPr="009C13AC">
              <w:rPr>
                <w:rFonts w:ascii="Arial" w:eastAsia="Arial" w:hAnsi="Arial" w:cs="Arial"/>
                <w:sz w:val="14"/>
                <w:szCs w:val="14"/>
                <w:lang w:eastAsia="es-ES" w:bidi="es-ES"/>
              </w:rPr>
              <w:t>baja</w:t>
            </w:r>
            <w:r w:rsidRPr="009C13AC">
              <w:rPr>
                <w:rFonts w:ascii="Arial" w:eastAsia="Arial" w:hAnsi="Arial" w:cs="Arial"/>
                <w:spacing w:val="-4"/>
                <w:sz w:val="14"/>
                <w:szCs w:val="14"/>
                <w:lang w:eastAsia="es-ES" w:bidi="es-ES"/>
              </w:rPr>
              <w:t xml:space="preserve"> </w:t>
            </w:r>
            <w:r w:rsidRPr="009C13AC">
              <w:rPr>
                <w:rFonts w:ascii="Arial" w:eastAsia="Arial" w:hAnsi="Arial" w:cs="Arial"/>
                <w:sz w:val="14"/>
                <w:szCs w:val="14"/>
                <w:lang w:eastAsia="es-ES" w:bidi="es-ES"/>
              </w:rPr>
              <w:t>y</w:t>
            </w:r>
            <w:r w:rsidRPr="009C13AC">
              <w:rPr>
                <w:rFonts w:ascii="Arial" w:eastAsia="Arial" w:hAnsi="Arial" w:cs="Arial"/>
                <w:spacing w:val="-3"/>
                <w:sz w:val="14"/>
                <w:szCs w:val="14"/>
                <w:lang w:eastAsia="es-ES" w:bidi="es-ES"/>
              </w:rPr>
              <w:t xml:space="preserve"> </w:t>
            </w:r>
            <w:r w:rsidRPr="009C13AC">
              <w:rPr>
                <w:rFonts w:ascii="Arial" w:eastAsia="Arial" w:hAnsi="Arial" w:cs="Arial"/>
                <w:sz w:val="14"/>
                <w:szCs w:val="14"/>
                <w:lang w:eastAsia="es-ES" w:bidi="es-ES"/>
              </w:rPr>
              <w:t>media</w:t>
            </w:r>
            <w:r w:rsidRPr="009C13AC">
              <w:rPr>
                <w:rFonts w:ascii="Arial" w:eastAsia="Arial" w:hAnsi="Arial" w:cs="Arial"/>
                <w:spacing w:val="-2"/>
                <w:sz w:val="14"/>
                <w:szCs w:val="14"/>
                <w:lang w:eastAsia="es-ES" w:bidi="es-ES"/>
              </w:rPr>
              <w:t xml:space="preserve"> </w:t>
            </w:r>
            <w:r w:rsidRPr="009C13AC">
              <w:rPr>
                <w:rFonts w:ascii="Arial" w:eastAsia="Arial" w:hAnsi="Arial" w:cs="Arial"/>
                <w:sz w:val="14"/>
                <w:szCs w:val="14"/>
                <w:lang w:eastAsia="es-ES" w:bidi="es-ES"/>
              </w:rPr>
              <w:t>tensión),</w:t>
            </w:r>
            <w:r w:rsidRPr="009C13AC">
              <w:rPr>
                <w:rFonts w:ascii="Arial" w:eastAsia="Arial" w:hAnsi="Arial" w:cs="Arial"/>
                <w:spacing w:val="-4"/>
                <w:sz w:val="14"/>
                <w:szCs w:val="14"/>
                <w:lang w:eastAsia="es-ES" w:bidi="es-ES"/>
              </w:rPr>
              <w:t xml:space="preserve"> </w:t>
            </w:r>
            <w:r w:rsidRPr="009C13AC">
              <w:rPr>
                <w:rFonts w:ascii="Arial" w:eastAsia="Arial" w:hAnsi="Arial" w:cs="Arial"/>
                <w:sz w:val="14"/>
                <w:szCs w:val="14"/>
                <w:lang w:eastAsia="es-ES" w:bidi="es-ES"/>
              </w:rPr>
              <w:t>el</w:t>
            </w:r>
            <w:r w:rsidRPr="009C13AC">
              <w:rPr>
                <w:rFonts w:ascii="Arial" w:eastAsia="Arial" w:hAnsi="Arial" w:cs="Arial"/>
                <w:spacing w:val="-3"/>
                <w:sz w:val="14"/>
                <w:szCs w:val="14"/>
                <w:lang w:eastAsia="es-ES" w:bidi="es-ES"/>
              </w:rPr>
              <w:t xml:space="preserve"> </w:t>
            </w:r>
            <w:r w:rsidRPr="009C13AC">
              <w:rPr>
                <w:rFonts w:ascii="Arial" w:eastAsia="Arial" w:hAnsi="Arial" w:cs="Arial"/>
                <w:sz w:val="14"/>
                <w:szCs w:val="14"/>
                <w:lang w:eastAsia="es-ES" w:bidi="es-ES"/>
              </w:rPr>
              <w:t>cual</w:t>
            </w:r>
            <w:r w:rsidRPr="009C13AC">
              <w:rPr>
                <w:rFonts w:ascii="Arial" w:eastAsia="Arial" w:hAnsi="Arial" w:cs="Arial"/>
                <w:spacing w:val="-4"/>
                <w:sz w:val="14"/>
                <w:szCs w:val="14"/>
                <w:lang w:eastAsia="es-ES" w:bidi="es-ES"/>
              </w:rPr>
              <w:t xml:space="preserve"> </w:t>
            </w:r>
            <w:r w:rsidRPr="009C13AC">
              <w:rPr>
                <w:rFonts w:ascii="Arial" w:eastAsia="Arial" w:hAnsi="Arial" w:cs="Arial"/>
                <w:sz w:val="14"/>
                <w:szCs w:val="14"/>
                <w:lang w:eastAsia="es-ES" w:bidi="es-ES"/>
              </w:rPr>
              <w:t>deberá</w:t>
            </w:r>
            <w:r w:rsidRPr="009C13AC">
              <w:rPr>
                <w:rFonts w:ascii="Arial" w:eastAsia="Arial" w:hAnsi="Arial" w:cs="Arial"/>
                <w:spacing w:val="-4"/>
                <w:sz w:val="14"/>
                <w:szCs w:val="14"/>
                <w:lang w:eastAsia="es-ES" w:bidi="es-ES"/>
              </w:rPr>
              <w:t xml:space="preserve"> </w:t>
            </w:r>
            <w:r w:rsidRPr="009C13AC">
              <w:rPr>
                <w:rFonts w:ascii="Arial" w:eastAsia="Arial" w:hAnsi="Arial" w:cs="Arial"/>
                <w:sz w:val="14"/>
                <w:szCs w:val="14"/>
                <w:lang w:eastAsia="es-ES" w:bidi="es-ES"/>
              </w:rPr>
              <w:t>ser</w:t>
            </w:r>
            <w:r w:rsidRPr="009C13AC">
              <w:rPr>
                <w:rFonts w:ascii="Arial" w:eastAsia="Arial" w:hAnsi="Arial" w:cs="Arial"/>
                <w:spacing w:val="-7"/>
                <w:sz w:val="14"/>
                <w:szCs w:val="14"/>
                <w:lang w:eastAsia="es-ES" w:bidi="es-ES"/>
              </w:rPr>
              <w:t xml:space="preserve"> </w:t>
            </w:r>
            <w:r w:rsidRPr="009C13AC">
              <w:rPr>
                <w:rFonts w:ascii="Arial" w:eastAsia="Arial" w:hAnsi="Arial" w:cs="Arial"/>
                <w:sz w:val="14"/>
                <w:szCs w:val="14"/>
                <w:lang w:eastAsia="es-ES" w:bidi="es-ES"/>
              </w:rPr>
              <w:t>en</w:t>
            </w:r>
            <w:r w:rsidRPr="009C13AC">
              <w:rPr>
                <w:rFonts w:ascii="Arial" w:eastAsia="Arial" w:hAnsi="Arial" w:cs="Arial"/>
                <w:spacing w:val="-2"/>
                <w:sz w:val="14"/>
                <w:szCs w:val="14"/>
                <w:lang w:eastAsia="es-ES" w:bidi="es-ES"/>
              </w:rPr>
              <w:t xml:space="preserve"> </w:t>
            </w:r>
            <w:r w:rsidRPr="009C13AC">
              <w:rPr>
                <w:rFonts w:ascii="Arial" w:eastAsia="Arial" w:hAnsi="Arial" w:cs="Arial"/>
                <w:sz w:val="14"/>
                <w:szCs w:val="14"/>
                <w:lang w:eastAsia="es-ES" w:bidi="es-ES"/>
              </w:rPr>
              <w:t>tamaño</w:t>
            </w:r>
            <w:r w:rsidRPr="009C13AC">
              <w:rPr>
                <w:rFonts w:ascii="Arial" w:eastAsia="Arial" w:hAnsi="Arial" w:cs="Arial"/>
                <w:spacing w:val="-3"/>
                <w:sz w:val="14"/>
                <w:szCs w:val="14"/>
                <w:lang w:eastAsia="es-ES" w:bidi="es-ES"/>
              </w:rPr>
              <w:t xml:space="preserve"> </w:t>
            </w:r>
            <w:r w:rsidRPr="009C13AC">
              <w:rPr>
                <w:rFonts w:ascii="Arial" w:eastAsia="Arial" w:hAnsi="Arial" w:cs="Arial"/>
                <w:sz w:val="14"/>
                <w:szCs w:val="14"/>
                <w:lang w:eastAsia="es-ES" w:bidi="es-ES"/>
              </w:rPr>
              <w:t>carta,</w:t>
            </w:r>
            <w:r w:rsidRPr="009C13AC">
              <w:rPr>
                <w:rFonts w:ascii="Arial" w:eastAsia="Arial" w:hAnsi="Arial" w:cs="Arial"/>
                <w:spacing w:val="-2"/>
                <w:sz w:val="14"/>
                <w:szCs w:val="14"/>
                <w:lang w:eastAsia="es-ES" w:bidi="es-ES"/>
              </w:rPr>
              <w:t xml:space="preserve"> </w:t>
            </w:r>
            <w:r w:rsidRPr="009C13AC">
              <w:rPr>
                <w:rFonts w:ascii="Arial" w:eastAsia="Arial" w:hAnsi="Arial" w:cs="Arial"/>
                <w:sz w:val="14"/>
                <w:szCs w:val="14"/>
                <w:lang w:eastAsia="es-ES" w:bidi="es-ES"/>
              </w:rPr>
              <w:t>anexado en medio digital para la entrega mensual de los informes técnicos.</w:t>
            </w:r>
          </w:p>
        </w:tc>
        <w:tc>
          <w:tcPr>
            <w:tcW w:w="855" w:type="dxa"/>
            <w:shd w:val="clear" w:color="auto" w:fill="auto"/>
            <w:vAlign w:val="center"/>
          </w:tcPr>
          <w:p w14:paraId="1CEF61C4"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2686559A" w14:textId="77777777" w:rsidR="00373A7B" w:rsidRPr="009C13AC" w:rsidRDefault="00373A7B" w:rsidP="00D83127">
            <w:pPr>
              <w:jc w:val="both"/>
              <w:rPr>
                <w:rFonts w:ascii="Arial" w:hAnsi="Arial" w:cs="Arial"/>
                <w:sz w:val="14"/>
                <w:szCs w:val="14"/>
                <w:lang w:val="es-ES" w:eastAsia="es-ES"/>
              </w:rPr>
            </w:pPr>
          </w:p>
        </w:tc>
      </w:tr>
      <w:tr w:rsidR="00373A7B" w:rsidRPr="009C13AC" w14:paraId="39C02B3F" w14:textId="77777777" w:rsidTr="00373A7B">
        <w:trPr>
          <w:trHeight w:val="20"/>
          <w:jc w:val="center"/>
        </w:trPr>
        <w:tc>
          <w:tcPr>
            <w:tcW w:w="573" w:type="dxa"/>
            <w:shd w:val="clear" w:color="auto" w:fill="auto"/>
            <w:vAlign w:val="center"/>
          </w:tcPr>
          <w:p w14:paraId="1EA93FDB"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5E037A04"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El</w:t>
            </w:r>
            <w:r w:rsidRPr="009C13AC">
              <w:rPr>
                <w:rFonts w:ascii="Arial" w:eastAsia="Arial" w:hAnsi="Arial" w:cs="Arial"/>
                <w:spacing w:val="-5"/>
                <w:sz w:val="14"/>
                <w:szCs w:val="14"/>
                <w:lang w:eastAsia="es-ES" w:bidi="es-ES"/>
              </w:rPr>
              <w:t xml:space="preserve"> </w:t>
            </w:r>
            <w:r w:rsidRPr="009C13AC">
              <w:rPr>
                <w:rFonts w:ascii="Arial" w:eastAsia="Arial" w:hAnsi="Arial" w:cs="Arial"/>
                <w:sz w:val="14"/>
                <w:szCs w:val="14"/>
                <w:lang w:eastAsia="es-ES" w:bidi="es-ES"/>
              </w:rPr>
              <w:t>contratista</w:t>
            </w:r>
            <w:r w:rsidRPr="009C13AC">
              <w:rPr>
                <w:rFonts w:ascii="Arial" w:eastAsia="Arial" w:hAnsi="Arial" w:cs="Arial"/>
                <w:spacing w:val="-4"/>
                <w:sz w:val="14"/>
                <w:szCs w:val="14"/>
                <w:lang w:eastAsia="es-ES" w:bidi="es-ES"/>
              </w:rPr>
              <w:t xml:space="preserve"> </w:t>
            </w:r>
            <w:r w:rsidRPr="009C13AC">
              <w:rPr>
                <w:rFonts w:ascii="Arial" w:eastAsia="Arial" w:hAnsi="Arial" w:cs="Arial"/>
                <w:sz w:val="14"/>
                <w:szCs w:val="14"/>
                <w:lang w:eastAsia="es-ES" w:bidi="es-ES"/>
              </w:rPr>
              <w:t>deberá</w:t>
            </w:r>
            <w:r w:rsidRPr="009C13AC">
              <w:rPr>
                <w:rFonts w:ascii="Arial" w:eastAsia="Arial" w:hAnsi="Arial" w:cs="Arial"/>
                <w:spacing w:val="-6"/>
                <w:sz w:val="14"/>
                <w:szCs w:val="14"/>
                <w:lang w:eastAsia="es-ES" w:bidi="es-ES"/>
              </w:rPr>
              <w:t xml:space="preserve"> </w:t>
            </w:r>
            <w:r w:rsidRPr="009C13AC">
              <w:rPr>
                <w:rFonts w:ascii="Arial" w:eastAsia="Arial" w:hAnsi="Arial" w:cs="Arial"/>
                <w:sz w:val="14"/>
                <w:szCs w:val="14"/>
                <w:lang w:eastAsia="es-ES" w:bidi="es-ES"/>
              </w:rPr>
              <w:t>presentar</w:t>
            </w:r>
            <w:r w:rsidRPr="009C13AC">
              <w:rPr>
                <w:rFonts w:ascii="Arial" w:eastAsia="Arial" w:hAnsi="Arial" w:cs="Arial"/>
                <w:spacing w:val="-7"/>
                <w:sz w:val="14"/>
                <w:szCs w:val="14"/>
                <w:lang w:eastAsia="es-ES" w:bidi="es-ES"/>
              </w:rPr>
              <w:t xml:space="preserve"> </w:t>
            </w:r>
            <w:r w:rsidRPr="009C13AC">
              <w:rPr>
                <w:rFonts w:ascii="Arial" w:eastAsia="Arial" w:hAnsi="Arial" w:cs="Arial"/>
                <w:sz w:val="14"/>
                <w:szCs w:val="14"/>
                <w:lang w:eastAsia="es-ES" w:bidi="es-ES"/>
              </w:rPr>
              <w:t>mensualmente</w:t>
            </w:r>
            <w:r w:rsidRPr="009C13AC">
              <w:rPr>
                <w:rFonts w:ascii="Arial" w:eastAsia="Arial" w:hAnsi="Arial" w:cs="Arial"/>
                <w:spacing w:val="-6"/>
                <w:sz w:val="14"/>
                <w:szCs w:val="14"/>
                <w:lang w:eastAsia="es-ES" w:bidi="es-ES"/>
              </w:rPr>
              <w:t xml:space="preserve"> </w:t>
            </w:r>
            <w:r w:rsidRPr="009C13AC">
              <w:rPr>
                <w:rFonts w:ascii="Arial" w:eastAsia="Arial" w:hAnsi="Arial" w:cs="Arial"/>
                <w:sz w:val="14"/>
                <w:szCs w:val="14"/>
                <w:lang w:eastAsia="es-ES" w:bidi="es-ES"/>
              </w:rPr>
              <w:t>al</w:t>
            </w:r>
            <w:r w:rsidRPr="009C13AC">
              <w:rPr>
                <w:rFonts w:ascii="Arial" w:eastAsia="Arial" w:hAnsi="Arial" w:cs="Arial"/>
                <w:spacing w:val="-7"/>
                <w:sz w:val="14"/>
                <w:szCs w:val="14"/>
                <w:lang w:eastAsia="es-ES" w:bidi="es-ES"/>
              </w:rPr>
              <w:t xml:space="preserve"> </w:t>
            </w:r>
            <w:r w:rsidRPr="009C13AC">
              <w:rPr>
                <w:rFonts w:ascii="Arial" w:eastAsia="Arial" w:hAnsi="Arial" w:cs="Arial"/>
                <w:sz w:val="14"/>
                <w:szCs w:val="14"/>
                <w:lang w:eastAsia="es-ES" w:bidi="es-ES"/>
              </w:rPr>
              <w:t>supervisor</w:t>
            </w:r>
            <w:r w:rsidRPr="009C13AC">
              <w:rPr>
                <w:rFonts w:ascii="Arial" w:eastAsia="Arial" w:hAnsi="Arial" w:cs="Arial"/>
                <w:spacing w:val="-7"/>
                <w:sz w:val="14"/>
                <w:szCs w:val="14"/>
                <w:lang w:eastAsia="es-ES" w:bidi="es-ES"/>
              </w:rPr>
              <w:t xml:space="preserve"> </w:t>
            </w:r>
            <w:r w:rsidRPr="009C13AC">
              <w:rPr>
                <w:rFonts w:ascii="Arial" w:eastAsia="Arial" w:hAnsi="Arial" w:cs="Arial"/>
                <w:sz w:val="14"/>
                <w:szCs w:val="14"/>
                <w:lang w:eastAsia="es-ES" w:bidi="es-ES"/>
              </w:rPr>
              <w:t>del</w:t>
            </w:r>
            <w:r w:rsidRPr="009C13AC">
              <w:rPr>
                <w:rFonts w:ascii="Arial" w:eastAsia="Arial" w:hAnsi="Arial" w:cs="Arial"/>
                <w:spacing w:val="-4"/>
                <w:sz w:val="14"/>
                <w:szCs w:val="14"/>
                <w:lang w:eastAsia="es-ES" w:bidi="es-ES"/>
              </w:rPr>
              <w:t xml:space="preserve"> </w:t>
            </w:r>
            <w:r w:rsidRPr="009C13AC">
              <w:rPr>
                <w:rFonts w:ascii="Arial" w:eastAsia="Arial" w:hAnsi="Arial" w:cs="Arial"/>
                <w:sz w:val="14"/>
                <w:szCs w:val="14"/>
                <w:lang w:eastAsia="es-ES" w:bidi="es-ES"/>
              </w:rPr>
              <w:t>contrato,</w:t>
            </w:r>
            <w:r w:rsidRPr="009C13AC">
              <w:rPr>
                <w:rFonts w:ascii="Arial" w:eastAsia="Arial" w:hAnsi="Arial" w:cs="Arial"/>
                <w:spacing w:val="-7"/>
                <w:sz w:val="14"/>
                <w:szCs w:val="14"/>
                <w:lang w:eastAsia="es-ES" w:bidi="es-ES"/>
              </w:rPr>
              <w:t xml:space="preserve"> </w:t>
            </w:r>
            <w:r w:rsidRPr="009C13AC">
              <w:rPr>
                <w:rFonts w:ascii="Arial" w:eastAsia="Arial" w:hAnsi="Arial" w:cs="Arial"/>
                <w:sz w:val="14"/>
                <w:szCs w:val="14"/>
                <w:lang w:eastAsia="es-ES" w:bidi="es-ES"/>
              </w:rPr>
              <w:t>de</w:t>
            </w:r>
            <w:r w:rsidRPr="009C13AC">
              <w:rPr>
                <w:rFonts w:ascii="Arial" w:eastAsia="Arial" w:hAnsi="Arial" w:cs="Arial"/>
                <w:spacing w:val="-4"/>
                <w:sz w:val="14"/>
                <w:szCs w:val="14"/>
                <w:lang w:eastAsia="es-ES" w:bidi="es-ES"/>
              </w:rPr>
              <w:t xml:space="preserve"> </w:t>
            </w:r>
            <w:r w:rsidRPr="009C13AC">
              <w:rPr>
                <w:rFonts w:ascii="Arial" w:eastAsia="Arial" w:hAnsi="Arial" w:cs="Arial"/>
                <w:sz w:val="14"/>
                <w:szCs w:val="14"/>
                <w:lang w:eastAsia="es-ES" w:bidi="es-ES"/>
              </w:rPr>
              <w:t>acuerdo</w:t>
            </w:r>
            <w:r w:rsidRPr="009C13AC">
              <w:rPr>
                <w:rFonts w:ascii="Arial" w:eastAsia="Arial" w:hAnsi="Arial" w:cs="Arial"/>
                <w:spacing w:val="-7"/>
                <w:sz w:val="14"/>
                <w:szCs w:val="14"/>
                <w:lang w:eastAsia="es-ES" w:bidi="es-ES"/>
              </w:rPr>
              <w:t xml:space="preserve"> </w:t>
            </w:r>
            <w:r w:rsidRPr="009C13AC">
              <w:rPr>
                <w:rFonts w:ascii="Arial" w:eastAsia="Arial" w:hAnsi="Arial" w:cs="Arial"/>
                <w:sz w:val="14"/>
                <w:szCs w:val="14"/>
                <w:lang w:eastAsia="es-ES" w:bidi="es-ES"/>
              </w:rPr>
              <w:t>a las intervenciones desarrollad</w:t>
            </w:r>
            <w:r>
              <w:rPr>
                <w:rFonts w:ascii="Arial" w:eastAsia="Arial" w:hAnsi="Arial" w:cs="Arial"/>
                <w:sz w:val="14"/>
                <w:szCs w:val="14"/>
                <w:lang w:eastAsia="es-ES" w:bidi="es-ES"/>
              </w:rPr>
              <w:t>a</w:t>
            </w:r>
            <w:r w:rsidRPr="009C13AC">
              <w:rPr>
                <w:rFonts w:ascii="Arial" w:eastAsia="Arial" w:hAnsi="Arial" w:cs="Arial"/>
                <w:sz w:val="14"/>
                <w:szCs w:val="14"/>
                <w:lang w:eastAsia="es-ES" w:bidi="es-ES"/>
              </w:rPr>
              <w:t>s durante cada mes de ejecución del contrato,</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la</w:t>
            </w:r>
            <w:r w:rsidRPr="009C13AC">
              <w:rPr>
                <w:rFonts w:ascii="Arial" w:eastAsia="Arial" w:hAnsi="Arial" w:cs="Arial"/>
                <w:spacing w:val="-8"/>
                <w:sz w:val="14"/>
                <w:szCs w:val="14"/>
                <w:lang w:eastAsia="es-ES" w:bidi="es-ES"/>
              </w:rPr>
              <w:t xml:space="preserve"> </w:t>
            </w:r>
            <w:r w:rsidRPr="009C13AC">
              <w:rPr>
                <w:rFonts w:ascii="Arial" w:eastAsia="Arial" w:hAnsi="Arial" w:cs="Arial"/>
                <w:sz w:val="14"/>
                <w:szCs w:val="14"/>
                <w:lang w:eastAsia="es-ES" w:bidi="es-ES"/>
              </w:rPr>
              <w:t>facturación</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de</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los reportes de cada una de los mantenimientos realizados en medio digital, incluyendo los siguientes</w:t>
            </w:r>
            <w:r w:rsidRPr="009C13AC">
              <w:rPr>
                <w:rFonts w:ascii="Arial" w:eastAsia="Arial" w:hAnsi="Arial" w:cs="Arial"/>
                <w:spacing w:val="-1"/>
                <w:sz w:val="14"/>
                <w:szCs w:val="14"/>
                <w:lang w:eastAsia="es-ES" w:bidi="es-ES"/>
              </w:rPr>
              <w:t xml:space="preserve"> </w:t>
            </w:r>
            <w:r w:rsidRPr="009C13AC">
              <w:rPr>
                <w:rFonts w:ascii="Arial" w:eastAsia="Arial" w:hAnsi="Arial" w:cs="Arial"/>
                <w:sz w:val="14"/>
                <w:szCs w:val="14"/>
                <w:lang w:eastAsia="es-ES" w:bidi="es-ES"/>
              </w:rPr>
              <w:t>aspectos:</w:t>
            </w:r>
          </w:p>
          <w:p w14:paraId="466CD3E7" w14:textId="77777777" w:rsidR="00373A7B" w:rsidRPr="009C13AC" w:rsidRDefault="00373A7B" w:rsidP="00D83127">
            <w:pPr>
              <w:widowControl w:val="0"/>
              <w:tabs>
                <w:tab w:val="left" w:pos="790"/>
              </w:tabs>
              <w:autoSpaceDE w:val="0"/>
              <w:autoSpaceDN w:val="0"/>
              <w:spacing w:line="276" w:lineRule="auto"/>
              <w:ind w:hanging="720"/>
              <w:jc w:val="both"/>
              <w:rPr>
                <w:rFonts w:ascii="Arial" w:eastAsia="Arial" w:hAnsi="Arial" w:cs="Arial"/>
                <w:sz w:val="14"/>
                <w:szCs w:val="14"/>
                <w:lang w:eastAsia="es-ES" w:bidi="es-ES"/>
              </w:rPr>
            </w:pPr>
          </w:p>
          <w:p w14:paraId="580A26B3" w14:textId="77777777" w:rsidR="00373A7B" w:rsidRPr="009C13AC" w:rsidRDefault="00373A7B" w:rsidP="00373A7B">
            <w:pPr>
              <w:numPr>
                <w:ilvl w:val="0"/>
                <w:numId w:val="48"/>
              </w:numPr>
              <w:spacing w:after="0" w:line="240"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Descripción del estado, condiciones ambientales, de funcionamiento, instalaciones físicas</w:t>
            </w:r>
            <w:r>
              <w:rPr>
                <w:rFonts w:ascii="Arial" w:eastAsia="Arial" w:hAnsi="Arial" w:cs="Arial"/>
                <w:sz w:val="14"/>
                <w:szCs w:val="14"/>
                <w:lang w:eastAsia="es-ES" w:bidi="es-ES"/>
              </w:rPr>
              <w:t>.</w:t>
            </w:r>
          </w:p>
          <w:p w14:paraId="187B7C71" w14:textId="77777777" w:rsidR="00373A7B" w:rsidRPr="009C13AC" w:rsidRDefault="00373A7B" w:rsidP="00373A7B">
            <w:pPr>
              <w:numPr>
                <w:ilvl w:val="0"/>
                <w:numId w:val="48"/>
              </w:numPr>
              <w:spacing w:after="0" w:line="240"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Anexar un registro fotográfico de las condiciones en que se encuentran l</w:t>
            </w:r>
            <w:r>
              <w:rPr>
                <w:rFonts w:ascii="Arial" w:eastAsia="Arial" w:hAnsi="Arial" w:cs="Arial"/>
                <w:sz w:val="14"/>
                <w:szCs w:val="14"/>
                <w:lang w:eastAsia="es-ES" w:bidi="es-ES"/>
              </w:rPr>
              <w:t>os equipos</w:t>
            </w:r>
            <w:r w:rsidRPr="009C13AC">
              <w:rPr>
                <w:rFonts w:ascii="Arial" w:eastAsia="Arial" w:hAnsi="Arial" w:cs="Arial"/>
                <w:sz w:val="14"/>
                <w:szCs w:val="14"/>
                <w:lang w:eastAsia="es-ES" w:bidi="es-ES"/>
              </w:rPr>
              <w:t>, antes de su mantenimiento y posterior a él. Debe incluir también fotografía detallada de las partes que presentan deterioro y las que se van a reemplazar.</w:t>
            </w:r>
          </w:p>
          <w:p w14:paraId="5461C59A" w14:textId="77777777" w:rsidR="00373A7B" w:rsidRPr="009C13AC" w:rsidRDefault="00373A7B" w:rsidP="00373A7B">
            <w:pPr>
              <w:numPr>
                <w:ilvl w:val="0"/>
                <w:numId w:val="48"/>
              </w:numPr>
              <w:spacing w:after="0" w:line="240"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Diagnóstico en sus condiciones físicas, de operación y técnicas antes y después de realizado su mantenimiento.</w:t>
            </w:r>
          </w:p>
          <w:p w14:paraId="45E69AE2" w14:textId="77777777" w:rsidR="00373A7B" w:rsidRPr="009C13AC" w:rsidRDefault="00373A7B" w:rsidP="00373A7B">
            <w:pPr>
              <w:numPr>
                <w:ilvl w:val="0"/>
                <w:numId w:val="48"/>
              </w:numPr>
              <w:spacing w:after="0" w:line="240"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Entregará en medio digital al supervisor del contrato, los reportes de cada uno de los mantenimientos realizados.</w:t>
            </w:r>
          </w:p>
          <w:p w14:paraId="3AD0A632" w14:textId="77777777" w:rsidR="00373A7B" w:rsidRPr="009C13AC" w:rsidRDefault="00373A7B" w:rsidP="00373A7B">
            <w:pPr>
              <w:widowControl w:val="0"/>
              <w:numPr>
                <w:ilvl w:val="0"/>
                <w:numId w:val="48"/>
              </w:numPr>
              <w:autoSpaceDE w:val="0"/>
              <w:autoSpaceDN w:val="0"/>
              <w:spacing w:after="0"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Anexar los diagramas unifilares en manera</w:t>
            </w:r>
            <w:r w:rsidRPr="009C13AC">
              <w:rPr>
                <w:rFonts w:ascii="Arial" w:eastAsia="Arial" w:hAnsi="Arial" w:cs="Arial"/>
                <w:spacing w:val="-3"/>
                <w:sz w:val="14"/>
                <w:szCs w:val="14"/>
                <w:lang w:eastAsia="es-ES" w:bidi="es-ES"/>
              </w:rPr>
              <w:t xml:space="preserve"> </w:t>
            </w:r>
            <w:r w:rsidRPr="009C13AC">
              <w:rPr>
                <w:rFonts w:ascii="Arial" w:eastAsia="Arial" w:hAnsi="Arial" w:cs="Arial"/>
                <w:sz w:val="14"/>
                <w:szCs w:val="14"/>
                <w:lang w:eastAsia="es-ES" w:bidi="es-ES"/>
              </w:rPr>
              <w:t>digital.</w:t>
            </w:r>
          </w:p>
        </w:tc>
        <w:tc>
          <w:tcPr>
            <w:tcW w:w="855" w:type="dxa"/>
            <w:shd w:val="clear" w:color="auto" w:fill="auto"/>
            <w:vAlign w:val="center"/>
          </w:tcPr>
          <w:p w14:paraId="71849AB0"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72F3991" w14:textId="77777777" w:rsidR="00373A7B" w:rsidRPr="009C13AC" w:rsidRDefault="00373A7B" w:rsidP="00D83127">
            <w:pPr>
              <w:jc w:val="both"/>
              <w:rPr>
                <w:rFonts w:ascii="Arial" w:hAnsi="Arial" w:cs="Arial"/>
                <w:sz w:val="14"/>
                <w:szCs w:val="14"/>
                <w:lang w:val="es-ES" w:eastAsia="es-ES"/>
              </w:rPr>
            </w:pPr>
          </w:p>
        </w:tc>
      </w:tr>
      <w:tr w:rsidR="00373A7B" w:rsidRPr="009C13AC" w14:paraId="44B35E01" w14:textId="77777777" w:rsidTr="00373A7B">
        <w:trPr>
          <w:trHeight w:val="20"/>
          <w:jc w:val="center"/>
        </w:trPr>
        <w:tc>
          <w:tcPr>
            <w:tcW w:w="573" w:type="dxa"/>
            <w:shd w:val="clear" w:color="auto" w:fill="auto"/>
            <w:vAlign w:val="center"/>
          </w:tcPr>
          <w:p w14:paraId="1C47D2E0"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0A719DB1" w14:textId="77777777" w:rsidR="00373A7B" w:rsidRPr="00E62AD1"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E62AD1">
              <w:rPr>
                <w:rFonts w:ascii="Arial" w:eastAsia="Arial" w:hAnsi="Arial" w:cs="Arial"/>
                <w:sz w:val="14"/>
                <w:szCs w:val="14"/>
                <w:lang w:eastAsia="es-ES" w:bidi="es-ES"/>
              </w:rPr>
              <w:t>El contratista deberá certificar por escrito</w:t>
            </w:r>
            <w:r>
              <w:rPr>
                <w:rFonts w:ascii="Arial" w:eastAsia="Arial" w:hAnsi="Arial" w:cs="Arial"/>
                <w:sz w:val="14"/>
                <w:szCs w:val="14"/>
                <w:lang w:eastAsia="es-ES" w:bidi="es-ES"/>
              </w:rPr>
              <w:t xml:space="preserve"> en los informes de cada uno de los mantenimientos tanto preventivos, como correctivos </w:t>
            </w:r>
            <w:r w:rsidRPr="00E62AD1">
              <w:rPr>
                <w:rFonts w:ascii="Arial" w:eastAsia="Arial" w:hAnsi="Arial" w:cs="Arial"/>
                <w:sz w:val="14"/>
                <w:szCs w:val="14"/>
                <w:lang w:eastAsia="es-ES" w:bidi="es-ES"/>
              </w:rPr>
              <w:t xml:space="preserve"> que, todos los materiales utilizados y suministrados se encuentran ajustados a la respectiva certificación RETIE (Reglamento Técnico de Instalaciones </w:t>
            </w:r>
            <w:r w:rsidRPr="0043033D">
              <w:rPr>
                <w:rFonts w:ascii="Arial" w:eastAsia="Arial" w:hAnsi="Arial" w:cs="Arial"/>
                <w:sz w:val="14"/>
                <w:szCs w:val="14"/>
                <w:lang w:eastAsia="es-ES" w:bidi="es-ES"/>
              </w:rPr>
              <w:t>Eléctricas) última actualización.</w:t>
            </w:r>
          </w:p>
        </w:tc>
        <w:tc>
          <w:tcPr>
            <w:tcW w:w="855" w:type="dxa"/>
            <w:shd w:val="clear" w:color="auto" w:fill="auto"/>
            <w:vAlign w:val="center"/>
          </w:tcPr>
          <w:p w14:paraId="43BB3943"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0908E65" w14:textId="77777777" w:rsidR="00373A7B" w:rsidRPr="009C13AC" w:rsidRDefault="00373A7B" w:rsidP="00D83127">
            <w:pPr>
              <w:jc w:val="both"/>
              <w:rPr>
                <w:rFonts w:ascii="Arial" w:hAnsi="Arial" w:cs="Arial"/>
                <w:sz w:val="14"/>
                <w:szCs w:val="14"/>
                <w:lang w:val="es-ES" w:eastAsia="es-ES"/>
              </w:rPr>
            </w:pPr>
          </w:p>
        </w:tc>
      </w:tr>
      <w:tr w:rsidR="00373A7B" w:rsidRPr="009C13AC" w14:paraId="303D3685" w14:textId="77777777" w:rsidTr="00373A7B">
        <w:trPr>
          <w:trHeight w:val="20"/>
          <w:jc w:val="center"/>
        </w:trPr>
        <w:tc>
          <w:tcPr>
            <w:tcW w:w="573" w:type="dxa"/>
            <w:shd w:val="clear" w:color="auto" w:fill="auto"/>
            <w:vAlign w:val="center"/>
          </w:tcPr>
          <w:p w14:paraId="302A37BD"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5EA917C3"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El contratista deberá entregar en coordinación con el supervisor del contrato, durante la primera semana de inicio de ejecución del contrato, un directorio donde se relacione el personal que participará en los mantenimientos y los respectivos medios de contacto para canalizar los requerimientos que haya lugar de acuerdo con los profesionales y técnicos presentados en la oferta. Si el profesional y/o tecnólogos y/o técnicos electricistas son reemplazados durante el desarrollo del contrato y/o a juicio del supervisor considera el cambio por no generar las competencias necesarias, el contratista deberá presentar personal con iguales o superiores características al presentado y avalado en la oferta inicial. Actividad que será evaluada por el supervisor del contrato de acuerdo con los criterios de evaluación realizados por el comité técnico evaluador.</w:t>
            </w:r>
          </w:p>
        </w:tc>
        <w:tc>
          <w:tcPr>
            <w:tcW w:w="855" w:type="dxa"/>
            <w:shd w:val="clear" w:color="auto" w:fill="auto"/>
            <w:vAlign w:val="center"/>
          </w:tcPr>
          <w:p w14:paraId="18018655"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D8B3357" w14:textId="77777777" w:rsidR="00373A7B" w:rsidRPr="009C13AC" w:rsidRDefault="00373A7B" w:rsidP="00D83127">
            <w:pPr>
              <w:jc w:val="both"/>
              <w:rPr>
                <w:rFonts w:ascii="Arial" w:hAnsi="Arial" w:cs="Arial"/>
                <w:sz w:val="14"/>
                <w:szCs w:val="14"/>
                <w:lang w:val="es-ES" w:eastAsia="es-ES"/>
              </w:rPr>
            </w:pPr>
          </w:p>
        </w:tc>
      </w:tr>
      <w:tr w:rsidR="00373A7B" w:rsidRPr="009C13AC" w14:paraId="6F0C1A61" w14:textId="77777777" w:rsidTr="00373A7B">
        <w:trPr>
          <w:trHeight w:val="20"/>
          <w:jc w:val="center"/>
        </w:trPr>
        <w:tc>
          <w:tcPr>
            <w:tcW w:w="573" w:type="dxa"/>
            <w:shd w:val="clear" w:color="auto" w:fill="auto"/>
            <w:vAlign w:val="center"/>
          </w:tcPr>
          <w:p w14:paraId="376162B6"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2E14A427"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b/>
                <w:sz w:val="14"/>
                <w:szCs w:val="14"/>
                <w:lang w:val="es-ES" w:eastAsia="es-ES" w:bidi="es-ES"/>
              </w:rPr>
              <w:t>GARANTÍA</w:t>
            </w:r>
          </w:p>
        </w:tc>
        <w:tc>
          <w:tcPr>
            <w:tcW w:w="855" w:type="dxa"/>
            <w:shd w:val="clear" w:color="auto" w:fill="auto"/>
            <w:vAlign w:val="center"/>
          </w:tcPr>
          <w:p w14:paraId="68EA434F"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E25110D" w14:textId="77777777" w:rsidR="00373A7B" w:rsidRPr="009C13AC" w:rsidRDefault="00373A7B" w:rsidP="00D83127">
            <w:pPr>
              <w:jc w:val="both"/>
              <w:rPr>
                <w:rFonts w:ascii="Arial" w:hAnsi="Arial" w:cs="Arial"/>
                <w:sz w:val="14"/>
                <w:szCs w:val="14"/>
                <w:lang w:val="es-ES" w:eastAsia="es-ES"/>
              </w:rPr>
            </w:pPr>
          </w:p>
        </w:tc>
      </w:tr>
      <w:tr w:rsidR="00373A7B" w:rsidRPr="009C13AC" w14:paraId="0F7B5FEA" w14:textId="77777777" w:rsidTr="00373A7B">
        <w:trPr>
          <w:trHeight w:val="20"/>
          <w:jc w:val="center"/>
        </w:trPr>
        <w:tc>
          <w:tcPr>
            <w:tcW w:w="573" w:type="dxa"/>
            <w:shd w:val="clear" w:color="auto" w:fill="auto"/>
            <w:vAlign w:val="center"/>
          </w:tcPr>
          <w:p w14:paraId="3E5CE26A"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0C66DAFF" w14:textId="77777777" w:rsidR="00373A7B" w:rsidRPr="00044D4B"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044D4B">
              <w:rPr>
                <w:rFonts w:ascii="Arial" w:eastAsia="Arial" w:hAnsi="Arial" w:cs="Arial"/>
                <w:sz w:val="14"/>
                <w:szCs w:val="14"/>
                <w:lang w:eastAsia="es-ES" w:bidi="es-ES"/>
              </w:rPr>
              <w:t>El contratista amparará el riesgo de la mala calidad del servicio preventivo (mantenimientos) por un término de seis (6) meses contados a partir de la culminación de cada mantenimiento, sin ningún costo adicional para la Policía Nacional.</w:t>
            </w:r>
          </w:p>
        </w:tc>
        <w:tc>
          <w:tcPr>
            <w:tcW w:w="855" w:type="dxa"/>
            <w:shd w:val="clear" w:color="auto" w:fill="auto"/>
            <w:vAlign w:val="center"/>
          </w:tcPr>
          <w:p w14:paraId="60EC1DFC"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5D4732F9" w14:textId="77777777" w:rsidR="00373A7B" w:rsidRPr="009C13AC" w:rsidRDefault="00373A7B" w:rsidP="00D83127">
            <w:pPr>
              <w:jc w:val="both"/>
              <w:rPr>
                <w:rFonts w:ascii="Arial" w:hAnsi="Arial" w:cs="Arial"/>
                <w:sz w:val="14"/>
                <w:szCs w:val="14"/>
                <w:lang w:val="es-ES" w:eastAsia="es-ES"/>
              </w:rPr>
            </w:pPr>
          </w:p>
        </w:tc>
      </w:tr>
      <w:tr w:rsidR="00373A7B" w:rsidRPr="009C13AC" w14:paraId="320351DD" w14:textId="77777777" w:rsidTr="00373A7B">
        <w:trPr>
          <w:trHeight w:val="20"/>
          <w:jc w:val="center"/>
        </w:trPr>
        <w:tc>
          <w:tcPr>
            <w:tcW w:w="573" w:type="dxa"/>
            <w:shd w:val="clear" w:color="auto" w:fill="auto"/>
            <w:vAlign w:val="center"/>
          </w:tcPr>
          <w:p w14:paraId="0B1B453D"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303BF59A"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El</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contratista</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deberá</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prestar</w:t>
            </w:r>
            <w:r w:rsidRPr="009C13AC">
              <w:rPr>
                <w:rFonts w:ascii="Arial" w:eastAsia="Arial" w:hAnsi="Arial" w:cs="Arial"/>
                <w:spacing w:val="-12"/>
                <w:sz w:val="14"/>
                <w:szCs w:val="14"/>
                <w:lang w:eastAsia="es-ES" w:bidi="es-ES"/>
              </w:rPr>
              <w:t xml:space="preserve"> </w:t>
            </w:r>
            <w:r w:rsidRPr="009C13AC">
              <w:rPr>
                <w:rFonts w:ascii="Arial" w:eastAsia="Arial" w:hAnsi="Arial" w:cs="Arial"/>
                <w:sz w:val="14"/>
                <w:szCs w:val="14"/>
                <w:lang w:eastAsia="es-ES" w:bidi="es-ES"/>
              </w:rPr>
              <w:t>una</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garantía</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total</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sobre</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las</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baterías</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por</w:t>
            </w:r>
            <w:r w:rsidRPr="009C13AC">
              <w:rPr>
                <w:rFonts w:ascii="Arial" w:eastAsia="Arial" w:hAnsi="Arial" w:cs="Arial"/>
                <w:spacing w:val="-12"/>
                <w:sz w:val="14"/>
                <w:szCs w:val="14"/>
                <w:lang w:eastAsia="es-ES" w:bidi="es-ES"/>
              </w:rPr>
              <w:t xml:space="preserve"> </w:t>
            </w:r>
            <w:r w:rsidRPr="009C13AC">
              <w:rPr>
                <w:rFonts w:ascii="Arial" w:eastAsia="Arial" w:hAnsi="Arial" w:cs="Arial"/>
                <w:sz w:val="14"/>
                <w:szCs w:val="14"/>
                <w:lang w:eastAsia="es-ES" w:bidi="es-ES"/>
              </w:rPr>
              <w:t>un</w:t>
            </w:r>
            <w:r w:rsidRPr="009C13AC">
              <w:rPr>
                <w:rFonts w:ascii="Arial" w:eastAsia="Arial" w:hAnsi="Arial" w:cs="Arial"/>
                <w:spacing w:val="-10"/>
                <w:sz w:val="14"/>
                <w:szCs w:val="14"/>
                <w:lang w:eastAsia="es-ES" w:bidi="es-ES"/>
              </w:rPr>
              <w:t xml:space="preserve"> </w:t>
            </w:r>
            <w:r w:rsidRPr="009C13AC">
              <w:rPr>
                <w:rFonts w:ascii="Arial" w:eastAsia="Arial" w:hAnsi="Arial" w:cs="Arial"/>
                <w:sz w:val="14"/>
                <w:szCs w:val="14"/>
                <w:lang w:eastAsia="es-ES" w:bidi="es-ES"/>
              </w:rPr>
              <w:t>término</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de</w:t>
            </w:r>
            <w:r w:rsidRPr="009C13AC">
              <w:rPr>
                <w:rFonts w:ascii="Arial" w:eastAsia="Arial" w:hAnsi="Arial" w:cs="Arial"/>
                <w:spacing w:val="-10"/>
                <w:sz w:val="14"/>
                <w:szCs w:val="14"/>
                <w:lang w:eastAsia="es-ES" w:bidi="es-ES"/>
              </w:rPr>
              <w:t xml:space="preserve"> </w:t>
            </w:r>
            <w:r>
              <w:rPr>
                <w:rFonts w:ascii="Arial" w:eastAsia="Arial" w:hAnsi="Arial" w:cs="Arial"/>
                <w:spacing w:val="-10"/>
                <w:sz w:val="14"/>
                <w:szCs w:val="14"/>
                <w:lang w:eastAsia="es-ES" w:bidi="es-ES"/>
              </w:rPr>
              <w:t>un</w:t>
            </w:r>
            <w:r w:rsidRPr="00951D25">
              <w:rPr>
                <w:rFonts w:ascii="Arial" w:eastAsia="Arial" w:hAnsi="Arial" w:cs="Arial"/>
                <w:sz w:val="14"/>
                <w:szCs w:val="14"/>
                <w:lang w:eastAsia="es-ES" w:bidi="es-ES"/>
              </w:rPr>
              <w:t xml:space="preserve"> (</w:t>
            </w:r>
            <w:r>
              <w:rPr>
                <w:rFonts w:ascii="Arial" w:eastAsia="Arial" w:hAnsi="Arial" w:cs="Arial"/>
                <w:sz w:val="14"/>
                <w:szCs w:val="14"/>
                <w:lang w:eastAsia="es-ES" w:bidi="es-ES"/>
              </w:rPr>
              <w:t>1</w:t>
            </w:r>
            <w:r w:rsidRPr="00951D25">
              <w:rPr>
                <w:rFonts w:ascii="Arial" w:eastAsia="Arial" w:hAnsi="Arial" w:cs="Arial"/>
                <w:sz w:val="14"/>
                <w:szCs w:val="14"/>
                <w:lang w:eastAsia="es-ES" w:bidi="es-ES"/>
              </w:rPr>
              <w:t>) año,</w:t>
            </w:r>
            <w:r w:rsidRPr="009C13AC">
              <w:rPr>
                <w:rFonts w:ascii="Arial" w:eastAsia="Arial" w:hAnsi="Arial" w:cs="Arial"/>
                <w:sz w:val="14"/>
                <w:szCs w:val="14"/>
                <w:lang w:eastAsia="es-ES" w:bidi="es-ES"/>
              </w:rPr>
              <w:t xml:space="preserve"> contados a partir de la instalación de cada banco y/o elemento, sin ningún costo adicional para la Policía Nacional.</w:t>
            </w:r>
          </w:p>
        </w:tc>
        <w:tc>
          <w:tcPr>
            <w:tcW w:w="855" w:type="dxa"/>
            <w:shd w:val="clear" w:color="auto" w:fill="auto"/>
            <w:vAlign w:val="center"/>
          </w:tcPr>
          <w:p w14:paraId="0749D084"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35D11AF1" w14:textId="77777777" w:rsidR="00373A7B" w:rsidRPr="009C13AC" w:rsidRDefault="00373A7B" w:rsidP="00D83127">
            <w:pPr>
              <w:jc w:val="both"/>
              <w:rPr>
                <w:rFonts w:ascii="Arial" w:hAnsi="Arial" w:cs="Arial"/>
                <w:sz w:val="14"/>
                <w:szCs w:val="14"/>
                <w:lang w:val="es-ES" w:eastAsia="es-ES"/>
              </w:rPr>
            </w:pPr>
          </w:p>
        </w:tc>
      </w:tr>
      <w:tr w:rsidR="00373A7B" w:rsidRPr="009C13AC" w14:paraId="6479A5C6" w14:textId="77777777" w:rsidTr="00373A7B">
        <w:trPr>
          <w:trHeight w:val="20"/>
          <w:jc w:val="center"/>
        </w:trPr>
        <w:tc>
          <w:tcPr>
            <w:tcW w:w="573" w:type="dxa"/>
            <w:shd w:val="clear" w:color="auto" w:fill="auto"/>
            <w:vAlign w:val="center"/>
          </w:tcPr>
          <w:p w14:paraId="44685B9C"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728F3EB8"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 xml:space="preserve">Los repuestos instalados por parte del contratista deben tener una garantía por defectos de fabricación por un término de </w:t>
            </w:r>
            <w:r>
              <w:rPr>
                <w:rFonts w:ascii="Arial" w:eastAsia="Arial" w:hAnsi="Arial" w:cs="Arial"/>
                <w:sz w:val="14"/>
                <w:szCs w:val="14"/>
                <w:lang w:eastAsia="es-ES" w:bidi="es-ES"/>
              </w:rPr>
              <w:t xml:space="preserve">un </w:t>
            </w:r>
            <w:r w:rsidRPr="009C13AC">
              <w:rPr>
                <w:rFonts w:ascii="Arial" w:eastAsia="Arial" w:hAnsi="Arial" w:cs="Arial"/>
                <w:sz w:val="14"/>
                <w:szCs w:val="14"/>
                <w:lang w:eastAsia="es-ES" w:bidi="es-ES"/>
              </w:rPr>
              <w:t>(</w:t>
            </w:r>
            <w:r>
              <w:rPr>
                <w:rFonts w:ascii="Arial" w:eastAsia="Arial" w:hAnsi="Arial" w:cs="Arial"/>
                <w:sz w:val="14"/>
                <w:szCs w:val="14"/>
                <w:lang w:eastAsia="es-ES" w:bidi="es-ES"/>
              </w:rPr>
              <w:t>1</w:t>
            </w:r>
            <w:r w:rsidRPr="009C13AC">
              <w:rPr>
                <w:rFonts w:ascii="Arial" w:eastAsia="Arial" w:hAnsi="Arial" w:cs="Arial"/>
                <w:sz w:val="14"/>
                <w:szCs w:val="14"/>
                <w:lang w:eastAsia="es-ES" w:bidi="es-ES"/>
              </w:rPr>
              <w:t xml:space="preserve">) </w:t>
            </w:r>
            <w:r>
              <w:rPr>
                <w:rFonts w:ascii="Arial" w:eastAsia="Arial" w:hAnsi="Arial" w:cs="Arial"/>
                <w:sz w:val="14"/>
                <w:szCs w:val="14"/>
                <w:lang w:eastAsia="es-ES" w:bidi="es-ES"/>
              </w:rPr>
              <w:t>AÑO</w:t>
            </w:r>
            <w:r w:rsidRPr="009C13AC">
              <w:rPr>
                <w:rFonts w:ascii="Arial" w:eastAsia="Arial" w:hAnsi="Arial" w:cs="Arial"/>
                <w:sz w:val="14"/>
                <w:szCs w:val="14"/>
                <w:lang w:eastAsia="es-ES" w:bidi="es-ES"/>
              </w:rPr>
              <w:t xml:space="preserve"> contados a partir de la instalación del repuesto y/o elemento, sin ningún costo adicional para la Policía Nacional.</w:t>
            </w:r>
          </w:p>
        </w:tc>
        <w:tc>
          <w:tcPr>
            <w:tcW w:w="855" w:type="dxa"/>
            <w:shd w:val="clear" w:color="auto" w:fill="auto"/>
            <w:vAlign w:val="center"/>
          </w:tcPr>
          <w:p w14:paraId="7C660AE2"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1BC6B9F" w14:textId="77777777" w:rsidR="00373A7B" w:rsidRPr="009C13AC" w:rsidRDefault="00373A7B" w:rsidP="00D83127">
            <w:pPr>
              <w:jc w:val="both"/>
              <w:rPr>
                <w:rFonts w:ascii="Arial" w:hAnsi="Arial" w:cs="Arial"/>
                <w:sz w:val="14"/>
                <w:szCs w:val="14"/>
                <w:lang w:val="es-ES" w:eastAsia="es-ES"/>
              </w:rPr>
            </w:pPr>
          </w:p>
        </w:tc>
      </w:tr>
      <w:tr w:rsidR="00373A7B" w:rsidRPr="009C13AC" w14:paraId="5CA8DF82" w14:textId="77777777" w:rsidTr="00373A7B">
        <w:trPr>
          <w:trHeight w:val="20"/>
          <w:jc w:val="center"/>
        </w:trPr>
        <w:tc>
          <w:tcPr>
            <w:tcW w:w="573" w:type="dxa"/>
            <w:shd w:val="clear" w:color="auto" w:fill="auto"/>
            <w:vAlign w:val="center"/>
          </w:tcPr>
          <w:p w14:paraId="29D9963E"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tcPr>
          <w:p w14:paraId="1B657EED"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sz w:val="14"/>
                <w:szCs w:val="14"/>
                <w:lang w:eastAsia="es-ES" w:bidi="es-ES"/>
              </w:rPr>
              <w:t>Durante el periodo de garantía, el contratista deberá suministrar e instalar todos los repuestos</w:t>
            </w:r>
            <w:r w:rsidRPr="009C13AC">
              <w:rPr>
                <w:rFonts w:ascii="Arial" w:eastAsia="Arial" w:hAnsi="Arial" w:cs="Arial"/>
                <w:spacing w:val="-9"/>
                <w:sz w:val="14"/>
                <w:szCs w:val="14"/>
                <w:lang w:eastAsia="es-ES" w:bidi="es-ES"/>
              </w:rPr>
              <w:t xml:space="preserve"> </w:t>
            </w:r>
            <w:r w:rsidRPr="009C13AC">
              <w:rPr>
                <w:rFonts w:ascii="Arial" w:eastAsia="Arial" w:hAnsi="Arial" w:cs="Arial"/>
                <w:sz w:val="14"/>
                <w:szCs w:val="14"/>
                <w:lang w:eastAsia="es-ES" w:bidi="es-ES"/>
              </w:rPr>
              <w:t>de</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iguales</w:t>
            </w:r>
            <w:r w:rsidRPr="009C13AC">
              <w:rPr>
                <w:rFonts w:ascii="Arial" w:eastAsia="Arial" w:hAnsi="Arial" w:cs="Arial"/>
                <w:spacing w:val="-12"/>
                <w:sz w:val="14"/>
                <w:szCs w:val="14"/>
                <w:lang w:eastAsia="es-ES" w:bidi="es-ES"/>
              </w:rPr>
              <w:t xml:space="preserve"> </w:t>
            </w:r>
            <w:r w:rsidRPr="009C13AC">
              <w:rPr>
                <w:rFonts w:ascii="Arial" w:eastAsia="Arial" w:hAnsi="Arial" w:cs="Arial"/>
                <w:sz w:val="14"/>
                <w:szCs w:val="14"/>
                <w:lang w:eastAsia="es-ES" w:bidi="es-ES"/>
              </w:rPr>
              <w:t>o</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superiores</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características</w:t>
            </w:r>
            <w:r w:rsidRPr="009C13AC">
              <w:rPr>
                <w:rFonts w:ascii="Arial" w:eastAsia="Arial" w:hAnsi="Arial" w:cs="Arial"/>
                <w:spacing w:val="-12"/>
                <w:sz w:val="14"/>
                <w:szCs w:val="14"/>
                <w:lang w:eastAsia="es-ES" w:bidi="es-ES"/>
              </w:rPr>
              <w:t xml:space="preserve"> </w:t>
            </w:r>
            <w:r w:rsidRPr="009C13AC">
              <w:rPr>
                <w:rFonts w:ascii="Arial" w:eastAsia="Arial" w:hAnsi="Arial" w:cs="Arial"/>
                <w:sz w:val="14"/>
                <w:szCs w:val="14"/>
                <w:lang w:eastAsia="es-ES" w:bidi="es-ES"/>
              </w:rPr>
              <w:t>a</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los</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originales,</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sin</w:t>
            </w:r>
            <w:r w:rsidRPr="009C13AC">
              <w:rPr>
                <w:rFonts w:ascii="Arial" w:eastAsia="Arial" w:hAnsi="Arial" w:cs="Arial"/>
                <w:spacing w:val="-12"/>
                <w:sz w:val="14"/>
                <w:szCs w:val="14"/>
                <w:lang w:eastAsia="es-ES" w:bidi="es-ES"/>
              </w:rPr>
              <w:t xml:space="preserve"> </w:t>
            </w:r>
            <w:r w:rsidRPr="009C13AC">
              <w:rPr>
                <w:rFonts w:ascii="Arial" w:eastAsia="Arial" w:hAnsi="Arial" w:cs="Arial"/>
                <w:sz w:val="14"/>
                <w:szCs w:val="14"/>
                <w:lang w:eastAsia="es-ES" w:bidi="es-ES"/>
              </w:rPr>
              <w:t>costo</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alguno</w:t>
            </w:r>
            <w:r w:rsidRPr="009C13AC">
              <w:rPr>
                <w:rFonts w:ascii="Arial" w:eastAsia="Arial" w:hAnsi="Arial" w:cs="Arial"/>
                <w:spacing w:val="-11"/>
                <w:sz w:val="14"/>
                <w:szCs w:val="14"/>
                <w:lang w:eastAsia="es-ES" w:bidi="es-ES"/>
              </w:rPr>
              <w:t xml:space="preserve"> </w:t>
            </w:r>
            <w:r w:rsidRPr="009C13AC">
              <w:rPr>
                <w:rFonts w:ascii="Arial" w:eastAsia="Arial" w:hAnsi="Arial" w:cs="Arial"/>
                <w:sz w:val="14"/>
                <w:szCs w:val="14"/>
                <w:lang w:eastAsia="es-ES" w:bidi="es-ES"/>
              </w:rPr>
              <w:t>para la</w:t>
            </w:r>
            <w:r w:rsidRPr="009C13AC">
              <w:rPr>
                <w:rFonts w:ascii="Arial" w:eastAsia="Arial" w:hAnsi="Arial" w:cs="Arial"/>
                <w:spacing w:val="9"/>
                <w:sz w:val="14"/>
                <w:szCs w:val="14"/>
                <w:lang w:eastAsia="es-ES" w:bidi="es-ES"/>
              </w:rPr>
              <w:t xml:space="preserve"> </w:t>
            </w:r>
            <w:r w:rsidRPr="002E0773">
              <w:rPr>
                <w:rFonts w:ascii="Arial" w:eastAsia="Arial" w:hAnsi="Arial" w:cs="Arial"/>
                <w:sz w:val="14"/>
                <w:szCs w:val="14"/>
                <w:lang w:eastAsia="es-ES" w:bidi="es-ES"/>
              </w:rPr>
              <w:t xml:space="preserve">POLICIA METROPOLITANA DE IBAGUÉ, en la Carrera 48 Sur No 157-199 Vía Picaleña Municipio de Ibagué , Grupo de Telemática METIB y Grupo de Telemática DETOL, Grupo de Incorporación Tolima  Carrera 3 calle 21 esquina barrio la estación Ibague – Tolima, Puesto de Policía La Martinica vereda la Martinica Municipio de Ibagué – Tolima, vereda la Laguna san Luis Tolima en la Escuela Internacional de Entrenamiento de Policía de Colombia “Brigadier General Jaime Ramírez Gómez” CENOP, KM 42 vía Honda - Mariquita Centro Vacacional Honda -Tolima, con </w:t>
            </w:r>
            <w:r w:rsidRPr="00313D03">
              <w:rPr>
                <w:rFonts w:ascii="Arial" w:eastAsia="Arial" w:hAnsi="Arial" w:cs="Arial"/>
                <w:sz w:val="14"/>
                <w:szCs w:val="14"/>
                <w:lang w:eastAsia="es-ES" w:bidi="es-ES"/>
              </w:rPr>
              <w:t>el</w:t>
            </w:r>
            <w:r w:rsidRPr="002E0773">
              <w:rPr>
                <w:rFonts w:ascii="Arial" w:eastAsia="Arial" w:hAnsi="Arial" w:cs="Arial"/>
                <w:sz w:val="14"/>
                <w:szCs w:val="14"/>
                <w:lang w:eastAsia="es-ES" w:bidi="es-ES"/>
              </w:rPr>
              <w:t xml:space="preserve"> </w:t>
            </w:r>
            <w:r w:rsidRPr="00313D03">
              <w:rPr>
                <w:rFonts w:ascii="Arial" w:eastAsia="Arial" w:hAnsi="Arial" w:cs="Arial"/>
                <w:sz w:val="14"/>
                <w:szCs w:val="14"/>
                <w:lang w:eastAsia="es-ES" w:bidi="es-ES"/>
              </w:rPr>
              <w:t>fin</w:t>
            </w:r>
            <w:r w:rsidRPr="002E0773">
              <w:rPr>
                <w:rFonts w:ascii="Arial" w:eastAsia="Arial" w:hAnsi="Arial" w:cs="Arial"/>
                <w:sz w:val="14"/>
                <w:szCs w:val="14"/>
                <w:lang w:eastAsia="es-ES" w:bidi="es-ES"/>
              </w:rPr>
              <w:t xml:space="preserve"> </w:t>
            </w:r>
            <w:r w:rsidRPr="00313D03">
              <w:rPr>
                <w:rFonts w:ascii="Arial" w:eastAsia="Arial" w:hAnsi="Arial" w:cs="Arial"/>
                <w:sz w:val="14"/>
                <w:szCs w:val="14"/>
                <w:lang w:eastAsia="es-ES" w:bidi="es-ES"/>
              </w:rPr>
              <w:t>de</w:t>
            </w:r>
            <w:r w:rsidRPr="002E0773">
              <w:rPr>
                <w:rFonts w:ascii="Arial" w:eastAsia="Arial" w:hAnsi="Arial" w:cs="Arial"/>
                <w:sz w:val="14"/>
                <w:szCs w:val="14"/>
                <w:lang w:eastAsia="es-ES" w:bidi="es-ES"/>
              </w:rPr>
              <w:t xml:space="preserve"> </w:t>
            </w:r>
            <w:r w:rsidRPr="00313D03">
              <w:rPr>
                <w:rFonts w:ascii="Arial" w:eastAsia="Arial" w:hAnsi="Arial" w:cs="Arial"/>
                <w:sz w:val="14"/>
                <w:szCs w:val="14"/>
                <w:lang w:eastAsia="es-ES" w:bidi="es-ES"/>
              </w:rPr>
              <w:t>garantizar</w:t>
            </w:r>
            <w:r w:rsidRPr="002E0773">
              <w:rPr>
                <w:rFonts w:ascii="Arial" w:eastAsia="Arial" w:hAnsi="Arial" w:cs="Arial"/>
                <w:sz w:val="14"/>
                <w:szCs w:val="14"/>
                <w:lang w:eastAsia="es-ES" w:bidi="es-ES"/>
              </w:rPr>
              <w:t xml:space="preserve"> </w:t>
            </w:r>
            <w:r w:rsidRPr="00313D03">
              <w:rPr>
                <w:rFonts w:ascii="Arial" w:eastAsia="Arial" w:hAnsi="Arial" w:cs="Arial"/>
                <w:sz w:val="14"/>
                <w:szCs w:val="14"/>
                <w:lang w:eastAsia="es-ES" w:bidi="es-ES"/>
              </w:rPr>
              <w:t>el</w:t>
            </w:r>
            <w:r w:rsidRPr="002E0773">
              <w:rPr>
                <w:rFonts w:ascii="Arial" w:eastAsia="Arial" w:hAnsi="Arial" w:cs="Arial"/>
                <w:sz w:val="14"/>
                <w:szCs w:val="14"/>
                <w:lang w:eastAsia="es-ES" w:bidi="es-ES"/>
              </w:rPr>
              <w:t xml:space="preserve"> </w:t>
            </w:r>
            <w:r w:rsidRPr="00313D03">
              <w:rPr>
                <w:rFonts w:ascii="Arial" w:eastAsia="Arial" w:hAnsi="Arial" w:cs="Arial"/>
                <w:sz w:val="14"/>
                <w:szCs w:val="14"/>
                <w:lang w:eastAsia="es-ES" w:bidi="es-ES"/>
              </w:rPr>
              <w:t>correcto</w:t>
            </w:r>
            <w:r w:rsidRPr="002E0773">
              <w:rPr>
                <w:rFonts w:ascii="Arial" w:eastAsia="Arial" w:hAnsi="Arial" w:cs="Arial"/>
                <w:sz w:val="14"/>
                <w:szCs w:val="14"/>
                <w:lang w:eastAsia="es-ES" w:bidi="es-ES"/>
              </w:rPr>
              <w:t xml:space="preserve"> </w:t>
            </w:r>
            <w:r w:rsidRPr="00313D03">
              <w:rPr>
                <w:rFonts w:ascii="Arial" w:eastAsia="Arial" w:hAnsi="Arial" w:cs="Arial"/>
                <w:sz w:val="14"/>
                <w:szCs w:val="14"/>
                <w:lang w:eastAsia="es-ES" w:bidi="es-ES"/>
              </w:rPr>
              <w:t>funcionamiento</w:t>
            </w:r>
            <w:r w:rsidRPr="002E0773">
              <w:rPr>
                <w:rFonts w:ascii="Arial" w:eastAsia="Arial" w:hAnsi="Arial" w:cs="Arial"/>
                <w:sz w:val="14"/>
                <w:szCs w:val="14"/>
                <w:lang w:eastAsia="es-ES" w:bidi="es-ES"/>
              </w:rPr>
              <w:t xml:space="preserve"> </w:t>
            </w:r>
            <w:r w:rsidRPr="00313D03">
              <w:rPr>
                <w:rFonts w:ascii="Arial" w:eastAsia="Arial" w:hAnsi="Arial" w:cs="Arial"/>
                <w:sz w:val="14"/>
                <w:szCs w:val="14"/>
                <w:lang w:eastAsia="es-ES" w:bidi="es-ES"/>
              </w:rPr>
              <w:t>de</w:t>
            </w:r>
            <w:r>
              <w:rPr>
                <w:rFonts w:ascii="Arial" w:eastAsia="Arial" w:hAnsi="Arial" w:cs="Arial"/>
                <w:sz w:val="14"/>
                <w:szCs w:val="14"/>
                <w:lang w:eastAsia="es-ES" w:bidi="es-ES"/>
              </w:rPr>
              <w:t xml:space="preserve"> las </w:t>
            </w:r>
            <w:r w:rsidRPr="00FE7F27">
              <w:rPr>
                <w:rFonts w:ascii="Arial" w:eastAsia="Arial" w:hAnsi="Arial" w:cs="Arial"/>
                <w:sz w:val="14"/>
                <w:szCs w:val="14"/>
                <w:lang w:eastAsia="es-ES" w:bidi="es-ES"/>
              </w:rPr>
              <w:t>plantas eléctricas, subestaciones eléctricas, redes eléctricas, alumbrado público, reflectores y/o luces exteriores</w:t>
            </w:r>
            <w:r>
              <w:rPr>
                <w:rFonts w:ascii="Arial" w:eastAsia="Arial" w:hAnsi="Arial" w:cs="Arial"/>
                <w:sz w:val="14"/>
                <w:szCs w:val="14"/>
                <w:lang w:eastAsia="es-ES" w:bidi="es-ES"/>
              </w:rPr>
              <w:t>.</w:t>
            </w:r>
          </w:p>
        </w:tc>
        <w:tc>
          <w:tcPr>
            <w:tcW w:w="855" w:type="dxa"/>
            <w:shd w:val="clear" w:color="auto" w:fill="auto"/>
            <w:vAlign w:val="center"/>
          </w:tcPr>
          <w:p w14:paraId="1FC2F8A1"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15C90A9D" w14:textId="77777777" w:rsidR="00373A7B" w:rsidRPr="009C13AC" w:rsidRDefault="00373A7B" w:rsidP="00D83127">
            <w:pPr>
              <w:jc w:val="both"/>
              <w:rPr>
                <w:rFonts w:ascii="Arial" w:hAnsi="Arial" w:cs="Arial"/>
                <w:sz w:val="14"/>
                <w:szCs w:val="14"/>
                <w:lang w:val="es-ES" w:eastAsia="es-ES"/>
              </w:rPr>
            </w:pPr>
          </w:p>
        </w:tc>
      </w:tr>
      <w:tr w:rsidR="00373A7B" w:rsidRPr="009C13AC" w14:paraId="1BA4C29E" w14:textId="77777777" w:rsidTr="00373A7B">
        <w:trPr>
          <w:trHeight w:val="20"/>
          <w:jc w:val="center"/>
        </w:trPr>
        <w:tc>
          <w:tcPr>
            <w:tcW w:w="573" w:type="dxa"/>
            <w:shd w:val="clear" w:color="auto" w:fill="auto"/>
            <w:vAlign w:val="center"/>
          </w:tcPr>
          <w:p w14:paraId="55935A16"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10F3F25C"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r w:rsidRPr="009C13AC">
              <w:rPr>
                <w:rFonts w:ascii="Arial" w:eastAsia="Arial" w:hAnsi="Arial" w:cs="Arial"/>
                <w:b/>
                <w:sz w:val="14"/>
                <w:szCs w:val="14"/>
                <w:lang w:eastAsia="es-ES" w:bidi="es-ES"/>
              </w:rPr>
              <w:t>TRANSFERENCIA DE CONOCIMIENTO</w:t>
            </w:r>
          </w:p>
        </w:tc>
        <w:tc>
          <w:tcPr>
            <w:tcW w:w="855" w:type="dxa"/>
            <w:shd w:val="clear" w:color="auto" w:fill="auto"/>
            <w:vAlign w:val="center"/>
          </w:tcPr>
          <w:p w14:paraId="79A56A44"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59EAB168" w14:textId="77777777" w:rsidR="00373A7B" w:rsidRPr="009C13AC" w:rsidRDefault="00373A7B" w:rsidP="00D83127">
            <w:pPr>
              <w:jc w:val="both"/>
              <w:rPr>
                <w:rFonts w:ascii="Arial" w:hAnsi="Arial" w:cs="Arial"/>
                <w:sz w:val="14"/>
                <w:szCs w:val="14"/>
                <w:lang w:val="es-ES" w:eastAsia="es-ES"/>
              </w:rPr>
            </w:pPr>
          </w:p>
        </w:tc>
      </w:tr>
      <w:tr w:rsidR="00373A7B" w:rsidRPr="009C13AC" w14:paraId="6141B021" w14:textId="77777777" w:rsidTr="00373A7B">
        <w:trPr>
          <w:trHeight w:val="20"/>
          <w:jc w:val="center"/>
        </w:trPr>
        <w:tc>
          <w:tcPr>
            <w:tcW w:w="573" w:type="dxa"/>
            <w:shd w:val="clear" w:color="auto" w:fill="auto"/>
            <w:vAlign w:val="center"/>
            <w:hideMark/>
          </w:tcPr>
          <w:p w14:paraId="1ACAE717" w14:textId="77777777" w:rsidR="00373A7B" w:rsidRPr="009C13AC" w:rsidRDefault="00373A7B" w:rsidP="00373A7B">
            <w:pPr>
              <w:numPr>
                <w:ilvl w:val="1"/>
                <w:numId w:val="36"/>
              </w:numPr>
              <w:spacing w:after="0" w:line="276" w:lineRule="auto"/>
              <w:ind w:left="432"/>
              <w:contextualSpacing/>
              <w:rPr>
                <w:rFonts w:ascii="Arial" w:hAnsi="Arial" w:cs="Arial"/>
                <w:color w:val="000000"/>
                <w:sz w:val="14"/>
                <w:szCs w:val="14"/>
                <w:lang w:val="x-none" w:eastAsia="x-none"/>
              </w:rPr>
            </w:pPr>
          </w:p>
        </w:tc>
        <w:tc>
          <w:tcPr>
            <w:tcW w:w="8211" w:type="dxa"/>
            <w:shd w:val="clear" w:color="auto" w:fill="auto"/>
            <w:vAlign w:val="center"/>
            <w:hideMark/>
          </w:tcPr>
          <w:p w14:paraId="75101FF7" w14:textId="77777777" w:rsidR="00373A7B" w:rsidRPr="009C13AC" w:rsidRDefault="00373A7B" w:rsidP="00D83127">
            <w:pPr>
              <w:widowControl w:val="0"/>
              <w:spacing w:line="276" w:lineRule="auto"/>
              <w:jc w:val="both"/>
              <w:rPr>
                <w:rFonts w:ascii="Arial" w:eastAsia="Calibri" w:hAnsi="Arial" w:cs="Arial"/>
                <w:sz w:val="14"/>
                <w:szCs w:val="14"/>
                <w:lang w:eastAsia="es-ES"/>
              </w:rPr>
            </w:pPr>
            <w:r w:rsidRPr="009C13AC">
              <w:rPr>
                <w:rFonts w:ascii="Arial" w:eastAsia="Calibri" w:hAnsi="Arial" w:cs="Arial"/>
                <w:sz w:val="14"/>
                <w:szCs w:val="14"/>
                <w:lang w:eastAsia="es-ES"/>
              </w:rPr>
              <w:t>Cada vez que se efectúe un mantenimiento preventivo y/o correctivo, el contratista deberá brindar instrucción al</w:t>
            </w:r>
            <w:r>
              <w:rPr>
                <w:rFonts w:ascii="Arial" w:eastAsia="Calibri" w:hAnsi="Arial" w:cs="Arial"/>
                <w:sz w:val="14"/>
                <w:szCs w:val="14"/>
                <w:lang w:eastAsia="es-ES"/>
              </w:rPr>
              <w:t xml:space="preserve"> supervisor o funcionario designados para recibir el servicio, </w:t>
            </w:r>
            <w:r w:rsidRPr="009C13AC">
              <w:rPr>
                <w:rFonts w:ascii="Arial" w:eastAsia="Calibri" w:hAnsi="Arial" w:cs="Arial"/>
                <w:sz w:val="14"/>
                <w:szCs w:val="14"/>
                <w:lang w:eastAsia="es-ES"/>
              </w:rPr>
              <w:t>(sobre el protocolo del funcionamiento general del equipo, prendido y normalización del mismo, partes del grupo electrógeno, pruebas en vacío y carga, indicar acometidas de entrada y salida del grupo electrógeno y transferencia, protecciones de red, planta y tablero general, diagrama unifilar de la red eléctrica, condiciones ambientales de operación, reseteo de alarmas, y parámetros de tensión, corriente, potencia, frecuencia evidenciados en el momento de realización de las pruebas.</w:t>
            </w:r>
          </w:p>
          <w:p w14:paraId="06A732EE" w14:textId="77777777" w:rsidR="00373A7B" w:rsidRPr="009C13AC" w:rsidRDefault="00373A7B" w:rsidP="00D83127">
            <w:pPr>
              <w:jc w:val="both"/>
              <w:rPr>
                <w:rFonts w:ascii="Arial" w:hAnsi="Arial" w:cs="Arial"/>
                <w:b/>
                <w:sz w:val="14"/>
                <w:szCs w:val="14"/>
                <w:lang w:val="es-ES" w:eastAsia="es-ES"/>
              </w:rPr>
            </w:pPr>
          </w:p>
        </w:tc>
        <w:tc>
          <w:tcPr>
            <w:tcW w:w="855" w:type="dxa"/>
            <w:shd w:val="clear" w:color="auto" w:fill="auto"/>
            <w:vAlign w:val="center"/>
          </w:tcPr>
          <w:p w14:paraId="57599306" w14:textId="77777777" w:rsidR="00373A7B" w:rsidRPr="009C13AC" w:rsidRDefault="00373A7B" w:rsidP="00D83127">
            <w:pPr>
              <w:jc w:val="both"/>
              <w:rPr>
                <w:rFonts w:ascii="Arial" w:hAnsi="Arial" w:cs="Arial"/>
                <w:b/>
                <w:sz w:val="14"/>
                <w:szCs w:val="14"/>
                <w:lang w:val="es-ES" w:eastAsia="es-ES"/>
              </w:rPr>
            </w:pPr>
          </w:p>
        </w:tc>
        <w:tc>
          <w:tcPr>
            <w:tcW w:w="851" w:type="dxa"/>
            <w:shd w:val="clear" w:color="auto" w:fill="auto"/>
            <w:vAlign w:val="center"/>
          </w:tcPr>
          <w:p w14:paraId="226A40B9" w14:textId="77777777" w:rsidR="00373A7B" w:rsidRPr="009C13AC" w:rsidRDefault="00373A7B" w:rsidP="00D83127">
            <w:pPr>
              <w:jc w:val="both"/>
              <w:rPr>
                <w:rFonts w:ascii="Arial" w:hAnsi="Arial" w:cs="Arial"/>
                <w:b/>
                <w:sz w:val="14"/>
                <w:szCs w:val="14"/>
                <w:lang w:val="es-ES" w:eastAsia="es-ES"/>
              </w:rPr>
            </w:pPr>
          </w:p>
        </w:tc>
      </w:tr>
      <w:tr w:rsidR="00373A7B" w:rsidRPr="009C13AC" w14:paraId="724B5CB6" w14:textId="77777777" w:rsidTr="00373A7B">
        <w:trPr>
          <w:trHeight w:val="20"/>
          <w:jc w:val="center"/>
        </w:trPr>
        <w:tc>
          <w:tcPr>
            <w:tcW w:w="573" w:type="dxa"/>
            <w:shd w:val="clear" w:color="auto" w:fill="auto"/>
            <w:vAlign w:val="center"/>
          </w:tcPr>
          <w:p w14:paraId="300EC14C"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411A5C3F" w14:textId="77777777" w:rsidR="00373A7B" w:rsidRPr="009C13AC" w:rsidRDefault="00373A7B" w:rsidP="00D83127">
            <w:pPr>
              <w:jc w:val="both"/>
              <w:rPr>
                <w:rFonts w:ascii="Arial" w:hAnsi="Arial" w:cs="Arial"/>
                <w:b/>
                <w:sz w:val="14"/>
                <w:szCs w:val="14"/>
                <w:lang w:val="es-ES" w:eastAsia="es-ES"/>
              </w:rPr>
            </w:pPr>
            <w:r w:rsidRPr="009C13AC">
              <w:rPr>
                <w:rFonts w:ascii="Arial" w:hAnsi="Arial" w:cs="Arial"/>
                <w:b/>
                <w:sz w:val="14"/>
                <w:szCs w:val="14"/>
                <w:lang w:eastAsia="es-ES"/>
              </w:rPr>
              <w:t>CONFIDENCIALIDAD DE LA INFORMACIÓN</w:t>
            </w:r>
          </w:p>
        </w:tc>
        <w:tc>
          <w:tcPr>
            <w:tcW w:w="855" w:type="dxa"/>
            <w:shd w:val="clear" w:color="auto" w:fill="auto"/>
            <w:vAlign w:val="center"/>
          </w:tcPr>
          <w:p w14:paraId="2B51BC59" w14:textId="77777777" w:rsidR="00373A7B" w:rsidRPr="009C13AC" w:rsidRDefault="00373A7B" w:rsidP="00D83127">
            <w:pPr>
              <w:jc w:val="both"/>
              <w:rPr>
                <w:rFonts w:ascii="Arial" w:hAnsi="Arial" w:cs="Arial"/>
                <w:b/>
                <w:sz w:val="14"/>
                <w:szCs w:val="14"/>
                <w:lang w:val="es-ES" w:eastAsia="es-ES"/>
              </w:rPr>
            </w:pPr>
          </w:p>
        </w:tc>
        <w:tc>
          <w:tcPr>
            <w:tcW w:w="851" w:type="dxa"/>
            <w:shd w:val="clear" w:color="auto" w:fill="auto"/>
            <w:vAlign w:val="center"/>
          </w:tcPr>
          <w:p w14:paraId="79B3658A" w14:textId="77777777" w:rsidR="00373A7B" w:rsidRPr="009C13AC" w:rsidRDefault="00373A7B" w:rsidP="00D83127">
            <w:pPr>
              <w:jc w:val="both"/>
              <w:rPr>
                <w:rFonts w:ascii="Arial" w:hAnsi="Arial" w:cs="Arial"/>
                <w:b/>
                <w:sz w:val="14"/>
                <w:szCs w:val="14"/>
                <w:lang w:val="es-ES" w:eastAsia="es-ES"/>
              </w:rPr>
            </w:pPr>
          </w:p>
        </w:tc>
      </w:tr>
      <w:tr w:rsidR="00373A7B" w:rsidRPr="009C13AC" w14:paraId="46F149D7" w14:textId="77777777" w:rsidTr="00373A7B">
        <w:trPr>
          <w:trHeight w:val="20"/>
          <w:jc w:val="center"/>
        </w:trPr>
        <w:tc>
          <w:tcPr>
            <w:tcW w:w="573" w:type="dxa"/>
            <w:shd w:val="clear" w:color="auto" w:fill="auto"/>
            <w:vAlign w:val="center"/>
            <w:hideMark/>
          </w:tcPr>
          <w:p w14:paraId="50309C71"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73EE6B4C" w14:textId="77777777" w:rsidR="00373A7B" w:rsidRPr="009C13AC" w:rsidRDefault="00373A7B" w:rsidP="00D83127">
            <w:pPr>
              <w:autoSpaceDE w:val="0"/>
              <w:autoSpaceDN w:val="0"/>
              <w:adjustRightInd w:val="0"/>
              <w:contextualSpacing/>
              <w:jc w:val="both"/>
              <w:rPr>
                <w:rFonts w:ascii="Arial" w:hAnsi="Arial" w:cs="Arial"/>
                <w:color w:val="000000"/>
                <w:sz w:val="14"/>
                <w:szCs w:val="14"/>
                <w:lang w:eastAsia="es-CO"/>
              </w:rPr>
            </w:pPr>
            <w:r w:rsidRPr="009C13AC">
              <w:rPr>
                <w:rFonts w:ascii="Arial" w:hAnsi="Arial" w:cs="Arial"/>
                <w:sz w:val="14"/>
                <w:szCs w:val="14"/>
                <w:lang w:eastAsia="es-ES"/>
              </w:rPr>
              <w:t>El oferente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tc>
        <w:tc>
          <w:tcPr>
            <w:tcW w:w="855" w:type="dxa"/>
            <w:shd w:val="clear" w:color="auto" w:fill="auto"/>
            <w:vAlign w:val="center"/>
          </w:tcPr>
          <w:p w14:paraId="1C97310E" w14:textId="77777777" w:rsidR="00373A7B" w:rsidRPr="009C13AC" w:rsidRDefault="00373A7B" w:rsidP="00D83127">
            <w:pPr>
              <w:autoSpaceDE w:val="0"/>
              <w:autoSpaceDN w:val="0"/>
              <w:adjustRightInd w:val="0"/>
              <w:spacing w:line="276" w:lineRule="auto"/>
              <w:jc w:val="both"/>
              <w:rPr>
                <w:rFonts w:ascii="Arial" w:hAnsi="Arial" w:cs="Arial"/>
                <w:snapToGrid w:val="0"/>
                <w:sz w:val="14"/>
                <w:szCs w:val="14"/>
                <w:lang w:eastAsia="es-CO"/>
              </w:rPr>
            </w:pPr>
          </w:p>
        </w:tc>
        <w:tc>
          <w:tcPr>
            <w:tcW w:w="851" w:type="dxa"/>
            <w:shd w:val="clear" w:color="auto" w:fill="auto"/>
            <w:vAlign w:val="center"/>
          </w:tcPr>
          <w:p w14:paraId="6F41B608" w14:textId="77777777" w:rsidR="00373A7B" w:rsidRPr="009C13AC" w:rsidRDefault="00373A7B" w:rsidP="00D83127">
            <w:pPr>
              <w:autoSpaceDE w:val="0"/>
              <w:autoSpaceDN w:val="0"/>
              <w:adjustRightInd w:val="0"/>
              <w:spacing w:line="276" w:lineRule="auto"/>
              <w:jc w:val="both"/>
              <w:rPr>
                <w:rFonts w:ascii="Arial" w:hAnsi="Arial" w:cs="Arial"/>
                <w:snapToGrid w:val="0"/>
                <w:sz w:val="14"/>
                <w:szCs w:val="14"/>
                <w:lang w:eastAsia="es-CO"/>
              </w:rPr>
            </w:pPr>
          </w:p>
        </w:tc>
      </w:tr>
      <w:tr w:rsidR="00373A7B" w:rsidRPr="009C13AC" w14:paraId="1DE1D09D" w14:textId="77777777" w:rsidTr="00373A7B">
        <w:trPr>
          <w:trHeight w:val="20"/>
          <w:jc w:val="center"/>
        </w:trPr>
        <w:tc>
          <w:tcPr>
            <w:tcW w:w="573" w:type="dxa"/>
            <w:shd w:val="clear" w:color="auto" w:fill="auto"/>
            <w:vAlign w:val="center"/>
            <w:hideMark/>
          </w:tcPr>
          <w:p w14:paraId="31AA9D8A"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796A8834" w14:textId="77777777" w:rsidR="00373A7B" w:rsidRPr="009C13AC" w:rsidRDefault="00373A7B" w:rsidP="00D83127">
            <w:pPr>
              <w:autoSpaceDE w:val="0"/>
              <w:autoSpaceDN w:val="0"/>
              <w:adjustRightInd w:val="0"/>
              <w:contextualSpacing/>
              <w:jc w:val="both"/>
              <w:rPr>
                <w:rFonts w:ascii="Arial" w:hAnsi="Arial" w:cs="Arial"/>
                <w:color w:val="000000"/>
                <w:sz w:val="14"/>
                <w:szCs w:val="14"/>
                <w:lang w:eastAsia="es-CO"/>
              </w:rPr>
            </w:pPr>
            <w:r w:rsidRPr="009C13AC">
              <w:rPr>
                <w:rFonts w:ascii="Arial" w:hAnsi="Arial" w:cs="Arial"/>
                <w:sz w:val="14"/>
                <w:szCs w:val="14"/>
                <w:lang w:eastAsia="es-ES"/>
              </w:rPr>
              <w:t>Confidencialidad e integridad de la información institucional: dada la naturaleza de las actividades</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a</w:t>
            </w:r>
            <w:r w:rsidRPr="009C13AC">
              <w:rPr>
                <w:rFonts w:ascii="Arial" w:hAnsi="Arial" w:cs="Arial"/>
                <w:spacing w:val="-10"/>
                <w:sz w:val="14"/>
                <w:szCs w:val="14"/>
                <w:lang w:eastAsia="es-ES"/>
              </w:rPr>
              <w:t xml:space="preserve"> </w:t>
            </w:r>
            <w:r w:rsidRPr="009C13AC">
              <w:rPr>
                <w:rFonts w:ascii="Arial" w:hAnsi="Arial" w:cs="Arial"/>
                <w:sz w:val="14"/>
                <w:szCs w:val="14"/>
                <w:lang w:eastAsia="es-ES"/>
              </w:rPr>
              <w:t>realizar</w:t>
            </w:r>
            <w:r w:rsidRPr="009C13AC">
              <w:rPr>
                <w:rFonts w:ascii="Arial" w:hAnsi="Arial" w:cs="Arial"/>
                <w:spacing w:val="-13"/>
                <w:sz w:val="14"/>
                <w:szCs w:val="14"/>
                <w:lang w:eastAsia="es-ES"/>
              </w:rPr>
              <w:t xml:space="preserve"> </w:t>
            </w:r>
            <w:r w:rsidRPr="009C13AC">
              <w:rPr>
                <w:rFonts w:ascii="Arial" w:hAnsi="Arial" w:cs="Arial"/>
                <w:sz w:val="14"/>
                <w:szCs w:val="14"/>
                <w:lang w:eastAsia="es-ES"/>
              </w:rPr>
              <w:t>en</w:t>
            </w:r>
            <w:r w:rsidRPr="009C13AC">
              <w:rPr>
                <w:rFonts w:ascii="Arial" w:hAnsi="Arial" w:cs="Arial"/>
                <w:spacing w:val="-11"/>
                <w:sz w:val="14"/>
                <w:szCs w:val="14"/>
                <w:lang w:eastAsia="es-ES"/>
              </w:rPr>
              <w:t xml:space="preserve"> </w:t>
            </w:r>
            <w:r w:rsidRPr="009C13AC">
              <w:rPr>
                <w:rFonts w:ascii="Arial" w:hAnsi="Arial" w:cs="Arial"/>
                <w:sz w:val="14"/>
                <w:szCs w:val="14"/>
                <w:lang w:eastAsia="es-ES"/>
              </w:rPr>
              <w:t>desarrollo</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del</w:t>
            </w:r>
            <w:r w:rsidRPr="009C13AC">
              <w:rPr>
                <w:rFonts w:ascii="Arial" w:hAnsi="Arial" w:cs="Arial"/>
                <w:spacing w:val="-11"/>
                <w:sz w:val="14"/>
                <w:szCs w:val="14"/>
                <w:lang w:eastAsia="es-ES"/>
              </w:rPr>
              <w:t xml:space="preserve"> </w:t>
            </w:r>
            <w:r w:rsidRPr="009C13AC">
              <w:rPr>
                <w:rFonts w:ascii="Arial" w:hAnsi="Arial" w:cs="Arial"/>
                <w:sz w:val="14"/>
                <w:szCs w:val="14"/>
                <w:lang w:eastAsia="es-ES"/>
              </w:rPr>
              <w:t>objeto</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contractual,</w:t>
            </w:r>
            <w:r w:rsidRPr="009C13AC">
              <w:rPr>
                <w:rFonts w:ascii="Arial" w:hAnsi="Arial" w:cs="Arial"/>
                <w:spacing w:val="-10"/>
                <w:sz w:val="14"/>
                <w:szCs w:val="14"/>
                <w:lang w:eastAsia="es-ES"/>
              </w:rPr>
              <w:t xml:space="preserve"> </w:t>
            </w:r>
            <w:r w:rsidRPr="009C13AC">
              <w:rPr>
                <w:rFonts w:ascii="Arial" w:hAnsi="Arial" w:cs="Arial"/>
                <w:sz w:val="14"/>
                <w:szCs w:val="14"/>
                <w:lang w:eastAsia="es-ES"/>
              </w:rPr>
              <w:t>el</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contratista</w:t>
            </w:r>
            <w:r w:rsidRPr="009C13AC">
              <w:rPr>
                <w:rFonts w:ascii="Arial" w:hAnsi="Arial" w:cs="Arial"/>
                <w:spacing w:val="-11"/>
                <w:sz w:val="14"/>
                <w:szCs w:val="14"/>
                <w:lang w:eastAsia="es-ES"/>
              </w:rPr>
              <w:t xml:space="preserve"> </w:t>
            </w:r>
            <w:r w:rsidRPr="009C13AC">
              <w:rPr>
                <w:rFonts w:ascii="Arial" w:hAnsi="Arial" w:cs="Arial"/>
                <w:sz w:val="14"/>
                <w:szCs w:val="14"/>
                <w:lang w:eastAsia="es-ES"/>
              </w:rPr>
              <w:t>debe</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garantizar la preservación de la integridad y confidencialidad de la información institucional a la cual llegare a tener acceso directamente o por intermedio de terceros; en tal virtud, adoptará</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todas</w:t>
            </w:r>
            <w:r w:rsidRPr="009C13AC">
              <w:rPr>
                <w:rFonts w:ascii="Arial" w:hAnsi="Arial" w:cs="Arial"/>
                <w:spacing w:val="13"/>
                <w:sz w:val="14"/>
                <w:szCs w:val="14"/>
                <w:lang w:eastAsia="es-ES"/>
              </w:rPr>
              <w:t xml:space="preserve"> </w:t>
            </w:r>
            <w:r w:rsidRPr="009C13AC">
              <w:rPr>
                <w:rFonts w:ascii="Arial" w:hAnsi="Arial" w:cs="Arial"/>
                <w:sz w:val="14"/>
                <w:szCs w:val="14"/>
                <w:lang w:eastAsia="es-ES"/>
              </w:rPr>
              <w:t>las</w:t>
            </w:r>
            <w:r w:rsidRPr="009C13AC">
              <w:rPr>
                <w:rFonts w:ascii="Arial" w:hAnsi="Arial" w:cs="Arial"/>
                <w:spacing w:val="14"/>
                <w:sz w:val="14"/>
                <w:szCs w:val="14"/>
                <w:lang w:eastAsia="es-ES"/>
              </w:rPr>
              <w:t xml:space="preserve"> </w:t>
            </w:r>
            <w:r w:rsidRPr="009C13AC">
              <w:rPr>
                <w:rFonts w:ascii="Arial" w:hAnsi="Arial" w:cs="Arial"/>
                <w:sz w:val="14"/>
                <w:szCs w:val="14"/>
                <w:lang w:eastAsia="es-ES"/>
              </w:rPr>
              <w:t>medidas</w:t>
            </w:r>
            <w:r w:rsidRPr="009C13AC">
              <w:rPr>
                <w:rFonts w:ascii="Arial" w:hAnsi="Arial" w:cs="Arial"/>
                <w:spacing w:val="13"/>
                <w:sz w:val="14"/>
                <w:szCs w:val="14"/>
                <w:lang w:eastAsia="es-ES"/>
              </w:rPr>
              <w:t xml:space="preserve"> </w:t>
            </w:r>
            <w:r w:rsidRPr="009C13AC">
              <w:rPr>
                <w:rFonts w:ascii="Arial" w:hAnsi="Arial" w:cs="Arial"/>
                <w:sz w:val="14"/>
                <w:szCs w:val="14"/>
                <w:lang w:eastAsia="es-ES"/>
              </w:rPr>
              <w:t>que</w:t>
            </w:r>
            <w:r w:rsidRPr="009C13AC">
              <w:rPr>
                <w:rFonts w:ascii="Arial" w:hAnsi="Arial" w:cs="Arial"/>
                <w:spacing w:val="11"/>
                <w:sz w:val="14"/>
                <w:szCs w:val="14"/>
                <w:lang w:eastAsia="es-ES"/>
              </w:rPr>
              <w:t xml:space="preserve"> </w:t>
            </w:r>
            <w:r w:rsidRPr="009C13AC">
              <w:rPr>
                <w:rFonts w:ascii="Arial" w:hAnsi="Arial" w:cs="Arial"/>
                <w:sz w:val="14"/>
                <w:szCs w:val="14"/>
                <w:lang w:eastAsia="es-ES"/>
              </w:rPr>
              <w:t>sean</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necesarias</w:t>
            </w:r>
            <w:r w:rsidRPr="009C13AC">
              <w:rPr>
                <w:rFonts w:ascii="Arial" w:hAnsi="Arial" w:cs="Arial"/>
                <w:spacing w:val="14"/>
                <w:sz w:val="14"/>
                <w:szCs w:val="14"/>
                <w:lang w:eastAsia="es-ES"/>
              </w:rPr>
              <w:t xml:space="preserve"> </w:t>
            </w:r>
            <w:r w:rsidRPr="009C13AC">
              <w:rPr>
                <w:rFonts w:ascii="Arial" w:hAnsi="Arial" w:cs="Arial"/>
                <w:sz w:val="14"/>
                <w:szCs w:val="14"/>
                <w:lang w:eastAsia="es-ES"/>
              </w:rPr>
              <w:t>para</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impedir</w:t>
            </w:r>
            <w:r w:rsidRPr="009C13AC">
              <w:rPr>
                <w:rFonts w:ascii="Arial" w:hAnsi="Arial" w:cs="Arial"/>
                <w:spacing w:val="13"/>
                <w:sz w:val="14"/>
                <w:szCs w:val="14"/>
                <w:lang w:eastAsia="es-ES"/>
              </w:rPr>
              <w:t xml:space="preserve"> </w:t>
            </w:r>
            <w:r w:rsidRPr="009C13AC">
              <w:rPr>
                <w:rFonts w:ascii="Arial" w:hAnsi="Arial" w:cs="Arial"/>
                <w:sz w:val="14"/>
                <w:szCs w:val="14"/>
                <w:lang w:eastAsia="es-ES"/>
              </w:rPr>
              <w:t>su</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duplicación, sustracción,</w:t>
            </w:r>
            <w:r w:rsidRPr="009C13AC">
              <w:rPr>
                <w:rFonts w:ascii="Arial" w:hAnsi="Arial" w:cs="Arial"/>
                <w:spacing w:val="-10"/>
                <w:sz w:val="14"/>
                <w:szCs w:val="14"/>
                <w:lang w:eastAsia="es-ES"/>
              </w:rPr>
              <w:t xml:space="preserve"> </w:t>
            </w:r>
            <w:r w:rsidRPr="009C13AC">
              <w:rPr>
                <w:rFonts w:ascii="Arial" w:hAnsi="Arial" w:cs="Arial"/>
                <w:sz w:val="14"/>
                <w:szCs w:val="14"/>
                <w:lang w:eastAsia="es-ES"/>
              </w:rPr>
              <w:t>divulgación,</w:t>
            </w:r>
            <w:r w:rsidRPr="009C13AC">
              <w:rPr>
                <w:rFonts w:ascii="Arial" w:hAnsi="Arial" w:cs="Arial"/>
                <w:spacing w:val="-10"/>
                <w:sz w:val="14"/>
                <w:szCs w:val="14"/>
                <w:lang w:eastAsia="es-ES"/>
              </w:rPr>
              <w:t xml:space="preserve"> </w:t>
            </w:r>
            <w:r w:rsidRPr="009C13AC">
              <w:rPr>
                <w:rFonts w:ascii="Arial" w:hAnsi="Arial" w:cs="Arial"/>
                <w:sz w:val="14"/>
                <w:szCs w:val="14"/>
                <w:lang w:eastAsia="es-ES"/>
              </w:rPr>
              <w:t>alteración,</w:t>
            </w:r>
            <w:r w:rsidRPr="009C13AC">
              <w:rPr>
                <w:rFonts w:ascii="Arial" w:hAnsi="Arial" w:cs="Arial"/>
                <w:spacing w:val="-10"/>
                <w:sz w:val="14"/>
                <w:szCs w:val="14"/>
                <w:lang w:eastAsia="es-ES"/>
              </w:rPr>
              <w:t xml:space="preserve"> </w:t>
            </w:r>
            <w:r w:rsidRPr="009C13AC">
              <w:rPr>
                <w:rFonts w:ascii="Arial" w:hAnsi="Arial" w:cs="Arial"/>
                <w:sz w:val="14"/>
                <w:szCs w:val="14"/>
                <w:lang w:eastAsia="es-ES"/>
              </w:rPr>
              <w:t>ocultamiento</w:t>
            </w:r>
            <w:r w:rsidRPr="009C13AC">
              <w:rPr>
                <w:rFonts w:ascii="Arial" w:hAnsi="Arial" w:cs="Arial"/>
                <w:spacing w:val="-9"/>
                <w:sz w:val="14"/>
                <w:szCs w:val="14"/>
                <w:lang w:eastAsia="es-ES"/>
              </w:rPr>
              <w:t xml:space="preserve"> </w:t>
            </w:r>
            <w:r w:rsidRPr="009C13AC">
              <w:rPr>
                <w:rFonts w:ascii="Arial" w:hAnsi="Arial" w:cs="Arial"/>
                <w:sz w:val="14"/>
                <w:szCs w:val="14"/>
                <w:lang w:eastAsia="es-ES"/>
              </w:rPr>
              <w:t>o</w:t>
            </w:r>
            <w:r w:rsidRPr="009C13AC">
              <w:rPr>
                <w:rFonts w:ascii="Arial" w:hAnsi="Arial" w:cs="Arial"/>
                <w:spacing w:val="-9"/>
                <w:sz w:val="14"/>
                <w:szCs w:val="14"/>
                <w:lang w:eastAsia="es-ES"/>
              </w:rPr>
              <w:t xml:space="preserve"> </w:t>
            </w:r>
            <w:r w:rsidRPr="009C13AC">
              <w:rPr>
                <w:rFonts w:ascii="Arial" w:hAnsi="Arial" w:cs="Arial"/>
                <w:sz w:val="14"/>
                <w:szCs w:val="14"/>
                <w:lang w:eastAsia="es-ES"/>
              </w:rPr>
              <w:t>utilización</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indebida, suscribiendo el “FORMULARIO ACUERDO DE CONFIDENCIALIDAD”.</w:t>
            </w:r>
          </w:p>
        </w:tc>
        <w:tc>
          <w:tcPr>
            <w:tcW w:w="855" w:type="dxa"/>
            <w:shd w:val="clear" w:color="auto" w:fill="auto"/>
            <w:vAlign w:val="center"/>
          </w:tcPr>
          <w:p w14:paraId="06F82144" w14:textId="77777777" w:rsidR="00373A7B" w:rsidRPr="009C13AC" w:rsidRDefault="00373A7B" w:rsidP="00D83127">
            <w:pPr>
              <w:spacing w:line="276" w:lineRule="auto"/>
              <w:jc w:val="both"/>
              <w:rPr>
                <w:rFonts w:ascii="Arial" w:hAnsi="Arial" w:cs="Arial"/>
                <w:snapToGrid w:val="0"/>
                <w:sz w:val="14"/>
                <w:szCs w:val="14"/>
                <w:lang w:eastAsia="es-CO"/>
              </w:rPr>
            </w:pPr>
          </w:p>
        </w:tc>
        <w:tc>
          <w:tcPr>
            <w:tcW w:w="851" w:type="dxa"/>
            <w:shd w:val="clear" w:color="auto" w:fill="auto"/>
            <w:vAlign w:val="center"/>
          </w:tcPr>
          <w:p w14:paraId="7820D03E" w14:textId="77777777" w:rsidR="00373A7B" w:rsidRPr="009C13AC" w:rsidRDefault="00373A7B" w:rsidP="00D83127">
            <w:pPr>
              <w:spacing w:line="276" w:lineRule="auto"/>
              <w:jc w:val="both"/>
              <w:rPr>
                <w:rFonts w:ascii="Arial" w:hAnsi="Arial" w:cs="Arial"/>
                <w:snapToGrid w:val="0"/>
                <w:sz w:val="14"/>
                <w:szCs w:val="14"/>
                <w:lang w:eastAsia="es-CO"/>
              </w:rPr>
            </w:pPr>
          </w:p>
        </w:tc>
      </w:tr>
      <w:tr w:rsidR="00373A7B" w:rsidRPr="009C13AC" w14:paraId="771F969C" w14:textId="77777777" w:rsidTr="00373A7B">
        <w:trPr>
          <w:trHeight w:val="20"/>
          <w:jc w:val="center"/>
        </w:trPr>
        <w:tc>
          <w:tcPr>
            <w:tcW w:w="573" w:type="dxa"/>
            <w:shd w:val="clear" w:color="auto" w:fill="auto"/>
            <w:vAlign w:val="center"/>
            <w:hideMark/>
          </w:tcPr>
          <w:p w14:paraId="7B0CD4B3"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3648C3AD" w14:textId="77777777" w:rsidR="00373A7B" w:rsidRPr="009C13AC" w:rsidRDefault="00373A7B" w:rsidP="00D83127">
            <w:pPr>
              <w:spacing w:line="276" w:lineRule="auto"/>
              <w:jc w:val="both"/>
              <w:rPr>
                <w:rFonts w:ascii="Arial" w:hAnsi="Arial" w:cs="Arial"/>
                <w:b/>
                <w:sz w:val="14"/>
                <w:szCs w:val="14"/>
                <w:lang w:eastAsia="es-CO"/>
              </w:rPr>
            </w:pPr>
            <w:r w:rsidRPr="009C13AC">
              <w:rPr>
                <w:rFonts w:ascii="Arial" w:hAnsi="Arial" w:cs="Arial"/>
                <w:b/>
                <w:sz w:val="14"/>
                <w:szCs w:val="14"/>
                <w:lang w:eastAsia="es-ES"/>
              </w:rPr>
              <w:t>CONDICIONES AMBIENTALES</w:t>
            </w:r>
          </w:p>
        </w:tc>
        <w:tc>
          <w:tcPr>
            <w:tcW w:w="855" w:type="dxa"/>
            <w:shd w:val="clear" w:color="auto" w:fill="auto"/>
            <w:vAlign w:val="center"/>
          </w:tcPr>
          <w:p w14:paraId="20878603" w14:textId="77777777" w:rsidR="00373A7B" w:rsidRPr="009C13AC" w:rsidRDefault="00373A7B" w:rsidP="00D83127">
            <w:pPr>
              <w:spacing w:line="276" w:lineRule="auto"/>
              <w:jc w:val="both"/>
              <w:rPr>
                <w:rFonts w:ascii="Arial" w:hAnsi="Arial" w:cs="Arial"/>
                <w:b/>
                <w:sz w:val="14"/>
                <w:szCs w:val="14"/>
                <w:lang w:eastAsia="es-CO"/>
              </w:rPr>
            </w:pPr>
          </w:p>
        </w:tc>
        <w:tc>
          <w:tcPr>
            <w:tcW w:w="851" w:type="dxa"/>
            <w:shd w:val="clear" w:color="auto" w:fill="auto"/>
            <w:vAlign w:val="center"/>
          </w:tcPr>
          <w:p w14:paraId="0A2CE37B" w14:textId="77777777" w:rsidR="00373A7B" w:rsidRPr="009C13AC" w:rsidRDefault="00373A7B" w:rsidP="00D83127">
            <w:pPr>
              <w:spacing w:line="276" w:lineRule="auto"/>
              <w:jc w:val="both"/>
              <w:rPr>
                <w:rFonts w:ascii="Arial" w:hAnsi="Arial" w:cs="Arial"/>
                <w:b/>
                <w:sz w:val="14"/>
                <w:szCs w:val="14"/>
                <w:lang w:eastAsia="es-CO"/>
              </w:rPr>
            </w:pPr>
          </w:p>
        </w:tc>
      </w:tr>
      <w:tr w:rsidR="00373A7B" w:rsidRPr="009C13AC" w14:paraId="3F5FF925" w14:textId="77777777" w:rsidTr="00373A7B">
        <w:trPr>
          <w:trHeight w:val="20"/>
          <w:jc w:val="center"/>
        </w:trPr>
        <w:tc>
          <w:tcPr>
            <w:tcW w:w="573" w:type="dxa"/>
            <w:shd w:val="clear" w:color="auto" w:fill="auto"/>
            <w:vAlign w:val="center"/>
            <w:hideMark/>
          </w:tcPr>
          <w:p w14:paraId="11E1CFF7"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hideMark/>
          </w:tcPr>
          <w:p w14:paraId="1EF402C9" w14:textId="77777777" w:rsidR="00373A7B" w:rsidRPr="009C13AC" w:rsidRDefault="00373A7B" w:rsidP="00D83127">
            <w:pPr>
              <w:jc w:val="both"/>
              <w:rPr>
                <w:rFonts w:ascii="Arial" w:hAnsi="Arial" w:cs="Arial"/>
                <w:color w:val="000000"/>
                <w:sz w:val="14"/>
                <w:szCs w:val="14"/>
                <w:lang w:val="es-ES" w:eastAsia="es-ES"/>
              </w:rPr>
            </w:pPr>
            <w:r w:rsidRPr="009C13AC">
              <w:rPr>
                <w:rFonts w:ascii="Arial" w:hAnsi="Arial" w:cs="Arial"/>
                <w:sz w:val="14"/>
                <w:szCs w:val="14"/>
                <w:lang w:eastAsia="es-ES"/>
              </w:rPr>
              <w:t xml:space="preserve">El contratista tiene conocimiento y cumplimiento de la normatividad ambiental que rige en el país expedida por las autoridades ambientales competentes, entendiendo como tales: El Ministerio de Ambiente y Desarrollo Sostenible, las Corporaciones Autónomas Regionales, los Grandes Centros Urbanos, los Municipios y los Departamentos, adicionalmente aquellas que sean expedidas por diferentes entidades del Estado que vinculen aspectos sobre la materia ambiental.                                                                      </w:t>
            </w:r>
          </w:p>
        </w:tc>
        <w:tc>
          <w:tcPr>
            <w:tcW w:w="855" w:type="dxa"/>
            <w:shd w:val="clear" w:color="auto" w:fill="auto"/>
            <w:vAlign w:val="center"/>
          </w:tcPr>
          <w:p w14:paraId="121B9A83"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48033DA0" w14:textId="77777777" w:rsidR="00373A7B" w:rsidRPr="009C13AC" w:rsidRDefault="00373A7B" w:rsidP="00D83127">
            <w:pPr>
              <w:jc w:val="both"/>
              <w:rPr>
                <w:rFonts w:ascii="Arial" w:hAnsi="Arial" w:cs="Arial"/>
                <w:sz w:val="14"/>
                <w:szCs w:val="14"/>
                <w:lang w:val="es-ES" w:eastAsia="es-ES"/>
              </w:rPr>
            </w:pPr>
          </w:p>
        </w:tc>
      </w:tr>
      <w:tr w:rsidR="00373A7B" w:rsidRPr="009C13AC" w14:paraId="41813572" w14:textId="77777777" w:rsidTr="00373A7B">
        <w:trPr>
          <w:trHeight w:val="20"/>
          <w:jc w:val="center"/>
        </w:trPr>
        <w:tc>
          <w:tcPr>
            <w:tcW w:w="573" w:type="dxa"/>
            <w:shd w:val="clear" w:color="auto" w:fill="auto"/>
            <w:vAlign w:val="center"/>
          </w:tcPr>
          <w:p w14:paraId="5FE5C7FF"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0D366D63"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eastAsia="es-ES"/>
              </w:rPr>
              <w:t>El contratista debe garantizar que los subcontratistas, cuando aplique, cumplan con las obligaciones que exige la normatividad ambiental, de tal manera que se asegure la aplicación efectiva de las medidas de control y prevención de los aspectos ambientales que se exigen en el contrato.</w:t>
            </w:r>
          </w:p>
        </w:tc>
        <w:tc>
          <w:tcPr>
            <w:tcW w:w="855" w:type="dxa"/>
            <w:shd w:val="clear" w:color="auto" w:fill="auto"/>
            <w:vAlign w:val="center"/>
          </w:tcPr>
          <w:p w14:paraId="7C0F2A14"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6CCE4D87" w14:textId="77777777" w:rsidR="00373A7B" w:rsidRPr="009C13AC" w:rsidRDefault="00373A7B" w:rsidP="00D83127">
            <w:pPr>
              <w:jc w:val="both"/>
              <w:rPr>
                <w:rFonts w:ascii="Arial" w:hAnsi="Arial" w:cs="Arial"/>
                <w:sz w:val="14"/>
                <w:szCs w:val="14"/>
                <w:lang w:val="es-ES" w:eastAsia="es-ES"/>
              </w:rPr>
            </w:pPr>
          </w:p>
        </w:tc>
      </w:tr>
      <w:tr w:rsidR="00373A7B" w:rsidRPr="009C13AC" w14:paraId="732E9D33" w14:textId="77777777" w:rsidTr="00373A7B">
        <w:trPr>
          <w:trHeight w:val="20"/>
          <w:jc w:val="center"/>
        </w:trPr>
        <w:tc>
          <w:tcPr>
            <w:tcW w:w="573" w:type="dxa"/>
            <w:shd w:val="clear" w:color="auto" w:fill="auto"/>
            <w:vAlign w:val="center"/>
          </w:tcPr>
          <w:p w14:paraId="14EC2491"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42439376"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eastAsia="es-ES"/>
              </w:rPr>
              <w:t>Es obligación del contratista dar instrucciones adecuadas a su personal, sobre los aspectos</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ambientales</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que</w:t>
            </w:r>
            <w:r w:rsidRPr="009C13AC">
              <w:rPr>
                <w:rFonts w:ascii="Arial" w:hAnsi="Arial" w:cs="Arial"/>
                <w:spacing w:val="-11"/>
                <w:sz w:val="14"/>
                <w:szCs w:val="14"/>
                <w:lang w:eastAsia="es-ES"/>
              </w:rPr>
              <w:t xml:space="preserve"> </w:t>
            </w:r>
            <w:r w:rsidRPr="009C13AC">
              <w:rPr>
                <w:rFonts w:ascii="Arial" w:hAnsi="Arial" w:cs="Arial"/>
                <w:sz w:val="14"/>
                <w:szCs w:val="14"/>
                <w:lang w:eastAsia="es-ES"/>
              </w:rPr>
              <w:t>puedan</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afectar</w:t>
            </w:r>
            <w:r w:rsidRPr="009C13AC">
              <w:rPr>
                <w:rFonts w:ascii="Arial" w:hAnsi="Arial" w:cs="Arial"/>
                <w:spacing w:val="-13"/>
                <w:sz w:val="14"/>
                <w:szCs w:val="14"/>
                <w:lang w:eastAsia="es-ES"/>
              </w:rPr>
              <w:t xml:space="preserve"> </w:t>
            </w:r>
            <w:r w:rsidRPr="009C13AC">
              <w:rPr>
                <w:rFonts w:ascii="Arial" w:hAnsi="Arial" w:cs="Arial"/>
                <w:sz w:val="14"/>
                <w:szCs w:val="14"/>
                <w:lang w:eastAsia="es-ES"/>
              </w:rPr>
              <w:t>el</w:t>
            </w:r>
            <w:r w:rsidRPr="009C13AC">
              <w:rPr>
                <w:rFonts w:ascii="Arial" w:hAnsi="Arial" w:cs="Arial"/>
                <w:spacing w:val="-13"/>
                <w:sz w:val="14"/>
                <w:szCs w:val="14"/>
                <w:lang w:eastAsia="es-ES"/>
              </w:rPr>
              <w:t xml:space="preserve"> </w:t>
            </w:r>
            <w:r w:rsidRPr="009C13AC">
              <w:rPr>
                <w:rFonts w:ascii="Arial" w:hAnsi="Arial" w:cs="Arial"/>
                <w:sz w:val="14"/>
                <w:szCs w:val="14"/>
                <w:lang w:eastAsia="es-ES"/>
              </w:rPr>
              <w:t>medio</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ambiente</w:t>
            </w:r>
            <w:r w:rsidRPr="009C13AC">
              <w:rPr>
                <w:rFonts w:ascii="Arial" w:hAnsi="Arial" w:cs="Arial"/>
                <w:spacing w:val="-14"/>
                <w:sz w:val="14"/>
                <w:szCs w:val="14"/>
                <w:lang w:eastAsia="es-ES"/>
              </w:rPr>
              <w:t xml:space="preserve"> </w:t>
            </w:r>
            <w:r w:rsidRPr="009C13AC">
              <w:rPr>
                <w:rFonts w:ascii="Arial" w:hAnsi="Arial" w:cs="Arial"/>
                <w:sz w:val="14"/>
                <w:szCs w:val="14"/>
                <w:lang w:eastAsia="es-ES"/>
              </w:rPr>
              <w:t>y</w:t>
            </w:r>
            <w:r w:rsidRPr="009C13AC">
              <w:rPr>
                <w:rFonts w:ascii="Arial" w:hAnsi="Arial" w:cs="Arial"/>
                <w:spacing w:val="-12"/>
                <w:sz w:val="14"/>
                <w:szCs w:val="14"/>
                <w:lang w:eastAsia="es-ES"/>
              </w:rPr>
              <w:t xml:space="preserve"> </w:t>
            </w:r>
            <w:r w:rsidRPr="009C13AC">
              <w:rPr>
                <w:rFonts w:ascii="Arial" w:hAnsi="Arial" w:cs="Arial"/>
                <w:sz w:val="14"/>
                <w:szCs w:val="14"/>
                <w:lang w:eastAsia="es-ES"/>
              </w:rPr>
              <w:t>sobre</w:t>
            </w:r>
            <w:r w:rsidRPr="009C13AC">
              <w:rPr>
                <w:rFonts w:ascii="Arial" w:hAnsi="Arial" w:cs="Arial"/>
                <w:spacing w:val="-14"/>
                <w:sz w:val="14"/>
                <w:szCs w:val="14"/>
                <w:lang w:eastAsia="es-ES"/>
              </w:rPr>
              <w:t xml:space="preserve"> </w:t>
            </w:r>
            <w:r w:rsidRPr="009C13AC">
              <w:rPr>
                <w:rFonts w:ascii="Arial" w:hAnsi="Arial" w:cs="Arial"/>
                <w:sz w:val="14"/>
                <w:szCs w:val="14"/>
                <w:lang w:eastAsia="es-ES"/>
              </w:rPr>
              <w:t>la</w:t>
            </w:r>
            <w:r w:rsidRPr="009C13AC">
              <w:rPr>
                <w:rFonts w:ascii="Arial" w:hAnsi="Arial" w:cs="Arial"/>
                <w:spacing w:val="-15"/>
                <w:sz w:val="14"/>
                <w:szCs w:val="14"/>
                <w:lang w:eastAsia="es-ES"/>
              </w:rPr>
              <w:t xml:space="preserve"> </w:t>
            </w:r>
            <w:r w:rsidRPr="009C13AC">
              <w:rPr>
                <w:rFonts w:ascii="Arial" w:hAnsi="Arial" w:cs="Arial"/>
                <w:sz w:val="14"/>
                <w:szCs w:val="14"/>
                <w:lang w:eastAsia="es-ES"/>
              </w:rPr>
              <w:t>forma,</w:t>
            </w:r>
            <w:r w:rsidRPr="009C13AC">
              <w:rPr>
                <w:rFonts w:ascii="Arial" w:hAnsi="Arial" w:cs="Arial"/>
                <w:spacing w:val="-14"/>
                <w:sz w:val="14"/>
                <w:szCs w:val="14"/>
                <w:lang w:eastAsia="es-ES"/>
              </w:rPr>
              <w:t xml:space="preserve"> </w:t>
            </w:r>
            <w:r w:rsidRPr="009C13AC">
              <w:rPr>
                <w:rFonts w:ascii="Arial" w:hAnsi="Arial" w:cs="Arial"/>
                <w:sz w:val="14"/>
                <w:szCs w:val="14"/>
                <w:lang w:eastAsia="es-ES"/>
              </w:rPr>
              <w:t>métodos y sistemas que deban observarse para prevenirlos o evitarlos.</w:t>
            </w:r>
          </w:p>
        </w:tc>
        <w:tc>
          <w:tcPr>
            <w:tcW w:w="855" w:type="dxa"/>
            <w:shd w:val="clear" w:color="auto" w:fill="auto"/>
            <w:vAlign w:val="center"/>
          </w:tcPr>
          <w:p w14:paraId="357CE5F7"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138F153E" w14:textId="77777777" w:rsidR="00373A7B" w:rsidRPr="009C13AC" w:rsidRDefault="00373A7B" w:rsidP="00D83127">
            <w:pPr>
              <w:jc w:val="both"/>
              <w:rPr>
                <w:rFonts w:ascii="Arial" w:hAnsi="Arial" w:cs="Arial"/>
                <w:sz w:val="14"/>
                <w:szCs w:val="14"/>
                <w:lang w:val="es-ES" w:eastAsia="es-ES"/>
              </w:rPr>
            </w:pPr>
          </w:p>
        </w:tc>
      </w:tr>
      <w:tr w:rsidR="00373A7B" w:rsidRPr="009C13AC" w14:paraId="0B514267" w14:textId="77777777" w:rsidTr="00373A7B">
        <w:trPr>
          <w:trHeight w:val="20"/>
          <w:jc w:val="center"/>
        </w:trPr>
        <w:tc>
          <w:tcPr>
            <w:tcW w:w="573" w:type="dxa"/>
            <w:shd w:val="clear" w:color="auto" w:fill="auto"/>
            <w:vAlign w:val="center"/>
          </w:tcPr>
          <w:p w14:paraId="5E5197C6"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7B3876A5"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eastAsia="es-ES"/>
              </w:rPr>
              <w:t>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tc>
        <w:tc>
          <w:tcPr>
            <w:tcW w:w="855" w:type="dxa"/>
            <w:shd w:val="clear" w:color="auto" w:fill="auto"/>
            <w:vAlign w:val="center"/>
          </w:tcPr>
          <w:p w14:paraId="402C917A"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8D5C0C7" w14:textId="77777777" w:rsidR="00373A7B" w:rsidRPr="009C13AC" w:rsidRDefault="00373A7B" w:rsidP="00D83127">
            <w:pPr>
              <w:jc w:val="both"/>
              <w:rPr>
                <w:rFonts w:ascii="Arial" w:hAnsi="Arial" w:cs="Arial"/>
                <w:sz w:val="14"/>
                <w:szCs w:val="14"/>
                <w:lang w:val="es-ES" w:eastAsia="es-ES"/>
              </w:rPr>
            </w:pPr>
          </w:p>
        </w:tc>
      </w:tr>
      <w:tr w:rsidR="00373A7B" w:rsidRPr="009C13AC" w14:paraId="3DC27598" w14:textId="77777777" w:rsidTr="00373A7B">
        <w:trPr>
          <w:trHeight w:val="20"/>
          <w:jc w:val="center"/>
        </w:trPr>
        <w:tc>
          <w:tcPr>
            <w:tcW w:w="573" w:type="dxa"/>
            <w:shd w:val="clear" w:color="auto" w:fill="auto"/>
            <w:vAlign w:val="center"/>
          </w:tcPr>
          <w:p w14:paraId="476D0E0F" w14:textId="77777777" w:rsidR="00373A7B" w:rsidRPr="00213B27"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3DC12878" w14:textId="77777777" w:rsidR="00373A7B" w:rsidRPr="00213B27" w:rsidRDefault="00373A7B" w:rsidP="00D83127">
            <w:pPr>
              <w:jc w:val="both"/>
              <w:rPr>
                <w:rFonts w:ascii="Arial" w:hAnsi="Arial" w:cs="Arial"/>
                <w:sz w:val="14"/>
                <w:szCs w:val="14"/>
                <w:lang w:val="es-ES" w:eastAsia="es-ES"/>
              </w:rPr>
            </w:pPr>
            <w:r w:rsidRPr="00213B27">
              <w:rPr>
                <w:rFonts w:ascii="Arial" w:hAnsi="Arial" w:cs="Arial"/>
                <w:sz w:val="14"/>
                <w:szCs w:val="14"/>
                <w:lang w:eastAsia="es-ES"/>
              </w:rPr>
              <w:t xml:space="preserve">Con el objeto de evitar escapes de sustancias nocivas que contaminen las personas y sus bienes, deterioren los suelos y el medio ambiente en general, </w:t>
            </w:r>
            <w:r w:rsidRPr="007B0481">
              <w:rPr>
                <w:rFonts w:ascii="Arial" w:hAnsi="Arial" w:cs="Arial"/>
                <w:sz w:val="14"/>
                <w:szCs w:val="14"/>
                <w:lang w:eastAsia="es-ES"/>
              </w:rPr>
              <w:t>el contratista será el encargado de la gestión ambiental (recolección, transporte, aprovechamiento, tratamiento, disposición y el manejo integral a estos residuos) de acuerdo a la normatividad ambiental vigente de los residuos de aparatos eléctricos y electrónicos (RAEE) y/o Residuos o desechos peligrosos (RESPEL) que con ocasión a los mantenimientos, hayan sido retirados y/o reemplazados después de cumplir</w:t>
            </w:r>
            <w:r w:rsidRPr="00D43D23">
              <w:rPr>
                <w:rFonts w:ascii="Arial" w:hAnsi="Arial" w:cs="Arial"/>
                <w:sz w:val="14"/>
                <w:szCs w:val="14"/>
                <w:lang w:eastAsia="es-ES"/>
              </w:rPr>
              <w:t xml:space="preserve"> su ciclo de vida útil; por lo anterior el contratista se compromete a  garantizar y realizar la movilización, acopio, aprovechamiento</w:t>
            </w:r>
            <w:r w:rsidRPr="00213B27">
              <w:rPr>
                <w:rFonts w:ascii="Arial" w:hAnsi="Arial" w:cs="Arial"/>
                <w:sz w:val="14"/>
                <w:szCs w:val="14"/>
                <w:lang w:eastAsia="es-ES"/>
              </w:rPr>
              <w:t xml:space="preserve"> y disposición final si fuese el caso, emitida por un gestor ambiental con acreditación vigente.</w:t>
            </w:r>
          </w:p>
        </w:tc>
        <w:tc>
          <w:tcPr>
            <w:tcW w:w="855" w:type="dxa"/>
            <w:shd w:val="clear" w:color="auto" w:fill="auto"/>
            <w:vAlign w:val="center"/>
          </w:tcPr>
          <w:p w14:paraId="363A6753"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99AABEC" w14:textId="77777777" w:rsidR="00373A7B" w:rsidRPr="009C13AC" w:rsidRDefault="00373A7B" w:rsidP="00D83127">
            <w:pPr>
              <w:jc w:val="both"/>
              <w:rPr>
                <w:rFonts w:ascii="Arial" w:hAnsi="Arial" w:cs="Arial"/>
                <w:sz w:val="14"/>
                <w:szCs w:val="14"/>
                <w:lang w:val="es-ES" w:eastAsia="es-ES"/>
              </w:rPr>
            </w:pPr>
          </w:p>
        </w:tc>
      </w:tr>
      <w:tr w:rsidR="00373A7B" w:rsidRPr="009C13AC" w14:paraId="08C519BC" w14:textId="77777777" w:rsidTr="00373A7B">
        <w:trPr>
          <w:trHeight w:val="20"/>
          <w:jc w:val="center"/>
        </w:trPr>
        <w:tc>
          <w:tcPr>
            <w:tcW w:w="573" w:type="dxa"/>
            <w:shd w:val="clear" w:color="auto" w:fill="auto"/>
            <w:vAlign w:val="center"/>
          </w:tcPr>
          <w:p w14:paraId="6826219B"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19E42BE6"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eastAsia="es-ES"/>
              </w:rPr>
              <w:t>Aplicar</w:t>
            </w:r>
            <w:r w:rsidRPr="009C13AC">
              <w:rPr>
                <w:rFonts w:ascii="Arial" w:hAnsi="Arial" w:cs="Arial"/>
                <w:spacing w:val="28"/>
                <w:sz w:val="14"/>
                <w:szCs w:val="14"/>
                <w:lang w:eastAsia="es-ES"/>
              </w:rPr>
              <w:t xml:space="preserve"> </w:t>
            </w:r>
            <w:r w:rsidRPr="009C13AC">
              <w:rPr>
                <w:rFonts w:ascii="Arial" w:hAnsi="Arial" w:cs="Arial"/>
                <w:sz w:val="14"/>
                <w:szCs w:val="14"/>
                <w:lang w:eastAsia="es-ES"/>
              </w:rPr>
              <w:t>las</w:t>
            </w:r>
            <w:r w:rsidRPr="009C13AC">
              <w:rPr>
                <w:rFonts w:ascii="Arial" w:hAnsi="Arial" w:cs="Arial"/>
                <w:spacing w:val="29"/>
                <w:sz w:val="14"/>
                <w:szCs w:val="14"/>
                <w:lang w:eastAsia="es-ES"/>
              </w:rPr>
              <w:t xml:space="preserve"> </w:t>
            </w:r>
            <w:r w:rsidRPr="009C13AC">
              <w:rPr>
                <w:rFonts w:ascii="Arial" w:hAnsi="Arial" w:cs="Arial"/>
                <w:sz w:val="14"/>
                <w:szCs w:val="14"/>
                <w:lang w:eastAsia="es-ES"/>
              </w:rPr>
              <w:t>buenas</w:t>
            </w:r>
            <w:r w:rsidRPr="009C13AC">
              <w:rPr>
                <w:rFonts w:ascii="Arial" w:hAnsi="Arial" w:cs="Arial"/>
                <w:spacing w:val="28"/>
                <w:sz w:val="14"/>
                <w:szCs w:val="14"/>
                <w:lang w:eastAsia="es-ES"/>
              </w:rPr>
              <w:t xml:space="preserve"> </w:t>
            </w:r>
            <w:r w:rsidRPr="009C13AC">
              <w:rPr>
                <w:rFonts w:ascii="Arial" w:hAnsi="Arial" w:cs="Arial"/>
                <w:sz w:val="14"/>
                <w:szCs w:val="14"/>
                <w:lang w:eastAsia="es-ES"/>
              </w:rPr>
              <w:t>prácticas</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ambientales,</w:t>
            </w:r>
            <w:r w:rsidRPr="009C13AC">
              <w:rPr>
                <w:rFonts w:ascii="Arial" w:hAnsi="Arial" w:cs="Arial"/>
                <w:spacing w:val="29"/>
                <w:sz w:val="14"/>
                <w:szCs w:val="14"/>
                <w:lang w:eastAsia="es-ES"/>
              </w:rPr>
              <w:t xml:space="preserve"> </w:t>
            </w:r>
            <w:r w:rsidRPr="009C13AC">
              <w:rPr>
                <w:rFonts w:ascii="Arial" w:hAnsi="Arial" w:cs="Arial"/>
                <w:sz w:val="14"/>
                <w:szCs w:val="14"/>
                <w:lang w:eastAsia="es-ES"/>
              </w:rPr>
              <w:t>participar</w:t>
            </w:r>
            <w:r w:rsidRPr="009C13AC">
              <w:rPr>
                <w:rFonts w:ascii="Arial" w:hAnsi="Arial" w:cs="Arial"/>
                <w:spacing w:val="26"/>
                <w:sz w:val="14"/>
                <w:szCs w:val="14"/>
                <w:lang w:eastAsia="es-ES"/>
              </w:rPr>
              <w:t xml:space="preserve"> </w:t>
            </w:r>
            <w:r w:rsidRPr="009C13AC">
              <w:rPr>
                <w:rFonts w:ascii="Arial" w:hAnsi="Arial" w:cs="Arial"/>
                <w:sz w:val="14"/>
                <w:szCs w:val="14"/>
                <w:lang w:eastAsia="es-ES"/>
              </w:rPr>
              <w:t>de</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los</w:t>
            </w:r>
            <w:r w:rsidRPr="009C13AC">
              <w:rPr>
                <w:rFonts w:ascii="Arial" w:hAnsi="Arial" w:cs="Arial"/>
                <w:spacing w:val="28"/>
                <w:sz w:val="14"/>
                <w:szCs w:val="14"/>
                <w:lang w:eastAsia="es-ES"/>
              </w:rPr>
              <w:t xml:space="preserve"> </w:t>
            </w:r>
            <w:r w:rsidRPr="009C13AC">
              <w:rPr>
                <w:rFonts w:ascii="Arial" w:hAnsi="Arial" w:cs="Arial"/>
                <w:sz w:val="14"/>
                <w:szCs w:val="14"/>
                <w:lang w:eastAsia="es-ES"/>
              </w:rPr>
              <w:t>programas</w:t>
            </w:r>
            <w:r w:rsidRPr="009C13AC">
              <w:rPr>
                <w:rFonts w:ascii="Arial" w:hAnsi="Arial" w:cs="Arial"/>
                <w:spacing w:val="29"/>
                <w:sz w:val="14"/>
                <w:szCs w:val="14"/>
                <w:lang w:eastAsia="es-ES"/>
              </w:rPr>
              <w:t xml:space="preserve"> </w:t>
            </w:r>
            <w:r w:rsidRPr="009C13AC">
              <w:rPr>
                <w:rFonts w:ascii="Arial" w:hAnsi="Arial" w:cs="Arial"/>
                <w:sz w:val="14"/>
                <w:szCs w:val="14"/>
                <w:lang w:eastAsia="es-ES"/>
              </w:rPr>
              <w:t>y</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campañas ambientales,</w:t>
            </w:r>
            <w:r w:rsidRPr="009C13AC">
              <w:rPr>
                <w:rFonts w:ascii="Arial" w:hAnsi="Arial" w:cs="Arial"/>
                <w:spacing w:val="29"/>
                <w:sz w:val="14"/>
                <w:szCs w:val="14"/>
                <w:lang w:eastAsia="es-ES"/>
              </w:rPr>
              <w:t xml:space="preserve"> </w:t>
            </w:r>
            <w:r w:rsidRPr="009C13AC">
              <w:rPr>
                <w:rFonts w:ascii="Arial" w:hAnsi="Arial" w:cs="Arial"/>
                <w:sz w:val="14"/>
                <w:szCs w:val="14"/>
                <w:lang w:eastAsia="es-ES"/>
              </w:rPr>
              <w:t>así</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como</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las</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demás</w:t>
            </w:r>
            <w:r w:rsidRPr="009C13AC">
              <w:rPr>
                <w:rFonts w:ascii="Arial" w:hAnsi="Arial" w:cs="Arial"/>
                <w:spacing w:val="28"/>
                <w:sz w:val="14"/>
                <w:szCs w:val="14"/>
                <w:lang w:eastAsia="es-ES"/>
              </w:rPr>
              <w:t xml:space="preserve"> </w:t>
            </w:r>
            <w:r w:rsidRPr="009C13AC">
              <w:rPr>
                <w:rFonts w:ascii="Arial" w:hAnsi="Arial" w:cs="Arial"/>
                <w:sz w:val="14"/>
                <w:szCs w:val="14"/>
                <w:lang w:eastAsia="es-ES"/>
              </w:rPr>
              <w:t>exigencias</w:t>
            </w:r>
            <w:r w:rsidRPr="009C13AC">
              <w:rPr>
                <w:rFonts w:ascii="Arial" w:hAnsi="Arial" w:cs="Arial"/>
                <w:spacing w:val="29"/>
                <w:sz w:val="14"/>
                <w:szCs w:val="14"/>
                <w:lang w:eastAsia="es-ES"/>
              </w:rPr>
              <w:t xml:space="preserve"> </w:t>
            </w:r>
            <w:r w:rsidRPr="009C13AC">
              <w:rPr>
                <w:rFonts w:ascii="Arial" w:hAnsi="Arial" w:cs="Arial"/>
                <w:sz w:val="14"/>
                <w:szCs w:val="14"/>
                <w:lang w:eastAsia="es-ES"/>
              </w:rPr>
              <w:t>que</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se</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establezcan</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en</w:t>
            </w:r>
            <w:r w:rsidRPr="009C13AC">
              <w:rPr>
                <w:rFonts w:ascii="Arial" w:hAnsi="Arial" w:cs="Arial"/>
                <w:spacing w:val="26"/>
                <w:sz w:val="14"/>
                <w:szCs w:val="14"/>
                <w:lang w:eastAsia="es-ES"/>
              </w:rPr>
              <w:t xml:space="preserve"> </w:t>
            </w:r>
            <w:r w:rsidRPr="009C13AC">
              <w:rPr>
                <w:rFonts w:ascii="Arial" w:hAnsi="Arial" w:cs="Arial"/>
                <w:sz w:val="14"/>
                <w:szCs w:val="14"/>
                <w:lang w:eastAsia="es-ES"/>
              </w:rPr>
              <w:t>el</w:t>
            </w:r>
            <w:r w:rsidRPr="009C13AC">
              <w:rPr>
                <w:rFonts w:ascii="Arial" w:hAnsi="Arial" w:cs="Arial"/>
                <w:spacing w:val="30"/>
                <w:sz w:val="14"/>
                <w:szCs w:val="14"/>
                <w:lang w:eastAsia="es-ES"/>
              </w:rPr>
              <w:t xml:space="preserve"> </w:t>
            </w:r>
            <w:r w:rsidRPr="009C13AC">
              <w:rPr>
                <w:rFonts w:ascii="Arial" w:hAnsi="Arial" w:cs="Arial"/>
                <w:sz w:val="14"/>
                <w:szCs w:val="14"/>
                <w:lang w:eastAsia="es-ES"/>
              </w:rPr>
              <w:t>Sistema</w:t>
            </w:r>
            <w:r w:rsidRPr="009C13AC">
              <w:rPr>
                <w:rFonts w:ascii="Arial" w:hAnsi="Arial" w:cs="Arial"/>
                <w:spacing w:val="27"/>
                <w:sz w:val="14"/>
                <w:szCs w:val="14"/>
                <w:lang w:eastAsia="es-ES"/>
              </w:rPr>
              <w:t xml:space="preserve"> </w:t>
            </w:r>
            <w:r w:rsidRPr="009C13AC">
              <w:rPr>
                <w:rFonts w:ascii="Arial" w:hAnsi="Arial" w:cs="Arial"/>
                <w:sz w:val="14"/>
                <w:szCs w:val="14"/>
                <w:lang w:eastAsia="es-ES"/>
              </w:rPr>
              <w:t>de gestión</w:t>
            </w:r>
            <w:r w:rsidRPr="009C13AC">
              <w:rPr>
                <w:rFonts w:ascii="Arial" w:hAnsi="Arial" w:cs="Arial"/>
                <w:spacing w:val="-10"/>
                <w:sz w:val="14"/>
                <w:szCs w:val="14"/>
                <w:lang w:eastAsia="es-ES"/>
              </w:rPr>
              <w:t xml:space="preserve"> </w:t>
            </w:r>
            <w:r w:rsidRPr="009C13AC">
              <w:rPr>
                <w:rFonts w:ascii="Arial" w:hAnsi="Arial" w:cs="Arial"/>
                <w:sz w:val="14"/>
                <w:szCs w:val="14"/>
                <w:lang w:eastAsia="es-ES"/>
              </w:rPr>
              <w:t>Ambiental;</w:t>
            </w:r>
            <w:r w:rsidRPr="009C13AC">
              <w:rPr>
                <w:rFonts w:ascii="Arial" w:hAnsi="Arial" w:cs="Arial"/>
                <w:spacing w:val="-9"/>
                <w:sz w:val="14"/>
                <w:szCs w:val="14"/>
                <w:lang w:eastAsia="es-ES"/>
              </w:rPr>
              <w:t xml:space="preserve"> </w:t>
            </w:r>
            <w:r w:rsidRPr="009C13AC">
              <w:rPr>
                <w:rFonts w:ascii="Arial" w:hAnsi="Arial" w:cs="Arial"/>
                <w:sz w:val="14"/>
                <w:szCs w:val="14"/>
                <w:lang w:eastAsia="es-ES"/>
              </w:rPr>
              <w:t>que</w:t>
            </w:r>
            <w:r w:rsidRPr="009C13AC">
              <w:rPr>
                <w:rFonts w:ascii="Arial" w:hAnsi="Arial" w:cs="Arial"/>
                <w:spacing w:val="-9"/>
                <w:sz w:val="14"/>
                <w:szCs w:val="14"/>
                <w:lang w:eastAsia="es-ES"/>
              </w:rPr>
              <w:t xml:space="preserve"> </w:t>
            </w:r>
            <w:r w:rsidRPr="009C13AC">
              <w:rPr>
                <w:rFonts w:ascii="Arial" w:hAnsi="Arial" w:cs="Arial"/>
                <w:sz w:val="14"/>
                <w:szCs w:val="14"/>
                <w:lang w:eastAsia="es-ES"/>
              </w:rPr>
              <w:t>contribuyan</w:t>
            </w:r>
            <w:r w:rsidRPr="009C13AC">
              <w:rPr>
                <w:rFonts w:ascii="Arial" w:hAnsi="Arial" w:cs="Arial"/>
                <w:spacing w:val="-9"/>
                <w:sz w:val="14"/>
                <w:szCs w:val="14"/>
                <w:lang w:eastAsia="es-ES"/>
              </w:rPr>
              <w:t xml:space="preserve"> </w:t>
            </w:r>
            <w:r w:rsidRPr="009C13AC">
              <w:rPr>
                <w:rFonts w:ascii="Arial" w:hAnsi="Arial" w:cs="Arial"/>
                <w:sz w:val="14"/>
                <w:szCs w:val="14"/>
                <w:lang w:eastAsia="es-ES"/>
              </w:rPr>
              <w:t>al</w:t>
            </w:r>
            <w:r w:rsidRPr="009C13AC">
              <w:rPr>
                <w:rFonts w:ascii="Arial" w:hAnsi="Arial" w:cs="Arial"/>
                <w:spacing w:val="-9"/>
                <w:sz w:val="14"/>
                <w:szCs w:val="14"/>
                <w:lang w:eastAsia="es-ES"/>
              </w:rPr>
              <w:t xml:space="preserve"> </w:t>
            </w:r>
            <w:r w:rsidRPr="009C13AC">
              <w:rPr>
                <w:rFonts w:ascii="Arial" w:hAnsi="Arial" w:cs="Arial"/>
                <w:sz w:val="14"/>
                <w:szCs w:val="14"/>
                <w:lang w:eastAsia="es-ES"/>
              </w:rPr>
              <w:t>cumplimiento</w:t>
            </w:r>
            <w:r w:rsidRPr="009C13AC">
              <w:rPr>
                <w:rFonts w:ascii="Arial" w:hAnsi="Arial" w:cs="Arial"/>
                <w:spacing w:val="-9"/>
                <w:sz w:val="14"/>
                <w:szCs w:val="14"/>
                <w:lang w:eastAsia="es-ES"/>
              </w:rPr>
              <w:t xml:space="preserve"> </w:t>
            </w:r>
            <w:r w:rsidRPr="009C13AC">
              <w:rPr>
                <w:rFonts w:ascii="Arial" w:hAnsi="Arial" w:cs="Arial"/>
                <w:sz w:val="14"/>
                <w:szCs w:val="14"/>
                <w:lang w:eastAsia="es-ES"/>
              </w:rPr>
              <w:t>de</w:t>
            </w:r>
            <w:r w:rsidRPr="009C13AC">
              <w:rPr>
                <w:rFonts w:ascii="Arial" w:hAnsi="Arial" w:cs="Arial"/>
                <w:spacing w:val="-10"/>
                <w:sz w:val="14"/>
                <w:szCs w:val="14"/>
                <w:lang w:eastAsia="es-ES"/>
              </w:rPr>
              <w:t xml:space="preserve"> </w:t>
            </w:r>
            <w:r w:rsidRPr="009C13AC">
              <w:rPr>
                <w:rFonts w:ascii="Arial" w:hAnsi="Arial" w:cs="Arial"/>
                <w:sz w:val="14"/>
                <w:szCs w:val="14"/>
                <w:lang w:eastAsia="es-ES"/>
              </w:rPr>
              <w:t>la</w:t>
            </w:r>
            <w:r w:rsidRPr="009C13AC">
              <w:rPr>
                <w:rFonts w:ascii="Arial" w:hAnsi="Arial" w:cs="Arial"/>
                <w:spacing w:val="-9"/>
                <w:sz w:val="14"/>
                <w:szCs w:val="14"/>
                <w:lang w:eastAsia="es-ES"/>
              </w:rPr>
              <w:t xml:space="preserve"> </w:t>
            </w:r>
            <w:r w:rsidRPr="009C13AC">
              <w:rPr>
                <w:rFonts w:ascii="Arial" w:hAnsi="Arial" w:cs="Arial"/>
                <w:sz w:val="14"/>
                <w:szCs w:val="14"/>
                <w:lang w:eastAsia="es-ES"/>
              </w:rPr>
              <w:t>política</w:t>
            </w:r>
            <w:r w:rsidRPr="009C13AC">
              <w:rPr>
                <w:rFonts w:ascii="Arial" w:hAnsi="Arial" w:cs="Arial"/>
                <w:spacing w:val="-9"/>
                <w:sz w:val="14"/>
                <w:szCs w:val="14"/>
                <w:lang w:eastAsia="es-ES"/>
              </w:rPr>
              <w:t xml:space="preserve"> </w:t>
            </w:r>
            <w:r w:rsidRPr="009C13AC">
              <w:rPr>
                <w:rFonts w:ascii="Arial" w:hAnsi="Arial" w:cs="Arial"/>
                <w:sz w:val="14"/>
                <w:szCs w:val="14"/>
                <w:lang w:eastAsia="es-ES"/>
              </w:rPr>
              <w:t>ambiental</w:t>
            </w:r>
            <w:r w:rsidRPr="009C13AC">
              <w:rPr>
                <w:rFonts w:ascii="Arial" w:hAnsi="Arial" w:cs="Arial"/>
                <w:spacing w:val="-9"/>
                <w:sz w:val="14"/>
                <w:szCs w:val="14"/>
                <w:lang w:eastAsia="es-ES"/>
              </w:rPr>
              <w:t xml:space="preserve"> </w:t>
            </w:r>
            <w:r w:rsidRPr="009C13AC">
              <w:rPr>
                <w:rFonts w:ascii="Arial" w:hAnsi="Arial" w:cs="Arial"/>
                <w:sz w:val="14"/>
                <w:szCs w:val="14"/>
                <w:lang w:eastAsia="es-ES"/>
              </w:rPr>
              <w:t>y</w:t>
            </w:r>
            <w:r w:rsidRPr="009C13AC">
              <w:rPr>
                <w:rFonts w:ascii="Arial" w:hAnsi="Arial" w:cs="Arial"/>
                <w:spacing w:val="-2"/>
                <w:sz w:val="14"/>
                <w:szCs w:val="14"/>
                <w:lang w:eastAsia="es-ES"/>
              </w:rPr>
              <w:t xml:space="preserve"> </w:t>
            </w:r>
            <w:r w:rsidRPr="009C13AC">
              <w:rPr>
                <w:rFonts w:ascii="Arial" w:hAnsi="Arial" w:cs="Arial"/>
                <w:sz w:val="14"/>
                <w:szCs w:val="14"/>
                <w:lang w:eastAsia="es-ES"/>
              </w:rPr>
              <w:t>objetivos ambientales institucionales, en todas las actividades que realice durante la prestación del servicio dentro de las instalaciones policiales.</w:t>
            </w:r>
          </w:p>
        </w:tc>
        <w:tc>
          <w:tcPr>
            <w:tcW w:w="855" w:type="dxa"/>
            <w:shd w:val="clear" w:color="auto" w:fill="auto"/>
            <w:vAlign w:val="center"/>
          </w:tcPr>
          <w:p w14:paraId="6174E24E"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5C1ABCAD" w14:textId="77777777" w:rsidR="00373A7B" w:rsidRPr="009C13AC" w:rsidRDefault="00373A7B" w:rsidP="00D83127">
            <w:pPr>
              <w:jc w:val="both"/>
              <w:rPr>
                <w:rFonts w:ascii="Arial" w:hAnsi="Arial" w:cs="Arial"/>
                <w:sz w:val="14"/>
                <w:szCs w:val="14"/>
                <w:lang w:val="es-ES" w:eastAsia="es-ES"/>
              </w:rPr>
            </w:pPr>
          </w:p>
        </w:tc>
      </w:tr>
      <w:tr w:rsidR="00373A7B" w:rsidRPr="009C13AC" w14:paraId="2EB41326" w14:textId="77777777" w:rsidTr="00373A7B">
        <w:trPr>
          <w:trHeight w:val="20"/>
          <w:jc w:val="center"/>
        </w:trPr>
        <w:tc>
          <w:tcPr>
            <w:tcW w:w="573" w:type="dxa"/>
            <w:shd w:val="clear" w:color="auto" w:fill="auto"/>
            <w:vAlign w:val="center"/>
          </w:tcPr>
          <w:p w14:paraId="0C78EF75"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16870AC9" w14:textId="77777777" w:rsidR="00373A7B" w:rsidRPr="009C13AC" w:rsidRDefault="00373A7B" w:rsidP="00D83127">
            <w:pPr>
              <w:jc w:val="both"/>
              <w:rPr>
                <w:rFonts w:ascii="Arial" w:eastAsia="Arial" w:hAnsi="Arial" w:cs="Arial"/>
                <w:sz w:val="14"/>
                <w:szCs w:val="14"/>
                <w:lang w:eastAsia="es-ES" w:bidi="es-ES"/>
              </w:rPr>
            </w:pPr>
            <w:r w:rsidRPr="00E051DA">
              <w:rPr>
                <w:rFonts w:ascii="Arial" w:hAnsi="Arial" w:cs="Arial"/>
                <w:sz w:val="14"/>
                <w:szCs w:val="14"/>
                <w:lang w:eastAsia="es-ES"/>
              </w:rPr>
              <w:t>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tc>
        <w:tc>
          <w:tcPr>
            <w:tcW w:w="855" w:type="dxa"/>
            <w:shd w:val="clear" w:color="auto" w:fill="auto"/>
            <w:vAlign w:val="center"/>
          </w:tcPr>
          <w:p w14:paraId="55B58C19"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30CC7512" w14:textId="77777777" w:rsidR="00373A7B" w:rsidRPr="009C13AC" w:rsidRDefault="00373A7B" w:rsidP="00D83127">
            <w:pPr>
              <w:jc w:val="both"/>
              <w:rPr>
                <w:rFonts w:ascii="Arial" w:hAnsi="Arial" w:cs="Arial"/>
                <w:sz w:val="14"/>
                <w:szCs w:val="14"/>
                <w:lang w:val="es-ES" w:eastAsia="es-ES"/>
              </w:rPr>
            </w:pPr>
          </w:p>
        </w:tc>
      </w:tr>
      <w:tr w:rsidR="00373A7B" w:rsidRPr="009C13AC" w14:paraId="5392938C" w14:textId="77777777" w:rsidTr="00373A7B">
        <w:trPr>
          <w:trHeight w:val="20"/>
          <w:jc w:val="center"/>
        </w:trPr>
        <w:tc>
          <w:tcPr>
            <w:tcW w:w="573" w:type="dxa"/>
            <w:shd w:val="clear" w:color="auto" w:fill="auto"/>
            <w:vAlign w:val="center"/>
          </w:tcPr>
          <w:p w14:paraId="4D4F69F4"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7AA0849D"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eastAsia="es-ES"/>
              </w:rPr>
              <w:t>El contratista no puede realizar vertimiento de sustancias peligrosas. “Se prohíbe el vertimiento, la disposición, o permitir que se disponga directa o indirectamente a la red de alcantarillado público y/o en cuerpos de agua de uso público o privado cualquier residuo o sustancia sólida, líquida o gaseosa que sea considerada como peligrosa” según lo establecido en el Decreto 1076 de 2015 o la norma que la modifique o sustituya.</w:t>
            </w:r>
          </w:p>
        </w:tc>
        <w:tc>
          <w:tcPr>
            <w:tcW w:w="855" w:type="dxa"/>
            <w:shd w:val="clear" w:color="auto" w:fill="auto"/>
            <w:vAlign w:val="center"/>
          </w:tcPr>
          <w:p w14:paraId="7B0C661B"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25B60961" w14:textId="77777777" w:rsidR="00373A7B" w:rsidRPr="009C13AC" w:rsidRDefault="00373A7B" w:rsidP="00D83127">
            <w:pPr>
              <w:jc w:val="both"/>
              <w:rPr>
                <w:rFonts w:ascii="Arial" w:hAnsi="Arial" w:cs="Arial"/>
                <w:sz w:val="14"/>
                <w:szCs w:val="14"/>
                <w:lang w:val="es-ES" w:eastAsia="es-ES"/>
              </w:rPr>
            </w:pPr>
          </w:p>
        </w:tc>
      </w:tr>
      <w:tr w:rsidR="00373A7B" w:rsidRPr="009C13AC" w14:paraId="43BA62F9" w14:textId="77777777" w:rsidTr="00373A7B">
        <w:trPr>
          <w:trHeight w:val="20"/>
          <w:jc w:val="center"/>
        </w:trPr>
        <w:tc>
          <w:tcPr>
            <w:tcW w:w="573" w:type="dxa"/>
            <w:shd w:val="clear" w:color="auto" w:fill="auto"/>
            <w:vAlign w:val="center"/>
          </w:tcPr>
          <w:p w14:paraId="39333C60"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7D9FF288"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eastAsia="es-ES"/>
              </w:rPr>
              <w:t>El contratista deberá cumplir con la normatividad ambiental vigente nacional para reducir los aspectos e impactos ambientales asociados a su actividad productiva. El contratista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tc>
        <w:tc>
          <w:tcPr>
            <w:tcW w:w="855" w:type="dxa"/>
            <w:shd w:val="clear" w:color="auto" w:fill="auto"/>
            <w:vAlign w:val="center"/>
          </w:tcPr>
          <w:p w14:paraId="7C284C6E"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31091012" w14:textId="77777777" w:rsidR="00373A7B" w:rsidRPr="009C13AC" w:rsidRDefault="00373A7B" w:rsidP="00D83127">
            <w:pPr>
              <w:jc w:val="both"/>
              <w:rPr>
                <w:rFonts w:ascii="Arial" w:hAnsi="Arial" w:cs="Arial"/>
                <w:sz w:val="14"/>
                <w:szCs w:val="14"/>
                <w:lang w:val="es-ES" w:eastAsia="es-ES"/>
              </w:rPr>
            </w:pPr>
          </w:p>
        </w:tc>
      </w:tr>
      <w:tr w:rsidR="00373A7B" w:rsidRPr="009C13AC" w14:paraId="3ACFB693" w14:textId="77777777" w:rsidTr="00373A7B">
        <w:trPr>
          <w:trHeight w:val="20"/>
          <w:jc w:val="center"/>
        </w:trPr>
        <w:tc>
          <w:tcPr>
            <w:tcW w:w="573" w:type="dxa"/>
            <w:shd w:val="clear" w:color="auto" w:fill="auto"/>
            <w:vAlign w:val="center"/>
          </w:tcPr>
          <w:p w14:paraId="6073BB87"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52EE1869" w14:textId="77777777" w:rsidR="00373A7B" w:rsidRPr="009C13AC" w:rsidRDefault="00373A7B" w:rsidP="00D83127">
            <w:pPr>
              <w:jc w:val="both"/>
              <w:rPr>
                <w:rFonts w:ascii="Arial" w:hAnsi="Arial" w:cs="Arial"/>
                <w:sz w:val="14"/>
                <w:szCs w:val="14"/>
                <w:lang w:val="es-ES" w:eastAsia="es-ES"/>
              </w:rPr>
            </w:pPr>
            <w:r w:rsidRPr="009C13AC">
              <w:rPr>
                <w:rFonts w:ascii="Arial" w:hAnsi="Arial" w:cs="Arial"/>
                <w:sz w:val="14"/>
                <w:szCs w:val="14"/>
                <w:lang w:eastAsia="es-ES"/>
              </w:rPr>
              <w:t xml:space="preserve">El contratista deberá garantizar que todo el material que se entregará a </w:t>
            </w:r>
            <w:r w:rsidRPr="009920F9">
              <w:rPr>
                <w:rFonts w:ascii="Arial" w:hAnsi="Arial" w:cs="Arial"/>
                <w:sz w:val="14"/>
                <w:szCs w:val="14"/>
                <w:lang w:eastAsia="es-ES"/>
              </w:rPr>
              <w:t>la Policía Metropolitana de Ibagué y unidades adscritas será de forma digital en un medio reutilizable, los escritos deberán estar ajustado de acuerdo a la Directiva Presidencial 04 de 2012 “Eficiencia administrativa y lineamientos de política cero papel en la Administración Pública” (Aplica a los contratos que deben presentar informes, manuales y/o información).</w:t>
            </w:r>
          </w:p>
        </w:tc>
        <w:tc>
          <w:tcPr>
            <w:tcW w:w="855" w:type="dxa"/>
            <w:shd w:val="clear" w:color="auto" w:fill="auto"/>
            <w:vAlign w:val="center"/>
          </w:tcPr>
          <w:p w14:paraId="132B6357"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28EC95D" w14:textId="77777777" w:rsidR="00373A7B" w:rsidRPr="009C13AC" w:rsidRDefault="00373A7B" w:rsidP="00D83127">
            <w:pPr>
              <w:jc w:val="both"/>
              <w:rPr>
                <w:rFonts w:ascii="Arial" w:hAnsi="Arial" w:cs="Arial"/>
                <w:sz w:val="14"/>
                <w:szCs w:val="14"/>
                <w:lang w:val="es-ES" w:eastAsia="es-ES"/>
              </w:rPr>
            </w:pPr>
          </w:p>
        </w:tc>
      </w:tr>
      <w:tr w:rsidR="00373A7B" w:rsidRPr="009C13AC" w14:paraId="288BC828" w14:textId="77777777" w:rsidTr="00373A7B">
        <w:trPr>
          <w:trHeight w:val="20"/>
          <w:jc w:val="center"/>
        </w:trPr>
        <w:tc>
          <w:tcPr>
            <w:tcW w:w="573" w:type="dxa"/>
            <w:shd w:val="clear" w:color="auto" w:fill="auto"/>
            <w:vAlign w:val="center"/>
          </w:tcPr>
          <w:p w14:paraId="4D9BEB50" w14:textId="77777777" w:rsidR="00373A7B" w:rsidRPr="00DA0A1A" w:rsidRDefault="00373A7B" w:rsidP="00373A7B">
            <w:pPr>
              <w:numPr>
                <w:ilvl w:val="1"/>
                <w:numId w:val="36"/>
              </w:numPr>
              <w:spacing w:after="0" w:line="240" w:lineRule="auto"/>
              <w:ind w:left="0" w:firstLine="0"/>
              <w:rPr>
                <w:rFonts w:ascii="Arial" w:hAnsi="Arial" w:cs="Arial"/>
                <w:sz w:val="14"/>
                <w:szCs w:val="14"/>
                <w:lang w:val="es-ES" w:eastAsia="es-ES"/>
              </w:rPr>
            </w:pPr>
          </w:p>
        </w:tc>
        <w:tc>
          <w:tcPr>
            <w:tcW w:w="8211" w:type="dxa"/>
            <w:shd w:val="clear" w:color="auto" w:fill="auto"/>
            <w:vAlign w:val="center"/>
          </w:tcPr>
          <w:p w14:paraId="719F3899" w14:textId="77777777" w:rsidR="00373A7B" w:rsidRPr="00DA0A1A" w:rsidRDefault="00373A7B" w:rsidP="00D83127">
            <w:pPr>
              <w:jc w:val="both"/>
              <w:rPr>
                <w:rFonts w:ascii="Arial" w:hAnsi="Arial" w:cs="Arial"/>
                <w:sz w:val="14"/>
                <w:szCs w:val="14"/>
                <w:lang w:val="es-ES" w:eastAsia="es-ES"/>
              </w:rPr>
            </w:pPr>
            <w:r w:rsidRPr="00DA0A1A">
              <w:rPr>
                <w:rFonts w:ascii="Arial" w:hAnsi="Arial" w:cs="Arial"/>
                <w:sz w:val="14"/>
                <w:szCs w:val="14"/>
                <w:lang w:eastAsia="es-ES"/>
              </w:rPr>
              <w:t>El contratista deberá garantizar el manejo, tratamiento y destrucción y/o aprovechamiento de los mismos, con su respectivo soporte de disposición final cuando en relación al Título 6 residuos peligrosos Decreto 1076 de 2015 y la ley 1672 del 19 de julio de 2013 “por el cual se establecen los lineamientos para la adopción de una política pública de gestión integral de residuos de aparatos eléctricos y electrónicos (RAEE), y se dictan otras disposiciones”.</w:t>
            </w:r>
          </w:p>
        </w:tc>
        <w:tc>
          <w:tcPr>
            <w:tcW w:w="855" w:type="dxa"/>
            <w:shd w:val="clear" w:color="auto" w:fill="auto"/>
            <w:vAlign w:val="center"/>
          </w:tcPr>
          <w:p w14:paraId="044B2BF0"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52E14E75" w14:textId="77777777" w:rsidR="00373A7B" w:rsidRPr="009C13AC" w:rsidRDefault="00373A7B" w:rsidP="00D83127">
            <w:pPr>
              <w:jc w:val="both"/>
              <w:rPr>
                <w:rFonts w:ascii="Arial" w:hAnsi="Arial" w:cs="Arial"/>
                <w:sz w:val="14"/>
                <w:szCs w:val="14"/>
                <w:lang w:val="es-ES" w:eastAsia="es-ES"/>
              </w:rPr>
            </w:pPr>
          </w:p>
        </w:tc>
      </w:tr>
      <w:tr w:rsidR="00373A7B" w:rsidRPr="009C13AC" w14:paraId="5232439A" w14:textId="77777777" w:rsidTr="00373A7B">
        <w:trPr>
          <w:trHeight w:val="20"/>
          <w:jc w:val="center"/>
        </w:trPr>
        <w:tc>
          <w:tcPr>
            <w:tcW w:w="573" w:type="dxa"/>
            <w:shd w:val="clear" w:color="auto" w:fill="auto"/>
            <w:vAlign w:val="center"/>
          </w:tcPr>
          <w:p w14:paraId="158A5E5B" w14:textId="77777777" w:rsidR="00373A7B" w:rsidRPr="009C13AC" w:rsidRDefault="00373A7B" w:rsidP="00373A7B">
            <w:pPr>
              <w:numPr>
                <w:ilvl w:val="1"/>
                <w:numId w:val="36"/>
              </w:numPr>
              <w:spacing w:after="0" w:line="240" w:lineRule="auto"/>
              <w:ind w:left="0" w:firstLine="0"/>
              <w:rPr>
                <w:rFonts w:ascii="Arial" w:hAnsi="Arial" w:cs="Arial"/>
                <w:sz w:val="14"/>
                <w:szCs w:val="14"/>
                <w:lang w:val="es-ES" w:eastAsia="es-ES"/>
              </w:rPr>
            </w:pPr>
          </w:p>
        </w:tc>
        <w:tc>
          <w:tcPr>
            <w:tcW w:w="8211" w:type="dxa"/>
            <w:shd w:val="clear" w:color="auto" w:fill="auto"/>
            <w:vAlign w:val="center"/>
          </w:tcPr>
          <w:p w14:paraId="785288E5" w14:textId="77777777" w:rsidR="00373A7B" w:rsidRPr="009714D0" w:rsidRDefault="00373A7B" w:rsidP="00D83127">
            <w:pPr>
              <w:jc w:val="both"/>
              <w:rPr>
                <w:rFonts w:ascii="Arial" w:hAnsi="Arial" w:cs="Arial"/>
                <w:sz w:val="14"/>
                <w:szCs w:val="14"/>
                <w:lang w:eastAsia="es-ES"/>
              </w:rPr>
            </w:pPr>
            <w:r w:rsidRPr="009C13AC">
              <w:rPr>
                <w:rFonts w:ascii="Arial" w:hAnsi="Arial" w:cs="Arial"/>
                <w:sz w:val="14"/>
                <w:szCs w:val="14"/>
                <w:lang w:eastAsia="es-ES"/>
              </w:rPr>
              <w:t xml:space="preserve">El Contratista deberá eliminar el uso de bolsas plásticas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No. 2, 3, 4 y 5, para todo el territorio nacional. </w:t>
            </w:r>
          </w:p>
        </w:tc>
        <w:tc>
          <w:tcPr>
            <w:tcW w:w="855" w:type="dxa"/>
            <w:shd w:val="clear" w:color="auto" w:fill="auto"/>
            <w:vAlign w:val="center"/>
          </w:tcPr>
          <w:p w14:paraId="115AB01B"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5F22B979" w14:textId="77777777" w:rsidR="00373A7B" w:rsidRPr="009C13AC" w:rsidRDefault="00373A7B" w:rsidP="00D83127">
            <w:pPr>
              <w:jc w:val="both"/>
              <w:rPr>
                <w:rFonts w:ascii="Arial" w:hAnsi="Arial" w:cs="Arial"/>
                <w:sz w:val="14"/>
                <w:szCs w:val="14"/>
                <w:lang w:val="es-ES" w:eastAsia="es-ES"/>
              </w:rPr>
            </w:pPr>
          </w:p>
        </w:tc>
      </w:tr>
      <w:tr w:rsidR="00373A7B" w:rsidRPr="009C13AC" w14:paraId="44976B40" w14:textId="77777777" w:rsidTr="00373A7B">
        <w:trPr>
          <w:trHeight w:val="20"/>
          <w:jc w:val="center"/>
        </w:trPr>
        <w:tc>
          <w:tcPr>
            <w:tcW w:w="573" w:type="dxa"/>
            <w:shd w:val="clear" w:color="auto" w:fill="auto"/>
            <w:vAlign w:val="center"/>
          </w:tcPr>
          <w:p w14:paraId="6D585351" w14:textId="77777777" w:rsidR="00373A7B" w:rsidRPr="00CF59B0"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70814B99" w14:textId="77777777" w:rsidR="00373A7B" w:rsidRPr="00CF59B0" w:rsidRDefault="00373A7B" w:rsidP="00D83127">
            <w:pPr>
              <w:widowControl w:val="0"/>
              <w:autoSpaceDE w:val="0"/>
              <w:autoSpaceDN w:val="0"/>
              <w:jc w:val="both"/>
              <w:rPr>
                <w:rFonts w:ascii="Arial" w:eastAsia="Arial" w:hAnsi="Arial" w:cs="Arial"/>
                <w:sz w:val="14"/>
                <w:szCs w:val="14"/>
                <w:lang w:eastAsia="es-ES" w:bidi="es-ES"/>
              </w:rPr>
            </w:pPr>
            <w:r w:rsidRPr="00CF59B0">
              <w:rPr>
                <w:rFonts w:ascii="Arial" w:eastAsia="Arial" w:hAnsi="Arial" w:cs="Arial"/>
                <w:sz w:val="14"/>
                <w:szCs w:val="14"/>
                <w:lang w:eastAsia="es-ES" w:bidi="es-ES"/>
              </w:rPr>
              <w:t xml:space="preserve">El contratista deberá hacerse responsable por la contaminación, sus consecuencias y sanciones. </w:t>
            </w:r>
            <w:r w:rsidRPr="00CF59B0">
              <w:rPr>
                <w:rFonts w:ascii="Arial" w:hAnsi="Arial" w:cs="Arial"/>
                <w:sz w:val="14"/>
                <w:szCs w:val="14"/>
                <w:lang w:eastAsia="es-ES"/>
              </w:rPr>
              <w:t>Las personas que realicen una o varias de las actividades comprendidas en el manejo de los residuos especiales (grasas, aceites, sólidos y demás que sean de origen de la prestación de servicios), serán responsables de cualquier tipo de contaminación ocasionada por éstos y por las consecuencias que se pueden originar sobre la salud humana o sobre el medio ambiente, sin perjuicio de las sanciones legales pertinentes a que haya lugar por la autoridad ambiental, conforme lo establece el artículo 21 de la Resolución No. 02309 de 1986 “Por la cual se dictan normas para el cumplimiento del contenido del Título III de la parte 4a. del Libro 1o. del Decreto Ley 2811 de 1974 y de los Títulos I, II y XI de la Ley 09 de 1979, en cuanto a Residuos Especiales”, artículos 11 y 19.</w:t>
            </w:r>
          </w:p>
        </w:tc>
        <w:tc>
          <w:tcPr>
            <w:tcW w:w="855" w:type="dxa"/>
            <w:shd w:val="clear" w:color="auto" w:fill="auto"/>
            <w:vAlign w:val="center"/>
          </w:tcPr>
          <w:p w14:paraId="2B3E327B"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C2362F1" w14:textId="77777777" w:rsidR="00373A7B" w:rsidRPr="009C13AC" w:rsidRDefault="00373A7B" w:rsidP="00D83127">
            <w:pPr>
              <w:jc w:val="both"/>
              <w:rPr>
                <w:rFonts w:ascii="Arial" w:hAnsi="Arial" w:cs="Arial"/>
                <w:sz w:val="14"/>
                <w:szCs w:val="14"/>
                <w:lang w:val="es-ES" w:eastAsia="es-ES"/>
              </w:rPr>
            </w:pPr>
          </w:p>
        </w:tc>
      </w:tr>
      <w:tr w:rsidR="00373A7B" w:rsidRPr="009C13AC" w14:paraId="381224C0" w14:textId="77777777" w:rsidTr="00373A7B">
        <w:trPr>
          <w:trHeight w:val="20"/>
          <w:jc w:val="center"/>
        </w:trPr>
        <w:tc>
          <w:tcPr>
            <w:tcW w:w="573" w:type="dxa"/>
            <w:shd w:val="clear" w:color="auto" w:fill="auto"/>
            <w:vAlign w:val="center"/>
          </w:tcPr>
          <w:p w14:paraId="7FFA5CD3" w14:textId="77777777" w:rsidR="00373A7B" w:rsidRPr="00870101"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42C7FE0B" w14:textId="77777777" w:rsidR="00373A7B" w:rsidRPr="00EE65E7" w:rsidRDefault="00373A7B" w:rsidP="00D83127">
            <w:pPr>
              <w:jc w:val="both"/>
              <w:rPr>
                <w:rFonts w:ascii="Arial" w:hAnsi="Arial" w:cs="Arial"/>
                <w:sz w:val="14"/>
                <w:szCs w:val="14"/>
                <w:lang w:eastAsia="es-ES"/>
              </w:rPr>
            </w:pPr>
            <w:r w:rsidRPr="00870101">
              <w:rPr>
                <w:rFonts w:ascii="Arial" w:hAnsi="Arial" w:cs="Arial"/>
                <w:sz w:val="14"/>
                <w:szCs w:val="14"/>
                <w:lang w:eastAsia="es-ES"/>
              </w:rPr>
              <w:t>El contratista se compromete a realizar el mantenimiento y/</w:t>
            </w:r>
            <w:r w:rsidRPr="00EE65E7">
              <w:rPr>
                <w:rFonts w:ascii="Arial" w:hAnsi="Arial" w:cs="Arial"/>
                <w:sz w:val="14"/>
                <w:szCs w:val="14"/>
                <w:lang w:eastAsia="es-ES"/>
              </w:rPr>
              <w:t>o calibración de los equipos (eléctricos que se requieren durante este servicio, para el caso de la calibración cuando aplique) con previo certificado por la ONAC, mínimo una vez durante la ejecución del contrato, o cuando se requiera por fallas técnicas, registrando el servicio prestado (mantenimiento, calibración y/o verificación), aclarando parámetros como por ejemplo: cantidad y tipo de refrigerante, aceites lubricantes, entre otros.</w:t>
            </w:r>
          </w:p>
          <w:p w14:paraId="0D69BB59" w14:textId="77777777" w:rsidR="00373A7B" w:rsidRPr="00EE65E7" w:rsidRDefault="00373A7B" w:rsidP="00D83127">
            <w:pPr>
              <w:jc w:val="both"/>
              <w:rPr>
                <w:rFonts w:ascii="Arial" w:hAnsi="Arial" w:cs="Arial"/>
                <w:sz w:val="14"/>
                <w:szCs w:val="14"/>
                <w:lang w:eastAsia="es-ES"/>
              </w:rPr>
            </w:pPr>
          </w:p>
          <w:p w14:paraId="2C450685" w14:textId="77777777" w:rsidR="00373A7B" w:rsidRPr="00870101" w:rsidRDefault="00373A7B" w:rsidP="00D83127">
            <w:pPr>
              <w:jc w:val="both"/>
              <w:rPr>
                <w:rFonts w:ascii="Arial" w:hAnsi="Arial" w:cs="Arial"/>
                <w:sz w:val="14"/>
                <w:szCs w:val="14"/>
                <w:lang w:eastAsia="es-ES"/>
              </w:rPr>
            </w:pPr>
            <w:r w:rsidRPr="00EE65E7">
              <w:rPr>
                <w:rFonts w:ascii="Arial" w:hAnsi="Arial" w:cs="Arial"/>
                <w:sz w:val="14"/>
                <w:szCs w:val="14"/>
                <w:lang w:eastAsia="es-ES"/>
              </w:rPr>
              <w:t>El contratista deberá garantizar que, los residuos retirados deberán ser entregados a un gestor autorizado por la autoridad ambiental para el manejo de estos residuos, indicando la cantidad de residuos retirados y la fecha correspondiente, conforme el Decreto 1076 del 26 de mayo de 2015 "Por medio del cual se expide el Decreto Único Reglamentario del Sector Ambiente y Desarrollo Sostenible", artículo 2.2.2.1.15.1.</w:t>
            </w:r>
          </w:p>
        </w:tc>
        <w:tc>
          <w:tcPr>
            <w:tcW w:w="855" w:type="dxa"/>
            <w:shd w:val="clear" w:color="auto" w:fill="auto"/>
            <w:vAlign w:val="center"/>
          </w:tcPr>
          <w:p w14:paraId="6F17F734"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05736C65" w14:textId="77777777" w:rsidR="00373A7B" w:rsidRPr="009C13AC" w:rsidRDefault="00373A7B" w:rsidP="00D83127">
            <w:pPr>
              <w:jc w:val="both"/>
              <w:rPr>
                <w:rFonts w:ascii="Arial" w:hAnsi="Arial" w:cs="Arial"/>
                <w:sz w:val="14"/>
                <w:szCs w:val="14"/>
                <w:lang w:val="es-ES" w:eastAsia="es-ES"/>
              </w:rPr>
            </w:pPr>
          </w:p>
        </w:tc>
      </w:tr>
      <w:tr w:rsidR="00373A7B" w:rsidRPr="009C13AC" w14:paraId="72B92B9C" w14:textId="77777777" w:rsidTr="00373A7B">
        <w:trPr>
          <w:trHeight w:val="20"/>
          <w:jc w:val="center"/>
        </w:trPr>
        <w:tc>
          <w:tcPr>
            <w:tcW w:w="573" w:type="dxa"/>
            <w:shd w:val="clear" w:color="auto" w:fill="auto"/>
            <w:vAlign w:val="center"/>
          </w:tcPr>
          <w:p w14:paraId="2B18AD39"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6CBA2485" w14:textId="77777777" w:rsidR="00373A7B" w:rsidRPr="00E051DA" w:rsidRDefault="00373A7B" w:rsidP="00D83127">
            <w:pPr>
              <w:jc w:val="both"/>
              <w:rPr>
                <w:rFonts w:ascii="Arial" w:hAnsi="Arial" w:cs="Arial"/>
                <w:sz w:val="14"/>
                <w:szCs w:val="14"/>
                <w:lang w:eastAsia="es-ES"/>
              </w:rPr>
            </w:pPr>
            <w:r w:rsidRPr="00E051DA">
              <w:rPr>
                <w:rFonts w:ascii="Arial" w:hAnsi="Arial" w:cs="Arial"/>
                <w:sz w:val="14"/>
                <w:szCs w:val="14"/>
                <w:lang w:eastAsia="es-ES"/>
              </w:rPr>
              <w:t>El proponente y posterior contratista deberá tener conocimiento y cumplimiento de la normatividad ambiental que rige en el país expedida por las autoridades ambientales competentes, entendiendo como tales: el Ministerio de Ambiente y Desarrollo Sostenible, las Corporaciones Autónomas Regionales, los Grandes Centros Urbanos, los Municipios y los Departamentos, adicionalmente aquellas que sean expedidas por diferentes entidades del Estado que vinculen aspectos sobre la materia ambiental.</w:t>
            </w:r>
          </w:p>
        </w:tc>
        <w:tc>
          <w:tcPr>
            <w:tcW w:w="855" w:type="dxa"/>
            <w:shd w:val="clear" w:color="auto" w:fill="auto"/>
            <w:vAlign w:val="center"/>
          </w:tcPr>
          <w:p w14:paraId="3C17E0BA"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B151450" w14:textId="77777777" w:rsidR="00373A7B" w:rsidRPr="009C13AC" w:rsidRDefault="00373A7B" w:rsidP="00D83127">
            <w:pPr>
              <w:jc w:val="both"/>
              <w:rPr>
                <w:rFonts w:ascii="Arial" w:hAnsi="Arial" w:cs="Arial"/>
                <w:sz w:val="14"/>
                <w:szCs w:val="14"/>
                <w:lang w:val="es-ES" w:eastAsia="es-ES"/>
              </w:rPr>
            </w:pPr>
          </w:p>
        </w:tc>
      </w:tr>
      <w:tr w:rsidR="00373A7B" w:rsidRPr="009C13AC" w14:paraId="141FC804" w14:textId="77777777" w:rsidTr="00373A7B">
        <w:trPr>
          <w:trHeight w:val="20"/>
          <w:jc w:val="center"/>
        </w:trPr>
        <w:tc>
          <w:tcPr>
            <w:tcW w:w="573" w:type="dxa"/>
            <w:shd w:val="clear" w:color="auto" w:fill="auto"/>
            <w:vAlign w:val="center"/>
          </w:tcPr>
          <w:p w14:paraId="44CAE4E6" w14:textId="77777777" w:rsidR="00373A7B" w:rsidRPr="009C13AC" w:rsidRDefault="00373A7B" w:rsidP="00373A7B">
            <w:pPr>
              <w:numPr>
                <w:ilvl w:val="1"/>
                <w:numId w:val="36"/>
              </w:numPr>
              <w:spacing w:after="0" w:line="276" w:lineRule="auto"/>
              <w:ind w:left="0" w:firstLine="0"/>
              <w:rPr>
                <w:rFonts w:ascii="Arial" w:hAnsi="Arial" w:cs="Arial"/>
                <w:sz w:val="14"/>
                <w:szCs w:val="14"/>
                <w:lang w:val="es-ES" w:eastAsia="es-ES"/>
              </w:rPr>
            </w:pPr>
          </w:p>
        </w:tc>
        <w:tc>
          <w:tcPr>
            <w:tcW w:w="8211" w:type="dxa"/>
            <w:shd w:val="clear" w:color="auto" w:fill="auto"/>
            <w:vAlign w:val="center"/>
          </w:tcPr>
          <w:p w14:paraId="36BC34AE" w14:textId="77777777" w:rsidR="00373A7B" w:rsidRPr="009714D0" w:rsidRDefault="00373A7B" w:rsidP="00D83127">
            <w:pPr>
              <w:jc w:val="both"/>
              <w:rPr>
                <w:rFonts w:ascii="Arial" w:hAnsi="Arial" w:cs="Arial"/>
                <w:sz w:val="14"/>
                <w:szCs w:val="14"/>
                <w:lang w:eastAsia="es-ES"/>
              </w:rPr>
            </w:pPr>
            <w:r w:rsidRPr="009C13AC">
              <w:rPr>
                <w:rFonts w:ascii="Arial" w:hAnsi="Arial" w:cs="Arial"/>
                <w:sz w:val="14"/>
                <w:szCs w:val="14"/>
                <w:lang w:eastAsia="es-ES"/>
              </w:rPr>
              <w:t xml:space="preserve">El contratista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w:t>
            </w:r>
          </w:p>
        </w:tc>
        <w:tc>
          <w:tcPr>
            <w:tcW w:w="855" w:type="dxa"/>
            <w:shd w:val="clear" w:color="auto" w:fill="auto"/>
            <w:vAlign w:val="center"/>
          </w:tcPr>
          <w:p w14:paraId="6D3DCAFA" w14:textId="77777777" w:rsidR="00373A7B" w:rsidRPr="009C13AC" w:rsidRDefault="00373A7B" w:rsidP="00D83127">
            <w:pPr>
              <w:jc w:val="both"/>
              <w:rPr>
                <w:rFonts w:ascii="Arial" w:hAnsi="Arial" w:cs="Arial"/>
                <w:sz w:val="14"/>
                <w:szCs w:val="14"/>
                <w:lang w:val="es-ES" w:eastAsia="es-ES"/>
              </w:rPr>
            </w:pPr>
          </w:p>
        </w:tc>
        <w:tc>
          <w:tcPr>
            <w:tcW w:w="851" w:type="dxa"/>
            <w:shd w:val="clear" w:color="auto" w:fill="auto"/>
            <w:vAlign w:val="center"/>
          </w:tcPr>
          <w:p w14:paraId="76A0DBDE" w14:textId="77777777" w:rsidR="00373A7B" w:rsidRPr="009C13AC" w:rsidRDefault="00373A7B" w:rsidP="00D83127">
            <w:pPr>
              <w:jc w:val="both"/>
              <w:rPr>
                <w:rFonts w:ascii="Arial" w:hAnsi="Arial" w:cs="Arial"/>
                <w:sz w:val="14"/>
                <w:szCs w:val="14"/>
                <w:lang w:val="es-ES" w:eastAsia="es-ES"/>
              </w:rPr>
            </w:pPr>
          </w:p>
        </w:tc>
      </w:tr>
      <w:tr w:rsidR="00373A7B" w:rsidRPr="009C13AC" w14:paraId="0E16B9FB" w14:textId="77777777" w:rsidTr="00373A7B">
        <w:trPr>
          <w:trHeight w:val="20"/>
          <w:jc w:val="center"/>
        </w:trPr>
        <w:tc>
          <w:tcPr>
            <w:tcW w:w="573" w:type="dxa"/>
            <w:shd w:val="clear" w:color="auto" w:fill="auto"/>
            <w:vAlign w:val="center"/>
            <w:hideMark/>
          </w:tcPr>
          <w:p w14:paraId="2248F861"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646D5A2F" w14:textId="77777777" w:rsidR="00373A7B" w:rsidRPr="009C13AC" w:rsidRDefault="00373A7B" w:rsidP="00D83127">
            <w:pPr>
              <w:spacing w:line="276" w:lineRule="auto"/>
              <w:jc w:val="both"/>
              <w:rPr>
                <w:rFonts w:ascii="Arial" w:hAnsi="Arial" w:cs="Arial"/>
                <w:i/>
                <w:color w:val="000000"/>
                <w:sz w:val="14"/>
                <w:szCs w:val="14"/>
                <w:lang w:eastAsia="es-CO"/>
              </w:rPr>
            </w:pPr>
            <w:r w:rsidRPr="009C13AC">
              <w:rPr>
                <w:rFonts w:ascii="Arial" w:hAnsi="Arial" w:cs="Arial"/>
                <w:b/>
                <w:sz w:val="14"/>
                <w:szCs w:val="14"/>
                <w:lang w:eastAsia="es-ES"/>
              </w:rPr>
              <w:t>SEGURIDAD SOCIAL</w:t>
            </w:r>
          </w:p>
        </w:tc>
        <w:tc>
          <w:tcPr>
            <w:tcW w:w="855" w:type="dxa"/>
            <w:shd w:val="clear" w:color="auto" w:fill="auto"/>
            <w:vAlign w:val="center"/>
          </w:tcPr>
          <w:p w14:paraId="522998B6" w14:textId="77777777" w:rsidR="00373A7B" w:rsidRPr="009C13AC" w:rsidRDefault="00373A7B" w:rsidP="00D83127">
            <w:pPr>
              <w:spacing w:line="276" w:lineRule="auto"/>
              <w:jc w:val="both"/>
              <w:rPr>
                <w:rFonts w:ascii="Arial" w:hAnsi="Arial" w:cs="Arial"/>
                <w:b/>
                <w:sz w:val="14"/>
                <w:szCs w:val="14"/>
                <w:lang w:eastAsia="es-CO"/>
              </w:rPr>
            </w:pPr>
          </w:p>
        </w:tc>
        <w:tc>
          <w:tcPr>
            <w:tcW w:w="851" w:type="dxa"/>
            <w:shd w:val="clear" w:color="auto" w:fill="auto"/>
            <w:vAlign w:val="center"/>
          </w:tcPr>
          <w:p w14:paraId="20D45D94" w14:textId="77777777" w:rsidR="00373A7B" w:rsidRPr="009C13AC" w:rsidRDefault="00373A7B" w:rsidP="00D83127">
            <w:pPr>
              <w:spacing w:line="276" w:lineRule="auto"/>
              <w:jc w:val="both"/>
              <w:rPr>
                <w:rFonts w:ascii="Arial" w:hAnsi="Arial" w:cs="Arial"/>
                <w:b/>
                <w:sz w:val="14"/>
                <w:szCs w:val="14"/>
                <w:lang w:eastAsia="es-CO"/>
              </w:rPr>
            </w:pPr>
          </w:p>
        </w:tc>
      </w:tr>
      <w:tr w:rsidR="00373A7B" w:rsidRPr="009C13AC" w14:paraId="6563FAC1" w14:textId="77777777" w:rsidTr="00373A7B">
        <w:trPr>
          <w:trHeight w:val="20"/>
          <w:jc w:val="center"/>
        </w:trPr>
        <w:tc>
          <w:tcPr>
            <w:tcW w:w="573" w:type="dxa"/>
            <w:shd w:val="clear" w:color="auto" w:fill="auto"/>
            <w:vAlign w:val="center"/>
            <w:hideMark/>
          </w:tcPr>
          <w:p w14:paraId="18E9830A"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5154DA98" w14:textId="77777777" w:rsidR="00373A7B" w:rsidRPr="009C13AC" w:rsidRDefault="00373A7B" w:rsidP="00D83127">
            <w:pPr>
              <w:jc w:val="both"/>
              <w:rPr>
                <w:rFonts w:ascii="Arial" w:hAnsi="Arial"/>
                <w:b/>
                <w:sz w:val="14"/>
                <w:szCs w:val="14"/>
                <w:lang w:eastAsia="es-CO"/>
              </w:rPr>
            </w:pPr>
            <w:r w:rsidRPr="009C13AC">
              <w:rPr>
                <w:rFonts w:ascii="Arial" w:hAnsi="Arial" w:cs="Arial"/>
                <w:sz w:val="14"/>
                <w:szCs w:val="14"/>
                <w:lang w:eastAsia="es-ES"/>
              </w:rPr>
              <w:t>El contratista deberá tomar las medidas y acciones dirigidas a preservar, mejorar y recuperar la salud de las personas en su vida de trabajo, individual y colectivamente de sus empleados que realicen las visitas técnicas a instalaciones policiales, dando cumplimiento a las normas técnicas de seguridad industrial y salud ocupacional.</w:t>
            </w:r>
          </w:p>
        </w:tc>
        <w:tc>
          <w:tcPr>
            <w:tcW w:w="855" w:type="dxa"/>
            <w:shd w:val="clear" w:color="auto" w:fill="auto"/>
            <w:vAlign w:val="center"/>
          </w:tcPr>
          <w:p w14:paraId="3F52C964" w14:textId="77777777" w:rsidR="00373A7B" w:rsidRPr="009C13AC" w:rsidRDefault="00373A7B" w:rsidP="00D83127">
            <w:pPr>
              <w:spacing w:line="276" w:lineRule="auto"/>
              <w:jc w:val="both"/>
              <w:rPr>
                <w:rFonts w:ascii="Arial" w:hAnsi="Arial" w:cs="Arial"/>
                <w:sz w:val="14"/>
                <w:szCs w:val="14"/>
                <w:lang w:eastAsia="es-CO"/>
              </w:rPr>
            </w:pPr>
          </w:p>
        </w:tc>
        <w:tc>
          <w:tcPr>
            <w:tcW w:w="851" w:type="dxa"/>
            <w:shd w:val="clear" w:color="auto" w:fill="auto"/>
            <w:vAlign w:val="center"/>
          </w:tcPr>
          <w:p w14:paraId="6604E8CD" w14:textId="77777777" w:rsidR="00373A7B" w:rsidRPr="009C13AC" w:rsidRDefault="00373A7B" w:rsidP="00D83127">
            <w:pPr>
              <w:spacing w:line="276" w:lineRule="auto"/>
              <w:jc w:val="both"/>
              <w:rPr>
                <w:rFonts w:ascii="Arial" w:hAnsi="Arial" w:cs="Arial"/>
                <w:sz w:val="14"/>
                <w:szCs w:val="14"/>
                <w:lang w:eastAsia="es-CO"/>
              </w:rPr>
            </w:pPr>
          </w:p>
        </w:tc>
      </w:tr>
      <w:tr w:rsidR="00373A7B" w:rsidRPr="009C13AC" w14:paraId="690341AB" w14:textId="77777777" w:rsidTr="00373A7B">
        <w:trPr>
          <w:trHeight w:val="20"/>
          <w:jc w:val="center"/>
        </w:trPr>
        <w:tc>
          <w:tcPr>
            <w:tcW w:w="573" w:type="dxa"/>
            <w:shd w:val="clear" w:color="auto" w:fill="auto"/>
            <w:vAlign w:val="center"/>
            <w:hideMark/>
          </w:tcPr>
          <w:p w14:paraId="4797A8BC"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hideMark/>
          </w:tcPr>
          <w:p w14:paraId="20312059" w14:textId="77777777" w:rsidR="00373A7B" w:rsidRPr="009C13AC" w:rsidRDefault="00373A7B" w:rsidP="00D83127">
            <w:pPr>
              <w:jc w:val="both"/>
              <w:rPr>
                <w:rFonts w:ascii="Arial" w:hAnsi="Arial" w:cs="Arial"/>
                <w:sz w:val="14"/>
                <w:szCs w:val="14"/>
                <w:lang w:eastAsia="es-ES"/>
              </w:rPr>
            </w:pPr>
            <w:r w:rsidRPr="009C13AC">
              <w:rPr>
                <w:rFonts w:ascii="Arial" w:hAnsi="Arial" w:cs="Arial"/>
                <w:sz w:val="14"/>
                <w:szCs w:val="14"/>
                <w:lang w:eastAsia="es-ES"/>
              </w:rPr>
              <w:t>El contratista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17B2A6F7" w14:textId="77777777" w:rsidR="00373A7B" w:rsidRPr="009C13AC" w:rsidRDefault="00373A7B" w:rsidP="00D83127">
            <w:pPr>
              <w:widowControl w:val="0"/>
              <w:autoSpaceDE w:val="0"/>
              <w:autoSpaceDN w:val="0"/>
              <w:spacing w:line="276" w:lineRule="auto"/>
              <w:jc w:val="both"/>
              <w:rPr>
                <w:rFonts w:ascii="Arial" w:eastAsia="Arial" w:hAnsi="Arial" w:cs="Arial"/>
                <w:sz w:val="14"/>
                <w:szCs w:val="14"/>
                <w:lang w:eastAsia="es-ES" w:bidi="es-ES"/>
              </w:rPr>
            </w:pPr>
          </w:p>
          <w:p w14:paraId="3BBC00C9" w14:textId="77777777" w:rsidR="00373A7B" w:rsidRPr="009C13AC" w:rsidRDefault="00373A7B" w:rsidP="00D83127">
            <w:pPr>
              <w:autoSpaceDE w:val="0"/>
              <w:autoSpaceDN w:val="0"/>
              <w:adjustRightInd w:val="0"/>
              <w:contextualSpacing/>
              <w:jc w:val="both"/>
              <w:rPr>
                <w:rFonts w:ascii="Arial" w:hAnsi="Arial" w:cs="Arial"/>
                <w:color w:val="000000"/>
                <w:sz w:val="14"/>
                <w:szCs w:val="14"/>
                <w:lang w:eastAsia="es-CO"/>
              </w:rPr>
            </w:pPr>
            <w:r w:rsidRPr="009C13AC">
              <w:rPr>
                <w:rFonts w:ascii="Arial" w:hAnsi="Arial" w:cs="Arial"/>
                <w:sz w:val="14"/>
                <w:szCs w:val="14"/>
                <w:lang w:eastAsia="es-ES"/>
              </w:rPr>
              <w:t>El contratista debe suministrar los equipos y elementos de protección personal (EPP) sin ningún costo para el trabajador e igualmente debe desarrollar las acciones necesarias para que sean utilizados por los trabajadores, para que estos conozcan el deber</w:t>
            </w:r>
            <w:r w:rsidRPr="009C13AC">
              <w:rPr>
                <w:rFonts w:ascii="Arial" w:hAnsi="Arial" w:cs="Arial"/>
                <w:spacing w:val="-9"/>
                <w:sz w:val="14"/>
                <w:szCs w:val="14"/>
                <w:lang w:eastAsia="es-ES"/>
              </w:rPr>
              <w:t xml:space="preserve"> </w:t>
            </w:r>
            <w:r w:rsidRPr="009C13AC">
              <w:rPr>
                <w:rFonts w:ascii="Arial" w:hAnsi="Arial" w:cs="Arial"/>
                <w:sz w:val="14"/>
                <w:szCs w:val="14"/>
                <w:lang w:eastAsia="es-ES"/>
              </w:rPr>
              <w:t>y</w:t>
            </w:r>
            <w:r w:rsidRPr="009C13AC">
              <w:rPr>
                <w:rFonts w:ascii="Arial" w:hAnsi="Arial" w:cs="Arial"/>
                <w:spacing w:val="-6"/>
                <w:sz w:val="14"/>
                <w:szCs w:val="14"/>
                <w:lang w:eastAsia="es-ES"/>
              </w:rPr>
              <w:t xml:space="preserve"> </w:t>
            </w:r>
            <w:r w:rsidRPr="009C13AC">
              <w:rPr>
                <w:rFonts w:ascii="Arial" w:hAnsi="Arial" w:cs="Arial"/>
                <w:sz w:val="14"/>
                <w:szCs w:val="14"/>
                <w:lang w:eastAsia="es-ES"/>
              </w:rPr>
              <w:t>la</w:t>
            </w:r>
            <w:r w:rsidRPr="009C13AC">
              <w:rPr>
                <w:rFonts w:ascii="Arial" w:hAnsi="Arial" w:cs="Arial"/>
                <w:spacing w:val="-9"/>
                <w:sz w:val="14"/>
                <w:szCs w:val="14"/>
                <w:lang w:eastAsia="es-ES"/>
              </w:rPr>
              <w:t xml:space="preserve"> </w:t>
            </w:r>
            <w:r w:rsidRPr="009C13AC">
              <w:rPr>
                <w:rFonts w:ascii="Arial" w:hAnsi="Arial" w:cs="Arial"/>
                <w:sz w:val="14"/>
                <w:szCs w:val="14"/>
                <w:lang w:eastAsia="es-ES"/>
              </w:rPr>
              <w:t>forma</w:t>
            </w:r>
            <w:r w:rsidRPr="009C13AC">
              <w:rPr>
                <w:rFonts w:ascii="Arial" w:hAnsi="Arial" w:cs="Arial"/>
                <w:spacing w:val="-5"/>
                <w:sz w:val="14"/>
                <w:szCs w:val="14"/>
                <w:lang w:eastAsia="es-ES"/>
              </w:rPr>
              <w:t xml:space="preserve"> </w:t>
            </w:r>
            <w:r w:rsidRPr="009C13AC">
              <w:rPr>
                <w:rFonts w:ascii="Arial" w:hAnsi="Arial" w:cs="Arial"/>
                <w:sz w:val="14"/>
                <w:szCs w:val="14"/>
                <w:lang w:eastAsia="es-ES"/>
              </w:rPr>
              <w:t>correcta</w:t>
            </w:r>
            <w:r w:rsidRPr="009C13AC">
              <w:rPr>
                <w:rFonts w:ascii="Arial" w:hAnsi="Arial" w:cs="Arial"/>
                <w:spacing w:val="-6"/>
                <w:sz w:val="14"/>
                <w:szCs w:val="14"/>
                <w:lang w:eastAsia="es-ES"/>
              </w:rPr>
              <w:t xml:space="preserve"> </w:t>
            </w:r>
            <w:r w:rsidRPr="009C13AC">
              <w:rPr>
                <w:rFonts w:ascii="Arial" w:hAnsi="Arial" w:cs="Arial"/>
                <w:sz w:val="14"/>
                <w:szCs w:val="14"/>
                <w:lang w:eastAsia="es-ES"/>
              </w:rPr>
              <w:t>de</w:t>
            </w:r>
            <w:r w:rsidRPr="009C13AC">
              <w:rPr>
                <w:rFonts w:ascii="Arial" w:hAnsi="Arial" w:cs="Arial"/>
                <w:spacing w:val="-6"/>
                <w:sz w:val="14"/>
                <w:szCs w:val="14"/>
                <w:lang w:eastAsia="es-ES"/>
              </w:rPr>
              <w:t xml:space="preserve"> </w:t>
            </w:r>
            <w:r w:rsidRPr="009C13AC">
              <w:rPr>
                <w:rFonts w:ascii="Arial" w:hAnsi="Arial" w:cs="Arial"/>
                <w:sz w:val="14"/>
                <w:szCs w:val="14"/>
                <w:lang w:eastAsia="es-ES"/>
              </w:rPr>
              <w:t>utilizarlos</w:t>
            </w:r>
            <w:r w:rsidRPr="009C13AC">
              <w:rPr>
                <w:rFonts w:ascii="Arial" w:hAnsi="Arial" w:cs="Arial"/>
                <w:spacing w:val="-6"/>
                <w:sz w:val="14"/>
                <w:szCs w:val="14"/>
                <w:lang w:eastAsia="es-ES"/>
              </w:rPr>
              <w:t xml:space="preserve"> </w:t>
            </w:r>
            <w:r w:rsidRPr="009C13AC">
              <w:rPr>
                <w:rFonts w:ascii="Arial" w:hAnsi="Arial" w:cs="Arial"/>
                <w:sz w:val="14"/>
                <w:szCs w:val="14"/>
                <w:lang w:eastAsia="es-ES"/>
              </w:rPr>
              <w:t>y</w:t>
            </w:r>
            <w:r w:rsidRPr="009C13AC">
              <w:rPr>
                <w:rFonts w:ascii="Arial" w:hAnsi="Arial" w:cs="Arial"/>
                <w:spacing w:val="-7"/>
                <w:sz w:val="14"/>
                <w:szCs w:val="14"/>
                <w:lang w:eastAsia="es-ES"/>
              </w:rPr>
              <w:t xml:space="preserve"> </w:t>
            </w:r>
            <w:r w:rsidRPr="009C13AC">
              <w:rPr>
                <w:rFonts w:ascii="Arial" w:hAnsi="Arial" w:cs="Arial"/>
                <w:sz w:val="14"/>
                <w:szCs w:val="14"/>
                <w:lang w:eastAsia="es-ES"/>
              </w:rPr>
              <w:t>para</w:t>
            </w:r>
            <w:r w:rsidRPr="009C13AC">
              <w:rPr>
                <w:rFonts w:ascii="Arial" w:hAnsi="Arial" w:cs="Arial"/>
                <w:spacing w:val="-9"/>
                <w:sz w:val="14"/>
                <w:szCs w:val="14"/>
                <w:lang w:eastAsia="es-ES"/>
              </w:rPr>
              <w:t xml:space="preserve"> </w:t>
            </w:r>
            <w:r w:rsidRPr="009C13AC">
              <w:rPr>
                <w:rFonts w:ascii="Arial" w:hAnsi="Arial" w:cs="Arial"/>
                <w:sz w:val="14"/>
                <w:szCs w:val="14"/>
                <w:lang w:eastAsia="es-ES"/>
              </w:rPr>
              <w:t>que</w:t>
            </w:r>
            <w:r w:rsidRPr="009C13AC">
              <w:rPr>
                <w:rFonts w:ascii="Arial" w:hAnsi="Arial" w:cs="Arial"/>
                <w:spacing w:val="-9"/>
                <w:sz w:val="14"/>
                <w:szCs w:val="14"/>
                <w:lang w:eastAsia="es-ES"/>
              </w:rPr>
              <w:t xml:space="preserve"> </w:t>
            </w:r>
            <w:r w:rsidRPr="009C13AC">
              <w:rPr>
                <w:rFonts w:ascii="Arial" w:hAnsi="Arial" w:cs="Arial"/>
                <w:spacing w:val="2"/>
                <w:sz w:val="14"/>
                <w:szCs w:val="14"/>
                <w:lang w:eastAsia="es-ES"/>
              </w:rPr>
              <w:t>el</w:t>
            </w:r>
            <w:r w:rsidRPr="009C13AC">
              <w:rPr>
                <w:rFonts w:ascii="Arial" w:hAnsi="Arial" w:cs="Arial"/>
                <w:spacing w:val="-8"/>
                <w:sz w:val="14"/>
                <w:szCs w:val="14"/>
                <w:lang w:eastAsia="es-ES"/>
              </w:rPr>
              <w:t xml:space="preserve"> </w:t>
            </w:r>
            <w:r w:rsidRPr="009C13AC">
              <w:rPr>
                <w:rFonts w:ascii="Arial" w:hAnsi="Arial" w:cs="Arial"/>
                <w:sz w:val="14"/>
                <w:szCs w:val="14"/>
                <w:lang w:eastAsia="es-ES"/>
              </w:rPr>
              <w:t>mantenimiento</w:t>
            </w:r>
            <w:r w:rsidRPr="009C13AC">
              <w:rPr>
                <w:rFonts w:ascii="Arial" w:hAnsi="Arial" w:cs="Arial"/>
                <w:spacing w:val="-6"/>
                <w:sz w:val="14"/>
                <w:szCs w:val="14"/>
                <w:lang w:eastAsia="es-ES"/>
              </w:rPr>
              <w:t xml:space="preserve"> </w:t>
            </w:r>
            <w:r w:rsidRPr="009C13AC">
              <w:rPr>
                <w:rFonts w:ascii="Arial" w:hAnsi="Arial" w:cs="Arial"/>
                <w:sz w:val="14"/>
                <w:szCs w:val="14"/>
                <w:lang w:eastAsia="es-ES"/>
              </w:rPr>
              <w:t>o</w:t>
            </w:r>
            <w:r w:rsidRPr="009C13AC">
              <w:rPr>
                <w:rFonts w:ascii="Arial" w:hAnsi="Arial" w:cs="Arial"/>
                <w:spacing w:val="-6"/>
                <w:sz w:val="14"/>
                <w:szCs w:val="14"/>
                <w:lang w:eastAsia="es-ES"/>
              </w:rPr>
              <w:t xml:space="preserve"> </w:t>
            </w:r>
            <w:r w:rsidRPr="009C13AC">
              <w:rPr>
                <w:rFonts w:ascii="Arial" w:hAnsi="Arial" w:cs="Arial"/>
                <w:sz w:val="14"/>
                <w:szCs w:val="14"/>
                <w:lang w:eastAsia="es-ES"/>
              </w:rPr>
              <w:t>reemplazo</w:t>
            </w:r>
            <w:r w:rsidRPr="009C13AC">
              <w:rPr>
                <w:rFonts w:ascii="Arial" w:hAnsi="Arial" w:cs="Arial"/>
                <w:spacing w:val="-6"/>
                <w:sz w:val="14"/>
                <w:szCs w:val="14"/>
                <w:lang w:eastAsia="es-ES"/>
              </w:rPr>
              <w:t xml:space="preserve"> </w:t>
            </w:r>
            <w:r w:rsidRPr="009C13AC">
              <w:rPr>
                <w:rFonts w:ascii="Arial" w:hAnsi="Arial" w:cs="Arial"/>
                <w:sz w:val="14"/>
                <w:szCs w:val="14"/>
                <w:lang w:eastAsia="es-ES"/>
              </w:rPr>
              <w:t>de</w:t>
            </w:r>
            <w:r w:rsidRPr="009C13AC">
              <w:rPr>
                <w:rFonts w:ascii="Arial" w:hAnsi="Arial" w:cs="Arial"/>
                <w:spacing w:val="-5"/>
                <w:sz w:val="14"/>
                <w:szCs w:val="14"/>
                <w:lang w:eastAsia="es-ES"/>
              </w:rPr>
              <w:t xml:space="preserve"> </w:t>
            </w:r>
            <w:r w:rsidRPr="009C13AC">
              <w:rPr>
                <w:rFonts w:ascii="Arial" w:hAnsi="Arial" w:cs="Arial"/>
                <w:sz w:val="14"/>
                <w:szCs w:val="14"/>
                <w:lang w:eastAsia="es-ES"/>
              </w:rPr>
              <w:t>los mismos</w:t>
            </w:r>
            <w:r w:rsidRPr="009C13AC">
              <w:rPr>
                <w:rFonts w:ascii="Arial" w:hAnsi="Arial" w:cs="Arial"/>
                <w:spacing w:val="22"/>
                <w:sz w:val="14"/>
                <w:szCs w:val="14"/>
                <w:lang w:eastAsia="es-ES"/>
              </w:rPr>
              <w:t xml:space="preserve"> </w:t>
            </w:r>
            <w:r w:rsidRPr="009C13AC">
              <w:rPr>
                <w:rFonts w:ascii="Arial" w:hAnsi="Arial" w:cs="Arial"/>
                <w:sz w:val="14"/>
                <w:szCs w:val="14"/>
                <w:lang w:eastAsia="es-ES"/>
              </w:rPr>
              <w:t>se</w:t>
            </w:r>
            <w:r w:rsidRPr="009C13AC">
              <w:rPr>
                <w:rFonts w:ascii="Arial" w:hAnsi="Arial" w:cs="Arial"/>
                <w:spacing w:val="23"/>
                <w:sz w:val="14"/>
                <w:szCs w:val="14"/>
                <w:lang w:eastAsia="es-ES"/>
              </w:rPr>
              <w:t xml:space="preserve"> </w:t>
            </w:r>
            <w:r w:rsidRPr="009C13AC">
              <w:rPr>
                <w:rFonts w:ascii="Arial" w:hAnsi="Arial" w:cs="Arial"/>
                <w:sz w:val="14"/>
                <w:szCs w:val="14"/>
                <w:lang w:eastAsia="es-ES"/>
              </w:rPr>
              <w:t>haga</w:t>
            </w:r>
            <w:r w:rsidRPr="009C13AC">
              <w:rPr>
                <w:rFonts w:ascii="Arial" w:hAnsi="Arial" w:cs="Arial"/>
                <w:spacing w:val="25"/>
                <w:sz w:val="14"/>
                <w:szCs w:val="14"/>
                <w:lang w:eastAsia="es-ES"/>
              </w:rPr>
              <w:t xml:space="preserve"> </w:t>
            </w:r>
            <w:r w:rsidRPr="009C13AC">
              <w:rPr>
                <w:rFonts w:ascii="Arial" w:hAnsi="Arial" w:cs="Arial"/>
                <w:sz w:val="14"/>
                <w:szCs w:val="14"/>
                <w:lang w:eastAsia="es-ES"/>
              </w:rPr>
              <w:t>de</w:t>
            </w:r>
            <w:r w:rsidRPr="009C13AC">
              <w:rPr>
                <w:rFonts w:ascii="Arial" w:hAnsi="Arial" w:cs="Arial"/>
                <w:spacing w:val="24"/>
                <w:sz w:val="14"/>
                <w:szCs w:val="14"/>
                <w:lang w:eastAsia="es-ES"/>
              </w:rPr>
              <w:t xml:space="preserve"> </w:t>
            </w:r>
            <w:r w:rsidRPr="009C13AC">
              <w:rPr>
                <w:rFonts w:ascii="Arial" w:hAnsi="Arial" w:cs="Arial"/>
                <w:sz w:val="14"/>
                <w:szCs w:val="14"/>
                <w:lang w:eastAsia="es-ES"/>
              </w:rPr>
              <w:t>forma</w:t>
            </w:r>
            <w:r w:rsidRPr="009C13AC">
              <w:rPr>
                <w:rFonts w:ascii="Arial" w:hAnsi="Arial" w:cs="Arial"/>
                <w:spacing w:val="25"/>
                <w:sz w:val="14"/>
                <w:szCs w:val="14"/>
                <w:lang w:eastAsia="es-ES"/>
              </w:rPr>
              <w:t xml:space="preserve"> </w:t>
            </w:r>
            <w:r w:rsidRPr="009C13AC">
              <w:rPr>
                <w:rFonts w:ascii="Arial" w:hAnsi="Arial" w:cs="Arial"/>
                <w:sz w:val="14"/>
                <w:szCs w:val="14"/>
                <w:lang w:eastAsia="es-ES"/>
              </w:rPr>
              <w:t>tal,</w:t>
            </w:r>
            <w:r w:rsidRPr="009C13AC">
              <w:rPr>
                <w:rFonts w:ascii="Arial" w:hAnsi="Arial" w:cs="Arial"/>
                <w:spacing w:val="25"/>
                <w:sz w:val="14"/>
                <w:szCs w:val="14"/>
                <w:lang w:eastAsia="es-ES"/>
              </w:rPr>
              <w:t xml:space="preserve"> </w:t>
            </w:r>
            <w:r w:rsidRPr="009C13AC">
              <w:rPr>
                <w:rFonts w:ascii="Arial" w:hAnsi="Arial" w:cs="Arial"/>
                <w:sz w:val="14"/>
                <w:szCs w:val="14"/>
                <w:lang w:eastAsia="es-ES"/>
              </w:rPr>
              <w:t>que</w:t>
            </w:r>
            <w:r w:rsidRPr="009C13AC">
              <w:rPr>
                <w:rFonts w:ascii="Arial" w:hAnsi="Arial" w:cs="Arial"/>
                <w:spacing w:val="21"/>
                <w:sz w:val="14"/>
                <w:szCs w:val="14"/>
                <w:lang w:eastAsia="es-ES"/>
              </w:rPr>
              <w:t xml:space="preserve"> </w:t>
            </w:r>
            <w:r w:rsidRPr="009C13AC">
              <w:rPr>
                <w:rFonts w:ascii="Arial" w:hAnsi="Arial" w:cs="Arial"/>
                <w:sz w:val="14"/>
                <w:szCs w:val="14"/>
                <w:lang w:eastAsia="es-ES"/>
              </w:rPr>
              <w:t>se</w:t>
            </w:r>
            <w:r w:rsidRPr="009C13AC">
              <w:rPr>
                <w:rFonts w:ascii="Arial" w:hAnsi="Arial" w:cs="Arial"/>
                <w:spacing w:val="22"/>
                <w:sz w:val="14"/>
                <w:szCs w:val="14"/>
                <w:lang w:eastAsia="es-ES"/>
              </w:rPr>
              <w:t xml:space="preserve"> </w:t>
            </w:r>
            <w:r w:rsidRPr="009C13AC">
              <w:rPr>
                <w:rFonts w:ascii="Arial" w:hAnsi="Arial" w:cs="Arial"/>
                <w:sz w:val="14"/>
                <w:szCs w:val="14"/>
                <w:lang w:eastAsia="es-ES"/>
              </w:rPr>
              <w:t>asegure</w:t>
            </w:r>
            <w:r w:rsidRPr="009C13AC">
              <w:rPr>
                <w:rFonts w:ascii="Arial" w:hAnsi="Arial" w:cs="Arial"/>
                <w:spacing w:val="23"/>
                <w:sz w:val="14"/>
                <w:szCs w:val="14"/>
                <w:lang w:eastAsia="es-ES"/>
              </w:rPr>
              <w:t xml:space="preserve"> </w:t>
            </w:r>
            <w:r w:rsidRPr="009C13AC">
              <w:rPr>
                <w:rFonts w:ascii="Arial" w:hAnsi="Arial" w:cs="Arial"/>
                <w:sz w:val="14"/>
                <w:szCs w:val="14"/>
                <w:lang w:eastAsia="es-ES"/>
              </w:rPr>
              <w:t>su</w:t>
            </w:r>
            <w:r w:rsidRPr="009C13AC">
              <w:rPr>
                <w:rFonts w:ascii="Arial" w:hAnsi="Arial" w:cs="Arial"/>
                <w:spacing w:val="22"/>
                <w:sz w:val="14"/>
                <w:szCs w:val="14"/>
                <w:lang w:eastAsia="es-ES"/>
              </w:rPr>
              <w:t xml:space="preserve"> </w:t>
            </w:r>
            <w:r w:rsidRPr="009C13AC">
              <w:rPr>
                <w:rFonts w:ascii="Arial" w:hAnsi="Arial" w:cs="Arial"/>
                <w:sz w:val="14"/>
                <w:szCs w:val="14"/>
                <w:lang w:eastAsia="es-ES"/>
              </w:rPr>
              <w:t>buen</w:t>
            </w:r>
            <w:r w:rsidRPr="009C13AC">
              <w:rPr>
                <w:rFonts w:ascii="Arial" w:hAnsi="Arial" w:cs="Arial"/>
                <w:spacing w:val="22"/>
                <w:sz w:val="14"/>
                <w:szCs w:val="14"/>
                <w:lang w:eastAsia="es-ES"/>
              </w:rPr>
              <w:t xml:space="preserve"> </w:t>
            </w:r>
            <w:r w:rsidRPr="009C13AC">
              <w:rPr>
                <w:rFonts w:ascii="Arial" w:hAnsi="Arial" w:cs="Arial"/>
                <w:sz w:val="14"/>
                <w:szCs w:val="14"/>
                <w:lang w:eastAsia="es-ES"/>
              </w:rPr>
              <w:t>funcionamiento</w:t>
            </w:r>
            <w:r w:rsidRPr="009C13AC">
              <w:rPr>
                <w:rFonts w:ascii="Arial" w:hAnsi="Arial" w:cs="Arial"/>
                <w:spacing w:val="23"/>
                <w:sz w:val="14"/>
                <w:szCs w:val="14"/>
                <w:lang w:eastAsia="es-ES"/>
              </w:rPr>
              <w:t xml:space="preserve"> </w:t>
            </w:r>
            <w:r w:rsidRPr="009C13AC">
              <w:rPr>
                <w:rFonts w:ascii="Arial" w:hAnsi="Arial" w:cs="Arial"/>
                <w:sz w:val="14"/>
                <w:szCs w:val="14"/>
                <w:lang w:eastAsia="es-ES"/>
              </w:rPr>
              <w:t>y</w:t>
            </w:r>
            <w:r w:rsidRPr="009C13AC">
              <w:rPr>
                <w:rFonts w:ascii="Arial" w:hAnsi="Arial" w:cs="Arial"/>
                <w:spacing w:val="25"/>
                <w:sz w:val="14"/>
                <w:szCs w:val="14"/>
                <w:lang w:eastAsia="es-ES"/>
              </w:rPr>
              <w:t xml:space="preserve"> </w:t>
            </w:r>
            <w:r w:rsidRPr="009C13AC">
              <w:rPr>
                <w:rFonts w:ascii="Arial" w:hAnsi="Arial" w:cs="Arial"/>
                <w:sz w:val="14"/>
                <w:szCs w:val="14"/>
                <w:lang w:eastAsia="es-ES"/>
              </w:rPr>
              <w:t>recambio según vida útil para la protección de los trabajadores.</w:t>
            </w:r>
          </w:p>
        </w:tc>
        <w:tc>
          <w:tcPr>
            <w:tcW w:w="855" w:type="dxa"/>
            <w:shd w:val="clear" w:color="auto" w:fill="auto"/>
            <w:vAlign w:val="center"/>
          </w:tcPr>
          <w:p w14:paraId="3676FB8F" w14:textId="77777777" w:rsidR="00373A7B" w:rsidRPr="009C13AC" w:rsidRDefault="00373A7B" w:rsidP="00D83127">
            <w:pPr>
              <w:spacing w:line="276" w:lineRule="auto"/>
              <w:jc w:val="both"/>
              <w:rPr>
                <w:rFonts w:ascii="Arial" w:hAnsi="Arial" w:cs="Arial"/>
                <w:color w:val="000000"/>
                <w:sz w:val="14"/>
                <w:szCs w:val="14"/>
                <w:lang w:eastAsia="es-CO"/>
              </w:rPr>
            </w:pPr>
          </w:p>
        </w:tc>
        <w:tc>
          <w:tcPr>
            <w:tcW w:w="851" w:type="dxa"/>
            <w:shd w:val="clear" w:color="auto" w:fill="auto"/>
            <w:vAlign w:val="center"/>
          </w:tcPr>
          <w:p w14:paraId="0D9D5CF1" w14:textId="77777777" w:rsidR="00373A7B" w:rsidRPr="009C13AC" w:rsidRDefault="00373A7B" w:rsidP="00D83127">
            <w:pPr>
              <w:spacing w:line="276" w:lineRule="auto"/>
              <w:jc w:val="both"/>
              <w:rPr>
                <w:rFonts w:ascii="Arial" w:hAnsi="Arial" w:cs="Arial"/>
                <w:color w:val="000000"/>
                <w:sz w:val="14"/>
                <w:szCs w:val="14"/>
                <w:lang w:eastAsia="es-CO"/>
              </w:rPr>
            </w:pPr>
          </w:p>
        </w:tc>
      </w:tr>
      <w:tr w:rsidR="00373A7B" w:rsidRPr="009C13AC" w14:paraId="40B2CCAF" w14:textId="77777777" w:rsidTr="00373A7B">
        <w:trPr>
          <w:trHeight w:val="20"/>
          <w:jc w:val="center"/>
        </w:trPr>
        <w:tc>
          <w:tcPr>
            <w:tcW w:w="573" w:type="dxa"/>
            <w:shd w:val="clear" w:color="auto" w:fill="auto"/>
            <w:vAlign w:val="center"/>
          </w:tcPr>
          <w:p w14:paraId="3CFB3F32"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0DB44798" w14:textId="77777777" w:rsidR="00373A7B" w:rsidRPr="00430B45" w:rsidRDefault="00373A7B" w:rsidP="00D83127">
            <w:pPr>
              <w:autoSpaceDE w:val="0"/>
              <w:autoSpaceDN w:val="0"/>
              <w:adjustRightInd w:val="0"/>
              <w:contextualSpacing/>
              <w:jc w:val="both"/>
              <w:rPr>
                <w:rFonts w:ascii="Arial" w:hAnsi="Arial" w:cs="Arial"/>
                <w:color w:val="FF0000"/>
                <w:sz w:val="14"/>
                <w:szCs w:val="14"/>
                <w:lang w:eastAsia="es-CO"/>
              </w:rPr>
            </w:pPr>
            <w:r w:rsidRPr="00703364">
              <w:rPr>
                <w:rFonts w:ascii="Arial" w:hAnsi="Arial" w:cs="Arial"/>
                <w:sz w:val="14"/>
                <w:szCs w:val="14"/>
                <w:lang w:eastAsia="es-ES"/>
              </w:rPr>
              <w:t>El contratista deberá garantizar por escrito en la presentación de la oferta que, las herramientas a utilizar para los mantenimientos deberán cumplir con las normas establecidas de calibración.</w:t>
            </w:r>
          </w:p>
        </w:tc>
        <w:tc>
          <w:tcPr>
            <w:tcW w:w="855" w:type="dxa"/>
            <w:shd w:val="clear" w:color="auto" w:fill="auto"/>
            <w:vAlign w:val="center"/>
          </w:tcPr>
          <w:p w14:paraId="582B514F" w14:textId="77777777" w:rsidR="00373A7B" w:rsidRPr="009C13AC" w:rsidRDefault="00373A7B" w:rsidP="00D83127">
            <w:pPr>
              <w:spacing w:line="276" w:lineRule="auto"/>
              <w:jc w:val="both"/>
              <w:rPr>
                <w:rFonts w:ascii="Arial" w:hAnsi="Arial" w:cs="Arial"/>
                <w:color w:val="000000"/>
                <w:sz w:val="14"/>
                <w:szCs w:val="14"/>
                <w:lang w:eastAsia="es-CO"/>
              </w:rPr>
            </w:pPr>
          </w:p>
        </w:tc>
        <w:tc>
          <w:tcPr>
            <w:tcW w:w="851" w:type="dxa"/>
            <w:shd w:val="clear" w:color="auto" w:fill="auto"/>
            <w:vAlign w:val="center"/>
          </w:tcPr>
          <w:p w14:paraId="10DB1B4B" w14:textId="77777777" w:rsidR="00373A7B" w:rsidRPr="009C13AC" w:rsidRDefault="00373A7B" w:rsidP="00D83127">
            <w:pPr>
              <w:spacing w:line="276" w:lineRule="auto"/>
              <w:jc w:val="both"/>
              <w:rPr>
                <w:rFonts w:ascii="Arial" w:hAnsi="Arial" w:cs="Arial"/>
                <w:color w:val="000000"/>
                <w:sz w:val="14"/>
                <w:szCs w:val="14"/>
                <w:lang w:eastAsia="es-CO"/>
              </w:rPr>
            </w:pPr>
          </w:p>
        </w:tc>
      </w:tr>
      <w:tr w:rsidR="00373A7B" w:rsidRPr="009C13AC" w14:paraId="3D7C8617" w14:textId="77777777" w:rsidTr="00373A7B">
        <w:trPr>
          <w:trHeight w:val="20"/>
          <w:jc w:val="center"/>
        </w:trPr>
        <w:tc>
          <w:tcPr>
            <w:tcW w:w="573" w:type="dxa"/>
            <w:shd w:val="clear" w:color="auto" w:fill="auto"/>
            <w:vAlign w:val="center"/>
          </w:tcPr>
          <w:p w14:paraId="26633782" w14:textId="77777777" w:rsidR="00373A7B" w:rsidRPr="009C13AC" w:rsidRDefault="00373A7B" w:rsidP="00373A7B">
            <w:pPr>
              <w:numPr>
                <w:ilvl w:val="1"/>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47553936" w14:textId="77777777" w:rsidR="00373A7B" w:rsidRPr="009C13AC" w:rsidRDefault="00373A7B" w:rsidP="00D83127">
            <w:pPr>
              <w:autoSpaceDE w:val="0"/>
              <w:autoSpaceDN w:val="0"/>
              <w:adjustRightInd w:val="0"/>
              <w:contextualSpacing/>
              <w:jc w:val="both"/>
              <w:rPr>
                <w:rFonts w:ascii="Arial" w:hAnsi="Arial" w:cs="Arial"/>
                <w:color w:val="000000"/>
                <w:sz w:val="14"/>
                <w:szCs w:val="14"/>
                <w:lang w:eastAsia="es-CO"/>
              </w:rPr>
            </w:pPr>
            <w:r w:rsidRPr="009C13AC">
              <w:rPr>
                <w:rFonts w:ascii="Arial" w:hAnsi="Arial" w:cs="Arial"/>
                <w:sz w:val="14"/>
                <w:szCs w:val="14"/>
                <w:lang w:eastAsia="es-ES"/>
              </w:rPr>
              <w:t>El contratista deberá demarcar el área de trabajo en el momento de realizar los mantenimientos a los equipos a intervenir, liberando obstáculos en los sitos de trabajo, colocando señales que brinden seguridad al personal que labora en cada unidad.</w:t>
            </w:r>
          </w:p>
        </w:tc>
        <w:tc>
          <w:tcPr>
            <w:tcW w:w="855" w:type="dxa"/>
            <w:shd w:val="clear" w:color="auto" w:fill="auto"/>
            <w:vAlign w:val="center"/>
          </w:tcPr>
          <w:p w14:paraId="2B80B54B" w14:textId="77777777" w:rsidR="00373A7B" w:rsidRPr="009C13AC" w:rsidRDefault="00373A7B" w:rsidP="00D83127">
            <w:pPr>
              <w:spacing w:line="276" w:lineRule="auto"/>
              <w:jc w:val="both"/>
              <w:rPr>
                <w:rFonts w:ascii="Arial" w:hAnsi="Arial" w:cs="Arial"/>
                <w:color w:val="000000"/>
                <w:sz w:val="14"/>
                <w:szCs w:val="14"/>
                <w:lang w:eastAsia="es-CO"/>
              </w:rPr>
            </w:pPr>
          </w:p>
        </w:tc>
        <w:tc>
          <w:tcPr>
            <w:tcW w:w="851" w:type="dxa"/>
            <w:shd w:val="clear" w:color="auto" w:fill="auto"/>
            <w:vAlign w:val="center"/>
          </w:tcPr>
          <w:p w14:paraId="03B7CE93" w14:textId="77777777" w:rsidR="00373A7B" w:rsidRPr="009C13AC" w:rsidRDefault="00373A7B" w:rsidP="00D83127">
            <w:pPr>
              <w:spacing w:line="276" w:lineRule="auto"/>
              <w:jc w:val="both"/>
              <w:rPr>
                <w:rFonts w:ascii="Arial" w:hAnsi="Arial" w:cs="Arial"/>
                <w:color w:val="000000"/>
                <w:sz w:val="14"/>
                <w:szCs w:val="14"/>
                <w:lang w:eastAsia="es-CO"/>
              </w:rPr>
            </w:pPr>
          </w:p>
        </w:tc>
      </w:tr>
      <w:tr w:rsidR="00373A7B" w:rsidRPr="009C13AC" w14:paraId="387DD49E" w14:textId="77777777" w:rsidTr="00373A7B">
        <w:trPr>
          <w:trHeight w:val="20"/>
          <w:jc w:val="center"/>
        </w:trPr>
        <w:tc>
          <w:tcPr>
            <w:tcW w:w="573" w:type="dxa"/>
            <w:shd w:val="clear" w:color="auto" w:fill="auto"/>
            <w:vAlign w:val="center"/>
          </w:tcPr>
          <w:p w14:paraId="6D30EC08"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08DBDA48" w14:textId="77777777" w:rsidR="00373A7B" w:rsidRPr="007A7652" w:rsidRDefault="00373A7B" w:rsidP="00D83127">
            <w:pPr>
              <w:jc w:val="both"/>
              <w:rPr>
                <w:rFonts w:ascii="Arial" w:hAnsi="Arial" w:cs="Arial"/>
                <w:b/>
                <w:sz w:val="14"/>
                <w:szCs w:val="14"/>
                <w:lang w:eastAsia="es-ES"/>
              </w:rPr>
            </w:pPr>
            <w:r w:rsidRPr="007A7652">
              <w:rPr>
                <w:rFonts w:ascii="Arial" w:hAnsi="Arial" w:cs="Arial"/>
                <w:b/>
                <w:sz w:val="14"/>
                <w:szCs w:val="14"/>
                <w:lang w:eastAsia="es-ES"/>
              </w:rPr>
              <w:t>EXPERIENCIA DEL PROPONENTE.</w:t>
            </w:r>
          </w:p>
          <w:p w14:paraId="7551BADE" w14:textId="77777777" w:rsidR="00373A7B" w:rsidRPr="007A7652" w:rsidRDefault="00373A7B" w:rsidP="00D83127">
            <w:pPr>
              <w:rPr>
                <w:sz w:val="14"/>
                <w:szCs w:val="14"/>
                <w:lang w:eastAsia="es-ES"/>
              </w:rPr>
            </w:pPr>
          </w:p>
          <w:p w14:paraId="5B7AD820" w14:textId="77777777" w:rsidR="00373A7B" w:rsidRPr="007A7652" w:rsidRDefault="00373A7B" w:rsidP="00D83127">
            <w:pPr>
              <w:pStyle w:val="Textoindependiente2"/>
              <w:tabs>
                <w:tab w:val="left" w:pos="-3261"/>
                <w:tab w:val="left" w:pos="-2552"/>
              </w:tabs>
              <w:spacing w:after="0" w:line="240" w:lineRule="auto"/>
              <w:jc w:val="both"/>
              <w:rPr>
                <w:rFonts w:ascii="Arial" w:eastAsia="Calibri" w:hAnsi="Arial" w:cs="Arial"/>
                <w:sz w:val="14"/>
                <w:szCs w:val="14"/>
                <w:lang w:val="es-CO"/>
              </w:rPr>
            </w:pPr>
            <w:r w:rsidRPr="007A7652">
              <w:rPr>
                <w:rFonts w:ascii="Arial" w:hAnsi="Arial" w:cs="Arial"/>
                <w:sz w:val="14"/>
                <w:szCs w:val="14"/>
                <w:lang w:val="es-CO"/>
              </w:rPr>
              <w:t xml:space="preserve">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los documentos que acrediten la realización de proyectos iguales o similares al presente proceso contractual cuya suma sea igual o supere el 100% del presupuesto asignado al presente proceso, con empresas públicas o privadas, para lo cual el oferente deberá aportar </w:t>
            </w:r>
            <w:r w:rsidRPr="007A7652">
              <w:rPr>
                <w:rFonts w:ascii="Arial" w:eastAsia="Calibri" w:hAnsi="Arial" w:cs="Arial"/>
                <w:sz w:val="14"/>
                <w:szCs w:val="14"/>
                <w:lang w:val="es-CO"/>
              </w:rPr>
              <w:t>certificaciones y/o contratos realizados con entidades públicas o privadas.</w:t>
            </w:r>
          </w:p>
          <w:p w14:paraId="12C218AC" w14:textId="77777777" w:rsidR="00373A7B" w:rsidRPr="007A7652" w:rsidRDefault="00373A7B" w:rsidP="00D83127">
            <w:pPr>
              <w:pStyle w:val="Textoindependiente2"/>
              <w:tabs>
                <w:tab w:val="left" w:pos="1980"/>
              </w:tabs>
              <w:spacing w:after="0" w:line="240" w:lineRule="auto"/>
              <w:rPr>
                <w:rFonts w:ascii="Arial" w:hAnsi="Arial" w:cs="Arial"/>
                <w:sz w:val="14"/>
                <w:szCs w:val="14"/>
                <w:lang w:val="es-CO"/>
              </w:rPr>
            </w:pPr>
          </w:p>
          <w:p w14:paraId="3B39382E" w14:textId="77777777" w:rsidR="00373A7B" w:rsidRPr="007A7652" w:rsidRDefault="00373A7B" w:rsidP="00D83127">
            <w:pPr>
              <w:pStyle w:val="Default"/>
              <w:jc w:val="both"/>
              <w:rPr>
                <w:rFonts w:ascii="Arial" w:hAnsi="Arial" w:cs="Arial"/>
                <w:sz w:val="14"/>
                <w:szCs w:val="14"/>
              </w:rPr>
            </w:pPr>
            <w:r w:rsidRPr="007A7652">
              <w:rPr>
                <w:rFonts w:ascii="Arial" w:hAnsi="Arial" w:cs="Arial"/>
                <w:sz w:val="14"/>
                <w:szCs w:val="14"/>
              </w:rPr>
              <w:t xml:space="preserve">• No se admiten certificaciones de subcontrataciones. </w:t>
            </w:r>
          </w:p>
          <w:p w14:paraId="1D2D114F" w14:textId="77777777" w:rsidR="00373A7B" w:rsidRPr="007A7652" w:rsidRDefault="00373A7B" w:rsidP="00D83127">
            <w:pPr>
              <w:pStyle w:val="Default"/>
              <w:jc w:val="both"/>
              <w:rPr>
                <w:rFonts w:ascii="Arial" w:hAnsi="Arial" w:cs="Arial"/>
                <w:sz w:val="14"/>
                <w:szCs w:val="14"/>
              </w:rPr>
            </w:pPr>
            <w:r w:rsidRPr="007A7652">
              <w:rPr>
                <w:rFonts w:ascii="Arial" w:hAnsi="Arial" w:cs="Arial"/>
                <w:sz w:val="14"/>
                <w:szCs w:val="14"/>
              </w:rPr>
              <w:t xml:space="preserve">• No se admiten auto certificaciones de </w:t>
            </w:r>
            <w:r>
              <w:rPr>
                <w:rFonts w:ascii="Arial" w:hAnsi="Arial" w:cs="Arial"/>
                <w:sz w:val="14"/>
                <w:szCs w:val="14"/>
              </w:rPr>
              <w:t>mantenimiento preventivo y/o correctivo</w:t>
            </w:r>
            <w:r w:rsidRPr="007A7652">
              <w:rPr>
                <w:rFonts w:ascii="Arial" w:hAnsi="Arial" w:cs="Arial"/>
                <w:sz w:val="14"/>
                <w:szCs w:val="14"/>
              </w:rPr>
              <w:t xml:space="preserve"> propias. </w:t>
            </w:r>
          </w:p>
          <w:p w14:paraId="64FDB9F2" w14:textId="77777777" w:rsidR="00373A7B" w:rsidRPr="007A7652" w:rsidRDefault="00373A7B" w:rsidP="00D83127">
            <w:pPr>
              <w:pStyle w:val="Default"/>
              <w:jc w:val="both"/>
              <w:rPr>
                <w:rFonts w:ascii="Arial" w:hAnsi="Arial" w:cs="Arial"/>
                <w:sz w:val="14"/>
                <w:szCs w:val="14"/>
              </w:rPr>
            </w:pPr>
            <w:r w:rsidRPr="007A7652">
              <w:rPr>
                <w:rFonts w:ascii="Arial" w:hAnsi="Arial" w:cs="Arial"/>
                <w:sz w:val="14"/>
                <w:szCs w:val="14"/>
              </w:rPr>
              <w:t xml:space="preserve">• No se tendrán en cuenta contratos en ejecución (entiéndase en ejecución hasta el recibo final). </w:t>
            </w:r>
          </w:p>
          <w:p w14:paraId="74D3663B" w14:textId="77777777" w:rsidR="00373A7B" w:rsidRPr="007A7652" w:rsidRDefault="00373A7B" w:rsidP="00D83127">
            <w:pPr>
              <w:pStyle w:val="Default"/>
              <w:jc w:val="both"/>
              <w:rPr>
                <w:rFonts w:ascii="Arial" w:hAnsi="Arial" w:cs="Arial"/>
                <w:sz w:val="14"/>
                <w:szCs w:val="14"/>
              </w:rPr>
            </w:pPr>
            <w:r w:rsidRPr="007A7652">
              <w:rPr>
                <w:rFonts w:ascii="Arial" w:hAnsi="Arial" w:cs="Arial"/>
                <w:sz w:val="14"/>
                <w:szCs w:val="14"/>
              </w:rPr>
              <w:t xml:space="preserve">• No se aceptan certificaciones con enmendaduras. </w:t>
            </w:r>
          </w:p>
          <w:p w14:paraId="6D05E628" w14:textId="77777777" w:rsidR="00373A7B" w:rsidRPr="007A7652" w:rsidRDefault="00373A7B" w:rsidP="00D83127">
            <w:pPr>
              <w:pStyle w:val="Textoindependiente2"/>
              <w:tabs>
                <w:tab w:val="left" w:pos="1980"/>
              </w:tabs>
              <w:spacing w:after="0" w:line="240" w:lineRule="auto"/>
              <w:jc w:val="both"/>
              <w:rPr>
                <w:rFonts w:ascii="Arial" w:hAnsi="Arial" w:cs="Arial"/>
                <w:color w:val="FF0000"/>
                <w:sz w:val="14"/>
                <w:szCs w:val="14"/>
                <w:lang w:val="es-CO"/>
              </w:rPr>
            </w:pPr>
            <w:r w:rsidRPr="007A7652">
              <w:rPr>
                <w:rFonts w:ascii="Arial" w:hAnsi="Arial" w:cs="Arial"/>
                <w:sz w:val="14"/>
                <w:szCs w:val="14"/>
                <w:lang w:val="es-CO"/>
              </w:rPr>
              <w:t xml:space="preserve">• No se aceptarán certificaciones cuya calificación sea mala o deficiente </w:t>
            </w:r>
          </w:p>
          <w:p w14:paraId="165B8F22" w14:textId="77777777" w:rsidR="00373A7B" w:rsidRPr="007A7652" w:rsidRDefault="00373A7B" w:rsidP="00D83127">
            <w:pPr>
              <w:pStyle w:val="Textoindependiente2"/>
              <w:tabs>
                <w:tab w:val="left" w:pos="1980"/>
              </w:tabs>
              <w:spacing w:after="0" w:line="240" w:lineRule="auto"/>
              <w:rPr>
                <w:rFonts w:ascii="Arial" w:hAnsi="Arial" w:cs="Arial"/>
                <w:sz w:val="14"/>
                <w:szCs w:val="14"/>
                <w:lang w:val="es-CO"/>
              </w:rPr>
            </w:pPr>
          </w:p>
          <w:p w14:paraId="518ED5E8" w14:textId="77777777" w:rsidR="00373A7B" w:rsidRPr="007A7652" w:rsidRDefault="00373A7B" w:rsidP="00D83127">
            <w:pPr>
              <w:jc w:val="both"/>
              <w:rPr>
                <w:rFonts w:ascii="Arial" w:hAnsi="Arial" w:cs="Arial"/>
                <w:sz w:val="14"/>
                <w:szCs w:val="14"/>
              </w:rPr>
            </w:pPr>
            <w:r w:rsidRPr="007A7652">
              <w:rPr>
                <w:rFonts w:ascii="Arial" w:hAnsi="Arial" w:cs="Arial"/>
                <w:b/>
                <w:sz w:val="14"/>
                <w:szCs w:val="14"/>
              </w:rPr>
              <w:t xml:space="preserve">NOTA 1: </w:t>
            </w:r>
            <w:r w:rsidRPr="007A7652">
              <w:rPr>
                <w:rFonts w:ascii="Arial" w:hAnsi="Arial" w:cs="Arial"/>
                <w:sz w:val="14"/>
                <w:szCs w:val="14"/>
              </w:rPr>
              <w:t>Las certificaciones serán objeto de verificación; no serán tenidas en cuenta aquellas certificaciones en las que no se pueda constatar que el contratista cumplió a cabalidad con el objeto contractual.</w:t>
            </w:r>
          </w:p>
          <w:p w14:paraId="6FB0F4DA" w14:textId="77777777" w:rsidR="00373A7B" w:rsidRPr="007A7652" w:rsidRDefault="00373A7B" w:rsidP="00D83127">
            <w:pPr>
              <w:jc w:val="both"/>
              <w:rPr>
                <w:rFonts w:ascii="Arial" w:hAnsi="Arial" w:cs="Arial"/>
                <w:color w:val="000000"/>
                <w:sz w:val="14"/>
                <w:szCs w:val="14"/>
              </w:rPr>
            </w:pPr>
          </w:p>
          <w:p w14:paraId="72AE4BA6" w14:textId="77777777" w:rsidR="00373A7B" w:rsidRPr="007A7652" w:rsidRDefault="00373A7B" w:rsidP="00D83127">
            <w:pPr>
              <w:pStyle w:val="Textoindependiente2"/>
              <w:tabs>
                <w:tab w:val="left" w:pos="1980"/>
              </w:tabs>
              <w:spacing w:after="0" w:line="240" w:lineRule="auto"/>
              <w:jc w:val="both"/>
              <w:rPr>
                <w:rFonts w:ascii="Arial" w:hAnsi="Arial" w:cs="Arial"/>
                <w:color w:val="000000"/>
                <w:sz w:val="14"/>
                <w:szCs w:val="14"/>
                <w:lang w:val="es-CO"/>
              </w:rPr>
            </w:pPr>
            <w:r w:rsidRPr="007A7652">
              <w:rPr>
                <w:rFonts w:ascii="Arial" w:hAnsi="Arial" w:cs="Arial"/>
                <w:b/>
                <w:color w:val="000000"/>
                <w:sz w:val="14"/>
                <w:szCs w:val="14"/>
                <w:lang w:val="es-CO"/>
              </w:rPr>
              <w:t xml:space="preserve">NOTA 2: </w:t>
            </w:r>
            <w:r w:rsidRPr="007A7652">
              <w:rPr>
                <w:rFonts w:ascii="Arial" w:hAnsi="Arial" w:cs="Arial"/>
                <w:color w:val="000000"/>
                <w:sz w:val="14"/>
                <w:szCs w:val="14"/>
                <w:lang w:val="es-CO"/>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23991445" w14:textId="77777777" w:rsidR="00373A7B" w:rsidRPr="009C13AC" w:rsidRDefault="00373A7B" w:rsidP="00D83127">
            <w:pPr>
              <w:ind w:left="29"/>
              <w:jc w:val="both"/>
              <w:rPr>
                <w:rFonts w:ascii="Arial" w:hAnsi="Arial" w:cs="Arial"/>
                <w:sz w:val="14"/>
                <w:szCs w:val="14"/>
                <w:lang w:val="es-ES" w:eastAsia="es-ES"/>
              </w:rPr>
            </w:pPr>
          </w:p>
        </w:tc>
        <w:tc>
          <w:tcPr>
            <w:tcW w:w="855" w:type="dxa"/>
            <w:shd w:val="clear" w:color="auto" w:fill="auto"/>
            <w:vAlign w:val="center"/>
          </w:tcPr>
          <w:p w14:paraId="42AB635F" w14:textId="77777777" w:rsidR="00373A7B" w:rsidRPr="009C13AC" w:rsidRDefault="00373A7B" w:rsidP="00D83127">
            <w:pPr>
              <w:jc w:val="both"/>
              <w:rPr>
                <w:rFonts w:ascii="Arial" w:hAnsi="Arial" w:cs="Arial"/>
                <w:b/>
                <w:sz w:val="14"/>
                <w:szCs w:val="14"/>
                <w:lang w:eastAsia="es-ES"/>
              </w:rPr>
            </w:pPr>
          </w:p>
        </w:tc>
        <w:tc>
          <w:tcPr>
            <w:tcW w:w="851" w:type="dxa"/>
            <w:shd w:val="clear" w:color="auto" w:fill="auto"/>
            <w:vAlign w:val="center"/>
          </w:tcPr>
          <w:p w14:paraId="44101837" w14:textId="77777777" w:rsidR="00373A7B" w:rsidRPr="009C13AC" w:rsidRDefault="00373A7B" w:rsidP="00D83127">
            <w:pPr>
              <w:jc w:val="both"/>
              <w:rPr>
                <w:rFonts w:ascii="Arial" w:hAnsi="Arial" w:cs="Arial"/>
                <w:b/>
                <w:sz w:val="14"/>
                <w:szCs w:val="14"/>
                <w:lang w:eastAsia="es-ES"/>
              </w:rPr>
            </w:pPr>
          </w:p>
        </w:tc>
      </w:tr>
      <w:tr w:rsidR="00373A7B" w:rsidRPr="009C13AC" w14:paraId="1C119D44" w14:textId="77777777" w:rsidTr="00373A7B">
        <w:trPr>
          <w:trHeight w:val="20"/>
          <w:jc w:val="center"/>
        </w:trPr>
        <w:tc>
          <w:tcPr>
            <w:tcW w:w="573" w:type="dxa"/>
            <w:shd w:val="clear" w:color="auto" w:fill="auto"/>
            <w:vAlign w:val="center"/>
          </w:tcPr>
          <w:p w14:paraId="4E5274AF"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4C533BC2" w14:textId="77777777" w:rsidR="00373A7B" w:rsidRDefault="00373A7B" w:rsidP="00D83127">
            <w:pPr>
              <w:jc w:val="both"/>
              <w:rPr>
                <w:rFonts w:ascii="Arial" w:hAnsi="Arial" w:cs="Arial"/>
                <w:b/>
                <w:sz w:val="14"/>
                <w:szCs w:val="14"/>
                <w:lang w:eastAsia="es-ES"/>
              </w:rPr>
            </w:pPr>
            <w:r w:rsidRPr="00EE65E7">
              <w:rPr>
                <w:rFonts w:ascii="Arial" w:hAnsi="Arial" w:cs="Arial"/>
                <w:b/>
                <w:sz w:val="14"/>
                <w:szCs w:val="14"/>
                <w:lang w:eastAsia="es-ES"/>
              </w:rPr>
              <w:t>PERSONAL MINIMO REQUERIDO</w:t>
            </w:r>
          </w:p>
          <w:p w14:paraId="302867AE" w14:textId="77777777" w:rsidR="00373A7B" w:rsidRDefault="00373A7B" w:rsidP="00D83127">
            <w:pPr>
              <w:jc w:val="both"/>
              <w:rPr>
                <w:rFonts w:ascii="Arial" w:hAnsi="Arial" w:cs="Arial"/>
                <w:b/>
                <w:sz w:val="14"/>
                <w:szCs w:val="14"/>
                <w:lang w:eastAsia="es-ES"/>
              </w:rPr>
            </w:pPr>
          </w:p>
          <w:p w14:paraId="191E4EC3" w14:textId="77777777" w:rsidR="00373A7B" w:rsidRPr="009C13AC" w:rsidRDefault="00373A7B" w:rsidP="00D83127">
            <w:pPr>
              <w:jc w:val="both"/>
              <w:rPr>
                <w:rFonts w:ascii="Arial" w:hAnsi="Arial" w:cs="Arial"/>
                <w:b/>
                <w:sz w:val="14"/>
                <w:szCs w:val="14"/>
                <w:lang w:eastAsia="es-ES"/>
              </w:rPr>
            </w:pPr>
            <w:r w:rsidRPr="009C13AC">
              <w:rPr>
                <w:rFonts w:ascii="Arial" w:hAnsi="Arial" w:cs="Arial"/>
                <w:b/>
                <w:sz w:val="14"/>
                <w:szCs w:val="14"/>
                <w:lang w:eastAsia="es-ES"/>
              </w:rPr>
              <w:t>EXPERIENCIA DEL PERSONAL</w:t>
            </w:r>
          </w:p>
          <w:p w14:paraId="3AC04C6E" w14:textId="77777777" w:rsidR="00373A7B" w:rsidRPr="009C13AC" w:rsidRDefault="00373A7B" w:rsidP="00D83127">
            <w:pPr>
              <w:jc w:val="both"/>
              <w:rPr>
                <w:rFonts w:ascii="Arial" w:hAnsi="Arial" w:cs="Arial"/>
                <w:sz w:val="14"/>
                <w:szCs w:val="14"/>
                <w:lang w:eastAsia="es-ES"/>
              </w:rPr>
            </w:pPr>
          </w:p>
          <w:p w14:paraId="7E40FDA3" w14:textId="77777777" w:rsidR="00373A7B" w:rsidRPr="00545C37" w:rsidRDefault="00373A7B" w:rsidP="00D83127">
            <w:pPr>
              <w:jc w:val="both"/>
              <w:rPr>
                <w:rFonts w:ascii="Arial" w:hAnsi="Arial" w:cs="Arial"/>
                <w:b/>
                <w:bCs/>
                <w:sz w:val="14"/>
                <w:szCs w:val="14"/>
                <w:lang w:eastAsia="es-ES"/>
              </w:rPr>
            </w:pPr>
            <w:r w:rsidRPr="00545C37">
              <w:rPr>
                <w:rFonts w:ascii="Arial" w:hAnsi="Arial" w:cs="Arial"/>
                <w:b/>
                <w:bCs/>
                <w:sz w:val="14"/>
                <w:szCs w:val="14"/>
                <w:lang w:eastAsia="es-ES"/>
              </w:rPr>
              <w:t>PROFESIONAL</w:t>
            </w:r>
          </w:p>
          <w:p w14:paraId="1E4F42B7" w14:textId="77777777" w:rsidR="00373A7B" w:rsidRDefault="00373A7B" w:rsidP="00D83127">
            <w:pPr>
              <w:jc w:val="both"/>
              <w:rPr>
                <w:rFonts w:ascii="Arial" w:hAnsi="Arial" w:cs="Arial"/>
                <w:sz w:val="14"/>
                <w:szCs w:val="14"/>
                <w:lang w:eastAsia="es-ES"/>
              </w:rPr>
            </w:pPr>
          </w:p>
          <w:p w14:paraId="61BF1A8E" w14:textId="77777777" w:rsidR="00373A7B" w:rsidRDefault="00373A7B" w:rsidP="00D83127">
            <w:pPr>
              <w:jc w:val="both"/>
              <w:rPr>
                <w:rFonts w:ascii="Arial" w:hAnsi="Arial" w:cs="Arial"/>
                <w:sz w:val="14"/>
                <w:szCs w:val="14"/>
                <w:lang w:eastAsia="es-ES"/>
              </w:rPr>
            </w:pPr>
            <w:r w:rsidRPr="009C13AC">
              <w:rPr>
                <w:rFonts w:ascii="Arial" w:hAnsi="Arial" w:cs="Arial"/>
                <w:sz w:val="14"/>
                <w:szCs w:val="14"/>
                <w:lang w:eastAsia="es-ES"/>
              </w:rPr>
              <w:t xml:space="preserve">El oferente dentro de su propuesta deberá presentar un (1) ingeniero electricista y/o eléctrico, y/o electromecánico, y/o de distribución y redes eléctricas con experiencia profesional de </w:t>
            </w:r>
            <w:r w:rsidRPr="00EE65E7">
              <w:rPr>
                <w:rFonts w:ascii="Arial" w:hAnsi="Arial" w:cs="Arial"/>
                <w:sz w:val="14"/>
                <w:szCs w:val="14"/>
                <w:lang w:eastAsia="es-ES"/>
              </w:rPr>
              <w:t>dos años</w:t>
            </w:r>
            <w:r w:rsidRPr="009C13AC">
              <w:rPr>
                <w:rFonts w:ascii="Arial" w:hAnsi="Arial" w:cs="Arial"/>
                <w:sz w:val="14"/>
                <w:szCs w:val="14"/>
                <w:lang w:eastAsia="es-ES"/>
              </w:rPr>
              <w:t xml:space="preserve"> a partir de la expedición de la tarjeta profesional por el Consejo Profesional Nacional de Ingenierías Eléctrica, Mecánica y Profesiones afine</w:t>
            </w:r>
            <w:r>
              <w:rPr>
                <w:rFonts w:ascii="Arial" w:hAnsi="Arial" w:cs="Arial"/>
                <w:sz w:val="14"/>
                <w:szCs w:val="14"/>
                <w:lang w:eastAsia="es-ES"/>
              </w:rPr>
              <w:t>s.</w:t>
            </w:r>
            <w:r w:rsidRPr="009C13AC">
              <w:rPr>
                <w:rFonts w:ascii="Arial" w:hAnsi="Arial" w:cs="Arial"/>
                <w:sz w:val="14"/>
                <w:szCs w:val="14"/>
                <w:lang w:eastAsia="es-ES"/>
              </w:rPr>
              <w:t xml:space="preserve">, </w:t>
            </w:r>
          </w:p>
          <w:p w14:paraId="7B6A9CA3" w14:textId="77777777" w:rsidR="00373A7B" w:rsidRDefault="00373A7B" w:rsidP="00D83127">
            <w:pPr>
              <w:jc w:val="both"/>
              <w:rPr>
                <w:rFonts w:ascii="Arial" w:hAnsi="Arial" w:cs="Arial"/>
                <w:sz w:val="14"/>
                <w:szCs w:val="14"/>
                <w:lang w:eastAsia="es-ES"/>
              </w:rPr>
            </w:pPr>
          </w:p>
          <w:p w14:paraId="44081E5D" w14:textId="77777777" w:rsidR="00373A7B" w:rsidRPr="009C13AC" w:rsidRDefault="00373A7B" w:rsidP="00D83127">
            <w:pPr>
              <w:jc w:val="both"/>
              <w:rPr>
                <w:rFonts w:ascii="Arial" w:hAnsi="Arial" w:cs="Arial"/>
                <w:sz w:val="14"/>
                <w:szCs w:val="14"/>
                <w:lang w:eastAsia="es-ES"/>
              </w:rPr>
            </w:pPr>
            <w:r w:rsidRPr="009C13AC">
              <w:rPr>
                <w:rFonts w:ascii="Arial" w:hAnsi="Arial" w:cs="Arial"/>
                <w:sz w:val="14"/>
                <w:szCs w:val="14"/>
                <w:lang w:eastAsia="es-ES"/>
              </w:rPr>
              <w:t xml:space="preserve">Inspector RETIE vigente y/o Diplomado en el reglamento </w:t>
            </w:r>
            <w:r w:rsidRPr="00EE65E7">
              <w:rPr>
                <w:rFonts w:ascii="Arial" w:hAnsi="Arial" w:cs="Arial"/>
                <w:sz w:val="14"/>
                <w:szCs w:val="14"/>
                <w:lang w:eastAsia="es-ES"/>
              </w:rPr>
              <w:t>técnico de instalaciones eléctricas RETIE 2013 y/o 2024, y/o Diplomado NEC 2017 y/o 2020, para lo cual deberá anexar fotocopia de diploma profesional, y/o tarjeta profesional, y/o constancia inspector RETIE vigente y/o Diplomado RETIE 2013 y/o 2024, y/o Diplomado NEC 2017</w:t>
            </w:r>
            <w:r w:rsidRPr="00EE65E7">
              <w:rPr>
                <w:sz w:val="14"/>
                <w:szCs w:val="14"/>
                <w:lang w:eastAsia="es-ES"/>
              </w:rPr>
              <w:t xml:space="preserve"> </w:t>
            </w:r>
            <w:r w:rsidRPr="00EE65E7">
              <w:rPr>
                <w:rFonts w:ascii="Arial" w:hAnsi="Arial" w:cs="Arial"/>
                <w:sz w:val="14"/>
                <w:szCs w:val="14"/>
                <w:lang w:eastAsia="es-ES"/>
              </w:rPr>
              <w:t>y/o 2020 y/o posterior, expedida por institución educativa legalmente constituida.</w:t>
            </w:r>
          </w:p>
          <w:p w14:paraId="0681A716" w14:textId="77777777" w:rsidR="00373A7B" w:rsidRPr="009C13AC" w:rsidRDefault="00373A7B" w:rsidP="00D83127">
            <w:pPr>
              <w:jc w:val="both"/>
              <w:rPr>
                <w:rFonts w:ascii="Arial" w:hAnsi="Arial" w:cs="Arial"/>
                <w:sz w:val="14"/>
                <w:szCs w:val="14"/>
                <w:lang w:eastAsia="es-ES"/>
              </w:rPr>
            </w:pPr>
          </w:p>
          <w:p w14:paraId="36F3AD8A" w14:textId="77777777" w:rsidR="00373A7B" w:rsidRPr="009C13AC" w:rsidRDefault="00373A7B" w:rsidP="00D83127">
            <w:pPr>
              <w:jc w:val="both"/>
              <w:rPr>
                <w:rFonts w:ascii="Arial" w:hAnsi="Arial" w:cs="Arial"/>
                <w:sz w:val="14"/>
                <w:szCs w:val="14"/>
                <w:lang w:eastAsia="es-ES"/>
              </w:rPr>
            </w:pPr>
            <w:r w:rsidRPr="009C13AC">
              <w:rPr>
                <w:rFonts w:ascii="Arial" w:hAnsi="Arial" w:cs="Arial"/>
                <w:sz w:val="14"/>
                <w:szCs w:val="14"/>
                <w:lang w:eastAsia="es-ES"/>
              </w:rPr>
              <w:t xml:space="preserve">Experiencia específica en instalaciones eléctricas e instalación de </w:t>
            </w:r>
            <w:r w:rsidRPr="00EE65E7">
              <w:rPr>
                <w:rFonts w:ascii="Arial" w:hAnsi="Arial" w:cs="Arial"/>
                <w:sz w:val="14"/>
                <w:szCs w:val="14"/>
                <w:lang w:eastAsia="es-ES"/>
              </w:rPr>
              <w:t>equipos en media y baja tensión, lo anterior se acreditará con la presentación en su propuesta certificaciones expedidas por entidades públicas y/o privadas. El ingeniero electricista y/o eléctrico, y/o electromecánico, y/o de distribución y redes eléctricas presentado será el encargado de llevar a cabo la dirección, coordinación y ejecución del contrato.</w:t>
            </w:r>
          </w:p>
          <w:p w14:paraId="3D5569F7" w14:textId="77777777" w:rsidR="00373A7B" w:rsidRDefault="00373A7B" w:rsidP="00D83127">
            <w:pPr>
              <w:jc w:val="both"/>
              <w:rPr>
                <w:rFonts w:ascii="Arial" w:hAnsi="Arial" w:cs="Arial"/>
                <w:sz w:val="14"/>
                <w:szCs w:val="14"/>
                <w:lang w:eastAsia="es-ES"/>
              </w:rPr>
            </w:pPr>
          </w:p>
          <w:p w14:paraId="10CEF29D" w14:textId="77777777" w:rsidR="00373A7B" w:rsidRPr="009C13AC" w:rsidRDefault="00373A7B" w:rsidP="00D83127">
            <w:pPr>
              <w:jc w:val="both"/>
              <w:rPr>
                <w:rFonts w:ascii="Arial" w:hAnsi="Arial" w:cs="Arial"/>
                <w:sz w:val="14"/>
                <w:szCs w:val="14"/>
                <w:lang w:eastAsia="es-ES"/>
              </w:rPr>
            </w:pPr>
            <w:r w:rsidRPr="009C13AC">
              <w:rPr>
                <w:rFonts w:ascii="Arial" w:hAnsi="Arial" w:cs="Arial"/>
                <w:sz w:val="14"/>
                <w:szCs w:val="14"/>
                <w:lang w:eastAsia="es-ES"/>
              </w:rPr>
              <w:t>Todos (Ingeniero electricista y/o eléctrico y/o electromecánico, y/o de distribución y redes eléctricas y técnicos electricistas y/o tecnólogos electricistas y/o  electromecánicos, y/o electromecánicos industriales, y/o electricidad industrial y de</w:t>
            </w:r>
            <w:r>
              <w:rPr>
                <w:rFonts w:ascii="Arial" w:hAnsi="Arial" w:cs="Arial"/>
                <w:sz w:val="14"/>
                <w:szCs w:val="14"/>
                <w:lang w:eastAsia="es-ES"/>
              </w:rPr>
              <w:t xml:space="preserve"> </w:t>
            </w:r>
            <w:r w:rsidRPr="009C13AC">
              <w:rPr>
                <w:rFonts w:ascii="Arial" w:hAnsi="Arial" w:cs="Arial"/>
                <w:sz w:val="14"/>
                <w:szCs w:val="14"/>
                <w:lang w:eastAsia="es-ES"/>
              </w:rPr>
              <w:t>potencia</w:t>
            </w:r>
            <w:r>
              <w:rPr>
                <w:rFonts w:ascii="Arial" w:hAnsi="Arial" w:cs="Arial"/>
                <w:sz w:val="14"/>
                <w:szCs w:val="14"/>
                <w:lang w:eastAsia="es-ES"/>
              </w:rPr>
              <w:t xml:space="preserve"> </w:t>
            </w:r>
            <w:r w:rsidRPr="009C13AC">
              <w:rPr>
                <w:rFonts w:ascii="Arial" w:hAnsi="Arial" w:cs="Arial"/>
                <w:sz w:val="14"/>
                <w:szCs w:val="14"/>
                <w:lang w:eastAsia="es-ES"/>
              </w:rPr>
              <w:t>tendrán una disponibilidad de tiempo completo cien por ciento (100%), siete (7) días a la semana y veinticuatro (24) horas diarias durante la ejecución del contrato, con el fin de coordinar las actividades a realizar con el supervisor del mismo. Adicional a lo anterior el contratista deberá contar con auxiliares, conductores, vehículos y demás recursos (humanos y logísticos) que se requieran para llevar a cabo la ejecución de los trabajos estipulados</w:t>
            </w:r>
            <w:r>
              <w:rPr>
                <w:rFonts w:ascii="Arial" w:hAnsi="Arial" w:cs="Arial"/>
                <w:sz w:val="14"/>
                <w:szCs w:val="14"/>
                <w:lang w:eastAsia="es-ES"/>
              </w:rPr>
              <w:t xml:space="preserve"> en las</w:t>
            </w:r>
            <w:r w:rsidRPr="009C13AC">
              <w:rPr>
                <w:rFonts w:ascii="Arial" w:hAnsi="Arial" w:cs="Arial"/>
                <w:sz w:val="14"/>
                <w:szCs w:val="14"/>
                <w:lang w:eastAsia="es-ES"/>
              </w:rPr>
              <w:t xml:space="preserve"> “ESPECIFICACIONES TÉCNICAS MÍNIMAS” y  “</w:t>
            </w:r>
            <w:r w:rsidRPr="009C13AC">
              <w:rPr>
                <w:rFonts w:ascii="Arial" w:hAnsi="Arial" w:cs="Arial"/>
                <w:sz w:val="14"/>
                <w:szCs w:val="14"/>
                <w:lang w:val="es-ES" w:eastAsia="es-ES"/>
              </w:rPr>
              <w:t>LUGARES Y CARACTERÍSTICAS GENERALES PARA REALIZAR LOS MANTENIMIENTOS”</w:t>
            </w:r>
            <w:r w:rsidRPr="009C13AC">
              <w:rPr>
                <w:rFonts w:ascii="Arial" w:hAnsi="Arial" w:cs="Arial"/>
                <w:sz w:val="14"/>
                <w:szCs w:val="14"/>
                <w:lang w:eastAsia="es-ES"/>
              </w:rPr>
              <w:t xml:space="preserve">, sin generar costo adicional para la Policía </w:t>
            </w:r>
            <w:r>
              <w:rPr>
                <w:rFonts w:ascii="Arial" w:hAnsi="Arial" w:cs="Arial"/>
                <w:sz w:val="14"/>
                <w:szCs w:val="14"/>
                <w:lang w:eastAsia="es-ES"/>
              </w:rPr>
              <w:t>Metropolitana de Ibagué</w:t>
            </w:r>
            <w:r w:rsidRPr="009C13AC">
              <w:rPr>
                <w:rFonts w:ascii="Arial" w:hAnsi="Arial" w:cs="Arial"/>
                <w:sz w:val="14"/>
                <w:szCs w:val="14"/>
                <w:lang w:eastAsia="es-ES"/>
              </w:rPr>
              <w:t>. Así mismo deberá presentar un cronograma estableciendo fechas, y cantidad de personal requerido (cuadrillas) para llevar a cabo la ejecución del contrato dentro del plazo estipulado, sin generar costo para la institución.</w:t>
            </w:r>
          </w:p>
        </w:tc>
        <w:tc>
          <w:tcPr>
            <w:tcW w:w="855" w:type="dxa"/>
            <w:shd w:val="clear" w:color="auto" w:fill="auto"/>
            <w:vAlign w:val="center"/>
          </w:tcPr>
          <w:p w14:paraId="6E3E2841" w14:textId="77777777" w:rsidR="00373A7B" w:rsidRPr="009C13AC" w:rsidRDefault="00373A7B" w:rsidP="00D83127">
            <w:pPr>
              <w:jc w:val="both"/>
              <w:rPr>
                <w:rFonts w:ascii="Arial" w:hAnsi="Arial" w:cs="Arial"/>
                <w:b/>
                <w:sz w:val="14"/>
                <w:szCs w:val="14"/>
                <w:lang w:eastAsia="es-ES"/>
              </w:rPr>
            </w:pPr>
          </w:p>
        </w:tc>
        <w:tc>
          <w:tcPr>
            <w:tcW w:w="851" w:type="dxa"/>
            <w:shd w:val="clear" w:color="auto" w:fill="auto"/>
            <w:vAlign w:val="center"/>
          </w:tcPr>
          <w:p w14:paraId="619B40CB" w14:textId="77777777" w:rsidR="00373A7B" w:rsidRPr="009C13AC" w:rsidRDefault="00373A7B" w:rsidP="00D83127">
            <w:pPr>
              <w:jc w:val="both"/>
              <w:rPr>
                <w:rFonts w:ascii="Arial" w:hAnsi="Arial" w:cs="Arial"/>
                <w:b/>
                <w:sz w:val="14"/>
                <w:szCs w:val="14"/>
                <w:lang w:eastAsia="es-ES"/>
              </w:rPr>
            </w:pPr>
          </w:p>
        </w:tc>
      </w:tr>
      <w:tr w:rsidR="00373A7B" w:rsidRPr="009C13AC" w14:paraId="089F4C36" w14:textId="77777777" w:rsidTr="00373A7B">
        <w:trPr>
          <w:trHeight w:val="20"/>
          <w:jc w:val="center"/>
        </w:trPr>
        <w:tc>
          <w:tcPr>
            <w:tcW w:w="573" w:type="dxa"/>
            <w:shd w:val="clear" w:color="auto" w:fill="auto"/>
            <w:vAlign w:val="center"/>
          </w:tcPr>
          <w:p w14:paraId="6ACAF44B"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070AE31A" w14:textId="77777777" w:rsidR="00373A7B" w:rsidRPr="002F4560" w:rsidRDefault="00373A7B" w:rsidP="00D83127">
            <w:pPr>
              <w:jc w:val="both"/>
              <w:rPr>
                <w:rFonts w:ascii="Arial" w:hAnsi="Arial" w:cs="Arial"/>
                <w:b/>
                <w:sz w:val="14"/>
                <w:szCs w:val="14"/>
                <w:lang w:val="pt-PT" w:eastAsia="es-ES"/>
              </w:rPr>
            </w:pPr>
            <w:r w:rsidRPr="004A1D09">
              <w:rPr>
                <w:rFonts w:ascii="Arial" w:hAnsi="Arial" w:cs="Arial"/>
                <w:b/>
                <w:sz w:val="14"/>
                <w:szCs w:val="14"/>
                <w:lang w:val="pt-PT" w:eastAsia="es-ES"/>
              </w:rPr>
              <w:t>PERSONAL MINIMO REQUERIDO</w:t>
            </w:r>
          </w:p>
          <w:p w14:paraId="47B707AE" w14:textId="77777777" w:rsidR="00373A7B" w:rsidRPr="002F4560" w:rsidRDefault="00373A7B" w:rsidP="00D83127">
            <w:pPr>
              <w:jc w:val="both"/>
              <w:rPr>
                <w:rFonts w:ascii="Arial" w:hAnsi="Arial" w:cs="Arial"/>
                <w:b/>
                <w:bCs/>
                <w:sz w:val="14"/>
                <w:szCs w:val="14"/>
                <w:lang w:val="pt-PT" w:eastAsia="es-ES"/>
              </w:rPr>
            </w:pPr>
          </w:p>
          <w:p w14:paraId="53AE70A2" w14:textId="77777777" w:rsidR="00373A7B" w:rsidRPr="002F4560" w:rsidRDefault="00373A7B" w:rsidP="00D83127">
            <w:pPr>
              <w:jc w:val="both"/>
              <w:rPr>
                <w:rFonts w:ascii="Arial" w:hAnsi="Arial" w:cs="Arial"/>
                <w:b/>
                <w:bCs/>
                <w:sz w:val="14"/>
                <w:szCs w:val="14"/>
                <w:lang w:val="pt-PT" w:eastAsia="es-ES"/>
              </w:rPr>
            </w:pPr>
            <w:r w:rsidRPr="002F4560">
              <w:rPr>
                <w:rFonts w:ascii="Arial" w:hAnsi="Arial" w:cs="Arial"/>
                <w:b/>
                <w:bCs/>
                <w:sz w:val="14"/>
                <w:szCs w:val="14"/>
                <w:lang w:val="pt-PT" w:eastAsia="es-ES"/>
              </w:rPr>
              <w:t>TECNICOS O TECNOLOGOS</w:t>
            </w:r>
          </w:p>
          <w:p w14:paraId="6623C932" w14:textId="77777777" w:rsidR="00373A7B" w:rsidRPr="002F4560" w:rsidRDefault="00373A7B" w:rsidP="00D83127">
            <w:pPr>
              <w:jc w:val="both"/>
              <w:rPr>
                <w:rFonts w:ascii="Arial" w:hAnsi="Arial" w:cs="Arial"/>
                <w:sz w:val="14"/>
                <w:szCs w:val="14"/>
                <w:lang w:val="pt-PT" w:eastAsia="es-ES"/>
              </w:rPr>
            </w:pPr>
          </w:p>
          <w:p w14:paraId="05EA74E9" w14:textId="77777777" w:rsidR="00373A7B" w:rsidRPr="009C13AC" w:rsidRDefault="00373A7B" w:rsidP="00D83127">
            <w:pPr>
              <w:jc w:val="both"/>
              <w:rPr>
                <w:rFonts w:ascii="Arial" w:hAnsi="Arial" w:cs="Arial"/>
                <w:sz w:val="14"/>
                <w:szCs w:val="14"/>
                <w:lang w:eastAsia="es-ES"/>
              </w:rPr>
            </w:pPr>
            <w:r w:rsidRPr="009C13AC">
              <w:rPr>
                <w:rFonts w:ascii="Arial" w:hAnsi="Arial" w:cs="Arial"/>
                <w:sz w:val="14"/>
                <w:szCs w:val="14"/>
                <w:lang w:eastAsia="es-ES"/>
              </w:rPr>
              <w:t xml:space="preserve">El oferente dentro de su propuesta deberá presentar para la ejecución de los trabajos,  </w:t>
            </w:r>
            <w:r>
              <w:rPr>
                <w:rFonts w:ascii="Arial" w:hAnsi="Arial" w:cs="Arial"/>
                <w:sz w:val="14"/>
                <w:szCs w:val="14"/>
                <w:lang w:eastAsia="es-ES"/>
              </w:rPr>
              <w:t>dos</w:t>
            </w:r>
            <w:r w:rsidRPr="009C13AC">
              <w:rPr>
                <w:rFonts w:ascii="Arial" w:hAnsi="Arial" w:cs="Arial"/>
                <w:sz w:val="14"/>
                <w:szCs w:val="14"/>
                <w:lang w:eastAsia="es-ES"/>
              </w:rPr>
              <w:t xml:space="preserve"> (</w:t>
            </w:r>
            <w:r>
              <w:rPr>
                <w:rFonts w:ascii="Arial" w:hAnsi="Arial" w:cs="Arial"/>
                <w:sz w:val="14"/>
                <w:szCs w:val="14"/>
                <w:lang w:eastAsia="es-ES"/>
              </w:rPr>
              <w:t>2</w:t>
            </w:r>
            <w:r w:rsidRPr="009C13AC">
              <w:rPr>
                <w:rFonts w:ascii="Arial" w:hAnsi="Arial" w:cs="Arial"/>
                <w:sz w:val="14"/>
                <w:szCs w:val="14"/>
                <w:lang w:eastAsia="es-ES"/>
              </w:rPr>
              <w:t xml:space="preserve">) técnicos electricistas y/o tecnólogos electricistas y/o  electromecánicos, y/o electromecánicos industriales, y/o electricidad industrial y de potencia, para lo cual deberán presentar matricula profesional, con </w:t>
            </w:r>
            <w:r w:rsidRPr="004A1D09">
              <w:rPr>
                <w:rFonts w:ascii="Arial" w:hAnsi="Arial" w:cs="Arial"/>
                <w:sz w:val="14"/>
                <w:szCs w:val="14"/>
                <w:lang w:eastAsia="es-ES"/>
              </w:rPr>
              <w:t>experiencia general de dos (2) año a partir de su expedición antes del cierre del presente proceso de contratación, y experiencia especifica en operación y mantenimiento de instalaciones eléctricas interiores, montaje y conexiones de equipos en media y baja tensión, lo anterior se tendrá en cuenta, presentand</w:t>
            </w:r>
            <w:r>
              <w:rPr>
                <w:rFonts w:ascii="Arial" w:hAnsi="Arial" w:cs="Arial"/>
                <w:sz w:val="14"/>
                <w:szCs w:val="14"/>
                <w:lang w:eastAsia="es-ES"/>
              </w:rPr>
              <w:t xml:space="preserve">o certificaciones </w:t>
            </w:r>
            <w:r w:rsidRPr="004A1D09">
              <w:rPr>
                <w:rFonts w:ascii="Arial" w:hAnsi="Arial" w:cs="Arial"/>
                <w:sz w:val="14"/>
                <w:szCs w:val="14"/>
                <w:lang w:eastAsia="es-ES"/>
              </w:rPr>
              <w:t>expedida</w:t>
            </w:r>
            <w:r>
              <w:rPr>
                <w:rFonts w:ascii="Arial" w:hAnsi="Arial" w:cs="Arial"/>
                <w:sz w:val="14"/>
                <w:szCs w:val="14"/>
                <w:lang w:eastAsia="es-ES"/>
              </w:rPr>
              <w:t>s</w:t>
            </w:r>
            <w:r w:rsidRPr="004A1D09">
              <w:rPr>
                <w:rFonts w:ascii="Arial" w:hAnsi="Arial" w:cs="Arial"/>
                <w:sz w:val="14"/>
                <w:szCs w:val="14"/>
                <w:lang w:eastAsia="es-ES"/>
              </w:rPr>
              <w:t xml:space="preserve"> por una entidad pública y/o privada</w:t>
            </w:r>
            <w:r>
              <w:rPr>
                <w:rFonts w:ascii="Arial" w:hAnsi="Arial" w:cs="Arial"/>
                <w:sz w:val="14"/>
                <w:szCs w:val="14"/>
                <w:lang w:eastAsia="es-ES"/>
              </w:rPr>
              <w:t>.</w:t>
            </w:r>
          </w:p>
          <w:p w14:paraId="0E93B7C9" w14:textId="77777777" w:rsidR="00373A7B" w:rsidRPr="009C13AC" w:rsidRDefault="00373A7B" w:rsidP="00D83127">
            <w:pPr>
              <w:jc w:val="both"/>
              <w:rPr>
                <w:rFonts w:ascii="Arial" w:hAnsi="Arial" w:cs="Arial"/>
                <w:sz w:val="14"/>
                <w:szCs w:val="14"/>
                <w:lang w:eastAsia="es-ES"/>
              </w:rPr>
            </w:pPr>
          </w:p>
          <w:p w14:paraId="53FE42C8" w14:textId="77777777" w:rsidR="00373A7B" w:rsidRPr="009C13AC" w:rsidRDefault="00373A7B" w:rsidP="00D83127">
            <w:pPr>
              <w:jc w:val="both"/>
              <w:rPr>
                <w:rFonts w:ascii="Arial" w:hAnsi="Arial" w:cs="Arial"/>
                <w:sz w:val="14"/>
                <w:szCs w:val="14"/>
                <w:lang w:eastAsia="es-ES"/>
              </w:rPr>
            </w:pPr>
            <w:r w:rsidRPr="009C13AC">
              <w:rPr>
                <w:rFonts w:ascii="Arial" w:hAnsi="Arial" w:cs="Arial"/>
                <w:sz w:val="14"/>
                <w:szCs w:val="14"/>
                <w:lang w:eastAsia="es-ES"/>
              </w:rPr>
              <w:t>Deberán presentar matricula profesional expedida por el Consejo Nacional de Técnicos Electricistas CONTE y/o Consejo Profesional Nacional de Tecnólogos en Electricidad, Electromecánica, Electrónica y Afines CONALTEL.</w:t>
            </w:r>
          </w:p>
          <w:p w14:paraId="5C54C54D" w14:textId="77777777" w:rsidR="00373A7B" w:rsidRPr="009C13AC" w:rsidRDefault="00373A7B" w:rsidP="00D83127">
            <w:pPr>
              <w:jc w:val="both"/>
              <w:rPr>
                <w:rFonts w:ascii="Arial" w:hAnsi="Arial" w:cs="Arial"/>
                <w:sz w:val="14"/>
                <w:szCs w:val="14"/>
                <w:lang w:eastAsia="es-ES"/>
              </w:rPr>
            </w:pPr>
          </w:p>
          <w:p w14:paraId="3B220239" w14:textId="77777777" w:rsidR="00373A7B" w:rsidRDefault="00373A7B" w:rsidP="00D83127">
            <w:pPr>
              <w:jc w:val="both"/>
              <w:rPr>
                <w:rFonts w:ascii="Arial" w:hAnsi="Arial" w:cs="Arial"/>
                <w:sz w:val="14"/>
                <w:szCs w:val="14"/>
                <w:lang w:eastAsia="es-ES"/>
              </w:rPr>
            </w:pPr>
            <w:r w:rsidRPr="009C13AC">
              <w:rPr>
                <w:rFonts w:ascii="Arial" w:hAnsi="Arial" w:cs="Arial"/>
                <w:sz w:val="14"/>
                <w:szCs w:val="14"/>
                <w:lang w:eastAsia="es-ES"/>
              </w:rPr>
              <w:t>Los técnicos electricistas presentarán matricula profesional, además que deberán contar con certificación de trabajo seguro en alturas vigente. El personal de tecnólogos deberá presentar matricula profesional con certificación de trabajo seguro en alturas vigente.</w:t>
            </w:r>
          </w:p>
          <w:p w14:paraId="22BC2A16" w14:textId="77777777" w:rsidR="00373A7B" w:rsidRPr="009C13AC" w:rsidRDefault="00373A7B" w:rsidP="00D83127">
            <w:pPr>
              <w:jc w:val="both"/>
              <w:rPr>
                <w:rFonts w:ascii="Arial" w:hAnsi="Arial" w:cs="Arial"/>
                <w:sz w:val="14"/>
                <w:szCs w:val="14"/>
                <w:lang w:eastAsia="es-ES"/>
              </w:rPr>
            </w:pPr>
          </w:p>
          <w:p w14:paraId="27A75E9E" w14:textId="77777777" w:rsidR="00373A7B" w:rsidRDefault="00373A7B" w:rsidP="00D83127">
            <w:pPr>
              <w:jc w:val="both"/>
              <w:rPr>
                <w:rFonts w:ascii="Arial" w:hAnsi="Arial" w:cs="Arial"/>
                <w:sz w:val="14"/>
                <w:szCs w:val="14"/>
                <w:lang w:eastAsia="es-ES"/>
              </w:rPr>
            </w:pPr>
            <w:r w:rsidRPr="009C13AC">
              <w:rPr>
                <w:rFonts w:ascii="Arial" w:hAnsi="Arial" w:cs="Arial"/>
                <w:sz w:val="14"/>
                <w:szCs w:val="14"/>
                <w:lang w:eastAsia="es-ES"/>
              </w:rPr>
              <w:t>Todos (Ingeniero electricista y/o eléctrico y/o electromecánico, y/o de distribución y redes eléctricas y técnicos electricistas y/o tecnólogos electricistas y/o  electromecánicos, y/o electromecánicos industriales, y/o electricidad industrial y de</w:t>
            </w:r>
            <w:r>
              <w:rPr>
                <w:rFonts w:ascii="Arial" w:hAnsi="Arial" w:cs="Arial"/>
                <w:sz w:val="14"/>
                <w:szCs w:val="14"/>
                <w:lang w:eastAsia="es-ES"/>
              </w:rPr>
              <w:t xml:space="preserve"> </w:t>
            </w:r>
            <w:r w:rsidRPr="009C13AC">
              <w:rPr>
                <w:rFonts w:ascii="Arial" w:hAnsi="Arial" w:cs="Arial"/>
                <w:sz w:val="14"/>
                <w:szCs w:val="14"/>
                <w:lang w:eastAsia="es-ES"/>
              </w:rPr>
              <w:t xml:space="preserve">potencia) tendrán una disponibilidad de tiempo completo cien por ciento (100%), siete (7) días a la semana y veinticuatro (24) horas diarias durante la ejecución del contrato, con el fin de coordinar las actividades a realizar con el supervisor del mismo. Adicional a lo anterior el contratista deberá contar con auxiliares, conductores, vehículos y demás recursos (humanos y logísticos) que se requieran para llevar a cabo la ejecución de los trabajos estipulados </w:t>
            </w:r>
            <w:r>
              <w:rPr>
                <w:rFonts w:ascii="Arial" w:hAnsi="Arial" w:cs="Arial"/>
                <w:sz w:val="14"/>
                <w:szCs w:val="14"/>
                <w:lang w:eastAsia="es-ES"/>
              </w:rPr>
              <w:t xml:space="preserve"> en las</w:t>
            </w:r>
            <w:r w:rsidRPr="009C13AC">
              <w:rPr>
                <w:rFonts w:ascii="Arial" w:hAnsi="Arial" w:cs="Arial"/>
                <w:sz w:val="14"/>
                <w:szCs w:val="14"/>
                <w:lang w:eastAsia="es-ES"/>
              </w:rPr>
              <w:t xml:space="preserve"> “ESPECIFICACIONES TÉCNICAS MÍNIMAS” y  “</w:t>
            </w:r>
            <w:r w:rsidRPr="009C13AC">
              <w:rPr>
                <w:rFonts w:ascii="Arial" w:hAnsi="Arial" w:cs="Arial"/>
                <w:sz w:val="14"/>
                <w:szCs w:val="14"/>
                <w:lang w:val="es-ES" w:eastAsia="es-ES"/>
              </w:rPr>
              <w:t>LUGARES Y CARACTERÍSTICAS GENERALES PARA REALIZAR LOS MANTENIMIENTOS”</w:t>
            </w:r>
            <w:r w:rsidRPr="009C13AC">
              <w:rPr>
                <w:rFonts w:ascii="Arial" w:hAnsi="Arial" w:cs="Arial"/>
                <w:sz w:val="14"/>
                <w:szCs w:val="14"/>
                <w:lang w:eastAsia="es-ES"/>
              </w:rPr>
              <w:t xml:space="preserve">, sin generar costo adicional para la Policía </w:t>
            </w:r>
            <w:r>
              <w:rPr>
                <w:rFonts w:ascii="Arial" w:hAnsi="Arial" w:cs="Arial"/>
                <w:sz w:val="14"/>
                <w:szCs w:val="14"/>
                <w:lang w:eastAsia="es-ES"/>
              </w:rPr>
              <w:t>Metropolitana de Ibagué</w:t>
            </w:r>
            <w:r w:rsidRPr="009C13AC">
              <w:rPr>
                <w:rFonts w:ascii="Arial" w:hAnsi="Arial" w:cs="Arial"/>
                <w:sz w:val="14"/>
                <w:szCs w:val="14"/>
                <w:lang w:eastAsia="es-ES"/>
              </w:rPr>
              <w:t>. Así mismo deberá presentar un cronograma estableciendo fechas, y cantidad de personal requerido (cuadrillas) para llevar a cabo la ejecución del contrato dentro del plazo estipulado, sin generar costo para la institución.</w:t>
            </w:r>
          </w:p>
          <w:p w14:paraId="5AE597F5" w14:textId="77777777" w:rsidR="00373A7B" w:rsidRPr="009C13AC" w:rsidRDefault="00373A7B" w:rsidP="00D83127">
            <w:pPr>
              <w:jc w:val="both"/>
              <w:rPr>
                <w:rFonts w:ascii="Arial" w:hAnsi="Arial" w:cs="Arial"/>
                <w:b/>
                <w:sz w:val="14"/>
                <w:szCs w:val="14"/>
                <w:lang w:eastAsia="es-ES"/>
              </w:rPr>
            </w:pPr>
          </w:p>
        </w:tc>
        <w:tc>
          <w:tcPr>
            <w:tcW w:w="855" w:type="dxa"/>
            <w:shd w:val="clear" w:color="auto" w:fill="auto"/>
            <w:vAlign w:val="center"/>
          </w:tcPr>
          <w:p w14:paraId="35037390" w14:textId="77777777" w:rsidR="00373A7B" w:rsidRPr="009C13AC" w:rsidRDefault="00373A7B" w:rsidP="00D83127">
            <w:pPr>
              <w:jc w:val="both"/>
              <w:rPr>
                <w:rFonts w:ascii="Arial" w:hAnsi="Arial" w:cs="Arial"/>
                <w:b/>
                <w:sz w:val="14"/>
                <w:szCs w:val="14"/>
                <w:lang w:eastAsia="es-ES"/>
              </w:rPr>
            </w:pPr>
          </w:p>
        </w:tc>
        <w:tc>
          <w:tcPr>
            <w:tcW w:w="851" w:type="dxa"/>
            <w:shd w:val="clear" w:color="auto" w:fill="auto"/>
            <w:vAlign w:val="center"/>
          </w:tcPr>
          <w:p w14:paraId="607521D2" w14:textId="77777777" w:rsidR="00373A7B" w:rsidRPr="009C13AC" w:rsidRDefault="00373A7B" w:rsidP="00D83127">
            <w:pPr>
              <w:jc w:val="both"/>
              <w:rPr>
                <w:rFonts w:ascii="Arial" w:hAnsi="Arial" w:cs="Arial"/>
                <w:b/>
                <w:sz w:val="14"/>
                <w:szCs w:val="14"/>
                <w:lang w:eastAsia="es-ES"/>
              </w:rPr>
            </w:pPr>
          </w:p>
        </w:tc>
      </w:tr>
      <w:tr w:rsidR="00373A7B" w:rsidRPr="009C13AC" w14:paraId="22898244" w14:textId="77777777" w:rsidTr="00373A7B">
        <w:trPr>
          <w:trHeight w:val="20"/>
          <w:jc w:val="center"/>
        </w:trPr>
        <w:tc>
          <w:tcPr>
            <w:tcW w:w="573" w:type="dxa"/>
            <w:shd w:val="clear" w:color="auto" w:fill="auto"/>
            <w:vAlign w:val="center"/>
          </w:tcPr>
          <w:p w14:paraId="623B5BB4"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1A39E90D" w14:textId="77777777" w:rsidR="00373A7B" w:rsidRDefault="00373A7B" w:rsidP="00D83127">
            <w:pPr>
              <w:jc w:val="both"/>
              <w:rPr>
                <w:rFonts w:ascii="Arial" w:hAnsi="Arial" w:cs="Arial"/>
                <w:b/>
                <w:bCs/>
                <w:sz w:val="14"/>
                <w:szCs w:val="14"/>
                <w:lang w:eastAsia="es-ES"/>
              </w:rPr>
            </w:pPr>
            <w:r w:rsidRPr="009C13AC">
              <w:rPr>
                <w:rFonts w:ascii="Arial" w:hAnsi="Arial" w:cs="Arial"/>
                <w:b/>
                <w:bCs/>
                <w:sz w:val="14"/>
                <w:szCs w:val="14"/>
                <w:lang w:eastAsia="es-ES"/>
              </w:rPr>
              <w:t>COMPROMISO DE ANTICORRUPCIÓN</w:t>
            </w:r>
          </w:p>
          <w:p w14:paraId="3AAE5756" w14:textId="77777777" w:rsidR="00373A7B" w:rsidRPr="009C13AC" w:rsidRDefault="00373A7B" w:rsidP="00D83127">
            <w:pPr>
              <w:jc w:val="both"/>
              <w:rPr>
                <w:rFonts w:ascii="Arial" w:hAnsi="Arial" w:cs="Arial"/>
                <w:b/>
                <w:bCs/>
                <w:sz w:val="14"/>
                <w:szCs w:val="14"/>
                <w:lang w:eastAsia="es-ES"/>
              </w:rPr>
            </w:pPr>
          </w:p>
          <w:p w14:paraId="4D59603F" w14:textId="77777777" w:rsidR="00373A7B" w:rsidRPr="009C13AC" w:rsidRDefault="00373A7B" w:rsidP="00D83127">
            <w:pPr>
              <w:jc w:val="both"/>
              <w:rPr>
                <w:rFonts w:ascii="Arial" w:hAnsi="Arial" w:cs="Arial"/>
                <w:bCs/>
                <w:sz w:val="14"/>
                <w:szCs w:val="14"/>
                <w:lang w:eastAsia="es-ES"/>
              </w:rPr>
            </w:pPr>
            <w:r w:rsidRPr="009C13AC">
              <w:rPr>
                <w:rFonts w:ascii="Arial" w:hAnsi="Arial" w:cs="Arial"/>
                <w:bCs/>
                <w:sz w:val="14"/>
                <w:szCs w:val="14"/>
                <w:lang w:eastAsia="es-ES"/>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debiendo diligenciar el “FORMULARIO COMPROMISO ANTICORRUPCIÓN”.</w:t>
            </w:r>
          </w:p>
        </w:tc>
        <w:tc>
          <w:tcPr>
            <w:tcW w:w="855" w:type="dxa"/>
            <w:shd w:val="clear" w:color="auto" w:fill="auto"/>
            <w:vAlign w:val="center"/>
          </w:tcPr>
          <w:p w14:paraId="78CE4133" w14:textId="77777777" w:rsidR="00373A7B" w:rsidRPr="009C13AC" w:rsidRDefault="00373A7B" w:rsidP="00D83127">
            <w:pPr>
              <w:jc w:val="both"/>
              <w:rPr>
                <w:rFonts w:ascii="Arial" w:hAnsi="Arial" w:cs="Arial"/>
                <w:b/>
                <w:sz w:val="14"/>
                <w:szCs w:val="14"/>
                <w:lang w:eastAsia="es-ES"/>
              </w:rPr>
            </w:pPr>
          </w:p>
        </w:tc>
        <w:tc>
          <w:tcPr>
            <w:tcW w:w="851" w:type="dxa"/>
            <w:shd w:val="clear" w:color="auto" w:fill="auto"/>
            <w:vAlign w:val="center"/>
          </w:tcPr>
          <w:p w14:paraId="1BA84C72" w14:textId="77777777" w:rsidR="00373A7B" w:rsidRPr="009C13AC" w:rsidRDefault="00373A7B" w:rsidP="00D83127">
            <w:pPr>
              <w:jc w:val="both"/>
              <w:rPr>
                <w:rFonts w:ascii="Arial" w:hAnsi="Arial" w:cs="Arial"/>
                <w:b/>
                <w:sz w:val="14"/>
                <w:szCs w:val="14"/>
                <w:lang w:eastAsia="es-ES"/>
              </w:rPr>
            </w:pPr>
          </w:p>
        </w:tc>
      </w:tr>
      <w:tr w:rsidR="00373A7B" w:rsidRPr="009C13AC" w14:paraId="10343F69" w14:textId="77777777" w:rsidTr="00373A7B">
        <w:trPr>
          <w:trHeight w:val="20"/>
          <w:jc w:val="center"/>
        </w:trPr>
        <w:tc>
          <w:tcPr>
            <w:tcW w:w="573" w:type="dxa"/>
            <w:shd w:val="clear" w:color="auto" w:fill="auto"/>
            <w:vAlign w:val="center"/>
          </w:tcPr>
          <w:p w14:paraId="10571DCF" w14:textId="77777777" w:rsidR="00373A7B" w:rsidRPr="009C13AC" w:rsidRDefault="00373A7B" w:rsidP="00373A7B">
            <w:pPr>
              <w:numPr>
                <w:ilvl w:val="0"/>
                <w:numId w:val="36"/>
              </w:numPr>
              <w:spacing w:after="0" w:line="276" w:lineRule="auto"/>
              <w:ind w:left="0" w:firstLine="0"/>
              <w:contextualSpacing/>
              <w:rPr>
                <w:rFonts w:ascii="Arial" w:hAnsi="Arial" w:cs="Arial"/>
                <w:color w:val="000000"/>
                <w:sz w:val="14"/>
                <w:szCs w:val="14"/>
                <w:lang w:val="x-none" w:eastAsia="x-none"/>
              </w:rPr>
            </w:pPr>
          </w:p>
        </w:tc>
        <w:tc>
          <w:tcPr>
            <w:tcW w:w="8211" w:type="dxa"/>
            <w:shd w:val="clear" w:color="auto" w:fill="auto"/>
            <w:vAlign w:val="center"/>
          </w:tcPr>
          <w:p w14:paraId="791F3D07" w14:textId="77777777" w:rsidR="00373A7B" w:rsidRPr="009C13AC" w:rsidRDefault="00373A7B" w:rsidP="00D83127">
            <w:pPr>
              <w:jc w:val="both"/>
              <w:rPr>
                <w:rFonts w:ascii="Arial" w:hAnsi="Arial" w:cs="Arial"/>
                <w:b/>
                <w:bCs/>
                <w:sz w:val="14"/>
                <w:szCs w:val="14"/>
                <w:lang w:eastAsia="es-ES"/>
              </w:rPr>
            </w:pPr>
            <w:r w:rsidRPr="009C13AC">
              <w:rPr>
                <w:rFonts w:ascii="Arial" w:hAnsi="Arial" w:cs="Arial"/>
                <w:b/>
                <w:bCs/>
                <w:sz w:val="14"/>
                <w:szCs w:val="14"/>
                <w:lang w:eastAsia="es-ES"/>
              </w:rPr>
              <w:t xml:space="preserve">SEGURIDAD Y SALUD EN EL TRABAJO </w:t>
            </w:r>
          </w:p>
        </w:tc>
        <w:tc>
          <w:tcPr>
            <w:tcW w:w="855" w:type="dxa"/>
            <w:shd w:val="clear" w:color="auto" w:fill="auto"/>
            <w:vAlign w:val="center"/>
          </w:tcPr>
          <w:p w14:paraId="3E75238A" w14:textId="77777777" w:rsidR="00373A7B" w:rsidRPr="009C13AC" w:rsidRDefault="00373A7B" w:rsidP="00D83127">
            <w:pPr>
              <w:jc w:val="both"/>
              <w:rPr>
                <w:rFonts w:ascii="Arial" w:hAnsi="Arial" w:cs="Arial"/>
                <w:b/>
                <w:sz w:val="14"/>
                <w:szCs w:val="14"/>
                <w:lang w:eastAsia="es-ES"/>
              </w:rPr>
            </w:pPr>
          </w:p>
        </w:tc>
        <w:tc>
          <w:tcPr>
            <w:tcW w:w="851" w:type="dxa"/>
            <w:shd w:val="clear" w:color="auto" w:fill="auto"/>
            <w:vAlign w:val="center"/>
          </w:tcPr>
          <w:p w14:paraId="2EE1317C" w14:textId="77777777" w:rsidR="00373A7B" w:rsidRPr="009C13AC" w:rsidRDefault="00373A7B" w:rsidP="00D83127">
            <w:pPr>
              <w:jc w:val="both"/>
              <w:rPr>
                <w:rFonts w:ascii="Arial" w:hAnsi="Arial" w:cs="Arial"/>
                <w:b/>
                <w:sz w:val="14"/>
                <w:szCs w:val="14"/>
                <w:lang w:eastAsia="es-ES"/>
              </w:rPr>
            </w:pPr>
          </w:p>
        </w:tc>
      </w:tr>
      <w:tr w:rsidR="00373A7B" w:rsidRPr="009C13AC" w14:paraId="5BC542A1" w14:textId="77777777" w:rsidTr="00373A7B">
        <w:trPr>
          <w:trHeight w:val="20"/>
          <w:jc w:val="center"/>
        </w:trPr>
        <w:tc>
          <w:tcPr>
            <w:tcW w:w="573" w:type="dxa"/>
            <w:shd w:val="clear" w:color="auto" w:fill="auto"/>
            <w:vAlign w:val="center"/>
          </w:tcPr>
          <w:p w14:paraId="3F715F0F" w14:textId="77777777" w:rsidR="00373A7B" w:rsidRPr="009C13AC" w:rsidRDefault="00373A7B" w:rsidP="00D83127">
            <w:pPr>
              <w:spacing w:line="276" w:lineRule="auto"/>
              <w:contextualSpacing/>
              <w:rPr>
                <w:rFonts w:ascii="Arial" w:hAnsi="Arial" w:cs="Arial"/>
                <w:color w:val="000000"/>
                <w:sz w:val="14"/>
                <w:szCs w:val="14"/>
                <w:lang w:eastAsia="x-none"/>
              </w:rPr>
            </w:pPr>
            <w:r w:rsidRPr="009C13AC">
              <w:rPr>
                <w:rFonts w:ascii="Arial" w:hAnsi="Arial" w:cs="Arial"/>
                <w:color w:val="000000"/>
                <w:sz w:val="14"/>
                <w:szCs w:val="14"/>
                <w:lang w:eastAsia="x-none"/>
              </w:rPr>
              <w:t>1</w:t>
            </w:r>
            <w:r>
              <w:rPr>
                <w:rFonts w:ascii="Arial" w:hAnsi="Arial" w:cs="Arial"/>
                <w:color w:val="000000"/>
                <w:sz w:val="14"/>
                <w:szCs w:val="14"/>
                <w:lang w:eastAsia="x-none"/>
              </w:rPr>
              <w:t>4</w:t>
            </w:r>
            <w:r w:rsidRPr="009C13AC">
              <w:rPr>
                <w:rFonts w:ascii="Arial" w:hAnsi="Arial" w:cs="Arial"/>
                <w:color w:val="000000"/>
                <w:sz w:val="14"/>
                <w:szCs w:val="14"/>
                <w:lang w:eastAsia="x-none"/>
              </w:rPr>
              <w:t>.1</w:t>
            </w:r>
          </w:p>
        </w:tc>
        <w:tc>
          <w:tcPr>
            <w:tcW w:w="8211" w:type="dxa"/>
            <w:shd w:val="clear" w:color="auto" w:fill="auto"/>
            <w:vAlign w:val="center"/>
          </w:tcPr>
          <w:p w14:paraId="7B5899F6" w14:textId="77777777" w:rsidR="00373A7B" w:rsidRPr="009C13AC" w:rsidRDefault="00373A7B" w:rsidP="00D83127">
            <w:pPr>
              <w:jc w:val="both"/>
              <w:rPr>
                <w:rFonts w:ascii="Arial" w:hAnsi="Arial" w:cs="Arial"/>
                <w:sz w:val="14"/>
                <w:szCs w:val="14"/>
                <w:lang w:eastAsia="es-ES"/>
              </w:rPr>
            </w:pPr>
            <w:r w:rsidRPr="009C13AC">
              <w:rPr>
                <w:rFonts w:ascii="Arial" w:hAnsi="Arial" w:cs="Arial"/>
                <w:sz w:val="14"/>
                <w:szCs w:val="14"/>
                <w:lang w:eastAsia="es-ES"/>
              </w:rPr>
              <w:t>Durante el tiempo de garantía el contratista deberá cumplir con el protocolo de seguridad de instalaciones y normas internas de seguridad física en cada una de las unidades policiales en todo el territorio colombiano y con el Sistema de Gestión de Seguridad y Salud en el Trabajo de la Policía Nacional, debiendo diligenciar el formato “SISTEMA DE GESTIÓN DE SEGURIDAD Y SALUD EN EL TRABAJO”</w:t>
            </w:r>
          </w:p>
        </w:tc>
        <w:tc>
          <w:tcPr>
            <w:tcW w:w="855" w:type="dxa"/>
            <w:shd w:val="clear" w:color="auto" w:fill="auto"/>
            <w:vAlign w:val="center"/>
          </w:tcPr>
          <w:p w14:paraId="11177891" w14:textId="77777777" w:rsidR="00373A7B" w:rsidRPr="009C13AC" w:rsidRDefault="00373A7B" w:rsidP="00D83127">
            <w:pPr>
              <w:jc w:val="both"/>
              <w:rPr>
                <w:rFonts w:ascii="Arial" w:hAnsi="Arial" w:cs="Arial"/>
                <w:b/>
                <w:sz w:val="14"/>
                <w:szCs w:val="14"/>
                <w:lang w:eastAsia="es-ES"/>
              </w:rPr>
            </w:pPr>
          </w:p>
        </w:tc>
        <w:tc>
          <w:tcPr>
            <w:tcW w:w="851" w:type="dxa"/>
            <w:shd w:val="clear" w:color="auto" w:fill="auto"/>
            <w:vAlign w:val="center"/>
          </w:tcPr>
          <w:p w14:paraId="4C791270" w14:textId="77777777" w:rsidR="00373A7B" w:rsidRPr="009C13AC" w:rsidRDefault="00373A7B" w:rsidP="00D83127">
            <w:pPr>
              <w:jc w:val="both"/>
              <w:rPr>
                <w:rFonts w:ascii="Arial" w:hAnsi="Arial" w:cs="Arial"/>
                <w:b/>
                <w:sz w:val="14"/>
                <w:szCs w:val="14"/>
                <w:lang w:eastAsia="es-ES"/>
              </w:rPr>
            </w:pPr>
          </w:p>
        </w:tc>
      </w:tr>
      <w:tr w:rsidR="00373A7B" w:rsidRPr="009C13AC" w14:paraId="18326B64" w14:textId="77777777" w:rsidTr="00373A7B">
        <w:trPr>
          <w:trHeight w:val="20"/>
          <w:jc w:val="center"/>
        </w:trPr>
        <w:tc>
          <w:tcPr>
            <w:tcW w:w="573" w:type="dxa"/>
            <w:shd w:val="clear" w:color="auto" w:fill="auto"/>
            <w:vAlign w:val="center"/>
          </w:tcPr>
          <w:p w14:paraId="399A0290" w14:textId="77777777" w:rsidR="00373A7B" w:rsidRPr="009C13AC" w:rsidRDefault="00373A7B" w:rsidP="00D83127">
            <w:pPr>
              <w:spacing w:line="276" w:lineRule="auto"/>
              <w:contextualSpacing/>
              <w:rPr>
                <w:rFonts w:ascii="Arial" w:hAnsi="Arial" w:cs="Arial"/>
                <w:color w:val="000000"/>
                <w:sz w:val="14"/>
                <w:szCs w:val="14"/>
                <w:lang w:eastAsia="x-none"/>
              </w:rPr>
            </w:pPr>
            <w:r w:rsidRPr="009C13AC">
              <w:rPr>
                <w:rFonts w:ascii="Arial" w:hAnsi="Arial" w:cs="Arial"/>
                <w:color w:val="000000"/>
                <w:sz w:val="14"/>
                <w:szCs w:val="14"/>
                <w:lang w:eastAsia="x-none"/>
              </w:rPr>
              <w:t>16</w:t>
            </w:r>
          </w:p>
        </w:tc>
        <w:tc>
          <w:tcPr>
            <w:tcW w:w="8211" w:type="dxa"/>
            <w:shd w:val="clear" w:color="auto" w:fill="auto"/>
            <w:vAlign w:val="center"/>
          </w:tcPr>
          <w:p w14:paraId="6461339D" w14:textId="77777777" w:rsidR="00373A7B" w:rsidRPr="009C13AC" w:rsidRDefault="00373A7B" w:rsidP="00D83127">
            <w:pPr>
              <w:jc w:val="both"/>
              <w:rPr>
                <w:rFonts w:ascii="Arial" w:hAnsi="Arial" w:cs="Arial"/>
                <w:b/>
                <w:bCs/>
                <w:sz w:val="14"/>
                <w:szCs w:val="14"/>
                <w:lang w:eastAsia="es-ES"/>
              </w:rPr>
            </w:pPr>
            <w:r w:rsidRPr="009C13AC">
              <w:rPr>
                <w:rFonts w:ascii="Arial" w:hAnsi="Arial" w:cs="Arial"/>
                <w:b/>
                <w:bCs/>
                <w:sz w:val="14"/>
                <w:szCs w:val="14"/>
                <w:lang w:eastAsia="es-ES"/>
              </w:rPr>
              <w:t>FACTURACIÓN ELECTRÓNICA</w:t>
            </w:r>
          </w:p>
        </w:tc>
        <w:tc>
          <w:tcPr>
            <w:tcW w:w="855" w:type="dxa"/>
            <w:shd w:val="clear" w:color="auto" w:fill="auto"/>
            <w:vAlign w:val="center"/>
          </w:tcPr>
          <w:p w14:paraId="0005FE0F" w14:textId="77777777" w:rsidR="00373A7B" w:rsidRPr="009C13AC" w:rsidRDefault="00373A7B" w:rsidP="00D83127">
            <w:pPr>
              <w:jc w:val="both"/>
              <w:rPr>
                <w:rFonts w:ascii="Arial" w:hAnsi="Arial" w:cs="Arial"/>
                <w:b/>
                <w:sz w:val="14"/>
                <w:szCs w:val="14"/>
                <w:lang w:eastAsia="es-ES"/>
              </w:rPr>
            </w:pPr>
          </w:p>
        </w:tc>
        <w:tc>
          <w:tcPr>
            <w:tcW w:w="851" w:type="dxa"/>
            <w:shd w:val="clear" w:color="auto" w:fill="auto"/>
            <w:vAlign w:val="center"/>
          </w:tcPr>
          <w:p w14:paraId="00F027C5" w14:textId="77777777" w:rsidR="00373A7B" w:rsidRPr="009C13AC" w:rsidRDefault="00373A7B" w:rsidP="00D83127">
            <w:pPr>
              <w:jc w:val="both"/>
              <w:rPr>
                <w:rFonts w:ascii="Arial" w:hAnsi="Arial" w:cs="Arial"/>
                <w:b/>
                <w:sz w:val="14"/>
                <w:szCs w:val="14"/>
                <w:lang w:eastAsia="es-ES"/>
              </w:rPr>
            </w:pPr>
          </w:p>
        </w:tc>
      </w:tr>
      <w:tr w:rsidR="00373A7B" w:rsidRPr="009C13AC" w14:paraId="206B1A5F" w14:textId="77777777" w:rsidTr="00373A7B">
        <w:trPr>
          <w:trHeight w:val="20"/>
          <w:jc w:val="center"/>
        </w:trPr>
        <w:tc>
          <w:tcPr>
            <w:tcW w:w="573" w:type="dxa"/>
            <w:shd w:val="clear" w:color="auto" w:fill="auto"/>
            <w:vAlign w:val="center"/>
          </w:tcPr>
          <w:p w14:paraId="614E8CA6" w14:textId="77777777" w:rsidR="00373A7B" w:rsidRPr="009C13AC" w:rsidRDefault="00373A7B" w:rsidP="00D83127">
            <w:pPr>
              <w:spacing w:line="276" w:lineRule="auto"/>
              <w:contextualSpacing/>
              <w:rPr>
                <w:rFonts w:ascii="Arial" w:hAnsi="Arial" w:cs="Arial"/>
                <w:color w:val="000000"/>
                <w:sz w:val="14"/>
                <w:szCs w:val="14"/>
                <w:lang w:eastAsia="x-none"/>
              </w:rPr>
            </w:pPr>
            <w:r w:rsidRPr="009C13AC">
              <w:rPr>
                <w:rFonts w:ascii="Arial" w:hAnsi="Arial" w:cs="Arial"/>
                <w:color w:val="000000"/>
                <w:sz w:val="14"/>
                <w:szCs w:val="14"/>
                <w:lang w:eastAsia="x-none"/>
              </w:rPr>
              <w:t>16.1</w:t>
            </w:r>
          </w:p>
        </w:tc>
        <w:tc>
          <w:tcPr>
            <w:tcW w:w="8211" w:type="dxa"/>
            <w:shd w:val="clear" w:color="auto" w:fill="auto"/>
            <w:vAlign w:val="center"/>
          </w:tcPr>
          <w:p w14:paraId="1D7696BA" w14:textId="77777777" w:rsidR="00373A7B" w:rsidRPr="009C13AC" w:rsidRDefault="00373A7B" w:rsidP="00D83127">
            <w:pPr>
              <w:jc w:val="both"/>
              <w:rPr>
                <w:rFonts w:ascii="Arial" w:hAnsi="Arial" w:cs="Arial"/>
                <w:b/>
                <w:bCs/>
                <w:sz w:val="14"/>
                <w:szCs w:val="14"/>
                <w:lang w:eastAsia="es-ES"/>
              </w:rPr>
            </w:pPr>
            <w:r w:rsidRPr="00DF700B">
              <w:rPr>
                <w:rFonts w:ascii="Arial" w:hAnsi="Arial" w:cs="Arial"/>
                <w:bCs/>
                <w:sz w:val="14"/>
                <w:szCs w:val="14"/>
                <w:lang w:eastAsia="es-ES"/>
              </w:rPr>
              <w:t>Para efectuarse el pago el contratista deberá cumplir con la Circular Externa 042 del 26 de Diciembre 2023, por medio del cual La Administración del SIIF Nación informa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w:t>
            </w:r>
          </w:p>
        </w:tc>
        <w:tc>
          <w:tcPr>
            <w:tcW w:w="855" w:type="dxa"/>
            <w:shd w:val="clear" w:color="auto" w:fill="auto"/>
            <w:vAlign w:val="center"/>
          </w:tcPr>
          <w:p w14:paraId="69812221" w14:textId="77777777" w:rsidR="00373A7B" w:rsidRPr="009C13AC" w:rsidRDefault="00373A7B" w:rsidP="00D83127">
            <w:pPr>
              <w:jc w:val="both"/>
              <w:rPr>
                <w:rFonts w:ascii="Arial" w:hAnsi="Arial" w:cs="Arial"/>
                <w:b/>
                <w:sz w:val="14"/>
                <w:szCs w:val="14"/>
                <w:lang w:eastAsia="es-ES"/>
              </w:rPr>
            </w:pPr>
          </w:p>
        </w:tc>
        <w:tc>
          <w:tcPr>
            <w:tcW w:w="851" w:type="dxa"/>
            <w:shd w:val="clear" w:color="auto" w:fill="auto"/>
            <w:vAlign w:val="center"/>
          </w:tcPr>
          <w:p w14:paraId="1A072D8C" w14:textId="77777777" w:rsidR="00373A7B" w:rsidRPr="009C13AC" w:rsidRDefault="00373A7B" w:rsidP="00D83127">
            <w:pPr>
              <w:jc w:val="both"/>
              <w:rPr>
                <w:rFonts w:ascii="Arial" w:hAnsi="Arial" w:cs="Arial"/>
                <w:b/>
                <w:sz w:val="14"/>
                <w:szCs w:val="14"/>
                <w:lang w:eastAsia="es-ES"/>
              </w:rPr>
            </w:pPr>
          </w:p>
        </w:tc>
      </w:tr>
    </w:tbl>
    <w:p w14:paraId="07896B0E" w14:textId="77777777" w:rsidR="00373A7B" w:rsidRPr="00FD6BDE" w:rsidRDefault="00373A7B" w:rsidP="00FD6BDE"/>
    <w:p w14:paraId="74E5D731" w14:textId="0A424547" w:rsidR="004F2B47" w:rsidRDefault="004F2B47" w:rsidP="004F2B47">
      <w:pPr>
        <w:rPr>
          <w:rFonts w:ascii="Arial" w:hAnsi="Arial" w:cs="Arial"/>
          <w:b/>
          <w:sz w:val="20"/>
          <w:szCs w:val="20"/>
        </w:rPr>
      </w:pPr>
    </w:p>
    <w:p w14:paraId="2B687190" w14:textId="60D960B3" w:rsidR="00373A7B" w:rsidRDefault="00373A7B" w:rsidP="004F2B47">
      <w:pPr>
        <w:rPr>
          <w:rFonts w:ascii="Arial" w:hAnsi="Arial" w:cs="Arial"/>
          <w:b/>
          <w:sz w:val="20"/>
          <w:szCs w:val="20"/>
        </w:rPr>
      </w:pPr>
    </w:p>
    <w:p w14:paraId="0E5FA67F" w14:textId="06830618" w:rsidR="00373A7B" w:rsidRDefault="00373A7B" w:rsidP="004F2B47">
      <w:pPr>
        <w:rPr>
          <w:rFonts w:ascii="Arial" w:hAnsi="Arial" w:cs="Arial"/>
          <w:b/>
          <w:sz w:val="20"/>
          <w:szCs w:val="20"/>
        </w:rPr>
      </w:pPr>
    </w:p>
    <w:p w14:paraId="6B8D83C8" w14:textId="77777777" w:rsidR="00373A7B" w:rsidRDefault="00373A7B" w:rsidP="004F2B47">
      <w:pPr>
        <w:rPr>
          <w:rFonts w:ascii="Arial" w:hAnsi="Arial" w:cs="Arial"/>
          <w:b/>
          <w:sz w:val="20"/>
          <w:szCs w:val="20"/>
        </w:rPr>
      </w:pPr>
    </w:p>
    <w:p w14:paraId="08566E90" w14:textId="77777777" w:rsidR="004F2B47" w:rsidRPr="005837CB" w:rsidRDefault="004F2B47" w:rsidP="004F2B47">
      <w:pPr>
        <w:rPr>
          <w:rFonts w:ascii="Arial" w:hAnsi="Arial" w:cs="Arial"/>
          <w:sz w:val="20"/>
          <w:szCs w:val="20"/>
        </w:rPr>
      </w:pPr>
      <w:r w:rsidRPr="005837CB">
        <w:rPr>
          <w:rFonts w:ascii="Arial" w:hAnsi="Arial" w:cs="Arial"/>
          <w:b/>
          <w:sz w:val="20"/>
          <w:szCs w:val="20"/>
        </w:rPr>
        <w:t>___________</w:t>
      </w:r>
      <w:r>
        <w:rPr>
          <w:rFonts w:ascii="Arial" w:hAnsi="Arial" w:cs="Arial"/>
          <w:b/>
          <w:sz w:val="20"/>
          <w:szCs w:val="20"/>
        </w:rPr>
        <w:t>__</w:t>
      </w:r>
      <w:r w:rsidRPr="005837CB">
        <w:rPr>
          <w:rFonts w:ascii="Arial" w:hAnsi="Arial" w:cs="Arial"/>
          <w:b/>
          <w:sz w:val="20"/>
          <w:szCs w:val="20"/>
        </w:rPr>
        <w:t>_______________</w:t>
      </w:r>
      <w:r>
        <w:rPr>
          <w:rFonts w:ascii="Arial" w:hAnsi="Arial" w:cs="Arial"/>
          <w:b/>
          <w:sz w:val="20"/>
          <w:szCs w:val="20"/>
        </w:rPr>
        <w:t>___</w:t>
      </w:r>
      <w:r w:rsidRPr="005837CB">
        <w:rPr>
          <w:rFonts w:ascii="Arial" w:hAnsi="Arial" w:cs="Arial"/>
          <w:b/>
          <w:sz w:val="20"/>
          <w:szCs w:val="20"/>
        </w:rPr>
        <w:t>________</w:t>
      </w:r>
    </w:p>
    <w:p w14:paraId="76DC432E" w14:textId="77777777" w:rsidR="004F2B47" w:rsidRPr="005837CB" w:rsidRDefault="004F2B47" w:rsidP="004F2B47">
      <w:pPr>
        <w:spacing w:line="360" w:lineRule="auto"/>
        <w:rPr>
          <w:rFonts w:ascii="Arial" w:hAnsi="Arial" w:cs="Arial"/>
          <w:sz w:val="20"/>
          <w:szCs w:val="20"/>
        </w:rPr>
      </w:pPr>
      <w:r w:rsidRPr="005837CB">
        <w:rPr>
          <w:rFonts w:ascii="Arial" w:hAnsi="Arial" w:cs="Arial"/>
          <w:sz w:val="20"/>
          <w:szCs w:val="20"/>
        </w:rPr>
        <w:t xml:space="preserve">Firma del representante legal del proponente </w:t>
      </w:r>
    </w:p>
    <w:p w14:paraId="7B0A36BD" w14:textId="77777777" w:rsidR="004F2B47" w:rsidRPr="005837CB" w:rsidRDefault="004F2B47" w:rsidP="004F2B47">
      <w:pPr>
        <w:spacing w:line="360" w:lineRule="auto"/>
        <w:contextualSpacing/>
        <w:rPr>
          <w:rFonts w:ascii="Arial" w:hAnsi="Arial" w:cs="Arial"/>
          <w:sz w:val="20"/>
          <w:szCs w:val="20"/>
          <w:lang w:eastAsia="es-CO"/>
        </w:rPr>
      </w:pPr>
      <w:r w:rsidRPr="005837CB">
        <w:rPr>
          <w:rFonts w:ascii="Arial" w:hAnsi="Arial" w:cs="Arial"/>
          <w:sz w:val="20"/>
          <w:szCs w:val="20"/>
          <w:lang w:eastAsia="es-CO"/>
        </w:rPr>
        <w:t xml:space="preserve">Nombre o razón social del oferente: </w:t>
      </w:r>
      <w:r w:rsidRPr="005837CB">
        <w:rPr>
          <w:rFonts w:ascii="Arial" w:hAnsi="Arial" w:cs="Arial"/>
          <w:color w:val="FF8F8F"/>
          <w:sz w:val="20"/>
          <w:szCs w:val="20"/>
          <w:u w:val="single"/>
        </w:rPr>
        <w:t>Diligenciar el nombre completo del proponente</w:t>
      </w:r>
    </w:p>
    <w:p w14:paraId="51E2FAC1" w14:textId="77777777" w:rsidR="004F2B47" w:rsidRPr="005837CB" w:rsidRDefault="004F2B47" w:rsidP="004F2B47">
      <w:pPr>
        <w:spacing w:line="360" w:lineRule="auto"/>
        <w:contextualSpacing/>
        <w:rPr>
          <w:rFonts w:ascii="Arial" w:hAnsi="Arial" w:cs="Arial"/>
          <w:color w:val="000000"/>
          <w:sz w:val="20"/>
          <w:szCs w:val="20"/>
        </w:rPr>
      </w:pPr>
      <w:r w:rsidRPr="005837CB">
        <w:rPr>
          <w:rFonts w:ascii="Arial" w:hAnsi="Arial" w:cs="Arial"/>
          <w:sz w:val="20"/>
          <w:szCs w:val="20"/>
          <w:lang w:eastAsia="es-CO"/>
        </w:rPr>
        <w:t xml:space="preserve">Identificación (NIT </w:t>
      </w:r>
      <w:r w:rsidRPr="005837CB">
        <w:rPr>
          <w:rFonts w:ascii="Segoe UI Symbol" w:eastAsia="MS Gothic" w:hAnsi="Segoe UI Symbol" w:cs="Segoe UI Symbol"/>
          <w:sz w:val="20"/>
          <w:szCs w:val="20"/>
          <w:lang w:eastAsia="es-CO"/>
        </w:rPr>
        <w:t>☐</w:t>
      </w:r>
      <w:r w:rsidRPr="005837CB">
        <w:rPr>
          <w:rFonts w:ascii="Arial" w:hAnsi="Arial" w:cs="Arial"/>
          <w:sz w:val="20"/>
          <w:szCs w:val="20"/>
          <w:lang w:eastAsia="es-CO"/>
        </w:rPr>
        <w:t xml:space="preserve"> C.C </w:t>
      </w:r>
      <w:r w:rsidRPr="005837CB">
        <w:rPr>
          <w:rFonts w:ascii="Segoe UI Symbol" w:eastAsia="MS Gothic" w:hAnsi="Segoe UI Symbol" w:cs="Segoe UI Symbol"/>
          <w:sz w:val="20"/>
          <w:szCs w:val="20"/>
          <w:lang w:eastAsia="es-CO"/>
        </w:rPr>
        <w:t>☐</w:t>
      </w:r>
      <w:r w:rsidRPr="005837CB">
        <w:rPr>
          <w:rFonts w:ascii="Arial" w:hAnsi="Arial" w:cs="Arial"/>
          <w:sz w:val="20"/>
          <w:szCs w:val="20"/>
          <w:lang w:eastAsia="es-CO"/>
        </w:rPr>
        <w:t xml:space="preserve">  C.E </w:t>
      </w:r>
      <w:r w:rsidRPr="005837CB">
        <w:rPr>
          <w:rFonts w:ascii="Segoe UI Symbol" w:eastAsia="MS Gothic" w:hAnsi="Segoe UI Symbol" w:cs="Segoe UI Symbol"/>
          <w:sz w:val="20"/>
          <w:szCs w:val="20"/>
          <w:lang w:eastAsia="es-CO"/>
        </w:rPr>
        <w:t>☐</w:t>
      </w:r>
      <w:r w:rsidRPr="005837CB">
        <w:rPr>
          <w:rFonts w:ascii="Arial" w:hAnsi="Arial" w:cs="Arial"/>
          <w:sz w:val="20"/>
          <w:szCs w:val="20"/>
          <w:lang w:eastAsia="es-CO"/>
        </w:rPr>
        <w:t>)</w:t>
      </w:r>
      <w:r w:rsidRPr="005837CB">
        <w:rPr>
          <w:rFonts w:ascii="Arial" w:hAnsi="Arial" w:cs="Arial"/>
          <w:color w:val="000000"/>
          <w:sz w:val="20"/>
          <w:szCs w:val="20"/>
        </w:rPr>
        <w:t xml:space="preserve">: </w:t>
      </w:r>
      <w:r w:rsidRPr="005837CB">
        <w:rPr>
          <w:rFonts w:ascii="Arial" w:hAnsi="Arial" w:cs="Arial"/>
          <w:color w:val="FF8F8F"/>
          <w:sz w:val="20"/>
          <w:szCs w:val="20"/>
          <w:u w:val="single"/>
        </w:rPr>
        <w:t>Diligenciar la identificación del proponente</w:t>
      </w:r>
    </w:p>
    <w:p w14:paraId="0BBA8EF7" w14:textId="77777777" w:rsidR="004F2B47" w:rsidRPr="005837CB" w:rsidRDefault="004F2B47" w:rsidP="004F2B47">
      <w:pPr>
        <w:spacing w:line="360" w:lineRule="auto"/>
        <w:contextualSpacing/>
        <w:rPr>
          <w:rFonts w:ascii="Arial" w:hAnsi="Arial" w:cs="Arial"/>
          <w:color w:val="000000"/>
          <w:sz w:val="20"/>
          <w:szCs w:val="20"/>
        </w:rPr>
      </w:pPr>
      <w:r w:rsidRPr="005837CB">
        <w:rPr>
          <w:rFonts w:ascii="Arial" w:hAnsi="Arial" w:cs="Arial"/>
          <w:sz w:val="20"/>
          <w:szCs w:val="20"/>
          <w:lang w:eastAsia="es-CO"/>
        </w:rPr>
        <w:t>Nombre Representante Legal</w:t>
      </w:r>
      <w:r w:rsidRPr="005837CB">
        <w:rPr>
          <w:rFonts w:ascii="Arial" w:hAnsi="Arial" w:cs="Arial"/>
          <w:color w:val="000000"/>
          <w:sz w:val="20"/>
          <w:szCs w:val="20"/>
        </w:rPr>
        <w:t xml:space="preserve">: </w:t>
      </w:r>
      <w:r w:rsidRPr="005837CB">
        <w:rPr>
          <w:rFonts w:ascii="Arial" w:hAnsi="Arial" w:cs="Arial"/>
          <w:color w:val="FF8F8F"/>
          <w:sz w:val="20"/>
          <w:szCs w:val="20"/>
          <w:u w:val="single"/>
        </w:rPr>
        <w:t>Diligenciar el nombre completo del representante legal</w:t>
      </w:r>
    </w:p>
    <w:p w14:paraId="0F0B4CD6" w14:textId="77777777" w:rsidR="004F2B47" w:rsidRPr="005837CB" w:rsidRDefault="004F2B47" w:rsidP="004F2B47">
      <w:pPr>
        <w:spacing w:line="360" w:lineRule="auto"/>
        <w:rPr>
          <w:rFonts w:ascii="Arial" w:hAnsi="Arial" w:cs="Arial"/>
          <w:color w:val="000000"/>
          <w:sz w:val="20"/>
          <w:szCs w:val="20"/>
        </w:rPr>
      </w:pPr>
      <w:r w:rsidRPr="005837CB">
        <w:rPr>
          <w:rFonts w:ascii="Arial" w:hAnsi="Arial" w:cs="Arial"/>
          <w:color w:val="000000"/>
          <w:sz w:val="20"/>
          <w:szCs w:val="20"/>
        </w:rPr>
        <w:t xml:space="preserve">Identificación (C.C </w:t>
      </w:r>
      <w:r w:rsidRPr="005837CB">
        <w:rPr>
          <w:rFonts w:ascii="Segoe UI Symbol" w:eastAsia="MS Gothic" w:hAnsi="Segoe UI Symbol" w:cs="Segoe UI Symbol"/>
          <w:sz w:val="20"/>
          <w:szCs w:val="20"/>
          <w:lang w:eastAsia="es-CO"/>
        </w:rPr>
        <w:t>☐</w:t>
      </w:r>
      <w:r w:rsidRPr="005837CB">
        <w:rPr>
          <w:rFonts w:ascii="Arial" w:hAnsi="Arial" w:cs="Arial"/>
          <w:color w:val="000000"/>
          <w:sz w:val="20"/>
          <w:szCs w:val="20"/>
        </w:rPr>
        <w:t xml:space="preserve">  C.E.</w:t>
      </w:r>
      <w:r w:rsidRPr="005837CB">
        <w:rPr>
          <w:rFonts w:ascii="Arial" w:hAnsi="Arial" w:cs="Arial"/>
          <w:sz w:val="20"/>
          <w:szCs w:val="20"/>
          <w:lang w:eastAsia="es-CO"/>
        </w:rPr>
        <w:t xml:space="preserve"> </w:t>
      </w:r>
      <w:r w:rsidRPr="005837CB">
        <w:rPr>
          <w:rFonts w:ascii="Segoe UI Symbol" w:eastAsia="MS Gothic" w:hAnsi="Segoe UI Symbol" w:cs="Segoe UI Symbol"/>
          <w:sz w:val="20"/>
          <w:szCs w:val="20"/>
          <w:lang w:eastAsia="es-CO"/>
        </w:rPr>
        <w:t>☐</w:t>
      </w:r>
      <w:r w:rsidRPr="005837CB">
        <w:rPr>
          <w:rFonts w:ascii="Arial" w:hAnsi="Arial" w:cs="Arial"/>
          <w:sz w:val="20"/>
          <w:szCs w:val="20"/>
          <w:lang w:eastAsia="es-CO"/>
        </w:rPr>
        <w:t xml:space="preserve">) </w:t>
      </w:r>
      <w:r w:rsidRPr="005837CB">
        <w:rPr>
          <w:rFonts w:ascii="Arial" w:hAnsi="Arial" w:cs="Arial"/>
          <w:color w:val="FF8F8F"/>
          <w:sz w:val="20"/>
          <w:szCs w:val="20"/>
          <w:u w:val="single"/>
        </w:rPr>
        <w:t>Diligenciar el documento de identificación del representante legal</w:t>
      </w:r>
    </w:p>
    <w:p w14:paraId="3F8F5C93" w14:textId="77777777" w:rsidR="004F2B47" w:rsidRPr="005837CB" w:rsidRDefault="004F2B47" w:rsidP="004F2B47">
      <w:pPr>
        <w:spacing w:line="360" w:lineRule="auto"/>
        <w:rPr>
          <w:rFonts w:ascii="Arial" w:hAnsi="Arial" w:cs="Arial"/>
          <w:color w:val="000000"/>
          <w:sz w:val="20"/>
          <w:szCs w:val="20"/>
        </w:rPr>
      </w:pPr>
      <w:r w:rsidRPr="005837CB">
        <w:rPr>
          <w:rFonts w:ascii="Arial" w:hAnsi="Arial" w:cs="Arial"/>
          <w:color w:val="000000"/>
          <w:sz w:val="20"/>
          <w:szCs w:val="20"/>
        </w:rPr>
        <w:t xml:space="preserve">Dirección: </w:t>
      </w:r>
      <w:r w:rsidRPr="005837CB">
        <w:rPr>
          <w:rFonts w:ascii="Arial" w:hAnsi="Arial" w:cs="Arial"/>
          <w:color w:val="FF8F8F"/>
          <w:sz w:val="20"/>
          <w:szCs w:val="20"/>
          <w:u w:val="single"/>
        </w:rPr>
        <w:t>Diligenciar la dirección del proveedor</w:t>
      </w:r>
    </w:p>
    <w:p w14:paraId="79DF3B08" w14:textId="77777777" w:rsidR="004F2B47" w:rsidRPr="005837CB" w:rsidRDefault="004F2B47" w:rsidP="004F2B47">
      <w:pPr>
        <w:spacing w:line="360" w:lineRule="auto"/>
        <w:rPr>
          <w:rFonts w:ascii="Arial" w:hAnsi="Arial" w:cs="Arial"/>
          <w:sz w:val="20"/>
          <w:szCs w:val="20"/>
        </w:rPr>
      </w:pPr>
      <w:r w:rsidRPr="005837CB">
        <w:rPr>
          <w:rFonts w:ascii="Arial" w:hAnsi="Arial" w:cs="Arial"/>
          <w:color w:val="000000"/>
          <w:sz w:val="20"/>
          <w:szCs w:val="20"/>
        </w:rPr>
        <w:t>Teléfono:</w:t>
      </w:r>
      <w:r w:rsidRPr="005837CB">
        <w:rPr>
          <w:rFonts w:ascii="Arial" w:hAnsi="Arial" w:cs="Arial"/>
          <w:b/>
          <w:color w:val="000000"/>
          <w:sz w:val="20"/>
          <w:szCs w:val="20"/>
        </w:rPr>
        <w:t xml:space="preserve"> </w:t>
      </w:r>
      <w:r w:rsidRPr="005837CB">
        <w:rPr>
          <w:rFonts w:ascii="Arial" w:hAnsi="Arial" w:cs="Arial"/>
          <w:color w:val="FF8F8F"/>
          <w:sz w:val="20"/>
          <w:szCs w:val="20"/>
          <w:u w:val="single"/>
        </w:rPr>
        <w:t>Diligenciar teléfonos de contacto del proveedor</w:t>
      </w:r>
    </w:p>
    <w:p w14:paraId="03E894A0" w14:textId="77777777" w:rsidR="004F2B47" w:rsidRDefault="004F2B47" w:rsidP="004F2B47">
      <w:pPr>
        <w:spacing w:line="360" w:lineRule="auto"/>
        <w:rPr>
          <w:rFonts w:ascii="Arial" w:hAnsi="Arial" w:cs="Arial"/>
          <w:b/>
          <w:bCs/>
          <w:color w:val="000000" w:themeColor="text1"/>
        </w:rPr>
      </w:pPr>
      <w:r w:rsidRPr="005837CB">
        <w:rPr>
          <w:rFonts w:ascii="Arial" w:hAnsi="Arial" w:cs="Arial"/>
          <w:color w:val="000000"/>
          <w:sz w:val="20"/>
          <w:szCs w:val="20"/>
        </w:rPr>
        <w:t>Email:</w:t>
      </w:r>
      <w:r w:rsidRPr="005837CB">
        <w:rPr>
          <w:rFonts w:ascii="Arial" w:hAnsi="Arial" w:cs="Arial"/>
          <w:b/>
          <w:color w:val="000000"/>
          <w:sz w:val="20"/>
          <w:szCs w:val="20"/>
        </w:rPr>
        <w:t xml:space="preserve"> </w:t>
      </w:r>
      <w:r w:rsidRPr="005837CB">
        <w:rPr>
          <w:rFonts w:ascii="Arial" w:hAnsi="Arial" w:cs="Arial"/>
          <w:color w:val="FF8F8F"/>
          <w:sz w:val="20"/>
          <w:szCs w:val="20"/>
          <w:u w:val="single"/>
        </w:rPr>
        <w:t>Diligenciar correo electrónico de notificaciones</w:t>
      </w:r>
    </w:p>
    <w:p w14:paraId="737D2FEA" w14:textId="77777777" w:rsidR="00AE5431" w:rsidRDefault="00E31F1C"/>
    <w:sectPr w:rsidR="00AE5431" w:rsidSect="000D0A1B">
      <w:headerReference w:type="default" r:id="rId7"/>
      <w:headerReference w:type="first" r:id="rId8"/>
      <w:type w:val="continuous"/>
      <w:pgSz w:w="12240" w:h="15840" w:code="144"/>
      <w:pgMar w:top="993" w:right="1185"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A8E88C" w14:textId="77777777" w:rsidR="00E31F1C" w:rsidRDefault="00E31F1C" w:rsidP="004F2B47">
      <w:pPr>
        <w:spacing w:after="0" w:line="240" w:lineRule="auto"/>
      </w:pPr>
      <w:r>
        <w:separator/>
      </w:r>
    </w:p>
  </w:endnote>
  <w:endnote w:type="continuationSeparator" w:id="0">
    <w:p w14:paraId="529EC763" w14:textId="77777777" w:rsidR="00E31F1C" w:rsidRDefault="00E31F1C" w:rsidP="004F2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Leelawadee">
    <w:panose1 w:val="020B0502040204020203"/>
    <w:charset w:val="DE"/>
    <w:family w:val="swiss"/>
    <w:pitch w:val="variable"/>
    <w:sig w:usb0="81000003" w:usb1="00000000" w:usb2="00000000" w:usb3="00000000" w:csb0="00010001" w:csb1="00000000"/>
  </w:font>
  <w:font w:name="LinePrinter">
    <w:altName w:val="Cambria"/>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QCNGD+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6C45CA" w14:textId="77777777" w:rsidR="00E31F1C" w:rsidRDefault="00E31F1C" w:rsidP="004F2B47">
      <w:pPr>
        <w:spacing w:after="0" w:line="240" w:lineRule="auto"/>
      </w:pPr>
      <w:r>
        <w:separator/>
      </w:r>
    </w:p>
  </w:footnote>
  <w:footnote w:type="continuationSeparator" w:id="0">
    <w:p w14:paraId="4CA05423" w14:textId="77777777" w:rsidR="00E31F1C" w:rsidRDefault="00E31F1C" w:rsidP="004F2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11F7745F" w14:textId="77777777" w:rsidTr="001663B7">
      <w:trPr>
        <w:cantSplit/>
        <w:trHeight w:val="556"/>
        <w:jc w:val="center"/>
      </w:trPr>
      <w:tc>
        <w:tcPr>
          <w:tcW w:w="8150" w:type="dxa"/>
          <w:vAlign w:val="center"/>
        </w:tcPr>
        <w:p w14:paraId="5FF84612"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52A503BE"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60288" behindDoc="0" locked="0" layoutInCell="1" allowOverlap="1" wp14:anchorId="42E51F07" wp14:editId="6AE415C0">
                <wp:simplePos x="0" y="0"/>
                <wp:positionH relativeFrom="column">
                  <wp:posOffset>457835</wp:posOffset>
                </wp:positionH>
                <wp:positionV relativeFrom="paragraph">
                  <wp:posOffset>-309880</wp:posOffset>
                </wp:positionV>
                <wp:extent cx="400050" cy="419100"/>
                <wp:effectExtent l="0" t="0" r="0" b="0"/>
                <wp:wrapNone/>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D7CBF"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30D3A81D" w14:textId="77777777" w:rsidTr="001663B7">
      <w:trPr>
        <w:cantSplit/>
        <w:trHeight w:val="556"/>
        <w:jc w:val="center"/>
      </w:trPr>
      <w:tc>
        <w:tcPr>
          <w:tcW w:w="8150" w:type="dxa"/>
          <w:vAlign w:val="center"/>
        </w:tcPr>
        <w:p w14:paraId="5D3810D7" w14:textId="77777777"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4AEAE803" w14:textId="77777777" w:rsidR="004F2B47" w:rsidRPr="002A2FFE" w:rsidRDefault="004F2B47" w:rsidP="004F2B47">
          <w:pPr>
            <w:jc w:val="center"/>
            <w:rPr>
              <w:rFonts w:ascii="Arial" w:hAnsi="Arial" w:cs="Arial"/>
              <w:b/>
              <w:noProof/>
              <w:sz w:val="18"/>
              <w:szCs w:val="18"/>
            </w:rPr>
          </w:pPr>
        </w:p>
      </w:tc>
    </w:tr>
  </w:tbl>
  <w:p w14:paraId="786BD69A" w14:textId="77777777" w:rsidR="004F2B47" w:rsidRPr="004F2B47" w:rsidRDefault="004F2B47" w:rsidP="004F2B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46FD57F5" w14:textId="77777777" w:rsidTr="004F2B47">
      <w:trPr>
        <w:cantSplit/>
        <w:trHeight w:val="556"/>
        <w:jc w:val="center"/>
      </w:trPr>
      <w:tc>
        <w:tcPr>
          <w:tcW w:w="8150" w:type="dxa"/>
          <w:vAlign w:val="center"/>
        </w:tcPr>
        <w:p w14:paraId="7893408D"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44205BBA"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58240" behindDoc="0" locked="0" layoutInCell="1" allowOverlap="1" wp14:anchorId="273AA94A" wp14:editId="232621FB">
                <wp:simplePos x="0" y="0"/>
                <wp:positionH relativeFrom="column">
                  <wp:posOffset>457835</wp:posOffset>
                </wp:positionH>
                <wp:positionV relativeFrom="paragraph">
                  <wp:posOffset>-309880</wp:posOffset>
                </wp:positionV>
                <wp:extent cx="400050" cy="419100"/>
                <wp:effectExtent l="0" t="0" r="0" b="0"/>
                <wp:wrapNone/>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BB4A1"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41B71202" w14:textId="77777777" w:rsidTr="004F2B47">
      <w:trPr>
        <w:cantSplit/>
        <w:trHeight w:val="556"/>
        <w:jc w:val="center"/>
      </w:trPr>
      <w:tc>
        <w:tcPr>
          <w:tcW w:w="8150" w:type="dxa"/>
          <w:vAlign w:val="center"/>
        </w:tcPr>
        <w:p w14:paraId="0024392F" w14:textId="305AAB19"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08B27820" w14:textId="77777777" w:rsidR="004F2B47" w:rsidRPr="002A2FFE" w:rsidRDefault="004F2B47" w:rsidP="004F2B47">
          <w:pPr>
            <w:jc w:val="center"/>
            <w:rPr>
              <w:rFonts w:ascii="Arial" w:hAnsi="Arial" w:cs="Arial"/>
              <w:b/>
              <w:noProof/>
              <w:sz w:val="18"/>
              <w:szCs w:val="18"/>
            </w:rPr>
          </w:pPr>
        </w:p>
      </w:tc>
    </w:tr>
  </w:tbl>
  <w:p w14:paraId="0A67F98A" w14:textId="77777777" w:rsidR="004F2B47" w:rsidRPr="004F2B47" w:rsidRDefault="004F2B47" w:rsidP="004F2B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6"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1753D"/>
    <w:multiLevelType w:val="hybridMultilevel"/>
    <w:tmpl w:val="0E9CDE78"/>
    <w:styleLink w:val="Estilo114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062E5230"/>
    <w:multiLevelType w:val="hybridMultilevel"/>
    <w:tmpl w:val="5C661C58"/>
    <w:styleLink w:val="Estilo1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52479A"/>
    <w:multiLevelType w:val="hybridMultilevel"/>
    <w:tmpl w:val="2B9A3608"/>
    <w:styleLink w:val="Estilo1123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B154460"/>
    <w:multiLevelType w:val="multilevel"/>
    <w:tmpl w:val="893EA004"/>
    <w:styleLink w:val="Estilo112111"/>
    <w:lvl w:ilvl="0">
      <w:start w:val="1"/>
      <w:numFmt w:val="decimal"/>
      <w:lvlText w:val="%1."/>
      <w:lvlJc w:val="left"/>
      <w:pPr>
        <w:ind w:left="720" w:hanging="360"/>
      </w:pPr>
      <w:rPr>
        <w:rFonts w:eastAsia="Times New Roman"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C8C7CA7"/>
    <w:multiLevelType w:val="multilevel"/>
    <w:tmpl w:val="DD78F70A"/>
    <w:styleLink w:val="Estilo11211113"/>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313420"/>
    <w:multiLevelType w:val="multilevel"/>
    <w:tmpl w:val="FFFFFFFF"/>
    <w:styleLink w:val="Estilo111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8" w15:restartNumberingAfterBreak="0">
    <w:nsid w:val="171B1952"/>
    <w:multiLevelType w:val="multilevel"/>
    <w:tmpl w:val="FBBE3F76"/>
    <w:styleLink w:val="Estilo122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C906FC1"/>
    <w:multiLevelType w:val="hybridMultilevel"/>
    <w:tmpl w:val="9C063670"/>
    <w:styleLink w:val="Estilo1123111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CEA7AA7"/>
    <w:multiLevelType w:val="hybridMultilevel"/>
    <w:tmpl w:val="712402EE"/>
    <w:styleLink w:val="Estilo151113"/>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2" w15:restartNumberingAfterBreak="0">
    <w:nsid w:val="1D836BEC"/>
    <w:multiLevelType w:val="multilevel"/>
    <w:tmpl w:val="6412854C"/>
    <w:styleLink w:val="Estilo1123"/>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1FF5375D"/>
    <w:multiLevelType w:val="hybridMultilevel"/>
    <w:tmpl w:val="75C0A7C8"/>
    <w:styleLink w:val="Estilo114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0B858E8"/>
    <w:multiLevelType w:val="hybridMultilevel"/>
    <w:tmpl w:val="D0FA946A"/>
    <w:styleLink w:val="Estilo112312"/>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1C54767"/>
    <w:multiLevelType w:val="hybridMultilevel"/>
    <w:tmpl w:val="88083B26"/>
    <w:styleLink w:val="Estilo1712"/>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2195084"/>
    <w:multiLevelType w:val="multilevel"/>
    <w:tmpl w:val="509E2D9E"/>
    <w:styleLink w:val="Estilo112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226360F"/>
    <w:multiLevelType w:val="multilevel"/>
    <w:tmpl w:val="463854EE"/>
    <w:styleLink w:val="Estilo1713"/>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235A7676"/>
    <w:multiLevelType w:val="multilevel"/>
    <w:tmpl w:val="7F44F76A"/>
    <w:styleLink w:val="Estilo122"/>
    <w:lvl w:ilvl="0">
      <w:start w:val="6"/>
      <w:numFmt w:val="decimal"/>
      <w:lvlText w:val="%1"/>
      <w:lvlJc w:val="left"/>
      <w:pPr>
        <w:ind w:left="360" w:hanging="360"/>
      </w:pPr>
      <w:rPr>
        <w:rFonts w:hint="default"/>
        <w:b/>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23C75106"/>
    <w:multiLevelType w:val="hybridMultilevel"/>
    <w:tmpl w:val="2E70F89A"/>
    <w:styleLink w:val="Estilo15213"/>
    <w:lvl w:ilvl="0" w:tplc="B97ECB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6A95672"/>
    <w:multiLevelType w:val="hybridMultilevel"/>
    <w:tmpl w:val="D49C068A"/>
    <w:styleLink w:val="Estilo154"/>
    <w:lvl w:ilvl="0" w:tplc="BEB4ACE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7B205E8"/>
    <w:multiLevelType w:val="multilevel"/>
    <w:tmpl w:val="ACD6FA40"/>
    <w:styleLink w:val="Estilo1122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2F0B703F"/>
    <w:multiLevelType w:val="hybridMultilevel"/>
    <w:tmpl w:val="DF0A2B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33B272C7"/>
    <w:multiLevelType w:val="multilevel"/>
    <w:tmpl w:val="E404254C"/>
    <w:styleLink w:val="Estilo11123"/>
    <w:lvl w:ilvl="0">
      <w:start w:val="1"/>
      <w:numFmt w:val="bullet"/>
      <w:pStyle w:val="Aufzhlung"/>
      <w:lvlText w:val=""/>
      <w:lvlJc w:val="left"/>
      <w:pPr>
        <w:tabs>
          <w:tab w:val="num" w:pos="1636"/>
        </w:tabs>
        <w:ind w:left="1636" w:hanging="360"/>
      </w:pPr>
      <w:rPr>
        <w:rFonts w:ascii="Symbol" w:hAnsi="Symbol" w:hint="default"/>
      </w:rPr>
    </w:lvl>
    <w:lvl w:ilvl="1">
      <w:start w:val="1"/>
      <w:numFmt w:val="bullet"/>
      <w:lvlText w:val="o"/>
      <w:lvlJc w:val="left"/>
      <w:pPr>
        <w:tabs>
          <w:tab w:val="num" w:pos="720"/>
        </w:tabs>
        <w:ind w:left="720" w:hanging="363"/>
      </w:pPr>
      <w:rPr>
        <w:rFonts w:ascii="Courier New" w:hAnsi="Courier New" w:cs="Times New Roman" w:hint="default"/>
      </w:rPr>
    </w:lvl>
    <w:lvl w:ilvl="2">
      <w:start w:val="1"/>
      <w:numFmt w:val="bullet"/>
      <w:lvlText w:val=""/>
      <w:lvlJc w:val="left"/>
      <w:pPr>
        <w:tabs>
          <w:tab w:val="num" w:pos="1077"/>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34BD6EC1"/>
    <w:multiLevelType w:val="multilevel"/>
    <w:tmpl w:val="FBBE3F76"/>
    <w:styleLink w:val="Estilo1312"/>
    <w:lvl w:ilvl="0">
      <w:start w:val="1"/>
      <w:numFmt w:val="decimal"/>
      <w:lvlText w:val="%1."/>
      <w:lvlJc w:val="left"/>
      <w:pPr>
        <w:tabs>
          <w:tab w:val="num" w:pos="720"/>
        </w:tabs>
        <w:ind w:left="720" w:hanging="720"/>
      </w:pPr>
    </w:lvl>
    <w:lvl w:ilvl="1">
      <w:start w:val="1"/>
      <w:numFmt w:val="decimal"/>
      <w:lvlText w:val="%2."/>
      <w:lvlJc w:val="left"/>
      <w:pPr>
        <w:tabs>
          <w:tab w:val="num" w:pos="1146"/>
        </w:tabs>
        <w:ind w:left="1146"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895590E"/>
    <w:multiLevelType w:val="hybridMultilevel"/>
    <w:tmpl w:val="48DA2492"/>
    <w:styleLink w:val="Estilo11211"/>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484448B"/>
    <w:multiLevelType w:val="hybridMultilevel"/>
    <w:tmpl w:val="9586BDDE"/>
    <w:styleLink w:val="Estilo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D25461D"/>
    <w:multiLevelType w:val="hybridMultilevel"/>
    <w:tmpl w:val="28F217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52E907EA"/>
    <w:multiLevelType w:val="hybridMultilevel"/>
    <w:tmpl w:val="8C6A43C0"/>
    <w:lvl w:ilvl="0" w:tplc="0C0A0001">
      <w:start w:val="1"/>
      <w:numFmt w:val="bullet"/>
      <w:pStyle w:val="Estilo3"/>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40A38AD"/>
    <w:multiLevelType w:val="hybridMultilevel"/>
    <w:tmpl w:val="121E77A0"/>
    <w:styleLink w:val="Estilo17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1F070FD"/>
    <w:multiLevelType w:val="multilevel"/>
    <w:tmpl w:val="DCDA40DE"/>
    <w:styleLink w:val="Estilo11223"/>
    <w:lvl w:ilvl="0">
      <w:start w:val="1"/>
      <w:numFmt w:val="decimal"/>
      <w:lvlText w:val="%1."/>
      <w:lvlJc w:val="left"/>
      <w:pPr>
        <w:ind w:left="1353"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20C2A38"/>
    <w:multiLevelType w:val="multilevel"/>
    <w:tmpl w:val="3E1E91C8"/>
    <w:lvl w:ilvl="0">
      <w:start w:val="1"/>
      <w:numFmt w:val="decimal"/>
      <w:lvlText w:val="Capítulo %1"/>
      <w:lvlJc w:val="left"/>
      <w:pPr>
        <w:tabs>
          <w:tab w:val="num" w:pos="57"/>
        </w:tabs>
      </w:pPr>
      <w:rPr>
        <w:rFonts w:cs="Times New Roman" w:hint="default"/>
      </w:rPr>
    </w:lvl>
    <w:lvl w:ilvl="1">
      <w:start w:val="1"/>
      <w:numFmt w:val="bullet"/>
      <w:pStyle w:val="N3"/>
      <w:lvlText w:val=""/>
      <w:lvlJc w:val="left"/>
      <w:pPr>
        <w:tabs>
          <w:tab w:val="num" w:pos="170"/>
        </w:tabs>
      </w:pPr>
      <w:rPr>
        <w:rFonts w:ascii="Symbol" w:hAnsi="Symbol" w:hint="default"/>
      </w:rPr>
    </w:lvl>
    <w:lvl w:ilvl="2">
      <w:start w:val="4"/>
      <w:numFmt w:val="decimal"/>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4" w15:restartNumberingAfterBreak="0">
    <w:nsid w:val="66953FAE"/>
    <w:multiLevelType w:val="hybridMultilevel"/>
    <w:tmpl w:val="237A8868"/>
    <w:styleLink w:val="Estilo1121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E28354A"/>
    <w:multiLevelType w:val="multilevel"/>
    <w:tmpl w:val="0D7EDACC"/>
    <w:styleLink w:val="Estilo13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F7C43F3"/>
    <w:multiLevelType w:val="hybridMultilevel"/>
    <w:tmpl w:val="AAD0764C"/>
    <w:styleLink w:val="Estilo15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B02586"/>
    <w:multiLevelType w:val="hybridMultilevel"/>
    <w:tmpl w:val="93F48400"/>
    <w:styleLink w:val="Estilo16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7368234A"/>
    <w:multiLevelType w:val="multilevel"/>
    <w:tmpl w:val="A69C3238"/>
    <w:styleLink w:val="Estilo1121113"/>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15:restartNumberingAfterBreak="0">
    <w:nsid w:val="73AF4952"/>
    <w:multiLevelType w:val="multilevel"/>
    <w:tmpl w:val="2CD2E4C8"/>
    <w:styleLink w:val="Estilo112112"/>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1" w15:restartNumberingAfterBreak="0">
    <w:nsid w:val="752727AB"/>
    <w:multiLevelType w:val="multilevel"/>
    <w:tmpl w:val="FBE2C654"/>
    <w:styleLink w:val="Estilo133"/>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95915D8"/>
    <w:multiLevelType w:val="hybridMultilevel"/>
    <w:tmpl w:val="7B60A318"/>
    <w:styleLink w:val="Estilo12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9"/>
  </w:num>
  <w:num w:numId="4">
    <w:abstractNumId w:val="14"/>
  </w:num>
  <w:num w:numId="5">
    <w:abstractNumId w:val="9"/>
  </w:num>
  <w:num w:numId="6">
    <w:abstractNumId w:val="45"/>
  </w:num>
  <w:num w:numId="7">
    <w:abstractNumId w:val="36"/>
  </w:num>
  <w:num w:numId="8">
    <w:abstractNumId w:val="5"/>
  </w:num>
  <w:num w:numId="9">
    <w:abstractNumId w:val="8"/>
  </w:num>
  <w:num w:numId="10">
    <w:abstractNumId w:val="3"/>
  </w:num>
  <w:num w:numId="11">
    <w:abstractNumId w:val="2"/>
  </w:num>
  <w:num w:numId="12">
    <w:abstractNumId w:val="1"/>
  </w:num>
  <w:num w:numId="13">
    <w:abstractNumId w:val="0"/>
  </w:num>
  <w:num w:numId="14">
    <w:abstractNumId w:val="4"/>
  </w:num>
  <w:num w:numId="15">
    <w:abstractNumId w:val="37"/>
  </w:num>
  <w:num w:numId="16">
    <w:abstractNumId w:val="17"/>
  </w:num>
  <w:num w:numId="17">
    <w:abstractNumId w:val="26"/>
  </w:num>
  <w:num w:numId="18">
    <w:abstractNumId w:val="51"/>
  </w:num>
  <w:num w:numId="19">
    <w:abstractNumId w:val="31"/>
  </w:num>
  <w:num w:numId="20">
    <w:abstractNumId w:val="18"/>
  </w:num>
  <w:num w:numId="21">
    <w:abstractNumId w:val="34"/>
  </w:num>
  <w:num w:numId="22">
    <w:abstractNumId w:val="41"/>
  </w:num>
  <w:num w:numId="23">
    <w:abstractNumId w:val="52"/>
  </w:num>
  <w:num w:numId="24">
    <w:abstractNumId w:val="50"/>
  </w:num>
  <w:num w:numId="25">
    <w:abstractNumId w:val="46"/>
  </w:num>
  <w:num w:numId="26">
    <w:abstractNumId w:val="22"/>
  </w:num>
  <w:num w:numId="27">
    <w:abstractNumId w:val="25"/>
  </w:num>
  <w:num w:numId="28">
    <w:abstractNumId w:val="11"/>
  </w:num>
  <w:num w:numId="29">
    <w:abstractNumId w:val="44"/>
  </w:num>
  <w:num w:numId="30">
    <w:abstractNumId w:val="27"/>
  </w:num>
  <w:num w:numId="31">
    <w:abstractNumId w:val="24"/>
  </w:num>
  <w:num w:numId="32">
    <w:abstractNumId w:val="23"/>
  </w:num>
  <w:num w:numId="33">
    <w:abstractNumId w:val="12"/>
  </w:num>
  <w:num w:numId="34">
    <w:abstractNumId w:val="47"/>
  </w:num>
  <w:num w:numId="35">
    <w:abstractNumId w:val="30"/>
  </w:num>
  <w:num w:numId="36">
    <w:abstractNumId w:val="42"/>
  </w:num>
  <w:num w:numId="37">
    <w:abstractNumId w:val="16"/>
  </w:num>
  <w:num w:numId="38">
    <w:abstractNumId w:val="33"/>
  </w:num>
  <w:num w:numId="39">
    <w:abstractNumId w:val="10"/>
  </w:num>
  <w:num w:numId="40">
    <w:abstractNumId w:val="20"/>
  </w:num>
  <w:num w:numId="41">
    <w:abstractNumId w:val="21"/>
  </w:num>
  <w:num w:numId="42">
    <w:abstractNumId w:val="29"/>
  </w:num>
  <w:num w:numId="43">
    <w:abstractNumId w:val="48"/>
  </w:num>
  <w:num w:numId="44">
    <w:abstractNumId w:val="49"/>
  </w:num>
  <w:num w:numId="45">
    <w:abstractNumId w:val="35"/>
  </w:num>
  <w:num w:numId="46">
    <w:abstractNumId w:val="32"/>
  </w:num>
  <w:num w:numId="47">
    <w:abstractNumId w:val="13"/>
  </w:num>
  <w:num w:numId="48">
    <w:abstractNumId w:val="39"/>
  </w:num>
  <w:num w:numId="49">
    <w:abstractNumId w:val="40"/>
  </w:num>
  <w:num w:numId="50">
    <w:abstractNumId w:val="43"/>
  </w:num>
  <w:num w:numId="51">
    <w:abstractNumId w:val="28"/>
  </w:num>
  <w:num w:numId="52">
    <w:abstractNumId w:val="15"/>
  </w:num>
  <w:num w:numId="53">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47"/>
    <w:rsid w:val="00003D5B"/>
    <w:rsid w:val="000646AC"/>
    <w:rsid w:val="0007362B"/>
    <w:rsid w:val="000D0A1B"/>
    <w:rsid w:val="001D6E9E"/>
    <w:rsid w:val="001E1281"/>
    <w:rsid w:val="00233B85"/>
    <w:rsid w:val="002609D4"/>
    <w:rsid w:val="00274D0E"/>
    <w:rsid w:val="002B187A"/>
    <w:rsid w:val="002D0B37"/>
    <w:rsid w:val="002E24B1"/>
    <w:rsid w:val="002F6257"/>
    <w:rsid w:val="00323DC3"/>
    <w:rsid w:val="00373A7B"/>
    <w:rsid w:val="00384FAE"/>
    <w:rsid w:val="003C2335"/>
    <w:rsid w:val="003C63A3"/>
    <w:rsid w:val="003F31B8"/>
    <w:rsid w:val="0041121A"/>
    <w:rsid w:val="00447CFE"/>
    <w:rsid w:val="004540E3"/>
    <w:rsid w:val="004A445A"/>
    <w:rsid w:val="004F2B47"/>
    <w:rsid w:val="0052597A"/>
    <w:rsid w:val="0055146D"/>
    <w:rsid w:val="00581ADA"/>
    <w:rsid w:val="005B05CF"/>
    <w:rsid w:val="005B0A8E"/>
    <w:rsid w:val="005E0C94"/>
    <w:rsid w:val="006459D1"/>
    <w:rsid w:val="00650532"/>
    <w:rsid w:val="00650692"/>
    <w:rsid w:val="00653426"/>
    <w:rsid w:val="00691681"/>
    <w:rsid w:val="006F6D99"/>
    <w:rsid w:val="00731166"/>
    <w:rsid w:val="00732F1D"/>
    <w:rsid w:val="007B5F64"/>
    <w:rsid w:val="007C6553"/>
    <w:rsid w:val="00823672"/>
    <w:rsid w:val="00856787"/>
    <w:rsid w:val="008605A4"/>
    <w:rsid w:val="00867453"/>
    <w:rsid w:val="008F2A90"/>
    <w:rsid w:val="008F2FE8"/>
    <w:rsid w:val="00912123"/>
    <w:rsid w:val="00965EB8"/>
    <w:rsid w:val="00967680"/>
    <w:rsid w:val="00971BA8"/>
    <w:rsid w:val="009927A9"/>
    <w:rsid w:val="009E3344"/>
    <w:rsid w:val="00A03DC2"/>
    <w:rsid w:val="00A20D0F"/>
    <w:rsid w:val="00A23419"/>
    <w:rsid w:val="00A245D4"/>
    <w:rsid w:val="00A46579"/>
    <w:rsid w:val="00A47B38"/>
    <w:rsid w:val="00A501EE"/>
    <w:rsid w:val="00A61365"/>
    <w:rsid w:val="00A85550"/>
    <w:rsid w:val="00AF48A6"/>
    <w:rsid w:val="00B16188"/>
    <w:rsid w:val="00B5077D"/>
    <w:rsid w:val="00B63144"/>
    <w:rsid w:val="00B87E80"/>
    <w:rsid w:val="00C153DE"/>
    <w:rsid w:val="00C32E5A"/>
    <w:rsid w:val="00C33144"/>
    <w:rsid w:val="00C8265A"/>
    <w:rsid w:val="00CA43E1"/>
    <w:rsid w:val="00CC1E23"/>
    <w:rsid w:val="00D2495F"/>
    <w:rsid w:val="00D34B86"/>
    <w:rsid w:val="00D442AA"/>
    <w:rsid w:val="00DF3153"/>
    <w:rsid w:val="00E02660"/>
    <w:rsid w:val="00E31F1C"/>
    <w:rsid w:val="00E854E4"/>
    <w:rsid w:val="00EB735F"/>
    <w:rsid w:val="00ED1E67"/>
    <w:rsid w:val="00EF3F2A"/>
    <w:rsid w:val="00F8324E"/>
    <w:rsid w:val="00FD6B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1625E"/>
  <w15:chartTrackingRefBased/>
  <w15:docId w15:val="{82006E39-B627-404C-B47E-4490FA4C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iPriority="0" w:unhideWhenUsed="1"/>
    <w:lsdException w:name="List 5" w:semiHidden="1" w:uiPriority="0"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iPriority="0" w:unhideWhenUsed="1"/>
    <w:lsdException w:name="List Continue 5" w:semiHidden="1" w:unhideWhenUsed="1"/>
    <w:lsdException w:name="Message Header" w:semiHidden="1" w:unhideWhenUsed="1" w:qFormat="1"/>
    <w:lsdException w:name="Subtitle" w:qFormat="1"/>
    <w:lsdException w:name="Salutation" w:semiHidden="1" w:unhideWhenUsed="1" w:qFormat="1"/>
    <w:lsdException w:name="Date" w:semiHidden="1" w:unhideWhenUsed="1"/>
    <w:lsdException w:name="Body Text First Indent" w:semiHidden="1" w:uiPriority="0" w:unhideWhenUsed="1"/>
    <w:lsdException w:name="Body Text First Indent 2" w:semiHidden="1" w:unhideWhenUsed="1" w:qFormat="1"/>
    <w:lsdException w:name="Note Heading" w:semiHidden="1" w:unhideWhenUsed="1"/>
    <w:lsdException w:name="Body Text 2" w:semiHidden="1" w:uiPriority="0"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qFormat="1"/>
    <w:lsdException w:name="Table Grid" w:uiPriority="39"/>
    <w:lsdException w:name="Table Theme" w:semiHidden="1" w:uiPriority="0"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Edgar 1,Document Header1,Nombre Proyecto,(TITULO),h1,II+,I,h11,II+1,I1,Section,Head1,Tabla Contenido 1,CAPITULO,chapter,section:1,level 1,Level 1 Head,H1,h12,II+2,chapter1,section:11,level 11,Level 1 Head1,H11,h111,II+11"/>
    <w:basedOn w:val="Normal"/>
    <w:next w:val="Normal"/>
    <w:link w:val="Ttulo1Car"/>
    <w:uiPriority w:val="9"/>
    <w:qFormat/>
    <w:rsid w:val="004F2B47"/>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MT2,Edgar 2,h2,H2,2 headline"/>
    <w:basedOn w:val="Normal"/>
    <w:next w:val="Normal"/>
    <w:link w:val="Ttulo2Car"/>
    <w:unhideWhenUsed/>
    <w:qFormat/>
    <w:rsid w:val="004F2B47"/>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aliases w:val="MT3,título 3,Section Header3,Titulo 1,T3 para doc. Metro,alltoc,Heading 3 - old,Bold Head,bh,3 bullet,b"/>
    <w:basedOn w:val="Normal"/>
    <w:next w:val="Normal"/>
    <w:link w:val="Ttulo3Car"/>
    <w:qFormat/>
    <w:rsid w:val="004F2B47"/>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aliases w:val="Edgar 4,bullet,bl,bb,4 dash,d"/>
    <w:basedOn w:val="Normal"/>
    <w:next w:val="Normal"/>
    <w:link w:val="Ttulo4Car"/>
    <w:unhideWhenUsed/>
    <w:qFormat/>
    <w:rsid w:val="004F2B47"/>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nhideWhenUsed/>
    <w:qFormat/>
    <w:rsid w:val="004F2B47"/>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nhideWhenUsed/>
    <w:qFormat/>
    <w:rsid w:val="004F2B47"/>
    <w:pPr>
      <w:keepNext/>
      <w:keepLines/>
      <w:spacing w:before="40" w:after="0" w:line="240" w:lineRule="auto"/>
      <w:outlineLvl w:val="5"/>
    </w:pPr>
    <w:rPr>
      <w:rFonts w:asciiTheme="majorHAnsi" w:eastAsiaTheme="majorEastAsia" w:hAnsiTheme="majorHAnsi" w:cs="Times New Roman"/>
      <w:color w:val="1F3763" w:themeColor="accent1" w:themeShade="7F"/>
      <w:sz w:val="24"/>
      <w:szCs w:val="24"/>
      <w:lang w:val="es-ES" w:eastAsia="es-ES"/>
    </w:rPr>
  </w:style>
  <w:style w:type="paragraph" w:styleId="Ttulo7">
    <w:name w:val="heading 7"/>
    <w:basedOn w:val="Normal"/>
    <w:next w:val="Normal"/>
    <w:link w:val="Ttulo7Car"/>
    <w:uiPriority w:val="99"/>
    <w:unhideWhenUsed/>
    <w:qFormat/>
    <w:rsid w:val="004F2B47"/>
    <w:pPr>
      <w:keepNext/>
      <w:keepLines/>
      <w:spacing w:before="200" w:after="0" w:line="240" w:lineRule="auto"/>
      <w:ind w:left="1296" w:hanging="1296"/>
      <w:outlineLvl w:val="6"/>
    </w:pPr>
    <w:rPr>
      <w:rFonts w:ascii="Cambria" w:eastAsia="Times New Roman" w:hAnsi="Cambria" w:cs="Times New Roman"/>
      <w:i/>
      <w:iCs/>
      <w:color w:val="404040"/>
      <w:sz w:val="24"/>
      <w:szCs w:val="24"/>
      <w:lang w:val="es-ES" w:eastAsia="es-ES"/>
    </w:rPr>
  </w:style>
  <w:style w:type="paragraph" w:styleId="Ttulo8">
    <w:name w:val="heading 8"/>
    <w:basedOn w:val="Normal"/>
    <w:next w:val="Normal"/>
    <w:link w:val="Ttulo8Car"/>
    <w:uiPriority w:val="99"/>
    <w:qFormat/>
    <w:rsid w:val="004F2B47"/>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qFormat/>
    <w:rsid w:val="004F2B47"/>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unhideWhenUsed/>
    <w:qFormat/>
    <w:rsid w:val="004F2B47"/>
    <w:pPr>
      <w:tabs>
        <w:tab w:val="center" w:pos="4419"/>
        <w:tab w:val="right" w:pos="8838"/>
      </w:tabs>
      <w:spacing w:after="0" w:line="240" w:lineRule="auto"/>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4F2B47"/>
  </w:style>
  <w:style w:type="paragraph" w:styleId="Piedepgina">
    <w:name w:val="footer"/>
    <w:aliases w:val="pie de página,Car Car11,Car Car111"/>
    <w:basedOn w:val="Normal"/>
    <w:link w:val="PiedepginaCar"/>
    <w:unhideWhenUsed/>
    <w:qFormat/>
    <w:rsid w:val="004F2B47"/>
    <w:pPr>
      <w:tabs>
        <w:tab w:val="center" w:pos="4419"/>
        <w:tab w:val="right" w:pos="8838"/>
      </w:tabs>
      <w:spacing w:after="0" w:line="240" w:lineRule="auto"/>
    </w:pPr>
  </w:style>
  <w:style w:type="character" w:customStyle="1" w:styleId="PiedepginaCar">
    <w:name w:val="Pie de página Car"/>
    <w:aliases w:val="pie de página Car,Car Car11 Car,Car Car111 Car"/>
    <w:basedOn w:val="Fuentedeprrafopredeter"/>
    <w:link w:val="Piedepgina"/>
    <w:rsid w:val="004F2B47"/>
  </w:style>
  <w:style w:type="paragraph" w:styleId="Sinespaciado">
    <w:name w:val="No Spacing"/>
    <w:aliases w:val="Sin espaciado2,TRABAJO,Aries,k,No Spacing,Sin espaciado11,A1,Formato,Sin espaciado3,Sin espaciado21,PONAL,No Spacing Car Car Car,No Spacing Car Car,Sin Espacio"/>
    <w:link w:val="SinespaciadoCar"/>
    <w:uiPriority w:val="99"/>
    <w:qFormat/>
    <w:rsid w:val="004F2B47"/>
    <w:pPr>
      <w:spacing w:after="0" w:line="240" w:lineRule="auto"/>
    </w:pPr>
  </w:style>
  <w:style w:type="character" w:customStyle="1" w:styleId="Ttulo1Car">
    <w:name w:val="Título 1 Car"/>
    <w:aliases w:val="título 1 Car,Pregunta Car,MT1 Car,Edgar 1 Car,Document Header1 Car,Nombre Proyecto Car,(TITULO) Car,h1 Car,II+ Car,I Car,h11 Car,II+1 Car,I1 Car,Section Car,Head1 Car,Tabla Contenido 1 Car,CAPITULO Car,chapter Car,section:1 Car,level 1 Car"/>
    <w:basedOn w:val="Fuentedeprrafopredeter"/>
    <w:link w:val="Ttulo1"/>
    <w:uiPriority w:val="9"/>
    <w:rsid w:val="004F2B47"/>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h2 Car,H2 Car,2 headline Car"/>
    <w:basedOn w:val="Fuentedeprrafopredeter"/>
    <w:link w:val="Ttulo2"/>
    <w:rsid w:val="004F2B47"/>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Section Header3 Car,Titulo 1 Car,T3 para doc. Metro Car,alltoc Car,Heading 3 - old Car,Bold Head Car,bh Car,3 bullet Car,b Car"/>
    <w:basedOn w:val="Fuentedeprrafopredeter"/>
    <w:link w:val="Ttulo3"/>
    <w:rsid w:val="004F2B47"/>
    <w:rPr>
      <w:rFonts w:ascii="Arial" w:eastAsia="Times New Roman" w:hAnsi="Arial" w:cs="Times New Roman"/>
      <w:b/>
      <w:bCs/>
      <w:sz w:val="26"/>
      <w:szCs w:val="26"/>
      <w:lang w:val="es-ES" w:eastAsia="es-ES"/>
    </w:rPr>
  </w:style>
  <w:style w:type="character" w:customStyle="1" w:styleId="Ttulo4Car">
    <w:name w:val="Título 4 Car"/>
    <w:aliases w:val="Edgar 4 Car,bullet Car,bl Car,bb Car,4 dash Car,d Car"/>
    <w:basedOn w:val="Fuentedeprrafopredeter"/>
    <w:link w:val="Ttulo4"/>
    <w:rsid w:val="004F2B47"/>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4F2B47"/>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4F2B47"/>
    <w:rPr>
      <w:rFonts w:asciiTheme="majorHAnsi" w:eastAsiaTheme="majorEastAsia" w:hAnsiTheme="majorHAnsi" w:cs="Times New Roman"/>
      <w:color w:val="1F3763" w:themeColor="accent1" w:themeShade="7F"/>
      <w:sz w:val="24"/>
      <w:szCs w:val="24"/>
      <w:lang w:val="es-ES" w:eastAsia="es-ES"/>
    </w:rPr>
  </w:style>
  <w:style w:type="character" w:customStyle="1" w:styleId="Ttulo7Car">
    <w:name w:val="Título 7 Car"/>
    <w:basedOn w:val="Fuentedeprrafopredeter"/>
    <w:link w:val="Ttulo7"/>
    <w:uiPriority w:val="99"/>
    <w:rsid w:val="004F2B47"/>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9"/>
    <w:rsid w:val="004F2B4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rsid w:val="004F2B47"/>
    <w:rPr>
      <w:rFonts w:ascii="Arial" w:eastAsia="Times New Roman" w:hAnsi="Arial" w:cs="Arial"/>
      <w:lang w:eastAsia="es-ES"/>
    </w:rPr>
  </w:style>
  <w:style w:type="paragraph" w:styleId="Textoindependiente2">
    <w:name w:val="Body Text 2"/>
    <w:aliases w:val="Car3,Car Car,Car Car2,Car31, Car2,Car311,Car3111,Car Car1"/>
    <w:basedOn w:val="Normal"/>
    <w:link w:val="Textoindependiente2Car"/>
    <w:unhideWhenUsed/>
    <w:rsid w:val="004F2B4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Car Car2 Car,Car31 Car, Car2 Car,Car311 Car,Car3111 Car,Car Car1 Car,Car Car Car2,Car2 Car"/>
    <w:basedOn w:val="Fuentedeprrafopredeter"/>
    <w:link w:val="Textoindependiente2"/>
    <w:rsid w:val="004F2B47"/>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
    <w:link w:val="Sinespaciado"/>
    <w:uiPriority w:val="1"/>
    <w:qFormat/>
    <w:rsid w:val="004F2B47"/>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BO"/>
    <w:basedOn w:val="Normal"/>
    <w:link w:val="PrrafodelistaCar"/>
    <w:qFormat/>
    <w:rsid w:val="004F2B47"/>
    <w:pPr>
      <w:spacing w:after="0" w:line="240" w:lineRule="auto"/>
      <w:ind w:left="720"/>
      <w:contextualSpacing/>
    </w:pPr>
    <w:rPr>
      <w:rFonts w:ascii="Times New Roman" w:eastAsia="Times New Roman" w:hAnsi="Times New Roman" w:cs="Times New Roman"/>
      <w:sz w:val="24"/>
      <w:szCs w:val="24"/>
      <w:lang w:val="x-none" w:eastAsia="es-ES"/>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Ha Car"/>
    <w:link w:val="Prrafodelista"/>
    <w:qFormat/>
    <w:rsid w:val="004F2B47"/>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uiPriority w:val="1"/>
    <w:qFormat/>
    <w:rsid w:val="004F2B4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rsid w:val="004F2B47"/>
    <w:rPr>
      <w:rFonts w:ascii="Arial" w:eastAsia="Times New Roman" w:hAnsi="Arial" w:cs="Arial"/>
      <w:sz w:val="28"/>
      <w:szCs w:val="24"/>
      <w:lang w:val="es-ES" w:eastAsia="es-ES"/>
    </w:rPr>
  </w:style>
  <w:style w:type="character" w:styleId="Hipervnculo">
    <w:name w:val="Hyperlink"/>
    <w:basedOn w:val="Fuentedeprrafopredeter"/>
    <w:uiPriority w:val="99"/>
    <w:qFormat/>
    <w:rsid w:val="004F2B47"/>
    <w:rPr>
      <w:color w:val="0000FF"/>
      <w:u w:val="single"/>
    </w:rPr>
  </w:style>
  <w:style w:type="paragraph" w:styleId="Textonotapie">
    <w:name w:val="footnote text"/>
    <w:basedOn w:val="Normal"/>
    <w:link w:val="TextonotapieCar"/>
    <w:uiPriority w:val="99"/>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F2B4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2B47"/>
    <w:rPr>
      <w:vertAlign w:val="superscript"/>
    </w:rPr>
  </w:style>
  <w:style w:type="table" w:styleId="Tablaconcuadrcula">
    <w:name w:val="Table Grid"/>
    <w:basedOn w:val="Tablanormal"/>
    <w:uiPriority w:val="3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itle Char Car2,Puesto1 Car,AL Título Car,Título AL Car"/>
    <w:basedOn w:val="Fuentedeprrafopredeter"/>
    <w:link w:val="Ttulo"/>
    <w:uiPriority w:val="10"/>
    <w:rsid w:val="004F2B47"/>
    <w:rPr>
      <w:rFonts w:ascii="Arial" w:eastAsia="Times New Roman" w:hAnsi="Arial" w:cs="Times New Roman"/>
      <w:b/>
      <w:sz w:val="24"/>
      <w:szCs w:val="20"/>
      <w:lang w:val="es-ES" w:eastAsia="es-ES"/>
    </w:rPr>
  </w:style>
  <w:style w:type="character" w:styleId="Nmerodepgina">
    <w:name w:val="page number"/>
    <w:basedOn w:val="Fuentedeprrafopredeter"/>
    <w:uiPriority w:val="99"/>
    <w:rsid w:val="004F2B47"/>
    <w:rPr>
      <w:rFonts w:cs="Times New Roman"/>
    </w:rPr>
  </w:style>
  <w:style w:type="paragraph" w:styleId="Sangra2detindependiente">
    <w:name w:val="Body Text Indent 2"/>
    <w:aliases w:val="Car21,Car22"/>
    <w:basedOn w:val="Normal"/>
    <w:link w:val="Sangra2detindependienteCar"/>
    <w:uiPriority w:val="99"/>
    <w:qFormat/>
    <w:rsid w:val="004F2B4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aliases w:val="Car21 Car,Car22 Car"/>
    <w:basedOn w:val="Fuentedeprrafopredeter"/>
    <w:link w:val="Sangra2detindependiente"/>
    <w:uiPriority w:val="99"/>
    <w:rsid w:val="004F2B47"/>
    <w:rPr>
      <w:rFonts w:ascii="Times New Roman" w:eastAsia="Times New Roman" w:hAnsi="Times New Roman" w:cs="Times New Roman"/>
      <w:sz w:val="24"/>
      <w:szCs w:val="24"/>
      <w:lang w:val="es-ES" w:eastAsia="es-ES"/>
    </w:rPr>
  </w:style>
  <w:style w:type="paragraph" w:customStyle="1" w:styleId="Char8">
    <w:name w:val="Char8"/>
    <w:basedOn w:val="Normal"/>
    <w:uiPriority w:val="99"/>
    <w:qFormat/>
    <w:rsid w:val="004F2B47"/>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qFormat/>
    <w:rsid w:val="004F2B47"/>
    <w:pPr>
      <w:widowControl w:val="0"/>
      <w:suppressAutoHyphens/>
      <w:spacing w:after="0" w:line="191" w:lineRule="atLeast"/>
    </w:pPr>
    <w:rPr>
      <w:rFonts w:ascii="Thorndale" w:eastAsia="Times New Roman" w:hAnsi="Thorndale" w:cs="Tahoma"/>
      <w:sz w:val="24"/>
      <w:szCs w:val="24"/>
      <w:lang w:val="en-US" w:eastAsia="es-ES"/>
    </w:rPr>
  </w:style>
  <w:style w:type="paragraph" w:customStyle="1" w:styleId="CarCarCar1Car">
    <w:name w:val="Car Car Car1 Car"/>
    <w:basedOn w:val="Normal"/>
    <w:uiPriority w:val="99"/>
    <w:qFormat/>
    <w:rsid w:val="004F2B47"/>
    <w:pPr>
      <w:spacing w:line="240" w:lineRule="exact"/>
    </w:pPr>
    <w:rPr>
      <w:rFonts w:ascii="Verdana" w:eastAsia="Times New Roman" w:hAnsi="Verdana" w:cs="Verdana"/>
      <w:sz w:val="20"/>
      <w:szCs w:val="20"/>
    </w:rPr>
  </w:style>
  <w:style w:type="paragraph" w:customStyle="1" w:styleId="Car">
    <w:name w:val="Car"/>
    <w:basedOn w:val="Normal"/>
    <w:rsid w:val="004F2B47"/>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qFormat/>
    <w:rsid w:val="004F2B47"/>
    <w:pPr>
      <w:spacing w:line="240" w:lineRule="exact"/>
    </w:pPr>
    <w:rPr>
      <w:rFonts w:ascii="Verdana" w:eastAsia="Times New Roman" w:hAnsi="Verdana" w:cs="Verdana"/>
      <w:sz w:val="20"/>
      <w:szCs w:val="20"/>
    </w:rPr>
  </w:style>
  <w:style w:type="paragraph" w:customStyle="1" w:styleId="Car1">
    <w:name w:val="Car1"/>
    <w:basedOn w:val="Normal"/>
    <w:rsid w:val="004F2B47"/>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qFormat/>
    <w:rsid w:val="004F2B4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4F2B47"/>
    <w:rPr>
      <w:rFonts w:ascii="Tahoma" w:eastAsia="Times New Roman" w:hAnsi="Tahoma" w:cs="Times New Roman"/>
      <w:sz w:val="16"/>
      <w:szCs w:val="16"/>
      <w:lang w:val="es-ES" w:eastAsia="es-ES"/>
    </w:rPr>
  </w:style>
  <w:style w:type="character" w:customStyle="1" w:styleId="A9">
    <w:name w:val="A9"/>
    <w:rsid w:val="004F2B47"/>
    <w:rPr>
      <w:color w:val="000000"/>
      <w:sz w:val="19"/>
    </w:rPr>
  </w:style>
  <w:style w:type="paragraph" w:customStyle="1" w:styleId="Pa39">
    <w:name w:val="Pa39"/>
    <w:basedOn w:val="Normal"/>
    <w:next w:val="Normal"/>
    <w:uiPriority w:val="99"/>
    <w:qFormat/>
    <w:rsid w:val="004F2B47"/>
    <w:pPr>
      <w:suppressAutoHyphens/>
      <w:autoSpaceDE w:val="0"/>
      <w:spacing w:before="40" w:after="40" w:line="181" w:lineRule="atLeast"/>
    </w:pPr>
    <w:rPr>
      <w:rFonts w:ascii="Times New Roman" w:eastAsia="Times New Roman" w:hAnsi="Times New Roman" w:cs="Times New Roman"/>
      <w:sz w:val="24"/>
      <w:szCs w:val="24"/>
      <w:lang w:val="es-ES" w:eastAsia="ar-SA"/>
    </w:rPr>
  </w:style>
  <w:style w:type="paragraph" w:customStyle="1" w:styleId="Default">
    <w:name w:val="Default"/>
    <w:link w:val="DefaultCar"/>
    <w:qFormat/>
    <w:rsid w:val="004F2B47"/>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uiPriority w:val="99"/>
    <w:qFormat/>
    <w:rsid w:val="004F2B47"/>
    <w:pPr>
      <w:spacing w:line="191" w:lineRule="atLeast"/>
    </w:pPr>
    <w:rPr>
      <w:color w:val="auto"/>
    </w:rPr>
  </w:style>
  <w:style w:type="paragraph" w:styleId="Descripcin">
    <w:name w:val="caption"/>
    <w:aliases w:val="Epígrafe,Descripción1"/>
    <w:basedOn w:val="Normal"/>
    <w:next w:val="Normal"/>
    <w:link w:val="DescripcinCar"/>
    <w:uiPriority w:val="99"/>
    <w:qFormat/>
    <w:rsid w:val="004F2B47"/>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4F2B47"/>
    <w:rPr>
      <w:rFonts w:cs="Times New Roman"/>
      <w:sz w:val="16"/>
      <w:szCs w:val="16"/>
    </w:rPr>
  </w:style>
  <w:style w:type="paragraph" w:styleId="Textocomentario">
    <w:name w:val="annotation text"/>
    <w:basedOn w:val="Normal"/>
    <w:link w:val="TextocomentarioCar"/>
    <w:uiPriority w:val="99"/>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4F2B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qFormat/>
    <w:rsid w:val="004F2B47"/>
    <w:rPr>
      <w:b/>
      <w:bCs/>
    </w:rPr>
  </w:style>
  <w:style w:type="character" w:customStyle="1" w:styleId="AsuntodelcomentarioCar">
    <w:name w:val="Asunto del comentario Car"/>
    <w:basedOn w:val="TextocomentarioCar"/>
    <w:link w:val="Asuntodelcomentario"/>
    <w:uiPriority w:val="99"/>
    <w:rsid w:val="004F2B4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F2B47"/>
    <w:rPr>
      <w:rFonts w:cs="Times New Roman"/>
    </w:rPr>
  </w:style>
  <w:style w:type="character" w:styleId="nfasis">
    <w:name w:val="Emphasis"/>
    <w:basedOn w:val="Fuentedeprrafopredeter"/>
    <w:qFormat/>
    <w:rsid w:val="004F2B47"/>
    <w:rPr>
      <w:i/>
    </w:rPr>
  </w:style>
  <w:style w:type="paragraph" w:customStyle="1" w:styleId="Sinespaciado1">
    <w:name w:val="Sin espaciado1"/>
    <w:link w:val="NoSpacingChar"/>
    <w:qFormat/>
    <w:rsid w:val="004F2B47"/>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 Car11,Car11,Car111,Car1111,Car11111"/>
    <w:basedOn w:val="Normal"/>
    <w:link w:val="SangradetextonormalCar"/>
    <w:uiPriority w:val="99"/>
    <w:qFormat/>
    <w:rsid w:val="004F2B47"/>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aliases w:val=" Car11 Car,Car11 Car,Car111 Car,Car1111 Car,Car11111 Car"/>
    <w:basedOn w:val="Fuentedeprrafopredeter"/>
    <w:link w:val="Sangradetextonormal"/>
    <w:uiPriority w:val="99"/>
    <w:rsid w:val="004F2B47"/>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4F2B47"/>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uiPriority w:val="99"/>
    <w:qFormat/>
    <w:rsid w:val="004F2B47"/>
    <w:pPr>
      <w:autoSpaceDE w:val="0"/>
      <w:autoSpaceDN w:val="0"/>
      <w:spacing w:after="0" w:line="240" w:lineRule="auto"/>
      <w:jc w:val="center"/>
    </w:pPr>
    <w:rPr>
      <w:rFonts w:ascii="Arial" w:eastAsia="Times New Roman" w:hAnsi="Arial" w:cs="Times New Roman"/>
      <w:b/>
      <w:szCs w:val="20"/>
      <w:lang w:val="es-ES_tradnl" w:eastAsia="es-ES"/>
    </w:rPr>
  </w:style>
  <w:style w:type="paragraph" w:styleId="Textoindependiente3">
    <w:name w:val="Body Text 3"/>
    <w:basedOn w:val="Normal"/>
    <w:link w:val="Textoindependiente3Car"/>
    <w:uiPriority w:val="99"/>
    <w:unhideWhenUsed/>
    <w:qFormat/>
    <w:rsid w:val="004F2B47"/>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F2B47"/>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4F2B47"/>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4F2B47"/>
    <w:rPr>
      <w:rFonts w:ascii="Times New Roman" w:eastAsia="Times New Roman" w:hAnsi="Times New Roman" w:cs="Times New Roman"/>
      <w:sz w:val="24"/>
      <w:szCs w:val="24"/>
      <w:lang w:eastAsia="es-ES"/>
    </w:rPr>
  </w:style>
  <w:style w:type="paragraph" w:customStyle="1" w:styleId="Car2">
    <w:name w:val="Car2"/>
    <w:basedOn w:val="Normal"/>
    <w:rsid w:val="004F2B47"/>
    <w:pPr>
      <w:spacing w:line="240" w:lineRule="exact"/>
    </w:pPr>
    <w:rPr>
      <w:rFonts w:ascii="Verdana" w:eastAsia="Times New Roman" w:hAnsi="Verdana" w:cs="Verdana"/>
      <w:sz w:val="20"/>
      <w:szCs w:val="20"/>
    </w:rPr>
  </w:style>
  <w:style w:type="paragraph" w:customStyle="1" w:styleId="Textoindependiente21">
    <w:name w:val="Texto independiente 21"/>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uiPriority w:val="99"/>
    <w:qFormat/>
    <w:rsid w:val="004F2B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4F2B47"/>
    <w:rPr>
      <w:rFonts w:ascii="Cambria" w:hAnsi="Cambria"/>
      <w:sz w:val="22"/>
      <w:lang w:val="x-none" w:eastAsia="en-US"/>
    </w:rPr>
  </w:style>
  <w:style w:type="character" w:styleId="Textoennegrita">
    <w:name w:val="Strong"/>
    <w:basedOn w:val="Fuentedeprrafopredeter"/>
    <w:uiPriority w:val="22"/>
    <w:qFormat/>
    <w:rsid w:val="004F2B47"/>
    <w:rPr>
      <w:b/>
    </w:rPr>
  </w:style>
  <w:style w:type="character" w:customStyle="1" w:styleId="st">
    <w:name w:val="st"/>
    <w:rsid w:val="004F2B47"/>
  </w:style>
  <w:style w:type="paragraph" w:styleId="Sangra3detindependiente">
    <w:name w:val="Body Text Indent 3"/>
    <w:aliases w:val="Car4, Car"/>
    <w:basedOn w:val="Normal"/>
    <w:link w:val="Sangra3detindependienteCar"/>
    <w:uiPriority w:val="99"/>
    <w:qFormat/>
    <w:rsid w:val="004F2B47"/>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Car Car1"/>
    <w:basedOn w:val="Fuentedeprrafopredeter"/>
    <w:link w:val="Sangra3detindependiente"/>
    <w:uiPriority w:val="99"/>
    <w:rsid w:val="004F2B47"/>
    <w:rPr>
      <w:rFonts w:ascii="Times New Roman" w:eastAsia="Times New Roman" w:hAnsi="Times New Roman" w:cs="Times New Roman"/>
      <w:sz w:val="16"/>
      <w:szCs w:val="16"/>
      <w:lang w:val="es-ES" w:eastAsia="es-ES"/>
    </w:rPr>
  </w:style>
  <w:style w:type="character" w:customStyle="1" w:styleId="TextocomentarioCar1">
    <w:name w:val="Texto comentario Car1"/>
    <w:rsid w:val="004F2B47"/>
  </w:style>
  <w:style w:type="paragraph" w:customStyle="1" w:styleId="Articulo">
    <w:name w:val="Articulo"/>
    <w:basedOn w:val="Normal"/>
    <w:next w:val="Normal"/>
    <w:autoRedefine/>
    <w:rsid w:val="004F2B47"/>
    <w:pPr>
      <w:spacing w:after="0" w:line="240" w:lineRule="auto"/>
      <w:jc w:val="both"/>
    </w:pPr>
    <w:rPr>
      <w:rFonts w:ascii="Arial" w:eastAsia="Times New Roman" w:hAnsi="Arial" w:cs="Times New Roman"/>
      <w:b/>
      <w:bCs/>
      <w:color w:val="000000"/>
      <w:szCs w:val="24"/>
      <w:lang w:val="es-ES_tradnl" w:eastAsia="es-ES"/>
    </w:rPr>
  </w:style>
  <w:style w:type="paragraph" w:styleId="Lista">
    <w:name w:val="List"/>
    <w:basedOn w:val="Normal"/>
    <w:uiPriority w:val="99"/>
    <w:qFormat/>
    <w:rsid w:val="004F2B47"/>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qFormat/>
    <w:rsid w:val="004F2B47"/>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qFormat/>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4F2B47"/>
    <w:rPr>
      <w:rFonts w:ascii="Times New Roman" w:eastAsia="Times New Roman" w:hAnsi="Times New Roman" w:cs="Times New Roman"/>
      <w:sz w:val="24"/>
      <w:szCs w:val="24"/>
      <w:lang w:val="es-ES" w:eastAsia="es-ES"/>
    </w:rPr>
  </w:style>
  <w:style w:type="paragraph" w:styleId="Continuarlista">
    <w:name w:val="List Continue"/>
    <w:basedOn w:val="Normal"/>
    <w:uiPriority w:val="99"/>
    <w:qFormat/>
    <w:rsid w:val="004F2B47"/>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qFormat/>
    <w:rsid w:val="004F2B47"/>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4F2B47"/>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4F2B47"/>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F2B47"/>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rsid w:val="004F2B47"/>
  </w:style>
  <w:style w:type="paragraph" w:customStyle="1" w:styleId="Sangra2detindependiente2">
    <w:name w:val="Sangría 2 de t. independiente2"/>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uiPriority w:val="99"/>
    <w:qFormat/>
    <w:rsid w:val="004F2B47"/>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qFormat/>
    <w:rsid w:val="004F2B47"/>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rsid w:val="004F2B47"/>
    <w:rPr>
      <w:sz w:val="16"/>
    </w:rPr>
  </w:style>
  <w:style w:type="character" w:customStyle="1" w:styleId="browsecontent1">
    <w:name w:val="browsecontent1"/>
    <w:rsid w:val="004F2B47"/>
    <w:rPr>
      <w:color w:val="000000"/>
      <w:sz w:val="18"/>
      <w:u w:val="none"/>
      <w:effect w:val="none"/>
    </w:rPr>
  </w:style>
  <w:style w:type="character" w:customStyle="1" w:styleId="fdarticulo">
    <w:name w:val="fd_articulo"/>
    <w:rsid w:val="004F2B47"/>
  </w:style>
  <w:style w:type="character" w:customStyle="1" w:styleId="textsubtitulo1">
    <w:name w:val="textsubtitulo1"/>
    <w:rsid w:val="004F2B47"/>
    <w:rPr>
      <w:rFonts w:ascii="Verdana" w:hAnsi="Verdana"/>
      <w:b/>
      <w:color w:val="9681B7"/>
      <w:sz w:val="26"/>
    </w:rPr>
  </w:style>
  <w:style w:type="character" w:customStyle="1" w:styleId="textinter11">
    <w:name w:val="textinter11"/>
    <w:rsid w:val="004F2B47"/>
    <w:rPr>
      <w:rFonts w:ascii="Verdana" w:hAnsi="Verdana"/>
      <w:color w:val="000000"/>
      <w:sz w:val="22"/>
    </w:rPr>
  </w:style>
  <w:style w:type="character" w:customStyle="1" w:styleId="textnota11">
    <w:name w:val="textnota11"/>
    <w:rsid w:val="004F2B47"/>
    <w:rPr>
      <w:rFonts w:ascii="Verdana" w:hAnsi="Verdana"/>
      <w:b/>
      <w:color w:val="0099FF"/>
      <w:sz w:val="17"/>
    </w:rPr>
  </w:style>
  <w:style w:type="paragraph" w:styleId="TtuloTDC">
    <w:name w:val="TOC Heading"/>
    <w:basedOn w:val="Ttulo1"/>
    <w:next w:val="Normal"/>
    <w:uiPriority w:val="99"/>
    <w:qFormat/>
    <w:rsid w:val="004F2B47"/>
    <w:pPr>
      <w:spacing w:line="276" w:lineRule="auto"/>
      <w:outlineLvl w:val="9"/>
    </w:pPr>
    <w:rPr>
      <w:lang w:val="es-ES" w:eastAsia="en-US"/>
    </w:rPr>
  </w:style>
  <w:style w:type="paragraph" w:styleId="TDC2">
    <w:name w:val="toc 2"/>
    <w:basedOn w:val="Normal"/>
    <w:next w:val="Normal"/>
    <w:autoRedefine/>
    <w:uiPriority w:val="99"/>
    <w:unhideWhenUsed/>
    <w:qFormat/>
    <w:rsid w:val="004F2B47"/>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aliases w:val="TR titulo"/>
    <w:basedOn w:val="Normal"/>
    <w:next w:val="Normal"/>
    <w:autoRedefine/>
    <w:uiPriority w:val="99"/>
    <w:unhideWhenUsed/>
    <w:qFormat/>
    <w:rsid w:val="004F2B47"/>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4F2B47"/>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uiPriority w:val="99"/>
    <w:qFormat/>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uiPriority w:val="99"/>
    <w:qFormat/>
    <w:rsid w:val="004F2B47"/>
    <w:pPr>
      <w:spacing w:line="240" w:lineRule="exact"/>
      <w:jc w:val="both"/>
    </w:pPr>
    <w:rPr>
      <w:rFonts w:ascii="Verdana" w:eastAsia="Times New Roman" w:hAnsi="Verdana" w:cs="Verdana"/>
      <w:sz w:val="20"/>
      <w:szCs w:val="20"/>
    </w:rPr>
  </w:style>
  <w:style w:type="paragraph" w:customStyle="1" w:styleId="MARITZA3">
    <w:name w:val="MARITZA3"/>
    <w:uiPriority w:val="99"/>
    <w:qFormat/>
    <w:rsid w:val="004F2B4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4F2B47"/>
    <w:pPr>
      <w:spacing w:line="240" w:lineRule="exact"/>
      <w:ind w:left="500"/>
      <w:jc w:val="center"/>
    </w:pPr>
    <w:rPr>
      <w:rFonts w:ascii="Verdana" w:eastAsia="Times New Roman" w:hAnsi="Verdana" w:cs="Arial"/>
      <w:b/>
      <w:sz w:val="20"/>
      <w:szCs w:val="20"/>
      <w:lang w:val="es-VE"/>
    </w:rPr>
  </w:style>
  <w:style w:type="paragraph" w:customStyle="1" w:styleId="Estndar">
    <w:name w:val="Estándar"/>
    <w:uiPriority w:val="99"/>
    <w:qFormat/>
    <w:rsid w:val="004F2B47"/>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uiPriority w:val="99"/>
    <w:qFormat/>
    <w:rsid w:val="004F2B47"/>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4F2B47"/>
    <w:pPr>
      <w:spacing w:line="240" w:lineRule="exact"/>
    </w:pPr>
    <w:rPr>
      <w:rFonts w:ascii="Verdana" w:eastAsia="Times New Roman" w:hAnsi="Verdana" w:cs="Times New Roman"/>
      <w:sz w:val="20"/>
      <w:szCs w:val="20"/>
    </w:rPr>
  </w:style>
  <w:style w:type="character" w:customStyle="1" w:styleId="apple-style-span">
    <w:name w:val="apple-style-span"/>
    <w:rsid w:val="004F2B47"/>
  </w:style>
  <w:style w:type="character" w:styleId="Hipervnculovisitado">
    <w:name w:val="FollowedHyperlink"/>
    <w:basedOn w:val="Fuentedeprrafopredeter"/>
    <w:uiPriority w:val="99"/>
    <w:unhideWhenUsed/>
    <w:rsid w:val="004F2B47"/>
    <w:rPr>
      <w:color w:val="800080"/>
      <w:u w:val="single"/>
    </w:rPr>
  </w:style>
  <w:style w:type="paragraph" w:customStyle="1" w:styleId="BodyText22">
    <w:name w:val="Body Text 22"/>
    <w:basedOn w:val="Default"/>
    <w:next w:val="Default"/>
    <w:uiPriority w:val="99"/>
    <w:qFormat/>
    <w:rsid w:val="004F2B47"/>
    <w:pPr>
      <w:suppressAutoHyphens w:val="0"/>
      <w:autoSpaceDN w:val="0"/>
      <w:adjustRightInd w:val="0"/>
    </w:pPr>
    <w:rPr>
      <w:rFonts w:ascii="Arial" w:hAnsi="Arial" w:cs="Arial"/>
      <w:color w:val="auto"/>
      <w:lang w:eastAsia="es-CO"/>
    </w:rPr>
  </w:style>
  <w:style w:type="character" w:customStyle="1" w:styleId="msonormal0">
    <w:name w:val="msonormal"/>
    <w:rsid w:val="004F2B47"/>
  </w:style>
  <w:style w:type="character" w:customStyle="1" w:styleId="texto1">
    <w:name w:val="texto1"/>
    <w:rsid w:val="004F2B47"/>
    <w:rPr>
      <w:rFonts w:ascii="Verdana" w:hAnsi="Verdana"/>
      <w:color w:val="000000"/>
      <w:sz w:val="17"/>
      <w:u w:val="none"/>
      <w:effect w:val="none"/>
    </w:rPr>
  </w:style>
  <w:style w:type="table" w:customStyle="1" w:styleId="Tablaconcuadrcula1">
    <w:name w:val="Tabla con cuadrícula1"/>
    <w:basedOn w:val="Tablanormal"/>
    <w:next w:val="Tablaconcuadrcula"/>
    <w:uiPriority w:val="9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69">
    <w:name w:val="xl69"/>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0">
    <w:name w:val="xl70"/>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1">
    <w:name w:val="xl71"/>
    <w:basedOn w:val="Normal"/>
    <w:qFormat/>
    <w:rsid w:val="004F2B4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2">
    <w:name w:val="xl72"/>
    <w:basedOn w:val="Normal"/>
    <w:qFormat/>
    <w:rsid w:val="004F2B47"/>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4">
    <w:name w:val="xl74"/>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5">
    <w:name w:val="xl75"/>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6">
    <w:name w:val="xl76"/>
    <w:basedOn w:val="Normal"/>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7">
    <w:name w:val="xl7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8">
    <w:name w:val="xl7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9">
    <w:name w:val="xl7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1">
    <w:name w:val="xl8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2">
    <w:name w:val="xl82"/>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8">
    <w:name w:val="xl88"/>
    <w:basedOn w:val="Normal"/>
    <w:qFormat/>
    <w:rsid w:val="004F2B47"/>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9">
    <w:name w:val="xl89"/>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0">
    <w:name w:val="xl90"/>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qFormat/>
    <w:rsid w:val="004F2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qFormat/>
    <w:rsid w:val="004F2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qFormat/>
    <w:rsid w:val="004F2B4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qFormat/>
    <w:rsid w:val="004F2B4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uiPriority w:val="99"/>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uiPriority w:val="99"/>
    <w:qFormat/>
    <w:rsid w:val="004F2B4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uiPriority w:val="99"/>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uiPriority w:val="99"/>
    <w:qFormat/>
    <w:rsid w:val="004F2B47"/>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uiPriority w:val="99"/>
    <w:qFormat/>
    <w:rsid w:val="004F2B4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uiPriority w:val="99"/>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uiPriority w:val="99"/>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uiPriority w:val="99"/>
    <w:qFormat/>
    <w:rsid w:val="004F2B4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uiPriority w:val="99"/>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uiPriority w:val="99"/>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uiPriority w:val="99"/>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uiPriority w:val="99"/>
    <w:qFormat/>
    <w:rsid w:val="004F2B4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uiPriority w:val="99"/>
    <w:qFormat/>
    <w:rsid w:val="004F2B47"/>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uiPriority w:val="99"/>
    <w:qFormat/>
    <w:rsid w:val="004F2B47"/>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uiPriority w:val="99"/>
    <w:qFormat/>
    <w:rsid w:val="004F2B47"/>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uiPriority w:val="99"/>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uiPriority w:val="99"/>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uiPriority w:val="99"/>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uiPriority w:val="99"/>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uiPriority w:val="99"/>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uiPriority w:val="99"/>
    <w:qFormat/>
    <w:rsid w:val="004F2B4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lang w:eastAsia="es-CO"/>
    </w:rPr>
  </w:style>
  <w:style w:type="paragraph" w:customStyle="1" w:styleId="xl124">
    <w:name w:val="xl124"/>
    <w:basedOn w:val="Normal"/>
    <w:uiPriority w:val="99"/>
    <w:qFormat/>
    <w:rsid w:val="004F2B4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uiPriority w:val="99"/>
    <w:qFormat/>
    <w:rsid w:val="004F2B4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uiPriority w:val="99"/>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uiPriority w:val="99"/>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uiPriority w:val="99"/>
    <w:qFormat/>
    <w:rsid w:val="004F2B4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uiPriority w:val="99"/>
    <w:qFormat/>
    <w:rsid w:val="004F2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uiPriority w:val="99"/>
    <w:qFormat/>
    <w:rsid w:val="004F2B47"/>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4F2B47"/>
    <w:rPr>
      <w:rFonts w:cs="Times New Roman"/>
    </w:rPr>
  </w:style>
  <w:style w:type="paragraph" w:customStyle="1" w:styleId="Prrafodelista1">
    <w:name w:val="Párrafo de lista1"/>
    <w:basedOn w:val="Normal"/>
    <w:link w:val="ListParagraphChar"/>
    <w:uiPriority w:val="99"/>
    <w:qFormat/>
    <w:rsid w:val="004F2B47"/>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uiPriority w:val="99"/>
    <w:qFormat/>
    <w:rsid w:val="004F2B47"/>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uiPriority w:val="99"/>
    <w:qFormat/>
    <w:rsid w:val="004F2B47"/>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qFormat/>
    <w:rsid w:val="004F2B4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basedOn w:val="Fuentedeprrafopredeter"/>
    <w:rsid w:val="004F2B47"/>
    <w:rPr>
      <w:rFonts w:cs="Times New Roman"/>
    </w:rPr>
  </w:style>
  <w:style w:type="paragraph" w:customStyle="1" w:styleId="Technical4">
    <w:name w:val="Technical 4"/>
    <w:uiPriority w:val="99"/>
    <w:qFormat/>
    <w:rsid w:val="004F2B4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qFormat/>
    <w:rsid w:val="004F2B47"/>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4F2B47"/>
    <w:rPr>
      <w:rFonts w:cs="Times New Roman"/>
    </w:rPr>
  </w:style>
  <w:style w:type="character" w:customStyle="1" w:styleId="intellitxt">
    <w:name w:val="intellitxt"/>
    <w:basedOn w:val="Fuentedeprrafopredeter"/>
    <w:rsid w:val="004F2B47"/>
    <w:rPr>
      <w:rFonts w:cs="Times New Roman"/>
    </w:rPr>
  </w:style>
  <w:style w:type="character" w:customStyle="1" w:styleId="Mencionar1">
    <w:name w:val="Mencionar1"/>
    <w:basedOn w:val="Fuentedeprrafopredeter"/>
    <w:uiPriority w:val="99"/>
    <w:semiHidden/>
    <w:unhideWhenUsed/>
    <w:rsid w:val="004F2B47"/>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4F2B47"/>
    <w:rPr>
      <w:rFonts w:cs="Times New Roman"/>
      <w:color w:val="808080"/>
      <w:shd w:val="clear" w:color="auto" w:fill="E6E6E6"/>
    </w:rPr>
  </w:style>
  <w:style w:type="paragraph" w:styleId="Listaconvietas2">
    <w:name w:val="List Bullet 2"/>
    <w:basedOn w:val="Normal"/>
    <w:uiPriority w:val="99"/>
    <w:unhideWhenUsed/>
    <w:qFormat/>
    <w:rsid w:val="004F2B47"/>
    <w:pPr>
      <w:numPr>
        <w:numId w:val="1"/>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4F2B47"/>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WW8Num1zfalse">
    <w:name w:val="WW8Num1zfalse"/>
    <w:rsid w:val="004F2B47"/>
  </w:style>
  <w:style w:type="character" w:customStyle="1" w:styleId="WW8Num1ztrue">
    <w:name w:val="WW8Num1ztrue"/>
    <w:rsid w:val="004F2B47"/>
  </w:style>
  <w:style w:type="character" w:customStyle="1" w:styleId="WW8Num2z0">
    <w:name w:val="WW8Num2z0"/>
    <w:rsid w:val="004F2B47"/>
    <w:rPr>
      <w:rFonts w:ascii="Wingdings" w:hAnsi="Wingdings"/>
    </w:rPr>
  </w:style>
  <w:style w:type="character" w:customStyle="1" w:styleId="WW8Num3z0">
    <w:name w:val="WW8Num3z0"/>
    <w:rsid w:val="004F2B47"/>
    <w:rPr>
      <w:rFonts w:ascii="Symbol" w:hAnsi="Symbol"/>
      <w:color w:val="000000"/>
      <w:sz w:val="20"/>
    </w:rPr>
  </w:style>
  <w:style w:type="character" w:customStyle="1" w:styleId="WW8Num4z0">
    <w:name w:val="WW8Num4z0"/>
    <w:rsid w:val="004F2B47"/>
    <w:rPr>
      <w:rFonts w:ascii="Wingdings" w:hAnsi="Wingdings"/>
    </w:rPr>
  </w:style>
  <w:style w:type="character" w:customStyle="1" w:styleId="WW8Num5z0">
    <w:name w:val="WW8Num5z0"/>
    <w:rsid w:val="004F2B47"/>
    <w:rPr>
      <w:rFonts w:ascii="Wingdings" w:hAnsi="Wingdings"/>
    </w:rPr>
  </w:style>
  <w:style w:type="character" w:customStyle="1" w:styleId="WW8Num6z0">
    <w:name w:val="WW8Num6z0"/>
    <w:rsid w:val="004F2B47"/>
    <w:rPr>
      <w:rFonts w:ascii="Arial" w:hAnsi="Arial"/>
      <w:sz w:val="20"/>
    </w:rPr>
  </w:style>
  <w:style w:type="character" w:customStyle="1" w:styleId="WW8Num7z0">
    <w:name w:val="WW8Num7z0"/>
    <w:rsid w:val="004F2B47"/>
    <w:rPr>
      <w:rFonts w:ascii="Symbol" w:hAnsi="Symbol"/>
      <w:b/>
      <w:sz w:val="20"/>
    </w:rPr>
  </w:style>
  <w:style w:type="character" w:customStyle="1" w:styleId="WW8Num8z0">
    <w:name w:val="WW8Num8z0"/>
    <w:rsid w:val="004F2B47"/>
    <w:rPr>
      <w:rFonts w:ascii="Wingdings" w:hAnsi="Wingdings"/>
    </w:rPr>
  </w:style>
  <w:style w:type="character" w:customStyle="1" w:styleId="WW8Num9z0">
    <w:name w:val="WW8Num9z0"/>
    <w:rsid w:val="004F2B47"/>
    <w:rPr>
      <w:rFonts w:ascii="Wingdings" w:hAnsi="Wingdings"/>
    </w:rPr>
  </w:style>
  <w:style w:type="character" w:customStyle="1" w:styleId="WW8Num10z0">
    <w:name w:val="WW8Num10z0"/>
    <w:rsid w:val="004F2B47"/>
    <w:rPr>
      <w:rFonts w:ascii="Symbol" w:hAnsi="Symbol"/>
    </w:rPr>
  </w:style>
  <w:style w:type="character" w:customStyle="1" w:styleId="WW8Num11z0">
    <w:name w:val="WW8Num11z0"/>
    <w:rsid w:val="004F2B47"/>
    <w:rPr>
      <w:rFonts w:ascii="Wingdings" w:hAnsi="Wingdings"/>
    </w:rPr>
  </w:style>
  <w:style w:type="character" w:customStyle="1" w:styleId="WW8Num12z0">
    <w:name w:val="WW8Num12z0"/>
    <w:rsid w:val="004F2B47"/>
    <w:rPr>
      <w:rFonts w:ascii="Wingdings" w:hAnsi="Wingdings"/>
      <w:color w:val="C00000"/>
      <w:sz w:val="20"/>
    </w:rPr>
  </w:style>
  <w:style w:type="character" w:customStyle="1" w:styleId="WW8Num13z0">
    <w:name w:val="WW8Num13z0"/>
    <w:rsid w:val="004F2B47"/>
    <w:rPr>
      <w:rFonts w:ascii="Wingdings" w:hAnsi="Wingdings"/>
    </w:rPr>
  </w:style>
  <w:style w:type="character" w:customStyle="1" w:styleId="WW8Num14z0">
    <w:name w:val="WW8Num14z0"/>
    <w:rsid w:val="004F2B47"/>
    <w:rPr>
      <w:rFonts w:ascii="Symbol" w:hAnsi="Symbol"/>
    </w:rPr>
  </w:style>
  <w:style w:type="character" w:customStyle="1" w:styleId="WW8Num15z0">
    <w:name w:val="WW8Num15z0"/>
    <w:rsid w:val="004F2B47"/>
    <w:rPr>
      <w:rFonts w:ascii="Arial" w:hAnsi="Arial"/>
      <w:color w:val="000000"/>
      <w:sz w:val="20"/>
      <w:lang w:val="es-MX" w:eastAsia="x-none"/>
    </w:rPr>
  </w:style>
  <w:style w:type="character" w:customStyle="1" w:styleId="WW8Num16z0">
    <w:name w:val="WW8Num16z0"/>
    <w:rsid w:val="004F2B47"/>
    <w:rPr>
      <w:rFonts w:ascii="Symbol" w:hAnsi="Symbol"/>
      <w:b/>
      <w:sz w:val="16"/>
    </w:rPr>
  </w:style>
  <w:style w:type="character" w:customStyle="1" w:styleId="WW8Num17z0">
    <w:name w:val="WW8Num17z0"/>
    <w:rsid w:val="004F2B47"/>
    <w:rPr>
      <w:rFonts w:ascii="Wingdings" w:hAnsi="Wingdings"/>
    </w:rPr>
  </w:style>
  <w:style w:type="character" w:customStyle="1" w:styleId="WW8Num18z0">
    <w:name w:val="WW8Num18z0"/>
    <w:rsid w:val="004F2B47"/>
    <w:rPr>
      <w:rFonts w:ascii="Arial" w:eastAsia="Times New Roman" w:hAnsi="Arial"/>
      <w:b/>
      <w:color w:val="auto"/>
      <w:sz w:val="20"/>
      <w:lang w:val="es-CO" w:eastAsia="x-none"/>
    </w:rPr>
  </w:style>
  <w:style w:type="character" w:customStyle="1" w:styleId="WW8Num18z1">
    <w:name w:val="WW8Num18z1"/>
    <w:rsid w:val="004F2B47"/>
    <w:rPr>
      <w:rFonts w:ascii="Arial" w:hAnsi="Arial"/>
      <w:b/>
      <w:color w:val="000000"/>
      <w:sz w:val="20"/>
    </w:rPr>
  </w:style>
  <w:style w:type="character" w:customStyle="1" w:styleId="WW8Num19z0">
    <w:name w:val="WW8Num19z0"/>
    <w:rsid w:val="004F2B47"/>
    <w:rPr>
      <w:rFonts w:ascii="Wingdings" w:hAnsi="Wingdings"/>
    </w:rPr>
  </w:style>
  <w:style w:type="character" w:customStyle="1" w:styleId="WW8Num20z0">
    <w:name w:val="WW8Num20z0"/>
    <w:rsid w:val="004F2B47"/>
    <w:rPr>
      <w:rFonts w:ascii="Arial" w:eastAsia="Times New Roman" w:hAnsi="Arial"/>
      <w:b/>
      <w:color w:val="auto"/>
      <w:sz w:val="20"/>
      <w:lang w:val="es-CO" w:eastAsia="x-none"/>
    </w:rPr>
  </w:style>
  <w:style w:type="character" w:customStyle="1" w:styleId="WW8Num21z0">
    <w:name w:val="WW8Num21z0"/>
    <w:rsid w:val="004F2B47"/>
    <w:rPr>
      <w:rFonts w:ascii="Wingdings" w:hAnsi="Wingdings"/>
      <w:sz w:val="20"/>
    </w:rPr>
  </w:style>
  <w:style w:type="character" w:customStyle="1" w:styleId="WW8Num22zfalse">
    <w:name w:val="WW8Num22zfalse"/>
    <w:rsid w:val="004F2B47"/>
  </w:style>
  <w:style w:type="character" w:customStyle="1" w:styleId="WW8Num22z1">
    <w:name w:val="WW8Num22z1"/>
    <w:rsid w:val="004F2B47"/>
    <w:rPr>
      <w:rFonts w:ascii="Courier New" w:eastAsia="Times New Roman" w:hAnsi="Courier New"/>
      <w:b/>
      <w:sz w:val="20"/>
      <w:lang w:val="es-CO" w:eastAsia="x-none"/>
    </w:rPr>
  </w:style>
  <w:style w:type="character" w:customStyle="1" w:styleId="WW8Num22ztrue">
    <w:name w:val="WW8Num22ztrue"/>
    <w:rsid w:val="004F2B47"/>
  </w:style>
  <w:style w:type="character" w:customStyle="1" w:styleId="WW8Num23z0">
    <w:name w:val="WW8Num23z0"/>
    <w:rsid w:val="004F2B47"/>
    <w:rPr>
      <w:rFonts w:ascii="Wingdings" w:hAnsi="Wingdings"/>
      <w:sz w:val="20"/>
    </w:rPr>
  </w:style>
  <w:style w:type="character" w:customStyle="1" w:styleId="WW8Num24z0">
    <w:name w:val="WW8Num24z0"/>
    <w:rsid w:val="004F2B47"/>
    <w:rPr>
      <w:rFonts w:ascii="Symbol" w:hAnsi="Symbol"/>
      <w:spacing w:val="-3"/>
      <w:sz w:val="20"/>
    </w:rPr>
  </w:style>
  <w:style w:type="character" w:customStyle="1" w:styleId="WW8Num25z0">
    <w:name w:val="WW8Num25z0"/>
    <w:rsid w:val="004F2B47"/>
    <w:rPr>
      <w:rFonts w:ascii="Wingdings" w:hAnsi="Wingdings"/>
    </w:rPr>
  </w:style>
  <w:style w:type="character" w:customStyle="1" w:styleId="WW8Num26z0">
    <w:name w:val="WW8Num26z0"/>
    <w:rsid w:val="004F2B47"/>
    <w:rPr>
      <w:rFonts w:ascii="Symbol" w:hAnsi="Symbol"/>
      <w:spacing w:val="-3"/>
      <w:sz w:val="20"/>
    </w:rPr>
  </w:style>
  <w:style w:type="character" w:customStyle="1" w:styleId="WW8Num27z0">
    <w:name w:val="WW8Num27z0"/>
    <w:rsid w:val="004F2B47"/>
    <w:rPr>
      <w:rFonts w:ascii="Wingdings" w:hAnsi="Wingdings"/>
    </w:rPr>
  </w:style>
  <w:style w:type="character" w:customStyle="1" w:styleId="WW8Num28z0">
    <w:name w:val="WW8Num28z0"/>
    <w:rsid w:val="004F2B47"/>
    <w:rPr>
      <w:rFonts w:ascii="Wingdings" w:hAnsi="Wingdings"/>
    </w:rPr>
  </w:style>
  <w:style w:type="character" w:customStyle="1" w:styleId="WW8Num29z0">
    <w:name w:val="WW8Num29z0"/>
    <w:rsid w:val="004F2B47"/>
    <w:rPr>
      <w:rFonts w:ascii="Wingdings" w:hAnsi="Wingdings"/>
    </w:rPr>
  </w:style>
  <w:style w:type="character" w:customStyle="1" w:styleId="WW8Num30z0">
    <w:name w:val="WW8Num30z0"/>
    <w:rsid w:val="004F2B47"/>
    <w:rPr>
      <w:rFonts w:ascii="Wingdings" w:hAnsi="Wingdings"/>
      <w:sz w:val="20"/>
    </w:rPr>
  </w:style>
  <w:style w:type="character" w:customStyle="1" w:styleId="Fuentedeprrafopredeter2">
    <w:name w:val="Fuente de párrafo predeter.2"/>
    <w:rsid w:val="004F2B47"/>
  </w:style>
  <w:style w:type="character" w:customStyle="1" w:styleId="WW8Num1z0">
    <w:name w:val="WW8Num1z0"/>
    <w:rsid w:val="004F2B47"/>
    <w:rPr>
      <w:rFonts w:ascii="Symbol" w:hAnsi="Symbol"/>
    </w:rPr>
  </w:style>
  <w:style w:type="character" w:customStyle="1" w:styleId="WW8Num1z1">
    <w:name w:val="WW8Num1z1"/>
    <w:rsid w:val="004F2B47"/>
    <w:rPr>
      <w:rFonts w:ascii="Courier New" w:hAnsi="Courier New"/>
    </w:rPr>
  </w:style>
  <w:style w:type="character" w:customStyle="1" w:styleId="WW8Num1z2">
    <w:name w:val="WW8Num1z2"/>
    <w:rsid w:val="004F2B47"/>
    <w:rPr>
      <w:rFonts w:ascii="Wingdings" w:hAnsi="Wingdings"/>
    </w:rPr>
  </w:style>
  <w:style w:type="character" w:customStyle="1" w:styleId="WW8Num2z1">
    <w:name w:val="WW8Num2z1"/>
    <w:rsid w:val="004F2B47"/>
    <w:rPr>
      <w:rFonts w:ascii="Courier New" w:hAnsi="Courier New"/>
    </w:rPr>
  </w:style>
  <w:style w:type="character" w:customStyle="1" w:styleId="WW8Num2z3">
    <w:name w:val="WW8Num2z3"/>
    <w:rsid w:val="004F2B47"/>
    <w:rPr>
      <w:rFonts w:ascii="Symbol" w:hAnsi="Symbol"/>
    </w:rPr>
  </w:style>
  <w:style w:type="character" w:customStyle="1" w:styleId="WW8Num3z1">
    <w:name w:val="WW8Num3z1"/>
    <w:rsid w:val="004F2B47"/>
    <w:rPr>
      <w:rFonts w:ascii="Courier New" w:hAnsi="Courier New"/>
    </w:rPr>
  </w:style>
  <w:style w:type="character" w:customStyle="1" w:styleId="WW8Num3z2">
    <w:name w:val="WW8Num3z2"/>
    <w:rsid w:val="004F2B47"/>
    <w:rPr>
      <w:rFonts w:ascii="Wingdings" w:hAnsi="Wingdings"/>
    </w:rPr>
  </w:style>
  <w:style w:type="character" w:customStyle="1" w:styleId="WW8Num4z1">
    <w:name w:val="WW8Num4z1"/>
    <w:rsid w:val="004F2B47"/>
    <w:rPr>
      <w:rFonts w:ascii="Courier New" w:hAnsi="Courier New"/>
    </w:rPr>
  </w:style>
  <w:style w:type="character" w:customStyle="1" w:styleId="WW8Num4z3">
    <w:name w:val="WW8Num4z3"/>
    <w:rsid w:val="004F2B47"/>
    <w:rPr>
      <w:rFonts w:ascii="Symbol" w:hAnsi="Symbol"/>
    </w:rPr>
  </w:style>
  <w:style w:type="character" w:customStyle="1" w:styleId="WW8Num5z1">
    <w:name w:val="WW8Num5z1"/>
    <w:rsid w:val="004F2B47"/>
    <w:rPr>
      <w:rFonts w:ascii="Courier New" w:hAnsi="Courier New"/>
    </w:rPr>
  </w:style>
  <w:style w:type="character" w:customStyle="1" w:styleId="WW8Num5z3">
    <w:name w:val="WW8Num5z3"/>
    <w:rsid w:val="004F2B47"/>
    <w:rPr>
      <w:rFonts w:ascii="Symbol" w:hAnsi="Symbol"/>
    </w:rPr>
  </w:style>
  <w:style w:type="character" w:customStyle="1" w:styleId="WW8Num6ztrue">
    <w:name w:val="WW8Num6ztrue"/>
    <w:rsid w:val="004F2B47"/>
  </w:style>
  <w:style w:type="character" w:customStyle="1" w:styleId="WW-WW8Num6ztrue">
    <w:name w:val="WW-WW8Num6ztrue"/>
    <w:rsid w:val="004F2B47"/>
  </w:style>
  <w:style w:type="character" w:customStyle="1" w:styleId="WW-WW8Num6ztrue1">
    <w:name w:val="WW-WW8Num6ztrue1"/>
    <w:rsid w:val="004F2B47"/>
  </w:style>
  <w:style w:type="character" w:customStyle="1" w:styleId="WW-WW8Num6ztrue2">
    <w:name w:val="WW-WW8Num6ztrue2"/>
    <w:rsid w:val="004F2B47"/>
  </w:style>
  <w:style w:type="character" w:customStyle="1" w:styleId="WW-WW8Num6ztrue3">
    <w:name w:val="WW-WW8Num6ztrue3"/>
    <w:rsid w:val="004F2B47"/>
  </w:style>
  <w:style w:type="character" w:customStyle="1" w:styleId="WW-WW8Num6ztrue4">
    <w:name w:val="WW-WW8Num6ztrue4"/>
    <w:rsid w:val="004F2B47"/>
  </w:style>
  <w:style w:type="character" w:customStyle="1" w:styleId="WW-WW8Num6ztrue5">
    <w:name w:val="WW-WW8Num6ztrue5"/>
    <w:rsid w:val="004F2B47"/>
  </w:style>
  <w:style w:type="character" w:customStyle="1" w:styleId="WW-WW8Num6ztrue6">
    <w:name w:val="WW-WW8Num6ztrue6"/>
    <w:rsid w:val="004F2B47"/>
  </w:style>
  <w:style w:type="character" w:customStyle="1" w:styleId="WW8Num7z1">
    <w:name w:val="WW8Num7z1"/>
    <w:rsid w:val="004F2B47"/>
    <w:rPr>
      <w:rFonts w:ascii="Courier New" w:hAnsi="Courier New"/>
    </w:rPr>
  </w:style>
  <w:style w:type="character" w:customStyle="1" w:styleId="WW8Num7z2">
    <w:name w:val="WW8Num7z2"/>
    <w:rsid w:val="004F2B47"/>
    <w:rPr>
      <w:rFonts w:ascii="Wingdings" w:hAnsi="Wingdings"/>
    </w:rPr>
  </w:style>
  <w:style w:type="character" w:customStyle="1" w:styleId="WW8Num8z1">
    <w:name w:val="WW8Num8z1"/>
    <w:rsid w:val="004F2B47"/>
    <w:rPr>
      <w:rFonts w:ascii="Courier New" w:hAnsi="Courier New"/>
    </w:rPr>
  </w:style>
  <w:style w:type="character" w:customStyle="1" w:styleId="WW8Num8z3">
    <w:name w:val="WW8Num8z3"/>
    <w:rsid w:val="004F2B47"/>
    <w:rPr>
      <w:rFonts w:ascii="Symbol" w:hAnsi="Symbol"/>
    </w:rPr>
  </w:style>
  <w:style w:type="character" w:customStyle="1" w:styleId="WW8Num9z1">
    <w:name w:val="WW8Num9z1"/>
    <w:rsid w:val="004F2B47"/>
    <w:rPr>
      <w:rFonts w:ascii="Courier New" w:hAnsi="Courier New"/>
    </w:rPr>
  </w:style>
  <w:style w:type="character" w:customStyle="1" w:styleId="WW8Num9z3">
    <w:name w:val="WW8Num9z3"/>
    <w:rsid w:val="004F2B47"/>
    <w:rPr>
      <w:rFonts w:ascii="Symbol" w:hAnsi="Symbol"/>
    </w:rPr>
  </w:style>
  <w:style w:type="character" w:customStyle="1" w:styleId="WW8Num10z1">
    <w:name w:val="WW8Num10z1"/>
    <w:rsid w:val="004F2B47"/>
    <w:rPr>
      <w:rFonts w:ascii="Courier New" w:hAnsi="Courier New"/>
    </w:rPr>
  </w:style>
  <w:style w:type="character" w:customStyle="1" w:styleId="WW8Num10z2">
    <w:name w:val="WW8Num10z2"/>
    <w:rsid w:val="004F2B47"/>
    <w:rPr>
      <w:rFonts w:ascii="Wingdings" w:hAnsi="Wingdings"/>
    </w:rPr>
  </w:style>
  <w:style w:type="character" w:customStyle="1" w:styleId="WW8Num11z1">
    <w:name w:val="WW8Num11z1"/>
    <w:rsid w:val="004F2B47"/>
    <w:rPr>
      <w:rFonts w:ascii="Courier New" w:hAnsi="Courier New"/>
    </w:rPr>
  </w:style>
  <w:style w:type="character" w:customStyle="1" w:styleId="WW8Num11z3">
    <w:name w:val="WW8Num11z3"/>
    <w:rsid w:val="004F2B47"/>
    <w:rPr>
      <w:rFonts w:ascii="Symbol" w:hAnsi="Symbol"/>
    </w:rPr>
  </w:style>
  <w:style w:type="character" w:customStyle="1" w:styleId="WW8Num12z1">
    <w:name w:val="WW8Num12z1"/>
    <w:rsid w:val="004F2B47"/>
    <w:rPr>
      <w:rFonts w:ascii="Courier New" w:hAnsi="Courier New"/>
    </w:rPr>
  </w:style>
  <w:style w:type="character" w:customStyle="1" w:styleId="WW8Num12z3">
    <w:name w:val="WW8Num12z3"/>
    <w:rsid w:val="004F2B47"/>
    <w:rPr>
      <w:rFonts w:ascii="Symbol" w:hAnsi="Symbol"/>
    </w:rPr>
  </w:style>
  <w:style w:type="character" w:customStyle="1" w:styleId="WW8Num13z1">
    <w:name w:val="WW8Num13z1"/>
    <w:rsid w:val="004F2B47"/>
    <w:rPr>
      <w:rFonts w:ascii="Courier New" w:hAnsi="Courier New"/>
    </w:rPr>
  </w:style>
  <w:style w:type="character" w:customStyle="1" w:styleId="WW8Num13z3">
    <w:name w:val="WW8Num13z3"/>
    <w:rsid w:val="004F2B47"/>
    <w:rPr>
      <w:rFonts w:ascii="Symbol" w:hAnsi="Symbol"/>
    </w:rPr>
  </w:style>
  <w:style w:type="character" w:customStyle="1" w:styleId="WW8Num14z1">
    <w:name w:val="WW8Num14z1"/>
    <w:rsid w:val="004F2B47"/>
    <w:rPr>
      <w:rFonts w:ascii="Courier New" w:hAnsi="Courier New"/>
    </w:rPr>
  </w:style>
  <w:style w:type="character" w:customStyle="1" w:styleId="WW8Num14z2">
    <w:name w:val="WW8Num14z2"/>
    <w:rsid w:val="004F2B47"/>
    <w:rPr>
      <w:rFonts w:ascii="Wingdings" w:hAnsi="Wingdings"/>
    </w:rPr>
  </w:style>
  <w:style w:type="character" w:customStyle="1" w:styleId="WW8Num15ztrue">
    <w:name w:val="WW8Num15ztrue"/>
    <w:rsid w:val="004F2B47"/>
  </w:style>
  <w:style w:type="character" w:customStyle="1" w:styleId="WW-WW8Num15ztrue">
    <w:name w:val="WW-WW8Num15ztrue"/>
    <w:rsid w:val="004F2B47"/>
  </w:style>
  <w:style w:type="character" w:customStyle="1" w:styleId="WW-WW8Num15ztrue1">
    <w:name w:val="WW-WW8Num15ztrue1"/>
    <w:rsid w:val="004F2B47"/>
  </w:style>
  <w:style w:type="character" w:customStyle="1" w:styleId="WW-WW8Num15ztrue2">
    <w:name w:val="WW-WW8Num15ztrue2"/>
    <w:rsid w:val="004F2B47"/>
  </w:style>
  <w:style w:type="character" w:customStyle="1" w:styleId="WW-WW8Num15ztrue3">
    <w:name w:val="WW-WW8Num15ztrue3"/>
    <w:rsid w:val="004F2B47"/>
  </w:style>
  <w:style w:type="character" w:customStyle="1" w:styleId="WW-WW8Num15ztrue4">
    <w:name w:val="WW-WW8Num15ztrue4"/>
    <w:rsid w:val="004F2B47"/>
  </w:style>
  <w:style w:type="character" w:customStyle="1" w:styleId="WW-WW8Num15ztrue5">
    <w:name w:val="WW-WW8Num15ztrue5"/>
    <w:rsid w:val="004F2B47"/>
  </w:style>
  <w:style w:type="character" w:customStyle="1" w:styleId="WW-WW8Num15ztrue6">
    <w:name w:val="WW-WW8Num15ztrue6"/>
    <w:rsid w:val="004F2B47"/>
  </w:style>
  <w:style w:type="character" w:customStyle="1" w:styleId="WW8Num16z1">
    <w:name w:val="WW8Num16z1"/>
    <w:rsid w:val="004F2B47"/>
    <w:rPr>
      <w:rFonts w:ascii="Courier New" w:hAnsi="Courier New"/>
    </w:rPr>
  </w:style>
  <w:style w:type="character" w:customStyle="1" w:styleId="WW8Num16z2">
    <w:name w:val="WW8Num16z2"/>
    <w:rsid w:val="004F2B47"/>
    <w:rPr>
      <w:rFonts w:ascii="Wingdings" w:hAnsi="Wingdings"/>
    </w:rPr>
  </w:style>
  <w:style w:type="character" w:customStyle="1" w:styleId="WW8Num17zfalse">
    <w:name w:val="WW8Num17zfalse"/>
    <w:rsid w:val="004F2B47"/>
  </w:style>
  <w:style w:type="character" w:customStyle="1" w:styleId="WW8Num17ztrue">
    <w:name w:val="WW8Num17ztrue"/>
    <w:rsid w:val="004F2B47"/>
  </w:style>
  <w:style w:type="character" w:customStyle="1" w:styleId="WW-WW8Num17ztrue">
    <w:name w:val="WW-WW8Num17ztrue"/>
    <w:rsid w:val="004F2B47"/>
  </w:style>
  <w:style w:type="character" w:customStyle="1" w:styleId="WW-WW8Num17ztrue1">
    <w:name w:val="WW-WW8Num17ztrue1"/>
    <w:rsid w:val="004F2B47"/>
  </w:style>
  <w:style w:type="character" w:customStyle="1" w:styleId="WW-WW8Num17ztrue2">
    <w:name w:val="WW-WW8Num17ztrue2"/>
    <w:rsid w:val="004F2B47"/>
  </w:style>
  <w:style w:type="character" w:customStyle="1" w:styleId="WW-WW8Num17ztrue3">
    <w:name w:val="WW-WW8Num17ztrue3"/>
    <w:rsid w:val="004F2B47"/>
  </w:style>
  <w:style w:type="character" w:customStyle="1" w:styleId="WW-WW8Num17ztrue4">
    <w:name w:val="WW-WW8Num17ztrue4"/>
    <w:rsid w:val="004F2B47"/>
  </w:style>
  <w:style w:type="character" w:customStyle="1" w:styleId="WW-WW8Num17ztrue5">
    <w:name w:val="WW-WW8Num17ztrue5"/>
    <w:rsid w:val="004F2B47"/>
  </w:style>
  <w:style w:type="character" w:customStyle="1" w:styleId="WW-WW8Num17ztrue6">
    <w:name w:val="WW-WW8Num17ztrue6"/>
    <w:rsid w:val="004F2B47"/>
  </w:style>
  <w:style w:type="character" w:customStyle="1" w:styleId="WW8Num18zfalse">
    <w:name w:val="WW8Num18zfalse"/>
    <w:rsid w:val="004F2B47"/>
    <w:rPr>
      <w:rFonts w:ascii="Arial" w:hAnsi="Arial"/>
      <w:b/>
      <w:sz w:val="16"/>
    </w:rPr>
  </w:style>
  <w:style w:type="character" w:customStyle="1" w:styleId="WW8Num18ztrue">
    <w:name w:val="WW8Num18ztrue"/>
    <w:rsid w:val="004F2B47"/>
  </w:style>
  <w:style w:type="character" w:customStyle="1" w:styleId="WW-WW8Num18ztrue">
    <w:name w:val="WW-WW8Num18ztrue"/>
    <w:rsid w:val="004F2B47"/>
  </w:style>
  <w:style w:type="character" w:customStyle="1" w:styleId="WW-WW8Num18ztrue1">
    <w:name w:val="WW-WW8Num18ztrue1"/>
    <w:rsid w:val="004F2B47"/>
  </w:style>
  <w:style w:type="character" w:customStyle="1" w:styleId="WW-WW8Num18ztrue2">
    <w:name w:val="WW-WW8Num18ztrue2"/>
    <w:rsid w:val="004F2B47"/>
  </w:style>
  <w:style w:type="character" w:customStyle="1" w:styleId="WW-WW8Num18ztrue3">
    <w:name w:val="WW-WW8Num18ztrue3"/>
    <w:rsid w:val="004F2B47"/>
  </w:style>
  <w:style w:type="character" w:customStyle="1" w:styleId="WW-WW8Num18ztrue4">
    <w:name w:val="WW-WW8Num18ztrue4"/>
    <w:rsid w:val="004F2B47"/>
  </w:style>
  <w:style w:type="character" w:customStyle="1" w:styleId="WW-WW8Num18ztrue5">
    <w:name w:val="WW-WW8Num18ztrue5"/>
    <w:rsid w:val="004F2B47"/>
  </w:style>
  <w:style w:type="character" w:customStyle="1" w:styleId="WW-WW8Num18ztrue6">
    <w:name w:val="WW-WW8Num18ztrue6"/>
    <w:rsid w:val="004F2B47"/>
  </w:style>
  <w:style w:type="character" w:customStyle="1" w:styleId="WW8Num19z1">
    <w:name w:val="WW8Num19z1"/>
    <w:rsid w:val="004F2B47"/>
    <w:rPr>
      <w:rFonts w:ascii="Courier New" w:hAnsi="Courier New"/>
    </w:rPr>
  </w:style>
  <w:style w:type="character" w:customStyle="1" w:styleId="WW8Num19z3">
    <w:name w:val="WW8Num19z3"/>
    <w:rsid w:val="004F2B47"/>
    <w:rPr>
      <w:rFonts w:ascii="Symbol" w:hAnsi="Symbol"/>
    </w:rPr>
  </w:style>
  <w:style w:type="character" w:customStyle="1" w:styleId="WW8Num20z1">
    <w:name w:val="WW8Num20z1"/>
    <w:rsid w:val="004F2B47"/>
    <w:rPr>
      <w:b/>
    </w:rPr>
  </w:style>
  <w:style w:type="character" w:customStyle="1" w:styleId="WW8Num21z1">
    <w:name w:val="WW8Num21z1"/>
    <w:rsid w:val="004F2B47"/>
    <w:rPr>
      <w:rFonts w:ascii="Courier New" w:hAnsi="Courier New"/>
    </w:rPr>
  </w:style>
  <w:style w:type="character" w:customStyle="1" w:styleId="WW8Num21z3">
    <w:name w:val="WW8Num21z3"/>
    <w:rsid w:val="004F2B47"/>
    <w:rPr>
      <w:rFonts w:ascii="Symbol" w:hAnsi="Symbol"/>
    </w:rPr>
  </w:style>
  <w:style w:type="character" w:customStyle="1" w:styleId="WW8Num22z0">
    <w:name w:val="WW8Num22z0"/>
    <w:rsid w:val="004F2B47"/>
    <w:rPr>
      <w:rFonts w:ascii="Wingdings" w:hAnsi="Wingdings"/>
      <w:sz w:val="20"/>
    </w:rPr>
  </w:style>
  <w:style w:type="character" w:customStyle="1" w:styleId="WW8Num22z3">
    <w:name w:val="WW8Num22z3"/>
    <w:rsid w:val="004F2B47"/>
    <w:rPr>
      <w:rFonts w:ascii="Symbol" w:hAnsi="Symbol"/>
    </w:rPr>
  </w:style>
  <w:style w:type="character" w:customStyle="1" w:styleId="WW8Num23z1">
    <w:name w:val="WW8Num23z1"/>
    <w:rsid w:val="004F2B47"/>
    <w:rPr>
      <w:rFonts w:ascii="Courier New" w:hAnsi="Courier New"/>
    </w:rPr>
  </w:style>
  <w:style w:type="character" w:customStyle="1" w:styleId="WW8Num23z3">
    <w:name w:val="WW8Num23z3"/>
    <w:rsid w:val="004F2B47"/>
    <w:rPr>
      <w:rFonts w:ascii="Symbol" w:hAnsi="Symbol"/>
    </w:rPr>
  </w:style>
  <w:style w:type="character" w:customStyle="1" w:styleId="WW8Num24zfalse">
    <w:name w:val="WW8Num24zfalse"/>
    <w:rsid w:val="004F2B47"/>
  </w:style>
  <w:style w:type="character" w:customStyle="1" w:styleId="WW8Num24ztrue">
    <w:name w:val="WW8Num24ztrue"/>
    <w:rsid w:val="004F2B47"/>
    <w:rPr>
      <w:rFonts w:ascii="Arial" w:eastAsia="Times New Roman" w:hAnsi="Arial"/>
      <w:b/>
      <w:sz w:val="20"/>
      <w:lang w:val="es-CO" w:eastAsia="x-none"/>
    </w:rPr>
  </w:style>
  <w:style w:type="character" w:customStyle="1" w:styleId="WW-WW8Num24ztrue">
    <w:name w:val="WW-WW8Num24ztrue"/>
    <w:rsid w:val="004F2B47"/>
  </w:style>
  <w:style w:type="character" w:customStyle="1" w:styleId="WW-WW8Num24ztrue1">
    <w:name w:val="WW-WW8Num24ztrue1"/>
    <w:rsid w:val="004F2B47"/>
  </w:style>
  <w:style w:type="character" w:customStyle="1" w:styleId="WW-WW8Num24ztrue2">
    <w:name w:val="WW-WW8Num24ztrue2"/>
    <w:rsid w:val="004F2B47"/>
  </w:style>
  <w:style w:type="character" w:customStyle="1" w:styleId="WW-WW8Num24ztrue3">
    <w:name w:val="WW-WW8Num24ztrue3"/>
    <w:rsid w:val="004F2B47"/>
  </w:style>
  <w:style w:type="character" w:customStyle="1" w:styleId="WW-WW8Num24ztrue4">
    <w:name w:val="WW-WW8Num24ztrue4"/>
    <w:rsid w:val="004F2B47"/>
  </w:style>
  <w:style w:type="character" w:customStyle="1" w:styleId="WW-WW8Num24ztrue5">
    <w:name w:val="WW-WW8Num24ztrue5"/>
    <w:rsid w:val="004F2B47"/>
  </w:style>
  <w:style w:type="character" w:customStyle="1" w:styleId="WW-WW8Num24ztrue6">
    <w:name w:val="WW-WW8Num24ztrue6"/>
    <w:rsid w:val="004F2B47"/>
  </w:style>
  <w:style w:type="character" w:customStyle="1" w:styleId="WW8Num25z1">
    <w:name w:val="WW8Num25z1"/>
    <w:rsid w:val="004F2B47"/>
    <w:rPr>
      <w:rFonts w:ascii="Courier New" w:hAnsi="Courier New"/>
    </w:rPr>
  </w:style>
  <w:style w:type="character" w:customStyle="1" w:styleId="WW8Num25z3">
    <w:name w:val="WW8Num25z3"/>
    <w:rsid w:val="004F2B47"/>
    <w:rPr>
      <w:rFonts w:ascii="Symbol" w:hAnsi="Symbol"/>
    </w:rPr>
  </w:style>
  <w:style w:type="character" w:customStyle="1" w:styleId="WW8Num26z1">
    <w:name w:val="WW8Num26z1"/>
    <w:rsid w:val="004F2B47"/>
    <w:rPr>
      <w:rFonts w:ascii="Courier New" w:hAnsi="Courier New"/>
    </w:rPr>
  </w:style>
  <w:style w:type="character" w:customStyle="1" w:styleId="WW8Num26z2">
    <w:name w:val="WW8Num26z2"/>
    <w:rsid w:val="004F2B47"/>
    <w:rPr>
      <w:rFonts w:ascii="Wingdings" w:hAnsi="Wingdings"/>
    </w:rPr>
  </w:style>
  <w:style w:type="character" w:customStyle="1" w:styleId="WW8Num27z1">
    <w:name w:val="WW8Num27z1"/>
    <w:rsid w:val="004F2B47"/>
    <w:rPr>
      <w:rFonts w:ascii="Courier New" w:hAnsi="Courier New"/>
    </w:rPr>
  </w:style>
  <w:style w:type="character" w:customStyle="1" w:styleId="WW8Num27z3">
    <w:name w:val="WW8Num27z3"/>
    <w:rsid w:val="004F2B47"/>
    <w:rPr>
      <w:rFonts w:ascii="Symbol" w:hAnsi="Symbol"/>
    </w:rPr>
  </w:style>
  <w:style w:type="character" w:customStyle="1" w:styleId="WW8Num28z1">
    <w:name w:val="WW8Num28z1"/>
    <w:rsid w:val="004F2B47"/>
    <w:rPr>
      <w:rFonts w:ascii="Courier New" w:hAnsi="Courier New"/>
    </w:rPr>
  </w:style>
  <w:style w:type="character" w:customStyle="1" w:styleId="WW8Num28z3">
    <w:name w:val="WW8Num28z3"/>
    <w:rsid w:val="004F2B47"/>
    <w:rPr>
      <w:rFonts w:ascii="Symbol" w:hAnsi="Symbol"/>
    </w:rPr>
  </w:style>
  <w:style w:type="character" w:customStyle="1" w:styleId="WW8Num29z1">
    <w:name w:val="WW8Num29z1"/>
    <w:rsid w:val="004F2B47"/>
    <w:rPr>
      <w:rFonts w:ascii="Courier New" w:hAnsi="Courier New"/>
    </w:rPr>
  </w:style>
  <w:style w:type="character" w:customStyle="1" w:styleId="WW8Num29z3">
    <w:name w:val="WW8Num29z3"/>
    <w:rsid w:val="004F2B47"/>
    <w:rPr>
      <w:rFonts w:ascii="Symbol" w:hAnsi="Symbol"/>
    </w:rPr>
  </w:style>
  <w:style w:type="character" w:customStyle="1" w:styleId="WW8Num30z1">
    <w:name w:val="WW8Num30z1"/>
    <w:rsid w:val="004F2B47"/>
    <w:rPr>
      <w:rFonts w:ascii="Courier New" w:hAnsi="Courier New"/>
    </w:rPr>
  </w:style>
  <w:style w:type="character" w:customStyle="1" w:styleId="WW8Num30z3">
    <w:name w:val="WW8Num30z3"/>
    <w:rsid w:val="004F2B47"/>
    <w:rPr>
      <w:rFonts w:ascii="Symbol" w:hAnsi="Symbol"/>
    </w:rPr>
  </w:style>
  <w:style w:type="character" w:customStyle="1" w:styleId="WW8Num31z0">
    <w:name w:val="WW8Num31z0"/>
    <w:rsid w:val="004F2B47"/>
    <w:rPr>
      <w:rFonts w:ascii="Symbol" w:hAnsi="Symbol"/>
    </w:rPr>
  </w:style>
  <w:style w:type="character" w:customStyle="1" w:styleId="WW8Num31z1">
    <w:name w:val="WW8Num31z1"/>
    <w:rsid w:val="004F2B47"/>
    <w:rPr>
      <w:rFonts w:ascii="Courier New" w:hAnsi="Courier New"/>
    </w:rPr>
  </w:style>
  <w:style w:type="character" w:customStyle="1" w:styleId="WW8Num31z2">
    <w:name w:val="WW8Num31z2"/>
    <w:rsid w:val="004F2B47"/>
    <w:rPr>
      <w:rFonts w:ascii="Wingdings" w:hAnsi="Wingdings"/>
    </w:rPr>
  </w:style>
  <w:style w:type="character" w:customStyle="1" w:styleId="WW8Num32z0">
    <w:name w:val="WW8Num32z0"/>
    <w:rsid w:val="004F2B47"/>
    <w:rPr>
      <w:rFonts w:ascii="Symbol" w:hAnsi="Symbol"/>
      <w:sz w:val="20"/>
    </w:rPr>
  </w:style>
  <w:style w:type="character" w:customStyle="1" w:styleId="WW8Num32z1">
    <w:name w:val="WW8Num32z1"/>
    <w:rsid w:val="004F2B47"/>
    <w:rPr>
      <w:rFonts w:ascii="Courier New" w:hAnsi="Courier New"/>
    </w:rPr>
  </w:style>
  <w:style w:type="character" w:customStyle="1" w:styleId="WW8Num32z2">
    <w:name w:val="WW8Num32z2"/>
    <w:rsid w:val="004F2B47"/>
    <w:rPr>
      <w:rFonts w:ascii="Wingdings" w:hAnsi="Wingdings"/>
    </w:rPr>
  </w:style>
  <w:style w:type="character" w:customStyle="1" w:styleId="WW8Num33z0">
    <w:name w:val="WW8Num33z0"/>
    <w:rsid w:val="004F2B47"/>
    <w:rPr>
      <w:rFonts w:ascii="Wingdings" w:hAnsi="Wingdings"/>
    </w:rPr>
  </w:style>
  <w:style w:type="character" w:customStyle="1" w:styleId="WW8Num33z1">
    <w:name w:val="WW8Num33z1"/>
    <w:rsid w:val="004F2B47"/>
    <w:rPr>
      <w:rFonts w:ascii="Courier New" w:hAnsi="Courier New"/>
    </w:rPr>
  </w:style>
  <w:style w:type="character" w:customStyle="1" w:styleId="WW8Num33z3">
    <w:name w:val="WW8Num33z3"/>
    <w:rsid w:val="004F2B47"/>
    <w:rPr>
      <w:rFonts w:ascii="Symbol" w:hAnsi="Symbol"/>
    </w:rPr>
  </w:style>
  <w:style w:type="character" w:customStyle="1" w:styleId="WW8Num34z0">
    <w:name w:val="WW8Num34z0"/>
    <w:rsid w:val="004F2B47"/>
    <w:rPr>
      <w:rFonts w:ascii="Symbol" w:hAnsi="Symbol"/>
    </w:rPr>
  </w:style>
  <w:style w:type="character" w:customStyle="1" w:styleId="WW8Num34z1">
    <w:name w:val="WW8Num34z1"/>
    <w:rsid w:val="004F2B47"/>
    <w:rPr>
      <w:rFonts w:ascii="Courier New" w:hAnsi="Courier New"/>
    </w:rPr>
  </w:style>
  <w:style w:type="character" w:customStyle="1" w:styleId="WW8Num34z2">
    <w:name w:val="WW8Num34z2"/>
    <w:rsid w:val="004F2B47"/>
    <w:rPr>
      <w:rFonts w:ascii="Wingdings" w:hAnsi="Wingdings"/>
    </w:rPr>
  </w:style>
  <w:style w:type="character" w:customStyle="1" w:styleId="WW8Num35z0">
    <w:name w:val="WW8Num35z0"/>
    <w:rsid w:val="004F2B47"/>
    <w:rPr>
      <w:rFonts w:ascii="Symbol" w:hAnsi="Symbol"/>
      <w:sz w:val="20"/>
    </w:rPr>
  </w:style>
  <w:style w:type="character" w:customStyle="1" w:styleId="WW8Num35z1">
    <w:name w:val="WW8Num35z1"/>
    <w:rsid w:val="004F2B47"/>
    <w:rPr>
      <w:rFonts w:ascii="Courier New" w:hAnsi="Courier New"/>
    </w:rPr>
  </w:style>
  <w:style w:type="character" w:customStyle="1" w:styleId="WW8Num35z2">
    <w:name w:val="WW8Num35z2"/>
    <w:rsid w:val="004F2B47"/>
    <w:rPr>
      <w:rFonts w:ascii="Wingdings" w:hAnsi="Wingdings"/>
    </w:rPr>
  </w:style>
  <w:style w:type="character" w:customStyle="1" w:styleId="Fuentedeprrafopredeter1">
    <w:name w:val="Fuente de párrafo predeter.1"/>
    <w:rsid w:val="004F2B47"/>
  </w:style>
  <w:style w:type="character" w:customStyle="1" w:styleId="Caracteresdenotaalpie">
    <w:name w:val="Caracteres de nota al pie"/>
    <w:rsid w:val="004F2B47"/>
    <w:rPr>
      <w:vertAlign w:val="superscript"/>
    </w:rPr>
  </w:style>
  <w:style w:type="character" w:customStyle="1" w:styleId="Refdecomentario1">
    <w:name w:val="Ref. de comentario1"/>
    <w:rsid w:val="004F2B47"/>
    <w:rPr>
      <w:sz w:val="16"/>
    </w:rPr>
  </w:style>
  <w:style w:type="character" w:customStyle="1" w:styleId="Smbolosdenumeracin">
    <w:name w:val="Símbolos de numeración"/>
    <w:rsid w:val="004F2B47"/>
  </w:style>
  <w:style w:type="character" w:customStyle="1" w:styleId="ListLabel6">
    <w:name w:val="ListLabel 6"/>
    <w:rsid w:val="004F2B47"/>
    <w:rPr>
      <w:sz w:val="18"/>
    </w:rPr>
  </w:style>
  <w:style w:type="paragraph" w:customStyle="1" w:styleId="Encabezado2">
    <w:name w:val="Encabezado2"/>
    <w:basedOn w:val="Normal"/>
    <w:next w:val="Textoindependiente"/>
    <w:rsid w:val="004F2B47"/>
    <w:pPr>
      <w:keepNext/>
      <w:suppressAutoHyphens/>
      <w:spacing w:before="240" w:after="120" w:line="240" w:lineRule="auto"/>
    </w:pPr>
    <w:rPr>
      <w:rFonts w:ascii="Liberation Sans" w:eastAsia="Times New Roman" w:hAnsi="Liberation Sans" w:cs="Lohit Hindi"/>
      <w:sz w:val="28"/>
      <w:szCs w:val="28"/>
      <w:lang w:val="es-ES" w:eastAsia="zh-CN"/>
    </w:rPr>
  </w:style>
  <w:style w:type="paragraph" w:customStyle="1" w:styleId="ndice">
    <w:name w:val="Índice"/>
    <w:basedOn w:val="Normal"/>
    <w:rsid w:val="004F2B47"/>
    <w:pPr>
      <w:suppressLineNumbers/>
      <w:suppressAutoHyphens/>
      <w:spacing w:after="0" w:line="240" w:lineRule="auto"/>
    </w:pPr>
    <w:rPr>
      <w:rFonts w:ascii="Times New Roman" w:eastAsia="Times New Roman" w:hAnsi="Times New Roman" w:cs="Lohit Hindi"/>
      <w:sz w:val="24"/>
      <w:szCs w:val="24"/>
      <w:lang w:val="es-ES" w:eastAsia="zh-CN"/>
    </w:rPr>
  </w:style>
  <w:style w:type="paragraph" w:customStyle="1" w:styleId="Encabezado1">
    <w:name w:val="Encabezado1"/>
    <w:basedOn w:val="Normal"/>
    <w:next w:val="Textoindependiente"/>
    <w:rsid w:val="004F2B47"/>
    <w:pPr>
      <w:suppressAutoHyphens/>
      <w:spacing w:after="0" w:line="240" w:lineRule="auto"/>
      <w:jc w:val="center"/>
    </w:pPr>
    <w:rPr>
      <w:rFonts w:ascii="Arial" w:eastAsia="Times New Roman" w:hAnsi="Arial" w:cs="Arial"/>
      <w:b/>
      <w:sz w:val="24"/>
      <w:szCs w:val="20"/>
      <w:lang w:val="es-ES" w:eastAsia="zh-CN"/>
    </w:rPr>
  </w:style>
  <w:style w:type="paragraph" w:customStyle="1" w:styleId="Epgrafe2">
    <w:name w:val="Epígrafe2"/>
    <w:basedOn w:val="Normal"/>
    <w:rsid w:val="004F2B47"/>
    <w:pPr>
      <w:suppressLineNumbers/>
      <w:suppressAutoHyphens/>
      <w:spacing w:before="120" w:after="120" w:line="240" w:lineRule="auto"/>
    </w:pPr>
    <w:rPr>
      <w:rFonts w:ascii="Times New Roman" w:eastAsia="Times New Roman" w:hAnsi="Times New Roman" w:cs="Lohit Hindi"/>
      <w:i/>
      <w:iCs/>
      <w:sz w:val="24"/>
      <w:szCs w:val="24"/>
      <w:lang w:val="es-ES" w:eastAsia="zh-CN"/>
    </w:rPr>
  </w:style>
  <w:style w:type="character" w:customStyle="1" w:styleId="EncabezadoCar1">
    <w:name w:val="Encabezado Car1"/>
    <w:aliases w:val="h Car1,h8 Car1,h9 Car1,h10 Car1,h18 Car1,Car3 Car1,encabezado Car1,AL Encabezado Car1,Encabezado AL Car1"/>
    <w:basedOn w:val="Fuentedeprrafopredeter"/>
    <w:uiPriority w:val="99"/>
    <w:rsid w:val="004F2B47"/>
    <w:rPr>
      <w:rFonts w:cs="Times New Roman"/>
      <w:sz w:val="24"/>
      <w:szCs w:val="24"/>
      <w:lang w:val="es-ES" w:eastAsia="zh-CN"/>
    </w:rPr>
  </w:style>
  <w:style w:type="character" w:customStyle="1" w:styleId="PiedepginaCar1">
    <w:name w:val="Pie de página Car1"/>
    <w:aliases w:val="pie de página Car1"/>
    <w:basedOn w:val="Fuentedeprrafopredeter"/>
    <w:uiPriority w:val="99"/>
    <w:rsid w:val="004F2B47"/>
    <w:rPr>
      <w:rFonts w:cs="Times New Roman"/>
      <w:sz w:val="24"/>
      <w:szCs w:val="24"/>
      <w:lang w:val="es-ES" w:eastAsia="zh-CN"/>
    </w:rPr>
  </w:style>
  <w:style w:type="character" w:customStyle="1" w:styleId="TextonotapieCar1">
    <w:name w:val="Texto nota pie Car1"/>
    <w:basedOn w:val="Fuentedeprrafopredeter"/>
    <w:rsid w:val="004F2B47"/>
    <w:rPr>
      <w:rFonts w:cs="Times New Roman"/>
      <w:lang w:val="es-ES" w:eastAsia="zh-CN"/>
    </w:rPr>
  </w:style>
  <w:style w:type="paragraph" w:customStyle="1" w:styleId="Sangra2detindependiente3">
    <w:name w:val="Sangría 2 de t. independiente3"/>
    <w:basedOn w:val="Normal"/>
    <w:rsid w:val="004F2B47"/>
    <w:pPr>
      <w:suppressAutoHyphens/>
      <w:spacing w:after="120" w:line="480" w:lineRule="auto"/>
      <w:ind w:left="283"/>
    </w:pPr>
    <w:rPr>
      <w:rFonts w:ascii="Times New Roman" w:eastAsia="Times New Roman" w:hAnsi="Times New Roman" w:cs="Times New Roman"/>
      <w:sz w:val="24"/>
      <w:szCs w:val="24"/>
      <w:lang w:val="es-ES" w:eastAsia="zh-CN"/>
    </w:rPr>
  </w:style>
  <w:style w:type="paragraph" w:customStyle="1" w:styleId="WW-Car">
    <w:name w:val="WW-Car"/>
    <w:basedOn w:val="Normal"/>
    <w:rsid w:val="004F2B47"/>
    <w:pPr>
      <w:suppressAutoHyphens/>
      <w:spacing w:line="240" w:lineRule="exact"/>
    </w:pPr>
    <w:rPr>
      <w:rFonts w:ascii="Verdana" w:eastAsia="Times New Roman" w:hAnsi="Verdana" w:cs="Verdana"/>
      <w:sz w:val="20"/>
      <w:szCs w:val="20"/>
      <w:lang w:eastAsia="zh-CN"/>
    </w:rPr>
  </w:style>
  <w:style w:type="character" w:customStyle="1" w:styleId="TextodegloboCar1">
    <w:name w:val="Texto de globo Car1"/>
    <w:basedOn w:val="Fuentedeprrafopredeter"/>
    <w:rsid w:val="004F2B47"/>
    <w:rPr>
      <w:rFonts w:ascii="Tahoma" w:hAnsi="Tahoma" w:cs="Tahoma"/>
      <w:sz w:val="16"/>
      <w:szCs w:val="16"/>
      <w:lang w:val="es-ES" w:eastAsia="zh-CN"/>
    </w:rPr>
  </w:style>
  <w:style w:type="paragraph" w:customStyle="1" w:styleId="Epgrafe1">
    <w:name w:val="Epígrafe1"/>
    <w:aliases w:val="caption"/>
    <w:basedOn w:val="Normal"/>
    <w:next w:val="Normal"/>
    <w:uiPriority w:val="99"/>
    <w:qFormat/>
    <w:rsid w:val="004F2B47"/>
    <w:pPr>
      <w:suppressAutoHyphens/>
      <w:spacing w:after="0" w:line="240" w:lineRule="auto"/>
      <w:jc w:val="center"/>
    </w:pPr>
    <w:rPr>
      <w:rFonts w:ascii="Arial" w:eastAsia="Times New Roman" w:hAnsi="Arial" w:cs="Arial"/>
      <w:b/>
      <w:sz w:val="24"/>
      <w:szCs w:val="20"/>
      <w:lang w:val="es-ES" w:eastAsia="zh-CN"/>
    </w:rPr>
  </w:style>
  <w:style w:type="character" w:customStyle="1" w:styleId="SangradetextonormalCar1">
    <w:name w:val="Sangría de texto normal Car1"/>
    <w:basedOn w:val="Fuentedeprrafopredeter"/>
    <w:rsid w:val="004F2B47"/>
    <w:rPr>
      <w:rFonts w:ascii="Times New Roman" w:hAnsi="Times New Roman" w:cs="Times New Roman"/>
      <w:sz w:val="24"/>
      <w:szCs w:val="24"/>
      <w:lang w:val="es-ES" w:eastAsia="zh-CN"/>
    </w:rPr>
  </w:style>
  <w:style w:type="paragraph" w:customStyle="1" w:styleId="Textocomentario1">
    <w:name w:val="Texto comentario1"/>
    <w:basedOn w:val="Normal"/>
    <w:rsid w:val="004F2B47"/>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TextocomentarioCar2">
    <w:name w:val="Texto comentario Car2"/>
    <w:basedOn w:val="Fuentedeprrafopredeter"/>
    <w:uiPriority w:val="99"/>
    <w:semiHidden/>
    <w:rsid w:val="004F2B47"/>
    <w:rPr>
      <w:rFonts w:cs="Times New Roman"/>
      <w:lang w:val="es-ES" w:eastAsia="zh-CN"/>
    </w:rPr>
  </w:style>
  <w:style w:type="character" w:customStyle="1" w:styleId="AsuntodelcomentarioCar1">
    <w:name w:val="Asunto del comentario Car1"/>
    <w:basedOn w:val="TextocomentarioCar2"/>
    <w:rsid w:val="004F2B47"/>
    <w:rPr>
      <w:rFonts w:cs="Times New Roman"/>
      <w:b/>
      <w:bCs/>
      <w:lang w:val="es-ES" w:eastAsia="zh-CN"/>
    </w:rPr>
  </w:style>
  <w:style w:type="paragraph" w:customStyle="1" w:styleId="Textoindependiente31">
    <w:name w:val="Texto independiente 31"/>
    <w:basedOn w:val="Normal"/>
    <w:uiPriority w:val="99"/>
    <w:qFormat/>
    <w:rsid w:val="004F2B47"/>
    <w:pPr>
      <w:suppressAutoHyphens/>
      <w:spacing w:after="120" w:line="240" w:lineRule="auto"/>
    </w:pPr>
    <w:rPr>
      <w:rFonts w:ascii="Times New Roman" w:eastAsia="Times New Roman" w:hAnsi="Times New Roman" w:cs="Times New Roman"/>
      <w:sz w:val="16"/>
      <w:szCs w:val="16"/>
      <w:lang w:val="es-ES" w:eastAsia="zh-CN"/>
    </w:rPr>
  </w:style>
  <w:style w:type="paragraph" w:customStyle="1" w:styleId="Sangra3detindependiente1">
    <w:name w:val="Sangría 3 de t. independiente1"/>
    <w:basedOn w:val="Normal"/>
    <w:uiPriority w:val="99"/>
    <w:qFormat/>
    <w:rsid w:val="004F2B47"/>
    <w:pPr>
      <w:suppressAutoHyphens/>
      <w:spacing w:after="120" w:line="240" w:lineRule="auto"/>
      <w:ind w:left="283"/>
    </w:pPr>
    <w:rPr>
      <w:rFonts w:ascii="Times New Roman" w:eastAsia="Times New Roman" w:hAnsi="Times New Roman" w:cs="Times New Roman"/>
      <w:sz w:val="16"/>
      <w:szCs w:val="16"/>
      <w:lang w:val="es-ES" w:eastAsia="zh-CN"/>
    </w:rPr>
  </w:style>
  <w:style w:type="paragraph" w:customStyle="1" w:styleId="Listaconvietas21">
    <w:name w:val="Lista con viñetas 21"/>
    <w:basedOn w:val="Normal"/>
    <w:rsid w:val="004F2B47"/>
    <w:pPr>
      <w:suppressAutoHyphens/>
      <w:spacing w:after="0" w:line="240" w:lineRule="auto"/>
      <w:ind w:left="720" w:hanging="360"/>
      <w:contextualSpacing/>
    </w:pPr>
    <w:rPr>
      <w:rFonts w:ascii="Times New Roman" w:eastAsia="Times New Roman" w:hAnsi="Times New Roman" w:cs="Times New Roman"/>
      <w:sz w:val="24"/>
      <w:szCs w:val="24"/>
      <w:lang w:val="es-ES" w:eastAsia="zh-CN"/>
    </w:rPr>
  </w:style>
  <w:style w:type="paragraph" w:customStyle="1" w:styleId="Saludo1">
    <w:name w:val="Saludo1"/>
    <w:basedOn w:val="Normal"/>
    <w:next w:val="Normal"/>
    <w:rsid w:val="004F2B47"/>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Continuarlista1">
    <w:name w:val="Continuar lista1"/>
    <w:basedOn w:val="Normal"/>
    <w:rsid w:val="004F2B47"/>
    <w:pPr>
      <w:suppressAutoHyphens/>
      <w:spacing w:after="120" w:line="240" w:lineRule="auto"/>
      <w:ind w:left="360"/>
      <w:contextualSpacing/>
    </w:pPr>
    <w:rPr>
      <w:rFonts w:ascii="Times New Roman" w:eastAsia="Times New Roman" w:hAnsi="Times New Roman" w:cs="Times New Roman"/>
      <w:sz w:val="24"/>
      <w:szCs w:val="24"/>
      <w:lang w:val="es-ES" w:eastAsia="zh-CN"/>
    </w:rPr>
  </w:style>
  <w:style w:type="paragraph" w:customStyle="1" w:styleId="Continuarlista21">
    <w:name w:val="Continuar lista 21"/>
    <w:basedOn w:val="Normal"/>
    <w:rsid w:val="004F2B47"/>
    <w:pPr>
      <w:suppressAutoHyphens/>
      <w:spacing w:after="120" w:line="240" w:lineRule="auto"/>
      <w:ind w:left="720"/>
      <w:contextualSpacing/>
    </w:pPr>
    <w:rPr>
      <w:rFonts w:ascii="Times New Roman" w:eastAsia="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4F2B47"/>
    <w:pPr>
      <w:suppressAutoHyphens/>
      <w:ind w:firstLine="210"/>
    </w:pPr>
    <w:rPr>
      <w:lang w:val="es-ES" w:eastAsia="zh-CN"/>
    </w:rPr>
  </w:style>
  <w:style w:type="paragraph" w:customStyle="1" w:styleId="Contenidodelatabla">
    <w:name w:val="Contenido de la tabla"/>
    <w:basedOn w:val="Normal"/>
    <w:rsid w:val="004F2B47"/>
    <w:pPr>
      <w:suppressLineNumbers/>
      <w:suppressAutoHyphens/>
      <w:spacing w:after="0" w:line="240" w:lineRule="auto"/>
    </w:pPr>
    <w:rPr>
      <w:rFonts w:ascii="Times New Roman" w:eastAsia="Times New Roman" w:hAnsi="Times New Roman" w:cs="Times New Roman"/>
      <w:sz w:val="24"/>
      <w:szCs w:val="24"/>
      <w:lang w:val="es-ES" w:eastAsia="zh-CN"/>
    </w:rPr>
  </w:style>
  <w:style w:type="paragraph" w:customStyle="1" w:styleId="Encabezadodelatabla">
    <w:name w:val="Encabezado de la tabla"/>
    <w:basedOn w:val="Contenidodelatabla"/>
    <w:rsid w:val="004F2B47"/>
    <w:pPr>
      <w:jc w:val="center"/>
    </w:pPr>
    <w:rPr>
      <w:b/>
      <w:bCs/>
    </w:rPr>
  </w:style>
  <w:style w:type="paragraph" w:customStyle="1" w:styleId="Contenidodelmarco">
    <w:name w:val="Contenido del marco"/>
    <w:basedOn w:val="Textoindependiente"/>
    <w:rsid w:val="004F2B47"/>
    <w:pPr>
      <w:suppressAutoHyphens/>
    </w:pPr>
    <w:rPr>
      <w:lang w:eastAsia="zh-CN"/>
    </w:rPr>
  </w:style>
  <w:style w:type="table" w:customStyle="1" w:styleId="Tablaconcuadrcula3">
    <w:name w:val="Tabla con cuadrícula3"/>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4F2B47"/>
    <w:rPr>
      <w:rFonts w:cs="Times New Roman"/>
    </w:rPr>
  </w:style>
  <w:style w:type="character" w:customStyle="1" w:styleId="Mencinsinresolver2">
    <w:name w:val="Mención sin resolver2"/>
    <w:basedOn w:val="Fuentedeprrafopredeter"/>
    <w:uiPriority w:val="99"/>
    <w:semiHidden/>
    <w:unhideWhenUsed/>
    <w:rsid w:val="004F2B47"/>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4F2B47"/>
    <w:rPr>
      <w:rFonts w:cs="Times New Roman"/>
      <w:color w:val="605E5C"/>
      <w:shd w:val="clear" w:color="auto" w:fill="E1DFDD"/>
    </w:rPr>
  </w:style>
  <w:style w:type="character" w:customStyle="1" w:styleId="AriesCar1">
    <w:name w:val="Aries Car1"/>
    <w:aliases w:val="k Car1,No Spacing Car1"/>
    <w:uiPriority w:val="1"/>
    <w:rsid w:val="004F2B47"/>
    <w:rPr>
      <w:sz w:val="24"/>
      <w:lang w:val="es-ES" w:eastAsia="es-ES"/>
    </w:rPr>
  </w:style>
  <w:style w:type="paragraph" w:customStyle="1" w:styleId="Ttulo10">
    <w:name w:val="Título1"/>
    <w:aliases w:val="Títulos Principales sin numeración,Title"/>
    <w:basedOn w:val="Normal"/>
    <w:qFormat/>
    <w:rsid w:val="004F2B47"/>
    <w:pPr>
      <w:spacing w:after="0" w:line="240" w:lineRule="auto"/>
      <w:jc w:val="center"/>
    </w:pPr>
    <w:rPr>
      <w:rFonts w:ascii="Arial" w:eastAsia="Times New Roman" w:hAnsi="Arial" w:cs="Times New Roman"/>
      <w:b/>
      <w:sz w:val="18"/>
      <w:szCs w:val="20"/>
      <w:lang w:eastAsia="es-ES"/>
    </w:rPr>
  </w:style>
  <w:style w:type="paragraph" w:customStyle="1" w:styleId="TextoTextos">
    <w:name w:val="Texto (Textos)"/>
    <w:basedOn w:val="Normal"/>
    <w:uiPriority w:val="99"/>
    <w:qFormat/>
    <w:rsid w:val="004F2B4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adelista41">
    <w:name w:val="Tabla de lista 41"/>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4F2B47"/>
    <w:pPr>
      <w:widowControl w:val="0"/>
      <w:autoSpaceDE w:val="0"/>
      <w:autoSpaceDN w:val="0"/>
      <w:spacing w:after="0" w:line="240" w:lineRule="auto"/>
    </w:pPr>
    <w:rPr>
      <w:rFonts w:ascii="Arial" w:eastAsia="Times New Roman" w:hAnsi="Arial" w:cs="Arial"/>
      <w:lang w:val="es-ES" w:eastAsia="es-ES"/>
    </w:rPr>
  </w:style>
  <w:style w:type="table" w:styleId="Tabladelista4">
    <w:name w:val="List Table 4"/>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4F2B47"/>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Título1 Car,Title Car"/>
    <w:link w:val="Title0"/>
    <w:rsid w:val="004F2B47"/>
    <w:rPr>
      <w:rFonts w:ascii="Arial" w:hAnsi="Arial"/>
      <w:b/>
      <w:sz w:val="24"/>
      <w:lang w:val="es-ES" w:eastAsia="es-ES"/>
    </w:rPr>
  </w:style>
  <w:style w:type="numbering" w:customStyle="1" w:styleId="Sinlista1">
    <w:name w:val="Sin lista1"/>
    <w:next w:val="Sinlista"/>
    <w:uiPriority w:val="99"/>
    <w:semiHidden/>
    <w:unhideWhenUsed/>
    <w:rsid w:val="004F2B47"/>
  </w:style>
  <w:style w:type="numbering" w:customStyle="1" w:styleId="Sinlista2">
    <w:name w:val="Sin lista2"/>
    <w:next w:val="Sinlista"/>
    <w:uiPriority w:val="99"/>
    <w:semiHidden/>
    <w:unhideWhenUsed/>
    <w:rsid w:val="004F2B47"/>
  </w:style>
  <w:style w:type="numbering" w:customStyle="1" w:styleId="Sinlista11">
    <w:name w:val="Sin lista11"/>
    <w:next w:val="Sinlista"/>
    <w:uiPriority w:val="99"/>
    <w:semiHidden/>
    <w:unhideWhenUsed/>
    <w:rsid w:val="004F2B47"/>
  </w:style>
  <w:style w:type="numbering" w:customStyle="1" w:styleId="Sinlista3">
    <w:name w:val="Sin lista3"/>
    <w:next w:val="Sinlista"/>
    <w:uiPriority w:val="99"/>
    <w:semiHidden/>
    <w:unhideWhenUsed/>
    <w:rsid w:val="004F2B47"/>
  </w:style>
  <w:style w:type="numbering" w:customStyle="1" w:styleId="Sinlista12">
    <w:name w:val="Sin lista12"/>
    <w:next w:val="Sinlista"/>
    <w:uiPriority w:val="99"/>
    <w:semiHidden/>
    <w:unhideWhenUsed/>
    <w:rsid w:val="004F2B47"/>
  </w:style>
  <w:style w:type="numbering" w:customStyle="1" w:styleId="Sinlista4">
    <w:name w:val="Sin lista4"/>
    <w:next w:val="Sinlista"/>
    <w:uiPriority w:val="99"/>
    <w:semiHidden/>
    <w:unhideWhenUsed/>
    <w:rsid w:val="004F2B47"/>
  </w:style>
  <w:style w:type="paragraph" w:customStyle="1" w:styleId="Textopredeterminado">
    <w:name w:val="Texto predeterminado"/>
    <w:basedOn w:val="Normal"/>
    <w:rsid w:val="004F2B47"/>
    <w:pPr>
      <w:spacing w:after="0" w:line="240" w:lineRule="auto"/>
    </w:pPr>
    <w:rPr>
      <w:rFonts w:ascii="Times New Roman" w:eastAsia="Times New Roman" w:hAnsi="Times New Roman" w:cs="Times New Roman"/>
      <w:sz w:val="24"/>
      <w:szCs w:val="20"/>
      <w:lang w:val="es-ES" w:eastAsia="es-ES"/>
    </w:rPr>
  </w:style>
  <w:style w:type="table" w:customStyle="1" w:styleId="TableNormal1">
    <w:name w:val="Table Normal1"/>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Puesto Car1,Títulos Principales sin numeración Car"/>
    <w:uiPriority w:val="10"/>
    <w:rsid w:val="004F2B47"/>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11 pt"/>
    <w:basedOn w:val="Normal"/>
    <w:link w:val="NormalArialCar"/>
    <w:uiPriority w:val="99"/>
    <w:qFormat/>
    <w:rsid w:val="004F2B47"/>
    <w:pPr>
      <w:spacing w:after="0" w:line="240" w:lineRule="auto"/>
      <w:jc w:val="both"/>
    </w:pPr>
    <w:rPr>
      <w:rFonts w:ascii="Arial" w:eastAsia="Times New Roman" w:hAnsi="Arial" w:cs="Times New Roman"/>
      <w:szCs w:val="24"/>
      <w:lang w:val="es-ES" w:eastAsia="es-ES"/>
    </w:rPr>
  </w:style>
  <w:style w:type="paragraph" w:customStyle="1" w:styleId="font6">
    <w:name w:val="font6"/>
    <w:basedOn w:val="Normal"/>
    <w:qFormat/>
    <w:rsid w:val="004F2B47"/>
    <w:pP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63">
    <w:name w:val="xl63"/>
    <w:basedOn w:val="Normal"/>
    <w:qFormat/>
    <w:rsid w:val="004F2B47"/>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64">
    <w:name w:val="xl64"/>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unhideWhenUsed/>
    <w:qFormat/>
    <w:rsid w:val="004F2B47"/>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4F2B47"/>
    <w:rPr>
      <w:rFonts w:ascii="Consolas" w:eastAsia="Calibri" w:hAnsi="Consolas" w:cs="Times New Roman"/>
      <w:sz w:val="21"/>
      <w:szCs w:val="21"/>
      <w:lang w:val="x-none"/>
    </w:rPr>
  </w:style>
  <w:style w:type="character" w:styleId="CitaHTML">
    <w:name w:val="HTML Cite"/>
    <w:uiPriority w:val="99"/>
    <w:unhideWhenUsed/>
    <w:rsid w:val="004F2B47"/>
    <w:rPr>
      <w:i/>
      <w:iCs/>
    </w:rPr>
  </w:style>
  <w:style w:type="character" w:customStyle="1" w:styleId="estilo9">
    <w:name w:val="estilo9"/>
    <w:rsid w:val="004F2B47"/>
  </w:style>
  <w:style w:type="character" w:customStyle="1" w:styleId="estilo8">
    <w:name w:val="estilo8"/>
    <w:rsid w:val="004F2B47"/>
  </w:style>
  <w:style w:type="paragraph" w:customStyle="1" w:styleId="Cuerpodetexto">
    <w:name w:val="Cuerpo de texto"/>
    <w:basedOn w:val="Normal"/>
    <w:uiPriority w:val="99"/>
    <w:qFormat/>
    <w:rsid w:val="004F2B47"/>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eastAsia="es-ES"/>
    </w:rPr>
  </w:style>
  <w:style w:type="paragraph" w:customStyle="1" w:styleId="ecxmsonormal">
    <w:name w:val="ecxmsonormal"/>
    <w:basedOn w:val="Normal"/>
    <w:uiPriority w:val="99"/>
    <w:qFormat/>
    <w:rsid w:val="004F2B47"/>
    <w:pPr>
      <w:spacing w:after="324"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uiPriority w:val="99"/>
    <w:qFormat/>
    <w:rsid w:val="004F2B47"/>
    <w:pPr>
      <w:suppressAutoHyphens/>
      <w:spacing w:after="0" w:line="240" w:lineRule="auto"/>
      <w:ind w:left="720"/>
      <w:jc w:val="both"/>
    </w:pPr>
    <w:rPr>
      <w:rFonts w:ascii="Times New Roman" w:eastAsia="SimSun" w:hAnsi="Times New Roman" w:cs="Mangal"/>
      <w:kern w:val="1"/>
      <w:sz w:val="24"/>
      <w:szCs w:val="24"/>
      <w:lang w:eastAsia="hi-IN" w:bidi="hi-IN"/>
    </w:rPr>
  </w:style>
  <w:style w:type="table" w:customStyle="1" w:styleId="Tablaconcuadrcula11">
    <w:name w:val="Tabla con cuadrícula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character" w:customStyle="1" w:styleId="caps">
    <w:name w:val="caps"/>
    <w:rsid w:val="004F2B47"/>
  </w:style>
  <w:style w:type="numbering" w:customStyle="1" w:styleId="Estilo11">
    <w:name w:val="Estilo11"/>
    <w:rsid w:val="004F2B47"/>
    <w:pPr>
      <w:numPr>
        <w:numId w:val="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contents Car Car Car1,tabla 2 Car1,Subsection Body Text Car1"/>
    <w:rsid w:val="004F2B47"/>
    <w:rPr>
      <w:rFonts w:ascii="Times New Roman" w:hAnsi="Times New Roman"/>
      <w:sz w:val="24"/>
      <w:szCs w:val="24"/>
      <w:lang w:val="es-ES" w:eastAsia="es-ES"/>
    </w:rPr>
  </w:style>
  <w:style w:type="paragraph" w:customStyle="1" w:styleId="CarCarCar11">
    <w:name w:val="Car Car Car11"/>
    <w:basedOn w:val="Normal"/>
    <w:uiPriority w:val="99"/>
    <w:qFormat/>
    <w:rsid w:val="004F2B47"/>
    <w:pPr>
      <w:spacing w:line="240" w:lineRule="exact"/>
    </w:pPr>
    <w:rPr>
      <w:rFonts w:ascii="Verdana" w:eastAsia="Times New Roman" w:hAnsi="Verdana" w:cs="Verdana"/>
      <w:sz w:val="20"/>
      <w:szCs w:val="20"/>
    </w:rPr>
  </w:style>
  <w:style w:type="paragraph" w:styleId="z-Principiodelformulario">
    <w:name w:val="HTML Top of Form"/>
    <w:basedOn w:val="Normal"/>
    <w:next w:val="Normal"/>
    <w:link w:val="z-PrincipiodelformularioCar"/>
    <w:hidden/>
    <w:uiPriority w:val="99"/>
    <w:rsid w:val="004F2B47"/>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F2B47"/>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4F2B47"/>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4F2B47"/>
    <w:rPr>
      <w:rFonts w:ascii="Arial" w:eastAsia="Times New Roman" w:hAnsi="Arial" w:cs="Times New Roman"/>
      <w:vanish/>
      <w:sz w:val="16"/>
      <w:szCs w:val="16"/>
      <w:lang w:val="es-ES" w:eastAsia="es-ES"/>
    </w:rPr>
  </w:style>
  <w:style w:type="character" w:customStyle="1" w:styleId="CarCar6">
    <w:name w:val="Car Car6"/>
    <w:rsid w:val="004F2B47"/>
    <w:rPr>
      <w:sz w:val="24"/>
      <w:szCs w:val="24"/>
      <w:lang w:val="es-CO" w:eastAsia="es-ES" w:bidi="ar-SA"/>
    </w:rPr>
  </w:style>
  <w:style w:type="character" w:customStyle="1" w:styleId="CarCar3">
    <w:name w:val="Car Car3"/>
    <w:rsid w:val="004F2B47"/>
    <w:rPr>
      <w:sz w:val="24"/>
      <w:szCs w:val="24"/>
      <w:lang w:val="es-ES" w:eastAsia="es-ES" w:bidi="ar-SA"/>
    </w:rPr>
  </w:style>
  <w:style w:type="character" w:customStyle="1" w:styleId="CarCar8">
    <w:name w:val="Car Car8"/>
    <w:rsid w:val="004F2B47"/>
    <w:rPr>
      <w:sz w:val="24"/>
      <w:szCs w:val="24"/>
      <w:lang w:val="es-ES" w:eastAsia="es-ES" w:bidi="ar-SA"/>
    </w:rPr>
  </w:style>
  <w:style w:type="character" w:customStyle="1" w:styleId="CarCar61">
    <w:name w:val="Car Car61"/>
    <w:rsid w:val="004F2B47"/>
    <w:rPr>
      <w:sz w:val="24"/>
      <w:szCs w:val="24"/>
      <w:lang w:val="es-CO" w:eastAsia="es-ES" w:bidi="ar-SA"/>
    </w:rPr>
  </w:style>
  <w:style w:type="character" w:customStyle="1" w:styleId="CarCar31">
    <w:name w:val="Car Car31"/>
    <w:rsid w:val="004F2B47"/>
    <w:rPr>
      <w:sz w:val="24"/>
      <w:szCs w:val="24"/>
      <w:lang w:val="es-ES" w:eastAsia="es-ES" w:bidi="ar-SA"/>
    </w:rPr>
  </w:style>
  <w:style w:type="character" w:customStyle="1" w:styleId="CarCar81">
    <w:name w:val="Car Car81"/>
    <w:rsid w:val="004F2B47"/>
    <w:rPr>
      <w:sz w:val="24"/>
      <w:szCs w:val="24"/>
      <w:lang w:val="es-ES" w:eastAsia="es-ES" w:bidi="ar-SA"/>
    </w:rPr>
  </w:style>
  <w:style w:type="paragraph" w:styleId="Textonotaalfinal">
    <w:name w:val="endnote text"/>
    <w:basedOn w:val="Normal"/>
    <w:link w:val="TextonotaalfinalCar"/>
    <w:uiPriority w:val="99"/>
    <w:unhideWhenUsed/>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4F2B47"/>
    <w:rPr>
      <w:rFonts w:ascii="Times New Roman" w:eastAsia="Times New Roman" w:hAnsi="Times New Roman" w:cs="Times New Roman"/>
      <w:sz w:val="20"/>
      <w:szCs w:val="20"/>
      <w:lang w:val="es-ES" w:eastAsia="es-ES"/>
    </w:rPr>
  </w:style>
  <w:style w:type="character" w:customStyle="1" w:styleId="CarCar5">
    <w:name w:val="Car Car5"/>
    <w:uiPriority w:val="99"/>
    <w:rsid w:val="004F2B47"/>
    <w:rPr>
      <w:rFonts w:ascii="Arial" w:hAnsi="Arial" w:cs="Times New Roman"/>
      <w:b/>
      <w:sz w:val="20"/>
      <w:szCs w:val="20"/>
      <w:lang w:val="es-ES" w:eastAsia="es-ES"/>
    </w:rPr>
  </w:style>
  <w:style w:type="character" w:customStyle="1" w:styleId="CarCar51">
    <w:name w:val="Car Car51"/>
    <w:uiPriority w:val="99"/>
    <w:rsid w:val="004F2B47"/>
    <w:rPr>
      <w:rFonts w:cs="Times New Roman"/>
      <w:sz w:val="24"/>
      <w:szCs w:val="24"/>
      <w:lang w:val="es-ES" w:eastAsia="es-ES"/>
    </w:rPr>
  </w:style>
  <w:style w:type="paragraph" w:customStyle="1" w:styleId="CompartelCarCar">
    <w:name w:val="Compartel Car Car"/>
    <w:basedOn w:val="Normal"/>
    <w:uiPriority w:val="99"/>
    <w:qFormat/>
    <w:rsid w:val="004F2B47"/>
    <w:pPr>
      <w:spacing w:after="0" w:line="240" w:lineRule="auto"/>
      <w:jc w:val="both"/>
    </w:pPr>
    <w:rPr>
      <w:rFonts w:ascii="Arial Narrow" w:eastAsia="Times New Roman" w:hAnsi="Arial Narrow" w:cs="Times New Roman"/>
      <w:sz w:val="24"/>
      <w:szCs w:val="24"/>
      <w:lang w:val="es-ES" w:eastAsia="es-ES"/>
    </w:rPr>
  </w:style>
  <w:style w:type="paragraph" w:customStyle="1" w:styleId="font0">
    <w:name w:val="font0"/>
    <w:basedOn w:val="Normal"/>
    <w:uiPriority w:val="99"/>
    <w:qFormat/>
    <w:rsid w:val="004F2B47"/>
    <w:pP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247">
    <w:name w:val="xl2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9">
    <w:name w:val="xl24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0">
    <w:name w:val="xl25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2">
    <w:name w:val="xl2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3">
    <w:name w:val="xl253"/>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4">
    <w:name w:val="xl254"/>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5">
    <w:name w:val="xl25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6">
    <w:name w:val="xl2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7">
    <w:name w:val="xl2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8">
    <w:name w:val="xl258"/>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59">
    <w:name w:val="xl25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0">
    <w:name w:val="xl260"/>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1">
    <w:name w:val="xl26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2">
    <w:name w:val="xl262"/>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3">
    <w:name w:val="xl26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4">
    <w:name w:val="xl26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65">
    <w:name w:val="xl26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66">
    <w:name w:val="xl266"/>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7">
    <w:name w:val="xl2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8">
    <w:name w:val="xl2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69">
    <w:name w:val="xl26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70">
    <w:name w:val="xl2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1">
    <w:name w:val="xl2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2">
    <w:name w:val="xl27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3">
    <w:name w:val="xl2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4">
    <w:name w:val="xl27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5">
    <w:name w:val="xl27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6">
    <w:name w:val="xl27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8">
    <w:name w:val="xl27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0">
    <w:name w:val="xl28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2">
    <w:name w:val="xl28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83">
    <w:name w:val="xl28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4">
    <w:name w:val="xl28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5">
    <w:name w:val="xl28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86">
    <w:name w:val="xl28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87">
    <w:name w:val="xl28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8">
    <w:name w:val="xl28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9">
    <w:name w:val="xl28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0">
    <w:name w:val="xl29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91">
    <w:name w:val="xl29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92">
    <w:name w:val="xl29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93">
    <w:name w:val="xl29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5">
    <w:name w:val="xl29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296">
    <w:name w:val="xl29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97">
    <w:name w:val="xl29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298">
    <w:name w:val="xl29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9">
    <w:name w:val="xl29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00">
    <w:name w:val="xl300"/>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01">
    <w:name w:val="xl30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2">
    <w:name w:val="xl302"/>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366092"/>
      <w:sz w:val="20"/>
      <w:szCs w:val="20"/>
      <w:lang w:eastAsia="es-CO"/>
    </w:rPr>
  </w:style>
  <w:style w:type="paragraph" w:customStyle="1" w:styleId="xl303">
    <w:name w:val="xl303"/>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textAlignment w:val="center"/>
    </w:pPr>
    <w:rPr>
      <w:rFonts w:ascii="Arial" w:eastAsia="Times New Roman" w:hAnsi="Arial" w:cs="Arial"/>
      <w:b/>
      <w:bCs/>
      <w:color w:val="366092"/>
      <w:sz w:val="20"/>
      <w:szCs w:val="20"/>
      <w:lang w:eastAsia="es-CO"/>
    </w:rPr>
  </w:style>
  <w:style w:type="paragraph" w:customStyle="1" w:styleId="xl304">
    <w:name w:val="xl30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5">
    <w:name w:val="xl305"/>
    <w:basedOn w:val="Normal"/>
    <w:uiPriority w:val="99"/>
    <w:qFormat/>
    <w:rsid w:val="004F2B47"/>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6">
    <w:name w:val="xl30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7">
    <w:name w:val="xl30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08">
    <w:name w:val="xl30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309">
    <w:name w:val="xl309"/>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0">
    <w:name w:val="xl31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12">
    <w:name w:val="xl31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13">
    <w:name w:val="xl313"/>
    <w:basedOn w:val="Normal"/>
    <w:uiPriority w:val="99"/>
    <w:qFormat/>
    <w:rsid w:val="004F2B47"/>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4">
    <w:name w:val="xl31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5">
    <w:name w:val="xl315"/>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6">
    <w:name w:val="xl31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7">
    <w:name w:val="xl317"/>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8">
    <w:name w:val="xl318"/>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9">
    <w:name w:val="xl319"/>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1">
    <w:name w:val="xl321"/>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2">
    <w:name w:val="xl32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32"/>
      <w:szCs w:val="32"/>
      <w:lang w:eastAsia="es-CO"/>
    </w:rPr>
  </w:style>
  <w:style w:type="paragraph" w:customStyle="1" w:styleId="xl323">
    <w:name w:val="xl323"/>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24">
    <w:name w:val="xl324"/>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5">
    <w:name w:val="xl32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6">
    <w:name w:val="xl326"/>
    <w:basedOn w:val="Normal"/>
    <w:uiPriority w:val="99"/>
    <w:qFormat/>
    <w:rsid w:val="004F2B47"/>
    <w:pPr>
      <w:pBdr>
        <w:top w:val="single" w:sz="8" w:space="0" w:color="000000"/>
        <w:left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7">
    <w:name w:val="xl327"/>
    <w:basedOn w:val="Normal"/>
    <w:uiPriority w:val="99"/>
    <w:qFormat/>
    <w:rsid w:val="004F2B47"/>
    <w:pPr>
      <w:pBdr>
        <w:top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8">
    <w:name w:val="xl328"/>
    <w:basedOn w:val="Normal"/>
    <w:uiPriority w:val="99"/>
    <w:qFormat/>
    <w:rsid w:val="004F2B47"/>
    <w:pPr>
      <w:pBdr>
        <w:top w:val="single" w:sz="8" w:space="0" w:color="000000"/>
        <w:bottom w:val="single" w:sz="8" w:space="0" w:color="000000"/>
        <w:right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9">
    <w:name w:val="xl32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330">
    <w:name w:val="xl330"/>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31">
    <w:name w:val="xl33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32">
    <w:name w:val="xl33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3">
    <w:name w:val="xl33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34">
    <w:name w:val="xl33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35">
    <w:name w:val="xl33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36">
    <w:name w:val="xl33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7">
    <w:name w:val="xl33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8">
    <w:name w:val="xl33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39">
    <w:name w:val="xl339"/>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340">
    <w:name w:val="xl340"/>
    <w:basedOn w:val="Normal"/>
    <w:uiPriority w:val="99"/>
    <w:qFormat/>
    <w:rsid w:val="004F2B47"/>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pPr>
    <w:rPr>
      <w:rFonts w:ascii="Times New Roman" w:eastAsia="Times New Roman" w:hAnsi="Times New Roman" w:cs="Times New Roman"/>
      <w:color w:val="FFFFFF"/>
      <w:sz w:val="20"/>
      <w:szCs w:val="20"/>
      <w:lang w:eastAsia="es-CO"/>
    </w:rPr>
  </w:style>
  <w:style w:type="paragraph" w:customStyle="1" w:styleId="xl341">
    <w:name w:val="xl341"/>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42">
    <w:name w:val="xl34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3">
    <w:name w:val="xl34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4">
    <w:name w:val="xl34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5">
    <w:name w:val="xl345"/>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6">
    <w:name w:val="xl34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7">
    <w:name w:val="xl347"/>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8">
    <w:name w:val="xl34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9">
    <w:name w:val="xl349"/>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50">
    <w:name w:val="xl350"/>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1">
    <w:name w:val="xl351"/>
    <w:basedOn w:val="Normal"/>
    <w:uiPriority w:val="99"/>
    <w:qFormat/>
    <w:rsid w:val="004F2B47"/>
    <w:pP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352">
    <w:name w:val="xl352"/>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3">
    <w:name w:val="xl353"/>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4">
    <w:name w:val="xl354"/>
    <w:basedOn w:val="Normal"/>
    <w:uiPriority w:val="99"/>
    <w:qFormat/>
    <w:rsid w:val="004F2B47"/>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355">
    <w:name w:val="xl355"/>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6">
    <w:name w:val="xl356"/>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7">
    <w:name w:val="xl35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58">
    <w:name w:val="xl358"/>
    <w:basedOn w:val="Normal"/>
    <w:uiPriority w:val="99"/>
    <w:qFormat/>
    <w:rsid w:val="004F2B47"/>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9">
    <w:name w:val="xl35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60">
    <w:name w:val="xl36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1">
    <w:name w:val="xl361"/>
    <w:basedOn w:val="Normal"/>
    <w:uiPriority w:val="99"/>
    <w:qFormat/>
    <w:rsid w:val="004F2B47"/>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2">
    <w:name w:val="xl362"/>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3">
    <w:name w:val="xl363"/>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64">
    <w:name w:val="xl364"/>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65">
    <w:name w:val="xl365"/>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6">
    <w:name w:val="xl366"/>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7">
    <w:name w:val="xl3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68">
    <w:name w:val="xl3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69">
    <w:name w:val="xl36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0">
    <w:name w:val="xl3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71">
    <w:name w:val="xl3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72">
    <w:name w:val="xl372"/>
    <w:basedOn w:val="Normal"/>
    <w:uiPriority w:val="99"/>
    <w:qFormat/>
    <w:rsid w:val="004F2B47"/>
    <w:pP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73">
    <w:name w:val="xl3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4">
    <w:name w:val="xl37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375">
    <w:name w:val="xl375"/>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styleId="Textodelmarcadordeposicin">
    <w:name w:val="Placeholder Text"/>
    <w:uiPriority w:val="99"/>
    <w:semiHidden/>
    <w:rsid w:val="004F2B47"/>
    <w:rPr>
      <w:color w:val="808080"/>
    </w:rPr>
  </w:style>
  <w:style w:type="paragraph" w:styleId="Lista3">
    <w:name w:val="List 3"/>
    <w:basedOn w:val="Normal"/>
    <w:uiPriority w:val="99"/>
    <w:unhideWhenUsed/>
    <w:qFormat/>
    <w:rsid w:val="004F2B4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qFormat/>
    <w:rsid w:val="004F2B47"/>
    <w:pPr>
      <w:numPr>
        <w:numId w:val="5"/>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qFormat/>
    <w:rsid w:val="004F2B47"/>
    <w:pPr>
      <w:spacing w:after="120" w:line="240" w:lineRule="auto"/>
      <w:ind w:left="849"/>
      <w:contextualSpacing/>
    </w:pPr>
    <w:rPr>
      <w:rFonts w:ascii="Times New Roman" w:eastAsia="Times New Roman" w:hAnsi="Times New Roman" w:cs="Times New Roman"/>
      <w:sz w:val="24"/>
      <w:szCs w:val="24"/>
      <w:lang w:val="es-ES" w:eastAsia="es-ES"/>
    </w:rPr>
  </w:style>
  <w:style w:type="character" w:customStyle="1" w:styleId="HeaderChar">
    <w:name w:val="Header Char"/>
    <w:aliases w:val="h Char,h8 Char,h9 Char,h10 Char,h18 Char,encabezado Char,Car3 Char"/>
    <w:uiPriority w:val="99"/>
    <w:locked/>
    <w:rsid w:val="004F2B47"/>
    <w:rPr>
      <w:rFonts w:ascii="Times New Roman" w:hAnsi="Times New Roman" w:cs="Times New Roman"/>
      <w:sz w:val="24"/>
      <w:szCs w:val="24"/>
      <w:lang w:eastAsia="es-ES"/>
    </w:rPr>
  </w:style>
  <w:style w:type="paragraph" w:styleId="Encabezadodemensaje">
    <w:name w:val="Message Header"/>
    <w:basedOn w:val="Normal"/>
    <w:link w:val="EncabezadodemensajeCar"/>
    <w:uiPriority w:val="99"/>
    <w:qFormat/>
    <w:rsid w:val="004F2B47"/>
    <w:pPr>
      <w:spacing w:after="0" w:line="240" w:lineRule="auto"/>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uiPriority w:val="99"/>
    <w:rsid w:val="004F2B47"/>
    <w:rPr>
      <w:rFonts w:ascii="Arial" w:eastAsia="Times New Roman" w:hAnsi="Arial" w:cs="Times New Roman"/>
      <w:sz w:val="24"/>
      <w:szCs w:val="24"/>
      <w:lang w:val="es-ES_tradnl" w:eastAsia="es-ES"/>
    </w:rPr>
  </w:style>
  <w:style w:type="paragraph" w:customStyle="1" w:styleId="Char81">
    <w:name w:val="Char81"/>
    <w:basedOn w:val="Normal"/>
    <w:uiPriority w:val="99"/>
    <w:qFormat/>
    <w:rsid w:val="004F2B47"/>
    <w:pPr>
      <w:spacing w:line="240" w:lineRule="exact"/>
    </w:pPr>
    <w:rPr>
      <w:rFonts w:ascii="Verdana" w:eastAsia="Times New Roman" w:hAnsi="Verdana" w:cs="Times New Roman"/>
      <w:sz w:val="20"/>
      <w:szCs w:val="20"/>
    </w:rPr>
  </w:style>
  <w:style w:type="paragraph" w:customStyle="1" w:styleId="Pa8">
    <w:name w:val="Pa8"/>
    <w:basedOn w:val="Normal"/>
    <w:next w:val="Normal"/>
    <w:uiPriority w:val="99"/>
    <w:qFormat/>
    <w:rsid w:val="004F2B47"/>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textnorm2">
    <w:name w:val="textnorm2"/>
    <w:rsid w:val="004F2B47"/>
    <w:rPr>
      <w:rFonts w:ascii="Arial" w:hAnsi="Arial" w:cs="Arial" w:hint="default"/>
      <w:color w:val="333333"/>
      <w:sz w:val="18"/>
      <w:szCs w:val="18"/>
    </w:rPr>
  </w:style>
  <w:style w:type="character" w:customStyle="1" w:styleId="google-src-text">
    <w:name w:val="google-src-text"/>
    <w:rsid w:val="004F2B47"/>
  </w:style>
  <w:style w:type="paragraph" w:customStyle="1" w:styleId="60exhnormal">
    <w:name w:val="60 exh normal"/>
    <w:basedOn w:val="Normal"/>
    <w:uiPriority w:val="99"/>
    <w:qFormat/>
    <w:rsid w:val="004F2B47"/>
    <w:pPr>
      <w:numPr>
        <w:numId w:val="6"/>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Textosinformato1">
    <w:name w:val="Texto sin formato1"/>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BodyText25">
    <w:name w:val="Body Text 25"/>
    <w:basedOn w:val="Normal"/>
    <w:uiPriority w:val="99"/>
    <w:qFormat/>
    <w:rsid w:val="004F2B47"/>
    <w:pPr>
      <w:widowControl w:val="0"/>
      <w:spacing w:after="0" w:line="240" w:lineRule="auto"/>
      <w:jc w:val="both"/>
    </w:pPr>
    <w:rPr>
      <w:rFonts w:ascii="Bookman Old Style" w:eastAsia="Times New Roman" w:hAnsi="Bookman Old Style" w:cs="Times New Roman"/>
      <w:b/>
      <w:sz w:val="20"/>
      <w:szCs w:val="20"/>
      <w:lang w:val="es-ES_tradnl" w:eastAsia="es-ES"/>
    </w:rPr>
  </w:style>
  <w:style w:type="paragraph" w:customStyle="1" w:styleId="xl24">
    <w:name w:val="xl24"/>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5">
    <w:name w:val="xl25"/>
    <w:basedOn w:val="Normal"/>
    <w:uiPriority w:val="99"/>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6">
    <w:name w:val="xl26"/>
    <w:basedOn w:val="Normal"/>
    <w:uiPriority w:val="99"/>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7">
    <w:name w:val="xl27"/>
    <w:basedOn w:val="Normal"/>
    <w:uiPriority w:val="99"/>
    <w:qFormat/>
    <w:rsid w:val="004F2B47"/>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8">
    <w:name w:val="xl28"/>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29">
    <w:name w:val="xl29"/>
    <w:basedOn w:val="Normal"/>
    <w:uiPriority w:val="99"/>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0">
    <w:name w:val="xl30"/>
    <w:basedOn w:val="Normal"/>
    <w:uiPriority w:val="99"/>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1">
    <w:name w:val="xl31"/>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2">
    <w:name w:val="xl32"/>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3">
    <w:name w:val="xl33"/>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top"/>
    </w:pPr>
    <w:rPr>
      <w:rFonts w:ascii="Arial" w:eastAsia="Times New Roman" w:hAnsi="Arial" w:cs="Arial"/>
      <w:b/>
      <w:bCs/>
      <w:i/>
      <w:iCs/>
      <w:sz w:val="24"/>
      <w:szCs w:val="24"/>
      <w:lang w:val="es-ES" w:eastAsia="es-ES"/>
    </w:rPr>
  </w:style>
  <w:style w:type="paragraph" w:customStyle="1" w:styleId="xl34">
    <w:name w:val="xl3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35">
    <w:name w:val="xl3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36">
    <w:name w:val="xl3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37">
    <w:name w:val="xl3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38">
    <w:name w:val="xl3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9">
    <w:name w:val="xl3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val="es-ES" w:eastAsia="es-ES"/>
    </w:rPr>
  </w:style>
  <w:style w:type="paragraph" w:customStyle="1" w:styleId="xl40">
    <w:name w:val="xl4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4"/>
      <w:szCs w:val="24"/>
      <w:lang w:val="es-ES" w:eastAsia="es-ES"/>
    </w:rPr>
  </w:style>
  <w:style w:type="paragraph" w:customStyle="1" w:styleId="xl42">
    <w:name w:val="xl4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FF00"/>
      <w:sz w:val="24"/>
      <w:szCs w:val="24"/>
      <w:lang w:val="es-ES" w:eastAsia="es-ES"/>
    </w:rPr>
  </w:style>
  <w:style w:type="paragraph" w:customStyle="1" w:styleId="xl43">
    <w:name w:val="xl4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4">
    <w:name w:val="xl4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5">
    <w:name w:val="xl4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6">
    <w:name w:val="xl4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47">
    <w:name w:val="xl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48">
    <w:name w:val="xl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49">
    <w:name w:val="xl49"/>
    <w:basedOn w:val="Normal"/>
    <w:uiPriority w:val="99"/>
    <w:qFormat/>
    <w:rsid w:val="004F2B4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0">
    <w:name w:val="xl50"/>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1">
    <w:name w:val="xl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2">
    <w:name w:val="xl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53">
    <w:name w:val="xl5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4">
    <w:name w:val="xl5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5">
    <w:name w:val="xl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6">
    <w:name w:val="xl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val="es-ES" w:eastAsia="es-ES"/>
    </w:rPr>
  </w:style>
  <w:style w:type="paragraph" w:customStyle="1" w:styleId="xl58">
    <w:name w:val="xl58"/>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59">
    <w:name w:val="xl59"/>
    <w:basedOn w:val="Normal"/>
    <w:uiPriority w:val="99"/>
    <w:qFormat/>
    <w:rsid w:val="004F2B47"/>
    <w:pPr>
      <w:pBdr>
        <w:top w:val="single" w:sz="4" w:space="0" w:color="auto"/>
        <w:left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0">
    <w:name w:val="xl60"/>
    <w:basedOn w:val="Normal"/>
    <w:uiPriority w:val="99"/>
    <w:qFormat/>
    <w:rsid w:val="004F2B47"/>
    <w:pPr>
      <w:pBdr>
        <w:top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1">
    <w:name w:val="xl61"/>
    <w:basedOn w:val="Normal"/>
    <w:uiPriority w:val="99"/>
    <w:qFormat/>
    <w:rsid w:val="004F2B47"/>
    <w:pPr>
      <w:pBdr>
        <w:top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2">
    <w:name w:val="xl62"/>
    <w:basedOn w:val="Normal"/>
    <w:uiPriority w:val="99"/>
    <w:qFormat/>
    <w:rsid w:val="004F2B47"/>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Textoindependiente32">
    <w:name w:val="Texto independiente 32"/>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2">
    <w:name w:val="Texto sin formato2"/>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33">
    <w:name w:val="Texto independiente 33"/>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3">
    <w:name w:val="Texto sin formato3"/>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4">
    <w:name w:val="Texto sin formato4"/>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character" w:customStyle="1" w:styleId="rwrro">
    <w:name w:val="rwrro"/>
    <w:rsid w:val="004F2B47"/>
    <w:rPr>
      <w:strike w:val="0"/>
      <w:dstrike w:val="0"/>
      <w:color w:val="3F52B8"/>
      <w:u w:val="none"/>
      <w:effect w:val="none"/>
    </w:rPr>
  </w:style>
  <w:style w:type="paragraph" w:customStyle="1" w:styleId="wp-caption-text">
    <w:name w:val="wp-caption-text"/>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ongtext">
    <w:name w:val="long_text"/>
    <w:rsid w:val="004F2B47"/>
  </w:style>
  <w:style w:type="character" w:customStyle="1" w:styleId="textocontenido">
    <w:name w:val="textocontenido"/>
    <w:rsid w:val="004F2B47"/>
  </w:style>
  <w:style w:type="character" w:customStyle="1" w:styleId="A2">
    <w:name w:val="A2"/>
    <w:uiPriority w:val="99"/>
    <w:rsid w:val="004F2B47"/>
    <w:rPr>
      <w:rFonts w:cs="Agfa Rotis Serif"/>
      <w:color w:val="000000"/>
      <w:sz w:val="16"/>
      <w:szCs w:val="16"/>
    </w:rPr>
  </w:style>
  <w:style w:type="paragraph" w:customStyle="1" w:styleId="paragraphstyle5">
    <w:name w:val="paragraph_style_5"/>
    <w:basedOn w:val="Normal"/>
    <w:uiPriority w:val="99"/>
    <w:qFormat/>
    <w:rsid w:val="004F2B47"/>
    <w:pPr>
      <w:spacing w:after="0" w:line="169" w:lineRule="atLeast"/>
    </w:pPr>
    <w:rPr>
      <w:rFonts w:ascii="Arial" w:eastAsia="Times New Roman" w:hAnsi="Arial" w:cs="Arial"/>
      <w:color w:val="666666"/>
      <w:sz w:val="15"/>
      <w:szCs w:val="15"/>
      <w:lang w:eastAsia="es-CO"/>
    </w:rPr>
  </w:style>
  <w:style w:type="paragraph" w:customStyle="1" w:styleId="paragraphstyle6">
    <w:name w:val="paragraph_style_6"/>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paragraph" w:customStyle="1" w:styleId="paragraphstyle7">
    <w:name w:val="paragraph_style_7"/>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character" w:customStyle="1" w:styleId="style61">
    <w:name w:val="style_61"/>
    <w:rsid w:val="004F2B47"/>
    <w:rPr>
      <w:rFonts w:ascii="Arial" w:hAnsi="Arial" w:cs="Arial" w:hint="default"/>
      <w:b/>
      <w:bCs/>
      <w:i w:val="0"/>
      <w:iCs w:val="0"/>
      <w:sz w:val="15"/>
      <w:szCs w:val="15"/>
    </w:rPr>
  </w:style>
  <w:style w:type="character" w:customStyle="1" w:styleId="vieta">
    <w:name w:val="viñeta"/>
    <w:rsid w:val="004F2B47"/>
  </w:style>
  <w:style w:type="character" w:customStyle="1" w:styleId="style71">
    <w:name w:val="style_71"/>
    <w:rsid w:val="004F2B47"/>
    <w:rPr>
      <w:rFonts w:ascii="Arial" w:hAnsi="Arial" w:cs="Arial" w:hint="default"/>
      <w:b w:val="0"/>
      <w:bCs w:val="0"/>
      <w:i w:val="0"/>
      <w:iCs w:val="0"/>
      <w:sz w:val="15"/>
      <w:szCs w:val="15"/>
    </w:rPr>
  </w:style>
  <w:style w:type="paragraph" w:customStyle="1" w:styleId="paragraphstyle9">
    <w:name w:val="paragraph_style_9"/>
    <w:basedOn w:val="Normal"/>
    <w:uiPriority w:val="99"/>
    <w:qFormat/>
    <w:rsid w:val="004F2B47"/>
    <w:pPr>
      <w:spacing w:after="0" w:line="182" w:lineRule="atLeast"/>
    </w:pPr>
    <w:rPr>
      <w:rFonts w:ascii="Arial" w:eastAsia="Times New Roman" w:hAnsi="Arial" w:cs="Arial"/>
      <w:b/>
      <w:bCs/>
      <w:color w:val="666666"/>
      <w:sz w:val="16"/>
      <w:szCs w:val="16"/>
      <w:lang w:eastAsia="es-CO"/>
    </w:rPr>
  </w:style>
  <w:style w:type="paragraph" w:customStyle="1" w:styleId="paragraphstyle10">
    <w:name w:val="paragraph_style_10"/>
    <w:basedOn w:val="Normal"/>
    <w:uiPriority w:val="99"/>
    <w:qFormat/>
    <w:rsid w:val="004F2B47"/>
    <w:pPr>
      <w:spacing w:after="0" w:line="182" w:lineRule="atLeast"/>
    </w:pPr>
    <w:rPr>
      <w:rFonts w:ascii="Arial" w:eastAsia="Times New Roman" w:hAnsi="Arial" w:cs="Arial"/>
      <w:color w:val="666666"/>
      <w:sz w:val="16"/>
      <w:szCs w:val="16"/>
      <w:lang w:eastAsia="es-CO"/>
    </w:rPr>
  </w:style>
  <w:style w:type="character" w:customStyle="1" w:styleId="span">
    <w:name w:val="span"/>
    <w:rsid w:val="004F2B47"/>
  </w:style>
  <w:style w:type="paragraph" w:customStyle="1" w:styleId="font7">
    <w:name w:val="font7"/>
    <w:basedOn w:val="Normal"/>
    <w:qFormat/>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info">
    <w:name w:val="info"/>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Normal"/>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mr-5">
    <w:name w:val="mr-5"/>
    <w:rsid w:val="004F2B47"/>
  </w:style>
  <w:style w:type="table" w:customStyle="1" w:styleId="Tablaconcuadrcula12">
    <w:name w:val="Tabla con cuadrícula12"/>
    <w:basedOn w:val="Tablanormal"/>
    <w:next w:val="Tablaconcuadrcula"/>
    <w:uiPriority w:val="59"/>
    <w:rsid w:val="004F2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99"/>
    <w:rsid w:val="004F2B47"/>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4F2B47"/>
    <w:pPr>
      <w:numPr>
        <w:numId w:val="3"/>
      </w:numPr>
    </w:pPr>
  </w:style>
  <w:style w:type="table" w:customStyle="1" w:styleId="Tablaconcuadrcula1111">
    <w:name w:val="Tabla con cuadrícula11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4F2B47"/>
    <w:pPr>
      <w:numPr>
        <w:numId w:val="7"/>
      </w:numPr>
    </w:pPr>
  </w:style>
  <w:style w:type="character" w:customStyle="1" w:styleId="normaltextrun">
    <w:name w:val="normaltextrun"/>
    <w:rsid w:val="004F2B47"/>
  </w:style>
  <w:style w:type="character" w:styleId="Refdenotaalfinal">
    <w:name w:val="endnote reference"/>
    <w:rsid w:val="004F2B47"/>
    <w:rPr>
      <w:vertAlign w:val="superscript"/>
    </w:rPr>
  </w:style>
  <w:style w:type="character" w:customStyle="1" w:styleId="TtuloCar2">
    <w:name w:val="Título Car2"/>
    <w:basedOn w:val="Fuentedeprrafopredeter"/>
    <w:uiPriority w:val="10"/>
    <w:rsid w:val="004F2B47"/>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4F2B47"/>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4F2B47"/>
  </w:style>
  <w:style w:type="character" w:customStyle="1" w:styleId="eop">
    <w:name w:val="eop"/>
    <w:basedOn w:val="Fuentedeprrafopredeter"/>
    <w:rsid w:val="004F2B47"/>
  </w:style>
  <w:style w:type="paragraph" w:customStyle="1" w:styleId="paragraph">
    <w:name w:val="paragraph"/>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4F2B47"/>
    <w:pPr>
      <w:spacing w:after="0" w:line="240" w:lineRule="auto"/>
    </w:pPr>
  </w:style>
  <w:style w:type="character" w:customStyle="1" w:styleId="ListParagraphChar">
    <w:name w:val="List Paragraph Char"/>
    <w:link w:val="Prrafodelista1"/>
    <w:uiPriority w:val="99"/>
    <w:locked/>
    <w:rsid w:val="004F2B47"/>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4F2B47"/>
    <w:pPr>
      <w:autoSpaceDE w:val="0"/>
      <w:autoSpaceDN w:val="0"/>
      <w:spacing w:after="0" w:line="240" w:lineRule="auto"/>
      <w:contextualSpacing/>
    </w:pPr>
    <w:rPr>
      <w:rFonts w:ascii="Arial" w:hAnsi="Arial"/>
      <w:b/>
      <w:sz w:val="24"/>
      <w:lang w:val="es-ES" w:eastAsia="es-ES"/>
    </w:rPr>
  </w:style>
  <w:style w:type="character" w:customStyle="1" w:styleId="NormalArialCar">
    <w:name w:val="Normal + Arial Car"/>
    <w:aliases w:val="normal + arial Car,10 pt Car,Centrado Car"/>
    <w:link w:val="NormalArial"/>
    <w:uiPriority w:val="99"/>
    <w:rsid w:val="004F2B47"/>
    <w:rPr>
      <w:rFonts w:ascii="Arial" w:eastAsia="Times New Roman" w:hAnsi="Arial" w:cs="Times New Roman"/>
      <w:szCs w:val="24"/>
      <w:lang w:val="es-ES" w:eastAsia="es-ES"/>
    </w:rPr>
  </w:style>
  <w:style w:type="paragraph" w:customStyle="1" w:styleId="Prrafodelista3">
    <w:name w:val="Párrafo de lista3"/>
    <w:basedOn w:val="Normal"/>
    <w:rsid w:val="004F2B47"/>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4F2B47"/>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ecxmsolistparagraph">
    <w:name w:val="ecxmsolistparagraph"/>
    <w:basedOn w:val="Normal"/>
    <w:rsid w:val="004F2B47"/>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4F2B47"/>
  </w:style>
  <w:style w:type="paragraph" w:styleId="Lista4">
    <w:name w:val="List 4"/>
    <w:basedOn w:val="Normal"/>
    <w:rsid w:val="004F2B4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rsid w:val="004F2B4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qFormat/>
    <w:rsid w:val="004F2B4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rsid w:val="004F2B47"/>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4F2B47"/>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F2B47"/>
    <w:rPr>
      <w:rFonts w:ascii="Times New Roman" w:eastAsia="Times New Roman" w:hAnsi="Times New Roman" w:cs="Times New Roman"/>
      <w:sz w:val="24"/>
      <w:szCs w:val="24"/>
      <w:lang w:val="es-ES" w:eastAsia="es-ES"/>
    </w:rPr>
  </w:style>
  <w:style w:type="paragraph" w:customStyle="1" w:styleId="3">
    <w:name w:val="3"/>
    <w:rsid w:val="004F2B47"/>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link w:val="PredeterminadoCar"/>
    <w:uiPriority w:val="99"/>
    <w:qFormat/>
    <w:rsid w:val="004F2B4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4F2B47"/>
    <w:pPr>
      <w:tabs>
        <w:tab w:val="left" w:pos="0"/>
      </w:tabs>
      <w:jc w:val="both"/>
    </w:pPr>
    <w:rPr>
      <w:rFonts w:ascii="Century Gothic" w:hAnsi="Century Gothic"/>
      <w:sz w:val="18"/>
      <w:szCs w:val="18"/>
    </w:rPr>
  </w:style>
  <w:style w:type="paragraph" w:styleId="Textodebloque">
    <w:name w:val="Block Text"/>
    <w:basedOn w:val="Normal"/>
    <w:uiPriority w:val="99"/>
    <w:qFormat/>
    <w:rsid w:val="004F2B4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4F2B4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4F2B47"/>
    <w:pPr>
      <w:keepNext/>
      <w:numPr>
        <w:ilvl w:val="1"/>
      </w:numPr>
      <w:outlineLvl w:val="1"/>
    </w:pPr>
    <w:rPr>
      <w:b/>
    </w:rPr>
  </w:style>
  <w:style w:type="paragraph" w:customStyle="1" w:styleId="Cuerpodetextoconsangra">
    <w:name w:val="Cuerpo de texto con sangría"/>
    <w:basedOn w:val="Predeterminado"/>
    <w:rsid w:val="004F2B4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4F2B47"/>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4F2B47"/>
    <w:rPr>
      <w:rFonts w:ascii="Times New Roman" w:eastAsia="Times New Roman" w:hAnsi="Times New Roman" w:cs="Times New Roman"/>
      <w:sz w:val="20"/>
      <w:szCs w:val="24"/>
      <w:lang w:val="es-ES" w:eastAsia="es-ES"/>
    </w:rPr>
  </w:style>
  <w:style w:type="paragraph" w:customStyle="1" w:styleId="ListaCC">
    <w:name w:val="Lista CC."/>
    <w:basedOn w:val="Normal"/>
    <w:uiPriority w:val="99"/>
    <w:qFormat/>
    <w:rsid w:val="004F2B47"/>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4F2B47"/>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99"/>
    <w:qFormat/>
    <w:rsid w:val="004F2B47"/>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99"/>
    <w:rsid w:val="004F2B47"/>
    <w:rPr>
      <w:rFonts w:ascii="Arial" w:eastAsia="Times New Roman" w:hAnsi="Arial" w:cs="Times New Roman"/>
      <w:b/>
      <w:sz w:val="32"/>
      <w:szCs w:val="24"/>
      <w:lang w:val="es-ES" w:eastAsia="es-ES"/>
    </w:rPr>
  </w:style>
  <w:style w:type="paragraph" w:customStyle="1" w:styleId="03dash">
    <w:name w:val="03 dash"/>
    <w:basedOn w:val="Normal"/>
    <w:rsid w:val="004F2B47"/>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qFormat/>
    <w:rsid w:val="004F2B47"/>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4F2B47"/>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Capitulo">
    <w:name w:val="Capitulo"/>
    <w:basedOn w:val="Ttulo1"/>
    <w:autoRedefine/>
    <w:rsid w:val="004F2B47"/>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4F2B47"/>
    <w:pPr>
      <w:widowControl w:val="0"/>
      <w:spacing w:after="240" w:line="240" w:lineRule="auto"/>
    </w:pPr>
    <w:rPr>
      <w:rFonts w:ascii="Times" w:eastAsia="Times New Roman" w:hAnsi="Times" w:cs="Times New Roman"/>
      <w:szCs w:val="24"/>
      <w:lang w:val="es-ES" w:eastAsia="es-ES"/>
    </w:rPr>
  </w:style>
  <w:style w:type="paragraph" w:customStyle="1" w:styleId="Textodebloque1">
    <w:name w:val="Texto de bloque1"/>
    <w:basedOn w:val="Normal"/>
    <w:rsid w:val="004F2B47"/>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marta3">
    <w:name w:val="marta 3"/>
    <w:basedOn w:val="Normal"/>
    <w:rsid w:val="004F2B4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4F2B4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F2B47"/>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character" w:customStyle="1" w:styleId="texttiny">
    <w:name w:val="texttiny"/>
    <w:basedOn w:val="Fuentedeprrafopredeter"/>
    <w:rsid w:val="004F2B47"/>
  </w:style>
  <w:style w:type="character" w:customStyle="1" w:styleId="i5">
    <w:name w:val="i5"/>
    <w:basedOn w:val="Fuentedeprrafopredeter"/>
    <w:rsid w:val="004F2B47"/>
  </w:style>
  <w:style w:type="paragraph" w:customStyle="1" w:styleId="MARITZA6">
    <w:name w:val="MARITZA6"/>
    <w:basedOn w:val="Normal"/>
    <w:rsid w:val="004F2B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character" w:customStyle="1" w:styleId="blub121">
    <w:name w:val="blub121"/>
    <w:rsid w:val="004F2B47"/>
    <w:rPr>
      <w:rFonts w:ascii="Arial" w:hAnsi="Arial" w:cs="Arial" w:hint="default"/>
      <w:b/>
      <w:bCs/>
      <w:color w:val="333399"/>
      <w:sz w:val="18"/>
      <w:szCs w:val="18"/>
    </w:rPr>
  </w:style>
  <w:style w:type="paragraph" w:customStyle="1" w:styleId="BodyText21">
    <w:name w:val="Body Text 21"/>
    <w:basedOn w:val="Normal"/>
    <w:rsid w:val="004F2B47"/>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4F2B47"/>
    <w:rPr>
      <w:vanish/>
      <w:webHidden w:val="0"/>
    </w:rPr>
  </w:style>
  <w:style w:type="character" w:customStyle="1" w:styleId="piproductsdesattname">
    <w:name w:val="piproductsdesattname"/>
    <w:rsid w:val="004F2B47"/>
    <w:rPr>
      <w:rFonts w:ascii="Verdana" w:hAnsi="Verdana" w:hint="default"/>
      <w:color w:val="223344"/>
      <w:sz w:val="20"/>
      <w:szCs w:val="20"/>
    </w:rPr>
  </w:style>
  <w:style w:type="character" w:customStyle="1" w:styleId="piproductsdesattvalue">
    <w:name w:val="piproductsdesattvalue"/>
    <w:rsid w:val="004F2B47"/>
    <w:rPr>
      <w:rFonts w:ascii="Verdana" w:hAnsi="Verdana" w:hint="default"/>
      <w:color w:val="000000"/>
      <w:sz w:val="20"/>
      <w:szCs w:val="20"/>
    </w:rPr>
  </w:style>
  <w:style w:type="character" w:customStyle="1" w:styleId="piproductsdesattbatterytype">
    <w:name w:val="piproductsdesattbatterytype"/>
    <w:rsid w:val="004F2B47"/>
    <w:rPr>
      <w:rFonts w:ascii="Verdana" w:hAnsi="Verdana" w:hint="default"/>
      <w:b/>
      <w:bCs/>
      <w:color w:val="592413"/>
      <w:sz w:val="20"/>
      <w:szCs w:val="20"/>
    </w:rPr>
  </w:style>
  <w:style w:type="paragraph" w:customStyle="1" w:styleId="pa9">
    <w:name w:val="pa9"/>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4F2B47"/>
  </w:style>
  <w:style w:type="paragraph" w:customStyle="1" w:styleId="toa">
    <w:name w:val="toa"/>
    <w:basedOn w:val="Normal"/>
    <w:rsid w:val="004F2B47"/>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0">
    <w:name w:val="cuerpotexto"/>
    <w:basedOn w:val="Normal"/>
    <w:rsid w:val="004F2B47"/>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uiPriority w:val="99"/>
    <w:qFormat/>
    <w:rsid w:val="004F2B47"/>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uiPriority w:val="99"/>
    <w:rsid w:val="004F2B47"/>
    <w:rPr>
      <w:rFonts w:ascii="Arial" w:eastAsia="Times New Roman" w:hAnsi="Arial" w:cs="Times New Roman"/>
      <w:sz w:val="24"/>
      <w:szCs w:val="24"/>
      <w:lang w:val="es-ES" w:eastAsia="es-ES"/>
    </w:rPr>
  </w:style>
  <w:style w:type="paragraph" w:customStyle="1" w:styleId="Firmapuesto">
    <w:name w:val="Firma puesto"/>
    <w:basedOn w:val="Firma"/>
    <w:uiPriority w:val="99"/>
    <w:qFormat/>
    <w:rsid w:val="004F2B47"/>
  </w:style>
  <w:style w:type="paragraph" w:customStyle="1" w:styleId="Firmaorganizacin">
    <w:name w:val="Firma organización"/>
    <w:basedOn w:val="Firma"/>
    <w:rsid w:val="004F2B47"/>
  </w:style>
  <w:style w:type="paragraph" w:customStyle="1" w:styleId="Captulo">
    <w:name w:val="Capítulo"/>
    <w:basedOn w:val="Normal"/>
    <w:autoRedefine/>
    <w:rsid w:val="004F2B47"/>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4F2B47"/>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4F2B47"/>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qFormat/>
    <w:rsid w:val="004F2B47"/>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4F2B47"/>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4F2B47"/>
    <w:pPr>
      <w:spacing w:after="0" w:line="240" w:lineRule="auto"/>
    </w:pPr>
    <w:rPr>
      <w:rFonts w:ascii="Times New Roman" w:eastAsia="Times New Roman" w:hAnsi="Times New Roman" w:cs="Times New Roman"/>
      <w:sz w:val="20"/>
      <w:szCs w:val="20"/>
      <w:lang w:val="es-ES_tradnl" w:eastAsia="es-ES"/>
    </w:rPr>
  </w:style>
  <w:style w:type="paragraph" w:customStyle="1" w:styleId="font8">
    <w:name w:val="font8"/>
    <w:basedOn w:val="Normal"/>
    <w:rsid w:val="004F2B47"/>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4F2B47"/>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2B47"/>
    <w:pPr>
      <w:spacing w:line="240" w:lineRule="exact"/>
    </w:pPr>
    <w:rPr>
      <w:rFonts w:ascii="Verdana" w:eastAsia="Times New Roman" w:hAnsi="Verdana" w:cs="Times New Roman"/>
      <w:sz w:val="20"/>
      <w:szCs w:val="20"/>
      <w:lang w:val="en-US"/>
    </w:rPr>
  </w:style>
  <w:style w:type="paragraph" w:customStyle="1" w:styleId="BodyText31">
    <w:name w:val="Body Text 31"/>
    <w:basedOn w:val="Normal"/>
    <w:rsid w:val="004F2B47"/>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4F2B47"/>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4F2B47"/>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F2B47"/>
    <w:pPr>
      <w:spacing w:line="240" w:lineRule="exact"/>
    </w:pPr>
    <w:rPr>
      <w:rFonts w:ascii="Verdana" w:eastAsia="Times New Roman" w:hAnsi="Verdana" w:cs="Times New Roman"/>
      <w:sz w:val="20"/>
      <w:szCs w:val="20"/>
      <w:lang w:val="es-ES"/>
    </w:rPr>
  </w:style>
  <w:style w:type="character" w:customStyle="1" w:styleId="CarCar4">
    <w:name w:val="Car Car4"/>
    <w:rsid w:val="004F2B47"/>
    <w:rPr>
      <w:rFonts w:ascii="Arial" w:eastAsia="Times New Roman" w:hAnsi="Arial" w:cs="Times New Roman"/>
      <w:snapToGrid w:val="0"/>
      <w:sz w:val="24"/>
      <w:szCs w:val="20"/>
      <w:lang w:val="es-ES_tradnl" w:eastAsia="es-ES"/>
    </w:rPr>
  </w:style>
  <w:style w:type="paragraph" w:customStyle="1" w:styleId="Char83">
    <w:name w:val="Char83"/>
    <w:basedOn w:val="Normal"/>
    <w:rsid w:val="004F2B47"/>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4F2B47"/>
    <w:pPr>
      <w:spacing w:line="240" w:lineRule="exact"/>
    </w:pPr>
    <w:rPr>
      <w:rFonts w:ascii="Verdana" w:eastAsia="Times New Roman" w:hAnsi="Verdana" w:cs="Verdana"/>
      <w:sz w:val="20"/>
      <w:szCs w:val="20"/>
    </w:rPr>
  </w:style>
  <w:style w:type="paragraph" w:customStyle="1" w:styleId="CarCarCarCar2CarCar">
    <w:name w:val="Car Car Car Car2 Car Car"/>
    <w:basedOn w:val="Normal"/>
    <w:rsid w:val="004F2B47"/>
    <w:pPr>
      <w:spacing w:line="240" w:lineRule="exact"/>
    </w:pPr>
    <w:rPr>
      <w:rFonts w:ascii="Verdana" w:eastAsia="Times New Roman" w:hAnsi="Verdana" w:cs="Times New Roman"/>
      <w:sz w:val="20"/>
      <w:szCs w:val="20"/>
      <w:lang w:val="en-US"/>
    </w:rPr>
  </w:style>
  <w:style w:type="paragraph" w:styleId="TDC5">
    <w:name w:val="toc 5"/>
    <w:basedOn w:val="Normal"/>
    <w:next w:val="Normal"/>
    <w:uiPriority w:val="39"/>
    <w:rsid w:val="004F2B47"/>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Sangradetextonormal3">
    <w:name w:val="Sangría de texto normal3"/>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4F2B47"/>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4F2B47"/>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F2B47"/>
    <w:pPr>
      <w:spacing w:line="240" w:lineRule="exact"/>
    </w:pPr>
    <w:rPr>
      <w:rFonts w:ascii="Verdana" w:eastAsia="Times New Roman" w:hAnsi="Verdana" w:cs="Times New Roman"/>
      <w:sz w:val="20"/>
      <w:szCs w:val="24"/>
      <w:lang w:val="en-US"/>
    </w:rPr>
  </w:style>
  <w:style w:type="paragraph" w:customStyle="1" w:styleId="Car7">
    <w:name w:val="Car7"/>
    <w:basedOn w:val="Normal"/>
    <w:rsid w:val="004F2B47"/>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4F2B47"/>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4F2B47"/>
    <w:rPr>
      <w:vanish/>
      <w:webHidden w:val="0"/>
      <w:specVanish w:val="0"/>
    </w:rPr>
  </w:style>
  <w:style w:type="table" w:styleId="Tablaweb1">
    <w:name w:val="Table Web 1"/>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4F2B47"/>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4F2B4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F2B47"/>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4F2B47"/>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4F2B47"/>
    <w:pPr>
      <w:spacing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4F2B47"/>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4F2B47"/>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4F2B47"/>
    <w:pPr>
      <w:spacing w:line="240" w:lineRule="exact"/>
    </w:pPr>
    <w:rPr>
      <w:rFonts w:ascii="Verdana" w:eastAsia="Times New Roman" w:hAnsi="Verdana" w:cs="Times New Roman"/>
      <w:sz w:val="20"/>
      <w:szCs w:val="24"/>
      <w:lang w:val="en-US"/>
    </w:rPr>
  </w:style>
  <w:style w:type="paragraph" w:customStyle="1" w:styleId="Car71">
    <w:name w:val="Car71"/>
    <w:basedOn w:val="Normal"/>
    <w:rsid w:val="004F2B47"/>
    <w:pPr>
      <w:spacing w:line="240" w:lineRule="exact"/>
    </w:pPr>
    <w:rPr>
      <w:rFonts w:ascii="Verdana" w:eastAsia="Times New Roman" w:hAnsi="Verdana" w:cs="Times New Roman"/>
      <w:sz w:val="20"/>
      <w:szCs w:val="20"/>
      <w:lang w:val="en-US"/>
    </w:rPr>
  </w:style>
  <w:style w:type="table" w:customStyle="1" w:styleId="TableGrid">
    <w:name w:val="TableGrid"/>
    <w:rsid w:val="004F2B4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4F2B47"/>
    <w:pPr>
      <w:spacing w:before="100" w:beforeAutospacing="1" w:after="100" w:afterAutospacing="1" w:line="240" w:lineRule="auto"/>
    </w:pPr>
    <w:rPr>
      <w:rFonts w:ascii="Arial" w:eastAsia="Times New Roman" w:hAnsi="Arial" w:cs="Arial"/>
      <w:sz w:val="14"/>
      <w:szCs w:val="14"/>
      <w:lang w:eastAsia="es-CO"/>
    </w:rPr>
  </w:style>
  <w:style w:type="paragraph" w:customStyle="1" w:styleId="font10">
    <w:name w:val="font10"/>
    <w:basedOn w:val="Normal"/>
    <w:rsid w:val="004F2B47"/>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4F2B47"/>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4F2B47"/>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4F2B47"/>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4F2B47"/>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4F2B47"/>
    <w:pPr>
      <w:spacing w:before="100" w:beforeAutospacing="1" w:after="100" w:afterAutospacing="1" w:line="240" w:lineRule="auto"/>
    </w:pPr>
    <w:rPr>
      <w:rFonts w:ascii="Verdana" w:eastAsia="Times New Roman" w:hAnsi="Verdana" w:cs="Times New Roman"/>
      <w:sz w:val="15"/>
      <w:szCs w:val="15"/>
      <w:lang w:eastAsia="es-CO"/>
    </w:rPr>
  </w:style>
  <w:style w:type="character" w:customStyle="1" w:styleId="Bodytext2">
    <w:name w:val="Body text (2)"/>
    <w:basedOn w:val="Fuentedeprrafopredeter"/>
    <w:rsid w:val="004F2B47"/>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4F2B47"/>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2">
    <w:name w:val="xl132"/>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egoe UI" w:eastAsia="Times New Roman" w:hAnsi="Segoe UI" w:cs="Segoe UI"/>
      <w:color w:val="212121"/>
      <w:sz w:val="16"/>
      <w:szCs w:val="16"/>
      <w:lang w:eastAsia="es-CO"/>
    </w:rPr>
  </w:style>
  <w:style w:type="paragraph" w:customStyle="1" w:styleId="xl134">
    <w:name w:val="xl134"/>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5">
    <w:name w:val="xl135"/>
    <w:basedOn w:val="Normal"/>
    <w:uiPriority w:val="99"/>
    <w:qFormat/>
    <w:rsid w:val="004F2B47"/>
    <w:pPr>
      <w:pBdr>
        <w:top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uiPriority w:val="99"/>
    <w:qFormat/>
    <w:rsid w:val="004F2B47"/>
    <w:pPr>
      <w:pBdr>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uiPriority w:val="99"/>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uiPriority w:val="99"/>
    <w:qFormat/>
    <w:rsid w:val="004F2B47"/>
    <w:pPr>
      <w:pBdr>
        <w:top w:val="single" w:sz="4" w:space="0" w:color="auto"/>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9">
    <w:name w:val="xl139"/>
    <w:basedOn w:val="Normal"/>
    <w:uiPriority w:val="99"/>
    <w:qFormat/>
    <w:rsid w:val="004F2B47"/>
    <w:pPr>
      <w:pBdr>
        <w:top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uiPriority w:val="99"/>
    <w:qFormat/>
    <w:rsid w:val="004F2B47"/>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1">
    <w:name w:val="xl141"/>
    <w:basedOn w:val="Normal"/>
    <w:uiPriority w:val="99"/>
    <w:qFormat/>
    <w:rsid w:val="004F2B47"/>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uiPriority w:val="99"/>
    <w:qFormat/>
    <w:rsid w:val="004F2B47"/>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
    <w:name w:val="xl143"/>
    <w:basedOn w:val="Normal"/>
    <w:uiPriority w:val="99"/>
    <w:qFormat/>
    <w:rsid w:val="004F2B47"/>
    <w:pPr>
      <w:pBdr>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
    <w:name w:val="xl14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uiPriority w:val="99"/>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6">
    <w:name w:val="xl146"/>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uiPriority w:val="99"/>
    <w:qFormat/>
    <w:rsid w:val="004F2B47"/>
    <w:pP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49">
    <w:name w:val="xl149"/>
    <w:basedOn w:val="Normal"/>
    <w:uiPriority w:val="99"/>
    <w:qFormat/>
    <w:rsid w:val="004F2B47"/>
    <w:pPr>
      <w:pBdr>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uiPriority w:val="99"/>
    <w:qFormat/>
    <w:rsid w:val="004F2B47"/>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53">
    <w:name w:val="xl153"/>
    <w:basedOn w:val="Normal"/>
    <w:uiPriority w:val="99"/>
    <w:qFormat/>
    <w:rsid w:val="004F2B47"/>
    <w:pPr>
      <w:pBdr>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4">
    <w:name w:val="xl154"/>
    <w:basedOn w:val="Normal"/>
    <w:uiPriority w:val="99"/>
    <w:qFormat/>
    <w:rsid w:val="004F2B47"/>
    <w:pPr>
      <w:spacing w:before="100" w:beforeAutospacing="1" w:after="100" w:afterAutospacing="1" w:line="240" w:lineRule="auto"/>
    </w:pPr>
    <w:rPr>
      <w:rFonts w:ascii="Arial" w:eastAsia="Times New Roman" w:hAnsi="Arial" w:cs="Arial"/>
      <w:sz w:val="16"/>
      <w:szCs w:val="16"/>
      <w:lang w:eastAsia="es-CO"/>
    </w:rPr>
  </w:style>
  <w:style w:type="paragraph" w:customStyle="1" w:styleId="xl155">
    <w:name w:val="xl1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character" w:customStyle="1" w:styleId="Hipervnculo2">
    <w:name w:val="Hipervínculo2"/>
    <w:rsid w:val="004F2B47"/>
    <w:rPr>
      <w:color w:val="0000FF"/>
      <w:u w:val="single"/>
    </w:rPr>
  </w:style>
  <w:style w:type="paragraph" w:customStyle="1" w:styleId="CM9">
    <w:name w:val="CM9"/>
    <w:basedOn w:val="Default"/>
    <w:next w:val="Default"/>
    <w:uiPriority w:val="99"/>
    <w:rsid w:val="004F2B47"/>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4F2B47"/>
    <w:pPr>
      <w:suppressAutoHyphens w:val="0"/>
      <w:autoSpaceDN w:val="0"/>
      <w:adjustRightInd w:val="0"/>
    </w:pPr>
    <w:rPr>
      <w:rFonts w:ascii="Arial" w:hAnsi="Arial" w:cs="Arial"/>
      <w:color w:val="auto"/>
      <w:lang w:eastAsia="es-CO"/>
    </w:rPr>
  </w:style>
  <w:style w:type="character" w:customStyle="1" w:styleId="PredeterminadoCar">
    <w:name w:val="Predeterminado Car"/>
    <w:link w:val="Predeterminado"/>
    <w:rsid w:val="004F2B47"/>
    <w:rPr>
      <w:rFonts w:ascii="Times New Roman" w:eastAsia="Times New Roman" w:hAnsi="Times New Roman" w:cs="Times New Roman"/>
      <w:sz w:val="20"/>
      <w:szCs w:val="24"/>
      <w:lang w:val="es-ES" w:eastAsia="es-ES"/>
    </w:rPr>
  </w:style>
  <w:style w:type="paragraph" w:customStyle="1" w:styleId="WW-Sangra3detindependiente">
    <w:name w:val="WW-Sangría 3 de t. independiente"/>
    <w:basedOn w:val="Normal"/>
    <w:rsid w:val="004F2B47"/>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styleId="Cita">
    <w:name w:val="Quote"/>
    <w:basedOn w:val="Normal"/>
    <w:next w:val="Normal"/>
    <w:link w:val="CitaCar"/>
    <w:uiPriority w:val="29"/>
    <w:qFormat/>
    <w:rsid w:val="004F2B47"/>
    <w:pPr>
      <w:spacing w:after="0" w:line="240" w:lineRule="auto"/>
    </w:pPr>
    <w:rPr>
      <w:rFonts w:ascii="Times New Roman" w:eastAsia="Times New Roman" w:hAnsi="Times New Roman" w:cs="Times New Roman"/>
      <w:i/>
      <w:iCs/>
      <w:color w:val="000000"/>
      <w:sz w:val="24"/>
      <w:szCs w:val="24"/>
      <w:lang w:eastAsia="es-ES"/>
    </w:rPr>
  </w:style>
  <w:style w:type="character" w:customStyle="1" w:styleId="CitaCar">
    <w:name w:val="Cita Car"/>
    <w:basedOn w:val="Fuentedeprrafopredeter"/>
    <w:link w:val="Cita"/>
    <w:uiPriority w:val="29"/>
    <w:rsid w:val="004F2B47"/>
    <w:rPr>
      <w:rFonts w:ascii="Times New Roman" w:eastAsia="Times New Roman" w:hAnsi="Times New Roman" w:cs="Times New Roman"/>
      <w:i/>
      <w:iCs/>
      <w:color w:val="000000"/>
      <w:sz w:val="24"/>
      <w:szCs w:val="24"/>
      <w:lang w:eastAsia="es-ES"/>
    </w:rPr>
  </w:style>
  <w:style w:type="paragraph" w:styleId="Citadestacada">
    <w:name w:val="Intense Quote"/>
    <w:basedOn w:val="Normal"/>
    <w:next w:val="Normal"/>
    <w:link w:val="CitadestacadaCar"/>
    <w:uiPriority w:val="30"/>
    <w:qFormat/>
    <w:rsid w:val="004F2B4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es-ES"/>
    </w:rPr>
  </w:style>
  <w:style w:type="character" w:customStyle="1" w:styleId="CitadestacadaCar">
    <w:name w:val="Cita destacada Car"/>
    <w:basedOn w:val="Fuentedeprrafopredeter"/>
    <w:link w:val="Citadestacada"/>
    <w:uiPriority w:val="30"/>
    <w:rsid w:val="004F2B47"/>
    <w:rPr>
      <w:rFonts w:ascii="Times New Roman" w:eastAsia="Times New Roman" w:hAnsi="Times New Roman" w:cs="Times New Roman"/>
      <w:b/>
      <w:bCs/>
      <w:i/>
      <w:iCs/>
      <w:color w:val="4F81BD"/>
      <w:sz w:val="24"/>
      <w:szCs w:val="24"/>
      <w:lang w:eastAsia="es-ES"/>
    </w:rPr>
  </w:style>
  <w:style w:type="paragraph" w:styleId="Continuarlista5">
    <w:name w:val="List Continue 5"/>
    <w:basedOn w:val="Normal"/>
    <w:uiPriority w:val="99"/>
    <w:unhideWhenUsed/>
    <w:rsid w:val="004F2B47"/>
    <w:pPr>
      <w:spacing w:after="120" w:line="240" w:lineRule="auto"/>
      <w:ind w:left="1415"/>
      <w:contextualSpacing/>
    </w:pPr>
    <w:rPr>
      <w:rFonts w:ascii="Times New Roman" w:eastAsia="Times New Roman" w:hAnsi="Times New Roman" w:cs="Times New Roman"/>
      <w:sz w:val="24"/>
      <w:szCs w:val="24"/>
      <w:lang w:eastAsia="es-ES"/>
    </w:rPr>
  </w:style>
  <w:style w:type="paragraph" w:styleId="DireccinHTML">
    <w:name w:val="HTML Address"/>
    <w:basedOn w:val="Normal"/>
    <w:link w:val="DireccinHTMLCar"/>
    <w:uiPriority w:val="99"/>
    <w:unhideWhenUsed/>
    <w:rsid w:val="004F2B47"/>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4F2B47"/>
    <w:rPr>
      <w:rFonts w:ascii="Times New Roman" w:eastAsia="Times New Roman" w:hAnsi="Times New Roman" w:cs="Times New Roman"/>
      <w:i/>
      <w:iCs/>
      <w:sz w:val="24"/>
      <w:szCs w:val="24"/>
      <w:lang w:eastAsia="es-ES"/>
    </w:rPr>
  </w:style>
  <w:style w:type="paragraph" w:styleId="Direccinsobre">
    <w:name w:val="envelope address"/>
    <w:basedOn w:val="Normal"/>
    <w:uiPriority w:val="99"/>
    <w:unhideWhenUsed/>
    <w:rsid w:val="004F2B4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eastAsia="es-ES"/>
    </w:rPr>
  </w:style>
  <w:style w:type="paragraph" w:styleId="Encabezadodelista">
    <w:name w:val="toa heading"/>
    <w:basedOn w:val="Normal"/>
    <w:next w:val="Normal"/>
    <w:uiPriority w:val="99"/>
    <w:unhideWhenUsed/>
    <w:rsid w:val="004F2B47"/>
    <w:pPr>
      <w:spacing w:before="120" w:after="0" w:line="240" w:lineRule="auto"/>
    </w:pPr>
    <w:rPr>
      <w:rFonts w:ascii="Cambria" w:eastAsia="Times New Roman" w:hAnsi="Cambria" w:cs="Times New Roman"/>
      <w:b/>
      <w:bCs/>
      <w:sz w:val="24"/>
      <w:szCs w:val="24"/>
      <w:lang w:eastAsia="es-ES"/>
    </w:rPr>
  </w:style>
  <w:style w:type="paragraph" w:styleId="Encabezadodenota">
    <w:name w:val="Note Heading"/>
    <w:basedOn w:val="Normal"/>
    <w:next w:val="Normal"/>
    <w:link w:val="Encabezadodenot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EncabezadodenotaCar">
    <w:name w:val="Encabezado de nota Car"/>
    <w:basedOn w:val="Fuentedeprrafopredeter"/>
    <w:link w:val="Encabezadodenota"/>
    <w:uiPriority w:val="99"/>
    <w:rsid w:val="004F2B47"/>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uiPriority w:val="99"/>
    <w:rsid w:val="004F2B47"/>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irmadecorreoelectrnicoCar">
    <w:name w:val="Firma de correo electrónico Car"/>
    <w:basedOn w:val="Fuentedeprrafopredeter"/>
    <w:link w:val="Firmadecorreoelectrnico"/>
    <w:uiPriority w:val="99"/>
    <w:rsid w:val="004F2B47"/>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nhideWhenUsed/>
    <w:rsid w:val="004F2B47"/>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uiPriority w:val="99"/>
    <w:rsid w:val="004F2B47"/>
    <w:rPr>
      <w:rFonts w:ascii="Courier New" w:eastAsia="Times New Roman" w:hAnsi="Courier New" w:cs="Times New Roman"/>
      <w:sz w:val="20"/>
      <w:szCs w:val="20"/>
      <w:lang w:eastAsia="es-ES"/>
    </w:rPr>
  </w:style>
  <w:style w:type="paragraph" w:styleId="ndice1">
    <w:name w:val="index 1"/>
    <w:basedOn w:val="Normal"/>
    <w:next w:val="Normal"/>
    <w:autoRedefine/>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ndice2">
    <w:name w:val="index 2"/>
    <w:basedOn w:val="Normal"/>
    <w:next w:val="Normal"/>
    <w:autoRedefine/>
    <w:uiPriority w:val="99"/>
    <w:unhideWhenUsed/>
    <w:rsid w:val="004F2B47"/>
    <w:pPr>
      <w:spacing w:after="0" w:line="240" w:lineRule="auto"/>
      <w:ind w:left="480" w:hanging="240"/>
    </w:pPr>
    <w:rPr>
      <w:rFonts w:ascii="Times New Roman" w:eastAsia="Times New Roman" w:hAnsi="Times New Roman" w:cs="Times New Roman"/>
      <w:sz w:val="24"/>
      <w:szCs w:val="24"/>
      <w:lang w:eastAsia="es-ES"/>
    </w:rPr>
  </w:style>
  <w:style w:type="paragraph" w:styleId="ndice3">
    <w:name w:val="index 3"/>
    <w:basedOn w:val="Normal"/>
    <w:next w:val="Normal"/>
    <w:autoRedefine/>
    <w:uiPriority w:val="99"/>
    <w:unhideWhenUsed/>
    <w:rsid w:val="004F2B47"/>
    <w:pPr>
      <w:spacing w:after="0" w:line="240" w:lineRule="auto"/>
      <w:ind w:left="720" w:hanging="240"/>
    </w:pPr>
    <w:rPr>
      <w:rFonts w:ascii="Times New Roman" w:eastAsia="Times New Roman" w:hAnsi="Times New Roman" w:cs="Times New Roman"/>
      <w:sz w:val="24"/>
      <w:szCs w:val="24"/>
      <w:lang w:eastAsia="es-ES"/>
    </w:rPr>
  </w:style>
  <w:style w:type="paragraph" w:styleId="ndice4">
    <w:name w:val="index 4"/>
    <w:basedOn w:val="Normal"/>
    <w:next w:val="Normal"/>
    <w:autoRedefine/>
    <w:uiPriority w:val="99"/>
    <w:unhideWhenUsed/>
    <w:rsid w:val="004F2B47"/>
    <w:pPr>
      <w:spacing w:after="0" w:line="240" w:lineRule="auto"/>
      <w:ind w:left="960" w:hanging="240"/>
    </w:pPr>
    <w:rPr>
      <w:rFonts w:ascii="Times New Roman" w:eastAsia="Times New Roman" w:hAnsi="Times New Roman" w:cs="Times New Roman"/>
      <w:sz w:val="24"/>
      <w:szCs w:val="24"/>
      <w:lang w:eastAsia="es-ES"/>
    </w:rPr>
  </w:style>
  <w:style w:type="paragraph" w:styleId="ndice5">
    <w:name w:val="index 5"/>
    <w:basedOn w:val="Normal"/>
    <w:next w:val="Normal"/>
    <w:autoRedefine/>
    <w:uiPriority w:val="99"/>
    <w:unhideWhenUsed/>
    <w:rsid w:val="004F2B47"/>
    <w:pPr>
      <w:spacing w:after="0" w:line="240" w:lineRule="auto"/>
      <w:ind w:left="1200" w:hanging="240"/>
    </w:pPr>
    <w:rPr>
      <w:rFonts w:ascii="Times New Roman" w:eastAsia="Times New Roman" w:hAnsi="Times New Roman" w:cs="Times New Roman"/>
      <w:sz w:val="24"/>
      <w:szCs w:val="24"/>
      <w:lang w:eastAsia="es-ES"/>
    </w:rPr>
  </w:style>
  <w:style w:type="paragraph" w:styleId="ndice6">
    <w:name w:val="index 6"/>
    <w:basedOn w:val="Normal"/>
    <w:next w:val="Normal"/>
    <w:autoRedefine/>
    <w:uiPriority w:val="99"/>
    <w:unhideWhenUsed/>
    <w:rsid w:val="004F2B47"/>
    <w:pPr>
      <w:spacing w:after="0" w:line="240" w:lineRule="auto"/>
      <w:ind w:left="1440" w:hanging="240"/>
    </w:pPr>
    <w:rPr>
      <w:rFonts w:ascii="Times New Roman" w:eastAsia="Times New Roman" w:hAnsi="Times New Roman" w:cs="Times New Roman"/>
      <w:sz w:val="24"/>
      <w:szCs w:val="24"/>
      <w:lang w:eastAsia="es-ES"/>
    </w:rPr>
  </w:style>
  <w:style w:type="paragraph" w:styleId="ndice7">
    <w:name w:val="index 7"/>
    <w:basedOn w:val="Normal"/>
    <w:next w:val="Normal"/>
    <w:autoRedefine/>
    <w:uiPriority w:val="99"/>
    <w:unhideWhenUsed/>
    <w:rsid w:val="004F2B47"/>
    <w:pPr>
      <w:spacing w:after="0" w:line="240" w:lineRule="auto"/>
      <w:ind w:left="1680" w:hanging="240"/>
    </w:pPr>
    <w:rPr>
      <w:rFonts w:ascii="Times New Roman" w:eastAsia="Times New Roman" w:hAnsi="Times New Roman" w:cs="Times New Roman"/>
      <w:sz w:val="24"/>
      <w:szCs w:val="24"/>
      <w:lang w:eastAsia="es-ES"/>
    </w:rPr>
  </w:style>
  <w:style w:type="paragraph" w:styleId="ndice8">
    <w:name w:val="index 8"/>
    <w:basedOn w:val="Normal"/>
    <w:next w:val="Normal"/>
    <w:autoRedefine/>
    <w:uiPriority w:val="99"/>
    <w:unhideWhenUsed/>
    <w:rsid w:val="004F2B47"/>
    <w:pPr>
      <w:spacing w:after="0" w:line="240" w:lineRule="auto"/>
      <w:ind w:left="1920" w:hanging="240"/>
    </w:pPr>
    <w:rPr>
      <w:rFonts w:ascii="Times New Roman" w:eastAsia="Times New Roman" w:hAnsi="Times New Roman" w:cs="Times New Roman"/>
      <w:sz w:val="24"/>
      <w:szCs w:val="24"/>
      <w:lang w:eastAsia="es-ES"/>
    </w:rPr>
  </w:style>
  <w:style w:type="paragraph" w:styleId="ndice9">
    <w:name w:val="index 9"/>
    <w:basedOn w:val="Normal"/>
    <w:next w:val="Normal"/>
    <w:autoRedefine/>
    <w:uiPriority w:val="99"/>
    <w:unhideWhenUsed/>
    <w:rsid w:val="004F2B47"/>
    <w:pPr>
      <w:spacing w:after="0" w:line="240" w:lineRule="auto"/>
      <w:ind w:left="2160" w:hanging="240"/>
    </w:pPr>
    <w:rPr>
      <w:rFonts w:ascii="Times New Roman" w:eastAsia="Times New Roman" w:hAnsi="Times New Roman" w:cs="Times New Roman"/>
      <w:sz w:val="24"/>
      <w:szCs w:val="24"/>
      <w:lang w:eastAsia="es-ES"/>
    </w:rPr>
  </w:style>
  <w:style w:type="paragraph" w:styleId="Listaconnmeros">
    <w:name w:val="List Number"/>
    <w:basedOn w:val="Normal"/>
    <w:uiPriority w:val="99"/>
    <w:unhideWhenUsed/>
    <w:rsid w:val="004F2B47"/>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Listaconnmeros2">
    <w:name w:val="List Number 2"/>
    <w:basedOn w:val="Normal"/>
    <w:unhideWhenUsed/>
    <w:rsid w:val="004F2B47"/>
    <w:pPr>
      <w:numPr>
        <w:numId w:val="10"/>
      </w:numPr>
      <w:spacing w:after="0" w:line="240" w:lineRule="auto"/>
      <w:contextualSpacing/>
    </w:pPr>
    <w:rPr>
      <w:rFonts w:ascii="Times New Roman" w:eastAsia="Times New Roman" w:hAnsi="Times New Roman" w:cs="Times New Roman"/>
      <w:sz w:val="24"/>
      <w:szCs w:val="24"/>
      <w:lang w:eastAsia="es-ES"/>
    </w:rPr>
  </w:style>
  <w:style w:type="paragraph" w:styleId="Listaconnmeros3">
    <w:name w:val="List Number 3"/>
    <w:basedOn w:val="Normal"/>
    <w:uiPriority w:val="99"/>
    <w:unhideWhenUsed/>
    <w:rsid w:val="004F2B47"/>
    <w:pPr>
      <w:numPr>
        <w:numId w:val="11"/>
      </w:numPr>
      <w:spacing w:after="0" w:line="240" w:lineRule="auto"/>
      <w:contextualSpacing/>
    </w:pPr>
    <w:rPr>
      <w:rFonts w:ascii="Times New Roman" w:eastAsia="Times New Roman" w:hAnsi="Times New Roman" w:cs="Times New Roman"/>
      <w:sz w:val="24"/>
      <w:szCs w:val="24"/>
      <w:lang w:eastAsia="es-ES"/>
    </w:rPr>
  </w:style>
  <w:style w:type="paragraph" w:styleId="Listaconnmeros4">
    <w:name w:val="List Number 4"/>
    <w:basedOn w:val="Normal"/>
    <w:uiPriority w:val="99"/>
    <w:unhideWhenUsed/>
    <w:rsid w:val="004F2B47"/>
    <w:pPr>
      <w:numPr>
        <w:numId w:val="12"/>
      </w:numPr>
      <w:spacing w:after="0" w:line="240" w:lineRule="auto"/>
      <w:contextualSpacing/>
    </w:pPr>
    <w:rPr>
      <w:rFonts w:ascii="Times New Roman" w:eastAsia="Times New Roman" w:hAnsi="Times New Roman" w:cs="Times New Roman"/>
      <w:sz w:val="24"/>
      <w:szCs w:val="24"/>
      <w:lang w:eastAsia="es-ES"/>
    </w:rPr>
  </w:style>
  <w:style w:type="paragraph" w:styleId="Listaconnmeros5">
    <w:name w:val="List Number 5"/>
    <w:basedOn w:val="Normal"/>
    <w:uiPriority w:val="99"/>
    <w:unhideWhenUsed/>
    <w:rsid w:val="004F2B47"/>
    <w:pPr>
      <w:numPr>
        <w:numId w:val="13"/>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uiPriority w:val="99"/>
    <w:unhideWhenUsed/>
    <w:rsid w:val="004F2B47"/>
    <w:pPr>
      <w:numPr>
        <w:numId w:val="14"/>
      </w:numPr>
      <w:spacing w:after="0" w:line="240" w:lineRule="auto"/>
      <w:contextualSpacing/>
    </w:pPr>
    <w:rPr>
      <w:rFonts w:ascii="Times New Roman" w:eastAsia="Times New Roman" w:hAnsi="Times New Roman" w:cs="Times New Roman"/>
      <w:sz w:val="24"/>
      <w:szCs w:val="24"/>
      <w:lang w:eastAsia="es-ES"/>
    </w:rPr>
  </w:style>
  <w:style w:type="paragraph" w:styleId="Remitedesobre">
    <w:name w:val="envelope return"/>
    <w:basedOn w:val="Normal"/>
    <w:uiPriority w:val="99"/>
    <w:unhideWhenUsed/>
    <w:rsid w:val="004F2B47"/>
    <w:pPr>
      <w:spacing w:after="0" w:line="240" w:lineRule="auto"/>
    </w:pPr>
    <w:rPr>
      <w:rFonts w:ascii="Cambria" w:eastAsia="Times New Roman" w:hAnsi="Cambria" w:cs="Times New Roman"/>
      <w:sz w:val="20"/>
      <w:szCs w:val="20"/>
      <w:lang w:eastAsia="es-ES"/>
    </w:rPr>
  </w:style>
  <w:style w:type="paragraph" w:styleId="Sangranormal">
    <w:name w:val="Normal Indent"/>
    <w:basedOn w:val="Normal"/>
    <w:uiPriority w:val="99"/>
    <w:unhideWhenUsed/>
    <w:rsid w:val="004F2B47"/>
    <w:pPr>
      <w:spacing w:after="0" w:line="240" w:lineRule="auto"/>
      <w:ind w:left="708"/>
    </w:pPr>
    <w:rPr>
      <w:rFonts w:ascii="Times New Roman" w:eastAsia="Times New Roman" w:hAnsi="Times New Roman" w:cs="Times New Roman"/>
      <w:sz w:val="24"/>
      <w:szCs w:val="24"/>
      <w:lang w:eastAsia="es-ES"/>
    </w:rPr>
  </w:style>
  <w:style w:type="paragraph" w:styleId="Tabladeilustraciones">
    <w:name w:val="table of figures"/>
    <w:basedOn w:val="Normal"/>
    <w:next w:val="Normal"/>
    <w:uiPriority w:val="99"/>
    <w:unhideWhenUsed/>
    <w:rsid w:val="004F2B47"/>
    <w:pPr>
      <w:spacing w:after="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qFormat/>
    <w:rsid w:val="004F2B47"/>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4F2B47"/>
    <w:pPr>
      <w:spacing w:after="0" w:line="240" w:lineRule="auto"/>
      <w:ind w:left="720"/>
    </w:pPr>
    <w:rPr>
      <w:rFonts w:ascii="Times New Roman" w:eastAsia="Times New Roman" w:hAnsi="Times New Roman" w:cs="Times New Roman"/>
      <w:sz w:val="24"/>
      <w:szCs w:val="24"/>
      <w:lang w:eastAsia="es-ES"/>
    </w:rPr>
  </w:style>
  <w:style w:type="paragraph" w:styleId="TDC6">
    <w:name w:val="toc 6"/>
    <w:basedOn w:val="Normal"/>
    <w:next w:val="Normal"/>
    <w:autoRedefine/>
    <w:uiPriority w:val="39"/>
    <w:unhideWhenUsed/>
    <w:rsid w:val="004F2B47"/>
    <w:pPr>
      <w:spacing w:after="0" w:line="240" w:lineRule="auto"/>
      <w:ind w:left="1200"/>
    </w:pPr>
    <w:rPr>
      <w:rFonts w:ascii="Times New Roman" w:eastAsia="Times New Roman" w:hAnsi="Times New Roman" w:cs="Times New Roman"/>
      <w:sz w:val="24"/>
      <w:szCs w:val="24"/>
      <w:lang w:eastAsia="es-ES"/>
    </w:rPr>
  </w:style>
  <w:style w:type="paragraph" w:styleId="TDC7">
    <w:name w:val="toc 7"/>
    <w:basedOn w:val="Normal"/>
    <w:next w:val="Normal"/>
    <w:autoRedefine/>
    <w:uiPriority w:val="39"/>
    <w:unhideWhenUsed/>
    <w:rsid w:val="004F2B47"/>
    <w:pPr>
      <w:spacing w:after="0" w:line="240" w:lineRule="auto"/>
      <w:ind w:left="1440"/>
    </w:pPr>
    <w:rPr>
      <w:rFonts w:ascii="Times New Roman" w:eastAsia="Times New Roman" w:hAnsi="Times New Roman" w:cs="Times New Roman"/>
      <w:sz w:val="24"/>
      <w:szCs w:val="24"/>
      <w:lang w:eastAsia="es-ES"/>
    </w:rPr>
  </w:style>
  <w:style w:type="paragraph" w:styleId="TDC8">
    <w:name w:val="toc 8"/>
    <w:basedOn w:val="Normal"/>
    <w:next w:val="Normal"/>
    <w:autoRedefine/>
    <w:uiPriority w:val="39"/>
    <w:unhideWhenUsed/>
    <w:rsid w:val="004F2B47"/>
    <w:pPr>
      <w:spacing w:after="0" w:line="240" w:lineRule="auto"/>
      <w:ind w:left="1680"/>
    </w:pPr>
    <w:rPr>
      <w:rFonts w:ascii="Times New Roman" w:eastAsia="Times New Roman" w:hAnsi="Times New Roman" w:cs="Times New Roman"/>
      <w:sz w:val="24"/>
      <w:szCs w:val="24"/>
      <w:lang w:eastAsia="es-ES"/>
    </w:rPr>
  </w:style>
  <w:style w:type="paragraph" w:styleId="TDC9">
    <w:name w:val="toc 9"/>
    <w:basedOn w:val="Normal"/>
    <w:next w:val="Normal"/>
    <w:autoRedefine/>
    <w:uiPriority w:val="39"/>
    <w:unhideWhenUsed/>
    <w:rsid w:val="004F2B47"/>
    <w:pPr>
      <w:spacing w:after="0" w:line="240" w:lineRule="auto"/>
      <w:ind w:left="1920"/>
    </w:pPr>
    <w:rPr>
      <w:rFonts w:ascii="Times New Roman" w:eastAsia="Times New Roman" w:hAnsi="Times New Roman" w:cs="Times New Roman"/>
      <w:sz w:val="24"/>
      <w:szCs w:val="24"/>
      <w:lang w:eastAsia="es-ES"/>
    </w:rPr>
  </w:style>
  <w:style w:type="paragraph" w:styleId="Textoconsangra">
    <w:name w:val="table of authorities"/>
    <w:basedOn w:val="Normal"/>
    <w:next w:val="Normal"/>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Textomacro">
    <w:name w:val="macro"/>
    <w:link w:val="TextomacroCar"/>
    <w:uiPriority w:val="99"/>
    <w:unhideWhenUsed/>
    <w:rsid w:val="004F2B4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4F2B47"/>
    <w:rPr>
      <w:rFonts w:ascii="Courier New" w:eastAsia="Times New Roman" w:hAnsi="Courier New" w:cs="Courier New"/>
      <w:sz w:val="20"/>
      <w:szCs w:val="20"/>
      <w:lang w:val="es-ES" w:eastAsia="es-ES"/>
    </w:rPr>
  </w:style>
  <w:style w:type="paragraph" w:styleId="Ttulodendice">
    <w:name w:val="index heading"/>
    <w:basedOn w:val="Normal"/>
    <w:next w:val="ndice1"/>
    <w:uiPriority w:val="99"/>
    <w:unhideWhenUsed/>
    <w:rsid w:val="004F2B47"/>
    <w:pPr>
      <w:spacing w:after="0" w:line="240" w:lineRule="auto"/>
    </w:pPr>
    <w:rPr>
      <w:rFonts w:ascii="Cambria" w:eastAsia="Times New Roman" w:hAnsi="Cambria" w:cs="Times New Roman"/>
      <w:b/>
      <w:bCs/>
      <w:sz w:val="24"/>
      <w:szCs w:val="24"/>
      <w:lang w:eastAsia="es-ES"/>
    </w:rPr>
  </w:style>
  <w:style w:type="paragraph" w:customStyle="1" w:styleId="p19">
    <w:name w:val="p19"/>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paragraph" w:customStyle="1" w:styleId="p7">
    <w:name w:val="p7"/>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character" w:customStyle="1" w:styleId="Heading1Char">
    <w:name w:val="Heading 1 Char"/>
    <w:aliases w:val="título 1 Char,Pregunta Char,MT1 Char"/>
    <w:locked/>
    <w:rsid w:val="004F2B47"/>
    <w:rPr>
      <w:rFonts w:ascii="Arial" w:hAnsi="Arial" w:cs="Arial"/>
      <w:sz w:val="24"/>
      <w:szCs w:val="24"/>
      <w:lang w:val="es-ES" w:eastAsia="es-ES"/>
    </w:rPr>
  </w:style>
  <w:style w:type="character" w:customStyle="1" w:styleId="Heading2Char">
    <w:name w:val="Heading 2 Char"/>
    <w:aliases w:val="MT2 Char,título 2 Char,Edgar 2 Char"/>
    <w:locked/>
    <w:rsid w:val="004F2B47"/>
    <w:rPr>
      <w:rFonts w:ascii="Arial" w:hAnsi="Arial" w:cs="Times New Roman"/>
      <w:b/>
      <w:sz w:val="16"/>
      <w:lang w:val="es-ES_tradnl" w:eastAsia="es-ES"/>
    </w:rPr>
  </w:style>
  <w:style w:type="character" w:customStyle="1" w:styleId="Heading4Char">
    <w:name w:val="Heading 4 Char"/>
    <w:aliases w:val="Edgar 4 Char"/>
    <w:locked/>
    <w:rsid w:val="004F2B47"/>
    <w:rPr>
      <w:rFonts w:ascii="Arial" w:hAnsi="Arial" w:cs="Times New Roman"/>
      <w:b/>
      <w:bCs/>
      <w:sz w:val="24"/>
      <w:szCs w:val="24"/>
      <w:lang w:val="es-ES_tradnl" w:eastAsia="es-ES"/>
    </w:rPr>
  </w:style>
  <w:style w:type="character" w:customStyle="1" w:styleId="Heading6Char">
    <w:name w:val="Heading 6 Char"/>
    <w:locked/>
    <w:rsid w:val="004F2B47"/>
    <w:rPr>
      <w:b/>
      <w:bCs/>
      <w:sz w:val="22"/>
      <w:szCs w:val="22"/>
      <w:lang w:val="es-ES" w:eastAsia="es-ES" w:bidi="ar-SA"/>
    </w:rPr>
  </w:style>
  <w:style w:type="character" w:customStyle="1" w:styleId="Heading7Char">
    <w:name w:val="Heading 7 Char"/>
    <w:aliases w:val="Car Char"/>
    <w:locked/>
    <w:rsid w:val="004F2B47"/>
    <w:rPr>
      <w:rFonts w:cs="Times New Roman"/>
      <w:sz w:val="24"/>
      <w:szCs w:val="24"/>
      <w:lang w:val="es-ES" w:eastAsia="es-ES"/>
    </w:rPr>
  </w:style>
  <w:style w:type="character" w:customStyle="1" w:styleId="FooterChar">
    <w:name w:val="Footer Char"/>
    <w:aliases w:val="pie de página Char"/>
    <w:locked/>
    <w:rsid w:val="004F2B4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4F2B47"/>
    <w:rPr>
      <w:rFonts w:ascii="Arial" w:hAnsi="Arial" w:cs="Arial"/>
      <w:sz w:val="24"/>
      <w:szCs w:val="24"/>
      <w:lang w:val="es-ES" w:eastAsia="es-ES"/>
    </w:rPr>
  </w:style>
  <w:style w:type="character" w:customStyle="1" w:styleId="BodyText2Char">
    <w:name w:val="Body Text 2 Char"/>
    <w:locked/>
    <w:rsid w:val="004F2B47"/>
    <w:rPr>
      <w:rFonts w:ascii="Arial" w:hAnsi="Arial" w:cs="Arial"/>
      <w:sz w:val="24"/>
      <w:szCs w:val="24"/>
      <w:lang w:val="es-ES" w:eastAsia="es-ES"/>
    </w:rPr>
  </w:style>
  <w:style w:type="character" w:customStyle="1" w:styleId="BodyTextIndentChar">
    <w:name w:val="Body Text Indent Char"/>
    <w:aliases w:val="Car1 Char,Car11 Char"/>
    <w:locked/>
    <w:rsid w:val="004F2B47"/>
    <w:rPr>
      <w:rFonts w:ascii="Arial" w:hAnsi="Arial" w:cs="Arial"/>
      <w:sz w:val="24"/>
      <w:szCs w:val="24"/>
      <w:lang w:val="es-ES" w:eastAsia="es-ES" w:bidi="ar-SA"/>
    </w:rPr>
  </w:style>
  <w:style w:type="character" w:customStyle="1" w:styleId="BodyTextIndent3Char">
    <w:name w:val="Body Text Indent 3 Char"/>
    <w:locked/>
    <w:rsid w:val="004F2B47"/>
    <w:rPr>
      <w:rFonts w:ascii="Arial" w:hAnsi="Arial" w:cs="Arial"/>
      <w:sz w:val="24"/>
      <w:szCs w:val="24"/>
      <w:lang w:val="es-ES" w:eastAsia="es-ES"/>
    </w:rPr>
  </w:style>
  <w:style w:type="character" w:customStyle="1" w:styleId="BodyText3Char">
    <w:name w:val="Body Text 3 Char"/>
    <w:locked/>
    <w:rsid w:val="004F2B47"/>
    <w:rPr>
      <w:rFonts w:ascii="Britannic Bold" w:hAnsi="Britannic Bold" w:cs="Times New Roman"/>
      <w:color w:val="FF0000"/>
      <w:sz w:val="24"/>
      <w:lang w:val="es-ES_tradnl" w:eastAsia="es-ES"/>
    </w:rPr>
  </w:style>
  <w:style w:type="character" w:customStyle="1" w:styleId="FootnoteTextChar">
    <w:name w:val="Footnote Text Char"/>
    <w:locked/>
    <w:rsid w:val="004F2B47"/>
    <w:rPr>
      <w:rFonts w:cs="Times New Roman"/>
      <w:b/>
      <w:sz w:val="16"/>
      <w:lang w:val="es-ES_tradnl" w:eastAsia="es-ES"/>
    </w:rPr>
  </w:style>
  <w:style w:type="character" w:customStyle="1" w:styleId="BalloonTextChar">
    <w:name w:val="Balloon Text Char"/>
    <w:locked/>
    <w:rsid w:val="004F2B47"/>
    <w:rPr>
      <w:rFonts w:ascii="Tahoma" w:hAnsi="Tahoma" w:cs="Tahoma"/>
      <w:sz w:val="16"/>
      <w:szCs w:val="16"/>
      <w:lang w:val="es-ES" w:eastAsia="es-ES"/>
    </w:rPr>
  </w:style>
  <w:style w:type="character" w:customStyle="1" w:styleId="z-TopofFormChar">
    <w:name w:val="z-Top of Form Char"/>
    <w:locked/>
    <w:rsid w:val="004F2B47"/>
    <w:rPr>
      <w:rFonts w:ascii="Arial" w:hAnsi="Arial" w:cs="Arial"/>
      <w:vanish/>
      <w:sz w:val="16"/>
      <w:szCs w:val="16"/>
      <w:lang w:val="es-ES" w:eastAsia="es-ES"/>
    </w:rPr>
  </w:style>
  <w:style w:type="character" w:customStyle="1" w:styleId="z-BottomofFormChar">
    <w:name w:val="z-Bottom of Form Char"/>
    <w:locked/>
    <w:rsid w:val="004F2B47"/>
    <w:rPr>
      <w:rFonts w:ascii="Arial" w:hAnsi="Arial" w:cs="Arial"/>
      <w:vanish/>
      <w:sz w:val="16"/>
      <w:szCs w:val="16"/>
      <w:lang w:val="es-ES" w:eastAsia="es-ES"/>
    </w:rPr>
  </w:style>
  <w:style w:type="paragraph" w:customStyle="1" w:styleId="parrafotitulo4">
    <w:name w:val="parrafo titulo4"/>
    <w:basedOn w:val="Normal"/>
    <w:rsid w:val="004F2B47"/>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rsid w:val="004F2B47"/>
    <w:pPr>
      <w:spacing w:after="324" w:line="240" w:lineRule="auto"/>
    </w:pPr>
    <w:rPr>
      <w:rFonts w:ascii="Times New Roman" w:eastAsia="Times New Roman" w:hAnsi="Times New Roman" w:cs="Times New Roman"/>
      <w:sz w:val="24"/>
      <w:szCs w:val="24"/>
      <w:lang w:eastAsia="es-CO"/>
    </w:rPr>
  </w:style>
  <w:style w:type="paragraph" w:customStyle="1" w:styleId="Inicialesdereferencia">
    <w:name w:val="Iniciales de referencia"/>
    <w:basedOn w:val="Normal"/>
    <w:rsid w:val="004F2B47"/>
    <w:pPr>
      <w:spacing w:after="0" w:line="240" w:lineRule="auto"/>
    </w:pPr>
    <w:rPr>
      <w:rFonts w:ascii="Times New Roman" w:eastAsia="Times New Roman" w:hAnsi="Times New Roman" w:cs="Times New Roman"/>
      <w:sz w:val="24"/>
      <w:szCs w:val="24"/>
      <w:lang w:eastAsia="es-ES"/>
    </w:rPr>
  </w:style>
  <w:style w:type="character" w:customStyle="1" w:styleId="textonavy">
    <w:name w:val="texto_navy"/>
    <w:basedOn w:val="Fuentedeprrafopredeter"/>
    <w:rsid w:val="004F2B47"/>
  </w:style>
  <w:style w:type="paragraph" w:customStyle="1" w:styleId="CM5">
    <w:name w:val="CM5"/>
    <w:basedOn w:val="Default"/>
    <w:next w:val="Default"/>
    <w:uiPriority w:val="99"/>
    <w:rsid w:val="004F2B47"/>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articulo0">
    <w:name w:val="articulo"/>
    <w:basedOn w:val="Normal"/>
    <w:rsid w:val="004F2B47"/>
    <w:pPr>
      <w:spacing w:after="0" w:line="240" w:lineRule="auto"/>
    </w:pPr>
    <w:rPr>
      <w:rFonts w:ascii="Times New Roman" w:eastAsia="Times New Roman" w:hAnsi="Times New Roman" w:cs="Times New Roman"/>
      <w:sz w:val="24"/>
      <w:szCs w:val="24"/>
      <w:lang w:eastAsia="es-CO"/>
    </w:rPr>
  </w:style>
  <w:style w:type="paragraph" w:customStyle="1" w:styleId="textoindependiente10">
    <w:name w:val="textoindependiente1"/>
    <w:basedOn w:val="Normal"/>
    <w:rsid w:val="004F2B47"/>
    <w:pPr>
      <w:spacing w:after="0" w:line="240" w:lineRule="auto"/>
    </w:pPr>
    <w:rPr>
      <w:rFonts w:ascii="Times New Roman" w:eastAsia="Times New Roman" w:hAnsi="Times New Roman" w:cs="Times New Roman"/>
      <w:sz w:val="24"/>
      <w:szCs w:val="24"/>
      <w:lang w:eastAsia="es-CO"/>
    </w:rPr>
  </w:style>
  <w:style w:type="character" w:customStyle="1" w:styleId="textonavy1">
    <w:name w:val="texto_navy1"/>
    <w:rsid w:val="004F2B47"/>
    <w:rPr>
      <w:color w:val="000080"/>
    </w:rPr>
  </w:style>
  <w:style w:type="paragraph" w:customStyle="1" w:styleId="western">
    <w:name w:val="western"/>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90">
    <w:name w:val="Pa9"/>
    <w:basedOn w:val="Normal"/>
    <w:next w:val="Normal"/>
    <w:uiPriority w:val="99"/>
    <w:rsid w:val="004F2B47"/>
    <w:pPr>
      <w:autoSpaceDE w:val="0"/>
      <w:autoSpaceDN w:val="0"/>
      <w:adjustRightInd w:val="0"/>
      <w:spacing w:after="0" w:line="197" w:lineRule="atLeast"/>
    </w:pPr>
    <w:rPr>
      <w:rFonts w:ascii="Times New Roman" w:eastAsia="Calibri" w:hAnsi="Times New Roman" w:cs="Times New Roman"/>
      <w:sz w:val="24"/>
      <w:szCs w:val="24"/>
      <w:lang w:eastAsia="es-ES"/>
    </w:rPr>
  </w:style>
  <w:style w:type="paragraph" w:customStyle="1" w:styleId="Decretos">
    <w:name w:val="Decretos"/>
    <w:rsid w:val="004F2B4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2">
    <w:name w:val="Puesto Car2"/>
    <w:basedOn w:val="Fuentedeprrafopredeter"/>
    <w:uiPriority w:val="10"/>
    <w:rsid w:val="004F2B47"/>
    <w:rPr>
      <w:rFonts w:ascii="Arial" w:eastAsia="Times New Roman" w:hAnsi="Arial" w:cs="Times New Roman"/>
      <w:b/>
      <w:sz w:val="24"/>
      <w:szCs w:val="20"/>
      <w:lang w:val="es-ES" w:eastAsia="es-ES"/>
    </w:rPr>
  </w:style>
  <w:style w:type="character" w:customStyle="1" w:styleId="vortalspan">
    <w:name w:val="vortalspan"/>
    <w:basedOn w:val="Fuentedeprrafopredeter"/>
    <w:rsid w:val="004F2B47"/>
  </w:style>
  <w:style w:type="character" w:customStyle="1" w:styleId="A7">
    <w:name w:val="A7"/>
    <w:uiPriority w:val="99"/>
    <w:rsid w:val="004F2B47"/>
    <w:rPr>
      <w:rFonts w:ascii="Leelawadee" w:hAnsi="Leelawadee"/>
      <w:color w:val="000000"/>
      <w:sz w:val="19"/>
    </w:rPr>
  </w:style>
  <w:style w:type="character" w:customStyle="1" w:styleId="vortalnumericbox">
    <w:name w:val="vortalnumericbox"/>
    <w:basedOn w:val="Fuentedeprrafopredeter"/>
    <w:rsid w:val="004F2B47"/>
    <w:rPr>
      <w:rFonts w:cs="Times New Roman"/>
    </w:rPr>
  </w:style>
  <w:style w:type="paragraph" w:customStyle="1" w:styleId="xprrafodelista1">
    <w:name w:val="x_prrafodelista1"/>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spacing">
    <w:name w:val="x_msonospacing"/>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vortaltextbox">
    <w:name w:val="vortaltextbox"/>
    <w:basedOn w:val="Fuentedeprrafopredeter"/>
    <w:rsid w:val="004F2B47"/>
    <w:rPr>
      <w:rFonts w:cs="Times New Roman"/>
    </w:rPr>
  </w:style>
  <w:style w:type="table" w:customStyle="1" w:styleId="Cuadrculadetablaclara1">
    <w:name w:val="Cuadrícula de tabla clara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4F2B47"/>
  </w:style>
  <w:style w:type="character" w:customStyle="1" w:styleId="highlight">
    <w:name w:val="highlight"/>
    <w:rsid w:val="004F2B47"/>
  </w:style>
  <w:style w:type="paragraph" w:customStyle="1" w:styleId="m-product-specssliderspectitle">
    <w:name w:val="m-product-specs__slider_spec_title"/>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product-specssliderspecdata">
    <w:name w:val="m-product-specs__slider_spec_data"/>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4F2B47"/>
    <w:rPr>
      <w:color w:val="605E5C"/>
      <w:shd w:val="clear" w:color="auto" w:fill="E1DFDD"/>
    </w:rPr>
  </w:style>
  <w:style w:type="table" w:customStyle="1" w:styleId="Cuadrculadetablaclara12">
    <w:name w:val="Cuadrícula de tabla clara12"/>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4F2B47"/>
  </w:style>
  <w:style w:type="character" w:styleId="Mencinsinresolver">
    <w:name w:val="Unresolved Mention"/>
    <w:basedOn w:val="Fuentedeprrafopredeter"/>
    <w:uiPriority w:val="99"/>
    <w:semiHidden/>
    <w:unhideWhenUsed/>
    <w:rsid w:val="00447CFE"/>
    <w:rPr>
      <w:color w:val="605E5C"/>
      <w:shd w:val="clear" w:color="auto" w:fill="E1DFDD"/>
    </w:rPr>
  </w:style>
  <w:style w:type="numbering" w:customStyle="1" w:styleId="Listaactual1">
    <w:name w:val="Lista actual1"/>
    <w:uiPriority w:val="99"/>
    <w:rsid w:val="000646AC"/>
    <w:pPr>
      <w:numPr>
        <w:numId w:val="15"/>
      </w:numPr>
    </w:pPr>
  </w:style>
  <w:style w:type="numbering" w:customStyle="1" w:styleId="Estilo1114">
    <w:name w:val="Estilo1114"/>
    <w:uiPriority w:val="99"/>
    <w:rsid w:val="000646AC"/>
    <w:pPr>
      <w:numPr>
        <w:numId w:val="16"/>
      </w:numPr>
    </w:pPr>
  </w:style>
  <w:style w:type="character" w:customStyle="1" w:styleId="contentpasted0">
    <w:name w:val="contentpasted0"/>
    <w:basedOn w:val="Fuentedeprrafopredeter"/>
    <w:rsid w:val="000646AC"/>
  </w:style>
  <w:style w:type="table" w:customStyle="1" w:styleId="Tablaconcuadrcula13">
    <w:name w:val="Tabla con cuadrícula1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on">
    <w:name w:val="direccion"/>
    <w:basedOn w:val="Normal"/>
    <w:qFormat/>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1">
    <w:name w:val="Título 1 Car1"/>
    <w:aliases w:val="título 1 Car1,Pregunta Car1,MT1 Car1,Edgar 1 Car1,Document Header1 Car1,Nombre Proyecto Car1,(TITULO) Car1,h1 Car1,II+ Car1,I Car1,h11 Car1,II+1 Car1,I1 Car1,Section Car1,Head1 Car1,Tabla Contenido 1 Car1,CAPITULO Car1,chapter Car1,H1 Car"/>
    <w:rsid w:val="000646AC"/>
    <w:rPr>
      <w:rFonts w:ascii="Calibri Light" w:eastAsia="Times New Roman" w:hAnsi="Calibri Light" w:cs="Times New Roman"/>
      <w:color w:val="2E74B5"/>
      <w:sz w:val="32"/>
      <w:szCs w:val="32"/>
      <w:lang w:val="es-ES"/>
    </w:rPr>
  </w:style>
  <w:style w:type="character" w:customStyle="1" w:styleId="Ttulo2Car1">
    <w:name w:val="Título 2 Car1"/>
    <w:aliases w:val="título 2 Car1"/>
    <w:semiHidden/>
    <w:rsid w:val="000646AC"/>
    <w:rPr>
      <w:rFonts w:ascii="Calibri Light" w:eastAsia="Times New Roman" w:hAnsi="Calibri Light" w:cs="Times New Roman"/>
      <w:color w:val="2E74B5"/>
      <w:sz w:val="26"/>
      <w:szCs w:val="26"/>
      <w:lang w:val="es-ES"/>
    </w:rPr>
  </w:style>
  <w:style w:type="character" w:customStyle="1" w:styleId="Ttulo3Car1">
    <w:name w:val="Título 3 Car1"/>
    <w:aliases w:val="MT3 Car1,título 3 Car1,Section Header3 Car1"/>
    <w:semiHidden/>
    <w:rsid w:val="000646AC"/>
    <w:rPr>
      <w:rFonts w:ascii="Calibri Light" w:eastAsia="Times New Roman" w:hAnsi="Calibri Light" w:cs="Times New Roman"/>
      <w:color w:val="1F4D78"/>
      <w:sz w:val="24"/>
      <w:szCs w:val="24"/>
      <w:lang w:val="es-ES"/>
    </w:rPr>
  </w:style>
  <w:style w:type="character" w:customStyle="1" w:styleId="AufzhlungZchnZchn">
    <w:name w:val="Aufzählung Zchn Zchn"/>
    <w:link w:val="Aufzhlung"/>
    <w:uiPriority w:val="99"/>
    <w:locked/>
    <w:rsid w:val="000646AC"/>
    <w:rPr>
      <w:rFonts w:ascii="Arial" w:hAnsi="Arial" w:cs="Arial"/>
      <w:lang w:val="es-ES" w:eastAsia="de-DE" w:bidi="es-ES"/>
    </w:rPr>
  </w:style>
  <w:style w:type="paragraph" w:customStyle="1" w:styleId="Aufzhlung">
    <w:name w:val="Aufzählung"/>
    <w:basedOn w:val="Normal"/>
    <w:link w:val="AufzhlungZchnZchn"/>
    <w:uiPriority w:val="99"/>
    <w:qFormat/>
    <w:rsid w:val="000646AC"/>
    <w:pPr>
      <w:numPr>
        <w:numId w:val="38"/>
      </w:numPr>
      <w:spacing w:after="120" w:line="240" w:lineRule="auto"/>
      <w:jc w:val="both"/>
    </w:pPr>
    <w:rPr>
      <w:rFonts w:ascii="Arial" w:hAnsi="Arial" w:cs="Arial"/>
      <w:lang w:val="es-ES" w:eastAsia="de-DE" w:bidi="es-ES"/>
    </w:rPr>
  </w:style>
  <w:style w:type="character" w:customStyle="1" w:styleId="Listavistosa-nfasis1Car">
    <w:name w:val="Lista vistosa - Énfasis 1 Car"/>
    <w:uiPriority w:val="34"/>
    <w:locked/>
    <w:rsid w:val="000646AC"/>
    <w:rPr>
      <w:rFonts w:ascii="Times New Roman" w:eastAsia="Times New Roman" w:hAnsi="Times New Roman"/>
      <w:sz w:val="24"/>
      <w:szCs w:val="24"/>
    </w:rPr>
  </w:style>
  <w:style w:type="paragraph" w:customStyle="1" w:styleId="CharCarCarCarCar">
    <w:name w:val="Char Car Car Car Car"/>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Encabezadodetabladecontenido1">
    <w:name w:val="Encabezado de tabla de contenido1"/>
    <w:basedOn w:val="Ttulo1"/>
    <w:next w:val="Normal"/>
    <w:uiPriority w:val="39"/>
    <w:qFormat/>
    <w:rsid w:val="000646AC"/>
    <w:pPr>
      <w:spacing w:before="240" w:line="256"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uiPriority w:val="99"/>
    <w:qFormat/>
    <w:rsid w:val="000646AC"/>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ombreadomedio1-nfasis1Car">
    <w:name w:val="Sombreado medio 1 - Énfasis 1 Car"/>
    <w:link w:val="Sombreadomedio1-nfasis11"/>
    <w:uiPriority w:val="1"/>
    <w:locked/>
    <w:rsid w:val="000646AC"/>
  </w:style>
  <w:style w:type="paragraph" w:customStyle="1" w:styleId="Sombreadomedio1-nfasis11">
    <w:name w:val="Sombreado medio 1 - Énfasis 11"/>
    <w:link w:val="Sombreadomedio1-nfasis1Car"/>
    <w:uiPriority w:val="1"/>
    <w:qFormat/>
    <w:rsid w:val="000646AC"/>
    <w:pPr>
      <w:spacing w:after="0" w:line="240" w:lineRule="auto"/>
    </w:pPr>
  </w:style>
  <w:style w:type="paragraph" w:customStyle="1" w:styleId="estilo1">
    <w:name w:val="estilo1"/>
    <w:basedOn w:val="Normal"/>
    <w:uiPriority w:val="99"/>
    <w:qFormat/>
    <w:rsid w:val="000646AC"/>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CharCarCarCarCar1">
    <w:name w:val="Char Car Car Car Car1"/>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Prrafodelista6">
    <w:name w:val="Párrafo de lista6"/>
    <w:basedOn w:val="Normal"/>
    <w:uiPriority w:val="99"/>
    <w:qFormat/>
    <w:rsid w:val="000646AC"/>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HTMLconformatoprevio1">
    <w:name w:val="HTML con formato previo1"/>
    <w:basedOn w:val="Normal"/>
    <w:next w:val="HTMLconformatoprevio"/>
    <w:uiPriority w:val="99"/>
    <w:qFormat/>
    <w:rsid w:val="000646AC"/>
    <w:pPr>
      <w:spacing w:after="0" w:line="240" w:lineRule="auto"/>
    </w:pPr>
    <w:rPr>
      <w:rFonts w:ascii="Consolas" w:eastAsia="Times New Roman" w:hAnsi="Consolas" w:cs="Times New Roman"/>
      <w:sz w:val="20"/>
      <w:szCs w:val="20"/>
      <w:lang w:val="es-MX" w:eastAsia="es-MX"/>
    </w:rPr>
  </w:style>
  <w:style w:type="paragraph" w:customStyle="1" w:styleId="Prrafodelista7">
    <w:name w:val="Párrafo de lista7"/>
    <w:basedOn w:val="Normal"/>
    <w:uiPriority w:val="99"/>
    <w:qFormat/>
    <w:rsid w:val="000646AC"/>
    <w:pPr>
      <w:spacing w:after="0" w:line="240" w:lineRule="auto"/>
      <w:ind w:left="720"/>
    </w:pPr>
    <w:rPr>
      <w:rFonts w:ascii="Times New Roman" w:eastAsia="Times New Roman" w:hAnsi="Times New Roman" w:cs="Times New Roman"/>
      <w:sz w:val="24"/>
      <w:szCs w:val="24"/>
      <w:lang w:val="x-none" w:eastAsia="es-ES"/>
    </w:rPr>
  </w:style>
  <w:style w:type="paragraph" w:customStyle="1" w:styleId="Titel2">
    <w:name w:val="Titel 2"/>
    <w:basedOn w:val="Normal"/>
    <w:uiPriority w:val="99"/>
    <w:qFormat/>
    <w:rsid w:val="000646AC"/>
    <w:pPr>
      <w:spacing w:after="240" w:line="240" w:lineRule="auto"/>
    </w:pPr>
    <w:rPr>
      <w:rFonts w:ascii="Arial" w:eastAsia="Times New Roman" w:hAnsi="Arial" w:cs="Arial"/>
      <w:b/>
      <w:sz w:val="28"/>
      <w:lang w:val="es-ES" w:eastAsia="de-DE" w:bidi="es-ES"/>
    </w:rPr>
  </w:style>
  <w:style w:type="paragraph" w:customStyle="1" w:styleId="xl156">
    <w:name w:val="xl15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7">
    <w:name w:val="xl15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8">
    <w:name w:val="xl158"/>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9">
    <w:name w:val="xl159"/>
    <w:basedOn w:val="Normal"/>
    <w:uiPriority w:val="99"/>
    <w:qFormat/>
    <w:rsid w:val="000646AC"/>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0">
    <w:name w:val="xl160"/>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1">
    <w:name w:val="xl161"/>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2">
    <w:name w:val="xl162"/>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3">
    <w:name w:val="xl163"/>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4">
    <w:name w:val="xl164"/>
    <w:basedOn w:val="Normal"/>
    <w:uiPriority w:val="99"/>
    <w:qFormat/>
    <w:rsid w:val="000646A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5">
    <w:name w:val="xl165"/>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6">
    <w:name w:val="xl166"/>
    <w:basedOn w:val="Normal"/>
    <w:uiPriority w:val="99"/>
    <w:qFormat/>
    <w:rsid w:val="000646A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7">
    <w:name w:val="xl167"/>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8">
    <w:name w:val="xl168"/>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9">
    <w:name w:val="xl169"/>
    <w:basedOn w:val="Normal"/>
    <w:uiPriority w:val="99"/>
    <w:qFormat/>
    <w:rsid w:val="000646A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0">
    <w:name w:val="xl17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1">
    <w:name w:val="xl17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2">
    <w:name w:val="xl172"/>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3">
    <w:name w:val="xl17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4">
    <w:name w:val="xl174"/>
    <w:basedOn w:val="Normal"/>
    <w:uiPriority w:val="99"/>
    <w:qFormat/>
    <w:rsid w:val="000646A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5">
    <w:name w:val="xl17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76">
    <w:name w:val="xl17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7">
    <w:name w:val="xl17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8">
    <w:name w:val="xl17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79">
    <w:name w:val="xl17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0">
    <w:name w:val="xl18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1">
    <w:name w:val="xl18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82">
    <w:name w:val="xl182"/>
    <w:basedOn w:val="Normal"/>
    <w:uiPriority w:val="99"/>
    <w:qFormat/>
    <w:rsid w:val="000646A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83">
    <w:name w:val="xl183"/>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84">
    <w:name w:val="xl18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5">
    <w:name w:val="xl18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6">
    <w:name w:val="xl18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7">
    <w:name w:val="xl187"/>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88">
    <w:name w:val="xl18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89">
    <w:name w:val="xl18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0">
    <w:name w:val="xl190"/>
    <w:basedOn w:val="Normal"/>
    <w:uiPriority w:val="99"/>
    <w:qFormat/>
    <w:rsid w:val="000646AC"/>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1">
    <w:name w:val="xl191"/>
    <w:basedOn w:val="Normal"/>
    <w:uiPriority w:val="99"/>
    <w:qFormat/>
    <w:rsid w:val="000646AC"/>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
    <w:name w:val="xl192"/>
    <w:basedOn w:val="Normal"/>
    <w:uiPriority w:val="99"/>
    <w:qFormat/>
    <w:rsid w:val="000646AC"/>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3">
    <w:name w:val="xl193"/>
    <w:basedOn w:val="Normal"/>
    <w:uiPriority w:val="99"/>
    <w:qFormat/>
    <w:rsid w:val="000646A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4">
    <w:name w:val="xl194"/>
    <w:basedOn w:val="Normal"/>
    <w:uiPriority w:val="99"/>
    <w:qFormat/>
    <w:rsid w:val="000646A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5">
    <w:name w:val="xl195"/>
    <w:basedOn w:val="Normal"/>
    <w:uiPriority w:val="99"/>
    <w:qFormat/>
    <w:rsid w:val="000646A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6">
    <w:name w:val="xl19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7">
    <w:name w:val="xl197"/>
    <w:basedOn w:val="Normal"/>
    <w:uiPriority w:val="99"/>
    <w:qFormat/>
    <w:rsid w:val="000646AC"/>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8">
    <w:name w:val="xl198"/>
    <w:basedOn w:val="Normal"/>
    <w:uiPriority w:val="99"/>
    <w:qFormat/>
    <w:rsid w:val="000646AC"/>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9">
    <w:name w:val="xl199"/>
    <w:basedOn w:val="Normal"/>
    <w:uiPriority w:val="99"/>
    <w:qFormat/>
    <w:rsid w:val="000646AC"/>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0">
    <w:name w:val="xl200"/>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4">
    <w:name w:val="xl20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character" w:customStyle="1" w:styleId="Mencionar2">
    <w:name w:val="Mencionar2"/>
    <w:uiPriority w:val="99"/>
    <w:semiHidden/>
    <w:rsid w:val="000646AC"/>
    <w:rPr>
      <w:color w:val="2B579A"/>
      <w:shd w:val="clear" w:color="auto" w:fill="E6E6E6"/>
    </w:rPr>
  </w:style>
  <w:style w:type="character" w:customStyle="1" w:styleId="contentline-75">
    <w:name w:val="contentline-75"/>
    <w:rsid w:val="000646AC"/>
  </w:style>
  <w:style w:type="character" w:customStyle="1" w:styleId="a">
    <w:name w:val="a"/>
    <w:rsid w:val="000646AC"/>
  </w:style>
  <w:style w:type="character" w:customStyle="1" w:styleId="l8">
    <w:name w:val="l8"/>
    <w:rsid w:val="000646AC"/>
  </w:style>
  <w:style w:type="character" w:customStyle="1" w:styleId="l7">
    <w:name w:val="l7"/>
    <w:rsid w:val="000646AC"/>
  </w:style>
  <w:style w:type="character" w:customStyle="1" w:styleId="l9">
    <w:name w:val="l9"/>
    <w:rsid w:val="000646AC"/>
  </w:style>
  <w:style w:type="character" w:customStyle="1" w:styleId="l6">
    <w:name w:val="l6"/>
    <w:rsid w:val="000646AC"/>
  </w:style>
  <w:style w:type="character" w:customStyle="1" w:styleId="l10">
    <w:name w:val="l10"/>
    <w:rsid w:val="000646AC"/>
  </w:style>
  <w:style w:type="character" w:customStyle="1" w:styleId="unsafesenderemail2">
    <w:name w:val="unsafesenderemail2"/>
    <w:rsid w:val="000646AC"/>
  </w:style>
  <w:style w:type="character" w:customStyle="1" w:styleId="HTMLconformatoprevioCar1">
    <w:name w:val="HTML con formato previo Car1"/>
    <w:locked/>
    <w:rsid w:val="000646AC"/>
    <w:rPr>
      <w:rFonts w:ascii="Consolas" w:hAnsi="Consolas"/>
      <w:lang w:eastAsia="es-MX"/>
    </w:rPr>
  </w:style>
  <w:style w:type="character" w:customStyle="1" w:styleId="Sombreadomedio1-nfasis1Car1">
    <w:name w:val="Sombreado medio 1 - Énfasis 1 Car1"/>
    <w:uiPriority w:val="1"/>
    <w:rsid w:val="000646AC"/>
    <w:rPr>
      <w:rFonts w:ascii="Calibri" w:eastAsia="Times New Roman" w:hAnsi="Calibri" w:cs="Times New Roman" w:hint="default"/>
      <w:lang w:eastAsia="es-CO"/>
    </w:rPr>
  </w:style>
  <w:style w:type="character" w:customStyle="1" w:styleId="contextualspellingandgrammarerror">
    <w:name w:val="contextualspellingandgrammarerror"/>
    <w:rsid w:val="000646AC"/>
  </w:style>
  <w:style w:type="character" w:customStyle="1" w:styleId="spellingerror">
    <w:name w:val="spellingerror"/>
    <w:rsid w:val="000646AC"/>
  </w:style>
  <w:style w:type="table" w:customStyle="1" w:styleId="Tablaconcuadrcula1112">
    <w:name w:val="Tabla con cuadrícula11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
    <w:name w:val="Tabla con cuadrícula123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1">
    <w:name w:val="Tabla con cuadrícula11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2">
    <w:name w:val="Tabla con cuadrícula123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2">
    <w:name w:val="Tabla con cuadrícula11111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2">
    <w:name w:val="Tabla con cuadrícula11111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99"/>
    <w:rsid w:val="000646A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99"/>
    <w:rsid w:val="000646AC"/>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4">
    <w:name w:val="Tabla con cuadrícula11111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
    <w:name w:val="Tabla con cuadrícula1213"/>
    <w:basedOn w:val="Tablanormal"/>
    <w:uiPriority w:val="5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11">
    <w:name w:val="Estilo11211"/>
    <w:uiPriority w:val="99"/>
    <w:rsid w:val="000646AC"/>
    <w:pPr>
      <w:numPr>
        <w:numId w:val="45"/>
      </w:numPr>
    </w:pPr>
  </w:style>
  <w:style w:type="character" w:customStyle="1" w:styleId="DescripcinCar">
    <w:name w:val="Descripción Car"/>
    <w:aliases w:val="Epígrafe Car,Descripción1 Car"/>
    <w:link w:val="Descripcin"/>
    <w:uiPriority w:val="99"/>
    <w:locked/>
    <w:rsid w:val="000646AC"/>
    <w:rPr>
      <w:rFonts w:ascii="Arial" w:eastAsia="Times New Roman" w:hAnsi="Arial" w:cs="Times New Roman"/>
      <w:b/>
      <w:sz w:val="24"/>
      <w:szCs w:val="20"/>
      <w:lang w:val="es-ES" w:eastAsia="es-ES"/>
    </w:rPr>
  </w:style>
  <w:style w:type="table" w:customStyle="1" w:styleId="Tablaconcuadrcula8">
    <w:name w:val="Tabla con cuadrícula8"/>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link w:val="arialCar"/>
    <w:rsid w:val="000646AC"/>
    <w:pPr>
      <w:spacing w:after="0" w:line="240" w:lineRule="auto"/>
      <w:jc w:val="both"/>
    </w:pPr>
    <w:rPr>
      <w:rFonts w:ascii="Arial" w:eastAsia="Calibri" w:hAnsi="Arial" w:cs="Times New Roman"/>
      <w:sz w:val="24"/>
      <w:szCs w:val="24"/>
      <w:lang w:eastAsia="es-MX"/>
    </w:rPr>
  </w:style>
  <w:style w:type="character" w:customStyle="1" w:styleId="arialCar">
    <w:name w:val="arial Car"/>
    <w:link w:val="arial"/>
    <w:rsid w:val="000646AC"/>
    <w:rPr>
      <w:rFonts w:ascii="Arial" w:eastAsia="Calibri" w:hAnsi="Arial" w:cs="Times New Roman"/>
      <w:sz w:val="24"/>
      <w:szCs w:val="24"/>
      <w:lang w:eastAsia="es-MX"/>
    </w:rPr>
  </w:style>
  <w:style w:type="paragraph" w:customStyle="1" w:styleId="Narial">
    <w:name w:val="N+arial"/>
    <w:basedOn w:val="Ttulo9"/>
    <w:rsid w:val="000646AC"/>
    <w:pPr>
      <w:jc w:val="left"/>
    </w:pPr>
    <w:rPr>
      <w:rFonts w:cs="Times New Roman"/>
      <w:b/>
      <w:sz w:val="24"/>
      <w:lang w:eastAsia="es-MX"/>
    </w:rPr>
  </w:style>
  <w:style w:type="character" w:customStyle="1" w:styleId="ext-mb-text">
    <w:name w:val="ext-mb-text"/>
    <w:rsid w:val="000646AC"/>
  </w:style>
  <w:style w:type="paragraph" w:customStyle="1" w:styleId="ISOLIGHT">
    <w:name w:val="ISO LIGHT"/>
    <w:basedOn w:val="Normal"/>
    <w:rsid w:val="000646AC"/>
    <w:pPr>
      <w:spacing w:after="0" w:line="240" w:lineRule="auto"/>
      <w:jc w:val="both"/>
    </w:pPr>
    <w:rPr>
      <w:rFonts w:ascii="Arial" w:eastAsia="Times New Roman" w:hAnsi="Arial" w:cs="Times New Roman"/>
      <w:bCs/>
      <w:sz w:val="24"/>
      <w:szCs w:val="20"/>
      <w:lang w:val="es-ES"/>
    </w:rPr>
  </w:style>
  <w:style w:type="paragraph" w:customStyle="1" w:styleId="ISOLIGHT1">
    <w:name w:val="ISO LIGHT1"/>
    <w:basedOn w:val="Encabezado"/>
    <w:rsid w:val="000646AC"/>
    <w:pPr>
      <w:tabs>
        <w:tab w:val="clear" w:pos="4419"/>
        <w:tab w:val="clear" w:pos="8838"/>
      </w:tabs>
    </w:pPr>
    <w:rPr>
      <w:rFonts w:ascii="Arial" w:eastAsia="Times New Roman" w:hAnsi="Arial" w:cs="Arial"/>
      <w:b/>
      <w:sz w:val="24"/>
      <w:szCs w:val="20"/>
      <w:lang w:val="es-ES_tradnl"/>
    </w:rPr>
  </w:style>
  <w:style w:type="paragraph" w:customStyle="1" w:styleId="ISOTEXTO">
    <w:name w:val="ISO TEXTO"/>
    <w:basedOn w:val="Normal"/>
    <w:rsid w:val="000646AC"/>
    <w:pPr>
      <w:spacing w:after="0" w:line="240" w:lineRule="auto"/>
      <w:ind w:left="1701"/>
    </w:pPr>
    <w:rPr>
      <w:rFonts w:ascii="Arial" w:eastAsia="Times New Roman" w:hAnsi="Arial" w:cs="Times New Roman"/>
      <w:bCs/>
      <w:sz w:val="24"/>
      <w:szCs w:val="20"/>
      <w:lang w:val="es-ES"/>
    </w:rPr>
  </w:style>
  <w:style w:type="paragraph" w:customStyle="1" w:styleId="ISOTEXTOINDENTADO">
    <w:name w:val="ISO TEXTO INDENTADO"/>
    <w:basedOn w:val="Normal"/>
    <w:rsid w:val="000646AC"/>
    <w:pPr>
      <w:tabs>
        <w:tab w:val="num" w:pos="360"/>
      </w:tabs>
      <w:spacing w:after="0" w:line="240" w:lineRule="auto"/>
      <w:jc w:val="both"/>
    </w:pPr>
    <w:rPr>
      <w:rFonts w:ascii="Arial" w:eastAsia="Times New Roman" w:hAnsi="Arial" w:cs="Times New Roman"/>
      <w:sz w:val="24"/>
      <w:szCs w:val="20"/>
      <w:lang w:val="es-ES"/>
    </w:rPr>
  </w:style>
  <w:style w:type="paragraph" w:customStyle="1" w:styleId="C1">
    <w:name w:val="C1"/>
    <w:basedOn w:val="Normal"/>
    <w:rsid w:val="000646AC"/>
    <w:pPr>
      <w:spacing w:before="120" w:after="120" w:line="240" w:lineRule="auto"/>
      <w:jc w:val="both"/>
    </w:pPr>
    <w:rPr>
      <w:rFonts w:ascii="Arial" w:eastAsia="Times New Roman" w:hAnsi="Arial" w:cs="Times New Roman"/>
      <w:szCs w:val="20"/>
      <w:lang w:val="es-MX" w:eastAsia="es-ES"/>
    </w:rPr>
  </w:style>
  <w:style w:type="paragraph" w:customStyle="1" w:styleId="MARITZA2">
    <w:name w:val="MARITZA2"/>
    <w:rsid w:val="000646AC"/>
    <w:pPr>
      <w:widowControl w:val="0"/>
      <w:spacing w:after="0" w:line="240" w:lineRule="auto"/>
      <w:jc w:val="both"/>
    </w:pPr>
    <w:rPr>
      <w:rFonts w:ascii="Courier New" w:eastAsia="Times New Roman" w:hAnsi="Courier New" w:cs="Times New Roman"/>
      <w:sz w:val="20"/>
      <w:szCs w:val="20"/>
      <w:lang w:val="es-ES" w:eastAsia="es-MX"/>
    </w:rPr>
  </w:style>
  <w:style w:type="paragraph" w:customStyle="1" w:styleId="Heading1a">
    <w:name w:val="Heading 1a"/>
    <w:basedOn w:val="Ttulo1"/>
    <w:next w:val="Normal"/>
    <w:rsid w:val="000646AC"/>
    <w:pPr>
      <w:spacing w:before="120" w:after="240"/>
      <w:jc w:val="center"/>
      <w:outlineLvl w:val="9"/>
    </w:pPr>
    <w:rPr>
      <w:rFonts w:ascii="Times New Roman" w:hAnsi="Times New Roman"/>
      <w:bCs w:val="0"/>
      <w:color w:val="auto"/>
      <w:sz w:val="32"/>
      <w:szCs w:val="20"/>
      <w:lang w:eastAsia="es-CO"/>
    </w:rPr>
  </w:style>
  <w:style w:type="paragraph" w:customStyle="1" w:styleId="TTULOANEXOSIMPLE">
    <w:name w:val="TÍTULO ANEXO SIMPLE"/>
    <w:basedOn w:val="Normal"/>
    <w:autoRedefine/>
    <w:rsid w:val="000646AC"/>
    <w:pPr>
      <w:tabs>
        <w:tab w:val="num" w:pos="720"/>
      </w:tabs>
      <w:spacing w:after="0" w:line="240" w:lineRule="auto"/>
      <w:jc w:val="center"/>
    </w:pPr>
    <w:rPr>
      <w:rFonts w:ascii="Arial" w:eastAsia="Times New Roman" w:hAnsi="Arial" w:cs="Arial"/>
      <w:b/>
      <w:sz w:val="24"/>
      <w:szCs w:val="24"/>
      <w:lang w:eastAsia="es-ES"/>
    </w:rPr>
  </w:style>
  <w:style w:type="paragraph" w:customStyle="1" w:styleId="BodyText28">
    <w:name w:val="Body Text 28"/>
    <w:basedOn w:val="Normal"/>
    <w:rsid w:val="000646A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p1">
    <w:name w:val="p1"/>
    <w:basedOn w:val="Normal"/>
    <w:rsid w:val="000646AC"/>
    <w:pPr>
      <w:widowControl w:val="0"/>
      <w:tabs>
        <w:tab w:val="left" w:pos="720"/>
      </w:tabs>
      <w:spacing w:after="0" w:line="280" w:lineRule="atLeast"/>
      <w:jc w:val="both"/>
    </w:pPr>
    <w:rPr>
      <w:rFonts w:ascii="Times New Roman" w:eastAsia="Times New Roman" w:hAnsi="Times New Roman" w:cs="Times New Roman"/>
      <w:snapToGrid w:val="0"/>
      <w:sz w:val="24"/>
      <w:szCs w:val="24"/>
      <w:lang w:val="es-ES" w:eastAsia="es-ES"/>
    </w:rPr>
  </w:style>
  <w:style w:type="paragraph" w:customStyle="1" w:styleId="Normaltabla">
    <w:name w:val="Normal_tabla"/>
    <w:basedOn w:val="Normal"/>
    <w:rsid w:val="000646AC"/>
    <w:pPr>
      <w:widowControl w:val="0"/>
      <w:spacing w:after="0" w:line="240" w:lineRule="auto"/>
      <w:jc w:val="both"/>
    </w:pPr>
    <w:rPr>
      <w:rFonts w:ascii="Arial Narrow" w:eastAsia="Times New Roman" w:hAnsi="Arial Narrow" w:cs="Times New Roman"/>
      <w:sz w:val="20"/>
      <w:szCs w:val="20"/>
      <w:lang w:val="es-ES" w:eastAsia="es-ES"/>
    </w:rPr>
  </w:style>
  <w:style w:type="paragraph" w:customStyle="1" w:styleId="Estilo3">
    <w:name w:val="Estilo3"/>
    <w:basedOn w:val="Normal"/>
    <w:rsid w:val="000646AC"/>
    <w:pPr>
      <w:numPr>
        <w:numId w:val="49"/>
      </w:numPr>
      <w:tabs>
        <w:tab w:val="left" w:pos="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pPr>
    <w:rPr>
      <w:rFonts w:ascii="Arial" w:eastAsia="Times New Roman" w:hAnsi="Arial" w:cs="Arial"/>
      <w:lang w:val="es-ES_tradnl"/>
    </w:rPr>
  </w:style>
  <w:style w:type="paragraph" w:customStyle="1" w:styleId="EstiloTtulo1ArialNarrow12pt">
    <w:name w:val="Estilo Título 1 + Arial Narrow 12 pt"/>
    <w:basedOn w:val="Normal"/>
    <w:autoRedefine/>
    <w:rsid w:val="000646A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outlineLvl w:val="3"/>
    </w:pPr>
    <w:rPr>
      <w:rFonts w:ascii="Arial Narrow" w:eastAsia="Times New Roman" w:hAnsi="Arial Narrow" w:cs="Arial"/>
      <w:b/>
      <w:color w:val="000000"/>
      <w:szCs w:val="20"/>
      <w:lang w:val="es-ES_tradnl"/>
    </w:rPr>
  </w:style>
  <w:style w:type="paragraph" w:customStyle="1" w:styleId="Texto">
    <w:name w:val="Text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40" w:line="252" w:lineRule="auto"/>
      <w:jc w:val="both"/>
    </w:pPr>
    <w:rPr>
      <w:rFonts w:ascii="Arial" w:eastAsia="Times New Roman" w:hAnsi="Arial" w:cs="Arial"/>
      <w:szCs w:val="20"/>
      <w:lang w:eastAsia="es-MX"/>
    </w:rPr>
  </w:style>
  <w:style w:type="paragraph" w:customStyle="1" w:styleId="Listaconguion">
    <w:name w:val="Lista con guion"/>
    <w:basedOn w:val="Normal"/>
    <w:rsid w:val="000646AC"/>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suppressAutoHyphens/>
      <w:spacing w:after="120" w:line="252" w:lineRule="auto"/>
      <w:jc w:val="both"/>
    </w:pPr>
    <w:rPr>
      <w:rFonts w:ascii="Arial" w:eastAsia="Times New Roman" w:hAnsi="Arial" w:cs="Arial"/>
      <w:szCs w:val="20"/>
      <w:lang w:eastAsia="es-MX"/>
    </w:rPr>
  </w:style>
  <w:style w:type="character" w:styleId="Referenciaintensa">
    <w:name w:val="Intense Reference"/>
    <w:uiPriority w:val="32"/>
    <w:qFormat/>
    <w:rsid w:val="000646AC"/>
    <w:rPr>
      <w:rFonts w:ascii="Calibri" w:hAnsi="Calibri" w:cs="Times New Roman"/>
      <w:b/>
      <w:i/>
      <w:color w:val="622423"/>
    </w:rPr>
  </w:style>
  <w:style w:type="character" w:styleId="nfasissutil">
    <w:name w:val="Subtle Emphasis"/>
    <w:uiPriority w:val="19"/>
    <w:qFormat/>
    <w:rsid w:val="000646AC"/>
    <w:rPr>
      <w:rFonts w:cs="Times New Roman"/>
      <w:i/>
    </w:rPr>
  </w:style>
  <w:style w:type="character" w:styleId="nfasisintenso">
    <w:name w:val="Intense Emphasis"/>
    <w:uiPriority w:val="21"/>
    <w:qFormat/>
    <w:rsid w:val="000646AC"/>
    <w:rPr>
      <w:rFonts w:cs="Times New Roman"/>
      <w:i/>
      <w:caps/>
      <w:spacing w:val="10"/>
      <w:sz w:val="20"/>
    </w:rPr>
  </w:style>
  <w:style w:type="character" w:styleId="Referenciasutil">
    <w:name w:val="Subtle Reference"/>
    <w:uiPriority w:val="31"/>
    <w:qFormat/>
    <w:rsid w:val="000646AC"/>
    <w:rPr>
      <w:rFonts w:ascii="Calibri" w:hAnsi="Calibri" w:cs="Times New Roman"/>
      <w:i/>
      <w:iCs/>
      <w:color w:val="622423"/>
    </w:rPr>
  </w:style>
  <w:style w:type="character" w:styleId="Ttulodellibro">
    <w:name w:val="Book Title"/>
    <w:uiPriority w:val="33"/>
    <w:qFormat/>
    <w:rsid w:val="000646AC"/>
    <w:rPr>
      <w:rFonts w:cs="Times New Roman"/>
      <w:caps/>
      <w:color w:val="622423"/>
      <w:spacing w:val="5"/>
      <w:u w:color="622423"/>
    </w:rPr>
  </w:style>
  <w:style w:type="paragraph" w:customStyle="1" w:styleId="N1">
    <w:name w:val="N1"/>
    <w:basedOn w:val="Normal"/>
    <w:rsid w:val="000646AC"/>
    <w:pPr>
      <w:tabs>
        <w:tab w:val="left" w:pos="0"/>
        <w:tab w:val="num" w:pos="57"/>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Arial"/>
      <w:sz w:val="20"/>
      <w:szCs w:val="20"/>
      <w:lang w:val="es-ES_tradnl"/>
    </w:rPr>
  </w:style>
  <w:style w:type="paragraph" w:customStyle="1" w:styleId="N2">
    <w:name w:val="N2"/>
    <w:basedOn w:val="Normal"/>
    <w:link w:val="N2Car"/>
    <w:rsid w:val="000646AC"/>
    <w:pPr>
      <w:tabs>
        <w:tab w:val="left" w:pos="0"/>
        <w:tab w:val="num" w:pos="17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2Car">
    <w:name w:val="N2 Car"/>
    <w:link w:val="N2"/>
    <w:locked/>
    <w:rsid w:val="000646AC"/>
    <w:rPr>
      <w:rFonts w:ascii="LinePrinter" w:eastAsia="Times New Roman" w:hAnsi="LinePrinter" w:cs="Times New Roman"/>
      <w:sz w:val="20"/>
      <w:szCs w:val="20"/>
      <w:lang w:val="es-ES_tradnl"/>
    </w:rPr>
  </w:style>
  <w:style w:type="paragraph" w:customStyle="1" w:styleId="N3">
    <w:name w:val="N3"/>
    <w:basedOn w:val="Normal"/>
    <w:link w:val="N3Car"/>
    <w:rsid w:val="000646AC"/>
    <w:pPr>
      <w:numPr>
        <w:ilvl w:val="1"/>
        <w:numId w:val="5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3Car">
    <w:name w:val="N3 Car"/>
    <w:link w:val="N3"/>
    <w:locked/>
    <w:rsid w:val="000646AC"/>
    <w:rPr>
      <w:rFonts w:ascii="LinePrinter" w:eastAsia="Times New Roman" w:hAnsi="LinePrinter" w:cs="Times New Roman"/>
      <w:sz w:val="20"/>
      <w:szCs w:val="20"/>
      <w:lang w:val="es-ES_tradnl"/>
    </w:rPr>
  </w:style>
  <w:style w:type="paragraph" w:customStyle="1" w:styleId="N4">
    <w:name w:val="N4"/>
    <w:basedOn w:val="Normal"/>
    <w:link w:val="N4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4Car">
    <w:name w:val="N4 Car"/>
    <w:link w:val="N4"/>
    <w:locked/>
    <w:rsid w:val="000646AC"/>
    <w:rPr>
      <w:rFonts w:ascii="LinePrinter" w:eastAsia="Times New Roman" w:hAnsi="LinePrinter" w:cs="Times New Roman"/>
      <w:sz w:val="20"/>
      <w:szCs w:val="20"/>
      <w:lang w:val="es-ES_tradnl"/>
    </w:rPr>
  </w:style>
  <w:style w:type="paragraph" w:customStyle="1" w:styleId="C1Car">
    <w:name w:val="C1 Car"/>
    <w:basedOn w:val="Normal"/>
    <w:link w:val="C1Car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20" w:after="120" w:line="276" w:lineRule="auto"/>
      <w:jc w:val="both"/>
    </w:pPr>
    <w:rPr>
      <w:rFonts w:ascii="Calibri" w:eastAsia="Times New Roman" w:hAnsi="Calibri" w:cs="Times New Roman"/>
      <w:color w:val="008000"/>
      <w:szCs w:val="20"/>
      <w:lang w:val="es-MX"/>
    </w:rPr>
  </w:style>
  <w:style w:type="character" w:customStyle="1" w:styleId="C1CarCar">
    <w:name w:val="C1 Car Car"/>
    <w:link w:val="C1Car"/>
    <w:locked/>
    <w:rsid w:val="000646AC"/>
    <w:rPr>
      <w:rFonts w:ascii="Calibri" w:eastAsia="Times New Roman" w:hAnsi="Calibri" w:cs="Times New Roman"/>
      <w:color w:val="008000"/>
      <w:szCs w:val="20"/>
      <w:lang w:val="es-MX"/>
    </w:rPr>
  </w:style>
  <w:style w:type="paragraph" w:customStyle="1" w:styleId="titulo3">
    <w:name w:val="titulo3"/>
    <w:basedOn w:val="Ttulo3"/>
    <w:autoRedefine/>
    <w:rsid w:val="000646AC"/>
    <w:pPr>
      <w:keepNext w:val="0"/>
      <w:pBdr>
        <w:top w:val="single" w:sz="6" w:space="2" w:color="4F81BD"/>
        <w:left w:val="single" w:sz="6" w:space="2" w:color="4F81BD"/>
      </w:pBd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300" w:after="0" w:line="276" w:lineRule="auto"/>
      <w:ind w:left="720" w:hanging="720"/>
    </w:pPr>
    <w:rPr>
      <w:rFonts w:ascii="Calibri" w:hAnsi="Calibri"/>
      <w:bCs w:val="0"/>
      <w:caps/>
      <w:color w:val="243F60"/>
      <w:spacing w:val="15"/>
      <w:sz w:val="22"/>
      <w:szCs w:val="24"/>
      <w:lang w:val="es-MX" w:eastAsia="en-US"/>
    </w:rPr>
  </w:style>
  <w:style w:type="paragraph" w:customStyle="1" w:styleId="TEXTO0">
    <w:name w:val="TEXTO"/>
    <w:rsid w:val="000646AC"/>
    <w:pPr>
      <w:spacing w:before="170" w:after="200" w:line="276" w:lineRule="auto"/>
      <w:ind w:firstLine="283"/>
      <w:jc w:val="both"/>
    </w:pPr>
    <w:rPr>
      <w:rFonts w:ascii="Helvetica" w:eastAsia="Times New Roman" w:hAnsi="Helvetica" w:cs="Times New Roman"/>
      <w:sz w:val="26"/>
      <w:lang w:val="en-US"/>
    </w:rPr>
  </w:style>
  <w:style w:type="paragraph" w:customStyle="1" w:styleId="LITERALESTEX">
    <w:name w:val="LITERALES TEX"/>
    <w:rsid w:val="000646AC"/>
    <w:pPr>
      <w:tabs>
        <w:tab w:val="left" w:pos="680"/>
      </w:tabs>
      <w:spacing w:before="142" w:after="200" w:line="276" w:lineRule="auto"/>
      <w:ind w:left="782" w:hanging="369"/>
      <w:jc w:val="both"/>
    </w:pPr>
    <w:rPr>
      <w:rFonts w:ascii="Helvetica" w:eastAsia="Times New Roman" w:hAnsi="Helvetica" w:cs="Times New Roman"/>
      <w:lang w:val="en-US"/>
    </w:rPr>
  </w:style>
  <w:style w:type="paragraph" w:customStyle="1" w:styleId="Textodebloque11">
    <w:name w:val="Texto de bloque11"/>
    <w:basedOn w:val="Normal"/>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40" w:lineRule="atLeast"/>
      <w:ind w:left="709" w:right="1418"/>
      <w:jc w:val="both"/>
    </w:pPr>
    <w:rPr>
      <w:rFonts w:ascii="Calibri" w:eastAsia="Times New Roman" w:hAnsi="Calibri" w:cs="Arial"/>
      <w:color w:val="000000"/>
      <w:sz w:val="20"/>
      <w:szCs w:val="20"/>
      <w:lang w:val="es-MX" w:eastAsia="es-CO"/>
    </w:rPr>
  </w:style>
  <w:style w:type="paragraph" w:customStyle="1" w:styleId="Textoindependiente311">
    <w:name w:val="Texto independiente 31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Calibri" w:eastAsia="Times New Roman" w:hAnsi="Calibri" w:cs="Arial"/>
      <w:sz w:val="20"/>
      <w:szCs w:val="20"/>
      <w:lang w:val="es-MX"/>
    </w:rPr>
  </w:style>
  <w:style w:type="paragraph" w:customStyle="1" w:styleId="CM20">
    <w:name w:val="CM20"/>
    <w:basedOn w:val="Normal"/>
    <w:next w:val="Normal"/>
    <w:uiPriority w:val="99"/>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val="0"/>
      <w:autoSpaceDN w:val="0"/>
      <w:adjustRightInd w:val="0"/>
      <w:spacing w:after="0" w:line="240" w:lineRule="auto"/>
      <w:jc w:val="both"/>
    </w:pPr>
    <w:rPr>
      <w:rFonts w:ascii="PQCNGD+Arial-BoldMT" w:eastAsia="Times New Roman" w:hAnsi="PQCNGD+Arial-BoldMT" w:cs="Arial"/>
      <w:sz w:val="24"/>
      <w:szCs w:val="24"/>
      <w:lang w:eastAsia="es-CO"/>
    </w:rPr>
  </w:style>
  <w:style w:type="paragraph" w:customStyle="1" w:styleId="n10">
    <w:name w:val="n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1car">
    <w:name w:val="titulo1car"/>
    <w:rsid w:val="000646AC"/>
    <w:rPr>
      <w:rFonts w:cs="Times New Roman"/>
    </w:rPr>
  </w:style>
  <w:style w:type="paragraph" w:customStyle="1" w:styleId="titulo1">
    <w:name w:val="titulo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20">
    <w:name w:val="bodytext2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10">
    <w:name w:val="bodytext2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30">
    <w:name w:val="maritza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60">
    <w:name w:val="maritza6"/>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2car0">
    <w:name w:val="ttulo2car"/>
    <w:rsid w:val="000646AC"/>
    <w:rPr>
      <w:rFonts w:cs="Times New Roman"/>
    </w:rPr>
  </w:style>
  <w:style w:type="paragraph" w:customStyle="1" w:styleId="c10">
    <w:name w:val="c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doscar">
    <w:name w:val="titulodoscar"/>
    <w:rsid w:val="000646AC"/>
    <w:rPr>
      <w:rFonts w:cs="Times New Roman"/>
    </w:rPr>
  </w:style>
  <w:style w:type="paragraph" w:customStyle="1" w:styleId="lista20">
    <w:name w:val="lista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estilo30">
    <w:name w:val="estilo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titulotres">
    <w:name w:val="titulotres"/>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extoindependiente2car0">
    <w:name w:val="textoindependiente2car"/>
    <w:rsid w:val="000646AC"/>
    <w:rPr>
      <w:rFonts w:cs="Times New Roman"/>
    </w:rPr>
  </w:style>
  <w:style w:type="paragraph" w:customStyle="1" w:styleId="bodytext20">
    <w:name w:val="bodytext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3car0">
    <w:name w:val="ttulo3car"/>
    <w:rsid w:val="000646AC"/>
    <w:rPr>
      <w:rFonts w:cs="Times New Roman"/>
    </w:rPr>
  </w:style>
  <w:style w:type="paragraph" w:customStyle="1" w:styleId="vieta0">
    <w:name w:val="vieta"/>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vieta1">
    <w:name w:val="vieta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cuatrocarcar">
    <w:name w:val="titulocuatrocarcar"/>
    <w:rsid w:val="000646AC"/>
    <w:rPr>
      <w:rFonts w:cs="Times New Roman"/>
    </w:rPr>
  </w:style>
  <w:style w:type="paragraph" w:customStyle="1" w:styleId="captulo0">
    <w:name w:val="captul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exact"/>
      <w:jc w:val="both"/>
    </w:pPr>
    <w:rPr>
      <w:rFonts w:ascii="Verdana" w:eastAsia="Times New Roman" w:hAnsi="Verdana" w:cs="Arial"/>
      <w:sz w:val="20"/>
      <w:szCs w:val="20"/>
      <w:lang w:val="es-MX"/>
    </w:rPr>
  </w:style>
  <w:style w:type="paragraph" w:customStyle="1" w:styleId="Estilo">
    <w:name w:val="Estilo"/>
    <w:rsid w:val="000646A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lsica3">
    <w:name w:val="Table Classic 3"/>
    <w:basedOn w:val="Tablanormal"/>
    <w:rsid w:val="000646A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hps">
    <w:name w:val="hps"/>
    <w:basedOn w:val="Fuentedeprrafopredeter"/>
    <w:rsid w:val="000646AC"/>
  </w:style>
  <w:style w:type="table" w:customStyle="1" w:styleId="Tablaconcuadrcula17">
    <w:name w:val="Tabla con cuadrícula17"/>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0646AC"/>
    <w:pPr>
      <w:spacing w:line="256" w:lineRule="auto"/>
    </w:pPr>
  </w:style>
  <w:style w:type="character" w:customStyle="1" w:styleId="pata1">
    <w:name w:val="pata1"/>
    <w:basedOn w:val="Fuentedeprrafopredeter"/>
    <w:rsid w:val="000646AC"/>
    <w:rPr>
      <w:rFonts w:ascii="Arial" w:hAnsi="Arial" w:cs="Arial" w:hint="default"/>
      <w:color w:val="FF9900"/>
      <w:sz w:val="18"/>
      <w:szCs w:val="18"/>
    </w:rPr>
  </w:style>
  <w:style w:type="character" w:customStyle="1" w:styleId="vortalnumericspan">
    <w:name w:val="vortalnumericspan"/>
    <w:basedOn w:val="Fuentedeprrafopredeter"/>
    <w:rsid w:val="000646AC"/>
  </w:style>
  <w:style w:type="character" w:customStyle="1" w:styleId="TtuloCar3">
    <w:name w:val="Título Car3"/>
    <w:rsid w:val="000646AC"/>
    <w:rPr>
      <w:rFonts w:ascii="Arial" w:eastAsia="Times New Roman" w:hAnsi="Arial" w:cs="Times New Roman"/>
      <w:b/>
      <w:sz w:val="24"/>
      <w:szCs w:val="20"/>
      <w:lang w:val="es-ES" w:eastAsia="es-ES"/>
    </w:rPr>
  </w:style>
  <w:style w:type="table" w:customStyle="1" w:styleId="Tablaconcuadrcula35">
    <w:name w:val="Tabla con cuadrícula35"/>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n">
    <w:name w:val="atn"/>
    <w:rsid w:val="000646AC"/>
  </w:style>
  <w:style w:type="paragraph" w:customStyle="1" w:styleId="xdefault">
    <w:name w:val="x_default"/>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arCar7">
    <w:name w:val="Car Car7"/>
    <w:rsid w:val="000646AC"/>
    <w:rPr>
      <w:sz w:val="24"/>
      <w:szCs w:val="24"/>
      <w:lang w:val="es-CO" w:eastAsia="es-ES" w:bidi="ar-SA"/>
    </w:rPr>
  </w:style>
  <w:style w:type="paragraph" w:customStyle="1" w:styleId="Normal1">
    <w:name w:val="Normal1"/>
    <w:rsid w:val="000646AC"/>
    <w:pPr>
      <w:spacing w:after="0" w:line="276" w:lineRule="auto"/>
    </w:pPr>
    <w:rPr>
      <w:rFonts w:ascii="Arial" w:eastAsia="Arial" w:hAnsi="Arial" w:cs="Arial"/>
      <w:color w:val="000000"/>
      <w:szCs w:val="20"/>
      <w:lang w:eastAsia="es-CO"/>
    </w:rPr>
  </w:style>
  <w:style w:type="table" w:styleId="Tablacontema">
    <w:name w:val="Table Theme"/>
    <w:basedOn w:val="Tablanormal"/>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link w:val="Bodytext50"/>
    <w:rsid w:val="000646AC"/>
    <w:rPr>
      <w:rFonts w:ascii="Arial" w:eastAsia="Arial" w:hAnsi="Arial" w:cs="Arial"/>
      <w:sz w:val="16"/>
      <w:szCs w:val="16"/>
      <w:shd w:val="clear" w:color="auto" w:fill="FFFFFF"/>
    </w:rPr>
  </w:style>
  <w:style w:type="paragraph" w:customStyle="1" w:styleId="Bodytext50">
    <w:name w:val="Body text (5)"/>
    <w:basedOn w:val="Normal"/>
    <w:link w:val="Bodytext5"/>
    <w:rsid w:val="000646AC"/>
    <w:pPr>
      <w:shd w:val="clear" w:color="auto" w:fill="FFFFFF"/>
      <w:spacing w:after="0" w:line="0" w:lineRule="atLeast"/>
    </w:pPr>
    <w:rPr>
      <w:rFonts w:ascii="Arial" w:eastAsia="Arial" w:hAnsi="Arial" w:cs="Arial"/>
      <w:sz w:val="16"/>
      <w:szCs w:val="16"/>
    </w:rPr>
  </w:style>
  <w:style w:type="character" w:customStyle="1" w:styleId="pel">
    <w:name w:val="_pe_l"/>
    <w:rsid w:val="000646AC"/>
  </w:style>
  <w:style w:type="numbering" w:customStyle="1" w:styleId="Estilo13">
    <w:name w:val="Estilo13"/>
    <w:uiPriority w:val="99"/>
    <w:rsid w:val="000646AC"/>
    <w:pPr>
      <w:numPr>
        <w:numId w:val="53"/>
      </w:numPr>
    </w:pPr>
  </w:style>
  <w:style w:type="paragraph" w:customStyle="1" w:styleId="default0">
    <w:name w:val="default"/>
    <w:basedOn w:val="Normal"/>
    <w:rsid w:val="000646AC"/>
    <w:pPr>
      <w:spacing w:after="0" w:line="240" w:lineRule="auto"/>
    </w:pPr>
    <w:rPr>
      <w:rFonts w:ascii="Calibri" w:eastAsia="Calibri" w:hAnsi="Calibri" w:cs="Calibri"/>
      <w:lang w:eastAsia="es-CO"/>
    </w:rPr>
  </w:style>
  <w:style w:type="paragraph" w:customStyle="1" w:styleId="gqlncc">
    <w:name w:val="gqlncc"/>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9hy">
    <w:name w:val="gl9hy"/>
    <w:rsid w:val="000646AC"/>
  </w:style>
  <w:style w:type="table" w:customStyle="1" w:styleId="TableGrid1">
    <w:name w:val="TableGrid1"/>
    <w:rsid w:val="000646A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0646AC"/>
    <w:pPr>
      <w:numPr>
        <w:numId w:val="51"/>
      </w:numPr>
    </w:pPr>
  </w:style>
  <w:style w:type="numbering" w:customStyle="1" w:styleId="Estilo112111">
    <w:name w:val="Estilo112111"/>
    <w:uiPriority w:val="99"/>
    <w:rsid w:val="000646AC"/>
    <w:pPr>
      <w:numPr>
        <w:numId w:val="52"/>
      </w:numPr>
    </w:pPr>
  </w:style>
  <w:style w:type="table" w:customStyle="1" w:styleId="Tablaconcuadrcula81">
    <w:name w:val="Tabla con cuadrícula8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9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uiPriority w:val="99"/>
    <w:rsid w:val="000646AC"/>
    <w:pPr>
      <w:numPr>
        <w:numId w:val="25"/>
      </w:numPr>
    </w:pPr>
  </w:style>
  <w:style w:type="table" w:customStyle="1" w:styleId="Tablaconcuadrcula44">
    <w:name w:val="Tabla con cuadrícula44"/>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3">
    <w:name w:val="Estilo123"/>
    <w:rsid w:val="000646AC"/>
    <w:pPr>
      <w:numPr>
        <w:numId w:val="23"/>
      </w:numPr>
    </w:pPr>
  </w:style>
  <w:style w:type="numbering" w:customStyle="1" w:styleId="Estilo1123">
    <w:name w:val="Estilo1123"/>
    <w:uiPriority w:val="99"/>
    <w:rsid w:val="000646AC"/>
    <w:pPr>
      <w:numPr>
        <w:numId w:val="26"/>
      </w:numPr>
    </w:pPr>
  </w:style>
  <w:style w:type="numbering" w:customStyle="1" w:styleId="Estilo112112">
    <w:name w:val="Estilo112112"/>
    <w:uiPriority w:val="99"/>
    <w:rsid w:val="000646AC"/>
    <w:pPr>
      <w:numPr>
        <w:numId w:val="24"/>
      </w:numPr>
    </w:pPr>
  </w:style>
  <w:style w:type="numbering" w:customStyle="1" w:styleId="Estilo112312">
    <w:name w:val="Estilo112312"/>
    <w:uiPriority w:val="99"/>
    <w:rsid w:val="000646AC"/>
    <w:pPr>
      <w:numPr>
        <w:numId w:val="31"/>
      </w:numPr>
    </w:pPr>
  </w:style>
  <w:style w:type="numbering" w:customStyle="1" w:styleId="Estilo153">
    <w:name w:val="Estilo153"/>
    <w:rsid w:val="000646AC"/>
  </w:style>
  <w:style w:type="numbering" w:customStyle="1" w:styleId="Estilo1712">
    <w:name w:val="Estilo1712"/>
    <w:uiPriority w:val="99"/>
    <w:rsid w:val="000646AC"/>
    <w:pPr>
      <w:numPr>
        <w:numId w:val="27"/>
      </w:numPr>
    </w:pPr>
  </w:style>
  <w:style w:type="numbering" w:customStyle="1" w:styleId="Estilo11222">
    <w:name w:val="Estilo11222"/>
    <w:uiPriority w:val="99"/>
    <w:rsid w:val="000646AC"/>
    <w:pPr>
      <w:numPr>
        <w:numId w:val="19"/>
      </w:numPr>
    </w:pPr>
  </w:style>
  <w:style w:type="table" w:customStyle="1" w:styleId="Tablaconcuadrcula82">
    <w:name w:val="Tabla con cuadrícula8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2">
    <w:name w:val="Estilo1121112"/>
    <w:uiPriority w:val="99"/>
    <w:rsid w:val="000646AC"/>
    <w:pPr>
      <w:numPr>
        <w:numId w:val="47"/>
      </w:numPr>
    </w:pPr>
  </w:style>
  <w:style w:type="numbering" w:customStyle="1" w:styleId="Estilo1124">
    <w:name w:val="Estilo1124"/>
    <w:uiPriority w:val="99"/>
    <w:rsid w:val="000646AC"/>
    <w:pPr>
      <w:numPr>
        <w:numId w:val="17"/>
      </w:numPr>
    </w:pPr>
  </w:style>
  <w:style w:type="table" w:customStyle="1" w:styleId="Tablaconcuadrcula20">
    <w:name w:val="Tabla con cuadrícula20"/>
    <w:basedOn w:val="Tablanormal"/>
    <w:next w:val="Tablaconcuadrcula"/>
    <w:uiPriority w:val="99"/>
    <w:rsid w:val="0006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3">
    <w:name w:val="Estilo133"/>
    <w:uiPriority w:val="99"/>
    <w:rsid w:val="000646AC"/>
    <w:pPr>
      <w:numPr>
        <w:numId w:val="18"/>
      </w:numPr>
    </w:pPr>
  </w:style>
  <w:style w:type="table" w:customStyle="1" w:styleId="Tablaconcuadrcula45">
    <w:name w:val="Tabla con cuadrícula45"/>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4">
    <w:name w:val="Estilo124"/>
    <w:rsid w:val="000646AC"/>
    <w:pPr>
      <w:numPr>
        <w:numId w:val="28"/>
      </w:numPr>
    </w:pPr>
  </w:style>
  <w:style w:type="numbering" w:customStyle="1" w:styleId="Estilo1143">
    <w:name w:val="Estilo1143"/>
    <w:uiPriority w:val="99"/>
    <w:rsid w:val="000646AC"/>
    <w:pPr>
      <w:numPr>
        <w:numId w:val="32"/>
      </w:numPr>
    </w:pPr>
  </w:style>
  <w:style w:type="numbering" w:customStyle="1" w:styleId="Estilo112113">
    <w:name w:val="Estilo112113"/>
    <w:uiPriority w:val="99"/>
    <w:rsid w:val="000646AC"/>
    <w:pPr>
      <w:numPr>
        <w:numId w:val="29"/>
      </w:numPr>
    </w:pPr>
  </w:style>
  <w:style w:type="numbering" w:customStyle="1" w:styleId="Estilo112313">
    <w:name w:val="Estilo112313"/>
    <w:uiPriority w:val="99"/>
    <w:rsid w:val="000646AC"/>
    <w:pPr>
      <w:numPr>
        <w:numId w:val="33"/>
      </w:numPr>
    </w:pPr>
  </w:style>
  <w:style w:type="numbering" w:customStyle="1" w:styleId="Estilo1513">
    <w:name w:val="Estilo1513"/>
    <w:uiPriority w:val="99"/>
    <w:rsid w:val="000646AC"/>
    <w:pPr>
      <w:numPr>
        <w:numId w:val="34"/>
      </w:numPr>
    </w:pPr>
  </w:style>
  <w:style w:type="numbering" w:customStyle="1" w:styleId="Estilo154">
    <w:name w:val="Estilo154"/>
    <w:rsid w:val="000646AC"/>
    <w:pPr>
      <w:numPr>
        <w:numId w:val="35"/>
      </w:numPr>
    </w:pPr>
  </w:style>
  <w:style w:type="numbering" w:customStyle="1" w:styleId="Estilo1713">
    <w:name w:val="Estilo1713"/>
    <w:uiPriority w:val="99"/>
    <w:rsid w:val="000646AC"/>
    <w:pPr>
      <w:numPr>
        <w:numId w:val="30"/>
      </w:numPr>
    </w:pPr>
  </w:style>
  <w:style w:type="numbering" w:customStyle="1" w:styleId="Estilo11223">
    <w:name w:val="Estilo11223"/>
    <w:uiPriority w:val="99"/>
    <w:rsid w:val="000646AC"/>
    <w:pPr>
      <w:numPr>
        <w:numId w:val="36"/>
      </w:numPr>
    </w:pPr>
  </w:style>
  <w:style w:type="numbering" w:customStyle="1" w:styleId="Estilo163">
    <w:name w:val="Estilo163"/>
    <w:uiPriority w:val="99"/>
    <w:rsid w:val="000646AC"/>
  </w:style>
  <w:style w:type="table" w:customStyle="1" w:styleId="Tablaconcuadrcula83">
    <w:name w:val="Tabla con cuadrícula8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3">
    <w:name w:val="Estilo1213"/>
    <w:rsid w:val="000646AC"/>
  </w:style>
  <w:style w:type="table" w:customStyle="1" w:styleId="Tablaconcuadrcula433">
    <w:name w:val="Tabla con cuadrícula4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3">
    <w:name w:val="Estilo1121113"/>
    <w:uiPriority w:val="99"/>
    <w:rsid w:val="000646AC"/>
    <w:pPr>
      <w:numPr>
        <w:numId w:val="44"/>
      </w:numPr>
    </w:pPr>
  </w:style>
  <w:style w:type="numbering" w:customStyle="1" w:styleId="Estilo1312">
    <w:name w:val="Estilo1312"/>
    <w:uiPriority w:val="99"/>
    <w:rsid w:val="000646AC"/>
    <w:pPr>
      <w:numPr>
        <w:numId w:val="21"/>
      </w:numPr>
    </w:pPr>
  </w:style>
  <w:style w:type="numbering" w:customStyle="1" w:styleId="Estilo1223">
    <w:name w:val="Estilo1223"/>
    <w:rsid w:val="000646AC"/>
    <w:pPr>
      <w:numPr>
        <w:numId w:val="20"/>
      </w:numPr>
    </w:pPr>
  </w:style>
  <w:style w:type="numbering" w:customStyle="1" w:styleId="Estilo11123">
    <w:name w:val="Estilo11123"/>
    <w:uiPriority w:val="99"/>
    <w:rsid w:val="000646AC"/>
    <w:pPr>
      <w:numPr>
        <w:numId w:val="38"/>
      </w:numPr>
    </w:pPr>
  </w:style>
  <w:style w:type="numbering" w:customStyle="1" w:styleId="Estilo114113">
    <w:name w:val="Estilo114113"/>
    <w:uiPriority w:val="99"/>
    <w:rsid w:val="000646AC"/>
    <w:pPr>
      <w:numPr>
        <w:numId w:val="39"/>
      </w:numPr>
    </w:pPr>
  </w:style>
  <w:style w:type="numbering" w:customStyle="1" w:styleId="Estilo112123">
    <w:name w:val="Estilo112123"/>
    <w:uiPriority w:val="99"/>
    <w:rsid w:val="000646AC"/>
  </w:style>
  <w:style w:type="numbering" w:customStyle="1" w:styleId="Estilo11211113">
    <w:name w:val="Estilo11211113"/>
    <w:uiPriority w:val="99"/>
    <w:rsid w:val="000646AC"/>
    <w:pPr>
      <w:numPr>
        <w:numId w:val="37"/>
      </w:numPr>
    </w:pPr>
  </w:style>
  <w:style w:type="numbering" w:customStyle="1" w:styleId="Estilo11231113">
    <w:name w:val="Estilo11231113"/>
    <w:uiPriority w:val="99"/>
    <w:rsid w:val="000646AC"/>
    <w:pPr>
      <w:numPr>
        <w:numId w:val="40"/>
      </w:numPr>
    </w:pPr>
  </w:style>
  <w:style w:type="numbering" w:customStyle="1" w:styleId="Estilo151113">
    <w:name w:val="Estilo151113"/>
    <w:uiPriority w:val="99"/>
    <w:rsid w:val="000646AC"/>
    <w:pPr>
      <w:numPr>
        <w:numId w:val="41"/>
      </w:numPr>
    </w:pPr>
  </w:style>
  <w:style w:type="numbering" w:customStyle="1" w:styleId="Estilo15213">
    <w:name w:val="Estilo15213"/>
    <w:rsid w:val="000646AC"/>
    <w:pPr>
      <w:numPr>
        <w:numId w:val="42"/>
      </w:numPr>
    </w:pPr>
  </w:style>
  <w:style w:type="numbering" w:customStyle="1" w:styleId="Estilo171113">
    <w:name w:val="Estilo171113"/>
    <w:uiPriority w:val="99"/>
    <w:rsid w:val="000646AC"/>
    <w:pPr>
      <w:numPr>
        <w:numId w:val="22"/>
      </w:numPr>
    </w:pPr>
  </w:style>
  <w:style w:type="numbering" w:customStyle="1" w:styleId="Estilo16113">
    <w:name w:val="Estilo16113"/>
    <w:uiPriority w:val="99"/>
    <w:rsid w:val="000646AC"/>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32</Pages>
  <Words>16419</Words>
  <Characters>90305</Characters>
  <Application>Microsoft Office Word</Application>
  <DocSecurity>0</DocSecurity>
  <Lines>752</Lines>
  <Paragraphs>213</Paragraphs>
  <ScaleCrop>false</ScaleCrop>
  <Company/>
  <LinksUpToDate>false</LinksUpToDate>
  <CharactersWithSpaces>106511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3</cp:revision>
  <dcterms:created xsi:type="dcterms:W3CDTF">2025-05-03T22:36:00Z</dcterms:created>
  <dcterms:modified xsi:type="dcterms:W3CDTF">2025-05-03T22:42:00Z</dcterms:modified>
</cp:coreProperties>
</file>