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7BE42526" w:rsidR="00B3434F" w:rsidRPr="00C15C2E" w:rsidRDefault="00C968E6" w:rsidP="005B728C">
      <w:pPr>
        <w:pStyle w:val="Encabezado"/>
        <w:spacing w:after="0" w:line="240" w:lineRule="auto"/>
        <w:jc w:val="center"/>
        <w:rPr>
          <w:rFonts w:asciiTheme="majorHAnsi" w:hAnsiTheme="majorHAnsi" w:cstheme="majorHAnsi"/>
          <w:b/>
          <w:spacing w:val="2"/>
        </w:rPr>
      </w:pPr>
      <w:r w:rsidRPr="00C15C2E">
        <w:rPr>
          <w:rFonts w:asciiTheme="majorHAnsi" w:hAnsiTheme="majorHAnsi" w:cstheme="majorHAnsi"/>
          <w:b/>
          <w:spacing w:val="2"/>
        </w:rPr>
        <w:t>FORMATO</w:t>
      </w:r>
      <w:r w:rsidR="000606BD" w:rsidRPr="00C15C2E">
        <w:rPr>
          <w:rFonts w:asciiTheme="majorHAnsi" w:hAnsiTheme="majorHAnsi" w:cstheme="majorHAnsi"/>
          <w:b/>
          <w:spacing w:val="2"/>
        </w:rPr>
        <w:t xml:space="preserve"> </w:t>
      </w:r>
      <w:proofErr w:type="spellStart"/>
      <w:r w:rsidR="000606BD" w:rsidRPr="00C15C2E">
        <w:rPr>
          <w:rFonts w:asciiTheme="majorHAnsi" w:hAnsiTheme="majorHAnsi" w:cstheme="majorHAnsi"/>
          <w:b/>
          <w:spacing w:val="2"/>
        </w:rPr>
        <w:t>Nº</w:t>
      </w:r>
      <w:proofErr w:type="spellEnd"/>
      <w:r w:rsidR="000606BD" w:rsidRPr="00C15C2E">
        <w:rPr>
          <w:rFonts w:asciiTheme="majorHAnsi" w:hAnsiTheme="majorHAnsi" w:cstheme="majorHAnsi"/>
          <w:b/>
          <w:spacing w:val="2"/>
        </w:rPr>
        <w:t xml:space="preserve"> </w:t>
      </w:r>
      <w:r w:rsidR="0009165D">
        <w:rPr>
          <w:rFonts w:asciiTheme="majorHAnsi" w:hAnsiTheme="majorHAnsi" w:cstheme="majorHAnsi"/>
          <w:b/>
          <w:spacing w:val="2"/>
        </w:rPr>
        <w:t>9</w:t>
      </w:r>
      <w:r w:rsidR="005B728C" w:rsidRPr="00C15C2E">
        <w:rPr>
          <w:rFonts w:asciiTheme="majorHAnsi" w:hAnsiTheme="majorHAnsi" w:cstheme="majorHAnsi"/>
          <w:b/>
          <w:spacing w:val="2"/>
        </w:rPr>
        <w:t xml:space="preserve"> CUMPLIMIENTO </w:t>
      </w:r>
      <w:r w:rsidR="00A130FC" w:rsidRPr="00C15C2E">
        <w:rPr>
          <w:rFonts w:asciiTheme="majorHAnsi" w:hAnsiTheme="majorHAnsi" w:cstheme="majorHAnsi"/>
          <w:b/>
          <w:spacing w:val="2"/>
        </w:rPr>
        <w:t>DE REQUISITOS AMBIENTALES Y DE SST</w:t>
      </w:r>
    </w:p>
    <w:p w14:paraId="78C4BB3E" w14:textId="77777777" w:rsidR="00CB747B" w:rsidRPr="00C15C2E" w:rsidRDefault="00CB747B" w:rsidP="0009165D">
      <w:pPr>
        <w:spacing w:line="240" w:lineRule="auto"/>
        <w:ind w:right="-91"/>
        <w:jc w:val="both"/>
        <w:outlineLvl w:val="0"/>
        <w:rPr>
          <w:rFonts w:asciiTheme="majorHAnsi" w:hAnsiTheme="majorHAnsi" w:cstheme="majorHAnsi"/>
        </w:rPr>
      </w:pPr>
    </w:p>
    <w:p w14:paraId="02EEDFEE" w14:textId="77777777" w:rsidR="008E0AB6" w:rsidRPr="00C15C2E" w:rsidRDefault="008E0AB6" w:rsidP="008E0AB6">
      <w:pPr>
        <w:spacing w:after="0" w:line="240" w:lineRule="auto"/>
        <w:rPr>
          <w:rFonts w:asciiTheme="majorHAnsi" w:hAnsiTheme="majorHAnsi" w:cstheme="majorHAnsi"/>
        </w:rPr>
      </w:pPr>
      <w:bookmarkStart w:id="0" w:name="_Hlk65175584"/>
      <w:r w:rsidRPr="00C15C2E">
        <w:rPr>
          <w:rFonts w:asciiTheme="majorHAnsi" w:hAnsiTheme="majorHAnsi" w:cstheme="majorHAnsi"/>
        </w:rPr>
        <w:t>[Fecha]</w:t>
      </w:r>
    </w:p>
    <w:p w14:paraId="211165E2" w14:textId="77777777" w:rsidR="008E0AB6" w:rsidRPr="00C15C2E" w:rsidRDefault="008E0AB6" w:rsidP="008E0AB6">
      <w:pPr>
        <w:pStyle w:val="Default"/>
        <w:jc w:val="both"/>
        <w:rPr>
          <w:rFonts w:asciiTheme="majorHAnsi" w:hAnsiTheme="majorHAnsi" w:cstheme="majorHAnsi"/>
          <w:color w:val="auto"/>
          <w:sz w:val="22"/>
          <w:szCs w:val="22"/>
        </w:rPr>
      </w:pPr>
    </w:p>
    <w:p w14:paraId="337E6054" w14:textId="77777777" w:rsidR="008E0AB6" w:rsidRPr="00C15C2E" w:rsidRDefault="008E0AB6" w:rsidP="008E0AB6">
      <w:pPr>
        <w:pStyle w:val="paragraph"/>
        <w:spacing w:before="0" w:beforeAutospacing="0" w:after="0" w:afterAutospacing="0"/>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lang w:val="es-ES"/>
        </w:rPr>
        <w:t>Señores </w:t>
      </w:r>
      <w:r w:rsidRPr="00C15C2E">
        <w:rPr>
          <w:rStyle w:val="bcx0"/>
          <w:rFonts w:asciiTheme="majorHAnsi" w:eastAsia="Calibri" w:hAnsiTheme="majorHAnsi" w:cstheme="majorHAnsi"/>
          <w:sz w:val="22"/>
          <w:szCs w:val="22"/>
        </w:rPr>
        <w:t> </w:t>
      </w:r>
      <w:r w:rsidRPr="00C15C2E">
        <w:rPr>
          <w:rFonts w:asciiTheme="majorHAnsi" w:hAnsiTheme="majorHAnsi" w:cstheme="majorHAnsi"/>
          <w:sz w:val="22"/>
          <w:szCs w:val="22"/>
        </w:rPr>
        <w:br/>
      </w:r>
      <w:r w:rsidRPr="00C15C2E">
        <w:rPr>
          <w:rStyle w:val="normaltextrun"/>
          <w:rFonts w:asciiTheme="majorHAnsi" w:hAnsiTheme="majorHAnsi" w:cstheme="majorHAnsi"/>
          <w:b/>
          <w:bCs/>
          <w:sz w:val="22"/>
          <w:szCs w:val="22"/>
          <w:lang w:val="es-ES"/>
        </w:rPr>
        <w:t>Servicio Nacional de Aprendizaje – SENA</w:t>
      </w:r>
      <w:r w:rsidRPr="00C15C2E">
        <w:rPr>
          <w:rStyle w:val="normaltextrun"/>
          <w:rFonts w:asciiTheme="majorHAnsi" w:hAnsiTheme="majorHAnsi" w:cstheme="majorHAnsi"/>
          <w:sz w:val="22"/>
          <w:szCs w:val="22"/>
          <w:lang w:val="es-ES"/>
        </w:rPr>
        <w:t> </w:t>
      </w:r>
      <w:r w:rsidRPr="00C15C2E">
        <w:rPr>
          <w:rStyle w:val="eop"/>
          <w:rFonts w:asciiTheme="majorHAnsi" w:hAnsiTheme="majorHAnsi" w:cstheme="majorHAnsi"/>
          <w:sz w:val="22"/>
          <w:szCs w:val="22"/>
        </w:rPr>
        <w:t> </w:t>
      </w:r>
    </w:p>
    <w:p w14:paraId="12423D1A" w14:textId="77777777" w:rsidR="008E0AB6" w:rsidRPr="00C15C2E" w:rsidRDefault="008E0AB6" w:rsidP="008E0AB6">
      <w:pPr>
        <w:pStyle w:val="paragraph"/>
        <w:spacing w:before="0" w:beforeAutospacing="0" w:after="0" w:afterAutospacing="0"/>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lang w:val="es-ES"/>
        </w:rPr>
        <w:t>Ciudad.</w:t>
      </w:r>
      <w:r w:rsidRPr="00C15C2E">
        <w:rPr>
          <w:rStyle w:val="eop"/>
          <w:rFonts w:asciiTheme="majorHAnsi" w:hAnsiTheme="majorHAnsi" w:cstheme="majorHAnsi"/>
          <w:sz w:val="22"/>
          <w:szCs w:val="22"/>
        </w:rPr>
        <w:t> </w:t>
      </w:r>
    </w:p>
    <w:p w14:paraId="122EC5F8" w14:textId="77777777" w:rsidR="008E0AB6" w:rsidRPr="00C15C2E" w:rsidRDefault="008E0AB6" w:rsidP="008E0AB6">
      <w:pPr>
        <w:spacing w:after="0" w:line="240" w:lineRule="auto"/>
        <w:rPr>
          <w:rFonts w:asciiTheme="majorHAnsi" w:hAnsiTheme="majorHAnsi" w:cstheme="majorHAnsi"/>
          <w:b/>
        </w:rPr>
      </w:pPr>
    </w:p>
    <w:bookmarkEnd w:id="0"/>
    <w:p w14:paraId="130F4262" w14:textId="7B5FF524" w:rsidR="00810EAD" w:rsidRPr="00C15C2E" w:rsidRDefault="00810EAD" w:rsidP="00810EAD">
      <w:pPr>
        <w:pStyle w:val="paragraph"/>
        <w:spacing w:before="0" w:beforeAutospacing="0" w:after="0" w:afterAutospacing="0"/>
        <w:jc w:val="both"/>
        <w:textAlignment w:val="baseline"/>
        <w:rPr>
          <w:rStyle w:val="Nmerodepgina"/>
          <w:rFonts w:asciiTheme="majorHAnsi" w:eastAsia="Calibri" w:hAnsiTheme="majorHAnsi" w:cstheme="majorHAnsi"/>
          <w:b/>
          <w:bCs/>
          <w:color w:val="000000" w:themeColor="text1"/>
          <w:sz w:val="22"/>
          <w:szCs w:val="22"/>
          <w:lang w:eastAsia="en-US"/>
        </w:rPr>
      </w:pPr>
      <w:r w:rsidRPr="00C15C2E">
        <w:rPr>
          <w:rStyle w:val="normaltextrun"/>
          <w:rFonts w:asciiTheme="majorHAnsi" w:hAnsiTheme="majorHAnsi" w:cstheme="majorHAnsi"/>
          <w:b/>
          <w:bCs/>
          <w:sz w:val="22"/>
          <w:szCs w:val="22"/>
          <w:lang w:val="es-ES"/>
        </w:rPr>
        <w:t>Asunto: </w:t>
      </w:r>
      <w:r w:rsidR="00C15C2E">
        <w:rPr>
          <w:rStyle w:val="normaltextrun"/>
          <w:rFonts w:asciiTheme="majorHAnsi" w:hAnsiTheme="majorHAnsi" w:cstheme="majorHAnsi"/>
          <w:b/>
          <w:bCs/>
          <w:sz w:val="22"/>
          <w:szCs w:val="22"/>
          <w:lang w:val="es-ES"/>
        </w:rPr>
        <w:t>Mínima</w:t>
      </w:r>
      <w:r w:rsidR="008079A0" w:rsidRPr="00C15C2E">
        <w:rPr>
          <w:rStyle w:val="normaltextrun"/>
          <w:rFonts w:asciiTheme="majorHAnsi" w:hAnsiTheme="majorHAnsi" w:cstheme="majorHAnsi"/>
          <w:b/>
          <w:bCs/>
          <w:sz w:val="22"/>
          <w:szCs w:val="22"/>
          <w:lang w:val="es-ES"/>
        </w:rPr>
        <w:t xml:space="preserve"> Cuantía No MC</w:t>
      </w:r>
      <w:r w:rsidRPr="00C15C2E">
        <w:rPr>
          <w:rStyle w:val="Nmerodepgina"/>
          <w:rFonts w:asciiTheme="majorHAnsi" w:eastAsia="Calibri" w:hAnsiTheme="majorHAnsi" w:cstheme="majorHAnsi"/>
          <w:b/>
          <w:bCs/>
          <w:color w:val="000000" w:themeColor="text1"/>
          <w:sz w:val="22"/>
          <w:szCs w:val="22"/>
          <w:lang w:eastAsia="en-US"/>
        </w:rPr>
        <w:t>-ATL-</w:t>
      </w:r>
      <w:r w:rsidR="0016206B">
        <w:rPr>
          <w:rStyle w:val="Nmerodepgina"/>
          <w:rFonts w:asciiTheme="majorHAnsi" w:eastAsia="Calibri" w:hAnsiTheme="majorHAnsi" w:cstheme="majorHAnsi"/>
          <w:b/>
          <w:bCs/>
          <w:color w:val="000000" w:themeColor="text1"/>
          <w:sz w:val="22"/>
          <w:szCs w:val="22"/>
          <w:lang w:eastAsia="en-US"/>
        </w:rPr>
        <w:t>C</w:t>
      </w:r>
      <w:r w:rsidR="0009165D">
        <w:rPr>
          <w:rStyle w:val="Nmerodepgina"/>
          <w:rFonts w:asciiTheme="majorHAnsi" w:eastAsia="Calibri" w:hAnsiTheme="majorHAnsi" w:cstheme="majorHAnsi"/>
          <w:b/>
          <w:bCs/>
          <w:color w:val="000000" w:themeColor="text1"/>
          <w:sz w:val="22"/>
          <w:szCs w:val="22"/>
          <w:lang w:eastAsia="en-US"/>
        </w:rPr>
        <w:t>NCA</w:t>
      </w:r>
      <w:r w:rsidR="0016206B">
        <w:rPr>
          <w:rStyle w:val="Nmerodepgina"/>
          <w:rFonts w:asciiTheme="majorHAnsi" w:eastAsia="Calibri" w:hAnsiTheme="majorHAnsi" w:cstheme="majorHAnsi"/>
          <w:b/>
          <w:bCs/>
          <w:color w:val="000000" w:themeColor="text1"/>
          <w:sz w:val="22"/>
          <w:szCs w:val="22"/>
          <w:lang w:eastAsia="en-US"/>
        </w:rPr>
        <w:t>-</w:t>
      </w:r>
      <w:r w:rsidRPr="00C15C2E">
        <w:rPr>
          <w:rStyle w:val="Nmerodepgina"/>
          <w:rFonts w:asciiTheme="majorHAnsi" w:eastAsia="Calibri" w:hAnsiTheme="majorHAnsi" w:cstheme="majorHAnsi"/>
          <w:b/>
          <w:bCs/>
          <w:color w:val="000000" w:themeColor="text1"/>
          <w:sz w:val="22"/>
          <w:szCs w:val="22"/>
          <w:lang w:eastAsia="en-US"/>
        </w:rPr>
        <w:t>0</w:t>
      </w:r>
      <w:r w:rsidR="0009165D">
        <w:rPr>
          <w:rStyle w:val="Nmerodepgina"/>
          <w:rFonts w:asciiTheme="majorHAnsi" w:eastAsia="Calibri" w:hAnsiTheme="majorHAnsi" w:cstheme="majorHAnsi"/>
          <w:b/>
          <w:bCs/>
          <w:color w:val="000000" w:themeColor="text1"/>
          <w:sz w:val="22"/>
          <w:szCs w:val="22"/>
          <w:lang w:eastAsia="en-US"/>
        </w:rPr>
        <w:t>0</w:t>
      </w:r>
      <w:r w:rsidR="00027A78">
        <w:rPr>
          <w:rStyle w:val="Nmerodepgina"/>
          <w:rFonts w:asciiTheme="majorHAnsi" w:eastAsia="Calibri" w:hAnsiTheme="majorHAnsi" w:cstheme="majorHAnsi"/>
          <w:b/>
          <w:bCs/>
          <w:color w:val="000000" w:themeColor="text1"/>
          <w:sz w:val="22"/>
          <w:szCs w:val="22"/>
          <w:lang w:eastAsia="en-US"/>
        </w:rPr>
        <w:t>10</w:t>
      </w:r>
      <w:r w:rsidRPr="00C15C2E">
        <w:rPr>
          <w:rStyle w:val="Nmerodepgina"/>
          <w:rFonts w:asciiTheme="majorHAnsi" w:eastAsia="Calibri" w:hAnsiTheme="majorHAnsi" w:cstheme="majorHAnsi"/>
          <w:b/>
          <w:bCs/>
          <w:color w:val="000000" w:themeColor="text1"/>
          <w:sz w:val="22"/>
          <w:szCs w:val="22"/>
          <w:lang w:eastAsia="en-US"/>
        </w:rPr>
        <w:t>-202</w:t>
      </w:r>
      <w:r w:rsidR="00C15C2E">
        <w:rPr>
          <w:rStyle w:val="Nmerodepgina"/>
          <w:rFonts w:asciiTheme="majorHAnsi" w:eastAsia="Calibri" w:hAnsiTheme="majorHAnsi" w:cstheme="majorHAnsi"/>
          <w:b/>
          <w:bCs/>
          <w:color w:val="000000" w:themeColor="text1"/>
          <w:sz w:val="22"/>
          <w:szCs w:val="22"/>
          <w:lang w:eastAsia="en-US"/>
        </w:rPr>
        <w:t>5</w:t>
      </w:r>
    </w:p>
    <w:p w14:paraId="0E8DB70D" w14:textId="6DB41A61" w:rsidR="00F217C0" w:rsidRPr="00C15C2E" w:rsidRDefault="00F217C0" w:rsidP="00810EAD">
      <w:pPr>
        <w:pStyle w:val="paragraph"/>
        <w:spacing w:before="0" w:beforeAutospacing="0" w:after="0" w:afterAutospacing="0"/>
        <w:jc w:val="both"/>
        <w:textAlignment w:val="baseline"/>
        <w:rPr>
          <w:rStyle w:val="Nmerodepgina"/>
          <w:rFonts w:asciiTheme="majorHAnsi" w:eastAsia="Calibri" w:hAnsiTheme="majorHAnsi" w:cstheme="majorHAnsi"/>
          <w:color w:val="000000" w:themeColor="text1"/>
          <w:sz w:val="22"/>
          <w:szCs w:val="22"/>
          <w:lang w:eastAsia="en-US"/>
        </w:rPr>
      </w:pPr>
    </w:p>
    <w:p w14:paraId="4B7271AF" w14:textId="77777777" w:rsidR="00810EAD" w:rsidRPr="00C15C2E" w:rsidRDefault="00810EAD" w:rsidP="00810EAD">
      <w:pPr>
        <w:pStyle w:val="Default"/>
        <w:jc w:val="both"/>
        <w:rPr>
          <w:rFonts w:asciiTheme="majorHAnsi" w:hAnsiTheme="majorHAnsi" w:cstheme="majorHAnsi"/>
          <w:b/>
          <w:color w:val="auto"/>
          <w:sz w:val="22"/>
          <w:szCs w:val="22"/>
        </w:rPr>
      </w:pPr>
    </w:p>
    <w:p w14:paraId="77E4D3E5" w14:textId="2E01BC7E" w:rsidR="00AE503F" w:rsidRDefault="00810EAD" w:rsidP="00A130FC">
      <w:pPr>
        <w:widowControl w:val="0"/>
        <w:overflowPunct w:val="0"/>
        <w:autoSpaceDE w:val="0"/>
        <w:autoSpaceDN w:val="0"/>
        <w:adjustRightInd w:val="0"/>
        <w:spacing w:after="0" w:line="240" w:lineRule="auto"/>
        <w:ind w:right="57"/>
        <w:jc w:val="both"/>
        <w:rPr>
          <w:rFonts w:asciiTheme="majorHAnsi" w:hAnsiTheme="majorHAnsi" w:cstheme="majorHAnsi"/>
          <w:b/>
        </w:rPr>
      </w:pPr>
      <w:r w:rsidRPr="00C15C2E">
        <w:rPr>
          <w:rFonts w:asciiTheme="majorHAnsi" w:hAnsiTheme="majorHAnsi" w:cstheme="majorHAnsi"/>
          <w:b/>
        </w:rPr>
        <w:t xml:space="preserve">Objeto: </w:t>
      </w:r>
      <w:r w:rsidR="00BD1644" w:rsidRPr="00BD1644">
        <w:rPr>
          <w:rFonts w:asciiTheme="majorHAnsi" w:hAnsiTheme="majorHAnsi" w:cstheme="majorHAnsi"/>
          <w:b/>
          <w:lang w:val="es-ES"/>
        </w:rPr>
        <w:t>CONTRATAR LA ADQUISICIÓN DE AIRES ACONDICIONADOS PARA EL CENTRO NACIONAL COLOMBO ALEMAN Y SEDES ALTERNAS</w:t>
      </w:r>
      <w:r w:rsidR="0009165D" w:rsidRPr="0009165D">
        <w:rPr>
          <w:rFonts w:asciiTheme="majorHAnsi" w:hAnsiTheme="majorHAnsi" w:cstheme="majorHAnsi"/>
          <w:b/>
        </w:rPr>
        <w:t>.</w:t>
      </w:r>
    </w:p>
    <w:p w14:paraId="5F8AD6BB" w14:textId="77777777" w:rsidR="0016206B" w:rsidRDefault="0016206B" w:rsidP="00A130FC">
      <w:pPr>
        <w:widowControl w:val="0"/>
        <w:overflowPunct w:val="0"/>
        <w:autoSpaceDE w:val="0"/>
        <w:autoSpaceDN w:val="0"/>
        <w:adjustRightInd w:val="0"/>
        <w:spacing w:after="0" w:line="240" w:lineRule="auto"/>
        <w:ind w:right="57"/>
        <w:jc w:val="both"/>
        <w:rPr>
          <w:rFonts w:asciiTheme="majorHAnsi" w:hAnsiTheme="majorHAnsi" w:cstheme="majorHAnsi"/>
          <w:b/>
        </w:rPr>
      </w:pPr>
    </w:p>
    <w:p w14:paraId="3970B758" w14:textId="77777777" w:rsidR="0016206B" w:rsidRPr="00C15C2E" w:rsidRDefault="0016206B" w:rsidP="00A130FC">
      <w:pPr>
        <w:widowControl w:val="0"/>
        <w:overflowPunct w:val="0"/>
        <w:autoSpaceDE w:val="0"/>
        <w:autoSpaceDN w:val="0"/>
        <w:adjustRightInd w:val="0"/>
        <w:spacing w:after="0" w:line="240" w:lineRule="auto"/>
        <w:ind w:right="57"/>
        <w:jc w:val="both"/>
        <w:rPr>
          <w:rFonts w:asciiTheme="majorHAnsi" w:hAnsiTheme="majorHAnsi" w:cstheme="majorHAnsi"/>
        </w:rPr>
      </w:pPr>
    </w:p>
    <w:p w14:paraId="15703FAC" w14:textId="67F258C5" w:rsidR="005B728C" w:rsidRPr="00C15C2E" w:rsidRDefault="005B728C" w:rsidP="005B728C">
      <w:pPr>
        <w:spacing w:after="0" w:line="240" w:lineRule="auto"/>
        <w:jc w:val="center"/>
        <w:rPr>
          <w:rFonts w:asciiTheme="majorHAnsi" w:hAnsiTheme="majorHAnsi" w:cstheme="majorHAnsi"/>
          <w:b/>
        </w:rPr>
      </w:pPr>
      <w:r w:rsidRPr="00C15C2E">
        <w:rPr>
          <w:rFonts w:asciiTheme="majorHAnsi" w:hAnsiTheme="majorHAnsi" w:cstheme="majorHAnsi"/>
          <w:b/>
        </w:rPr>
        <w:t xml:space="preserve">CARTA DE COMPROMISO CUMPLIMIENTO DE </w:t>
      </w:r>
      <w:r w:rsidR="00AE503F" w:rsidRPr="00C15C2E">
        <w:rPr>
          <w:rFonts w:asciiTheme="majorHAnsi" w:hAnsiTheme="majorHAnsi" w:cstheme="majorHAnsi"/>
          <w:b/>
        </w:rPr>
        <w:t>REQUISITOS AMBIENTALES Y DE SST DURANTE LA ETAPA CONTRACTUAL</w:t>
      </w:r>
    </w:p>
    <w:p w14:paraId="0E47570B" w14:textId="77777777" w:rsidR="005B728C" w:rsidRPr="00C15C2E" w:rsidRDefault="005B728C" w:rsidP="005B728C">
      <w:pPr>
        <w:spacing w:after="0" w:line="240" w:lineRule="auto"/>
        <w:jc w:val="both"/>
        <w:rPr>
          <w:rFonts w:asciiTheme="majorHAnsi" w:hAnsiTheme="majorHAnsi" w:cstheme="majorHAnsi"/>
        </w:rPr>
      </w:pPr>
    </w:p>
    <w:p w14:paraId="1B70C178" w14:textId="6E97853A" w:rsidR="00A130FC" w:rsidRPr="00C15C2E" w:rsidRDefault="005B728C" w:rsidP="005B728C">
      <w:pPr>
        <w:spacing w:after="0" w:line="240" w:lineRule="auto"/>
        <w:contextualSpacing/>
        <w:jc w:val="both"/>
        <w:rPr>
          <w:rFonts w:asciiTheme="majorHAnsi" w:hAnsiTheme="majorHAnsi" w:cstheme="majorHAnsi"/>
        </w:rPr>
      </w:pPr>
      <w:r w:rsidRPr="00C15C2E">
        <w:rPr>
          <w:rFonts w:asciiTheme="majorHAnsi" w:hAnsiTheme="majorHAnsi" w:cstheme="majorHAnsi"/>
        </w:rPr>
        <w:t>El abajo firmante, actuando en nombre y representación de ___________ por medio de la presente en desarrollo de</w:t>
      </w:r>
      <w:r w:rsidR="00A130FC" w:rsidRPr="00C15C2E">
        <w:rPr>
          <w:rFonts w:asciiTheme="majorHAnsi" w:hAnsiTheme="majorHAnsi" w:cstheme="majorHAnsi"/>
        </w:rPr>
        <w:t xml:space="preserve">l proceso de contratación </w:t>
      </w:r>
      <w:r w:rsidR="00AE503F" w:rsidRPr="00C15C2E">
        <w:rPr>
          <w:rFonts w:asciiTheme="majorHAnsi" w:hAnsiTheme="majorHAnsi" w:cstheme="majorHAnsi"/>
          <w:b/>
          <w:bCs/>
        </w:rPr>
        <w:t>MÍNIMA</w:t>
      </w:r>
      <w:r w:rsidR="00810EAD" w:rsidRPr="00C15C2E">
        <w:rPr>
          <w:rFonts w:asciiTheme="majorHAnsi" w:hAnsiTheme="majorHAnsi" w:cstheme="majorHAnsi"/>
          <w:b/>
          <w:bCs/>
        </w:rPr>
        <w:t xml:space="preserve"> CUANTÍA No. MC-ATL-</w:t>
      </w:r>
      <w:r w:rsidR="0016206B">
        <w:rPr>
          <w:rFonts w:asciiTheme="majorHAnsi" w:hAnsiTheme="majorHAnsi" w:cstheme="majorHAnsi"/>
          <w:b/>
          <w:bCs/>
        </w:rPr>
        <w:t>C</w:t>
      </w:r>
      <w:r w:rsidR="0009165D">
        <w:rPr>
          <w:rFonts w:asciiTheme="majorHAnsi" w:hAnsiTheme="majorHAnsi" w:cstheme="majorHAnsi"/>
          <w:b/>
          <w:bCs/>
        </w:rPr>
        <w:t>NCA</w:t>
      </w:r>
      <w:r w:rsidR="0016206B">
        <w:rPr>
          <w:rFonts w:asciiTheme="majorHAnsi" w:hAnsiTheme="majorHAnsi" w:cstheme="majorHAnsi"/>
          <w:b/>
          <w:bCs/>
        </w:rPr>
        <w:t>-</w:t>
      </w:r>
      <w:r w:rsidR="00810EAD" w:rsidRPr="00C15C2E">
        <w:rPr>
          <w:rFonts w:asciiTheme="majorHAnsi" w:hAnsiTheme="majorHAnsi" w:cstheme="majorHAnsi"/>
          <w:b/>
          <w:bCs/>
        </w:rPr>
        <w:t>0</w:t>
      </w:r>
      <w:r w:rsidR="0009165D">
        <w:rPr>
          <w:rFonts w:asciiTheme="majorHAnsi" w:hAnsiTheme="majorHAnsi" w:cstheme="majorHAnsi"/>
          <w:b/>
          <w:bCs/>
        </w:rPr>
        <w:t>0</w:t>
      </w:r>
      <w:r w:rsidR="00027A78">
        <w:rPr>
          <w:rFonts w:asciiTheme="majorHAnsi" w:hAnsiTheme="majorHAnsi" w:cstheme="majorHAnsi"/>
          <w:b/>
          <w:bCs/>
        </w:rPr>
        <w:t>10</w:t>
      </w:r>
      <w:r w:rsidR="00810EAD" w:rsidRPr="00C15C2E">
        <w:rPr>
          <w:rFonts w:asciiTheme="majorHAnsi" w:hAnsiTheme="majorHAnsi" w:cstheme="majorHAnsi"/>
          <w:b/>
          <w:bCs/>
        </w:rPr>
        <w:t>-202</w:t>
      </w:r>
      <w:r w:rsidR="0016206B">
        <w:rPr>
          <w:rFonts w:asciiTheme="majorHAnsi" w:hAnsiTheme="majorHAnsi" w:cstheme="majorHAnsi"/>
          <w:b/>
          <w:bCs/>
        </w:rPr>
        <w:t>5</w:t>
      </w:r>
      <w:r w:rsidRPr="00C15C2E">
        <w:rPr>
          <w:rFonts w:asciiTheme="majorHAnsi" w:hAnsiTheme="majorHAnsi" w:cstheme="majorHAnsi"/>
        </w:rPr>
        <w:t>, cuyo objeto se encuentra relacionado en la referencia, me comprometo en caso de resultar</w:t>
      </w:r>
      <w:r w:rsidR="00A130FC" w:rsidRPr="00C15C2E">
        <w:rPr>
          <w:rFonts w:asciiTheme="majorHAnsi" w:hAnsiTheme="majorHAnsi" w:cstheme="majorHAnsi"/>
        </w:rPr>
        <w:t xml:space="preserve"> ganador</w:t>
      </w:r>
      <w:r w:rsidRPr="00C15C2E">
        <w:rPr>
          <w:rFonts w:asciiTheme="majorHAnsi" w:hAnsiTheme="majorHAnsi" w:cstheme="majorHAnsi"/>
        </w:rPr>
        <w:t xml:space="preserve">, </w:t>
      </w:r>
      <w:r w:rsidR="002C4E42" w:rsidRPr="00C15C2E">
        <w:rPr>
          <w:rFonts w:asciiTheme="majorHAnsi" w:hAnsiTheme="majorHAnsi" w:cstheme="majorHAnsi"/>
        </w:rPr>
        <w:t xml:space="preserve">a aportar la documentación indicada en el siguiente cuadro correspondiente al cumplimiento de aspectos ambientales y de seguridad y salud en el trabajo contemplados en el manual administrativo del SENA: </w:t>
      </w:r>
    </w:p>
    <w:p w14:paraId="3B0FE384" w14:textId="77777777" w:rsidR="0000737C" w:rsidRPr="00C15C2E" w:rsidRDefault="0000737C" w:rsidP="005B728C">
      <w:pPr>
        <w:spacing w:after="0" w:line="240" w:lineRule="auto"/>
        <w:jc w:val="both"/>
        <w:rPr>
          <w:rFonts w:asciiTheme="majorHAnsi" w:hAnsiTheme="majorHAnsi" w:cstheme="majorHAnsi"/>
        </w:rPr>
      </w:pPr>
    </w:p>
    <w:tbl>
      <w:tblPr>
        <w:tblW w:w="9440" w:type="dxa"/>
        <w:tblCellMar>
          <w:left w:w="70" w:type="dxa"/>
          <w:right w:w="70" w:type="dxa"/>
        </w:tblCellMar>
        <w:tblLook w:val="04A0" w:firstRow="1" w:lastRow="0" w:firstColumn="1" w:lastColumn="0" w:noHBand="0" w:noVBand="1"/>
      </w:tblPr>
      <w:tblGrid>
        <w:gridCol w:w="3147"/>
        <w:gridCol w:w="1854"/>
        <w:gridCol w:w="2430"/>
        <w:gridCol w:w="1973"/>
        <w:gridCol w:w="146"/>
      </w:tblGrid>
      <w:tr w:rsidR="00027A78" w:rsidRPr="00027A78" w14:paraId="26C47AF6" w14:textId="77777777" w:rsidTr="00027A78">
        <w:trPr>
          <w:gridAfter w:val="1"/>
          <w:wAfter w:w="36" w:type="dxa"/>
          <w:trHeight w:val="620"/>
        </w:trPr>
        <w:tc>
          <w:tcPr>
            <w:tcW w:w="9404" w:type="dxa"/>
            <w:gridSpan w:val="4"/>
            <w:vMerge w:val="restart"/>
            <w:tcBorders>
              <w:top w:val="single" w:sz="4" w:space="0" w:color="auto"/>
              <w:left w:val="single" w:sz="4" w:space="0" w:color="auto"/>
              <w:bottom w:val="single" w:sz="4" w:space="0" w:color="auto"/>
              <w:right w:val="single" w:sz="4" w:space="0" w:color="auto"/>
            </w:tcBorders>
            <w:shd w:val="clear" w:color="000000" w:fill="C0E6F5"/>
            <w:vAlign w:val="center"/>
            <w:hideMark/>
          </w:tcPr>
          <w:p w14:paraId="0DDB07BC"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REQUISITOS SST</w:t>
            </w:r>
          </w:p>
        </w:tc>
      </w:tr>
      <w:tr w:rsidR="00027A78" w:rsidRPr="00027A78" w14:paraId="1D03AD44" w14:textId="77777777" w:rsidTr="00027A78">
        <w:trPr>
          <w:trHeight w:val="300"/>
        </w:trPr>
        <w:tc>
          <w:tcPr>
            <w:tcW w:w="9404" w:type="dxa"/>
            <w:gridSpan w:val="4"/>
            <w:vMerge/>
            <w:tcBorders>
              <w:top w:val="single" w:sz="4" w:space="0" w:color="auto"/>
              <w:left w:val="single" w:sz="4" w:space="0" w:color="auto"/>
              <w:bottom w:val="single" w:sz="4" w:space="0" w:color="auto"/>
              <w:right w:val="single" w:sz="4" w:space="0" w:color="auto"/>
            </w:tcBorders>
            <w:vAlign w:val="center"/>
            <w:hideMark/>
          </w:tcPr>
          <w:p w14:paraId="5AADE3AA" w14:textId="77777777" w:rsidR="00027A78" w:rsidRPr="00027A78" w:rsidRDefault="00027A78" w:rsidP="00027A78">
            <w:pPr>
              <w:spacing w:after="0" w:line="240" w:lineRule="auto"/>
              <w:rPr>
                <w:rFonts w:ascii="Arial" w:eastAsia="Times New Roman" w:hAnsi="Arial" w:cs="Arial"/>
                <w:b/>
                <w:bCs/>
                <w:color w:val="000000"/>
                <w:sz w:val="16"/>
                <w:szCs w:val="16"/>
                <w:lang w:eastAsia="es-CO"/>
              </w:rPr>
            </w:pPr>
          </w:p>
        </w:tc>
        <w:tc>
          <w:tcPr>
            <w:tcW w:w="36" w:type="dxa"/>
            <w:tcBorders>
              <w:top w:val="nil"/>
              <w:left w:val="nil"/>
              <w:bottom w:val="nil"/>
              <w:right w:val="nil"/>
            </w:tcBorders>
            <w:shd w:val="clear" w:color="auto" w:fill="auto"/>
            <w:noWrap/>
            <w:vAlign w:val="bottom"/>
            <w:hideMark/>
          </w:tcPr>
          <w:p w14:paraId="5C03E8B7"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p>
        </w:tc>
      </w:tr>
      <w:tr w:rsidR="00027A78" w:rsidRPr="00027A78" w14:paraId="2C28F7F0" w14:textId="77777777" w:rsidTr="00027A78">
        <w:trPr>
          <w:trHeight w:val="300"/>
        </w:trPr>
        <w:tc>
          <w:tcPr>
            <w:tcW w:w="3147" w:type="dxa"/>
            <w:tcBorders>
              <w:top w:val="nil"/>
              <w:left w:val="nil"/>
              <w:bottom w:val="nil"/>
              <w:right w:val="nil"/>
            </w:tcBorders>
            <w:shd w:val="clear" w:color="auto" w:fill="auto"/>
            <w:noWrap/>
            <w:vAlign w:val="bottom"/>
            <w:hideMark/>
          </w:tcPr>
          <w:p w14:paraId="311ADC0D" w14:textId="77777777" w:rsidR="00027A78" w:rsidRPr="00027A78" w:rsidRDefault="00027A78" w:rsidP="00027A78">
            <w:pPr>
              <w:spacing w:after="0" w:line="240" w:lineRule="auto"/>
              <w:rPr>
                <w:rFonts w:ascii="Arial" w:eastAsia="Times New Roman" w:hAnsi="Arial" w:cs="Arial"/>
                <w:sz w:val="16"/>
                <w:szCs w:val="16"/>
                <w:lang w:eastAsia="es-CO"/>
              </w:rPr>
            </w:pPr>
          </w:p>
        </w:tc>
        <w:tc>
          <w:tcPr>
            <w:tcW w:w="1854" w:type="dxa"/>
            <w:tcBorders>
              <w:top w:val="nil"/>
              <w:left w:val="nil"/>
              <w:bottom w:val="nil"/>
              <w:right w:val="nil"/>
            </w:tcBorders>
            <w:shd w:val="clear" w:color="auto" w:fill="auto"/>
            <w:noWrap/>
            <w:vAlign w:val="bottom"/>
            <w:hideMark/>
          </w:tcPr>
          <w:p w14:paraId="6E78AA19" w14:textId="77777777" w:rsidR="00027A78" w:rsidRPr="00027A78" w:rsidRDefault="00027A78" w:rsidP="00027A78">
            <w:pPr>
              <w:spacing w:after="0" w:line="240" w:lineRule="auto"/>
              <w:rPr>
                <w:rFonts w:ascii="Arial" w:eastAsia="Times New Roman" w:hAnsi="Arial" w:cs="Arial"/>
                <w:sz w:val="16"/>
                <w:szCs w:val="16"/>
                <w:lang w:eastAsia="es-CO"/>
              </w:rPr>
            </w:pPr>
          </w:p>
        </w:tc>
        <w:tc>
          <w:tcPr>
            <w:tcW w:w="2430" w:type="dxa"/>
            <w:tcBorders>
              <w:top w:val="nil"/>
              <w:left w:val="nil"/>
              <w:bottom w:val="nil"/>
              <w:right w:val="nil"/>
            </w:tcBorders>
            <w:shd w:val="clear" w:color="auto" w:fill="auto"/>
            <w:noWrap/>
            <w:vAlign w:val="bottom"/>
            <w:hideMark/>
          </w:tcPr>
          <w:p w14:paraId="262276F2" w14:textId="77777777" w:rsidR="00027A78" w:rsidRPr="00027A78" w:rsidRDefault="00027A78" w:rsidP="00027A78">
            <w:pPr>
              <w:spacing w:after="0" w:line="240" w:lineRule="auto"/>
              <w:rPr>
                <w:rFonts w:ascii="Arial" w:eastAsia="Times New Roman" w:hAnsi="Arial" w:cs="Arial"/>
                <w:sz w:val="16"/>
                <w:szCs w:val="16"/>
                <w:lang w:eastAsia="es-CO"/>
              </w:rPr>
            </w:pPr>
          </w:p>
        </w:tc>
        <w:tc>
          <w:tcPr>
            <w:tcW w:w="1973" w:type="dxa"/>
            <w:tcBorders>
              <w:top w:val="nil"/>
              <w:left w:val="nil"/>
              <w:bottom w:val="nil"/>
              <w:right w:val="nil"/>
            </w:tcBorders>
            <w:shd w:val="clear" w:color="auto" w:fill="auto"/>
            <w:noWrap/>
            <w:vAlign w:val="bottom"/>
            <w:hideMark/>
          </w:tcPr>
          <w:p w14:paraId="1339F11E" w14:textId="77777777" w:rsidR="00027A78" w:rsidRPr="00027A78" w:rsidRDefault="00027A78" w:rsidP="00027A78">
            <w:pPr>
              <w:spacing w:after="0" w:line="240" w:lineRule="auto"/>
              <w:rPr>
                <w:rFonts w:ascii="Arial" w:eastAsia="Times New Roman" w:hAnsi="Arial" w:cs="Arial"/>
                <w:sz w:val="16"/>
                <w:szCs w:val="16"/>
                <w:lang w:eastAsia="es-CO"/>
              </w:rPr>
            </w:pPr>
          </w:p>
        </w:tc>
        <w:tc>
          <w:tcPr>
            <w:tcW w:w="36" w:type="dxa"/>
            <w:vAlign w:val="center"/>
            <w:hideMark/>
          </w:tcPr>
          <w:p w14:paraId="30E3BF27" w14:textId="77777777" w:rsidR="00027A78" w:rsidRPr="00027A78" w:rsidRDefault="00027A78" w:rsidP="00027A78">
            <w:pPr>
              <w:spacing w:after="0" w:line="240" w:lineRule="auto"/>
              <w:rPr>
                <w:rFonts w:ascii="Arial" w:eastAsia="Times New Roman" w:hAnsi="Arial" w:cs="Arial"/>
                <w:sz w:val="16"/>
                <w:szCs w:val="16"/>
                <w:lang w:eastAsia="es-CO"/>
              </w:rPr>
            </w:pPr>
          </w:p>
        </w:tc>
      </w:tr>
      <w:tr w:rsidR="00027A78" w:rsidRPr="00027A78" w14:paraId="537E79A9" w14:textId="77777777" w:rsidTr="00027A78">
        <w:trPr>
          <w:trHeight w:val="300"/>
        </w:trPr>
        <w:tc>
          <w:tcPr>
            <w:tcW w:w="3147" w:type="dxa"/>
            <w:tcBorders>
              <w:top w:val="single" w:sz="4" w:space="0" w:color="auto"/>
              <w:left w:val="single" w:sz="4" w:space="0" w:color="auto"/>
              <w:bottom w:val="single" w:sz="4" w:space="0" w:color="auto"/>
              <w:right w:val="single" w:sz="4" w:space="0" w:color="auto"/>
            </w:tcBorders>
            <w:shd w:val="clear" w:color="000000" w:fill="C0E6F5"/>
            <w:noWrap/>
            <w:vAlign w:val="bottom"/>
            <w:hideMark/>
          </w:tcPr>
          <w:p w14:paraId="3ABC7194"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REQUISITO</w:t>
            </w:r>
          </w:p>
        </w:tc>
        <w:tc>
          <w:tcPr>
            <w:tcW w:w="1854" w:type="dxa"/>
            <w:tcBorders>
              <w:top w:val="single" w:sz="4" w:space="0" w:color="auto"/>
              <w:left w:val="nil"/>
              <w:bottom w:val="single" w:sz="4" w:space="0" w:color="auto"/>
              <w:right w:val="single" w:sz="4" w:space="0" w:color="auto"/>
            </w:tcBorders>
            <w:shd w:val="clear" w:color="000000" w:fill="C0E6F5"/>
            <w:noWrap/>
            <w:vAlign w:val="bottom"/>
            <w:hideMark/>
          </w:tcPr>
          <w:p w14:paraId="6A5E07DD"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CONTRA ACTUAL</w:t>
            </w:r>
          </w:p>
        </w:tc>
        <w:tc>
          <w:tcPr>
            <w:tcW w:w="2430" w:type="dxa"/>
            <w:tcBorders>
              <w:top w:val="single" w:sz="4" w:space="0" w:color="auto"/>
              <w:left w:val="nil"/>
              <w:bottom w:val="single" w:sz="4" w:space="0" w:color="auto"/>
              <w:right w:val="single" w:sz="4" w:space="0" w:color="auto"/>
            </w:tcBorders>
            <w:shd w:val="clear" w:color="000000" w:fill="C0E6F5"/>
            <w:noWrap/>
            <w:vAlign w:val="bottom"/>
            <w:hideMark/>
          </w:tcPr>
          <w:p w14:paraId="3460A5F8"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PRECONTRA ACTUAL</w:t>
            </w:r>
          </w:p>
        </w:tc>
        <w:tc>
          <w:tcPr>
            <w:tcW w:w="1973" w:type="dxa"/>
            <w:tcBorders>
              <w:top w:val="single" w:sz="4" w:space="0" w:color="auto"/>
              <w:left w:val="nil"/>
              <w:bottom w:val="single" w:sz="4" w:space="0" w:color="auto"/>
              <w:right w:val="single" w:sz="4" w:space="0" w:color="auto"/>
            </w:tcBorders>
            <w:shd w:val="clear" w:color="000000" w:fill="C0E6F5"/>
            <w:noWrap/>
            <w:vAlign w:val="bottom"/>
            <w:hideMark/>
          </w:tcPr>
          <w:p w14:paraId="7ACBD828"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APLICA SI/NO</w:t>
            </w:r>
          </w:p>
        </w:tc>
        <w:tc>
          <w:tcPr>
            <w:tcW w:w="36" w:type="dxa"/>
            <w:vAlign w:val="center"/>
            <w:hideMark/>
          </w:tcPr>
          <w:p w14:paraId="79307827" w14:textId="77777777" w:rsidR="00027A78" w:rsidRPr="00027A78" w:rsidRDefault="00027A78" w:rsidP="00027A78">
            <w:pPr>
              <w:spacing w:after="0" w:line="240" w:lineRule="auto"/>
              <w:rPr>
                <w:rFonts w:ascii="Arial" w:eastAsia="Times New Roman" w:hAnsi="Arial" w:cs="Arial"/>
                <w:sz w:val="16"/>
                <w:szCs w:val="16"/>
                <w:lang w:eastAsia="es-CO"/>
              </w:rPr>
            </w:pPr>
          </w:p>
        </w:tc>
      </w:tr>
      <w:tr w:rsidR="00027A78" w:rsidRPr="00027A78" w14:paraId="0A478796" w14:textId="77777777" w:rsidTr="00027A78">
        <w:trPr>
          <w:trHeight w:val="2322"/>
        </w:trPr>
        <w:tc>
          <w:tcPr>
            <w:tcW w:w="3147" w:type="dxa"/>
            <w:tcBorders>
              <w:top w:val="nil"/>
              <w:left w:val="single" w:sz="4" w:space="0" w:color="auto"/>
              <w:bottom w:val="single" w:sz="4" w:space="0" w:color="auto"/>
              <w:right w:val="single" w:sz="4" w:space="0" w:color="auto"/>
            </w:tcBorders>
            <w:shd w:val="clear" w:color="000000" w:fill="FFFFFF"/>
            <w:vAlign w:val="center"/>
            <w:hideMark/>
          </w:tcPr>
          <w:p w14:paraId="360E2E39" w14:textId="77777777" w:rsidR="00027A78" w:rsidRPr="00027A78" w:rsidRDefault="00027A78" w:rsidP="00027A78">
            <w:pPr>
              <w:spacing w:after="0" w:line="240" w:lineRule="auto"/>
              <w:jc w:val="both"/>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xml:space="preserve">Allegar una declaración expedida por el Representante Legal en la cual se certifique que durante la construcción/adecuación NO se utilizarán y/o adquirirán productos elaborados o que contengan asbesto de cualquier variedad. </w:t>
            </w:r>
          </w:p>
        </w:tc>
        <w:tc>
          <w:tcPr>
            <w:tcW w:w="1854" w:type="dxa"/>
            <w:tcBorders>
              <w:top w:val="nil"/>
              <w:left w:val="nil"/>
              <w:bottom w:val="single" w:sz="4" w:space="0" w:color="auto"/>
              <w:right w:val="single" w:sz="4" w:space="0" w:color="auto"/>
            </w:tcBorders>
            <w:shd w:val="clear" w:color="auto" w:fill="auto"/>
            <w:vAlign w:val="bottom"/>
            <w:hideMark/>
          </w:tcPr>
          <w:p w14:paraId="591014C6" w14:textId="77777777" w:rsidR="00027A78" w:rsidRPr="00027A78" w:rsidRDefault="00027A78" w:rsidP="00027A78">
            <w:pPr>
              <w:spacing w:after="0" w:line="240" w:lineRule="auto"/>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w:t>
            </w:r>
          </w:p>
        </w:tc>
        <w:tc>
          <w:tcPr>
            <w:tcW w:w="2430" w:type="dxa"/>
            <w:tcBorders>
              <w:top w:val="nil"/>
              <w:left w:val="nil"/>
              <w:bottom w:val="single" w:sz="4" w:space="0" w:color="auto"/>
              <w:right w:val="single" w:sz="4" w:space="0" w:color="auto"/>
            </w:tcBorders>
            <w:shd w:val="clear" w:color="auto" w:fill="auto"/>
            <w:vAlign w:val="center"/>
            <w:hideMark/>
          </w:tcPr>
          <w:p w14:paraId="58F9E87D"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X</w:t>
            </w:r>
          </w:p>
        </w:tc>
        <w:tc>
          <w:tcPr>
            <w:tcW w:w="1973" w:type="dxa"/>
            <w:tcBorders>
              <w:top w:val="nil"/>
              <w:left w:val="nil"/>
              <w:bottom w:val="single" w:sz="4" w:space="0" w:color="auto"/>
              <w:right w:val="single" w:sz="4" w:space="0" w:color="auto"/>
            </w:tcBorders>
            <w:shd w:val="clear" w:color="auto" w:fill="auto"/>
            <w:vAlign w:val="center"/>
            <w:hideMark/>
          </w:tcPr>
          <w:p w14:paraId="0658E738"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APLICA</w:t>
            </w:r>
          </w:p>
        </w:tc>
        <w:tc>
          <w:tcPr>
            <w:tcW w:w="36" w:type="dxa"/>
            <w:vAlign w:val="center"/>
            <w:hideMark/>
          </w:tcPr>
          <w:p w14:paraId="1BAB00B9" w14:textId="77777777" w:rsidR="00027A78" w:rsidRPr="00027A78" w:rsidRDefault="00027A78" w:rsidP="00027A78">
            <w:pPr>
              <w:spacing w:after="0" w:line="240" w:lineRule="auto"/>
              <w:rPr>
                <w:rFonts w:ascii="Arial" w:eastAsia="Times New Roman" w:hAnsi="Arial" w:cs="Arial"/>
                <w:sz w:val="16"/>
                <w:szCs w:val="16"/>
                <w:lang w:eastAsia="es-CO"/>
              </w:rPr>
            </w:pPr>
          </w:p>
        </w:tc>
      </w:tr>
      <w:tr w:rsidR="00027A78" w:rsidRPr="00027A78" w14:paraId="3A1F4CC9" w14:textId="77777777" w:rsidTr="00027A78">
        <w:trPr>
          <w:trHeight w:val="1575"/>
        </w:trPr>
        <w:tc>
          <w:tcPr>
            <w:tcW w:w="3147" w:type="dxa"/>
            <w:tcBorders>
              <w:top w:val="nil"/>
              <w:left w:val="single" w:sz="4" w:space="0" w:color="auto"/>
              <w:bottom w:val="single" w:sz="4" w:space="0" w:color="auto"/>
              <w:right w:val="single" w:sz="4" w:space="0" w:color="auto"/>
            </w:tcBorders>
            <w:shd w:val="clear" w:color="000000" w:fill="FFFFFF"/>
            <w:vAlign w:val="center"/>
            <w:hideMark/>
          </w:tcPr>
          <w:p w14:paraId="752938D1" w14:textId="77777777" w:rsidR="00027A78" w:rsidRPr="00027A78" w:rsidRDefault="00027A78" w:rsidP="00027A78">
            <w:pPr>
              <w:spacing w:after="0" w:line="240" w:lineRule="auto"/>
              <w:jc w:val="both"/>
              <w:rPr>
                <w:rFonts w:ascii="Arial" w:eastAsia="Times New Roman" w:hAnsi="Arial" w:cs="Arial"/>
                <w:sz w:val="16"/>
                <w:szCs w:val="16"/>
                <w:lang w:eastAsia="es-CO"/>
              </w:rPr>
            </w:pPr>
            <w:r w:rsidRPr="00027A78">
              <w:rPr>
                <w:rFonts w:ascii="Arial" w:eastAsia="Times New Roman" w:hAnsi="Arial" w:cs="Arial"/>
                <w:sz w:val="16"/>
                <w:szCs w:val="16"/>
                <w:lang w:eastAsia="es-CO"/>
              </w:rPr>
              <w:lastRenderedPageBreak/>
              <w:t xml:space="preserve">Abstenerse de distribuir o suministrar productos elaborados o que contengan asbesto en de cualquier variedad a la Entidad. </w:t>
            </w:r>
          </w:p>
        </w:tc>
        <w:tc>
          <w:tcPr>
            <w:tcW w:w="1854" w:type="dxa"/>
            <w:tcBorders>
              <w:top w:val="nil"/>
              <w:left w:val="nil"/>
              <w:bottom w:val="single" w:sz="4" w:space="0" w:color="auto"/>
              <w:right w:val="single" w:sz="4" w:space="0" w:color="auto"/>
            </w:tcBorders>
            <w:shd w:val="clear" w:color="auto" w:fill="auto"/>
            <w:vAlign w:val="center"/>
            <w:hideMark/>
          </w:tcPr>
          <w:p w14:paraId="49759406"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X</w:t>
            </w:r>
          </w:p>
        </w:tc>
        <w:tc>
          <w:tcPr>
            <w:tcW w:w="2430" w:type="dxa"/>
            <w:tcBorders>
              <w:top w:val="nil"/>
              <w:left w:val="nil"/>
              <w:bottom w:val="single" w:sz="4" w:space="0" w:color="auto"/>
              <w:right w:val="single" w:sz="4" w:space="0" w:color="auto"/>
            </w:tcBorders>
            <w:shd w:val="clear" w:color="auto" w:fill="auto"/>
            <w:noWrap/>
            <w:vAlign w:val="bottom"/>
            <w:hideMark/>
          </w:tcPr>
          <w:p w14:paraId="3EBC8BD0" w14:textId="77777777" w:rsidR="00027A78" w:rsidRPr="00027A78" w:rsidRDefault="00027A78" w:rsidP="00027A78">
            <w:pPr>
              <w:spacing w:after="0" w:line="240" w:lineRule="auto"/>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w:t>
            </w:r>
          </w:p>
        </w:tc>
        <w:tc>
          <w:tcPr>
            <w:tcW w:w="1973" w:type="dxa"/>
            <w:tcBorders>
              <w:top w:val="nil"/>
              <w:left w:val="nil"/>
              <w:bottom w:val="single" w:sz="4" w:space="0" w:color="auto"/>
              <w:right w:val="single" w:sz="4" w:space="0" w:color="auto"/>
            </w:tcBorders>
            <w:shd w:val="clear" w:color="auto" w:fill="auto"/>
            <w:vAlign w:val="center"/>
            <w:hideMark/>
          </w:tcPr>
          <w:p w14:paraId="624C7809"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APLICA</w:t>
            </w:r>
          </w:p>
        </w:tc>
        <w:tc>
          <w:tcPr>
            <w:tcW w:w="36" w:type="dxa"/>
            <w:vAlign w:val="center"/>
            <w:hideMark/>
          </w:tcPr>
          <w:p w14:paraId="2AA5EA6E" w14:textId="77777777" w:rsidR="00027A78" w:rsidRPr="00027A78" w:rsidRDefault="00027A78" w:rsidP="00027A78">
            <w:pPr>
              <w:spacing w:after="0" w:line="240" w:lineRule="auto"/>
              <w:rPr>
                <w:rFonts w:ascii="Arial" w:eastAsia="Times New Roman" w:hAnsi="Arial" w:cs="Arial"/>
                <w:sz w:val="16"/>
                <w:szCs w:val="16"/>
                <w:lang w:eastAsia="es-CO"/>
              </w:rPr>
            </w:pPr>
          </w:p>
        </w:tc>
      </w:tr>
      <w:tr w:rsidR="00027A78" w:rsidRPr="00027A78" w14:paraId="1CCFD4A3" w14:textId="77777777" w:rsidTr="00027A78">
        <w:trPr>
          <w:trHeight w:val="945"/>
        </w:trPr>
        <w:tc>
          <w:tcPr>
            <w:tcW w:w="3147" w:type="dxa"/>
            <w:tcBorders>
              <w:top w:val="nil"/>
              <w:left w:val="single" w:sz="4" w:space="0" w:color="auto"/>
              <w:bottom w:val="single" w:sz="4" w:space="0" w:color="auto"/>
              <w:right w:val="single" w:sz="4" w:space="0" w:color="auto"/>
            </w:tcBorders>
            <w:shd w:val="clear" w:color="auto" w:fill="auto"/>
            <w:vAlign w:val="center"/>
            <w:hideMark/>
          </w:tcPr>
          <w:p w14:paraId="5DD19827" w14:textId="77777777" w:rsidR="00027A78" w:rsidRPr="00027A78" w:rsidRDefault="00027A78" w:rsidP="00027A78">
            <w:pPr>
              <w:spacing w:after="0" w:line="240" w:lineRule="auto"/>
              <w:jc w:val="both"/>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xml:space="preserve">Matriz de peligros y riesgos actualizada y acorde a las actividades a desarrollar </w:t>
            </w:r>
          </w:p>
        </w:tc>
        <w:tc>
          <w:tcPr>
            <w:tcW w:w="1854" w:type="dxa"/>
            <w:tcBorders>
              <w:top w:val="nil"/>
              <w:left w:val="nil"/>
              <w:bottom w:val="single" w:sz="4" w:space="0" w:color="auto"/>
              <w:right w:val="single" w:sz="4" w:space="0" w:color="auto"/>
            </w:tcBorders>
            <w:shd w:val="clear" w:color="auto" w:fill="auto"/>
            <w:noWrap/>
            <w:vAlign w:val="bottom"/>
            <w:hideMark/>
          </w:tcPr>
          <w:p w14:paraId="4CC707E7" w14:textId="77777777" w:rsidR="00027A78" w:rsidRPr="00027A78" w:rsidRDefault="00027A78" w:rsidP="00027A78">
            <w:pPr>
              <w:spacing w:after="0" w:line="240" w:lineRule="auto"/>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w:t>
            </w:r>
          </w:p>
        </w:tc>
        <w:tc>
          <w:tcPr>
            <w:tcW w:w="2430" w:type="dxa"/>
            <w:tcBorders>
              <w:top w:val="nil"/>
              <w:left w:val="nil"/>
              <w:bottom w:val="single" w:sz="4" w:space="0" w:color="auto"/>
              <w:right w:val="single" w:sz="4" w:space="0" w:color="auto"/>
            </w:tcBorders>
            <w:shd w:val="clear" w:color="auto" w:fill="auto"/>
            <w:vAlign w:val="center"/>
            <w:hideMark/>
          </w:tcPr>
          <w:p w14:paraId="0A870CCD"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X</w:t>
            </w:r>
          </w:p>
        </w:tc>
        <w:tc>
          <w:tcPr>
            <w:tcW w:w="1973" w:type="dxa"/>
            <w:tcBorders>
              <w:top w:val="nil"/>
              <w:left w:val="nil"/>
              <w:bottom w:val="single" w:sz="4" w:space="0" w:color="auto"/>
              <w:right w:val="single" w:sz="4" w:space="0" w:color="auto"/>
            </w:tcBorders>
            <w:shd w:val="clear" w:color="auto" w:fill="auto"/>
            <w:vAlign w:val="center"/>
            <w:hideMark/>
          </w:tcPr>
          <w:p w14:paraId="7A02CCD1"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APLICA</w:t>
            </w:r>
          </w:p>
        </w:tc>
        <w:tc>
          <w:tcPr>
            <w:tcW w:w="36" w:type="dxa"/>
            <w:vAlign w:val="center"/>
            <w:hideMark/>
          </w:tcPr>
          <w:p w14:paraId="58785E8B" w14:textId="77777777" w:rsidR="00027A78" w:rsidRPr="00027A78" w:rsidRDefault="00027A78" w:rsidP="00027A78">
            <w:pPr>
              <w:spacing w:after="0" w:line="240" w:lineRule="auto"/>
              <w:rPr>
                <w:rFonts w:ascii="Arial" w:eastAsia="Times New Roman" w:hAnsi="Arial" w:cs="Arial"/>
                <w:sz w:val="16"/>
                <w:szCs w:val="16"/>
                <w:lang w:eastAsia="es-CO"/>
              </w:rPr>
            </w:pPr>
          </w:p>
        </w:tc>
      </w:tr>
      <w:tr w:rsidR="00027A78" w:rsidRPr="00027A78" w14:paraId="20F1F578" w14:textId="77777777" w:rsidTr="00027A78">
        <w:trPr>
          <w:trHeight w:val="2625"/>
        </w:trPr>
        <w:tc>
          <w:tcPr>
            <w:tcW w:w="3147" w:type="dxa"/>
            <w:tcBorders>
              <w:top w:val="nil"/>
              <w:left w:val="single" w:sz="4" w:space="0" w:color="auto"/>
              <w:bottom w:val="single" w:sz="4" w:space="0" w:color="auto"/>
              <w:right w:val="single" w:sz="4" w:space="0" w:color="auto"/>
            </w:tcBorders>
            <w:shd w:val="clear" w:color="auto" w:fill="auto"/>
            <w:hideMark/>
          </w:tcPr>
          <w:p w14:paraId="6C1D3865" w14:textId="77777777" w:rsidR="00027A78" w:rsidRPr="00027A78" w:rsidRDefault="00027A78" w:rsidP="00027A78">
            <w:pPr>
              <w:spacing w:after="0" w:line="240" w:lineRule="auto"/>
              <w:jc w:val="both"/>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Programa de protección contra caídas y procedimiento de rescate (SI APLICA).</w:t>
            </w:r>
          </w:p>
        </w:tc>
        <w:tc>
          <w:tcPr>
            <w:tcW w:w="1854" w:type="dxa"/>
            <w:tcBorders>
              <w:top w:val="nil"/>
              <w:left w:val="nil"/>
              <w:bottom w:val="single" w:sz="4" w:space="0" w:color="auto"/>
              <w:right w:val="single" w:sz="4" w:space="0" w:color="auto"/>
            </w:tcBorders>
            <w:shd w:val="clear" w:color="auto" w:fill="auto"/>
            <w:vAlign w:val="center"/>
            <w:hideMark/>
          </w:tcPr>
          <w:p w14:paraId="380969F6"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X</w:t>
            </w:r>
          </w:p>
        </w:tc>
        <w:tc>
          <w:tcPr>
            <w:tcW w:w="2430" w:type="dxa"/>
            <w:tcBorders>
              <w:top w:val="nil"/>
              <w:left w:val="nil"/>
              <w:bottom w:val="single" w:sz="4" w:space="0" w:color="auto"/>
              <w:right w:val="single" w:sz="4" w:space="0" w:color="auto"/>
            </w:tcBorders>
            <w:shd w:val="clear" w:color="auto" w:fill="auto"/>
            <w:noWrap/>
            <w:vAlign w:val="bottom"/>
            <w:hideMark/>
          </w:tcPr>
          <w:p w14:paraId="5C32D22A" w14:textId="77777777" w:rsidR="00027A78" w:rsidRPr="00027A78" w:rsidRDefault="00027A78" w:rsidP="00027A78">
            <w:pPr>
              <w:spacing w:after="0" w:line="240" w:lineRule="auto"/>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w:t>
            </w:r>
          </w:p>
        </w:tc>
        <w:tc>
          <w:tcPr>
            <w:tcW w:w="1973" w:type="dxa"/>
            <w:tcBorders>
              <w:top w:val="nil"/>
              <w:left w:val="nil"/>
              <w:bottom w:val="single" w:sz="4" w:space="0" w:color="auto"/>
              <w:right w:val="single" w:sz="4" w:space="0" w:color="auto"/>
            </w:tcBorders>
            <w:shd w:val="clear" w:color="auto" w:fill="auto"/>
            <w:vAlign w:val="center"/>
            <w:hideMark/>
          </w:tcPr>
          <w:p w14:paraId="24B58042"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EN CASO DE QUE APLICARA EN; REALIZAR ACTIVIDADES A MAS DE DOS METROS DE ALTURA.</w:t>
            </w:r>
          </w:p>
        </w:tc>
        <w:tc>
          <w:tcPr>
            <w:tcW w:w="36" w:type="dxa"/>
            <w:vAlign w:val="center"/>
            <w:hideMark/>
          </w:tcPr>
          <w:p w14:paraId="62062623" w14:textId="77777777" w:rsidR="00027A78" w:rsidRPr="00027A78" w:rsidRDefault="00027A78" w:rsidP="00027A78">
            <w:pPr>
              <w:spacing w:after="0" w:line="240" w:lineRule="auto"/>
              <w:rPr>
                <w:rFonts w:ascii="Arial" w:eastAsia="Times New Roman" w:hAnsi="Arial" w:cs="Arial"/>
                <w:sz w:val="16"/>
                <w:szCs w:val="16"/>
                <w:lang w:eastAsia="es-CO"/>
              </w:rPr>
            </w:pPr>
          </w:p>
        </w:tc>
      </w:tr>
      <w:tr w:rsidR="00027A78" w:rsidRPr="00027A78" w14:paraId="0BAD4ADA" w14:textId="77777777" w:rsidTr="00027A78">
        <w:trPr>
          <w:trHeight w:val="8190"/>
        </w:trPr>
        <w:tc>
          <w:tcPr>
            <w:tcW w:w="3147" w:type="dxa"/>
            <w:tcBorders>
              <w:top w:val="nil"/>
              <w:left w:val="single" w:sz="4" w:space="0" w:color="auto"/>
              <w:bottom w:val="single" w:sz="4" w:space="0" w:color="auto"/>
              <w:right w:val="single" w:sz="4" w:space="0" w:color="auto"/>
            </w:tcBorders>
            <w:shd w:val="clear" w:color="auto" w:fill="auto"/>
            <w:vAlign w:val="center"/>
            <w:hideMark/>
          </w:tcPr>
          <w:p w14:paraId="7D62AD85" w14:textId="77777777" w:rsidR="00027A78" w:rsidRPr="00027A78" w:rsidRDefault="00027A78" w:rsidP="00027A78">
            <w:pPr>
              <w:spacing w:after="0" w:line="240" w:lineRule="auto"/>
              <w:rPr>
                <w:rFonts w:ascii="Arial" w:eastAsia="Times New Roman" w:hAnsi="Arial" w:cs="Arial"/>
                <w:color w:val="000000"/>
                <w:sz w:val="16"/>
                <w:szCs w:val="16"/>
                <w:lang w:eastAsia="es-CO"/>
              </w:rPr>
            </w:pPr>
            <w:r w:rsidRPr="00027A78">
              <w:rPr>
                <w:rFonts w:ascii="Arial" w:eastAsia="Times New Roman" w:hAnsi="Arial" w:cs="Arial"/>
                <w:b/>
                <w:bCs/>
                <w:color w:val="000000"/>
                <w:sz w:val="16"/>
                <w:szCs w:val="16"/>
                <w:lang w:eastAsia="es-CO"/>
              </w:rPr>
              <w:lastRenderedPageBreak/>
              <w:t>Opción 1:</w:t>
            </w:r>
            <w:r w:rsidRPr="00027A78">
              <w:rPr>
                <w:rFonts w:ascii="Arial" w:eastAsia="Times New Roman" w:hAnsi="Arial" w:cs="Arial"/>
                <w:b/>
                <w:bCs/>
                <w:color w:val="000000"/>
                <w:sz w:val="16"/>
                <w:szCs w:val="16"/>
                <w:lang w:eastAsia="es-CO"/>
              </w:rPr>
              <w:br/>
            </w:r>
            <w:r w:rsidRPr="00027A78">
              <w:rPr>
                <w:rFonts w:ascii="Arial" w:eastAsia="Times New Roman" w:hAnsi="Arial" w:cs="Arial"/>
                <w:color w:val="000000"/>
                <w:sz w:val="16"/>
                <w:szCs w:val="16"/>
                <w:lang w:eastAsia="es-CO"/>
              </w:rPr>
              <w:t xml:space="preserve">1. Certificado de implementación del SG-SST firmada por el Representante Legal y </w:t>
            </w:r>
            <w:proofErr w:type="gramStart"/>
            <w:r w:rsidRPr="00027A78">
              <w:rPr>
                <w:rFonts w:ascii="Arial" w:eastAsia="Times New Roman" w:hAnsi="Arial" w:cs="Arial"/>
                <w:color w:val="000000"/>
                <w:sz w:val="16"/>
                <w:szCs w:val="16"/>
                <w:lang w:eastAsia="es-CO"/>
              </w:rPr>
              <w:t>Responsable</w:t>
            </w:r>
            <w:proofErr w:type="gramEnd"/>
            <w:r w:rsidRPr="00027A78">
              <w:rPr>
                <w:rFonts w:ascii="Arial" w:eastAsia="Times New Roman" w:hAnsi="Arial" w:cs="Arial"/>
                <w:color w:val="000000"/>
                <w:sz w:val="16"/>
                <w:szCs w:val="16"/>
                <w:lang w:eastAsia="es-CO"/>
              </w:rPr>
              <w:t xml:space="preserve"> del SG-SST</w:t>
            </w:r>
            <w:r w:rsidRPr="00027A78">
              <w:rPr>
                <w:rFonts w:ascii="Arial" w:eastAsia="Times New Roman" w:hAnsi="Arial" w:cs="Arial"/>
                <w:color w:val="000000"/>
                <w:sz w:val="16"/>
                <w:szCs w:val="16"/>
                <w:lang w:eastAsia="es-CO"/>
              </w:rPr>
              <w:br/>
            </w:r>
            <w:r w:rsidRPr="00027A78">
              <w:rPr>
                <w:rFonts w:ascii="Arial" w:eastAsia="Times New Roman" w:hAnsi="Arial" w:cs="Arial"/>
                <w:color w:val="000000"/>
                <w:sz w:val="16"/>
                <w:szCs w:val="16"/>
                <w:lang w:eastAsia="es-CO"/>
              </w:rPr>
              <w:br/>
              <w:t xml:space="preserve">2. Fotocopia de cédula, Certificado Vigente Curso de SG-SST de 50 Horas o su actualización y/o Curso de 20 </w:t>
            </w:r>
            <w:proofErr w:type="gramStart"/>
            <w:r w:rsidRPr="00027A78">
              <w:rPr>
                <w:rFonts w:ascii="Arial" w:eastAsia="Times New Roman" w:hAnsi="Arial" w:cs="Arial"/>
                <w:color w:val="000000"/>
                <w:sz w:val="16"/>
                <w:szCs w:val="16"/>
                <w:lang w:eastAsia="es-CO"/>
              </w:rPr>
              <w:t>Horas  y</w:t>
            </w:r>
            <w:proofErr w:type="gramEnd"/>
            <w:r w:rsidRPr="00027A78">
              <w:rPr>
                <w:rFonts w:ascii="Arial" w:eastAsia="Times New Roman" w:hAnsi="Arial" w:cs="Arial"/>
                <w:color w:val="000000"/>
                <w:sz w:val="16"/>
                <w:szCs w:val="16"/>
                <w:lang w:eastAsia="es-CO"/>
              </w:rPr>
              <w:t xml:space="preserve"> licencia de seguridad y salud en el trabajo del profesional del </w:t>
            </w:r>
            <w:proofErr w:type="gramStart"/>
            <w:r w:rsidRPr="00027A78">
              <w:rPr>
                <w:rFonts w:ascii="Arial" w:eastAsia="Times New Roman" w:hAnsi="Arial" w:cs="Arial"/>
                <w:color w:val="000000"/>
                <w:sz w:val="16"/>
                <w:szCs w:val="16"/>
                <w:lang w:eastAsia="es-CO"/>
              </w:rPr>
              <w:t>Responsable</w:t>
            </w:r>
            <w:proofErr w:type="gramEnd"/>
            <w:r w:rsidRPr="00027A78">
              <w:rPr>
                <w:rFonts w:ascii="Arial" w:eastAsia="Times New Roman" w:hAnsi="Arial" w:cs="Arial"/>
                <w:color w:val="000000"/>
                <w:sz w:val="16"/>
                <w:szCs w:val="16"/>
                <w:lang w:eastAsia="es-CO"/>
              </w:rPr>
              <w:t xml:space="preserve"> del SG-SST. </w:t>
            </w:r>
            <w:r w:rsidRPr="00027A78">
              <w:rPr>
                <w:rFonts w:ascii="Arial" w:eastAsia="Times New Roman" w:hAnsi="Arial" w:cs="Arial"/>
                <w:color w:val="000000"/>
                <w:sz w:val="16"/>
                <w:szCs w:val="16"/>
                <w:lang w:eastAsia="es-CO"/>
              </w:rPr>
              <w:br/>
            </w:r>
            <w:r w:rsidRPr="00027A78">
              <w:rPr>
                <w:rFonts w:ascii="Arial" w:eastAsia="Times New Roman" w:hAnsi="Arial" w:cs="Arial"/>
                <w:color w:val="000000"/>
                <w:sz w:val="16"/>
                <w:szCs w:val="16"/>
                <w:lang w:eastAsia="es-CO"/>
              </w:rPr>
              <w:br/>
              <w:t>3. Certificación de autoevaluación de estándares mínimos emitido por ARL.</w:t>
            </w:r>
            <w:r w:rsidRPr="00027A78">
              <w:rPr>
                <w:rFonts w:ascii="Arial" w:eastAsia="Times New Roman" w:hAnsi="Arial" w:cs="Arial"/>
                <w:color w:val="000000"/>
                <w:sz w:val="16"/>
                <w:szCs w:val="16"/>
                <w:lang w:eastAsia="es-CO"/>
              </w:rPr>
              <w:br/>
            </w:r>
            <w:r w:rsidRPr="00027A78">
              <w:rPr>
                <w:rFonts w:ascii="Arial" w:eastAsia="Times New Roman" w:hAnsi="Arial" w:cs="Arial"/>
                <w:color w:val="000000"/>
                <w:sz w:val="16"/>
                <w:szCs w:val="16"/>
                <w:lang w:eastAsia="es-CO"/>
              </w:rPr>
              <w:br/>
            </w:r>
            <w:r w:rsidRPr="00027A78">
              <w:rPr>
                <w:rFonts w:ascii="Arial" w:eastAsia="Times New Roman" w:hAnsi="Arial" w:cs="Arial"/>
                <w:b/>
                <w:bCs/>
                <w:color w:val="000000"/>
                <w:sz w:val="16"/>
                <w:szCs w:val="16"/>
                <w:lang w:eastAsia="es-CO"/>
              </w:rPr>
              <w:t xml:space="preserve">Opción 2: </w:t>
            </w:r>
            <w:r w:rsidRPr="00027A78">
              <w:rPr>
                <w:rFonts w:ascii="Arial" w:eastAsia="Times New Roman" w:hAnsi="Arial" w:cs="Arial"/>
                <w:b/>
                <w:bCs/>
                <w:color w:val="000000"/>
                <w:sz w:val="16"/>
                <w:szCs w:val="16"/>
                <w:lang w:eastAsia="es-CO"/>
              </w:rPr>
              <w:br/>
            </w:r>
            <w:r w:rsidRPr="00027A78">
              <w:rPr>
                <w:rFonts w:ascii="Arial" w:eastAsia="Times New Roman" w:hAnsi="Arial" w:cs="Arial"/>
                <w:color w:val="000000"/>
                <w:sz w:val="16"/>
                <w:szCs w:val="16"/>
                <w:lang w:eastAsia="es-CO"/>
              </w:rPr>
              <w:t xml:space="preserve">1. Certificado de implementación del SG-SST firmada por el Representante Legal y </w:t>
            </w:r>
            <w:proofErr w:type="gramStart"/>
            <w:r w:rsidRPr="00027A78">
              <w:rPr>
                <w:rFonts w:ascii="Arial" w:eastAsia="Times New Roman" w:hAnsi="Arial" w:cs="Arial"/>
                <w:color w:val="000000"/>
                <w:sz w:val="16"/>
                <w:szCs w:val="16"/>
                <w:lang w:eastAsia="es-CO"/>
              </w:rPr>
              <w:t>Responsable</w:t>
            </w:r>
            <w:proofErr w:type="gramEnd"/>
            <w:r w:rsidRPr="00027A78">
              <w:rPr>
                <w:rFonts w:ascii="Arial" w:eastAsia="Times New Roman" w:hAnsi="Arial" w:cs="Arial"/>
                <w:color w:val="000000"/>
                <w:sz w:val="16"/>
                <w:szCs w:val="16"/>
                <w:lang w:eastAsia="es-CO"/>
              </w:rPr>
              <w:t xml:space="preserve"> del SG-SST</w:t>
            </w:r>
            <w:r w:rsidRPr="00027A78">
              <w:rPr>
                <w:rFonts w:ascii="Arial" w:eastAsia="Times New Roman" w:hAnsi="Arial" w:cs="Arial"/>
                <w:color w:val="000000"/>
                <w:sz w:val="16"/>
                <w:szCs w:val="16"/>
                <w:lang w:eastAsia="es-CO"/>
              </w:rPr>
              <w:br/>
            </w:r>
            <w:r w:rsidRPr="00027A78">
              <w:rPr>
                <w:rFonts w:ascii="Arial" w:eastAsia="Times New Roman" w:hAnsi="Arial" w:cs="Arial"/>
                <w:color w:val="000000"/>
                <w:sz w:val="16"/>
                <w:szCs w:val="16"/>
                <w:lang w:eastAsia="es-CO"/>
              </w:rPr>
              <w:br/>
              <w:t xml:space="preserve">2. Fotocopia de cédula, Certificado Vigente Curso de SG-SST de 50 Horas o su actualización y/o Curso de 20 </w:t>
            </w:r>
            <w:proofErr w:type="gramStart"/>
            <w:r w:rsidRPr="00027A78">
              <w:rPr>
                <w:rFonts w:ascii="Arial" w:eastAsia="Times New Roman" w:hAnsi="Arial" w:cs="Arial"/>
                <w:color w:val="000000"/>
                <w:sz w:val="16"/>
                <w:szCs w:val="16"/>
                <w:lang w:eastAsia="es-CO"/>
              </w:rPr>
              <w:t>Horas  y</w:t>
            </w:r>
            <w:proofErr w:type="gramEnd"/>
            <w:r w:rsidRPr="00027A78">
              <w:rPr>
                <w:rFonts w:ascii="Arial" w:eastAsia="Times New Roman" w:hAnsi="Arial" w:cs="Arial"/>
                <w:color w:val="000000"/>
                <w:sz w:val="16"/>
                <w:szCs w:val="16"/>
                <w:lang w:eastAsia="es-CO"/>
              </w:rPr>
              <w:t xml:space="preserve"> licencia de seguridad y salud en el trabajo del profesional del </w:t>
            </w:r>
            <w:proofErr w:type="gramStart"/>
            <w:r w:rsidRPr="00027A78">
              <w:rPr>
                <w:rFonts w:ascii="Arial" w:eastAsia="Times New Roman" w:hAnsi="Arial" w:cs="Arial"/>
                <w:color w:val="000000"/>
                <w:sz w:val="16"/>
                <w:szCs w:val="16"/>
                <w:lang w:eastAsia="es-CO"/>
              </w:rPr>
              <w:t>Responsable</w:t>
            </w:r>
            <w:proofErr w:type="gramEnd"/>
            <w:r w:rsidRPr="00027A78">
              <w:rPr>
                <w:rFonts w:ascii="Arial" w:eastAsia="Times New Roman" w:hAnsi="Arial" w:cs="Arial"/>
                <w:color w:val="000000"/>
                <w:sz w:val="16"/>
                <w:szCs w:val="16"/>
                <w:lang w:eastAsia="es-CO"/>
              </w:rPr>
              <w:t xml:space="preserve"> del SG-SST. </w:t>
            </w:r>
            <w:r w:rsidRPr="00027A78">
              <w:rPr>
                <w:rFonts w:ascii="Arial" w:eastAsia="Times New Roman" w:hAnsi="Arial" w:cs="Arial"/>
                <w:color w:val="000000"/>
                <w:sz w:val="16"/>
                <w:szCs w:val="16"/>
                <w:lang w:eastAsia="es-CO"/>
              </w:rPr>
              <w:br/>
            </w:r>
            <w:r w:rsidRPr="00027A78">
              <w:rPr>
                <w:rFonts w:ascii="Arial" w:eastAsia="Times New Roman" w:hAnsi="Arial" w:cs="Arial"/>
                <w:color w:val="000000"/>
                <w:sz w:val="16"/>
                <w:szCs w:val="16"/>
                <w:lang w:eastAsia="es-CO"/>
              </w:rPr>
              <w:br/>
              <w:t xml:space="preserve">3. Certificación de autoevaluación emitida por Ministerio de Trabajo del año inmediatamente anterior - </w:t>
            </w:r>
            <w:proofErr w:type="spellStart"/>
            <w:r w:rsidRPr="00027A78">
              <w:rPr>
                <w:rFonts w:ascii="Arial" w:eastAsia="Times New Roman" w:hAnsi="Arial" w:cs="Arial"/>
                <w:color w:val="000000"/>
                <w:sz w:val="16"/>
                <w:szCs w:val="16"/>
                <w:lang w:eastAsia="es-CO"/>
              </w:rPr>
              <w:t>Dec</w:t>
            </w:r>
            <w:proofErr w:type="spellEnd"/>
            <w:r w:rsidRPr="00027A78">
              <w:rPr>
                <w:rFonts w:ascii="Arial" w:eastAsia="Times New Roman" w:hAnsi="Arial" w:cs="Arial"/>
                <w:color w:val="000000"/>
                <w:sz w:val="16"/>
                <w:szCs w:val="16"/>
                <w:lang w:eastAsia="es-CO"/>
              </w:rPr>
              <w:t xml:space="preserve">. 1072/2015(2.2.4.6.1) y Res 0312-2019. </w:t>
            </w:r>
            <w:r w:rsidRPr="00027A78">
              <w:rPr>
                <w:rFonts w:ascii="Arial" w:eastAsia="Times New Roman" w:hAnsi="Arial" w:cs="Arial"/>
                <w:color w:val="000000"/>
                <w:sz w:val="16"/>
                <w:szCs w:val="16"/>
                <w:lang w:eastAsia="es-CO"/>
              </w:rPr>
              <w:br/>
            </w:r>
            <w:r w:rsidRPr="00027A78">
              <w:rPr>
                <w:rFonts w:ascii="Arial" w:eastAsia="Times New Roman" w:hAnsi="Arial" w:cs="Arial"/>
                <w:color w:val="000000"/>
                <w:sz w:val="16"/>
                <w:szCs w:val="16"/>
                <w:lang w:eastAsia="es-CO"/>
              </w:rPr>
              <w:br/>
            </w:r>
            <w:r w:rsidRPr="00027A78">
              <w:rPr>
                <w:rFonts w:ascii="Arial" w:eastAsia="Times New Roman" w:hAnsi="Arial" w:cs="Arial"/>
                <w:color w:val="000000"/>
                <w:sz w:val="16"/>
                <w:szCs w:val="16"/>
                <w:lang w:eastAsia="es-CO"/>
              </w:rPr>
              <w:br/>
              <w:t xml:space="preserve">**Nota: Para las opciones 1 y 2 incluir el respectivo plan de mejora </w:t>
            </w:r>
            <w:proofErr w:type="gramStart"/>
            <w:r w:rsidRPr="00027A78">
              <w:rPr>
                <w:rFonts w:ascii="Arial" w:eastAsia="Times New Roman" w:hAnsi="Arial" w:cs="Arial"/>
                <w:color w:val="000000"/>
                <w:sz w:val="16"/>
                <w:szCs w:val="16"/>
                <w:lang w:eastAsia="es-CO"/>
              </w:rPr>
              <w:t>de acuerdo a</w:t>
            </w:r>
            <w:proofErr w:type="gramEnd"/>
            <w:r w:rsidRPr="00027A78">
              <w:rPr>
                <w:rFonts w:ascii="Arial" w:eastAsia="Times New Roman" w:hAnsi="Arial" w:cs="Arial"/>
                <w:color w:val="000000"/>
                <w:sz w:val="16"/>
                <w:szCs w:val="16"/>
                <w:lang w:eastAsia="es-CO"/>
              </w:rPr>
              <w:t xml:space="preserve"> la autoevaluación de estándares mínimos aplicables; si el puntaje obtenido es menor al 85%   </w:t>
            </w:r>
          </w:p>
        </w:tc>
        <w:tc>
          <w:tcPr>
            <w:tcW w:w="1854" w:type="dxa"/>
            <w:tcBorders>
              <w:top w:val="nil"/>
              <w:left w:val="nil"/>
              <w:bottom w:val="single" w:sz="4" w:space="0" w:color="auto"/>
              <w:right w:val="single" w:sz="4" w:space="0" w:color="auto"/>
            </w:tcBorders>
            <w:shd w:val="clear" w:color="auto" w:fill="auto"/>
            <w:noWrap/>
            <w:vAlign w:val="bottom"/>
            <w:hideMark/>
          </w:tcPr>
          <w:p w14:paraId="4DA7B89C" w14:textId="77777777" w:rsidR="00027A78" w:rsidRPr="00027A78" w:rsidRDefault="00027A78" w:rsidP="00027A78">
            <w:pPr>
              <w:spacing w:after="0" w:line="240" w:lineRule="auto"/>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w:t>
            </w:r>
          </w:p>
        </w:tc>
        <w:tc>
          <w:tcPr>
            <w:tcW w:w="2430" w:type="dxa"/>
            <w:tcBorders>
              <w:top w:val="nil"/>
              <w:left w:val="nil"/>
              <w:bottom w:val="single" w:sz="4" w:space="0" w:color="auto"/>
              <w:right w:val="single" w:sz="4" w:space="0" w:color="auto"/>
            </w:tcBorders>
            <w:shd w:val="clear" w:color="auto" w:fill="auto"/>
            <w:vAlign w:val="center"/>
            <w:hideMark/>
          </w:tcPr>
          <w:p w14:paraId="366204BA"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X</w:t>
            </w:r>
          </w:p>
        </w:tc>
        <w:tc>
          <w:tcPr>
            <w:tcW w:w="1973" w:type="dxa"/>
            <w:tcBorders>
              <w:top w:val="nil"/>
              <w:left w:val="nil"/>
              <w:bottom w:val="single" w:sz="4" w:space="0" w:color="auto"/>
              <w:right w:val="single" w:sz="4" w:space="0" w:color="auto"/>
            </w:tcBorders>
            <w:shd w:val="clear" w:color="auto" w:fill="auto"/>
            <w:vAlign w:val="center"/>
            <w:hideMark/>
          </w:tcPr>
          <w:p w14:paraId="695C150E"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APLICA</w:t>
            </w:r>
          </w:p>
        </w:tc>
        <w:tc>
          <w:tcPr>
            <w:tcW w:w="36" w:type="dxa"/>
            <w:vAlign w:val="center"/>
            <w:hideMark/>
          </w:tcPr>
          <w:p w14:paraId="0CA0B0DA" w14:textId="77777777" w:rsidR="00027A78" w:rsidRPr="00027A78" w:rsidRDefault="00027A78" w:rsidP="00027A78">
            <w:pPr>
              <w:spacing w:after="0" w:line="240" w:lineRule="auto"/>
              <w:rPr>
                <w:rFonts w:ascii="Arial" w:eastAsia="Times New Roman" w:hAnsi="Arial" w:cs="Arial"/>
                <w:sz w:val="16"/>
                <w:szCs w:val="16"/>
                <w:lang w:eastAsia="es-CO"/>
              </w:rPr>
            </w:pPr>
          </w:p>
        </w:tc>
      </w:tr>
      <w:tr w:rsidR="00027A78" w:rsidRPr="00027A78" w14:paraId="09E52F2B" w14:textId="77777777" w:rsidTr="00027A78">
        <w:trPr>
          <w:trHeight w:val="2520"/>
        </w:trPr>
        <w:tc>
          <w:tcPr>
            <w:tcW w:w="3147" w:type="dxa"/>
            <w:tcBorders>
              <w:top w:val="nil"/>
              <w:left w:val="single" w:sz="4" w:space="0" w:color="auto"/>
              <w:bottom w:val="single" w:sz="4" w:space="0" w:color="auto"/>
              <w:right w:val="single" w:sz="4" w:space="0" w:color="auto"/>
            </w:tcBorders>
            <w:shd w:val="clear" w:color="000000" w:fill="FFFFFF"/>
            <w:vAlign w:val="center"/>
            <w:hideMark/>
          </w:tcPr>
          <w:p w14:paraId="121D54C1" w14:textId="77777777" w:rsidR="00027A78" w:rsidRPr="00027A78" w:rsidRDefault="00027A78" w:rsidP="00027A78">
            <w:pPr>
              <w:spacing w:after="0" w:line="240" w:lineRule="auto"/>
              <w:rPr>
                <w:rFonts w:ascii="Arial" w:eastAsia="Times New Roman" w:hAnsi="Arial" w:cs="Arial"/>
                <w:sz w:val="16"/>
                <w:szCs w:val="16"/>
                <w:lang w:eastAsia="es-CO"/>
              </w:rPr>
            </w:pPr>
            <w:r w:rsidRPr="00027A78">
              <w:rPr>
                <w:rFonts w:ascii="Arial" w:eastAsia="Times New Roman" w:hAnsi="Arial" w:cs="Arial"/>
                <w:sz w:val="16"/>
                <w:szCs w:val="16"/>
                <w:lang w:eastAsia="es-CO"/>
              </w:rPr>
              <w:t xml:space="preserve">Certificación firmada por el representante legal en donde se manifieste que la empresa cuenta con el Programa de prevención y protección contra caídas de alturas de acuerdo con los requerimientos de la normatividad vigente. </w:t>
            </w:r>
          </w:p>
        </w:tc>
        <w:tc>
          <w:tcPr>
            <w:tcW w:w="1854" w:type="dxa"/>
            <w:tcBorders>
              <w:top w:val="nil"/>
              <w:left w:val="nil"/>
              <w:bottom w:val="single" w:sz="4" w:space="0" w:color="auto"/>
              <w:right w:val="single" w:sz="4" w:space="0" w:color="auto"/>
            </w:tcBorders>
            <w:shd w:val="clear" w:color="auto" w:fill="auto"/>
            <w:noWrap/>
            <w:vAlign w:val="bottom"/>
            <w:hideMark/>
          </w:tcPr>
          <w:p w14:paraId="0A493580" w14:textId="77777777" w:rsidR="00027A78" w:rsidRPr="00027A78" w:rsidRDefault="00027A78" w:rsidP="00027A78">
            <w:pPr>
              <w:spacing w:after="0" w:line="240" w:lineRule="auto"/>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w:t>
            </w:r>
          </w:p>
        </w:tc>
        <w:tc>
          <w:tcPr>
            <w:tcW w:w="2430" w:type="dxa"/>
            <w:tcBorders>
              <w:top w:val="nil"/>
              <w:left w:val="nil"/>
              <w:bottom w:val="single" w:sz="4" w:space="0" w:color="auto"/>
              <w:right w:val="single" w:sz="4" w:space="0" w:color="auto"/>
            </w:tcBorders>
            <w:shd w:val="clear" w:color="auto" w:fill="auto"/>
            <w:vAlign w:val="center"/>
            <w:hideMark/>
          </w:tcPr>
          <w:p w14:paraId="35962A9F"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X</w:t>
            </w:r>
          </w:p>
        </w:tc>
        <w:tc>
          <w:tcPr>
            <w:tcW w:w="1973" w:type="dxa"/>
            <w:tcBorders>
              <w:top w:val="nil"/>
              <w:left w:val="nil"/>
              <w:bottom w:val="single" w:sz="4" w:space="0" w:color="auto"/>
              <w:right w:val="single" w:sz="4" w:space="0" w:color="auto"/>
            </w:tcBorders>
            <w:shd w:val="clear" w:color="auto" w:fill="auto"/>
            <w:vAlign w:val="center"/>
            <w:hideMark/>
          </w:tcPr>
          <w:p w14:paraId="5CEDD54D"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APLICA</w:t>
            </w:r>
          </w:p>
        </w:tc>
        <w:tc>
          <w:tcPr>
            <w:tcW w:w="36" w:type="dxa"/>
            <w:vAlign w:val="center"/>
            <w:hideMark/>
          </w:tcPr>
          <w:p w14:paraId="2B1CC603" w14:textId="77777777" w:rsidR="00027A78" w:rsidRPr="00027A78" w:rsidRDefault="00027A78" w:rsidP="00027A78">
            <w:pPr>
              <w:spacing w:after="0" w:line="240" w:lineRule="auto"/>
              <w:rPr>
                <w:rFonts w:ascii="Arial" w:eastAsia="Times New Roman" w:hAnsi="Arial" w:cs="Arial"/>
                <w:sz w:val="16"/>
                <w:szCs w:val="16"/>
                <w:lang w:eastAsia="es-CO"/>
              </w:rPr>
            </w:pPr>
          </w:p>
        </w:tc>
      </w:tr>
      <w:tr w:rsidR="00027A78" w:rsidRPr="00027A78" w14:paraId="2D03513E" w14:textId="77777777" w:rsidTr="00027A78">
        <w:trPr>
          <w:trHeight w:val="4095"/>
        </w:trPr>
        <w:tc>
          <w:tcPr>
            <w:tcW w:w="3147" w:type="dxa"/>
            <w:tcBorders>
              <w:top w:val="nil"/>
              <w:left w:val="single" w:sz="4" w:space="0" w:color="auto"/>
              <w:bottom w:val="single" w:sz="4" w:space="0" w:color="auto"/>
              <w:right w:val="single" w:sz="4" w:space="0" w:color="auto"/>
            </w:tcBorders>
            <w:shd w:val="clear" w:color="000000" w:fill="FFFFFF"/>
            <w:vAlign w:val="center"/>
            <w:hideMark/>
          </w:tcPr>
          <w:p w14:paraId="384F4270" w14:textId="77777777" w:rsidR="00027A78" w:rsidRPr="00027A78" w:rsidRDefault="00027A78" w:rsidP="00027A78">
            <w:pPr>
              <w:spacing w:after="0" w:line="240" w:lineRule="auto"/>
              <w:rPr>
                <w:rFonts w:ascii="Arial" w:eastAsia="Times New Roman" w:hAnsi="Arial" w:cs="Arial"/>
                <w:sz w:val="16"/>
                <w:szCs w:val="16"/>
                <w:lang w:eastAsia="es-CO"/>
              </w:rPr>
            </w:pPr>
            <w:r w:rsidRPr="00027A78">
              <w:rPr>
                <w:rFonts w:ascii="Arial" w:eastAsia="Times New Roman" w:hAnsi="Arial" w:cs="Arial"/>
                <w:sz w:val="16"/>
                <w:szCs w:val="16"/>
                <w:lang w:eastAsia="es-CO"/>
              </w:rPr>
              <w:lastRenderedPageBreak/>
              <w:t xml:space="preserve">Coordinador de Trabajo Seguro en Alturas </w:t>
            </w:r>
            <w:r w:rsidRPr="00027A78">
              <w:rPr>
                <w:rFonts w:ascii="Arial" w:eastAsia="Times New Roman" w:hAnsi="Arial" w:cs="Arial"/>
                <w:sz w:val="16"/>
                <w:szCs w:val="16"/>
                <w:lang w:eastAsia="es-CO"/>
              </w:rPr>
              <w:br/>
            </w:r>
            <w:r w:rsidRPr="00027A78">
              <w:rPr>
                <w:rFonts w:ascii="Arial" w:eastAsia="Times New Roman" w:hAnsi="Arial" w:cs="Arial"/>
                <w:sz w:val="16"/>
                <w:szCs w:val="16"/>
                <w:lang w:eastAsia="es-CO"/>
              </w:rPr>
              <w:br/>
              <w:t>Hoja de Vida con soportes del profesional, con experiencia certificada mínima de un año relacionada con trabajo en alturas, certificación en la norma de competencia laboral vigente para trabajo seguro en alturas, capacitación en el nivel de coordinador de trabajo en alturas. (SI APLICA)</w:t>
            </w:r>
          </w:p>
        </w:tc>
        <w:tc>
          <w:tcPr>
            <w:tcW w:w="1854" w:type="dxa"/>
            <w:tcBorders>
              <w:top w:val="nil"/>
              <w:left w:val="nil"/>
              <w:bottom w:val="single" w:sz="4" w:space="0" w:color="auto"/>
              <w:right w:val="single" w:sz="4" w:space="0" w:color="auto"/>
            </w:tcBorders>
            <w:shd w:val="clear" w:color="auto" w:fill="auto"/>
            <w:noWrap/>
            <w:vAlign w:val="bottom"/>
            <w:hideMark/>
          </w:tcPr>
          <w:p w14:paraId="53B496E8" w14:textId="77777777" w:rsidR="00027A78" w:rsidRPr="00027A78" w:rsidRDefault="00027A78" w:rsidP="00027A78">
            <w:pPr>
              <w:spacing w:after="0" w:line="240" w:lineRule="auto"/>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w:t>
            </w:r>
          </w:p>
        </w:tc>
        <w:tc>
          <w:tcPr>
            <w:tcW w:w="2430" w:type="dxa"/>
            <w:tcBorders>
              <w:top w:val="nil"/>
              <w:left w:val="nil"/>
              <w:bottom w:val="single" w:sz="4" w:space="0" w:color="auto"/>
              <w:right w:val="single" w:sz="4" w:space="0" w:color="auto"/>
            </w:tcBorders>
            <w:shd w:val="clear" w:color="auto" w:fill="auto"/>
            <w:vAlign w:val="center"/>
            <w:hideMark/>
          </w:tcPr>
          <w:p w14:paraId="520E226A"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X</w:t>
            </w:r>
          </w:p>
        </w:tc>
        <w:tc>
          <w:tcPr>
            <w:tcW w:w="1973" w:type="dxa"/>
            <w:tcBorders>
              <w:top w:val="nil"/>
              <w:left w:val="nil"/>
              <w:bottom w:val="single" w:sz="4" w:space="0" w:color="auto"/>
              <w:right w:val="single" w:sz="4" w:space="0" w:color="auto"/>
            </w:tcBorders>
            <w:shd w:val="clear" w:color="auto" w:fill="auto"/>
            <w:vAlign w:val="center"/>
            <w:hideMark/>
          </w:tcPr>
          <w:p w14:paraId="034B1813"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EN CASO DE QUE APLICARA EN; REALIZAR ACTIVIDADES A MAS DE DOS METROS DE ALTURA.</w:t>
            </w:r>
          </w:p>
        </w:tc>
        <w:tc>
          <w:tcPr>
            <w:tcW w:w="36" w:type="dxa"/>
            <w:vAlign w:val="center"/>
            <w:hideMark/>
          </w:tcPr>
          <w:p w14:paraId="72E74307" w14:textId="77777777" w:rsidR="00027A78" w:rsidRPr="00027A78" w:rsidRDefault="00027A78" w:rsidP="00027A78">
            <w:pPr>
              <w:spacing w:after="0" w:line="240" w:lineRule="auto"/>
              <w:rPr>
                <w:rFonts w:ascii="Arial" w:eastAsia="Times New Roman" w:hAnsi="Arial" w:cs="Arial"/>
                <w:sz w:val="16"/>
                <w:szCs w:val="16"/>
                <w:lang w:eastAsia="es-CO"/>
              </w:rPr>
            </w:pPr>
          </w:p>
        </w:tc>
      </w:tr>
      <w:tr w:rsidR="00027A78" w:rsidRPr="00027A78" w14:paraId="2750193B" w14:textId="77777777" w:rsidTr="00027A78">
        <w:trPr>
          <w:trHeight w:val="945"/>
        </w:trPr>
        <w:tc>
          <w:tcPr>
            <w:tcW w:w="3147" w:type="dxa"/>
            <w:tcBorders>
              <w:top w:val="nil"/>
              <w:left w:val="single" w:sz="4" w:space="0" w:color="auto"/>
              <w:bottom w:val="single" w:sz="4" w:space="0" w:color="auto"/>
              <w:right w:val="single" w:sz="4" w:space="0" w:color="auto"/>
            </w:tcBorders>
            <w:shd w:val="clear" w:color="auto" w:fill="auto"/>
            <w:vAlign w:val="center"/>
            <w:hideMark/>
          </w:tcPr>
          <w:p w14:paraId="73507F14" w14:textId="77777777" w:rsidR="00027A78" w:rsidRPr="00027A78" w:rsidRDefault="00027A78" w:rsidP="00027A78">
            <w:pPr>
              <w:spacing w:after="0" w:line="240" w:lineRule="auto"/>
              <w:jc w:val="both"/>
              <w:rPr>
                <w:rFonts w:ascii="Arial" w:eastAsia="Times New Roman" w:hAnsi="Arial" w:cs="Arial"/>
                <w:sz w:val="16"/>
                <w:szCs w:val="16"/>
                <w:lang w:eastAsia="es-CO"/>
              </w:rPr>
            </w:pPr>
            <w:r w:rsidRPr="00027A78">
              <w:rPr>
                <w:rFonts w:ascii="Arial" w:eastAsia="Times New Roman" w:hAnsi="Arial" w:cs="Arial"/>
                <w:sz w:val="16"/>
                <w:szCs w:val="16"/>
                <w:lang w:eastAsia="es-CO"/>
              </w:rPr>
              <w:t>Botiquín de primeros auxilios, camilla y extintor con su respectiva señalización.</w:t>
            </w:r>
          </w:p>
        </w:tc>
        <w:tc>
          <w:tcPr>
            <w:tcW w:w="1854" w:type="dxa"/>
            <w:tcBorders>
              <w:top w:val="nil"/>
              <w:left w:val="nil"/>
              <w:bottom w:val="single" w:sz="4" w:space="0" w:color="auto"/>
              <w:right w:val="single" w:sz="4" w:space="0" w:color="auto"/>
            </w:tcBorders>
            <w:shd w:val="clear" w:color="auto" w:fill="auto"/>
            <w:vAlign w:val="center"/>
            <w:hideMark/>
          </w:tcPr>
          <w:p w14:paraId="72280E03"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X</w:t>
            </w:r>
          </w:p>
        </w:tc>
        <w:tc>
          <w:tcPr>
            <w:tcW w:w="2430" w:type="dxa"/>
            <w:tcBorders>
              <w:top w:val="nil"/>
              <w:left w:val="nil"/>
              <w:bottom w:val="single" w:sz="4" w:space="0" w:color="auto"/>
              <w:right w:val="single" w:sz="4" w:space="0" w:color="auto"/>
            </w:tcBorders>
            <w:shd w:val="clear" w:color="auto" w:fill="auto"/>
            <w:noWrap/>
            <w:vAlign w:val="bottom"/>
            <w:hideMark/>
          </w:tcPr>
          <w:p w14:paraId="05AE6ABA" w14:textId="77777777" w:rsidR="00027A78" w:rsidRPr="00027A78" w:rsidRDefault="00027A78" w:rsidP="00027A78">
            <w:pPr>
              <w:spacing w:after="0" w:line="240" w:lineRule="auto"/>
              <w:rPr>
                <w:rFonts w:ascii="Arial" w:eastAsia="Times New Roman" w:hAnsi="Arial" w:cs="Arial"/>
                <w:color w:val="000000"/>
                <w:sz w:val="16"/>
                <w:szCs w:val="16"/>
                <w:lang w:eastAsia="es-CO"/>
              </w:rPr>
            </w:pPr>
            <w:r w:rsidRPr="00027A78">
              <w:rPr>
                <w:rFonts w:ascii="Arial" w:eastAsia="Times New Roman" w:hAnsi="Arial" w:cs="Arial"/>
                <w:color w:val="000000"/>
                <w:sz w:val="16"/>
                <w:szCs w:val="16"/>
                <w:lang w:eastAsia="es-CO"/>
              </w:rPr>
              <w:t> </w:t>
            </w:r>
          </w:p>
        </w:tc>
        <w:tc>
          <w:tcPr>
            <w:tcW w:w="1973" w:type="dxa"/>
            <w:tcBorders>
              <w:top w:val="nil"/>
              <w:left w:val="nil"/>
              <w:bottom w:val="single" w:sz="4" w:space="0" w:color="auto"/>
              <w:right w:val="single" w:sz="4" w:space="0" w:color="auto"/>
            </w:tcBorders>
            <w:shd w:val="clear" w:color="auto" w:fill="auto"/>
            <w:vAlign w:val="center"/>
            <w:hideMark/>
          </w:tcPr>
          <w:p w14:paraId="0F4108C3" w14:textId="77777777" w:rsidR="00027A78" w:rsidRPr="00027A78" w:rsidRDefault="00027A78" w:rsidP="00027A78">
            <w:pPr>
              <w:spacing w:after="0" w:line="240" w:lineRule="auto"/>
              <w:jc w:val="center"/>
              <w:rPr>
                <w:rFonts w:ascii="Arial" w:eastAsia="Times New Roman" w:hAnsi="Arial" w:cs="Arial"/>
                <w:b/>
                <w:bCs/>
                <w:color w:val="000000"/>
                <w:sz w:val="16"/>
                <w:szCs w:val="16"/>
                <w:lang w:eastAsia="es-CO"/>
              </w:rPr>
            </w:pPr>
            <w:r w:rsidRPr="00027A78">
              <w:rPr>
                <w:rFonts w:ascii="Arial" w:eastAsia="Times New Roman" w:hAnsi="Arial" w:cs="Arial"/>
                <w:b/>
                <w:bCs/>
                <w:color w:val="000000"/>
                <w:sz w:val="16"/>
                <w:szCs w:val="16"/>
                <w:lang w:eastAsia="es-CO"/>
              </w:rPr>
              <w:t>APLICA</w:t>
            </w:r>
          </w:p>
        </w:tc>
        <w:tc>
          <w:tcPr>
            <w:tcW w:w="36" w:type="dxa"/>
            <w:vAlign w:val="center"/>
            <w:hideMark/>
          </w:tcPr>
          <w:p w14:paraId="4CF9D43D" w14:textId="77777777" w:rsidR="00027A78" w:rsidRPr="00027A78" w:rsidRDefault="00027A78" w:rsidP="00027A78">
            <w:pPr>
              <w:spacing w:after="0" w:line="240" w:lineRule="auto"/>
              <w:rPr>
                <w:rFonts w:ascii="Arial" w:eastAsia="Times New Roman" w:hAnsi="Arial" w:cs="Arial"/>
                <w:sz w:val="16"/>
                <w:szCs w:val="16"/>
                <w:lang w:eastAsia="es-CO"/>
              </w:rPr>
            </w:pPr>
          </w:p>
        </w:tc>
      </w:tr>
    </w:tbl>
    <w:p w14:paraId="427252A5" w14:textId="77777777" w:rsidR="0000737C" w:rsidRDefault="0000737C" w:rsidP="005B728C">
      <w:pPr>
        <w:spacing w:after="0" w:line="240" w:lineRule="auto"/>
        <w:jc w:val="both"/>
        <w:rPr>
          <w:rFonts w:asciiTheme="majorHAnsi" w:hAnsiTheme="majorHAnsi" w:cstheme="majorHAnsi"/>
        </w:rPr>
      </w:pPr>
    </w:p>
    <w:p w14:paraId="60958E2A" w14:textId="77777777" w:rsidR="00BD1644" w:rsidRDefault="00BD1644" w:rsidP="005B728C">
      <w:pPr>
        <w:spacing w:after="0" w:line="240" w:lineRule="auto"/>
        <w:jc w:val="both"/>
        <w:rPr>
          <w:rFonts w:asciiTheme="majorHAnsi" w:hAnsiTheme="majorHAnsi" w:cstheme="majorHAnsi"/>
        </w:rPr>
      </w:pPr>
    </w:p>
    <w:p w14:paraId="7CDBFC30" w14:textId="77777777" w:rsidR="00BD1644" w:rsidRPr="00C15C2E" w:rsidRDefault="00BD1644" w:rsidP="005B728C">
      <w:pPr>
        <w:spacing w:after="0" w:line="240" w:lineRule="auto"/>
        <w:jc w:val="both"/>
        <w:rPr>
          <w:rFonts w:asciiTheme="majorHAnsi" w:hAnsiTheme="majorHAnsi" w:cstheme="majorHAnsi"/>
        </w:rPr>
      </w:pPr>
    </w:p>
    <w:p w14:paraId="11BB30CD" w14:textId="77777777" w:rsidR="00DD5AEC" w:rsidRPr="00C15C2E" w:rsidRDefault="00DD5AEC" w:rsidP="005B728C">
      <w:pPr>
        <w:spacing w:after="0" w:line="240" w:lineRule="auto"/>
        <w:jc w:val="both"/>
        <w:rPr>
          <w:rFonts w:asciiTheme="majorHAnsi" w:hAnsiTheme="majorHAnsi" w:cstheme="majorHAnsi"/>
        </w:rPr>
      </w:pPr>
    </w:p>
    <w:p w14:paraId="6FE75753" w14:textId="77777777" w:rsidR="008E0AB6" w:rsidRPr="00C15C2E" w:rsidRDefault="008E0AB6" w:rsidP="008E0AB6">
      <w:pPr>
        <w:pStyle w:val="Default"/>
        <w:jc w:val="both"/>
        <w:rPr>
          <w:rFonts w:asciiTheme="majorHAnsi" w:hAnsiTheme="majorHAnsi" w:cstheme="majorHAnsi"/>
          <w:sz w:val="22"/>
          <w:szCs w:val="22"/>
        </w:rPr>
      </w:pPr>
      <w:r w:rsidRPr="00C15C2E">
        <w:rPr>
          <w:rFonts w:asciiTheme="majorHAnsi" w:hAnsiTheme="majorHAnsi" w:cstheme="majorHAnsi"/>
          <w:sz w:val="22"/>
          <w:szCs w:val="22"/>
        </w:rPr>
        <w:t xml:space="preserve">Atentamente, </w:t>
      </w:r>
    </w:p>
    <w:p w14:paraId="190DF614" w14:textId="77777777" w:rsidR="008E0AB6" w:rsidRPr="00C15C2E" w:rsidRDefault="008E0AB6" w:rsidP="008E0AB6">
      <w:pPr>
        <w:pStyle w:val="Default"/>
        <w:jc w:val="both"/>
        <w:rPr>
          <w:rFonts w:asciiTheme="majorHAnsi" w:hAnsiTheme="majorHAnsi" w:cstheme="majorHAnsi"/>
          <w:sz w:val="22"/>
          <w:szCs w:val="22"/>
        </w:rPr>
      </w:pPr>
    </w:p>
    <w:p w14:paraId="4A080D3F" w14:textId="77777777" w:rsidR="008E0AB6" w:rsidRPr="00C15C2E" w:rsidRDefault="008E0AB6" w:rsidP="008E0AB6">
      <w:pPr>
        <w:pStyle w:val="Default"/>
        <w:jc w:val="both"/>
        <w:rPr>
          <w:rFonts w:asciiTheme="majorHAnsi" w:hAnsiTheme="majorHAnsi" w:cstheme="majorHAnsi"/>
          <w:b/>
          <w:bCs/>
          <w:sz w:val="22"/>
          <w:szCs w:val="22"/>
        </w:rPr>
      </w:pPr>
    </w:p>
    <w:p w14:paraId="31F0FCAF" w14:textId="77777777" w:rsidR="008E0AB6" w:rsidRPr="00C15C2E" w:rsidRDefault="008E0AB6" w:rsidP="008E0AB6">
      <w:pPr>
        <w:spacing w:after="0" w:line="240" w:lineRule="auto"/>
        <w:rPr>
          <w:rFonts w:asciiTheme="majorHAnsi" w:hAnsiTheme="majorHAnsi" w:cstheme="majorHAnsi"/>
        </w:rPr>
      </w:pPr>
      <w:bookmarkStart w:id="1" w:name="_Hlk65175614"/>
      <w:r w:rsidRPr="00C15C2E">
        <w:rPr>
          <w:rFonts w:asciiTheme="majorHAnsi" w:hAnsiTheme="majorHAnsi" w:cstheme="majorHAnsi"/>
        </w:rPr>
        <w:t>(Firma del proponente o de su Representante Legal)</w:t>
      </w:r>
    </w:p>
    <w:p w14:paraId="051A9467" w14:textId="77777777" w:rsidR="008E0AB6" w:rsidRPr="00C15C2E" w:rsidRDefault="008E0AB6" w:rsidP="008E0AB6">
      <w:pPr>
        <w:spacing w:after="0" w:line="240" w:lineRule="auto"/>
        <w:rPr>
          <w:rFonts w:asciiTheme="majorHAnsi" w:hAnsiTheme="majorHAnsi" w:cstheme="majorHAnsi"/>
        </w:rPr>
      </w:pPr>
      <w:r w:rsidRPr="00C15C2E">
        <w:rPr>
          <w:rFonts w:asciiTheme="majorHAnsi" w:hAnsiTheme="majorHAnsi" w:cstheme="majorHAnsi"/>
        </w:rPr>
        <w:t>Nombre de quien firma</w:t>
      </w:r>
    </w:p>
    <w:p w14:paraId="67BBEA30"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Nombre o Razón Social del Proponente: _____________________________</w:t>
      </w:r>
      <w:r w:rsidRPr="00C15C2E">
        <w:rPr>
          <w:rStyle w:val="eop"/>
          <w:rFonts w:asciiTheme="majorHAnsi" w:hAnsiTheme="majorHAnsi" w:cstheme="majorHAnsi"/>
          <w:sz w:val="22"/>
          <w:szCs w:val="22"/>
        </w:rPr>
        <w:t> </w:t>
      </w:r>
    </w:p>
    <w:p w14:paraId="2F142B2D"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NIT ___________________________________________________________</w:t>
      </w:r>
      <w:r w:rsidRPr="00C15C2E">
        <w:rPr>
          <w:rStyle w:val="eop"/>
          <w:rFonts w:asciiTheme="majorHAnsi" w:hAnsiTheme="majorHAnsi" w:cstheme="majorHAnsi"/>
          <w:sz w:val="22"/>
          <w:szCs w:val="22"/>
        </w:rPr>
        <w:t> </w:t>
      </w:r>
    </w:p>
    <w:p w14:paraId="33C91ADD"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Nombre del Representante Legal: __________________________________</w:t>
      </w:r>
      <w:r w:rsidRPr="00C15C2E">
        <w:rPr>
          <w:rStyle w:val="eop"/>
          <w:rFonts w:asciiTheme="majorHAnsi" w:hAnsiTheme="majorHAnsi" w:cstheme="majorHAnsi"/>
          <w:sz w:val="22"/>
          <w:szCs w:val="22"/>
        </w:rPr>
        <w:t> </w:t>
      </w:r>
    </w:p>
    <w:p w14:paraId="5566F6E4" w14:textId="4164903D" w:rsidR="008E0AB6" w:rsidRPr="00C15C2E" w:rsidRDefault="008E0AB6" w:rsidP="0009165D">
      <w:pPr>
        <w:spacing w:after="0" w:line="240" w:lineRule="auto"/>
        <w:ind w:left="426" w:right="-91" w:hanging="426"/>
        <w:jc w:val="both"/>
        <w:outlineLvl w:val="0"/>
        <w:rPr>
          <w:rFonts w:asciiTheme="majorHAnsi" w:hAnsiTheme="majorHAnsi" w:cstheme="majorHAnsi"/>
        </w:rPr>
      </w:pPr>
      <w:r w:rsidRPr="00C15C2E">
        <w:rPr>
          <w:rStyle w:val="normaltextrun"/>
          <w:rFonts w:asciiTheme="majorHAnsi" w:hAnsiTheme="majorHAnsi" w:cstheme="majorHAnsi"/>
        </w:rPr>
        <w:t>C.C. No. ______________________ de _____________________________</w:t>
      </w:r>
      <w:r w:rsidRPr="00C15C2E">
        <w:rPr>
          <w:rStyle w:val="eop"/>
          <w:rFonts w:asciiTheme="majorHAnsi" w:hAnsiTheme="majorHAnsi" w:cstheme="majorHAnsi"/>
        </w:rPr>
        <w:t> </w:t>
      </w:r>
      <w:bookmarkEnd w:id="1"/>
    </w:p>
    <w:p w14:paraId="3B322286" w14:textId="5B366C62" w:rsidR="00E34BBD" w:rsidRPr="00C15C2E" w:rsidRDefault="00E34BBD" w:rsidP="005B728C">
      <w:pPr>
        <w:spacing w:line="240" w:lineRule="auto"/>
        <w:ind w:left="426" w:right="-91" w:hanging="426"/>
        <w:jc w:val="both"/>
        <w:outlineLvl w:val="0"/>
        <w:rPr>
          <w:rFonts w:asciiTheme="majorHAnsi" w:hAnsiTheme="majorHAnsi" w:cstheme="majorHAnsi"/>
          <w:i/>
          <w:vertAlign w:val="superscript"/>
        </w:rPr>
      </w:pPr>
    </w:p>
    <w:sectPr w:rsidR="00E34BBD" w:rsidRPr="00C15C2E" w:rsidSect="00977CF6">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29CEF" w14:textId="77777777" w:rsidR="00CC2886" w:rsidRDefault="00CC2886" w:rsidP="001A74F0">
      <w:pPr>
        <w:spacing w:after="0" w:line="240" w:lineRule="auto"/>
      </w:pPr>
      <w:r>
        <w:separator/>
      </w:r>
    </w:p>
  </w:endnote>
  <w:endnote w:type="continuationSeparator" w:id="0">
    <w:p w14:paraId="318221F3" w14:textId="77777777" w:rsidR="00CC2886" w:rsidRDefault="00CC288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F45F147"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243D5" w:rsidRPr="004243D5">
          <w:rPr>
            <w:rFonts w:ascii="Arial" w:hAnsi="Arial" w:cs="Arial"/>
            <w:noProof/>
            <w:sz w:val="20"/>
            <w:szCs w:val="20"/>
            <w:lang w:val="es-ES"/>
          </w:rPr>
          <w:t>3</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D8A2D" w14:textId="77777777" w:rsidR="00CC2886" w:rsidRDefault="00CC2886" w:rsidP="001A74F0">
      <w:pPr>
        <w:spacing w:after="0" w:line="240" w:lineRule="auto"/>
      </w:pPr>
      <w:r>
        <w:separator/>
      </w:r>
    </w:p>
  </w:footnote>
  <w:footnote w:type="continuationSeparator" w:id="0">
    <w:p w14:paraId="67E1ABED" w14:textId="77777777" w:rsidR="00CC2886" w:rsidRDefault="00CC288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eastAsia="es-CO"/>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80997874">
    <w:abstractNumId w:val="6"/>
  </w:num>
  <w:num w:numId="2" w16cid:durableId="851146207">
    <w:abstractNumId w:val="17"/>
  </w:num>
  <w:num w:numId="3" w16cid:durableId="2102531578">
    <w:abstractNumId w:val="12"/>
  </w:num>
  <w:num w:numId="4" w16cid:durableId="1366177992">
    <w:abstractNumId w:val="15"/>
  </w:num>
  <w:num w:numId="5" w16cid:durableId="195387866">
    <w:abstractNumId w:val="8"/>
  </w:num>
  <w:num w:numId="6" w16cid:durableId="203712686">
    <w:abstractNumId w:val="13"/>
  </w:num>
  <w:num w:numId="7" w16cid:durableId="766313030">
    <w:abstractNumId w:val="18"/>
  </w:num>
  <w:num w:numId="8" w16cid:durableId="245114674">
    <w:abstractNumId w:val="28"/>
  </w:num>
  <w:num w:numId="9" w16cid:durableId="190194015">
    <w:abstractNumId w:val="26"/>
  </w:num>
  <w:num w:numId="10" w16cid:durableId="1653751120">
    <w:abstractNumId w:val="21"/>
  </w:num>
  <w:num w:numId="11" w16cid:durableId="765614977">
    <w:abstractNumId w:val="22"/>
  </w:num>
  <w:num w:numId="12" w16cid:durableId="424420221">
    <w:abstractNumId w:val="0"/>
  </w:num>
  <w:num w:numId="13" w16cid:durableId="778573493">
    <w:abstractNumId w:val="3"/>
  </w:num>
  <w:num w:numId="14" w16cid:durableId="321465690">
    <w:abstractNumId w:val="2"/>
  </w:num>
  <w:num w:numId="15" w16cid:durableId="1801530812">
    <w:abstractNumId w:val="23"/>
  </w:num>
  <w:num w:numId="16" w16cid:durableId="922954985">
    <w:abstractNumId w:val="29"/>
  </w:num>
  <w:num w:numId="17" w16cid:durableId="900289080">
    <w:abstractNumId w:val="9"/>
  </w:num>
  <w:num w:numId="18" w16cid:durableId="103889730">
    <w:abstractNumId w:val="1"/>
  </w:num>
  <w:num w:numId="19" w16cid:durableId="1721249378">
    <w:abstractNumId w:val="25"/>
  </w:num>
  <w:num w:numId="20" w16cid:durableId="627904038">
    <w:abstractNumId w:val="5"/>
  </w:num>
  <w:num w:numId="21" w16cid:durableId="1920290871">
    <w:abstractNumId w:val="14"/>
  </w:num>
  <w:num w:numId="22" w16cid:durableId="1011761331">
    <w:abstractNumId w:val="10"/>
  </w:num>
  <w:num w:numId="23" w16cid:durableId="968820272">
    <w:abstractNumId w:val="30"/>
  </w:num>
  <w:num w:numId="24" w16cid:durableId="1294407992">
    <w:abstractNumId w:val="11"/>
  </w:num>
  <w:num w:numId="25" w16cid:durableId="104547378">
    <w:abstractNumId w:val="7"/>
  </w:num>
  <w:num w:numId="26" w16cid:durableId="2122528632">
    <w:abstractNumId w:val="20"/>
  </w:num>
  <w:num w:numId="27" w16cid:durableId="164782406">
    <w:abstractNumId w:val="24"/>
  </w:num>
  <w:num w:numId="28" w16cid:durableId="418914982">
    <w:abstractNumId w:val="27"/>
    <w:lvlOverride w:ilvl="0">
      <w:lvl w:ilvl="0">
        <w:numFmt w:val="lowerLetter"/>
        <w:lvlText w:val="%1."/>
        <w:lvlJc w:val="left"/>
      </w:lvl>
    </w:lvlOverride>
  </w:num>
  <w:num w:numId="29" w16cid:durableId="774712663">
    <w:abstractNumId w:val="4"/>
  </w:num>
  <w:num w:numId="30" w16cid:durableId="565264558">
    <w:abstractNumId w:val="16"/>
  </w:num>
  <w:num w:numId="31" w16cid:durableId="702294475">
    <w:abstractNumId w:val="32"/>
  </w:num>
  <w:num w:numId="32" w16cid:durableId="1437601434">
    <w:abstractNumId w:val="19"/>
  </w:num>
  <w:num w:numId="33" w16cid:durableId="203083395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37C"/>
    <w:rsid w:val="00025D04"/>
    <w:rsid w:val="000266D7"/>
    <w:rsid w:val="00027A78"/>
    <w:rsid w:val="00030AE0"/>
    <w:rsid w:val="000606BD"/>
    <w:rsid w:val="0009165D"/>
    <w:rsid w:val="00091A2E"/>
    <w:rsid w:val="000C1FF1"/>
    <w:rsid w:val="000C3EDF"/>
    <w:rsid w:val="000D4712"/>
    <w:rsid w:val="000F2127"/>
    <w:rsid w:val="00114AEC"/>
    <w:rsid w:val="00115DB7"/>
    <w:rsid w:val="0016206B"/>
    <w:rsid w:val="0017667A"/>
    <w:rsid w:val="00184D13"/>
    <w:rsid w:val="001A6548"/>
    <w:rsid w:val="001A74F0"/>
    <w:rsid w:val="001D259E"/>
    <w:rsid w:val="001D655B"/>
    <w:rsid w:val="001E5CA9"/>
    <w:rsid w:val="001F7E20"/>
    <w:rsid w:val="00202512"/>
    <w:rsid w:val="00237DC2"/>
    <w:rsid w:val="002428D0"/>
    <w:rsid w:val="00242FE7"/>
    <w:rsid w:val="00245C09"/>
    <w:rsid w:val="00245C78"/>
    <w:rsid w:val="00261E0B"/>
    <w:rsid w:val="00283C81"/>
    <w:rsid w:val="0029071C"/>
    <w:rsid w:val="002C4E42"/>
    <w:rsid w:val="002F3A92"/>
    <w:rsid w:val="002F56E8"/>
    <w:rsid w:val="00304E93"/>
    <w:rsid w:val="0030675A"/>
    <w:rsid w:val="003271BC"/>
    <w:rsid w:val="00331DDB"/>
    <w:rsid w:val="00347C1C"/>
    <w:rsid w:val="00352EF2"/>
    <w:rsid w:val="00366335"/>
    <w:rsid w:val="00376B45"/>
    <w:rsid w:val="00380F24"/>
    <w:rsid w:val="003956D9"/>
    <w:rsid w:val="00395A34"/>
    <w:rsid w:val="003A1B93"/>
    <w:rsid w:val="003A3858"/>
    <w:rsid w:val="003B110D"/>
    <w:rsid w:val="003B6DE2"/>
    <w:rsid w:val="003D41EE"/>
    <w:rsid w:val="003F6E39"/>
    <w:rsid w:val="0041765B"/>
    <w:rsid w:val="00417A95"/>
    <w:rsid w:val="0042368D"/>
    <w:rsid w:val="004243D5"/>
    <w:rsid w:val="00433946"/>
    <w:rsid w:val="00435AF8"/>
    <w:rsid w:val="00457130"/>
    <w:rsid w:val="004658BE"/>
    <w:rsid w:val="0049605C"/>
    <w:rsid w:val="004B47B4"/>
    <w:rsid w:val="004C026A"/>
    <w:rsid w:val="004C6C8D"/>
    <w:rsid w:val="00502FED"/>
    <w:rsid w:val="00511546"/>
    <w:rsid w:val="005207C9"/>
    <w:rsid w:val="0052670E"/>
    <w:rsid w:val="00536842"/>
    <w:rsid w:val="00537FE7"/>
    <w:rsid w:val="0054095C"/>
    <w:rsid w:val="00574850"/>
    <w:rsid w:val="00580618"/>
    <w:rsid w:val="00583871"/>
    <w:rsid w:val="00583DA2"/>
    <w:rsid w:val="0058429B"/>
    <w:rsid w:val="0058760C"/>
    <w:rsid w:val="005911F4"/>
    <w:rsid w:val="0059376C"/>
    <w:rsid w:val="005949A7"/>
    <w:rsid w:val="005A1A61"/>
    <w:rsid w:val="005B728C"/>
    <w:rsid w:val="005C4749"/>
    <w:rsid w:val="005D6484"/>
    <w:rsid w:val="005E62A2"/>
    <w:rsid w:val="00633BEF"/>
    <w:rsid w:val="0064012F"/>
    <w:rsid w:val="00641471"/>
    <w:rsid w:val="006549B6"/>
    <w:rsid w:val="00671F45"/>
    <w:rsid w:val="00673048"/>
    <w:rsid w:val="00685FBC"/>
    <w:rsid w:val="006A05BA"/>
    <w:rsid w:val="006A2D47"/>
    <w:rsid w:val="006B63E3"/>
    <w:rsid w:val="006D3474"/>
    <w:rsid w:val="006E1A51"/>
    <w:rsid w:val="006E3978"/>
    <w:rsid w:val="006E43B8"/>
    <w:rsid w:val="006F3821"/>
    <w:rsid w:val="0073001F"/>
    <w:rsid w:val="00732521"/>
    <w:rsid w:val="00745B31"/>
    <w:rsid w:val="0075241D"/>
    <w:rsid w:val="00760198"/>
    <w:rsid w:val="007A30C8"/>
    <w:rsid w:val="007A57F9"/>
    <w:rsid w:val="007B56C1"/>
    <w:rsid w:val="007E2906"/>
    <w:rsid w:val="007E7E14"/>
    <w:rsid w:val="00800CE8"/>
    <w:rsid w:val="008079A0"/>
    <w:rsid w:val="00810EAD"/>
    <w:rsid w:val="00815841"/>
    <w:rsid w:val="00817370"/>
    <w:rsid w:val="0081757D"/>
    <w:rsid w:val="008201CA"/>
    <w:rsid w:val="00821888"/>
    <w:rsid w:val="00857D23"/>
    <w:rsid w:val="00877662"/>
    <w:rsid w:val="00880BA8"/>
    <w:rsid w:val="008B4294"/>
    <w:rsid w:val="008B57A8"/>
    <w:rsid w:val="008C45B3"/>
    <w:rsid w:val="008D641C"/>
    <w:rsid w:val="008D647D"/>
    <w:rsid w:val="008E0AB6"/>
    <w:rsid w:val="008E2283"/>
    <w:rsid w:val="009240C7"/>
    <w:rsid w:val="00932A24"/>
    <w:rsid w:val="00936216"/>
    <w:rsid w:val="0096518A"/>
    <w:rsid w:val="00972A86"/>
    <w:rsid w:val="00977CF6"/>
    <w:rsid w:val="00983C98"/>
    <w:rsid w:val="00985661"/>
    <w:rsid w:val="009B48D7"/>
    <w:rsid w:val="009C10E4"/>
    <w:rsid w:val="009D19BE"/>
    <w:rsid w:val="00A04641"/>
    <w:rsid w:val="00A130FC"/>
    <w:rsid w:val="00A15A42"/>
    <w:rsid w:val="00A35C0B"/>
    <w:rsid w:val="00A51AD9"/>
    <w:rsid w:val="00A7439D"/>
    <w:rsid w:val="00A84A2C"/>
    <w:rsid w:val="00A91D62"/>
    <w:rsid w:val="00AA2937"/>
    <w:rsid w:val="00AB0A03"/>
    <w:rsid w:val="00AB7300"/>
    <w:rsid w:val="00AE1C21"/>
    <w:rsid w:val="00AE503F"/>
    <w:rsid w:val="00B07E07"/>
    <w:rsid w:val="00B33556"/>
    <w:rsid w:val="00B3434F"/>
    <w:rsid w:val="00B66551"/>
    <w:rsid w:val="00B87091"/>
    <w:rsid w:val="00BA3FD2"/>
    <w:rsid w:val="00BB20FB"/>
    <w:rsid w:val="00BB4039"/>
    <w:rsid w:val="00BC3EBF"/>
    <w:rsid w:val="00BD1644"/>
    <w:rsid w:val="00C127EE"/>
    <w:rsid w:val="00C15C2E"/>
    <w:rsid w:val="00C82A7C"/>
    <w:rsid w:val="00C86F3C"/>
    <w:rsid w:val="00C91F7D"/>
    <w:rsid w:val="00C94A83"/>
    <w:rsid w:val="00C968E6"/>
    <w:rsid w:val="00CA3988"/>
    <w:rsid w:val="00CA4049"/>
    <w:rsid w:val="00CA4FBC"/>
    <w:rsid w:val="00CB1A82"/>
    <w:rsid w:val="00CB747B"/>
    <w:rsid w:val="00CC2886"/>
    <w:rsid w:val="00CC4301"/>
    <w:rsid w:val="00CE5C22"/>
    <w:rsid w:val="00D123B6"/>
    <w:rsid w:val="00D3202C"/>
    <w:rsid w:val="00D471AF"/>
    <w:rsid w:val="00D533DD"/>
    <w:rsid w:val="00D53A48"/>
    <w:rsid w:val="00D71412"/>
    <w:rsid w:val="00DA6DD7"/>
    <w:rsid w:val="00DA7FED"/>
    <w:rsid w:val="00DC1D2D"/>
    <w:rsid w:val="00DC39A3"/>
    <w:rsid w:val="00DD209B"/>
    <w:rsid w:val="00DD5AEC"/>
    <w:rsid w:val="00DE5034"/>
    <w:rsid w:val="00DE68E6"/>
    <w:rsid w:val="00DF7D4E"/>
    <w:rsid w:val="00E040DB"/>
    <w:rsid w:val="00E13462"/>
    <w:rsid w:val="00E2171C"/>
    <w:rsid w:val="00E34BBD"/>
    <w:rsid w:val="00E52BB6"/>
    <w:rsid w:val="00E61FB6"/>
    <w:rsid w:val="00E65576"/>
    <w:rsid w:val="00E8020C"/>
    <w:rsid w:val="00E81C37"/>
    <w:rsid w:val="00E82952"/>
    <w:rsid w:val="00E90CE9"/>
    <w:rsid w:val="00E92F8B"/>
    <w:rsid w:val="00E949B1"/>
    <w:rsid w:val="00ED6D30"/>
    <w:rsid w:val="00EF5EEF"/>
    <w:rsid w:val="00F00C8F"/>
    <w:rsid w:val="00F13C3F"/>
    <w:rsid w:val="00F170BC"/>
    <w:rsid w:val="00F217C0"/>
    <w:rsid w:val="00F44475"/>
    <w:rsid w:val="00F53498"/>
    <w:rsid w:val="00F56B9B"/>
    <w:rsid w:val="00F811F3"/>
    <w:rsid w:val="00FA68A6"/>
    <w:rsid w:val="00FB3727"/>
    <w:rsid w:val="00FC1EBD"/>
    <w:rsid w:val="00FC73AF"/>
    <w:rsid w:val="00FE5A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58911926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E55F6"/>
    <w:rsid w:val="00134049"/>
    <w:rsid w:val="00177B14"/>
    <w:rsid w:val="001F45FF"/>
    <w:rsid w:val="002258E8"/>
    <w:rsid w:val="00334840"/>
    <w:rsid w:val="0033727B"/>
    <w:rsid w:val="003526EF"/>
    <w:rsid w:val="003574D9"/>
    <w:rsid w:val="00367691"/>
    <w:rsid w:val="003A3858"/>
    <w:rsid w:val="004210E3"/>
    <w:rsid w:val="004534D6"/>
    <w:rsid w:val="004A2BF6"/>
    <w:rsid w:val="006A1E9F"/>
    <w:rsid w:val="007A30C8"/>
    <w:rsid w:val="008407BD"/>
    <w:rsid w:val="00857D23"/>
    <w:rsid w:val="0087223C"/>
    <w:rsid w:val="008828CF"/>
    <w:rsid w:val="008D7529"/>
    <w:rsid w:val="00924FDA"/>
    <w:rsid w:val="00996E87"/>
    <w:rsid w:val="009E6A90"/>
    <w:rsid w:val="00A8087D"/>
    <w:rsid w:val="00AB4F6E"/>
    <w:rsid w:val="00AF205E"/>
    <w:rsid w:val="00B96D21"/>
    <w:rsid w:val="00BE46C2"/>
    <w:rsid w:val="00D73C36"/>
    <w:rsid w:val="00E409D8"/>
    <w:rsid w:val="00E4576C"/>
    <w:rsid w:val="00F52BDD"/>
    <w:rsid w:val="00FB493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BCB1CF5-1140-46B5-B2A0-A9B9B2773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578</Words>
  <Characters>3184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Diego Alfredo</cp:lastModifiedBy>
  <cp:revision>28</cp:revision>
  <dcterms:created xsi:type="dcterms:W3CDTF">2021-04-18T23:08:00Z</dcterms:created>
  <dcterms:modified xsi:type="dcterms:W3CDTF">2025-04-22T22:46:00Z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2025-01-24T15:09:17Z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1828a4d2-7cb7-4b9b-a4c7-d95960c089b2</vt:lpwstr>
  </property>
  <property fmtid="{D5CDD505-2E9C-101B-9397-08002B2CF9AE}" pid="8" name="MSIP_Label_fc111285-cafa-4fc9-8a9a-bd902089b24f_ContentBits">
    <vt:lpwstr>0</vt:lpwstr>
  </property>
</Properties>
</file>