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D8F9F"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r w:rsidRPr="00E85856">
        <w:rPr>
          <w:rFonts w:ascii="Arial Narrow" w:eastAsia="Times New Roman" w:hAnsi="Arial Narrow" w:cs="Arial"/>
          <w:b/>
          <w:kern w:val="0"/>
          <w:lang w:val="es-ES" w:eastAsia="es-ES"/>
          <w14:ligatures w14:val="none"/>
        </w:rPr>
        <w:t>Anexo 1.  Formato de Carta de presentación de ofertas</w:t>
      </w:r>
    </w:p>
    <w:p w14:paraId="1A9B9AE9" w14:textId="77777777" w:rsidR="00E85856" w:rsidRPr="00E85856" w:rsidRDefault="00E85856" w:rsidP="00E85856">
      <w:pPr>
        <w:widowControl w:val="0"/>
        <w:spacing w:after="0" w:line="240" w:lineRule="auto"/>
        <w:jc w:val="both"/>
        <w:rPr>
          <w:rFonts w:ascii="Arial Narrow" w:eastAsia="Arial" w:hAnsi="Arial Narrow" w:cs="Arial"/>
          <w:b/>
          <w:kern w:val="0"/>
          <w:lang w:eastAsia="es-CO"/>
          <w14:ligatures w14:val="none"/>
        </w:rPr>
      </w:pPr>
    </w:p>
    <w:p w14:paraId="5E928F72"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 xml:space="preserve">Lugar y fecha </w:t>
      </w:r>
    </w:p>
    <w:p w14:paraId="3795E819"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0CF5DF33"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4F807261"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Señores</w:t>
      </w:r>
    </w:p>
    <w:p w14:paraId="0DB0DEB0"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Municipio de Pitalito</w:t>
      </w:r>
    </w:p>
    <w:p w14:paraId="555BCB8B"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La ciudad</w:t>
      </w:r>
    </w:p>
    <w:p w14:paraId="3D9C89E2"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39627CA4"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12547BBE" w14:textId="77777777" w:rsidR="00E85856" w:rsidRPr="00E85856" w:rsidRDefault="00E85856" w:rsidP="00E85856">
      <w:pPr>
        <w:widowControl w:val="0"/>
        <w:spacing w:after="0" w:line="240" w:lineRule="auto"/>
        <w:jc w:val="both"/>
        <w:rPr>
          <w:rFonts w:ascii="Arial Narrow" w:eastAsia="Arial" w:hAnsi="Arial Narrow" w:cs="Arial"/>
          <w:b/>
          <w:bCs/>
          <w:kern w:val="0"/>
          <w:lang w:eastAsia="es-CO"/>
          <w14:ligatures w14:val="none"/>
        </w:rPr>
      </w:pPr>
      <w:r w:rsidRPr="00E85856">
        <w:rPr>
          <w:rFonts w:ascii="Arial Narrow" w:eastAsia="Arial" w:hAnsi="Arial Narrow" w:cs="Arial"/>
          <w:b/>
          <w:bCs/>
          <w:kern w:val="0"/>
          <w:lang w:eastAsia="es-CO"/>
          <w14:ligatures w14:val="none"/>
        </w:rPr>
        <w:t xml:space="preserve">Referencia: Proceso competitivo No. ______ para contratar con entidades sin ánimo de lucro y de reconocida idoneidad </w:t>
      </w:r>
    </w:p>
    <w:p w14:paraId="4E1BEB89" w14:textId="77777777" w:rsidR="00E85856" w:rsidRPr="00E85856" w:rsidRDefault="00E85856" w:rsidP="00E85856">
      <w:pPr>
        <w:widowControl w:val="0"/>
        <w:shd w:val="clear" w:color="auto" w:fill="FFFFFF"/>
        <w:spacing w:after="0" w:line="240" w:lineRule="auto"/>
        <w:jc w:val="both"/>
        <w:rPr>
          <w:rFonts w:ascii="Arial Narrow" w:eastAsia="Arial" w:hAnsi="Arial Narrow" w:cs="Arial"/>
          <w:kern w:val="0"/>
          <w:lang w:eastAsia="es-CO"/>
          <w14:ligatures w14:val="none"/>
        </w:rPr>
      </w:pPr>
    </w:p>
    <w:p w14:paraId="2027B380" w14:textId="77777777" w:rsidR="00E85856" w:rsidRPr="00E85856" w:rsidRDefault="00E85856" w:rsidP="00E85856">
      <w:pPr>
        <w:widowControl w:val="0"/>
        <w:shd w:val="clear" w:color="auto" w:fill="FFFFFF"/>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Estimados señores:</w:t>
      </w:r>
    </w:p>
    <w:p w14:paraId="2E1DE8FA" w14:textId="77777777" w:rsidR="00E85856" w:rsidRPr="00E85856" w:rsidRDefault="00E85856" w:rsidP="00E85856">
      <w:pPr>
        <w:widowControl w:val="0"/>
        <w:shd w:val="clear" w:color="auto" w:fill="FFFFFF"/>
        <w:spacing w:after="0" w:line="240" w:lineRule="auto"/>
        <w:jc w:val="both"/>
        <w:rPr>
          <w:rFonts w:ascii="Arial Narrow" w:eastAsia="Arial" w:hAnsi="Arial Narrow" w:cs="Arial"/>
          <w:kern w:val="0"/>
          <w:lang w:eastAsia="es-CO"/>
          <w14:ligatures w14:val="none"/>
        </w:rPr>
      </w:pPr>
    </w:p>
    <w:p w14:paraId="4C7F907E" w14:textId="77777777" w:rsidR="00E85856" w:rsidRPr="00E85856" w:rsidRDefault="00E85856" w:rsidP="00E85856">
      <w:pPr>
        <w:widowControl w:val="0"/>
        <w:shd w:val="clear" w:color="auto" w:fill="FFFFFF"/>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54D70B29" w14:textId="77777777" w:rsidR="00E85856" w:rsidRPr="00E85856" w:rsidRDefault="00E85856" w:rsidP="00E85856">
      <w:pPr>
        <w:widowControl w:val="0"/>
        <w:shd w:val="clear" w:color="auto" w:fill="FFFFFF"/>
        <w:spacing w:after="0" w:line="240" w:lineRule="auto"/>
        <w:jc w:val="both"/>
        <w:rPr>
          <w:rFonts w:ascii="Arial Narrow" w:eastAsia="Arial" w:hAnsi="Arial Narrow" w:cs="Arial"/>
          <w:kern w:val="0"/>
          <w:lang w:eastAsia="es-CO"/>
          <w14:ligatures w14:val="none"/>
        </w:rPr>
      </w:pPr>
    </w:p>
    <w:p w14:paraId="58D4187B"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Que conozco y acepto los Documentos del Proceso, tuve la oportunidad de solicitar aclaraciones y modificaciones a los mismos, y recibí del Municipio de Pitalito respuesta oportuna a cada una de las solicitudes.</w:t>
      </w:r>
    </w:p>
    <w:p w14:paraId="5BBC18CC"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Que estoy autorizado para suscribir y presentar la Oferta en nombre del Proponente y estoy autorizado para suscribir el contrato si el Proponente resulta adjudicatario del Proceso de Contratación de la referencia.</w:t>
      </w:r>
    </w:p>
    <w:p w14:paraId="5A103C73"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Que la Oferta que presento cumple con la totalidad de los requisitos y especificaciones técnicas del Anexo de Condiciones del proceso de la referencia.</w:t>
      </w:r>
    </w:p>
    <w:p w14:paraId="3BEBE8A9"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Que la oferta económica y la oferta técnica están adjuntas a la presente comunicación y han sido elaboradas de acuerdo con los Documentos del Proceso y hacen parte integral de la Oferta.</w:t>
      </w:r>
    </w:p>
    <w:p w14:paraId="64496FE9"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Que los documentos que presento con la Oferta son ciertos y han sido expedidos por personas autorizadas para el efecto.</w:t>
      </w:r>
    </w:p>
    <w:p w14:paraId="705739A6"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E85856">
        <w:rPr>
          <w:rFonts w:ascii="Arial Narrow" w:eastAsia="Arial" w:hAnsi="Arial Narrow" w:cs="Arial"/>
          <w:kern w:val="0"/>
          <w:lang w:eastAsia="es-CO"/>
          <w14:ligatures w14:val="none"/>
        </w:rPr>
        <w:t>que</w:t>
      </w:r>
      <w:proofErr w:type="gramEnd"/>
      <w:r w:rsidRPr="00E85856">
        <w:rPr>
          <w:rFonts w:ascii="Arial Narrow" w:eastAsia="Arial" w:hAnsi="Arial Narrow" w:cs="Arial"/>
          <w:kern w:val="0"/>
          <w:lang w:eastAsia="es-CO"/>
          <w14:ligatures w14:val="none"/>
        </w:rPr>
        <w:t xml:space="preserve"> en consecuencia, de resultar adjudicatario no presentaré reclamos con ocasión del pago de tales gastos.</w:t>
      </w:r>
    </w:p>
    <w:p w14:paraId="5D4B86BF"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proofErr w:type="gramStart"/>
      <w:r w:rsidRPr="00E85856">
        <w:rPr>
          <w:rFonts w:ascii="Arial Narrow" w:eastAsia="Arial" w:hAnsi="Arial Narrow" w:cs="Arial"/>
          <w:kern w:val="0"/>
          <w:lang w:eastAsia="es-CO"/>
          <w14:ligatures w14:val="none"/>
        </w:rPr>
        <w:t>Que</w:t>
      </w:r>
      <w:proofErr w:type="gramEnd"/>
      <w:r w:rsidRPr="00E85856">
        <w:rPr>
          <w:rFonts w:ascii="Arial Narrow" w:eastAsia="Arial" w:hAnsi="Arial Narrow" w:cs="Arial"/>
          <w:kern w:val="0"/>
          <w:lang w:eastAsia="es-CO"/>
          <w14:ligatures w14:val="none"/>
        </w:rPr>
        <w:t xml:space="preserve"> en caso de resultar adjudicatario, suscribiré el contrato en la fecha prevista para el efecto en el Cronograma contenido en los Documentos del Proceso.</w:t>
      </w:r>
    </w:p>
    <w:p w14:paraId="357D2787"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proofErr w:type="gramStart"/>
      <w:r w:rsidRPr="00E85856">
        <w:rPr>
          <w:rFonts w:ascii="Arial Narrow" w:eastAsia="Arial" w:hAnsi="Arial Narrow" w:cs="Arial"/>
          <w:kern w:val="0"/>
          <w:lang w:eastAsia="es-CO"/>
          <w14:ligatures w14:val="none"/>
        </w:rPr>
        <w:t>Que</w:t>
      </w:r>
      <w:proofErr w:type="gramEnd"/>
      <w:r w:rsidRPr="00E85856">
        <w:rPr>
          <w:rFonts w:ascii="Arial Narrow" w:eastAsia="Arial" w:hAnsi="Arial Narrow" w:cs="Arial"/>
          <w:kern w:val="0"/>
          <w:lang w:eastAsia="es-CO"/>
          <w14:ligatures w14:val="none"/>
        </w:rPr>
        <w:t xml:space="preserve"> en caso de resultar adjudicatario, me obligo a presentar la garantía de cumplimiento prevista en los Documentos del Proceso en la fecha prevista para el efecto en el Cronograma allí contenido.</w:t>
      </w:r>
    </w:p>
    <w:p w14:paraId="1D622D3A"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 xml:space="preserve">Que en caso de resultar adjudicatario me comprometo a que, a la terminación de la vigencia del Contrato se encuentre cumplida la totalidad del alcance, los requerimientos y especificaciones técnicas contenidas en las condiciones de participación.  </w:t>
      </w:r>
    </w:p>
    <w:p w14:paraId="5A6DD2F9"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Que manifiesto bajo la gravedad de juramento que el Proponente está a paz y salvo con sus obligaciones laborales frente al sistema de seguridad social integral y demás aportes relacionados con las obligaciones laborales.</w:t>
      </w:r>
    </w:p>
    <w:p w14:paraId="4243908B"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 xml:space="preserve">Adjunto la garantía de seriedad de la Oferta la cual cumple con lo establecido en los Documentos </w:t>
      </w:r>
      <w:r w:rsidRPr="00E85856">
        <w:rPr>
          <w:rFonts w:ascii="Arial Narrow" w:eastAsia="Arial" w:hAnsi="Arial Narrow" w:cs="Arial"/>
          <w:kern w:val="0"/>
          <w:lang w:eastAsia="es-CO"/>
          <w14:ligatures w14:val="none"/>
        </w:rPr>
        <w:lastRenderedPageBreak/>
        <w:t>del Proceso.</w:t>
      </w:r>
    </w:p>
    <w:p w14:paraId="350D0887" w14:textId="77777777" w:rsidR="00E85856" w:rsidRPr="00E85856" w:rsidRDefault="00E85856" w:rsidP="00E85856">
      <w:pPr>
        <w:widowControl w:val="0"/>
        <w:numPr>
          <w:ilvl w:val="0"/>
          <w:numId w:val="2"/>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Que me comprometo a ejecutar las actividades con las especificaciones técnicas y en el plazo establecido en las condiciones de participación.</w:t>
      </w:r>
    </w:p>
    <w:p w14:paraId="500CE953"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1A5FFD88"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Recibiré notificaciones en la siguiente dirección en:</w:t>
      </w:r>
    </w:p>
    <w:p w14:paraId="6F8DFEDA"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tbl>
      <w:tblPr>
        <w:tblW w:w="0" w:type="auto"/>
        <w:shd w:val="clear" w:color="auto" w:fill="FFFFFF"/>
        <w:tblCellMar>
          <w:left w:w="10" w:type="dxa"/>
          <w:right w:w="10" w:type="dxa"/>
        </w:tblCellMar>
        <w:tblLook w:val="04A0" w:firstRow="1" w:lastRow="0" w:firstColumn="1" w:lastColumn="0" w:noHBand="0" w:noVBand="1"/>
      </w:tblPr>
      <w:tblGrid>
        <w:gridCol w:w="3129"/>
        <w:gridCol w:w="5670"/>
      </w:tblGrid>
      <w:tr w:rsidR="00E85856" w:rsidRPr="00E85856" w14:paraId="7674B385" w14:textId="77777777" w:rsidTr="00E85856">
        <w:tc>
          <w:tcPr>
            <w:tcW w:w="3129" w:type="dxa"/>
            <w:tcBorders>
              <w:top w:val="single" w:sz="4" w:space="0" w:color="auto"/>
              <w:left w:val="single" w:sz="4" w:space="0" w:color="auto"/>
              <w:bottom w:val="single" w:sz="4" w:space="0" w:color="auto"/>
              <w:right w:val="single" w:sz="4" w:space="0" w:color="auto"/>
            </w:tcBorders>
            <w:shd w:val="clear" w:color="auto" w:fill="FFFFFF"/>
          </w:tcPr>
          <w:p w14:paraId="3576F718"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color w:val="000000"/>
                <w:kern w:val="0"/>
                <w:shd w:val="clear" w:color="auto" w:fill="FFFFFF"/>
                <w:lang w:val="es-ES" w:eastAsia="es-CO"/>
                <w14:ligatures w14:val="none"/>
              </w:rPr>
              <w:t>Persona de contacto</w:t>
            </w:r>
          </w:p>
        </w:tc>
        <w:tc>
          <w:tcPr>
            <w:tcW w:w="5670" w:type="dxa"/>
            <w:tcBorders>
              <w:top w:val="single" w:sz="4" w:space="0" w:color="auto"/>
              <w:left w:val="single" w:sz="4" w:space="0" w:color="auto"/>
              <w:right w:val="single" w:sz="4" w:space="0" w:color="auto"/>
            </w:tcBorders>
            <w:shd w:val="clear" w:color="auto" w:fill="FFFFFF"/>
          </w:tcPr>
          <w:p w14:paraId="2FF21DF9"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color w:val="000000"/>
                <w:kern w:val="0"/>
                <w:shd w:val="clear" w:color="auto" w:fill="FFFFFF"/>
                <w:lang w:val="es-ES" w:eastAsia="es-CO"/>
                <w14:ligatures w14:val="none"/>
              </w:rPr>
              <w:t>[Nombre]</w:t>
            </w:r>
          </w:p>
        </w:tc>
      </w:tr>
      <w:tr w:rsidR="00E85856" w:rsidRPr="00E85856" w14:paraId="3413ECA4" w14:textId="77777777" w:rsidTr="00E85856">
        <w:tc>
          <w:tcPr>
            <w:tcW w:w="3129" w:type="dxa"/>
            <w:tcBorders>
              <w:top w:val="single" w:sz="4" w:space="0" w:color="auto"/>
              <w:left w:val="single" w:sz="4" w:space="0" w:color="auto"/>
              <w:bottom w:val="single" w:sz="4" w:space="0" w:color="auto"/>
              <w:right w:val="single" w:sz="4" w:space="0" w:color="auto"/>
            </w:tcBorders>
            <w:shd w:val="clear" w:color="auto" w:fill="FFFFFF"/>
          </w:tcPr>
          <w:p w14:paraId="7617DBE4"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color w:val="000000"/>
                <w:kern w:val="0"/>
                <w:shd w:val="clear" w:color="auto" w:fill="FFFFFF"/>
                <w:lang w:val="es-ES" w:eastAsia="es-CO"/>
                <w14:ligatures w14:val="none"/>
              </w:rPr>
              <w:t>Dirección</w:t>
            </w:r>
          </w:p>
        </w:tc>
        <w:tc>
          <w:tcPr>
            <w:tcW w:w="5670" w:type="dxa"/>
            <w:tcBorders>
              <w:top w:val="single" w:sz="4" w:space="0" w:color="auto"/>
              <w:left w:val="single" w:sz="4" w:space="0" w:color="auto"/>
              <w:right w:val="single" w:sz="4" w:space="0" w:color="auto"/>
            </w:tcBorders>
            <w:shd w:val="clear" w:color="auto" w:fill="FFFFFF"/>
          </w:tcPr>
          <w:p w14:paraId="0C5BAD4C"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color w:val="000000"/>
                <w:kern w:val="0"/>
                <w:shd w:val="clear" w:color="auto" w:fill="FFFFFF"/>
                <w:lang w:val="es-ES" w:eastAsia="es-CO"/>
                <w14:ligatures w14:val="none"/>
              </w:rPr>
              <w:t>[Dirección de la compañía]</w:t>
            </w:r>
          </w:p>
        </w:tc>
      </w:tr>
      <w:tr w:rsidR="00E85856" w:rsidRPr="00E85856" w14:paraId="408DB2C7" w14:textId="77777777" w:rsidTr="00E85856">
        <w:tc>
          <w:tcPr>
            <w:tcW w:w="3129" w:type="dxa"/>
            <w:tcBorders>
              <w:top w:val="single" w:sz="4" w:space="0" w:color="auto"/>
              <w:left w:val="single" w:sz="4" w:space="0" w:color="auto"/>
              <w:bottom w:val="single" w:sz="4" w:space="0" w:color="auto"/>
              <w:right w:val="single" w:sz="4" w:space="0" w:color="auto"/>
            </w:tcBorders>
            <w:shd w:val="clear" w:color="auto" w:fill="FFFFFF"/>
          </w:tcPr>
          <w:p w14:paraId="7B6A139C" w14:textId="77777777" w:rsidR="00E85856" w:rsidRPr="00E85856" w:rsidRDefault="00E85856" w:rsidP="00E85856">
            <w:pPr>
              <w:widowControl w:val="0"/>
              <w:spacing w:after="0" w:line="240" w:lineRule="auto"/>
              <w:jc w:val="both"/>
              <w:rPr>
                <w:rFonts w:ascii="Arial Narrow" w:eastAsia="Arial" w:hAnsi="Arial Narrow" w:cs="Arial"/>
                <w:color w:val="000000"/>
                <w:kern w:val="0"/>
                <w:shd w:val="clear" w:color="auto" w:fill="FFFFFF"/>
                <w:lang w:val="es-ES" w:eastAsia="es-CO"/>
                <w14:ligatures w14:val="none"/>
              </w:rPr>
            </w:pPr>
            <w:r w:rsidRPr="00E85856">
              <w:rPr>
                <w:rFonts w:ascii="Arial Narrow" w:eastAsia="Arial" w:hAnsi="Arial Narrow" w:cs="Arial"/>
                <w:color w:val="000000"/>
                <w:kern w:val="0"/>
                <w:shd w:val="clear" w:color="auto" w:fill="FFFFFF"/>
                <w:lang w:val="es-ES" w:eastAsia="es-CO"/>
                <w14:ligatures w14:val="none"/>
              </w:rPr>
              <w:t>Teléfono</w:t>
            </w:r>
          </w:p>
        </w:tc>
        <w:tc>
          <w:tcPr>
            <w:tcW w:w="5670" w:type="dxa"/>
            <w:tcBorders>
              <w:top w:val="single" w:sz="4" w:space="0" w:color="auto"/>
              <w:left w:val="single" w:sz="4" w:space="0" w:color="auto"/>
              <w:right w:val="single" w:sz="4" w:space="0" w:color="auto"/>
            </w:tcBorders>
            <w:shd w:val="clear" w:color="auto" w:fill="FFFFFF"/>
          </w:tcPr>
          <w:p w14:paraId="2F7F452E" w14:textId="77777777" w:rsidR="00E85856" w:rsidRPr="00E85856" w:rsidRDefault="00E85856" w:rsidP="00E85856">
            <w:pPr>
              <w:widowControl w:val="0"/>
              <w:spacing w:after="0" w:line="240" w:lineRule="auto"/>
              <w:jc w:val="both"/>
              <w:rPr>
                <w:rFonts w:ascii="Arial Narrow" w:eastAsia="Arial" w:hAnsi="Arial Narrow" w:cs="Arial"/>
                <w:color w:val="000000"/>
                <w:kern w:val="0"/>
                <w:shd w:val="clear" w:color="auto" w:fill="FFFFFF"/>
                <w:lang w:val="es-ES" w:eastAsia="es-CO"/>
                <w14:ligatures w14:val="none"/>
              </w:rPr>
            </w:pPr>
            <w:r w:rsidRPr="00E85856">
              <w:rPr>
                <w:rFonts w:ascii="Arial Narrow" w:eastAsia="Arial" w:hAnsi="Arial Narrow" w:cs="Arial"/>
                <w:color w:val="000000"/>
                <w:kern w:val="0"/>
                <w:shd w:val="clear" w:color="auto" w:fill="FFFFFF"/>
                <w:lang w:val="es-ES" w:eastAsia="es-CO"/>
                <w14:ligatures w14:val="none"/>
              </w:rPr>
              <w:t>[Teléfono de la compañía]</w:t>
            </w:r>
          </w:p>
        </w:tc>
      </w:tr>
      <w:tr w:rsidR="00E85856" w:rsidRPr="00E85856" w14:paraId="1DD7237F" w14:textId="77777777" w:rsidTr="00E85856">
        <w:tc>
          <w:tcPr>
            <w:tcW w:w="3129" w:type="dxa"/>
            <w:tcBorders>
              <w:top w:val="single" w:sz="4" w:space="0" w:color="auto"/>
              <w:left w:val="single" w:sz="4" w:space="0" w:color="auto"/>
              <w:bottom w:val="single" w:sz="4" w:space="0" w:color="auto"/>
              <w:right w:val="single" w:sz="4" w:space="0" w:color="auto"/>
            </w:tcBorders>
            <w:shd w:val="clear" w:color="auto" w:fill="FFFFFF"/>
          </w:tcPr>
          <w:p w14:paraId="1710578F"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color w:val="000000"/>
                <w:kern w:val="0"/>
                <w:shd w:val="clear" w:color="auto" w:fill="FFFFFF"/>
                <w:lang w:val="es-ES" w:eastAsia="es-CO"/>
                <w14:ligatures w14:val="none"/>
              </w:rPr>
              <w:t>e-mail</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68FBC590"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color w:val="000000"/>
                <w:kern w:val="0"/>
                <w:shd w:val="clear" w:color="auto" w:fill="FFFFFF"/>
                <w:lang w:val="es-ES" w:eastAsia="es-CO"/>
                <w14:ligatures w14:val="none"/>
              </w:rPr>
              <w:t>[Dirección de correo electrónico de la compañía]</w:t>
            </w:r>
          </w:p>
        </w:tc>
      </w:tr>
    </w:tbl>
    <w:p w14:paraId="61796E1D"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0A824A78"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436FA1B4"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2C9B5481" w14:textId="77777777" w:rsidR="00E85856" w:rsidRPr="00E85856" w:rsidRDefault="00E85856" w:rsidP="00E85856">
      <w:pPr>
        <w:widowControl w:val="0"/>
        <w:spacing w:after="0" w:line="240" w:lineRule="auto"/>
        <w:ind w:right="20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 xml:space="preserve">Firma representante legal del Proponente </w:t>
      </w:r>
    </w:p>
    <w:p w14:paraId="5E0591BB" w14:textId="77777777" w:rsidR="00E85856" w:rsidRPr="00E85856" w:rsidRDefault="00E85856" w:rsidP="00E85856">
      <w:pPr>
        <w:widowControl w:val="0"/>
        <w:spacing w:after="0" w:line="240" w:lineRule="auto"/>
        <w:ind w:right="20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Nombre:</w:t>
      </w:r>
    </w:p>
    <w:p w14:paraId="16B4ADF8"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2C82C050"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2F187FE6"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59EF754B"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527396CF"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376D77DD"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7D9C2C01"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6B511095"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1FF60577"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3C3C57E9"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72054987"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4FE2AF9C"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4677DF58"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7FC00D7B"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05D211B6"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66FE277D"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3F3DE557"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449408E8"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7E267F00"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25E31139"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131872AE"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138C4C90"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2CF9BEBD"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08161464"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25087815"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2B5D0FE6"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6E9674FA"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6E19E39E" w14:textId="77777777" w:rsid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510CC7F0"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2BF42ED1"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51B4C4D7"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1EF05FCC"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p>
    <w:p w14:paraId="0697D9F9" w14:textId="77777777" w:rsidR="00E85856" w:rsidRPr="00E85856" w:rsidRDefault="00E85856" w:rsidP="00E85856">
      <w:pPr>
        <w:spacing w:after="0" w:line="240" w:lineRule="auto"/>
        <w:jc w:val="center"/>
        <w:rPr>
          <w:rFonts w:ascii="Arial Narrow" w:eastAsia="Times New Roman" w:hAnsi="Arial Narrow" w:cs="Arial"/>
          <w:b/>
          <w:kern w:val="0"/>
          <w:lang w:val="es-ES" w:eastAsia="es-ES"/>
          <w14:ligatures w14:val="none"/>
        </w:rPr>
      </w:pPr>
      <w:r w:rsidRPr="00E85856">
        <w:rPr>
          <w:rFonts w:ascii="Arial Narrow" w:eastAsia="Times New Roman" w:hAnsi="Arial Narrow" w:cs="Arial"/>
          <w:b/>
          <w:kern w:val="0"/>
          <w:lang w:val="es-ES" w:eastAsia="es-ES"/>
          <w14:ligatures w14:val="none"/>
        </w:rPr>
        <w:lastRenderedPageBreak/>
        <w:t>Anexo 2 –Compromiso Anticorrupción</w:t>
      </w:r>
    </w:p>
    <w:p w14:paraId="0A91D62A"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 xml:space="preserve">Lugar y fecha </w:t>
      </w:r>
    </w:p>
    <w:p w14:paraId="17D1BF49"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64A40592"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Señores</w:t>
      </w:r>
    </w:p>
    <w:p w14:paraId="037698C5"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Municipio de Pitalito</w:t>
      </w:r>
    </w:p>
    <w:p w14:paraId="77CF722A" w14:textId="77777777" w:rsidR="00E85856" w:rsidRPr="00E85856" w:rsidRDefault="00E85856" w:rsidP="00E85856">
      <w:pPr>
        <w:widowControl w:val="0"/>
        <w:spacing w:after="0" w:line="240" w:lineRule="auto"/>
        <w:jc w:val="both"/>
        <w:rPr>
          <w:rFonts w:ascii="Arial Narrow" w:eastAsia="Arial" w:hAnsi="Arial Narrow" w:cs="Arial"/>
          <w:b/>
          <w:kern w:val="0"/>
          <w:lang w:eastAsia="es-CO"/>
          <w14:ligatures w14:val="none"/>
        </w:rPr>
      </w:pPr>
    </w:p>
    <w:p w14:paraId="6C5BA2BA" w14:textId="77777777" w:rsidR="00E85856" w:rsidRPr="00E85856" w:rsidRDefault="00E85856" w:rsidP="00E85856">
      <w:pPr>
        <w:widowControl w:val="0"/>
        <w:spacing w:after="0" w:line="240" w:lineRule="auto"/>
        <w:jc w:val="both"/>
        <w:rPr>
          <w:rFonts w:ascii="Arial Narrow" w:eastAsia="Arial" w:hAnsi="Arial Narrow" w:cs="Arial"/>
          <w:b/>
          <w:bCs/>
          <w:kern w:val="0"/>
          <w:lang w:eastAsia="es-CO"/>
          <w14:ligatures w14:val="none"/>
        </w:rPr>
      </w:pPr>
      <w:r w:rsidRPr="00E85856">
        <w:rPr>
          <w:rFonts w:ascii="Arial Narrow" w:eastAsia="Arial" w:hAnsi="Arial Narrow" w:cs="Arial"/>
          <w:b/>
          <w:bCs/>
          <w:kern w:val="0"/>
          <w:lang w:eastAsia="es-CO"/>
          <w14:ligatures w14:val="none"/>
        </w:rPr>
        <w:t xml:space="preserve">Proceso competitivo No. ______ para contratar con Entidades sin ánimo de lucro y de reconocida idoneidad </w:t>
      </w:r>
    </w:p>
    <w:p w14:paraId="127EA1F3"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1F179BCE"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[Nombre del representante legal o de la persona natural Proponente], identificado como aparece al pie de mi firma, [obrando en mi propio nombre o en mi calidad de representante legal de] [nombre del Proponente], manifiesto que:</w:t>
      </w:r>
    </w:p>
    <w:p w14:paraId="67C0EDF9"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6F7655E0" w14:textId="77777777" w:rsidR="00E85856" w:rsidRPr="00E85856" w:rsidRDefault="00E85856" w:rsidP="00E85856">
      <w:pPr>
        <w:widowControl w:val="0"/>
        <w:numPr>
          <w:ilvl w:val="0"/>
          <w:numId w:val="1"/>
        </w:numPr>
        <w:spacing w:after="0" w:line="240" w:lineRule="auto"/>
        <w:ind w:right="2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Apoyamos la acción del Estado colombiano y del Municipio de Pitalito para fortalecer la transparencia y la rendición de cuentas de la administración pública.</w:t>
      </w:r>
    </w:p>
    <w:p w14:paraId="29C96C36" w14:textId="77777777" w:rsidR="00E85856" w:rsidRPr="00E85856" w:rsidRDefault="00E85856" w:rsidP="00E85856">
      <w:pPr>
        <w:widowControl w:val="0"/>
        <w:numPr>
          <w:ilvl w:val="0"/>
          <w:numId w:val="1"/>
        </w:numPr>
        <w:spacing w:after="0" w:line="240" w:lineRule="auto"/>
        <w:ind w:right="2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 estamos en causal de inhabilidad alguna para celebrar el contrato objeto del presente Proceso de Contratación [Insertar objeto].</w:t>
      </w:r>
    </w:p>
    <w:p w14:paraId="2F491495" w14:textId="77777777" w:rsidR="00E85856" w:rsidRPr="00E85856" w:rsidRDefault="00E85856" w:rsidP="00E85856">
      <w:pPr>
        <w:widowControl w:val="0"/>
        <w:numPr>
          <w:ilvl w:val="0"/>
          <w:numId w:val="1"/>
        </w:numPr>
        <w:spacing w:after="0" w:line="240" w:lineRule="auto"/>
        <w:ind w:right="2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Nos comprometemos a no ofrecer y no dar dádivas, sobornos o cualquier forma de halago, retribuciones o prebenda a servidores públicos o asesores de la Entidad Contratante, directamente o a través de sus empleados, contratistas o tercero.</w:t>
      </w:r>
    </w:p>
    <w:p w14:paraId="21A75E1D" w14:textId="77777777" w:rsidR="00E85856" w:rsidRPr="00E85856" w:rsidRDefault="00E85856" w:rsidP="00E85856">
      <w:pPr>
        <w:widowControl w:val="0"/>
        <w:numPr>
          <w:ilvl w:val="0"/>
          <w:numId w:val="1"/>
        </w:numPr>
        <w:spacing w:after="0" w:line="240" w:lineRule="auto"/>
        <w:ind w:right="2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Nos comprometemos a no efectuar acuerdos, o realizar actos o conductas que tengan por objeto o efecto la colusión en el Proceso de Contratación [Insertar información].</w:t>
      </w:r>
    </w:p>
    <w:p w14:paraId="2CD24B0A" w14:textId="77777777" w:rsidR="00E85856" w:rsidRPr="00E85856" w:rsidRDefault="00E85856" w:rsidP="00E85856">
      <w:pPr>
        <w:widowControl w:val="0"/>
        <w:numPr>
          <w:ilvl w:val="0"/>
          <w:numId w:val="1"/>
        </w:numPr>
        <w:spacing w:after="0" w:line="240" w:lineRule="auto"/>
        <w:ind w:right="2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Nos comprometemos a revelar la información que sobre el Proceso de Contratación [Insertar objeto] nos soliciten los organismos de control de la República de Colombia.</w:t>
      </w:r>
    </w:p>
    <w:p w14:paraId="1A958392" w14:textId="77777777" w:rsidR="00E85856" w:rsidRPr="00E85856" w:rsidRDefault="00E85856" w:rsidP="00E85856">
      <w:pPr>
        <w:widowControl w:val="0"/>
        <w:numPr>
          <w:ilvl w:val="0"/>
          <w:numId w:val="1"/>
        </w:numPr>
        <w:spacing w:after="0" w:line="240" w:lineRule="auto"/>
        <w:ind w:right="20"/>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Nos comprometemos a comunicar a nuestros empleados y asesores el contenido del presente Compromiso Anticorrupción, explicar su importancia y las consecuencias de su incumplimiento por nuestra parte, y la de nuestros empleados o asesores.</w:t>
      </w:r>
    </w:p>
    <w:p w14:paraId="74E52FB5" w14:textId="77777777" w:rsidR="00E85856" w:rsidRPr="00E85856" w:rsidRDefault="00E85856" w:rsidP="00E85856">
      <w:pPr>
        <w:widowControl w:val="0"/>
        <w:numPr>
          <w:ilvl w:val="0"/>
          <w:numId w:val="1"/>
        </w:numPr>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Conocemos las consecuencias derivadas del incumplimiento del presente compromiso anticorrupción.</w:t>
      </w:r>
    </w:p>
    <w:p w14:paraId="17643163" w14:textId="77777777" w:rsidR="00E85856" w:rsidRPr="00E85856" w:rsidRDefault="00E85856" w:rsidP="00E85856">
      <w:pPr>
        <w:widowControl w:val="0"/>
        <w:spacing w:after="0" w:line="240" w:lineRule="auto"/>
        <w:ind w:right="20"/>
        <w:jc w:val="both"/>
        <w:rPr>
          <w:rFonts w:ascii="Arial Narrow" w:eastAsia="Arial" w:hAnsi="Arial Narrow" w:cs="Arial"/>
          <w:kern w:val="0"/>
          <w:lang w:eastAsia="es-CO"/>
          <w14:ligatures w14:val="none"/>
        </w:rPr>
      </w:pPr>
    </w:p>
    <w:p w14:paraId="79C7558A"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En constancia de lo anterior firmo este documento a los ______días del mes de _____________de 2025.</w:t>
      </w:r>
    </w:p>
    <w:p w14:paraId="6F298046"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262AE20F"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[Firma representante legal del Proponente o del Proponente persona natural] Nombre: [Insertar información]</w:t>
      </w:r>
    </w:p>
    <w:p w14:paraId="562F3130"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r w:rsidRPr="00E85856">
        <w:rPr>
          <w:rFonts w:ascii="Arial Narrow" w:eastAsia="Arial" w:hAnsi="Arial Narrow" w:cs="Arial"/>
          <w:kern w:val="0"/>
          <w:lang w:eastAsia="es-CO"/>
          <w14:ligatures w14:val="none"/>
        </w:rPr>
        <w:t>Cargo: [Insertar información]</w:t>
      </w:r>
    </w:p>
    <w:p w14:paraId="6B7EF32C"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0043DF0B"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46D04671"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3F2B45A7"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7A1BEF68"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1CBC5D86" w14:textId="77777777" w:rsid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440E1DDF" w14:textId="77777777" w:rsid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586960A8"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015C9129"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57397D34" w14:textId="77777777" w:rsidR="00E85856" w:rsidRPr="00E85856" w:rsidRDefault="00E85856" w:rsidP="00E85856">
      <w:pPr>
        <w:widowControl w:val="0"/>
        <w:spacing w:after="0" w:line="240" w:lineRule="auto"/>
        <w:jc w:val="both"/>
        <w:rPr>
          <w:rFonts w:ascii="Arial Narrow" w:eastAsia="Arial" w:hAnsi="Arial Narrow" w:cs="Arial"/>
          <w:kern w:val="0"/>
          <w:lang w:eastAsia="es-CO"/>
          <w14:ligatures w14:val="none"/>
        </w:rPr>
      </w:pPr>
    </w:p>
    <w:p w14:paraId="57E0A043" w14:textId="77777777" w:rsidR="00BC1932" w:rsidRDefault="00BC1932" w:rsidP="00BC1932">
      <w:pPr>
        <w:rPr>
          <w:rFonts w:ascii="Arial Narrow" w:eastAsia="Arial" w:hAnsi="Arial Narrow" w:cs="Arial"/>
          <w:kern w:val="0"/>
          <w:lang w:eastAsia="es-CO"/>
          <w14:ligatures w14:val="none"/>
        </w:rPr>
      </w:pPr>
    </w:p>
    <w:p w14:paraId="323E0226" w14:textId="5F711F3A" w:rsidR="00BC1932" w:rsidRPr="00E3691C" w:rsidRDefault="00BC1932" w:rsidP="00BC1932">
      <w:pPr>
        <w:jc w:val="center"/>
        <w:rPr>
          <w:rFonts w:ascii="Arial Narrow" w:hAnsi="Arial Narrow"/>
        </w:rPr>
      </w:pPr>
      <w:r w:rsidRPr="00E3691C">
        <w:rPr>
          <w:rFonts w:ascii="Arial Narrow" w:hAnsi="Arial Narrow" w:cs="Arial"/>
          <w:b/>
        </w:rPr>
        <w:lastRenderedPageBreak/>
        <w:t>Anexo 3 –</w:t>
      </w:r>
      <w:r w:rsidRPr="00E3691C">
        <w:rPr>
          <w:rFonts w:ascii="Arial Narrow" w:hAnsi="Arial Narrow"/>
        </w:rPr>
        <w:t xml:space="preserve"> </w:t>
      </w:r>
      <w:r w:rsidRPr="00E3691C">
        <w:rPr>
          <w:rFonts w:ascii="Arial Narrow" w:hAnsi="Arial Narrow" w:cs="Arial"/>
          <w:b/>
        </w:rPr>
        <w:t>Especificaciones Técnicas</w:t>
      </w:r>
    </w:p>
    <w:p w14:paraId="0FE541AD" w14:textId="77777777" w:rsidR="00BC1932" w:rsidRPr="00E3691C" w:rsidRDefault="00BC1932" w:rsidP="00BC1932">
      <w:pPr>
        <w:jc w:val="center"/>
        <w:rPr>
          <w:rFonts w:ascii="Arial Narrow" w:hAnsi="Arial Narrow" w:cs="Arial"/>
          <w:b/>
          <w:bCs/>
        </w:rPr>
      </w:pPr>
    </w:p>
    <w:p w14:paraId="69154377" w14:textId="77777777" w:rsidR="00BC1932" w:rsidRPr="00E3691C" w:rsidRDefault="00BC1932" w:rsidP="00BC1932">
      <w:pPr>
        <w:widowControl w:val="0"/>
        <w:jc w:val="both"/>
        <w:rPr>
          <w:rFonts w:ascii="Arial Narrow" w:eastAsia="Arial" w:hAnsi="Arial Narrow" w:cs="Arial"/>
          <w:lang w:eastAsia="es-CO"/>
        </w:rPr>
      </w:pPr>
      <w:r w:rsidRPr="00E3691C">
        <w:rPr>
          <w:rFonts w:ascii="Arial Narrow" w:eastAsia="Arial" w:hAnsi="Arial Narrow" w:cs="Arial"/>
          <w:lang w:eastAsia="es-CO"/>
        </w:rPr>
        <w:t xml:space="preserve">Lugar y fecha </w:t>
      </w:r>
    </w:p>
    <w:p w14:paraId="6FCA2038" w14:textId="77777777" w:rsidR="00BC1932" w:rsidRPr="00E3691C" w:rsidRDefault="00BC1932" w:rsidP="00BC1932">
      <w:pPr>
        <w:widowControl w:val="0"/>
        <w:jc w:val="both"/>
        <w:rPr>
          <w:rFonts w:ascii="Arial Narrow" w:eastAsia="Arial" w:hAnsi="Arial Narrow" w:cs="Arial"/>
          <w:lang w:eastAsia="es-CO"/>
        </w:rPr>
      </w:pPr>
      <w:r w:rsidRPr="00E3691C">
        <w:rPr>
          <w:rFonts w:ascii="Arial Narrow" w:eastAsia="Arial" w:hAnsi="Arial Narrow" w:cs="Arial"/>
          <w:lang w:eastAsia="es-CO"/>
        </w:rPr>
        <w:t>Señores</w:t>
      </w:r>
    </w:p>
    <w:p w14:paraId="3842E514" w14:textId="77777777" w:rsidR="00BC1932" w:rsidRPr="00E3691C" w:rsidRDefault="00BC1932" w:rsidP="00BC1932">
      <w:pPr>
        <w:widowControl w:val="0"/>
        <w:jc w:val="both"/>
        <w:rPr>
          <w:rFonts w:ascii="Arial Narrow" w:eastAsia="Arial" w:hAnsi="Arial Narrow" w:cs="Arial"/>
          <w:lang w:eastAsia="es-CO"/>
        </w:rPr>
      </w:pPr>
      <w:r w:rsidRPr="00E3691C">
        <w:rPr>
          <w:rFonts w:ascii="Arial Narrow" w:eastAsia="Arial" w:hAnsi="Arial Narrow" w:cs="Arial"/>
          <w:lang w:eastAsia="es-CO"/>
        </w:rPr>
        <w:t>Municipio de Pitalito</w:t>
      </w:r>
    </w:p>
    <w:p w14:paraId="795AF6EB" w14:textId="77777777" w:rsidR="00BC1932" w:rsidRPr="00E3691C" w:rsidRDefault="00BC1932" w:rsidP="00BC1932">
      <w:pPr>
        <w:widowControl w:val="0"/>
        <w:jc w:val="both"/>
        <w:rPr>
          <w:rFonts w:ascii="Arial Narrow" w:eastAsia="Arial" w:hAnsi="Arial Narrow" w:cs="Arial"/>
          <w:b/>
          <w:lang w:eastAsia="es-CO"/>
        </w:rPr>
      </w:pPr>
    </w:p>
    <w:p w14:paraId="31BFA097" w14:textId="77777777" w:rsidR="00BC1932" w:rsidRPr="00E3691C" w:rsidRDefault="00BC1932" w:rsidP="00BC1932">
      <w:pPr>
        <w:widowControl w:val="0"/>
        <w:jc w:val="both"/>
        <w:rPr>
          <w:rFonts w:ascii="Arial Narrow" w:eastAsia="Arial" w:hAnsi="Arial Narrow" w:cs="Arial"/>
          <w:b/>
          <w:bCs/>
          <w:lang w:eastAsia="es-CO"/>
        </w:rPr>
      </w:pPr>
      <w:r w:rsidRPr="00E3691C">
        <w:rPr>
          <w:rFonts w:ascii="Arial Narrow" w:eastAsia="Arial" w:hAnsi="Arial Narrow" w:cs="Arial"/>
          <w:b/>
          <w:bCs/>
          <w:lang w:eastAsia="es-CO"/>
        </w:rPr>
        <w:t xml:space="preserve">Proceso competitivo No. ______ para contratar con Entidades sin ánimo de lucro y de reconocida idoneidad </w:t>
      </w:r>
    </w:p>
    <w:p w14:paraId="1F808737" w14:textId="77777777" w:rsidR="00BC1932" w:rsidRPr="00E3691C" w:rsidRDefault="00BC1932" w:rsidP="00BC1932">
      <w:pPr>
        <w:widowControl w:val="0"/>
        <w:jc w:val="both"/>
        <w:rPr>
          <w:rFonts w:ascii="Arial Narrow" w:eastAsia="Arial" w:hAnsi="Arial Narrow" w:cs="Arial"/>
          <w:b/>
          <w:bCs/>
          <w:lang w:eastAsia="es-CO"/>
        </w:rPr>
      </w:pPr>
    </w:p>
    <w:p w14:paraId="6BBFDC5B" w14:textId="11C7E72A" w:rsidR="00BC1932" w:rsidRPr="00BC1932" w:rsidRDefault="00BC1932" w:rsidP="00BC1932">
      <w:pPr>
        <w:widowControl w:val="0"/>
        <w:jc w:val="both"/>
        <w:rPr>
          <w:rFonts w:ascii="Arial Narrow" w:eastAsia="Arial" w:hAnsi="Arial Narrow" w:cs="Arial"/>
          <w:lang w:eastAsia="es-CO"/>
        </w:rPr>
      </w:pPr>
      <w:r w:rsidRPr="00E3691C">
        <w:rPr>
          <w:rFonts w:ascii="Arial Narrow" w:eastAsia="Arial" w:hAnsi="Arial Narrow" w:cs="Arial"/>
          <w:lang w:eastAsia="es-CO"/>
        </w:rPr>
        <w:t>[Nombre del representante legal], identificado como aparece al pie de mi firma, [obrando en mi propio nombre o en mi calidad de representante legal de] [nombre del Proponente], manifiesto que me comprometo a realizar las condiciones técnicas aquí descritas, así:</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3116"/>
        <w:gridCol w:w="3083"/>
        <w:gridCol w:w="1626"/>
      </w:tblGrid>
      <w:tr w:rsidR="00BC1932" w:rsidRPr="00813A08" w14:paraId="5B472B36" w14:textId="77777777" w:rsidTr="003A271E">
        <w:trPr>
          <w:trHeight w:val="336"/>
          <w:jc w:val="center"/>
        </w:trPr>
        <w:tc>
          <w:tcPr>
            <w:tcW w:w="568" w:type="pct"/>
            <w:tcBorders>
              <w:top w:val="single" w:sz="4" w:space="0" w:color="auto"/>
              <w:left w:val="single" w:sz="4" w:space="0" w:color="auto"/>
              <w:bottom w:val="single" w:sz="4" w:space="0" w:color="auto"/>
              <w:right w:val="single" w:sz="4" w:space="0" w:color="auto"/>
            </w:tcBorders>
            <w:shd w:val="clear" w:color="auto" w:fill="auto"/>
          </w:tcPr>
          <w:p w14:paraId="3A757C14" w14:textId="77777777" w:rsidR="00BC1932" w:rsidRPr="00891160" w:rsidRDefault="00BC1932" w:rsidP="003A271E">
            <w:pPr>
              <w:jc w:val="center"/>
              <w:rPr>
                <w:b/>
                <w:bCs/>
                <w:sz w:val="20"/>
                <w:szCs w:val="20"/>
              </w:rPr>
            </w:pPr>
            <w:r w:rsidRPr="00891160">
              <w:rPr>
                <w:b/>
                <w:bCs/>
                <w:sz w:val="20"/>
                <w:szCs w:val="20"/>
              </w:rPr>
              <w:t>ITEM</w:t>
            </w:r>
          </w:p>
        </w:tc>
        <w:tc>
          <w:tcPr>
            <w:tcW w:w="1765" w:type="pct"/>
            <w:tcBorders>
              <w:top w:val="single" w:sz="4" w:space="0" w:color="auto"/>
              <w:left w:val="single" w:sz="4" w:space="0" w:color="auto"/>
              <w:bottom w:val="single" w:sz="4" w:space="0" w:color="auto"/>
              <w:right w:val="single" w:sz="4" w:space="0" w:color="auto"/>
            </w:tcBorders>
            <w:shd w:val="clear" w:color="auto" w:fill="auto"/>
            <w:vAlign w:val="center"/>
          </w:tcPr>
          <w:p w14:paraId="4825F032" w14:textId="77777777" w:rsidR="00BC1932" w:rsidRPr="00891160" w:rsidRDefault="00BC1932" w:rsidP="003A271E">
            <w:pPr>
              <w:jc w:val="center"/>
              <w:rPr>
                <w:b/>
                <w:bCs/>
                <w:sz w:val="20"/>
                <w:szCs w:val="20"/>
              </w:rPr>
            </w:pPr>
            <w:r w:rsidRPr="00891160">
              <w:rPr>
                <w:b/>
                <w:bCs/>
                <w:sz w:val="20"/>
                <w:szCs w:val="20"/>
              </w:rPr>
              <w:t>ACTIVIDAD</w:t>
            </w:r>
          </w:p>
        </w:tc>
        <w:tc>
          <w:tcPr>
            <w:tcW w:w="1746" w:type="pct"/>
            <w:tcBorders>
              <w:top w:val="single" w:sz="4" w:space="0" w:color="auto"/>
              <w:left w:val="single" w:sz="4" w:space="0" w:color="auto"/>
              <w:bottom w:val="single" w:sz="4" w:space="0" w:color="auto"/>
              <w:right w:val="single" w:sz="4" w:space="0" w:color="auto"/>
            </w:tcBorders>
            <w:shd w:val="clear" w:color="auto" w:fill="auto"/>
          </w:tcPr>
          <w:p w14:paraId="727C7B56" w14:textId="77777777" w:rsidR="00BC1932" w:rsidRPr="00891160" w:rsidRDefault="00BC1932" w:rsidP="003A271E">
            <w:pPr>
              <w:jc w:val="center"/>
              <w:rPr>
                <w:b/>
                <w:bCs/>
                <w:sz w:val="20"/>
                <w:szCs w:val="20"/>
              </w:rPr>
            </w:pPr>
            <w:r w:rsidRPr="00891160">
              <w:rPr>
                <w:b/>
                <w:bCs/>
                <w:sz w:val="20"/>
                <w:szCs w:val="20"/>
              </w:rPr>
              <w:t>DESCRIPCION</w:t>
            </w:r>
          </w:p>
        </w:tc>
        <w:tc>
          <w:tcPr>
            <w:tcW w:w="921" w:type="pct"/>
            <w:tcBorders>
              <w:top w:val="single" w:sz="4" w:space="0" w:color="auto"/>
              <w:left w:val="single" w:sz="4" w:space="0" w:color="auto"/>
              <w:bottom w:val="single" w:sz="4" w:space="0" w:color="auto"/>
              <w:right w:val="single" w:sz="4" w:space="0" w:color="auto"/>
            </w:tcBorders>
            <w:shd w:val="clear" w:color="auto" w:fill="auto"/>
          </w:tcPr>
          <w:p w14:paraId="2C9495E5" w14:textId="77777777" w:rsidR="00BC1932" w:rsidRPr="00891160" w:rsidRDefault="00BC1932" w:rsidP="003A271E">
            <w:pPr>
              <w:jc w:val="center"/>
              <w:rPr>
                <w:b/>
                <w:bCs/>
                <w:sz w:val="20"/>
                <w:szCs w:val="20"/>
              </w:rPr>
            </w:pPr>
            <w:r w:rsidRPr="00891160">
              <w:rPr>
                <w:b/>
                <w:bCs/>
                <w:sz w:val="20"/>
                <w:szCs w:val="20"/>
              </w:rPr>
              <w:t>UNIDAD DE MEDIDA</w:t>
            </w:r>
          </w:p>
        </w:tc>
      </w:tr>
      <w:tr w:rsidR="00BC1932" w:rsidRPr="00813A08" w14:paraId="1CF56CCC" w14:textId="77777777" w:rsidTr="003A271E">
        <w:trPr>
          <w:trHeight w:val="336"/>
          <w:jc w:val="center"/>
        </w:trPr>
        <w:tc>
          <w:tcPr>
            <w:tcW w:w="568" w:type="pct"/>
            <w:tcBorders>
              <w:top w:val="single" w:sz="4" w:space="0" w:color="auto"/>
            </w:tcBorders>
            <w:shd w:val="clear" w:color="auto" w:fill="auto"/>
          </w:tcPr>
          <w:p w14:paraId="54519939" w14:textId="77777777" w:rsidR="00BC1932" w:rsidRPr="00891160" w:rsidRDefault="00BC1932" w:rsidP="003A271E">
            <w:pPr>
              <w:jc w:val="center"/>
              <w:rPr>
                <w:sz w:val="20"/>
                <w:szCs w:val="20"/>
              </w:rPr>
            </w:pPr>
            <w:r w:rsidRPr="00891160">
              <w:rPr>
                <w:sz w:val="20"/>
                <w:szCs w:val="20"/>
              </w:rPr>
              <w:t>1</w:t>
            </w:r>
          </w:p>
        </w:tc>
        <w:tc>
          <w:tcPr>
            <w:tcW w:w="1765" w:type="pct"/>
            <w:tcBorders>
              <w:top w:val="single" w:sz="4" w:space="0" w:color="auto"/>
            </w:tcBorders>
            <w:shd w:val="clear" w:color="auto" w:fill="auto"/>
            <w:vAlign w:val="center"/>
          </w:tcPr>
          <w:p w14:paraId="596FFB0B" w14:textId="77777777" w:rsidR="00BC1932" w:rsidRPr="00891160" w:rsidRDefault="00BC1932" w:rsidP="003A271E">
            <w:pPr>
              <w:jc w:val="center"/>
              <w:rPr>
                <w:sz w:val="20"/>
                <w:szCs w:val="20"/>
              </w:rPr>
            </w:pPr>
            <w:r w:rsidRPr="00891160">
              <w:rPr>
                <w:sz w:val="20"/>
                <w:szCs w:val="20"/>
              </w:rPr>
              <w:t>ALIMENTACION</w:t>
            </w:r>
          </w:p>
        </w:tc>
        <w:tc>
          <w:tcPr>
            <w:tcW w:w="1746" w:type="pct"/>
            <w:tcBorders>
              <w:top w:val="single" w:sz="4" w:space="0" w:color="auto"/>
            </w:tcBorders>
            <w:shd w:val="clear" w:color="auto" w:fill="auto"/>
          </w:tcPr>
          <w:p w14:paraId="37FEBEF2" w14:textId="77777777" w:rsidR="00BC1932" w:rsidRPr="00891160" w:rsidRDefault="00BC1932" w:rsidP="003A271E">
            <w:pPr>
              <w:jc w:val="center"/>
              <w:rPr>
                <w:sz w:val="20"/>
                <w:szCs w:val="20"/>
              </w:rPr>
            </w:pPr>
            <w:r>
              <w:rPr>
                <w:rFonts w:ascii="Verdana" w:hAnsi="Verdana"/>
                <w:sz w:val="18"/>
                <w:szCs w:val="18"/>
              </w:rPr>
              <w:t>Garantizar la a</w:t>
            </w:r>
            <w:r w:rsidRPr="00510AB3">
              <w:rPr>
                <w:rFonts w:ascii="Verdana" w:hAnsi="Verdana"/>
                <w:sz w:val="18"/>
                <w:szCs w:val="18"/>
              </w:rPr>
              <w:t xml:space="preserve">limentación para </w:t>
            </w:r>
            <w:r>
              <w:rPr>
                <w:rFonts w:ascii="Verdana" w:hAnsi="Verdana"/>
                <w:sz w:val="18"/>
                <w:szCs w:val="18"/>
              </w:rPr>
              <w:t>08</w:t>
            </w:r>
            <w:r w:rsidRPr="00510AB3">
              <w:rPr>
                <w:rFonts w:ascii="Verdana" w:hAnsi="Verdana"/>
                <w:sz w:val="18"/>
                <w:szCs w:val="18"/>
              </w:rPr>
              <w:t xml:space="preserve"> adultos mayores en estado de abandono y/o vulnerabilidad los cuales se componen de </w:t>
            </w:r>
            <w:r w:rsidRPr="00510AB3">
              <w:rPr>
                <w:rFonts w:ascii="Verdana" w:hAnsi="Verdana"/>
                <w:b/>
                <w:bCs/>
                <w:sz w:val="18"/>
                <w:szCs w:val="18"/>
              </w:rPr>
              <w:t>DESAYUNO</w:t>
            </w:r>
            <w:r w:rsidRPr="00510AB3">
              <w:rPr>
                <w:rFonts w:ascii="Verdana" w:hAnsi="Verdana"/>
                <w:sz w:val="18"/>
                <w:szCs w:val="18"/>
              </w:rPr>
              <w:t xml:space="preserve"> Bebida caliente o fría Proteína (huevo/ queso/ carnes frías) Harina y/o cereal Fruta. </w:t>
            </w:r>
            <w:r w:rsidRPr="00510AB3">
              <w:rPr>
                <w:rFonts w:ascii="Verdana" w:hAnsi="Verdana"/>
                <w:b/>
                <w:bCs/>
                <w:sz w:val="18"/>
                <w:szCs w:val="18"/>
              </w:rPr>
              <w:t>ALMUERZO:</w:t>
            </w:r>
            <w:r w:rsidRPr="00510AB3">
              <w:rPr>
                <w:rFonts w:ascii="Verdana" w:hAnsi="Verdana"/>
                <w:sz w:val="18"/>
                <w:szCs w:val="18"/>
              </w:rPr>
              <w:t xml:space="preserve"> Sopa – Proteína – Verdura. </w:t>
            </w:r>
            <w:r w:rsidRPr="00510AB3">
              <w:rPr>
                <w:rFonts w:ascii="Verdana" w:hAnsi="Verdana"/>
                <w:b/>
                <w:bCs/>
                <w:sz w:val="18"/>
                <w:szCs w:val="18"/>
              </w:rPr>
              <w:t>CENA:</w:t>
            </w:r>
            <w:r w:rsidRPr="00510AB3">
              <w:rPr>
                <w:rFonts w:ascii="Verdana" w:hAnsi="Verdana"/>
                <w:sz w:val="18"/>
                <w:szCs w:val="18"/>
              </w:rPr>
              <w:t xml:space="preserve"> Sopa – Proteína – harina, cereal y/o tubérculo – Bebida caliente o fría, y Dos (2) </w:t>
            </w:r>
            <w:r w:rsidRPr="00510AB3">
              <w:rPr>
                <w:rFonts w:ascii="Verdana" w:hAnsi="Verdana"/>
                <w:b/>
                <w:bCs/>
                <w:sz w:val="18"/>
                <w:szCs w:val="18"/>
              </w:rPr>
              <w:t xml:space="preserve">REFRIGERIO: </w:t>
            </w:r>
            <w:r>
              <w:rPr>
                <w:rFonts w:ascii="Verdana" w:hAnsi="Verdana"/>
                <w:sz w:val="18"/>
                <w:szCs w:val="18"/>
              </w:rPr>
              <w:t>Galletas integrales, fruta, jugo de fruta, Queso o barra de cereales</w:t>
            </w:r>
            <w:r w:rsidRPr="00510AB3">
              <w:rPr>
                <w:rFonts w:ascii="Verdana" w:hAnsi="Verdana"/>
                <w:sz w:val="18"/>
                <w:szCs w:val="18"/>
              </w:rPr>
              <w:t>.</w:t>
            </w:r>
          </w:p>
        </w:tc>
        <w:tc>
          <w:tcPr>
            <w:tcW w:w="921" w:type="pct"/>
            <w:tcBorders>
              <w:top w:val="single" w:sz="4" w:space="0" w:color="auto"/>
            </w:tcBorders>
            <w:shd w:val="clear" w:color="auto" w:fill="auto"/>
          </w:tcPr>
          <w:p w14:paraId="42F01D9C" w14:textId="77777777" w:rsidR="00BC1932" w:rsidRPr="00891160" w:rsidRDefault="00BC1932" w:rsidP="003A271E">
            <w:pPr>
              <w:jc w:val="center"/>
              <w:rPr>
                <w:sz w:val="20"/>
                <w:szCs w:val="20"/>
              </w:rPr>
            </w:pPr>
          </w:p>
          <w:p w14:paraId="10ACBF65" w14:textId="77777777" w:rsidR="00BC1932" w:rsidRPr="00891160" w:rsidRDefault="00BC1932" w:rsidP="003A271E">
            <w:pPr>
              <w:jc w:val="center"/>
              <w:rPr>
                <w:sz w:val="20"/>
                <w:szCs w:val="20"/>
              </w:rPr>
            </w:pPr>
          </w:p>
          <w:p w14:paraId="4E373160" w14:textId="77777777" w:rsidR="00BC1932" w:rsidRPr="00891160" w:rsidRDefault="00BC1932" w:rsidP="003A271E">
            <w:pPr>
              <w:jc w:val="center"/>
              <w:rPr>
                <w:sz w:val="20"/>
                <w:szCs w:val="20"/>
              </w:rPr>
            </w:pPr>
          </w:p>
          <w:p w14:paraId="366E05BE" w14:textId="77777777" w:rsidR="00BC1932" w:rsidRPr="00891160" w:rsidRDefault="00BC1932" w:rsidP="003A271E">
            <w:pPr>
              <w:jc w:val="center"/>
              <w:rPr>
                <w:sz w:val="20"/>
                <w:szCs w:val="20"/>
              </w:rPr>
            </w:pPr>
          </w:p>
          <w:p w14:paraId="35DF2A02" w14:textId="77777777" w:rsidR="00BC1932" w:rsidRPr="00891160" w:rsidRDefault="00BC1932" w:rsidP="003A271E">
            <w:pPr>
              <w:jc w:val="center"/>
              <w:rPr>
                <w:sz w:val="20"/>
                <w:szCs w:val="20"/>
              </w:rPr>
            </w:pPr>
          </w:p>
          <w:p w14:paraId="4D5B5C5A" w14:textId="77777777" w:rsidR="00BC1932" w:rsidRPr="00891160" w:rsidRDefault="00BC1932" w:rsidP="003A271E">
            <w:pPr>
              <w:jc w:val="center"/>
              <w:rPr>
                <w:sz w:val="20"/>
                <w:szCs w:val="20"/>
              </w:rPr>
            </w:pPr>
          </w:p>
          <w:p w14:paraId="44F2C96E" w14:textId="77777777" w:rsidR="00BC1932" w:rsidRPr="00891160" w:rsidRDefault="00BC1932" w:rsidP="003A271E">
            <w:pPr>
              <w:jc w:val="center"/>
              <w:rPr>
                <w:sz w:val="20"/>
                <w:szCs w:val="20"/>
              </w:rPr>
            </w:pPr>
          </w:p>
          <w:p w14:paraId="3126478B" w14:textId="77777777" w:rsidR="00BC1932" w:rsidRPr="00891160" w:rsidRDefault="00BC1932" w:rsidP="003A271E">
            <w:pPr>
              <w:jc w:val="center"/>
              <w:rPr>
                <w:sz w:val="20"/>
                <w:szCs w:val="20"/>
              </w:rPr>
            </w:pPr>
          </w:p>
          <w:p w14:paraId="24937D62" w14:textId="77777777" w:rsidR="00BC1932" w:rsidRPr="00891160" w:rsidRDefault="00BC1932" w:rsidP="003A271E">
            <w:pPr>
              <w:jc w:val="center"/>
              <w:rPr>
                <w:sz w:val="20"/>
                <w:szCs w:val="20"/>
              </w:rPr>
            </w:pPr>
          </w:p>
          <w:p w14:paraId="493DE2EE" w14:textId="77777777" w:rsidR="00BC1932" w:rsidRPr="00891160" w:rsidRDefault="00BC1932" w:rsidP="003A271E">
            <w:pPr>
              <w:jc w:val="center"/>
              <w:rPr>
                <w:sz w:val="20"/>
                <w:szCs w:val="20"/>
              </w:rPr>
            </w:pPr>
          </w:p>
          <w:p w14:paraId="6637A57E" w14:textId="77777777" w:rsidR="00BC1932" w:rsidRPr="00891160" w:rsidRDefault="00BC1932" w:rsidP="003A271E">
            <w:pPr>
              <w:jc w:val="center"/>
              <w:rPr>
                <w:sz w:val="20"/>
                <w:szCs w:val="20"/>
              </w:rPr>
            </w:pPr>
          </w:p>
          <w:p w14:paraId="7FD4B53A" w14:textId="77777777" w:rsidR="00BC1932" w:rsidRPr="00891160" w:rsidRDefault="00BC1932" w:rsidP="003A271E">
            <w:pPr>
              <w:jc w:val="center"/>
              <w:rPr>
                <w:sz w:val="20"/>
                <w:szCs w:val="20"/>
              </w:rPr>
            </w:pPr>
          </w:p>
          <w:p w14:paraId="1E3965D6" w14:textId="77777777" w:rsidR="00BC1932" w:rsidRPr="00891160" w:rsidRDefault="00BC1932" w:rsidP="003A271E">
            <w:pPr>
              <w:jc w:val="center"/>
              <w:rPr>
                <w:sz w:val="20"/>
                <w:szCs w:val="20"/>
              </w:rPr>
            </w:pPr>
          </w:p>
          <w:p w14:paraId="1B048EA6" w14:textId="77777777" w:rsidR="00BC1932" w:rsidRPr="00891160" w:rsidRDefault="00BC1932" w:rsidP="003A271E">
            <w:pPr>
              <w:jc w:val="center"/>
              <w:rPr>
                <w:sz w:val="20"/>
                <w:szCs w:val="20"/>
              </w:rPr>
            </w:pPr>
          </w:p>
          <w:p w14:paraId="18E129DC" w14:textId="77777777" w:rsidR="00BC1932" w:rsidRPr="00891160" w:rsidRDefault="00BC1932" w:rsidP="003A271E">
            <w:pPr>
              <w:jc w:val="center"/>
              <w:rPr>
                <w:sz w:val="20"/>
                <w:szCs w:val="20"/>
              </w:rPr>
            </w:pPr>
          </w:p>
          <w:p w14:paraId="110F8F34" w14:textId="77777777" w:rsidR="00BC1932" w:rsidRPr="00891160" w:rsidRDefault="00BC1932" w:rsidP="003A271E">
            <w:pPr>
              <w:jc w:val="center"/>
              <w:rPr>
                <w:sz w:val="20"/>
                <w:szCs w:val="20"/>
              </w:rPr>
            </w:pPr>
            <w:r w:rsidRPr="00891160">
              <w:rPr>
                <w:sz w:val="20"/>
                <w:szCs w:val="20"/>
              </w:rPr>
              <w:lastRenderedPageBreak/>
              <w:t>MES</w:t>
            </w:r>
          </w:p>
        </w:tc>
      </w:tr>
      <w:tr w:rsidR="00BC1932" w:rsidRPr="00813A08" w14:paraId="45808313" w14:textId="77777777" w:rsidTr="003A271E">
        <w:trPr>
          <w:trHeight w:val="336"/>
          <w:jc w:val="center"/>
        </w:trPr>
        <w:tc>
          <w:tcPr>
            <w:tcW w:w="568" w:type="pct"/>
            <w:shd w:val="clear" w:color="auto" w:fill="auto"/>
          </w:tcPr>
          <w:p w14:paraId="0E5B9CB6" w14:textId="77777777" w:rsidR="00BC1932" w:rsidRPr="00891160" w:rsidRDefault="00BC1932" w:rsidP="003A271E">
            <w:pPr>
              <w:rPr>
                <w:sz w:val="20"/>
                <w:szCs w:val="20"/>
              </w:rPr>
            </w:pPr>
            <w:r w:rsidRPr="00891160">
              <w:rPr>
                <w:sz w:val="20"/>
                <w:szCs w:val="20"/>
              </w:rPr>
              <w:lastRenderedPageBreak/>
              <w:t>2</w:t>
            </w:r>
          </w:p>
        </w:tc>
        <w:tc>
          <w:tcPr>
            <w:tcW w:w="1765" w:type="pct"/>
            <w:shd w:val="clear" w:color="auto" w:fill="auto"/>
            <w:vAlign w:val="center"/>
          </w:tcPr>
          <w:p w14:paraId="6B97BA59" w14:textId="77777777" w:rsidR="00BC1932" w:rsidRPr="00891160" w:rsidRDefault="00BC1932" w:rsidP="003A271E">
            <w:pPr>
              <w:rPr>
                <w:sz w:val="20"/>
                <w:szCs w:val="20"/>
              </w:rPr>
            </w:pPr>
            <w:r w:rsidRPr="00891160">
              <w:rPr>
                <w:sz w:val="20"/>
                <w:szCs w:val="20"/>
              </w:rPr>
              <w:t>PERSONAL PARA LA ATENCION</w:t>
            </w:r>
          </w:p>
        </w:tc>
        <w:tc>
          <w:tcPr>
            <w:tcW w:w="1746" w:type="pct"/>
            <w:shd w:val="clear" w:color="auto" w:fill="auto"/>
          </w:tcPr>
          <w:p w14:paraId="36D4C611" w14:textId="77777777" w:rsidR="00BC1932" w:rsidRPr="00C42D46" w:rsidRDefault="00BC1932" w:rsidP="003A271E">
            <w:pPr>
              <w:jc w:val="both"/>
              <w:rPr>
                <w:rFonts w:ascii="Verdana" w:hAnsi="Verdana"/>
                <w:sz w:val="18"/>
                <w:szCs w:val="18"/>
              </w:rPr>
            </w:pPr>
            <w:r>
              <w:rPr>
                <w:rFonts w:ascii="Verdana" w:hAnsi="Verdana"/>
                <w:sz w:val="18"/>
                <w:szCs w:val="18"/>
              </w:rPr>
              <w:br/>
              <w:t xml:space="preserve">Garantizar el </w:t>
            </w:r>
            <w:r w:rsidRPr="00C42D46">
              <w:rPr>
                <w:rFonts w:ascii="Verdana" w:hAnsi="Verdana"/>
                <w:sz w:val="18"/>
                <w:szCs w:val="18"/>
              </w:rPr>
              <w:t>Personal requerido para la</w:t>
            </w:r>
          </w:p>
          <w:p w14:paraId="1BBF5D02" w14:textId="77777777" w:rsidR="00BC1932" w:rsidRPr="00C42D46" w:rsidRDefault="00BC1932" w:rsidP="003A271E">
            <w:pPr>
              <w:jc w:val="both"/>
              <w:rPr>
                <w:rFonts w:ascii="Verdana" w:hAnsi="Verdana"/>
                <w:sz w:val="18"/>
                <w:szCs w:val="18"/>
              </w:rPr>
            </w:pPr>
            <w:r w:rsidRPr="00C42D46">
              <w:rPr>
                <w:rFonts w:ascii="Verdana" w:hAnsi="Verdana"/>
                <w:sz w:val="18"/>
                <w:szCs w:val="18"/>
              </w:rPr>
              <w:t>atención de los ocho (08)</w:t>
            </w:r>
            <w:r>
              <w:rPr>
                <w:rFonts w:ascii="Verdana" w:hAnsi="Verdana"/>
                <w:sz w:val="18"/>
                <w:szCs w:val="18"/>
              </w:rPr>
              <w:t xml:space="preserve"> </w:t>
            </w:r>
            <w:r w:rsidRPr="00C42D46">
              <w:rPr>
                <w:rFonts w:ascii="Verdana" w:hAnsi="Verdana"/>
                <w:sz w:val="18"/>
                <w:szCs w:val="18"/>
              </w:rPr>
              <w:t>adultos mayores el cual se</w:t>
            </w:r>
            <w:r>
              <w:rPr>
                <w:rFonts w:ascii="Verdana" w:hAnsi="Verdana"/>
                <w:sz w:val="18"/>
                <w:szCs w:val="18"/>
              </w:rPr>
              <w:t xml:space="preserve"> </w:t>
            </w:r>
            <w:r w:rsidRPr="00C42D46">
              <w:rPr>
                <w:rFonts w:ascii="Verdana" w:hAnsi="Verdana"/>
                <w:sz w:val="18"/>
                <w:szCs w:val="18"/>
              </w:rPr>
              <w:t>compone de la siguiente</w:t>
            </w:r>
            <w:r>
              <w:rPr>
                <w:rFonts w:ascii="Verdana" w:hAnsi="Verdana"/>
                <w:sz w:val="18"/>
                <w:szCs w:val="18"/>
              </w:rPr>
              <w:t xml:space="preserve"> </w:t>
            </w:r>
            <w:r w:rsidRPr="00C42D46">
              <w:rPr>
                <w:rFonts w:ascii="Verdana" w:hAnsi="Verdana"/>
                <w:sz w:val="18"/>
                <w:szCs w:val="18"/>
              </w:rPr>
              <w:t xml:space="preserve">manera: </w:t>
            </w:r>
          </w:p>
          <w:p w14:paraId="175FDF9C" w14:textId="77777777" w:rsidR="00BC1932" w:rsidRPr="00C42D46" w:rsidRDefault="00BC1932" w:rsidP="003A271E">
            <w:pPr>
              <w:jc w:val="both"/>
              <w:rPr>
                <w:rFonts w:ascii="Verdana" w:hAnsi="Verdana"/>
                <w:sz w:val="18"/>
                <w:szCs w:val="18"/>
              </w:rPr>
            </w:pPr>
            <w:r w:rsidRPr="00C42D46">
              <w:rPr>
                <w:rFonts w:ascii="Verdana" w:hAnsi="Verdana"/>
                <w:sz w:val="18"/>
                <w:szCs w:val="18"/>
              </w:rPr>
              <w:t>• 3 auxiliares de enfermería,</w:t>
            </w:r>
          </w:p>
          <w:p w14:paraId="54121AE5" w14:textId="77777777" w:rsidR="00BC1932" w:rsidRPr="00C42D46" w:rsidRDefault="00BC1932" w:rsidP="003A271E">
            <w:pPr>
              <w:jc w:val="both"/>
              <w:rPr>
                <w:rFonts w:ascii="Verdana" w:hAnsi="Verdana"/>
                <w:sz w:val="18"/>
                <w:szCs w:val="18"/>
              </w:rPr>
            </w:pPr>
            <w:r w:rsidRPr="00C42D46">
              <w:rPr>
                <w:rFonts w:ascii="Verdana" w:hAnsi="Verdana"/>
                <w:sz w:val="18"/>
                <w:szCs w:val="18"/>
              </w:rPr>
              <w:t xml:space="preserve">rotación. </w:t>
            </w:r>
          </w:p>
          <w:p w14:paraId="559E9802" w14:textId="77777777" w:rsidR="00BC1932" w:rsidRPr="00C42D46" w:rsidRDefault="00BC1932" w:rsidP="003A271E">
            <w:pPr>
              <w:jc w:val="both"/>
              <w:rPr>
                <w:rFonts w:ascii="Verdana" w:hAnsi="Verdana"/>
                <w:sz w:val="18"/>
                <w:szCs w:val="18"/>
              </w:rPr>
            </w:pPr>
            <w:r w:rsidRPr="00C42D46">
              <w:rPr>
                <w:rFonts w:ascii="Verdana" w:hAnsi="Verdana"/>
                <w:sz w:val="18"/>
                <w:szCs w:val="18"/>
              </w:rPr>
              <w:t>• 1 auxiliar de aseo</w:t>
            </w:r>
          </w:p>
          <w:p w14:paraId="403A763E" w14:textId="77777777" w:rsidR="00BC1932" w:rsidRPr="00C42D46" w:rsidRDefault="00BC1932" w:rsidP="003A271E">
            <w:pPr>
              <w:jc w:val="both"/>
              <w:rPr>
                <w:rFonts w:ascii="Verdana" w:hAnsi="Verdana"/>
                <w:sz w:val="18"/>
                <w:szCs w:val="18"/>
              </w:rPr>
            </w:pPr>
            <w:r w:rsidRPr="00C42D46">
              <w:rPr>
                <w:rFonts w:ascii="Verdana" w:hAnsi="Verdana"/>
                <w:sz w:val="18"/>
                <w:szCs w:val="18"/>
              </w:rPr>
              <w:t>• 1 auxiliar de cocina</w:t>
            </w:r>
          </w:p>
          <w:p w14:paraId="1DD7097C" w14:textId="77777777" w:rsidR="00BC1932" w:rsidRPr="00C42D46" w:rsidRDefault="00BC1932" w:rsidP="003A271E">
            <w:pPr>
              <w:jc w:val="both"/>
              <w:rPr>
                <w:rFonts w:ascii="Verdana" w:hAnsi="Verdana"/>
                <w:sz w:val="18"/>
                <w:szCs w:val="18"/>
              </w:rPr>
            </w:pPr>
            <w:r w:rsidRPr="00C42D46">
              <w:rPr>
                <w:rFonts w:ascii="Verdana" w:hAnsi="Verdana"/>
                <w:sz w:val="18"/>
                <w:szCs w:val="18"/>
              </w:rPr>
              <w:t>• 1 fisioterapeuta</w:t>
            </w:r>
          </w:p>
          <w:p w14:paraId="5D938F2B" w14:textId="77777777" w:rsidR="00BC1932" w:rsidRPr="00C42D46" w:rsidRDefault="00BC1932" w:rsidP="003A271E">
            <w:pPr>
              <w:jc w:val="both"/>
              <w:rPr>
                <w:rFonts w:ascii="Verdana" w:hAnsi="Verdana"/>
                <w:sz w:val="18"/>
                <w:szCs w:val="18"/>
              </w:rPr>
            </w:pPr>
            <w:r w:rsidRPr="00C42D46">
              <w:rPr>
                <w:rFonts w:ascii="Verdana" w:hAnsi="Verdana"/>
                <w:sz w:val="18"/>
                <w:szCs w:val="18"/>
              </w:rPr>
              <w:t>• 1 psicólogo</w:t>
            </w:r>
          </w:p>
          <w:p w14:paraId="00E85C83" w14:textId="77777777" w:rsidR="00BC1932" w:rsidRPr="00891160" w:rsidRDefault="00BC1932" w:rsidP="003A271E">
            <w:pPr>
              <w:jc w:val="both"/>
              <w:rPr>
                <w:sz w:val="20"/>
                <w:szCs w:val="20"/>
              </w:rPr>
            </w:pPr>
            <w:r w:rsidRPr="00C42D46">
              <w:rPr>
                <w:rFonts w:ascii="Verdana" w:hAnsi="Verdana"/>
                <w:sz w:val="18"/>
                <w:szCs w:val="18"/>
              </w:rPr>
              <w:t>• 1 nutricionista</w:t>
            </w:r>
          </w:p>
        </w:tc>
        <w:tc>
          <w:tcPr>
            <w:tcW w:w="921" w:type="pct"/>
            <w:shd w:val="clear" w:color="auto" w:fill="auto"/>
          </w:tcPr>
          <w:p w14:paraId="6D31B2AD" w14:textId="77777777" w:rsidR="00BC1932" w:rsidRPr="00891160" w:rsidRDefault="00BC1932" w:rsidP="003A271E">
            <w:pPr>
              <w:jc w:val="right"/>
              <w:rPr>
                <w:sz w:val="20"/>
                <w:szCs w:val="20"/>
              </w:rPr>
            </w:pPr>
          </w:p>
          <w:p w14:paraId="26A093AE" w14:textId="77777777" w:rsidR="00BC1932" w:rsidRPr="00891160" w:rsidRDefault="00BC1932" w:rsidP="003A271E">
            <w:pPr>
              <w:jc w:val="right"/>
              <w:rPr>
                <w:sz w:val="20"/>
                <w:szCs w:val="20"/>
              </w:rPr>
            </w:pPr>
          </w:p>
          <w:p w14:paraId="794E50C0" w14:textId="77777777" w:rsidR="00BC1932" w:rsidRPr="00891160" w:rsidRDefault="00BC1932" w:rsidP="003A271E">
            <w:pPr>
              <w:jc w:val="right"/>
              <w:rPr>
                <w:sz w:val="20"/>
                <w:szCs w:val="20"/>
              </w:rPr>
            </w:pPr>
          </w:p>
          <w:p w14:paraId="4C7CCE16" w14:textId="77777777" w:rsidR="00BC1932" w:rsidRPr="00891160" w:rsidRDefault="00BC1932" w:rsidP="003A271E">
            <w:pPr>
              <w:jc w:val="right"/>
              <w:rPr>
                <w:sz w:val="20"/>
                <w:szCs w:val="20"/>
              </w:rPr>
            </w:pPr>
          </w:p>
          <w:p w14:paraId="6AFAF10A" w14:textId="77777777" w:rsidR="00BC1932" w:rsidRPr="00891160" w:rsidRDefault="00BC1932" w:rsidP="003A271E">
            <w:pPr>
              <w:jc w:val="right"/>
              <w:rPr>
                <w:sz w:val="20"/>
                <w:szCs w:val="20"/>
              </w:rPr>
            </w:pPr>
          </w:p>
          <w:p w14:paraId="37FDFEAD" w14:textId="77777777" w:rsidR="00BC1932" w:rsidRPr="00891160" w:rsidRDefault="00BC1932" w:rsidP="003A271E">
            <w:pPr>
              <w:jc w:val="right"/>
              <w:rPr>
                <w:sz w:val="20"/>
                <w:szCs w:val="20"/>
              </w:rPr>
            </w:pPr>
          </w:p>
          <w:p w14:paraId="261FF802" w14:textId="77777777" w:rsidR="00BC1932" w:rsidRPr="00891160" w:rsidRDefault="00BC1932" w:rsidP="003A271E">
            <w:pPr>
              <w:jc w:val="right"/>
              <w:rPr>
                <w:sz w:val="20"/>
                <w:szCs w:val="20"/>
              </w:rPr>
            </w:pPr>
          </w:p>
          <w:p w14:paraId="337A314E" w14:textId="77777777" w:rsidR="00BC1932" w:rsidRPr="00891160" w:rsidRDefault="00BC1932" w:rsidP="003A271E">
            <w:pPr>
              <w:jc w:val="right"/>
              <w:rPr>
                <w:sz w:val="20"/>
                <w:szCs w:val="20"/>
              </w:rPr>
            </w:pPr>
          </w:p>
          <w:p w14:paraId="71C2493C" w14:textId="77777777" w:rsidR="00BC1932" w:rsidRPr="00891160" w:rsidRDefault="00BC1932" w:rsidP="003A271E">
            <w:pPr>
              <w:jc w:val="right"/>
              <w:rPr>
                <w:sz w:val="20"/>
                <w:szCs w:val="20"/>
              </w:rPr>
            </w:pPr>
            <w:r w:rsidRPr="00891160">
              <w:rPr>
                <w:sz w:val="20"/>
                <w:szCs w:val="20"/>
              </w:rPr>
              <w:t>MES</w:t>
            </w:r>
          </w:p>
        </w:tc>
      </w:tr>
    </w:tbl>
    <w:p w14:paraId="6E31488A" w14:textId="77777777" w:rsidR="00BC1932" w:rsidRPr="00E3691C" w:rsidRDefault="00BC1932" w:rsidP="00BC1932">
      <w:pPr>
        <w:autoSpaceDE w:val="0"/>
        <w:autoSpaceDN w:val="0"/>
        <w:adjustRightInd w:val="0"/>
        <w:jc w:val="both"/>
        <w:rPr>
          <w:rFonts w:ascii="Arial Narrow" w:eastAsia="Calibri" w:hAnsi="Arial Narrow" w:cs="Arial"/>
          <w:bCs/>
          <w:color w:val="000000"/>
          <w:lang w:eastAsia="es-CO"/>
        </w:rPr>
      </w:pPr>
    </w:p>
    <w:p w14:paraId="73B8D1C3" w14:textId="77777777" w:rsidR="00BC1932" w:rsidRPr="00E3691C" w:rsidRDefault="00BC1932" w:rsidP="00BC1932">
      <w:pPr>
        <w:contextualSpacing/>
        <w:jc w:val="center"/>
        <w:rPr>
          <w:rFonts w:ascii="Arial Narrow" w:eastAsia="Calibri" w:hAnsi="Arial Narrow" w:cs="Arial"/>
          <w:b/>
        </w:rPr>
      </w:pPr>
      <w:r w:rsidRPr="00E3691C">
        <w:rPr>
          <w:rFonts w:ascii="Arial Narrow" w:eastAsia="Calibri" w:hAnsi="Arial Narrow" w:cs="Arial"/>
          <w:b/>
        </w:rPr>
        <w:t>ANEXO TECNICO PARA EL DESARROLLO DEL PROYECTO</w:t>
      </w:r>
    </w:p>
    <w:p w14:paraId="14541AF5" w14:textId="77777777" w:rsidR="00BC1932" w:rsidRPr="00E3691C" w:rsidRDefault="00BC1932" w:rsidP="00BC1932">
      <w:pPr>
        <w:contextualSpacing/>
        <w:jc w:val="center"/>
        <w:rPr>
          <w:rFonts w:ascii="Arial Narrow" w:eastAsia="Calibri" w:hAnsi="Arial Narrow" w:cs="Arial"/>
          <w:b/>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2"/>
      </w:tblGrid>
      <w:tr w:rsidR="00BC1932" w:rsidRPr="001E29B3" w14:paraId="118B5804" w14:textId="77777777" w:rsidTr="003A271E">
        <w:tc>
          <w:tcPr>
            <w:tcW w:w="6662" w:type="dxa"/>
            <w:shd w:val="clear" w:color="auto" w:fill="D9D9D9"/>
          </w:tcPr>
          <w:p w14:paraId="799AD8E1" w14:textId="77777777" w:rsidR="00BC1932" w:rsidRPr="001E29B3" w:rsidRDefault="00BC1932" w:rsidP="003A271E">
            <w:pPr>
              <w:jc w:val="both"/>
              <w:rPr>
                <w:rFonts w:ascii="Arial Narrow" w:eastAsia="Times New Roman" w:hAnsi="Arial Narrow"/>
                <w:bCs/>
                <w:sz w:val="20"/>
                <w:szCs w:val="20"/>
              </w:rPr>
            </w:pPr>
          </w:p>
          <w:p w14:paraId="447F3290" w14:textId="77777777" w:rsidR="00BC1932" w:rsidRPr="001E29B3" w:rsidRDefault="00BC1932" w:rsidP="003A271E">
            <w:pPr>
              <w:jc w:val="center"/>
              <w:rPr>
                <w:rFonts w:ascii="Arial Narrow" w:eastAsia="Times New Roman" w:hAnsi="Arial Narrow"/>
                <w:b/>
                <w:bCs/>
                <w:sz w:val="20"/>
                <w:szCs w:val="20"/>
              </w:rPr>
            </w:pPr>
            <w:r w:rsidRPr="001E29B3">
              <w:rPr>
                <w:rFonts w:ascii="Arial Narrow" w:eastAsia="Times New Roman" w:hAnsi="Arial Narrow"/>
                <w:b/>
                <w:bCs/>
                <w:sz w:val="20"/>
                <w:szCs w:val="20"/>
              </w:rPr>
              <w:t>ACTIVIDADES</w:t>
            </w:r>
          </w:p>
          <w:p w14:paraId="5EC39DD8" w14:textId="77777777" w:rsidR="00BC1932" w:rsidRPr="001E29B3" w:rsidRDefault="00BC1932" w:rsidP="003A271E">
            <w:pPr>
              <w:jc w:val="both"/>
              <w:rPr>
                <w:rFonts w:ascii="Arial Narrow" w:eastAsia="Times New Roman" w:hAnsi="Arial Narrow"/>
                <w:bCs/>
                <w:sz w:val="20"/>
                <w:szCs w:val="20"/>
              </w:rPr>
            </w:pPr>
          </w:p>
        </w:tc>
      </w:tr>
      <w:tr w:rsidR="00BC1932" w:rsidRPr="001E29B3" w14:paraId="35AA7BC6" w14:textId="77777777" w:rsidTr="003A271E">
        <w:trPr>
          <w:trHeight w:val="1050"/>
        </w:trPr>
        <w:tc>
          <w:tcPr>
            <w:tcW w:w="6662" w:type="dxa"/>
            <w:shd w:val="clear" w:color="auto" w:fill="auto"/>
          </w:tcPr>
          <w:p w14:paraId="29BC3E30" w14:textId="77777777" w:rsidR="00BC1932" w:rsidRPr="001E29B3" w:rsidRDefault="00BC1932" w:rsidP="00BC1932">
            <w:pPr>
              <w:numPr>
                <w:ilvl w:val="0"/>
                <w:numId w:val="11"/>
              </w:numPr>
              <w:spacing w:after="0" w:line="240" w:lineRule="auto"/>
              <w:jc w:val="both"/>
              <w:rPr>
                <w:rFonts w:ascii="Arial Narrow" w:eastAsia="Times New Roman" w:hAnsi="Arial Narrow"/>
                <w:bCs/>
                <w:sz w:val="20"/>
                <w:szCs w:val="20"/>
              </w:rPr>
            </w:pPr>
            <w:bookmarkStart w:id="0" w:name="_Hlk37755657"/>
            <w:r w:rsidRPr="001E29B3">
              <w:rPr>
                <w:rFonts w:ascii="Arial Narrow" w:eastAsia="Times New Roman" w:hAnsi="Arial Narrow"/>
                <w:bCs/>
                <w:sz w:val="20"/>
                <w:szCs w:val="20"/>
              </w:rPr>
              <w:t>Brindar el complemento alimentario balanceados y acorde a los requerimientos nutricionales (desayuno, almuerzo, cena y dos refrigerios) de todas las personas beneficiarias del Hogar de larga estancia.</w:t>
            </w:r>
          </w:p>
        </w:tc>
      </w:tr>
      <w:tr w:rsidR="00BC1932" w:rsidRPr="001E29B3" w14:paraId="0C0A5201" w14:textId="77777777" w:rsidTr="003A271E">
        <w:trPr>
          <w:trHeight w:val="312"/>
        </w:trPr>
        <w:tc>
          <w:tcPr>
            <w:tcW w:w="6662" w:type="dxa"/>
            <w:shd w:val="clear" w:color="auto" w:fill="auto"/>
          </w:tcPr>
          <w:p w14:paraId="685B2794" w14:textId="77777777" w:rsidR="00BC1932" w:rsidRPr="001E29B3" w:rsidRDefault="00BC1932" w:rsidP="00BC1932">
            <w:pPr>
              <w:numPr>
                <w:ilvl w:val="0"/>
                <w:numId w:val="11"/>
              </w:numPr>
              <w:spacing w:after="0" w:line="240" w:lineRule="auto"/>
              <w:ind w:left="459" w:hanging="219"/>
              <w:jc w:val="both"/>
              <w:rPr>
                <w:rFonts w:ascii="Arial Narrow" w:hAnsi="Arial Narrow"/>
                <w:sz w:val="20"/>
                <w:szCs w:val="20"/>
              </w:rPr>
            </w:pPr>
            <w:r w:rsidRPr="001E29B3">
              <w:rPr>
                <w:rFonts w:ascii="Arial Narrow" w:hAnsi="Arial Narrow"/>
                <w:sz w:val="20"/>
                <w:szCs w:val="20"/>
              </w:rPr>
              <w:t>Impulsar la atención y acompañamiento psicosocial (valoración psicosocial, apoyo emocional, y terapéutico) permanente a las personas mayores, en eventos de salud mental.</w:t>
            </w:r>
          </w:p>
        </w:tc>
      </w:tr>
      <w:tr w:rsidR="00BC1932" w:rsidRPr="001E29B3" w14:paraId="171707C4" w14:textId="77777777" w:rsidTr="003A271E">
        <w:tc>
          <w:tcPr>
            <w:tcW w:w="6662" w:type="dxa"/>
            <w:shd w:val="clear" w:color="auto" w:fill="auto"/>
          </w:tcPr>
          <w:p w14:paraId="02F89FCC" w14:textId="77777777" w:rsidR="00BC1932" w:rsidRPr="001E29B3" w:rsidRDefault="00BC1932" w:rsidP="00BC1932">
            <w:pPr>
              <w:numPr>
                <w:ilvl w:val="0"/>
                <w:numId w:val="11"/>
              </w:numPr>
              <w:spacing w:after="0" w:line="240" w:lineRule="auto"/>
              <w:ind w:left="459" w:hanging="284"/>
              <w:jc w:val="both"/>
              <w:rPr>
                <w:rFonts w:ascii="Arial Narrow" w:eastAsia="Times New Roman" w:hAnsi="Arial Narrow"/>
                <w:bCs/>
                <w:sz w:val="20"/>
                <w:szCs w:val="20"/>
              </w:rPr>
            </w:pPr>
            <w:r w:rsidRPr="001E29B3">
              <w:rPr>
                <w:rFonts w:ascii="Arial Narrow" w:eastAsia="Times New Roman" w:hAnsi="Arial Narrow"/>
                <w:bCs/>
                <w:sz w:val="20"/>
                <w:szCs w:val="20"/>
              </w:rPr>
              <w:t>Brindar un vestido adecuado para todos los adultos mayores residentes del Hogar de larga estancia, (incluidos pañales para los que lo requieran).</w:t>
            </w:r>
          </w:p>
        </w:tc>
      </w:tr>
      <w:tr w:rsidR="00BC1932" w:rsidRPr="001E29B3" w14:paraId="112492DB" w14:textId="77777777" w:rsidTr="003A271E">
        <w:tc>
          <w:tcPr>
            <w:tcW w:w="6662" w:type="dxa"/>
            <w:shd w:val="clear" w:color="auto" w:fill="auto"/>
          </w:tcPr>
          <w:p w14:paraId="69919596" w14:textId="77777777" w:rsidR="00BC1932" w:rsidRPr="001E29B3" w:rsidRDefault="00BC1932" w:rsidP="00BC1932">
            <w:pPr>
              <w:numPr>
                <w:ilvl w:val="0"/>
                <w:numId w:val="11"/>
              </w:numPr>
              <w:spacing w:after="0" w:line="240" w:lineRule="auto"/>
              <w:ind w:left="459"/>
              <w:jc w:val="both"/>
              <w:rPr>
                <w:rFonts w:ascii="Arial Narrow" w:eastAsia="Times New Roman" w:hAnsi="Arial Narrow"/>
                <w:bCs/>
                <w:sz w:val="20"/>
                <w:szCs w:val="20"/>
              </w:rPr>
            </w:pPr>
            <w:r w:rsidRPr="001E29B3">
              <w:rPr>
                <w:rFonts w:ascii="Arial Narrow" w:hAnsi="Arial Narrow"/>
                <w:sz w:val="20"/>
                <w:szCs w:val="20"/>
              </w:rPr>
              <w:t>Llevar a cabo actividades lúdicas y recreativas a los adultos mayores, tendientes a mejorar la calidad de vida.</w:t>
            </w:r>
          </w:p>
        </w:tc>
      </w:tr>
      <w:tr w:rsidR="00BC1932" w:rsidRPr="001E29B3" w14:paraId="21DE6689" w14:textId="77777777" w:rsidTr="003A271E">
        <w:tc>
          <w:tcPr>
            <w:tcW w:w="6662" w:type="dxa"/>
            <w:shd w:val="clear" w:color="auto" w:fill="auto"/>
          </w:tcPr>
          <w:p w14:paraId="43229C99" w14:textId="77777777" w:rsidR="00BC1932" w:rsidRPr="001E29B3" w:rsidRDefault="00BC1932" w:rsidP="00BC1932">
            <w:pPr>
              <w:numPr>
                <w:ilvl w:val="0"/>
                <w:numId w:val="11"/>
              </w:numPr>
              <w:spacing w:after="0" w:line="240" w:lineRule="auto"/>
              <w:ind w:left="459"/>
              <w:jc w:val="both"/>
              <w:rPr>
                <w:rFonts w:ascii="Arial Narrow" w:eastAsia="Times New Roman" w:hAnsi="Arial Narrow"/>
                <w:bCs/>
                <w:sz w:val="20"/>
                <w:szCs w:val="20"/>
              </w:rPr>
            </w:pPr>
            <w:r w:rsidRPr="001E29B3">
              <w:rPr>
                <w:rFonts w:ascii="Arial Narrow" w:hAnsi="Arial Narrow"/>
                <w:sz w:val="20"/>
                <w:szCs w:val="20"/>
              </w:rPr>
              <w:t xml:space="preserve">Apoyar en el mantenimiento y funcionamiento de la infraestructura del </w:t>
            </w:r>
            <w:r w:rsidRPr="001E29B3">
              <w:rPr>
                <w:rFonts w:ascii="Arial Narrow" w:eastAsia="Times New Roman" w:hAnsi="Arial Narrow"/>
                <w:bCs/>
                <w:sz w:val="20"/>
                <w:szCs w:val="20"/>
              </w:rPr>
              <w:t>Hogar de larga estancia</w:t>
            </w:r>
            <w:r w:rsidRPr="001E29B3">
              <w:rPr>
                <w:rFonts w:ascii="Arial Narrow" w:hAnsi="Arial Narrow"/>
                <w:sz w:val="20"/>
                <w:szCs w:val="20"/>
              </w:rPr>
              <w:t>, en pro de conservar las condiciones dignas que garanticen el bienestar y desarrollo de los adultos mayores.</w:t>
            </w:r>
          </w:p>
        </w:tc>
      </w:tr>
      <w:bookmarkEnd w:id="0"/>
    </w:tbl>
    <w:p w14:paraId="4AF8C37A" w14:textId="77777777" w:rsidR="00BC1932" w:rsidRPr="001E29B3" w:rsidRDefault="00BC1932" w:rsidP="00BC1932">
      <w:pPr>
        <w:pStyle w:val="Sinespaciado"/>
        <w:rPr>
          <w:rFonts w:ascii="Arial Narrow" w:hAnsi="Arial Narrow" w:cs="Arial"/>
          <w:b/>
          <w:u w:val="single"/>
        </w:rPr>
      </w:pPr>
    </w:p>
    <w:p w14:paraId="16D32A47" w14:textId="367F6C1F" w:rsidR="00BC1932" w:rsidRPr="00BC1932" w:rsidRDefault="00BC1932" w:rsidP="00BC1932">
      <w:pPr>
        <w:jc w:val="both"/>
        <w:rPr>
          <w:rFonts w:ascii="Arial Narrow" w:eastAsia="Times New Roman" w:hAnsi="Arial Narrow"/>
          <w:b/>
        </w:rPr>
      </w:pPr>
      <w:bookmarkStart w:id="1" w:name="_Hlk197505157"/>
      <w:r w:rsidRPr="001E29B3">
        <w:rPr>
          <w:rFonts w:ascii="Arial Narrow" w:eastAsia="Times New Roman" w:hAnsi="Arial Narrow"/>
          <w:b/>
        </w:rPr>
        <w:t>COBERTURA Y HORARIO DE ATENCION:</w:t>
      </w:r>
    </w:p>
    <w:p w14:paraId="3E0995F9" w14:textId="77777777" w:rsidR="00BC1932" w:rsidRPr="001E29B3" w:rsidRDefault="00BC1932" w:rsidP="00BC1932">
      <w:pPr>
        <w:numPr>
          <w:ilvl w:val="0"/>
          <w:numId w:val="8"/>
        </w:numPr>
        <w:spacing w:after="0" w:line="240" w:lineRule="auto"/>
        <w:jc w:val="both"/>
        <w:rPr>
          <w:rFonts w:ascii="Arial Narrow" w:hAnsi="Arial Narrow"/>
          <w:b/>
        </w:rPr>
      </w:pPr>
      <w:r w:rsidRPr="001E29B3">
        <w:rPr>
          <w:rFonts w:ascii="Arial Narrow" w:hAnsi="Arial Narrow"/>
          <w:bCs/>
        </w:rPr>
        <w:t>El servicio se prestará en forma continua, las 24 horas del día, de domingo a domingo.</w:t>
      </w:r>
    </w:p>
    <w:p w14:paraId="60E6A1DC" w14:textId="5163AC6A" w:rsidR="00BC1932" w:rsidRDefault="00BC1932" w:rsidP="00BC1932">
      <w:pPr>
        <w:numPr>
          <w:ilvl w:val="0"/>
          <w:numId w:val="8"/>
        </w:numPr>
        <w:spacing w:after="0" w:line="240" w:lineRule="auto"/>
        <w:jc w:val="both"/>
        <w:rPr>
          <w:rFonts w:ascii="Arial Narrow" w:hAnsi="Arial Narrow"/>
          <w:bCs/>
        </w:rPr>
      </w:pPr>
      <w:r w:rsidRPr="001E29B3">
        <w:rPr>
          <w:rFonts w:ascii="Arial Narrow" w:hAnsi="Arial Narrow"/>
          <w:bCs/>
        </w:rPr>
        <w:t xml:space="preserve">La cobertura en cupos será de </w:t>
      </w:r>
      <w:r w:rsidRPr="001E29B3">
        <w:rPr>
          <w:rFonts w:ascii="Arial Narrow" w:hAnsi="Arial Narrow"/>
          <w:bCs/>
          <w:color w:val="000000"/>
        </w:rPr>
        <w:t>08 Adultos Mayores en condición de vulnerabilidad</w:t>
      </w:r>
      <w:r w:rsidRPr="001E29B3">
        <w:rPr>
          <w:rFonts w:ascii="Arial Narrow" w:hAnsi="Arial Narrow"/>
          <w:bCs/>
        </w:rPr>
        <w:t xml:space="preserve">. </w:t>
      </w:r>
    </w:p>
    <w:p w14:paraId="77DA3F76" w14:textId="77777777" w:rsidR="00BC1932" w:rsidRPr="00BC1932" w:rsidRDefault="00BC1932" w:rsidP="00BC1932">
      <w:pPr>
        <w:spacing w:after="0" w:line="240" w:lineRule="auto"/>
        <w:ind w:left="720"/>
        <w:jc w:val="both"/>
        <w:rPr>
          <w:rFonts w:ascii="Arial Narrow" w:hAnsi="Arial Narrow"/>
          <w:bCs/>
        </w:rPr>
      </w:pPr>
    </w:p>
    <w:p w14:paraId="42502ECB" w14:textId="1A644DF2" w:rsidR="00BC1932" w:rsidRPr="00BC1932" w:rsidRDefault="00BC1932" w:rsidP="00BC1932">
      <w:pPr>
        <w:jc w:val="both"/>
        <w:rPr>
          <w:rFonts w:ascii="Arial Narrow" w:hAnsi="Arial Narrow"/>
          <w:b/>
        </w:rPr>
      </w:pPr>
      <w:r w:rsidRPr="001E29B3">
        <w:rPr>
          <w:rFonts w:ascii="Arial Narrow" w:hAnsi="Arial Narrow"/>
          <w:b/>
        </w:rPr>
        <w:lastRenderedPageBreak/>
        <w:t xml:space="preserve">CRITERIOS PARA SELECCIONAR LOS BENEFICIARIOS </w:t>
      </w:r>
    </w:p>
    <w:p w14:paraId="7C93092F" w14:textId="5D52D56D" w:rsidR="00BC1932" w:rsidRPr="00BC1932" w:rsidRDefault="00BC1932" w:rsidP="00BC1932">
      <w:pPr>
        <w:numPr>
          <w:ilvl w:val="0"/>
          <w:numId w:val="9"/>
        </w:numPr>
        <w:spacing w:after="0" w:line="240" w:lineRule="auto"/>
        <w:jc w:val="both"/>
        <w:rPr>
          <w:rFonts w:ascii="Arial Narrow" w:hAnsi="Arial Narrow"/>
          <w:bCs/>
        </w:rPr>
      </w:pPr>
      <w:r w:rsidRPr="001E29B3">
        <w:rPr>
          <w:rFonts w:ascii="Arial Narrow" w:hAnsi="Arial Narrow"/>
          <w:bCs/>
        </w:rPr>
        <w:t>Adultos mayores de 60 años o más que presenten condiciones de discapacidad y estén clasificados hasta Nivel C1 del SISBEN.</w:t>
      </w:r>
    </w:p>
    <w:p w14:paraId="7F6BE1B6" w14:textId="7FCB54C1" w:rsidR="00BC1932" w:rsidRPr="00BC1932" w:rsidRDefault="00BC1932" w:rsidP="00BC1932">
      <w:pPr>
        <w:numPr>
          <w:ilvl w:val="0"/>
          <w:numId w:val="9"/>
        </w:numPr>
        <w:spacing w:after="0" w:line="240" w:lineRule="auto"/>
        <w:jc w:val="both"/>
        <w:rPr>
          <w:rFonts w:ascii="Arial Narrow" w:hAnsi="Arial Narrow"/>
          <w:b/>
        </w:rPr>
      </w:pPr>
      <w:r w:rsidRPr="001E29B3">
        <w:rPr>
          <w:rFonts w:ascii="Arial Narrow" w:hAnsi="Arial Narrow"/>
          <w:bCs/>
        </w:rPr>
        <w:t>Adultos mayores de 60 años o más y hasta Nivel C1 del SISBEN, en tal caso tendrán prioridad aquellos que no cuenten con afiliación al régimen subsidiado de salud.</w:t>
      </w:r>
    </w:p>
    <w:p w14:paraId="68BEFE72" w14:textId="77777777" w:rsidR="00BC1932" w:rsidRPr="001E29B3" w:rsidRDefault="00BC1932" w:rsidP="00BC1932">
      <w:pPr>
        <w:numPr>
          <w:ilvl w:val="0"/>
          <w:numId w:val="9"/>
        </w:numPr>
        <w:spacing w:after="0" w:line="240" w:lineRule="auto"/>
        <w:jc w:val="both"/>
        <w:rPr>
          <w:rFonts w:ascii="Arial Narrow" w:hAnsi="Arial Narrow"/>
          <w:b/>
        </w:rPr>
      </w:pPr>
      <w:r w:rsidRPr="001E29B3">
        <w:rPr>
          <w:rFonts w:ascii="Arial Narrow" w:hAnsi="Arial Narrow"/>
          <w:bCs/>
        </w:rPr>
        <w:t>adultos mayores de 60 años o más, en cualquiera de los anteriores, que carezcan de apoyo familiar.</w:t>
      </w:r>
    </w:p>
    <w:p w14:paraId="02345B05" w14:textId="77777777" w:rsidR="00BC1932" w:rsidRPr="001E29B3" w:rsidRDefault="00BC1932" w:rsidP="00BC1932">
      <w:pPr>
        <w:jc w:val="both"/>
        <w:rPr>
          <w:rFonts w:ascii="Arial Narrow" w:hAnsi="Arial Narrow"/>
          <w:b/>
        </w:rPr>
      </w:pPr>
    </w:p>
    <w:p w14:paraId="3742D2CE" w14:textId="7C8F23FB" w:rsidR="00BC1932" w:rsidRPr="001E29B3" w:rsidRDefault="00BC1932" w:rsidP="00BC1932">
      <w:pPr>
        <w:jc w:val="both"/>
        <w:rPr>
          <w:rFonts w:ascii="Arial Narrow" w:hAnsi="Arial Narrow"/>
          <w:bCs/>
        </w:rPr>
      </w:pPr>
      <w:r w:rsidRPr="001E29B3">
        <w:rPr>
          <w:rFonts w:ascii="Arial Narrow" w:hAnsi="Arial Narrow"/>
          <w:b/>
        </w:rPr>
        <w:t xml:space="preserve">PROCESO DE ATENCION: </w:t>
      </w:r>
      <w:r w:rsidRPr="001E29B3">
        <w:rPr>
          <w:rFonts w:ascii="Arial Narrow" w:hAnsi="Arial Narrow"/>
          <w:bCs/>
        </w:rPr>
        <w:t xml:space="preserve">En esta etapa se incluye la alimentación, alojamiento, valoración médica, talleres terapéuticos, dotación de elementos de aseo y demás elementos requeridos durante la permanencia del adulto mayor en el Centro de Protección de larga estancia para el Adulto Mayor. En esta etapa el personal profesional realizará el seguimiento de cada uno de los adultos mayores, su evolución y recomendaciones a seguir. </w:t>
      </w:r>
    </w:p>
    <w:p w14:paraId="5F1B6A09" w14:textId="7AD29AF2" w:rsidR="00BC1932" w:rsidRPr="001E29B3" w:rsidRDefault="00BC1932" w:rsidP="00BC1932">
      <w:pPr>
        <w:jc w:val="both"/>
        <w:rPr>
          <w:rFonts w:ascii="Arial Narrow" w:hAnsi="Arial Narrow"/>
          <w:bCs/>
        </w:rPr>
      </w:pPr>
      <w:r w:rsidRPr="001E29B3">
        <w:rPr>
          <w:rFonts w:ascii="Arial Narrow" w:hAnsi="Arial Narrow"/>
          <w:b/>
        </w:rPr>
        <w:t xml:space="preserve">VIDA Y SUPERVIVIENCIA: </w:t>
      </w:r>
      <w:r w:rsidRPr="001E29B3">
        <w:rPr>
          <w:rFonts w:ascii="Arial Narrow" w:hAnsi="Arial Narrow"/>
          <w:bCs/>
        </w:rPr>
        <w:t xml:space="preserve">Comprende el derecho que tiene todo ser humano a tener niveles de salud y nutrición adecuados, así como el acceso a servicios médicos y de seguridad social. </w:t>
      </w:r>
    </w:p>
    <w:p w14:paraId="0A5487B1" w14:textId="68C8CFA3" w:rsidR="00BC1932" w:rsidRPr="001E29B3" w:rsidRDefault="00BC1932" w:rsidP="00BC1932">
      <w:pPr>
        <w:jc w:val="both"/>
        <w:rPr>
          <w:rFonts w:ascii="Arial Narrow" w:hAnsi="Arial Narrow"/>
          <w:bCs/>
        </w:rPr>
      </w:pPr>
      <w:r w:rsidRPr="001E29B3">
        <w:rPr>
          <w:rFonts w:ascii="Arial Narrow" w:hAnsi="Arial Narrow"/>
          <w:b/>
        </w:rPr>
        <w:t xml:space="preserve">DESARROLLO: </w:t>
      </w:r>
      <w:r w:rsidRPr="001E29B3">
        <w:rPr>
          <w:rFonts w:ascii="Arial Narrow" w:hAnsi="Arial Narrow"/>
          <w:bCs/>
        </w:rPr>
        <w:t xml:space="preserve">Comprende el derecho de las personas mayores al acceso de todos los servicios que garanticen su pleno y armónico desarrollo en todas las áreas y dimensiones, física, moral, afectiva, intelectual, ocupacional y social. </w:t>
      </w:r>
    </w:p>
    <w:p w14:paraId="09EEC0B1" w14:textId="1A2717CD" w:rsidR="00BC1932" w:rsidRPr="001E29B3" w:rsidRDefault="00BC1932" w:rsidP="00BC1932">
      <w:pPr>
        <w:jc w:val="both"/>
        <w:rPr>
          <w:rFonts w:ascii="Arial Narrow" w:hAnsi="Arial Narrow"/>
          <w:bCs/>
        </w:rPr>
      </w:pPr>
      <w:r w:rsidRPr="001E29B3">
        <w:rPr>
          <w:rFonts w:ascii="Arial Narrow" w:hAnsi="Arial Narrow"/>
          <w:b/>
        </w:rPr>
        <w:t xml:space="preserve">PROTECCION: </w:t>
      </w:r>
      <w:r w:rsidRPr="001E29B3">
        <w:rPr>
          <w:rFonts w:ascii="Arial Narrow" w:hAnsi="Arial Narrow"/>
          <w:bCs/>
        </w:rPr>
        <w:t xml:space="preserve">Es un derecho Constitucional que ampara al Adulto Mayor de ser protegidos contra toda forma de maltrato, abuso, explotación, discriminación, o cualquier práctica que atente contra sus posibilidades de desarrollo integral y una adecuada calidad de vida. </w:t>
      </w:r>
    </w:p>
    <w:p w14:paraId="2762EC71" w14:textId="77777777" w:rsidR="00BC1932" w:rsidRPr="001E29B3" w:rsidRDefault="00BC1932" w:rsidP="00BC1932">
      <w:pPr>
        <w:jc w:val="both"/>
        <w:rPr>
          <w:rFonts w:ascii="Arial Narrow" w:hAnsi="Arial Narrow"/>
          <w:bCs/>
        </w:rPr>
      </w:pPr>
      <w:r w:rsidRPr="001E29B3">
        <w:rPr>
          <w:rFonts w:ascii="Arial Narrow" w:hAnsi="Arial Narrow"/>
          <w:b/>
        </w:rPr>
        <w:t>PARTICIPACION:</w:t>
      </w:r>
      <w:r w:rsidRPr="001E29B3">
        <w:rPr>
          <w:rFonts w:ascii="Arial Narrow" w:hAnsi="Arial Narrow"/>
          <w:bCs/>
        </w:rPr>
        <w:t xml:space="preserve"> Esta área comprende el derecho de las personas mayores a expresar su opinión, toma de decisiones en aspectos que le conciernen y acceso a la información con el fin de hacerlos participes del desarrollo social. </w:t>
      </w:r>
    </w:p>
    <w:p w14:paraId="19156FFD" w14:textId="77777777" w:rsidR="00BC1932" w:rsidRPr="001E29B3" w:rsidRDefault="00BC1932" w:rsidP="00BC1932">
      <w:pPr>
        <w:jc w:val="both"/>
        <w:rPr>
          <w:rFonts w:ascii="Arial Narrow" w:hAnsi="Arial Narrow"/>
          <w:b/>
          <w:u w:val="single"/>
        </w:rPr>
      </w:pPr>
    </w:p>
    <w:p w14:paraId="5634D065" w14:textId="73A19D93" w:rsidR="00BC1932" w:rsidRPr="00BC1932" w:rsidRDefault="00BC1932" w:rsidP="00BC1932">
      <w:pPr>
        <w:jc w:val="center"/>
        <w:rPr>
          <w:rFonts w:ascii="Arial Narrow" w:hAnsi="Arial Narrow"/>
          <w:b/>
          <w:u w:val="single"/>
        </w:rPr>
      </w:pPr>
      <w:r w:rsidRPr="001E29B3">
        <w:rPr>
          <w:rFonts w:ascii="Arial Narrow" w:hAnsi="Arial Narrow"/>
          <w:b/>
          <w:u w:val="single"/>
        </w:rPr>
        <w:t>COMPONENTES DE LA ATENCION INTEGRAL</w:t>
      </w:r>
    </w:p>
    <w:p w14:paraId="7892D0E3" w14:textId="2C0C6C40" w:rsidR="00BC1932" w:rsidRPr="00BC1932" w:rsidRDefault="00BC1932" w:rsidP="00BC1932">
      <w:pPr>
        <w:jc w:val="both"/>
        <w:rPr>
          <w:rFonts w:ascii="Arial Narrow" w:hAnsi="Arial Narrow"/>
          <w:bCs/>
        </w:rPr>
      </w:pPr>
      <w:r w:rsidRPr="001E29B3">
        <w:rPr>
          <w:rFonts w:ascii="Arial Narrow" w:hAnsi="Arial Narrow"/>
          <w:b/>
        </w:rPr>
        <w:t>a).</w:t>
      </w:r>
      <w:r w:rsidRPr="001E29B3">
        <w:rPr>
          <w:rFonts w:ascii="Arial Narrow" w:hAnsi="Arial Narrow"/>
          <w:bCs/>
        </w:rPr>
        <w:t xml:space="preserve"> </w:t>
      </w:r>
      <w:r w:rsidRPr="001E29B3">
        <w:rPr>
          <w:rFonts w:ascii="Arial Narrow" w:hAnsi="Arial Narrow"/>
          <w:b/>
          <w:u w:val="single"/>
        </w:rPr>
        <w:t>COMPONENTE DE DESARROLLO HUMANO</w:t>
      </w:r>
      <w:r w:rsidRPr="001E29B3">
        <w:rPr>
          <w:rFonts w:ascii="Arial Narrow" w:hAnsi="Arial Narrow"/>
          <w:bCs/>
          <w:u w:val="single"/>
        </w:rPr>
        <w:t xml:space="preserve">: </w:t>
      </w:r>
      <w:r w:rsidRPr="001E29B3">
        <w:rPr>
          <w:rFonts w:ascii="Arial Narrow" w:hAnsi="Arial Narrow"/>
          <w:bCs/>
        </w:rPr>
        <w:t xml:space="preserve">Se hace énfasis en el desarrollo de las competencias de cada persona buscando el máximo nivel en su funcionalidad e independencia, de tal manera que sean útiles para proveer su autonomía personal y social. Se deberán explorar las necesidades, habilidades, destrezas y expectativas de la persona a través de actividades en las que se considere su condición mental, física e interacción personal. Lo anterior garantizando el desarrollo humano para lograr un fortalecimiento individual y equilibrio emocional que mejore sus habilidades adaptativas. Para el componente del desarrollo humano, se tendrá en cuenta el desarrollo personal y desarrollo de habilidades adaptativas. </w:t>
      </w:r>
    </w:p>
    <w:p w14:paraId="31BCD77E" w14:textId="29368802" w:rsidR="00BC1932" w:rsidRPr="00BC1932" w:rsidRDefault="00BC1932" w:rsidP="00BC1932">
      <w:pPr>
        <w:numPr>
          <w:ilvl w:val="0"/>
          <w:numId w:val="4"/>
        </w:numPr>
        <w:spacing w:after="0" w:line="240" w:lineRule="auto"/>
        <w:jc w:val="both"/>
        <w:rPr>
          <w:rFonts w:ascii="Arial Narrow" w:hAnsi="Arial Narrow"/>
          <w:bCs/>
        </w:rPr>
      </w:pPr>
      <w:r w:rsidRPr="001E29B3">
        <w:rPr>
          <w:rFonts w:ascii="Arial Narrow" w:hAnsi="Arial Narrow"/>
          <w:b/>
        </w:rPr>
        <w:t>DESARROLLO PERSONAL:</w:t>
      </w:r>
      <w:r w:rsidRPr="001E29B3">
        <w:rPr>
          <w:rFonts w:ascii="Arial Narrow" w:hAnsi="Arial Narrow"/>
          <w:bCs/>
        </w:rPr>
        <w:t xml:space="preserve"> Este concepto involucra aspectos del ser humano como el pensamiento, el comportamiento, emoción y autonomía entre otros. Para esto se debe realizar </w:t>
      </w:r>
      <w:r w:rsidRPr="001E29B3">
        <w:rPr>
          <w:rFonts w:ascii="Arial Narrow" w:hAnsi="Arial Narrow"/>
          <w:bCs/>
        </w:rPr>
        <w:lastRenderedPageBreak/>
        <w:t xml:space="preserve">procesos de información, formación e intervención, orientados al desarrollo de su rol dentro de la familia y la comunidad. Sumado a lo anterior se debe buscar un clima favorable al interior del hogar donde los adultos mayores se sientan en su propio ambiente, manteniendo los niveles de motivación y por ende adecuadas relaciones interpersonales, una sana convivencia e interés de participación en las diferentes actividades. </w:t>
      </w:r>
    </w:p>
    <w:p w14:paraId="34A3DA6F" w14:textId="77777777" w:rsidR="00BC1932" w:rsidRPr="001E29B3" w:rsidRDefault="00BC1932" w:rsidP="00BC1932">
      <w:pPr>
        <w:numPr>
          <w:ilvl w:val="0"/>
          <w:numId w:val="4"/>
        </w:numPr>
        <w:spacing w:after="0" w:line="240" w:lineRule="auto"/>
        <w:jc w:val="both"/>
        <w:rPr>
          <w:rFonts w:ascii="Arial Narrow" w:hAnsi="Arial Narrow"/>
          <w:bCs/>
        </w:rPr>
      </w:pPr>
      <w:r w:rsidRPr="001E29B3">
        <w:rPr>
          <w:rFonts w:ascii="Arial Narrow" w:hAnsi="Arial Narrow"/>
          <w:b/>
        </w:rPr>
        <w:t xml:space="preserve">DESARROLLO DE HABILIDADES ADAPTATIVAS: </w:t>
      </w:r>
      <w:r w:rsidRPr="001E29B3">
        <w:rPr>
          <w:rFonts w:ascii="Arial Narrow" w:hAnsi="Arial Narrow"/>
          <w:bCs/>
        </w:rPr>
        <w:t xml:space="preserve">Esta comprende el desarrollo y habilidades necesarias para responder a los cambios de la vida y a las demandas del ambiente, entre las cuales se encuentra: - Habilidades conceptuales (comunicación, manejo de dinero, lecto-escritura, entre otras) – Habilidades sociales (aceptación de normas, responsabilidad) – Habilidades practicas (actividades de la vida diaria) – Habilidades instrumentales (tareas domésticas). </w:t>
      </w:r>
    </w:p>
    <w:p w14:paraId="0CFFB01D" w14:textId="77777777" w:rsidR="00BC1932" w:rsidRPr="001E29B3" w:rsidRDefault="00BC1932" w:rsidP="00BC1932">
      <w:pPr>
        <w:jc w:val="both"/>
        <w:rPr>
          <w:rFonts w:ascii="Arial Narrow" w:hAnsi="Arial Narrow"/>
          <w:bCs/>
        </w:rPr>
      </w:pPr>
    </w:p>
    <w:p w14:paraId="44A60F02" w14:textId="52CD8348" w:rsidR="00BC1932" w:rsidRPr="001E29B3" w:rsidRDefault="00BC1932" w:rsidP="00BC1932">
      <w:pPr>
        <w:jc w:val="both"/>
        <w:rPr>
          <w:rFonts w:ascii="Arial Narrow" w:hAnsi="Arial Narrow"/>
          <w:bCs/>
        </w:rPr>
      </w:pPr>
      <w:r w:rsidRPr="001E29B3">
        <w:rPr>
          <w:rFonts w:ascii="Arial Narrow" w:hAnsi="Arial Narrow"/>
          <w:bCs/>
        </w:rPr>
        <w:t xml:space="preserve">Para el desarrollo de este componente se tiene en cuenta tres etapas: </w:t>
      </w:r>
    </w:p>
    <w:p w14:paraId="12BA4495" w14:textId="20657D3F" w:rsidR="00BC1932" w:rsidRPr="00BC1932" w:rsidRDefault="00BC1932" w:rsidP="00BC1932">
      <w:pPr>
        <w:numPr>
          <w:ilvl w:val="0"/>
          <w:numId w:val="3"/>
        </w:numPr>
        <w:spacing w:after="0" w:line="240" w:lineRule="auto"/>
        <w:jc w:val="both"/>
        <w:rPr>
          <w:rFonts w:ascii="Arial Narrow" w:hAnsi="Arial Narrow"/>
          <w:bCs/>
        </w:rPr>
      </w:pPr>
      <w:r w:rsidRPr="001E29B3">
        <w:rPr>
          <w:rFonts w:ascii="Arial Narrow" w:hAnsi="Arial Narrow"/>
          <w:b/>
          <w:bCs/>
        </w:rPr>
        <w:t>ETAPA DE INGRESO:</w:t>
      </w:r>
      <w:r w:rsidRPr="001E29B3">
        <w:rPr>
          <w:rFonts w:ascii="Arial Narrow" w:hAnsi="Arial Narrow"/>
          <w:bCs/>
        </w:rPr>
        <w:t xml:space="preserve"> Esta etapa tiene como finalidad la de determinar el perfil del adulto mayor a través de un proceso de adaptación en un ambiente amable, en donde se busca la integración del usuario a su nuevo entorno. Se procederá a realizar un diagnóstico por parte de todas las áreas profesionales del </w:t>
      </w:r>
      <w:r w:rsidRPr="001E29B3">
        <w:rPr>
          <w:rFonts w:ascii="Arial Narrow" w:eastAsia="Times New Roman" w:hAnsi="Arial Narrow"/>
          <w:bCs/>
        </w:rPr>
        <w:t>Hogar de larga estancia</w:t>
      </w:r>
      <w:r w:rsidRPr="001E29B3">
        <w:rPr>
          <w:rFonts w:ascii="Arial Narrow" w:hAnsi="Arial Narrow"/>
          <w:bCs/>
        </w:rPr>
        <w:t xml:space="preserve">, para luego formular el plan de intervención para cada persona mayor. </w:t>
      </w:r>
    </w:p>
    <w:p w14:paraId="223AAE5D" w14:textId="16C1C722" w:rsidR="00BC1932" w:rsidRPr="00BC1932" w:rsidRDefault="00BC1932" w:rsidP="00BC1932">
      <w:pPr>
        <w:numPr>
          <w:ilvl w:val="0"/>
          <w:numId w:val="3"/>
        </w:numPr>
        <w:spacing w:after="0" w:line="240" w:lineRule="auto"/>
        <w:jc w:val="both"/>
        <w:rPr>
          <w:rFonts w:ascii="Arial Narrow" w:hAnsi="Arial Narrow"/>
          <w:bCs/>
        </w:rPr>
      </w:pPr>
      <w:r w:rsidRPr="001E29B3">
        <w:rPr>
          <w:rFonts w:ascii="Arial Narrow" w:hAnsi="Arial Narrow"/>
          <w:b/>
          <w:bCs/>
        </w:rPr>
        <w:t>ETAPA DE PERMANENCIA:</w:t>
      </w:r>
      <w:r w:rsidRPr="001E29B3">
        <w:rPr>
          <w:rFonts w:ascii="Arial Narrow" w:hAnsi="Arial Narrow"/>
          <w:bCs/>
        </w:rPr>
        <w:t xml:space="preserve"> Se desarrolla todas las habilidades y competencias para lograr la implementación del plan de intervención, teniendo como fundamento las valoraciones de ingreso. Se lleva a cabo los procesos de seguimiento permanente, según resultados individuales. Se refuerza todo lo pertinente a hábitos tanto individuales como grupales tendientes a promover la independencia del adulto mayor y una pacífica convivencia en el ámbito institucional. </w:t>
      </w:r>
    </w:p>
    <w:p w14:paraId="403FFCDA" w14:textId="77777777" w:rsidR="00BC1932" w:rsidRPr="001E29B3" w:rsidRDefault="00BC1932" w:rsidP="00BC1932">
      <w:pPr>
        <w:numPr>
          <w:ilvl w:val="0"/>
          <w:numId w:val="3"/>
        </w:numPr>
        <w:spacing w:after="0" w:line="240" w:lineRule="auto"/>
        <w:jc w:val="both"/>
        <w:rPr>
          <w:rFonts w:ascii="Arial Narrow" w:hAnsi="Arial Narrow"/>
          <w:bCs/>
        </w:rPr>
      </w:pPr>
      <w:r w:rsidRPr="001E29B3">
        <w:rPr>
          <w:rFonts w:ascii="Arial Narrow" w:hAnsi="Arial Narrow"/>
          <w:b/>
          <w:bCs/>
        </w:rPr>
        <w:t>ETAPA DE EGRESO:</w:t>
      </w:r>
      <w:r w:rsidRPr="001E29B3">
        <w:rPr>
          <w:rFonts w:ascii="Arial Narrow" w:hAnsi="Arial Narrow"/>
          <w:bCs/>
        </w:rPr>
        <w:t xml:space="preserve"> Se debe dar cumplimiento a los procesos establecidos para cada criterio de egreso: Fallecimiento de la persona mayor, reintegro familiar, retiro voluntario y superación de las condiciones que lo pusieron en situación de vulnerabilidad. </w:t>
      </w:r>
    </w:p>
    <w:p w14:paraId="71D41394" w14:textId="77777777" w:rsidR="00BC1932" w:rsidRPr="001E29B3" w:rsidRDefault="00BC1932" w:rsidP="00BC1932">
      <w:pPr>
        <w:pStyle w:val="Prrafodelista"/>
        <w:rPr>
          <w:rFonts w:ascii="Arial Narrow" w:hAnsi="Arial Narrow" w:cs="Arial"/>
          <w:bCs/>
          <w:lang w:val="es-ES" w:eastAsia="es-ES"/>
        </w:rPr>
      </w:pPr>
    </w:p>
    <w:p w14:paraId="4DFAA239" w14:textId="427D0FA2" w:rsidR="00BC1932" w:rsidRPr="001E29B3" w:rsidRDefault="00BC1932" w:rsidP="00BC1932">
      <w:pPr>
        <w:jc w:val="both"/>
        <w:rPr>
          <w:rFonts w:ascii="Arial Narrow" w:hAnsi="Arial Narrow"/>
          <w:bCs/>
        </w:rPr>
      </w:pPr>
      <w:r w:rsidRPr="001E29B3">
        <w:rPr>
          <w:rFonts w:ascii="Arial Narrow" w:hAnsi="Arial Narrow"/>
          <w:b/>
        </w:rPr>
        <w:t>b).</w:t>
      </w:r>
      <w:r w:rsidRPr="001E29B3">
        <w:rPr>
          <w:rFonts w:ascii="Arial Narrow" w:hAnsi="Arial Narrow"/>
          <w:bCs/>
        </w:rPr>
        <w:t xml:space="preserve"> </w:t>
      </w:r>
      <w:r w:rsidRPr="001E29B3">
        <w:rPr>
          <w:rFonts w:ascii="Arial Narrow" w:hAnsi="Arial Narrow"/>
          <w:b/>
          <w:u w:val="single"/>
        </w:rPr>
        <w:t>COMPONENTE FAMILIAR:</w:t>
      </w:r>
      <w:r w:rsidRPr="001E29B3">
        <w:rPr>
          <w:rFonts w:ascii="Arial Narrow" w:hAnsi="Arial Narrow"/>
          <w:b/>
        </w:rPr>
        <w:t xml:space="preserve"> </w:t>
      </w:r>
      <w:r w:rsidRPr="001E29B3">
        <w:rPr>
          <w:rFonts w:ascii="Arial Narrow" w:hAnsi="Arial Narrow"/>
          <w:bCs/>
        </w:rPr>
        <w:t>Este componente se desarrolló con el fin de fortalecer las competencias familiares, para que la misma se integre al plan de trabajo institucional.</w:t>
      </w:r>
    </w:p>
    <w:p w14:paraId="40505076" w14:textId="19393398" w:rsidR="00BC1932" w:rsidRPr="001E29B3" w:rsidRDefault="00BC1932" w:rsidP="00BC1932">
      <w:pPr>
        <w:jc w:val="both"/>
        <w:rPr>
          <w:rFonts w:ascii="Arial Narrow" w:hAnsi="Arial Narrow"/>
          <w:bCs/>
        </w:rPr>
      </w:pPr>
      <w:r w:rsidRPr="001E29B3">
        <w:rPr>
          <w:rFonts w:ascii="Arial Narrow" w:hAnsi="Arial Narrow"/>
          <w:bCs/>
        </w:rPr>
        <w:t xml:space="preserve"> Este proceso debe ser desarrollado en tres líneas de acción: </w:t>
      </w:r>
    </w:p>
    <w:p w14:paraId="791AD793" w14:textId="7140727C" w:rsidR="00BC1932" w:rsidRPr="00BC1932" w:rsidRDefault="00BC1932" w:rsidP="00BC1932">
      <w:pPr>
        <w:numPr>
          <w:ilvl w:val="0"/>
          <w:numId w:val="5"/>
        </w:numPr>
        <w:spacing w:after="0" w:line="240" w:lineRule="auto"/>
        <w:jc w:val="both"/>
        <w:rPr>
          <w:rFonts w:ascii="Arial Narrow" w:hAnsi="Arial Narrow"/>
          <w:bCs/>
        </w:rPr>
      </w:pPr>
      <w:r w:rsidRPr="001E29B3">
        <w:rPr>
          <w:rFonts w:ascii="Arial Narrow" w:hAnsi="Arial Narrow"/>
          <w:b/>
          <w:bCs/>
        </w:rPr>
        <w:t>DESARROLLO PERSONAL DE LOS MIEMBROS DE LA FAMILIA:</w:t>
      </w:r>
      <w:r w:rsidRPr="001E29B3">
        <w:rPr>
          <w:rFonts w:ascii="Arial Narrow" w:hAnsi="Arial Narrow"/>
          <w:bCs/>
        </w:rPr>
        <w:t xml:space="preserve"> En esta etapa se conoce todas las destrezas y habilidades de la familia, para aceptar y apoyar al adulto mayor en su proceso de adaptación garantizando la protección de sus derechos. </w:t>
      </w:r>
    </w:p>
    <w:p w14:paraId="7AA6DB30" w14:textId="75D05E17" w:rsidR="00BC1932" w:rsidRPr="00BC1932" w:rsidRDefault="00BC1932" w:rsidP="00BC1932">
      <w:pPr>
        <w:numPr>
          <w:ilvl w:val="0"/>
          <w:numId w:val="5"/>
        </w:numPr>
        <w:spacing w:after="0" w:line="240" w:lineRule="auto"/>
        <w:jc w:val="both"/>
        <w:rPr>
          <w:rFonts w:ascii="Arial Narrow" w:hAnsi="Arial Narrow"/>
          <w:bCs/>
        </w:rPr>
      </w:pPr>
      <w:r w:rsidRPr="001E29B3">
        <w:rPr>
          <w:rFonts w:ascii="Arial Narrow" w:hAnsi="Arial Narrow"/>
          <w:b/>
          <w:bCs/>
        </w:rPr>
        <w:t>PROMOCION DE RELACIONES FAMILIARES FUNCIONALES:</w:t>
      </w:r>
      <w:r w:rsidRPr="001E29B3">
        <w:rPr>
          <w:rFonts w:ascii="Arial Narrow" w:hAnsi="Arial Narrow"/>
          <w:bCs/>
        </w:rPr>
        <w:t xml:space="preserve"> Teniendo en cuenta las condiciones culturales y funcionamiento familiar, se puede aportar diferentes formas de relación y afecto dentro del mismo núcleo familiar obteniéndose la resolución de conflictos, a través de una comunicación asertiva. </w:t>
      </w:r>
    </w:p>
    <w:p w14:paraId="6E33C642" w14:textId="77777777" w:rsidR="00BC1932" w:rsidRPr="001E29B3" w:rsidRDefault="00BC1932" w:rsidP="00BC1932">
      <w:pPr>
        <w:numPr>
          <w:ilvl w:val="0"/>
          <w:numId w:val="5"/>
        </w:numPr>
        <w:spacing w:after="0" w:line="240" w:lineRule="auto"/>
        <w:jc w:val="both"/>
        <w:rPr>
          <w:rFonts w:ascii="Arial Narrow" w:hAnsi="Arial Narrow"/>
          <w:bCs/>
        </w:rPr>
      </w:pPr>
      <w:r w:rsidRPr="001E29B3">
        <w:rPr>
          <w:rFonts w:ascii="Arial Narrow" w:hAnsi="Arial Narrow"/>
          <w:b/>
          <w:bCs/>
        </w:rPr>
        <w:t>GENERACION DE MEDIOS PARA LA CONSTRUCCION DEL PLAN DE VIDA FAMILIAR:</w:t>
      </w:r>
      <w:r w:rsidRPr="001E29B3">
        <w:rPr>
          <w:rFonts w:ascii="Arial Narrow" w:hAnsi="Arial Narrow"/>
          <w:bCs/>
        </w:rPr>
        <w:t xml:space="preserve"> Busca crear condiciones para que las familias identifiquen sus recursos y reorganicen su proyecto de vida. Durante el primer mes de ejecución del contrato se deberá establecer una reunión con un familiar o acudiente del usuario, para iniciar un proceso de sensibilización para que así empiecen a involucrarse con los programas a </w:t>
      </w:r>
      <w:r w:rsidRPr="001E29B3">
        <w:rPr>
          <w:rFonts w:ascii="Arial Narrow" w:hAnsi="Arial Narrow"/>
          <w:bCs/>
        </w:rPr>
        <w:lastRenderedPageBreak/>
        <w:t xml:space="preserve">ejecutar como sujetos de derechos y deberes, buscando el empoderamiento respecto a sus obligaciones como lo señala el </w:t>
      </w:r>
      <w:bookmarkStart w:id="2" w:name="46"/>
      <w:r w:rsidRPr="001E29B3">
        <w:rPr>
          <w:rFonts w:ascii="Arial Narrow" w:hAnsi="Arial Narrow"/>
          <w:color w:val="000000"/>
        </w:rPr>
        <w:t>artículo 46</w:t>
      </w:r>
      <w:bookmarkEnd w:id="2"/>
      <w:r w:rsidRPr="001E29B3">
        <w:rPr>
          <w:rFonts w:ascii="Arial Narrow" w:hAnsi="Arial Narrow"/>
          <w:color w:val="000000"/>
        </w:rPr>
        <w:t xml:space="preserve"> de la Constitución Política el cual establece que </w:t>
      </w:r>
      <w:r w:rsidRPr="001E29B3">
        <w:rPr>
          <w:rFonts w:ascii="Arial Narrow" w:hAnsi="Arial Narrow"/>
          <w:bCs/>
        </w:rPr>
        <w:t>“</w:t>
      </w:r>
      <w:r w:rsidRPr="001E29B3">
        <w:rPr>
          <w:rFonts w:ascii="Arial Narrow" w:hAnsi="Arial Narrow"/>
          <w:i/>
          <w:iCs/>
          <w:color w:val="000000"/>
        </w:rPr>
        <w:t>El Estado, la sociedad y la familia concurrirán para la protección y la asistencia de las personas de la tercera edad y promoverán su integración a la vida activa y comunitaria</w:t>
      </w:r>
      <w:r w:rsidRPr="001E29B3">
        <w:rPr>
          <w:rFonts w:ascii="Arial Narrow" w:hAnsi="Arial Narrow"/>
          <w:bCs/>
        </w:rPr>
        <w:t>.”</w:t>
      </w:r>
    </w:p>
    <w:p w14:paraId="5349BBB3" w14:textId="77777777" w:rsidR="00BC1932" w:rsidRPr="001E29B3" w:rsidRDefault="00BC1932" w:rsidP="00BC1932">
      <w:pPr>
        <w:ind w:left="1080"/>
        <w:jc w:val="both"/>
        <w:rPr>
          <w:rFonts w:ascii="Arial Narrow" w:hAnsi="Arial Narrow"/>
          <w:bCs/>
        </w:rPr>
      </w:pPr>
    </w:p>
    <w:p w14:paraId="36C751AA" w14:textId="2911D709" w:rsidR="00BC1932" w:rsidRPr="00BC1932" w:rsidRDefault="00BC1932" w:rsidP="00BC1932">
      <w:pPr>
        <w:jc w:val="both"/>
        <w:rPr>
          <w:rFonts w:ascii="Arial Narrow" w:hAnsi="Arial Narrow"/>
          <w:b/>
          <w:color w:val="FF0000"/>
        </w:rPr>
      </w:pPr>
      <w:r w:rsidRPr="001E29B3">
        <w:rPr>
          <w:rFonts w:ascii="Arial Narrow" w:hAnsi="Arial Narrow"/>
          <w:b/>
        </w:rPr>
        <w:t>c</w:t>
      </w:r>
      <w:r w:rsidRPr="001E29B3">
        <w:rPr>
          <w:rFonts w:ascii="Arial Narrow" w:hAnsi="Arial Narrow"/>
          <w:b/>
          <w:color w:val="000000"/>
        </w:rPr>
        <w:t>).</w:t>
      </w:r>
      <w:r w:rsidRPr="001E29B3">
        <w:rPr>
          <w:rFonts w:ascii="Arial Narrow" w:hAnsi="Arial Narrow"/>
          <w:bCs/>
          <w:color w:val="000000"/>
        </w:rPr>
        <w:t xml:space="preserve"> </w:t>
      </w:r>
      <w:r w:rsidRPr="001E29B3">
        <w:rPr>
          <w:rFonts w:ascii="Arial Narrow" w:hAnsi="Arial Narrow"/>
          <w:b/>
          <w:color w:val="000000"/>
          <w:u w:val="single"/>
        </w:rPr>
        <w:t>NUTRICION Y ALIMENTACION</w:t>
      </w:r>
      <w:r w:rsidRPr="001E29B3">
        <w:rPr>
          <w:rFonts w:ascii="Arial Narrow" w:hAnsi="Arial Narrow"/>
          <w:b/>
          <w:color w:val="FF0000"/>
        </w:rPr>
        <w:t xml:space="preserve"> </w:t>
      </w:r>
    </w:p>
    <w:p w14:paraId="3EB955C2" w14:textId="6DB82963" w:rsidR="00BC1932" w:rsidRPr="00BC1932"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 xml:space="preserve">El Centro de protección deberá suministrar el DESAYUNO, ALMUERZO, CENA de acuerdo a las minutas nutricionales con el fin de controlar las dietas de los adultos mayores según valoración médica, así mismo brindará una alimentación completa y balanceada servida caliente y adecuadamente. </w:t>
      </w:r>
    </w:p>
    <w:p w14:paraId="671BC106" w14:textId="77777777" w:rsidR="00BC1932" w:rsidRPr="001E29B3"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El Centro de protección debe emplear todos los protocolos de MANIPULACION Y CONSERVACION DE ALIMENTOS que implementará en la ejecución del contrato para lo cual la supervisión revisará antes del inicio del contrato la vigencia del certificado de manipulación de alimentos.</w:t>
      </w:r>
    </w:p>
    <w:p w14:paraId="2EC9034F" w14:textId="77777777" w:rsidR="00BC1932" w:rsidRPr="001E29B3" w:rsidRDefault="00BC1932" w:rsidP="00BC1932">
      <w:pPr>
        <w:pStyle w:val="Prrafodelista"/>
        <w:spacing w:after="0" w:line="240" w:lineRule="auto"/>
        <w:ind w:left="851"/>
        <w:rPr>
          <w:rFonts w:ascii="Arial Narrow" w:hAnsi="Arial Narrow" w:cs="Arial"/>
          <w:bCs/>
          <w:lang w:val="es-ES" w:eastAsia="es-ES"/>
        </w:rPr>
      </w:pPr>
    </w:p>
    <w:p w14:paraId="7AFF24ED" w14:textId="0C89F5EF" w:rsidR="00BC1932" w:rsidRPr="00BC1932"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 xml:space="preserve">Se deberá presentar los programas especiales para la atención de prioridades nutricionales según condiciones de salud habituales en la población y será el responsable para el suministro oportuno de alimentos, de igual forma se debe garantizar el adecuado manejo del Kardex de alimentación y la supervisión del cumplimiento de las funciones del personal de cocina. </w:t>
      </w:r>
    </w:p>
    <w:p w14:paraId="796BA869" w14:textId="6B3505F9" w:rsidR="00BC1932" w:rsidRPr="00BC1932"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 xml:space="preserve">Se entregará periódicamente jabón </w:t>
      </w:r>
      <w:proofErr w:type="spellStart"/>
      <w:r w:rsidRPr="001E29B3">
        <w:rPr>
          <w:rFonts w:ascii="Arial Narrow" w:hAnsi="Arial Narrow"/>
          <w:bCs/>
        </w:rPr>
        <w:t>antib</w:t>
      </w:r>
      <w:proofErr w:type="spellEnd"/>
      <w:r>
        <w:rPr>
          <w:rFonts w:ascii="Arial Narrow" w:hAnsi="Arial Narrow"/>
          <w:bCs/>
        </w:rPr>
        <w:t xml:space="preserve"> </w:t>
      </w:r>
      <w:proofErr w:type="spellStart"/>
      <w:r w:rsidRPr="001E29B3">
        <w:rPr>
          <w:rFonts w:ascii="Arial Narrow" w:hAnsi="Arial Narrow"/>
          <w:bCs/>
        </w:rPr>
        <w:t>acterial</w:t>
      </w:r>
      <w:proofErr w:type="spellEnd"/>
      <w:r w:rsidRPr="001E29B3">
        <w:rPr>
          <w:rFonts w:ascii="Arial Narrow" w:hAnsi="Arial Narrow"/>
          <w:bCs/>
        </w:rPr>
        <w:t xml:space="preserve"> para el personal del servicio y pondrá a su disposición un dispensador con toallas de papel.</w:t>
      </w:r>
    </w:p>
    <w:p w14:paraId="5D4FA6B3" w14:textId="576A2471" w:rsidR="00BC1932" w:rsidRPr="00BC1932"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Deberá elaborar los pedidos de alimentos de acuerdo a la minuta establecida, elementos en cosecha y gustos, preferencias y estado nutricional de los adultos mayores; de conformidad con la Ley 2046 de 2020 el 30% del valor de los recursos del presupuesto destinado a alimentos deberán adquirirse a pequeños productores agropecuarios locales y/o a productores de la Agricultura Campesina, familiar o comunitaria locales y sus organizaciones la cual deberá acreditarse mediante certificado al momento de presentar la factura.</w:t>
      </w:r>
    </w:p>
    <w:p w14:paraId="4B335A69" w14:textId="1E642F85" w:rsidR="00BC1932" w:rsidRPr="00BC1932"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 xml:space="preserve">Las carnes deben ser de textura y consistencia blanda para permitir un fácil proceso de masticación y deglución de todas las personas mayores. </w:t>
      </w:r>
    </w:p>
    <w:p w14:paraId="0C20425E" w14:textId="77777777" w:rsidR="00BC1932" w:rsidRPr="001E29B3"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 xml:space="preserve">Garantizar el suministro de alimentos y porciones establecidas en la minuta patrón, cuadro de porciones, ciclo de menús y dieta alimentaria elaborados por una nutricionista y aprobados para la ejecución del contrato. </w:t>
      </w:r>
    </w:p>
    <w:p w14:paraId="02B517F0" w14:textId="77777777" w:rsidR="00BC1932" w:rsidRPr="001E29B3"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 xml:space="preserve">En caso de recepción de alimentos por donación, se debe verificar las fechas de vencimientos y adecuadas condiciones de inocuidad, de lo contrario el hogar se podrá abstener de recibirlo. </w:t>
      </w:r>
    </w:p>
    <w:p w14:paraId="7F6E2665" w14:textId="464102B5" w:rsidR="00BC1932" w:rsidRPr="00BC1932"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Se debe establecer y garantizar los procesos de recepción de alimentos, almacenamiento, preparación, distribución y servido diario.</w:t>
      </w:r>
    </w:p>
    <w:p w14:paraId="57EC9651" w14:textId="0AB5D96E" w:rsidR="00BC1932" w:rsidRDefault="00BC1932" w:rsidP="00BC1932">
      <w:pPr>
        <w:numPr>
          <w:ilvl w:val="0"/>
          <w:numId w:val="6"/>
        </w:numPr>
        <w:spacing w:after="0" w:line="240" w:lineRule="auto"/>
        <w:ind w:left="851"/>
        <w:jc w:val="both"/>
        <w:rPr>
          <w:rFonts w:ascii="Arial Narrow" w:hAnsi="Arial Narrow"/>
          <w:bCs/>
        </w:rPr>
      </w:pPr>
      <w:r w:rsidRPr="001E29B3">
        <w:rPr>
          <w:rFonts w:ascii="Arial Narrow" w:hAnsi="Arial Narrow"/>
          <w:bCs/>
        </w:rPr>
        <w:t xml:space="preserve">El </w:t>
      </w:r>
      <w:r w:rsidRPr="001E29B3">
        <w:rPr>
          <w:rFonts w:ascii="Arial Narrow" w:eastAsia="Times New Roman" w:hAnsi="Arial Narrow"/>
          <w:bCs/>
        </w:rPr>
        <w:t>Centro de Protección</w:t>
      </w:r>
      <w:r w:rsidRPr="001E29B3">
        <w:rPr>
          <w:rFonts w:ascii="Arial Narrow" w:hAnsi="Arial Narrow"/>
          <w:bCs/>
        </w:rPr>
        <w:t xml:space="preserve">, deberá realizar capacitaciones necesarias al personal de cocina para el cumplimiento de los protocolos y procedimientos que garanticen el adecuado funcionamiento del servicio alimentario a cada uno de los adultos mayores beneficiarios.   </w:t>
      </w:r>
    </w:p>
    <w:p w14:paraId="7D630DE0" w14:textId="77777777" w:rsidR="00BC1932" w:rsidRPr="00BC1932" w:rsidRDefault="00BC1932" w:rsidP="00BC1932">
      <w:pPr>
        <w:spacing w:after="0" w:line="240" w:lineRule="auto"/>
        <w:jc w:val="both"/>
        <w:rPr>
          <w:rFonts w:ascii="Arial Narrow" w:hAnsi="Arial Narrow"/>
          <w:bCs/>
        </w:rPr>
      </w:pPr>
    </w:p>
    <w:p w14:paraId="2A4F9544" w14:textId="77777777" w:rsidR="00BC1932" w:rsidRPr="001E29B3" w:rsidRDefault="00BC1932" w:rsidP="00BC1932">
      <w:pPr>
        <w:jc w:val="both"/>
        <w:rPr>
          <w:rFonts w:ascii="Arial Narrow" w:hAnsi="Arial Narrow"/>
          <w:bCs/>
        </w:rPr>
      </w:pPr>
      <w:r w:rsidRPr="001E29B3">
        <w:rPr>
          <w:rFonts w:ascii="Arial Narrow" w:hAnsi="Arial Narrow"/>
          <w:bCs/>
        </w:rPr>
        <w:t xml:space="preserve">El horario para el suministro de la alimentación será el siguiente: </w:t>
      </w:r>
    </w:p>
    <w:p w14:paraId="016B1154" w14:textId="77777777" w:rsidR="00BC1932" w:rsidRPr="001E29B3" w:rsidRDefault="00BC1932" w:rsidP="00BC1932">
      <w:pPr>
        <w:numPr>
          <w:ilvl w:val="0"/>
          <w:numId w:val="7"/>
        </w:numPr>
        <w:spacing w:after="0" w:line="240" w:lineRule="auto"/>
        <w:jc w:val="both"/>
        <w:rPr>
          <w:rFonts w:ascii="Arial Narrow" w:hAnsi="Arial Narrow"/>
          <w:bCs/>
        </w:rPr>
      </w:pPr>
      <w:r w:rsidRPr="001E29B3">
        <w:rPr>
          <w:rFonts w:ascii="Arial Narrow" w:hAnsi="Arial Narrow"/>
          <w:b/>
        </w:rPr>
        <w:lastRenderedPageBreak/>
        <w:t>DESAYUNO:</w:t>
      </w:r>
      <w:r w:rsidRPr="001E29B3">
        <w:rPr>
          <w:rFonts w:ascii="Arial Narrow" w:hAnsi="Arial Narrow"/>
          <w:bCs/>
        </w:rPr>
        <w:t xml:space="preserve">          7:30 am a 8:30 am </w:t>
      </w:r>
    </w:p>
    <w:p w14:paraId="03847A4B" w14:textId="77777777" w:rsidR="00BC1932" w:rsidRPr="001E29B3" w:rsidRDefault="00BC1932" w:rsidP="00BC1932">
      <w:pPr>
        <w:numPr>
          <w:ilvl w:val="0"/>
          <w:numId w:val="7"/>
        </w:numPr>
        <w:spacing w:after="0" w:line="240" w:lineRule="auto"/>
        <w:jc w:val="both"/>
        <w:rPr>
          <w:rFonts w:ascii="Arial Narrow" w:hAnsi="Arial Narrow"/>
          <w:bCs/>
        </w:rPr>
      </w:pPr>
      <w:r w:rsidRPr="001E29B3">
        <w:rPr>
          <w:rFonts w:ascii="Arial Narrow" w:hAnsi="Arial Narrow"/>
          <w:b/>
        </w:rPr>
        <w:t>ALMUERZO:</w:t>
      </w:r>
      <w:r w:rsidRPr="001E29B3">
        <w:rPr>
          <w:rFonts w:ascii="Arial Narrow" w:hAnsi="Arial Narrow"/>
          <w:bCs/>
        </w:rPr>
        <w:t xml:space="preserve">          12:30 pm a 1:30 pm </w:t>
      </w:r>
    </w:p>
    <w:p w14:paraId="0C543A42" w14:textId="77777777" w:rsidR="00BC1932" w:rsidRPr="001E29B3" w:rsidRDefault="00BC1932" w:rsidP="00BC1932">
      <w:pPr>
        <w:numPr>
          <w:ilvl w:val="0"/>
          <w:numId w:val="7"/>
        </w:numPr>
        <w:spacing w:after="0" w:line="240" w:lineRule="auto"/>
        <w:jc w:val="both"/>
        <w:rPr>
          <w:rFonts w:ascii="Arial Narrow" w:hAnsi="Arial Narrow"/>
          <w:bCs/>
        </w:rPr>
      </w:pPr>
      <w:r w:rsidRPr="001E29B3">
        <w:rPr>
          <w:rFonts w:ascii="Arial Narrow" w:hAnsi="Arial Narrow"/>
          <w:b/>
        </w:rPr>
        <w:t>CENA:</w:t>
      </w:r>
      <w:r w:rsidRPr="001E29B3">
        <w:rPr>
          <w:rFonts w:ascii="Arial Narrow" w:hAnsi="Arial Narrow"/>
          <w:bCs/>
        </w:rPr>
        <w:t xml:space="preserve">                      5:30 pm a 6:30 pm </w:t>
      </w:r>
    </w:p>
    <w:p w14:paraId="389F4B9F" w14:textId="77777777" w:rsidR="00BC1932" w:rsidRDefault="00BC1932" w:rsidP="00BC1932">
      <w:pPr>
        <w:jc w:val="both"/>
        <w:rPr>
          <w:rFonts w:ascii="Arial Narrow" w:hAnsi="Arial Narrow"/>
          <w:bCs/>
        </w:rPr>
      </w:pPr>
    </w:p>
    <w:p w14:paraId="3612EFE4" w14:textId="519E152D" w:rsidR="00BC1932" w:rsidRPr="00BC1932" w:rsidRDefault="00BC1932" w:rsidP="00BC1932">
      <w:pPr>
        <w:jc w:val="both"/>
        <w:rPr>
          <w:rFonts w:ascii="Arial Narrow" w:hAnsi="Arial Narrow"/>
          <w:b/>
          <w:color w:val="000000"/>
        </w:rPr>
      </w:pPr>
      <w:r w:rsidRPr="001E29B3">
        <w:rPr>
          <w:rFonts w:ascii="Arial Narrow" w:hAnsi="Arial Narrow"/>
          <w:b/>
          <w:color w:val="000000"/>
        </w:rPr>
        <w:t xml:space="preserve">d). </w:t>
      </w:r>
      <w:r w:rsidRPr="001E29B3">
        <w:rPr>
          <w:rFonts w:ascii="Arial Narrow" w:hAnsi="Arial Narrow"/>
          <w:b/>
          <w:color w:val="000000"/>
          <w:u w:val="single"/>
        </w:rPr>
        <w:t>DOTACION PARA LOS ADULTOS MAYORES:</w:t>
      </w:r>
      <w:r w:rsidRPr="001E29B3">
        <w:rPr>
          <w:rFonts w:ascii="Arial Narrow" w:hAnsi="Arial Narrow"/>
          <w:b/>
          <w:color w:val="000000"/>
        </w:rPr>
        <w:t xml:space="preserve"> </w:t>
      </w:r>
      <w:r w:rsidRPr="001E29B3">
        <w:rPr>
          <w:rFonts w:ascii="Arial Narrow" w:hAnsi="Arial Narrow"/>
          <w:bCs/>
        </w:rPr>
        <w:t xml:space="preserve">El </w:t>
      </w:r>
      <w:r w:rsidRPr="001E29B3">
        <w:rPr>
          <w:rFonts w:ascii="Arial Narrow" w:eastAsia="Times New Roman" w:hAnsi="Arial Narrow"/>
          <w:bCs/>
        </w:rPr>
        <w:t>Centro de Protección</w:t>
      </w:r>
      <w:r w:rsidRPr="001E29B3">
        <w:rPr>
          <w:rFonts w:ascii="Arial Narrow" w:hAnsi="Arial Narrow"/>
          <w:bCs/>
        </w:rPr>
        <w:t xml:space="preserve"> de Pitalito, deberá suministrar Una (1) muda de ropa completa durante el transcurso de la ejecución del contrato, las cuales consistirá en pantalón, camisa y zapatos y/o sandalia para los hombres y un vestido y/o sudadera con camibuso para las mujeres; mencionadas prendas deben garantizar comodidad y frescura al Adulto Mayor.    </w:t>
      </w:r>
    </w:p>
    <w:p w14:paraId="37378061" w14:textId="32AAFE9A" w:rsidR="00BC1932" w:rsidRPr="00BC1932" w:rsidRDefault="00BC1932" w:rsidP="00BC1932">
      <w:pPr>
        <w:jc w:val="both"/>
        <w:rPr>
          <w:rFonts w:ascii="Arial Narrow" w:hAnsi="Arial Narrow"/>
          <w:bCs/>
        </w:rPr>
      </w:pPr>
      <w:r w:rsidRPr="001E29B3">
        <w:rPr>
          <w:rFonts w:ascii="Arial Narrow" w:hAnsi="Arial Narrow"/>
          <w:b/>
        </w:rPr>
        <w:t>e).</w:t>
      </w:r>
      <w:r w:rsidRPr="001E29B3">
        <w:rPr>
          <w:rFonts w:ascii="Arial Narrow" w:hAnsi="Arial Narrow"/>
          <w:bCs/>
        </w:rPr>
        <w:t xml:space="preserve"> </w:t>
      </w:r>
      <w:r w:rsidRPr="001E29B3">
        <w:rPr>
          <w:rFonts w:ascii="Arial Narrow" w:hAnsi="Arial Narrow"/>
          <w:b/>
          <w:color w:val="000000"/>
          <w:u w:val="single"/>
        </w:rPr>
        <w:t>TALLERES LÚDICOS Y OCUPACIONALES:</w:t>
      </w:r>
      <w:r w:rsidRPr="001E29B3">
        <w:rPr>
          <w:rFonts w:ascii="Arial Narrow" w:hAnsi="Arial Narrow"/>
          <w:bCs/>
        </w:rPr>
        <w:t xml:space="preserve"> El </w:t>
      </w:r>
      <w:r w:rsidRPr="001E29B3">
        <w:rPr>
          <w:rFonts w:ascii="Arial Narrow" w:eastAsia="Times New Roman" w:hAnsi="Arial Narrow"/>
          <w:bCs/>
        </w:rPr>
        <w:t>Centro de Protección</w:t>
      </w:r>
      <w:r w:rsidRPr="001E29B3">
        <w:rPr>
          <w:rFonts w:ascii="Arial Narrow" w:hAnsi="Arial Narrow"/>
          <w:bCs/>
        </w:rPr>
        <w:t>, deberá desarrollar como mínimo un taller lúdico y/</w:t>
      </w:r>
      <w:proofErr w:type="spellStart"/>
      <w:r w:rsidRPr="001E29B3">
        <w:rPr>
          <w:rFonts w:ascii="Arial Narrow" w:hAnsi="Arial Narrow"/>
          <w:bCs/>
        </w:rPr>
        <w:t>o</w:t>
      </w:r>
      <w:proofErr w:type="spellEnd"/>
      <w:r w:rsidRPr="001E29B3">
        <w:rPr>
          <w:rFonts w:ascii="Arial Narrow" w:hAnsi="Arial Narrow"/>
          <w:bCs/>
        </w:rPr>
        <w:t xml:space="preserve"> ocupacional en el mes durante la ejecución del contrato, dirigido a los Adultos Mayores de acuerdo a las condiciones físicas y mentales de cada persona mayor logrando promover la participación y la recreación de la población atendida. El hogar debe garantizar la logística e implementos requeridos para el cumplimiento de cada actividad o programas lúdico a realizar.</w:t>
      </w:r>
    </w:p>
    <w:p w14:paraId="6744D6A3" w14:textId="77777777" w:rsidR="00BC1932" w:rsidRPr="001E29B3" w:rsidRDefault="00BC1932" w:rsidP="00BC1932">
      <w:pPr>
        <w:jc w:val="both"/>
        <w:rPr>
          <w:rFonts w:ascii="Arial Narrow" w:hAnsi="Arial Narrow"/>
          <w:bCs/>
        </w:rPr>
      </w:pPr>
      <w:r w:rsidRPr="001E29B3">
        <w:rPr>
          <w:rFonts w:ascii="Arial Narrow" w:hAnsi="Arial Narrow"/>
          <w:b/>
        </w:rPr>
        <w:t xml:space="preserve">f) </w:t>
      </w:r>
      <w:r w:rsidRPr="001E29B3">
        <w:rPr>
          <w:rFonts w:ascii="Arial Narrow" w:hAnsi="Arial Narrow"/>
          <w:b/>
          <w:u w:val="single"/>
        </w:rPr>
        <w:t>SERVICIOS GENERALES (ASEO):</w:t>
      </w:r>
      <w:r w:rsidRPr="001E29B3">
        <w:rPr>
          <w:rFonts w:ascii="Arial Narrow" w:hAnsi="Arial Narrow"/>
          <w:bCs/>
        </w:rPr>
        <w:t xml:space="preserve"> Durante la ejecución del contrato se deben realizar todas las actividades para mantener la limpieza, pulcritud e higiene de la instalación de la institución, que incluye como mínimo desinfección, aseo general en baños, habitaciones, comedor, áreas comunes, áreas de basura, zonas verdes y cualquier otro lugar que sea utilizado en el desarrollo de la jornada diaria. El aseo en el hogar deberá hacerse en un horario que permita condiciones óptimas al iniciar la prestación del servicio y durante este para que las instalaciones permanezcan en perfecto estado de limpieza. </w:t>
      </w:r>
    </w:p>
    <w:p w14:paraId="14D3F1BB" w14:textId="4FF98688" w:rsidR="00BC1932" w:rsidRPr="00BC1932" w:rsidRDefault="00BC1932" w:rsidP="00BC1932">
      <w:pPr>
        <w:jc w:val="both"/>
        <w:rPr>
          <w:rFonts w:ascii="Arial Narrow" w:hAnsi="Arial Narrow"/>
          <w:bCs/>
        </w:rPr>
      </w:pPr>
      <w:r w:rsidRPr="001E29B3">
        <w:rPr>
          <w:rFonts w:ascii="Arial Narrow" w:hAnsi="Arial Narrow"/>
          <w:bCs/>
        </w:rPr>
        <w:t xml:space="preserve">Se deberá garantizar el total cumplimiento en el estado de aseo, organización, desinfección y garantizar el adecuado manejo y disposición de basuras con el fin de mantener condiciones sanitarias adecuadas y de acuerdo a las normas vigentes. </w:t>
      </w:r>
    </w:p>
    <w:p w14:paraId="21ED4955" w14:textId="77777777" w:rsidR="00BC1932" w:rsidRPr="001E29B3" w:rsidRDefault="00BC1932" w:rsidP="00BC1932">
      <w:pPr>
        <w:jc w:val="both"/>
        <w:rPr>
          <w:rFonts w:ascii="Arial Narrow" w:hAnsi="Arial Narrow"/>
          <w:bCs/>
          <w:color w:val="000000"/>
        </w:rPr>
      </w:pPr>
      <w:r w:rsidRPr="001E29B3">
        <w:rPr>
          <w:rFonts w:ascii="Arial Narrow" w:hAnsi="Arial Narrow"/>
          <w:b/>
          <w:bCs/>
          <w:color w:val="000000"/>
          <w:u w:val="single"/>
        </w:rPr>
        <w:t>g) MANTENIMIENTO</w:t>
      </w:r>
      <w:r w:rsidRPr="001E29B3">
        <w:rPr>
          <w:rFonts w:ascii="Arial Narrow" w:hAnsi="Arial Narrow"/>
          <w:bCs/>
          <w:color w:val="000000"/>
          <w:u w:val="single"/>
        </w:rPr>
        <w:t>:</w:t>
      </w:r>
      <w:r w:rsidRPr="001E29B3">
        <w:rPr>
          <w:rFonts w:ascii="Arial Narrow" w:hAnsi="Arial Narrow"/>
          <w:bCs/>
          <w:color w:val="000000"/>
        </w:rPr>
        <w:t xml:space="preserve"> La ESAL será responsable de la conservación, reparación y mantenimiento de las instalaciones, mobiliario y equipos de la institución, así como de las reparaciones locativas menores.</w:t>
      </w:r>
      <w:bookmarkEnd w:id="1"/>
    </w:p>
    <w:p w14:paraId="272316C6" w14:textId="77777777" w:rsidR="00BC1932" w:rsidRPr="00E3691C" w:rsidRDefault="00BC1932" w:rsidP="00BC1932">
      <w:pPr>
        <w:jc w:val="both"/>
        <w:rPr>
          <w:rFonts w:ascii="Arial Narrow" w:hAnsi="Arial Narrow" w:cs="Arial"/>
          <w:b/>
        </w:rPr>
      </w:pPr>
    </w:p>
    <w:p w14:paraId="082D7C0E" w14:textId="77777777" w:rsidR="00BC1932" w:rsidRPr="00E3691C" w:rsidRDefault="00BC1932" w:rsidP="00BC1932">
      <w:pPr>
        <w:rPr>
          <w:rFonts w:ascii="Arial Narrow" w:hAnsi="Arial Narrow" w:cs="Arial"/>
          <w:bCs/>
        </w:rPr>
      </w:pPr>
      <w:r w:rsidRPr="00E3691C">
        <w:rPr>
          <w:rFonts w:ascii="Arial Narrow" w:hAnsi="Arial Narrow" w:cs="Arial"/>
          <w:bCs/>
        </w:rPr>
        <w:t>En constancia de lo anterior firmo este documento a los ______días del mes de _____________de 202</w:t>
      </w:r>
      <w:r>
        <w:rPr>
          <w:rFonts w:ascii="Arial Narrow" w:hAnsi="Arial Narrow" w:cs="Arial"/>
          <w:bCs/>
        </w:rPr>
        <w:t>_</w:t>
      </w:r>
      <w:r w:rsidRPr="00E3691C">
        <w:rPr>
          <w:rFonts w:ascii="Arial Narrow" w:hAnsi="Arial Narrow" w:cs="Arial"/>
          <w:bCs/>
        </w:rPr>
        <w:t>.</w:t>
      </w:r>
    </w:p>
    <w:p w14:paraId="267FD8D0" w14:textId="77777777" w:rsidR="00BC1932" w:rsidRDefault="00BC1932" w:rsidP="00BC1932">
      <w:pPr>
        <w:rPr>
          <w:rFonts w:ascii="Arial Narrow" w:hAnsi="Arial Narrow" w:cs="Arial"/>
          <w:bCs/>
        </w:rPr>
      </w:pPr>
    </w:p>
    <w:p w14:paraId="11AD7191" w14:textId="77777777" w:rsidR="00BC1932" w:rsidRPr="00E3691C" w:rsidRDefault="00BC1932" w:rsidP="00BC1932">
      <w:pPr>
        <w:rPr>
          <w:rFonts w:ascii="Arial Narrow" w:hAnsi="Arial Narrow" w:cs="Arial"/>
          <w:bCs/>
        </w:rPr>
      </w:pPr>
    </w:p>
    <w:p w14:paraId="45EA7E86" w14:textId="77777777" w:rsidR="00BC1932" w:rsidRPr="00E3691C" w:rsidRDefault="00BC1932" w:rsidP="00BC1932">
      <w:pPr>
        <w:rPr>
          <w:rFonts w:ascii="Arial Narrow" w:hAnsi="Arial Narrow" w:cs="Arial"/>
          <w:bCs/>
        </w:rPr>
      </w:pPr>
      <w:r w:rsidRPr="00E3691C">
        <w:rPr>
          <w:rFonts w:ascii="Arial Narrow" w:hAnsi="Arial Narrow" w:cs="Arial"/>
          <w:bCs/>
        </w:rPr>
        <w:t>[Firma representante legal del Proponente o del Proponente] Nombre: [Insertar información]</w:t>
      </w:r>
    </w:p>
    <w:p w14:paraId="5004B305" w14:textId="77777777" w:rsidR="00BC1932" w:rsidRPr="00E3691C" w:rsidRDefault="00BC1932" w:rsidP="00BC1932">
      <w:pPr>
        <w:rPr>
          <w:rFonts w:ascii="Arial Narrow" w:hAnsi="Arial Narrow" w:cs="Arial"/>
          <w:bCs/>
        </w:rPr>
      </w:pPr>
      <w:r w:rsidRPr="00E3691C">
        <w:rPr>
          <w:rFonts w:ascii="Arial Narrow" w:hAnsi="Arial Narrow" w:cs="Arial"/>
          <w:bCs/>
        </w:rPr>
        <w:t>Cargo: [Insertar información]</w:t>
      </w:r>
    </w:p>
    <w:p w14:paraId="0025807A" w14:textId="77777777" w:rsidR="00BC1932" w:rsidRDefault="00BC1932" w:rsidP="00BC1932">
      <w:pPr>
        <w:rPr>
          <w:rFonts w:ascii="Arial Narrow" w:hAnsi="Arial Narrow" w:cs="Arial"/>
          <w:bCs/>
        </w:rPr>
      </w:pPr>
      <w:r w:rsidRPr="00E3691C">
        <w:rPr>
          <w:rFonts w:ascii="Arial Narrow" w:hAnsi="Arial Narrow" w:cs="Arial"/>
          <w:bCs/>
        </w:rPr>
        <w:t>Documento de Identidad: [Insertar información]</w:t>
      </w:r>
    </w:p>
    <w:p w14:paraId="33AF3D4E" w14:textId="3F4CCB71" w:rsidR="00E85856" w:rsidRPr="00BC1932" w:rsidRDefault="00E85856" w:rsidP="00BC1932">
      <w:pPr>
        <w:jc w:val="center"/>
        <w:rPr>
          <w:rFonts w:ascii="Arial Narrow" w:hAnsi="Arial Narrow" w:cs="Arial"/>
          <w:bCs/>
        </w:rPr>
      </w:pPr>
      <w:r w:rsidRPr="00E85856">
        <w:rPr>
          <w:rFonts w:ascii="Arial Narrow" w:eastAsia="Arial Unicode MS" w:hAnsi="Arial Narrow" w:cs="Arial"/>
          <w:b/>
          <w:color w:val="000000"/>
          <w:kern w:val="0"/>
          <w:shd w:val="clear" w:color="auto" w:fill="FFFFFF"/>
          <w:lang w:val="es-ES" w:eastAsia="es-CO"/>
          <w14:ligatures w14:val="none"/>
        </w:rPr>
        <w:lastRenderedPageBreak/>
        <w:t>Anexo 4 - Formato de Experiencia.</w:t>
      </w:r>
    </w:p>
    <w:p w14:paraId="64CFB1C0" w14:textId="77777777" w:rsidR="00E85856" w:rsidRPr="00E85856" w:rsidRDefault="00E85856" w:rsidP="00E85856">
      <w:pPr>
        <w:spacing w:after="0" w:line="240" w:lineRule="auto"/>
        <w:rPr>
          <w:rFonts w:ascii="Arial Narrow" w:eastAsia="Courier New" w:hAnsi="Arial Narrow" w:cs="Arial"/>
          <w:b/>
          <w:kern w:val="0"/>
          <w:shd w:val="clear" w:color="auto" w:fill="FFFFFF"/>
          <w:lang w:val="es-ES" w:eastAsia="es-ES"/>
          <w14:ligatures w14:val="none"/>
        </w:rPr>
      </w:pPr>
    </w:p>
    <w:p w14:paraId="0EE2F97B"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b/>
          <w:kern w:val="0"/>
          <w:lang w:val="es-ES" w:eastAsia="es-ES"/>
          <w14:ligatures w14:val="none"/>
        </w:rPr>
      </w:pPr>
    </w:p>
    <w:p w14:paraId="34899849"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b/>
          <w:kern w:val="0"/>
          <w:lang w:val="es-ES" w:eastAsia="es-ES"/>
          <w14:ligatures w14:val="none"/>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2316"/>
        <w:gridCol w:w="1337"/>
        <w:gridCol w:w="1648"/>
        <w:gridCol w:w="1664"/>
        <w:gridCol w:w="1228"/>
        <w:gridCol w:w="1414"/>
      </w:tblGrid>
      <w:tr w:rsidR="00E85856" w:rsidRPr="00E85856" w14:paraId="01CFE42F" w14:textId="77777777" w:rsidTr="00023E28">
        <w:trPr>
          <w:jc w:val="center"/>
        </w:trPr>
        <w:tc>
          <w:tcPr>
            <w:tcW w:w="372" w:type="dxa"/>
            <w:vAlign w:val="center"/>
          </w:tcPr>
          <w:p w14:paraId="1DA3EFA1"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b/>
                <w:kern w:val="0"/>
                <w:lang w:val="es-ES" w:eastAsia="es-ES"/>
                <w14:ligatures w14:val="none"/>
              </w:rPr>
            </w:pPr>
          </w:p>
        </w:tc>
        <w:tc>
          <w:tcPr>
            <w:tcW w:w="2316" w:type="dxa"/>
            <w:vAlign w:val="center"/>
          </w:tcPr>
          <w:p w14:paraId="352CB56D"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r w:rsidRPr="00E85856">
              <w:rPr>
                <w:rFonts w:ascii="Arial Narrow" w:eastAsia="Times New Roman" w:hAnsi="Arial Narrow" w:cs="Arial"/>
                <w:kern w:val="0"/>
                <w:lang w:val="es-ES" w:eastAsia="es-ES"/>
                <w14:ligatures w14:val="none"/>
              </w:rPr>
              <w:t>CONTRATANTE</w:t>
            </w:r>
          </w:p>
        </w:tc>
        <w:tc>
          <w:tcPr>
            <w:tcW w:w="1337" w:type="dxa"/>
            <w:vAlign w:val="center"/>
          </w:tcPr>
          <w:p w14:paraId="0F38EA72"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r w:rsidRPr="00E85856">
              <w:rPr>
                <w:rFonts w:ascii="Arial Narrow" w:eastAsia="Times New Roman" w:hAnsi="Arial Narrow" w:cs="Arial"/>
                <w:kern w:val="0"/>
                <w:lang w:val="es-ES" w:eastAsia="es-ES"/>
                <w14:ligatures w14:val="none"/>
              </w:rPr>
              <w:t>OBJETO</w:t>
            </w:r>
          </w:p>
        </w:tc>
        <w:tc>
          <w:tcPr>
            <w:tcW w:w="1648" w:type="dxa"/>
            <w:vAlign w:val="center"/>
          </w:tcPr>
          <w:p w14:paraId="1586D4B5"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r w:rsidRPr="00E85856">
              <w:rPr>
                <w:rFonts w:ascii="Arial Narrow" w:eastAsia="Times New Roman" w:hAnsi="Arial Narrow" w:cs="Arial"/>
                <w:kern w:val="0"/>
                <w:lang w:val="es-ES" w:eastAsia="es-ES"/>
                <w14:ligatures w14:val="none"/>
              </w:rPr>
              <w:t>Fecha de suscripción del contrato (</w:t>
            </w:r>
            <w:proofErr w:type="spellStart"/>
            <w:r w:rsidRPr="00E85856">
              <w:rPr>
                <w:rFonts w:ascii="Arial Narrow" w:eastAsia="Times New Roman" w:hAnsi="Arial Narrow" w:cs="Arial"/>
                <w:kern w:val="0"/>
                <w:lang w:val="es-ES" w:eastAsia="es-ES"/>
                <w14:ligatures w14:val="none"/>
              </w:rPr>
              <w:t>dd</w:t>
            </w:r>
            <w:proofErr w:type="spellEnd"/>
            <w:r w:rsidRPr="00E85856">
              <w:rPr>
                <w:rFonts w:ascii="Arial Narrow" w:eastAsia="Times New Roman" w:hAnsi="Arial Narrow" w:cs="Arial"/>
                <w:kern w:val="0"/>
                <w:lang w:val="es-ES" w:eastAsia="es-ES"/>
                <w14:ligatures w14:val="none"/>
              </w:rPr>
              <w:t>/mm/</w:t>
            </w:r>
            <w:proofErr w:type="spellStart"/>
            <w:r w:rsidRPr="00E85856">
              <w:rPr>
                <w:rFonts w:ascii="Arial Narrow" w:eastAsia="Times New Roman" w:hAnsi="Arial Narrow" w:cs="Arial"/>
                <w:kern w:val="0"/>
                <w:lang w:val="es-ES" w:eastAsia="es-ES"/>
                <w14:ligatures w14:val="none"/>
              </w:rPr>
              <w:t>aa</w:t>
            </w:r>
            <w:proofErr w:type="spellEnd"/>
            <w:r w:rsidRPr="00E85856">
              <w:rPr>
                <w:rFonts w:ascii="Arial Narrow" w:eastAsia="Times New Roman" w:hAnsi="Arial Narrow" w:cs="Arial"/>
                <w:kern w:val="0"/>
                <w:lang w:val="es-ES" w:eastAsia="es-ES"/>
                <w14:ligatures w14:val="none"/>
              </w:rPr>
              <w:t>)</w:t>
            </w:r>
          </w:p>
        </w:tc>
        <w:tc>
          <w:tcPr>
            <w:tcW w:w="1664" w:type="dxa"/>
            <w:vAlign w:val="center"/>
          </w:tcPr>
          <w:p w14:paraId="709AED8E"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r w:rsidRPr="00E85856">
              <w:rPr>
                <w:rFonts w:ascii="Arial Narrow" w:eastAsia="Times New Roman" w:hAnsi="Arial Narrow" w:cs="Arial"/>
                <w:kern w:val="0"/>
                <w:lang w:val="es-ES" w:eastAsia="es-ES"/>
                <w14:ligatures w14:val="none"/>
              </w:rPr>
              <w:t>Fecha de terminación del contrato (</w:t>
            </w:r>
            <w:proofErr w:type="spellStart"/>
            <w:r w:rsidRPr="00E85856">
              <w:rPr>
                <w:rFonts w:ascii="Arial Narrow" w:eastAsia="Times New Roman" w:hAnsi="Arial Narrow" w:cs="Arial"/>
                <w:kern w:val="0"/>
                <w:lang w:val="es-ES" w:eastAsia="es-ES"/>
                <w14:ligatures w14:val="none"/>
              </w:rPr>
              <w:t>dd</w:t>
            </w:r>
            <w:proofErr w:type="spellEnd"/>
            <w:r w:rsidRPr="00E85856">
              <w:rPr>
                <w:rFonts w:ascii="Arial Narrow" w:eastAsia="Times New Roman" w:hAnsi="Arial Narrow" w:cs="Arial"/>
                <w:kern w:val="0"/>
                <w:lang w:val="es-ES" w:eastAsia="es-ES"/>
                <w14:ligatures w14:val="none"/>
              </w:rPr>
              <w:t>/mm/</w:t>
            </w:r>
            <w:proofErr w:type="spellStart"/>
            <w:r w:rsidRPr="00E85856">
              <w:rPr>
                <w:rFonts w:ascii="Arial Narrow" w:eastAsia="Times New Roman" w:hAnsi="Arial Narrow" w:cs="Arial"/>
                <w:kern w:val="0"/>
                <w:lang w:val="es-ES" w:eastAsia="es-ES"/>
                <w14:ligatures w14:val="none"/>
              </w:rPr>
              <w:t>aa</w:t>
            </w:r>
            <w:proofErr w:type="spellEnd"/>
            <w:r w:rsidRPr="00E85856">
              <w:rPr>
                <w:rFonts w:ascii="Arial Narrow" w:eastAsia="Times New Roman" w:hAnsi="Arial Narrow" w:cs="Arial"/>
                <w:kern w:val="0"/>
                <w:lang w:val="es-ES" w:eastAsia="es-ES"/>
                <w14:ligatures w14:val="none"/>
              </w:rPr>
              <w:t>)</w:t>
            </w:r>
          </w:p>
        </w:tc>
        <w:tc>
          <w:tcPr>
            <w:tcW w:w="1228" w:type="dxa"/>
            <w:vAlign w:val="center"/>
          </w:tcPr>
          <w:p w14:paraId="02985D92"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r w:rsidRPr="00E85856">
              <w:rPr>
                <w:rFonts w:ascii="Arial Narrow" w:eastAsia="Times New Roman" w:hAnsi="Arial Narrow" w:cs="Arial"/>
                <w:kern w:val="0"/>
                <w:lang w:val="es-ES" w:eastAsia="es-ES"/>
                <w14:ligatures w14:val="none"/>
              </w:rPr>
              <w:t>Valor del contrato en pesos</w:t>
            </w:r>
          </w:p>
        </w:tc>
        <w:tc>
          <w:tcPr>
            <w:tcW w:w="1414" w:type="dxa"/>
            <w:vAlign w:val="center"/>
          </w:tcPr>
          <w:p w14:paraId="2A4A5C9E"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r w:rsidRPr="00E85856">
              <w:rPr>
                <w:rFonts w:ascii="Arial Narrow" w:eastAsia="Times New Roman" w:hAnsi="Arial Narrow" w:cs="Arial"/>
                <w:kern w:val="0"/>
                <w:lang w:val="es-ES" w:eastAsia="es-ES"/>
                <w14:ligatures w14:val="none"/>
              </w:rPr>
              <w:t xml:space="preserve">Valor del contrato en </w:t>
            </w:r>
            <w:proofErr w:type="spellStart"/>
            <w:r w:rsidRPr="00E85856">
              <w:rPr>
                <w:rFonts w:ascii="Arial Narrow" w:eastAsia="Times New Roman" w:hAnsi="Arial Narrow" w:cs="Arial"/>
                <w:kern w:val="0"/>
                <w:lang w:val="es-ES" w:eastAsia="es-ES"/>
                <w14:ligatures w14:val="none"/>
              </w:rPr>
              <w:t>s.m.m.l.v</w:t>
            </w:r>
            <w:proofErr w:type="spellEnd"/>
            <w:r w:rsidRPr="00E85856">
              <w:rPr>
                <w:rFonts w:ascii="Arial Narrow" w:eastAsia="Times New Roman" w:hAnsi="Arial Narrow" w:cs="Arial"/>
                <w:kern w:val="0"/>
                <w:lang w:val="es-ES" w:eastAsia="es-ES"/>
                <w14:ligatures w14:val="none"/>
              </w:rPr>
              <w:t>.</w:t>
            </w:r>
          </w:p>
        </w:tc>
      </w:tr>
      <w:tr w:rsidR="00E85856" w:rsidRPr="00E85856" w14:paraId="2FC723E9" w14:textId="77777777" w:rsidTr="00023E28">
        <w:trPr>
          <w:trHeight w:val="654"/>
          <w:jc w:val="center"/>
        </w:trPr>
        <w:tc>
          <w:tcPr>
            <w:tcW w:w="372" w:type="dxa"/>
            <w:vAlign w:val="center"/>
          </w:tcPr>
          <w:p w14:paraId="1F718DD5"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r w:rsidRPr="00E85856">
              <w:rPr>
                <w:rFonts w:ascii="Arial Narrow" w:eastAsia="Times New Roman" w:hAnsi="Arial Narrow" w:cs="Arial"/>
                <w:kern w:val="0"/>
                <w:lang w:val="es-ES" w:eastAsia="es-ES"/>
                <w14:ligatures w14:val="none"/>
              </w:rPr>
              <w:t>1</w:t>
            </w:r>
          </w:p>
        </w:tc>
        <w:tc>
          <w:tcPr>
            <w:tcW w:w="2316" w:type="dxa"/>
            <w:vAlign w:val="center"/>
          </w:tcPr>
          <w:p w14:paraId="625AE50B"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p>
        </w:tc>
        <w:tc>
          <w:tcPr>
            <w:tcW w:w="1337" w:type="dxa"/>
            <w:vAlign w:val="center"/>
          </w:tcPr>
          <w:p w14:paraId="5411BE79"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p>
        </w:tc>
        <w:tc>
          <w:tcPr>
            <w:tcW w:w="1648" w:type="dxa"/>
            <w:vAlign w:val="center"/>
          </w:tcPr>
          <w:p w14:paraId="47C4FBE0"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p>
        </w:tc>
        <w:tc>
          <w:tcPr>
            <w:tcW w:w="1664" w:type="dxa"/>
            <w:vAlign w:val="center"/>
          </w:tcPr>
          <w:p w14:paraId="6AFFAAFF"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p>
        </w:tc>
        <w:tc>
          <w:tcPr>
            <w:tcW w:w="1228" w:type="dxa"/>
            <w:vAlign w:val="center"/>
          </w:tcPr>
          <w:p w14:paraId="6D4FE4AE"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p>
        </w:tc>
        <w:tc>
          <w:tcPr>
            <w:tcW w:w="1414" w:type="dxa"/>
            <w:vAlign w:val="center"/>
          </w:tcPr>
          <w:p w14:paraId="2D04E4B8"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kern w:val="0"/>
                <w:lang w:val="es-ES" w:eastAsia="es-ES"/>
                <w14:ligatures w14:val="none"/>
              </w:rPr>
            </w:pPr>
          </w:p>
        </w:tc>
      </w:tr>
    </w:tbl>
    <w:p w14:paraId="05B97CE9" w14:textId="77777777" w:rsidR="00E85856" w:rsidRPr="00E85856" w:rsidRDefault="00E85856" w:rsidP="00E85856">
      <w:pPr>
        <w:tabs>
          <w:tab w:val="left" w:pos="1418"/>
        </w:tabs>
        <w:autoSpaceDE w:val="0"/>
        <w:autoSpaceDN w:val="0"/>
        <w:adjustRightInd w:val="0"/>
        <w:spacing w:before="3" w:after="0" w:line="260" w:lineRule="exact"/>
        <w:jc w:val="both"/>
        <w:rPr>
          <w:rFonts w:ascii="Arial Narrow" w:eastAsia="Times New Roman" w:hAnsi="Arial Narrow" w:cs="Arial"/>
          <w:kern w:val="0"/>
          <w:lang w:val="es-ES" w:eastAsia="es-ES"/>
          <w14:ligatures w14:val="none"/>
        </w:rPr>
      </w:pPr>
    </w:p>
    <w:p w14:paraId="37F9B343"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b/>
          <w:kern w:val="0"/>
          <w:lang w:val="es-ES" w:eastAsia="es-ES"/>
          <w14:ligatures w14:val="none"/>
        </w:rPr>
      </w:pPr>
    </w:p>
    <w:p w14:paraId="015EE929"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b/>
          <w:kern w:val="0"/>
          <w:lang w:val="es-ES" w:eastAsia="es-ES"/>
          <w14:ligatures w14:val="none"/>
        </w:rPr>
      </w:pPr>
    </w:p>
    <w:p w14:paraId="312378E0"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b/>
          <w:kern w:val="0"/>
          <w:lang w:val="es-ES" w:eastAsia="es-ES"/>
          <w14:ligatures w14:val="none"/>
        </w:rPr>
      </w:pPr>
    </w:p>
    <w:p w14:paraId="38E0FEF2" w14:textId="77777777" w:rsidR="00E85856" w:rsidRPr="00E85856" w:rsidRDefault="00E85856" w:rsidP="00E85856">
      <w:pPr>
        <w:tabs>
          <w:tab w:val="left" w:pos="1418"/>
        </w:tabs>
        <w:autoSpaceDE w:val="0"/>
        <w:autoSpaceDN w:val="0"/>
        <w:adjustRightInd w:val="0"/>
        <w:spacing w:before="3" w:after="0" w:line="260" w:lineRule="exact"/>
        <w:jc w:val="center"/>
        <w:rPr>
          <w:rFonts w:ascii="Arial Narrow" w:eastAsia="Times New Roman" w:hAnsi="Arial Narrow" w:cs="Arial"/>
          <w:b/>
          <w:kern w:val="0"/>
          <w:lang w:val="es-ES" w:eastAsia="es-ES"/>
          <w14:ligatures w14:val="none"/>
        </w:rPr>
      </w:pPr>
    </w:p>
    <w:p w14:paraId="2AA15987" w14:textId="77777777" w:rsidR="00E85856" w:rsidRPr="00E85856" w:rsidRDefault="00E85856" w:rsidP="00E85856">
      <w:pPr>
        <w:tabs>
          <w:tab w:val="left" w:pos="1418"/>
        </w:tabs>
        <w:autoSpaceDE w:val="0"/>
        <w:autoSpaceDN w:val="0"/>
        <w:adjustRightInd w:val="0"/>
        <w:spacing w:before="3" w:after="0" w:line="260" w:lineRule="exact"/>
        <w:rPr>
          <w:rFonts w:ascii="Arial Narrow" w:eastAsia="Times New Roman" w:hAnsi="Arial Narrow" w:cs="Arial"/>
          <w:b/>
          <w:kern w:val="0"/>
          <w:lang w:val="es-ES" w:eastAsia="es-ES"/>
          <w14:ligatures w14:val="none"/>
        </w:rPr>
      </w:pPr>
      <w:r w:rsidRPr="00E85856">
        <w:rPr>
          <w:rFonts w:ascii="Arial Narrow" w:eastAsia="Times New Roman" w:hAnsi="Arial Narrow" w:cs="Arial"/>
          <w:b/>
          <w:kern w:val="0"/>
          <w:lang w:val="es-ES" w:eastAsia="es-ES"/>
          <w14:ligatures w14:val="none"/>
        </w:rPr>
        <w:t>Proponente:</w:t>
      </w:r>
      <w:r w:rsidRPr="00E85856">
        <w:rPr>
          <w:rFonts w:ascii="Arial Narrow" w:eastAsia="Times New Roman" w:hAnsi="Arial Narrow" w:cs="Arial"/>
          <w:b/>
          <w:kern w:val="0"/>
          <w:lang w:val="es-ES" w:eastAsia="es-ES"/>
          <w14:ligatures w14:val="none"/>
        </w:rPr>
        <w:tab/>
      </w:r>
      <w:r w:rsidRPr="00E85856">
        <w:rPr>
          <w:rFonts w:ascii="Arial Narrow" w:eastAsia="Times New Roman" w:hAnsi="Arial Narrow" w:cs="Arial"/>
          <w:b/>
          <w:kern w:val="0"/>
          <w:lang w:val="es-ES" w:eastAsia="es-ES"/>
          <w14:ligatures w14:val="none"/>
        </w:rPr>
        <w:tab/>
      </w:r>
      <w:r w:rsidRPr="00E85856">
        <w:rPr>
          <w:rFonts w:ascii="Arial Narrow" w:eastAsia="Times New Roman" w:hAnsi="Arial Narrow" w:cs="Arial"/>
          <w:b/>
          <w:kern w:val="0"/>
          <w:lang w:val="es-ES" w:eastAsia="es-ES"/>
          <w14:ligatures w14:val="none"/>
        </w:rPr>
        <w:tab/>
      </w:r>
      <w:r w:rsidRPr="00E85856">
        <w:rPr>
          <w:rFonts w:ascii="Arial Narrow" w:eastAsia="Times New Roman" w:hAnsi="Arial Narrow" w:cs="Arial"/>
          <w:b/>
          <w:kern w:val="0"/>
          <w:lang w:val="es-ES" w:eastAsia="es-ES"/>
          <w14:ligatures w14:val="none"/>
        </w:rPr>
        <w:tab/>
      </w:r>
    </w:p>
    <w:p w14:paraId="0AF4567B" w14:textId="77777777" w:rsidR="00E85856" w:rsidRPr="00E85856" w:rsidRDefault="00E85856" w:rsidP="00E85856">
      <w:pPr>
        <w:tabs>
          <w:tab w:val="left" w:pos="1418"/>
        </w:tabs>
        <w:autoSpaceDE w:val="0"/>
        <w:autoSpaceDN w:val="0"/>
        <w:adjustRightInd w:val="0"/>
        <w:spacing w:before="3" w:after="0" w:line="260" w:lineRule="exact"/>
        <w:rPr>
          <w:rFonts w:ascii="Arial Narrow" w:eastAsia="Times New Roman" w:hAnsi="Arial Narrow" w:cs="Arial"/>
          <w:b/>
          <w:kern w:val="0"/>
          <w:lang w:val="es-ES" w:eastAsia="es-ES"/>
          <w14:ligatures w14:val="none"/>
        </w:rPr>
      </w:pPr>
    </w:p>
    <w:p w14:paraId="5AA65644" w14:textId="77777777" w:rsidR="00E85856" w:rsidRPr="00E85856" w:rsidRDefault="00E85856" w:rsidP="00E85856">
      <w:pPr>
        <w:tabs>
          <w:tab w:val="left" w:pos="1418"/>
        </w:tabs>
        <w:autoSpaceDE w:val="0"/>
        <w:autoSpaceDN w:val="0"/>
        <w:adjustRightInd w:val="0"/>
        <w:spacing w:before="3" w:after="0" w:line="260" w:lineRule="exact"/>
        <w:rPr>
          <w:rFonts w:ascii="Arial Narrow" w:eastAsia="Times New Roman" w:hAnsi="Arial Narrow" w:cs="Arial"/>
          <w:b/>
          <w:kern w:val="0"/>
          <w:lang w:val="es-ES" w:eastAsia="es-ES"/>
          <w14:ligatures w14:val="none"/>
        </w:rPr>
      </w:pPr>
      <w:r w:rsidRPr="00E85856">
        <w:rPr>
          <w:rFonts w:ascii="Arial Narrow" w:eastAsia="Times New Roman" w:hAnsi="Arial Narrow" w:cs="Arial"/>
          <w:b/>
          <w:kern w:val="0"/>
          <w:lang w:val="es-ES" w:eastAsia="es-ES"/>
          <w14:ligatures w14:val="none"/>
        </w:rPr>
        <w:t>Firma del Proponente:</w:t>
      </w:r>
      <w:r w:rsidRPr="00E85856">
        <w:rPr>
          <w:rFonts w:ascii="Arial Narrow" w:eastAsia="Times New Roman" w:hAnsi="Arial Narrow" w:cs="Arial"/>
          <w:b/>
          <w:kern w:val="0"/>
          <w:lang w:val="es-ES" w:eastAsia="es-ES"/>
          <w14:ligatures w14:val="none"/>
        </w:rPr>
        <w:tab/>
      </w:r>
      <w:r w:rsidRPr="00E85856">
        <w:rPr>
          <w:rFonts w:ascii="Arial Narrow" w:eastAsia="Times New Roman" w:hAnsi="Arial Narrow" w:cs="Arial"/>
          <w:b/>
          <w:kern w:val="0"/>
          <w:lang w:val="es-ES" w:eastAsia="es-ES"/>
          <w14:ligatures w14:val="none"/>
        </w:rPr>
        <w:tab/>
      </w:r>
      <w:r w:rsidRPr="00E85856">
        <w:rPr>
          <w:rFonts w:ascii="Arial Narrow" w:eastAsia="Times New Roman" w:hAnsi="Arial Narrow" w:cs="Arial"/>
          <w:kern w:val="0"/>
          <w:lang w:val="es-ES" w:eastAsia="es-ES"/>
          <w14:ligatures w14:val="none"/>
        </w:rPr>
        <w:t>____________________________</w:t>
      </w:r>
    </w:p>
    <w:p w14:paraId="3A4867A3" w14:textId="77777777" w:rsidR="00E85856" w:rsidRPr="00E85856" w:rsidRDefault="00E85856" w:rsidP="00E85856">
      <w:pPr>
        <w:spacing w:after="0" w:line="240" w:lineRule="auto"/>
        <w:jc w:val="both"/>
        <w:rPr>
          <w:rFonts w:ascii="Arial Narrow" w:eastAsia="Times New Roman" w:hAnsi="Arial Narrow" w:cs="Arial"/>
          <w:b/>
          <w:kern w:val="0"/>
          <w:lang w:val="es-ES" w:eastAsia="es-ES"/>
          <w14:ligatures w14:val="none"/>
        </w:rPr>
      </w:pPr>
    </w:p>
    <w:p w14:paraId="06BCB880" w14:textId="77777777" w:rsidR="00E85856" w:rsidRPr="00E85856" w:rsidRDefault="00E85856" w:rsidP="00E85856">
      <w:pPr>
        <w:spacing w:after="0" w:line="240" w:lineRule="auto"/>
        <w:jc w:val="both"/>
        <w:rPr>
          <w:rFonts w:ascii="Arial Narrow" w:eastAsia="Times New Roman" w:hAnsi="Arial Narrow" w:cs="Arial"/>
          <w:b/>
          <w:kern w:val="0"/>
          <w:lang w:val="es-ES" w:eastAsia="es-ES"/>
          <w14:ligatures w14:val="none"/>
        </w:rPr>
      </w:pPr>
    </w:p>
    <w:p w14:paraId="10FEC9A4" w14:textId="77777777" w:rsidR="00E85856" w:rsidRPr="00E85856" w:rsidRDefault="00E85856" w:rsidP="00E85856">
      <w:pPr>
        <w:spacing w:after="0" w:line="240" w:lineRule="auto"/>
        <w:jc w:val="both"/>
        <w:rPr>
          <w:rFonts w:ascii="Arial Narrow" w:eastAsia="Times New Roman" w:hAnsi="Arial Narrow" w:cs="Arial"/>
          <w:b/>
          <w:kern w:val="0"/>
          <w:lang w:val="es-ES" w:eastAsia="es-ES"/>
          <w14:ligatures w14:val="none"/>
        </w:rPr>
      </w:pPr>
    </w:p>
    <w:p w14:paraId="198A4277" w14:textId="77777777" w:rsidR="00E85856" w:rsidRPr="00E85856" w:rsidRDefault="00E85856" w:rsidP="00E85856">
      <w:pPr>
        <w:spacing w:after="0" w:line="240" w:lineRule="auto"/>
        <w:jc w:val="both"/>
        <w:rPr>
          <w:rFonts w:ascii="Arial Narrow" w:eastAsia="Times New Roman" w:hAnsi="Arial Narrow" w:cs="Arial"/>
          <w:b/>
          <w:kern w:val="0"/>
          <w:lang w:val="es-ES" w:eastAsia="es-ES"/>
          <w14:ligatures w14:val="none"/>
        </w:rPr>
      </w:pPr>
    </w:p>
    <w:p w14:paraId="6824974F" w14:textId="77777777" w:rsidR="00E85856" w:rsidRPr="00E85856" w:rsidRDefault="00E85856" w:rsidP="00E85856">
      <w:pPr>
        <w:spacing w:after="0" w:line="240" w:lineRule="auto"/>
        <w:jc w:val="both"/>
        <w:rPr>
          <w:rFonts w:ascii="Arial Narrow" w:eastAsia="Times New Roman" w:hAnsi="Arial Narrow" w:cs="Arial"/>
          <w:b/>
          <w:kern w:val="0"/>
          <w:lang w:val="es-ES" w:eastAsia="es-ES"/>
          <w14:ligatures w14:val="none"/>
        </w:rPr>
      </w:pPr>
    </w:p>
    <w:p w14:paraId="5ECDA7DC" w14:textId="77777777" w:rsidR="00E85856" w:rsidRPr="00E85856" w:rsidRDefault="00E85856" w:rsidP="00E85856">
      <w:pPr>
        <w:spacing w:after="0" w:line="240" w:lineRule="auto"/>
        <w:jc w:val="both"/>
        <w:rPr>
          <w:rFonts w:ascii="Arial Narrow" w:eastAsia="Times New Roman" w:hAnsi="Arial Narrow" w:cs="Arial"/>
          <w:b/>
          <w:kern w:val="0"/>
          <w:lang w:val="es-ES" w:eastAsia="es-ES"/>
          <w14:ligatures w14:val="none"/>
        </w:rPr>
      </w:pPr>
    </w:p>
    <w:p w14:paraId="12AD8DEC"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272A58E6"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1EA131F2"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2905C1D8"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5CEA4665"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229B831C"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43018AA9"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2D3145CB"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564F52C3"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3C26F0C3"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3CEF2E39"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3ECD2230"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5EA57157"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0BF9F1A6"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0EB81505"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470B1EA2"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10A30113" w14:textId="77777777" w:rsidR="00E85856" w:rsidRPr="00E85856" w:rsidRDefault="00E85856" w:rsidP="00E85856">
      <w:pPr>
        <w:spacing w:after="0" w:line="240" w:lineRule="auto"/>
        <w:rPr>
          <w:rFonts w:ascii="Arial Narrow" w:eastAsia="Times New Roman" w:hAnsi="Arial Narrow" w:cs="Arial"/>
          <w:b/>
          <w:kern w:val="0"/>
          <w:lang w:val="es-ES" w:eastAsia="es-ES"/>
          <w14:ligatures w14:val="none"/>
        </w:rPr>
      </w:pPr>
    </w:p>
    <w:p w14:paraId="586CEFAC" w14:textId="77777777" w:rsidR="00E85856" w:rsidRPr="00E85856" w:rsidRDefault="00E85856" w:rsidP="00E85856">
      <w:pPr>
        <w:widowControl w:val="0"/>
        <w:spacing w:after="0" w:line="240" w:lineRule="auto"/>
        <w:jc w:val="both"/>
        <w:rPr>
          <w:rFonts w:ascii="Arial Narrow" w:eastAsia="Arial Unicode MS" w:hAnsi="Arial Narrow" w:cs="Arial"/>
          <w:b/>
          <w:color w:val="000000"/>
          <w:kern w:val="0"/>
          <w:shd w:val="clear" w:color="auto" w:fill="FFFFFF"/>
          <w:lang w:val="es-ES" w:eastAsia="es-CO"/>
          <w14:ligatures w14:val="none"/>
        </w:rPr>
      </w:pPr>
    </w:p>
    <w:p w14:paraId="6633750B" w14:textId="77777777" w:rsidR="00E85856" w:rsidRPr="00E85856" w:rsidRDefault="00E85856" w:rsidP="00E85856">
      <w:pPr>
        <w:widowControl w:val="0"/>
        <w:spacing w:after="0" w:line="240" w:lineRule="auto"/>
        <w:jc w:val="both"/>
        <w:rPr>
          <w:rFonts w:ascii="Arial Narrow" w:eastAsia="Arial Unicode MS" w:hAnsi="Arial Narrow" w:cs="Arial"/>
          <w:b/>
          <w:color w:val="000000"/>
          <w:kern w:val="0"/>
          <w:shd w:val="clear" w:color="auto" w:fill="FFFFFF"/>
          <w:lang w:val="es-ES" w:eastAsia="es-CO"/>
          <w14:ligatures w14:val="none"/>
        </w:rPr>
      </w:pPr>
    </w:p>
    <w:p w14:paraId="5F1E25D9" w14:textId="77777777" w:rsidR="00E85856" w:rsidRPr="00E85856" w:rsidRDefault="00E85856" w:rsidP="00E85856">
      <w:pPr>
        <w:widowControl w:val="0"/>
        <w:spacing w:after="0" w:line="240" w:lineRule="auto"/>
        <w:jc w:val="both"/>
        <w:rPr>
          <w:rFonts w:ascii="Arial Narrow" w:eastAsia="Arial Unicode MS" w:hAnsi="Arial Narrow" w:cs="Arial"/>
          <w:b/>
          <w:color w:val="000000"/>
          <w:kern w:val="0"/>
          <w:shd w:val="clear" w:color="auto" w:fill="FFFFFF"/>
          <w:lang w:val="es-ES" w:eastAsia="es-CO"/>
          <w14:ligatures w14:val="none"/>
        </w:rPr>
      </w:pPr>
    </w:p>
    <w:p w14:paraId="229EE387" w14:textId="77777777" w:rsidR="00E85856" w:rsidRPr="00E85856" w:rsidRDefault="00E85856" w:rsidP="00E85856">
      <w:pPr>
        <w:widowControl w:val="0"/>
        <w:spacing w:after="0" w:line="240" w:lineRule="auto"/>
        <w:jc w:val="center"/>
        <w:rPr>
          <w:rFonts w:ascii="Arial Narrow" w:eastAsia="Arial Unicode MS" w:hAnsi="Arial Narrow" w:cs="Arial"/>
          <w:b/>
          <w:color w:val="000000"/>
          <w:kern w:val="0"/>
          <w:shd w:val="clear" w:color="auto" w:fill="FFFFFF"/>
          <w:lang w:val="es-ES" w:eastAsia="es-CO"/>
          <w14:ligatures w14:val="none"/>
        </w:rPr>
      </w:pPr>
    </w:p>
    <w:p w14:paraId="389D403A" w14:textId="77777777" w:rsidR="00BC1932" w:rsidRDefault="00BC1932" w:rsidP="00BC1932">
      <w:pPr>
        <w:widowControl w:val="0"/>
        <w:spacing w:after="0" w:line="240" w:lineRule="auto"/>
        <w:rPr>
          <w:rFonts w:ascii="Arial Narrow" w:eastAsia="Arial Unicode MS" w:hAnsi="Arial Narrow" w:cs="Arial"/>
          <w:b/>
          <w:color w:val="000000"/>
          <w:kern w:val="0"/>
          <w:shd w:val="clear" w:color="auto" w:fill="FFFFFF"/>
          <w:lang w:val="es-ES" w:eastAsia="es-CO"/>
          <w14:ligatures w14:val="none"/>
        </w:rPr>
      </w:pPr>
    </w:p>
    <w:p w14:paraId="6FE881CE" w14:textId="77777777" w:rsidR="00BC1932" w:rsidRPr="00D950B2" w:rsidRDefault="00BC1932" w:rsidP="00BC1932">
      <w:pPr>
        <w:pStyle w:val="Cuerpodeltexto20"/>
        <w:shd w:val="clear" w:color="auto" w:fill="auto"/>
        <w:spacing w:line="240" w:lineRule="auto"/>
        <w:ind w:firstLine="0"/>
        <w:jc w:val="center"/>
        <w:rPr>
          <w:rFonts w:ascii="Arial Narrow" w:hAnsi="Arial Narrow"/>
          <w:sz w:val="24"/>
          <w:szCs w:val="24"/>
        </w:rPr>
      </w:pPr>
      <w:r w:rsidRPr="00D950B2">
        <w:rPr>
          <w:rStyle w:val="Cuerpodeltexto2ArialUnicodeMS"/>
          <w:rFonts w:ascii="Arial Narrow" w:hAnsi="Arial Narrow"/>
          <w:b/>
          <w:sz w:val="24"/>
          <w:szCs w:val="24"/>
        </w:rPr>
        <w:lastRenderedPageBreak/>
        <w:t>Anexo 5 – - Formato de oferta económica</w:t>
      </w:r>
    </w:p>
    <w:p w14:paraId="45C8B7C4" w14:textId="77777777" w:rsidR="00BC1932" w:rsidRPr="00D950B2" w:rsidRDefault="00BC1932" w:rsidP="00BC1932">
      <w:pPr>
        <w:rPr>
          <w:rFonts w:ascii="Arial Narrow" w:hAnsi="Arial Narrow"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47"/>
        <w:gridCol w:w="3714"/>
        <w:gridCol w:w="940"/>
        <w:gridCol w:w="1072"/>
        <w:gridCol w:w="1047"/>
      </w:tblGrid>
      <w:tr w:rsidR="00BC1932" w:rsidRPr="00D950B2" w14:paraId="641AAFEB" w14:textId="77777777" w:rsidTr="00BC1932">
        <w:trPr>
          <w:trHeight w:val="336"/>
        </w:trPr>
        <w:tc>
          <w:tcPr>
            <w:tcW w:w="297" w:type="pct"/>
            <w:tcBorders>
              <w:top w:val="single" w:sz="4" w:space="0" w:color="auto"/>
              <w:left w:val="single" w:sz="4" w:space="0" w:color="auto"/>
              <w:bottom w:val="single" w:sz="4" w:space="0" w:color="auto"/>
              <w:right w:val="single" w:sz="4" w:space="0" w:color="auto"/>
            </w:tcBorders>
            <w:shd w:val="clear" w:color="auto" w:fill="auto"/>
          </w:tcPr>
          <w:p w14:paraId="403EC4D4" w14:textId="77777777" w:rsidR="00BC1932" w:rsidRPr="00D950B2" w:rsidRDefault="00BC1932" w:rsidP="003A271E">
            <w:pPr>
              <w:widowControl w:val="0"/>
              <w:jc w:val="center"/>
              <w:rPr>
                <w:rFonts w:ascii="Arial Narrow" w:eastAsia="Batang" w:hAnsi="Arial Narrow" w:cs="Arial"/>
                <w:b/>
                <w:bCs/>
                <w:sz w:val="20"/>
                <w:szCs w:val="20"/>
              </w:rPr>
            </w:pPr>
            <w:r w:rsidRPr="00D950B2">
              <w:rPr>
                <w:rFonts w:ascii="Arial Narrow" w:eastAsia="Batang" w:hAnsi="Arial Narrow" w:cs="Arial"/>
                <w:b/>
                <w:bCs/>
                <w:sz w:val="20"/>
                <w:szCs w:val="20"/>
              </w:rPr>
              <w:t>ITEM</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14:paraId="4311BEB3" w14:textId="77777777" w:rsidR="00BC1932" w:rsidRPr="00D950B2" w:rsidRDefault="00BC1932" w:rsidP="003A271E">
            <w:pPr>
              <w:widowControl w:val="0"/>
              <w:jc w:val="center"/>
              <w:rPr>
                <w:rFonts w:ascii="Arial Narrow" w:eastAsia="Batang" w:hAnsi="Arial Narrow" w:cs="Arial"/>
                <w:b/>
                <w:bCs/>
                <w:sz w:val="20"/>
                <w:szCs w:val="20"/>
              </w:rPr>
            </w:pPr>
            <w:r w:rsidRPr="00D950B2">
              <w:rPr>
                <w:rFonts w:ascii="Arial Narrow" w:eastAsia="Batang" w:hAnsi="Arial Narrow" w:cs="Arial"/>
                <w:b/>
                <w:bCs/>
                <w:sz w:val="20"/>
                <w:szCs w:val="20"/>
              </w:rPr>
              <w:t>ACTIVIDAD</w:t>
            </w:r>
          </w:p>
        </w:tc>
        <w:tc>
          <w:tcPr>
            <w:tcW w:w="2171" w:type="pct"/>
            <w:tcBorders>
              <w:top w:val="single" w:sz="4" w:space="0" w:color="auto"/>
              <w:left w:val="single" w:sz="4" w:space="0" w:color="auto"/>
              <w:bottom w:val="single" w:sz="4" w:space="0" w:color="auto"/>
              <w:right w:val="single" w:sz="4" w:space="0" w:color="auto"/>
            </w:tcBorders>
            <w:shd w:val="clear" w:color="auto" w:fill="auto"/>
          </w:tcPr>
          <w:p w14:paraId="1ACDB006" w14:textId="77777777" w:rsidR="00BC1932" w:rsidRPr="00D950B2" w:rsidRDefault="00BC1932" w:rsidP="003A271E">
            <w:pPr>
              <w:widowControl w:val="0"/>
              <w:jc w:val="center"/>
              <w:rPr>
                <w:rFonts w:ascii="Arial Narrow" w:eastAsia="Batang" w:hAnsi="Arial Narrow" w:cs="Arial"/>
                <w:b/>
                <w:bCs/>
                <w:sz w:val="20"/>
                <w:szCs w:val="20"/>
              </w:rPr>
            </w:pPr>
            <w:r w:rsidRPr="00D950B2">
              <w:rPr>
                <w:rFonts w:ascii="Arial Narrow" w:eastAsia="Batang" w:hAnsi="Arial Narrow" w:cs="Arial"/>
                <w:b/>
                <w:bCs/>
                <w:sz w:val="20"/>
                <w:szCs w:val="20"/>
              </w:rPr>
              <w:t>DESCRIPCION</w:t>
            </w:r>
          </w:p>
        </w:tc>
        <w:tc>
          <w:tcPr>
            <w:tcW w:w="599" w:type="pct"/>
            <w:tcBorders>
              <w:top w:val="single" w:sz="4" w:space="0" w:color="auto"/>
              <w:left w:val="single" w:sz="4" w:space="0" w:color="auto"/>
              <w:bottom w:val="single" w:sz="4" w:space="0" w:color="auto"/>
              <w:right w:val="single" w:sz="4" w:space="0" w:color="auto"/>
            </w:tcBorders>
            <w:shd w:val="clear" w:color="auto" w:fill="auto"/>
          </w:tcPr>
          <w:p w14:paraId="5FE6853C" w14:textId="77777777" w:rsidR="00BC1932" w:rsidRPr="00D950B2" w:rsidRDefault="00BC1932" w:rsidP="003A271E">
            <w:pPr>
              <w:widowControl w:val="0"/>
              <w:jc w:val="center"/>
              <w:rPr>
                <w:rFonts w:ascii="Arial Narrow" w:eastAsia="Batang" w:hAnsi="Arial Narrow" w:cs="Arial"/>
                <w:b/>
                <w:bCs/>
                <w:sz w:val="20"/>
                <w:szCs w:val="20"/>
              </w:rPr>
            </w:pPr>
            <w:r w:rsidRPr="00D950B2">
              <w:rPr>
                <w:rFonts w:ascii="Arial Narrow" w:eastAsia="Batang" w:hAnsi="Arial Narrow" w:cs="Arial"/>
                <w:b/>
                <w:bCs/>
                <w:sz w:val="20"/>
                <w:szCs w:val="20"/>
              </w:rPr>
              <w:t>UNIDAD DE MEDIDA</w:t>
            </w:r>
          </w:p>
        </w:tc>
        <w:tc>
          <w:tcPr>
            <w:tcW w:w="599" w:type="pct"/>
            <w:tcBorders>
              <w:top w:val="single" w:sz="4" w:space="0" w:color="auto"/>
              <w:left w:val="single" w:sz="4" w:space="0" w:color="auto"/>
              <w:bottom w:val="single" w:sz="4" w:space="0" w:color="auto"/>
              <w:right w:val="single" w:sz="4" w:space="0" w:color="auto"/>
            </w:tcBorders>
            <w:shd w:val="clear" w:color="auto" w:fill="auto"/>
          </w:tcPr>
          <w:p w14:paraId="29922B56" w14:textId="77777777" w:rsidR="00BC1932" w:rsidRPr="00D950B2" w:rsidRDefault="00BC1932" w:rsidP="003A271E">
            <w:pPr>
              <w:widowControl w:val="0"/>
              <w:jc w:val="center"/>
              <w:rPr>
                <w:rFonts w:ascii="Arial Narrow" w:eastAsia="Batang" w:hAnsi="Arial Narrow" w:cs="Arial"/>
                <w:b/>
                <w:bCs/>
                <w:sz w:val="20"/>
                <w:szCs w:val="20"/>
              </w:rPr>
            </w:pPr>
            <w:r w:rsidRPr="00D950B2">
              <w:rPr>
                <w:rFonts w:ascii="Arial Narrow" w:eastAsia="Batang" w:hAnsi="Arial Narrow" w:cs="Arial"/>
                <w:b/>
                <w:bCs/>
                <w:sz w:val="20"/>
                <w:szCs w:val="20"/>
              </w:rPr>
              <w:t>CANTIDAD</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14:paraId="6795423B" w14:textId="77777777" w:rsidR="00BC1932" w:rsidRPr="00D950B2" w:rsidRDefault="00BC1932" w:rsidP="003A271E">
            <w:pPr>
              <w:widowControl w:val="0"/>
              <w:jc w:val="center"/>
              <w:rPr>
                <w:rFonts w:ascii="Arial Narrow" w:eastAsia="Batang" w:hAnsi="Arial Narrow" w:cs="Arial"/>
                <w:b/>
                <w:bCs/>
                <w:sz w:val="20"/>
                <w:szCs w:val="20"/>
              </w:rPr>
            </w:pPr>
            <w:r w:rsidRPr="00D950B2">
              <w:rPr>
                <w:rFonts w:ascii="Arial Narrow" w:eastAsia="Batang" w:hAnsi="Arial Narrow" w:cs="Arial"/>
                <w:b/>
                <w:bCs/>
                <w:sz w:val="20"/>
                <w:szCs w:val="20"/>
              </w:rPr>
              <w:t>VALOR TOTAL</w:t>
            </w:r>
          </w:p>
        </w:tc>
      </w:tr>
      <w:tr w:rsidR="00BC1932" w:rsidRPr="00D950B2" w14:paraId="5C2CA0D9" w14:textId="77777777" w:rsidTr="00BC1932">
        <w:trPr>
          <w:trHeight w:val="336"/>
        </w:trPr>
        <w:tc>
          <w:tcPr>
            <w:tcW w:w="297" w:type="pct"/>
            <w:tcBorders>
              <w:top w:val="single" w:sz="4" w:space="0" w:color="auto"/>
            </w:tcBorders>
            <w:shd w:val="clear" w:color="auto" w:fill="auto"/>
          </w:tcPr>
          <w:p w14:paraId="6EDBA615" w14:textId="77777777" w:rsidR="00BC1932" w:rsidRPr="00D950B2" w:rsidRDefault="00BC1932" w:rsidP="003A271E">
            <w:pPr>
              <w:widowControl w:val="0"/>
              <w:jc w:val="center"/>
              <w:rPr>
                <w:rFonts w:ascii="Arial Narrow" w:eastAsia="Batang" w:hAnsi="Arial Narrow" w:cs="Arial"/>
                <w:sz w:val="20"/>
                <w:szCs w:val="20"/>
              </w:rPr>
            </w:pPr>
            <w:r w:rsidRPr="00D950B2">
              <w:rPr>
                <w:rFonts w:ascii="Arial Narrow" w:eastAsia="Batang" w:hAnsi="Arial Narrow" w:cs="Arial"/>
                <w:sz w:val="20"/>
                <w:szCs w:val="20"/>
              </w:rPr>
              <w:t>1</w:t>
            </w:r>
          </w:p>
        </w:tc>
        <w:tc>
          <w:tcPr>
            <w:tcW w:w="674" w:type="pct"/>
            <w:tcBorders>
              <w:top w:val="single" w:sz="4" w:space="0" w:color="auto"/>
            </w:tcBorders>
            <w:shd w:val="clear" w:color="auto" w:fill="auto"/>
            <w:vAlign w:val="center"/>
          </w:tcPr>
          <w:p w14:paraId="7B7F5A0D" w14:textId="77777777" w:rsidR="00BC1932" w:rsidRPr="00D950B2" w:rsidRDefault="00BC1932" w:rsidP="003A271E">
            <w:pPr>
              <w:widowControl w:val="0"/>
              <w:jc w:val="center"/>
              <w:rPr>
                <w:rFonts w:ascii="Arial Narrow" w:eastAsia="Batang" w:hAnsi="Arial Narrow" w:cs="Arial"/>
                <w:sz w:val="20"/>
                <w:szCs w:val="20"/>
              </w:rPr>
            </w:pPr>
            <w:r w:rsidRPr="00D950B2">
              <w:rPr>
                <w:rFonts w:ascii="Arial Narrow" w:eastAsia="Batang" w:hAnsi="Arial Narrow" w:cs="Arial"/>
                <w:sz w:val="20"/>
                <w:szCs w:val="20"/>
              </w:rPr>
              <w:t>ALIMENTACION</w:t>
            </w:r>
          </w:p>
        </w:tc>
        <w:tc>
          <w:tcPr>
            <w:tcW w:w="2171" w:type="pct"/>
            <w:tcBorders>
              <w:top w:val="single" w:sz="4" w:space="0" w:color="auto"/>
            </w:tcBorders>
            <w:shd w:val="clear" w:color="auto" w:fill="auto"/>
          </w:tcPr>
          <w:p w14:paraId="5FAEB09D" w14:textId="77777777" w:rsidR="00BC1932" w:rsidRPr="00D950B2" w:rsidRDefault="00BC1932" w:rsidP="003A271E">
            <w:pPr>
              <w:widowControl w:val="0"/>
              <w:jc w:val="center"/>
              <w:rPr>
                <w:rFonts w:ascii="Arial Narrow" w:eastAsia="Batang" w:hAnsi="Arial Narrow" w:cs="Arial"/>
                <w:sz w:val="20"/>
                <w:szCs w:val="20"/>
              </w:rPr>
            </w:pPr>
            <w:r w:rsidRPr="00D950B2">
              <w:rPr>
                <w:rFonts w:ascii="Arial Narrow" w:hAnsi="Arial Narrow"/>
                <w:sz w:val="20"/>
                <w:szCs w:val="20"/>
              </w:rPr>
              <w:t xml:space="preserve">Garantizar la alimentación para 08 adultos mayores en estado de abandono y/o vulnerabilidad los cuales se componen de </w:t>
            </w:r>
            <w:r w:rsidRPr="00D950B2">
              <w:rPr>
                <w:rFonts w:ascii="Arial Narrow" w:hAnsi="Arial Narrow"/>
                <w:b/>
                <w:bCs/>
                <w:sz w:val="20"/>
                <w:szCs w:val="20"/>
              </w:rPr>
              <w:t>DESAYUNO</w:t>
            </w:r>
            <w:r w:rsidRPr="00D950B2">
              <w:rPr>
                <w:rFonts w:ascii="Arial Narrow" w:hAnsi="Arial Narrow"/>
                <w:sz w:val="20"/>
                <w:szCs w:val="20"/>
              </w:rPr>
              <w:t xml:space="preserve"> Bebida caliente o fría Proteína (huevo/ queso/ carnes frías) Harina y/o cereal Fruta. </w:t>
            </w:r>
            <w:r w:rsidRPr="00D950B2">
              <w:rPr>
                <w:rFonts w:ascii="Arial Narrow" w:hAnsi="Arial Narrow"/>
                <w:b/>
                <w:bCs/>
                <w:sz w:val="20"/>
                <w:szCs w:val="20"/>
              </w:rPr>
              <w:t>ALMUERZO:</w:t>
            </w:r>
            <w:r w:rsidRPr="00D950B2">
              <w:rPr>
                <w:rFonts w:ascii="Arial Narrow" w:hAnsi="Arial Narrow"/>
                <w:sz w:val="20"/>
                <w:szCs w:val="20"/>
              </w:rPr>
              <w:t xml:space="preserve"> Sopa – Proteína – Verdura. </w:t>
            </w:r>
            <w:r w:rsidRPr="00D950B2">
              <w:rPr>
                <w:rFonts w:ascii="Arial Narrow" w:hAnsi="Arial Narrow"/>
                <w:b/>
                <w:bCs/>
                <w:sz w:val="20"/>
                <w:szCs w:val="20"/>
              </w:rPr>
              <w:t>CENA:</w:t>
            </w:r>
            <w:r w:rsidRPr="00D950B2">
              <w:rPr>
                <w:rFonts w:ascii="Arial Narrow" w:hAnsi="Arial Narrow"/>
                <w:sz w:val="20"/>
                <w:szCs w:val="20"/>
              </w:rPr>
              <w:t xml:space="preserve"> Sopa – Proteína – harina, cereal y/o tubérculo – Bebida caliente o fría, y Dos (2) </w:t>
            </w:r>
            <w:r w:rsidRPr="00D950B2">
              <w:rPr>
                <w:rFonts w:ascii="Arial Narrow" w:hAnsi="Arial Narrow"/>
                <w:b/>
                <w:bCs/>
                <w:sz w:val="20"/>
                <w:szCs w:val="20"/>
              </w:rPr>
              <w:t xml:space="preserve">REFRIGERIO: </w:t>
            </w:r>
            <w:r w:rsidRPr="00D950B2">
              <w:rPr>
                <w:rFonts w:ascii="Arial Narrow" w:hAnsi="Arial Narrow"/>
                <w:sz w:val="20"/>
                <w:szCs w:val="20"/>
              </w:rPr>
              <w:t>Galletas integrales, fruta, jugo de fruta, Queso o barra de cereales.</w:t>
            </w:r>
          </w:p>
        </w:tc>
        <w:tc>
          <w:tcPr>
            <w:tcW w:w="599" w:type="pct"/>
            <w:tcBorders>
              <w:top w:val="single" w:sz="4" w:space="0" w:color="auto"/>
            </w:tcBorders>
            <w:shd w:val="clear" w:color="auto" w:fill="auto"/>
          </w:tcPr>
          <w:p w14:paraId="4BBA55AB" w14:textId="77777777" w:rsidR="00BC1932" w:rsidRPr="00D950B2" w:rsidRDefault="00BC1932" w:rsidP="003A271E">
            <w:pPr>
              <w:widowControl w:val="0"/>
              <w:jc w:val="center"/>
              <w:rPr>
                <w:rFonts w:ascii="Arial Narrow" w:eastAsia="Batang" w:hAnsi="Arial Narrow" w:cs="Arial"/>
                <w:sz w:val="20"/>
                <w:szCs w:val="20"/>
              </w:rPr>
            </w:pPr>
          </w:p>
          <w:p w14:paraId="46756AC5" w14:textId="77777777" w:rsidR="00BC1932" w:rsidRPr="00D950B2" w:rsidRDefault="00BC1932" w:rsidP="003A271E">
            <w:pPr>
              <w:widowControl w:val="0"/>
              <w:jc w:val="center"/>
              <w:rPr>
                <w:rFonts w:ascii="Arial Narrow" w:eastAsia="Batang" w:hAnsi="Arial Narrow" w:cs="Arial"/>
                <w:sz w:val="20"/>
                <w:szCs w:val="20"/>
              </w:rPr>
            </w:pPr>
          </w:p>
          <w:p w14:paraId="218DE5C1" w14:textId="77777777" w:rsidR="00BC1932" w:rsidRPr="00D950B2" w:rsidRDefault="00BC1932" w:rsidP="003A271E">
            <w:pPr>
              <w:widowControl w:val="0"/>
              <w:jc w:val="center"/>
              <w:rPr>
                <w:rFonts w:ascii="Arial Narrow" w:eastAsia="Batang" w:hAnsi="Arial Narrow" w:cs="Arial"/>
                <w:sz w:val="20"/>
                <w:szCs w:val="20"/>
              </w:rPr>
            </w:pPr>
          </w:p>
          <w:p w14:paraId="5BB3DCF3" w14:textId="77777777" w:rsidR="00BC1932" w:rsidRPr="00D950B2" w:rsidRDefault="00BC1932" w:rsidP="003A271E">
            <w:pPr>
              <w:widowControl w:val="0"/>
              <w:jc w:val="center"/>
              <w:rPr>
                <w:rFonts w:ascii="Arial Narrow" w:eastAsia="Batang" w:hAnsi="Arial Narrow" w:cs="Arial"/>
                <w:sz w:val="20"/>
                <w:szCs w:val="20"/>
              </w:rPr>
            </w:pPr>
          </w:p>
          <w:p w14:paraId="1E304D31" w14:textId="77777777" w:rsidR="00BC1932" w:rsidRPr="00D950B2" w:rsidRDefault="00BC1932" w:rsidP="003A271E">
            <w:pPr>
              <w:widowControl w:val="0"/>
              <w:jc w:val="center"/>
              <w:rPr>
                <w:rFonts w:ascii="Arial Narrow" w:eastAsia="Batang" w:hAnsi="Arial Narrow" w:cs="Arial"/>
                <w:sz w:val="20"/>
                <w:szCs w:val="20"/>
              </w:rPr>
            </w:pPr>
            <w:r w:rsidRPr="00D950B2">
              <w:rPr>
                <w:rFonts w:ascii="Arial Narrow" w:eastAsia="Batang" w:hAnsi="Arial Narrow" w:cs="Arial"/>
                <w:sz w:val="20"/>
                <w:szCs w:val="20"/>
              </w:rPr>
              <w:t>MES</w:t>
            </w:r>
          </w:p>
        </w:tc>
        <w:tc>
          <w:tcPr>
            <w:tcW w:w="599" w:type="pct"/>
            <w:tcBorders>
              <w:top w:val="single" w:sz="4" w:space="0" w:color="auto"/>
            </w:tcBorders>
            <w:shd w:val="clear" w:color="auto" w:fill="auto"/>
          </w:tcPr>
          <w:p w14:paraId="3E0E0E64" w14:textId="77777777" w:rsidR="00BC1932" w:rsidRPr="00D950B2" w:rsidRDefault="00BC1932" w:rsidP="003A271E">
            <w:pPr>
              <w:widowControl w:val="0"/>
              <w:jc w:val="center"/>
              <w:rPr>
                <w:rFonts w:ascii="Arial Narrow" w:eastAsia="Batang" w:hAnsi="Arial Narrow" w:cs="Arial"/>
                <w:sz w:val="20"/>
                <w:szCs w:val="20"/>
              </w:rPr>
            </w:pPr>
          </w:p>
          <w:p w14:paraId="3C4AF802" w14:textId="77777777" w:rsidR="00BC1932" w:rsidRPr="00D950B2" w:rsidRDefault="00BC1932" w:rsidP="003A271E">
            <w:pPr>
              <w:widowControl w:val="0"/>
              <w:jc w:val="center"/>
              <w:rPr>
                <w:rFonts w:ascii="Arial Narrow" w:eastAsia="Batang" w:hAnsi="Arial Narrow" w:cs="Arial"/>
                <w:sz w:val="20"/>
                <w:szCs w:val="20"/>
              </w:rPr>
            </w:pPr>
          </w:p>
          <w:p w14:paraId="23192ADD" w14:textId="77777777" w:rsidR="00BC1932" w:rsidRPr="00D950B2" w:rsidRDefault="00BC1932" w:rsidP="003A271E">
            <w:pPr>
              <w:widowControl w:val="0"/>
              <w:jc w:val="center"/>
              <w:rPr>
                <w:rFonts w:ascii="Arial Narrow" w:eastAsia="Batang" w:hAnsi="Arial Narrow" w:cs="Arial"/>
                <w:sz w:val="20"/>
                <w:szCs w:val="20"/>
              </w:rPr>
            </w:pPr>
          </w:p>
          <w:p w14:paraId="178E145D" w14:textId="77777777" w:rsidR="00BC1932" w:rsidRPr="00D950B2" w:rsidRDefault="00BC1932" w:rsidP="003A271E">
            <w:pPr>
              <w:widowControl w:val="0"/>
              <w:jc w:val="center"/>
              <w:rPr>
                <w:rFonts w:ascii="Arial Narrow" w:eastAsia="Batang" w:hAnsi="Arial Narrow" w:cs="Arial"/>
                <w:sz w:val="20"/>
                <w:szCs w:val="20"/>
              </w:rPr>
            </w:pPr>
          </w:p>
          <w:p w14:paraId="40AFF07A" w14:textId="77777777" w:rsidR="00BC1932" w:rsidRPr="00D950B2" w:rsidRDefault="00BC1932" w:rsidP="003A271E">
            <w:pPr>
              <w:widowControl w:val="0"/>
              <w:jc w:val="center"/>
              <w:rPr>
                <w:rFonts w:ascii="Arial Narrow" w:eastAsia="Batang" w:hAnsi="Arial Narrow" w:cs="Arial"/>
                <w:sz w:val="20"/>
                <w:szCs w:val="20"/>
              </w:rPr>
            </w:pPr>
            <w:r w:rsidRPr="00D950B2">
              <w:rPr>
                <w:rFonts w:ascii="Arial Narrow" w:eastAsia="Batang" w:hAnsi="Arial Narrow" w:cs="Arial"/>
                <w:sz w:val="20"/>
                <w:szCs w:val="20"/>
              </w:rPr>
              <w:t>5</w:t>
            </w:r>
          </w:p>
          <w:p w14:paraId="38A9571B" w14:textId="77777777" w:rsidR="00BC1932" w:rsidRPr="00D950B2" w:rsidRDefault="00BC1932" w:rsidP="003A271E">
            <w:pPr>
              <w:widowControl w:val="0"/>
              <w:jc w:val="center"/>
              <w:rPr>
                <w:rFonts w:ascii="Arial Narrow" w:eastAsia="Batang" w:hAnsi="Arial Narrow" w:cs="Arial"/>
                <w:sz w:val="20"/>
                <w:szCs w:val="20"/>
              </w:rPr>
            </w:pPr>
          </w:p>
        </w:tc>
        <w:tc>
          <w:tcPr>
            <w:tcW w:w="662" w:type="pct"/>
            <w:tcBorders>
              <w:top w:val="single" w:sz="4" w:space="0" w:color="auto"/>
            </w:tcBorders>
            <w:shd w:val="clear" w:color="auto" w:fill="auto"/>
          </w:tcPr>
          <w:p w14:paraId="537F7808" w14:textId="77777777" w:rsidR="00BC1932" w:rsidRPr="00D950B2" w:rsidRDefault="00BC1932" w:rsidP="003A271E">
            <w:pPr>
              <w:widowControl w:val="0"/>
              <w:rPr>
                <w:rFonts w:ascii="Arial Narrow" w:eastAsia="Batang" w:hAnsi="Arial Narrow" w:cs="Arial"/>
                <w:sz w:val="20"/>
                <w:szCs w:val="20"/>
              </w:rPr>
            </w:pPr>
            <w:r w:rsidRPr="00D950B2">
              <w:rPr>
                <w:rFonts w:ascii="Arial Narrow" w:hAnsi="Arial Narrow"/>
                <w:sz w:val="20"/>
                <w:szCs w:val="20"/>
              </w:rPr>
              <w:t>$</w:t>
            </w:r>
          </w:p>
        </w:tc>
      </w:tr>
      <w:tr w:rsidR="00BC1932" w:rsidRPr="00D950B2" w14:paraId="2A05CCFA" w14:textId="77777777" w:rsidTr="00BC1932">
        <w:trPr>
          <w:trHeight w:val="336"/>
        </w:trPr>
        <w:tc>
          <w:tcPr>
            <w:tcW w:w="297" w:type="pct"/>
            <w:shd w:val="clear" w:color="auto" w:fill="auto"/>
          </w:tcPr>
          <w:p w14:paraId="37238BC9" w14:textId="77777777" w:rsidR="00BC1932" w:rsidRPr="00D950B2" w:rsidRDefault="00BC1932" w:rsidP="003A271E">
            <w:pPr>
              <w:widowControl w:val="0"/>
              <w:rPr>
                <w:rFonts w:ascii="Arial Narrow" w:eastAsia="Batang" w:hAnsi="Arial Narrow" w:cs="Arial"/>
                <w:sz w:val="20"/>
                <w:szCs w:val="20"/>
              </w:rPr>
            </w:pPr>
            <w:r w:rsidRPr="00D950B2">
              <w:rPr>
                <w:rFonts w:ascii="Arial Narrow" w:eastAsia="Batang" w:hAnsi="Arial Narrow" w:cs="Arial"/>
                <w:sz w:val="20"/>
                <w:szCs w:val="20"/>
              </w:rPr>
              <w:t>2</w:t>
            </w:r>
          </w:p>
        </w:tc>
        <w:tc>
          <w:tcPr>
            <w:tcW w:w="674" w:type="pct"/>
            <w:shd w:val="clear" w:color="auto" w:fill="auto"/>
            <w:vAlign w:val="center"/>
          </w:tcPr>
          <w:p w14:paraId="69B66786" w14:textId="77777777" w:rsidR="00BC1932" w:rsidRPr="00D950B2" w:rsidRDefault="00BC1932" w:rsidP="003A271E">
            <w:pPr>
              <w:widowControl w:val="0"/>
              <w:rPr>
                <w:rFonts w:ascii="Arial Narrow" w:eastAsia="Batang" w:hAnsi="Arial Narrow" w:cs="Arial"/>
                <w:sz w:val="20"/>
                <w:szCs w:val="20"/>
              </w:rPr>
            </w:pPr>
            <w:r w:rsidRPr="00D950B2">
              <w:rPr>
                <w:rFonts w:ascii="Arial Narrow" w:eastAsia="Batang" w:hAnsi="Arial Narrow" w:cs="Arial"/>
                <w:sz w:val="20"/>
                <w:szCs w:val="20"/>
              </w:rPr>
              <w:t>PERSONAL PARA LA ATENCION</w:t>
            </w:r>
          </w:p>
        </w:tc>
        <w:tc>
          <w:tcPr>
            <w:tcW w:w="2171" w:type="pct"/>
            <w:shd w:val="clear" w:color="auto" w:fill="auto"/>
          </w:tcPr>
          <w:p w14:paraId="15AE60CA"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Garantizar el Personal requerido para la</w:t>
            </w:r>
          </w:p>
          <w:p w14:paraId="5DC3E871"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 xml:space="preserve">atención de los ocho (08) adultos mayores el cual se compone de la siguiente manera: </w:t>
            </w:r>
          </w:p>
          <w:p w14:paraId="3FB926B2"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 3 auxiliares de enfermería,</w:t>
            </w:r>
          </w:p>
          <w:p w14:paraId="3D0E46DE"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 xml:space="preserve">rotación. </w:t>
            </w:r>
          </w:p>
          <w:p w14:paraId="67C18212"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 1 auxiliar de aseo</w:t>
            </w:r>
          </w:p>
          <w:p w14:paraId="05A7DB10"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 1 auxiliar de cocina</w:t>
            </w:r>
          </w:p>
          <w:p w14:paraId="138BA538"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 1 fisioterapeuta</w:t>
            </w:r>
          </w:p>
          <w:p w14:paraId="6F4E15DB" w14:textId="77777777" w:rsidR="00BC1932" w:rsidRPr="00D950B2" w:rsidRDefault="00BC1932" w:rsidP="003A271E">
            <w:pPr>
              <w:jc w:val="both"/>
              <w:rPr>
                <w:rFonts w:ascii="Arial Narrow" w:hAnsi="Arial Narrow"/>
                <w:sz w:val="20"/>
                <w:szCs w:val="20"/>
              </w:rPr>
            </w:pPr>
            <w:r w:rsidRPr="00D950B2">
              <w:rPr>
                <w:rFonts w:ascii="Arial Narrow" w:hAnsi="Arial Narrow"/>
                <w:sz w:val="20"/>
                <w:szCs w:val="20"/>
              </w:rPr>
              <w:t>• 1 psicólogo</w:t>
            </w:r>
          </w:p>
          <w:p w14:paraId="21A95B76" w14:textId="77777777" w:rsidR="00BC1932" w:rsidRPr="00D950B2" w:rsidRDefault="00BC1932" w:rsidP="003A271E">
            <w:pPr>
              <w:widowControl w:val="0"/>
              <w:jc w:val="both"/>
              <w:rPr>
                <w:rFonts w:ascii="Arial Narrow" w:eastAsia="Batang" w:hAnsi="Arial Narrow" w:cs="Arial"/>
                <w:sz w:val="20"/>
                <w:szCs w:val="20"/>
              </w:rPr>
            </w:pPr>
            <w:r w:rsidRPr="00D950B2">
              <w:rPr>
                <w:rFonts w:ascii="Arial Narrow" w:hAnsi="Arial Narrow"/>
                <w:sz w:val="20"/>
                <w:szCs w:val="20"/>
              </w:rPr>
              <w:t>• 1 nutricionista</w:t>
            </w:r>
          </w:p>
        </w:tc>
        <w:tc>
          <w:tcPr>
            <w:tcW w:w="599" w:type="pct"/>
            <w:shd w:val="clear" w:color="auto" w:fill="auto"/>
          </w:tcPr>
          <w:p w14:paraId="79267CBB" w14:textId="77777777" w:rsidR="00BC1932" w:rsidRPr="00D950B2" w:rsidRDefault="00BC1932" w:rsidP="003A271E">
            <w:pPr>
              <w:widowControl w:val="0"/>
              <w:jc w:val="right"/>
              <w:rPr>
                <w:rFonts w:ascii="Arial Narrow" w:eastAsia="Batang" w:hAnsi="Arial Narrow" w:cs="Arial"/>
                <w:sz w:val="20"/>
                <w:szCs w:val="20"/>
              </w:rPr>
            </w:pPr>
          </w:p>
          <w:p w14:paraId="548BFAFB" w14:textId="77777777" w:rsidR="00BC1932" w:rsidRPr="00D950B2" w:rsidRDefault="00BC1932" w:rsidP="003A271E">
            <w:pPr>
              <w:widowControl w:val="0"/>
              <w:jc w:val="right"/>
              <w:rPr>
                <w:rFonts w:ascii="Arial Narrow" w:eastAsia="Batang" w:hAnsi="Arial Narrow" w:cs="Arial"/>
                <w:sz w:val="20"/>
                <w:szCs w:val="20"/>
              </w:rPr>
            </w:pPr>
          </w:p>
          <w:p w14:paraId="19286280" w14:textId="77777777" w:rsidR="00BC1932" w:rsidRPr="00D950B2" w:rsidRDefault="00BC1932" w:rsidP="003A271E">
            <w:pPr>
              <w:widowControl w:val="0"/>
              <w:jc w:val="right"/>
              <w:rPr>
                <w:rFonts w:ascii="Arial Narrow" w:eastAsia="Batang" w:hAnsi="Arial Narrow" w:cs="Arial"/>
                <w:sz w:val="20"/>
                <w:szCs w:val="20"/>
              </w:rPr>
            </w:pPr>
          </w:p>
          <w:p w14:paraId="3D5790E2" w14:textId="77777777" w:rsidR="00BC1932" w:rsidRPr="00D950B2" w:rsidRDefault="00BC1932" w:rsidP="003A271E">
            <w:pPr>
              <w:widowControl w:val="0"/>
              <w:jc w:val="right"/>
              <w:rPr>
                <w:rFonts w:ascii="Arial Narrow" w:eastAsia="Batang" w:hAnsi="Arial Narrow" w:cs="Arial"/>
                <w:sz w:val="20"/>
                <w:szCs w:val="20"/>
              </w:rPr>
            </w:pPr>
          </w:p>
          <w:p w14:paraId="635DF369" w14:textId="77777777" w:rsidR="00BC1932" w:rsidRPr="00D950B2" w:rsidRDefault="00BC1932" w:rsidP="003A271E">
            <w:pPr>
              <w:widowControl w:val="0"/>
              <w:jc w:val="right"/>
              <w:rPr>
                <w:rFonts w:ascii="Arial Narrow" w:eastAsia="Batang" w:hAnsi="Arial Narrow" w:cs="Arial"/>
                <w:sz w:val="20"/>
                <w:szCs w:val="20"/>
              </w:rPr>
            </w:pPr>
          </w:p>
          <w:p w14:paraId="264FDDA9" w14:textId="77777777" w:rsidR="00BC1932" w:rsidRPr="00D950B2" w:rsidRDefault="00BC1932" w:rsidP="003A271E">
            <w:pPr>
              <w:widowControl w:val="0"/>
              <w:jc w:val="right"/>
              <w:rPr>
                <w:rFonts w:ascii="Arial Narrow" w:eastAsia="Batang" w:hAnsi="Arial Narrow" w:cs="Arial"/>
                <w:sz w:val="20"/>
                <w:szCs w:val="20"/>
              </w:rPr>
            </w:pPr>
          </w:p>
          <w:p w14:paraId="60F7600E" w14:textId="77777777" w:rsidR="00BC1932" w:rsidRPr="00D950B2" w:rsidRDefault="00BC1932" w:rsidP="003A271E">
            <w:pPr>
              <w:widowControl w:val="0"/>
              <w:jc w:val="right"/>
              <w:rPr>
                <w:rFonts w:ascii="Arial Narrow" w:eastAsia="Batang" w:hAnsi="Arial Narrow" w:cs="Arial"/>
                <w:sz w:val="20"/>
                <w:szCs w:val="20"/>
              </w:rPr>
            </w:pPr>
          </w:p>
          <w:p w14:paraId="0D2CD3C1" w14:textId="77777777" w:rsidR="00BC1932" w:rsidRPr="00D950B2" w:rsidRDefault="00BC1932" w:rsidP="003A271E">
            <w:pPr>
              <w:widowControl w:val="0"/>
              <w:jc w:val="right"/>
              <w:rPr>
                <w:rFonts w:ascii="Arial Narrow" w:eastAsia="Batang" w:hAnsi="Arial Narrow" w:cs="Arial"/>
                <w:sz w:val="20"/>
                <w:szCs w:val="20"/>
              </w:rPr>
            </w:pPr>
          </w:p>
          <w:p w14:paraId="0BC43E5A" w14:textId="77777777" w:rsidR="00BC1932" w:rsidRPr="00D950B2" w:rsidRDefault="00BC1932" w:rsidP="003A271E">
            <w:pPr>
              <w:widowControl w:val="0"/>
              <w:jc w:val="right"/>
              <w:rPr>
                <w:rFonts w:ascii="Arial Narrow" w:eastAsia="Batang" w:hAnsi="Arial Narrow" w:cs="Arial"/>
                <w:sz w:val="20"/>
                <w:szCs w:val="20"/>
              </w:rPr>
            </w:pPr>
            <w:r w:rsidRPr="00D950B2">
              <w:rPr>
                <w:rFonts w:ascii="Arial Narrow" w:eastAsia="Batang" w:hAnsi="Arial Narrow" w:cs="Arial"/>
                <w:sz w:val="20"/>
                <w:szCs w:val="20"/>
              </w:rPr>
              <w:t>MES</w:t>
            </w:r>
          </w:p>
        </w:tc>
        <w:tc>
          <w:tcPr>
            <w:tcW w:w="599" w:type="pct"/>
            <w:shd w:val="clear" w:color="auto" w:fill="auto"/>
          </w:tcPr>
          <w:p w14:paraId="0298AEC2" w14:textId="77777777" w:rsidR="00BC1932" w:rsidRPr="00D950B2" w:rsidRDefault="00BC1932" w:rsidP="003A271E">
            <w:pPr>
              <w:widowControl w:val="0"/>
              <w:jc w:val="right"/>
              <w:rPr>
                <w:rFonts w:ascii="Arial Narrow" w:eastAsia="Batang" w:hAnsi="Arial Narrow" w:cs="Arial"/>
                <w:sz w:val="20"/>
                <w:szCs w:val="20"/>
              </w:rPr>
            </w:pPr>
          </w:p>
          <w:p w14:paraId="3674F476" w14:textId="77777777" w:rsidR="00BC1932" w:rsidRPr="00D950B2" w:rsidRDefault="00BC1932" w:rsidP="003A271E">
            <w:pPr>
              <w:widowControl w:val="0"/>
              <w:jc w:val="right"/>
              <w:rPr>
                <w:rFonts w:ascii="Arial Narrow" w:eastAsia="Batang" w:hAnsi="Arial Narrow" w:cs="Arial"/>
                <w:sz w:val="20"/>
                <w:szCs w:val="20"/>
              </w:rPr>
            </w:pPr>
          </w:p>
          <w:p w14:paraId="3FD31E3F" w14:textId="77777777" w:rsidR="00BC1932" w:rsidRPr="00D950B2" w:rsidRDefault="00BC1932" w:rsidP="003A271E">
            <w:pPr>
              <w:widowControl w:val="0"/>
              <w:jc w:val="right"/>
              <w:rPr>
                <w:rFonts w:ascii="Arial Narrow" w:eastAsia="Batang" w:hAnsi="Arial Narrow" w:cs="Arial"/>
                <w:sz w:val="20"/>
                <w:szCs w:val="20"/>
              </w:rPr>
            </w:pPr>
          </w:p>
          <w:p w14:paraId="213C3D64" w14:textId="77777777" w:rsidR="00BC1932" w:rsidRPr="00D950B2" w:rsidRDefault="00BC1932" w:rsidP="003A271E">
            <w:pPr>
              <w:widowControl w:val="0"/>
              <w:jc w:val="right"/>
              <w:rPr>
                <w:rFonts w:ascii="Arial Narrow" w:eastAsia="Batang" w:hAnsi="Arial Narrow" w:cs="Arial"/>
                <w:sz w:val="20"/>
                <w:szCs w:val="20"/>
              </w:rPr>
            </w:pPr>
          </w:p>
          <w:p w14:paraId="1F0BEB63" w14:textId="77777777" w:rsidR="00BC1932" w:rsidRPr="00D950B2" w:rsidRDefault="00BC1932" w:rsidP="003A271E">
            <w:pPr>
              <w:widowControl w:val="0"/>
              <w:jc w:val="right"/>
              <w:rPr>
                <w:rFonts w:ascii="Arial Narrow" w:eastAsia="Batang" w:hAnsi="Arial Narrow" w:cs="Arial"/>
                <w:sz w:val="20"/>
                <w:szCs w:val="20"/>
              </w:rPr>
            </w:pPr>
          </w:p>
          <w:p w14:paraId="27520870" w14:textId="77777777" w:rsidR="00BC1932" w:rsidRPr="00D950B2" w:rsidRDefault="00BC1932" w:rsidP="003A271E">
            <w:pPr>
              <w:widowControl w:val="0"/>
              <w:jc w:val="right"/>
              <w:rPr>
                <w:rFonts w:ascii="Arial Narrow" w:eastAsia="Batang" w:hAnsi="Arial Narrow" w:cs="Arial"/>
                <w:sz w:val="20"/>
                <w:szCs w:val="20"/>
              </w:rPr>
            </w:pPr>
          </w:p>
          <w:p w14:paraId="111A7181" w14:textId="77777777" w:rsidR="00BC1932" w:rsidRPr="00D950B2" w:rsidRDefault="00BC1932" w:rsidP="003A271E">
            <w:pPr>
              <w:widowControl w:val="0"/>
              <w:jc w:val="right"/>
              <w:rPr>
                <w:rFonts w:ascii="Arial Narrow" w:eastAsia="Batang" w:hAnsi="Arial Narrow" w:cs="Arial"/>
                <w:sz w:val="20"/>
                <w:szCs w:val="20"/>
              </w:rPr>
            </w:pPr>
          </w:p>
          <w:p w14:paraId="3E8119E9" w14:textId="77777777" w:rsidR="00BC1932" w:rsidRPr="00D950B2" w:rsidRDefault="00BC1932" w:rsidP="003A271E">
            <w:pPr>
              <w:widowControl w:val="0"/>
              <w:jc w:val="right"/>
              <w:rPr>
                <w:rFonts w:ascii="Arial Narrow" w:eastAsia="Batang" w:hAnsi="Arial Narrow" w:cs="Arial"/>
                <w:sz w:val="20"/>
                <w:szCs w:val="20"/>
              </w:rPr>
            </w:pPr>
          </w:p>
          <w:p w14:paraId="79CBD463" w14:textId="77777777" w:rsidR="00BC1932" w:rsidRPr="00D950B2" w:rsidRDefault="00BC1932" w:rsidP="003A271E">
            <w:pPr>
              <w:widowControl w:val="0"/>
              <w:jc w:val="right"/>
              <w:rPr>
                <w:rFonts w:ascii="Arial Narrow" w:eastAsia="Batang" w:hAnsi="Arial Narrow" w:cs="Arial"/>
                <w:sz w:val="20"/>
                <w:szCs w:val="20"/>
              </w:rPr>
            </w:pPr>
          </w:p>
          <w:p w14:paraId="1B9FC484" w14:textId="77777777" w:rsidR="00BC1932" w:rsidRPr="00D950B2" w:rsidRDefault="00BC1932" w:rsidP="003A271E">
            <w:pPr>
              <w:widowControl w:val="0"/>
              <w:jc w:val="right"/>
              <w:rPr>
                <w:rFonts w:ascii="Arial Narrow" w:eastAsia="Batang" w:hAnsi="Arial Narrow" w:cs="Arial"/>
                <w:sz w:val="20"/>
                <w:szCs w:val="20"/>
              </w:rPr>
            </w:pPr>
            <w:r w:rsidRPr="00D950B2">
              <w:rPr>
                <w:rFonts w:ascii="Arial Narrow" w:eastAsia="Batang" w:hAnsi="Arial Narrow" w:cs="Arial"/>
                <w:sz w:val="20"/>
                <w:szCs w:val="20"/>
              </w:rPr>
              <w:t>5</w:t>
            </w:r>
          </w:p>
        </w:tc>
        <w:tc>
          <w:tcPr>
            <w:tcW w:w="662" w:type="pct"/>
            <w:shd w:val="clear" w:color="auto" w:fill="auto"/>
          </w:tcPr>
          <w:p w14:paraId="5B42BAD1" w14:textId="77777777" w:rsidR="00BC1932" w:rsidRPr="00D950B2" w:rsidRDefault="00BC1932" w:rsidP="003A271E">
            <w:pPr>
              <w:widowControl w:val="0"/>
              <w:rPr>
                <w:rFonts w:ascii="Arial Narrow" w:eastAsia="Batang" w:hAnsi="Arial Narrow" w:cs="Arial"/>
                <w:sz w:val="20"/>
                <w:szCs w:val="20"/>
              </w:rPr>
            </w:pPr>
            <w:r w:rsidRPr="00D950B2">
              <w:rPr>
                <w:rFonts w:ascii="Arial Narrow" w:hAnsi="Arial Narrow"/>
                <w:sz w:val="20"/>
                <w:szCs w:val="20"/>
              </w:rPr>
              <w:t>$</w:t>
            </w:r>
          </w:p>
        </w:tc>
      </w:tr>
      <w:tr w:rsidR="00BC1932" w:rsidRPr="00E3691C" w14:paraId="5A9AA997" w14:textId="77777777" w:rsidTr="00BC1932">
        <w:trPr>
          <w:trHeight w:val="336"/>
        </w:trPr>
        <w:tc>
          <w:tcPr>
            <w:tcW w:w="4338" w:type="pct"/>
            <w:gridSpan w:val="5"/>
            <w:shd w:val="clear" w:color="auto" w:fill="auto"/>
          </w:tcPr>
          <w:p w14:paraId="3B955F9F" w14:textId="77777777" w:rsidR="00BC1932" w:rsidRPr="00E3691C" w:rsidRDefault="00BC1932" w:rsidP="003A271E">
            <w:pPr>
              <w:widowControl w:val="0"/>
              <w:jc w:val="right"/>
              <w:rPr>
                <w:rFonts w:ascii="Arial Narrow" w:eastAsia="Batang" w:hAnsi="Arial Narrow" w:cs="Arial"/>
                <w:b/>
                <w:bCs/>
                <w:sz w:val="18"/>
                <w:szCs w:val="18"/>
              </w:rPr>
            </w:pPr>
            <w:r w:rsidRPr="00E3691C">
              <w:rPr>
                <w:rFonts w:ascii="Arial Narrow" w:eastAsia="Batang" w:hAnsi="Arial Narrow" w:cs="Arial"/>
                <w:b/>
                <w:bCs/>
                <w:sz w:val="18"/>
                <w:szCs w:val="18"/>
              </w:rPr>
              <w:t>COSTOS TOTALES</w:t>
            </w:r>
          </w:p>
        </w:tc>
        <w:tc>
          <w:tcPr>
            <w:tcW w:w="662" w:type="pct"/>
            <w:shd w:val="clear" w:color="auto" w:fill="auto"/>
            <w:vAlign w:val="center"/>
          </w:tcPr>
          <w:p w14:paraId="6C823791" w14:textId="77777777" w:rsidR="00BC1932" w:rsidRPr="00E3691C" w:rsidRDefault="00BC1932" w:rsidP="003A271E">
            <w:pPr>
              <w:widowControl w:val="0"/>
              <w:rPr>
                <w:rFonts w:ascii="Arial Narrow" w:eastAsia="Batang" w:hAnsi="Arial Narrow" w:cs="Arial"/>
                <w:b/>
                <w:bCs/>
                <w:sz w:val="18"/>
                <w:szCs w:val="18"/>
              </w:rPr>
            </w:pPr>
            <w:r w:rsidRPr="00E3691C">
              <w:rPr>
                <w:rFonts w:ascii="Arial Narrow" w:eastAsia="Batang" w:hAnsi="Arial Narrow" w:cs="Arial"/>
                <w:b/>
                <w:bCs/>
                <w:sz w:val="18"/>
                <w:szCs w:val="18"/>
              </w:rPr>
              <w:t>$</w:t>
            </w:r>
          </w:p>
        </w:tc>
      </w:tr>
    </w:tbl>
    <w:p w14:paraId="7A68DFB1" w14:textId="77777777" w:rsidR="00BC1932" w:rsidRDefault="00BC1932" w:rsidP="00BC1932">
      <w:pPr>
        <w:rPr>
          <w:rFonts w:ascii="Arial Narrow" w:hAnsi="Arial Narrow" w:cs="Arial"/>
          <w:b/>
        </w:rPr>
      </w:pPr>
    </w:p>
    <w:p w14:paraId="60B869D1" w14:textId="39BE744E" w:rsidR="00BC1932" w:rsidRPr="00BC1932" w:rsidRDefault="00BC1932" w:rsidP="00BC1932">
      <w:pPr>
        <w:jc w:val="both"/>
        <w:rPr>
          <w:rFonts w:ascii="Arial Narrow" w:eastAsia="Batang" w:hAnsi="Arial Narrow"/>
          <w:bCs/>
        </w:rPr>
      </w:pPr>
      <w:r w:rsidRPr="00BC1932">
        <w:rPr>
          <w:rFonts w:ascii="Arial Narrow" w:eastAsia="Batang" w:hAnsi="Arial Narrow"/>
          <w:b/>
          <w:bCs/>
        </w:rPr>
        <w:t>Nota 1-</w:t>
      </w:r>
      <w:r w:rsidRPr="00CE7CD3">
        <w:rPr>
          <w:rFonts w:ascii="Arial Narrow" w:eastAsia="Batang" w:hAnsi="Arial Narrow"/>
          <w:bCs/>
        </w:rPr>
        <w:t xml:space="preserve">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bookmarkStart w:id="3" w:name="_GoBack"/>
      <w:bookmarkEnd w:id="3"/>
    </w:p>
    <w:p w14:paraId="1DC060CD" w14:textId="77777777" w:rsidR="00BC1932" w:rsidRPr="00E3691C" w:rsidRDefault="00BC1932" w:rsidP="00BC1932">
      <w:pPr>
        <w:tabs>
          <w:tab w:val="left" w:pos="1418"/>
        </w:tabs>
        <w:autoSpaceDE w:val="0"/>
        <w:autoSpaceDN w:val="0"/>
        <w:adjustRightInd w:val="0"/>
        <w:spacing w:before="3"/>
        <w:rPr>
          <w:rFonts w:ascii="Arial Narrow" w:hAnsi="Arial Narrow" w:cs="Arial"/>
          <w:b/>
        </w:rPr>
      </w:pPr>
      <w:r w:rsidRPr="00E3691C">
        <w:rPr>
          <w:rFonts w:ascii="Arial Narrow" w:hAnsi="Arial Narrow" w:cs="Arial"/>
          <w:b/>
        </w:rPr>
        <w:t>Proponente:</w:t>
      </w:r>
      <w:r w:rsidRPr="00E3691C">
        <w:rPr>
          <w:rFonts w:ascii="Arial Narrow" w:hAnsi="Arial Narrow" w:cs="Arial"/>
          <w:b/>
        </w:rPr>
        <w:tab/>
      </w:r>
      <w:r w:rsidRPr="00E3691C">
        <w:rPr>
          <w:rFonts w:ascii="Arial Narrow" w:hAnsi="Arial Narrow" w:cs="Arial"/>
          <w:b/>
        </w:rPr>
        <w:tab/>
      </w:r>
      <w:r w:rsidRPr="00E3691C">
        <w:rPr>
          <w:rFonts w:ascii="Arial Narrow" w:hAnsi="Arial Narrow" w:cs="Arial"/>
          <w:b/>
        </w:rPr>
        <w:tab/>
      </w:r>
      <w:r w:rsidRPr="00E3691C">
        <w:rPr>
          <w:rFonts w:ascii="Arial Narrow" w:hAnsi="Arial Narrow" w:cs="Arial"/>
          <w:b/>
        </w:rPr>
        <w:tab/>
      </w:r>
    </w:p>
    <w:p w14:paraId="784E6532" w14:textId="77777777" w:rsidR="00BC1932" w:rsidRPr="00E3691C" w:rsidRDefault="00BC1932" w:rsidP="00BC1932">
      <w:pPr>
        <w:tabs>
          <w:tab w:val="left" w:pos="1418"/>
        </w:tabs>
        <w:autoSpaceDE w:val="0"/>
        <w:autoSpaceDN w:val="0"/>
        <w:adjustRightInd w:val="0"/>
        <w:spacing w:before="3"/>
        <w:rPr>
          <w:rFonts w:ascii="Arial Narrow" w:hAnsi="Arial Narrow" w:cs="Arial"/>
          <w:b/>
        </w:rPr>
      </w:pPr>
    </w:p>
    <w:p w14:paraId="2FCC03A0" w14:textId="40B3E233" w:rsidR="00BC1932" w:rsidRPr="00BC1932" w:rsidRDefault="00BC1932" w:rsidP="00BC1932">
      <w:pPr>
        <w:tabs>
          <w:tab w:val="left" w:pos="1418"/>
        </w:tabs>
        <w:autoSpaceDE w:val="0"/>
        <w:autoSpaceDN w:val="0"/>
        <w:adjustRightInd w:val="0"/>
        <w:spacing w:before="3"/>
        <w:rPr>
          <w:rFonts w:ascii="Arial Narrow" w:hAnsi="Arial Narrow" w:cs="Arial"/>
          <w:b/>
        </w:rPr>
      </w:pPr>
      <w:r w:rsidRPr="00E3691C">
        <w:rPr>
          <w:rFonts w:ascii="Arial Narrow" w:hAnsi="Arial Narrow" w:cs="Arial"/>
          <w:b/>
        </w:rPr>
        <w:t>Firma del Proponente:</w:t>
      </w:r>
      <w:r w:rsidRPr="00E3691C">
        <w:rPr>
          <w:rFonts w:ascii="Arial Narrow" w:hAnsi="Arial Narrow" w:cs="Arial"/>
          <w:b/>
        </w:rPr>
        <w:tab/>
      </w:r>
      <w:r w:rsidRPr="00E3691C">
        <w:rPr>
          <w:rFonts w:ascii="Arial Narrow" w:hAnsi="Arial Narrow" w:cs="Arial"/>
          <w:b/>
        </w:rPr>
        <w:tab/>
      </w:r>
      <w:r w:rsidRPr="00E3691C">
        <w:rPr>
          <w:rFonts w:ascii="Arial Narrow" w:hAnsi="Arial Narrow" w:cs="Arial"/>
        </w:rPr>
        <w:t>__________________________</w:t>
      </w:r>
    </w:p>
    <w:sectPr w:rsidR="00BC1932" w:rsidRPr="00BC19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6490"/>
    <w:multiLevelType w:val="hybridMultilevel"/>
    <w:tmpl w:val="EEEA1F24"/>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15:restartNumberingAfterBreak="0">
    <w:nsid w:val="12E7633E"/>
    <w:multiLevelType w:val="hybridMultilevel"/>
    <w:tmpl w:val="2430A452"/>
    <w:lvl w:ilvl="0" w:tplc="EC68D6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8D13D5B"/>
    <w:multiLevelType w:val="hybridMultilevel"/>
    <w:tmpl w:val="344824EA"/>
    <w:lvl w:ilvl="0" w:tplc="7236EBC2">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F242B6"/>
    <w:multiLevelType w:val="hybridMultilevel"/>
    <w:tmpl w:val="0CAA2B02"/>
    <w:lvl w:ilvl="0" w:tplc="7794F05E">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9043E8"/>
    <w:multiLevelType w:val="hybridMultilevel"/>
    <w:tmpl w:val="963CE04C"/>
    <w:lvl w:ilvl="0" w:tplc="BC6E82D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40CF176A"/>
    <w:multiLevelType w:val="hybridMultilevel"/>
    <w:tmpl w:val="F9B8CB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1DB1F4F"/>
    <w:multiLevelType w:val="hybridMultilevel"/>
    <w:tmpl w:val="B7DC04C8"/>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2662" w:hanging="360"/>
      </w:pPr>
      <w:rPr>
        <w:rFonts w:ascii="Courier New" w:hAnsi="Courier New" w:cs="Courier New" w:hint="default"/>
      </w:rPr>
    </w:lvl>
    <w:lvl w:ilvl="2" w:tplc="240A0005" w:tentative="1">
      <w:start w:val="1"/>
      <w:numFmt w:val="bullet"/>
      <w:lvlText w:val=""/>
      <w:lvlJc w:val="left"/>
      <w:pPr>
        <w:ind w:left="3382" w:hanging="360"/>
      </w:pPr>
      <w:rPr>
        <w:rFonts w:ascii="Wingdings" w:hAnsi="Wingdings" w:hint="default"/>
      </w:rPr>
    </w:lvl>
    <w:lvl w:ilvl="3" w:tplc="240A0001" w:tentative="1">
      <w:start w:val="1"/>
      <w:numFmt w:val="bullet"/>
      <w:lvlText w:val=""/>
      <w:lvlJc w:val="left"/>
      <w:pPr>
        <w:ind w:left="4102" w:hanging="360"/>
      </w:pPr>
      <w:rPr>
        <w:rFonts w:ascii="Symbol" w:hAnsi="Symbol" w:hint="default"/>
      </w:rPr>
    </w:lvl>
    <w:lvl w:ilvl="4" w:tplc="240A0003" w:tentative="1">
      <w:start w:val="1"/>
      <w:numFmt w:val="bullet"/>
      <w:lvlText w:val="o"/>
      <w:lvlJc w:val="left"/>
      <w:pPr>
        <w:ind w:left="4822" w:hanging="360"/>
      </w:pPr>
      <w:rPr>
        <w:rFonts w:ascii="Courier New" w:hAnsi="Courier New" w:cs="Courier New" w:hint="default"/>
      </w:rPr>
    </w:lvl>
    <w:lvl w:ilvl="5" w:tplc="240A0005" w:tentative="1">
      <w:start w:val="1"/>
      <w:numFmt w:val="bullet"/>
      <w:lvlText w:val=""/>
      <w:lvlJc w:val="left"/>
      <w:pPr>
        <w:ind w:left="5542" w:hanging="360"/>
      </w:pPr>
      <w:rPr>
        <w:rFonts w:ascii="Wingdings" w:hAnsi="Wingdings" w:hint="default"/>
      </w:rPr>
    </w:lvl>
    <w:lvl w:ilvl="6" w:tplc="240A0001" w:tentative="1">
      <w:start w:val="1"/>
      <w:numFmt w:val="bullet"/>
      <w:lvlText w:val=""/>
      <w:lvlJc w:val="left"/>
      <w:pPr>
        <w:ind w:left="6262" w:hanging="360"/>
      </w:pPr>
      <w:rPr>
        <w:rFonts w:ascii="Symbol" w:hAnsi="Symbol" w:hint="default"/>
      </w:rPr>
    </w:lvl>
    <w:lvl w:ilvl="7" w:tplc="240A0003" w:tentative="1">
      <w:start w:val="1"/>
      <w:numFmt w:val="bullet"/>
      <w:lvlText w:val="o"/>
      <w:lvlJc w:val="left"/>
      <w:pPr>
        <w:ind w:left="6982" w:hanging="360"/>
      </w:pPr>
      <w:rPr>
        <w:rFonts w:ascii="Courier New" w:hAnsi="Courier New" w:cs="Courier New" w:hint="default"/>
      </w:rPr>
    </w:lvl>
    <w:lvl w:ilvl="8" w:tplc="240A0005" w:tentative="1">
      <w:start w:val="1"/>
      <w:numFmt w:val="bullet"/>
      <w:lvlText w:val=""/>
      <w:lvlJc w:val="left"/>
      <w:pPr>
        <w:ind w:left="7702" w:hanging="360"/>
      </w:pPr>
      <w:rPr>
        <w:rFonts w:ascii="Wingdings" w:hAnsi="Wingdings" w:hint="default"/>
      </w:rPr>
    </w:lvl>
  </w:abstractNum>
  <w:abstractNum w:abstractNumId="7" w15:restartNumberingAfterBreak="0">
    <w:nsid w:val="44250359"/>
    <w:multiLevelType w:val="hybridMultilevel"/>
    <w:tmpl w:val="9788C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962419E"/>
    <w:multiLevelType w:val="hybridMultilevel"/>
    <w:tmpl w:val="44F4B0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5E576B76"/>
    <w:multiLevelType w:val="hybridMultilevel"/>
    <w:tmpl w:val="EEEA1F2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 w15:restartNumberingAfterBreak="0">
    <w:nsid w:val="66493F7B"/>
    <w:multiLevelType w:val="hybridMultilevel"/>
    <w:tmpl w:val="0E2868C8"/>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abstractNumId w:val="8"/>
  </w:num>
  <w:num w:numId="2">
    <w:abstractNumId w:val="1"/>
  </w:num>
  <w:num w:numId="3">
    <w:abstractNumId w:val="7"/>
  </w:num>
  <w:num w:numId="4">
    <w:abstractNumId w:val="2"/>
  </w:num>
  <w:num w:numId="5">
    <w:abstractNumId w:val="4"/>
  </w:num>
  <w:num w:numId="6">
    <w:abstractNumId w:val="6"/>
  </w:num>
  <w:num w:numId="7">
    <w:abstractNumId w:val="3"/>
  </w:num>
  <w:num w:numId="8">
    <w:abstractNumId w:val="5"/>
  </w:num>
  <w:num w:numId="9">
    <w:abstractNumId w:val="10"/>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856"/>
    <w:rsid w:val="00766033"/>
    <w:rsid w:val="00824F1A"/>
    <w:rsid w:val="008F38B7"/>
    <w:rsid w:val="00BC1932"/>
    <w:rsid w:val="00E858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6FC6"/>
  <w15:chartTrackingRefBased/>
  <w15:docId w15:val="{0D0D4DC4-528C-4046-9572-A460B4B9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58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858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8585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8585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8585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8585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585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585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585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585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8585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8585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8585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8585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8585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585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585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5856"/>
    <w:rPr>
      <w:rFonts w:eastAsiaTheme="majorEastAsia" w:cstheme="majorBidi"/>
      <w:color w:val="272727" w:themeColor="text1" w:themeTint="D8"/>
    </w:rPr>
  </w:style>
  <w:style w:type="paragraph" w:styleId="Ttulo">
    <w:name w:val="Title"/>
    <w:basedOn w:val="Normal"/>
    <w:next w:val="Normal"/>
    <w:link w:val="TtuloCar"/>
    <w:uiPriority w:val="10"/>
    <w:qFormat/>
    <w:rsid w:val="00E85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58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58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585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5856"/>
    <w:pPr>
      <w:spacing w:before="160"/>
      <w:jc w:val="center"/>
    </w:pPr>
    <w:rPr>
      <w:i/>
      <w:iCs/>
      <w:color w:val="404040" w:themeColor="text1" w:themeTint="BF"/>
    </w:rPr>
  </w:style>
  <w:style w:type="character" w:customStyle="1" w:styleId="CitaCar">
    <w:name w:val="Cita Car"/>
    <w:basedOn w:val="Fuentedeprrafopredeter"/>
    <w:link w:val="Cita"/>
    <w:uiPriority w:val="29"/>
    <w:rsid w:val="00E85856"/>
    <w:rPr>
      <w:i/>
      <w:iCs/>
      <w:color w:val="404040" w:themeColor="text1" w:themeTint="BF"/>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E85856"/>
    <w:pPr>
      <w:ind w:left="720"/>
      <w:contextualSpacing/>
    </w:pPr>
  </w:style>
  <w:style w:type="character" w:styleId="nfasisintenso">
    <w:name w:val="Intense Emphasis"/>
    <w:basedOn w:val="Fuentedeprrafopredeter"/>
    <w:uiPriority w:val="21"/>
    <w:qFormat/>
    <w:rsid w:val="00E85856"/>
    <w:rPr>
      <w:i/>
      <w:iCs/>
      <w:color w:val="0F4761" w:themeColor="accent1" w:themeShade="BF"/>
    </w:rPr>
  </w:style>
  <w:style w:type="paragraph" w:styleId="Citadestacada">
    <w:name w:val="Intense Quote"/>
    <w:basedOn w:val="Normal"/>
    <w:next w:val="Normal"/>
    <w:link w:val="CitadestacadaCar"/>
    <w:uiPriority w:val="30"/>
    <w:qFormat/>
    <w:rsid w:val="00E858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85856"/>
    <w:rPr>
      <w:i/>
      <w:iCs/>
      <w:color w:val="0F4761" w:themeColor="accent1" w:themeShade="BF"/>
    </w:rPr>
  </w:style>
  <w:style w:type="character" w:styleId="Referenciaintensa">
    <w:name w:val="Intense Reference"/>
    <w:basedOn w:val="Fuentedeprrafopredeter"/>
    <w:uiPriority w:val="32"/>
    <w:qFormat/>
    <w:rsid w:val="00E85856"/>
    <w:rPr>
      <w:b/>
      <w:bCs/>
      <w:smallCaps/>
      <w:color w:val="0F4761" w:themeColor="accent1" w:themeShade="BF"/>
      <w:spacing w:val="5"/>
    </w:rPr>
  </w:style>
  <w:style w:type="paragraph" w:styleId="Sinespaciado">
    <w:name w:val="No Spacing"/>
    <w:link w:val="SinespaciadoCar"/>
    <w:uiPriority w:val="1"/>
    <w:qFormat/>
    <w:rsid w:val="00BC1932"/>
    <w:pPr>
      <w:widowControl w:val="0"/>
      <w:spacing w:after="0" w:line="240" w:lineRule="auto"/>
      <w:jc w:val="both"/>
    </w:pPr>
    <w:rPr>
      <w:rFonts w:ascii="Arial" w:eastAsia="Courier New" w:hAnsi="Arial" w:cs="Courier New"/>
      <w:color w:val="000000"/>
      <w:kern w:val="0"/>
      <w:lang w:val="es-ES" w:eastAsia="es-CO"/>
      <w14:ligatures w14:val="none"/>
    </w:rPr>
  </w:style>
  <w:style w:type="character" w:customStyle="1" w:styleId="SinespaciadoCar">
    <w:name w:val="Sin espaciado Car"/>
    <w:link w:val="Sinespaciado"/>
    <w:uiPriority w:val="1"/>
    <w:rsid w:val="00BC1932"/>
    <w:rPr>
      <w:rFonts w:ascii="Arial" w:eastAsia="Courier New" w:hAnsi="Arial" w:cs="Courier New"/>
      <w:color w:val="000000"/>
      <w:kern w:val="0"/>
      <w:lang w:val="es-ES" w:eastAsia="es-CO"/>
      <w14:ligatures w14:val="none"/>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BC1932"/>
  </w:style>
  <w:style w:type="character" w:customStyle="1" w:styleId="Cuerpodeltexto2">
    <w:name w:val="Cuerpo del texto (2)_"/>
    <w:basedOn w:val="Fuentedeprrafopredeter"/>
    <w:link w:val="Cuerpodeltexto20"/>
    <w:rsid w:val="00BC1932"/>
    <w:rPr>
      <w:rFonts w:eastAsia="Arial" w:cs="Arial"/>
      <w:b/>
      <w:bCs/>
      <w:sz w:val="18"/>
      <w:szCs w:val="18"/>
      <w:shd w:val="clear" w:color="auto" w:fill="FFFFFF"/>
    </w:rPr>
  </w:style>
  <w:style w:type="paragraph" w:customStyle="1" w:styleId="Cuerpodeltexto20">
    <w:name w:val="Cuerpo del texto (2)"/>
    <w:basedOn w:val="Normal"/>
    <w:link w:val="Cuerpodeltexto2"/>
    <w:rsid w:val="00BC1932"/>
    <w:pPr>
      <w:widowControl w:val="0"/>
      <w:shd w:val="clear" w:color="auto" w:fill="FFFFFF"/>
      <w:spacing w:after="0" w:line="230" w:lineRule="exact"/>
      <w:ind w:hanging="420"/>
      <w:jc w:val="both"/>
    </w:pPr>
    <w:rPr>
      <w:rFonts w:eastAsia="Arial" w:cs="Arial"/>
      <w:b/>
      <w:bCs/>
      <w:sz w:val="18"/>
      <w:szCs w:val="18"/>
    </w:rPr>
  </w:style>
  <w:style w:type="character" w:customStyle="1" w:styleId="Cuerpodeltexto2ArialUnicodeMS">
    <w:name w:val="Cuerpo del texto (2) + Arial Unicode MS"/>
    <w:aliases w:val="10 pto,Sin negrita"/>
    <w:basedOn w:val="Cuerpodeltexto2"/>
    <w:rsid w:val="00BC1932"/>
    <w:rPr>
      <w:rFonts w:ascii="Arial Unicode MS" w:eastAsia="Arial Unicode MS" w:hAnsi="Arial Unicode MS" w:cs="Arial Unicode MS"/>
      <w:b/>
      <w:bCs/>
      <w:color w:val="000000"/>
      <w:spacing w:val="0"/>
      <w:w w:val="100"/>
      <w:position w:val="0"/>
      <w:sz w:val="20"/>
      <w:szCs w:val="20"/>
      <w:shd w:val="clear" w:color="auto" w:fill="FFFFF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8D21C-8A3F-4BBB-83A8-29D850F0C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3136</Words>
  <Characters>17250</Characters>
  <Application>Microsoft Office Word</Application>
  <DocSecurity>0</DocSecurity>
  <Lines>143</Lines>
  <Paragraphs>40</Paragraphs>
  <ScaleCrop>false</ScaleCrop>
  <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 Mendez</dc:creator>
  <cp:keywords/>
  <dc:description/>
  <cp:lastModifiedBy>Karen Valentina Guzman Jaramillo</cp:lastModifiedBy>
  <cp:revision>2</cp:revision>
  <dcterms:created xsi:type="dcterms:W3CDTF">2025-04-24T11:38:00Z</dcterms:created>
  <dcterms:modified xsi:type="dcterms:W3CDTF">2025-05-07T16:21:00Z</dcterms:modified>
</cp:coreProperties>
</file>