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80B6DE" w14:textId="77777777" w:rsidR="00C43C6D" w:rsidRPr="000E0E3D" w:rsidRDefault="00C43C6D" w:rsidP="00C43C6D">
      <w:pPr>
        <w:pStyle w:val="Prrafodelista"/>
        <w:tabs>
          <w:tab w:val="left" w:pos="240"/>
        </w:tabs>
        <w:ind w:left="0"/>
        <w:jc w:val="center"/>
        <w:rPr>
          <w:b/>
        </w:rPr>
      </w:pPr>
      <w:r w:rsidRPr="000E0E3D">
        <w:rPr>
          <w:b/>
        </w:rPr>
        <w:t>ANEXO No. 1</w:t>
      </w:r>
    </w:p>
    <w:p w14:paraId="40F416E0" w14:textId="77777777" w:rsidR="00C43C6D" w:rsidRPr="000E0E3D" w:rsidRDefault="00C43C6D" w:rsidP="00C43C6D">
      <w:pPr>
        <w:pStyle w:val="Prrafodelista"/>
        <w:tabs>
          <w:tab w:val="left" w:pos="240"/>
        </w:tabs>
        <w:ind w:left="0"/>
        <w:jc w:val="center"/>
        <w:rPr>
          <w:b/>
        </w:rPr>
      </w:pPr>
    </w:p>
    <w:p w14:paraId="6F1E5A00" w14:textId="77777777" w:rsidR="00C43C6D" w:rsidRPr="000E0E3D" w:rsidRDefault="00C43C6D" w:rsidP="00C43C6D">
      <w:pPr>
        <w:ind w:left="-540" w:firstLine="540"/>
        <w:jc w:val="center"/>
        <w:rPr>
          <w:b/>
        </w:rPr>
      </w:pPr>
      <w:r w:rsidRPr="000E0E3D">
        <w:rPr>
          <w:b/>
        </w:rPr>
        <w:t xml:space="preserve">ESPECIFICACIONES TÉCNICAS MÍNIMAS </w:t>
      </w:r>
    </w:p>
    <w:p w14:paraId="7A6FAEE7" w14:textId="77777777" w:rsidR="00C43C6D" w:rsidRPr="000E0E3D" w:rsidRDefault="00C43C6D" w:rsidP="00C43C6D">
      <w:pPr>
        <w:tabs>
          <w:tab w:val="left" w:pos="-1080"/>
          <w:tab w:val="left" w:pos="0"/>
        </w:tabs>
        <w:jc w:val="both"/>
        <w:rPr>
          <w:rFonts w:eastAsia="MS Mincho"/>
        </w:rPr>
      </w:pPr>
    </w:p>
    <w:p w14:paraId="2995CC54" w14:textId="77777777" w:rsidR="00C43C6D" w:rsidRPr="000E0E3D" w:rsidRDefault="00C43C6D" w:rsidP="00C43C6D">
      <w:pPr>
        <w:tabs>
          <w:tab w:val="left" w:pos="-1080"/>
          <w:tab w:val="left" w:pos="0"/>
        </w:tabs>
        <w:jc w:val="both"/>
        <w:rPr>
          <w:rFonts w:eastAsia="MS Mincho"/>
        </w:rPr>
      </w:pPr>
      <w:r w:rsidRPr="000E0E3D">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72CC8875" w14:textId="77777777" w:rsidR="00C43C6D" w:rsidRPr="000E0E3D" w:rsidRDefault="00C43C6D" w:rsidP="00C43C6D">
      <w:pPr>
        <w:tabs>
          <w:tab w:val="left" w:pos="-1080"/>
          <w:tab w:val="left" w:pos="0"/>
        </w:tabs>
        <w:jc w:val="both"/>
        <w:rPr>
          <w:rFonts w:eastAsia="MS Mincho"/>
        </w:rPr>
      </w:pPr>
    </w:p>
    <w:p w14:paraId="2B9BD775" w14:textId="77777777" w:rsidR="00C43C6D" w:rsidRPr="000E0E3D" w:rsidRDefault="00C43C6D" w:rsidP="007E57EA">
      <w:pPr>
        <w:pStyle w:val="Sinespaciado1"/>
        <w:rPr>
          <w:rFonts w:ascii="Arial" w:hAnsi="Arial" w:cs="Arial"/>
          <w:b/>
          <w:sz w:val="20"/>
        </w:rPr>
      </w:pPr>
      <w:r w:rsidRPr="000E0E3D">
        <w:rPr>
          <w:rFonts w:ascii="Arial" w:hAnsi="Arial" w:cs="Arial"/>
          <w:b/>
          <w:sz w:val="20"/>
        </w:rPr>
        <w:t>CUMPLIMIENTO ESPECIFICACIÓN TÉCNICA.</w:t>
      </w:r>
    </w:p>
    <w:p w14:paraId="75610D4D" w14:textId="77777777" w:rsidR="007E57EA" w:rsidRPr="000E0E3D" w:rsidRDefault="007E57EA" w:rsidP="007E57EA">
      <w:pPr>
        <w:pStyle w:val="Sinespaciado1"/>
        <w:rPr>
          <w:rFonts w:ascii="Arial" w:hAnsi="Arial" w:cs="Arial"/>
          <w:b/>
          <w:sz w:val="20"/>
        </w:rPr>
      </w:pPr>
    </w:p>
    <w:p w14:paraId="14A56D29" w14:textId="77777777" w:rsidR="00D84513" w:rsidRPr="000E0E3D" w:rsidRDefault="00D84513" w:rsidP="00C43C6D">
      <w:pPr>
        <w:tabs>
          <w:tab w:val="left" w:pos="-1080"/>
          <w:tab w:val="left" w:pos="0"/>
        </w:tabs>
        <w:jc w:val="both"/>
        <w:rPr>
          <w:rFonts w:eastAsia="MS Mincho"/>
          <w:b/>
        </w:rPr>
      </w:pPr>
      <w:r w:rsidRPr="000E0E3D">
        <w:rPr>
          <w:rFonts w:eastAsia="MS Mincho"/>
          <w:b/>
        </w:rPr>
        <w:t>PROPONENTE:</w:t>
      </w:r>
    </w:p>
    <w:p w14:paraId="29598694" w14:textId="77777777" w:rsidR="00C43C6D" w:rsidRPr="000E0E3D" w:rsidRDefault="00C43C6D" w:rsidP="00C43C6D">
      <w:pPr>
        <w:tabs>
          <w:tab w:val="left" w:pos="-1080"/>
          <w:tab w:val="left" w:pos="0"/>
        </w:tabs>
        <w:jc w:val="both"/>
        <w:rPr>
          <w:rFonts w:eastAsia="MS Mincho"/>
          <w:b/>
        </w:rPr>
      </w:pPr>
      <w:r w:rsidRPr="000E0E3D">
        <w:rPr>
          <w:rFonts w:eastAsia="MS Mincho"/>
          <w:b/>
        </w:rPr>
        <w:t xml:space="preserve"> ___________________________________________</w:t>
      </w:r>
      <w:r w:rsidR="00D84513" w:rsidRPr="000E0E3D">
        <w:rPr>
          <w:rFonts w:eastAsia="MS Mincho"/>
          <w:b/>
        </w:rPr>
        <w:t>_____________</w:t>
      </w:r>
      <w:r w:rsidRPr="000E0E3D">
        <w:rPr>
          <w:rFonts w:eastAsia="MS Mincho"/>
          <w:b/>
        </w:rPr>
        <w:t>____________________</w:t>
      </w:r>
    </w:p>
    <w:p w14:paraId="6A8C9695" w14:textId="77777777" w:rsidR="00C43C6D" w:rsidRPr="000E0E3D" w:rsidRDefault="00C43C6D" w:rsidP="00C43C6D">
      <w:pPr>
        <w:tabs>
          <w:tab w:val="left" w:pos="-1080"/>
          <w:tab w:val="left" w:pos="0"/>
        </w:tabs>
        <w:jc w:val="both"/>
        <w:rPr>
          <w:rFonts w:eastAsia="MS Mincho"/>
        </w:rPr>
      </w:pPr>
    </w:p>
    <w:p w14:paraId="102853D7" w14:textId="77777777" w:rsidR="00C43C6D" w:rsidRPr="000E0E3D" w:rsidRDefault="00C43C6D" w:rsidP="00C43C6D">
      <w:pPr>
        <w:tabs>
          <w:tab w:val="left" w:pos="-1080"/>
          <w:tab w:val="left" w:pos="0"/>
        </w:tabs>
        <w:jc w:val="both"/>
        <w:rPr>
          <w:rFonts w:eastAsia="MS Mincho"/>
        </w:rPr>
      </w:pPr>
      <w:r w:rsidRPr="000E0E3D">
        <w:rPr>
          <w:rFonts w:eastAsia="MS Mincho"/>
        </w:rPr>
        <w:t xml:space="preserve">Declaramos bajo nuestra responsabilidad personal, y comprometiendo la responsabilidad institucional </w:t>
      </w:r>
      <w:r w:rsidRPr="000E0E3D">
        <w:rPr>
          <w:rFonts w:eastAsia="MS Mincho"/>
          <w:b/>
        </w:rPr>
        <w:t>de</w:t>
      </w:r>
      <w:r w:rsidRPr="000E0E3D">
        <w:rPr>
          <w:rFonts w:eastAsia="MS Mincho"/>
        </w:rPr>
        <w:t xml:space="preserve"> las personas jurídicas que representamos, </w:t>
      </w:r>
      <w:r w:rsidRPr="000E0E3D">
        <w:rPr>
          <w:rFonts w:eastAsia="MS Mincho"/>
          <w:u w:val="single"/>
        </w:rPr>
        <w:t xml:space="preserve">que cumplimos en su totalidad con las </w:t>
      </w:r>
      <w:r w:rsidRPr="000E0E3D">
        <w:rPr>
          <w:rFonts w:eastAsia="MS Mincho"/>
        </w:rPr>
        <w:t>especificaciones técnicas de verificación y de obligatorio cumplimiento</w:t>
      </w:r>
    </w:p>
    <w:p w14:paraId="76252BAE" w14:textId="77777777" w:rsidR="00C43C6D" w:rsidRPr="000E0E3D" w:rsidRDefault="00C43C6D" w:rsidP="00C43C6D">
      <w:pPr>
        <w:tabs>
          <w:tab w:val="left" w:pos="-1080"/>
          <w:tab w:val="left" w:pos="0"/>
        </w:tabs>
        <w:jc w:val="both"/>
        <w:rPr>
          <w:rFonts w:eastAsia="MS Mincho"/>
        </w:rPr>
      </w:pPr>
    </w:p>
    <w:p w14:paraId="3919D44F" w14:textId="400C5AE9" w:rsidR="00010BCF" w:rsidRDefault="00010BCF" w:rsidP="00C23E54">
      <w:pPr>
        <w:tabs>
          <w:tab w:val="left" w:pos="-1080"/>
          <w:tab w:val="left" w:pos="0"/>
          <w:tab w:val="left" w:pos="567"/>
        </w:tabs>
        <w:ind w:hanging="153"/>
        <w:jc w:val="center"/>
        <w:rPr>
          <w:rFonts w:eastAsia="Calibri"/>
          <w:b/>
        </w:rPr>
      </w:pPr>
      <w:r w:rsidRPr="000E0E3D">
        <w:rPr>
          <w:rFonts w:eastAsia="Calibri"/>
          <w:b/>
        </w:rPr>
        <w:t>CONDICIONES TÉCNICAS MÍNIMAS HABILITABLES</w:t>
      </w:r>
    </w:p>
    <w:p w14:paraId="60E3D93A" w14:textId="77777777" w:rsidR="00DF7C99" w:rsidRDefault="00DF7C99" w:rsidP="00C23E54">
      <w:pPr>
        <w:tabs>
          <w:tab w:val="left" w:pos="-1080"/>
          <w:tab w:val="left" w:pos="0"/>
          <w:tab w:val="left" w:pos="567"/>
        </w:tabs>
        <w:ind w:hanging="153"/>
        <w:jc w:val="center"/>
        <w:rPr>
          <w:rFonts w:eastAsia="Calibri"/>
          <w:b/>
        </w:rPr>
      </w:pPr>
    </w:p>
    <w:p w14:paraId="09134C45" w14:textId="77777777" w:rsidR="00A71CF3" w:rsidRPr="00D40C87" w:rsidRDefault="00A71CF3" w:rsidP="00A71CF3">
      <w:pPr>
        <w:pStyle w:val="Prrafodelista"/>
        <w:tabs>
          <w:tab w:val="left" w:pos="240"/>
        </w:tabs>
        <w:ind w:left="0"/>
        <w:jc w:val="center"/>
        <w:rPr>
          <w:rFonts w:cs="Arial"/>
          <w:b/>
        </w:rPr>
      </w:pPr>
    </w:p>
    <w:tbl>
      <w:tblPr>
        <w:tblW w:w="10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841"/>
        <w:gridCol w:w="5030"/>
        <w:gridCol w:w="850"/>
        <w:gridCol w:w="640"/>
        <w:gridCol w:w="1140"/>
        <w:gridCol w:w="900"/>
        <w:gridCol w:w="900"/>
      </w:tblGrid>
      <w:tr w:rsidR="00FC283B" w:rsidRPr="0026042A" w14:paraId="755D28B5" w14:textId="77777777" w:rsidTr="004637F5">
        <w:trPr>
          <w:trHeight w:val="20"/>
          <w:jc w:val="center"/>
        </w:trPr>
        <w:tc>
          <w:tcPr>
            <w:tcW w:w="0" w:type="auto"/>
            <w:shd w:val="clear" w:color="auto" w:fill="auto"/>
            <w:vAlign w:val="center"/>
            <w:hideMark/>
          </w:tcPr>
          <w:p w14:paraId="7079964F" w14:textId="77777777" w:rsidR="00FC283B" w:rsidRPr="0026042A" w:rsidRDefault="00FC283B" w:rsidP="004637F5">
            <w:pPr>
              <w:jc w:val="center"/>
              <w:rPr>
                <w:b/>
                <w:bCs/>
                <w:sz w:val="18"/>
                <w:szCs w:val="18"/>
              </w:rPr>
            </w:pPr>
            <w:r w:rsidRPr="0026042A">
              <w:rPr>
                <w:b/>
                <w:bCs/>
                <w:sz w:val="18"/>
                <w:szCs w:val="18"/>
              </w:rPr>
              <w:t>ITEM</w:t>
            </w:r>
          </w:p>
        </w:tc>
        <w:tc>
          <w:tcPr>
            <w:tcW w:w="0" w:type="auto"/>
            <w:shd w:val="clear" w:color="auto" w:fill="auto"/>
            <w:vAlign w:val="center"/>
            <w:hideMark/>
          </w:tcPr>
          <w:p w14:paraId="03884C5D" w14:textId="77777777" w:rsidR="00FC283B" w:rsidRPr="0026042A" w:rsidRDefault="00FC283B" w:rsidP="004637F5">
            <w:pPr>
              <w:jc w:val="center"/>
              <w:rPr>
                <w:b/>
                <w:bCs/>
                <w:sz w:val="18"/>
                <w:szCs w:val="18"/>
              </w:rPr>
            </w:pPr>
            <w:r w:rsidRPr="0026042A">
              <w:rPr>
                <w:b/>
                <w:bCs/>
                <w:sz w:val="18"/>
                <w:szCs w:val="18"/>
              </w:rPr>
              <w:t>UNIDAD</w:t>
            </w:r>
          </w:p>
        </w:tc>
        <w:tc>
          <w:tcPr>
            <w:tcW w:w="0" w:type="auto"/>
            <w:shd w:val="clear" w:color="auto" w:fill="auto"/>
            <w:vAlign w:val="center"/>
            <w:hideMark/>
          </w:tcPr>
          <w:p w14:paraId="1EE64269" w14:textId="77777777" w:rsidR="00FC283B" w:rsidRPr="0026042A" w:rsidRDefault="00FC283B" w:rsidP="004637F5">
            <w:pPr>
              <w:jc w:val="center"/>
              <w:rPr>
                <w:b/>
                <w:bCs/>
                <w:sz w:val="18"/>
                <w:szCs w:val="18"/>
              </w:rPr>
            </w:pPr>
            <w:r w:rsidRPr="0026042A">
              <w:rPr>
                <w:b/>
                <w:bCs/>
                <w:sz w:val="18"/>
                <w:szCs w:val="18"/>
              </w:rPr>
              <w:t>DESCRIPCIÓN DEL BIEN O SERVICIO</w:t>
            </w:r>
          </w:p>
        </w:tc>
        <w:tc>
          <w:tcPr>
            <w:tcW w:w="0" w:type="auto"/>
            <w:shd w:val="clear" w:color="auto" w:fill="auto"/>
            <w:vAlign w:val="center"/>
            <w:hideMark/>
          </w:tcPr>
          <w:p w14:paraId="028E7996" w14:textId="77777777" w:rsidR="00FC283B" w:rsidRPr="0026042A" w:rsidRDefault="00FC283B" w:rsidP="004637F5">
            <w:pPr>
              <w:jc w:val="center"/>
              <w:rPr>
                <w:b/>
                <w:bCs/>
                <w:sz w:val="18"/>
                <w:szCs w:val="18"/>
              </w:rPr>
            </w:pPr>
            <w:r w:rsidRPr="0026042A">
              <w:rPr>
                <w:b/>
                <w:bCs/>
                <w:sz w:val="18"/>
                <w:szCs w:val="18"/>
              </w:rPr>
              <w:t>UNIDAD DE MEDIDA</w:t>
            </w:r>
          </w:p>
        </w:tc>
        <w:tc>
          <w:tcPr>
            <w:tcW w:w="0" w:type="auto"/>
            <w:shd w:val="clear" w:color="auto" w:fill="auto"/>
            <w:vAlign w:val="center"/>
          </w:tcPr>
          <w:p w14:paraId="2EDB0EE3" w14:textId="77777777" w:rsidR="00FC283B" w:rsidRPr="0026042A" w:rsidRDefault="00FC283B" w:rsidP="004637F5">
            <w:pPr>
              <w:jc w:val="center"/>
              <w:rPr>
                <w:b/>
                <w:sz w:val="18"/>
                <w:szCs w:val="18"/>
              </w:rPr>
            </w:pPr>
            <w:r w:rsidRPr="0026042A">
              <w:rPr>
                <w:b/>
                <w:bCs/>
                <w:sz w:val="18"/>
                <w:szCs w:val="18"/>
              </w:rPr>
              <w:t>CANT</w:t>
            </w:r>
          </w:p>
        </w:tc>
        <w:tc>
          <w:tcPr>
            <w:tcW w:w="0" w:type="auto"/>
            <w:shd w:val="clear" w:color="auto" w:fill="auto"/>
            <w:vAlign w:val="center"/>
          </w:tcPr>
          <w:p w14:paraId="24D6F86E" w14:textId="77777777" w:rsidR="00FC283B" w:rsidRPr="0026042A" w:rsidRDefault="00FC283B" w:rsidP="004637F5">
            <w:pPr>
              <w:jc w:val="center"/>
              <w:rPr>
                <w:b/>
                <w:bCs/>
                <w:sz w:val="18"/>
                <w:szCs w:val="18"/>
              </w:rPr>
            </w:pPr>
            <w:r w:rsidRPr="0026042A">
              <w:rPr>
                <w:b/>
                <w:sz w:val="18"/>
                <w:szCs w:val="18"/>
              </w:rPr>
              <w:t>MARCA OFERTADA</w:t>
            </w:r>
          </w:p>
        </w:tc>
        <w:tc>
          <w:tcPr>
            <w:tcW w:w="0" w:type="auto"/>
            <w:shd w:val="clear" w:color="auto" w:fill="auto"/>
            <w:vAlign w:val="center"/>
            <w:hideMark/>
          </w:tcPr>
          <w:p w14:paraId="660555E5" w14:textId="77777777" w:rsidR="00FC283B" w:rsidRPr="0026042A" w:rsidRDefault="00FC283B" w:rsidP="004637F5">
            <w:pPr>
              <w:jc w:val="center"/>
              <w:rPr>
                <w:b/>
                <w:bCs/>
                <w:sz w:val="18"/>
                <w:szCs w:val="18"/>
              </w:rPr>
            </w:pPr>
            <w:r w:rsidRPr="0026042A">
              <w:rPr>
                <w:b/>
                <w:bCs/>
                <w:sz w:val="18"/>
                <w:szCs w:val="18"/>
              </w:rPr>
              <w:t>CUMPLE</w:t>
            </w:r>
          </w:p>
        </w:tc>
        <w:tc>
          <w:tcPr>
            <w:tcW w:w="0" w:type="auto"/>
            <w:shd w:val="clear" w:color="auto" w:fill="auto"/>
            <w:vAlign w:val="center"/>
            <w:hideMark/>
          </w:tcPr>
          <w:p w14:paraId="75BD2C66" w14:textId="77777777" w:rsidR="00FC283B" w:rsidRPr="0026042A" w:rsidRDefault="00FC283B" w:rsidP="004637F5">
            <w:pPr>
              <w:jc w:val="center"/>
              <w:rPr>
                <w:b/>
                <w:bCs/>
                <w:sz w:val="18"/>
                <w:szCs w:val="18"/>
              </w:rPr>
            </w:pPr>
            <w:r w:rsidRPr="0026042A">
              <w:rPr>
                <w:b/>
                <w:bCs/>
                <w:sz w:val="18"/>
                <w:szCs w:val="18"/>
              </w:rPr>
              <w:t>NO CUMPLE</w:t>
            </w:r>
          </w:p>
        </w:tc>
      </w:tr>
      <w:tr w:rsidR="00FC283B" w:rsidRPr="0026042A" w14:paraId="18C87D5E" w14:textId="77777777" w:rsidTr="004637F5">
        <w:trPr>
          <w:trHeight w:val="20"/>
          <w:jc w:val="center"/>
        </w:trPr>
        <w:tc>
          <w:tcPr>
            <w:tcW w:w="0" w:type="auto"/>
            <w:shd w:val="clear" w:color="auto" w:fill="auto"/>
            <w:noWrap/>
            <w:vAlign w:val="center"/>
            <w:hideMark/>
          </w:tcPr>
          <w:p w14:paraId="11EF9813" w14:textId="77777777" w:rsidR="00FC283B" w:rsidRPr="0026042A" w:rsidRDefault="00FC283B" w:rsidP="004637F5">
            <w:pPr>
              <w:jc w:val="center"/>
              <w:rPr>
                <w:sz w:val="18"/>
                <w:szCs w:val="18"/>
              </w:rPr>
            </w:pPr>
            <w:r w:rsidRPr="0026042A">
              <w:rPr>
                <w:sz w:val="18"/>
                <w:szCs w:val="18"/>
              </w:rPr>
              <w:t>1</w:t>
            </w:r>
          </w:p>
        </w:tc>
        <w:tc>
          <w:tcPr>
            <w:tcW w:w="0" w:type="auto"/>
            <w:shd w:val="clear" w:color="auto" w:fill="auto"/>
            <w:noWrap/>
            <w:vAlign w:val="center"/>
            <w:hideMark/>
          </w:tcPr>
          <w:p w14:paraId="2FA9CF2B" w14:textId="77777777" w:rsidR="00FC283B" w:rsidRPr="0026042A" w:rsidRDefault="00FC283B" w:rsidP="004637F5">
            <w:pPr>
              <w:jc w:val="center"/>
              <w:rPr>
                <w:sz w:val="18"/>
                <w:szCs w:val="18"/>
              </w:rPr>
            </w:pPr>
            <w:r w:rsidRPr="0026042A">
              <w:rPr>
                <w:sz w:val="18"/>
                <w:szCs w:val="18"/>
              </w:rPr>
              <w:t>ESGON</w:t>
            </w:r>
          </w:p>
        </w:tc>
        <w:tc>
          <w:tcPr>
            <w:tcW w:w="0" w:type="auto"/>
            <w:shd w:val="clear" w:color="auto" w:fill="auto"/>
            <w:vAlign w:val="center"/>
            <w:hideMark/>
          </w:tcPr>
          <w:p w14:paraId="207D7C4A" w14:textId="77777777" w:rsidR="00FC283B" w:rsidRPr="0026042A" w:rsidRDefault="00FC283B" w:rsidP="004637F5">
            <w:pPr>
              <w:rPr>
                <w:sz w:val="18"/>
                <w:szCs w:val="18"/>
              </w:rPr>
            </w:pPr>
            <w:r w:rsidRPr="0026042A">
              <w:rPr>
                <w:sz w:val="18"/>
                <w:szCs w:val="18"/>
              </w:rPr>
              <w:t>ESGON INMOVILIZADOR CEFALICO O CRANEAL PARA CAMILLA (ST-SST) •                                                             Unidad Color: a escoger</w:t>
            </w:r>
            <w:r w:rsidRPr="0026042A">
              <w:rPr>
                <w:sz w:val="18"/>
                <w:szCs w:val="18"/>
              </w:rPr>
              <w:br/>
              <w:t>INMOVILIZADOR CEFALICO O CRANEAL PARA CAMILLA ESPINAL ESPUMADISEÑADO PARA LABORES DE RESCATE DIMENSIONES: ANCHO: 27CM ALTO: 14CM FONDO: 20CM, PRODUCTO NACIONAL.</w:t>
            </w:r>
          </w:p>
        </w:tc>
        <w:tc>
          <w:tcPr>
            <w:tcW w:w="0" w:type="auto"/>
            <w:shd w:val="clear" w:color="auto" w:fill="auto"/>
            <w:noWrap/>
            <w:vAlign w:val="center"/>
            <w:hideMark/>
          </w:tcPr>
          <w:p w14:paraId="0915EA4B"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28C9F6B2" w14:textId="77777777" w:rsidR="00FC283B" w:rsidRPr="0026042A" w:rsidRDefault="00FC283B" w:rsidP="004637F5">
            <w:pPr>
              <w:jc w:val="center"/>
              <w:rPr>
                <w:sz w:val="18"/>
                <w:szCs w:val="18"/>
              </w:rPr>
            </w:pPr>
            <w:r w:rsidRPr="0026042A">
              <w:rPr>
                <w:sz w:val="18"/>
                <w:szCs w:val="18"/>
              </w:rPr>
              <w:t>10</w:t>
            </w:r>
          </w:p>
        </w:tc>
        <w:tc>
          <w:tcPr>
            <w:tcW w:w="0" w:type="auto"/>
            <w:shd w:val="clear" w:color="auto" w:fill="auto"/>
            <w:vAlign w:val="center"/>
          </w:tcPr>
          <w:p w14:paraId="6709CE06" w14:textId="77777777" w:rsidR="00FC283B" w:rsidRPr="0026042A" w:rsidRDefault="00FC283B" w:rsidP="004637F5">
            <w:pPr>
              <w:jc w:val="center"/>
              <w:rPr>
                <w:sz w:val="18"/>
                <w:szCs w:val="18"/>
              </w:rPr>
            </w:pPr>
          </w:p>
        </w:tc>
        <w:tc>
          <w:tcPr>
            <w:tcW w:w="0" w:type="auto"/>
            <w:shd w:val="clear" w:color="auto" w:fill="auto"/>
            <w:noWrap/>
            <w:vAlign w:val="center"/>
            <w:hideMark/>
          </w:tcPr>
          <w:p w14:paraId="7E31A154" w14:textId="77777777" w:rsidR="00FC283B" w:rsidRPr="0026042A" w:rsidRDefault="00FC283B" w:rsidP="004637F5">
            <w:pPr>
              <w:jc w:val="center"/>
              <w:rPr>
                <w:sz w:val="18"/>
                <w:szCs w:val="18"/>
              </w:rPr>
            </w:pPr>
          </w:p>
        </w:tc>
        <w:tc>
          <w:tcPr>
            <w:tcW w:w="0" w:type="auto"/>
            <w:shd w:val="clear" w:color="auto" w:fill="auto"/>
            <w:noWrap/>
            <w:vAlign w:val="center"/>
            <w:hideMark/>
          </w:tcPr>
          <w:p w14:paraId="51071BF6" w14:textId="77777777" w:rsidR="00FC283B" w:rsidRPr="0026042A" w:rsidRDefault="00FC283B" w:rsidP="004637F5">
            <w:pPr>
              <w:jc w:val="center"/>
              <w:rPr>
                <w:sz w:val="18"/>
                <w:szCs w:val="18"/>
              </w:rPr>
            </w:pPr>
          </w:p>
        </w:tc>
      </w:tr>
      <w:tr w:rsidR="00FC283B" w:rsidRPr="0026042A" w14:paraId="096E1476" w14:textId="77777777" w:rsidTr="004637F5">
        <w:trPr>
          <w:trHeight w:val="20"/>
          <w:jc w:val="center"/>
        </w:trPr>
        <w:tc>
          <w:tcPr>
            <w:tcW w:w="0" w:type="auto"/>
            <w:shd w:val="clear" w:color="auto" w:fill="auto"/>
            <w:noWrap/>
            <w:vAlign w:val="center"/>
            <w:hideMark/>
          </w:tcPr>
          <w:p w14:paraId="5E7E402F" w14:textId="77777777" w:rsidR="00FC283B" w:rsidRPr="0026042A" w:rsidRDefault="00FC283B" w:rsidP="004637F5">
            <w:pPr>
              <w:jc w:val="center"/>
              <w:rPr>
                <w:sz w:val="18"/>
                <w:szCs w:val="18"/>
              </w:rPr>
            </w:pPr>
            <w:r w:rsidRPr="0026042A">
              <w:rPr>
                <w:sz w:val="18"/>
                <w:szCs w:val="18"/>
              </w:rPr>
              <w:t>2</w:t>
            </w:r>
          </w:p>
        </w:tc>
        <w:tc>
          <w:tcPr>
            <w:tcW w:w="0" w:type="auto"/>
            <w:shd w:val="clear" w:color="auto" w:fill="auto"/>
            <w:noWrap/>
            <w:vAlign w:val="center"/>
            <w:hideMark/>
          </w:tcPr>
          <w:p w14:paraId="2C713E64"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0F734AB6" w14:textId="77777777" w:rsidR="00FC283B" w:rsidRPr="0026042A" w:rsidRDefault="00FC283B" w:rsidP="004637F5">
            <w:pPr>
              <w:rPr>
                <w:sz w:val="18"/>
                <w:szCs w:val="18"/>
              </w:rPr>
            </w:pPr>
            <w:r w:rsidRPr="0026042A">
              <w:rPr>
                <w:sz w:val="18"/>
                <w:szCs w:val="18"/>
              </w:rPr>
              <w:t xml:space="preserve">ESGON CAMILLAS ATENCIÓN EMERGENCIA (ST-SST)                                                                                                                Camilla rígida fabricada en LLDPE (linear </w:t>
            </w:r>
            <w:proofErr w:type="spellStart"/>
            <w:r w:rsidRPr="0026042A">
              <w:rPr>
                <w:sz w:val="18"/>
                <w:szCs w:val="18"/>
              </w:rPr>
              <w:t>Low</w:t>
            </w:r>
            <w:proofErr w:type="spellEnd"/>
            <w:r w:rsidRPr="0026042A">
              <w:rPr>
                <w:sz w:val="18"/>
                <w:szCs w:val="18"/>
              </w:rPr>
              <w:t xml:space="preserve"> </w:t>
            </w:r>
            <w:proofErr w:type="spellStart"/>
            <w:r w:rsidRPr="0026042A">
              <w:rPr>
                <w:sz w:val="18"/>
                <w:szCs w:val="18"/>
              </w:rPr>
              <w:t>Density</w:t>
            </w:r>
            <w:proofErr w:type="spellEnd"/>
            <w:r w:rsidRPr="0026042A">
              <w:rPr>
                <w:sz w:val="18"/>
                <w:szCs w:val="18"/>
              </w:rPr>
              <w:br/>
              <w:t>Polietileno), de alta resistencia, diseñada para el transporte</w:t>
            </w:r>
            <w:r w:rsidRPr="0026042A">
              <w:rPr>
                <w:sz w:val="18"/>
                <w:szCs w:val="18"/>
              </w:rPr>
              <w:br/>
              <w:t>e inmovilización en situaciones de evacuación, atención de</w:t>
            </w:r>
            <w:r w:rsidRPr="0026042A">
              <w:rPr>
                <w:sz w:val="18"/>
                <w:szCs w:val="18"/>
              </w:rPr>
              <w:br/>
              <w:t>primeros auxilios y rescate resistencia al agua, rayos x.</w:t>
            </w:r>
            <w:r w:rsidRPr="0026042A">
              <w:rPr>
                <w:sz w:val="18"/>
                <w:szCs w:val="18"/>
              </w:rPr>
              <w:br/>
              <w:t>Inmovilización por un arnés de sujeción corporal tipo araña.</w:t>
            </w:r>
            <w:r w:rsidRPr="0026042A">
              <w:rPr>
                <w:sz w:val="18"/>
                <w:szCs w:val="18"/>
              </w:rPr>
              <w:br/>
              <w:t>Camilla extendida (</w:t>
            </w:r>
            <w:proofErr w:type="spellStart"/>
            <w:r w:rsidRPr="0026042A">
              <w:rPr>
                <w:sz w:val="18"/>
                <w:szCs w:val="18"/>
              </w:rPr>
              <w:t>LxAxA</w:t>
            </w:r>
            <w:proofErr w:type="spellEnd"/>
            <w:r w:rsidRPr="0026042A">
              <w:rPr>
                <w:sz w:val="18"/>
                <w:szCs w:val="18"/>
              </w:rPr>
              <w:t>) 183x45x4 cm, Peso 6.5Kg.</w:t>
            </w:r>
            <w:r w:rsidRPr="0026042A">
              <w:rPr>
                <w:sz w:val="18"/>
                <w:szCs w:val="18"/>
              </w:rPr>
              <w:br/>
              <w:t>Soporta hasta 180Kg La camilla debe incluir soportes</w:t>
            </w:r>
            <w:r w:rsidRPr="0026042A">
              <w:rPr>
                <w:sz w:val="18"/>
                <w:szCs w:val="18"/>
              </w:rPr>
              <w:br/>
              <w:t>metálicos para su respectiva ubicación.                                                                                                                                                Material: Polietileno alta densidad, 100 %</w:t>
            </w:r>
            <w:r w:rsidRPr="0026042A">
              <w:rPr>
                <w:sz w:val="18"/>
                <w:szCs w:val="18"/>
              </w:rPr>
              <w:br/>
              <w:t>traslucida a rayos x.</w:t>
            </w:r>
          </w:p>
        </w:tc>
        <w:tc>
          <w:tcPr>
            <w:tcW w:w="0" w:type="auto"/>
            <w:shd w:val="clear" w:color="auto" w:fill="auto"/>
            <w:noWrap/>
            <w:vAlign w:val="center"/>
            <w:hideMark/>
          </w:tcPr>
          <w:p w14:paraId="5505ED6D"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5F72491C" w14:textId="77777777" w:rsidR="00FC283B" w:rsidRPr="0026042A" w:rsidRDefault="00FC283B" w:rsidP="004637F5">
            <w:pPr>
              <w:jc w:val="center"/>
              <w:rPr>
                <w:sz w:val="18"/>
                <w:szCs w:val="18"/>
              </w:rPr>
            </w:pPr>
            <w:r w:rsidRPr="0026042A">
              <w:rPr>
                <w:sz w:val="18"/>
                <w:szCs w:val="18"/>
              </w:rPr>
              <w:t>5</w:t>
            </w:r>
          </w:p>
        </w:tc>
        <w:tc>
          <w:tcPr>
            <w:tcW w:w="0" w:type="auto"/>
            <w:shd w:val="clear" w:color="auto" w:fill="auto"/>
            <w:vAlign w:val="center"/>
          </w:tcPr>
          <w:p w14:paraId="3E6BA132" w14:textId="77777777" w:rsidR="00FC283B" w:rsidRPr="0026042A" w:rsidRDefault="00FC283B" w:rsidP="004637F5">
            <w:pPr>
              <w:jc w:val="center"/>
              <w:rPr>
                <w:sz w:val="18"/>
                <w:szCs w:val="18"/>
              </w:rPr>
            </w:pPr>
          </w:p>
        </w:tc>
        <w:tc>
          <w:tcPr>
            <w:tcW w:w="0" w:type="auto"/>
            <w:shd w:val="clear" w:color="auto" w:fill="auto"/>
            <w:noWrap/>
            <w:vAlign w:val="center"/>
            <w:hideMark/>
          </w:tcPr>
          <w:p w14:paraId="4213D5D4" w14:textId="77777777" w:rsidR="00FC283B" w:rsidRPr="0026042A" w:rsidRDefault="00FC283B" w:rsidP="004637F5">
            <w:pPr>
              <w:jc w:val="center"/>
              <w:rPr>
                <w:sz w:val="18"/>
                <w:szCs w:val="18"/>
              </w:rPr>
            </w:pPr>
          </w:p>
        </w:tc>
        <w:tc>
          <w:tcPr>
            <w:tcW w:w="0" w:type="auto"/>
            <w:shd w:val="clear" w:color="auto" w:fill="auto"/>
            <w:noWrap/>
            <w:vAlign w:val="center"/>
            <w:hideMark/>
          </w:tcPr>
          <w:p w14:paraId="0DFEF79E" w14:textId="77777777" w:rsidR="00FC283B" w:rsidRPr="0026042A" w:rsidRDefault="00FC283B" w:rsidP="004637F5">
            <w:pPr>
              <w:jc w:val="center"/>
              <w:rPr>
                <w:sz w:val="18"/>
                <w:szCs w:val="18"/>
              </w:rPr>
            </w:pPr>
          </w:p>
        </w:tc>
      </w:tr>
      <w:tr w:rsidR="00FC283B" w:rsidRPr="0026042A" w14:paraId="4960EDEE" w14:textId="77777777" w:rsidTr="004637F5">
        <w:trPr>
          <w:trHeight w:val="20"/>
          <w:jc w:val="center"/>
        </w:trPr>
        <w:tc>
          <w:tcPr>
            <w:tcW w:w="0" w:type="auto"/>
            <w:shd w:val="clear" w:color="auto" w:fill="auto"/>
            <w:noWrap/>
            <w:vAlign w:val="center"/>
            <w:hideMark/>
          </w:tcPr>
          <w:p w14:paraId="5F139ED9" w14:textId="77777777" w:rsidR="00FC283B" w:rsidRPr="0026042A" w:rsidRDefault="00FC283B" w:rsidP="004637F5">
            <w:pPr>
              <w:jc w:val="center"/>
              <w:rPr>
                <w:sz w:val="18"/>
                <w:szCs w:val="18"/>
              </w:rPr>
            </w:pPr>
            <w:r w:rsidRPr="0026042A">
              <w:rPr>
                <w:sz w:val="18"/>
                <w:szCs w:val="18"/>
              </w:rPr>
              <w:t>3</w:t>
            </w:r>
          </w:p>
        </w:tc>
        <w:tc>
          <w:tcPr>
            <w:tcW w:w="0" w:type="auto"/>
            <w:shd w:val="clear" w:color="auto" w:fill="auto"/>
            <w:noWrap/>
            <w:vAlign w:val="center"/>
            <w:hideMark/>
          </w:tcPr>
          <w:p w14:paraId="0EC1DC94" w14:textId="77777777" w:rsidR="00FC283B" w:rsidRPr="0026042A" w:rsidRDefault="00FC283B" w:rsidP="004637F5">
            <w:pPr>
              <w:jc w:val="center"/>
              <w:rPr>
                <w:sz w:val="18"/>
                <w:szCs w:val="18"/>
              </w:rPr>
            </w:pPr>
            <w:r w:rsidRPr="0026042A">
              <w:rPr>
                <w:sz w:val="18"/>
                <w:szCs w:val="18"/>
              </w:rPr>
              <w:t>ESGON </w:t>
            </w:r>
          </w:p>
        </w:tc>
        <w:tc>
          <w:tcPr>
            <w:tcW w:w="0" w:type="auto"/>
            <w:shd w:val="clear" w:color="auto" w:fill="auto"/>
            <w:vAlign w:val="center"/>
            <w:hideMark/>
          </w:tcPr>
          <w:p w14:paraId="3E37C2E7" w14:textId="77777777" w:rsidR="00FC283B" w:rsidRPr="0026042A" w:rsidRDefault="00FC283B" w:rsidP="004637F5">
            <w:pPr>
              <w:rPr>
                <w:sz w:val="18"/>
                <w:szCs w:val="18"/>
              </w:rPr>
            </w:pPr>
            <w:r w:rsidRPr="0026042A">
              <w:rPr>
                <w:sz w:val="18"/>
                <w:szCs w:val="18"/>
              </w:rPr>
              <w:t>ESGON AUTOCLAVE A VAPOR PARA ESTERILIZAR (GULOG)                                                                                            Volumen de la cámara 18 litros</w:t>
            </w:r>
            <w:r w:rsidRPr="0026042A">
              <w:rPr>
                <w:sz w:val="18"/>
                <w:szCs w:val="18"/>
              </w:rPr>
              <w:br/>
              <w:t>Número de esterilizaciones con una carga de agua (indicativo) 8 ciclos de esterilización</w:t>
            </w:r>
            <w:r w:rsidRPr="0026042A">
              <w:rPr>
                <w:sz w:val="18"/>
                <w:szCs w:val="18"/>
              </w:rPr>
              <w:br/>
              <w:t>Número de bandejas 4 bandejas (185 x 285 x 17 mm)</w:t>
            </w:r>
            <w:r w:rsidRPr="0026042A">
              <w:rPr>
                <w:sz w:val="18"/>
                <w:szCs w:val="18"/>
              </w:rPr>
              <w:br/>
              <w:t>Capacidad de esterilización de material empacado 3 kg</w:t>
            </w:r>
            <w:r w:rsidRPr="0026042A">
              <w:rPr>
                <w:sz w:val="18"/>
                <w:szCs w:val="18"/>
              </w:rPr>
              <w:br/>
              <w:t>Capacidad de esterilización de material no empacado 4 kg</w:t>
            </w:r>
            <w:r w:rsidRPr="0026042A">
              <w:rPr>
                <w:sz w:val="18"/>
                <w:szCs w:val="18"/>
              </w:rPr>
              <w:br/>
              <w:t>Capacidad de esterilización de materiales porosos 1 kg</w:t>
            </w:r>
            <w:r w:rsidRPr="0026042A">
              <w:rPr>
                <w:sz w:val="18"/>
                <w:szCs w:val="18"/>
              </w:rPr>
              <w:br/>
              <w:t>Tiempo de precalentamiento 20 a 25 minutos</w:t>
            </w:r>
            <w:r w:rsidRPr="0026042A">
              <w:rPr>
                <w:sz w:val="18"/>
                <w:szCs w:val="18"/>
              </w:rPr>
              <w:br/>
              <w:t>Peso del aparato vacío 56 kg</w:t>
            </w:r>
          </w:p>
        </w:tc>
        <w:tc>
          <w:tcPr>
            <w:tcW w:w="0" w:type="auto"/>
            <w:shd w:val="clear" w:color="auto" w:fill="auto"/>
            <w:noWrap/>
            <w:vAlign w:val="center"/>
            <w:hideMark/>
          </w:tcPr>
          <w:p w14:paraId="7C3CE70A"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477863A4" w14:textId="77777777" w:rsidR="00FC283B" w:rsidRPr="0026042A" w:rsidRDefault="00FC283B" w:rsidP="004637F5">
            <w:pPr>
              <w:jc w:val="center"/>
              <w:rPr>
                <w:sz w:val="18"/>
                <w:szCs w:val="18"/>
              </w:rPr>
            </w:pPr>
            <w:r w:rsidRPr="0026042A">
              <w:rPr>
                <w:sz w:val="18"/>
                <w:szCs w:val="18"/>
              </w:rPr>
              <w:t>1</w:t>
            </w:r>
          </w:p>
        </w:tc>
        <w:tc>
          <w:tcPr>
            <w:tcW w:w="0" w:type="auto"/>
            <w:shd w:val="clear" w:color="auto" w:fill="auto"/>
            <w:vAlign w:val="center"/>
          </w:tcPr>
          <w:p w14:paraId="709371E7" w14:textId="77777777" w:rsidR="00FC283B" w:rsidRPr="0026042A" w:rsidRDefault="00FC283B" w:rsidP="004637F5">
            <w:pPr>
              <w:jc w:val="center"/>
              <w:rPr>
                <w:sz w:val="18"/>
                <w:szCs w:val="18"/>
              </w:rPr>
            </w:pPr>
          </w:p>
        </w:tc>
        <w:tc>
          <w:tcPr>
            <w:tcW w:w="0" w:type="auto"/>
            <w:shd w:val="clear" w:color="auto" w:fill="auto"/>
            <w:noWrap/>
            <w:vAlign w:val="center"/>
            <w:hideMark/>
          </w:tcPr>
          <w:p w14:paraId="63859743" w14:textId="77777777" w:rsidR="00FC283B" w:rsidRPr="0026042A" w:rsidRDefault="00FC283B" w:rsidP="004637F5">
            <w:pPr>
              <w:jc w:val="center"/>
              <w:rPr>
                <w:sz w:val="18"/>
                <w:szCs w:val="18"/>
              </w:rPr>
            </w:pPr>
          </w:p>
        </w:tc>
        <w:tc>
          <w:tcPr>
            <w:tcW w:w="0" w:type="auto"/>
            <w:shd w:val="clear" w:color="auto" w:fill="auto"/>
            <w:noWrap/>
            <w:vAlign w:val="center"/>
            <w:hideMark/>
          </w:tcPr>
          <w:p w14:paraId="1708D85C" w14:textId="77777777" w:rsidR="00FC283B" w:rsidRPr="0026042A" w:rsidRDefault="00FC283B" w:rsidP="004637F5">
            <w:pPr>
              <w:jc w:val="center"/>
              <w:rPr>
                <w:sz w:val="18"/>
                <w:szCs w:val="18"/>
              </w:rPr>
            </w:pPr>
          </w:p>
        </w:tc>
      </w:tr>
      <w:tr w:rsidR="00FC283B" w:rsidRPr="0026042A" w14:paraId="02A8DF82" w14:textId="77777777" w:rsidTr="004637F5">
        <w:trPr>
          <w:trHeight w:val="20"/>
          <w:jc w:val="center"/>
        </w:trPr>
        <w:tc>
          <w:tcPr>
            <w:tcW w:w="0" w:type="auto"/>
            <w:shd w:val="clear" w:color="auto" w:fill="auto"/>
            <w:noWrap/>
            <w:vAlign w:val="center"/>
            <w:hideMark/>
          </w:tcPr>
          <w:p w14:paraId="26949941" w14:textId="77777777" w:rsidR="00FC283B" w:rsidRPr="0026042A" w:rsidRDefault="00FC283B" w:rsidP="004637F5">
            <w:pPr>
              <w:jc w:val="center"/>
              <w:rPr>
                <w:sz w:val="18"/>
                <w:szCs w:val="18"/>
              </w:rPr>
            </w:pPr>
            <w:r w:rsidRPr="0026042A">
              <w:rPr>
                <w:sz w:val="18"/>
                <w:szCs w:val="18"/>
              </w:rPr>
              <w:t>4</w:t>
            </w:r>
          </w:p>
        </w:tc>
        <w:tc>
          <w:tcPr>
            <w:tcW w:w="0" w:type="auto"/>
            <w:shd w:val="clear" w:color="auto" w:fill="auto"/>
            <w:noWrap/>
            <w:vAlign w:val="center"/>
            <w:hideMark/>
          </w:tcPr>
          <w:p w14:paraId="2DC82BA1" w14:textId="77777777" w:rsidR="00FC283B" w:rsidRPr="0026042A" w:rsidRDefault="00FC283B" w:rsidP="004637F5">
            <w:pPr>
              <w:jc w:val="center"/>
              <w:rPr>
                <w:sz w:val="18"/>
                <w:szCs w:val="18"/>
              </w:rPr>
            </w:pPr>
            <w:r w:rsidRPr="0026042A">
              <w:rPr>
                <w:sz w:val="18"/>
                <w:szCs w:val="18"/>
              </w:rPr>
              <w:t>DETOL </w:t>
            </w:r>
          </w:p>
        </w:tc>
        <w:tc>
          <w:tcPr>
            <w:tcW w:w="0" w:type="auto"/>
            <w:shd w:val="clear" w:color="auto" w:fill="auto"/>
            <w:vAlign w:val="center"/>
            <w:hideMark/>
          </w:tcPr>
          <w:p w14:paraId="733E913B" w14:textId="77777777" w:rsidR="00FC283B" w:rsidRPr="0026042A" w:rsidRDefault="00FC283B" w:rsidP="004637F5">
            <w:pPr>
              <w:rPr>
                <w:sz w:val="18"/>
                <w:szCs w:val="18"/>
              </w:rPr>
            </w:pPr>
            <w:r w:rsidRPr="0026042A">
              <w:rPr>
                <w:sz w:val="18"/>
                <w:szCs w:val="18"/>
              </w:rPr>
              <w:t xml:space="preserve">DETOL GUGED LUXOMETRO DIGITAL PORTATIL  </w:t>
            </w:r>
            <w:r w:rsidRPr="0026042A">
              <w:rPr>
                <w:sz w:val="18"/>
                <w:szCs w:val="18"/>
              </w:rPr>
              <w:br/>
              <w:t>La clasificación del bien o servicio de acuerdo con el Clasificador de Bienes y Servicios:</w:t>
            </w:r>
            <w:r w:rsidRPr="0026042A">
              <w:rPr>
                <w:sz w:val="18"/>
                <w:szCs w:val="18"/>
              </w:rPr>
              <w:br/>
            </w:r>
            <w:r w:rsidRPr="0026042A">
              <w:rPr>
                <w:sz w:val="18"/>
                <w:szCs w:val="18"/>
              </w:rPr>
              <w:br/>
              <w:t>41115309 producto: Luxómetros</w:t>
            </w:r>
            <w:r w:rsidRPr="0026042A">
              <w:rPr>
                <w:sz w:val="18"/>
                <w:szCs w:val="18"/>
              </w:rPr>
              <w:br/>
            </w:r>
            <w:r w:rsidRPr="0026042A">
              <w:rPr>
                <w:sz w:val="18"/>
                <w:szCs w:val="18"/>
              </w:rPr>
              <w:br/>
              <w:t>Calidad mínima</w:t>
            </w:r>
            <w:r w:rsidRPr="0026042A">
              <w:rPr>
                <w:sz w:val="18"/>
                <w:szCs w:val="18"/>
              </w:rPr>
              <w:br/>
              <w:t>Pantalla con iluminación de fondo - Alta precisión, Manejo ergonómico con una sola mano. Funciones: MIN (MÍNIMO) / MAX (MÁXIMO), apagado automático.</w:t>
            </w:r>
            <w:r w:rsidRPr="0026042A">
              <w:rPr>
                <w:sz w:val="18"/>
                <w:szCs w:val="18"/>
              </w:rPr>
              <w:br/>
            </w:r>
            <w:r w:rsidRPr="0026042A">
              <w:rPr>
                <w:sz w:val="18"/>
                <w:szCs w:val="18"/>
              </w:rPr>
              <w:lastRenderedPageBreak/>
              <w:br/>
              <w:t>Patrones de desempeño mínimo:</w:t>
            </w:r>
            <w:r w:rsidRPr="0026042A">
              <w:rPr>
                <w:sz w:val="18"/>
                <w:szCs w:val="18"/>
              </w:rPr>
              <w:br/>
              <w:t>Rango de medición: 20 / 200 / 2.000 / 20.000 lux (20.000 rango lux = indicador x 10) Superación de rango:"1" en la posición de más valor (el rango de medición se selecciona una posición más alto)</w:t>
            </w:r>
            <w:r w:rsidRPr="0026042A">
              <w:rPr>
                <w:sz w:val="18"/>
                <w:szCs w:val="18"/>
              </w:rPr>
              <w:br/>
              <w:t>Precisión: ±5 % del valor de medición Sucesión de medición: ±2 %</w:t>
            </w:r>
            <w:r w:rsidRPr="0026042A">
              <w:rPr>
                <w:sz w:val="18"/>
                <w:szCs w:val="18"/>
              </w:rPr>
              <w:br/>
              <w:t>Sensor: Fotodiodo de silicio con filtro</w:t>
            </w:r>
          </w:p>
        </w:tc>
        <w:tc>
          <w:tcPr>
            <w:tcW w:w="0" w:type="auto"/>
            <w:shd w:val="clear" w:color="auto" w:fill="auto"/>
            <w:noWrap/>
            <w:vAlign w:val="center"/>
            <w:hideMark/>
          </w:tcPr>
          <w:p w14:paraId="42568B28" w14:textId="77777777" w:rsidR="00FC283B" w:rsidRPr="0026042A" w:rsidRDefault="00FC283B" w:rsidP="004637F5">
            <w:pPr>
              <w:jc w:val="center"/>
              <w:rPr>
                <w:sz w:val="18"/>
                <w:szCs w:val="18"/>
              </w:rPr>
            </w:pPr>
            <w:r w:rsidRPr="0026042A">
              <w:rPr>
                <w:sz w:val="18"/>
                <w:szCs w:val="18"/>
              </w:rPr>
              <w:lastRenderedPageBreak/>
              <w:t>UNIDAD</w:t>
            </w:r>
          </w:p>
        </w:tc>
        <w:tc>
          <w:tcPr>
            <w:tcW w:w="0" w:type="auto"/>
            <w:shd w:val="clear" w:color="auto" w:fill="auto"/>
            <w:vAlign w:val="center"/>
          </w:tcPr>
          <w:p w14:paraId="0D2547CA" w14:textId="77777777" w:rsidR="00FC283B" w:rsidRPr="0026042A" w:rsidRDefault="00FC283B" w:rsidP="004637F5">
            <w:pPr>
              <w:jc w:val="center"/>
              <w:rPr>
                <w:sz w:val="18"/>
                <w:szCs w:val="18"/>
              </w:rPr>
            </w:pPr>
            <w:r w:rsidRPr="0026042A">
              <w:rPr>
                <w:sz w:val="18"/>
                <w:szCs w:val="18"/>
              </w:rPr>
              <w:t>1</w:t>
            </w:r>
          </w:p>
        </w:tc>
        <w:tc>
          <w:tcPr>
            <w:tcW w:w="0" w:type="auto"/>
            <w:shd w:val="clear" w:color="auto" w:fill="auto"/>
            <w:vAlign w:val="center"/>
          </w:tcPr>
          <w:p w14:paraId="6A3FC415" w14:textId="77777777" w:rsidR="00FC283B" w:rsidRPr="0026042A" w:rsidRDefault="00FC283B" w:rsidP="004637F5">
            <w:pPr>
              <w:jc w:val="center"/>
              <w:rPr>
                <w:sz w:val="18"/>
                <w:szCs w:val="18"/>
              </w:rPr>
            </w:pPr>
          </w:p>
        </w:tc>
        <w:tc>
          <w:tcPr>
            <w:tcW w:w="0" w:type="auto"/>
            <w:shd w:val="clear" w:color="auto" w:fill="auto"/>
            <w:noWrap/>
            <w:vAlign w:val="center"/>
            <w:hideMark/>
          </w:tcPr>
          <w:p w14:paraId="2B524035" w14:textId="77777777" w:rsidR="00FC283B" w:rsidRPr="0026042A" w:rsidRDefault="00FC283B" w:rsidP="004637F5">
            <w:pPr>
              <w:jc w:val="center"/>
              <w:rPr>
                <w:sz w:val="18"/>
                <w:szCs w:val="18"/>
              </w:rPr>
            </w:pPr>
          </w:p>
        </w:tc>
        <w:tc>
          <w:tcPr>
            <w:tcW w:w="0" w:type="auto"/>
            <w:shd w:val="clear" w:color="auto" w:fill="auto"/>
            <w:noWrap/>
            <w:vAlign w:val="center"/>
            <w:hideMark/>
          </w:tcPr>
          <w:p w14:paraId="0D75FE49" w14:textId="77777777" w:rsidR="00FC283B" w:rsidRPr="0026042A" w:rsidRDefault="00FC283B" w:rsidP="004637F5">
            <w:pPr>
              <w:jc w:val="center"/>
              <w:rPr>
                <w:sz w:val="18"/>
                <w:szCs w:val="18"/>
              </w:rPr>
            </w:pPr>
          </w:p>
        </w:tc>
      </w:tr>
      <w:tr w:rsidR="00FC283B" w:rsidRPr="0026042A" w14:paraId="176B9B33" w14:textId="77777777" w:rsidTr="004637F5">
        <w:trPr>
          <w:trHeight w:val="20"/>
          <w:jc w:val="center"/>
        </w:trPr>
        <w:tc>
          <w:tcPr>
            <w:tcW w:w="0" w:type="auto"/>
            <w:shd w:val="clear" w:color="auto" w:fill="auto"/>
            <w:noWrap/>
            <w:vAlign w:val="center"/>
            <w:hideMark/>
          </w:tcPr>
          <w:p w14:paraId="23933F6B" w14:textId="77777777" w:rsidR="00FC283B" w:rsidRPr="0026042A" w:rsidRDefault="00FC283B" w:rsidP="004637F5">
            <w:pPr>
              <w:jc w:val="center"/>
              <w:rPr>
                <w:sz w:val="18"/>
                <w:szCs w:val="18"/>
              </w:rPr>
            </w:pPr>
            <w:r w:rsidRPr="0026042A">
              <w:rPr>
                <w:sz w:val="18"/>
                <w:szCs w:val="18"/>
              </w:rPr>
              <w:t>5</w:t>
            </w:r>
          </w:p>
        </w:tc>
        <w:tc>
          <w:tcPr>
            <w:tcW w:w="0" w:type="auto"/>
            <w:shd w:val="clear" w:color="auto" w:fill="auto"/>
            <w:noWrap/>
            <w:vAlign w:val="center"/>
            <w:hideMark/>
          </w:tcPr>
          <w:p w14:paraId="62F4A065" w14:textId="77777777" w:rsidR="00FC283B" w:rsidRPr="0026042A" w:rsidRDefault="00FC283B" w:rsidP="004637F5">
            <w:pPr>
              <w:jc w:val="center"/>
              <w:rPr>
                <w:sz w:val="18"/>
                <w:szCs w:val="18"/>
              </w:rPr>
            </w:pPr>
            <w:r w:rsidRPr="0026042A">
              <w:rPr>
                <w:sz w:val="18"/>
                <w:szCs w:val="18"/>
              </w:rPr>
              <w:t>DETOL </w:t>
            </w:r>
          </w:p>
        </w:tc>
        <w:tc>
          <w:tcPr>
            <w:tcW w:w="0" w:type="auto"/>
            <w:shd w:val="clear" w:color="auto" w:fill="auto"/>
            <w:vAlign w:val="center"/>
            <w:hideMark/>
          </w:tcPr>
          <w:p w14:paraId="5DBA4032" w14:textId="77777777" w:rsidR="00FC283B" w:rsidRPr="0026042A" w:rsidRDefault="00FC283B" w:rsidP="004637F5">
            <w:pPr>
              <w:rPr>
                <w:sz w:val="18"/>
                <w:szCs w:val="18"/>
              </w:rPr>
            </w:pPr>
            <w:r w:rsidRPr="0026042A">
              <w:rPr>
                <w:sz w:val="18"/>
                <w:szCs w:val="18"/>
              </w:rPr>
              <w:t xml:space="preserve">DETOL GUGED TERMOHIGOMETRO </w:t>
            </w:r>
            <w:r w:rsidRPr="0026042A">
              <w:rPr>
                <w:sz w:val="18"/>
                <w:szCs w:val="18"/>
              </w:rPr>
              <w:br/>
            </w:r>
            <w:r w:rsidRPr="0026042A">
              <w:rPr>
                <w:sz w:val="18"/>
                <w:szCs w:val="18"/>
              </w:rPr>
              <w:br/>
              <w:t>Requisitos generales: con lo que debe cumplir el producto o bien</w:t>
            </w:r>
            <w:r w:rsidRPr="0026042A">
              <w:rPr>
                <w:sz w:val="18"/>
                <w:szCs w:val="18"/>
              </w:rPr>
              <w:br/>
              <w:t>Registradores de temperatura y Humedad Relativa Precisión de: ± 0.5°C y ± 3% HR.</w:t>
            </w:r>
            <w:r w:rsidRPr="0026042A">
              <w:rPr>
                <w:sz w:val="18"/>
                <w:szCs w:val="18"/>
              </w:rPr>
              <w:br/>
              <w:t>Resolución: 0.1 °C y 0.1 % de HR</w:t>
            </w:r>
            <w:r w:rsidRPr="0026042A">
              <w:rPr>
                <w:sz w:val="18"/>
                <w:szCs w:val="18"/>
              </w:rPr>
              <w:br/>
            </w:r>
            <w:proofErr w:type="spellStart"/>
            <w:r w:rsidRPr="0026042A">
              <w:rPr>
                <w:sz w:val="18"/>
                <w:szCs w:val="18"/>
              </w:rPr>
              <w:t>HR</w:t>
            </w:r>
            <w:proofErr w:type="spellEnd"/>
            <w:r w:rsidRPr="0026042A">
              <w:rPr>
                <w:sz w:val="18"/>
                <w:szCs w:val="18"/>
              </w:rPr>
              <w:t xml:space="preserve"> rango: de 0 a 100% HR Pantalla LCD Temperatura de operación: -20°C a 70°C Capacidad de almacenamiento: 16.000 registros Número de canales: 2 internos</w:t>
            </w:r>
            <w:r w:rsidRPr="0026042A">
              <w:rPr>
                <w:sz w:val="18"/>
                <w:szCs w:val="18"/>
              </w:rPr>
              <w:br/>
              <w:t>Duración de la batería: 1 año y medio a 2 años Batería: litio ½ AA de 3,6 V de la batería</w:t>
            </w:r>
            <w:r w:rsidRPr="0026042A">
              <w:rPr>
                <w:sz w:val="18"/>
                <w:szCs w:val="18"/>
              </w:rPr>
              <w:br/>
              <w:t>Requisitos específicos: descripciones de diseño tamaño tipo que lo individualiza conforme con los requisitos de la entidad etc.</w:t>
            </w:r>
            <w:r w:rsidRPr="0026042A">
              <w:rPr>
                <w:sz w:val="18"/>
                <w:szCs w:val="18"/>
              </w:rPr>
              <w:br/>
              <w:t>Registradores de temperatura y Humedad Relativa Pantalla frontal</w:t>
            </w:r>
            <w:r w:rsidRPr="0026042A">
              <w:rPr>
                <w:sz w:val="18"/>
                <w:szCs w:val="18"/>
              </w:rPr>
              <w:br/>
              <w:t>Precisión de: ± 0.5°C y ± 3% HR. Resolución: 0.1 °C y 0.1 % de HR</w:t>
            </w:r>
            <w:r w:rsidRPr="0026042A">
              <w:rPr>
                <w:sz w:val="18"/>
                <w:szCs w:val="18"/>
              </w:rPr>
              <w:br/>
            </w:r>
            <w:proofErr w:type="spellStart"/>
            <w:r w:rsidRPr="0026042A">
              <w:rPr>
                <w:sz w:val="18"/>
                <w:szCs w:val="18"/>
              </w:rPr>
              <w:t>HR</w:t>
            </w:r>
            <w:proofErr w:type="spellEnd"/>
            <w:r w:rsidRPr="0026042A">
              <w:rPr>
                <w:sz w:val="18"/>
                <w:szCs w:val="18"/>
              </w:rPr>
              <w:t xml:space="preserve"> rango: de 0 a 100% HR Pantalla LCD Temperatura de operación: -20°C a 70°C Capacidad de almacenamiento: 16.000 registros Número de canales: 2 internos,</w:t>
            </w:r>
            <w:r w:rsidRPr="0026042A">
              <w:rPr>
                <w:sz w:val="18"/>
                <w:szCs w:val="18"/>
              </w:rPr>
              <w:br/>
              <w:t>Duración de la batería: 2 años</w:t>
            </w:r>
            <w:r w:rsidRPr="0026042A">
              <w:rPr>
                <w:sz w:val="18"/>
                <w:szCs w:val="18"/>
              </w:rPr>
              <w:br/>
              <w:t>Batería: litio ½ AA de 3,6 V de la batería</w:t>
            </w:r>
          </w:p>
        </w:tc>
        <w:tc>
          <w:tcPr>
            <w:tcW w:w="0" w:type="auto"/>
            <w:shd w:val="clear" w:color="auto" w:fill="auto"/>
            <w:noWrap/>
            <w:vAlign w:val="center"/>
            <w:hideMark/>
          </w:tcPr>
          <w:p w14:paraId="4D3DA185"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506A3F9C" w14:textId="77777777" w:rsidR="00FC283B" w:rsidRPr="0026042A" w:rsidRDefault="00FC283B" w:rsidP="004637F5">
            <w:pPr>
              <w:jc w:val="center"/>
              <w:rPr>
                <w:sz w:val="18"/>
                <w:szCs w:val="18"/>
              </w:rPr>
            </w:pPr>
            <w:r w:rsidRPr="0026042A">
              <w:rPr>
                <w:sz w:val="18"/>
                <w:szCs w:val="18"/>
              </w:rPr>
              <w:t>4</w:t>
            </w:r>
          </w:p>
        </w:tc>
        <w:tc>
          <w:tcPr>
            <w:tcW w:w="0" w:type="auto"/>
            <w:shd w:val="clear" w:color="auto" w:fill="auto"/>
            <w:vAlign w:val="center"/>
          </w:tcPr>
          <w:p w14:paraId="17172AC7" w14:textId="77777777" w:rsidR="00FC283B" w:rsidRPr="0026042A" w:rsidRDefault="00FC283B" w:rsidP="004637F5">
            <w:pPr>
              <w:jc w:val="center"/>
              <w:rPr>
                <w:sz w:val="18"/>
                <w:szCs w:val="18"/>
              </w:rPr>
            </w:pPr>
          </w:p>
        </w:tc>
        <w:tc>
          <w:tcPr>
            <w:tcW w:w="0" w:type="auto"/>
            <w:shd w:val="clear" w:color="auto" w:fill="auto"/>
            <w:noWrap/>
            <w:vAlign w:val="center"/>
            <w:hideMark/>
          </w:tcPr>
          <w:p w14:paraId="6ED0C55E" w14:textId="77777777" w:rsidR="00FC283B" w:rsidRPr="0026042A" w:rsidRDefault="00FC283B" w:rsidP="004637F5">
            <w:pPr>
              <w:jc w:val="center"/>
              <w:rPr>
                <w:sz w:val="18"/>
                <w:szCs w:val="18"/>
              </w:rPr>
            </w:pPr>
          </w:p>
        </w:tc>
        <w:tc>
          <w:tcPr>
            <w:tcW w:w="0" w:type="auto"/>
            <w:shd w:val="clear" w:color="auto" w:fill="auto"/>
            <w:noWrap/>
            <w:vAlign w:val="center"/>
            <w:hideMark/>
          </w:tcPr>
          <w:p w14:paraId="5A30A660" w14:textId="77777777" w:rsidR="00FC283B" w:rsidRPr="0026042A" w:rsidRDefault="00FC283B" w:rsidP="004637F5">
            <w:pPr>
              <w:jc w:val="center"/>
              <w:rPr>
                <w:sz w:val="18"/>
                <w:szCs w:val="18"/>
              </w:rPr>
            </w:pPr>
          </w:p>
        </w:tc>
      </w:tr>
      <w:tr w:rsidR="00FC283B" w:rsidRPr="0026042A" w14:paraId="316F7070" w14:textId="77777777" w:rsidTr="004637F5">
        <w:trPr>
          <w:trHeight w:val="20"/>
          <w:jc w:val="center"/>
        </w:trPr>
        <w:tc>
          <w:tcPr>
            <w:tcW w:w="0" w:type="auto"/>
            <w:shd w:val="clear" w:color="auto" w:fill="auto"/>
            <w:noWrap/>
            <w:vAlign w:val="center"/>
            <w:hideMark/>
          </w:tcPr>
          <w:p w14:paraId="162DC3B4" w14:textId="77777777" w:rsidR="00FC283B" w:rsidRPr="0026042A" w:rsidRDefault="00FC283B" w:rsidP="004637F5">
            <w:pPr>
              <w:jc w:val="center"/>
              <w:rPr>
                <w:sz w:val="18"/>
                <w:szCs w:val="18"/>
              </w:rPr>
            </w:pPr>
            <w:r w:rsidRPr="0026042A">
              <w:rPr>
                <w:sz w:val="18"/>
                <w:szCs w:val="18"/>
              </w:rPr>
              <w:t>6</w:t>
            </w:r>
          </w:p>
        </w:tc>
        <w:tc>
          <w:tcPr>
            <w:tcW w:w="0" w:type="auto"/>
            <w:shd w:val="clear" w:color="auto" w:fill="auto"/>
            <w:noWrap/>
            <w:vAlign w:val="center"/>
            <w:hideMark/>
          </w:tcPr>
          <w:p w14:paraId="74B99180" w14:textId="77777777" w:rsidR="00FC283B" w:rsidRPr="0026042A" w:rsidRDefault="00FC283B" w:rsidP="004637F5">
            <w:pPr>
              <w:jc w:val="center"/>
              <w:rPr>
                <w:sz w:val="18"/>
                <w:szCs w:val="18"/>
              </w:rPr>
            </w:pPr>
            <w:r w:rsidRPr="0026042A">
              <w:rPr>
                <w:sz w:val="18"/>
                <w:szCs w:val="18"/>
              </w:rPr>
              <w:t>DETOL </w:t>
            </w:r>
          </w:p>
        </w:tc>
        <w:tc>
          <w:tcPr>
            <w:tcW w:w="0" w:type="auto"/>
            <w:shd w:val="clear" w:color="auto" w:fill="auto"/>
            <w:vAlign w:val="center"/>
            <w:hideMark/>
          </w:tcPr>
          <w:p w14:paraId="0E0FD5C9" w14:textId="77777777" w:rsidR="00FC283B" w:rsidRPr="0026042A" w:rsidRDefault="00FC283B" w:rsidP="004637F5">
            <w:pPr>
              <w:rPr>
                <w:sz w:val="18"/>
                <w:szCs w:val="18"/>
              </w:rPr>
            </w:pPr>
            <w:r w:rsidRPr="0026042A">
              <w:rPr>
                <w:sz w:val="18"/>
                <w:szCs w:val="18"/>
              </w:rPr>
              <w:t>DETOL GUGED HUMIDIFICADOR</w:t>
            </w:r>
            <w:r w:rsidRPr="0026042A">
              <w:rPr>
                <w:sz w:val="18"/>
                <w:szCs w:val="18"/>
              </w:rPr>
              <w:br/>
            </w:r>
          </w:p>
          <w:p w14:paraId="10894448" w14:textId="77777777" w:rsidR="00FC283B" w:rsidRPr="0026042A" w:rsidRDefault="00FC283B" w:rsidP="004637F5">
            <w:pPr>
              <w:jc w:val="both"/>
              <w:rPr>
                <w:sz w:val="18"/>
                <w:szCs w:val="18"/>
              </w:rPr>
            </w:pPr>
            <w:r w:rsidRPr="0026042A">
              <w:rPr>
                <w:sz w:val="18"/>
                <w:szCs w:val="18"/>
              </w:rPr>
              <w:t>Aparato que sirve para aumentar la humedad relativa del ambiente en una habitación.</w:t>
            </w:r>
          </w:p>
          <w:p w14:paraId="7D0D43D6" w14:textId="77777777" w:rsidR="00FC283B" w:rsidRPr="0026042A" w:rsidRDefault="00FC283B" w:rsidP="004637F5">
            <w:pPr>
              <w:jc w:val="both"/>
              <w:rPr>
                <w:sz w:val="18"/>
                <w:szCs w:val="18"/>
              </w:rPr>
            </w:pPr>
            <w:r w:rsidRPr="0026042A">
              <w:rPr>
                <w:sz w:val="18"/>
                <w:szCs w:val="18"/>
              </w:rPr>
              <w:br/>
              <w:t>Operan de acuerdo con el volumen de aire del espacio y con la velocidad de intercambio del volumen de aire.</w:t>
            </w:r>
            <w:r w:rsidRPr="0026042A">
              <w:rPr>
                <w:sz w:val="18"/>
                <w:szCs w:val="18"/>
              </w:rPr>
              <w:br/>
              <w:t>Estos equipos añaden humedad al ambiente, transformando en vapor una cantidad de agua lo suficientemente grande y controlable en un tiempo rápido</w:t>
            </w:r>
            <w:r w:rsidRPr="0026042A">
              <w:rPr>
                <w:sz w:val="18"/>
                <w:szCs w:val="18"/>
              </w:rPr>
              <w:br/>
              <w:t>Este procedimiento se puede realizar arrojando agua en estado líquido o vapor de agua al aire del espacio.</w:t>
            </w:r>
          </w:p>
          <w:p w14:paraId="00F0661A" w14:textId="77777777" w:rsidR="00FC283B" w:rsidRPr="0026042A" w:rsidRDefault="00FC283B" w:rsidP="004637F5">
            <w:pPr>
              <w:jc w:val="both"/>
              <w:rPr>
                <w:sz w:val="18"/>
                <w:szCs w:val="18"/>
              </w:rPr>
            </w:pPr>
            <w:r w:rsidRPr="0026042A">
              <w:rPr>
                <w:sz w:val="18"/>
                <w:szCs w:val="18"/>
              </w:rPr>
              <w:br/>
              <w:t>Para el primer caso, son utilizados humidificadores atomizadores los cuales arrojan pequeñas gotas de agua por fuerza centrífuga al aire.</w:t>
            </w:r>
          </w:p>
          <w:p w14:paraId="2189A294" w14:textId="77777777" w:rsidR="00FC283B" w:rsidRPr="0026042A" w:rsidRDefault="00FC283B" w:rsidP="004637F5">
            <w:pPr>
              <w:jc w:val="both"/>
              <w:rPr>
                <w:sz w:val="18"/>
                <w:szCs w:val="18"/>
              </w:rPr>
            </w:pPr>
            <w:r w:rsidRPr="0026042A">
              <w:rPr>
                <w:sz w:val="18"/>
                <w:szCs w:val="18"/>
              </w:rPr>
              <w:br/>
              <w:t xml:space="preserve">Es necesario que se proporcione agua destilada o </w:t>
            </w:r>
            <w:proofErr w:type="spellStart"/>
            <w:r w:rsidRPr="0026042A">
              <w:rPr>
                <w:sz w:val="18"/>
                <w:szCs w:val="18"/>
              </w:rPr>
              <w:t>desionizada</w:t>
            </w:r>
            <w:proofErr w:type="spellEnd"/>
            <w:r w:rsidRPr="0026042A">
              <w:rPr>
                <w:sz w:val="18"/>
                <w:szCs w:val="18"/>
              </w:rPr>
              <w:t xml:space="preserve"> para evitar la propagación de minerales al espacio.</w:t>
            </w:r>
          </w:p>
          <w:p w14:paraId="382EC4E9" w14:textId="77777777" w:rsidR="00FC283B" w:rsidRPr="0026042A" w:rsidRDefault="00FC283B" w:rsidP="004637F5">
            <w:pPr>
              <w:jc w:val="both"/>
              <w:rPr>
                <w:sz w:val="18"/>
                <w:szCs w:val="18"/>
              </w:rPr>
            </w:pPr>
            <w:r w:rsidRPr="0026042A">
              <w:rPr>
                <w:sz w:val="18"/>
                <w:szCs w:val="18"/>
              </w:rPr>
              <w:br/>
              <w:t>Para el segundo caso, se utilizan los humidificadores de evaporación, los cuales funcionan evaporando por calor el agua.</w:t>
            </w:r>
          </w:p>
          <w:p w14:paraId="7544E603" w14:textId="77777777" w:rsidR="00FC283B" w:rsidRPr="0026042A" w:rsidRDefault="00FC283B" w:rsidP="004637F5">
            <w:pPr>
              <w:jc w:val="both"/>
              <w:rPr>
                <w:sz w:val="18"/>
                <w:szCs w:val="18"/>
              </w:rPr>
            </w:pPr>
            <w:r w:rsidRPr="0026042A">
              <w:rPr>
                <w:sz w:val="18"/>
                <w:szCs w:val="18"/>
              </w:rPr>
              <w:br/>
              <w:t>Los equipos de esta índole necesitan de un suministro regular de agua y energía y requieren de un riguroso seguimiento para determinar la cantidad de agua que se aplica para no saturar el ambiente. capacidad de agua del galón 3,9</w:t>
            </w:r>
            <w:r w:rsidRPr="0026042A">
              <w:rPr>
                <w:sz w:val="18"/>
                <w:szCs w:val="18"/>
              </w:rPr>
              <w:br/>
              <w:t>cobertura de 3.600 pies cuadrados</w:t>
            </w:r>
            <w:r w:rsidRPr="0026042A">
              <w:rPr>
                <w:sz w:val="18"/>
                <w:szCs w:val="18"/>
              </w:rPr>
              <w:br/>
              <w:t>Hasta la salida diaria de 12 galones</w:t>
            </w:r>
            <w:r w:rsidRPr="0026042A">
              <w:rPr>
                <w:sz w:val="18"/>
                <w:szCs w:val="18"/>
              </w:rPr>
              <w:br/>
              <w:t>Humidificador de aire con controles digitales y pantalla</w:t>
            </w:r>
            <w:r w:rsidRPr="0026042A">
              <w:rPr>
                <w:sz w:val="18"/>
                <w:szCs w:val="18"/>
              </w:rPr>
              <w:br/>
            </w:r>
            <w:proofErr w:type="spellStart"/>
            <w:r w:rsidRPr="0026042A">
              <w:rPr>
                <w:sz w:val="18"/>
                <w:szCs w:val="18"/>
              </w:rPr>
              <w:t>Humidistato</w:t>
            </w:r>
            <w:proofErr w:type="spellEnd"/>
            <w:r w:rsidRPr="0026042A">
              <w:rPr>
                <w:sz w:val="18"/>
                <w:szCs w:val="18"/>
              </w:rPr>
              <w:t xml:space="preserve"> ajustable y cierre automático</w:t>
            </w:r>
            <w:r w:rsidRPr="0026042A">
              <w:rPr>
                <w:sz w:val="18"/>
                <w:szCs w:val="18"/>
              </w:rPr>
              <w:br/>
              <w:t>Recarga de agua y comprobar indicadores de filtro</w:t>
            </w:r>
            <w:r w:rsidRPr="0026042A">
              <w:rPr>
                <w:sz w:val="18"/>
                <w:szCs w:val="18"/>
              </w:rPr>
              <w:br/>
              <w:t>Fácil-llene la botella de agua</w:t>
            </w:r>
            <w:r w:rsidRPr="0026042A">
              <w:rPr>
                <w:sz w:val="18"/>
                <w:szCs w:val="18"/>
              </w:rPr>
              <w:br/>
            </w:r>
            <w:r w:rsidRPr="0026042A">
              <w:rPr>
                <w:sz w:val="18"/>
                <w:szCs w:val="18"/>
              </w:rPr>
              <w:lastRenderedPageBreak/>
              <w:t>A construido de piezas nacionales e importadas</w:t>
            </w:r>
            <w:r w:rsidRPr="0026042A">
              <w:rPr>
                <w:sz w:val="18"/>
                <w:szCs w:val="18"/>
              </w:rPr>
              <w:br/>
              <w:t>Fácil de usar</w:t>
            </w:r>
            <w:r w:rsidRPr="0026042A">
              <w:rPr>
                <w:sz w:val="18"/>
                <w:szCs w:val="18"/>
              </w:rPr>
              <w:br/>
              <w:t>Proporciona la humedad en el aire</w:t>
            </w:r>
            <w:r w:rsidRPr="0026042A">
              <w:rPr>
                <w:sz w:val="18"/>
                <w:szCs w:val="18"/>
              </w:rPr>
              <w:br/>
              <w:t>Humidificador de aire de alta eficiencia funciona económicamente</w:t>
            </w:r>
            <w:r w:rsidRPr="0026042A">
              <w:rPr>
                <w:sz w:val="18"/>
                <w:szCs w:val="18"/>
              </w:rPr>
              <w:br/>
              <w:t>Reemplace el filtro cada 90 días – mecha #MAF1</w:t>
            </w:r>
            <w:r w:rsidRPr="0026042A">
              <w:rPr>
                <w:sz w:val="18"/>
                <w:szCs w:val="18"/>
              </w:rPr>
              <w:br/>
              <w:t>Para controlar los olores y las bacterias/algas, añadir tratamiento bacteriostático Air</w:t>
            </w:r>
          </w:p>
        </w:tc>
        <w:tc>
          <w:tcPr>
            <w:tcW w:w="0" w:type="auto"/>
            <w:shd w:val="clear" w:color="auto" w:fill="auto"/>
            <w:noWrap/>
            <w:vAlign w:val="center"/>
            <w:hideMark/>
          </w:tcPr>
          <w:p w14:paraId="6F38EEA2" w14:textId="77777777" w:rsidR="00FC283B" w:rsidRPr="0026042A" w:rsidRDefault="00FC283B" w:rsidP="004637F5">
            <w:pPr>
              <w:jc w:val="center"/>
              <w:rPr>
                <w:sz w:val="18"/>
                <w:szCs w:val="18"/>
              </w:rPr>
            </w:pPr>
            <w:r w:rsidRPr="0026042A">
              <w:rPr>
                <w:sz w:val="18"/>
                <w:szCs w:val="18"/>
              </w:rPr>
              <w:lastRenderedPageBreak/>
              <w:t>UNIDAD</w:t>
            </w:r>
          </w:p>
        </w:tc>
        <w:tc>
          <w:tcPr>
            <w:tcW w:w="0" w:type="auto"/>
            <w:shd w:val="clear" w:color="auto" w:fill="auto"/>
            <w:vAlign w:val="center"/>
          </w:tcPr>
          <w:p w14:paraId="7627AC44" w14:textId="77777777" w:rsidR="00FC283B" w:rsidRPr="0026042A" w:rsidRDefault="00FC283B" w:rsidP="004637F5">
            <w:pPr>
              <w:jc w:val="center"/>
              <w:rPr>
                <w:sz w:val="18"/>
                <w:szCs w:val="18"/>
              </w:rPr>
            </w:pPr>
            <w:r w:rsidRPr="0026042A">
              <w:rPr>
                <w:sz w:val="18"/>
                <w:szCs w:val="18"/>
              </w:rPr>
              <w:t>1</w:t>
            </w:r>
          </w:p>
        </w:tc>
        <w:tc>
          <w:tcPr>
            <w:tcW w:w="0" w:type="auto"/>
            <w:shd w:val="clear" w:color="auto" w:fill="auto"/>
            <w:vAlign w:val="center"/>
          </w:tcPr>
          <w:p w14:paraId="6B08B0CD" w14:textId="77777777" w:rsidR="00FC283B" w:rsidRPr="0026042A" w:rsidRDefault="00FC283B" w:rsidP="004637F5">
            <w:pPr>
              <w:jc w:val="center"/>
              <w:rPr>
                <w:sz w:val="18"/>
                <w:szCs w:val="18"/>
              </w:rPr>
            </w:pPr>
          </w:p>
        </w:tc>
        <w:tc>
          <w:tcPr>
            <w:tcW w:w="0" w:type="auto"/>
            <w:shd w:val="clear" w:color="auto" w:fill="auto"/>
            <w:noWrap/>
            <w:vAlign w:val="center"/>
            <w:hideMark/>
          </w:tcPr>
          <w:p w14:paraId="47738B4E" w14:textId="77777777" w:rsidR="00FC283B" w:rsidRPr="0026042A" w:rsidRDefault="00FC283B" w:rsidP="004637F5">
            <w:pPr>
              <w:jc w:val="center"/>
              <w:rPr>
                <w:sz w:val="18"/>
                <w:szCs w:val="18"/>
              </w:rPr>
            </w:pPr>
          </w:p>
        </w:tc>
        <w:tc>
          <w:tcPr>
            <w:tcW w:w="0" w:type="auto"/>
            <w:shd w:val="clear" w:color="auto" w:fill="auto"/>
            <w:noWrap/>
            <w:vAlign w:val="center"/>
            <w:hideMark/>
          </w:tcPr>
          <w:p w14:paraId="36B3F94B" w14:textId="77777777" w:rsidR="00FC283B" w:rsidRPr="0026042A" w:rsidRDefault="00FC283B" w:rsidP="004637F5">
            <w:pPr>
              <w:jc w:val="center"/>
              <w:rPr>
                <w:sz w:val="18"/>
                <w:szCs w:val="18"/>
              </w:rPr>
            </w:pPr>
          </w:p>
        </w:tc>
      </w:tr>
      <w:tr w:rsidR="00FC283B" w:rsidRPr="0026042A" w14:paraId="15AB3D11" w14:textId="77777777" w:rsidTr="004637F5">
        <w:trPr>
          <w:trHeight w:val="20"/>
          <w:jc w:val="center"/>
        </w:trPr>
        <w:tc>
          <w:tcPr>
            <w:tcW w:w="0" w:type="auto"/>
            <w:shd w:val="clear" w:color="auto" w:fill="auto"/>
            <w:noWrap/>
            <w:vAlign w:val="center"/>
            <w:hideMark/>
          </w:tcPr>
          <w:p w14:paraId="1B394963" w14:textId="77777777" w:rsidR="00FC283B" w:rsidRPr="0026042A" w:rsidRDefault="00FC283B" w:rsidP="004637F5">
            <w:pPr>
              <w:jc w:val="center"/>
              <w:rPr>
                <w:sz w:val="18"/>
                <w:szCs w:val="18"/>
              </w:rPr>
            </w:pPr>
            <w:r w:rsidRPr="0026042A">
              <w:rPr>
                <w:sz w:val="18"/>
                <w:szCs w:val="18"/>
              </w:rPr>
              <w:t>7</w:t>
            </w:r>
          </w:p>
        </w:tc>
        <w:tc>
          <w:tcPr>
            <w:tcW w:w="0" w:type="auto"/>
            <w:shd w:val="clear" w:color="auto" w:fill="auto"/>
            <w:noWrap/>
            <w:vAlign w:val="center"/>
            <w:hideMark/>
          </w:tcPr>
          <w:p w14:paraId="7FC1267D" w14:textId="77777777" w:rsidR="00FC283B" w:rsidRPr="0026042A" w:rsidRDefault="00FC283B" w:rsidP="004637F5">
            <w:pPr>
              <w:jc w:val="center"/>
              <w:rPr>
                <w:sz w:val="18"/>
                <w:szCs w:val="18"/>
              </w:rPr>
            </w:pPr>
            <w:r w:rsidRPr="0026042A">
              <w:rPr>
                <w:sz w:val="18"/>
                <w:szCs w:val="18"/>
              </w:rPr>
              <w:t> </w:t>
            </w:r>
          </w:p>
        </w:tc>
        <w:tc>
          <w:tcPr>
            <w:tcW w:w="0" w:type="auto"/>
            <w:shd w:val="clear" w:color="auto" w:fill="auto"/>
            <w:vAlign w:val="center"/>
            <w:hideMark/>
          </w:tcPr>
          <w:p w14:paraId="2FEE8D36" w14:textId="77777777" w:rsidR="00FC283B" w:rsidRPr="0026042A" w:rsidRDefault="00FC283B" w:rsidP="004637F5">
            <w:pPr>
              <w:rPr>
                <w:sz w:val="18"/>
                <w:szCs w:val="18"/>
              </w:rPr>
            </w:pPr>
            <w:r w:rsidRPr="0026042A">
              <w:rPr>
                <w:sz w:val="18"/>
                <w:szCs w:val="18"/>
              </w:rPr>
              <w:t>ESGON DESFIBRILADOR EXTERNO AUTOMATIZADO DEA CON SOPORTE (SG-SST) DESCRIPCIÓN</w:t>
            </w:r>
            <w:r w:rsidRPr="0026042A">
              <w:rPr>
                <w:sz w:val="18"/>
                <w:szCs w:val="18"/>
              </w:rPr>
              <w:br/>
            </w:r>
            <w:proofErr w:type="spellStart"/>
            <w:r w:rsidRPr="0026042A">
              <w:rPr>
                <w:sz w:val="18"/>
                <w:szCs w:val="18"/>
              </w:rPr>
              <w:t>Desfibrilación</w:t>
            </w:r>
            <w:proofErr w:type="spellEnd"/>
            <w:r w:rsidRPr="0026042A">
              <w:rPr>
                <w:sz w:val="18"/>
                <w:szCs w:val="18"/>
              </w:rPr>
              <w:t xml:space="preserve"> Externa </w:t>
            </w:r>
            <w:proofErr w:type="spellStart"/>
            <w:r w:rsidRPr="0026042A">
              <w:rPr>
                <w:sz w:val="18"/>
                <w:szCs w:val="18"/>
              </w:rPr>
              <w:t>Automática</w:t>
            </w:r>
            <w:proofErr w:type="spellEnd"/>
            <w:r w:rsidRPr="0026042A">
              <w:rPr>
                <w:sz w:val="18"/>
                <w:szCs w:val="18"/>
              </w:rPr>
              <w:t xml:space="preserve"> (DEA).</w:t>
            </w:r>
            <w:r w:rsidRPr="0026042A">
              <w:rPr>
                <w:sz w:val="18"/>
                <w:szCs w:val="18"/>
              </w:rPr>
              <w:br/>
              <w:t xml:space="preserve">Comando de voz y </w:t>
            </w:r>
            <w:proofErr w:type="spellStart"/>
            <w:r w:rsidRPr="0026042A">
              <w:rPr>
                <w:sz w:val="18"/>
                <w:szCs w:val="18"/>
              </w:rPr>
              <w:t>visualización</w:t>
            </w:r>
            <w:proofErr w:type="spellEnd"/>
            <w:r w:rsidRPr="0026042A">
              <w:rPr>
                <w:sz w:val="18"/>
                <w:szCs w:val="18"/>
              </w:rPr>
              <w:t xml:space="preserve"> en pantalla en idioma </w:t>
            </w:r>
            <w:proofErr w:type="spellStart"/>
            <w:r w:rsidRPr="0026042A">
              <w:rPr>
                <w:sz w:val="18"/>
                <w:szCs w:val="18"/>
              </w:rPr>
              <w:t>español</w:t>
            </w:r>
            <w:proofErr w:type="spellEnd"/>
            <w:r w:rsidRPr="0026042A">
              <w:rPr>
                <w:sz w:val="18"/>
                <w:szCs w:val="18"/>
              </w:rPr>
              <w:t>.</w:t>
            </w:r>
            <w:r w:rsidRPr="0026042A">
              <w:rPr>
                <w:sz w:val="18"/>
                <w:szCs w:val="18"/>
              </w:rPr>
              <w:br/>
              <w:t>Almacenamiento de hasta 100 Pacientes.</w:t>
            </w:r>
            <w:r w:rsidRPr="0026042A">
              <w:rPr>
                <w:sz w:val="18"/>
                <w:szCs w:val="18"/>
              </w:rPr>
              <w:br/>
            </w:r>
            <w:proofErr w:type="spellStart"/>
            <w:r w:rsidRPr="0026042A">
              <w:rPr>
                <w:sz w:val="18"/>
                <w:szCs w:val="18"/>
              </w:rPr>
              <w:t>Administración</w:t>
            </w:r>
            <w:proofErr w:type="spellEnd"/>
            <w:r w:rsidRPr="0026042A">
              <w:rPr>
                <w:sz w:val="18"/>
                <w:szCs w:val="18"/>
              </w:rPr>
              <w:t xml:space="preserve"> de </w:t>
            </w:r>
            <w:proofErr w:type="spellStart"/>
            <w:r w:rsidRPr="0026042A">
              <w:rPr>
                <w:sz w:val="18"/>
                <w:szCs w:val="18"/>
              </w:rPr>
              <w:t>dósis</w:t>
            </w:r>
            <w:proofErr w:type="spellEnd"/>
            <w:r w:rsidRPr="0026042A">
              <w:rPr>
                <w:sz w:val="18"/>
                <w:szCs w:val="18"/>
              </w:rPr>
              <w:t xml:space="preserve"> de 1J hasta 360J.</w:t>
            </w:r>
            <w:r w:rsidRPr="0026042A">
              <w:rPr>
                <w:sz w:val="18"/>
                <w:szCs w:val="18"/>
              </w:rPr>
              <w:br/>
            </w:r>
            <w:proofErr w:type="spellStart"/>
            <w:r w:rsidRPr="0026042A">
              <w:rPr>
                <w:sz w:val="18"/>
                <w:szCs w:val="18"/>
              </w:rPr>
              <w:t>Diseño</w:t>
            </w:r>
            <w:proofErr w:type="spellEnd"/>
            <w:r w:rsidRPr="0026042A">
              <w:rPr>
                <w:sz w:val="18"/>
                <w:szCs w:val="18"/>
              </w:rPr>
              <w:t xml:space="preserve"> compacto: </w:t>
            </w:r>
            <w:proofErr w:type="spellStart"/>
            <w:r w:rsidRPr="0026042A">
              <w:rPr>
                <w:sz w:val="18"/>
                <w:szCs w:val="18"/>
              </w:rPr>
              <w:t>fácil</w:t>
            </w:r>
            <w:proofErr w:type="spellEnd"/>
            <w:r w:rsidRPr="0026042A">
              <w:rPr>
                <w:sz w:val="18"/>
                <w:szCs w:val="18"/>
              </w:rPr>
              <w:t xml:space="preserve"> de transportar y usar.</w:t>
            </w:r>
            <w:r w:rsidRPr="0026042A">
              <w:rPr>
                <w:sz w:val="18"/>
                <w:szCs w:val="18"/>
              </w:rPr>
              <w:br/>
              <w:t xml:space="preserve"> </w:t>
            </w:r>
            <w:r w:rsidRPr="0026042A">
              <w:rPr>
                <w:sz w:val="18"/>
                <w:szCs w:val="18"/>
              </w:rPr>
              <w:br/>
              <w:t>ESPECIFICACIONES TÉCNICAS</w:t>
            </w:r>
            <w:r w:rsidRPr="0026042A">
              <w:rPr>
                <w:sz w:val="18"/>
                <w:szCs w:val="18"/>
              </w:rPr>
              <w:br/>
              <w:t>FÍSICAS</w:t>
            </w:r>
            <w:r w:rsidRPr="0026042A">
              <w:rPr>
                <w:sz w:val="18"/>
                <w:szCs w:val="18"/>
              </w:rPr>
              <w:br/>
              <w:t xml:space="preserve">Dimensiones: Ancho: 210 mm, Alto: 286 mm, Profundidad: 79.5 </w:t>
            </w:r>
            <w:proofErr w:type="spellStart"/>
            <w:r w:rsidRPr="0026042A">
              <w:rPr>
                <w:sz w:val="18"/>
                <w:szCs w:val="18"/>
              </w:rPr>
              <w:t>mm.</w:t>
            </w:r>
            <w:proofErr w:type="spellEnd"/>
            <w:r w:rsidRPr="0026042A">
              <w:rPr>
                <w:sz w:val="18"/>
                <w:szCs w:val="18"/>
              </w:rPr>
              <w:br/>
              <w:t xml:space="preserve">Peso: 2.2 Kg (Sin </w:t>
            </w:r>
            <w:proofErr w:type="spellStart"/>
            <w:r w:rsidRPr="0026042A">
              <w:rPr>
                <w:sz w:val="18"/>
                <w:szCs w:val="18"/>
              </w:rPr>
              <w:t>batería</w:t>
            </w:r>
            <w:proofErr w:type="spellEnd"/>
            <w:r w:rsidRPr="0026042A">
              <w:rPr>
                <w:sz w:val="18"/>
                <w:szCs w:val="18"/>
              </w:rPr>
              <w:t>)</w:t>
            </w:r>
            <w:r w:rsidRPr="0026042A">
              <w:rPr>
                <w:sz w:val="18"/>
                <w:szCs w:val="18"/>
              </w:rPr>
              <w:br/>
              <w:t xml:space="preserve"> </w:t>
            </w:r>
            <w:r w:rsidRPr="0026042A">
              <w:rPr>
                <w:sz w:val="18"/>
                <w:szCs w:val="18"/>
              </w:rPr>
              <w:br/>
              <w:t>REQUERIMIENTOS FÍSICOS Y AMBIENTALES</w:t>
            </w:r>
            <w:r w:rsidRPr="0026042A">
              <w:rPr>
                <w:sz w:val="18"/>
                <w:szCs w:val="18"/>
              </w:rPr>
              <w:br/>
              <w:t>Resistencia al agua: IPX5</w:t>
            </w:r>
            <w:r w:rsidRPr="0026042A">
              <w:rPr>
                <w:sz w:val="18"/>
                <w:szCs w:val="18"/>
              </w:rPr>
              <w:br/>
              <w:t xml:space="preserve">Resistencia </w:t>
            </w:r>
            <w:proofErr w:type="spellStart"/>
            <w:r w:rsidRPr="0026042A">
              <w:rPr>
                <w:sz w:val="18"/>
                <w:szCs w:val="18"/>
              </w:rPr>
              <w:t>sólida</w:t>
            </w:r>
            <w:proofErr w:type="spellEnd"/>
            <w:r w:rsidRPr="0026042A">
              <w:rPr>
                <w:sz w:val="18"/>
                <w:szCs w:val="18"/>
              </w:rPr>
              <w:t>: IP5X</w:t>
            </w:r>
            <w:r w:rsidRPr="0026042A">
              <w:rPr>
                <w:sz w:val="18"/>
                <w:szCs w:val="18"/>
              </w:rPr>
              <w:br/>
              <w:t>Temperatura (Operación/Almacenamiento): 0 a 50 °C / -30 a 70 °C</w:t>
            </w:r>
            <w:r w:rsidRPr="0026042A">
              <w:rPr>
                <w:sz w:val="18"/>
                <w:szCs w:val="18"/>
              </w:rPr>
              <w:br/>
              <w:t>Humedad (</w:t>
            </w:r>
            <w:proofErr w:type="spellStart"/>
            <w:r w:rsidRPr="0026042A">
              <w:rPr>
                <w:sz w:val="18"/>
                <w:szCs w:val="18"/>
              </w:rPr>
              <w:t>Operación</w:t>
            </w:r>
            <w:proofErr w:type="spellEnd"/>
            <w:r w:rsidRPr="0026042A">
              <w:rPr>
                <w:sz w:val="18"/>
                <w:szCs w:val="18"/>
              </w:rPr>
              <w:t xml:space="preserve">/Almacenamiento): 5 a 95%, sin </w:t>
            </w:r>
            <w:proofErr w:type="spellStart"/>
            <w:r w:rsidRPr="0026042A">
              <w:rPr>
                <w:sz w:val="18"/>
                <w:szCs w:val="18"/>
              </w:rPr>
              <w:t>condensación</w:t>
            </w:r>
            <w:proofErr w:type="spellEnd"/>
            <w:r w:rsidRPr="0026042A">
              <w:rPr>
                <w:sz w:val="18"/>
                <w:szCs w:val="18"/>
              </w:rPr>
              <w:br/>
              <w:t>Altitud (</w:t>
            </w:r>
            <w:proofErr w:type="spellStart"/>
            <w:r w:rsidRPr="0026042A">
              <w:rPr>
                <w:sz w:val="18"/>
                <w:szCs w:val="18"/>
              </w:rPr>
              <w:t>Operación</w:t>
            </w:r>
            <w:proofErr w:type="spellEnd"/>
            <w:r w:rsidRPr="0026042A">
              <w:rPr>
                <w:sz w:val="18"/>
                <w:szCs w:val="18"/>
              </w:rPr>
              <w:t>/Almacenamiento): -381 m a +4575 m</w:t>
            </w:r>
            <w:r w:rsidRPr="0026042A">
              <w:rPr>
                <w:sz w:val="18"/>
                <w:szCs w:val="18"/>
              </w:rPr>
              <w:br/>
              <w:t xml:space="preserve">Choques y Vibraciones: Cumple MIL-STD-810G, </w:t>
            </w:r>
            <w:proofErr w:type="spellStart"/>
            <w:r w:rsidRPr="0026042A">
              <w:rPr>
                <w:sz w:val="18"/>
                <w:szCs w:val="18"/>
              </w:rPr>
              <w:t>Método</w:t>
            </w:r>
            <w:proofErr w:type="spellEnd"/>
            <w:r w:rsidRPr="0026042A">
              <w:rPr>
                <w:sz w:val="18"/>
                <w:szCs w:val="18"/>
              </w:rPr>
              <w:t xml:space="preserve"> 516.6. Cumple MIL-STD-810G, </w:t>
            </w:r>
            <w:proofErr w:type="spellStart"/>
            <w:r w:rsidRPr="0026042A">
              <w:rPr>
                <w:sz w:val="18"/>
                <w:szCs w:val="18"/>
              </w:rPr>
              <w:t>Método</w:t>
            </w:r>
            <w:proofErr w:type="spellEnd"/>
            <w:r w:rsidRPr="0026042A">
              <w:rPr>
                <w:sz w:val="18"/>
                <w:szCs w:val="18"/>
              </w:rPr>
              <w:t xml:space="preserve"> 514.6. Cumple los requerimientos de 6.3.4.2, En1789 (Equipos </w:t>
            </w:r>
            <w:proofErr w:type="spellStart"/>
            <w:r w:rsidRPr="0026042A">
              <w:rPr>
                <w:sz w:val="18"/>
                <w:szCs w:val="18"/>
              </w:rPr>
              <w:t>Médicos</w:t>
            </w:r>
            <w:proofErr w:type="spellEnd"/>
            <w:r w:rsidRPr="0026042A">
              <w:rPr>
                <w:sz w:val="18"/>
                <w:szCs w:val="18"/>
              </w:rPr>
              <w:t xml:space="preserve"> para Ambulancia).</w:t>
            </w:r>
            <w:r w:rsidRPr="0026042A">
              <w:rPr>
                <w:sz w:val="18"/>
                <w:szCs w:val="18"/>
              </w:rPr>
              <w:br/>
              <w:t xml:space="preserve">Golpes: Cumple los requerimientos 6.3.4.2, En1789 (Equipos </w:t>
            </w:r>
            <w:proofErr w:type="spellStart"/>
            <w:r w:rsidRPr="0026042A">
              <w:rPr>
                <w:sz w:val="18"/>
                <w:szCs w:val="18"/>
              </w:rPr>
              <w:t>Médicos</w:t>
            </w:r>
            <w:proofErr w:type="spellEnd"/>
            <w:r w:rsidRPr="0026042A">
              <w:rPr>
                <w:sz w:val="18"/>
                <w:szCs w:val="18"/>
              </w:rPr>
              <w:t xml:space="preserve"> para Ambulancia).</w:t>
            </w:r>
            <w:r w:rsidRPr="0026042A">
              <w:rPr>
                <w:sz w:val="18"/>
                <w:szCs w:val="18"/>
              </w:rPr>
              <w:br/>
            </w:r>
            <w:proofErr w:type="spellStart"/>
            <w:r w:rsidRPr="0026042A">
              <w:rPr>
                <w:sz w:val="18"/>
                <w:szCs w:val="18"/>
              </w:rPr>
              <w:t>Caída</w:t>
            </w:r>
            <w:proofErr w:type="spellEnd"/>
            <w:r w:rsidRPr="0026042A">
              <w:rPr>
                <w:sz w:val="18"/>
                <w:szCs w:val="18"/>
              </w:rPr>
              <w:t xml:space="preserve"> Libre: </w:t>
            </w:r>
            <w:r w:rsidRPr="0026042A">
              <w:rPr>
                <w:sz w:val="18"/>
                <w:szCs w:val="18"/>
              </w:rPr>
              <w:br/>
              <w:t xml:space="preserve">Cumple los requerimientos 6.3.4.3 En1789 (Altura de </w:t>
            </w:r>
            <w:proofErr w:type="spellStart"/>
            <w:r w:rsidRPr="0026042A">
              <w:rPr>
                <w:sz w:val="18"/>
                <w:szCs w:val="18"/>
              </w:rPr>
              <w:t>caída</w:t>
            </w:r>
            <w:proofErr w:type="spellEnd"/>
            <w:r w:rsidRPr="0026042A">
              <w:rPr>
                <w:sz w:val="18"/>
                <w:szCs w:val="18"/>
              </w:rPr>
              <w:t xml:space="preserve"> 0.75 m)</w:t>
            </w:r>
            <w:r w:rsidRPr="0026042A">
              <w:rPr>
                <w:sz w:val="18"/>
                <w:szCs w:val="18"/>
              </w:rPr>
              <w:br/>
              <w:t xml:space="preserve">Cumple los requerimientos de IEC60068-2-32 (Altura de </w:t>
            </w:r>
            <w:proofErr w:type="spellStart"/>
            <w:r w:rsidRPr="0026042A">
              <w:rPr>
                <w:sz w:val="18"/>
                <w:szCs w:val="18"/>
              </w:rPr>
              <w:t>caída</w:t>
            </w:r>
            <w:proofErr w:type="spellEnd"/>
            <w:r w:rsidRPr="0026042A">
              <w:rPr>
                <w:sz w:val="18"/>
                <w:szCs w:val="18"/>
              </w:rPr>
              <w:t xml:space="preserve"> 1.5 m).</w:t>
            </w:r>
            <w:r w:rsidRPr="0026042A">
              <w:rPr>
                <w:sz w:val="18"/>
                <w:szCs w:val="18"/>
              </w:rPr>
              <w:br/>
              <w:t>Seguridad: Cumple EN/IEC 60601-1.</w:t>
            </w:r>
            <w:r w:rsidRPr="0026042A">
              <w:rPr>
                <w:sz w:val="18"/>
                <w:szCs w:val="18"/>
              </w:rPr>
              <w:br/>
              <w:t xml:space="preserve"> MONITOR</w:t>
            </w:r>
            <w:r w:rsidRPr="0026042A">
              <w:rPr>
                <w:sz w:val="18"/>
                <w:szCs w:val="18"/>
              </w:rPr>
              <w:br/>
              <w:t>Tipo: TFT Color LCD.</w:t>
            </w:r>
            <w:r w:rsidRPr="0026042A">
              <w:rPr>
                <w:sz w:val="18"/>
                <w:szCs w:val="18"/>
              </w:rPr>
              <w:br/>
              <w:t>Dimensiones: 7”.</w:t>
            </w:r>
            <w:r w:rsidRPr="0026042A">
              <w:rPr>
                <w:sz w:val="18"/>
                <w:szCs w:val="18"/>
              </w:rPr>
              <w:br/>
            </w:r>
            <w:proofErr w:type="spellStart"/>
            <w:r w:rsidRPr="0026042A">
              <w:rPr>
                <w:sz w:val="18"/>
                <w:szCs w:val="18"/>
              </w:rPr>
              <w:t>Resolución</w:t>
            </w:r>
            <w:proofErr w:type="spellEnd"/>
            <w:r w:rsidRPr="0026042A">
              <w:rPr>
                <w:sz w:val="18"/>
                <w:szCs w:val="18"/>
              </w:rPr>
              <w:t>: 800 x 480 Pixeles.</w:t>
            </w:r>
            <w:r w:rsidRPr="0026042A">
              <w:rPr>
                <w:sz w:val="18"/>
                <w:szCs w:val="18"/>
              </w:rPr>
              <w:br/>
              <w:t xml:space="preserve">Idioma: </w:t>
            </w:r>
            <w:proofErr w:type="spellStart"/>
            <w:r w:rsidRPr="0026042A">
              <w:rPr>
                <w:sz w:val="18"/>
                <w:szCs w:val="18"/>
              </w:rPr>
              <w:t>Español</w:t>
            </w:r>
            <w:proofErr w:type="spellEnd"/>
            <w:r w:rsidRPr="0026042A">
              <w:rPr>
                <w:sz w:val="18"/>
                <w:szCs w:val="18"/>
              </w:rPr>
              <w:t>.</w:t>
            </w:r>
            <w:r w:rsidRPr="0026042A">
              <w:rPr>
                <w:sz w:val="18"/>
                <w:szCs w:val="18"/>
              </w:rPr>
              <w:br/>
              <w:t xml:space="preserve"> BATERÍA NO RECARGABLE</w:t>
            </w:r>
            <w:r w:rsidRPr="0026042A">
              <w:rPr>
                <w:sz w:val="18"/>
                <w:szCs w:val="18"/>
              </w:rPr>
              <w:br/>
              <w:t>Tipo: Li/MnO2.</w:t>
            </w:r>
            <w:r w:rsidRPr="0026042A">
              <w:rPr>
                <w:sz w:val="18"/>
                <w:szCs w:val="18"/>
              </w:rPr>
              <w:br/>
            </w:r>
            <w:proofErr w:type="spellStart"/>
            <w:r w:rsidRPr="0026042A">
              <w:rPr>
                <w:sz w:val="18"/>
                <w:szCs w:val="18"/>
              </w:rPr>
              <w:t>Número</w:t>
            </w:r>
            <w:proofErr w:type="spellEnd"/>
            <w:r w:rsidRPr="0026042A">
              <w:rPr>
                <w:sz w:val="18"/>
                <w:szCs w:val="18"/>
              </w:rPr>
              <w:t>: 1.</w:t>
            </w:r>
            <w:r w:rsidRPr="0026042A">
              <w:rPr>
                <w:sz w:val="18"/>
                <w:szCs w:val="18"/>
              </w:rPr>
              <w:br/>
              <w:t>Capacidad (</w:t>
            </w:r>
            <w:proofErr w:type="spellStart"/>
            <w:r w:rsidRPr="0026042A">
              <w:rPr>
                <w:sz w:val="18"/>
                <w:szCs w:val="18"/>
              </w:rPr>
              <w:t>Batería</w:t>
            </w:r>
            <w:proofErr w:type="spellEnd"/>
            <w:r w:rsidRPr="0026042A">
              <w:rPr>
                <w:sz w:val="18"/>
                <w:szCs w:val="18"/>
              </w:rPr>
              <w:t xml:space="preserve"> nueva): </w:t>
            </w:r>
            <w:proofErr w:type="spellStart"/>
            <w:r w:rsidRPr="0026042A">
              <w:rPr>
                <w:sz w:val="18"/>
                <w:szCs w:val="18"/>
              </w:rPr>
              <w:t>Mín</w:t>
            </w:r>
            <w:proofErr w:type="spellEnd"/>
            <w:r w:rsidRPr="0026042A">
              <w:rPr>
                <w:sz w:val="18"/>
                <w:szCs w:val="18"/>
              </w:rPr>
              <w:t>. 300 descargas a 200J ó 200 descargas a 360J.</w:t>
            </w:r>
            <w:r w:rsidRPr="0026042A">
              <w:rPr>
                <w:sz w:val="18"/>
                <w:szCs w:val="18"/>
              </w:rPr>
              <w:br/>
              <w:t xml:space="preserve">Vida </w:t>
            </w:r>
            <w:proofErr w:type="spellStart"/>
            <w:r w:rsidRPr="0026042A">
              <w:rPr>
                <w:sz w:val="18"/>
                <w:szCs w:val="18"/>
              </w:rPr>
              <w:t>útil</w:t>
            </w:r>
            <w:proofErr w:type="spellEnd"/>
            <w:r w:rsidRPr="0026042A">
              <w:rPr>
                <w:sz w:val="18"/>
                <w:szCs w:val="18"/>
              </w:rPr>
              <w:t xml:space="preserve"> (Antes de la </w:t>
            </w:r>
            <w:proofErr w:type="spellStart"/>
            <w:r w:rsidRPr="0026042A">
              <w:rPr>
                <w:sz w:val="18"/>
                <w:szCs w:val="18"/>
              </w:rPr>
              <w:t>inserción</w:t>
            </w:r>
            <w:proofErr w:type="spellEnd"/>
            <w:r w:rsidRPr="0026042A">
              <w:rPr>
                <w:sz w:val="18"/>
                <w:szCs w:val="18"/>
              </w:rPr>
              <w:t xml:space="preserve">): </w:t>
            </w:r>
            <w:proofErr w:type="spellStart"/>
            <w:r w:rsidRPr="0026042A">
              <w:rPr>
                <w:sz w:val="18"/>
                <w:szCs w:val="18"/>
              </w:rPr>
              <w:t>Mín</w:t>
            </w:r>
            <w:proofErr w:type="spellEnd"/>
            <w:r w:rsidRPr="0026042A">
              <w:rPr>
                <w:sz w:val="18"/>
                <w:szCs w:val="18"/>
              </w:rPr>
              <w:t xml:space="preserve">. 5 </w:t>
            </w:r>
            <w:proofErr w:type="spellStart"/>
            <w:r w:rsidRPr="0026042A">
              <w:rPr>
                <w:sz w:val="18"/>
                <w:szCs w:val="18"/>
              </w:rPr>
              <w:t>años</w:t>
            </w:r>
            <w:proofErr w:type="spellEnd"/>
            <w:r w:rsidRPr="0026042A">
              <w:rPr>
                <w:sz w:val="18"/>
                <w:szCs w:val="18"/>
              </w:rPr>
              <w:t xml:space="preserve"> desde la fecha de manufactura.</w:t>
            </w:r>
            <w:r w:rsidRPr="0026042A">
              <w:rPr>
                <w:sz w:val="18"/>
                <w:szCs w:val="18"/>
              </w:rPr>
              <w:br/>
            </w:r>
            <w:proofErr w:type="spellStart"/>
            <w:r w:rsidRPr="0026042A">
              <w:rPr>
                <w:sz w:val="18"/>
                <w:szCs w:val="18"/>
              </w:rPr>
              <w:t>Duración</w:t>
            </w:r>
            <w:proofErr w:type="spellEnd"/>
            <w:r w:rsidRPr="0026042A">
              <w:rPr>
                <w:sz w:val="18"/>
                <w:szCs w:val="18"/>
              </w:rPr>
              <w:t xml:space="preserve"> (</w:t>
            </w:r>
            <w:proofErr w:type="spellStart"/>
            <w:r w:rsidRPr="0026042A">
              <w:rPr>
                <w:sz w:val="18"/>
                <w:szCs w:val="18"/>
              </w:rPr>
              <w:t>Después</w:t>
            </w:r>
            <w:proofErr w:type="spellEnd"/>
            <w:r w:rsidRPr="0026042A">
              <w:rPr>
                <w:sz w:val="18"/>
                <w:szCs w:val="18"/>
              </w:rPr>
              <w:t xml:space="preserve"> de la </w:t>
            </w:r>
            <w:proofErr w:type="spellStart"/>
            <w:r w:rsidRPr="0026042A">
              <w:rPr>
                <w:sz w:val="18"/>
                <w:szCs w:val="18"/>
              </w:rPr>
              <w:t>inserción</w:t>
            </w:r>
            <w:proofErr w:type="spellEnd"/>
            <w:r w:rsidRPr="0026042A">
              <w:rPr>
                <w:sz w:val="18"/>
                <w:szCs w:val="18"/>
              </w:rPr>
              <w:t xml:space="preserve">): </w:t>
            </w:r>
            <w:proofErr w:type="spellStart"/>
            <w:r w:rsidRPr="0026042A">
              <w:rPr>
                <w:sz w:val="18"/>
                <w:szCs w:val="18"/>
              </w:rPr>
              <w:t>Típicamente</w:t>
            </w:r>
            <w:proofErr w:type="spellEnd"/>
            <w:r w:rsidRPr="0026042A">
              <w:rPr>
                <w:sz w:val="18"/>
                <w:szCs w:val="18"/>
              </w:rPr>
              <w:t xml:space="preserve">, 4 </w:t>
            </w:r>
            <w:proofErr w:type="spellStart"/>
            <w:r w:rsidRPr="0026042A">
              <w:rPr>
                <w:sz w:val="18"/>
                <w:szCs w:val="18"/>
              </w:rPr>
              <w:t>años</w:t>
            </w:r>
            <w:proofErr w:type="spellEnd"/>
            <w:r w:rsidRPr="0026042A">
              <w:rPr>
                <w:sz w:val="18"/>
                <w:szCs w:val="18"/>
              </w:rPr>
              <w:t>.</w:t>
            </w:r>
            <w:r w:rsidRPr="0026042A">
              <w:rPr>
                <w:sz w:val="18"/>
                <w:szCs w:val="18"/>
              </w:rPr>
              <w:br/>
              <w:t>PADS</w:t>
            </w:r>
            <w:r w:rsidRPr="0026042A">
              <w:rPr>
                <w:sz w:val="18"/>
                <w:szCs w:val="18"/>
              </w:rPr>
              <w:br/>
              <w:t>Superficie activa: 8 cm2. 43 cm2.</w:t>
            </w:r>
            <w:r w:rsidRPr="0026042A">
              <w:rPr>
                <w:sz w:val="18"/>
                <w:szCs w:val="18"/>
              </w:rPr>
              <w:br/>
              <w:t>Largo de cable: 210 cm + 10 cm.</w:t>
            </w:r>
            <w:r w:rsidRPr="0026042A">
              <w:rPr>
                <w:sz w:val="18"/>
                <w:szCs w:val="18"/>
              </w:rPr>
              <w:br/>
              <w:t xml:space="preserve">Usar antes de: 3 </w:t>
            </w:r>
            <w:proofErr w:type="spellStart"/>
            <w:r w:rsidRPr="0026042A">
              <w:rPr>
                <w:sz w:val="18"/>
                <w:szCs w:val="18"/>
              </w:rPr>
              <w:t>años</w:t>
            </w:r>
            <w:proofErr w:type="spellEnd"/>
            <w:r w:rsidRPr="0026042A">
              <w:rPr>
                <w:sz w:val="18"/>
                <w:szCs w:val="18"/>
              </w:rPr>
              <w:t xml:space="preserve"> desde la fecha de manufactura.</w:t>
            </w:r>
            <w:r w:rsidRPr="0026042A">
              <w:rPr>
                <w:sz w:val="18"/>
                <w:szCs w:val="18"/>
              </w:rPr>
              <w:br/>
              <w:t xml:space="preserve"> ALMACENAMIENTO DE DATOS</w:t>
            </w:r>
            <w:r w:rsidRPr="0026042A">
              <w:rPr>
                <w:sz w:val="18"/>
                <w:szCs w:val="18"/>
              </w:rPr>
              <w:br/>
              <w:t>Perfiles de paciente: Max. 100 pacientes.</w:t>
            </w:r>
            <w:r w:rsidRPr="0026042A">
              <w:rPr>
                <w:sz w:val="18"/>
                <w:szCs w:val="18"/>
              </w:rPr>
              <w:br/>
              <w:t>Eventos: Hasta 1000 eventos.</w:t>
            </w:r>
            <w:r w:rsidRPr="0026042A">
              <w:rPr>
                <w:sz w:val="18"/>
                <w:szCs w:val="18"/>
              </w:rPr>
              <w:br/>
            </w:r>
            <w:proofErr w:type="spellStart"/>
            <w:r w:rsidRPr="0026042A">
              <w:rPr>
                <w:sz w:val="18"/>
                <w:szCs w:val="18"/>
              </w:rPr>
              <w:t>Grabación</w:t>
            </w:r>
            <w:proofErr w:type="spellEnd"/>
            <w:r w:rsidRPr="0026042A">
              <w:rPr>
                <w:sz w:val="18"/>
                <w:szCs w:val="18"/>
              </w:rPr>
              <w:t xml:space="preserve"> de voz: Max. 3 Horas.</w:t>
            </w:r>
            <w:r w:rsidRPr="0026042A">
              <w:rPr>
                <w:sz w:val="18"/>
                <w:szCs w:val="18"/>
              </w:rPr>
              <w:br/>
            </w:r>
            <w:proofErr w:type="spellStart"/>
            <w:r w:rsidRPr="0026042A">
              <w:rPr>
                <w:sz w:val="18"/>
                <w:szCs w:val="18"/>
              </w:rPr>
              <w:t>Exportación</w:t>
            </w:r>
            <w:proofErr w:type="spellEnd"/>
            <w:r w:rsidRPr="0026042A">
              <w:rPr>
                <w:sz w:val="18"/>
                <w:szCs w:val="18"/>
              </w:rPr>
              <w:t xml:space="preserve"> de datos: Los datos se pueden exportar a un PC a </w:t>
            </w:r>
            <w:proofErr w:type="spellStart"/>
            <w:r w:rsidRPr="0026042A">
              <w:rPr>
                <w:sz w:val="18"/>
                <w:szCs w:val="18"/>
              </w:rPr>
              <w:t>través</w:t>
            </w:r>
            <w:proofErr w:type="spellEnd"/>
            <w:r w:rsidRPr="0026042A">
              <w:rPr>
                <w:sz w:val="18"/>
                <w:szCs w:val="18"/>
              </w:rPr>
              <w:t xml:space="preserve"> de una Memoria USB (requiere software no incluido que se vende por separado).</w:t>
            </w:r>
            <w:r w:rsidRPr="0026042A">
              <w:rPr>
                <w:sz w:val="18"/>
                <w:szCs w:val="18"/>
              </w:rPr>
              <w:br/>
              <w:t xml:space="preserve"> </w:t>
            </w:r>
            <w:r w:rsidRPr="0026042A">
              <w:rPr>
                <w:sz w:val="18"/>
                <w:szCs w:val="18"/>
              </w:rPr>
              <w:br/>
            </w:r>
            <w:r w:rsidRPr="0026042A">
              <w:rPr>
                <w:sz w:val="18"/>
                <w:szCs w:val="18"/>
              </w:rPr>
              <w:lastRenderedPageBreak/>
              <w:br/>
              <w:t>DESFIBRILADOR</w:t>
            </w:r>
            <w:r w:rsidRPr="0026042A">
              <w:rPr>
                <w:sz w:val="18"/>
                <w:szCs w:val="18"/>
              </w:rPr>
              <w:br/>
              <w:t xml:space="preserve">Comando de voz: Audio en </w:t>
            </w:r>
            <w:proofErr w:type="spellStart"/>
            <w:r w:rsidRPr="0026042A">
              <w:rPr>
                <w:sz w:val="18"/>
                <w:szCs w:val="18"/>
              </w:rPr>
              <w:t>Español</w:t>
            </w:r>
            <w:proofErr w:type="spellEnd"/>
            <w:r w:rsidRPr="0026042A">
              <w:rPr>
                <w:sz w:val="18"/>
                <w:szCs w:val="18"/>
              </w:rPr>
              <w:br/>
              <w:t xml:space="preserve">Forma de onda: Onda Exponencial Truncada </w:t>
            </w:r>
            <w:proofErr w:type="spellStart"/>
            <w:r w:rsidRPr="0026042A">
              <w:rPr>
                <w:sz w:val="18"/>
                <w:szCs w:val="18"/>
              </w:rPr>
              <w:t>bifásica</w:t>
            </w:r>
            <w:proofErr w:type="spellEnd"/>
            <w:r w:rsidRPr="0026042A">
              <w:rPr>
                <w:sz w:val="18"/>
                <w:szCs w:val="18"/>
              </w:rPr>
              <w:t xml:space="preserve">, con </w:t>
            </w:r>
            <w:proofErr w:type="spellStart"/>
            <w:r w:rsidRPr="0026042A">
              <w:rPr>
                <w:sz w:val="18"/>
                <w:szCs w:val="18"/>
              </w:rPr>
              <w:t>compensación</w:t>
            </w:r>
            <w:proofErr w:type="spellEnd"/>
            <w:r w:rsidRPr="0026042A">
              <w:rPr>
                <w:sz w:val="18"/>
                <w:szCs w:val="18"/>
              </w:rPr>
              <w:t xml:space="preserve"> de impedancia</w:t>
            </w:r>
            <w:r w:rsidRPr="0026042A">
              <w:rPr>
                <w:sz w:val="18"/>
                <w:szCs w:val="18"/>
              </w:rPr>
              <w:br/>
              <w:t xml:space="preserve">Exactitud de </w:t>
            </w:r>
            <w:proofErr w:type="spellStart"/>
            <w:r w:rsidRPr="0026042A">
              <w:rPr>
                <w:sz w:val="18"/>
                <w:szCs w:val="18"/>
              </w:rPr>
              <w:t>Energía</w:t>
            </w:r>
            <w:proofErr w:type="spellEnd"/>
            <w:r w:rsidRPr="0026042A">
              <w:rPr>
                <w:sz w:val="18"/>
                <w:szCs w:val="18"/>
              </w:rPr>
              <w:t>: ± 2J ó 15% del ajuste, lo que sea mayor, en 50 Ohm.</w:t>
            </w:r>
            <w:r w:rsidRPr="0026042A">
              <w:rPr>
                <w:sz w:val="18"/>
                <w:szCs w:val="18"/>
              </w:rPr>
              <w:br/>
              <w:t xml:space="preserve">Descarga: A </w:t>
            </w:r>
            <w:proofErr w:type="spellStart"/>
            <w:r w:rsidRPr="0026042A">
              <w:rPr>
                <w:sz w:val="18"/>
                <w:szCs w:val="18"/>
              </w:rPr>
              <w:t>través</w:t>
            </w:r>
            <w:proofErr w:type="spellEnd"/>
            <w:r w:rsidRPr="0026042A">
              <w:rPr>
                <w:sz w:val="18"/>
                <w:szCs w:val="18"/>
              </w:rPr>
              <w:t xml:space="preserve"> de electrodos de </w:t>
            </w:r>
            <w:proofErr w:type="spellStart"/>
            <w:r w:rsidRPr="0026042A">
              <w:rPr>
                <w:sz w:val="18"/>
                <w:szCs w:val="18"/>
              </w:rPr>
              <w:t>desfib</w:t>
            </w:r>
            <w:proofErr w:type="spellEnd"/>
            <w:r w:rsidRPr="0026042A">
              <w:rPr>
                <w:sz w:val="18"/>
                <w:szCs w:val="18"/>
              </w:rPr>
              <w:t xml:space="preserve">., </w:t>
            </w:r>
            <w:proofErr w:type="spellStart"/>
            <w:r w:rsidRPr="0026042A">
              <w:rPr>
                <w:sz w:val="18"/>
                <w:szCs w:val="18"/>
              </w:rPr>
              <w:t>multifunción</w:t>
            </w:r>
            <w:proofErr w:type="spellEnd"/>
            <w:r w:rsidRPr="0026042A">
              <w:rPr>
                <w:sz w:val="18"/>
                <w:szCs w:val="18"/>
              </w:rPr>
              <w:br/>
              <w:t>Rango de Impedancia del paciente: 25 a 200 Ohm</w:t>
            </w:r>
            <w:r w:rsidRPr="0026042A">
              <w:rPr>
                <w:sz w:val="18"/>
                <w:szCs w:val="18"/>
              </w:rPr>
              <w:br/>
            </w:r>
            <w:r w:rsidRPr="0026042A">
              <w:rPr>
                <w:sz w:val="18"/>
                <w:szCs w:val="18"/>
              </w:rPr>
              <w:br/>
              <w:t>MODO DEA</w:t>
            </w:r>
            <w:r w:rsidRPr="0026042A">
              <w:rPr>
                <w:sz w:val="18"/>
                <w:szCs w:val="18"/>
              </w:rPr>
              <w:br/>
              <w:t xml:space="preserve">Salida de </w:t>
            </w:r>
            <w:proofErr w:type="spellStart"/>
            <w:r w:rsidRPr="0026042A">
              <w:rPr>
                <w:sz w:val="18"/>
                <w:szCs w:val="18"/>
              </w:rPr>
              <w:t>Energía</w:t>
            </w:r>
            <w:proofErr w:type="spellEnd"/>
            <w:r w:rsidRPr="0026042A">
              <w:rPr>
                <w:sz w:val="18"/>
                <w:szCs w:val="18"/>
              </w:rPr>
              <w:t>: Configurable por el usuario</w:t>
            </w:r>
            <w:r w:rsidRPr="0026042A">
              <w:rPr>
                <w:sz w:val="18"/>
                <w:szCs w:val="18"/>
              </w:rPr>
              <w:br/>
              <w:t xml:space="preserve">Nivel de </w:t>
            </w:r>
            <w:proofErr w:type="spellStart"/>
            <w:r w:rsidRPr="0026042A">
              <w:rPr>
                <w:sz w:val="18"/>
                <w:szCs w:val="18"/>
              </w:rPr>
              <w:t>Energía</w:t>
            </w:r>
            <w:proofErr w:type="spellEnd"/>
            <w:r w:rsidRPr="0026042A">
              <w:rPr>
                <w:sz w:val="18"/>
                <w:szCs w:val="18"/>
              </w:rPr>
              <w:t xml:space="preserve"> Adulto: Configurable de 100 a 360J</w:t>
            </w:r>
            <w:r w:rsidRPr="0026042A">
              <w:rPr>
                <w:sz w:val="18"/>
                <w:szCs w:val="18"/>
              </w:rPr>
              <w:br/>
              <w:t xml:space="preserve">Nivel de </w:t>
            </w:r>
            <w:proofErr w:type="spellStart"/>
            <w:r w:rsidRPr="0026042A">
              <w:rPr>
                <w:sz w:val="18"/>
                <w:szCs w:val="18"/>
              </w:rPr>
              <w:t>Energía</w:t>
            </w:r>
            <w:proofErr w:type="spellEnd"/>
            <w:r w:rsidRPr="0026042A">
              <w:rPr>
                <w:sz w:val="18"/>
                <w:szCs w:val="18"/>
              </w:rPr>
              <w:t xml:space="preserve"> Infante: Configurable de 10 a 100J</w:t>
            </w:r>
            <w:r w:rsidRPr="0026042A">
              <w:rPr>
                <w:sz w:val="18"/>
                <w:szCs w:val="18"/>
              </w:rPr>
              <w:br/>
              <w:t>Series de descarga: 1, 2, 3, configurable</w:t>
            </w:r>
            <w:r w:rsidRPr="0026042A">
              <w:rPr>
                <w:sz w:val="18"/>
                <w:szCs w:val="18"/>
              </w:rPr>
              <w:br/>
            </w:r>
            <w:proofErr w:type="spellStart"/>
            <w:r w:rsidRPr="0026042A">
              <w:rPr>
                <w:sz w:val="18"/>
                <w:szCs w:val="18"/>
              </w:rPr>
              <w:t>Configuración</w:t>
            </w:r>
            <w:proofErr w:type="spellEnd"/>
            <w:r w:rsidRPr="0026042A">
              <w:rPr>
                <w:sz w:val="18"/>
                <w:szCs w:val="18"/>
              </w:rPr>
              <w:t xml:space="preserve"> </w:t>
            </w:r>
            <w:proofErr w:type="spellStart"/>
            <w:r w:rsidRPr="0026042A">
              <w:rPr>
                <w:sz w:val="18"/>
                <w:szCs w:val="18"/>
              </w:rPr>
              <w:t>estándar</w:t>
            </w:r>
            <w:proofErr w:type="spellEnd"/>
            <w:r w:rsidRPr="0026042A">
              <w:rPr>
                <w:sz w:val="18"/>
                <w:szCs w:val="18"/>
              </w:rPr>
              <w:t xml:space="preserve">: Cumple 2010 AHA </w:t>
            </w:r>
            <w:proofErr w:type="spellStart"/>
            <w:r w:rsidRPr="0026042A">
              <w:rPr>
                <w:sz w:val="18"/>
                <w:szCs w:val="18"/>
              </w:rPr>
              <w:t>Líneas</w:t>
            </w:r>
            <w:proofErr w:type="spellEnd"/>
            <w:r w:rsidRPr="0026042A">
              <w:rPr>
                <w:sz w:val="18"/>
                <w:szCs w:val="18"/>
              </w:rPr>
              <w:t xml:space="preserve"> </w:t>
            </w:r>
            <w:proofErr w:type="spellStart"/>
            <w:r w:rsidRPr="0026042A">
              <w:rPr>
                <w:sz w:val="18"/>
                <w:szCs w:val="18"/>
              </w:rPr>
              <w:t>Guía</w:t>
            </w:r>
            <w:proofErr w:type="spellEnd"/>
            <w:r w:rsidRPr="0026042A">
              <w:rPr>
                <w:sz w:val="18"/>
                <w:szCs w:val="18"/>
              </w:rPr>
              <w:br/>
              <w:t xml:space="preserve">Tiempo de </w:t>
            </w:r>
            <w:proofErr w:type="spellStart"/>
            <w:r w:rsidRPr="0026042A">
              <w:rPr>
                <w:sz w:val="18"/>
                <w:szCs w:val="18"/>
              </w:rPr>
              <w:t>preparación</w:t>
            </w:r>
            <w:proofErr w:type="spellEnd"/>
            <w:r w:rsidRPr="0026042A">
              <w:rPr>
                <w:sz w:val="18"/>
                <w:szCs w:val="18"/>
              </w:rPr>
              <w:t xml:space="preserve"> para la primera descarga: Menos de 10 </w:t>
            </w:r>
            <w:proofErr w:type="spellStart"/>
            <w:r w:rsidRPr="0026042A">
              <w:rPr>
                <w:sz w:val="18"/>
                <w:szCs w:val="18"/>
              </w:rPr>
              <w:t>Seg</w:t>
            </w:r>
            <w:proofErr w:type="spellEnd"/>
            <w:r w:rsidRPr="0026042A">
              <w:rPr>
                <w:sz w:val="18"/>
                <w:szCs w:val="18"/>
              </w:rPr>
              <w:t xml:space="preserve"> a 200J, Menos de 17 </w:t>
            </w:r>
            <w:proofErr w:type="spellStart"/>
            <w:r w:rsidRPr="0026042A">
              <w:rPr>
                <w:sz w:val="18"/>
                <w:szCs w:val="18"/>
              </w:rPr>
              <w:t>Seg</w:t>
            </w:r>
            <w:proofErr w:type="spellEnd"/>
            <w:r w:rsidRPr="0026042A">
              <w:rPr>
                <w:sz w:val="18"/>
                <w:szCs w:val="18"/>
              </w:rPr>
              <w:t xml:space="preserve"> a 360J.</w:t>
            </w:r>
            <w:r w:rsidRPr="0026042A">
              <w:rPr>
                <w:sz w:val="18"/>
                <w:szCs w:val="18"/>
              </w:rPr>
              <w:br/>
              <w:t>Sensibilidad y Especificidad: Cumple AAMI DF 80</w:t>
            </w:r>
          </w:p>
        </w:tc>
        <w:tc>
          <w:tcPr>
            <w:tcW w:w="0" w:type="auto"/>
            <w:shd w:val="clear" w:color="auto" w:fill="auto"/>
            <w:noWrap/>
            <w:vAlign w:val="center"/>
            <w:hideMark/>
          </w:tcPr>
          <w:p w14:paraId="6DAC1792" w14:textId="77777777" w:rsidR="00FC283B" w:rsidRPr="0026042A" w:rsidRDefault="00FC283B" w:rsidP="004637F5">
            <w:pPr>
              <w:jc w:val="center"/>
              <w:rPr>
                <w:sz w:val="18"/>
                <w:szCs w:val="18"/>
              </w:rPr>
            </w:pPr>
            <w:r w:rsidRPr="0026042A">
              <w:rPr>
                <w:sz w:val="18"/>
                <w:szCs w:val="18"/>
              </w:rPr>
              <w:lastRenderedPageBreak/>
              <w:t>UNIDAD</w:t>
            </w:r>
          </w:p>
        </w:tc>
        <w:tc>
          <w:tcPr>
            <w:tcW w:w="0" w:type="auto"/>
            <w:shd w:val="clear" w:color="auto" w:fill="auto"/>
            <w:vAlign w:val="center"/>
          </w:tcPr>
          <w:p w14:paraId="7E113CC3" w14:textId="77777777" w:rsidR="00FC283B" w:rsidRPr="0026042A" w:rsidRDefault="00FC283B" w:rsidP="004637F5">
            <w:pPr>
              <w:jc w:val="center"/>
              <w:rPr>
                <w:sz w:val="18"/>
                <w:szCs w:val="18"/>
              </w:rPr>
            </w:pPr>
            <w:r w:rsidRPr="0026042A">
              <w:rPr>
                <w:sz w:val="18"/>
                <w:szCs w:val="18"/>
              </w:rPr>
              <w:t>1</w:t>
            </w:r>
          </w:p>
        </w:tc>
        <w:tc>
          <w:tcPr>
            <w:tcW w:w="0" w:type="auto"/>
            <w:shd w:val="clear" w:color="auto" w:fill="auto"/>
            <w:vAlign w:val="center"/>
          </w:tcPr>
          <w:p w14:paraId="76550770" w14:textId="77777777" w:rsidR="00FC283B" w:rsidRPr="0026042A" w:rsidRDefault="00FC283B" w:rsidP="004637F5">
            <w:pPr>
              <w:jc w:val="center"/>
              <w:rPr>
                <w:sz w:val="18"/>
                <w:szCs w:val="18"/>
              </w:rPr>
            </w:pPr>
          </w:p>
        </w:tc>
        <w:tc>
          <w:tcPr>
            <w:tcW w:w="0" w:type="auto"/>
            <w:shd w:val="clear" w:color="auto" w:fill="auto"/>
            <w:noWrap/>
            <w:vAlign w:val="center"/>
            <w:hideMark/>
          </w:tcPr>
          <w:p w14:paraId="370B449B" w14:textId="77777777" w:rsidR="00FC283B" w:rsidRPr="0026042A" w:rsidRDefault="00FC283B" w:rsidP="004637F5">
            <w:pPr>
              <w:jc w:val="center"/>
              <w:rPr>
                <w:sz w:val="18"/>
                <w:szCs w:val="18"/>
              </w:rPr>
            </w:pPr>
          </w:p>
        </w:tc>
        <w:tc>
          <w:tcPr>
            <w:tcW w:w="0" w:type="auto"/>
            <w:shd w:val="clear" w:color="auto" w:fill="auto"/>
            <w:noWrap/>
            <w:vAlign w:val="center"/>
            <w:hideMark/>
          </w:tcPr>
          <w:p w14:paraId="4653BDF5" w14:textId="77777777" w:rsidR="00FC283B" w:rsidRPr="0026042A" w:rsidRDefault="00FC283B" w:rsidP="004637F5">
            <w:pPr>
              <w:jc w:val="center"/>
              <w:rPr>
                <w:sz w:val="18"/>
                <w:szCs w:val="18"/>
              </w:rPr>
            </w:pPr>
          </w:p>
        </w:tc>
      </w:tr>
      <w:tr w:rsidR="00FC283B" w:rsidRPr="0026042A" w14:paraId="1DA5FFB2" w14:textId="77777777" w:rsidTr="004637F5">
        <w:trPr>
          <w:trHeight w:val="20"/>
          <w:jc w:val="center"/>
        </w:trPr>
        <w:tc>
          <w:tcPr>
            <w:tcW w:w="0" w:type="auto"/>
            <w:shd w:val="clear" w:color="auto" w:fill="auto"/>
            <w:noWrap/>
            <w:vAlign w:val="center"/>
            <w:hideMark/>
          </w:tcPr>
          <w:p w14:paraId="65527F94" w14:textId="77777777" w:rsidR="00FC283B" w:rsidRPr="0026042A" w:rsidRDefault="00FC283B" w:rsidP="004637F5">
            <w:pPr>
              <w:jc w:val="center"/>
              <w:rPr>
                <w:sz w:val="18"/>
                <w:szCs w:val="18"/>
              </w:rPr>
            </w:pPr>
            <w:r w:rsidRPr="0026042A">
              <w:rPr>
                <w:sz w:val="18"/>
                <w:szCs w:val="18"/>
              </w:rPr>
              <w:t>8</w:t>
            </w:r>
          </w:p>
        </w:tc>
        <w:tc>
          <w:tcPr>
            <w:tcW w:w="0" w:type="auto"/>
            <w:shd w:val="clear" w:color="auto" w:fill="auto"/>
            <w:noWrap/>
            <w:vAlign w:val="center"/>
            <w:hideMark/>
          </w:tcPr>
          <w:p w14:paraId="28F538C5"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628F9589" w14:textId="77777777" w:rsidR="00FC283B" w:rsidRPr="0026042A" w:rsidRDefault="00FC283B" w:rsidP="004637F5">
            <w:pPr>
              <w:rPr>
                <w:sz w:val="18"/>
                <w:szCs w:val="18"/>
              </w:rPr>
            </w:pPr>
            <w:r w:rsidRPr="0026042A">
              <w:rPr>
                <w:sz w:val="18"/>
                <w:szCs w:val="18"/>
              </w:rPr>
              <w:t>ESGON GAFAS DE SEGURIDAD ANTIFOG (GULOG)</w:t>
            </w:r>
          </w:p>
          <w:p w14:paraId="39689CE9" w14:textId="77777777" w:rsidR="00FC283B" w:rsidRPr="0026042A" w:rsidRDefault="00FC283B" w:rsidP="004637F5">
            <w:pPr>
              <w:rPr>
                <w:sz w:val="18"/>
                <w:szCs w:val="18"/>
              </w:rPr>
            </w:pPr>
            <w:r w:rsidRPr="0026042A">
              <w:rPr>
                <w:sz w:val="18"/>
                <w:szCs w:val="18"/>
              </w:rPr>
              <w:t>Protección UV Si</w:t>
            </w:r>
            <w:r w:rsidRPr="0026042A">
              <w:rPr>
                <w:sz w:val="18"/>
                <w:szCs w:val="18"/>
              </w:rPr>
              <w:br/>
              <w:t>Material Policarbonato</w:t>
            </w:r>
            <w:r w:rsidRPr="0026042A">
              <w:rPr>
                <w:sz w:val="18"/>
                <w:szCs w:val="18"/>
              </w:rPr>
              <w:br/>
              <w:t>Alto 4.5 cm</w:t>
            </w:r>
            <w:r w:rsidRPr="0026042A">
              <w:rPr>
                <w:sz w:val="18"/>
                <w:szCs w:val="18"/>
              </w:rPr>
              <w:br/>
              <w:t>Largo 13 cm</w:t>
            </w:r>
            <w:r w:rsidRPr="0026042A">
              <w:rPr>
                <w:sz w:val="18"/>
                <w:szCs w:val="18"/>
              </w:rPr>
              <w:br/>
              <w:t>Ancho 14 cm</w:t>
            </w:r>
            <w:r w:rsidRPr="0026042A">
              <w:rPr>
                <w:sz w:val="18"/>
                <w:szCs w:val="18"/>
              </w:rPr>
              <w:br/>
              <w:t xml:space="preserve">Color </w:t>
            </w:r>
            <w:proofErr w:type="spellStart"/>
            <w:r w:rsidRPr="0026042A">
              <w:rPr>
                <w:sz w:val="18"/>
                <w:szCs w:val="18"/>
              </w:rPr>
              <w:t>Csp</w:t>
            </w:r>
            <w:proofErr w:type="spellEnd"/>
          </w:p>
        </w:tc>
        <w:tc>
          <w:tcPr>
            <w:tcW w:w="0" w:type="auto"/>
            <w:shd w:val="clear" w:color="auto" w:fill="auto"/>
            <w:noWrap/>
            <w:vAlign w:val="center"/>
            <w:hideMark/>
          </w:tcPr>
          <w:p w14:paraId="7D585EF2"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423F74FB" w14:textId="77777777" w:rsidR="00FC283B" w:rsidRPr="0026042A" w:rsidRDefault="00FC283B" w:rsidP="004637F5">
            <w:pPr>
              <w:jc w:val="center"/>
              <w:rPr>
                <w:sz w:val="18"/>
                <w:szCs w:val="18"/>
              </w:rPr>
            </w:pPr>
            <w:r w:rsidRPr="0026042A">
              <w:rPr>
                <w:sz w:val="18"/>
                <w:szCs w:val="18"/>
              </w:rPr>
              <w:t>4</w:t>
            </w:r>
          </w:p>
        </w:tc>
        <w:tc>
          <w:tcPr>
            <w:tcW w:w="0" w:type="auto"/>
            <w:shd w:val="clear" w:color="auto" w:fill="auto"/>
            <w:vAlign w:val="center"/>
          </w:tcPr>
          <w:p w14:paraId="17779FD2" w14:textId="77777777" w:rsidR="00FC283B" w:rsidRPr="0026042A" w:rsidRDefault="00FC283B" w:rsidP="004637F5">
            <w:pPr>
              <w:jc w:val="center"/>
              <w:rPr>
                <w:sz w:val="18"/>
                <w:szCs w:val="18"/>
              </w:rPr>
            </w:pPr>
          </w:p>
        </w:tc>
        <w:tc>
          <w:tcPr>
            <w:tcW w:w="0" w:type="auto"/>
            <w:shd w:val="clear" w:color="auto" w:fill="auto"/>
            <w:noWrap/>
            <w:vAlign w:val="center"/>
            <w:hideMark/>
          </w:tcPr>
          <w:p w14:paraId="633AFE93" w14:textId="77777777" w:rsidR="00FC283B" w:rsidRPr="0026042A" w:rsidRDefault="00FC283B" w:rsidP="004637F5">
            <w:pPr>
              <w:jc w:val="center"/>
              <w:rPr>
                <w:sz w:val="18"/>
                <w:szCs w:val="18"/>
              </w:rPr>
            </w:pPr>
          </w:p>
        </w:tc>
        <w:tc>
          <w:tcPr>
            <w:tcW w:w="0" w:type="auto"/>
            <w:shd w:val="clear" w:color="auto" w:fill="auto"/>
            <w:noWrap/>
            <w:vAlign w:val="center"/>
            <w:hideMark/>
          </w:tcPr>
          <w:p w14:paraId="69452B96" w14:textId="77777777" w:rsidR="00FC283B" w:rsidRPr="0026042A" w:rsidRDefault="00FC283B" w:rsidP="004637F5">
            <w:pPr>
              <w:jc w:val="center"/>
              <w:rPr>
                <w:sz w:val="18"/>
                <w:szCs w:val="18"/>
              </w:rPr>
            </w:pPr>
          </w:p>
        </w:tc>
      </w:tr>
      <w:tr w:rsidR="00FC283B" w:rsidRPr="0026042A" w14:paraId="31FEB7D4" w14:textId="77777777" w:rsidTr="004637F5">
        <w:trPr>
          <w:trHeight w:val="20"/>
          <w:jc w:val="center"/>
        </w:trPr>
        <w:tc>
          <w:tcPr>
            <w:tcW w:w="0" w:type="auto"/>
            <w:shd w:val="clear" w:color="auto" w:fill="auto"/>
            <w:noWrap/>
            <w:vAlign w:val="center"/>
            <w:hideMark/>
          </w:tcPr>
          <w:p w14:paraId="044F2037" w14:textId="77777777" w:rsidR="00FC283B" w:rsidRPr="0026042A" w:rsidRDefault="00FC283B" w:rsidP="004637F5">
            <w:pPr>
              <w:jc w:val="center"/>
              <w:rPr>
                <w:sz w:val="18"/>
                <w:szCs w:val="18"/>
              </w:rPr>
            </w:pPr>
            <w:r w:rsidRPr="0026042A">
              <w:rPr>
                <w:sz w:val="18"/>
                <w:szCs w:val="18"/>
              </w:rPr>
              <w:t>9</w:t>
            </w:r>
          </w:p>
        </w:tc>
        <w:tc>
          <w:tcPr>
            <w:tcW w:w="0" w:type="auto"/>
            <w:shd w:val="clear" w:color="auto" w:fill="auto"/>
            <w:noWrap/>
            <w:vAlign w:val="center"/>
            <w:hideMark/>
          </w:tcPr>
          <w:p w14:paraId="6A939B92"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3BC415B8" w14:textId="77777777" w:rsidR="00FC283B" w:rsidRPr="0026042A" w:rsidRDefault="00FC283B" w:rsidP="004637F5">
            <w:pPr>
              <w:rPr>
                <w:sz w:val="18"/>
                <w:szCs w:val="18"/>
              </w:rPr>
            </w:pPr>
            <w:r w:rsidRPr="0026042A">
              <w:rPr>
                <w:sz w:val="18"/>
                <w:szCs w:val="18"/>
              </w:rPr>
              <w:t>ESGON GAFAS PROTECTORAS (MONOGAFAS) (SG-SST)</w:t>
            </w:r>
            <w:r w:rsidRPr="0026042A">
              <w:rPr>
                <w:sz w:val="18"/>
                <w:szCs w:val="18"/>
              </w:rPr>
              <w:br/>
              <w:t xml:space="preserve">Lente de seguridad 3M 1710 T claro </w:t>
            </w:r>
            <w:proofErr w:type="spellStart"/>
            <w:r w:rsidRPr="0026042A">
              <w:rPr>
                <w:sz w:val="18"/>
                <w:szCs w:val="18"/>
              </w:rPr>
              <w:t>antiempañante</w:t>
            </w:r>
            <w:proofErr w:type="spellEnd"/>
            <w:r w:rsidRPr="0026042A">
              <w:rPr>
                <w:sz w:val="18"/>
                <w:szCs w:val="18"/>
              </w:rPr>
              <w:t xml:space="preserve"> para la protección contra impacto. </w:t>
            </w:r>
            <w:proofErr w:type="gramStart"/>
            <w:r w:rsidRPr="0026042A">
              <w:rPr>
                <w:sz w:val="18"/>
                <w:szCs w:val="18"/>
              </w:rPr>
              <w:t>y</w:t>
            </w:r>
            <w:proofErr w:type="gramEnd"/>
            <w:r w:rsidRPr="0026042A">
              <w:rPr>
                <w:sz w:val="18"/>
                <w:szCs w:val="18"/>
              </w:rPr>
              <w:br/>
              <w:t>rayos ultravioletas. Tratamiento anti ralladura. Marco en nylon liviano, con lentes laterales</w:t>
            </w:r>
            <w:r w:rsidRPr="0026042A">
              <w:rPr>
                <w:sz w:val="18"/>
                <w:szCs w:val="18"/>
              </w:rPr>
              <w:br/>
              <w:t>para mayor visibilidad. Cuatro posiciones de ajuste para mejor acoplamiento. Lentes</w:t>
            </w:r>
            <w:r w:rsidRPr="0026042A">
              <w:rPr>
                <w:sz w:val="18"/>
                <w:szCs w:val="18"/>
              </w:rPr>
              <w:br/>
              <w:t>transparentes en policarbonato. Cumple con las normas técnicas ANSI Z87.1. (Alto</w:t>
            </w:r>
            <w:r w:rsidRPr="0026042A">
              <w:rPr>
                <w:sz w:val="18"/>
                <w:szCs w:val="18"/>
              </w:rPr>
              <w:br/>
              <w:t>impacto)</w:t>
            </w:r>
            <w:r w:rsidRPr="0026042A">
              <w:rPr>
                <w:sz w:val="18"/>
                <w:szCs w:val="18"/>
              </w:rPr>
              <w:br/>
              <w:t>Composición</w:t>
            </w:r>
            <w:r w:rsidRPr="0026042A">
              <w:rPr>
                <w:sz w:val="18"/>
                <w:szCs w:val="18"/>
              </w:rPr>
              <w:br/>
              <w:t>Los lentes de seguridad 1710 de 3M (MR) cuentan con un marco liviano de color negro</w:t>
            </w:r>
            <w:r w:rsidRPr="0026042A">
              <w:rPr>
                <w:sz w:val="18"/>
                <w:szCs w:val="18"/>
              </w:rPr>
              <w:br/>
              <w:t>y micas transparentes. Son de estilo contemporáneo y cuentan con cuatro posiciones</w:t>
            </w:r>
            <w:r w:rsidRPr="0026042A">
              <w:rPr>
                <w:sz w:val="18"/>
                <w:szCs w:val="18"/>
              </w:rPr>
              <w:br/>
              <w:t>ajustables.</w:t>
            </w:r>
          </w:p>
        </w:tc>
        <w:tc>
          <w:tcPr>
            <w:tcW w:w="0" w:type="auto"/>
            <w:shd w:val="clear" w:color="auto" w:fill="auto"/>
            <w:noWrap/>
            <w:vAlign w:val="center"/>
            <w:hideMark/>
          </w:tcPr>
          <w:p w14:paraId="6C81F9F9"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515FC642" w14:textId="77777777" w:rsidR="00FC283B" w:rsidRPr="0026042A" w:rsidRDefault="00FC283B" w:rsidP="004637F5">
            <w:pPr>
              <w:jc w:val="center"/>
              <w:rPr>
                <w:sz w:val="18"/>
                <w:szCs w:val="18"/>
              </w:rPr>
            </w:pPr>
            <w:r w:rsidRPr="0026042A">
              <w:rPr>
                <w:sz w:val="18"/>
                <w:szCs w:val="18"/>
              </w:rPr>
              <w:t>35</w:t>
            </w:r>
          </w:p>
        </w:tc>
        <w:tc>
          <w:tcPr>
            <w:tcW w:w="0" w:type="auto"/>
            <w:shd w:val="clear" w:color="auto" w:fill="auto"/>
            <w:vAlign w:val="center"/>
          </w:tcPr>
          <w:p w14:paraId="6245B51B" w14:textId="77777777" w:rsidR="00FC283B" w:rsidRPr="0026042A" w:rsidRDefault="00FC283B" w:rsidP="004637F5">
            <w:pPr>
              <w:jc w:val="center"/>
              <w:rPr>
                <w:sz w:val="18"/>
                <w:szCs w:val="18"/>
              </w:rPr>
            </w:pPr>
          </w:p>
        </w:tc>
        <w:tc>
          <w:tcPr>
            <w:tcW w:w="0" w:type="auto"/>
            <w:shd w:val="clear" w:color="auto" w:fill="auto"/>
            <w:noWrap/>
            <w:vAlign w:val="center"/>
            <w:hideMark/>
          </w:tcPr>
          <w:p w14:paraId="2741B290" w14:textId="77777777" w:rsidR="00FC283B" w:rsidRPr="0026042A" w:rsidRDefault="00FC283B" w:rsidP="004637F5">
            <w:pPr>
              <w:jc w:val="center"/>
              <w:rPr>
                <w:sz w:val="18"/>
                <w:szCs w:val="18"/>
              </w:rPr>
            </w:pPr>
          </w:p>
        </w:tc>
        <w:tc>
          <w:tcPr>
            <w:tcW w:w="0" w:type="auto"/>
            <w:shd w:val="clear" w:color="auto" w:fill="auto"/>
            <w:noWrap/>
            <w:vAlign w:val="center"/>
            <w:hideMark/>
          </w:tcPr>
          <w:p w14:paraId="1E6C0B6B" w14:textId="77777777" w:rsidR="00FC283B" w:rsidRPr="0026042A" w:rsidRDefault="00FC283B" w:rsidP="004637F5">
            <w:pPr>
              <w:jc w:val="center"/>
              <w:rPr>
                <w:sz w:val="18"/>
                <w:szCs w:val="18"/>
              </w:rPr>
            </w:pPr>
          </w:p>
        </w:tc>
      </w:tr>
      <w:tr w:rsidR="00FC283B" w:rsidRPr="0026042A" w14:paraId="6A5B5FB1" w14:textId="77777777" w:rsidTr="004637F5">
        <w:trPr>
          <w:trHeight w:val="20"/>
          <w:jc w:val="center"/>
        </w:trPr>
        <w:tc>
          <w:tcPr>
            <w:tcW w:w="0" w:type="auto"/>
            <w:shd w:val="clear" w:color="auto" w:fill="auto"/>
            <w:noWrap/>
            <w:vAlign w:val="center"/>
            <w:hideMark/>
          </w:tcPr>
          <w:p w14:paraId="13DEFD16" w14:textId="77777777" w:rsidR="00FC283B" w:rsidRPr="0026042A" w:rsidRDefault="00FC283B" w:rsidP="004637F5">
            <w:pPr>
              <w:jc w:val="center"/>
              <w:rPr>
                <w:sz w:val="18"/>
                <w:szCs w:val="18"/>
              </w:rPr>
            </w:pPr>
            <w:r w:rsidRPr="0026042A">
              <w:rPr>
                <w:sz w:val="18"/>
                <w:szCs w:val="18"/>
              </w:rPr>
              <w:t>10</w:t>
            </w:r>
          </w:p>
        </w:tc>
        <w:tc>
          <w:tcPr>
            <w:tcW w:w="0" w:type="auto"/>
            <w:shd w:val="clear" w:color="auto" w:fill="auto"/>
            <w:noWrap/>
            <w:vAlign w:val="center"/>
            <w:hideMark/>
          </w:tcPr>
          <w:p w14:paraId="6C9FE9E4" w14:textId="77777777" w:rsidR="00FC283B" w:rsidRPr="0026042A" w:rsidRDefault="00FC283B" w:rsidP="004637F5">
            <w:pPr>
              <w:jc w:val="center"/>
              <w:rPr>
                <w:sz w:val="18"/>
                <w:szCs w:val="18"/>
              </w:rPr>
            </w:pPr>
            <w:r w:rsidRPr="0026042A">
              <w:rPr>
                <w:sz w:val="18"/>
                <w:szCs w:val="18"/>
              </w:rPr>
              <w:t> CENOP</w:t>
            </w:r>
          </w:p>
        </w:tc>
        <w:tc>
          <w:tcPr>
            <w:tcW w:w="0" w:type="auto"/>
            <w:shd w:val="clear" w:color="auto" w:fill="auto"/>
            <w:hideMark/>
          </w:tcPr>
          <w:p w14:paraId="4DDCB2CF" w14:textId="77777777" w:rsidR="00FC283B" w:rsidRPr="0026042A" w:rsidRDefault="00FC283B" w:rsidP="004637F5">
            <w:pPr>
              <w:rPr>
                <w:sz w:val="18"/>
                <w:szCs w:val="18"/>
              </w:rPr>
            </w:pPr>
            <w:r w:rsidRPr="0026042A">
              <w:rPr>
                <w:sz w:val="18"/>
                <w:szCs w:val="18"/>
              </w:rPr>
              <w:t xml:space="preserve">CENOP ANEMOMETRO MEDIDOR ATMOSFERICO </w:t>
            </w:r>
            <w:r w:rsidRPr="0026042A">
              <w:rPr>
                <w:sz w:val="18"/>
                <w:szCs w:val="18"/>
              </w:rPr>
              <w:br/>
            </w:r>
            <w:r w:rsidRPr="0026042A">
              <w:rPr>
                <w:sz w:val="18"/>
                <w:szCs w:val="18"/>
              </w:rPr>
              <w:br/>
              <w:t>Características:</w:t>
            </w:r>
            <w:r w:rsidRPr="0026042A">
              <w:rPr>
                <w:sz w:val="18"/>
                <w:szCs w:val="18"/>
              </w:rPr>
              <w:br/>
            </w:r>
            <w:r w:rsidRPr="0026042A">
              <w:rPr>
                <w:sz w:val="18"/>
                <w:szCs w:val="18"/>
              </w:rPr>
              <w:br/>
              <w:t>*Anemómetro portátil, de fácil operación y lectura.</w:t>
            </w:r>
            <w:r w:rsidRPr="0026042A">
              <w:rPr>
                <w:sz w:val="18"/>
                <w:szCs w:val="18"/>
              </w:rPr>
              <w:br/>
              <w:t xml:space="preserve">*Luz de pantalla para situaciones de poca </w:t>
            </w:r>
            <w:proofErr w:type="spellStart"/>
            <w:r w:rsidRPr="0026042A">
              <w:rPr>
                <w:sz w:val="18"/>
                <w:szCs w:val="18"/>
              </w:rPr>
              <w:t>luminación</w:t>
            </w:r>
            <w:proofErr w:type="spellEnd"/>
            <w:r w:rsidRPr="0026042A">
              <w:rPr>
                <w:sz w:val="18"/>
                <w:szCs w:val="18"/>
              </w:rPr>
              <w:t>.</w:t>
            </w:r>
            <w:r w:rsidRPr="0026042A">
              <w:rPr>
                <w:sz w:val="18"/>
                <w:szCs w:val="18"/>
              </w:rPr>
              <w:br/>
              <w:t>*Construcción para intemperie, sumergible y flota.</w:t>
            </w:r>
            <w:r w:rsidRPr="0026042A">
              <w:rPr>
                <w:sz w:val="18"/>
                <w:szCs w:val="18"/>
              </w:rPr>
              <w:br/>
              <w:t>*Almacenaje de datos manual y automático, con capacidad de 1600 datos.</w:t>
            </w:r>
            <w:r w:rsidRPr="0026042A">
              <w:rPr>
                <w:sz w:val="18"/>
                <w:szCs w:val="18"/>
              </w:rPr>
              <w:br/>
              <w:t>*Valores máximos, mínimos y promedios</w:t>
            </w:r>
            <w:r w:rsidRPr="0026042A">
              <w:rPr>
                <w:sz w:val="18"/>
                <w:szCs w:val="18"/>
              </w:rPr>
              <w:br/>
              <w:t>*</w:t>
            </w:r>
            <w:proofErr w:type="spellStart"/>
            <w:r w:rsidRPr="0026042A">
              <w:rPr>
                <w:sz w:val="18"/>
                <w:szCs w:val="18"/>
              </w:rPr>
              <w:t>Display</w:t>
            </w:r>
            <w:proofErr w:type="spellEnd"/>
            <w:r w:rsidRPr="0026042A">
              <w:rPr>
                <w:sz w:val="18"/>
                <w:szCs w:val="18"/>
              </w:rPr>
              <w:t xml:space="preserve"> multifuncional en 3 líneas</w:t>
            </w:r>
            <w:r w:rsidRPr="0026042A">
              <w:rPr>
                <w:sz w:val="18"/>
                <w:szCs w:val="18"/>
              </w:rPr>
              <w:br/>
              <w:t>*</w:t>
            </w:r>
            <w:proofErr w:type="spellStart"/>
            <w:r w:rsidRPr="0026042A">
              <w:rPr>
                <w:sz w:val="18"/>
                <w:szCs w:val="18"/>
              </w:rPr>
              <w:t>Graficación</w:t>
            </w:r>
            <w:proofErr w:type="spellEnd"/>
            <w:r w:rsidRPr="0026042A">
              <w:rPr>
                <w:sz w:val="18"/>
                <w:szCs w:val="18"/>
              </w:rPr>
              <w:t xml:space="preserve"> de datos</w:t>
            </w:r>
            <w:r w:rsidRPr="0026042A">
              <w:rPr>
                <w:sz w:val="18"/>
                <w:szCs w:val="18"/>
              </w:rPr>
              <w:br/>
              <w:t xml:space="preserve">*Cubierta para el </w:t>
            </w:r>
            <w:proofErr w:type="spellStart"/>
            <w:r w:rsidRPr="0026042A">
              <w:rPr>
                <w:sz w:val="18"/>
                <w:szCs w:val="18"/>
              </w:rPr>
              <w:t>helice</w:t>
            </w:r>
            <w:proofErr w:type="spellEnd"/>
            <w:r w:rsidRPr="0026042A">
              <w:rPr>
                <w:sz w:val="18"/>
                <w:szCs w:val="18"/>
              </w:rPr>
              <w:t xml:space="preserve"> deslizable.</w:t>
            </w:r>
            <w:r w:rsidRPr="0026042A">
              <w:rPr>
                <w:sz w:val="18"/>
                <w:szCs w:val="18"/>
              </w:rPr>
              <w:br/>
              <w:t>*Hélice patentado y reemplazable</w:t>
            </w:r>
            <w:r w:rsidRPr="0026042A">
              <w:rPr>
                <w:sz w:val="18"/>
                <w:szCs w:val="18"/>
              </w:rPr>
              <w:br/>
              <w:t>*Incluye Bolso y Colgante para cuello.</w:t>
            </w:r>
            <w:r w:rsidRPr="0026042A">
              <w:rPr>
                <w:sz w:val="18"/>
                <w:szCs w:val="18"/>
              </w:rPr>
              <w:br/>
            </w:r>
            <w:r w:rsidRPr="0026042A">
              <w:rPr>
                <w:sz w:val="18"/>
                <w:szCs w:val="18"/>
              </w:rPr>
              <w:br/>
              <w:t>Velocidad de Viento:</w:t>
            </w:r>
            <w:r w:rsidRPr="0026042A">
              <w:rPr>
                <w:sz w:val="18"/>
                <w:szCs w:val="18"/>
              </w:rPr>
              <w:br/>
              <w:t>*Visualización de la velocidad del viento actual, promedio y máxima</w:t>
            </w:r>
            <w:r w:rsidRPr="0026042A">
              <w:rPr>
                <w:sz w:val="18"/>
                <w:szCs w:val="18"/>
              </w:rPr>
              <w:br/>
              <w:t xml:space="preserve">*Visualización de velocidades de Viento en Nudos, </w:t>
            </w:r>
            <w:proofErr w:type="spellStart"/>
            <w:r w:rsidRPr="0026042A">
              <w:rPr>
                <w:sz w:val="18"/>
                <w:szCs w:val="18"/>
              </w:rPr>
              <w:t>Mp</w:t>
            </w:r>
            <w:proofErr w:type="spellEnd"/>
            <w:r w:rsidRPr="0026042A">
              <w:rPr>
                <w:sz w:val="18"/>
                <w:szCs w:val="18"/>
              </w:rPr>
              <w:t xml:space="preserve">/h, Km/h, m/s, ft/m y </w:t>
            </w:r>
            <w:proofErr w:type="spellStart"/>
            <w:r w:rsidRPr="0026042A">
              <w:rPr>
                <w:sz w:val="18"/>
                <w:szCs w:val="18"/>
              </w:rPr>
              <w:t>Beaufort</w:t>
            </w:r>
            <w:proofErr w:type="spellEnd"/>
            <w:r w:rsidRPr="0026042A">
              <w:rPr>
                <w:sz w:val="18"/>
                <w:szCs w:val="18"/>
              </w:rPr>
              <w:br/>
              <w:t xml:space="preserve">*Rango </w:t>
            </w:r>
            <w:proofErr w:type="spellStart"/>
            <w:r w:rsidRPr="0026042A">
              <w:rPr>
                <w:sz w:val="18"/>
                <w:szCs w:val="18"/>
              </w:rPr>
              <w:t>operancional</w:t>
            </w:r>
            <w:proofErr w:type="spellEnd"/>
            <w:r w:rsidRPr="0026042A">
              <w:rPr>
                <w:sz w:val="18"/>
                <w:szCs w:val="18"/>
              </w:rPr>
              <w:t xml:space="preserve"> de velocidad 1.0 km/h a 218 km/h</w:t>
            </w:r>
            <w:r w:rsidRPr="0026042A">
              <w:rPr>
                <w:sz w:val="18"/>
                <w:szCs w:val="18"/>
              </w:rPr>
              <w:br/>
              <w:t xml:space="preserve">*Resolución de 0.1 km/h, 1 </w:t>
            </w:r>
            <w:proofErr w:type="spellStart"/>
            <w:r w:rsidRPr="0026042A">
              <w:rPr>
                <w:sz w:val="18"/>
                <w:szCs w:val="18"/>
              </w:rPr>
              <w:t>Mp</w:t>
            </w:r>
            <w:proofErr w:type="spellEnd"/>
            <w:r w:rsidRPr="0026042A">
              <w:rPr>
                <w:sz w:val="18"/>
                <w:szCs w:val="18"/>
              </w:rPr>
              <w:t>/h, 0,1 m/s, 1 ft/m y 0,1 nudos</w:t>
            </w:r>
            <w:r w:rsidRPr="0026042A">
              <w:rPr>
                <w:sz w:val="18"/>
                <w:szCs w:val="18"/>
              </w:rPr>
              <w:br/>
              <w:t>*Rango de velocidad Máximo 60m/s – 218km/h – 135Mp/h, 11948 ft/min y 118.3 nudos</w:t>
            </w:r>
            <w:r w:rsidRPr="0026042A">
              <w:rPr>
                <w:sz w:val="18"/>
                <w:szCs w:val="18"/>
              </w:rPr>
              <w:br/>
            </w:r>
            <w:r w:rsidRPr="0026042A">
              <w:rPr>
                <w:sz w:val="18"/>
                <w:szCs w:val="18"/>
              </w:rPr>
              <w:lastRenderedPageBreak/>
              <w:t>*Una medición por segundo</w:t>
            </w:r>
            <w:r w:rsidRPr="0026042A">
              <w:rPr>
                <w:sz w:val="18"/>
                <w:szCs w:val="18"/>
              </w:rPr>
              <w:br/>
              <w:t>*Precisión entre 1.0 km/h – 144 km/h de +/- 3%</w:t>
            </w:r>
            <w:r w:rsidRPr="0026042A">
              <w:rPr>
                <w:sz w:val="18"/>
                <w:szCs w:val="18"/>
              </w:rPr>
              <w:br/>
              <w:t>*Flujo de Aire</w:t>
            </w:r>
            <w:r w:rsidRPr="0026042A">
              <w:rPr>
                <w:sz w:val="18"/>
                <w:szCs w:val="18"/>
              </w:rPr>
              <w:br/>
              <w:t xml:space="preserve">*Visualización de Flujo de Aire en </w:t>
            </w:r>
            <w:proofErr w:type="spellStart"/>
            <w:r w:rsidRPr="0026042A">
              <w:rPr>
                <w:sz w:val="18"/>
                <w:szCs w:val="18"/>
              </w:rPr>
              <w:t>cfm</w:t>
            </w:r>
            <w:proofErr w:type="spellEnd"/>
            <w:r w:rsidRPr="0026042A">
              <w:rPr>
                <w:sz w:val="18"/>
                <w:szCs w:val="18"/>
              </w:rPr>
              <w:t>, m3/h, m3/m, m3/s, L/s.</w:t>
            </w:r>
            <w:r w:rsidRPr="0026042A">
              <w:rPr>
                <w:sz w:val="18"/>
                <w:szCs w:val="18"/>
              </w:rPr>
              <w:br/>
              <w:t xml:space="preserve">*Rango operacional 0 a 99.999 </w:t>
            </w:r>
            <w:proofErr w:type="spellStart"/>
            <w:r w:rsidRPr="0026042A">
              <w:rPr>
                <w:sz w:val="18"/>
                <w:szCs w:val="18"/>
              </w:rPr>
              <w:t>cfm</w:t>
            </w:r>
            <w:proofErr w:type="spellEnd"/>
            <w:r w:rsidRPr="0026042A">
              <w:rPr>
                <w:sz w:val="18"/>
                <w:szCs w:val="18"/>
              </w:rPr>
              <w:t xml:space="preserve">, 0 a 99.999 </w:t>
            </w:r>
            <w:proofErr w:type="spellStart"/>
            <w:r w:rsidRPr="0026042A">
              <w:rPr>
                <w:sz w:val="18"/>
                <w:szCs w:val="18"/>
              </w:rPr>
              <w:t>cfm</w:t>
            </w:r>
            <w:proofErr w:type="spellEnd"/>
            <w:r w:rsidRPr="0026042A">
              <w:rPr>
                <w:sz w:val="18"/>
                <w:szCs w:val="18"/>
              </w:rPr>
              <w:t>, 0 a 99.999 m3/m, 0 a 9.999,0 m3/s, 0 a 99.999 L/s</w:t>
            </w:r>
            <w:r w:rsidRPr="0026042A">
              <w:rPr>
                <w:sz w:val="18"/>
                <w:szCs w:val="18"/>
              </w:rPr>
              <w:br/>
              <w:t xml:space="preserve">*Resolución de 1 </w:t>
            </w:r>
            <w:proofErr w:type="spellStart"/>
            <w:r w:rsidRPr="0026042A">
              <w:rPr>
                <w:sz w:val="18"/>
                <w:szCs w:val="18"/>
              </w:rPr>
              <w:t>cfm</w:t>
            </w:r>
            <w:proofErr w:type="spellEnd"/>
            <w:r w:rsidRPr="0026042A">
              <w:rPr>
                <w:sz w:val="18"/>
                <w:szCs w:val="18"/>
              </w:rPr>
              <w:t>, 1 m3/h, 1 m3/m, 0,1 m3/s y 1 L/s</w:t>
            </w:r>
            <w:r w:rsidRPr="0026042A">
              <w:rPr>
                <w:sz w:val="18"/>
                <w:szCs w:val="18"/>
              </w:rPr>
              <w:br/>
              <w:t>*Precisión entre 0 a 99.999 m3/m de 3% de la lectura.</w:t>
            </w:r>
            <w:r w:rsidRPr="0026042A">
              <w:rPr>
                <w:sz w:val="18"/>
                <w:szCs w:val="18"/>
              </w:rPr>
              <w:br/>
            </w:r>
            <w:r w:rsidRPr="0026042A">
              <w:rPr>
                <w:sz w:val="18"/>
                <w:szCs w:val="18"/>
              </w:rPr>
              <w:br/>
              <w:t>Temperatura:</w:t>
            </w:r>
            <w:r w:rsidRPr="0026042A">
              <w:rPr>
                <w:sz w:val="18"/>
                <w:szCs w:val="18"/>
              </w:rPr>
              <w:br/>
            </w:r>
            <w:r w:rsidRPr="0026042A">
              <w:rPr>
                <w:sz w:val="18"/>
                <w:szCs w:val="18"/>
              </w:rPr>
              <w:br/>
              <w:t>*Visualización de temperatura en °F y °C</w:t>
            </w:r>
            <w:r w:rsidRPr="0026042A">
              <w:rPr>
                <w:sz w:val="18"/>
                <w:szCs w:val="18"/>
              </w:rPr>
              <w:br/>
              <w:t>*Visualización de sensación térmica en °F y °C</w:t>
            </w:r>
            <w:r w:rsidRPr="0026042A">
              <w:rPr>
                <w:sz w:val="18"/>
                <w:szCs w:val="18"/>
              </w:rPr>
              <w:br/>
              <w:t>*Visualización de temperatura de bulbo húmedo en °F y °C</w:t>
            </w:r>
            <w:r w:rsidRPr="0026042A">
              <w:rPr>
                <w:sz w:val="18"/>
                <w:szCs w:val="18"/>
              </w:rPr>
              <w:br/>
              <w:t>*Rango de temperatura -45 a 125 °C</w:t>
            </w:r>
            <w:r w:rsidRPr="0026042A">
              <w:rPr>
                <w:sz w:val="18"/>
                <w:szCs w:val="18"/>
              </w:rPr>
              <w:br/>
              <w:t>*Resolución de 0,1°C</w:t>
            </w:r>
            <w:r w:rsidRPr="0026042A">
              <w:rPr>
                <w:sz w:val="18"/>
                <w:szCs w:val="18"/>
              </w:rPr>
              <w:br/>
              <w:t>*Precisión entre -29°C a 79 °C de +/- 1.0°C y 1.8°F</w:t>
            </w:r>
            <w:r w:rsidRPr="0026042A">
              <w:rPr>
                <w:sz w:val="18"/>
                <w:szCs w:val="18"/>
              </w:rPr>
              <w:br/>
              <w:t>*Delta T</w:t>
            </w:r>
            <w:r w:rsidRPr="0026042A">
              <w:rPr>
                <w:sz w:val="18"/>
                <w:szCs w:val="18"/>
              </w:rPr>
              <w:br/>
              <w:t>*Para rango operacional consultar rango de los sensores utilizados para medir delta T (temperatura,</w:t>
            </w:r>
            <w:r w:rsidRPr="0026042A">
              <w:rPr>
                <w:sz w:val="18"/>
                <w:szCs w:val="18"/>
              </w:rPr>
              <w:br/>
              <w:t>*humedad y presión barométrica)</w:t>
            </w:r>
            <w:r w:rsidRPr="0026042A">
              <w:rPr>
                <w:sz w:val="18"/>
                <w:szCs w:val="18"/>
              </w:rPr>
              <w:br/>
              <w:t>*Resolución 0.1°C</w:t>
            </w:r>
            <w:r w:rsidRPr="0026042A">
              <w:rPr>
                <w:sz w:val="18"/>
                <w:szCs w:val="18"/>
              </w:rPr>
              <w:br/>
              <w:t>*Precisión de +/- 1.8°C</w:t>
            </w:r>
            <w:r w:rsidRPr="0026042A">
              <w:rPr>
                <w:sz w:val="18"/>
                <w:szCs w:val="18"/>
              </w:rPr>
              <w:br/>
              <w:t>Sensación Térmica:</w:t>
            </w:r>
            <w:r w:rsidRPr="0026042A">
              <w:rPr>
                <w:sz w:val="18"/>
                <w:szCs w:val="18"/>
              </w:rPr>
              <w:br/>
              <w:t>*Rango de sensación térmica 0,4m/s a 60 m/s y -45°C a 125°C</w:t>
            </w:r>
            <w:r w:rsidRPr="0026042A">
              <w:rPr>
                <w:sz w:val="18"/>
                <w:szCs w:val="18"/>
              </w:rPr>
              <w:br/>
              <w:t>*Resolución de 0,1°C</w:t>
            </w:r>
            <w:r w:rsidRPr="0026042A">
              <w:rPr>
                <w:sz w:val="18"/>
                <w:szCs w:val="18"/>
              </w:rPr>
              <w:br/>
              <w:t>*Precisión entre 0,4 a 40 m/s y -45°C a 10°C de +/-1.0°C</w:t>
            </w:r>
            <w:r w:rsidRPr="0026042A">
              <w:rPr>
                <w:sz w:val="18"/>
                <w:szCs w:val="18"/>
              </w:rPr>
              <w:br/>
              <w:t xml:space="preserve">*Temperatura de bulbo </w:t>
            </w:r>
            <w:proofErr w:type="spellStart"/>
            <w:r w:rsidRPr="0026042A">
              <w:rPr>
                <w:sz w:val="18"/>
                <w:szCs w:val="18"/>
              </w:rPr>
              <w:t>humedo</w:t>
            </w:r>
            <w:proofErr w:type="spellEnd"/>
            <w:r w:rsidRPr="0026042A">
              <w:rPr>
                <w:sz w:val="18"/>
                <w:szCs w:val="18"/>
              </w:rPr>
              <w:br/>
              <w:t xml:space="preserve">*Rango operacional de -45°C a 125°C con 100% de HR a 1100.0 </w:t>
            </w:r>
            <w:proofErr w:type="spellStart"/>
            <w:r w:rsidRPr="0026042A">
              <w:rPr>
                <w:sz w:val="18"/>
                <w:szCs w:val="18"/>
              </w:rPr>
              <w:t>hPa</w:t>
            </w:r>
            <w:proofErr w:type="spellEnd"/>
            <w:r w:rsidRPr="0026042A">
              <w:rPr>
                <w:sz w:val="18"/>
                <w:szCs w:val="18"/>
              </w:rPr>
              <w:br/>
              <w:t>*Resolución de 0,1°C</w:t>
            </w:r>
            <w:r w:rsidRPr="0026042A">
              <w:rPr>
                <w:sz w:val="18"/>
                <w:szCs w:val="18"/>
              </w:rPr>
              <w:br/>
              <w:t>*</w:t>
            </w:r>
            <w:proofErr w:type="spellStart"/>
            <w:r w:rsidRPr="0026042A">
              <w:rPr>
                <w:sz w:val="18"/>
                <w:szCs w:val="18"/>
              </w:rPr>
              <w:t>Presición</w:t>
            </w:r>
            <w:proofErr w:type="spellEnd"/>
            <w:r w:rsidRPr="0026042A">
              <w:rPr>
                <w:sz w:val="18"/>
                <w:szCs w:val="18"/>
              </w:rPr>
              <w:t xml:space="preserve"> entre 0 a 37,8°C y 0 a 95%HR con -2000.0 a 9000.0 </w:t>
            </w:r>
            <w:proofErr w:type="spellStart"/>
            <w:r w:rsidRPr="0026042A">
              <w:rPr>
                <w:sz w:val="18"/>
                <w:szCs w:val="18"/>
              </w:rPr>
              <w:t>hPa</w:t>
            </w:r>
            <w:proofErr w:type="spellEnd"/>
            <w:r w:rsidRPr="0026042A">
              <w:rPr>
                <w:sz w:val="18"/>
                <w:szCs w:val="18"/>
              </w:rPr>
              <w:t>,</w:t>
            </w:r>
            <w:r w:rsidRPr="0026042A">
              <w:rPr>
                <w:sz w:val="18"/>
                <w:szCs w:val="18"/>
              </w:rPr>
              <w:br/>
            </w:r>
            <w:r w:rsidRPr="0026042A">
              <w:rPr>
                <w:sz w:val="18"/>
                <w:szCs w:val="18"/>
              </w:rPr>
              <w:br/>
              <w:t>Humedad:</w:t>
            </w:r>
            <w:r w:rsidRPr="0026042A">
              <w:rPr>
                <w:sz w:val="18"/>
                <w:szCs w:val="18"/>
              </w:rPr>
              <w:br/>
              <w:t>*Visualización de humedad relativa en %</w:t>
            </w:r>
            <w:r w:rsidRPr="0026042A">
              <w:rPr>
                <w:sz w:val="18"/>
                <w:szCs w:val="18"/>
              </w:rPr>
              <w:br/>
              <w:t>*Rango operacional de 0-100%</w:t>
            </w:r>
            <w:r w:rsidRPr="0026042A">
              <w:rPr>
                <w:sz w:val="18"/>
                <w:szCs w:val="18"/>
              </w:rPr>
              <w:br/>
              <w:t>*Resolución de 0,1%</w:t>
            </w:r>
            <w:r w:rsidRPr="0026042A">
              <w:rPr>
                <w:sz w:val="18"/>
                <w:szCs w:val="18"/>
              </w:rPr>
              <w:br/>
              <w:t>*Precisión entre 5-95% de HR de +/- 3.0% (para humedad relativa)</w:t>
            </w:r>
            <w:r w:rsidRPr="0026042A">
              <w:rPr>
                <w:sz w:val="18"/>
                <w:szCs w:val="18"/>
              </w:rPr>
              <w:br/>
              <w:t xml:space="preserve">*Sensor de Humedad </w:t>
            </w:r>
            <w:proofErr w:type="spellStart"/>
            <w:r w:rsidRPr="0026042A">
              <w:rPr>
                <w:sz w:val="18"/>
                <w:szCs w:val="18"/>
              </w:rPr>
              <w:t>Recalibrable</w:t>
            </w:r>
            <w:proofErr w:type="spellEnd"/>
            <w:r w:rsidRPr="0026042A">
              <w:rPr>
                <w:sz w:val="18"/>
                <w:szCs w:val="18"/>
              </w:rPr>
              <w:t xml:space="preserve"> con el Kit de Calibración de Humedad Relativa</w:t>
            </w:r>
            <w:r w:rsidRPr="0026042A">
              <w:rPr>
                <w:sz w:val="18"/>
                <w:szCs w:val="18"/>
              </w:rPr>
              <w:br/>
              <w:t>*</w:t>
            </w:r>
            <w:proofErr w:type="spellStart"/>
            <w:r w:rsidRPr="0026042A">
              <w:rPr>
                <w:sz w:val="18"/>
                <w:szCs w:val="18"/>
              </w:rPr>
              <w:t>Indice</w:t>
            </w:r>
            <w:proofErr w:type="spellEnd"/>
            <w:r w:rsidRPr="0026042A">
              <w:rPr>
                <w:sz w:val="18"/>
                <w:szCs w:val="18"/>
              </w:rPr>
              <w:t xml:space="preserve"> de Calor:</w:t>
            </w:r>
            <w:r w:rsidRPr="0026042A">
              <w:rPr>
                <w:sz w:val="18"/>
                <w:szCs w:val="18"/>
              </w:rPr>
              <w:br/>
              <w:t xml:space="preserve">*Visualización de </w:t>
            </w:r>
            <w:proofErr w:type="spellStart"/>
            <w:r w:rsidRPr="0026042A">
              <w:rPr>
                <w:sz w:val="18"/>
                <w:szCs w:val="18"/>
              </w:rPr>
              <w:t>Indice</w:t>
            </w:r>
            <w:proofErr w:type="spellEnd"/>
            <w:r w:rsidRPr="0026042A">
              <w:rPr>
                <w:sz w:val="18"/>
                <w:szCs w:val="18"/>
              </w:rPr>
              <w:t xml:space="preserve"> de Calor en °F y °C</w:t>
            </w:r>
            <w:r w:rsidRPr="0026042A">
              <w:rPr>
                <w:sz w:val="18"/>
                <w:szCs w:val="18"/>
              </w:rPr>
              <w:br/>
              <w:t>*Rango operacional 0-100% HR, -45°C a 125°C</w:t>
            </w:r>
            <w:r w:rsidRPr="0026042A">
              <w:rPr>
                <w:sz w:val="18"/>
                <w:szCs w:val="18"/>
              </w:rPr>
              <w:br/>
              <w:t>*</w:t>
            </w:r>
            <w:proofErr w:type="spellStart"/>
            <w:r w:rsidRPr="0026042A">
              <w:rPr>
                <w:sz w:val="18"/>
                <w:szCs w:val="18"/>
              </w:rPr>
              <w:t>Resoluciónde</w:t>
            </w:r>
            <w:proofErr w:type="spellEnd"/>
            <w:r w:rsidRPr="0026042A">
              <w:rPr>
                <w:sz w:val="18"/>
                <w:szCs w:val="18"/>
              </w:rPr>
              <w:t xml:space="preserve"> 0.1°C</w:t>
            </w:r>
            <w:r w:rsidRPr="0026042A">
              <w:rPr>
                <w:sz w:val="18"/>
                <w:szCs w:val="18"/>
              </w:rPr>
              <w:br/>
              <w:t>*</w:t>
            </w:r>
            <w:proofErr w:type="spellStart"/>
            <w:r w:rsidRPr="0026042A">
              <w:rPr>
                <w:sz w:val="18"/>
                <w:szCs w:val="18"/>
              </w:rPr>
              <w:t>Presición</w:t>
            </w:r>
            <w:proofErr w:type="spellEnd"/>
            <w:r w:rsidRPr="0026042A">
              <w:rPr>
                <w:sz w:val="18"/>
                <w:szCs w:val="18"/>
              </w:rPr>
              <w:t xml:space="preserve"> entre 21.1 a 54.4 °C y 0-100% de HR de 0,1% y +/- 2.0 °C</w:t>
            </w:r>
            <w:r w:rsidRPr="0026042A">
              <w:rPr>
                <w:sz w:val="18"/>
                <w:szCs w:val="18"/>
              </w:rPr>
              <w:br/>
            </w:r>
            <w:r w:rsidRPr="0026042A">
              <w:rPr>
                <w:sz w:val="18"/>
                <w:szCs w:val="18"/>
              </w:rPr>
              <w:br/>
              <w:t>Punto de Rocío:</w:t>
            </w:r>
            <w:r w:rsidRPr="0026042A">
              <w:rPr>
                <w:sz w:val="18"/>
                <w:szCs w:val="18"/>
              </w:rPr>
              <w:br/>
            </w:r>
            <w:r w:rsidRPr="0026042A">
              <w:rPr>
                <w:sz w:val="18"/>
                <w:szCs w:val="18"/>
              </w:rPr>
              <w:br/>
              <w:t>*Visualización de Punto de Rocío en °F y °C</w:t>
            </w:r>
            <w:r w:rsidRPr="0026042A">
              <w:rPr>
                <w:sz w:val="18"/>
                <w:szCs w:val="18"/>
              </w:rPr>
              <w:br/>
              <w:t>*Rango operacional de punto de rocío 0-100% HR, -45°C a 125°C</w:t>
            </w:r>
            <w:r w:rsidRPr="0026042A">
              <w:rPr>
                <w:sz w:val="18"/>
                <w:szCs w:val="18"/>
              </w:rPr>
              <w:br/>
              <w:t>*Resolución 0,1°C</w:t>
            </w:r>
            <w:r w:rsidRPr="0026042A">
              <w:rPr>
                <w:sz w:val="18"/>
                <w:szCs w:val="18"/>
              </w:rPr>
              <w:br/>
              <w:t>*</w:t>
            </w:r>
            <w:proofErr w:type="spellStart"/>
            <w:r w:rsidRPr="0026042A">
              <w:rPr>
                <w:sz w:val="18"/>
                <w:szCs w:val="18"/>
              </w:rPr>
              <w:t>Presición</w:t>
            </w:r>
            <w:proofErr w:type="spellEnd"/>
            <w:r w:rsidRPr="0026042A">
              <w:rPr>
                <w:sz w:val="18"/>
                <w:szCs w:val="18"/>
              </w:rPr>
              <w:t xml:space="preserve"> entre -29°C a 70°C Y 20% -95% de 0,1 % y +/- 2.0 °C</w:t>
            </w:r>
            <w:r w:rsidRPr="0026042A">
              <w:rPr>
                <w:sz w:val="18"/>
                <w:szCs w:val="18"/>
              </w:rPr>
              <w:br/>
              <w:t>*Presión Barométrica:</w:t>
            </w:r>
            <w:r w:rsidRPr="0026042A">
              <w:rPr>
                <w:sz w:val="18"/>
                <w:szCs w:val="18"/>
              </w:rPr>
              <w:br/>
              <w:t>*Sensor de presión barométrica de alta precisión</w:t>
            </w:r>
            <w:r w:rsidRPr="0026042A">
              <w:rPr>
                <w:sz w:val="18"/>
                <w:szCs w:val="18"/>
              </w:rPr>
              <w:br/>
              <w:t xml:space="preserve">*Visualización de presión </w:t>
            </w:r>
            <w:proofErr w:type="spellStart"/>
            <w:r w:rsidRPr="0026042A">
              <w:rPr>
                <w:sz w:val="18"/>
                <w:szCs w:val="18"/>
              </w:rPr>
              <w:t>atmosferica</w:t>
            </w:r>
            <w:proofErr w:type="spellEnd"/>
            <w:r w:rsidRPr="0026042A">
              <w:rPr>
                <w:sz w:val="18"/>
                <w:szCs w:val="18"/>
              </w:rPr>
              <w:t xml:space="preserve"> en </w:t>
            </w:r>
            <w:proofErr w:type="spellStart"/>
            <w:r w:rsidRPr="0026042A">
              <w:rPr>
                <w:sz w:val="18"/>
                <w:szCs w:val="18"/>
              </w:rPr>
              <w:t>inHg</w:t>
            </w:r>
            <w:proofErr w:type="spellEnd"/>
            <w:r w:rsidRPr="0026042A">
              <w:rPr>
                <w:sz w:val="18"/>
                <w:szCs w:val="18"/>
              </w:rPr>
              <w:t xml:space="preserve">, </w:t>
            </w:r>
            <w:proofErr w:type="spellStart"/>
            <w:r w:rsidRPr="0026042A">
              <w:rPr>
                <w:sz w:val="18"/>
                <w:szCs w:val="18"/>
              </w:rPr>
              <w:t>hPa</w:t>
            </w:r>
            <w:proofErr w:type="spellEnd"/>
            <w:r w:rsidRPr="0026042A">
              <w:rPr>
                <w:sz w:val="18"/>
                <w:szCs w:val="18"/>
              </w:rPr>
              <w:t>/</w:t>
            </w:r>
            <w:proofErr w:type="spellStart"/>
            <w:r w:rsidRPr="0026042A">
              <w:rPr>
                <w:sz w:val="18"/>
                <w:szCs w:val="18"/>
              </w:rPr>
              <w:t>mb</w:t>
            </w:r>
            <w:proofErr w:type="spellEnd"/>
            <w:r w:rsidRPr="0026042A">
              <w:rPr>
                <w:sz w:val="18"/>
                <w:szCs w:val="18"/>
              </w:rPr>
              <w:t>, PSI</w:t>
            </w:r>
            <w:r w:rsidRPr="0026042A">
              <w:rPr>
                <w:sz w:val="18"/>
                <w:szCs w:val="18"/>
              </w:rPr>
              <w:br/>
              <w:t xml:space="preserve">*Rango operacional de 0,3 a 32,5 </w:t>
            </w:r>
            <w:proofErr w:type="spellStart"/>
            <w:r w:rsidRPr="0026042A">
              <w:rPr>
                <w:sz w:val="18"/>
                <w:szCs w:val="18"/>
              </w:rPr>
              <w:t>inHg</w:t>
            </w:r>
            <w:proofErr w:type="spellEnd"/>
            <w:r w:rsidRPr="0026042A">
              <w:rPr>
                <w:sz w:val="18"/>
                <w:szCs w:val="18"/>
              </w:rPr>
              <w:t xml:space="preserve">, 10 a 1100 </w:t>
            </w:r>
            <w:proofErr w:type="spellStart"/>
            <w:r w:rsidRPr="0026042A">
              <w:rPr>
                <w:sz w:val="18"/>
                <w:szCs w:val="18"/>
              </w:rPr>
              <w:t>hPa</w:t>
            </w:r>
            <w:proofErr w:type="spellEnd"/>
            <w:r w:rsidRPr="0026042A">
              <w:rPr>
                <w:sz w:val="18"/>
                <w:szCs w:val="18"/>
              </w:rPr>
              <w:t xml:space="preserve"> / </w:t>
            </w:r>
            <w:proofErr w:type="spellStart"/>
            <w:r w:rsidRPr="0026042A">
              <w:rPr>
                <w:sz w:val="18"/>
                <w:szCs w:val="18"/>
              </w:rPr>
              <w:t>mb</w:t>
            </w:r>
            <w:proofErr w:type="spellEnd"/>
            <w:r w:rsidRPr="0026042A">
              <w:rPr>
                <w:sz w:val="18"/>
                <w:szCs w:val="18"/>
              </w:rPr>
              <w:t>, 0,15 a 16 PSI</w:t>
            </w:r>
            <w:r w:rsidRPr="0026042A">
              <w:rPr>
                <w:sz w:val="18"/>
                <w:szCs w:val="18"/>
              </w:rPr>
              <w:br/>
              <w:t xml:space="preserve">*Resolución de 0,01 </w:t>
            </w:r>
            <w:proofErr w:type="spellStart"/>
            <w:r w:rsidRPr="0026042A">
              <w:rPr>
                <w:sz w:val="18"/>
                <w:szCs w:val="18"/>
              </w:rPr>
              <w:t>inHg</w:t>
            </w:r>
            <w:proofErr w:type="spellEnd"/>
            <w:r w:rsidRPr="0026042A">
              <w:rPr>
                <w:sz w:val="18"/>
                <w:szCs w:val="18"/>
              </w:rPr>
              <w:t xml:space="preserve">, 0,1 </w:t>
            </w:r>
            <w:proofErr w:type="spellStart"/>
            <w:r w:rsidRPr="0026042A">
              <w:rPr>
                <w:sz w:val="18"/>
                <w:szCs w:val="18"/>
              </w:rPr>
              <w:t>hPa</w:t>
            </w:r>
            <w:proofErr w:type="spellEnd"/>
            <w:r w:rsidRPr="0026042A">
              <w:rPr>
                <w:sz w:val="18"/>
                <w:szCs w:val="18"/>
              </w:rPr>
              <w:t xml:space="preserve"> y 0,01 PSI</w:t>
            </w:r>
            <w:r w:rsidRPr="0026042A">
              <w:rPr>
                <w:sz w:val="18"/>
                <w:szCs w:val="18"/>
              </w:rPr>
              <w:br/>
              <w:t xml:space="preserve">*Precisión a 25°C y 750 a 1100 </w:t>
            </w:r>
            <w:proofErr w:type="spellStart"/>
            <w:r w:rsidRPr="0026042A">
              <w:rPr>
                <w:sz w:val="18"/>
                <w:szCs w:val="18"/>
              </w:rPr>
              <w:t>hPa</w:t>
            </w:r>
            <w:proofErr w:type="spellEnd"/>
            <w:r w:rsidRPr="0026042A">
              <w:rPr>
                <w:sz w:val="18"/>
                <w:szCs w:val="18"/>
              </w:rPr>
              <w:t xml:space="preserve">/ </w:t>
            </w:r>
            <w:proofErr w:type="spellStart"/>
            <w:r w:rsidRPr="0026042A">
              <w:rPr>
                <w:sz w:val="18"/>
                <w:szCs w:val="18"/>
              </w:rPr>
              <w:t>mb</w:t>
            </w:r>
            <w:proofErr w:type="spellEnd"/>
            <w:r w:rsidRPr="0026042A">
              <w:rPr>
                <w:sz w:val="18"/>
                <w:szCs w:val="18"/>
              </w:rPr>
              <w:t xml:space="preserve"> de 1,5hPa +/-</w:t>
            </w:r>
            <w:r w:rsidRPr="0026042A">
              <w:rPr>
                <w:sz w:val="18"/>
                <w:szCs w:val="18"/>
              </w:rPr>
              <w:br/>
            </w:r>
            <w:r w:rsidRPr="0026042A">
              <w:rPr>
                <w:sz w:val="18"/>
                <w:szCs w:val="18"/>
              </w:rPr>
              <w:br/>
              <w:t>Altitud:</w:t>
            </w:r>
            <w:r w:rsidRPr="0026042A">
              <w:rPr>
                <w:sz w:val="18"/>
                <w:szCs w:val="18"/>
              </w:rPr>
              <w:br/>
            </w:r>
            <w:r w:rsidRPr="0026042A">
              <w:rPr>
                <w:sz w:val="18"/>
                <w:szCs w:val="18"/>
              </w:rPr>
              <w:lastRenderedPageBreak/>
              <w:br/>
              <w:t xml:space="preserve">*Visualización de altitud en </w:t>
            </w:r>
            <w:proofErr w:type="spellStart"/>
            <w:r w:rsidRPr="0026042A">
              <w:rPr>
                <w:sz w:val="18"/>
                <w:szCs w:val="18"/>
              </w:rPr>
              <w:t>mts</w:t>
            </w:r>
            <w:proofErr w:type="spellEnd"/>
            <w:r w:rsidRPr="0026042A">
              <w:rPr>
                <w:sz w:val="18"/>
                <w:szCs w:val="18"/>
              </w:rPr>
              <w:t xml:space="preserve"> y pies.</w:t>
            </w:r>
            <w:r w:rsidRPr="0026042A">
              <w:rPr>
                <w:sz w:val="18"/>
                <w:szCs w:val="18"/>
              </w:rPr>
              <w:br/>
              <w:t>*Rango Operacional de -6000 a 30000 pies, -2000 a 9000mts.</w:t>
            </w:r>
            <w:r w:rsidRPr="0026042A">
              <w:rPr>
                <w:sz w:val="18"/>
                <w:szCs w:val="18"/>
              </w:rPr>
              <w:br/>
              <w:t>*</w:t>
            </w:r>
            <w:proofErr w:type="spellStart"/>
            <w:r w:rsidRPr="0026042A">
              <w:rPr>
                <w:sz w:val="18"/>
                <w:szCs w:val="18"/>
              </w:rPr>
              <w:t>Resolucion</w:t>
            </w:r>
            <w:proofErr w:type="spellEnd"/>
            <w:r w:rsidRPr="0026042A">
              <w:rPr>
                <w:sz w:val="18"/>
                <w:szCs w:val="18"/>
              </w:rPr>
              <w:t xml:space="preserve"> de 1</w:t>
            </w:r>
            <w:r w:rsidRPr="0026042A">
              <w:rPr>
                <w:sz w:val="18"/>
                <w:szCs w:val="18"/>
              </w:rPr>
              <w:br/>
              <w:t xml:space="preserve">*Precisión a 25°C, &lt;6000mts, de 15 </w:t>
            </w:r>
            <w:proofErr w:type="spellStart"/>
            <w:r w:rsidRPr="0026042A">
              <w:rPr>
                <w:sz w:val="18"/>
                <w:szCs w:val="18"/>
              </w:rPr>
              <w:t>mts</w:t>
            </w:r>
            <w:proofErr w:type="spellEnd"/>
            <w:r w:rsidRPr="0026042A">
              <w:rPr>
                <w:sz w:val="18"/>
                <w:szCs w:val="18"/>
              </w:rPr>
              <w:t xml:space="preserve"> +/-, siendo el máximo error 30 </w:t>
            </w:r>
            <w:proofErr w:type="spellStart"/>
            <w:r w:rsidRPr="0026042A">
              <w:rPr>
                <w:sz w:val="18"/>
                <w:szCs w:val="18"/>
              </w:rPr>
              <w:t>mts</w:t>
            </w:r>
            <w:proofErr w:type="spellEnd"/>
            <w:r w:rsidRPr="0026042A">
              <w:rPr>
                <w:sz w:val="18"/>
                <w:szCs w:val="18"/>
              </w:rPr>
              <w:t xml:space="preserve"> +/-</w:t>
            </w:r>
            <w:r w:rsidRPr="0026042A">
              <w:rPr>
                <w:sz w:val="18"/>
                <w:szCs w:val="18"/>
              </w:rPr>
              <w:br/>
              <w:t>*Densidad de Altitud:</w:t>
            </w:r>
            <w:r w:rsidRPr="0026042A">
              <w:rPr>
                <w:sz w:val="18"/>
                <w:szCs w:val="18"/>
              </w:rPr>
              <w:br/>
              <w:t>*Visualización de densidad de altitud en pies y metros.</w:t>
            </w:r>
            <w:r w:rsidRPr="0026042A">
              <w:rPr>
                <w:sz w:val="18"/>
                <w:szCs w:val="18"/>
              </w:rPr>
              <w:br/>
              <w:t xml:space="preserve">*Rango operacional de -45°C a 125°C, 0,0 a 100% HR, 300 a 1100 </w:t>
            </w:r>
            <w:proofErr w:type="spellStart"/>
            <w:r w:rsidRPr="0026042A">
              <w:rPr>
                <w:sz w:val="18"/>
                <w:szCs w:val="18"/>
              </w:rPr>
              <w:t>hPa</w:t>
            </w:r>
            <w:proofErr w:type="spellEnd"/>
            <w:r w:rsidRPr="0026042A">
              <w:rPr>
                <w:sz w:val="18"/>
                <w:szCs w:val="18"/>
              </w:rPr>
              <w:br/>
              <w:t xml:space="preserve">*Resolución de 1 </w:t>
            </w:r>
            <w:proofErr w:type="spellStart"/>
            <w:r w:rsidRPr="0026042A">
              <w:rPr>
                <w:sz w:val="18"/>
                <w:szCs w:val="18"/>
              </w:rPr>
              <w:t>mt</w:t>
            </w:r>
            <w:proofErr w:type="spellEnd"/>
            <w:r w:rsidRPr="0026042A">
              <w:rPr>
                <w:sz w:val="18"/>
                <w:szCs w:val="18"/>
              </w:rPr>
              <w:br/>
              <w:t xml:space="preserve">*Precisión entre 0,0 a 37,8 °C, 5,0 a 95,0% HR, 2000 a 9000 </w:t>
            </w:r>
            <w:proofErr w:type="spellStart"/>
            <w:r w:rsidRPr="0026042A">
              <w:rPr>
                <w:sz w:val="18"/>
                <w:szCs w:val="18"/>
              </w:rPr>
              <w:t>hPa</w:t>
            </w:r>
            <w:proofErr w:type="spellEnd"/>
            <w:r w:rsidRPr="0026042A">
              <w:rPr>
                <w:sz w:val="18"/>
                <w:szCs w:val="18"/>
              </w:rPr>
              <w:br/>
              <w:t>*Tasa Evaporación</w:t>
            </w:r>
            <w:r w:rsidRPr="0026042A">
              <w:rPr>
                <w:sz w:val="18"/>
                <w:szCs w:val="18"/>
              </w:rPr>
              <w:br/>
              <w:t>*Para su rango refiérase a los rangos de los sensores empleados (Velocidad de aire, temperatura,</w:t>
            </w:r>
            <w:r w:rsidRPr="0026042A">
              <w:rPr>
                <w:sz w:val="18"/>
                <w:szCs w:val="18"/>
              </w:rPr>
              <w:br/>
              <w:t>*humedad relativa y presión atmosférica, Input del usuario: temperatura del concreto)</w:t>
            </w:r>
            <w:r w:rsidRPr="0026042A">
              <w:rPr>
                <w:sz w:val="18"/>
                <w:szCs w:val="18"/>
              </w:rPr>
              <w:br/>
              <w:t>*Resolución 0.01 kg/m2/</w:t>
            </w:r>
            <w:proofErr w:type="spellStart"/>
            <w:r w:rsidRPr="0026042A">
              <w:rPr>
                <w:sz w:val="18"/>
                <w:szCs w:val="18"/>
              </w:rPr>
              <w:t>hr</w:t>
            </w:r>
            <w:proofErr w:type="spellEnd"/>
            <w:r w:rsidRPr="0026042A">
              <w:rPr>
                <w:sz w:val="18"/>
                <w:szCs w:val="18"/>
              </w:rPr>
              <w:br/>
              <w:t>*Precisión 0.06 kg/m2/</w:t>
            </w:r>
            <w:proofErr w:type="spellStart"/>
            <w:r w:rsidRPr="0026042A">
              <w:rPr>
                <w:sz w:val="18"/>
                <w:szCs w:val="18"/>
              </w:rPr>
              <w:t>hr</w:t>
            </w:r>
            <w:proofErr w:type="spellEnd"/>
            <w:r w:rsidRPr="0026042A">
              <w:rPr>
                <w:sz w:val="18"/>
                <w:szCs w:val="18"/>
              </w:rPr>
              <w:br/>
            </w:r>
            <w:r w:rsidRPr="0026042A">
              <w:rPr>
                <w:sz w:val="18"/>
                <w:szCs w:val="18"/>
              </w:rPr>
              <w:br/>
              <w:t>Contenido de Humedad/ Radio de Humedad:</w:t>
            </w:r>
            <w:r w:rsidRPr="0026042A">
              <w:rPr>
                <w:sz w:val="18"/>
                <w:szCs w:val="18"/>
              </w:rPr>
              <w:br/>
            </w:r>
            <w:r w:rsidRPr="0026042A">
              <w:rPr>
                <w:sz w:val="18"/>
                <w:szCs w:val="18"/>
              </w:rPr>
              <w:br/>
              <w:t>*Para su rango refiérase a los rangos de los sensores empleados (Temperatura, humedad relativa</w:t>
            </w:r>
            <w:r w:rsidRPr="0026042A">
              <w:rPr>
                <w:sz w:val="18"/>
                <w:szCs w:val="18"/>
              </w:rPr>
              <w:br/>
              <w:t>*y presión atmosférica)</w:t>
            </w:r>
            <w:r w:rsidRPr="0026042A">
              <w:rPr>
                <w:sz w:val="18"/>
                <w:szCs w:val="18"/>
              </w:rPr>
              <w:br/>
              <w:t>*Resolución 0.01 g/kg</w:t>
            </w:r>
            <w:r w:rsidRPr="0026042A">
              <w:rPr>
                <w:sz w:val="18"/>
                <w:szCs w:val="18"/>
              </w:rPr>
              <w:br/>
              <w:t>*Precisión 0.04 g/kg</w:t>
            </w:r>
            <w:r w:rsidRPr="0026042A">
              <w:rPr>
                <w:sz w:val="18"/>
                <w:szCs w:val="18"/>
              </w:rPr>
              <w:br/>
            </w:r>
            <w:r w:rsidRPr="0026042A">
              <w:rPr>
                <w:sz w:val="18"/>
                <w:szCs w:val="18"/>
              </w:rPr>
              <w:br/>
              <w:t>Presión de Estación:</w:t>
            </w:r>
            <w:r w:rsidRPr="0026042A">
              <w:rPr>
                <w:sz w:val="18"/>
                <w:szCs w:val="18"/>
              </w:rPr>
              <w:br/>
            </w:r>
            <w:r w:rsidRPr="0026042A">
              <w:rPr>
                <w:sz w:val="18"/>
                <w:szCs w:val="18"/>
              </w:rPr>
              <w:br/>
              <w:t xml:space="preserve">*Visualización de presión </w:t>
            </w:r>
            <w:proofErr w:type="spellStart"/>
            <w:r w:rsidRPr="0026042A">
              <w:rPr>
                <w:sz w:val="18"/>
                <w:szCs w:val="18"/>
              </w:rPr>
              <w:t>atmosferica</w:t>
            </w:r>
            <w:proofErr w:type="spellEnd"/>
            <w:r w:rsidRPr="0026042A">
              <w:rPr>
                <w:sz w:val="18"/>
                <w:szCs w:val="18"/>
              </w:rPr>
              <w:t xml:space="preserve"> en </w:t>
            </w:r>
            <w:proofErr w:type="spellStart"/>
            <w:r w:rsidRPr="0026042A">
              <w:rPr>
                <w:sz w:val="18"/>
                <w:szCs w:val="18"/>
              </w:rPr>
              <w:t>inHg</w:t>
            </w:r>
            <w:proofErr w:type="spellEnd"/>
            <w:r w:rsidRPr="0026042A">
              <w:rPr>
                <w:sz w:val="18"/>
                <w:szCs w:val="18"/>
              </w:rPr>
              <w:t xml:space="preserve">, </w:t>
            </w:r>
            <w:proofErr w:type="spellStart"/>
            <w:r w:rsidRPr="0026042A">
              <w:rPr>
                <w:sz w:val="18"/>
                <w:szCs w:val="18"/>
              </w:rPr>
              <w:t>hPa</w:t>
            </w:r>
            <w:proofErr w:type="spellEnd"/>
            <w:r w:rsidRPr="0026042A">
              <w:rPr>
                <w:sz w:val="18"/>
                <w:szCs w:val="18"/>
              </w:rPr>
              <w:t>/</w:t>
            </w:r>
            <w:proofErr w:type="spellStart"/>
            <w:r w:rsidRPr="0026042A">
              <w:rPr>
                <w:sz w:val="18"/>
                <w:szCs w:val="18"/>
              </w:rPr>
              <w:t>mb</w:t>
            </w:r>
            <w:proofErr w:type="spellEnd"/>
            <w:r w:rsidRPr="0026042A">
              <w:rPr>
                <w:sz w:val="18"/>
                <w:szCs w:val="18"/>
              </w:rPr>
              <w:t>, PSI</w:t>
            </w:r>
            <w:r w:rsidRPr="0026042A">
              <w:rPr>
                <w:sz w:val="18"/>
                <w:szCs w:val="18"/>
              </w:rPr>
              <w:br/>
              <w:t xml:space="preserve">*Rango operacional de 0,3 a 32,5 </w:t>
            </w:r>
            <w:proofErr w:type="spellStart"/>
            <w:r w:rsidRPr="0026042A">
              <w:rPr>
                <w:sz w:val="18"/>
                <w:szCs w:val="18"/>
              </w:rPr>
              <w:t>inHg</w:t>
            </w:r>
            <w:proofErr w:type="spellEnd"/>
            <w:r w:rsidRPr="0026042A">
              <w:rPr>
                <w:sz w:val="18"/>
                <w:szCs w:val="18"/>
              </w:rPr>
              <w:t xml:space="preserve">, 10 a 1100 </w:t>
            </w:r>
            <w:proofErr w:type="spellStart"/>
            <w:r w:rsidRPr="0026042A">
              <w:rPr>
                <w:sz w:val="18"/>
                <w:szCs w:val="18"/>
              </w:rPr>
              <w:t>hPa</w:t>
            </w:r>
            <w:proofErr w:type="spellEnd"/>
            <w:r w:rsidRPr="0026042A">
              <w:rPr>
                <w:sz w:val="18"/>
                <w:szCs w:val="18"/>
              </w:rPr>
              <w:t xml:space="preserve"> / </w:t>
            </w:r>
            <w:proofErr w:type="spellStart"/>
            <w:r w:rsidRPr="0026042A">
              <w:rPr>
                <w:sz w:val="18"/>
                <w:szCs w:val="18"/>
              </w:rPr>
              <w:t>mb</w:t>
            </w:r>
            <w:proofErr w:type="spellEnd"/>
            <w:r w:rsidRPr="0026042A">
              <w:rPr>
                <w:sz w:val="18"/>
                <w:szCs w:val="18"/>
              </w:rPr>
              <w:t>, 0,15 a 16 PSI</w:t>
            </w:r>
            <w:r w:rsidRPr="0026042A">
              <w:rPr>
                <w:sz w:val="18"/>
                <w:szCs w:val="18"/>
              </w:rPr>
              <w:br/>
              <w:t xml:space="preserve">*Resolución de 0,01 </w:t>
            </w:r>
            <w:proofErr w:type="spellStart"/>
            <w:r w:rsidRPr="0026042A">
              <w:rPr>
                <w:sz w:val="18"/>
                <w:szCs w:val="18"/>
              </w:rPr>
              <w:t>inHg</w:t>
            </w:r>
            <w:proofErr w:type="spellEnd"/>
            <w:r w:rsidRPr="0026042A">
              <w:rPr>
                <w:sz w:val="18"/>
                <w:szCs w:val="18"/>
              </w:rPr>
              <w:t xml:space="preserve">, 0,1 </w:t>
            </w:r>
            <w:proofErr w:type="spellStart"/>
            <w:r w:rsidRPr="0026042A">
              <w:rPr>
                <w:sz w:val="18"/>
                <w:szCs w:val="18"/>
              </w:rPr>
              <w:t>hPa</w:t>
            </w:r>
            <w:proofErr w:type="spellEnd"/>
            <w:r w:rsidRPr="0026042A">
              <w:rPr>
                <w:sz w:val="18"/>
                <w:szCs w:val="18"/>
              </w:rPr>
              <w:t xml:space="preserve"> y 0,01 PSI</w:t>
            </w:r>
            <w:r w:rsidRPr="0026042A">
              <w:rPr>
                <w:sz w:val="18"/>
                <w:szCs w:val="18"/>
              </w:rPr>
              <w:br/>
              <w:t xml:space="preserve">*Precisión a 25°C y 750 a 1100 </w:t>
            </w:r>
            <w:proofErr w:type="spellStart"/>
            <w:r w:rsidRPr="0026042A">
              <w:rPr>
                <w:sz w:val="18"/>
                <w:szCs w:val="18"/>
              </w:rPr>
              <w:t>hPa</w:t>
            </w:r>
            <w:proofErr w:type="spellEnd"/>
            <w:r w:rsidRPr="0026042A">
              <w:rPr>
                <w:sz w:val="18"/>
                <w:szCs w:val="18"/>
              </w:rPr>
              <w:t xml:space="preserve">/ </w:t>
            </w:r>
            <w:proofErr w:type="spellStart"/>
            <w:r w:rsidRPr="0026042A">
              <w:rPr>
                <w:sz w:val="18"/>
                <w:szCs w:val="18"/>
              </w:rPr>
              <w:t>mb</w:t>
            </w:r>
            <w:proofErr w:type="spellEnd"/>
            <w:r w:rsidRPr="0026042A">
              <w:rPr>
                <w:sz w:val="18"/>
                <w:szCs w:val="18"/>
              </w:rPr>
              <w:t xml:space="preserve"> de 1,5hPa +/-</w:t>
            </w:r>
            <w:r w:rsidRPr="0026042A">
              <w:rPr>
                <w:sz w:val="18"/>
                <w:szCs w:val="18"/>
              </w:rPr>
              <w:br/>
            </w:r>
            <w:r w:rsidRPr="0026042A">
              <w:rPr>
                <w:sz w:val="18"/>
                <w:szCs w:val="18"/>
              </w:rPr>
              <w:br/>
              <w:t>Otra Información:</w:t>
            </w:r>
            <w:r w:rsidRPr="0026042A">
              <w:rPr>
                <w:sz w:val="18"/>
                <w:szCs w:val="18"/>
              </w:rPr>
              <w:br/>
            </w:r>
            <w:r w:rsidRPr="0026042A">
              <w:rPr>
                <w:sz w:val="18"/>
                <w:szCs w:val="18"/>
              </w:rPr>
              <w:br/>
              <w:t>*Temperatura de rango operacional (baterías LDC) -10°C a 55°C</w:t>
            </w:r>
            <w:r w:rsidRPr="0026042A">
              <w:rPr>
                <w:sz w:val="18"/>
                <w:szCs w:val="18"/>
              </w:rPr>
              <w:br/>
              <w:t>*Temperatura de almacenaje -30°C a 60°C</w:t>
            </w:r>
            <w:r w:rsidRPr="0026042A">
              <w:rPr>
                <w:sz w:val="18"/>
                <w:szCs w:val="18"/>
              </w:rPr>
              <w:br/>
              <w:t>*Almacenamiento de máxima, mínima, promedio y el historial de mediciones grabadas para cada</w:t>
            </w:r>
            <w:r w:rsidRPr="0026042A">
              <w:rPr>
                <w:sz w:val="18"/>
                <w:szCs w:val="18"/>
              </w:rPr>
              <w:br/>
              <w:t>*uno de los valores medidos. Capacidad para 1600 datos con capacidad de graficar. Almacenamiento</w:t>
            </w:r>
            <w:r w:rsidRPr="0026042A">
              <w:rPr>
                <w:sz w:val="18"/>
                <w:szCs w:val="18"/>
              </w:rPr>
              <w:br/>
              <w:t xml:space="preserve">*de datos automático, selección de intervalos de 2 segundos a 12 </w:t>
            </w:r>
            <w:proofErr w:type="spellStart"/>
            <w:r w:rsidRPr="0026042A">
              <w:rPr>
                <w:sz w:val="18"/>
                <w:szCs w:val="18"/>
              </w:rPr>
              <w:t>hrs</w:t>
            </w:r>
            <w:proofErr w:type="spellEnd"/>
            <w:r w:rsidRPr="0026042A">
              <w:rPr>
                <w:sz w:val="18"/>
                <w:szCs w:val="18"/>
              </w:rPr>
              <w:t>. Captura manual de datos.</w:t>
            </w:r>
            <w:r w:rsidRPr="0026042A">
              <w:rPr>
                <w:sz w:val="18"/>
                <w:szCs w:val="18"/>
              </w:rPr>
              <w:br/>
              <w:t xml:space="preserve">*Con </w:t>
            </w:r>
            <w:proofErr w:type="spellStart"/>
            <w:r w:rsidRPr="0026042A">
              <w:rPr>
                <w:sz w:val="18"/>
                <w:szCs w:val="18"/>
              </w:rPr>
              <w:t>LiNK</w:t>
            </w:r>
            <w:proofErr w:type="spellEnd"/>
            <w:r w:rsidRPr="0026042A">
              <w:rPr>
                <w:sz w:val="18"/>
                <w:szCs w:val="18"/>
              </w:rPr>
              <w:t xml:space="preserve"> Traspaso de datos a PC a través de conectividad </w:t>
            </w:r>
            <w:proofErr w:type="spellStart"/>
            <w:r w:rsidRPr="0026042A">
              <w:rPr>
                <w:sz w:val="18"/>
                <w:szCs w:val="18"/>
              </w:rPr>
              <w:t>LiNK</w:t>
            </w:r>
            <w:proofErr w:type="spellEnd"/>
            <w:r w:rsidRPr="0026042A">
              <w:rPr>
                <w:sz w:val="18"/>
                <w:szCs w:val="18"/>
              </w:rPr>
              <w:t xml:space="preserve"> mediante el software para Windows y</w:t>
            </w:r>
            <w:r w:rsidRPr="0026042A">
              <w:rPr>
                <w:sz w:val="18"/>
                <w:szCs w:val="18"/>
              </w:rPr>
              <w:br/>
              <w:t>*próximamente MAC usando tecnología Bluetooth Smart</w:t>
            </w:r>
            <w:r w:rsidRPr="0026042A">
              <w:rPr>
                <w:sz w:val="18"/>
                <w:szCs w:val="18"/>
              </w:rPr>
              <w:br/>
              <w:t xml:space="preserve">*Conexión a </w:t>
            </w:r>
            <w:proofErr w:type="spellStart"/>
            <w:r w:rsidRPr="0026042A">
              <w:rPr>
                <w:sz w:val="18"/>
                <w:szCs w:val="18"/>
              </w:rPr>
              <w:t>iphone</w:t>
            </w:r>
            <w:proofErr w:type="spellEnd"/>
            <w:r w:rsidRPr="0026042A">
              <w:rPr>
                <w:sz w:val="18"/>
                <w:szCs w:val="18"/>
              </w:rPr>
              <w:t xml:space="preserve"> o </w:t>
            </w:r>
            <w:proofErr w:type="spellStart"/>
            <w:r w:rsidRPr="0026042A">
              <w:rPr>
                <w:sz w:val="18"/>
                <w:szCs w:val="18"/>
              </w:rPr>
              <w:t>ipad</w:t>
            </w:r>
            <w:proofErr w:type="spellEnd"/>
            <w:r w:rsidRPr="0026042A">
              <w:rPr>
                <w:sz w:val="18"/>
                <w:szCs w:val="18"/>
              </w:rPr>
              <w:t xml:space="preserve"> mediante la aplicación </w:t>
            </w:r>
            <w:proofErr w:type="spellStart"/>
            <w:r w:rsidRPr="0026042A">
              <w:rPr>
                <w:sz w:val="18"/>
                <w:szCs w:val="18"/>
              </w:rPr>
              <w:t>LiNK</w:t>
            </w:r>
            <w:proofErr w:type="spellEnd"/>
            <w:r w:rsidRPr="0026042A">
              <w:rPr>
                <w:sz w:val="18"/>
                <w:szCs w:val="18"/>
              </w:rPr>
              <w:br/>
              <w:t xml:space="preserve">*Sin </w:t>
            </w:r>
            <w:proofErr w:type="spellStart"/>
            <w:r w:rsidRPr="0026042A">
              <w:rPr>
                <w:sz w:val="18"/>
                <w:szCs w:val="18"/>
              </w:rPr>
              <w:t>LiNK</w:t>
            </w:r>
            <w:proofErr w:type="spellEnd"/>
            <w:r w:rsidRPr="0026042A">
              <w:rPr>
                <w:sz w:val="18"/>
                <w:szCs w:val="18"/>
              </w:rPr>
              <w:t xml:space="preserve"> Traspaso de datos a PC a través de Cable </w:t>
            </w:r>
            <w:proofErr w:type="spellStart"/>
            <w:r w:rsidRPr="0026042A">
              <w:rPr>
                <w:sz w:val="18"/>
                <w:szCs w:val="18"/>
              </w:rPr>
              <w:t>Kestrel</w:t>
            </w:r>
            <w:proofErr w:type="spellEnd"/>
            <w:r w:rsidRPr="0026042A">
              <w:rPr>
                <w:sz w:val="18"/>
                <w:szCs w:val="18"/>
              </w:rPr>
              <w:t xml:space="preserve"> USB. Sin conexión a Android o </w:t>
            </w:r>
            <w:proofErr w:type="spellStart"/>
            <w:r w:rsidRPr="0026042A">
              <w:rPr>
                <w:sz w:val="18"/>
                <w:szCs w:val="18"/>
              </w:rPr>
              <w:t>Iphone</w:t>
            </w:r>
            <w:proofErr w:type="spellEnd"/>
            <w:r w:rsidRPr="0026042A">
              <w:rPr>
                <w:sz w:val="18"/>
                <w:szCs w:val="18"/>
              </w:rPr>
              <w:br/>
              <w:t>*</w:t>
            </w:r>
            <w:proofErr w:type="spellStart"/>
            <w:r w:rsidRPr="0026042A">
              <w:rPr>
                <w:sz w:val="18"/>
                <w:szCs w:val="18"/>
              </w:rPr>
              <w:t>Autoapagado</w:t>
            </w:r>
            <w:proofErr w:type="spellEnd"/>
            <w:r w:rsidRPr="0026042A">
              <w:rPr>
                <w:sz w:val="18"/>
                <w:szCs w:val="18"/>
              </w:rPr>
              <w:t xml:space="preserve"> seleccionable entre 15 a 60 </w:t>
            </w:r>
            <w:proofErr w:type="spellStart"/>
            <w:r w:rsidRPr="0026042A">
              <w:rPr>
                <w:sz w:val="18"/>
                <w:szCs w:val="18"/>
              </w:rPr>
              <w:t>seg</w:t>
            </w:r>
            <w:proofErr w:type="spellEnd"/>
            <w:r w:rsidRPr="0026042A">
              <w:rPr>
                <w:sz w:val="18"/>
                <w:szCs w:val="18"/>
              </w:rPr>
              <w:t>.</w:t>
            </w:r>
            <w:r w:rsidRPr="0026042A">
              <w:rPr>
                <w:sz w:val="18"/>
                <w:szCs w:val="18"/>
              </w:rPr>
              <w:br/>
              <w:t>*Certificación CE. Testeado bajo los estándares NIST (</w:t>
            </w:r>
            <w:proofErr w:type="spellStart"/>
            <w:r w:rsidRPr="0026042A">
              <w:rPr>
                <w:sz w:val="18"/>
                <w:szCs w:val="18"/>
              </w:rPr>
              <w:t>National</w:t>
            </w:r>
            <w:proofErr w:type="spellEnd"/>
            <w:r w:rsidRPr="0026042A">
              <w:rPr>
                <w:sz w:val="18"/>
                <w:szCs w:val="18"/>
              </w:rPr>
              <w:t xml:space="preserve"> </w:t>
            </w:r>
            <w:proofErr w:type="spellStart"/>
            <w:r w:rsidRPr="0026042A">
              <w:rPr>
                <w:sz w:val="18"/>
                <w:szCs w:val="18"/>
              </w:rPr>
              <w:t>Institute</w:t>
            </w:r>
            <w:proofErr w:type="spellEnd"/>
            <w:r w:rsidRPr="0026042A">
              <w:rPr>
                <w:sz w:val="18"/>
                <w:szCs w:val="18"/>
              </w:rPr>
              <w:t xml:space="preserve"> of Standard and </w:t>
            </w:r>
            <w:proofErr w:type="spellStart"/>
            <w:r w:rsidRPr="0026042A">
              <w:rPr>
                <w:sz w:val="18"/>
                <w:szCs w:val="18"/>
              </w:rPr>
              <w:t>Technology</w:t>
            </w:r>
            <w:proofErr w:type="spellEnd"/>
            <w:r w:rsidRPr="0026042A">
              <w:rPr>
                <w:sz w:val="18"/>
                <w:szCs w:val="18"/>
              </w:rPr>
              <w:t>)</w:t>
            </w:r>
            <w:r w:rsidRPr="0026042A">
              <w:rPr>
                <w:sz w:val="18"/>
                <w:szCs w:val="18"/>
              </w:rPr>
              <w:br/>
              <w:t>*Certificado de Conformidad incluido. Certificados adicionales de calibración a la venta.</w:t>
            </w:r>
            <w:r w:rsidRPr="0026042A">
              <w:rPr>
                <w:sz w:val="18"/>
                <w:szCs w:val="18"/>
              </w:rPr>
              <w:br/>
              <w:t>*Requiere de 1 Batería de litio AA. 400 horas de uso dependiendo del uso de la luz de pantalla.</w:t>
            </w:r>
            <w:r w:rsidRPr="0026042A">
              <w:rPr>
                <w:sz w:val="18"/>
                <w:szCs w:val="18"/>
              </w:rPr>
              <w:br/>
              <w:t>*Peso 121 gr</w:t>
            </w:r>
            <w:r w:rsidRPr="0026042A">
              <w:rPr>
                <w:sz w:val="18"/>
                <w:szCs w:val="18"/>
              </w:rPr>
              <w:br/>
              <w:t>*Dimensiones (Largo x Alto x Ancho): 127mm x 45mm x 28mm</w:t>
            </w:r>
            <w:r w:rsidRPr="0026042A">
              <w:rPr>
                <w:sz w:val="18"/>
                <w:szCs w:val="18"/>
              </w:rPr>
              <w:br/>
              <w:t>*5 años de garantía</w:t>
            </w:r>
          </w:p>
        </w:tc>
        <w:tc>
          <w:tcPr>
            <w:tcW w:w="0" w:type="auto"/>
            <w:shd w:val="clear" w:color="auto" w:fill="auto"/>
            <w:noWrap/>
            <w:vAlign w:val="center"/>
            <w:hideMark/>
          </w:tcPr>
          <w:p w14:paraId="26C48718" w14:textId="77777777" w:rsidR="00FC283B" w:rsidRPr="0026042A" w:rsidRDefault="00FC283B" w:rsidP="004637F5">
            <w:pPr>
              <w:jc w:val="center"/>
              <w:rPr>
                <w:sz w:val="18"/>
                <w:szCs w:val="18"/>
              </w:rPr>
            </w:pPr>
            <w:r w:rsidRPr="0026042A">
              <w:rPr>
                <w:sz w:val="18"/>
                <w:szCs w:val="18"/>
              </w:rPr>
              <w:lastRenderedPageBreak/>
              <w:t>UNIDAD</w:t>
            </w:r>
          </w:p>
        </w:tc>
        <w:tc>
          <w:tcPr>
            <w:tcW w:w="0" w:type="auto"/>
            <w:shd w:val="clear" w:color="auto" w:fill="auto"/>
            <w:vAlign w:val="center"/>
          </w:tcPr>
          <w:p w14:paraId="5C7F59AA" w14:textId="77777777" w:rsidR="00FC283B" w:rsidRPr="0026042A" w:rsidRDefault="00FC283B" w:rsidP="004637F5">
            <w:pPr>
              <w:jc w:val="center"/>
              <w:rPr>
                <w:sz w:val="18"/>
                <w:szCs w:val="18"/>
              </w:rPr>
            </w:pPr>
            <w:r w:rsidRPr="0026042A">
              <w:rPr>
                <w:sz w:val="18"/>
                <w:szCs w:val="18"/>
              </w:rPr>
              <w:t>2</w:t>
            </w:r>
          </w:p>
        </w:tc>
        <w:tc>
          <w:tcPr>
            <w:tcW w:w="0" w:type="auto"/>
            <w:shd w:val="clear" w:color="auto" w:fill="auto"/>
            <w:vAlign w:val="center"/>
          </w:tcPr>
          <w:p w14:paraId="1C9FC692" w14:textId="77777777" w:rsidR="00FC283B" w:rsidRPr="0026042A" w:rsidRDefault="00FC283B" w:rsidP="004637F5">
            <w:pPr>
              <w:jc w:val="center"/>
              <w:rPr>
                <w:sz w:val="18"/>
                <w:szCs w:val="18"/>
              </w:rPr>
            </w:pPr>
          </w:p>
        </w:tc>
        <w:tc>
          <w:tcPr>
            <w:tcW w:w="0" w:type="auto"/>
            <w:shd w:val="clear" w:color="auto" w:fill="auto"/>
            <w:noWrap/>
            <w:vAlign w:val="center"/>
            <w:hideMark/>
          </w:tcPr>
          <w:p w14:paraId="38919386" w14:textId="77777777" w:rsidR="00FC283B" w:rsidRPr="0026042A" w:rsidRDefault="00FC283B" w:rsidP="004637F5">
            <w:pPr>
              <w:jc w:val="center"/>
              <w:rPr>
                <w:sz w:val="18"/>
                <w:szCs w:val="18"/>
              </w:rPr>
            </w:pPr>
          </w:p>
        </w:tc>
        <w:tc>
          <w:tcPr>
            <w:tcW w:w="0" w:type="auto"/>
            <w:shd w:val="clear" w:color="auto" w:fill="auto"/>
            <w:noWrap/>
            <w:vAlign w:val="center"/>
            <w:hideMark/>
          </w:tcPr>
          <w:p w14:paraId="43D55645" w14:textId="77777777" w:rsidR="00FC283B" w:rsidRPr="0026042A" w:rsidRDefault="00FC283B" w:rsidP="004637F5">
            <w:pPr>
              <w:jc w:val="center"/>
              <w:rPr>
                <w:sz w:val="18"/>
                <w:szCs w:val="18"/>
              </w:rPr>
            </w:pPr>
          </w:p>
        </w:tc>
      </w:tr>
      <w:tr w:rsidR="00FC283B" w:rsidRPr="0026042A" w14:paraId="114A1774" w14:textId="77777777" w:rsidTr="004637F5">
        <w:trPr>
          <w:trHeight w:val="20"/>
          <w:jc w:val="center"/>
        </w:trPr>
        <w:tc>
          <w:tcPr>
            <w:tcW w:w="0" w:type="auto"/>
            <w:shd w:val="clear" w:color="auto" w:fill="auto"/>
            <w:noWrap/>
            <w:vAlign w:val="center"/>
            <w:hideMark/>
          </w:tcPr>
          <w:p w14:paraId="4E730635" w14:textId="77777777" w:rsidR="00FC283B" w:rsidRPr="0026042A" w:rsidRDefault="00FC283B" w:rsidP="004637F5">
            <w:pPr>
              <w:jc w:val="center"/>
              <w:rPr>
                <w:sz w:val="18"/>
                <w:szCs w:val="18"/>
              </w:rPr>
            </w:pPr>
            <w:r w:rsidRPr="0026042A">
              <w:rPr>
                <w:sz w:val="18"/>
                <w:szCs w:val="18"/>
              </w:rPr>
              <w:lastRenderedPageBreak/>
              <w:t>11</w:t>
            </w:r>
          </w:p>
        </w:tc>
        <w:tc>
          <w:tcPr>
            <w:tcW w:w="0" w:type="auto"/>
            <w:shd w:val="clear" w:color="auto" w:fill="auto"/>
            <w:noWrap/>
            <w:vAlign w:val="center"/>
            <w:hideMark/>
          </w:tcPr>
          <w:p w14:paraId="2DC1F13A" w14:textId="77777777" w:rsidR="00FC283B" w:rsidRPr="0026042A" w:rsidRDefault="00FC283B" w:rsidP="004637F5">
            <w:pPr>
              <w:jc w:val="center"/>
              <w:rPr>
                <w:sz w:val="18"/>
                <w:szCs w:val="18"/>
              </w:rPr>
            </w:pPr>
            <w:r w:rsidRPr="0026042A">
              <w:rPr>
                <w:sz w:val="18"/>
                <w:szCs w:val="18"/>
              </w:rPr>
              <w:t>CENOP </w:t>
            </w:r>
          </w:p>
        </w:tc>
        <w:tc>
          <w:tcPr>
            <w:tcW w:w="0" w:type="auto"/>
            <w:shd w:val="clear" w:color="auto" w:fill="auto"/>
            <w:vAlign w:val="center"/>
            <w:hideMark/>
          </w:tcPr>
          <w:p w14:paraId="04500CF9" w14:textId="77777777" w:rsidR="00FC283B" w:rsidRPr="0026042A" w:rsidRDefault="00FC283B" w:rsidP="004637F5">
            <w:pPr>
              <w:rPr>
                <w:sz w:val="18"/>
                <w:szCs w:val="18"/>
              </w:rPr>
            </w:pPr>
            <w:r w:rsidRPr="0026042A">
              <w:rPr>
                <w:sz w:val="18"/>
                <w:szCs w:val="18"/>
              </w:rPr>
              <w:t>CENOP GAFAS DE PROTECCION</w:t>
            </w:r>
            <w:r w:rsidRPr="0026042A">
              <w:rPr>
                <w:sz w:val="18"/>
                <w:szCs w:val="18"/>
              </w:rPr>
              <w:br/>
            </w:r>
            <w:r w:rsidRPr="0026042A">
              <w:rPr>
                <w:sz w:val="18"/>
                <w:szCs w:val="18"/>
              </w:rPr>
              <w:br/>
            </w:r>
            <w:r w:rsidRPr="0026042A">
              <w:rPr>
                <w:sz w:val="18"/>
                <w:szCs w:val="18"/>
              </w:rPr>
              <w:lastRenderedPageBreak/>
              <w:t xml:space="preserve">• Longitud de la patilla ajustable (4 posiciones). </w:t>
            </w:r>
            <w:r w:rsidRPr="0026042A">
              <w:rPr>
                <w:sz w:val="18"/>
                <w:szCs w:val="18"/>
              </w:rPr>
              <w:br/>
              <w:t>• Patilla pivotante para regular el ángulo del ocular. Extremo de las patillas blando y flexible para reducir la presión.</w:t>
            </w:r>
            <w:r w:rsidRPr="0026042A">
              <w:rPr>
                <w:sz w:val="18"/>
                <w:szCs w:val="18"/>
              </w:rPr>
              <w:br/>
              <w:t xml:space="preserve"> • Puente nasal suave y ventilado</w:t>
            </w:r>
            <w:r w:rsidRPr="0026042A">
              <w:rPr>
                <w:sz w:val="18"/>
                <w:szCs w:val="18"/>
              </w:rPr>
              <w:br/>
              <w:t>•Ocular: Policarbonato</w:t>
            </w:r>
            <w:r w:rsidRPr="0026042A">
              <w:rPr>
                <w:sz w:val="18"/>
                <w:szCs w:val="18"/>
              </w:rPr>
              <w:br/>
              <w:t>•Montura: Policarbonato - Integrado con el ocular de una pieza</w:t>
            </w:r>
            <w:r w:rsidRPr="0026042A">
              <w:rPr>
                <w:sz w:val="18"/>
                <w:szCs w:val="18"/>
              </w:rPr>
              <w:br/>
              <w:t>•Patillas: Policarbonato</w:t>
            </w:r>
            <w:r w:rsidRPr="0026042A">
              <w:rPr>
                <w:sz w:val="18"/>
                <w:szCs w:val="18"/>
              </w:rPr>
              <w:br/>
              <w:t>Resistencia al impacto de partículas a alta velocidad y baja energía a temperaturas extremas. • Alta calidad óptica, clase óptica 1, y comodidad para tiempos de uso prolongados. • Protección frente a radiación UV. • Tratamiento anti-</w:t>
            </w:r>
            <w:proofErr w:type="spellStart"/>
            <w:r w:rsidRPr="0026042A">
              <w:rPr>
                <w:sz w:val="18"/>
                <w:szCs w:val="18"/>
              </w:rPr>
              <w:t>empañante</w:t>
            </w:r>
            <w:proofErr w:type="spellEnd"/>
            <w:r w:rsidRPr="0026042A">
              <w:rPr>
                <w:sz w:val="18"/>
                <w:szCs w:val="18"/>
              </w:rPr>
              <w:t xml:space="preserve"> (excepto 2700), que resulta especialmente útil en ritmos de trabajo elevados. • Tratamiento anti-ralladura (excepto 2700)</w:t>
            </w:r>
            <w:r w:rsidRPr="0026042A">
              <w:rPr>
                <w:sz w:val="18"/>
                <w:szCs w:val="18"/>
              </w:rPr>
              <w:br/>
              <w:t xml:space="preserve">•Colores: negro y transparente con filtro </w:t>
            </w:r>
            <w:proofErr w:type="spellStart"/>
            <w:r w:rsidRPr="0026042A">
              <w:rPr>
                <w:sz w:val="18"/>
                <w:szCs w:val="18"/>
              </w:rPr>
              <w:t>uv</w:t>
            </w:r>
            <w:proofErr w:type="spellEnd"/>
            <w:r w:rsidRPr="0026042A">
              <w:rPr>
                <w:sz w:val="18"/>
                <w:szCs w:val="18"/>
              </w:rPr>
              <w:br/>
              <w:t>10</w:t>
            </w:r>
            <w:r w:rsidRPr="0026042A">
              <w:rPr>
                <w:sz w:val="18"/>
                <w:szCs w:val="18"/>
              </w:rPr>
              <w:br/>
              <w:t>UNIDADES</w:t>
            </w:r>
            <w:r w:rsidRPr="0026042A">
              <w:rPr>
                <w:sz w:val="18"/>
                <w:szCs w:val="18"/>
              </w:rPr>
              <w:br/>
              <w:t>DISTRIBUÌDASASÌ:</w:t>
            </w:r>
            <w:r w:rsidRPr="0026042A">
              <w:rPr>
                <w:sz w:val="18"/>
                <w:szCs w:val="18"/>
              </w:rPr>
              <w:br/>
              <w:t>05 TRANSPAREN-TES Y 05 OSCURAS</w:t>
            </w:r>
          </w:p>
        </w:tc>
        <w:tc>
          <w:tcPr>
            <w:tcW w:w="0" w:type="auto"/>
            <w:shd w:val="clear" w:color="auto" w:fill="auto"/>
            <w:noWrap/>
            <w:vAlign w:val="center"/>
            <w:hideMark/>
          </w:tcPr>
          <w:p w14:paraId="0E0E6A34" w14:textId="77777777" w:rsidR="00FC283B" w:rsidRPr="0026042A" w:rsidRDefault="00FC283B" w:rsidP="004637F5">
            <w:pPr>
              <w:jc w:val="center"/>
              <w:rPr>
                <w:sz w:val="18"/>
                <w:szCs w:val="18"/>
              </w:rPr>
            </w:pPr>
            <w:r w:rsidRPr="0026042A">
              <w:rPr>
                <w:sz w:val="18"/>
                <w:szCs w:val="18"/>
              </w:rPr>
              <w:lastRenderedPageBreak/>
              <w:t>UNIDAD</w:t>
            </w:r>
          </w:p>
        </w:tc>
        <w:tc>
          <w:tcPr>
            <w:tcW w:w="0" w:type="auto"/>
            <w:shd w:val="clear" w:color="auto" w:fill="auto"/>
            <w:vAlign w:val="center"/>
          </w:tcPr>
          <w:p w14:paraId="5A0CF3C7" w14:textId="77777777" w:rsidR="00FC283B" w:rsidRPr="0026042A" w:rsidRDefault="00FC283B" w:rsidP="004637F5">
            <w:pPr>
              <w:jc w:val="center"/>
              <w:rPr>
                <w:sz w:val="18"/>
                <w:szCs w:val="18"/>
              </w:rPr>
            </w:pPr>
            <w:r w:rsidRPr="0026042A">
              <w:rPr>
                <w:sz w:val="18"/>
                <w:szCs w:val="18"/>
              </w:rPr>
              <w:t>10</w:t>
            </w:r>
          </w:p>
        </w:tc>
        <w:tc>
          <w:tcPr>
            <w:tcW w:w="0" w:type="auto"/>
            <w:shd w:val="clear" w:color="auto" w:fill="auto"/>
            <w:vAlign w:val="center"/>
          </w:tcPr>
          <w:p w14:paraId="3DF0FD8C" w14:textId="77777777" w:rsidR="00FC283B" w:rsidRPr="0026042A" w:rsidRDefault="00FC283B" w:rsidP="004637F5">
            <w:pPr>
              <w:jc w:val="center"/>
              <w:rPr>
                <w:sz w:val="18"/>
                <w:szCs w:val="18"/>
              </w:rPr>
            </w:pPr>
          </w:p>
        </w:tc>
        <w:tc>
          <w:tcPr>
            <w:tcW w:w="0" w:type="auto"/>
            <w:shd w:val="clear" w:color="auto" w:fill="auto"/>
            <w:noWrap/>
            <w:vAlign w:val="center"/>
            <w:hideMark/>
          </w:tcPr>
          <w:p w14:paraId="613BBF0C" w14:textId="77777777" w:rsidR="00FC283B" w:rsidRPr="0026042A" w:rsidRDefault="00FC283B" w:rsidP="004637F5">
            <w:pPr>
              <w:jc w:val="center"/>
              <w:rPr>
                <w:sz w:val="18"/>
                <w:szCs w:val="18"/>
              </w:rPr>
            </w:pPr>
          </w:p>
        </w:tc>
        <w:tc>
          <w:tcPr>
            <w:tcW w:w="0" w:type="auto"/>
            <w:shd w:val="clear" w:color="auto" w:fill="auto"/>
            <w:noWrap/>
            <w:vAlign w:val="center"/>
            <w:hideMark/>
          </w:tcPr>
          <w:p w14:paraId="4C1D0B5F" w14:textId="77777777" w:rsidR="00FC283B" w:rsidRPr="0026042A" w:rsidRDefault="00FC283B" w:rsidP="004637F5">
            <w:pPr>
              <w:jc w:val="center"/>
              <w:rPr>
                <w:sz w:val="18"/>
                <w:szCs w:val="18"/>
              </w:rPr>
            </w:pPr>
          </w:p>
        </w:tc>
      </w:tr>
      <w:tr w:rsidR="00FC283B" w:rsidRPr="0026042A" w14:paraId="00608F03" w14:textId="77777777" w:rsidTr="004637F5">
        <w:trPr>
          <w:trHeight w:val="20"/>
          <w:jc w:val="center"/>
        </w:trPr>
        <w:tc>
          <w:tcPr>
            <w:tcW w:w="0" w:type="auto"/>
            <w:shd w:val="clear" w:color="auto" w:fill="auto"/>
            <w:noWrap/>
            <w:vAlign w:val="center"/>
            <w:hideMark/>
          </w:tcPr>
          <w:p w14:paraId="62726BBF" w14:textId="77777777" w:rsidR="00FC283B" w:rsidRPr="0026042A" w:rsidRDefault="00FC283B" w:rsidP="004637F5">
            <w:pPr>
              <w:jc w:val="center"/>
              <w:rPr>
                <w:sz w:val="18"/>
                <w:szCs w:val="18"/>
              </w:rPr>
            </w:pPr>
            <w:r w:rsidRPr="0026042A">
              <w:rPr>
                <w:sz w:val="18"/>
                <w:szCs w:val="18"/>
              </w:rPr>
              <w:t>12</w:t>
            </w:r>
          </w:p>
        </w:tc>
        <w:tc>
          <w:tcPr>
            <w:tcW w:w="0" w:type="auto"/>
            <w:shd w:val="clear" w:color="auto" w:fill="auto"/>
            <w:noWrap/>
            <w:vAlign w:val="center"/>
            <w:hideMark/>
          </w:tcPr>
          <w:p w14:paraId="5A9C577A"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3AD4BC09" w14:textId="77777777" w:rsidR="00FC283B" w:rsidRPr="0026042A" w:rsidRDefault="00FC283B" w:rsidP="004637F5">
            <w:pPr>
              <w:rPr>
                <w:sz w:val="18"/>
                <w:szCs w:val="18"/>
              </w:rPr>
            </w:pPr>
            <w:r w:rsidRPr="0026042A">
              <w:rPr>
                <w:sz w:val="18"/>
                <w:szCs w:val="18"/>
              </w:rPr>
              <w:t>ESGON CINTURON DE SEGURIDAD (ALMIN)</w:t>
            </w:r>
            <w:r w:rsidRPr="0026042A">
              <w:rPr>
                <w:sz w:val="18"/>
                <w:szCs w:val="18"/>
              </w:rPr>
              <w:br/>
            </w:r>
            <w:r w:rsidRPr="0026042A">
              <w:rPr>
                <w:sz w:val="18"/>
                <w:szCs w:val="18"/>
              </w:rPr>
              <w:br/>
              <w:t xml:space="preserve">Características. </w:t>
            </w:r>
            <w:r w:rsidRPr="0026042A">
              <w:rPr>
                <w:sz w:val="18"/>
                <w:szCs w:val="18"/>
              </w:rPr>
              <w:br/>
              <w:t>Dos argollas en D laterales:                      Para la sujeción en posición de trabajo</w:t>
            </w:r>
            <w:r w:rsidRPr="0026042A">
              <w:rPr>
                <w:sz w:val="18"/>
                <w:szCs w:val="18"/>
              </w:rPr>
              <w:br/>
            </w:r>
            <w:r w:rsidRPr="0026042A">
              <w:rPr>
                <w:sz w:val="18"/>
                <w:szCs w:val="18"/>
              </w:rPr>
              <w:br/>
              <w:t xml:space="preserve">Dos cintas de fijación:                                 Es posible acoplar fácilmente un cinturón a un arnés </w:t>
            </w:r>
            <w:proofErr w:type="spellStart"/>
            <w:r w:rsidRPr="0026042A">
              <w:rPr>
                <w:sz w:val="18"/>
                <w:szCs w:val="18"/>
              </w:rPr>
              <w:t>anticaídas</w:t>
            </w:r>
            <w:proofErr w:type="spellEnd"/>
            <w:r w:rsidRPr="0026042A">
              <w:rPr>
                <w:sz w:val="18"/>
                <w:szCs w:val="18"/>
              </w:rPr>
              <w:t xml:space="preserve"> V-                                                                                                      FORM                           </w:t>
            </w:r>
            <w:r w:rsidRPr="0026042A">
              <w:rPr>
                <w:sz w:val="18"/>
                <w:szCs w:val="18"/>
              </w:rPr>
              <w:br/>
              <w:t>Acolchado de confort de 14,5 cm          Ofrece un apoyo suficiente para la zona lumbar</w:t>
            </w:r>
            <w:r w:rsidRPr="0026042A">
              <w:rPr>
                <w:sz w:val="18"/>
                <w:szCs w:val="18"/>
              </w:rPr>
              <w:br/>
              <w:t xml:space="preserve">de Ancho (apoyo dorsal): </w:t>
            </w:r>
            <w:r w:rsidRPr="0026042A">
              <w:rPr>
                <w:sz w:val="18"/>
                <w:szCs w:val="18"/>
              </w:rPr>
              <w:br/>
              <w:t xml:space="preserve">                                </w:t>
            </w:r>
            <w:r w:rsidRPr="0026042A">
              <w:rPr>
                <w:sz w:val="18"/>
                <w:szCs w:val="18"/>
              </w:rPr>
              <w:br/>
              <w:t>Banda deslizante en el acolchado           Para proporcionar comodidad y un ajuste sencillo.</w:t>
            </w:r>
            <w:r w:rsidRPr="0026042A">
              <w:rPr>
                <w:sz w:val="18"/>
                <w:szCs w:val="18"/>
              </w:rPr>
              <w:br/>
              <w:t xml:space="preserve">Trasero:                                                  </w:t>
            </w:r>
            <w:r w:rsidRPr="0026042A">
              <w:rPr>
                <w:sz w:val="18"/>
                <w:szCs w:val="18"/>
              </w:rPr>
              <w:br/>
            </w:r>
            <w:r w:rsidRPr="0026042A">
              <w:rPr>
                <w:sz w:val="18"/>
                <w:szCs w:val="18"/>
              </w:rPr>
              <w:br/>
              <w:t>Tallas distintas                                                Se ajustan a una amplia gama de tipos y tamaños de cuerpo</w:t>
            </w:r>
            <w:r w:rsidRPr="0026042A">
              <w:rPr>
                <w:sz w:val="18"/>
                <w:szCs w:val="18"/>
              </w:rPr>
              <w:br/>
            </w:r>
            <w:r w:rsidRPr="0026042A">
              <w:rPr>
                <w:sz w:val="18"/>
                <w:szCs w:val="18"/>
              </w:rPr>
              <w:br/>
              <w:t>Puntos de trama en la banda deslizante:      Impiden el desgaste de los bordes de la banda para una mayor</w:t>
            </w:r>
            <w:r w:rsidRPr="0026042A">
              <w:rPr>
                <w:sz w:val="18"/>
                <w:szCs w:val="18"/>
              </w:rPr>
              <w:br/>
              <w:t xml:space="preserve"> durabilidad</w:t>
            </w:r>
            <w:r w:rsidRPr="0026042A">
              <w:rPr>
                <w:sz w:val="18"/>
                <w:szCs w:val="18"/>
              </w:rPr>
              <w:br/>
              <w:t>Bucles en banda textil fija                           Para sujetar las herramientas</w:t>
            </w:r>
            <w:r w:rsidRPr="0026042A">
              <w:rPr>
                <w:sz w:val="18"/>
                <w:szCs w:val="18"/>
              </w:rPr>
              <w:br/>
              <w:t xml:space="preserve">y argollas de plástico:                                   </w:t>
            </w:r>
            <w:r w:rsidRPr="0026042A">
              <w:rPr>
                <w:sz w:val="18"/>
                <w:szCs w:val="18"/>
              </w:rPr>
              <w:br/>
            </w:r>
            <w:r w:rsidRPr="0026042A">
              <w:rPr>
                <w:sz w:val="18"/>
                <w:szCs w:val="18"/>
              </w:rPr>
              <w:br/>
              <w:t xml:space="preserve">Banda textil:                             Poliéster, resistencia mínima a la tracción de la banda textil de 25 </w:t>
            </w:r>
            <w:proofErr w:type="spellStart"/>
            <w:r w:rsidRPr="0026042A">
              <w:rPr>
                <w:sz w:val="18"/>
                <w:szCs w:val="18"/>
              </w:rPr>
              <w:t>kN</w:t>
            </w:r>
            <w:proofErr w:type="spellEnd"/>
            <w:r w:rsidRPr="0026042A">
              <w:rPr>
                <w:sz w:val="18"/>
                <w:szCs w:val="18"/>
              </w:rPr>
              <w:br/>
              <w:t xml:space="preserve">Dos argollas en D:                     laterales Acero de aleación, resistencia mínima a la rotura de 25 </w:t>
            </w:r>
            <w:proofErr w:type="spellStart"/>
            <w:r w:rsidRPr="0026042A">
              <w:rPr>
                <w:sz w:val="18"/>
                <w:szCs w:val="18"/>
              </w:rPr>
              <w:t>kN</w:t>
            </w:r>
            <w:proofErr w:type="spellEnd"/>
            <w:r w:rsidRPr="0026042A">
              <w:rPr>
                <w:sz w:val="18"/>
                <w:szCs w:val="18"/>
              </w:rPr>
              <w:br/>
              <w:t>Apoyo dorsal:                            Polietileno</w:t>
            </w:r>
          </w:p>
        </w:tc>
        <w:tc>
          <w:tcPr>
            <w:tcW w:w="0" w:type="auto"/>
            <w:shd w:val="clear" w:color="auto" w:fill="auto"/>
            <w:noWrap/>
            <w:vAlign w:val="center"/>
            <w:hideMark/>
          </w:tcPr>
          <w:p w14:paraId="0E3E8182"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0EFB22B5" w14:textId="77777777" w:rsidR="00FC283B" w:rsidRPr="0026042A" w:rsidRDefault="00FC283B" w:rsidP="004637F5">
            <w:pPr>
              <w:jc w:val="center"/>
              <w:rPr>
                <w:sz w:val="18"/>
                <w:szCs w:val="18"/>
              </w:rPr>
            </w:pPr>
            <w:r w:rsidRPr="0026042A">
              <w:rPr>
                <w:sz w:val="18"/>
                <w:szCs w:val="18"/>
              </w:rPr>
              <w:t>2</w:t>
            </w:r>
          </w:p>
        </w:tc>
        <w:tc>
          <w:tcPr>
            <w:tcW w:w="0" w:type="auto"/>
            <w:shd w:val="clear" w:color="auto" w:fill="auto"/>
            <w:vAlign w:val="center"/>
          </w:tcPr>
          <w:p w14:paraId="536F425C" w14:textId="77777777" w:rsidR="00FC283B" w:rsidRPr="0026042A" w:rsidRDefault="00FC283B" w:rsidP="004637F5">
            <w:pPr>
              <w:jc w:val="center"/>
              <w:rPr>
                <w:sz w:val="18"/>
                <w:szCs w:val="18"/>
              </w:rPr>
            </w:pPr>
          </w:p>
        </w:tc>
        <w:tc>
          <w:tcPr>
            <w:tcW w:w="0" w:type="auto"/>
            <w:shd w:val="clear" w:color="auto" w:fill="auto"/>
            <w:noWrap/>
            <w:vAlign w:val="center"/>
            <w:hideMark/>
          </w:tcPr>
          <w:p w14:paraId="6E519DA2" w14:textId="77777777" w:rsidR="00FC283B" w:rsidRPr="0026042A" w:rsidRDefault="00FC283B" w:rsidP="004637F5">
            <w:pPr>
              <w:jc w:val="center"/>
              <w:rPr>
                <w:sz w:val="18"/>
                <w:szCs w:val="18"/>
              </w:rPr>
            </w:pPr>
          </w:p>
        </w:tc>
        <w:tc>
          <w:tcPr>
            <w:tcW w:w="0" w:type="auto"/>
            <w:shd w:val="clear" w:color="auto" w:fill="auto"/>
            <w:noWrap/>
            <w:vAlign w:val="center"/>
            <w:hideMark/>
          </w:tcPr>
          <w:p w14:paraId="4C19445D" w14:textId="77777777" w:rsidR="00FC283B" w:rsidRPr="0026042A" w:rsidRDefault="00FC283B" w:rsidP="004637F5">
            <w:pPr>
              <w:jc w:val="center"/>
              <w:rPr>
                <w:sz w:val="18"/>
                <w:szCs w:val="18"/>
              </w:rPr>
            </w:pPr>
          </w:p>
        </w:tc>
      </w:tr>
      <w:tr w:rsidR="00FC283B" w:rsidRPr="0026042A" w14:paraId="10C15102" w14:textId="77777777" w:rsidTr="004637F5">
        <w:trPr>
          <w:trHeight w:val="20"/>
          <w:jc w:val="center"/>
        </w:trPr>
        <w:tc>
          <w:tcPr>
            <w:tcW w:w="0" w:type="auto"/>
            <w:shd w:val="clear" w:color="auto" w:fill="auto"/>
            <w:noWrap/>
            <w:vAlign w:val="center"/>
            <w:hideMark/>
          </w:tcPr>
          <w:p w14:paraId="135B16CC" w14:textId="77777777" w:rsidR="00FC283B" w:rsidRPr="0026042A" w:rsidRDefault="00FC283B" w:rsidP="004637F5">
            <w:pPr>
              <w:jc w:val="center"/>
              <w:rPr>
                <w:sz w:val="18"/>
                <w:szCs w:val="18"/>
              </w:rPr>
            </w:pPr>
            <w:r w:rsidRPr="0026042A">
              <w:rPr>
                <w:sz w:val="18"/>
                <w:szCs w:val="18"/>
              </w:rPr>
              <w:t>13</w:t>
            </w:r>
          </w:p>
        </w:tc>
        <w:tc>
          <w:tcPr>
            <w:tcW w:w="0" w:type="auto"/>
            <w:shd w:val="clear" w:color="auto" w:fill="auto"/>
            <w:noWrap/>
            <w:vAlign w:val="center"/>
            <w:hideMark/>
          </w:tcPr>
          <w:p w14:paraId="28864623"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423D6D22" w14:textId="77777777" w:rsidR="00FC283B" w:rsidRPr="0026042A" w:rsidRDefault="00FC283B" w:rsidP="004637F5">
            <w:pPr>
              <w:rPr>
                <w:sz w:val="18"/>
                <w:szCs w:val="18"/>
              </w:rPr>
            </w:pPr>
            <w:r w:rsidRPr="0026042A">
              <w:rPr>
                <w:sz w:val="18"/>
                <w:szCs w:val="18"/>
              </w:rPr>
              <w:t>ESGON TAPA BOCAS (GULOG)</w:t>
            </w:r>
            <w:r w:rsidRPr="0026042A">
              <w:rPr>
                <w:sz w:val="18"/>
                <w:szCs w:val="18"/>
              </w:rPr>
              <w:br/>
            </w:r>
            <w:r w:rsidRPr="0026042A">
              <w:rPr>
                <w:sz w:val="18"/>
                <w:szCs w:val="18"/>
              </w:rPr>
              <w:br/>
              <w:t xml:space="preserve">Ø Mascarilla de polipropileno 3 pliegues (SPP 18 g/MB fil- </w:t>
            </w:r>
            <w:proofErr w:type="spellStart"/>
            <w:r w:rsidRPr="0026042A">
              <w:rPr>
                <w:sz w:val="18"/>
                <w:szCs w:val="18"/>
              </w:rPr>
              <w:t>tro</w:t>
            </w:r>
            <w:proofErr w:type="spellEnd"/>
            <w:r w:rsidRPr="0026042A">
              <w:rPr>
                <w:sz w:val="18"/>
                <w:szCs w:val="18"/>
              </w:rPr>
              <w:t xml:space="preserve"> filtrante 20 g/SPP blanco 25 g)</w:t>
            </w:r>
            <w:r w:rsidRPr="0026042A">
              <w:rPr>
                <w:sz w:val="18"/>
                <w:szCs w:val="18"/>
              </w:rPr>
              <w:br/>
              <w:t>Ø Regleta nasal</w:t>
            </w:r>
            <w:r w:rsidRPr="0026042A">
              <w:rPr>
                <w:sz w:val="18"/>
                <w:szCs w:val="18"/>
              </w:rPr>
              <w:br/>
              <w:t>Ø Talla única</w:t>
            </w:r>
            <w:r w:rsidRPr="0026042A">
              <w:rPr>
                <w:sz w:val="18"/>
                <w:szCs w:val="18"/>
              </w:rPr>
              <w:br/>
              <w:t>Ø Cierre por 2 pares de correas elásticas.</w:t>
            </w:r>
          </w:p>
          <w:p w14:paraId="49909B26" w14:textId="77777777" w:rsidR="00FC283B" w:rsidRPr="0026042A" w:rsidRDefault="00FC283B" w:rsidP="004637F5">
            <w:pPr>
              <w:rPr>
                <w:sz w:val="18"/>
                <w:szCs w:val="18"/>
              </w:rPr>
            </w:pPr>
            <w:r w:rsidRPr="0026042A">
              <w:rPr>
                <w:sz w:val="18"/>
                <w:szCs w:val="18"/>
                <w:lang w:eastAsia="es-CO"/>
              </w:rPr>
              <w:t>Caja por 30 Unidades</w:t>
            </w:r>
          </w:p>
        </w:tc>
        <w:tc>
          <w:tcPr>
            <w:tcW w:w="0" w:type="auto"/>
            <w:shd w:val="clear" w:color="auto" w:fill="auto"/>
            <w:noWrap/>
            <w:vAlign w:val="center"/>
            <w:hideMark/>
          </w:tcPr>
          <w:p w14:paraId="4B9CECED"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5E3A1E0E" w14:textId="77777777" w:rsidR="00FC283B" w:rsidRPr="0026042A" w:rsidRDefault="00FC283B" w:rsidP="004637F5">
            <w:pPr>
              <w:jc w:val="center"/>
              <w:rPr>
                <w:sz w:val="18"/>
                <w:szCs w:val="18"/>
              </w:rPr>
            </w:pPr>
            <w:r w:rsidRPr="0026042A">
              <w:rPr>
                <w:sz w:val="18"/>
                <w:szCs w:val="18"/>
              </w:rPr>
              <w:t>20</w:t>
            </w:r>
          </w:p>
        </w:tc>
        <w:tc>
          <w:tcPr>
            <w:tcW w:w="0" w:type="auto"/>
            <w:shd w:val="clear" w:color="auto" w:fill="auto"/>
            <w:vAlign w:val="center"/>
          </w:tcPr>
          <w:p w14:paraId="769FF6BE" w14:textId="77777777" w:rsidR="00FC283B" w:rsidRPr="0026042A" w:rsidRDefault="00FC283B" w:rsidP="004637F5">
            <w:pPr>
              <w:jc w:val="center"/>
              <w:rPr>
                <w:sz w:val="18"/>
                <w:szCs w:val="18"/>
              </w:rPr>
            </w:pPr>
          </w:p>
        </w:tc>
        <w:tc>
          <w:tcPr>
            <w:tcW w:w="0" w:type="auto"/>
            <w:shd w:val="clear" w:color="auto" w:fill="auto"/>
            <w:noWrap/>
            <w:vAlign w:val="center"/>
            <w:hideMark/>
          </w:tcPr>
          <w:p w14:paraId="71C9DA4C" w14:textId="77777777" w:rsidR="00FC283B" w:rsidRPr="0026042A" w:rsidRDefault="00FC283B" w:rsidP="004637F5">
            <w:pPr>
              <w:jc w:val="center"/>
              <w:rPr>
                <w:sz w:val="18"/>
                <w:szCs w:val="18"/>
              </w:rPr>
            </w:pPr>
          </w:p>
        </w:tc>
        <w:tc>
          <w:tcPr>
            <w:tcW w:w="0" w:type="auto"/>
            <w:shd w:val="clear" w:color="auto" w:fill="auto"/>
            <w:noWrap/>
            <w:vAlign w:val="center"/>
            <w:hideMark/>
          </w:tcPr>
          <w:p w14:paraId="67C87870" w14:textId="77777777" w:rsidR="00FC283B" w:rsidRPr="0026042A" w:rsidRDefault="00FC283B" w:rsidP="004637F5">
            <w:pPr>
              <w:jc w:val="center"/>
              <w:rPr>
                <w:sz w:val="18"/>
                <w:szCs w:val="18"/>
              </w:rPr>
            </w:pPr>
          </w:p>
        </w:tc>
      </w:tr>
      <w:tr w:rsidR="00FC283B" w:rsidRPr="0026042A" w14:paraId="14D8AF38" w14:textId="77777777" w:rsidTr="004637F5">
        <w:trPr>
          <w:trHeight w:val="20"/>
          <w:jc w:val="center"/>
        </w:trPr>
        <w:tc>
          <w:tcPr>
            <w:tcW w:w="0" w:type="auto"/>
            <w:shd w:val="clear" w:color="auto" w:fill="auto"/>
            <w:noWrap/>
            <w:vAlign w:val="center"/>
            <w:hideMark/>
          </w:tcPr>
          <w:p w14:paraId="634D77EA" w14:textId="77777777" w:rsidR="00FC283B" w:rsidRPr="0026042A" w:rsidRDefault="00FC283B" w:rsidP="004637F5">
            <w:pPr>
              <w:jc w:val="center"/>
              <w:rPr>
                <w:sz w:val="18"/>
                <w:szCs w:val="18"/>
              </w:rPr>
            </w:pPr>
            <w:r w:rsidRPr="0026042A">
              <w:rPr>
                <w:sz w:val="18"/>
                <w:szCs w:val="18"/>
              </w:rPr>
              <w:t>14</w:t>
            </w:r>
          </w:p>
        </w:tc>
        <w:tc>
          <w:tcPr>
            <w:tcW w:w="0" w:type="auto"/>
            <w:shd w:val="clear" w:color="auto" w:fill="auto"/>
            <w:noWrap/>
            <w:vAlign w:val="center"/>
            <w:hideMark/>
          </w:tcPr>
          <w:p w14:paraId="2DFE4312" w14:textId="77777777" w:rsidR="00FC283B" w:rsidRPr="0026042A" w:rsidRDefault="00FC283B" w:rsidP="004637F5">
            <w:pPr>
              <w:jc w:val="center"/>
              <w:rPr>
                <w:sz w:val="18"/>
                <w:szCs w:val="18"/>
              </w:rPr>
            </w:pPr>
            <w:r w:rsidRPr="0026042A">
              <w:rPr>
                <w:sz w:val="18"/>
                <w:szCs w:val="18"/>
              </w:rPr>
              <w:t>ESGON </w:t>
            </w:r>
          </w:p>
        </w:tc>
        <w:tc>
          <w:tcPr>
            <w:tcW w:w="0" w:type="auto"/>
            <w:shd w:val="clear" w:color="auto" w:fill="auto"/>
            <w:vAlign w:val="center"/>
            <w:hideMark/>
          </w:tcPr>
          <w:p w14:paraId="0E5FD512" w14:textId="77777777" w:rsidR="00FC283B" w:rsidRPr="0026042A" w:rsidRDefault="00FC283B" w:rsidP="004637F5">
            <w:pPr>
              <w:rPr>
                <w:sz w:val="18"/>
                <w:szCs w:val="18"/>
              </w:rPr>
            </w:pPr>
            <w:r w:rsidRPr="0026042A">
              <w:rPr>
                <w:sz w:val="18"/>
                <w:szCs w:val="18"/>
              </w:rPr>
              <w:t>ESGON CAPAS IMPERMEABLES (GULOG)</w:t>
            </w:r>
            <w:r w:rsidRPr="0026042A">
              <w:rPr>
                <w:sz w:val="18"/>
                <w:szCs w:val="18"/>
              </w:rPr>
              <w:br/>
              <w:t>Correa para el cuello ajustable, apto para cualquier tamaño.</w:t>
            </w:r>
            <w:r w:rsidRPr="0026042A">
              <w:rPr>
                <w:sz w:val="18"/>
                <w:szCs w:val="18"/>
              </w:rPr>
              <w:br/>
              <w:t>Especial diseño de corte de pelo Herramientas e interesantes.</w:t>
            </w:r>
            <w:r w:rsidRPr="0026042A">
              <w:rPr>
                <w:sz w:val="18"/>
                <w:szCs w:val="18"/>
              </w:rPr>
              <w:br/>
              <w:t>Proteger su ropa y piel de pelo, pelo, Perm y otros productos para el cabello.</w:t>
            </w:r>
            <w:r w:rsidRPr="0026042A">
              <w:rPr>
                <w:sz w:val="18"/>
                <w:szCs w:val="18"/>
              </w:rPr>
              <w:br/>
              <w:t xml:space="preserve">Esta pieza de la peluquería cabo sin duda es una necesidad </w:t>
            </w:r>
            <w:r w:rsidRPr="0026042A">
              <w:rPr>
                <w:sz w:val="18"/>
                <w:szCs w:val="18"/>
              </w:rPr>
              <w:lastRenderedPageBreak/>
              <w:t xml:space="preserve">para </w:t>
            </w:r>
            <w:proofErr w:type="spellStart"/>
            <w:r w:rsidRPr="0026042A">
              <w:rPr>
                <w:sz w:val="18"/>
                <w:szCs w:val="18"/>
              </w:rPr>
              <w:t>salon</w:t>
            </w:r>
            <w:proofErr w:type="spellEnd"/>
            <w:r w:rsidRPr="0026042A">
              <w:rPr>
                <w:sz w:val="18"/>
                <w:szCs w:val="18"/>
              </w:rPr>
              <w:t xml:space="preserve"> o uso de bricolaje.</w:t>
            </w:r>
            <w:r w:rsidRPr="0026042A">
              <w:rPr>
                <w:sz w:val="18"/>
                <w:szCs w:val="18"/>
              </w:rPr>
              <w:br/>
              <w:t xml:space="preserve">Apto para </w:t>
            </w:r>
            <w:proofErr w:type="spellStart"/>
            <w:r w:rsidRPr="0026042A">
              <w:rPr>
                <w:sz w:val="18"/>
                <w:szCs w:val="18"/>
              </w:rPr>
              <w:t>peluqueria</w:t>
            </w:r>
            <w:proofErr w:type="spellEnd"/>
            <w:r w:rsidRPr="0026042A">
              <w:rPr>
                <w:sz w:val="18"/>
                <w:szCs w:val="18"/>
              </w:rPr>
              <w:t>, tinte de pelo, Perm y mucho más.</w:t>
            </w:r>
          </w:p>
        </w:tc>
        <w:tc>
          <w:tcPr>
            <w:tcW w:w="0" w:type="auto"/>
            <w:shd w:val="clear" w:color="auto" w:fill="auto"/>
            <w:noWrap/>
            <w:vAlign w:val="center"/>
            <w:hideMark/>
          </w:tcPr>
          <w:p w14:paraId="0D7DCA9D" w14:textId="77777777" w:rsidR="00FC283B" w:rsidRPr="0026042A" w:rsidRDefault="00FC283B" w:rsidP="004637F5">
            <w:pPr>
              <w:jc w:val="center"/>
              <w:rPr>
                <w:sz w:val="18"/>
                <w:szCs w:val="18"/>
              </w:rPr>
            </w:pPr>
            <w:r w:rsidRPr="0026042A">
              <w:rPr>
                <w:sz w:val="18"/>
                <w:szCs w:val="18"/>
              </w:rPr>
              <w:lastRenderedPageBreak/>
              <w:t>UNIDAD</w:t>
            </w:r>
          </w:p>
        </w:tc>
        <w:tc>
          <w:tcPr>
            <w:tcW w:w="0" w:type="auto"/>
            <w:shd w:val="clear" w:color="auto" w:fill="auto"/>
            <w:vAlign w:val="center"/>
          </w:tcPr>
          <w:p w14:paraId="2DD2AFEB" w14:textId="77777777" w:rsidR="00FC283B" w:rsidRPr="0026042A" w:rsidRDefault="00FC283B" w:rsidP="004637F5">
            <w:pPr>
              <w:jc w:val="center"/>
              <w:rPr>
                <w:sz w:val="18"/>
                <w:szCs w:val="18"/>
              </w:rPr>
            </w:pPr>
            <w:r w:rsidRPr="0026042A">
              <w:rPr>
                <w:sz w:val="18"/>
                <w:szCs w:val="18"/>
              </w:rPr>
              <w:t>6</w:t>
            </w:r>
          </w:p>
        </w:tc>
        <w:tc>
          <w:tcPr>
            <w:tcW w:w="0" w:type="auto"/>
            <w:shd w:val="clear" w:color="auto" w:fill="auto"/>
            <w:vAlign w:val="center"/>
          </w:tcPr>
          <w:p w14:paraId="06B39DC5" w14:textId="77777777" w:rsidR="00FC283B" w:rsidRPr="0026042A" w:rsidRDefault="00FC283B" w:rsidP="004637F5">
            <w:pPr>
              <w:jc w:val="center"/>
              <w:rPr>
                <w:sz w:val="18"/>
                <w:szCs w:val="18"/>
              </w:rPr>
            </w:pPr>
          </w:p>
        </w:tc>
        <w:tc>
          <w:tcPr>
            <w:tcW w:w="0" w:type="auto"/>
            <w:shd w:val="clear" w:color="auto" w:fill="auto"/>
            <w:noWrap/>
            <w:vAlign w:val="center"/>
            <w:hideMark/>
          </w:tcPr>
          <w:p w14:paraId="33B8486A" w14:textId="77777777" w:rsidR="00FC283B" w:rsidRPr="0026042A" w:rsidRDefault="00FC283B" w:rsidP="004637F5">
            <w:pPr>
              <w:jc w:val="center"/>
              <w:rPr>
                <w:sz w:val="18"/>
                <w:szCs w:val="18"/>
              </w:rPr>
            </w:pPr>
          </w:p>
        </w:tc>
        <w:tc>
          <w:tcPr>
            <w:tcW w:w="0" w:type="auto"/>
            <w:shd w:val="clear" w:color="auto" w:fill="auto"/>
            <w:noWrap/>
            <w:vAlign w:val="center"/>
            <w:hideMark/>
          </w:tcPr>
          <w:p w14:paraId="3FBEC6AD" w14:textId="77777777" w:rsidR="00FC283B" w:rsidRPr="0026042A" w:rsidRDefault="00FC283B" w:rsidP="004637F5">
            <w:pPr>
              <w:jc w:val="center"/>
              <w:rPr>
                <w:sz w:val="18"/>
                <w:szCs w:val="18"/>
              </w:rPr>
            </w:pPr>
          </w:p>
        </w:tc>
      </w:tr>
      <w:tr w:rsidR="00FC283B" w:rsidRPr="0026042A" w14:paraId="0D8002D1" w14:textId="77777777" w:rsidTr="004637F5">
        <w:trPr>
          <w:trHeight w:val="20"/>
          <w:jc w:val="center"/>
        </w:trPr>
        <w:tc>
          <w:tcPr>
            <w:tcW w:w="0" w:type="auto"/>
            <w:shd w:val="clear" w:color="auto" w:fill="auto"/>
            <w:noWrap/>
            <w:vAlign w:val="center"/>
            <w:hideMark/>
          </w:tcPr>
          <w:p w14:paraId="57C6BF0D" w14:textId="77777777" w:rsidR="00FC283B" w:rsidRPr="0026042A" w:rsidRDefault="00FC283B" w:rsidP="004637F5">
            <w:pPr>
              <w:jc w:val="center"/>
              <w:rPr>
                <w:sz w:val="18"/>
                <w:szCs w:val="18"/>
              </w:rPr>
            </w:pPr>
            <w:r w:rsidRPr="0026042A">
              <w:rPr>
                <w:sz w:val="18"/>
                <w:szCs w:val="18"/>
              </w:rPr>
              <w:t>15</w:t>
            </w:r>
          </w:p>
        </w:tc>
        <w:tc>
          <w:tcPr>
            <w:tcW w:w="0" w:type="auto"/>
            <w:shd w:val="clear" w:color="auto" w:fill="auto"/>
            <w:noWrap/>
            <w:vAlign w:val="center"/>
            <w:hideMark/>
          </w:tcPr>
          <w:p w14:paraId="7E9C290A"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47DF643C" w14:textId="77777777" w:rsidR="00FC283B" w:rsidRPr="0026042A" w:rsidRDefault="00FC283B" w:rsidP="004637F5">
            <w:pPr>
              <w:rPr>
                <w:sz w:val="18"/>
                <w:szCs w:val="18"/>
              </w:rPr>
            </w:pPr>
            <w:r w:rsidRPr="0026042A">
              <w:rPr>
                <w:sz w:val="18"/>
                <w:szCs w:val="18"/>
              </w:rPr>
              <w:t>ESGON ARNES DE SEGURIDAD CERTIFICADO DIELECTRICO (GULOG)</w:t>
            </w:r>
            <w:r w:rsidRPr="0026042A">
              <w:rPr>
                <w:sz w:val="18"/>
                <w:szCs w:val="18"/>
              </w:rPr>
              <w:br/>
              <w:t>Material</w:t>
            </w:r>
            <w:r w:rsidRPr="0026042A">
              <w:rPr>
                <w:sz w:val="18"/>
                <w:szCs w:val="18"/>
              </w:rPr>
              <w:br/>
              <w:t>Reatas textiles y herrajes</w:t>
            </w:r>
            <w:r w:rsidRPr="0026042A">
              <w:rPr>
                <w:sz w:val="18"/>
                <w:szCs w:val="18"/>
              </w:rPr>
              <w:br/>
              <w:t>Alto</w:t>
            </w:r>
            <w:r w:rsidRPr="0026042A">
              <w:rPr>
                <w:sz w:val="18"/>
                <w:szCs w:val="18"/>
              </w:rPr>
              <w:br/>
              <w:t>86cm</w:t>
            </w:r>
            <w:r w:rsidRPr="0026042A">
              <w:rPr>
                <w:sz w:val="18"/>
                <w:szCs w:val="18"/>
              </w:rPr>
              <w:br/>
              <w:t>Uso</w:t>
            </w:r>
            <w:r w:rsidRPr="0026042A">
              <w:rPr>
                <w:sz w:val="18"/>
                <w:szCs w:val="18"/>
              </w:rPr>
              <w:br/>
              <w:t>Trabajo en alturas, protección dieléctrica</w:t>
            </w:r>
            <w:r w:rsidRPr="0026042A">
              <w:rPr>
                <w:sz w:val="18"/>
                <w:szCs w:val="18"/>
              </w:rPr>
              <w:br/>
              <w:t>Costuras</w:t>
            </w:r>
            <w:r w:rsidRPr="0026042A">
              <w:rPr>
                <w:sz w:val="18"/>
                <w:szCs w:val="18"/>
              </w:rPr>
              <w:br/>
              <w:t>Hilo de alta resistencia</w:t>
            </w:r>
            <w:r w:rsidRPr="0026042A">
              <w:rPr>
                <w:sz w:val="18"/>
                <w:szCs w:val="18"/>
              </w:rPr>
              <w:br/>
              <w:t>Ancho</w:t>
            </w:r>
            <w:r w:rsidRPr="0026042A">
              <w:rPr>
                <w:sz w:val="18"/>
                <w:szCs w:val="18"/>
              </w:rPr>
              <w:br/>
              <w:t>60cm</w:t>
            </w:r>
            <w:r w:rsidRPr="0026042A">
              <w:rPr>
                <w:sz w:val="18"/>
                <w:szCs w:val="18"/>
              </w:rPr>
              <w:br/>
              <w:t>Espesor</w:t>
            </w:r>
            <w:r w:rsidRPr="0026042A">
              <w:rPr>
                <w:sz w:val="18"/>
                <w:szCs w:val="18"/>
              </w:rPr>
              <w:br/>
              <w:t>3mm</w:t>
            </w:r>
            <w:r w:rsidRPr="0026042A">
              <w:rPr>
                <w:sz w:val="18"/>
                <w:szCs w:val="18"/>
              </w:rPr>
              <w:br/>
              <w:t>Peso</w:t>
            </w:r>
            <w:r w:rsidRPr="0026042A">
              <w:rPr>
                <w:sz w:val="18"/>
                <w:szCs w:val="18"/>
              </w:rPr>
              <w:br/>
              <w:t>1,8kg</w:t>
            </w:r>
            <w:r w:rsidRPr="0026042A">
              <w:rPr>
                <w:sz w:val="18"/>
                <w:szCs w:val="18"/>
              </w:rPr>
              <w:br/>
              <w:t>Tipo</w:t>
            </w:r>
            <w:r w:rsidRPr="0026042A">
              <w:rPr>
                <w:sz w:val="18"/>
                <w:szCs w:val="18"/>
              </w:rPr>
              <w:br/>
              <w:t>Arnés Dieléctrico</w:t>
            </w:r>
            <w:r w:rsidRPr="0026042A">
              <w:rPr>
                <w:sz w:val="18"/>
                <w:szCs w:val="18"/>
              </w:rPr>
              <w:br/>
              <w:t>Medidas</w:t>
            </w:r>
            <w:r w:rsidRPr="0026042A">
              <w:rPr>
                <w:sz w:val="18"/>
                <w:szCs w:val="18"/>
              </w:rPr>
              <w:br/>
              <w:t>86x60cm</w:t>
            </w:r>
            <w:r w:rsidRPr="0026042A">
              <w:rPr>
                <w:sz w:val="18"/>
                <w:szCs w:val="18"/>
              </w:rPr>
              <w:br/>
              <w:t>Función</w:t>
            </w:r>
            <w:r w:rsidRPr="0026042A">
              <w:rPr>
                <w:sz w:val="18"/>
                <w:szCs w:val="18"/>
              </w:rPr>
              <w:br/>
              <w:t>Dieléctrico</w:t>
            </w:r>
            <w:r w:rsidRPr="0026042A">
              <w:rPr>
                <w:sz w:val="18"/>
                <w:szCs w:val="18"/>
              </w:rPr>
              <w:br/>
              <w:t>Características</w:t>
            </w:r>
            <w:r w:rsidRPr="0026042A">
              <w:rPr>
                <w:sz w:val="18"/>
                <w:szCs w:val="18"/>
              </w:rPr>
              <w:br/>
              <w:t>Arnés Dieléctrico</w:t>
            </w:r>
            <w:r w:rsidRPr="0026042A">
              <w:rPr>
                <w:sz w:val="18"/>
                <w:szCs w:val="18"/>
              </w:rPr>
              <w:br/>
              <w:t>Norma técnica</w:t>
            </w:r>
            <w:r w:rsidRPr="0026042A">
              <w:rPr>
                <w:sz w:val="18"/>
                <w:szCs w:val="18"/>
              </w:rPr>
              <w:br/>
              <w:t>Calidad certificada SGS, ANSI Z359.1 - 2007</w:t>
            </w:r>
          </w:p>
        </w:tc>
        <w:tc>
          <w:tcPr>
            <w:tcW w:w="0" w:type="auto"/>
            <w:shd w:val="clear" w:color="auto" w:fill="auto"/>
            <w:noWrap/>
            <w:vAlign w:val="center"/>
            <w:hideMark/>
          </w:tcPr>
          <w:p w14:paraId="60153886"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292647A5" w14:textId="77777777" w:rsidR="00FC283B" w:rsidRPr="0026042A" w:rsidRDefault="00FC283B" w:rsidP="004637F5">
            <w:pPr>
              <w:jc w:val="center"/>
              <w:rPr>
                <w:sz w:val="18"/>
                <w:szCs w:val="18"/>
              </w:rPr>
            </w:pPr>
            <w:r w:rsidRPr="0026042A">
              <w:rPr>
                <w:sz w:val="18"/>
                <w:szCs w:val="18"/>
              </w:rPr>
              <w:t>4</w:t>
            </w:r>
          </w:p>
        </w:tc>
        <w:tc>
          <w:tcPr>
            <w:tcW w:w="0" w:type="auto"/>
            <w:shd w:val="clear" w:color="auto" w:fill="auto"/>
            <w:vAlign w:val="center"/>
          </w:tcPr>
          <w:p w14:paraId="3C974C0D" w14:textId="77777777" w:rsidR="00FC283B" w:rsidRPr="0026042A" w:rsidRDefault="00FC283B" w:rsidP="004637F5">
            <w:pPr>
              <w:jc w:val="center"/>
              <w:rPr>
                <w:sz w:val="18"/>
                <w:szCs w:val="18"/>
              </w:rPr>
            </w:pPr>
          </w:p>
        </w:tc>
        <w:tc>
          <w:tcPr>
            <w:tcW w:w="0" w:type="auto"/>
            <w:shd w:val="clear" w:color="auto" w:fill="auto"/>
            <w:noWrap/>
            <w:vAlign w:val="center"/>
            <w:hideMark/>
          </w:tcPr>
          <w:p w14:paraId="134D50AA" w14:textId="77777777" w:rsidR="00FC283B" w:rsidRPr="0026042A" w:rsidRDefault="00FC283B" w:rsidP="004637F5">
            <w:pPr>
              <w:jc w:val="center"/>
              <w:rPr>
                <w:sz w:val="18"/>
                <w:szCs w:val="18"/>
              </w:rPr>
            </w:pPr>
          </w:p>
        </w:tc>
        <w:tc>
          <w:tcPr>
            <w:tcW w:w="0" w:type="auto"/>
            <w:shd w:val="clear" w:color="auto" w:fill="auto"/>
            <w:noWrap/>
            <w:vAlign w:val="center"/>
            <w:hideMark/>
          </w:tcPr>
          <w:p w14:paraId="181C373E" w14:textId="77777777" w:rsidR="00FC283B" w:rsidRPr="0026042A" w:rsidRDefault="00FC283B" w:rsidP="004637F5">
            <w:pPr>
              <w:jc w:val="center"/>
              <w:rPr>
                <w:sz w:val="18"/>
                <w:szCs w:val="18"/>
              </w:rPr>
            </w:pPr>
          </w:p>
        </w:tc>
      </w:tr>
      <w:tr w:rsidR="00FC283B" w:rsidRPr="0026042A" w14:paraId="672F9F99" w14:textId="77777777" w:rsidTr="004637F5">
        <w:trPr>
          <w:trHeight w:val="20"/>
          <w:jc w:val="center"/>
        </w:trPr>
        <w:tc>
          <w:tcPr>
            <w:tcW w:w="0" w:type="auto"/>
            <w:shd w:val="clear" w:color="auto" w:fill="auto"/>
            <w:noWrap/>
            <w:vAlign w:val="center"/>
            <w:hideMark/>
          </w:tcPr>
          <w:p w14:paraId="02F8D5BC" w14:textId="77777777" w:rsidR="00FC283B" w:rsidRPr="0026042A" w:rsidRDefault="00FC283B" w:rsidP="004637F5">
            <w:pPr>
              <w:jc w:val="center"/>
              <w:rPr>
                <w:sz w:val="18"/>
                <w:szCs w:val="18"/>
              </w:rPr>
            </w:pPr>
            <w:r w:rsidRPr="0026042A">
              <w:rPr>
                <w:sz w:val="18"/>
                <w:szCs w:val="18"/>
              </w:rPr>
              <w:t>16</w:t>
            </w:r>
          </w:p>
        </w:tc>
        <w:tc>
          <w:tcPr>
            <w:tcW w:w="0" w:type="auto"/>
            <w:shd w:val="clear" w:color="auto" w:fill="auto"/>
            <w:noWrap/>
            <w:vAlign w:val="center"/>
            <w:hideMark/>
          </w:tcPr>
          <w:p w14:paraId="1F2C3D8E"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7F422329" w14:textId="77777777" w:rsidR="00FC283B" w:rsidRPr="0026042A" w:rsidRDefault="00FC283B" w:rsidP="004637F5">
            <w:pPr>
              <w:rPr>
                <w:sz w:val="18"/>
                <w:szCs w:val="18"/>
              </w:rPr>
            </w:pPr>
            <w:r w:rsidRPr="0026042A">
              <w:rPr>
                <w:sz w:val="18"/>
                <w:szCs w:val="18"/>
              </w:rPr>
              <w:t>ESGON ESLINGA DE POSICIONAMIENTO PARA TRABAJO EN ALTURAS EN CUERDA DE 1,8 M  REGULABLE (GULOG)</w:t>
            </w:r>
            <w:r w:rsidRPr="0026042A">
              <w:rPr>
                <w:sz w:val="18"/>
                <w:szCs w:val="18"/>
              </w:rPr>
              <w:br/>
              <w:t xml:space="preserve">Ficha </w:t>
            </w:r>
            <w:proofErr w:type="spellStart"/>
            <w:r w:rsidRPr="0026042A">
              <w:rPr>
                <w:sz w:val="18"/>
                <w:szCs w:val="18"/>
              </w:rPr>
              <w:t>tecnica</w:t>
            </w:r>
            <w:proofErr w:type="spellEnd"/>
            <w:r w:rsidRPr="0026042A">
              <w:rPr>
                <w:sz w:val="18"/>
                <w:szCs w:val="18"/>
              </w:rPr>
              <w:t>:</w:t>
            </w:r>
            <w:r w:rsidRPr="0026042A">
              <w:rPr>
                <w:sz w:val="18"/>
                <w:szCs w:val="18"/>
              </w:rPr>
              <w:br/>
              <w:t>Especificaciones Técnicas del Producto:</w:t>
            </w:r>
            <w:r w:rsidRPr="0026042A">
              <w:rPr>
                <w:sz w:val="18"/>
                <w:szCs w:val="18"/>
              </w:rPr>
              <w:br/>
            </w:r>
            <w:r w:rsidRPr="0026042A">
              <w:rPr>
                <w:sz w:val="18"/>
                <w:szCs w:val="18"/>
              </w:rPr>
              <w:br/>
              <w:t xml:space="preserve">Cuerda trenzada de alta resistencia (7000 </w:t>
            </w:r>
            <w:proofErr w:type="spellStart"/>
            <w:r w:rsidRPr="0026042A">
              <w:rPr>
                <w:sz w:val="18"/>
                <w:szCs w:val="18"/>
              </w:rPr>
              <w:t>lbs</w:t>
            </w:r>
            <w:proofErr w:type="spellEnd"/>
            <w:r w:rsidRPr="0026042A">
              <w:rPr>
                <w:sz w:val="18"/>
                <w:szCs w:val="18"/>
              </w:rPr>
              <w:t>) en 13mm de diámetro.</w:t>
            </w:r>
            <w:r w:rsidRPr="0026042A">
              <w:rPr>
                <w:sz w:val="18"/>
                <w:szCs w:val="18"/>
              </w:rPr>
              <w:br/>
              <w:t>Posee sistema ajuste nudo que permite graduación de 1,80m a 1,30m</w:t>
            </w:r>
            <w:r w:rsidRPr="0026042A">
              <w:rPr>
                <w:sz w:val="18"/>
                <w:szCs w:val="18"/>
              </w:rPr>
              <w:br/>
              <w:t xml:space="preserve">Ganchos en acero forjado 3/4” de abertura con resistencia de 5000 </w:t>
            </w:r>
            <w:proofErr w:type="spellStart"/>
            <w:r w:rsidRPr="0026042A">
              <w:rPr>
                <w:sz w:val="18"/>
                <w:szCs w:val="18"/>
              </w:rPr>
              <w:t>lbs</w:t>
            </w:r>
            <w:proofErr w:type="spellEnd"/>
            <w:r w:rsidRPr="0026042A">
              <w:rPr>
                <w:sz w:val="18"/>
                <w:szCs w:val="18"/>
              </w:rPr>
              <w:t xml:space="preserve"> y según requerimientos de ANSI Z359.1-2007</w:t>
            </w:r>
            <w:r w:rsidRPr="0026042A">
              <w:rPr>
                <w:sz w:val="18"/>
                <w:szCs w:val="18"/>
              </w:rPr>
              <w:br/>
              <w:t>Posee icono de advertencia que evidencia cuando haya sufrido un impacto severo</w:t>
            </w:r>
            <w:r w:rsidRPr="0026042A">
              <w:rPr>
                <w:sz w:val="18"/>
                <w:szCs w:val="18"/>
              </w:rPr>
              <w:br/>
              <w:t>Protector de etiquetas</w:t>
            </w:r>
            <w:r w:rsidRPr="0026042A">
              <w:rPr>
                <w:sz w:val="18"/>
                <w:szCs w:val="18"/>
              </w:rPr>
              <w:br/>
              <w:t xml:space="preserve">Longitud: 1.80 </w:t>
            </w:r>
            <w:proofErr w:type="spellStart"/>
            <w:r w:rsidRPr="0026042A">
              <w:rPr>
                <w:sz w:val="18"/>
                <w:szCs w:val="18"/>
              </w:rPr>
              <w:t>mts</w:t>
            </w:r>
            <w:proofErr w:type="spellEnd"/>
            <w:r w:rsidRPr="0026042A">
              <w:rPr>
                <w:sz w:val="18"/>
                <w:szCs w:val="18"/>
              </w:rPr>
              <w:br/>
              <w:t>Grosor: 13 mm</w:t>
            </w:r>
          </w:p>
        </w:tc>
        <w:tc>
          <w:tcPr>
            <w:tcW w:w="0" w:type="auto"/>
            <w:shd w:val="clear" w:color="auto" w:fill="auto"/>
            <w:noWrap/>
            <w:vAlign w:val="center"/>
            <w:hideMark/>
          </w:tcPr>
          <w:p w14:paraId="274BE40B"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25782F1F" w14:textId="77777777" w:rsidR="00FC283B" w:rsidRPr="0026042A" w:rsidRDefault="00FC283B" w:rsidP="004637F5">
            <w:pPr>
              <w:jc w:val="center"/>
              <w:rPr>
                <w:sz w:val="18"/>
                <w:szCs w:val="18"/>
              </w:rPr>
            </w:pPr>
            <w:r w:rsidRPr="0026042A">
              <w:rPr>
                <w:sz w:val="18"/>
                <w:szCs w:val="18"/>
              </w:rPr>
              <w:t>4</w:t>
            </w:r>
          </w:p>
        </w:tc>
        <w:tc>
          <w:tcPr>
            <w:tcW w:w="0" w:type="auto"/>
            <w:shd w:val="clear" w:color="auto" w:fill="auto"/>
            <w:vAlign w:val="center"/>
          </w:tcPr>
          <w:p w14:paraId="0EB489C9" w14:textId="77777777" w:rsidR="00FC283B" w:rsidRPr="0026042A" w:rsidRDefault="00FC283B" w:rsidP="004637F5">
            <w:pPr>
              <w:jc w:val="center"/>
              <w:rPr>
                <w:sz w:val="18"/>
                <w:szCs w:val="18"/>
              </w:rPr>
            </w:pPr>
          </w:p>
        </w:tc>
        <w:tc>
          <w:tcPr>
            <w:tcW w:w="0" w:type="auto"/>
            <w:shd w:val="clear" w:color="auto" w:fill="auto"/>
            <w:noWrap/>
            <w:vAlign w:val="center"/>
            <w:hideMark/>
          </w:tcPr>
          <w:p w14:paraId="3F16AF79" w14:textId="77777777" w:rsidR="00FC283B" w:rsidRPr="0026042A" w:rsidRDefault="00FC283B" w:rsidP="004637F5">
            <w:pPr>
              <w:jc w:val="center"/>
              <w:rPr>
                <w:sz w:val="18"/>
                <w:szCs w:val="18"/>
              </w:rPr>
            </w:pPr>
          </w:p>
        </w:tc>
        <w:tc>
          <w:tcPr>
            <w:tcW w:w="0" w:type="auto"/>
            <w:shd w:val="clear" w:color="auto" w:fill="auto"/>
            <w:noWrap/>
            <w:vAlign w:val="center"/>
            <w:hideMark/>
          </w:tcPr>
          <w:p w14:paraId="64568B6C" w14:textId="77777777" w:rsidR="00FC283B" w:rsidRPr="0026042A" w:rsidRDefault="00FC283B" w:rsidP="004637F5">
            <w:pPr>
              <w:jc w:val="center"/>
              <w:rPr>
                <w:sz w:val="18"/>
                <w:szCs w:val="18"/>
              </w:rPr>
            </w:pPr>
          </w:p>
        </w:tc>
      </w:tr>
      <w:tr w:rsidR="00FC283B" w:rsidRPr="0026042A" w14:paraId="66C8DB3B" w14:textId="77777777" w:rsidTr="004637F5">
        <w:trPr>
          <w:trHeight w:val="20"/>
          <w:jc w:val="center"/>
        </w:trPr>
        <w:tc>
          <w:tcPr>
            <w:tcW w:w="0" w:type="auto"/>
            <w:shd w:val="clear" w:color="auto" w:fill="auto"/>
            <w:noWrap/>
            <w:vAlign w:val="center"/>
            <w:hideMark/>
          </w:tcPr>
          <w:p w14:paraId="290AA9F8" w14:textId="77777777" w:rsidR="00FC283B" w:rsidRPr="0026042A" w:rsidRDefault="00FC283B" w:rsidP="004637F5">
            <w:pPr>
              <w:jc w:val="center"/>
              <w:rPr>
                <w:sz w:val="18"/>
                <w:szCs w:val="18"/>
              </w:rPr>
            </w:pPr>
            <w:r w:rsidRPr="0026042A">
              <w:rPr>
                <w:sz w:val="18"/>
                <w:szCs w:val="18"/>
              </w:rPr>
              <w:t>17</w:t>
            </w:r>
          </w:p>
        </w:tc>
        <w:tc>
          <w:tcPr>
            <w:tcW w:w="0" w:type="auto"/>
            <w:shd w:val="clear" w:color="auto" w:fill="auto"/>
            <w:noWrap/>
            <w:vAlign w:val="center"/>
            <w:hideMark/>
          </w:tcPr>
          <w:p w14:paraId="19274C76"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13AD1BA5" w14:textId="77777777" w:rsidR="00FC283B" w:rsidRPr="0026042A" w:rsidRDefault="00FC283B" w:rsidP="004637F5">
            <w:pPr>
              <w:rPr>
                <w:sz w:val="18"/>
                <w:szCs w:val="18"/>
              </w:rPr>
            </w:pPr>
            <w:r w:rsidRPr="0026042A">
              <w:rPr>
                <w:sz w:val="18"/>
                <w:szCs w:val="18"/>
              </w:rPr>
              <w:t>ESGON ESLINGA EN (Y) REGULABLE CON ABSORBEDOR Y MOSQUETON DIELECTRICO (GULOG)</w:t>
            </w:r>
            <w:r w:rsidRPr="0026042A">
              <w:rPr>
                <w:sz w:val="18"/>
                <w:szCs w:val="18"/>
              </w:rPr>
              <w:br/>
              <w:t xml:space="preserve">Ficha </w:t>
            </w:r>
            <w:proofErr w:type="spellStart"/>
            <w:r w:rsidRPr="0026042A">
              <w:rPr>
                <w:sz w:val="18"/>
                <w:szCs w:val="18"/>
              </w:rPr>
              <w:t>tecnica</w:t>
            </w:r>
            <w:proofErr w:type="spellEnd"/>
            <w:r w:rsidRPr="0026042A">
              <w:rPr>
                <w:sz w:val="18"/>
                <w:szCs w:val="18"/>
              </w:rPr>
              <w:t xml:space="preserve"> </w:t>
            </w:r>
            <w:r w:rsidRPr="0026042A">
              <w:rPr>
                <w:sz w:val="18"/>
                <w:szCs w:val="18"/>
              </w:rPr>
              <w:br/>
              <w:t xml:space="preserve">Eslinga sencilla en reata poliéster, doble terminal regulable, </w:t>
            </w:r>
            <w:proofErr w:type="spellStart"/>
            <w:r w:rsidRPr="0026042A">
              <w:rPr>
                <w:sz w:val="18"/>
                <w:szCs w:val="18"/>
              </w:rPr>
              <w:t>mosquetónes</w:t>
            </w:r>
            <w:proofErr w:type="spellEnd"/>
            <w:r w:rsidRPr="0026042A">
              <w:rPr>
                <w:sz w:val="18"/>
                <w:szCs w:val="18"/>
              </w:rPr>
              <w:t xml:space="preserve"> de seguridad de 2 1/4 y 3/4 dieléctricos. Resistencia de 5000 </w:t>
            </w:r>
            <w:proofErr w:type="spellStart"/>
            <w:r w:rsidRPr="0026042A">
              <w:rPr>
                <w:sz w:val="18"/>
                <w:szCs w:val="18"/>
              </w:rPr>
              <w:t>lbf</w:t>
            </w:r>
            <w:proofErr w:type="spellEnd"/>
            <w:r w:rsidRPr="0026042A">
              <w:rPr>
                <w:sz w:val="18"/>
                <w:szCs w:val="18"/>
              </w:rPr>
              <w:t xml:space="preserve">. Paquete </w:t>
            </w:r>
            <w:proofErr w:type="spellStart"/>
            <w:r w:rsidRPr="0026042A">
              <w:rPr>
                <w:sz w:val="18"/>
                <w:szCs w:val="18"/>
              </w:rPr>
              <w:t>absorbedor</w:t>
            </w:r>
            <w:proofErr w:type="spellEnd"/>
            <w:r w:rsidRPr="0026042A">
              <w:rPr>
                <w:sz w:val="18"/>
                <w:szCs w:val="18"/>
              </w:rPr>
              <w:t xml:space="preserve"> de energía, en caso de una caída reduce la fuerza de impacto a 900 </w:t>
            </w:r>
            <w:proofErr w:type="spellStart"/>
            <w:r w:rsidRPr="0026042A">
              <w:rPr>
                <w:sz w:val="18"/>
                <w:szCs w:val="18"/>
              </w:rPr>
              <w:t>lbf</w:t>
            </w:r>
            <w:proofErr w:type="spellEnd"/>
            <w:r w:rsidRPr="0026042A">
              <w:rPr>
                <w:sz w:val="18"/>
                <w:szCs w:val="18"/>
              </w:rPr>
              <w:t xml:space="preserve"> (4KN) o menos. Longitud desde 1.4 hasta 1.8 m.</w:t>
            </w:r>
          </w:p>
        </w:tc>
        <w:tc>
          <w:tcPr>
            <w:tcW w:w="0" w:type="auto"/>
            <w:shd w:val="clear" w:color="auto" w:fill="auto"/>
            <w:noWrap/>
            <w:vAlign w:val="center"/>
            <w:hideMark/>
          </w:tcPr>
          <w:p w14:paraId="730A3512"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69A2F337" w14:textId="77777777" w:rsidR="00FC283B" w:rsidRPr="0026042A" w:rsidRDefault="00FC283B" w:rsidP="004637F5">
            <w:pPr>
              <w:jc w:val="center"/>
              <w:rPr>
                <w:sz w:val="18"/>
                <w:szCs w:val="18"/>
              </w:rPr>
            </w:pPr>
            <w:r w:rsidRPr="0026042A">
              <w:rPr>
                <w:sz w:val="18"/>
                <w:szCs w:val="18"/>
              </w:rPr>
              <w:t>4</w:t>
            </w:r>
          </w:p>
        </w:tc>
        <w:tc>
          <w:tcPr>
            <w:tcW w:w="0" w:type="auto"/>
            <w:shd w:val="clear" w:color="auto" w:fill="auto"/>
            <w:vAlign w:val="center"/>
          </w:tcPr>
          <w:p w14:paraId="2B59729A" w14:textId="77777777" w:rsidR="00FC283B" w:rsidRPr="0026042A" w:rsidRDefault="00FC283B" w:rsidP="004637F5">
            <w:pPr>
              <w:jc w:val="center"/>
              <w:rPr>
                <w:sz w:val="18"/>
                <w:szCs w:val="18"/>
              </w:rPr>
            </w:pPr>
          </w:p>
        </w:tc>
        <w:tc>
          <w:tcPr>
            <w:tcW w:w="0" w:type="auto"/>
            <w:shd w:val="clear" w:color="auto" w:fill="auto"/>
            <w:noWrap/>
            <w:vAlign w:val="center"/>
            <w:hideMark/>
          </w:tcPr>
          <w:p w14:paraId="218E4DD2" w14:textId="77777777" w:rsidR="00FC283B" w:rsidRPr="0026042A" w:rsidRDefault="00FC283B" w:rsidP="004637F5">
            <w:pPr>
              <w:jc w:val="center"/>
              <w:rPr>
                <w:sz w:val="18"/>
                <w:szCs w:val="18"/>
              </w:rPr>
            </w:pPr>
          </w:p>
        </w:tc>
        <w:tc>
          <w:tcPr>
            <w:tcW w:w="0" w:type="auto"/>
            <w:shd w:val="clear" w:color="auto" w:fill="auto"/>
            <w:noWrap/>
            <w:vAlign w:val="center"/>
            <w:hideMark/>
          </w:tcPr>
          <w:p w14:paraId="6B4C3CE4" w14:textId="77777777" w:rsidR="00FC283B" w:rsidRPr="0026042A" w:rsidRDefault="00FC283B" w:rsidP="004637F5">
            <w:pPr>
              <w:jc w:val="center"/>
              <w:rPr>
                <w:sz w:val="18"/>
                <w:szCs w:val="18"/>
              </w:rPr>
            </w:pPr>
          </w:p>
        </w:tc>
      </w:tr>
      <w:tr w:rsidR="00FC283B" w:rsidRPr="0026042A" w14:paraId="6806AF68" w14:textId="77777777" w:rsidTr="004637F5">
        <w:trPr>
          <w:trHeight w:val="20"/>
          <w:jc w:val="center"/>
        </w:trPr>
        <w:tc>
          <w:tcPr>
            <w:tcW w:w="0" w:type="auto"/>
            <w:shd w:val="clear" w:color="auto" w:fill="auto"/>
            <w:noWrap/>
            <w:vAlign w:val="center"/>
            <w:hideMark/>
          </w:tcPr>
          <w:p w14:paraId="428F4F8F" w14:textId="77777777" w:rsidR="00FC283B" w:rsidRPr="0026042A" w:rsidRDefault="00FC283B" w:rsidP="004637F5">
            <w:pPr>
              <w:jc w:val="center"/>
              <w:rPr>
                <w:sz w:val="18"/>
                <w:szCs w:val="18"/>
              </w:rPr>
            </w:pPr>
            <w:r w:rsidRPr="0026042A">
              <w:rPr>
                <w:sz w:val="18"/>
                <w:szCs w:val="18"/>
              </w:rPr>
              <w:t>18</w:t>
            </w:r>
          </w:p>
        </w:tc>
        <w:tc>
          <w:tcPr>
            <w:tcW w:w="0" w:type="auto"/>
            <w:shd w:val="clear" w:color="auto" w:fill="auto"/>
            <w:noWrap/>
            <w:vAlign w:val="center"/>
            <w:hideMark/>
          </w:tcPr>
          <w:p w14:paraId="0EEBF4B9"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0D181389" w14:textId="77777777" w:rsidR="00FC283B" w:rsidRPr="0026042A" w:rsidRDefault="00FC283B" w:rsidP="004637F5">
            <w:pPr>
              <w:rPr>
                <w:sz w:val="18"/>
                <w:szCs w:val="18"/>
              </w:rPr>
            </w:pPr>
            <w:r w:rsidRPr="0026042A">
              <w:rPr>
                <w:sz w:val="18"/>
                <w:szCs w:val="18"/>
              </w:rPr>
              <w:t>ESGON ESLINGA SENCILA CON ABSORBEDOR DIELECTRONICO RESISTENTE 5000 LIBRAS (GULOG)</w:t>
            </w:r>
            <w:r w:rsidRPr="0026042A">
              <w:rPr>
                <w:sz w:val="18"/>
                <w:szCs w:val="18"/>
              </w:rPr>
              <w:br/>
              <w:t>Uso</w:t>
            </w:r>
            <w:r w:rsidRPr="0026042A">
              <w:rPr>
                <w:sz w:val="18"/>
                <w:szCs w:val="18"/>
              </w:rPr>
              <w:br/>
              <w:t xml:space="preserve">Ficha </w:t>
            </w:r>
            <w:proofErr w:type="spellStart"/>
            <w:r w:rsidRPr="0026042A">
              <w:rPr>
                <w:sz w:val="18"/>
                <w:szCs w:val="18"/>
              </w:rPr>
              <w:t>tecnica</w:t>
            </w:r>
            <w:proofErr w:type="spellEnd"/>
            <w:r w:rsidRPr="0026042A">
              <w:rPr>
                <w:sz w:val="18"/>
                <w:szCs w:val="18"/>
              </w:rPr>
              <w:t xml:space="preserve"> </w:t>
            </w:r>
            <w:r w:rsidRPr="0026042A">
              <w:rPr>
                <w:sz w:val="18"/>
                <w:szCs w:val="18"/>
              </w:rPr>
              <w:br/>
              <w:t>Ancho</w:t>
            </w:r>
            <w:r w:rsidRPr="0026042A">
              <w:rPr>
                <w:sz w:val="18"/>
                <w:szCs w:val="18"/>
              </w:rPr>
              <w:br/>
              <w:t>4,5cm</w:t>
            </w:r>
            <w:r w:rsidRPr="0026042A">
              <w:rPr>
                <w:sz w:val="18"/>
                <w:szCs w:val="18"/>
              </w:rPr>
              <w:br/>
              <w:t>Peso</w:t>
            </w:r>
            <w:r w:rsidRPr="0026042A">
              <w:rPr>
                <w:sz w:val="18"/>
                <w:szCs w:val="18"/>
              </w:rPr>
              <w:br/>
              <w:t>0,95kg</w:t>
            </w:r>
            <w:r w:rsidRPr="0026042A">
              <w:rPr>
                <w:sz w:val="18"/>
                <w:szCs w:val="18"/>
              </w:rPr>
              <w:br/>
              <w:t>Tipo</w:t>
            </w:r>
            <w:r w:rsidRPr="0026042A">
              <w:rPr>
                <w:sz w:val="18"/>
                <w:szCs w:val="18"/>
              </w:rPr>
              <w:br/>
              <w:t xml:space="preserve">Eslinga </w:t>
            </w:r>
            <w:proofErr w:type="spellStart"/>
            <w:r w:rsidRPr="0026042A">
              <w:rPr>
                <w:sz w:val="18"/>
                <w:szCs w:val="18"/>
              </w:rPr>
              <w:t>absorbedor</w:t>
            </w:r>
            <w:proofErr w:type="spellEnd"/>
            <w:r w:rsidRPr="0026042A">
              <w:rPr>
                <w:sz w:val="18"/>
                <w:szCs w:val="18"/>
              </w:rPr>
              <w:t xml:space="preserve"> de energía</w:t>
            </w:r>
            <w:r w:rsidRPr="0026042A">
              <w:rPr>
                <w:sz w:val="18"/>
                <w:szCs w:val="18"/>
              </w:rPr>
              <w:br/>
              <w:t>Presentación</w:t>
            </w:r>
            <w:r w:rsidRPr="0026042A">
              <w:rPr>
                <w:sz w:val="18"/>
                <w:szCs w:val="18"/>
              </w:rPr>
              <w:br/>
              <w:t>Bolsa</w:t>
            </w:r>
            <w:r w:rsidRPr="0026042A">
              <w:rPr>
                <w:sz w:val="18"/>
                <w:szCs w:val="18"/>
              </w:rPr>
              <w:br/>
              <w:t>Características</w:t>
            </w:r>
            <w:r w:rsidRPr="0026042A">
              <w:rPr>
                <w:sz w:val="18"/>
                <w:szCs w:val="18"/>
              </w:rPr>
              <w:br/>
              <w:t xml:space="preserve">Eslinga </w:t>
            </w:r>
            <w:proofErr w:type="spellStart"/>
            <w:r w:rsidRPr="0026042A">
              <w:rPr>
                <w:sz w:val="18"/>
                <w:szCs w:val="18"/>
              </w:rPr>
              <w:t>absorbedor</w:t>
            </w:r>
            <w:proofErr w:type="spellEnd"/>
            <w:r w:rsidRPr="0026042A">
              <w:rPr>
                <w:sz w:val="18"/>
                <w:szCs w:val="18"/>
              </w:rPr>
              <w:t xml:space="preserve"> de energía</w:t>
            </w:r>
            <w:r w:rsidRPr="0026042A">
              <w:rPr>
                <w:sz w:val="18"/>
                <w:szCs w:val="18"/>
              </w:rPr>
              <w:br/>
            </w:r>
            <w:r w:rsidRPr="0026042A">
              <w:rPr>
                <w:sz w:val="18"/>
                <w:szCs w:val="18"/>
              </w:rPr>
              <w:lastRenderedPageBreak/>
              <w:t>Largo</w:t>
            </w:r>
            <w:r w:rsidRPr="0026042A">
              <w:rPr>
                <w:sz w:val="18"/>
                <w:szCs w:val="18"/>
              </w:rPr>
              <w:br/>
              <w:t>180cm</w:t>
            </w:r>
          </w:p>
        </w:tc>
        <w:tc>
          <w:tcPr>
            <w:tcW w:w="0" w:type="auto"/>
            <w:shd w:val="clear" w:color="auto" w:fill="auto"/>
            <w:noWrap/>
            <w:vAlign w:val="center"/>
            <w:hideMark/>
          </w:tcPr>
          <w:p w14:paraId="6FB21654" w14:textId="77777777" w:rsidR="00FC283B" w:rsidRPr="0026042A" w:rsidRDefault="00FC283B" w:rsidP="004637F5">
            <w:pPr>
              <w:jc w:val="center"/>
              <w:rPr>
                <w:sz w:val="18"/>
                <w:szCs w:val="18"/>
              </w:rPr>
            </w:pPr>
            <w:r w:rsidRPr="0026042A">
              <w:rPr>
                <w:sz w:val="18"/>
                <w:szCs w:val="18"/>
              </w:rPr>
              <w:lastRenderedPageBreak/>
              <w:t>UNIDAD</w:t>
            </w:r>
          </w:p>
        </w:tc>
        <w:tc>
          <w:tcPr>
            <w:tcW w:w="0" w:type="auto"/>
            <w:shd w:val="clear" w:color="auto" w:fill="auto"/>
            <w:vAlign w:val="center"/>
          </w:tcPr>
          <w:p w14:paraId="1E0F9120" w14:textId="77777777" w:rsidR="00FC283B" w:rsidRPr="0026042A" w:rsidRDefault="00FC283B" w:rsidP="004637F5">
            <w:pPr>
              <w:jc w:val="center"/>
              <w:rPr>
                <w:sz w:val="18"/>
                <w:szCs w:val="18"/>
              </w:rPr>
            </w:pPr>
            <w:r w:rsidRPr="0026042A">
              <w:rPr>
                <w:sz w:val="18"/>
                <w:szCs w:val="18"/>
              </w:rPr>
              <w:t>4</w:t>
            </w:r>
          </w:p>
        </w:tc>
        <w:tc>
          <w:tcPr>
            <w:tcW w:w="0" w:type="auto"/>
            <w:shd w:val="clear" w:color="auto" w:fill="auto"/>
            <w:vAlign w:val="center"/>
          </w:tcPr>
          <w:p w14:paraId="563F2ECC" w14:textId="77777777" w:rsidR="00FC283B" w:rsidRPr="0026042A" w:rsidRDefault="00FC283B" w:rsidP="004637F5">
            <w:pPr>
              <w:jc w:val="center"/>
              <w:rPr>
                <w:sz w:val="18"/>
                <w:szCs w:val="18"/>
              </w:rPr>
            </w:pPr>
          </w:p>
        </w:tc>
        <w:tc>
          <w:tcPr>
            <w:tcW w:w="0" w:type="auto"/>
            <w:shd w:val="clear" w:color="auto" w:fill="auto"/>
            <w:noWrap/>
            <w:vAlign w:val="center"/>
            <w:hideMark/>
          </w:tcPr>
          <w:p w14:paraId="50F32E76" w14:textId="77777777" w:rsidR="00FC283B" w:rsidRPr="0026042A" w:rsidRDefault="00FC283B" w:rsidP="004637F5">
            <w:pPr>
              <w:jc w:val="center"/>
              <w:rPr>
                <w:sz w:val="18"/>
                <w:szCs w:val="18"/>
              </w:rPr>
            </w:pPr>
          </w:p>
        </w:tc>
        <w:tc>
          <w:tcPr>
            <w:tcW w:w="0" w:type="auto"/>
            <w:shd w:val="clear" w:color="auto" w:fill="auto"/>
            <w:noWrap/>
            <w:vAlign w:val="center"/>
            <w:hideMark/>
          </w:tcPr>
          <w:p w14:paraId="1C4A435B" w14:textId="77777777" w:rsidR="00FC283B" w:rsidRPr="0026042A" w:rsidRDefault="00FC283B" w:rsidP="004637F5">
            <w:pPr>
              <w:jc w:val="center"/>
              <w:rPr>
                <w:sz w:val="18"/>
                <w:szCs w:val="18"/>
              </w:rPr>
            </w:pPr>
          </w:p>
        </w:tc>
      </w:tr>
      <w:tr w:rsidR="00FC283B" w:rsidRPr="0026042A" w14:paraId="0D846076" w14:textId="77777777" w:rsidTr="004637F5">
        <w:trPr>
          <w:trHeight w:val="20"/>
          <w:jc w:val="center"/>
        </w:trPr>
        <w:tc>
          <w:tcPr>
            <w:tcW w:w="0" w:type="auto"/>
            <w:shd w:val="clear" w:color="auto" w:fill="auto"/>
            <w:noWrap/>
            <w:vAlign w:val="center"/>
            <w:hideMark/>
          </w:tcPr>
          <w:p w14:paraId="63840F35" w14:textId="77777777" w:rsidR="00FC283B" w:rsidRPr="0026042A" w:rsidRDefault="00FC283B" w:rsidP="004637F5">
            <w:pPr>
              <w:jc w:val="center"/>
              <w:rPr>
                <w:sz w:val="18"/>
                <w:szCs w:val="18"/>
              </w:rPr>
            </w:pPr>
            <w:r w:rsidRPr="0026042A">
              <w:rPr>
                <w:sz w:val="18"/>
                <w:szCs w:val="18"/>
              </w:rPr>
              <w:t>19</w:t>
            </w:r>
          </w:p>
        </w:tc>
        <w:tc>
          <w:tcPr>
            <w:tcW w:w="0" w:type="auto"/>
            <w:shd w:val="clear" w:color="auto" w:fill="auto"/>
            <w:noWrap/>
            <w:vAlign w:val="center"/>
            <w:hideMark/>
          </w:tcPr>
          <w:p w14:paraId="5C4849B5" w14:textId="77777777" w:rsidR="00FC283B" w:rsidRPr="0026042A" w:rsidRDefault="00FC283B" w:rsidP="004637F5">
            <w:pPr>
              <w:jc w:val="center"/>
              <w:rPr>
                <w:sz w:val="18"/>
                <w:szCs w:val="18"/>
              </w:rPr>
            </w:pPr>
            <w:r w:rsidRPr="0026042A">
              <w:rPr>
                <w:sz w:val="18"/>
                <w:szCs w:val="18"/>
              </w:rPr>
              <w:t>ESGON </w:t>
            </w:r>
          </w:p>
        </w:tc>
        <w:tc>
          <w:tcPr>
            <w:tcW w:w="0" w:type="auto"/>
            <w:shd w:val="clear" w:color="auto" w:fill="auto"/>
            <w:vAlign w:val="center"/>
            <w:hideMark/>
          </w:tcPr>
          <w:p w14:paraId="5C407C58" w14:textId="77777777" w:rsidR="00FC283B" w:rsidRPr="0026042A" w:rsidRDefault="00FC283B" w:rsidP="004637F5">
            <w:pPr>
              <w:rPr>
                <w:sz w:val="18"/>
                <w:szCs w:val="18"/>
              </w:rPr>
            </w:pPr>
            <w:r w:rsidRPr="0026042A">
              <w:rPr>
                <w:sz w:val="18"/>
                <w:szCs w:val="18"/>
              </w:rPr>
              <w:t>ESGON CUERDA SEMIESTATICA PARA TRABAJO EN ALTURAS EN METROS (GULOG)</w:t>
            </w:r>
            <w:r w:rsidRPr="0026042A">
              <w:rPr>
                <w:sz w:val="18"/>
                <w:szCs w:val="18"/>
              </w:rPr>
              <w:br/>
              <w:t>Materiales: poliéster y poliamida</w:t>
            </w:r>
            <w:r w:rsidRPr="0026042A">
              <w:rPr>
                <w:sz w:val="18"/>
                <w:szCs w:val="18"/>
              </w:rPr>
              <w:br/>
              <w:t xml:space="preserve">Certificaciones: CE EN 1891 </w:t>
            </w:r>
            <w:proofErr w:type="spellStart"/>
            <w:r w:rsidRPr="0026042A">
              <w:rPr>
                <w:sz w:val="18"/>
                <w:szCs w:val="18"/>
              </w:rPr>
              <w:t>type</w:t>
            </w:r>
            <w:proofErr w:type="spellEnd"/>
            <w:r w:rsidRPr="0026042A">
              <w:rPr>
                <w:sz w:val="18"/>
                <w:szCs w:val="18"/>
              </w:rPr>
              <w:t xml:space="preserve"> A, EAC, NFPA 1983 </w:t>
            </w:r>
            <w:proofErr w:type="spellStart"/>
            <w:r w:rsidRPr="0026042A">
              <w:rPr>
                <w:sz w:val="18"/>
                <w:szCs w:val="18"/>
              </w:rPr>
              <w:t>Technical</w:t>
            </w:r>
            <w:proofErr w:type="spellEnd"/>
            <w:r w:rsidRPr="0026042A">
              <w:rPr>
                <w:sz w:val="18"/>
                <w:szCs w:val="18"/>
              </w:rPr>
              <w:t xml:space="preserve"> Use</w:t>
            </w:r>
            <w:r w:rsidRPr="0026042A">
              <w:rPr>
                <w:sz w:val="18"/>
                <w:szCs w:val="18"/>
              </w:rPr>
              <w:br/>
              <w:t>Peso por metro: 82 g</w:t>
            </w:r>
            <w:r w:rsidRPr="0026042A">
              <w:rPr>
                <w:sz w:val="18"/>
                <w:szCs w:val="18"/>
              </w:rPr>
              <w:br/>
              <w:t xml:space="preserve">Resistencia con un nudo en ocho: 19 </w:t>
            </w:r>
            <w:proofErr w:type="spellStart"/>
            <w:r w:rsidRPr="0026042A">
              <w:rPr>
                <w:sz w:val="18"/>
                <w:szCs w:val="18"/>
              </w:rPr>
              <w:t>kN</w:t>
            </w:r>
            <w:proofErr w:type="spellEnd"/>
            <w:r w:rsidRPr="0026042A">
              <w:rPr>
                <w:sz w:val="18"/>
                <w:szCs w:val="18"/>
              </w:rPr>
              <w:br/>
              <w:t xml:space="preserve">Resistencia con terminal cosido: 22 </w:t>
            </w:r>
            <w:proofErr w:type="spellStart"/>
            <w:r w:rsidRPr="0026042A">
              <w:rPr>
                <w:sz w:val="18"/>
                <w:szCs w:val="18"/>
              </w:rPr>
              <w:t>kN</w:t>
            </w:r>
            <w:proofErr w:type="spellEnd"/>
            <w:r w:rsidRPr="0026042A">
              <w:rPr>
                <w:sz w:val="18"/>
                <w:szCs w:val="18"/>
              </w:rPr>
              <w:br/>
              <w:t xml:space="preserve">Fuerza de choque (factor 0,3): 5,2 </w:t>
            </w:r>
            <w:proofErr w:type="spellStart"/>
            <w:r w:rsidRPr="0026042A">
              <w:rPr>
                <w:sz w:val="18"/>
                <w:szCs w:val="18"/>
              </w:rPr>
              <w:t>kN</w:t>
            </w:r>
            <w:proofErr w:type="spellEnd"/>
            <w:r w:rsidRPr="0026042A">
              <w:rPr>
                <w:sz w:val="18"/>
                <w:szCs w:val="18"/>
              </w:rPr>
              <w:br/>
              <w:t>Número de caídas factor 1: 12</w:t>
            </w:r>
            <w:r w:rsidRPr="0026042A">
              <w:rPr>
                <w:sz w:val="18"/>
                <w:szCs w:val="18"/>
              </w:rPr>
              <w:br/>
              <w:t>Construcción: 32 husos</w:t>
            </w:r>
            <w:r w:rsidRPr="0026042A">
              <w:rPr>
                <w:sz w:val="18"/>
                <w:szCs w:val="18"/>
              </w:rPr>
              <w:br/>
              <w:t>Porcentaje de la funda: 41 %</w:t>
            </w:r>
            <w:r w:rsidRPr="0026042A">
              <w:rPr>
                <w:sz w:val="18"/>
                <w:szCs w:val="18"/>
              </w:rPr>
              <w:br/>
              <w:t>Alargamiento estático: 3 %</w:t>
            </w:r>
          </w:p>
        </w:tc>
        <w:tc>
          <w:tcPr>
            <w:tcW w:w="0" w:type="auto"/>
            <w:shd w:val="clear" w:color="auto" w:fill="auto"/>
            <w:noWrap/>
            <w:vAlign w:val="center"/>
            <w:hideMark/>
          </w:tcPr>
          <w:p w14:paraId="30EF22C6"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6115C17F" w14:textId="77777777" w:rsidR="00FC283B" w:rsidRPr="0026042A" w:rsidRDefault="00FC283B" w:rsidP="004637F5">
            <w:pPr>
              <w:jc w:val="center"/>
              <w:rPr>
                <w:sz w:val="18"/>
                <w:szCs w:val="18"/>
              </w:rPr>
            </w:pPr>
            <w:r w:rsidRPr="0026042A">
              <w:rPr>
                <w:sz w:val="18"/>
                <w:szCs w:val="18"/>
              </w:rPr>
              <w:t>100</w:t>
            </w:r>
          </w:p>
        </w:tc>
        <w:tc>
          <w:tcPr>
            <w:tcW w:w="0" w:type="auto"/>
            <w:shd w:val="clear" w:color="auto" w:fill="auto"/>
            <w:vAlign w:val="center"/>
          </w:tcPr>
          <w:p w14:paraId="1AAD0E7D" w14:textId="77777777" w:rsidR="00FC283B" w:rsidRPr="0026042A" w:rsidRDefault="00FC283B" w:rsidP="004637F5">
            <w:pPr>
              <w:jc w:val="center"/>
              <w:rPr>
                <w:sz w:val="18"/>
                <w:szCs w:val="18"/>
              </w:rPr>
            </w:pPr>
          </w:p>
        </w:tc>
        <w:tc>
          <w:tcPr>
            <w:tcW w:w="0" w:type="auto"/>
            <w:shd w:val="clear" w:color="auto" w:fill="auto"/>
            <w:noWrap/>
            <w:vAlign w:val="center"/>
            <w:hideMark/>
          </w:tcPr>
          <w:p w14:paraId="7C1193B8" w14:textId="77777777" w:rsidR="00FC283B" w:rsidRPr="0026042A" w:rsidRDefault="00FC283B" w:rsidP="004637F5">
            <w:pPr>
              <w:jc w:val="center"/>
              <w:rPr>
                <w:sz w:val="18"/>
                <w:szCs w:val="18"/>
              </w:rPr>
            </w:pPr>
          </w:p>
        </w:tc>
        <w:tc>
          <w:tcPr>
            <w:tcW w:w="0" w:type="auto"/>
            <w:shd w:val="clear" w:color="auto" w:fill="auto"/>
            <w:noWrap/>
            <w:vAlign w:val="center"/>
            <w:hideMark/>
          </w:tcPr>
          <w:p w14:paraId="495CF088" w14:textId="77777777" w:rsidR="00FC283B" w:rsidRPr="0026042A" w:rsidRDefault="00FC283B" w:rsidP="004637F5">
            <w:pPr>
              <w:jc w:val="center"/>
              <w:rPr>
                <w:sz w:val="18"/>
                <w:szCs w:val="18"/>
              </w:rPr>
            </w:pPr>
          </w:p>
        </w:tc>
      </w:tr>
      <w:tr w:rsidR="00FC283B" w:rsidRPr="0026042A" w14:paraId="4DC615FA" w14:textId="77777777" w:rsidTr="004637F5">
        <w:trPr>
          <w:trHeight w:val="20"/>
          <w:jc w:val="center"/>
        </w:trPr>
        <w:tc>
          <w:tcPr>
            <w:tcW w:w="0" w:type="auto"/>
            <w:shd w:val="clear" w:color="auto" w:fill="auto"/>
            <w:noWrap/>
            <w:vAlign w:val="center"/>
            <w:hideMark/>
          </w:tcPr>
          <w:p w14:paraId="2A75342F" w14:textId="77777777" w:rsidR="00FC283B" w:rsidRPr="0026042A" w:rsidRDefault="00FC283B" w:rsidP="004637F5">
            <w:pPr>
              <w:jc w:val="center"/>
              <w:rPr>
                <w:sz w:val="18"/>
                <w:szCs w:val="18"/>
              </w:rPr>
            </w:pPr>
            <w:r w:rsidRPr="0026042A">
              <w:rPr>
                <w:sz w:val="18"/>
                <w:szCs w:val="18"/>
              </w:rPr>
              <w:t>20</w:t>
            </w:r>
          </w:p>
        </w:tc>
        <w:tc>
          <w:tcPr>
            <w:tcW w:w="0" w:type="auto"/>
            <w:shd w:val="clear" w:color="auto" w:fill="auto"/>
            <w:noWrap/>
            <w:vAlign w:val="center"/>
            <w:hideMark/>
          </w:tcPr>
          <w:p w14:paraId="6D5FB415" w14:textId="77777777" w:rsidR="00FC283B" w:rsidRPr="0026042A" w:rsidRDefault="00FC283B" w:rsidP="004637F5">
            <w:pPr>
              <w:jc w:val="center"/>
              <w:rPr>
                <w:sz w:val="18"/>
                <w:szCs w:val="18"/>
              </w:rPr>
            </w:pPr>
            <w:r w:rsidRPr="0026042A">
              <w:rPr>
                <w:sz w:val="18"/>
                <w:szCs w:val="18"/>
              </w:rPr>
              <w:t> CENOP</w:t>
            </w:r>
          </w:p>
        </w:tc>
        <w:tc>
          <w:tcPr>
            <w:tcW w:w="0" w:type="auto"/>
            <w:shd w:val="clear" w:color="auto" w:fill="auto"/>
            <w:vAlign w:val="center"/>
            <w:hideMark/>
          </w:tcPr>
          <w:p w14:paraId="0B8C6EA3" w14:textId="77777777" w:rsidR="00FC283B" w:rsidRPr="0026042A" w:rsidRDefault="00FC283B" w:rsidP="004637F5">
            <w:pPr>
              <w:rPr>
                <w:sz w:val="18"/>
                <w:szCs w:val="18"/>
              </w:rPr>
            </w:pPr>
            <w:r w:rsidRPr="0026042A">
              <w:rPr>
                <w:sz w:val="18"/>
                <w:szCs w:val="18"/>
              </w:rPr>
              <w:t>CENOP BOTA DIELÉCTRICA CON PUNTERA EN POLICARBONATO, SUELA POLIURETANO INYECTADA.</w:t>
            </w:r>
            <w:r w:rsidRPr="0026042A">
              <w:rPr>
                <w:sz w:val="18"/>
                <w:szCs w:val="18"/>
              </w:rPr>
              <w:br/>
            </w:r>
            <w:r w:rsidRPr="0026042A">
              <w:rPr>
                <w:sz w:val="18"/>
                <w:szCs w:val="18"/>
              </w:rPr>
              <w:br/>
              <w:t xml:space="preserve">Fabricado con cuero </w:t>
            </w:r>
            <w:proofErr w:type="spellStart"/>
            <w:r w:rsidRPr="0026042A">
              <w:rPr>
                <w:sz w:val="18"/>
                <w:szCs w:val="18"/>
              </w:rPr>
              <w:t>Floater</w:t>
            </w:r>
            <w:proofErr w:type="spellEnd"/>
            <w:r w:rsidRPr="0026042A">
              <w:rPr>
                <w:sz w:val="18"/>
                <w:szCs w:val="18"/>
              </w:rPr>
              <w:t xml:space="preserve"> de elevadas propiedades físicas (tracción, desgarro), planta de PU caucho inyectada directamente a la capellada, forro aislante </w:t>
            </w:r>
            <w:proofErr w:type="spellStart"/>
            <w:r w:rsidRPr="0026042A">
              <w:rPr>
                <w:sz w:val="18"/>
                <w:szCs w:val="18"/>
              </w:rPr>
              <w:t>Thinsulate</w:t>
            </w:r>
            <w:proofErr w:type="spellEnd"/>
            <w:r w:rsidRPr="0026042A">
              <w:rPr>
                <w:sz w:val="18"/>
                <w:szCs w:val="18"/>
              </w:rPr>
              <w:t xml:space="preserve"> MR que permite mantener la temperatura ideal del pie a bajas temperaturas, puntera </w:t>
            </w:r>
            <w:proofErr w:type="spellStart"/>
            <w:r w:rsidRPr="0026042A">
              <w:rPr>
                <w:sz w:val="18"/>
                <w:szCs w:val="18"/>
              </w:rPr>
              <w:t>composite</w:t>
            </w:r>
            <w:proofErr w:type="spellEnd"/>
          </w:p>
        </w:tc>
        <w:tc>
          <w:tcPr>
            <w:tcW w:w="0" w:type="auto"/>
            <w:shd w:val="clear" w:color="auto" w:fill="auto"/>
            <w:noWrap/>
            <w:vAlign w:val="center"/>
            <w:hideMark/>
          </w:tcPr>
          <w:p w14:paraId="257D10FF"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4A01DFCD" w14:textId="77777777" w:rsidR="00FC283B" w:rsidRPr="0026042A" w:rsidRDefault="00FC283B" w:rsidP="004637F5">
            <w:pPr>
              <w:jc w:val="center"/>
              <w:rPr>
                <w:sz w:val="18"/>
                <w:szCs w:val="18"/>
              </w:rPr>
            </w:pPr>
            <w:r w:rsidRPr="0026042A">
              <w:rPr>
                <w:sz w:val="18"/>
                <w:szCs w:val="18"/>
              </w:rPr>
              <w:t>2</w:t>
            </w:r>
          </w:p>
        </w:tc>
        <w:tc>
          <w:tcPr>
            <w:tcW w:w="0" w:type="auto"/>
            <w:shd w:val="clear" w:color="auto" w:fill="auto"/>
            <w:vAlign w:val="center"/>
          </w:tcPr>
          <w:p w14:paraId="44F39B28" w14:textId="77777777" w:rsidR="00FC283B" w:rsidRPr="0026042A" w:rsidRDefault="00FC283B" w:rsidP="004637F5">
            <w:pPr>
              <w:jc w:val="center"/>
              <w:rPr>
                <w:sz w:val="18"/>
                <w:szCs w:val="18"/>
              </w:rPr>
            </w:pPr>
          </w:p>
        </w:tc>
        <w:tc>
          <w:tcPr>
            <w:tcW w:w="0" w:type="auto"/>
            <w:shd w:val="clear" w:color="auto" w:fill="auto"/>
            <w:noWrap/>
            <w:vAlign w:val="center"/>
            <w:hideMark/>
          </w:tcPr>
          <w:p w14:paraId="509425A5" w14:textId="77777777" w:rsidR="00FC283B" w:rsidRPr="0026042A" w:rsidRDefault="00FC283B" w:rsidP="004637F5">
            <w:pPr>
              <w:jc w:val="center"/>
              <w:rPr>
                <w:sz w:val="18"/>
                <w:szCs w:val="18"/>
              </w:rPr>
            </w:pPr>
          </w:p>
        </w:tc>
        <w:tc>
          <w:tcPr>
            <w:tcW w:w="0" w:type="auto"/>
            <w:shd w:val="clear" w:color="auto" w:fill="auto"/>
            <w:noWrap/>
            <w:vAlign w:val="center"/>
            <w:hideMark/>
          </w:tcPr>
          <w:p w14:paraId="5E751C28" w14:textId="77777777" w:rsidR="00FC283B" w:rsidRPr="0026042A" w:rsidRDefault="00FC283B" w:rsidP="004637F5">
            <w:pPr>
              <w:jc w:val="center"/>
              <w:rPr>
                <w:sz w:val="18"/>
                <w:szCs w:val="18"/>
              </w:rPr>
            </w:pPr>
          </w:p>
        </w:tc>
      </w:tr>
      <w:tr w:rsidR="00FC283B" w:rsidRPr="0026042A" w14:paraId="49BE005A" w14:textId="77777777" w:rsidTr="004637F5">
        <w:trPr>
          <w:trHeight w:val="20"/>
          <w:jc w:val="center"/>
        </w:trPr>
        <w:tc>
          <w:tcPr>
            <w:tcW w:w="0" w:type="auto"/>
            <w:shd w:val="clear" w:color="auto" w:fill="auto"/>
            <w:noWrap/>
            <w:vAlign w:val="center"/>
            <w:hideMark/>
          </w:tcPr>
          <w:p w14:paraId="434603CB" w14:textId="77777777" w:rsidR="00FC283B" w:rsidRPr="0026042A" w:rsidRDefault="00FC283B" w:rsidP="004637F5">
            <w:pPr>
              <w:jc w:val="center"/>
              <w:rPr>
                <w:sz w:val="18"/>
                <w:szCs w:val="18"/>
              </w:rPr>
            </w:pPr>
            <w:r w:rsidRPr="0026042A">
              <w:rPr>
                <w:sz w:val="18"/>
                <w:szCs w:val="18"/>
              </w:rPr>
              <w:t>21</w:t>
            </w:r>
          </w:p>
        </w:tc>
        <w:tc>
          <w:tcPr>
            <w:tcW w:w="0" w:type="auto"/>
            <w:shd w:val="clear" w:color="auto" w:fill="auto"/>
            <w:noWrap/>
            <w:vAlign w:val="center"/>
            <w:hideMark/>
          </w:tcPr>
          <w:p w14:paraId="700C52C4"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23D0291C" w14:textId="77777777" w:rsidR="00FC283B" w:rsidRPr="0026042A" w:rsidRDefault="00FC283B" w:rsidP="004637F5">
            <w:pPr>
              <w:jc w:val="both"/>
              <w:rPr>
                <w:sz w:val="18"/>
                <w:szCs w:val="18"/>
                <w:lang w:eastAsia="es-CO"/>
              </w:rPr>
            </w:pPr>
            <w:r w:rsidRPr="0026042A">
              <w:rPr>
                <w:sz w:val="18"/>
                <w:szCs w:val="18"/>
              </w:rPr>
              <w:t xml:space="preserve">ESGON TAPA BOCA DESECHABLE NEGRO PAQUETES X 100 UNIDADES (GUGED) </w:t>
            </w:r>
            <w:r w:rsidRPr="0026042A">
              <w:rPr>
                <w:sz w:val="18"/>
                <w:szCs w:val="18"/>
                <w:lang w:eastAsia="es-CO"/>
              </w:rPr>
              <w:t xml:space="preserve">CARACTERÍSTICAS: </w:t>
            </w:r>
            <w:proofErr w:type="spellStart"/>
            <w:r w:rsidRPr="0026042A">
              <w:rPr>
                <w:sz w:val="18"/>
                <w:szCs w:val="18"/>
                <w:lang w:eastAsia="es-CO"/>
              </w:rPr>
              <w:t>Proteje</w:t>
            </w:r>
            <w:proofErr w:type="spellEnd"/>
            <w:r w:rsidRPr="0026042A">
              <w:rPr>
                <w:sz w:val="18"/>
                <w:szCs w:val="18"/>
                <w:lang w:eastAsia="es-CO"/>
              </w:rPr>
              <w:t xml:space="preserve"> contra el polvo, Instalación básica.</w:t>
            </w:r>
          </w:p>
          <w:p w14:paraId="03C5CD0D" w14:textId="77777777" w:rsidR="00FC283B" w:rsidRPr="0026042A" w:rsidRDefault="00FC283B" w:rsidP="004637F5">
            <w:pPr>
              <w:jc w:val="both"/>
              <w:rPr>
                <w:sz w:val="18"/>
                <w:szCs w:val="18"/>
                <w:lang w:eastAsia="es-CO"/>
              </w:rPr>
            </w:pPr>
            <w:r w:rsidRPr="0026042A">
              <w:rPr>
                <w:sz w:val="18"/>
                <w:szCs w:val="18"/>
                <w:lang w:eastAsia="es-CO"/>
              </w:rPr>
              <w:t>Lado “A” material quirúrgico azul</w:t>
            </w:r>
          </w:p>
          <w:p w14:paraId="56580FD6" w14:textId="77777777" w:rsidR="00FC283B" w:rsidRPr="0026042A" w:rsidRDefault="00FC283B" w:rsidP="004637F5">
            <w:pPr>
              <w:jc w:val="both"/>
              <w:rPr>
                <w:sz w:val="18"/>
                <w:szCs w:val="18"/>
                <w:lang w:eastAsia="es-CO"/>
              </w:rPr>
            </w:pPr>
            <w:r w:rsidRPr="0026042A">
              <w:rPr>
                <w:sz w:val="18"/>
                <w:szCs w:val="18"/>
                <w:lang w:eastAsia="es-CO"/>
              </w:rPr>
              <w:t>Lado “B” material quirúrgico negro 4 capas filtrantes</w:t>
            </w:r>
          </w:p>
          <w:p w14:paraId="0B6473B7" w14:textId="77777777" w:rsidR="00FC283B" w:rsidRPr="0026042A" w:rsidRDefault="00FC283B" w:rsidP="004637F5">
            <w:pPr>
              <w:rPr>
                <w:sz w:val="18"/>
                <w:szCs w:val="18"/>
              </w:rPr>
            </w:pPr>
            <w:r w:rsidRPr="0026042A">
              <w:rPr>
                <w:sz w:val="18"/>
                <w:szCs w:val="18"/>
                <w:lang w:eastAsia="es-CO"/>
              </w:rPr>
              <w:t>Placa color = negro y azul claro</w:t>
            </w:r>
          </w:p>
        </w:tc>
        <w:tc>
          <w:tcPr>
            <w:tcW w:w="0" w:type="auto"/>
            <w:shd w:val="clear" w:color="auto" w:fill="auto"/>
            <w:noWrap/>
            <w:vAlign w:val="center"/>
            <w:hideMark/>
          </w:tcPr>
          <w:p w14:paraId="27B7E755"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55327607" w14:textId="77777777" w:rsidR="00FC283B" w:rsidRPr="0026042A" w:rsidRDefault="00FC283B" w:rsidP="004637F5">
            <w:pPr>
              <w:jc w:val="center"/>
              <w:rPr>
                <w:sz w:val="18"/>
                <w:szCs w:val="18"/>
              </w:rPr>
            </w:pPr>
            <w:r w:rsidRPr="0026042A">
              <w:rPr>
                <w:sz w:val="18"/>
                <w:szCs w:val="18"/>
              </w:rPr>
              <w:t>1000</w:t>
            </w:r>
          </w:p>
        </w:tc>
        <w:tc>
          <w:tcPr>
            <w:tcW w:w="0" w:type="auto"/>
            <w:shd w:val="clear" w:color="auto" w:fill="auto"/>
            <w:vAlign w:val="center"/>
          </w:tcPr>
          <w:p w14:paraId="0BE6D5B2" w14:textId="77777777" w:rsidR="00FC283B" w:rsidRPr="0026042A" w:rsidRDefault="00FC283B" w:rsidP="004637F5">
            <w:pPr>
              <w:jc w:val="center"/>
              <w:rPr>
                <w:sz w:val="18"/>
                <w:szCs w:val="18"/>
              </w:rPr>
            </w:pPr>
          </w:p>
        </w:tc>
        <w:tc>
          <w:tcPr>
            <w:tcW w:w="0" w:type="auto"/>
            <w:shd w:val="clear" w:color="auto" w:fill="auto"/>
            <w:noWrap/>
            <w:vAlign w:val="center"/>
            <w:hideMark/>
          </w:tcPr>
          <w:p w14:paraId="31A0B766" w14:textId="77777777" w:rsidR="00FC283B" w:rsidRPr="0026042A" w:rsidRDefault="00FC283B" w:rsidP="004637F5">
            <w:pPr>
              <w:jc w:val="center"/>
              <w:rPr>
                <w:sz w:val="18"/>
                <w:szCs w:val="18"/>
              </w:rPr>
            </w:pPr>
          </w:p>
        </w:tc>
        <w:tc>
          <w:tcPr>
            <w:tcW w:w="0" w:type="auto"/>
            <w:shd w:val="clear" w:color="auto" w:fill="auto"/>
            <w:noWrap/>
            <w:vAlign w:val="center"/>
            <w:hideMark/>
          </w:tcPr>
          <w:p w14:paraId="7DA8A48F" w14:textId="77777777" w:rsidR="00FC283B" w:rsidRPr="0026042A" w:rsidRDefault="00FC283B" w:rsidP="004637F5">
            <w:pPr>
              <w:jc w:val="center"/>
              <w:rPr>
                <w:sz w:val="18"/>
                <w:szCs w:val="18"/>
              </w:rPr>
            </w:pPr>
          </w:p>
        </w:tc>
      </w:tr>
      <w:tr w:rsidR="00FC283B" w:rsidRPr="0026042A" w14:paraId="20DB441C" w14:textId="77777777" w:rsidTr="004637F5">
        <w:trPr>
          <w:trHeight w:val="20"/>
          <w:jc w:val="center"/>
        </w:trPr>
        <w:tc>
          <w:tcPr>
            <w:tcW w:w="0" w:type="auto"/>
            <w:shd w:val="clear" w:color="auto" w:fill="auto"/>
            <w:noWrap/>
            <w:vAlign w:val="center"/>
            <w:hideMark/>
          </w:tcPr>
          <w:p w14:paraId="19206705" w14:textId="77777777" w:rsidR="00FC283B" w:rsidRPr="0026042A" w:rsidRDefault="00FC283B" w:rsidP="004637F5">
            <w:pPr>
              <w:jc w:val="center"/>
              <w:rPr>
                <w:sz w:val="18"/>
                <w:szCs w:val="18"/>
              </w:rPr>
            </w:pPr>
            <w:r w:rsidRPr="0026042A">
              <w:rPr>
                <w:sz w:val="18"/>
                <w:szCs w:val="18"/>
              </w:rPr>
              <w:t>22</w:t>
            </w:r>
          </w:p>
        </w:tc>
        <w:tc>
          <w:tcPr>
            <w:tcW w:w="0" w:type="auto"/>
            <w:shd w:val="clear" w:color="auto" w:fill="auto"/>
            <w:noWrap/>
            <w:vAlign w:val="center"/>
            <w:hideMark/>
          </w:tcPr>
          <w:p w14:paraId="0B1CFAFE"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71D5A362" w14:textId="77777777" w:rsidR="00FC283B" w:rsidRPr="0026042A" w:rsidRDefault="00FC283B" w:rsidP="004637F5">
            <w:pPr>
              <w:jc w:val="both"/>
              <w:rPr>
                <w:sz w:val="18"/>
                <w:szCs w:val="18"/>
              </w:rPr>
            </w:pPr>
            <w:r w:rsidRPr="0026042A">
              <w:rPr>
                <w:sz w:val="18"/>
                <w:szCs w:val="18"/>
              </w:rPr>
              <w:t>ESGON GUANTES LATEX (GULOG)</w:t>
            </w:r>
            <w:r w:rsidRPr="0026042A">
              <w:rPr>
                <w:sz w:val="18"/>
                <w:szCs w:val="18"/>
              </w:rPr>
              <w:br/>
              <w:t>Caja 100</w:t>
            </w:r>
            <w:r w:rsidRPr="0026042A">
              <w:rPr>
                <w:sz w:val="18"/>
                <w:szCs w:val="18"/>
              </w:rPr>
              <w:br/>
              <w:t>Fabricado con látex natural de color blanco, de primera calidad.</w:t>
            </w:r>
            <w:r w:rsidRPr="0026042A">
              <w:rPr>
                <w:sz w:val="18"/>
                <w:szCs w:val="18"/>
              </w:rPr>
              <w:br/>
              <w:t xml:space="preserve">• Interior ligeramente empolvado con polvo de fécula de maíz, absorbible y conforme a Norma USP </w:t>
            </w:r>
            <w:proofErr w:type="spellStart"/>
            <w:r w:rsidRPr="0026042A">
              <w:rPr>
                <w:sz w:val="18"/>
                <w:szCs w:val="18"/>
              </w:rPr>
              <w:t>stándard</w:t>
            </w:r>
            <w:proofErr w:type="spellEnd"/>
            <w:r w:rsidRPr="0026042A">
              <w:rPr>
                <w:sz w:val="18"/>
                <w:szCs w:val="18"/>
              </w:rPr>
              <w:t>.</w:t>
            </w:r>
            <w:r w:rsidRPr="0026042A">
              <w:rPr>
                <w:sz w:val="18"/>
                <w:szCs w:val="18"/>
              </w:rPr>
              <w:br/>
              <w:t>• Guante ambidextro muy elástico, de puño largo, que se adapta perfectamente a la mano y no oprime.</w:t>
            </w:r>
            <w:r w:rsidRPr="0026042A">
              <w:rPr>
                <w:sz w:val="18"/>
                <w:szCs w:val="18"/>
              </w:rPr>
              <w:br/>
              <w:t xml:space="preserve">• Produce una gran sensación de comodidad. </w:t>
            </w:r>
            <w:proofErr w:type="spellStart"/>
            <w:r w:rsidRPr="0026042A">
              <w:rPr>
                <w:sz w:val="18"/>
                <w:szCs w:val="18"/>
              </w:rPr>
              <w:t>Antifatiga</w:t>
            </w:r>
            <w:proofErr w:type="spellEnd"/>
            <w:r w:rsidRPr="0026042A">
              <w:rPr>
                <w:sz w:val="18"/>
                <w:szCs w:val="18"/>
              </w:rPr>
              <w:t>.</w:t>
            </w:r>
            <w:r w:rsidRPr="0026042A">
              <w:rPr>
                <w:sz w:val="18"/>
                <w:szCs w:val="18"/>
              </w:rPr>
              <w:br/>
              <w:t>• Cumple las Normativas:</w:t>
            </w:r>
            <w:r w:rsidRPr="0026042A">
              <w:rPr>
                <w:sz w:val="18"/>
                <w:szCs w:val="18"/>
              </w:rPr>
              <w:br/>
              <w:t xml:space="preserve"> ISO 9001:2000</w:t>
            </w:r>
            <w:r w:rsidRPr="0026042A">
              <w:rPr>
                <w:sz w:val="18"/>
                <w:szCs w:val="18"/>
              </w:rPr>
              <w:br/>
              <w:t xml:space="preserve"> ISO 13485:2003</w:t>
            </w:r>
            <w:r w:rsidRPr="0026042A">
              <w:rPr>
                <w:sz w:val="18"/>
                <w:szCs w:val="18"/>
              </w:rPr>
              <w:br/>
              <w:t xml:space="preserve"> ASTMD 3578:05</w:t>
            </w:r>
            <w:r w:rsidRPr="0026042A">
              <w:rPr>
                <w:sz w:val="18"/>
                <w:szCs w:val="18"/>
              </w:rPr>
              <w:br/>
              <w:t xml:space="preserve"> EN 455-(1,2) :2000 y EN 455-3:1999 </w:t>
            </w:r>
          </w:p>
        </w:tc>
        <w:tc>
          <w:tcPr>
            <w:tcW w:w="0" w:type="auto"/>
            <w:shd w:val="clear" w:color="auto" w:fill="auto"/>
            <w:noWrap/>
            <w:vAlign w:val="center"/>
            <w:hideMark/>
          </w:tcPr>
          <w:p w14:paraId="2BE9E0E3"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466528B9" w14:textId="77777777" w:rsidR="00FC283B" w:rsidRPr="0026042A" w:rsidRDefault="00FC283B" w:rsidP="004637F5">
            <w:pPr>
              <w:jc w:val="center"/>
              <w:rPr>
                <w:sz w:val="18"/>
                <w:szCs w:val="18"/>
              </w:rPr>
            </w:pPr>
            <w:r w:rsidRPr="0026042A">
              <w:rPr>
                <w:sz w:val="18"/>
                <w:szCs w:val="18"/>
              </w:rPr>
              <w:t>20</w:t>
            </w:r>
          </w:p>
        </w:tc>
        <w:tc>
          <w:tcPr>
            <w:tcW w:w="0" w:type="auto"/>
            <w:shd w:val="clear" w:color="auto" w:fill="auto"/>
            <w:vAlign w:val="center"/>
          </w:tcPr>
          <w:p w14:paraId="31D82D41" w14:textId="77777777" w:rsidR="00FC283B" w:rsidRPr="0026042A" w:rsidRDefault="00FC283B" w:rsidP="004637F5">
            <w:pPr>
              <w:jc w:val="center"/>
              <w:rPr>
                <w:sz w:val="18"/>
                <w:szCs w:val="18"/>
              </w:rPr>
            </w:pPr>
          </w:p>
        </w:tc>
        <w:tc>
          <w:tcPr>
            <w:tcW w:w="0" w:type="auto"/>
            <w:shd w:val="clear" w:color="auto" w:fill="auto"/>
            <w:noWrap/>
            <w:vAlign w:val="center"/>
            <w:hideMark/>
          </w:tcPr>
          <w:p w14:paraId="4D4CED9B" w14:textId="77777777" w:rsidR="00FC283B" w:rsidRPr="0026042A" w:rsidRDefault="00FC283B" w:rsidP="004637F5">
            <w:pPr>
              <w:jc w:val="center"/>
              <w:rPr>
                <w:sz w:val="18"/>
                <w:szCs w:val="18"/>
              </w:rPr>
            </w:pPr>
          </w:p>
        </w:tc>
        <w:tc>
          <w:tcPr>
            <w:tcW w:w="0" w:type="auto"/>
            <w:shd w:val="clear" w:color="auto" w:fill="auto"/>
            <w:noWrap/>
            <w:vAlign w:val="center"/>
            <w:hideMark/>
          </w:tcPr>
          <w:p w14:paraId="1B4428BB" w14:textId="77777777" w:rsidR="00FC283B" w:rsidRPr="0026042A" w:rsidRDefault="00FC283B" w:rsidP="004637F5">
            <w:pPr>
              <w:jc w:val="center"/>
              <w:rPr>
                <w:sz w:val="18"/>
                <w:szCs w:val="18"/>
              </w:rPr>
            </w:pPr>
          </w:p>
        </w:tc>
      </w:tr>
      <w:tr w:rsidR="00FC283B" w:rsidRPr="0026042A" w14:paraId="322F5E10" w14:textId="77777777" w:rsidTr="004637F5">
        <w:trPr>
          <w:trHeight w:val="20"/>
          <w:jc w:val="center"/>
        </w:trPr>
        <w:tc>
          <w:tcPr>
            <w:tcW w:w="0" w:type="auto"/>
            <w:shd w:val="clear" w:color="auto" w:fill="auto"/>
            <w:noWrap/>
            <w:vAlign w:val="center"/>
            <w:hideMark/>
          </w:tcPr>
          <w:p w14:paraId="16D0A62A" w14:textId="77777777" w:rsidR="00FC283B" w:rsidRPr="0026042A" w:rsidRDefault="00FC283B" w:rsidP="004637F5">
            <w:pPr>
              <w:jc w:val="center"/>
              <w:rPr>
                <w:sz w:val="18"/>
                <w:szCs w:val="18"/>
              </w:rPr>
            </w:pPr>
            <w:r w:rsidRPr="0026042A">
              <w:rPr>
                <w:sz w:val="18"/>
                <w:szCs w:val="18"/>
              </w:rPr>
              <w:t>23</w:t>
            </w:r>
          </w:p>
        </w:tc>
        <w:tc>
          <w:tcPr>
            <w:tcW w:w="0" w:type="auto"/>
            <w:shd w:val="clear" w:color="auto" w:fill="auto"/>
            <w:noWrap/>
            <w:vAlign w:val="center"/>
            <w:hideMark/>
          </w:tcPr>
          <w:p w14:paraId="5D835161"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11D5D1F4" w14:textId="77777777" w:rsidR="00FC283B" w:rsidRPr="0026042A" w:rsidRDefault="00FC283B" w:rsidP="004637F5">
            <w:pPr>
              <w:rPr>
                <w:sz w:val="18"/>
                <w:szCs w:val="18"/>
              </w:rPr>
            </w:pPr>
            <w:r w:rsidRPr="0026042A">
              <w:rPr>
                <w:sz w:val="18"/>
                <w:szCs w:val="18"/>
              </w:rPr>
              <w:t>ESGON GUANTES DE VINILO (GUGED)</w:t>
            </w:r>
            <w:r w:rsidRPr="0026042A">
              <w:rPr>
                <w:sz w:val="18"/>
                <w:szCs w:val="18"/>
              </w:rPr>
              <w:br/>
            </w:r>
            <w:proofErr w:type="spellStart"/>
            <w:r w:rsidRPr="0026042A">
              <w:rPr>
                <w:sz w:val="18"/>
                <w:szCs w:val="18"/>
              </w:rPr>
              <w:t>ALto</w:t>
            </w:r>
            <w:proofErr w:type="spellEnd"/>
            <w:r w:rsidRPr="0026042A">
              <w:rPr>
                <w:sz w:val="18"/>
                <w:szCs w:val="18"/>
              </w:rPr>
              <w:t xml:space="preserve"> 8 cm</w:t>
            </w:r>
            <w:r w:rsidRPr="0026042A">
              <w:rPr>
                <w:sz w:val="18"/>
                <w:szCs w:val="18"/>
              </w:rPr>
              <w:br/>
              <w:t>Material Vinilo</w:t>
            </w:r>
            <w:r w:rsidRPr="0026042A">
              <w:rPr>
                <w:sz w:val="18"/>
                <w:szCs w:val="18"/>
              </w:rPr>
              <w:br/>
              <w:t>Uso Son recomendados para realizar tareas cortas y tienen un confort y elasticidad aceptables.</w:t>
            </w:r>
            <w:r w:rsidRPr="0026042A">
              <w:rPr>
                <w:sz w:val="18"/>
                <w:szCs w:val="18"/>
              </w:rPr>
              <w:br/>
              <w:t>Ancho 12 cm</w:t>
            </w:r>
            <w:r w:rsidRPr="0026042A">
              <w:rPr>
                <w:sz w:val="18"/>
                <w:szCs w:val="18"/>
              </w:rPr>
              <w:br/>
              <w:t>Color Transparente</w:t>
            </w:r>
            <w:r w:rsidRPr="0026042A">
              <w:rPr>
                <w:sz w:val="18"/>
                <w:szCs w:val="18"/>
              </w:rPr>
              <w:br/>
              <w:t>Beneficios Guantes examen de vinilo no contienen ni látex ni aceleradores químicos, por lo que previenen de los problemas alérgicos.</w:t>
            </w:r>
            <w:r w:rsidRPr="0026042A">
              <w:rPr>
                <w:sz w:val="18"/>
                <w:szCs w:val="18"/>
              </w:rPr>
              <w:br/>
              <w:t>Tipo Guantes</w:t>
            </w:r>
            <w:r w:rsidRPr="0026042A">
              <w:rPr>
                <w:sz w:val="18"/>
                <w:szCs w:val="18"/>
              </w:rPr>
              <w:br/>
              <w:t>Medidas 12 x 22 x 8 cm</w:t>
            </w:r>
            <w:r w:rsidRPr="0026042A">
              <w:rPr>
                <w:sz w:val="18"/>
                <w:szCs w:val="18"/>
              </w:rPr>
              <w:br/>
              <w:t>Producto ecológico Si</w:t>
            </w:r>
            <w:r w:rsidRPr="0026042A">
              <w:rPr>
                <w:sz w:val="18"/>
                <w:szCs w:val="18"/>
              </w:rPr>
              <w:br/>
              <w:t>Presentación Caja x100</w:t>
            </w:r>
            <w:r w:rsidRPr="0026042A">
              <w:rPr>
                <w:sz w:val="18"/>
                <w:szCs w:val="18"/>
              </w:rPr>
              <w:br/>
              <w:t>Características Ambidiestros, superficie interna lisa, libre de lubricante, fácil de instalación y ajuste.</w:t>
            </w:r>
            <w:r w:rsidRPr="0026042A">
              <w:rPr>
                <w:sz w:val="18"/>
                <w:szCs w:val="18"/>
              </w:rPr>
              <w:br/>
              <w:t>Largo 22 cm</w:t>
            </w:r>
            <w:r w:rsidRPr="0026042A">
              <w:rPr>
                <w:sz w:val="18"/>
                <w:szCs w:val="18"/>
              </w:rPr>
              <w:br/>
              <w:t>Fondo 8 cm</w:t>
            </w:r>
          </w:p>
        </w:tc>
        <w:tc>
          <w:tcPr>
            <w:tcW w:w="0" w:type="auto"/>
            <w:shd w:val="clear" w:color="auto" w:fill="auto"/>
            <w:noWrap/>
            <w:vAlign w:val="center"/>
            <w:hideMark/>
          </w:tcPr>
          <w:p w14:paraId="52E43DB4"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192007D9" w14:textId="77777777" w:rsidR="00FC283B" w:rsidRPr="0026042A" w:rsidRDefault="00FC283B" w:rsidP="004637F5">
            <w:pPr>
              <w:jc w:val="center"/>
              <w:rPr>
                <w:sz w:val="18"/>
                <w:szCs w:val="18"/>
              </w:rPr>
            </w:pPr>
            <w:r w:rsidRPr="0026042A">
              <w:rPr>
                <w:sz w:val="18"/>
                <w:szCs w:val="18"/>
              </w:rPr>
              <w:t>20</w:t>
            </w:r>
          </w:p>
        </w:tc>
        <w:tc>
          <w:tcPr>
            <w:tcW w:w="0" w:type="auto"/>
            <w:shd w:val="clear" w:color="auto" w:fill="auto"/>
            <w:vAlign w:val="center"/>
          </w:tcPr>
          <w:p w14:paraId="7CD9C10E" w14:textId="77777777" w:rsidR="00FC283B" w:rsidRPr="0026042A" w:rsidRDefault="00FC283B" w:rsidP="004637F5">
            <w:pPr>
              <w:jc w:val="center"/>
              <w:rPr>
                <w:sz w:val="18"/>
                <w:szCs w:val="18"/>
              </w:rPr>
            </w:pPr>
          </w:p>
        </w:tc>
        <w:tc>
          <w:tcPr>
            <w:tcW w:w="0" w:type="auto"/>
            <w:shd w:val="clear" w:color="auto" w:fill="auto"/>
            <w:noWrap/>
            <w:vAlign w:val="center"/>
            <w:hideMark/>
          </w:tcPr>
          <w:p w14:paraId="48D04340" w14:textId="77777777" w:rsidR="00FC283B" w:rsidRPr="0026042A" w:rsidRDefault="00FC283B" w:rsidP="004637F5">
            <w:pPr>
              <w:jc w:val="center"/>
              <w:rPr>
                <w:sz w:val="18"/>
                <w:szCs w:val="18"/>
              </w:rPr>
            </w:pPr>
          </w:p>
        </w:tc>
        <w:tc>
          <w:tcPr>
            <w:tcW w:w="0" w:type="auto"/>
            <w:shd w:val="clear" w:color="auto" w:fill="auto"/>
            <w:noWrap/>
            <w:vAlign w:val="center"/>
            <w:hideMark/>
          </w:tcPr>
          <w:p w14:paraId="78B0D02E" w14:textId="77777777" w:rsidR="00FC283B" w:rsidRPr="0026042A" w:rsidRDefault="00FC283B" w:rsidP="004637F5">
            <w:pPr>
              <w:jc w:val="center"/>
              <w:rPr>
                <w:sz w:val="18"/>
                <w:szCs w:val="18"/>
              </w:rPr>
            </w:pPr>
          </w:p>
        </w:tc>
      </w:tr>
      <w:tr w:rsidR="00FC283B" w:rsidRPr="0026042A" w14:paraId="241E8988" w14:textId="77777777" w:rsidTr="004637F5">
        <w:trPr>
          <w:trHeight w:val="20"/>
          <w:jc w:val="center"/>
        </w:trPr>
        <w:tc>
          <w:tcPr>
            <w:tcW w:w="0" w:type="auto"/>
            <w:shd w:val="clear" w:color="auto" w:fill="auto"/>
            <w:noWrap/>
            <w:vAlign w:val="center"/>
            <w:hideMark/>
          </w:tcPr>
          <w:p w14:paraId="5E384E46" w14:textId="77777777" w:rsidR="00FC283B" w:rsidRPr="0026042A" w:rsidRDefault="00FC283B" w:rsidP="004637F5">
            <w:pPr>
              <w:jc w:val="center"/>
              <w:rPr>
                <w:sz w:val="18"/>
                <w:szCs w:val="18"/>
              </w:rPr>
            </w:pPr>
            <w:r w:rsidRPr="0026042A">
              <w:rPr>
                <w:sz w:val="18"/>
                <w:szCs w:val="18"/>
              </w:rPr>
              <w:t>24</w:t>
            </w:r>
          </w:p>
        </w:tc>
        <w:tc>
          <w:tcPr>
            <w:tcW w:w="0" w:type="auto"/>
            <w:shd w:val="clear" w:color="auto" w:fill="auto"/>
            <w:noWrap/>
            <w:vAlign w:val="center"/>
            <w:hideMark/>
          </w:tcPr>
          <w:p w14:paraId="311FB1B1"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27F09A1C" w14:textId="77777777" w:rsidR="00FC283B" w:rsidRPr="0026042A" w:rsidRDefault="00FC283B" w:rsidP="004637F5">
            <w:pPr>
              <w:spacing w:after="240"/>
              <w:jc w:val="both"/>
              <w:rPr>
                <w:sz w:val="18"/>
                <w:szCs w:val="18"/>
              </w:rPr>
            </w:pPr>
            <w:r w:rsidRPr="0026042A">
              <w:rPr>
                <w:sz w:val="18"/>
                <w:szCs w:val="18"/>
              </w:rPr>
              <w:t>ESGON CASCOS N° 2 DIELECTRICO CON BARBUQUEJO (GULOG)</w:t>
            </w:r>
            <w:r w:rsidRPr="0026042A">
              <w:rPr>
                <w:sz w:val="18"/>
                <w:szCs w:val="18"/>
              </w:rPr>
              <w:br/>
            </w:r>
            <w:r w:rsidRPr="0026042A">
              <w:rPr>
                <w:sz w:val="18"/>
                <w:szCs w:val="18"/>
              </w:rPr>
              <w:br/>
              <w:t xml:space="preserve">MATERIAL: POLIETILENO DE ALTA DENSIDAD. </w:t>
            </w:r>
            <w:r w:rsidRPr="0026042A">
              <w:rPr>
                <w:sz w:val="18"/>
                <w:szCs w:val="18"/>
              </w:rPr>
              <w:br/>
              <w:t xml:space="preserve">CASCO DE SEGURIDAD LIVIANO TIPO 2 INDUSTRIAL CON VENTILACION 6 PUNTOS DE APOYOS Y </w:t>
            </w:r>
            <w:r w:rsidRPr="0026042A">
              <w:rPr>
                <w:sz w:val="18"/>
                <w:szCs w:val="18"/>
              </w:rPr>
              <w:lastRenderedPageBreak/>
              <w:t>BARBUQUEJO DE 4 APOYOS CON RATCHET PARA AJUSTAR A LA CABEZCON RANURA APTA PARA MONTAR PROTECTOR FACIAL O PROTECTOR AUDITIVO.</w:t>
            </w:r>
            <w:r w:rsidRPr="0026042A">
              <w:rPr>
                <w:sz w:val="18"/>
                <w:szCs w:val="18"/>
              </w:rPr>
              <w:br/>
              <w:t xml:space="preserve">SUSPENSION EN CIANTA Y BANDA ANTI-SUDOR </w:t>
            </w:r>
            <w:r w:rsidRPr="0026042A">
              <w:rPr>
                <w:sz w:val="18"/>
                <w:szCs w:val="18"/>
              </w:rPr>
              <w:br/>
              <w:t>COLOR BLANCO Y AMARILLO</w:t>
            </w:r>
            <w:r w:rsidRPr="0026042A">
              <w:rPr>
                <w:sz w:val="18"/>
                <w:szCs w:val="18"/>
              </w:rPr>
              <w:br/>
              <w:t xml:space="preserve">DISEÑADO PARA PROTEGER LA CABEZA DE LOS GOLPES Y OBJETOS PESADOS </w:t>
            </w:r>
          </w:p>
        </w:tc>
        <w:tc>
          <w:tcPr>
            <w:tcW w:w="0" w:type="auto"/>
            <w:shd w:val="clear" w:color="auto" w:fill="auto"/>
            <w:noWrap/>
            <w:vAlign w:val="center"/>
            <w:hideMark/>
          </w:tcPr>
          <w:p w14:paraId="5454F099" w14:textId="77777777" w:rsidR="00FC283B" w:rsidRPr="0026042A" w:rsidRDefault="00FC283B" w:rsidP="004637F5">
            <w:pPr>
              <w:jc w:val="center"/>
              <w:rPr>
                <w:sz w:val="18"/>
                <w:szCs w:val="18"/>
              </w:rPr>
            </w:pPr>
            <w:r w:rsidRPr="0026042A">
              <w:rPr>
                <w:sz w:val="18"/>
                <w:szCs w:val="18"/>
              </w:rPr>
              <w:lastRenderedPageBreak/>
              <w:t>UNIDAD</w:t>
            </w:r>
          </w:p>
        </w:tc>
        <w:tc>
          <w:tcPr>
            <w:tcW w:w="0" w:type="auto"/>
            <w:shd w:val="clear" w:color="auto" w:fill="auto"/>
            <w:vAlign w:val="center"/>
          </w:tcPr>
          <w:p w14:paraId="599F01E9" w14:textId="77777777" w:rsidR="00FC283B" w:rsidRPr="0026042A" w:rsidRDefault="00FC283B" w:rsidP="004637F5">
            <w:pPr>
              <w:jc w:val="center"/>
              <w:rPr>
                <w:sz w:val="18"/>
                <w:szCs w:val="18"/>
              </w:rPr>
            </w:pPr>
            <w:r w:rsidRPr="0026042A">
              <w:rPr>
                <w:sz w:val="18"/>
                <w:szCs w:val="18"/>
              </w:rPr>
              <w:t>5</w:t>
            </w:r>
          </w:p>
        </w:tc>
        <w:tc>
          <w:tcPr>
            <w:tcW w:w="0" w:type="auto"/>
            <w:shd w:val="clear" w:color="auto" w:fill="auto"/>
            <w:vAlign w:val="center"/>
          </w:tcPr>
          <w:p w14:paraId="441929CD" w14:textId="77777777" w:rsidR="00FC283B" w:rsidRPr="0026042A" w:rsidRDefault="00FC283B" w:rsidP="004637F5">
            <w:pPr>
              <w:jc w:val="center"/>
              <w:rPr>
                <w:sz w:val="18"/>
                <w:szCs w:val="18"/>
              </w:rPr>
            </w:pPr>
          </w:p>
        </w:tc>
        <w:tc>
          <w:tcPr>
            <w:tcW w:w="0" w:type="auto"/>
            <w:shd w:val="clear" w:color="auto" w:fill="auto"/>
            <w:noWrap/>
            <w:vAlign w:val="center"/>
            <w:hideMark/>
          </w:tcPr>
          <w:p w14:paraId="1465755E" w14:textId="77777777" w:rsidR="00FC283B" w:rsidRPr="0026042A" w:rsidRDefault="00FC283B" w:rsidP="004637F5">
            <w:pPr>
              <w:jc w:val="center"/>
              <w:rPr>
                <w:sz w:val="18"/>
                <w:szCs w:val="18"/>
              </w:rPr>
            </w:pPr>
          </w:p>
        </w:tc>
        <w:tc>
          <w:tcPr>
            <w:tcW w:w="0" w:type="auto"/>
            <w:shd w:val="clear" w:color="auto" w:fill="auto"/>
            <w:noWrap/>
            <w:vAlign w:val="center"/>
            <w:hideMark/>
          </w:tcPr>
          <w:p w14:paraId="13544D1A" w14:textId="77777777" w:rsidR="00FC283B" w:rsidRPr="0026042A" w:rsidRDefault="00FC283B" w:rsidP="004637F5">
            <w:pPr>
              <w:jc w:val="center"/>
              <w:rPr>
                <w:sz w:val="18"/>
                <w:szCs w:val="18"/>
              </w:rPr>
            </w:pPr>
          </w:p>
        </w:tc>
      </w:tr>
      <w:tr w:rsidR="00FC283B" w:rsidRPr="0026042A" w14:paraId="09AA3FAB" w14:textId="77777777" w:rsidTr="004637F5">
        <w:trPr>
          <w:trHeight w:val="20"/>
          <w:jc w:val="center"/>
        </w:trPr>
        <w:tc>
          <w:tcPr>
            <w:tcW w:w="0" w:type="auto"/>
            <w:shd w:val="clear" w:color="auto" w:fill="auto"/>
            <w:noWrap/>
            <w:vAlign w:val="center"/>
            <w:hideMark/>
          </w:tcPr>
          <w:p w14:paraId="428EEAE4" w14:textId="77777777" w:rsidR="00FC283B" w:rsidRPr="0026042A" w:rsidRDefault="00FC283B" w:rsidP="004637F5">
            <w:pPr>
              <w:jc w:val="center"/>
              <w:rPr>
                <w:sz w:val="18"/>
                <w:szCs w:val="18"/>
              </w:rPr>
            </w:pPr>
            <w:r w:rsidRPr="0026042A">
              <w:rPr>
                <w:sz w:val="18"/>
                <w:szCs w:val="18"/>
              </w:rPr>
              <w:t>25</w:t>
            </w:r>
          </w:p>
        </w:tc>
        <w:tc>
          <w:tcPr>
            <w:tcW w:w="0" w:type="auto"/>
            <w:shd w:val="clear" w:color="auto" w:fill="auto"/>
            <w:noWrap/>
            <w:vAlign w:val="center"/>
            <w:hideMark/>
          </w:tcPr>
          <w:p w14:paraId="7FD6076A"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50E75E80" w14:textId="77777777" w:rsidR="00FC283B" w:rsidRPr="0026042A" w:rsidRDefault="00FC283B" w:rsidP="004637F5">
            <w:pPr>
              <w:jc w:val="both"/>
              <w:rPr>
                <w:sz w:val="18"/>
                <w:szCs w:val="18"/>
              </w:rPr>
            </w:pPr>
            <w:r w:rsidRPr="0026042A">
              <w:rPr>
                <w:sz w:val="18"/>
                <w:szCs w:val="18"/>
              </w:rPr>
              <w:t>ESGON GUANTES TIPO BAQUETA (GULOG)</w:t>
            </w:r>
            <w:r w:rsidRPr="0026042A">
              <w:rPr>
                <w:sz w:val="18"/>
                <w:szCs w:val="18"/>
              </w:rPr>
              <w:br/>
              <w:t xml:space="preserve">Material: Guantes fabricados en carnaza y/o cuero vaqueta de calibre 2.4 </w:t>
            </w:r>
            <w:proofErr w:type="spellStart"/>
            <w:r w:rsidRPr="0026042A">
              <w:rPr>
                <w:sz w:val="18"/>
                <w:szCs w:val="18"/>
              </w:rPr>
              <w:t>mm.</w:t>
            </w:r>
            <w:proofErr w:type="spellEnd"/>
            <w:r w:rsidRPr="0026042A">
              <w:rPr>
                <w:sz w:val="18"/>
                <w:szCs w:val="18"/>
              </w:rPr>
              <w:t xml:space="preserve"> </w:t>
            </w:r>
            <w:r w:rsidRPr="0026042A">
              <w:rPr>
                <w:sz w:val="18"/>
                <w:szCs w:val="18"/>
              </w:rPr>
              <w:br/>
              <w:t>Forma: Los guantes llevan los cinco dedos y tienen abertura amplia que permite ponérselos y quitárselos fácilmente. Tienen una buena flexibilidad para que el trabajador tenga la posibilidad de manipular con ellos objetos pequeños y delicados, así como objetos grandes y pesados.</w:t>
            </w:r>
            <w:r w:rsidRPr="0026042A">
              <w:rPr>
                <w:sz w:val="18"/>
                <w:szCs w:val="18"/>
              </w:rPr>
              <w:br/>
              <w:t>Especificaciones Técnicas: Están cosidos con hilo 100% algodón y las costuras son uniformes sin hilos flojos. Son amplios, flexibles, de fácil manejo, de fácil colocación en las manos, en general no presentan pliegues o fruncidos que molesten al usuario.</w:t>
            </w:r>
          </w:p>
        </w:tc>
        <w:tc>
          <w:tcPr>
            <w:tcW w:w="0" w:type="auto"/>
            <w:shd w:val="clear" w:color="auto" w:fill="auto"/>
            <w:noWrap/>
            <w:vAlign w:val="center"/>
            <w:hideMark/>
          </w:tcPr>
          <w:p w14:paraId="57212B0B"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2E7D16F8" w14:textId="77777777" w:rsidR="00FC283B" w:rsidRPr="0026042A" w:rsidRDefault="00FC283B" w:rsidP="004637F5">
            <w:pPr>
              <w:jc w:val="center"/>
              <w:rPr>
                <w:sz w:val="18"/>
                <w:szCs w:val="18"/>
              </w:rPr>
            </w:pPr>
            <w:r w:rsidRPr="0026042A">
              <w:rPr>
                <w:sz w:val="18"/>
                <w:szCs w:val="18"/>
              </w:rPr>
              <w:t>5</w:t>
            </w:r>
          </w:p>
        </w:tc>
        <w:tc>
          <w:tcPr>
            <w:tcW w:w="0" w:type="auto"/>
            <w:shd w:val="clear" w:color="auto" w:fill="auto"/>
            <w:vAlign w:val="center"/>
          </w:tcPr>
          <w:p w14:paraId="0FE6F6FF" w14:textId="77777777" w:rsidR="00FC283B" w:rsidRPr="0026042A" w:rsidRDefault="00FC283B" w:rsidP="004637F5">
            <w:pPr>
              <w:jc w:val="center"/>
              <w:rPr>
                <w:sz w:val="18"/>
                <w:szCs w:val="18"/>
              </w:rPr>
            </w:pPr>
          </w:p>
        </w:tc>
        <w:tc>
          <w:tcPr>
            <w:tcW w:w="0" w:type="auto"/>
            <w:shd w:val="clear" w:color="auto" w:fill="auto"/>
            <w:noWrap/>
            <w:vAlign w:val="center"/>
            <w:hideMark/>
          </w:tcPr>
          <w:p w14:paraId="2A9E5261" w14:textId="77777777" w:rsidR="00FC283B" w:rsidRPr="0026042A" w:rsidRDefault="00FC283B" w:rsidP="004637F5">
            <w:pPr>
              <w:jc w:val="center"/>
              <w:rPr>
                <w:sz w:val="18"/>
                <w:szCs w:val="18"/>
              </w:rPr>
            </w:pPr>
          </w:p>
        </w:tc>
        <w:tc>
          <w:tcPr>
            <w:tcW w:w="0" w:type="auto"/>
            <w:shd w:val="clear" w:color="auto" w:fill="auto"/>
            <w:noWrap/>
            <w:vAlign w:val="center"/>
            <w:hideMark/>
          </w:tcPr>
          <w:p w14:paraId="16CB207E" w14:textId="77777777" w:rsidR="00FC283B" w:rsidRPr="0026042A" w:rsidRDefault="00FC283B" w:rsidP="004637F5">
            <w:pPr>
              <w:jc w:val="center"/>
              <w:rPr>
                <w:sz w:val="18"/>
                <w:szCs w:val="18"/>
              </w:rPr>
            </w:pPr>
          </w:p>
        </w:tc>
      </w:tr>
      <w:tr w:rsidR="00FC283B" w:rsidRPr="0026042A" w14:paraId="30569DEA" w14:textId="77777777" w:rsidTr="004637F5">
        <w:trPr>
          <w:trHeight w:val="20"/>
          <w:jc w:val="center"/>
        </w:trPr>
        <w:tc>
          <w:tcPr>
            <w:tcW w:w="0" w:type="auto"/>
            <w:shd w:val="clear" w:color="auto" w:fill="auto"/>
            <w:noWrap/>
            <w:vAlign w:val="center"/>
            <w:hideMark/>
          </w:tcPr>
          <w:p w14:paraId="635937F2" w14:textId="77777777" w:rsidR="00FC283B" w:rsidRPr="0026042A" w:rsidRDefault="00FC283B" w:rsidP="004637F5">
            <w:pPr>
              <w:jc w:val="center"/>
              <w:rPr>
                <w:sz w:val="18"/>
                <w:szCs w:val="18"/>
              </w:rPr>
            </w:pPr>
            <w:r w:rsidRPr="0026042A">
              <w:rPr>
                <w:sz w:val="18"/>
                <w:szCs w:val="18"/>
              </w:rPr>
              <w:t>26</w:t>
            </w:r>
          </w:p>
        </w:tc>
        <w:tc>
          <w:tcPr>
            <w:tcW w:w="0" w:type="auto"/>
            <w:shd w:val="clear" w:color="auto" w:fill="auto"/>
            <w:noWrap/>
            <w:vAlign w:val="center"/>
            <w:hideMark/>
          </w:tcPr>
          <w:p w14:paraId="70C41AEC"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2E49D209" w14:textId="77777777" w:rsidR="00FC283B" w:rsidRPr="0026042A" w:rsidRDefault="00FC283B" w:rsidP="004637F5">
            <w:pPr>
              <w:rPr>
                <w:sz w:val="18"/>
                <w:szCs w:val="18"/>
              </w:rPr>
            </w:pPr>
            <w:r w:rsidRPr="0026042A">
              <w:rPr>
                <w:sz w:val="18"/>
                <w:szCs w:val="18"/>
              </w:rPr>
              <w:t>ESGON GUANTES TIPO INGENIERO (GULOG)</w:t>
            </w:r>
            <w:r w:rsidRPr="0026042A">
              <w:rPr>
                <w:sz w:val="18"/>
                <w:szCs w:val="18"/>
              </w:rPr>
              <w:br/>
              <w:t>Guante fabricado en cuero vaqueta calibre 1.2 a 1.4 mm, refuerzo externo en vaqueta que ofrece mayor durabilidad al guante y mayor protección al usuario, refuerzo en tira que protege costuras y uniones del guante, costuras en hilo industrial nylon de alta tenacidad, resistente a la rotura, roce y humedad referencia 940/1</w:t>
            </w:r>
          </w:p>
        </w:tc>
        <w:tc>
          <w:tcPr>
            <w:tcW w:w="0" w:type="auto"/>
            <w:shd w:val="clear" w:color="auto" w:fill="auto"/>
            <w:noWrap/>
            <w:vAlign w:val="center"/>
            <w:hideMark/>
          </w:tcPr>
          <w:p w14:paraId="610B7850"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10137520" w14:textId="77777777" w:rsidR="00FC283B" w:rsidRPr="0026042A" w:rsidRDefault="00FC283B" w:rsidP="004637F5">
            <w:pPr>
              <w:jc w:val="center"/>
              <w:rPr>
                <w:sz w:val="18"/>
                <w:szCs w:val="18"/>
              </w:rPr>
            </w:pPr>
            <w:r w:rsidRPr="0026042A">
              <w:rPr>
                <w:sz w:val="18"/>
                <w:szCs w:val="18"/>
              </w:rPr>
              <w:t>50</w:t>
            </w:r>
          </w:p>
        </w:tc>
        <w:tc>
          <w:tcPr>
            <w:tcW w:w="0" w:type="auto"/>
            <w:shd w:val="clear" w:color="auto" w:fill="auto"/>
            <w:vAlign w:val="center"/>
          </w:tcPr>
          <w:p w14:paraId="5580FADB" w14:textId="77777777" w:rsidR="00FC283B" w:rsidRPr="0026042A" w:rsidRDefault="00FC283B" w:rsidP="004637F5">
            <w:pPr>
              <w:jc w:val="center"/>
              <w:rPr>
                <w:sz w:val="18"/>
                <w:szCs w:val="18"/>
              </w:rPr>
            </w:pPr>
          </w:p>
        </w:tc>
        <w:tc>
          <w:tcPr>
            <w:tcW w:w="0" w:type="auto"/>
            <w:shd w:val="clear" w:color="auto" w:fill="auto"/>
            <w:noWrap/>
            <w:vAlign w:val="center"/>
            <w:hideMark/>
          </w:tcPr>
          <w:p w14:paraId="5024802B" w14:textId="77777777" w:rsidR="00FC283B" w:rsidRPr="0026042A" w:rsidRDefault="00FC283B" w:rsidP="004637F5">
            <w:pPr>
              <w:jc w:val="center"/>
              <w:rPr>
                <w:sz w:val="18"/>
                <w:szCs w:val="18"/>
              </w:rPr>
            </w:pPr>
          </w:p>
        </w:tc>
        <w:tc>
          <w:tcPr>
            <w:tcW w:w="0" w:type="auto"/>
            <w:shd w:val="clear" w:color="auto" w:fill="auto"/>
            <w:noWrap/>
            <w:vAlign w:val="center"/>
            <w:hideMark/>
          </w:tcPr>
          <w:p w14:paraId="2355DEF2" w14:textId="77777777" w:rsidR="00FC283B" w:rsidRPr="0026042A" w:rsidRDefault="00FC283B" w:rsidP="004637F5">
            <w:pPr>
              <w:jc w:val="center"/>
              <w:rPr>
                <w:sz w:val="18"/>
                <w:szCs w:val="18"/>
              </w:rPr>
            </w:pPr>
          </w:p>
        </w:tc>
      </w:tr>
      <w:tr w:rsidR="00FC283B" w:rsidRPr="0026042A" w14:paraId="506CD492" w14:textId="77777777" w:rsidTr="004637F5">
        <w:trPr>
          <w:trHeight w:val="20"/>
          <w:jc w:val="center"/>
        </w:trPr>
        <w:tc>
          <w:tcPr>
            <w:tcW w:w="0" w:type="auto"/>
            <w:shd w:val="clear" w:color="auto" w:fill="auto"/>
            <w:noWrap/>
            <w:vAlign w:val="center"/>
            <w:hideMark/>
          </w:tcPr>
          <w:p w14:paraId="05F4F619" w14:textId="77777777" w:rsidR="00FC283B" w:rsidRPr="0026042A" w:rsidRDefault="00FC283B" w:rsidP="004637F5">
            <w:pPr>
              <w:jc w:val="center"/>
              <w:rPr>
                <w:sz w:val="18"/>
                <w:szCs w:val="18"/>
              </w:rPr>
            </w:pPr>
            <w:r w:rsidRPr="0026042A">
              <w:rPr>
                <w:sz w:val="18"/>
                <w:szCs w:val="18"/>
              </w:rPr>
              <w:t>27</w:t>
            </w:r>
          </w:p>
        </w:tc>
        <w:tc>
          <w:tcPr>
            <w:tcW w:w="0" w:type="auto"/>
            <w:shd w:val="clear" w:color="auto" w:fill="auto"/>
            <w:noWrap/>
            <w:vAlign w:val="center"/>
            <w:hideMark/>
          </w:tcPr>
          <w:p w14:paraId="2191D9A0"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73569FF8" w14:textId="77777777" w:rsidR="00FC283B" w:rsidRPr="0026042A" w:rsidRDefault="00FC283B" w:rsidP="004637F5">
            <w:pPr>
              <w:rPr>
                <w:sz w:val="18"/>
                <w:szCs w:val="18"/>
              </w:rPr>
            </w:pPr>
            <w:r w:rsidRPr="0026042A">
              <w:rPr>
                <w:sz w:val="18"/>
                <w:szCs w:val="18"/>
              </w:rPr>
              <w:t>ESGON GUANTES PARA SOLDADURA</w:t>
            </w:r>
            <w:r w:rsidRPr="0026042A">
              <w:rPr>
                <w:sz w:val="18"/>
                <w:szCs w:val="18"/>
              </w:rPr>
              <w:br/>
              <w:t xml:space="preserve"> Ficha </w:t>
            </w:r>
            <w:proofErr w:type="spellStart"/>
            <w:r w:rsidRPr="0026042A">
              <w:rPr>
                <w:sz w:val="18"/>
                <w:szCs w:val="18"/>
              </w:rPr>
              <w:t>tecnica</w:t>
            </w:r>
            <w:proofErr w:type="spellEnd"/>
            <w:r w:rsidRPr="0026042A">
              <w:rPr>
                <w:sz w:val="18"/>
                <w:szCs w:val="18"/>
              </w:rPr>
              <w:t>:</w:t>
            </w:r>
            <w:r w:rsidRPr="0026042A">
              <w:rPr>
                <w:sz w:val="18"/>
                <w:szCs w:val="18"/>
              </w:rPr>
              <w:br/>
              <w:t>Manga: Larga 17 cm (puño), 14 pulgadas (largo).</w:t>
            </w:r>
            <w:r w:rsidRPr="0026042A">
              <w:rPr>
                <w:sz w:val="18"/>
                <w:szCs w:val="18"/>
              </w:rPr>
              <w:br/>
              <w:t xml:space="preserve">Espesor: 2 – 2.5 </w:t>
            </w:r>
            <w:proofErr w:type="spellStart"/>
            <w:r w:rsidRPr="0026042A">
              <w:rPr>
                <w:sz w:val="18"/>
                <w:szCs w:val="18"/>
              </w:rPr>
              <w:t>mm.</w:t>
            </w:r>
            <w:proofErr w:type="spellEnd"/>
            <w:r w:rsidRPr="0026042A">
              <w:rPr>
                <w:sz w:val="18"/>
                <w:szCs w:val="18"/>
              </w:rPr>
              <w:br/>
              <w:t>Hilo: Algodón.</w:t>
            </w:r>
            <w:r w:rsidRPr="0026042A">
              <w:rPr>
                <w:sz w:val="18"/>
                <w:szCs w:val="18"/>
              </w:rPr>
              <w:br/>
              <w:t>Forro Interno: Algodón.</w:t>
            </w:r>
            <w:r w:rsidRPr="0026042A">
              <w:rPr>
                <w:sz w:val="18"/>
                <w:szCs w:val="18"/>
              </w:rPr>
              <w:br/>
              <w:t>Resistente a operaciones de soldadura para protección de calor radiante y directo intermitente.</w:t>
            </w:r>
          </w:p>
        </w:tc>
        <w:tc>
          <w:tcPr>
            <w:tcW w:w="0" w:type="auto"/>
            <w:shd w:val="clear" w:color="auto" w:fill="auto"/>
            <w:noWrap/>
            <w:vAlign w:val="center"/>
            <w:hideMark/>
          </w:tcPr>
          <w:p w14:paraId="5D43ECEC"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11E4EF15" w14:textId="77777777" w:rsidR="00FC283B" w:rsidRPr="0026042A" w:rsidRDefault="00FC283B" w:rsidP="004637F5">
            <w:pPr>
              <w:jc w:val="center"/>
              <w:rPr>
                <w:sz w:val="18"/>
                <w:szCs w:val="18"/>
              </w:rPr>
            </w:pPr>
            <w:r w:rsidRPr="0026042A">
              <w:rPr>
                <w:sz w:val="18"/>
                <w:szCs w:val="18"/>
              </w:rPr>
              <w:t>2</w:t>
            </w:r>
          </w:p>
        </w:tc>
        <w:tc>
          <w:tcPr>
            <w:tcW w:w="0" w:type="auto"/>
            <w:shd w:val="clear" w:color="auto" w:fill="auto"/>
            <w:vAlign w:val="center"/>
          </w:tcPr>
          <w:p w14:paraId="16B4A7D6" w14:textId="77777777" w:rsidR="00FC283B" w:rsidRPr="0026042A" w:rsidRDefault="00FC283B" w:rsidP="004637F5">
            <w:pPr>
              <w:jc w:val="center"/>
              <w:rPr>
                <w:sz w:val="18"/>
                <w:szCs w:val="18"/>
              </w:rPr>
            </w:pPr>
          </w:p>
        </w:tc>
        <w:tc>
          <w:tcPr>
            <w:tcW w:w="0" w:type="auto"/>
            <w:shd w:val="clear" w:color="auto" w:fill="auto"/>
            <w:noWrap/>
            <w:vAlign w:val="center"/>
            <w:hideMark/>
          </w:tcPr>
          <w:p w14:paraId="2B9780DB" w14:textId="77777777" w:rsidR="00FC283B" w:rsidRPr="0026042A" w:rsidRDefault="00FC283B" w:rsidP="004637F5">
            <w:pPr>
              <w:jc w:val="center"/>
              <w:rPr>
                <w:sz w:val="18"/>
                <w:szCs w:val="18"/>
              </w:rPr>
            </w:pPr>
          </w:p>
        </w:tc>
        <w:tc>
          <w:tcPr>
            <w:tcW w:w="0" w:type="auto"/>
            <w:shd w:val="clear" w:color="auto" w:fill="auto"/>
            <w:noWrap/>
            <w:vAlign w:val="center"/>
            <w:hideMark/>
          </w:tcPr>
          <w:p w14:paraId="6E37094E" w14:textId="77777777" w:rsidR="00FC283B" w:rsidRPr="0026042A" w:rsidRDefault="00FC283B" w:rsidP="004637F5">
            <w:pPr>
              <w:jc w:val="center"/>
              <w:rPr>
                <w:sz w:val="18"/>
                <w:szCs w:val="18"/>
              </w:rPr>
            </w:pPr>
          </w:p>
        </w:tc>
      </w:tr>
      <w:tr w:rsidR="00FC283B" w:rsidRPr="0026042A" w14:paraId="00491E24" w14:textId="77777777" w:rsidTr="004637F5">
        <w:trPr>
          <w:trHeight w:val="20"/>
          <w:jc w:val="center"/>
        </w:trPr>
        <w:tc>
          <w:tcPr>
            <w:tcW w:w="0" w:type="auto"/>
            <w:shd w:val="clear" w:color="auto" w:fill="auto"/>
            <w:noWrap/>
            <w:vAlign w:val="center"/>
            <w:hideMark/>
          </w:tcPr>
          <w:p w14:paraId="7A23B9C8" w14:textId="77777777" w:rsidR="00FC283B" w:rsidRPr="0026042A" w:rsidRDefault="00FC283B" w:rsidP="004637F5">
            <w:pPr>
              <w:jc w:val="center"/>
              <w:rPr>
                <w:sz w:val="18"/>
                <w:szCs w:val="18"/>
              </w:rPr>
            </w:pPr>
            <w:r w:rsidRPr="0026042A">
              <w:rPr>
                <w:sz w:val="18"/>
                <w:szCs w:val="18"/>
              </w:rPr>
              <w:t>28</w:t>
            </w:r>
          </w:p>
        </w:tc>
        <w:tc>
          <w:tcPr>
            <w:tcW w:w="0" w:type="auto"/>
            <w:shd w:val="clear" w:color="auto" w:fill="auto"/>
            <w:noWrap/>
            <w:vAlign w:val="center"/>
            <w:hideMark/>
          </w:tcPr>
          <w:p w14:paraId="479B1834" w14:textId="77777777" w:rsidR="00FC283B" w:rsidRPr="0026042A" w:rsidRDefault="00FC283B" w:rsidP="004637F5">
            <w:pPr>
              <w:jc w:val="center"/>
              <w:rPr>
                <w:sz w:val="18"/>
                <w:szCs w:val="18"/>
              </w:rPr>
            </w:pPr>
            <w:r w:rsidRPr="0026042A">
              <w:rPr>
                <w:sz w:val="18"/>
                <w:szCs w:val="18"/>
              </w:rPr>
              <w:t> ESGON</w:t>
            </w:r>
          </w:p>
        </w:tc>
        <w:tc>
          <w:tcPr>
            <w:tcW w:w="0" w:type="auto"/>
            <w:shd w:val="clear" w:color="auto" w:fill="auto"/>
            <w:vAlign w:val="center"/>
            <w:hideMark/>
          </w:tcPr>
          <w:p w14:paraId="23FC681F" w14:textId="77777777" w:rsidR="00FC283B" w:rsidRPr="0026042A" w:rsidRDefault="00FC283B" w:rsidP="004637F5">
            <w:pPr>
              <w:rPr>
                <w:sz w:val="18"/>
                <w:szCs w:val="18"/>
              </w:rPr>
            </w:pPr>
            <w:r w:rsidRPr="0026042A">
              <w:rPr>
                <w:sz w:val="18"/>
                <w:szCs w:val="18"/>
              </w:rPr>
              <w:t>ESGON GORROS DESECHABLES (GULOG)</w:t>
            </w:r>
            <w:r w:rsidRPr="0026042A">
              <w:rPr>
                <w:sz w:val="18"/>
                <w:szCs w:val="18"/>
              </w:rPr>
              <w:br/>
              <w:t xml:space="preserve"> Ficha </w:t>
            </w:r>
            <w:proofErr w:type="spellStart"/>
            <w:r w:rsidRPr="0026042A">
              <w:rPr>
                <w:sz w:val="18"/>
                <w:szCs w:val="18"/>
              </w:rPr>
              <w:t>Tecnica</w:t>
            </w:r>
            <w:proofErr w:type="spellEnd"/>
            <w:r w:rsidRPr="0026042A">
              <w:rPr>
                <w:sz w:val="18"/>
                <w:szCs w:val="18"/>
              </w:rPr>
              <w:t>.</w:t>
            </w:r>
            <w:r w:rsidRPr="0026042A">
              <w:rPr>
                <w:sz w:val="18"/>
                <w:szCs w:val="18"/>
              </w:rPr>
              <w:br/>
              <w:t>Tela no tejida 100%polipropileno</w:t>
            </w:r>
            <w:r w:rsidRPr="0026042A">
              <w:rPr>
                <w:sz w:val="18"/>
                <w:szCs w:val="18"/>
              </w:rPr>
              <w:br/>
              <w:t>de 13g Largo 19”</w:t>
            </w:r>
            <w:r w:rsidRPr="0026042A">
              <w:rPr>
                <w:sz w:val="18"/>
                <w:szCs w:val="18"/>
              </w:rPr>
              <w:br/>
              <w:t>aprox. 48,5 cm 2.9g</w:t>
            </w:r>
            <w:r w:rsidRPr="0026042A">
              <w:rPr>
                <w:sz w:val="18"/>
                <w:szCs w:val="18"/>
              </w:rPr>
              <w:br/>
            </w:r>
            <w:proofErr w:type="spellStart"/>
            <w:r w:rsidRPr="0026042A">
              <w:rPr>
                <w:sz w:val="18"/>
                <w:szCs w:val="18"/>
              </w:rPr>
              <w:t>aprox</w:t>
            </w:r>
            <w:proofErr w:type="spellEnd"/>
            <w:r w:rsidRPr="0026042A">
              <w:rPr>
                <w:sz w:val="18"/>
                <w:szCs w:val="18"/>
              </w:rPr>
              <w:t xml:space="preserve"> ± 0.3g</w:t>
            </w:r>
          </w:p>
        </w:tc>
        <w:tc>
          <w:tcPr>
            <w:tcW w:w="0" w:type="auto"/>
            <w:shd w:val="clear" w:color="auto" w:fill="auto"/>
            <w:noWrap/>
            <w:vAlign w:val="center"/>
            <w:hideMark/>
          </w:tcPr>
          <w:p w14:paraId="25332FF3"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37C34A14" w14:textId="77777777" w:rsidR="00FC283B" w:rsidRPr="0026042A" w:rsidRDefault="00FC283B" w:rsidP="004637F5">
            <w:pPr>
              <w:jc w:val="center"/>
              <w:rPr>
                <w:sz w:val="18"/>
                <w:szCs w:val="18"/>
              </w:rPr>
            </w:pPr>
            <w:r w:rsidRPr="0026042A">
              <w:rPr>
                <w:sz w:val="18"/>
                <w:szCs w:val="18"/>
              </w:rPr>
              <w:t>10</w:t>
            </w:r>
          </w:p>
        </w:tc>
        <w:tc>
          <w:tcPr>
            <w:tcW w:w="0" w:type="auto"/>
            <w:shd w:val="clear" w:color="auto" w:fill="auto"/>
            <w:vAlign w:val="center"/>
          </w:tcPr>
          <w:p w14:paraId="59FDC212" w14:textId="77777777" w:rsidR="00FC283B" w:rsidRPr="0026042A" w:rsidRDefault="00FC283B" w:rsidP="004637F5">
            <w:pPr>
              <w:jc w:val="center"/>
              <w:rPr>
                <w:sz w:val="18"/>
                <w:szCs w:val="18"/>
              </w:rPr>
            </w:pPr>
          </w:p>
        </w:tc>
        <w:tc>
          <w:tcPr>
            <w:tcW w:w="0" w:type="auto"/>
            <w:shd w:val="clear" w:color="auto" w:fill="auto"/>
            <w:noWrap/>
            <w:vAlign w:val="center"/>
            <w:hideMark/>
          </w:tcPr>
          <w:p w14:paraId="770B2073" w14:textId="77777777" w:rsidR="00FC283B" w:rsidRPr="0026042A" w:rsidRDefault="00FC283B" w:rsidP="004637F5">
            <w:pPr>
              <w:jc w:val="center"/>
              <w:rPr>
                <w:sz w:val="18"/>
                <w:szCs w:val="18"/>
              </w:rPr>
            </w:pPr>
          </w:p>
        </w:tc>
        <w:tc>
          <w:tcPr>
            <w:tcW w:w="0" w:type="auto"/>
            <w:shd w:val="clear" w:color="auto" w:fill="auto"/>
            <w:noWrap/>
            <w:vAlign w:val="center"/>
            <w:hideMark/>
          </w:tcPr>
          <w:p w14:paraId="00E8DBE9" w14:textId="77777777" w:rsidR="00FC283B" w:rsidRPr="0026042A" w:rsidRDefault="00FC283B" w:rsidP="004637F5">
            <w:pPr>
              <w:jc w:val="center"/>
              <w:rPr>
                <w:sz w:val="18"/>
                <w:szCs w:val="18"/>
              </w:rPr>
            </w:pPr>
          </w:p>
        </w:tc>
      </w:tr>
      <w:tr w:rsidR="00FC283B" w:rsidRPr="0026042A" w14:paraId="1A23ABF5" w14:textId="77777777" w:rsidTr="004637F5">
        <w:trPr>
          <w:trHeight w:val="20"/>
          <w:jc w:val="center"/>
        </w:trPr>
        <w:tc>
          <w:tcPr>
            <w:tcW w:w="0" w:type="auto"/>
            <w:shd w:val="clear" w:color="auto" w:fill="auto"/>
            <w:noWrap/>
            <w:vAlign w:val="center"/>
            <w:hideMark/>
          </w:tcPr>
          <w:p w14:paraId="1015E9CE" w14:textId="77777777" w:rsidR="00FC283B" w:rsidRPr="0026042A" w:rsidRDefault="00FC283B" w:rsidP="004637F5">
            <w:pPr>
              <w:jc w:val="center"/>
              <w:rPr>
                <w:sz w:val="18"/>
                <w:szCs w:val="18"/>
              </w:rPr>
            </w:pPr>
            <w:r w:rsidRPr="0026042A">
              <w:rPr>
                <w:sz w:val="18"/>
                <w:szCs w:val="18"/>
              </w:rPr>
              <w:t>29</w:t>
            </w:r>
          </w:p>
        </w:tc>
        <w:tc>
          <w:tcPr>
            <w:tcW w:w="0" w:type="auto"/>
            <w:shd w:val="clear" w:color="auto" w:fill="auto"/>
            <w:noWrap/>
            <w:vAlign w:val="center"/>
            <w:hideMark/>
          </w:tcPr>
          <w:p w14:paraId="33B72E95" w14:textId="77777777" w:rsidR="00FC283B" w:rsidRPr="0026042A" w:rsidRDefault="00FC283B" w:rsidP="004637F5">
            <w:pPr>
              <w:jc w:val="center"/>
              <w:rPr>
                <w:sz w:val="18"/>
                <w:szCs w:val="18"/>
              </w:rPr>
            </w:pPr>
            <w:r w:rsidRPr="0026042A">
              <w:rPr>
                <w:sz w:val="18"/>
                <w:szCs w:val="18"/>
              </w:rPr>
              <w:t> CENOP</w:t>
            </w:r>
          </w:p>
        </w:tc>
        <w:tc>
          <w:tcPr>
            <w:tcW w:w="0" w:type="auto"/>
            <w:shd w:val="clear" w:color="auto" w:fill="auto"/>
            <w:vAlign w:val="center"/>
            <w:hideMark/>
          </w:tcPr>
          <w:p w14:paraId="1582D4AF" w14:textId="77777777" w:rsidR="00FC283B" w:rsidRPr="0026042A" w:rsidRDefault="00FC283B" w:rsidP="004637F5">
            <w:pPr>
              <w:jc w:val="both"/>
              <w:rPr>
                <w:sz w:val="18"/>
                <w:szCs w:val="18"/>
              </w:rPr>
            </w:pPr>
            <w:r w:rsidRPr="0026042A">
              <w:rPr>
                <w:sz w:val="18"/>
                <w:szCs w:val="18"/>
              </w:rPr>
              <w:t xml:space="preserve">CENOP TRAJE A 70 CONTRA QUÍMICOS BAJO PRESIÓN   PARA PTAR 3 M: COLOR: AMARILLO CONTRA QUÍMICO </w:t>
            </w:r>
            <w:r w:rsidRPr="0026042A">
              <w:rPr>
                <w:sz w:val="18"/>
                <w:szCs w:val="18"/>
              </w:rPr>
              <w:br/>
              <w:t>40 UNIDADES</w:t>
            </w:r>
            <w:r w:rsidRPr="0026042A">
              <w:rPr>
                <w:sz w:val="18"/>
                <w:szCs w:val="18"/>
              </w:rPr>
              <w:br/>
              <w:t>Modelo Los trajes *A70 tienen capucha con ajuste para mascarillas, cremallera frontal impermeable, solapa encintada, elástico en las manillas y tobillos.</w:t>
            </w:r>
            <w:r w:rsidRPr="0026042A">
              <w:rPr>
                <w:sz w:val="18"/>
                <w:szCs w:val="18"/>
              </w:rPr>
              <w:br/>
              <w:t>Composición Polipropileno 60% Polietileno 40% Tipo de Costura Los trajes A70 usan costuras Reforzadas, las cuales brindan mayor fortaleza y resistencia al rasgado</w:t>
            </w:r>
            <w:r w:rsidRPr="0026042A">
              <w:rPr>
                <w:sz w:val="18"/>
                <w:szCs w:val="18"/>
              </w:rPr>
              <w:br/>
            </w:r>
            <w:r w:rsidRPr="0026042A">
              <w:rPr>
                <w:sz w:val="18"/>
                <w:szCs w:val="18"/>
              </w:rPr>
              <w:br/>
              <w:t>Diseño Los trajes A70 tienen el diseño patentado *, el cual tiene 12% más de espacio en el pecho y es 6% más de largo en las extremidades que el diseño tradicional de tallas ANSI. Esto hace que el traje permita movimientos más amplios al usuario y reduce en 7 ½ veces la probabilidad de romperse.</w:t>
            </w:r>
          </w:p>
        </w:tc>
        <w:tc>
          <w:tcPr>
            <w:tcW w:w="0" w:type="auto"/>
            <w:shd w:val="clear" w:color="auto" w:fill="auto"/>
            <w:noWrap/>
            <w:vAlign w:val="center"/>
            <w:hideMark/>
          </w:tcPr>
          <w:p w14:paraId="57260D26"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69D340E5" w14:textId="77777777" w:rsidR="00FC283B" w:rsidRPr="0026042A" w:rsidRDefault="00FC283B" w:rsidP="004637F5">
            <w:pPr>
              <w:jc w:val="center"/>
              <w:rPr>
                <w:sz w:val="18"/>
                <w:szCs w:val="18"/>
              </w:rPr>
            </w:pPr>
            <w:r w:rsidRPr="0026042A">
              <w:rPr>
                <w:sz w:val="18"/>
                <w:szCs w:val="18"/>
              </w:rPr>
              <w:t>40</w:t>
            </w:r>
          </w:p>
        </w:tc>
        <w:tc>
          <w:tcPr>
            <w:tcW w:w="0" w:type="auto"/>
            <w:shd w:val="clear" w:color="auto" w:fill="auto"/>
            <w:vAlign w:val="center"/>
          </w:tcPr>
          <w:p w14:paraId="686D8614" w14:textId="77777777" w:rsidR="00FC283B" w:rsidRPr="0026042A" w:rsidRDefault="00FC283B" w:rsidP="004637F5">
            <w:pPr>
              <w:jc w:val="center"/>
              <w:rPr>
                <w:sz w:val="18"/>
                <w:szCs w:val="18"/>
              </w:rPr>
            </w:pPr>
          </w:p>
        </w:tc>
        <w:tc>
          <w:tcPr>
            <w:tcW w:w="0" w:type="auto"/>
            <w:shd w:val="clear" w:color="auto" w:fill="auto"/>
            <w:noWrap/>
            <w:vAlign w:val="center"/>
            <w:hideMark/>
          </w:tcPr>
          <w:p w14:paraId="4CBD94E4" w14:textId="77777777" w:rsidR="00FC283B" w:rsidRPr="0026042A" w:rsidRDefault="00FC283B" w:rsidP="004637F5">
            <w:pPr>
              <w:jc w:val="center"/>
              <w:rPr>
                <w:sz w:val="18"/>
                <w:szCs w:val="18"/>
              </w:rPr>
            </w:pPr>
          </w:p>
        </w:tc>
        <w:tc>
          <w:tcPr>
            <w:tcW w:w="0" w:type="auto"/>
            <w:shd w:val="clear" w:color="auto" w:fill="auto"/>
            <w:noWrap/>
            <w:vAlign w:val="center"/>
            <w:hideMark/>
          </w:tcPr>
          <w:p w14:paraId="2005D0B0" w14:textId="77777777" w:rsidR="00FC283B" w:rsidRPr="0026042A" w:rsidRDefault="00FC283B" w:rsidP="004637F5">
            <w:pPr>
              <w:jc w:val="center"/>
              <w:rPr>
                <w:sz w:val="18"/>
                <w:szCs w:val="18"/>
              </w:rPr>
            </w:pPr>
          </w:p>
        </w:tc>
      </w:tr>
      <w:tr w:rsidR="00FC283B" w:rsidRPr="0026042A" w14:paraId="2FC18786" w14:textId="77777777" w:rsidTr="004637F5">
        <w:trPr>
          <w:trHeight w:val="20"/>
          <w:jc w:val="center"/>
        </w:trPr>
        <w:tc>
          <w:tcPr>
            <w:tcW w:w="0" w:type="auto"/>
            <w:shd w:val="clear" w:color="auto" w:fill="auto"/>
            <w:noWrap/>
            <w:vAlign w:val="center"/>
            <w:hideMark/>
          </w:tcPr>
          <w:p w14:paraId="65889C6F" w14:textId="77777777" w:rsidR="00FC283B" w:rsidRPr="0026042A" w:rsidRDefault="00FC283B" w:rsidP="004637F5">
            <w:pPr>
              <w:jc w:val="center"/>
              <w:rPr>
                <w:sz w:val="18"/>
                <w:szCs w:val="18"/>
              </w:rPr>
            </w:pPr>
            <w:r w:rsidRPr="0026042A">
              <w:rPr>
                <w:sz w:val="18"/>
                <w:szCs w:val="18"/>
              </w:rPr>
              <w:t>30</w:t>
            </w:r>
          </w:p>
        </w:tc>
        <w:tc>
          <w:tcPr>
            <w:tcW w:w="0" w:type="auto"/>
            <w:shd w:val="clear" w:color="auto" w:fill="auto"/>
            <w:noWrap/>
            <w:vAlign w:val="center"/>
            <w:hideMark/>
          </w:tcPr>
          <w:p w14:paraId="44E644A3" w14:textId="77777777" w:rsidR="00FC283B" w:rsidRPr="0026042A" w:rsidRDefault="00FC283B" w:rsidP="004637F5">
            <w:pPr>
              <w:jc w:val="center"/>
              <w:rPr>
                <w:sz w:val="18"/>
                <w:szCs w:val="18"/>
              </w:rPr>
            </w:pPr>
            <w:r w:rsidRPr="0026042A">
              <w:rPr>
                <w:sz w:val="18"/>
                <w:szCs w:val="18"/>
              </w:rPr>
              <w:t>CENOP </w:t>
            </w:r>
          </w:p>
        </w:tc>
        <w:tc>
          <w:tcPr>
            <w:tcW w:w="0" w:type="auto"/>
            <w:shd w:val="clear" w:color="auto" w:fill="auto"/>
            <w:vAlign w:val="center"/>
            <w:hideMark/>
          </w:tcPr>
          <w:p w14:paraId="50E3F3C9" w14:textId="77777777" w:rsidR="00FC283B" w:rsidRPr="0026042A" w:rsidRDefault="00FC283B" w:rsidP="004637F5">
            <w:pPr>
              <w:jc w:val="both"/>
              <w:rPr>
                <w:sz w:val="18"/>
                <w:szCs w:val="18"/>
              </w:rPr>
            </w:pPr>
            <w:r w:rsidRPr="0026042A">
              <w:rPr>
                <w:sz w:val="18"/>
                <w:szCs w:val="18"/>
              </w:rPr>
              <w:t xml:space="preserve">CENOP CASCO ULTRALIGERO AJUSTABLE PARA ESCALADA </w:t>
            </w:r>
            <w:r w:rsidRPr="0026042A">
              <w:rPr>
                <w:sz w:val="18"/>
                <w:szCs w:val="18"/>
              </w:rPr>
              <w:br/>
            </w:r>
            <w:r w:rsidRPr="0026042A">
              <w:rPr>
                <w:sz w:val="18"/>
                <w:szCs w:val="18"/>
              </w:rPr>
              <w:br/>
              <w:t>DISTRIBUIDOS ASÍ:</w:t>
            </w:r>
            <w:r w:rsidRPr="0026042A">
              <w:rPr>
                <w:sz w:val="18"/>
                <w:szCs w:val="18"/>
              </w:rPr>
              <w:br/>
              <w:t>04: Naranjas/ Rojos</w:t>
            </w:r>
            <w:r w:rsidRPr="0026042A">
              <w:rPr>
                <w:sz w:val="18"/>
                <w:szCs w:val="18"/>
              </w:rPr>
              <w:br/>
              <w:t xml:space="preserve">-Carcasa de policarbonato de alta resistencia). </w:t>
            </w:r>
            <w:r w:rsidRPr="0026042A">
              <w:rPr>
                <w:sz w:val="18"/>
                <w:szCs w:val="18"/>
              </w:rPr>
              <w:br/>
              <w:t xml:space="preserve">-Orificios de ventilación con cortinillas deslizantes ajustables (Casco ventilado con </w:t>
            </w:r>
            <w:proofErr w:type="gramStart"/>
            <w:r w:rsidRPr="0026042A">
              <w:rPr>
                <w:sz w:val="18"/>
                <w:szCs w:val="18"/>
              </w:rPr>
              <w:t>el</w:t>
            </w:r>
            <w:proofErr w:type="gramEnd"/>
            <w:r w:rsidRPr="0026042A">
              <w:rPr>
                <w:sz w:val="18"/>
                <w:szCs w:val="18"/>
              </w:rPr>
              <w:t xml:space="preserve"> relativa al aislamiento eléctrico y proyecciones de metal en fusión).</w:t>
            </w:r>
            <w:r w:rsidRPr="0026042A">
              <w:rPr>
                <w:sz w:val="18"/>
                <w:szCs w:val="18"/>
              </w:rPr>
              <w:br/>
            </w:r>
            <w:r w:rsidRPr="0026042A">
              <w:rPr>
                <w:sz w:val="18"/>
                <w:szCs w:val="18"/>
              </w:rPr>
              <w:lastRenderedPageBreak/>
              <w:t xml:space="preserve"> -Ranuras laterales para acoplar una pantalla y unas orejeras de protección. Cuatro ganchos de sujeción para linterna frontal. </w:t>
            </w:r>
            <w:r w:rsidRPr="0026042A">
              <w:rPr>
                <w:sz w:val="18"/>
                <w:szCs w:val="18"/>
              </w:rPr>
              <w:br/>
              <w:t xml:space="preserve">-Arnés textil para garantizar una comodidad óptima. </w:t>
            </w:r>
            <w:r w:rsidRPr="0026042A">
              <w:rPr>
                <w:sz w:val="18"/>
                <w:szCs w:val="18"/>
              </w:rPr>
              <w:br/>
              <w:t xml:space="preserve">-Contorno de cabeza regulable en altura. Contorno de cabeza grueso opcional, </w:t>
            </w:r>
            <w:r w:rsidRPr="0026042A">
              <w:rPr>
                <w:sz w:val="18"/>
                <w:szCs w:val="18"/>
              </w:rPr>
              <w:br/>
              <w:t xml:space="preserve">-Rueda de regulación del contorno de cabeza, fácil de manipular incluso con guantes. </w:t>
            </w:r>
            <w:r w:rsidRPr="0026042A">
              <w:rPr>
                <w:sz w:val="18"/>
                <w:szCs w:val="18"/>
              </w:rPr>
              <w:br/>
              <w:t>-</w:t>
            </w:r>
            <w:proofErr w:type="spellStart"/>
            <w:r w:rsidRPr="0026042A">
              <w:rPr>
                <w:sz w:val="18"/>
                <w:szCs w:val="18"/>
              </w:rPr>
              <w:t>Barbuquejo</w:t>
            </w:r>
            <w:proofErr w:type="spellEnd"/>
            <w:r w:rsidRPr="0026042A">
              <w:rPr>
                <w:sz w:val="18"/>
                <w:szCs w:val="18"/>
              </w:rPr>
              <w:t xml:space="preserve"> diseñado para limitar el riesgo de perder el casco en caso de golpe durante la caída: resiste a más de 50 </w:t>
            </w:r>
            <w:proofErr w:type="spellStart"/>
            <w:r w:rsidRPr="0026042A">
              <w:rPr>
                <w:sz w:val="18"/>
                <w:szCs w:val="18"/>
              </w:rPr>
              <w:t>daN</w:t>
            </w:r>
            <w:proofErr w:type="spellEnd"/>
            <w:r w:rsidRPr="0026042A">
              <w:rPr>
                <w:sz w:val="18"/>
                <w:szCs w:val="18"/>
              </w:rPr>
              <w:t xml:space="preserve"> color: Rojo</w:t>
            </w:r>
            <w:r w:rsidRPr="0026042A">
              <w:rPr>
                <w:sz w:val="18"/>
                <w:szCs w:val="18"/>
              </w:rPr>
              <w:br/>
              <w:t>- Relativa a la deformación lateral y la utilización a bajas temperaturas. Peso: 465 g</w:t>
            </w:r>
          </w:p>
        </w:tc>
        <w:tc>
          <w:tcPr>
            <w:tcW w:w="0" w:type="auto"/>
            <w:shd w:val="clear" w:color="auto" w:fill="auto"/>
            <w:noWrap/>
            <w:vAlign w:val="center"/>
            <w:hideMark/>
          </w:tcPr>
          <w:p w14:paraId="540C464D" w14:textId="77777777" w:rsidR="00FC283B" w:rsidRPr="0026042A" w:rsidRDefault="00FC283B" w:rsidP="004637F5">
            <w:pPr>
              <w:jc w:val="center"/>
              <w:rPr>
                <w:sz w:val="18"/>
                <w:szCs w:val="18"/>
              </w:rPr>
            </w:pPr>
            <w:r w:rsidRPr="0026042A">
              <w:rPr>
                <w:sz w:val="18"/>
                <w:szCs w:val="18"/>
              </w:rPr>
              <w:lastRenderedPageBreak/>
              <w:t>UNIDAD</w:t>
            </w:r>
          </w:p>
        </w:tc>
        <w:tc>
          <w:tcPr>
            <w:tcW w:w="0" w:type="auto"/>
            <w:shd w:val="clear" w:color="auto" w:fill="auto"/>
            <w:vAlign w:val="center"/>
          </w:tcPr>
          <w:p w14:paraId="75F1E178" w14:textId="77777777" w:rsidR="00FC283B" w:rsidRPr="0026042A" w:rsidRDefault="00FC283B" w:rsidP="004637F5">
            <w:pPr>
              <w:jc w:val="center"/>
              <w:rPr>
                <w:sz w:val="18"/>
                <w:szCs w:val="18"/>
              </w:rPr>
            </w:pPr>
            <w:r w:rsidRPr="0026042A">
              <w:rPr>
                <w:sz w:val="18"/>
                <w:szCs w:val="18"/>
              </w:rPr>
              <w:t>4</w:t>
            </w:r>
          </w:p>
        </w:tc>
        <w:tc>
          <w:tcPr>
            <w:tcW w:w="0" w:type="auto"/>
            <w:shd w:val="clear" w:color="auto" w:fill="auto"/>
            <w:vAlign w:val="center"/>
          </w:tcPr>
          <w:p w14:paraId="5B63AF34" w14:textId="77777777" w:rsidR="00FC283B" w:rsidRPr="0026042A" w:rsidRDefault="00FC283B" w:rsidP="004637F5">
            <w:pPr>
              <w:jc w:val="center"/>
              <w:rPr>
                <w:sz w:val="18"/>
                <w:szCs w:val="18"/>
              </w:rPr>
            </w:pPr>
          </w:p>
        </w:tc>
        <w:tc>
          <w:tcPr>
            <w:tcW w:w="0" w:type="auto"/>
            <w:shd w:val="clear" w:color="auto" w:fill="auto"/>
            <w:noWrap/>
            <w:vAlign w:val="center"/>
            <w:hideMark/>
          </w:tcPr>
          <w:p w14:paraId="1A454C6A" w14:textId="77777777" w:rsidR="00FC283B" w:rsidRPr="0026042A" w:rsidRDefault="00FC283B" w:rsidP="004637F5">
            <w:pPr>
              <w:jc w:val="center"/>
              <w:rPr>
                <w:sz w:val="18"/>
                <w:szCs w:val="18"/>
              </w:rPr>
            </w:pPr>
          </w:p>
        </w:tc>
        <w:tc>
          <w:tcPr>
            <w:tcW w:w="0" w:type="auto"/>
            <w:shd w:val="clear" w:color="auto" w:fill="auto"/>
            <w:noWrap/>
            <w:vAlign w:val="center"/>
            <w:hideMark/>
          </w:tcPr>
          <w:p w14:paraId="6F912EE9" w14:textId="77777777" w:rsidR="00FC283B" w:rsidRPr="0026042A" w:rsidRDefault="00FC283B" w:rsidP="004637F5">
            <w:pPr>
              <w:jc w:val="center"/>
              <w:rPr>
                <w:sz w:val="18"/>
                <w:szCs w:val="18"/>
              </w:rPr>
            </w:pPr>
          </w:p>
        </w:tc>
      </w:tr>
      <w:tr w:rsidR="00FC283B" w:rsidRPr="0026042A" w14:paraId="5CCCE6A6" w14:textId="77777777" w:rsidTr="004637F5">
        <w:trPr>
          <w:trHeight w:val="20"/>
          <w:jc w:val="center"/>
        </w:trPr>
        <w:tc>
          <w:tcPr>
            <w:tcW w:w="0" w:type="auto"/>
            <w:shd w:val="clear" w:color="auto" w:fill="auto"/>
            <w:noWrap/>
            <w:vAlign w:val="center"/>
            <w:hideMark/>
          </w:tcPr>
          <w:p w14:paraId="2E78E24B" w14:textId="77777777" w:rsidR="00FC283B" w:rsidRPr="0026042A" w:rsidRDefault="00FC283B" w:rsidP="004637F5">
            <w:pPr>
              <w:jc w:val="center"/>
              <w:rPr>
                <w:sz w:val="18"/>
                <w:szCs w:val="18"/>
              </w:rPr>
            </w:pPr>
            <w:r w:rsidRPr="0026042A">
              <w:rPr>
                <w:sz w:val="18"/>
                <w:szCs w:val="18"/>
              </w:rPr>
              <w:t>31</w:t>
            </w:r>
          </w:p>
        </w:tc>
        <w:tc>
          <w:tcPr>
            <w:tcW w:w="0" w:type="auto"/>
            <w:shd w:val="clear" w:color="auto" w:fill="auto"/>
            <w:noWrap/>
            <w:vAlign w:val="center"/>
            <w:hideMark/>
          </w:tcPr>
          <w:p w14:paraId="6E8E1D14" w14:textId="77777777" w:rsidR="00FC283B" w:rsidRPr="0026042A" w:rsidRDefault="00FC283B" w:rsidP="004637F5">
            <w:pPr>
              <w:jc w:val="center"/>
              <w:rPr>
                <w:sz w:val="18"/>
                <w:szCs w:val="18"/>
              </w:rPr>
            </w:pPr>
            <w:r w:rsidRPr="0026042A">
              <w:rPr>
                <w:sz w:val="18"/>
                <w:szCs w:val="18"/>
              </w:rPr>
              <w:t> CENOP</w:t>
            </w:r>
          </w:p>
        </w:tc>
        <w:tc>
          <w:tcPr>
            <w:tcW w:w="0" w:type="auto"/>
            <w:shd w:val="clear" w:color="auto" w:fill="auto"/>
            <w:vAlign w:val="center"/>
            <w:hideMark/>
          </w:tcPr>
          <w:p w14:paraId="5CFE6D31" w14:textId="77777777" w:rsidR="00FC283B" w:rsidRPr="0026042A" w:rsidRDefault="00FC283B" w:rsidP="004637F5">
            <w:pPr>
              <w:jc w:val="both"/>
              <w:rPr>
                <w:sz w:val="18"/>
                <w:szCs w:val="18"/>
              </w:rPr>
            </w:pPr>
            <w:r w:rsidRPr="0026042A">
              <w:rPr>
                <w:sz w:val="18"/>
                <w:szCs w:val="18"/>
              </w:rPr>
              <w:t>CENOP MASCARA PARA GASES Y VAPORES, CARA COMPLETA CON FILTROS</w:t>
            </w:r>
            <w:r w:rsidRPr="0026042A">
              <w:rPr>
                <w:sz w:val="18"/>
                <w:szCs w:val="18"/>
              </w:rPr>
              <w:br/>
            </w:r>
            <w:r w:rsidRPr="0026042A">
              <w:rPr>
                <w:sz w:val="18"/>
                <w:szCs w:val="18"/>
              </w:rPr>
              <w:br/>
              <w:t>Accesorios Sí-Características Suministro Compatible de Línea de Aire Dual, Lente grande para mayor campo de Materia Silicona / elastómero termoplástico-Material Silicona, Elastómero Termoplástico-Series de Productos-6000-Tipo Arnés 4 puntos-Tipo Careta/Casco/Visor Máscara completa-Tipo de conexión Bayoneta-Tipo de Producto-Máscara completa-Tipo de Respirador: Reutilizable Cara completa reutilizable</w:t>
            </w:r>
          </w:p>
        </w:tc>
        <w:tc>
          <w:tcPr>
            <w:tcW w:w="0" w:type="auto"/>
            <w:shd w:val="clear" w:color="auto" w:fill="auto"/>
            <w:noWrap/>
            <w:vAlign w:val="center"/>
            <w:hideMark/>
          </w:tcPr>
          <w:p w14:paraId="27AFE46B"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21DA9AC4" w14:textId="77777777" w:rsidR="00FC283B" w:rsidRPr="0026042A" w:rsidRDefault="00FC283B" w:rsidP="004637F5">
            <w:pPr>
              <w:jc w:val="center"/>
              <w:rPr>
                <w:sz w:val="18"/>
                <w:szCs w:val="18"/>
              </w:rPr>
            </w:pPr>
            <w:r w:rsidRPr="0026042A">
              <w:rPr>
                <w:sz w:val="18"/>
                <w:szCs w:val="18"/>
              </w:rPr>
              <w:t>3</w:t>
            </w:r>
          </w:p>
        </w:tc>
        <w:tc>
          <w:tcPr>
            <w:tcW w:w="0" w:type="auto"/>
            <w:shd w:val="clear" w:color="auto" w:fill="auto"/>
            <w:vAlign w:val="center"/>
          </w:tcPr>
          <w:p w14:paraId="5A700607" w14:textId="77777777" w:rsidR="00FC283B" w:rsidRPr="0026042A" w:rsidRDefault="00FC283B" w:rsidP="004637F5">
            <w:pPr>
              <w:jc w:val="center"/>
              <w:rPr>
                <w:sz w:val="18"/>
                <w:szCs w:val="18"/>
              </w:rPr>
            </w:pPr>
          </w:p>
        </w:tc>
        <w:tc>
          <w:tcPr>
            <w:tcW w:w="0" w:type="auto"/>
            <w:shd w:val="clear" w:color="auto" w:fill="auto"/>
            <w:noWrap/>
            <w:vAlign w:val="center"/>
            <w:hideMark/>
          </w:tcPr>
          <w:p w14:paraId="16A4168F" w14:textId="77777777" w:rsidR="00FC283B" w:rsidRPr="0026042A" w:rsidRDefault="00FC283B" w:rsidP="004637F5">
            <w:pPr>
              <w:jc w:val="center"/>
              <w:rPr>
                <w:sz w:val="18"/>
                <w:szCs w:val="18"/>
              </w:rPr>
            </w:pPr>
          </w:p>
        </w:tc>
        <w:tc>
          <w:tcPr>
            <w:tcW w:w="0" w:type="auto"/>
            <w:shd w:val="clear" w:color="auto" w:fill="auto"/>
            <w:noWrap/>
            <w:vAlign w:val="center"/>
            <w:hideMark/>
          </w:tcPr>
          <w:p w14:paraId="30022186" w14:textId="77777777" w:rsidR="00FC283B" w:rsidRPr="0026042A" w:rsidRDefault="00FC283B" w:rsidP="004637F5">
            <w:pPr>
              <w:jc w:val="center"/>
              <w:rPr>
                <w:sz w:val="18"/>
                <w:szCs w:val="18"/>
              </w:rPr>
            </w:pPr>
          </w:p>
        </w:tc>
      </w:tr>
      <w:tr w:rsidR="00FC283B" w:rsidRPr="0026042A" w14:paraId="6EAC61B7" w14:textId="77777777" w:rsidTr="004637F5">
        <w:trPr>
          <w:trHeight w:val="20"/>
          <w:jc w:val="center"/>
        </w:trPr>
        <w:tc>
          <w:tcPr>
            <w:tcW w:w="0" w:type="auto"/>
            <w:shd w:val="clear" w:color="auto" w:fill="auto"/>
            <w:noWrap/>
            <w:vAlign w:val="center"/>
            <w:hideMark/>
          </w:tcPr>
          <w:p w14:paraId="3BB94765" w14:textId="77777777" w:rsidR="00FC283B" w:rsidRPr="0026042A" w:rsidRDefault="00FC283B" w:rsidP="004637F5">
            <w:pPr>
              <w:jc w:val="center"/>
              <w:rPr>
                <w:sz w:val="18"/>
                <w:szCs w:val="18"/>
              </w:rPr>
            </w:pPr>
            <w:r w:rsidRPr="0026042A">
              <w:rPr>
                <w:sz w:val="18"/>
                <w:szCs w:val="18"/>
              </w:rPr>
              <w:t>32</w:t>
            </w:r>
          </w:p>
        </w:tc>
        <w:tc>
          <w:tcPr>
            <w:tcW w:w="0" w:type="auto"/>
            <w:shd w:val="clear" w:color="auto" w:fill="auto"/>
            <w:noWrap/>
            <w:vAlign w:val="center"/>
            <w:hideMark/>
          </w:tcPr>
          <w:p w14:paraId="4DF4C668" w14:textId="77777777" w:rsidR="00FC283B" w:rsidRPr="0026042A" w:rsidRDefault="00FC283B" w:rsidP="004637F5">
            <w:pPr>
              <w:jc w:val="center"/>
              <w:rPr>
                <w:sz w:val="18"/>
                <w:szCs w:val="18"/>
              </w:rPr>
            </w:pPr>
            <w:r w:rsidRPr="0026042A">
              <w:rPr>
                <w:sz w:val="18"/>
                <w:szCs w:val="18"/>
              </w:rPr>
              <w:t> CENOP</w:t>
            </w:r>
          </w:p>
        </w:tc>
        <w:tc>
          <w:tcPr>
            <w:tcW w:w="0" w:type="auto"/>
            <w:shd w:val="clear" w:color="auto" w:fill="auto"/>
            <w:vAlign w:val="center"/>
            <w:hideMark/>
          </w:tcPr>
          <w:p w14:paraId="426C6005" w14:textId="77777777" w:rsidR="00FC283B" w:rsidRPr="0026042A" w:rsidRDefault="00FC283B" w:rsidP="004637F5">
            <w:pPr>
              <w:jc w:val="both"/>
              <w:rPr>
                <w:sz w:val="18"/>
                <w:szCs w:val="18"/>
              </w:rPr>
            </w:pPr>
            <w:r w:rsidRPr="0026042A">
              <w:rPr>
                <w:sz w:val="18"/>
                <w:szCs w:val="18"/>
              </w:rPr>
              <w:t xml:space="preserve">CENOP FITLRO MASCARA FULL FACE </w:t>
            </w:r>
            <w:r w:rsidRPr="0026042A">
              <w:rPr>
                <w:sz w:val="18"/>
                <w:szCs w:val="18"/>
              </w:rPr>
              <w:br/>
            </w:r>
            <w:r w:rsidRPr="0026042A">
              <w:rPr>
                <w:sz w:val="18"/>
                <w:szCs w:val="18"/>
              </w:rPr>
              <w:br/>
              <w:t>Descripción Los cartuchos 6006 pueden ser utilizados con los respiradores 7500, 7800, FX FF-400 y Serie 6000 de 3M, a su vez brindan una efectiva protección respiratoria contra ciertos vapores orgánicos, cloro, cloruro de hidrógeno, dióxido de cloro, dióxido de azufre, sulfuro de hidrógeno (sólo para escapar), amoníaco/</w:t>
            </w:r>
            <w:proofErr w:type="spellStart"/>
            <w:r w:rsidRPr="0026042A">
              <w:rPr>
                <w:sz w:val="18"/>
                <w:szCs w:val="18"/>
              </w:rPr>
              <w:t>metilamina</w:t>
            </w:r>
            <w:proofErr w:type="spellEnd"/>
            <w:r w:rsidRPr="0026042A">
              <w:rPr>
                <w:sz w:val="18"/>
                <w:szCs w:val="18"/>
              </w:rPr>
              <w:t>, formaldehído (OSHA exige que contra formaldehído se usen antiparras de seguridad a prueba de gases); o fluoruro de hidrógeno. Este Cartucho puede ser utilizado contra los contaminantes anteriores hasta 10 veces el Límite de exposición permitido (PEL) con respiradores de medio rostro, o hasta 50 veces con respiradores de rostro completo.</w:t>
            </w:r>
            <w:r w:rsidRPr="0026042A">
              <w:rPr>
                <w:sz w:val="18"/>
                <w:szCs w:val="18"/>
              </w:rPr>
              <w:br/>
            </w:r>
            <w:r w:rsidRPr="0026042A">
              <w:rPr>
                <w:sz w:val="18"/>
                <w:szCs w:val="18"/>
              </w:rPr>
              <w:br/>
              <w:t>Aplicaciones Operaciones de pintado</w:t>
            </w:r>
            <w:r w:rsidRPr="0026042A">
              <w:rPr>
                <w:sz w:val="18"/>
                <w:szCs w:val="18"/>
              </w:rPr>
              <w:br/>
              <w:t xml:space="preserve"> Industria del acero Industria del vidrio</w:t>
            </w:r>
            <w:r w:rsidRPr="0026042A">
              <w:rPr>
                <w:sz w:val="18"/>
                <w:szCs w:val="18"/>
              </w:rPr>
              <w:br/>
              <w:t xml:space="preserve"> Industria Farmacéutica Agroquímicos</w:t>
            </w:r>
            <w:r w:rsidRPr="0026042A">
              <w:rPr>
                <w:sz w:val="18"/>
                <w:szCs w:val="18"/>
              </w:rPr>
              <w:br/>
              <w:t xml:space="preserve"> Minería Alimenticia Petroquímica Química </w:t>
            </w:r>
          </w:p>
        </w:tc>
        <w:tc>
          <w:tcPr>
            <w:tcW w:w="0" w:type="auto"/>
            <w:shd w:val="clear" w:color="auto" w:fill="auto"/>
            <w:noWrap/>
            <w:vAlign w:val="center"/>
            <w:hideMark/>
          </w:tcPr>
          <w:p w14:paraId="52AC6A4B"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3B76AE37" w14:textId="77777777" w:rsidR="00FC283B" w:rsidRPr="0026042A" w:rsidRDefault="00FC283B" w:rsidP="004637F5">
            <w:pPr>
              <w:jc w:val="center"/>
              <w:rPr>
                <w:sz w:val="18"/>
                <w:szCs w:val="18"/>
              </w:rPr>
            </w:pPr>
            <w:r w:rsidRPr="0026042A">
              <w:rPr>
                <w:sz w:val="18"/>
                <w:szCs w:val="18"/>
              </w:rPr>
              <w:t>5</w:t>
            </w:r>
          </w:p>
        </w:tc>
        <w:tc>
          <w:tcPr>
            <w:tcW w:w="0" w:type="auto"/>
            <w:shd w:val="clear" w:color="auto" w:fill="auto"/>
            <w:vAlign w:val="center"/>
          </w:tcPr>
          <w:p w14:paraId="53064E31" w14:textId="77777777" w:rsidR="00FC283B" w:rsidRPr="0026042A" w:rsidRDefault="00FC283B" w:rsidP="004637F5">
            <w:pPr>
              <w:jc w:val="center"/>
              <w:rPr>
                <w:sz w:val="18"/>
                <w:szCs w:val="18"/>
              </w:rPr>
            </w:pPr>
          </w:p>
        </w:tc>
        <w:tc>
          <w:tcPr>
            <w:tcW w:w="0" w:type="auto"/>
            <w:shd w:val="clear" w:color="auto" w:fill="auto"/>
            <w:noWrap/>
            <w:vAlign w:val="center"/>
            <w:hideMark/>
          </w:tcPr>
          <w:p w14:paraId="33F2A251" w14:textId="77777777" w:rsidR="00FC283B" w:rsidRPr="0026042A" w:rsidRDefault="00FC283B" w:rsidP="004637F5">
            <w:pPr>
              <w:jc w:val="center"/>
              <w:rPr>
                <w:sz w:val="18"/>
                <w:szCs w:val="18"/>
              </w:rPr>
            </w:pPr>
          </w:p>
        </w:tc>
        <w:tc>
          <w:tcPr>
            <w:tcW w:w="0" w:type="auto"/>
            <w:shd w:val="clear" w:color="auto" w:fill="auto"/>
            <w:noWrap/>
            <w:vAlign w:val="center"/>
            <w:hideMark/>
          </w:tcPr>
          <w:p w14:paraId="7E49C235" w14:textId="77777777" w:rsidR="00FC283B" w:rsidRPr="0026042A" w:rsidRDefault="00FC283B" w:rsidP="004637F5">
            <w:pPr>
              <w:jc w:val="center"/>
              <w:rPr>
                <w:sz w:val="18"/>
                <w:szCs w:val="18"/>
              </w:rPr>
            </w:pPr>
          </w:p>
        </w:tc>
      </w:tr>
      <w:tr w:rsidR="00FC283B" w:rsidRPr="0026042A" w14:paraId="7D390FD7" w14:textId="77777777" w:rsidTr="004637F5">
        <w:trPr>
          <w:trHeight w:val="20"/>
          <w:jc w:val="center"/>
        </w:trPr>
        <w:tc>
          <w:tcPr>
            <w:tcW w:w="0" w:type="auto"/>
            <w:shd w:val="clear" w:color="auto" w:fill="auto"/>
            <w:noWrap/>
            <w:vAlign w:val="center"/>
            <w:hideMark/>
          </w:tcPr>
          <w:p w14:paraId="662D8A10" w14:textId="77777777" w:rsidR="00FC283B" w:rsidRPr="0026042A" w:rsidRDefault="00FC283B" w:rsidP="004637F5">
            <w:pPr>
              <w:jc w:val="center"/>
              <w:rPr>
                <w:sz w:val="18"/>
                <w:szCs w:val="18"/>
              </w:rPr>
            </w:pPr>
            <w:r w:rsidRPr="0026042A">
              <w:rPr>
                <w:sz w:val="18"/>
                <w:szCs w:val="18"/>
              </w:rPr>
              <w:t>33</w:t>
            </w:r>
          </w:p>
        </w:tc>
        <w:tc>
          <w:tcPr>
            <w:tcW w:w="0" w:type="auto"/>
            <w:shd w:val="clear" w:color="auto" w:fill="auto"/>
            <w:noWrap/>
            <w:vAlign w:val="center"/>
            <w:hideMark/>
          </w:tcPr>
          <w:p w14:paraId="7C1666E5" w14:textId="77777777" w:rsidR="00FC283B" w:rsidRPr="0026042A" w:rsidRDefault="00FC283B" w:rsidP="004637F5">
            <w:pPr>
              <w:jc w:val="center"/>
              <w:rPr>
                <w:sz w:val="18"/>
                <w:szCs w:val="18"/>
              </w:rPr>
            </w:pPr>
            <w:r w:rsidRPr="0026042A">
              <w:rPr>
                <w:sz w:val="18"/>
                <w:szCs w:val="18"/>
              </w:rPr>
              <w:t> CENOP</w:t>
            </w:r>
          </w:p>
        </w:tc>
        <w:tc>
          <w:tcPr>
            <w:tcW w:w="0" w:type="auto"/>
            <w:shd w:val="clear" w:color="auto" w:fill="auto"/>
            <w:vAlign w:val="center"/>
            <w:hideMark/>
          </w:tcPr>
          <w:p w14:paraId="02764C4B" w14:textId="77777777" w:rsidR="00FC283B" w:rsidRPr="0026042A" w:rsidRDefault="00FC283B" w:rsidP="004637F5">
            <w:pPr>
              <w:jc w:val="both"/>
              <w:rPr>
                <w:sz w:val="18"/>
                <w:szCs w:val="18"/>
              </w:rPr>
            </w:pPr>
            <w:r w:rsidRPr="0026042A">
              <w:rPr>
                <w:sz w:val="18"/>
                <w:szCs w:val="18"/>
              </w:rPr>
              <w:t>CENOP KITS DE SEÑALIZACION PARA EMERGENCIAS</w:t>
            </w:r>
            <w:r w:rsidRPr="0026042A">
              <w:rPr>
                <w:sz w:val="18"/>
                <w:szCs w:val="18"/>
              </w:rPr>
              <w:br/>
            </w:r>
            <w:r w:rsidRPr="0026042A">
              <w:rPr>
                <w:sz w:val="18"/>
                <w:szCs w:val="18"/>
              </w:rPr>
              <w:br/>
              <w:t xml:space="preserve">1). RUTA DE EVACUACIÓN: Material: Fabricado en dos láminas de Acrílico, en la primera se coloca la pintura foto luminiscente y/o el vinilo plateado. La segunda lámina se coloca sobre la anterior como protección y para facilitar el aseo de los mismos. Estas son láminas de acrílico </w:t>
            </w:r>
            <w:proofErr w:type="spellStart"/>
            <w:r w:rsidRPr="0026042A">
              <w:rPr>
                <w:sz w:val="18"/>
                <w:szCs w:val="18"/>
              </w:rPr>
              <w:t>pmma</w:t>
            </w:r>
            <w:proofErr w:type="spellEnd"/>
            <w:r w:rsidRPr="0026042A">
              <w:rPr>
                <w:sz w:val="18"/>
                <w:szCs w:val="18"/>
              </w:rPr>
              <w:t xml:space="preserve"> 100 de 2 mm de espesor para uso a la intemperie e interior, con garantía de estabilidad de obra superior a 15 años, se instalarán mediante dilatadores. Medida: 50 cm x 30 cm. Instalación: A pared mediante dilatadores de aluminio, garantizando excelente fijación y durabilidad. Ruta sanitaria: Impresa a color en papel fotográfico. El contratista coordina con los responsables de SGSST de la unidad el diseño y elaboración de la misma.</w:t>
            </w:r>
            <w:r w:rsidRPr="0026042A">
              <w:rPr>
                <w:sz w:val="18"/>
                <w:szCs w:val="18"/>
              </w:rPr>
              <w:br/>
            </w:r>
            <w:r w:rsidRPr="0026042A">
              <w:rPr>
                <w:sz w:val="18"/>
                <w:szCs w:val="18"/>
              </w:rPr>
              <w:br/>
              <w:t xml:space="preserve">2). RUTA SANITARIA: Material: Material: Fabricado en dos láminas de Acrílico, una transparente y otra blanca de 3 mm de espesor cada una, tipo sobre con pestaña semicircular. </w:t>
            </w:r>
            <w:r w:rsidRPr="0026042A">
              <w:rPr>
                <w:sz w:val="18"/>
                <w:szCs w:val="18"/>
              </w:rPr>
              <w:br/>
              <w:t>Medida: 55 cm x 42 cm. Instalación: A techo, vidrio o pared según corresponda, garantizando excelente fijación y durabilidad. Ruta sanitaria: Impresa a color en papel fotográfico. El contratista coordina con los responsables de SGSST de la unidad tipo, el diseño y elaboración de la misma.</w:t>
            </w:r>
            <w:r w:rsidRPr="0026042A">
              <w:rPr>
                <w:sz w:val="18"/>
                <w:szCs w:val="18"/>
              </w:rPr>
              <w:br/>
            </w:r>
            <w:r w:rsidRPr="0026042A">
              <w:rPr>
                <w:sz w:val="18"/>
                <w:szCs w:val="18"/>
              </w:rPr>
              <w:br/>
            </w:r>
            <w:r w:rsidRPr="0026042A">
              <w:rPr>
                <w:sz w:val="18"/>
                <w:szCs w:val="18"/>
              </w:rPr>
              <w:lastRenderedPageBreak/>
              <w:t>3) SEÑALIZACIÓN DE PROTECCIÓN CONTRA INCENDIOS:</w:t>
            </w:r>
            <w:r w:rsidRPr="0026042A">
              <w:rPr>
                <w:sz w:val="18"/>
                <w:szCs w:val="18"/>
              </w:rPr>
              <w:br/>
            </w:r>
            <w:r w:rsidRPr="0026042A">
              <w:rPr>
                <w:sz w:val="18"/>
                <w:szCs w:val="18"/>
              </w:rPr>
              <w:br/>
              <w:t xml:space="preserve">Impresión: Señales en policromía impresos en serigrafía con textos en tintas o vinilos </w:t>
            </w:r>
            <w:proofErr w:type="spellStart"/>
            <w:r w:rsidRPr="0026042A">
              <w:rPr>
                <w:sz w:val="18"/>
                <w:szCs w:val="18"/>
              </w:rPr>
              <w:t>fotoluminiscentes</w:t>
            </w:r>
            <w:proofErr w:type="spellEnd"/>
            <w:r w:rsidRPr="0026042A">
              <w:rPr>
                <w:sz w:val="18"/>
                <w:szCs w:val="18"/>
              </w:rPr>
              <w:t xml:space="preserve"> de alto brillo (10 horas de luminosidad), con pictogramas y colores de acuerdo a la norma ICONTEC 1461 y 1931. </w:t>
            </w:r>
            <w:r w:rsidRPr="0026042A">
              <w:rPr>
                <w:sz w:val="18"/>
                <w:szCs w:val="18"/>
              </w:rPr>
              <w:br/>
              <w:t>Material: Acrílico blanco de 5 mm de espesor.</w:t>
            </w:r>
            <w:r w:rsidRPr="0026042A">
              <w:rPr>
                <w:sz w:val="18"/>
                <w:szCs w:val="18"/>
              </w:rPr>
              <w:br/>
              <w:t xml:space="preserve">Medida: 21 cm x 27 cm. </w:t>
            </w:r>
            <w:r w:rsidRPr="0026042A">
              <w:rPr>
                <w:sz w:val="18"/>
                <w:szCs w:val="18"/>
              </w:rPr>
              <w:br/>
              <w:t>Instalación: A techo, vidrio o pared según corresponda, garantizando excelente fijación y durabilidad.</w:t>
            </w:r>
            <w:r w:rsidRPr="0026042A">
              <w:rPr>
                <w:sz w:val="18"/>
                <w:szCs w:val="18"/>
              </w:rPr>
              <w:br/>
              <w:t>que contenga texto: extintor CO2, AGUA APRESIÒN, ABC, SOLFACLAN,</w:t>
            </w:r>
            <w:r w:rsidRPr="0026042A">
              <w:rPr>
                <w:sz w:val="18"/>
                <w:szCs w:val="18"/>
              </w:rPr>
              <w:br/>
            </w:r>
            <w:r w:rsidRPr="0026042A">
              <w:rPr>
                <w:sz w:val="18"/>
                <w:szCs w:val="18"/>
              </w:rPr>
              <w:br/>
              <w:t>NOTA: El contratista: deberá tomar contacto con los responsables del SGSST DEL CENOP, para coordinar el tipo, diseño y elaboración de los diferentes kits de señaléticas</w:t>
            </w:r>
          </w:p>
        </w:tc>
        <w:tc>
          <w:tcPr>
            <w:tcW w:w="0" w:type="auto"/>
            <w:shd w:val="clear" w:color="auto" w:fill="auto"/>
            <w:noWrap/>
            <w:vAlign w:val="center"/>
            <w:hideMark/>
          </w:tcPr>
          <w:p w14:paraId="0F597858" w14:textId="77777777" w:rsidR="00FC283B" w:rsidRPr="0026042A" w:rsidRDefault="00FC283B" w:rsidP="004637F5">
            <w:pPr>
              <w:jc w:val="center"/>
              <w:rPr>
                <w:sz w:val="18"/>
                <w:szCs w:val="18"/>
              </w:rPr>
            </w:pPr>
            <w:r w:rsidRPr="0026042A">
              <w:rPr>
                <w:sz w:val="18"/>
                <w:szCs w:val="18"/>
              </w:rPr>
              <w:lastRenderedPageBreak/>
              <w:t>UNIDAD</w:t>
            </w:r>
          </w:p>
        </w:tc>
        <w:tc>
          <w:tcPr>
            <w:tcW w:w="0" w:type="auto"/>
            <w:shd w:val="clear" w:color="auto" w:fill="auto"/>
            <w:vAlign w:val="center"/>
          </w:tcPr>
          <w:p w14:paraId="766A8A0E" w14:textId="77777777" w:rsidR="00FC283B" w:rsidRPr="0026042A" w:rsidRDefault="00FC283B" w:rsidP="004637F5">
            <w:pPr>
              <w:jc w:val="center"/>
              <w:rPr>
                <w:sz w:val="18"/>
                <w:szCs w:val="18"/>
              </w:rPr>
            </w:pPr>
            <w:r w:rsidRPr="0026042A">
              <w:rPr>
                <w:sz w:val="18"/>
                <w:szCs w:val="18"/>
              </w:rPr>
              <w:t>8</w:t>
            </w:r>
          </w:p>
        </w:tc>
        <w:tc>
          <w:tcPr>
            <w:tcW w:w="0" w:type="auto"/>
            <w:shd w:val="clear" w:color="auto" w:fill="auto"/>
            <w:vAlign w:val="center"/>
          </w:tcPr>
          <w:p w14:paraId="703F33DE" w14:textId="77777777" w:rsidR="00FC283B" w:rsidRPr="0026042A" w:rsidRDefault="00FC283B" w:rsidP="004637F5">
            <w:pPr>
              <w:jc w:val="center"/>
              <w:rPr>
                <w:sz w:val="18"/>
                <w:szCs w:val="18"/>
              </w:rPr>
            </w:pPr>
          </w:p>
        </w:tc>
        <w:tc>
          <w:tcPr>
            <w:tcW w:w="0" w:type="auto"/>
            <w:shd w:val="clear" w:color="auto" w:fill="auto"/>
            <w:noWrap/>
            <w:vAlign w:val="center"/>
            <w:hideMark/>
          </w:tcPr>
          <w:p w14:paraId="43B5C45C" w14:textId="77777777" w:rsidR="00FC283B" w:rsidRPr="0026042A" w:rsidRDefault="00FC283B" w:rsidP="004637F5">
            <w:pPr>
              <w:jc w:val="center"/>
              <w:rPr>
                <w:sz w:val="18"/>
                <w:szCs w:val="18"/>
              </w:rPr>
            </w:pPr>
          </w:p>
        </w:tc>
        <w:tc>
          <w:tcPr>
            <w:tcW w:w="0" w:type="auto"/>
            <w:shd w:val="clear" w:color="auto" w:fill="auto"/>
            <w:noWrap/>
            <w:vAlign w:val="center"/>
            <w:hideMark/>
          </w:tcPr>
          <w:p w14:paraId="2F3AC8E0" w14:textId="77777777" w:rsidR="00FC283B" w:rsidRPr="0026042A" w:rsidRDefault="00FC283B" w:rsidP="004637F5">
            <w:pPr>
              <w:jc w:val="center"/>
              <w:rPr>
                <w:sz w:val="18"/>
                <w:szCs w:val="18"/>
              </w:rPr>
            </w:pPr>
          </w:p>
        </w:tc>
      </w:tr>
      <w:tr w:rsidR="00FC283B" w:rsidRPr="0026042A" w14:paraId="2F6F1A10" w14:textId="77777777" w:rsidTr="004637F5">
        <w:trPr>
          <w:trHeight w:val="4899"/>
          <w:jc w:val="center"/>
        </w:trPr>
        <w:tc>
          <w:tcPr>
            <w:tcW w:w="0" w:type="auto"/>
            <w:shd w:val="clear" w:color="auto" w:fill="auto"/>
            <w:noWrap/>
            <w:vAlign w:val="center"/>
            <w:hideMark/>
          </w:tcPr>
          <w:p w14:paraId="11219C7A" w14:textId="77777777" w:rsidR="00FC283B" w:rsidRPr="0026042A" w:rsidRDefault="00FC283B" w:rsidP="004637F5">
            <w:pPr>
              <w:jc w:val="center"/>
              <w:rPr>
                <w:sz w:val="18"/>
                <w:szCs w:val="18"/>
              </w:rPr>
            </w:pPr>
            <w:r w:rsidRPr="0026042A">
              <w:rPr>
                <w:sz w:val="18"/>
                <w:szCs w:val="18"/>
              </w:rPr>
              <w:t>34</w:t>
            </w:r>
          </w:p>
        </w:tc>
        <w:tc>
          <w:tcPr>
            <w:tcW w:w="0" w:type="auto"/>
            <w:shd w:val="clear" w:color="auto" w:fill="auto"/>
            <w:noWrap/>
            <w:vAlign w:val="center"/>
            <w:hideMark/>
          </w:tcPr>
          <w:p w14:paraId="517CA10D" w14:textId="77777777" w:rsidR="00FC283B" w:rsidRPr="0026042A" w:rsidRDefault="00FC283B" w:rsidP="004637F5">
            <w:pPr>
              <w:jc w:val="center"/>
              <w:rPr>
                <w:sz w:val="18"/>
                <w:szCs w:val="18"/>
              </w:rPr>
            </w:pPr>
            <w:r w:rsidRPr="0026042A">
              <w:rPr>
                <w:sz w:val="18"/>
                <w:szCs w:val="18"/>
              </w:rPr>
              <w:t> CENOP</w:t>
            </w:r>
          </w:p>
        </w:tc>
        <w:tc>
          <w:tcPr>
            <w:tcW w:w="0" w:type="auto"/>
            <w:shd w:val="clear" w:color="auto" w:fill="auto"/>
            <w:vAlign w:val="center"/>
            <w:hideMark/>
          </w:tcPr>
          <w:p w14:paraId="353B5A6C" w14:textId="77777777" w:rsidR="00FC283B" w:rsidRPr="0026042A" w:rsidRDefault="00FC283B" w:rsidP="004637F5">
            <w:pPr>
              <w:spacing w:after="240"/>
              <w:rPr>
                <w:sz w:val="18"/>
                <w:szCs w:val="18"/>
              </w:rPr>
            </w:pPr>
            <w:r w:rsidRPr="0026042A">
              <w:rPr>
                <w:sz w:val="18"/>
                <w:szCs w:val="18"/>
              </w:rPr>
              <w:t>CENOP REDUCTORES DE VELOCIDAD POR METROS</w:t>
            </w:r>
            <w:r w:rsidRPr="0026042A">
              <w:rPr>
                <w:sz w:val="18"/>
                <w:szCs w:val="18"/>
              </w:rPr>
              <w:br/>
            </w:r>
            <w:r w:rsidRPr="0026042A">
              <w:rPr>
                <w:sz w:val="18"/>
                <w:szCs w:val="18"/>
              </w:rPr>
              <w:br/>
              <w:t>RESALTO PLÁSTICO DE ALTA RESISTENCIA</w:t>
            </w:r>
            <w:r w:rsidRPr="0026042A">
              <w:rPr>
                <w:sz w:val="18"/>
                <w:szCs w:val="18"/>
              </w:rPr>
              <w:br/>
            </w:r>
            <w:r w:rsidRPr="0026042A">
              <w:rPr>
                <w:sz w:val="18"/>
                <w:szCs w:val="18"/>
              </w:rPr>
              <w:br/>
              <w:t>Dispositivo en plástico inyectado en polipropileno de alto impacto, compuesto por dos secciones acopladas mediante platinas de acero, incluye pernos de fijación para anclar al piso, color amarillo y negro</w:t>
            </w:r>
            <w:r w:rsidRPr="0026042A">
              <w:rPr>
                <w:sz w:val="18"/>
                <w:szCs w:val="18"/>
              </w:rPr>
              <w:br/>
              <w:t xml:space="preserve">Dimensiones: </w:t>
            </w:r>
            <w:r w:rsidRPr="0026042A">
              <w:rPr>
                <w:sz w:val="18"/>
                <w:szCs w:val="18"/>
              </w:rPr>
              <w:br/>
              <w:t>• alto: 5cm</w:t>
            </w:r>
            <w:r w:rsidRPr="0026042A">
              <w:rPr>
                <w:sz w:val="18"/>
                <w:szCs w:val="18"/>
              </w:rPr>
              <w:br/>
              <w:t>• ancho 30 cm</w:t>
            </w:r>
            <w:r w:rsidRPr="0026042A">
              <w:rPr>
                <w:sz w:val="18"/>
                <w:szCs w:val="18"/>
              </w:rPr>
              <w:br/>
              <w:t>• largo: 50 cm</w:t>
            </w:r>
            <w:r w:rsidRPr="0026042A">
              <w:rPr>
                <w:sz w:val="18"/>
                <w:szCs w:val="18"/>
              </w:rPr>
              <w:br/>
            </w:r>
            <w:r w:rsidRPr="0026042A">
              <w:rPr>
                <w:sz w:val="18"/>
                <w:szCs w:val="18"/>
              </w:rPr>
              <w:br/>
              <w:t>PROPIEDADES VALOR UNIDADES METODO DE PRUBA</w:t>
            </w:r>
            <w:r w:rsidRPr="0026042A">
              <w:rPr>
                <w:sz w:val="18"/>
                <w:szCs w:val="18"/>
              </w:rPr>
              <w:br/>
              <w:t>Densidad 0,897 g/cm3 ASTM D 792</w:t>
            </w:r>
            <w:r w:rsidRPr="0026042A">
              <w:rPr>
                <w:sz w:val="18"/>
                <w:szCs w:val="18"/>
              </w:rPr>
              <w:br/>
              <w:t>Resistencia-  a la tracción 260 KG/cm2 ASTM D 638</w:t>
            </w:r>
            <w:r w:rsidRPr="0026042A">
              <w:rPr>
                <w:sz w:val="18"/>
                <w:szCs w:val="18"/>
              </w:rPr>
              <w:br/>
              <w:t>Módulo de flexión 13800 KG/cm2 ASTM D 790</w:t>
            </w:r>
            <w:r w:rsidRPr="0026042A">
              <w:rPr>
                <w:sz w:val="18"/>
                <w:szCs w:val="18"/>
              </w:rPr>
              <w:br/>
              <w:t>Dureza en escala  Rockwell 77 Escala R ASTM D 785</w:t>
            </w:r>
            <w:r w:rsidRPr="0026042A">
              <w:rPr>
                <w:sz w:val="18"/>
                <w:szCs w:val="18"/>
              </w:rPr>
              <w:br/>
              <w:t>Elongación 6 % ASTM D 638</w:t>
            </w:r>
            <w:r w:rsidRPr="0026042A">
              <w:rPr>
                <w:sz w:val="18"/>
                <w:szCs w:val="18"/>
              </w:rPr>
              <w:br/>
              <w:t>Temperatura de Deflexión Térmica 98    ?C ASTM D 648</w:t>
            </w:r>
            <w:r w:rsidRPr="0026042A">
              <w:rPr>
                <w:sz w:val="18"/>
                <w:szCs w:val="18"/>
              </w:rPr>
              <w:br/>
              <w:t>Resistencia impacto 1200(melladura A + 23?C Y A -23?C 15/5.3 Kg-cm/cm ASTM D 256</w:t>
            </w:r>
            <w:r w:rsidRPr="0026042A">
              <w:rPr>
                <w:sz w:val="18"/>
                <w:szCs w:val="18"/>
              </w:rPr>
              <w:br/>
              <w:t>Resistencia a la compresión 2600 PSI M de Señalización</w:t>
            </w:r>
            <w:r w:rsidRPr="0026042A">
              <w:rPr>
                <w:sz w:val="18"/>
                <w:szCs w:val="18"/>
              </w:rPr>
              <w:br/>
              <w:t>Resistencia al impacto (prueba en caída) 22 Lb-pies LCY</w:t>
            </w:r>
          </w:p>
        </w:tc>
        <w:tc>
          <w:tcPr>
            <w:tcW w:w="0" w:type="auto"/>
            <w:shd w:val="clear" w:color="auto" w:fill="auto"/>
            <w:noWrap/>
            <w:vAlign w:val="center"/>
            <w:hideMark/>
          </w:tcPr>
          <w:p w14:paraId="4108ADE3"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0503B057" w14:textId="77777777" w:rsidR="00FC283B" w:rsidRPr="0026042A" w:rsidRDefault="00FC283B" w:rsidP="004637F5">
            <w:pPr>
              <w:jc w:val="center"/>
              <w:rPr>
                <w:sz w:val="18"/>
                <w:szCs w:val="18"/>
              </w:rPr>
            </w:pPr>
            <w:r w:rsidRPr="0026042A">
              <w:rPr>
                <w:sz w:val="18"/>
                <w:szCs w:val="18"/>
              </w:rPr>
              <w:t>7</w:t>
            </w:r>
          </w:p>
        </w:tc>
        <w:tc>
          <w:tcPr>
            <w:tcW w:w="0" w:type="auto"/>
            <w:shd w:val="clear" w:color="auto" w:fill="auto"/>
            <w:vAlign w:val="center"/>
          </w:tcPr>
          <w:p w14:paraId="7990A908" w14:textId="77777777" w:rsidR="00FC283B" w:rsidRPr="0026042A" w:rsidRDefault="00FC283B" w:rsidP="004637F5">
            <w:pPr>
              <w:jc w:val="center"/>
              <w:rPr>
                <w:sz w:val="18"/>
                <w:szCs w:val="18"/>
              </w:rPr>
            </w:pPr>
          </w:p>
        </w:tc>
        <w:tc>
          <w:tcPr>
            <w:tcW w:w="0" w:type="auto"/>
            <w:shd w:val="clear" w:color="auto" w:fill="auto"/>
            <w:noWrap/>
            <w:vAlign w:val="center"/>
            <w:hideMark/>
          </w:tcPr>
          <w:p w14:paraId="3DB19749" w14:textId="77777777" w:rsidR="00FC283B" w:rsidRPr="0026042A" w:rsidRDefault="00FC283B" w:rsidP="004637F5">
            <w:pPr>
              <w:jc w:val="center"/>
              <w:rPr>
                <w:sz w:val="18"/>
                <w:szCs w:val="18"/>
              </w:rPr>
            </w:pPr>
          </w:p>
        </w:tc>
        <w:tc>
          <w:tcPr>
            <w:tcW w:w="0" w:type="auto"/>
            <w:shd w:val="clear" w:color="auto" w:fill="auto"/>
            <w:noWrap/>
            <w:vAlign w:val="center"/>
            <w:hideMark/>
          </w:tcPr>
          <w:p w14:paraId="61059D44" w14:textId="77777777" w:rsidR="00FC283B" w:rsidRPr="0026042A" w:rsidRDefault="00FC283B" w:rsidP="004637F5">
            <w:pPr>
              <w:jc w:val="center"/>
              <w:rPr>
                <w:sz w:val="18"/>
                <w:szCs w:val="18"/>
              </w:rPr>
            </w:pPr>
          </w:p>
        </w:tc>
      </w:tr>
      <w:tr w:rsidR="00FC283B" w:rsidRPr="0026042A" w14:paraId="6CE0E4E8" w14:textId="77777777" w:rsidTr="004637F5">
        <w:trPr>
          <w:trHeight w:val="20"/>
          <w:jc w:val="center"/>
        </w:trPr>
        <w:tc>
          <w:tcPr>
            <w:tcW w:w="0" w:type="auto"/>
            <w:shd w:val="clear" w:color="auto" w:fill="auto"/>
            <w:noWrap/>
            <w:vAlign w:val="center"/>
            <w:hideMark/>
          </w:tcPr>
          <w:p w14:paraId="5447A1EA" w14:textId="77777777" w:rsidR="00FC283B" w:rsidRPr="0026042A" w:rsidRDefault="00FC283B" w:rsidP="004637F5">
            <w:pPr>
              <w:jc w:val="center"/>
              <w:rPr>
                <w:sz w:val="18"/>
                <w:szCs w:val="18"/>
              </w:rPr>
            </w:pPr>
            <w:r w:rsidRPr="0026042A">
              <w:rPr>
                <w:sz w:val="18"/>
                <w:szCs w:val="18"/>
              </w:rPr>
              <w:t>35</w:t>
            </w:r>
          </w:p>
        </w:tc>
        <w:tc>
          <w:tcPr>
            <w:tcW w:w="0" w:type="auto"/>
            <w:shd w:val="clear" w:color="auto" w:fill="auto"/>
            <w:noWrap/>
            <w:vAlign w:val="center"/>
            <w:hideMark/>
          </w:tcPr>
          <w:p w14:paraId="5B1B807F" w14:textId="77777777" w:rsidR="00FC283B" w:rsidRPr="0026042A" w:rsidRDefault="00FC283B" w:rsidP="004637F5">
            <w:pPr>
              <w:jc w:val="center"/>
              <w:rPr>
                <w:sz w:val="18"/>
                <w:szCs w:val="18"/>
              </w:rPr>
            </w:pPr>
            <w:r w:rsidRPr="0026042A">
              <w:rPr>
                <w:sz w:val="18"/>
                <w:szCs w:val="18"/>
              </w:rPr>
              <w:t>CENOP </w:t>
            </w:r>
          </w:p>
        </w:tc>
        <w:tc>
          <w:tcPr>
            <w:tcW w:w="0" w:type="auto"/>
            <w:shd w:val="clear" w:color="auto" w:fill="auto"/>
            <w:vAlign w:val="center"/>
            <w:hideMark/>
          </w:tcPr>
          <w:p w14:paraId="491D76F5" w14:textId="77777777" w:rsidR="00FC283B" w:rsidRPr="0026042A" w:rsidRDefault="00FC283B" w:rsidP="004637F5">
            <w:pPr>
              <w:rPr>
                <w:sz w:val="18"/>
                <w:szCs w:val="18"/>
              </w:rPr>
            </w:pPr>
            <w:r w:rsidRPr="0026042A">
              <w:rPr>
                <w:sz w:val="18"/>
                <w:szCs w:val="18"/>
              </w:rPr>
              <w:t>CENOP KITS DE PROTECCION PERSONAL PARA GUADAÑAR INCLUYE (TAPAOIDOS, GUANTES, OVEROL, CARETA)</w:t>
            </w:r>
          </w:p>
        </w:tc>
        <w:tc>
          <w:tcPr>
            <w:tcW w:w="0" w:type="auto"/>
            <w:shd w:val="clear" w:color="auto" w:fill="auto"/>
            <w:noWrap/>
            <w:vAlign w:val="center"/>
            <w:hideMark/>
          </w:tcPr>
          <w:p w14:paraId="0A696149"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07C5DD8D" w14:textId="77777777" w:rsidR="00FC283B" w:rsidRPr="0026042A" w:rsidRDefault="00FC283B" w:rsidP="004637F5">
            <w:pPr>
              <w:jc w:val="center"/>
              <w:rPr>
                <w:sz w:val="18"/>
                <w:szCs w:val="18"/>
              </w:rPr>
            </w:pPr>
            <w:r w:rsidRPr="0026042A">
              <w:rPr>
                <w:sz w:val="18"/>
                <w:szCs w:val="18"/>
              </w:rPr>
              <w:t>15</w:t>
            </w:r>
          </w:p>
        </w:tc>
        <w:tc>
          <w:tcPr>
            <w:tcW w:w="0" w:type="auto"/>
            <w:shd w:val="clear" w:color="auto" w:fill="auto"/>
            <w:vAlign w:val="center"/>
          </w:tcPr>
          <w:p w14:paraId="4CD12E42" w14:textId="77777777" w:rsidR="00FC283B" w:rsidRPr="0026042A" w:rsidRDefault="00FC283B" w:rsidP="004637F5">
            <w:pPr>
              <w:jc w:val="center"/>
              <w:rPr>
                <w:sz w:val="18"/>
                <w:szCs w:val="18"/>
              </w:rPr>
            </w:pPr>
          </w:p>
        </w:tc>
        <w:tc>
          <w:tcPr>
            <w:tcW w:w="0" w:type="auto"/>
            <w:shd w:val="clear" w:color="auto" w:fill="auto"/>
            <w:noWrap/>
            <w:vAlign w:val="center"/>
            <w:hideMark/>
          </w:tcPr>
          <w:p w14:paraId="0FE8711F" w14:textId="77777777" w:rsidR="00FC283B" w:rsidRPr="0026042A" w:rsidRDefault="00FC283B" w:rsidP="004637F5">
            <w:pPr>
              <w:jc w:val="center"/>
              <w:rPr>
                <w:sz w:val="18"/>
                <w:szCs w:val="18"/>
              </w:rPr>
            </w:pPr>
          </w:p>
        </w:tc>
        <w:tc>
          <w:tcPr>
            <w:tcW w:w="0" w:type="auto"/>
            <w:shd w:val="clear" w:color="auto" w:fill="auto"/>
            <w:noWrap/>
            <w:vAlign w:val="center"/>
            <w:hideMark/>
          </w:tcPr>
          <w:p w14:paraId="63486F40" w14:textId="77777777" w:rsidR="00FC283B" w:rsidRPr="0026042A" w:rsidRDefault="00FC283B" w:rsidP="004637F5">
            <w:pPr>
              <w:jc w:val="center"/>
              <w:rPr>
                <w:sz w:val="18"/>
                <w:szCs w:val="18"/>
              </w:rPr>
            </w:pPr>
          </w:p>
        </w:tc>
      </w:tr>
      <w:tr w:rsidR="00FC283B" w:rsidRPr="0026042A" w14:paraId="7867FF24" w14:textId="77777777" w:rsidTr="004637F5">
        <w:trPr>
          <w:trHeight w:val="20"/>
          <w:jc w:val="center"/>
        </w:trPr>
        <w:tc>
          <w:tcPr>
            <w:tcW w:w="0" w:type="auto"/>
            <w:shd w:val="clear" w:color="auto" w:fill="auto"/>
            <w:noWrap/>
            <w:vAlign w:val="center"/>
            <w:hideMark/>
          </w:tcPr>
          <w:p w14:paraId="0ABA7F63" w14:textId="77777777" w:rsidR="00FC283B" w:rsidRPr="0026042A" w:rsidRDefault="00FC283B" w:rsidP="004637F5">
            <w:pPr>
              <w:jc w:val="center"/>
              <w:rPr>
                <w:sz w:val="18"/>
                <w:szCs w:val="18"/>
              </w:rPr>
            </w:pPr>
            <w:r w:rsidRPr="0026042A">
              <w:rPr>
                <w:sz w:val="18"/>
                <w:szCs w:val="18"/>
              </w:rPr>
              <w:t>36</w:t>
            </w:r>
          </w:p>
        </w:tc>
        <w:tc>
          <w:tcPr>
            <w:tcW w:w="0" w:type="auto"/>
            <w:shd w:val="clear" w:color="auto" w:fill="auto"/>
            <w:noWrap/>
            <w:vAlign w:val="center"/>
            <w:hideMark/>
          </w:tcPr>
          <w:p w14:paraId="2FB5AA0B" w14:textId="77777777" w:rsidR="00FC283B" w:rsidRPr="0026042A" w:rsidRDefault="00FC283B" w:rsidP="004637F5">
            <w:pPr>
              <w:jc w:val="center"/>
              <w:rPr>
                <w:sz w:val="18"/>
                <w:szCs w:val="18"/>
              </w:rPr>
            </w:pPr>
            <w:r w:rsidRPr="0026042A">
              <w:rPr>
                <w:sz w:val="18"/>
                <w:szCs w:val="18"/>
              </w:rPr>
              <w:t> DETOL</w:t>
            </w:r>
          </w:p>
        </w:tc>
        <w:tc>
          <w:tcPr>
            <w:tcW w:w="0" w:type="auto"/>
            <w:shd w:val="clear" w:color="auto" w:fill="auto"/>
            <w:hideMark/>
          </w:tcPr>
          <w:p w14:paraId="674940DC" w14:textId="77777777" w:rsidR="00FC283B" w:rsidRPr="0026042A" w:rsidRDefault="00FC283B" w:rsidP="004637F5">
            <w:pPr>
              <w:spacing w:after="240"/>
              <w:rPr>
                <w:sz w:val="18"/>
                <w:szCs w:val="18"/>
              </w:rPr>
            </w:pPr>
            <w:r w:rsidRPr="0026042A">
              <w:rPr>
                <w:sz w:val="18"/>
                <w:szCs w:val="18"/>
              </w:rPr>
              <w:t xml:space="preserve">DETOL SG-SST GUANTES DIELECTRICOS </w:t>
            </w:r>
            <w:r w:rsidRPr="0026042A">
              <w:rPr>
                <w:sz w:val="18"/>
                <w:szCs w:val="18"/>
              </w:rPr>
              <w:br/>
              <w:t xml:space="preserve">Guante dieléctrico clase 3 para altas tensiones que cumple con certificaciones para variedad de trabajo con electricidad. </w:t>
            </w:r>
            <w:r w:rsidRPr="0026042A">
              <w:rPr>
                <w:sz w:val="18"/>
                <w:szCs w:val="18"/>
              </w:rPr>
              <w:br/>
              <w:t>A: acido</w:t>
            </w:r>
            <w:r w:rsidRPr="0026042A">
              <w:rPr>
                <w:sz w:val="18"/>
                <w:szCs w:val="18"/>
              </w:rPr>
              <w:br/>
              <w:t>Z: ozono</w:t>
            </w:r>
            <w:r w:rsidRPr="0026042A">
              <w:rPr>
                <w:sz w:val="18"/>
                <w:szCs w:val="18"/>
              </w:rPr>
              <w:br/>
              <w:t>H: aceite</w:t>
            </w:r>
            <w:r w:rsidRPr="0026042A">
              <w:rPr>
                <w:sz w:val="18"/>
                <w:szCs w:val="18"/>
              </w:rPr>
              <w:br/>
              <w:t>C: muy baja tensión</w:t>
            </w:r>
            <w:r w:rsidRPr="0026042A">
              <w:rPr>
                <w:sz w:val="18"/>
                <w:szCs w:val="18"/>
              </w:rPr>
              <w:br/>
              <w:t>R: A+Z+H</w:t>
            </w:r>
            <w:r w:rsidRPr="0026042A">
              <w:rPr>
                <w:sz w:val="18"/>
                <w:szCs w:val="18"/>
              </w:rPr>
              <w:br/>
              <w:t>CLASE 3 ----- Longitud 36/41 cm -----categoría RC ----- Espesor 2.9 mm ----Tallas 8-9-10</w:t>
            </w:r>
            <w:r w:rsidRPr="0026042A">
              <w:rPr>
                <w:sz w:val="18"/>
                <w:szCs w:val="18"/>
              </w:rPr>
              <w:br/>
            </w:r>
            <w:r w:rsidRPr="0026042A">
              <w:rPr>
                <w:sz w:val="18"/>
                <w:szCs w:val="18"/>
              </w:rPr>
              <w:br/>
              <w:t>Tensión bajo voltios:</w:t>
            </w:r>
            <w:r w:rsidRPr="0026042A">
              <w:rPr>
                <w:sz w:val="18"/>
                <w:szCs w:val="18"/>
              </w:rPr>
              <w:br/>
              <w:t xml:space="preserve">CLASE 3 ----- Tensión Max 26500 ----Tensión de prueba 30000 --- Tensión de resistencia 40000•       </w:t>
            </w:r>
            <w:r w:rsidRPr="0026042A">
              <w:rPr>
                <w:sz w:val="18"/>
                <w:szCs w:val="18"/>
              </w:rPr>
              <w:br/>
              <w:t>Exigencias mecánicas:</w:t>
            </w:r>
            <w:r w:rsidRPr="0026042A">
              <w:rPr>
                <w:sz w:val="18"/>
                <w:szCs w:val="18"/>
              </w:rPr>
              <w:br/>
              <w:t xml:space="preserve">Resistencia media a la tracción ≥ 16 </w:t>
            </w:r>
            <w:proofErr w:type="spellStart"/>
            <w:r w:rsidRPr="0026042A">
              <w:rPr>
                <w:sz w:val="18"/>
                <w:szCs w:val="18"/>
              </w:rPr>
              <w:t>MPa</w:t>
            </w:r>
            <w:proofErr w:type="spellEnd"/>
            <w:r w:rsidRPr="0026042A">
              <w:rPr>
                <w:sz w:val="18"/>
                <w:szCs w:val="18"/>
              </w:rPr>
              <w:br/>
              <w:t>Alargamiento medio a la ruptura ≥ 600%</w:t>
            </w:r>
            <w:r w:rsidRPr="0026042A">
              <w:rPr>
                <w:sz w:val="18"/>
                <w:szCs w:val="18"/>
              </w:rPr>
              <w:br/>
              <w:t>Resistencia a la perforación ≥ 18N/mm</w:t>
            </w:r>
            <w:r w:rsidRPr="0026042A">
              <w:rPr>
                <w:sz w:val="18"/>
                <w:szCs w:val="18"/>
              </w:rPr>
              <w:br/>
              <w:t>Remanencia de alargamiento ≤ 15 %</w:t>
            </w:r>
            <w:r w:rsidRPr="0026042A">
              <w:rPr>
                <w:sz w:val="18"/>
                <w:szCs w:val="18"/>
              </w:rPr>
              <w:br/>
              <w:t>Certificaciones:</w:t>
            </w:r>
            <w:r w:rsidRPr="0026042A">
              <w:rPr>
                <w:sz w:val="18"/>
                <w:szCs w:val="18"/>
              </w:rPr>
              <w:br/>
              <w:t>EN 60903:2003</w:t>
            </w:r>
            <w:r w:rsidRPr="0026042A">
              <w:rPr>
                <w:sz w:val="18"/>
                <w:szCs w:val="18"/>
              </w:rPr>
              <w:br/>
            </w:r>
            <w:r w:rsidRPr="0026042A">
              <w:rPr>
                <w:sz w:val="18"/>
                <w:szCs w:val="18"/>
              </w:rPr>
              <w:lastRenderedPageBreak/>
              <w:t>CEI 60903:2002</w:t>
            </w:r>
            <w:r w:rsidRPr="0026042A">
              <w:rPr>
                <w:sz w:val="18"/>
                <w:szCs w:val="18"/>
              </w:rPr>
              <w:br/>
              <w:t>CE Categoría III</w:t>
            </w:r>
          </w:p>
        </w:tc>
        <w:tc>
          <w:tcPr>
            <w:tcW w:w="0" w:type="auto"/>
            <w:shd w:val="clear" w:color="auto" w:fill="auto"/>
            <w:noWrap/>
            <w:vAlign w:val="center"/>
            <w:hideMark/>
          </w:tcPr>
          <w:p w14:paraId="004A2219" w14:textId="77777777" w:rsidR="00FC283B" w:rsidRPr="0026042A" w:rsidRDefault="00FC283B" w:rsidP="004637F5">
            <w:pPr>
              <w:jc w:val="center"/>
              <w:rPr>
                <w:sz w:val="18"/>
                <w:szCs w:val="18"/>
              </w:rPr>
            </w:pPr>
            <w:r w:rsidRPr="0026042A">
              <w:rPr>
                <w:sz w:val="18"/>
                <w:szCs w:val="18"/>
              </w:rPr>
              <w:lastRenderedPageBreak/>
              <w:t>UNIDAD</w:t>
            </w:r>
          </w:p>
        </w:tc>
        <w:tc>
          <w:tcPr>
            <w:tcW w:w="0" w:type="auto"/>
            <w:shd w:val="clear" w:color="auto" w:fill="auto"/>
            <w:vAlign w:val="center"/>
          </w:tcPr>
          <w:p w14:paraId="370ADB52" w14:textId="77777777" w:rsidR="00FC283B" w:rsidRPr="0026042A" w:rsidRDefault="00FC283B" w:rsidP="004637F5">
            <w:pPr>
              <w:jc w:val="center"/>
              <w:rPr>
                <w:sz w:val="18"/>
                <w:szCs w:val="18"/>
              </w:rPr>
            </w:pPr>
            <w:r w:rsidRPr="0026042A">
              <w:rPr>
                <w:sz w:val="18"/>
                <w:szCs w:val="18"/>
              </w:rPr>
              <w:t>3</w:t>
            </w:r>
          </w:p>
        </w:tc>
        <w:tc>
          <w:tcPr>
            <w:tcW w:w="0" w:type="auto"/>
            <w:shd w:val="clear" w:color="auto" w:fill="auto"/>
            <w:vAlign w:val="center"/>
          </w:tcPr>
          <w:p w14:paraId="368CA225" w14:textId="77777777" w:rsidR="00FC283B" w:rsidRPr="0026042A" w:rsidRDefault="00FC283B" w:rsidP="004637F5">
            <w:pPr>
              <w:jc w:val="center"/>
              <w:rPr>
                <w:sz w:val="18"/>
                <w:szCs w:val="18"/>
              </w:rPr>
            </w:pPr>
          </w:p>
        </w:tc>
        <w:tc>
          <w:tcPr>
            <w:tcW w:w="0" w:type="auto"/>
            <w:shd w:val="clear" w:color="auto" w:fill="auto"/>
            <w:noWrap/>
            <w:vAlign w:val="center"/>
            <w:hideMark/>
          </w:tcPr>
          <w:p w14:paraId="4C3546FF" w14:textId="77777777" w:rsidR="00FC283B" w:rsidRPr="0026042A" w:rsidRDefault="00FC283B" w:rsidP="004637F5">
            <w:pPr>
              <w:jc w:val="center"/>
              <w:rPr>
                <w:sz w:val="18"/>
                <w:szCs w:val="18"/>
              </w:rPr>
            </w:pPr>
          </w:p>
        </w:tc>
        <w:tc>
          <w:tcPr>
            <w:tcW w:w="0" w:type="auto"/>
            <w:shd w:val="clear" w:color="auto" w:fill="auto"/>
            <w:noWrap/>
            <w:vAlign w:val="center"/>
            <w:hideMark/>
          </w:tcPr>
          <w:p w14:paraId="32F19182" w14:textId="77777777" w:rsidR="00FC283B" w:rsidRPr="0026042A" w:rsidRDefault="00FC283B" w:rsidP="004637F5">
            <w:pPr>
              <w:jc w:val="center"/>
              <w:rPr>
                <w:sz w:val="18"/>
                <w:szCs w:val="18"/>
              </w:rPr>
            </w:pPr>
          </w:p>
        </w:tc>
      </w:tr>
      <w:tr w:rsidR="00FC283B" w:rsidRPr="0026042A" w14:paraId="01D0CCBB" w14:textId="77777777" w:rsidTr="004637F5">
        <w:trPr>
          <w:trHeight w:val="20"/>
          <w:jc w:val="center"/>
        </w:trPr>
        <w:tc>
          <w:tcPr>
            <w:tcW w:w="0" w:type="auto"/>
            <w:shd w:val="clear" w:color="auto" w:fill="auto"/>
            <w:noWrap/>
            <w:vAlign w:val="center"/>
            <w:hideMark/>
          </w:tcPr>
          <w:p w14:paraId="48B3FCE4" w14:textId="77777777" w:rsidR="00FC283B" w:rsidRPr="0026042A" w:rsidRDefault="00FC283B" w:rsidP="004637F5">
            <w:pPr>
              <w:jc w:val="center"/>
              <w:rPr>
                <w:sz w:val="18"/>
                <w:szCs w:val="18"/>
              </w:rPr>
            </w:pPr>
            <w:r w:rsidRPr="0026042A">
              <w:rPr>
                <w:sz w:val="18"/>
                <w:szCs w:val="18"/>
              </w:rPr>
              <w:t>37</w:t>
            </w:r>
          </w:p>
        </w:tc>
        <w:tc>
          <w:tcPr>
            <w:tcW w:w="0" w:type="auto"/>
            <w:shd w:val="clear" w:color="auto" w:fill="auto"/>
            <w:noWrap/>
            <w:vAlign w:val="center"/>
            <w:hideMark/>
          </w:tcPr>
          <w:p w14:paraId="3BF99790" w14:textId="77777777" w:rsidR="00FC283B" w:rsidRPr="0026042A" w:rsidRDefault="00FC283B" w:rsidP="004637F5">
            <w:pPr>
              <w:jc w:val="center"/>
              <w:rPr>
                <w:sz w:val="18"/>
                <w:szCs w:val="18"/>
              </w:rPr>
            </w:pPr>
            <w:r w:rsidRPr="0026042A">
              <w:rPr>
                <w:sz w:val="18"/>
                <w:szCs w:val="18"/>
              </w:rPr>
              <w:t>ESGON </w:t>
            </w:r>
          </w:p>
        </w:tc>
        <w:tc>
          <w:tcPr>
            <w:tcW w:w="0" w:type="auto"/>
            <w:shd w:val="clear" w:color="auto" w:fill="auto"/>
            <w:vAlign w:val="center"/>
            <w:hideMark/>
          </w:tcPr>
          <w:p w14:paraId="713835E4" w14:textId="77777777" w:rsidR="00FC283B" w:rsidRPr="0026042A" w:rsidRDefault="00FC283B" w:rsidP="004637F5">
            <w:pPr>
              <w:rPr>
                <w:sz w:val="18"/>
                <w:szCs w:val="18"/>
              </w:rPr>
            </w:pPr>
            <w:r w:rsidRPr="0026042A">
              <w:rPr>
                <w:sz w:val="18"/>
                <w:szCs w:val="18"/>
              </w:rPr>
              <w:t>ESGON GUANTES DE PROTECCION (CARNAZA) (SG-SST)</w:t>
            </w:r>
            <w:r w:rsidRPr="0026042A">
              <w:rPr>
                <w:sz w:val="18"/>
                <w:szCs w:val="18"/>
              </w:rPr>
              <w:br/>
              <w:t>Material: Carnaza.</w:t>
            </w:r>
            <w:r w:rsidRPr="0026042A">
              <w:rPr>
                <w:sz w:val="18"/>
                <w:szCs w:val="18"/>
              </w:rPr>
              <w:br/>
              <w:t>Manga: Larga 17 cm (puño), 14 pulgadas (largo).</w:t>
            </w:r>
            <w:r w:rsidRPr="0026042A">
              <w:rPr>
                <w:sz w:val="18"/>
                <w:szCs w:val="18"/>
              </w:rPr>
              <w:br/>
              <w:t xml:space="preserve">Espesor: 2 – 2.5 </w:t>
            </w:r>
            <w:proofErr w:type="spellStart"/>
            <w:r w:rsidRPr="0026042A">
              <w:rPr>
                <w:sz w:val="18"/>
                <w:szCs w:val="18"/>
              </w:rPr>
              <w:t>mm.</w:t>
            </w:r>
            <w:proofErr w:type="spellEnd"/>
            <w:r w:rsidRPr="0026042A">
              <w:rPr>
                <w:sz w:val="18"/>
                <w:szCs w:val="18"/>
              </w:rPr>
              <w:br/>
              <w:t>Hilo: Algodón.</w:t>
            </w:r>
            <w:r w:rsidRPr="0026042A">
              <w:rPr>
                <w:sz w:val="18"/>
                <w:szCs w:val="18"/>
              </w:rPr>
              <w:br/>
              <w:t>Forro Interno: Algodón.</w:t>
            </w:r>
          </w:p>
        </w:tc>
        <w:tc>
          <w:tcPr>
            <w:tcW w:w="0" w:type="auto"/>
            <w:shd w:val="clear" w:color="auto" w:fill="auto"/>
            <w:noWrap/>
            <w:vAlign w:val="center"/>
            <w:hideMark/>
          </w:tcPr>
          <w:p w14:paraId="14787014"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6B7079AB" w14:textId="77777777" w:rsidR="00FC283B" w:rsidRPr="0026042A" w:rsidRDefault="00FC283B" w:rsidP="004637F5">
            <w:pPr>
              <w:jc w:val="center"/>
              <w:rPr>
                <w:sz w:val="18"/>
                <w:szCs w:val="18"/>
              </w:rPr>
            </w:pPr>
            <w:r w:rsidRPr="0026042A">
              <w:rPr>
                <w:sz w:val="18"/>
                <w:szCs w:val="18"/>
              </w:rPr>
              <w:t>35</w:t>
            </w:r>
          </w:p>
        </w:tc>
        <w:tc>
          <w:tcPr>
            <w:tcW w:w="0" w:type="auto"/>
            <w:shd w:val="clear" w:color="auto" w:fill="auto"/>
            <w:vAlign w:val="center"/>
          </w:tcPr>
          <w:p w14:paraId="54F87D1F" w14:textId="77777777" w:rsidR="00FC283B" w:rsidRPr="0026042A" w:rsidRDefault="00FC283B" w:rsidP="004637F5">
            <w:pPr>
              <w:jc w:val="center"/>
              <w:rPr>
                <w:sz w:val="18"/>
                <w:szCs w:val="18"/>
              </w:rPr>
            </w:pPr>
          </w:p>
        </w:tc>
        <w:tc>
          <w:tcPr>
            <w:tcW w:w="0" w:type="auto"/>
            <w:shd w:val="clear" w:color="auto" w:fill="auto"/>
            <w:noWrap/>
            <w:vAlign w:val="center"/>
            <w:hideMark/>
          </w:tcPr>
          <w:p w14:paraId="5BE4EC98" w14:textId="77777777" w:rsidR="00FC283B" w:rsidRPr="0026042A" w:rsidRDefault="00FC283B" w:rsidP="004637F5">
            <w:pPr>
              <w:jc w:val="center"/>
              <w:rPr>
                <w:sz w:val="18"/>
                <w:szCs w:val="18"/>
              </w:rPr>
            </w:pPr>
          </w:p>
        </w:tc>
        <w:tc>
          <w:tcPr>
            <w:tcW w:w="0" w:type="auto"/>
            <w:shd w:val="clear" w:color="auto" w:fill="auto"/>
            <w:noWrap/>
            <w:vAlign w:val="center"/>
            <w:hideMark/>
          </w:tcPr>
          <w:p w14:paraId="7855775B" w14:textId="77777777" w:rsidR="00FC283B" w:rsidRPr="0026042A" w:rsidRDefault="00FC283B" w:rsidP="004637F5">
            <w:pPr>
              <w:jc w:val="center"/>
              <w:rPr>
                <w:sz w:val="18"/>
                <w:szCs w:val="18"/>
              </w:rPr>
            </w:pPr>
          </w:p>
        </w:tc>
      </w:tr>
      <w:tr w:rsidR="00FC283B" w:rsidRPr="0026042A" w14:paraId="2A8A115D" w14:textId="77777777" w:rsidTr="004637F5">
        <w:trPr>
          <w:trHeight w:val="20"/>
          <w:jc w:val="center"/>
        </w:trPr>
        <w:tc>
          <w:tcPr>
            <w:tcW w:w="0" w:type="auto"/>
            <w:shd w:val="clear" w:color="auto" w:fill="auto"/>
            <w:noWrap/>
            <w:vAlign w:val="center"/>
            <w:hideMark/>
          </w:tcPr>
          <w:p w14:paraId="424AE059" w14:textId="77777777" w:rsidR="00FC283B" w:rsidRPr="0026042A" w:rsidRDefault="00FC283B" w:rsidP="004637F5">
            <w:pPr>
              <w:jc w:val="center"/>
              <w:rPr>
                <w:sz w:val="18"/>
                <w:szCs w:val="18"/>
              </w:rPr>
            </w:pPr>
            <w:r w:rsidRPr="0026042A">
              <w:rPr>
                <w:sz w:val="18"/>
                <w:szCs w:val="18"/>
              </w:rPr>
              <w:t>38</w:t>
            </w:r>
          </w:p>
        </w:tc>
        <w:tc>
          <w:tcPr>
            <w:tcW w:w="0" w:type="auto"/>
            <w:shd w:val="clear" w:color="auto" w:fill="auto"/>
            <w:noWrap/>
            <w:vAlign w:val="center"/>
            <w:hideMark/>
          </w:tcPr>
          <w:p w14:paraId="4D8D9BF0" w14:textId="77777777" w:rsidR="00FC283B" w:rsidRPr="0026042A" w:rsidRDefault="00FC283B" w:rsidP="004637F5">
            <w:pPr>
              <w:jc w:val="center"/>
              <w:rPr>
                <w:sz w:val="18"/>
                <w:szCs w:val="18"/>
              </w:rPr>
            </w:pPr>
            <w:r w:rsidRPr="0026042A">
              <w:rPr>
                <w:sz w:val="18"/>
                <w:szCs w:val="18"/>
              </w:rPr>
              <w:t> CENOP</w:t>
            </w:r>
          </w:p>
        </w:tc>
        <w:tc>
          <w:tcPr>
            <w:tcW w:w="0" w:type="auto"/>
            <w:shd w:val="clear" w:color="auto" w:fill="auto"/>
            <w:vAlign w:val="center"/>
            <w:hideMark/>
          </w:tcPr>
          <w:p w14:paraId="4CA41C5B" w14:textId="77777777" w:rsidR="00FC283B" w:rsidRPr="0026042A" w:rsidRDefault="00FC283B" w:rsidP="004637F5">
            <w:pPr>
              <w:spacing w:after="240"/>
              <w:jc w:val="both"/>
              <w:rPr>
                <w:sz w:val="18"/>
                <w:szCs w:val="18"/>
              </w:rPr>
            </w:pPr>
            <w:r w:rsidRPr="0026042A">
              <w:rPr>
                <w:sz w:val="18"/>
                <w:szCs w:val="18"/>
              </w:rPr>
              <w:t xml:space="preserve">CENOP PUNTOS ECOLOGICOS DE ALTA RESISTENCIA </w:t>
            </w:r>
            <w:r w:rsidRPr="0026042A">
              <w:rPr>
                <w:sz w:val="18"/>
                <w:szCs w:val="18"/>
              </w:rPr>
              <w:br/>
            </w:r>
            <w:r w:rsidRPr="0026042A">
              <w:rPr>
                <w:sz w:val="18"/>
                <w:szCs w:val="18"/>
              </w:rPr>
              <w:br/>
              <w:t>Descripción</w:t>
            </w:r>
            <w:r w:rsidRPr="0026042A">
              <w:rPr>
                <w:sz w:val="18"/>
                <w:szCs w:val="18"/>
              </w:rPr>
              <w:br/>
            </w:r>
            <w:r w:rsidRPr="0026042A">
              <w:rPr>
                <w:sz w:val="18"/>
                <w:szCs w:val="18"/>
              </w:rPr>
              <w:br/>
              <w:t>El punto ecológico debe ser de cuerpo metálico con tres canecas de 55 galones metálicas y sus respectivas tapas, con bases movibles, aprovisionado de techo y con una elevación del piso para evitar que la lluvia pueda desgastar la caneca. Cada punto ecológico estará identificado con los colores Verde, Blanco y Negro, debidamente marcado y  el empotrado de la caneca en el cuerpo metálico deberá tener la facilidad de poder mover la caneca para el vaciado de los residuos, la pintura debe ser duradera y resistente a la corrosión y demás.</w:t>
            </w:r>
            <w:r w:rsidRPr="0026042A">
              <w:rPr>
                <w:sz w:val="18"/>
                <w:szCs w:val="18"/>
              </w:rPr>
              <w:br/>
            </w:r>
            <w:r w:rsidRPr="0026042A">
              <w:rPr>
                <w:sz w:val="18"/>
                <w:szCs w:val="18"/>
              </w:rPr>
              <w:br/>
              <w:t>PUNTOS ECOLOGICOS DE 53 LTS, Capacidad: 53 Litros por c/u, Alto: 93,5 cm, Material: Cuerpo Papeleras: polietileno Tapa: polipropileno Estructura: herraje metálico, Uso: Puede ser de uso interior y exterior, Ancho: 111cm, Color: Verde-Blanco y Negro, Tipo: Puntos ecológicos, Medidas: 93,5 x 44 x 111 cm, Largo: 44 cm.</w:t>
            </w:r>
            <w:r w:rsidRPr="0026042A">
              <w:rPr>
                <w:sz w:val="18"/>
                <w:szCs w:val="18"/>
              </w:rPr>
              <w:br/>
            </w:r>
            <w:r w:rsidRPr="0026042A">
              <w:rPr>
                <w:sz w:val="18"/>
                <w:szCs w:val="18"/>
              </w:rPr>
              <w:br/>
              <w:t>COLORES</w:t>
            </w:r>
            <w:r w:rsidRPr="0026042A">
              <w:rPr>
                <w:sz w:val="18"/>
                <w:szCs w:val="18"/>
              </w:rPr>
              <w:br/>
              <w:t>VERDE,BLANCO Y NEGRO</w:t>
            </w:r>
          </w:p>
        </w:tc>
        <w:tc>
          <w:tcPr>
            <w:tcW w:w="0" w:type="auto"/>
            <w:shd w:val="clear" w:color="auto" w:fill="auto"/>
            <w:noWrap/>
            <w:vAlign w:val="center"/>
            <w:hideMark/>
          </w:tcPr>
          <w:p w14:paraId="4EE0A48D"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1B1598BB" w14:textId="77777777" w:rsidR="00FC283B" w:rsidRPr="0026042A" w:rsidRDefault="00FC283B" w:rsidP="004637F5">
            <w:pPr>
              <w:jc w:val="center"/>
              <w:rPr>
                <w:sz w:val="18"/>
                <w:szCs w:val="18"/>
              </w:rPr>
            </w:pPr>
            <w:r w:rsidRPr="0026042A">
              <w:rPr>
                <w:sz w:val="18"/>
                <w:szCs w:val="18"/>
              </w:rPr>
              <w:t>20</w:t>
            </w:r>
          </w:p>
        </w:tc>
        <w:tc>
          <w:tcPr>
            <w:tcW w:w="0" w:type="auto"/>
            <w:shd w:val="clear" w:color="auto" w:fill="auto"/>
            <w:vAlign w:val="center"/>
          </w:tcPr>
          <w:p w14:paraId="2690F9CE" w14:textId="77777777" w:rsidR="00FC283B" w:rsidRPr="0026042A" w:rsidRDefault="00FC283B" w:rsidP="004637F5">
            <w:pPr>
              <w:jc w:val="center"/>
              <w:rPr>
                <w:sz w:val="18"/>
                <w:szCs w:val="18"/>
              </w:rPr>
            </w:pPr>
          </w:p>
        </w:tc>
        <w:tc>
          <w:tcPr>
            <w:tcW w:w="0" w:type="auto"/>
            <w:shd w:val="clear" w:color="auto" w:fill="auto"/>
            <w:noWrap/>
            <w:vAlign w:val="center"/>
            <w:hideMark/>
          </w:tcPr>
          <w:p w14:paraId="22CC0C55" w14:textId="77777777" w:rsidR="00FC283B" w:rsidRPr="0026042A" w:rsidRDefault="00FC283B" w:rsidP="004637F5">
            <w:pPr>
              <w:jc w:val="center"/>
              <w:rPr>
                <w:sz w:val="18"/>
                <w:szCs w:val="18"/>
              </w:rPr>
            </w:pPr>
          </w:p>
        </w:tc>
        <w:tc>
          <w:tcPr>
            <w:tcW w:w="0" w:type="auto"/>
            <w:shd w:val="clear" w:color="auto" w:fill="auto"/>
            <w:noWrap/>
            <w:vAlign w:val="center"/>
            <w:hideMark/>
          </w:tcPr>
          <w:p w14:paraId="0901F113" w14:textId="77777777" w:rsidR="00FC283B" w:rsidRPr="0026042A" w:rsidRDefault="00FC283B" w:rsidP="004637F5">
            <w:pPr>
              <w:jc w:val="center"/>
              <w:rPr>
                <w:sz w:val="18"/>
                <w:szCs w:val="18"/>
              </w:rPr>
            </w:pPr>
          </w:p>
        </w:tc>
      </w:tr>
      <w:tr w:rsidR="00FC283B" w:rsidRPr="0026042A" w14:paraId="7716DCD1" w14:textId="77777777" w:rsidTr="004637F5">
        <w:trPr>
          <w:trHeight w:val="20"/>
          <w:jc w:val="center"/>
        </w:trPr>
        <w:tc>
          <w:tcPr>
            <w:tcW w:w="0" w:type="auto"/>
            <w:shd w:val="clear" w:color="auto" w:fill="auto"/>
            <w:noWrap/>
            <w:vAlign w:val="center"/>
            <w:hideMark/>
          </w:tcPr>
          <w:p w14:paraId="0DC8DDC0" w14:textId="77777777" w:rsidR="00FC283B" w:rsidRPr="0026042A" w:rsidRDefault="00FC283B" w:rsidP="004637F5">
            <w:pPr>
              <w:jc w:val="center"/>
              <w:rPr>
                <w:sz w:val="18"/>
                <w:szCs w:val="18"/>
              </w:rPr>
            </w:pPr>
            <w:r w:rsidRPr="0026042A">
              <w:rPr>
                <w:sz w:val="18"/>
                <w:szCs w:val="18"/>
              </w:rPr>
              <w:t>39</w:t>
            </w:r>
          </w:p>
        </w:tc>
        <w:tc>
          <w:tcPr>
            <w:tcW w:w="0" w:type="auto"/>
            <w:shd w:val="clear" w:color="auto" w:fill="auto"/>
            <w:noWrap/>
            <w:vAlign w:val="center"/>
            <w:hideMark/>
          </w:tcPr>
          <w:p w14:paraId="6DEFD4BB" w14:textId="77777777" w:rsidR="00FC283B" w:rsidRPr="0026042A" w:rsidRDefault="00FC283B" w:rsidP="004637F5">
            <w:pPr>
              <w:jc w:val="center"/>
              <w:rPr>
                <w:sz w:val="18"/>
                <w:szCs w:val="18"/>
              </w:rPr>
            </w:pPr>
            <w:r w:rsidRPr="0026042A">
              <w:rPr>
                <w:sz w:val="18"/>
                <w:szCs w:val="18"/>
              </w:rPr>
              <w:t>DETOL </w:t>
            </w:r>
          </w:p>
        </w:tc>
        <w:tc>
          <w:tcPr>
            <w:tcW w:w="0" w:type="auto"/>
            <w:shd w:val="clear" w:color="auto" w:fill="auto"/>
            <w:vAlign w:val="center"/>
            <w:hideMark/>
          </w:tcPr>
          <w:p w14:paraId="24C0FCCD" w14:textId="77777777" w:rsidR="00FC283B" w:rsidRPr="0026042A" w:rsidRDefault="00FC283B" w:rsidP="004637F5">
            <w:pPr>
              <w:jc w:val="both"/>
              <w:rPr>
                <w:sz w:val="18"/>
                <w:szCs w:val="18"/>
              </w:rPr>
            </w:pPr>
            <w:r w:rsidRPr="0026042A">
              <w:rPr>
                <w:sz w:val="18"/>
                <w:szCs w:val="18"/>
              </w:rPr>
              <w:t xml:space="preserve">DETOL SG-SST  EXTINTOR Co2 DE 10 LB CON MANGUERA </w:t>
            </w:r>
            <w:r w:rsidRPr="0026042A">
              <w:rPr>
                <w:sz w:val="18"/>
                <w:szCs w:val="18"/>
              </w:rPr>
              <w:br/>
              <w:t>CANTIDAD: 16</w:t>
            </w:r>
            <w:r w:rsidRPr="0026042A">
              <w:rPr>
                <w:sz w:val="18"/>
                <w:szCs w:val="18"/>
              </w:rPr>
              <w:br/>
            </w:r>
            <w:r w:rsidRPr="0026042A">
              <w:rPr>
                <w:sz w:val="18"/>
                <w:szCs w:val="18"/>
              </w:rPr>
              <w:br/>
              <w:t>EXTINTOR DE GAS CARBONICO, MODELO 10 LIBRAS ALTURA CILINDRO 550 mm DIAMETRO EXTERNO 105 mm, PESO DE CILINDRO 8 Kg, PESO DEL EXTINTOR CARGADO 13 Kg, CAPACIDAD DE GAS CARBONICO 4 KG, PRESION DE PRUEBA: 450 PSI, MAXIMA PRESION DE SERVICIO: 3626 PSI, COLOR CILINDRO: ROJO TIPO DE PINTURA: ELECTROESTÁTICA, VÁLVULA METÁLICA, CUERPO DE ALUMINIO TAMBIÉN CONOCIDOS COMO NIEVE CARBÓNICA O ANHIDRIDO ARBÓNICO RECOMENDADO PARA: COMBATIR FUEGO CLASE B (LÍQUIDOS Y GASES INFLAMABLES), CLASE C ( ELÉCTRICOS), EN LABORATORIOS, EQUIPOS ELECTRONICOS, IMPRENTAS, CENTROS DE CONTROL, CUARTOS DE MÁQUINAS, EQUIPOS MÉDICOS, ESPACIOS CERRADOS, AGENTE EXTINTOR LIMPIO.</w:t>
            </w:r>
            <w:r w:rsidRPr="0026042A">
              <w:rPr>
                <w:sz w:val="18"/>
                <w:szCs w:val="18"/>
              </w:rPr>
              <w:br/>
              <w:t xml:space="preserve">EXTINTORES QUE SE DESCARGAN COMO UNA NUBE DE “NIEVE” QUE APAGA EL FUEGO AL ELIMINAR SU OXÍGENO. COLOR ROJO, MANGUERA DE CAUCHO SINTÉTICO CON MALLA DE ACERO, RECUBIERTA EN CAUCHO SINTETICO Y TOBERA DIELÉCTRICA DE DESCARGA DIRECTA EN PLÁSTICO INDUSTRIAL NEGRO LISO CON BASE, INSTALACIÓN Y DEMARCACION. </w:t>
            </w:r>
          </w:p>
        </w:tc>
        <w:tc>
          <w:tcPr>
            <w:tcW w:w="0" w:type="auto"/>
            <w:shd w:val="clear" w:color="auto" w:fill="auto"/>
            <w:noWrap/>
            <w:vAlign w:val="center"/>
            <w:hideMark/>
          </w:tcPr>
          <w:p w14:paraId="1AAF097C"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480B98B0" w14:textId="77777777" w:rsidR="00FC283B" w:rsidRPr="0026042A" w:rsidRDefault="00FC283B" w:rsidP="004637F5">
            <w:pPr>
              <w:jc w:val="center"/>
              <w:rPr>
                <w:sz w:val="18"/>
                <w:szCs w:val="18"/>
              </w:rPr>
            </w:pPr>
            <w:r w:rsidRPr="0026042A">
              <w:rPr>
                <w:sz w:val="18"/>
                <w:szCs w:val="18"/>
              </w:rPr>
              <w:t>16</w:t>
            </w:r>
          </w:p>
        </w:tc>
        <w:tc>
          <w:tcPr>
            <w:tcW w:w="0" w:type="auto"/>
            <w:shd w:val="clear" w:color="auto" w:fill="auto"/>
            <w:vAlign w:val="center"/>
          </w:tcPr>
          <w:p w14:paraId="7FED6C14" w14:textId="77777777" w:rsidR="00FC283B" w:rsidRPr="0026042A" w:rsidRDefault="00FC283B" w:rsidP="004637F5">
            <w:pPr>
              <w:jc w:val="center"/>
              <w:rPr>
                <w:sz w:val="18"/>
                <w:szCs w:val="18"/>
              </w:rPr>
            </w:pPr>
          </w:p>
        </w:tc>
        <w:tc>
          <w:tcPr>
            <w:tcW w:w="0" w:type="auto"/>
            <w:shd w:val="clear" w:color="auto" w:fill="auto"/>
            <w:noWrap/>
            <w:vAlign w:val="center"/>
            <w:hideMark/>
          </w:tcPr>
          <w:p w14:paraId="52583ACB" w14:textId="77777777" w:rsidR="00FC283B" w:rsidRPr="0026042A" w:rsidRDefault="00FC283B" w:rsidP="004637F5">
            <w:pPr>
              <w:jc w:val="center"/>
              <w:rPr>
                <w:sz w:val="18"/>
                <w:szCs w:val="18"/>
              </w:rPr>
            </w:pPr>
          </w:p>
        </w:tc>
        <w:tc>
          <w:tcPr>
            <w:tcW w:w="0" w:type="auto"/>
            <w:shd w:val="clear" w:color="auto" w:fill="auto"/>
            <w:noWrap/>
            <w:vAlign w:val="center"/>
            <w:hideMark/>
          </w:tcPr>
          <w:p w14:paraId="1DD45D95" w14:textId="77777777" w:rsidR="00FC283B" w:rsidRPr="0026042A" w:rsidRDefault="00FC283B" w:rsidP="004637F5">
            <w:pPr>
              <w:jc w:val="center"/>
              <w:rPr>
                <w:sz w:val="18"/>
                <w:szCs w:val="18"/>
              </w:rPr>
            </w:pPr>
          </w:p>
        </w:tc>
      </w:tr>
      <w:tr w:rsidR="00FC283B" w:rsidRPr="0026042A" w14:paraId="6E0A16C6" w14:textId="77777777" w:rsidTr="004637F5">
        <w:trPr>
          <w:trHeight w:val="20"/>
          <w:jc w:val="center"/>
        </w:trPr>
        <w:tc>
          <w:tcPr>
            <w:tcW w:w="0" w:type="auto"/>
            <w:shd w:val="clear" w:color="auto" w:fill="auto"/>
            <w:noWrap/>
            <w:vAlign w:val="center"/>
            <w:hideMark/>
          </w:tcPr>
          <w:p w14:paraId="432226E7" w14:textId="77777777" w:rsidR="00FC283B" w:rsidRPr="0026042A" w:rsidRDefault="00FC283B" w:rsidP="004637F5">
            <w:pPr>
              <w:jc w:val="center"/>
              <w:rPr>
                <w:sz w:val="18"/>
                <w:szCs w:val="18"/>
              </w:rPr>
            </w:pPr>
            <w:r w:rsidRPr="0026042A">
              <w:rPr>
                <w:sz w:val="18"/>
                <w:szCs w:val="18"/>
              </w:rPr>
              <w:t>40</w:t>
            </w:r>
          </w:p>
        </w:tc>
        <w:tc>
          <w:tcPr>
            <w:tcW w:w="0" w:type="auto"/>
            <w:shd w:val="clear" w:color="auto" w:fill="auto"/>
            <w:noWrap/>
            <w:vAlign w:val="center"/>
            <w:hideMark/>
          </w:tcPr>
          <w:p w14:paraId="103B31D4" w14:textId="77777777" w:rsidR="00FC283B" w:rsidRPr="0026042A" w:rsidRDefault="00FC283B" w:rsidP="004637F5">
            <w:pPr>
              <w:jc w:val="center"/>
              <w:rPr>
                <w:sz w:val="18"/>
                <w:szCs w:val="18"/>
              </w:rPr>
            </w:pPr>
            <w:r w:rsidRPr="0026042A">
              <w:rPr>
                <w:sz w:val="18"/>
                <w:szCs w:val="18"/>
              </w:rPr>
              <w:t> DETOL</w:t>
            </w:r>
          </w:p>
        </w:tc>
        <w:tc>
          <w:tcPr>
            <w:tcW w:w="0" w:type="auto"/>
            <w:shd w:val="clear" w:color="auto" w:fill="auto"/>
            <w:vAlign w:val="center"/>
            <w:hideMark/>
          </w:tcPr>
          <w:p w14:paraId="49F3578C" w14:textId="77777777" w:rsidR="00FC283B" w:rsidRPr="0026042A" w:rsidRDefault="00FC283B" w:rsidP="004637F5">
            <w:pPr>
              <w:jc w:val="both"/>
              <w:rPr>
                <w:sz w:val="18"/>
                <w:szCs w:val="18"/>
              </w:rPr>
            </w:pPr>
            <w:r w:rsidRPr="0026042A">
              <w:rPr>
                <w:sz w:val="18"/>
                <w:szCs w:val="18"/>
              </w:rPr>
              <w:t>DETOL SG-SST EXINTOR RODANTE MULTIPROPOSITO TIPO SATELITE</w:t>
            </w:r>
            <w:r w:rsidRPr="0026042A">
              <w:rPr>
                <w:sz w:val="18"/>
                <w:szCs w:val="18"/>
              </w:rPr>
              <w:br/>
            </w:r>
            <w:r w:rsidRPr="0026042A">
              <w:rPr>
                <w:sz w:val="18"/>
                <w:szCs w:val="18"/>
              </w:rPr>
              <w:br/>
              <w:t xml:space="preserve">EXTINTOR MULTIPROPOSITO ABC DE 150 LB: EXTINTOR POLVO QUÍMICO SECO – PQS O MULTIPROPÓSITO, INGREDIENTE ACTIVO ES EL FOSFATO MONO AMÓNICO (NH4H2PO4), EL MÁS EFICIENTE Y MEJOR CONOCIDO </w:t>
            </w:r>
            <w:r w:rsidRPr="0026042A">
              <w:rPr>
                <w:sz w:val="18"/>
                <w:szCs w:val="18"/>
              </w:rPr>
              <w:lastRenderedPageBreak/>
              <w:t>AGENTE EXTINTOR MULTIPROPÓSITO. EL INGREDIENTE ACTIVO SE MEZCLA CON SULFATO DE AMONIO Y ADITIVOS PARA MEJORAR SUS CARACTERÍSTICAS FÍSICAS Y HACERLO RESISTENTE A LA HUMEDAD DEL MEDIO AMBIENTE, RECIPIENTE METALICO PARA EXTINTOR MODELO 150 Lb, ALTURA CILINDRO 90 cm, DIAMETRO 55 cm, PESO CARGADO 100 Kg, ALCANCE DE LA DESCARGA 13 MTS, MATERIAL DE LA LAMINA COLD ROLL, CON MANGUERA DE DESCARGUE ¾ POR 5 METROS, PRESION DE SERVICIO: 240 PSI, COLOR AMARILLO, CON DEMARCACION.</w:t>
            </w:r>
          </w:p>
        </w:tc>
        <w:tc>
          <w:tcPr>
            <w:tcW w:w="0" w:type="auto"/>
            <w:shd w:val="clear" w:color="auto" w:fill="auto"/>
            <w:noWrap/>
            <w:vAlign w:val="center"/>
            <w:hideMark/>
          </w:tcPr>
          <w:p w14:paraId="17728548" w14:textId="77777777" w:rsidR="00FC283B" w:rsidRPr="0026042A" w:rsidRDefault="00FC283B" w:rsidP="004637F5">
            <w:pPr>
              <w:jc w:val="center"/>
              <w:rPr>
                <w:sz w:val="18"/>
                <w:szCs w:val="18"/>
              </w:rPr>
            </w:pPr>
            <w:r w:rsidRPr="0026042A">
              <w:rPr>
                <w:sz w:val="18"/>
                <w:szCs w:val="18"/>
              </w:rPr>
              <w:lastRenderedPageBreak/>
              <w:t>UNIDAD</w:t>
            </w:r>
          </w:p>
        </w:tc>
        <w:tc>
          <w:tcPr>
            <w:tcW w:w="0" w:type="auto"/>
            <w:shd w:val="clear" w:color="auto" w:fill="auto"/>
            <w:vAlign w:val="center"/>
          </w:tcPr>
          <w:p w14:paraId="1F6FD275" w14:textId="77777777" w:rsidR="00FC283B" w:rsidRPr="0026042A" w:rsidRDefault="00FC283B" w:rsidP="004637F5">
            <w:pPr>
              <w:jc w:val="center"/>
              <w:rPr>
                <w:sz w:val="18"/>
                <w:szCs w:val="18"/>
              </w:rPr>
            </w:pPr>
            <w:r w:rsidRPr="0026042A">
              <w:rPr>
                <w:sz w:val="18"/>
                <w:szCs w:val="18"/>
              </w:rPr>
              <w:t>1</w:t>
            </w:r>
          </w:p>
        </w:tc>
        <w:tc>
          <w:tcPr>
            <w:tcW w:w="0" w:type="auto"/>
            <w:shd w:val="clear" w:color="auto" w:fill="auto"/>
            <w:vAlign w:val="center"/>
          </w:tcPr>
          <w:p w14:paraId="1FE987EE" w14:textId="77777777" w:rsidR="00FC283B" w:rsidRPr="0026042A" w:rsidRDefault="00FC283B" w:rsidP="004637F5">
            <w:pPr>
              <w:jc w:val="center"/>
              <w:rPr>
                <w:sz w:val="18"/>
                <w:szCs w:val="18"/>
              </w:rPr>
            </w:pPr>
          </w:p>
        </w:tc>
        <w:tc>
          <w:tcPr>
            <w:tcW w:w="0" w:type="auto"/>
            <w:shd w:val="clear" w:color="auto" w:fill="auto"/>
            <w:noWrap/>
            <w:vAlign w:val="center"/>
            <w:hideMark/>
          </w:tcPr>
          <w:p w14:paraId="5D107C7E" w14:textId="77777777" w:rsidR="00FC283B" w:rsidRPr="0026042A" w:rsidRDefault="00FC283B" w:rsidP="004637F5">
            <w:pPr>
              <w:jc w:val="center"/>
              <w:rPr>
                <w:sz w:val="18"/>
                <w:szCs w:val="18"/>
              </w:rPr>
            </w:pPr>
          </w:p>
        </w:tc>
        <w:tc>
          <w:tcPr>
            <w:tcW w:w="0" w:type="auto"/>
            <w:shd w:val="clear" w:color="auto" w:fill="auto"/>
            <w:noWrap/>
            <w:vAlign w:val="center"/>
            <w:hideMark/>
          </w:tcPr>
          <w:p w14:paraId="5C84CF1B" w14:textId="77777777" w:rsidR="00FC283B" w:rsidRPr="0026042A" w:rsidRDefault="00FC283B" w:rsidP="004637F5">
            <w:pPr>
              <w:jc w:val="center"/>
              <w:rPr>
                <w:sz w:val="18"/>
                <w:szCs w:val="18"/>
              </w:rPr>
            </w:pPr>
          </w:p>
        </w:tc>
      </w:tr>
      <w:tr w:rsidR="00FC283B" w:rsidRPr="0026042A" w14:paraId="22300CA9" w14:textId="77777777" w:rsidTr="004637F5">
        <w:trPr>
          <w:trHeight w:val="20"/>
          <w:jc w:val="center"/>
        </w:trPr>
        <w:tc>
          <w:tcPr>
            <w:tcW w:w="0" w:type="auto"/>
            <w:shd w:val="clear" w:color="auto" w:fill="auto"/>
            <w:noWrap/>
            <w:vAlign w:val="center"/>
            <w:hideMark/>
          </w:tcPr>
          <w:p w14:paraId="14188D36" w14:textId="77777777" w:rsidR="00FC283B" w:rsidRPr="0026042A" w:rsidRDefault="00FC283B" w:rsidP="004637F5">
            <w:pPr>
              <w:jc w:val="center"/>
              <w:rPr>
                <w:sz w:val="18"/>
                <w:szCs w:val="18"/>
              </w:rPr>
            </w:pPr>
            <w:r w:rsidRPr="0026042A">
              <w:rPr>
                <w:sz w:val="18"/>
                <w:szCs w:val="18"/>
              </w:rPr>
              <w:t>41</w:t>
            </w:r>
          </w:p>
        </w:tc>
        <w:tc>
          <w:tcPr>
            <w:tcW w:w="0" w:type="auto"/>
            <w:shd w:val="clear" w:color="auto" w:fill="auto"/>
            <w:noWrap/>
            <w:vAlign w:val="center"/>
            <w:hideMark/>
          </w:tcPr>
          <w:p w14:paraId="0CEE1E06" w14:textId="77777777" w:rsidR="00FC283B" w:rsidRPr="0026042A" w:rsidRDefault="00FC283B" w:rsidP="004637F5">
            <w:pPr>
              <w:jc w:val="center"/>
              <w:rPr>
                <w:sz w:val="18"/>
                <w:szCs w:val="18"/>
              </w:rPr>
            </w:pPr>
            <w:r w:rsidRPr="0026042A">
              <w:rPr>
                <w:sz w:val="18"/>
                <w:szCs w:val="18"/>
              </w:rPr>
              <w:t>DETOL </w:t>
            </w:r>
          </w:p>
        </w:tc>
        <w:tc>
          <w:tcPr>
            <w:tcW w:w="0" w:type="auto"/>
            <w:shd w:val="clear" w:color="auto" w:fill="auto"/>
            <w:vAlign w:val="center"/>
            <w:hideMark/>
          </w:tcPr>
          <w:p w14:paraId="260271A5" w14:textId="77777777" w:rsidR="00FC283B" w:rsidRPr="0026042A" w:rsidRDefault="00FC283B" w:rsidP="004637F5">
            <w:pPr>
              <w:jc w:val="both"/>
              <w:rPr>
                <w:sz w:val="18"/>
                <w:szCs w:val="18"/>
              </w:rPr>
            </w:pPr>
            <w:r w:rsidRPr="0026042A">
              <w:rPr>
                <w:sz w:val="18"/>
                <w:szCs w:val="18"/>
              </w:rPr>
              <w:t>DETOL SG-SST BOTIQUIN TIPO A DOTACION COMPLETA</w:t>
            </w:r>
            <w:r w:rsidRPr="0026042A">
              <w:rPr>
                <w:sz w:val="18"/>
                <w:szCs w:val="18"/>
              </w:rPr>
              <w:br/>
            </w:r>
            <w:r w:rsidRPr="0026042A">
              <w:rPr>
                <w:sz w:val="18"/>
                <w:szCs w:val="18"/>
              </w:rPr>
              <w:br/>
              <w:t>BOTIQUIN TIPO A: Maletín Médico Térmico de 30 x 15 x 12 cm Dotación reglamentaria según resolución 0705 de 2007. Contiene 14 Elementos.</w:t>
            </w:r>
            <w:r w:rsidRPr="0026042A">
              <w:rPr>
                <w:sz w:val="18"/>
                <w:szCs w:val="18"/>
              </w:rPr>
              <w:br/>
            </w:r>
            <w:r w:rsidRPr="0026042A">
              <w:rPr>
                <w:sz w:val="18"/>
                <w:szCs w:val="18"/>
              </w:rPr>
              <w:br/>
              <w:t>DESCRIPCION</w:t>
            </w:r>
            <w:r w:rsidRPr="0026042A">
              <w:rPr>
                <w:sz w:val="18"/>
                <w:szCs w:val="18"/>
              </w:rPr>
              <w:br/>
              <w:t>ELEMENTOS UNIDADES CANTIDAD</w:t>
            </w:r>
            <w:r w:rsidRPr="0026042A">
              <w:rPr>
                <w:sz w:val="18"/>
                <w:szCs w:val="18"/>
              </w:rPr>
              <w:br/>
              <w:t xml:space="preserve">GASAS LIMPIAS PAQUETE </w:t>
            </w:r>
            <w:proofErr w:type="spellStart"/>
            <w:r w:rsidRPr="0026042A">
              <w:rPr>
                <w:sz w:val="18"/>
                <w:szCs w:val="18"/>
              </w:rPr>
              <w:t>Paquete</w:t>
            </w:r>
            <w:proofErr w:type="spellEnd"/>
            <w:r w:rsidRPr="0026042A">
              <w:rPr>
                <w:sz w:val="18"/>
                <w:szCs w:val="18"/>
              </w:rPr>
              <w:t xml:space="preserve"> X 20 1</w:t>
            </w:r>
            <w:r w:rsidRPr="0026042A">
              <w:rPr>
                <w:sz w:val="18"/>
                <w:szCs w:val="18"/>
              </w:rPr>
              <w:br/>
              <w:t>ESPARADRAPO DE TELA ROLLO de 4" Unidad 1</w:t>
            </w:r>
            <w:r w:rsidRPr="0026042A">
              <w:rPr>
                <w:sz w:val="18"/>
                <w:szCs w:val="18"/>
              </w:rPr>
              <w:br/>
              <w:t>BAJALENGUAS Paquete por 20 1</w:t>
            </w:r>
            <w:r w:rsidRPr="0026042A">
              <w:rPr>
                <w:sz w:val="18"/>
                <w:szCs w:val="18"/>
              </w:rPr>
              <w:br/>
              <w:t>GUANTES DE LATEX PARA EXAMEN Caja por 100 1</w:t>
            </w:r>
            <w:r w:rsidRPr="0026042A">
              <w:rPr>
                <w:sz w:val="18"/>
                <w:szCs w:val="18"/>
              </w:rPr>
              <w:br/>
              <w:t>VENDA ELÁSTICA 2 X 5 YARDAS Unidad 1</w:t>
            </w:r>
            <w:r w:rsidRPr="0026042A">
              <w:rPr>
                <w:sz w:val="18"/>
                <w:szCs w:val="18"/>
              </w:rPr>
              <w:br/>
              <w:t>VENDA ELÁSTICA 3 X 5 YARDAS Unidad 1</w:t>
            </w:r>
            <w:r w:rsidRPr="0026042A">
              <w:rPr>
                <w:sz w:val="18"/>
                <w:szCs w:val="18"/>
              </w:rPr>
              <w:br/>
              <w:t>VENDA ELÁSTICA 5 X 5 YARDAS Unidad 1</w:t>
            </w:r>
            <w:r w:rsidRPr="0026042A">
              <w:rPr>
                <w:sz w:val="18"/>
                <w:szCs w:val="18"/>
              </w:rPr>
              <w:br/>
              <w:t>VENDA DE ALGODÓN 3 X 5 YARDAS Unidad 1</w:t>
            </w:r>
            <w:r w:rsidRPr="0026042A">
              <w:rPr>
                <w:sz w:val="18"/>
                <w:szCs w:val="18"/>
              </w:rPr>
              <w:br/>
              <w:t>VENDA DE ALGODÓN 3 X 5 YARDAS  1</w:t>
            </w:r>
            <w:r w:rsidRPr="0026042A">
              <w:rPr>
                <w:sz w:val="18"/>
                <w:szCs w:val="18"/>
              </w:rPr>
              <w:br/>
              <w:t>YODOPOVIDONA (JABÓN QUIRÚRGICO) Frasco x 120 ml 1</w:t>
            </w:r>
            <w:r w:rsidRPr="0026042A">
              <w:rPr>
                <w:sz w:val="18"/>
                <w:szCs w:val="18"/>
              </w:rPr>
              <w:br/>
              <w:t xml:space="preserve">SOLUCIÓN SALINA 250 cc </w:t>
            </w:r>
            <w:proofErr w:type="spellStart"/>
            <w:r w:rsidRPr="0026042A">
              <w:rPr>
                <w:sz w:val="18"/>
                <w:szCs w:val="18"/>
              </w:rPr>
              <w:t>ó</w:t>
            </w:r>
            <w:proofErr w:type="spellEnd"/>
            <w:r w:rsidRPr="0026042A">
              <w:rPr>
                <w:sz w:val="18"/>
                <w:szCs w:val="18"/>
              </w:rPr>
              <w:t xml:space="preserve"> 500 cc Unidad 2</w:t>
            </w:r>
            <w:r w:rsidRPr="0026042A">
              <w:rPr>
                <w:sz w:val="18"/>
                <w:szCs w:val="18"/>
              </w:rPr>
              <w:br/>
              <w:t>ALCOHOL ANTISÉPTICO FRASCO POR 275 ml Unidad 1</w:t>
            </w:r>
            <w:r w:rsidRPr="0026042A">
              <w:rPr>
                <w:sz w:val="18"/>
                <w:szCs w:val="18"/>
              </w:rPr>
              <w:br/>
              <w:t>TERMÓMETRO DE MERCURIO O DIGITAL Unidad 1</w:t>
            </w:r>
          </w:p>
        </w:tc>
        <w:tc>
          <w:tcPr>
            <w:tcW w:w="0" w:type="auto"/>
            <w:shd w:val="clear" w:color="auto" w:fill="auto"/>
            <w:noWrap/>
            <w:vAlign w:val="center"/>
            <w:hideMark/>
          </w:tcPr>
          <w:p w14:paraId="46CE99E3"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7EF27639" w14:textId="77777777" w:rsidR="00FC283B" w:rsidRPr="0026042A" w:rsidRDefault="00FC283B" w:rsidP="004637F5">
            <w:pPr>
              <w:jc w:val="center"/>
              <w:rPr>
                <w:sz w:val="18"/>
                <w:szCs w:val="18"/>
              </w:rPr>
            </w:pPr>
            <w:r w:rsidRPr="0026042A">
              <w:rPr>
                <w:sz w:val="18"/>
                <w:szCs w:val="18"/>
              </w:rPr>
              <w:t>20</w:t>
            </w:r>
          </w:p>
        </w:tc>
        <w:tc>
          <w:tcPr>
            <w:tcW w:w="0" w:type="auto"/>
            <w:shd w:val="clear" w:color="auto" w:fill="auto"/>
            <w:vAlign w:val="center"/>
          </w:tcPr>
          <w:p w14:paraId="36AE63F7" w14:textId="77777777" w:rsidR="00FC283B" w:rsidRPr="0026042A" w:rsidRDefault="00FC283B" w:rsidP="004637F5">
            <w:pPr>
              <w:jc w:val="center"/>
              <w:rPr>
                <w:sz w:val="18"/>
                <w:szCs w:val="18"/>
              </w:rPr>
            </w:pPr>
          </w:p>
        </w:tc>
        <w:tc>
          <w:tcPr>
            <w:tcW w:w="0" w:type="auto"/>
            <w:shd w:val="clear" w:color="auto" w:fill="auto"/>
            <w:noWrap/>
            <w:vAlign w:val="center"/>
            <w:hideMark/>
          </w:tcPr>
          <w:p w14:paraId="5B3DCCED" w14:textId="77777777" w:rsidR="00FC283B" w:rsidRPr="0026042A" w:rsidRDefault="00FC283B" w:rsidP="004637F5">
            <w:pPr>
              <w:jc w:val="center"/>
              <w:rPr>
                <w:sz w:val="18"/>
                <w:szCs w:val="18"/>
              </w:rPr>
            </w:pPr>
          </w:p>
        </w:tc>
        <w:tc>
          <w:tcPr>
            <w:tcW w:w="0" w:type="auto"/>
            <w:shd w:val="clear" w:color="auto" w:fill="auto"/>
            <w:noWrap/>
            <w:vAlign w:val="center"/>
            <w:hideMark/>
          </w:tcPr>
          <w:p w14:paraId="6CEB83E6" w14:textId="77777777" w:rsidR="00FC283B" w:rsidRPr="0026042A" w:rsidRDefault="00FC283B" w:rsidP="004637F5">
            <w:pPr>
              <w:jc w:val="center"/>
              <w:rPr>
                <w:sz w:val="18"/>
                <w:szCs w:val="18"/>
              </w:rPr>
            </w:pPr>
          </w:p>
        </w:tc>
      </w:tr>
      <w:tr w:rsidR="00FC283B" w:rsidRPr="0026042A" w14:paraId="7A8141E3" w14:textId="77777777" w:rsidTr="004637F5">
        <w:trPr>
          <w:trHeight w:val="20"/>
          <w:jc w:val="center"/>
        </w:trPr>
        <w:tc>
          <w:tcPr>
            <w:tcW w:w="0" w:type="auto"/>
            <w:shd w:val="clear" w:color="auto" w:fill="auto"/>
            <w:noWrap/>
            <w:vAlign w:val="center"/>
            <w:hideMark/>
          </w:tcPr>
          <w:p w14:paraId="28627DD9" w14:textId="77777777" w:rsidR="00FC283B" w:rsidRPr="0026042A" w:rsidRDefault="00FC283B" w:rsidP="004637F5">
            <w:pPr>
              <w:jc w:val="center"/>
              <w:rPr>
                <w:sz w:val="18"/>
                <w:szCs w:val="18"/>
              </w:rPr>
            </w:pPr>
            <w:r w:rsidRPr="0026042A">
              <w:rPr>
                <w:sz w:val="18"/>
                <w:szCs w:val="18"/>
              </w:rPr>
              <w:t>42</w:t>
            </w:r>
          </w:p>
        </w:tc>
        <w:tc>
          <w:tcPr>
            <w:tcW w:w="0" w:type="auto"/>
            <w:shd w:val="clear" w:color="auto" w:fill="auto"/>
            <w:noWrap/>
            <w:vAlign w:val="center"/>
            <w:hideMark/>
          </w:tcPr>
          <w:p w14:paraId="6582A820" w14:textId="77777777" w:rsidR="00FC283B" w:rsidRPr="0026042A" w:rsidRDefault="00FC283B" w:rsidP="004637F5">
            <w:pPr>
              <w:jc w:val="center"/>
              <w:rPr>
                <w:sz w:val="18"/>
                <w:szCs w:val="18"/>
              </w:rPr>
            </w:pPr>
            <w:r w:rsidRPr="0026042A">
              <w:rPr>
                <w:sz w:val="18"/>
                <w:szCs w:val="18"/>
              </w:rPr>
              <w:t> CENOP</w:t>
            </w:r>
          </w:p>
        </w:tc>
        <w:tc>
          <w:tcPr>
            <w:tcW w:w="0" w:type="auto"/>
            <w:shd w:val="clear" w:color="auto" w:fill="auto"/>
            <w:hideMark/>
          </w:tcPr>
          <w:p w14:paraId="6078B99A" w14:textId="77777777" w:rsidR="00FC283B" w:rsidRPr="0026042A" w:rsidRDefault="00FC283B" w:rsidP="004637F5">
            <w:pPr>
              <w:jc w:val="both"/>
              <w:rPr>
                <w:sz w:val="18"/>
                <w:szCs w:val="18"/>
              </w:rPr>
            </w:pPr>
            <w:r w:rsidRPr="0026042A">
              <w:rPr>
                <w:sz w:val="18"/>
                <w:szCs w:val="18"/>
              </w:rPr>
              <w:t xml:space="preserve">CENOP TAPAOIDO TIPO COPA DE DIADEMA CON REGULADOR Y BLOQUEO DE SONIDO PROTECTORES AUDITIVOS TIPO COPA PROFESIONAL                                                                                              Características: Dual </w:t>
            </w:r>
            <w:proofErr w:type="spellStart"/>
            <w:r w:rsidRPr="0026042A">
              <w:rPr>
                <w:sz w:val="18"/>
                <w:szCs w:val="18"/>
              </w:rPr>
              <w:t>moulded</w:t>
            </w:r>
            <w:proofErr w:type="spellEnd"/>
            <w:r w:rsidRPr="0026042A">
              <w:rPr>
                <w:sz w:val="18"/>
                <w:szCs w:val="18"/>
              </w:rPr>
              <w:t xml:space="preserve"> cups, </w:t>
            </w:r>
            <w:proofErr w:type="spellStart"/>
            <w:r w:rsidRPr="0026042A">
              <w:rPr>
                <w:sz w:val="18"/>
                <w:szCs w:val="18"/>
              </w:rPr>
              <w:t>Electrically</w:t>
            </w:r>
            <w:proofErr w:type="spellEnd"/>
            <w:r w:rsidRPr="0026042A">
              <w:rPr>
                <w:sz w:val="18"/>
                <w:szCs w:val="18"/>
              </w:rPr>
              <w:t xml:space="preserve"> </w:t>
            </w:r>
            <w:proofErr w:type="spellStart"/>
            <w:r w:rsidRPr="0026042A">
              <w:rPr>
                <w:sz w:val="18"/>
                <w:szCs w:val="18"/>
              </w:rPr>
              <w:t>insulated</w:t>
            </w:r>
            <w:proofErr w:type="spellEnd"/>
            <w:r w:rsidRPr="0026042A">
              <w:rPr>
                <w:sz w:val="18"/>
                <w:szCs w:val="18"/>
              </w:rPr>
              <w:t xml:space="preserve"> </w:t>
            </w:r>
            <w:proofErr w:type="spellStart"/>
            <w:r w:rsidRPr="0026042A">
              <w:rPr>
                <w:sz w:val="18"/>
                <w:szCs w:val="18"/>
              </w:rPr>
              <w:t>wire</w:t>
            </w:r>
            <w:proofErr w:type="spellEnd"/>
            <w:r w:rsidRPr="0026042A">
              <w:rPr>
                <w:sz w:val="18"/>
                <w:szCs w:val="18"/>
              </w:rPr>
              <w:t xml:space="preserve"> </w:t>
            </w:r>
            <w:proofErr w:type="spellStart"/>
            <w:r w:rsidRPr="0026042A">
              <w:rPr>
                <w:sz w:val="18"/>
                <w:szCs w:val="18"/>
              </w:rPr>
              <w:t>headband</w:t>
            </w:r>
            <w:proofErr w:type="spellEnd"/>
            <w:r w:rsidRPr="0026042A">
              <w:rPr>
                <w:sz w:val="18"/>
                <w:szCs w:val="18"/>
              </w:rPr>
              <w:t xml:space="preserve">, </w:t>
            </w:r>
            <w:proofErr w:type="spellStart"/>
            <w:r w:rsidRPr="0026042A">
              <w:rPr>
                <w:sz w:val="18"/>
                <w:szCs w:val="18"/>
              </w:rPr>
              <w:t>Unparalleled</w:t>
            </w:r>
            <w:proofErr w:type="spellEnd"/>
            <w:r w:rsidRPr="0026042A">
              <w:rPr>
                <w:sz w:val="18"/>
                <w:szCs w:val="18"/>
              </w:rPr>
              <w:t xml:space="preserve"> </w:t>
            </w:r>
            <w:proofErr w:type="spellStart"/>
            <w:r w:rsidRPr="0026042A">
              <w:rPr>
                <w:sz w:val="18"/>
                <w:szCs w:val="18"/>
              </w:rPr>
              <w:t>attenuation</w:t>
            </w:r>
            <w:proofErr w:type="spellEnd"/>
            <w:r w:rsidRPr="0026042A">
              <w:rPr>
                <w:sz w:val="18"/>
                <w:szCs w:val="18"/>
              </w:rPr>
              <w:t xml:space="preserve"> </w:t>
            </w:r>
            <w:proofErr w:type="spellStart"/>
            <w:r w:rsidRPr="0026042A">
              <w:rPr>
                <w:sz w:val="18"/>
                <w:szCs w:val="18"/>
              </w:rPr>
              <w:t>without</w:t>
            </w:r>
            <w:proofErr w:type="spellEnd"/>
            <w:r w:rsidRPr="0026042A">
              <w:rPr>
                <w:sz w:val="18"/>
                <w:szCs w:val="18"/>
              </w:rPr>
              <w:t xml:space="preserve"> </w:t>
            </w:r>
            <w:proofErr w:type="spellStart"/>
            <w:r w:rsidRPr="0026042A">
              <w:rPr>
                <w:sz w:val="18"/>
                <w:szCs w:val="18"/>
              </w:rPr>
              <w:t>the</w:t>
            </w:r>
            <w:proofErr w:type="spellEnd"/>
            <w:r w:rsidRPr="0026042A">
              <w:rPr>
                <w:sz w:val="18"/>
                <w:szCs w:val="18"/>
              </w:rPr>
              <w:t xml:space="preserve"> </w:t>
            </w:r>
            <w:proofErr w:type="spellStart"/>
            <w:r w:rsidRPr="0026042A">
              <w:rPr>
                <w:sz w:val="18"/>
                <w:szCs w:val="18"/>
              </w:rPr>
              <w:t>need</w:t>
            </w:r>
            <w:proofErr w:type="spellEnd"/>
            <w:r w:rsidRPr="0026042A">
              <w:rPr>
                <w:sz w:val="18"/>
                <w:szCs w:val="18"/>
              </w:rPr>
              <w:t xml:space="preserve"> </w:t>
            </w:r>
            <w:proofErr w:type="spellStart"/>
            <w:r w:rsidRPr="0026042A">
              <w:rPr>
                <w:sz w:val="18"/>
                <w:szCs w:val="18"/>
              </w:rPr>
              <w:t>for</w:t>
            </w:r>
            <w:proofErr w:type="spellEnd"/>
            <w:r w:rsidRPr="0026042A">
              <w:rPr>
                <w:sz w:val="18"/>
                <w:szCs w:val="18"/>
              </w:rPr>
              <w:t xml:space="preserve"> </w:t>
            </w:r>
            <w:proofErr w:type="spellStart"/>
            <w:r w:rsidRPr="0026042A">
              <w:rPr>
                <w:sz w:val="18"/>
                <w:szCs w:val="18"/>
              </w:rPr>
              <w:t>double</w:t>
            </w:r>
            <w:proofErr w:type="spellEnd"/>
            <w:r w:rsidRPr="0026042A">
              <w:rPr>
                <w:sz w:val="18"/>
                <w:szCs w:val="18"/>
              </w:rPr>
              <w:t xml:space="preserve"> </w:t>
            </w:r>
            <w:proofErr w:type="spellStart"/>
            <w:r w:rsidRPr="0026042A">
              <w:rPr>
                <w:sz w:val="18"/>
                <w:szCs w:val="18"/>
              </w:rPr>
              <w:t>protection</w:t>
            </w:r>
            <w:proofErr w:type="spellEnd"/>
            <w:r w:rsidRPr="0026042A">
              <w:rPr>
                <w:sz w:val="18"/>
                <w:szCs w:val="18"/>
              </w:rPr>
              <w:t xml:space="preserve"> Dual </w:t>
            </w:r>
            <w:proofErr w:type="spellStart"/>
            <w:r w:rsidRPr="0026042A">
              <w:rPr>
                <w:sz w:val="18"/>
                <w:szCs w:val="18"/>
              </w:rPr>
              <w:t>moulded</w:t>
            </w:r>
            <w:proofErr w:type="spellEnd"/>
            <w:r w:rsidRPr="0026042A">
              <w:rPr>
                <w:sz w:val="18"/>
                <w:szCs w:val="18"/>
              </w:rPr>
              <w:t xml:space="preserve"> cups, </w:t>
            </w:r>
            <w:proofErr w:type="spellStart"/>
            <w:r w:rsidRPr="0026042A">
              <w:rPr>
                <w:sz w:val="18"/>
                <w:szCs w:val="18"/>
              </w:rPr>
              <w:t>Electrically</w:t>
            </w:r>
            <w:proofErr w:type="spellEnd"/>
            <w:r w:rsidRPr="0026042A">
              <w:rPr>
                <w:sz w:val="18"/>
                <w:szCs w:val="18"/>
              </w:rPr>
              <w:t xml:space="preserve"> </w:t>
            </w:r>
            <w:proofErr w:type="spellStart"/>
            <w:r w:rsidRPr="0026042A">
              <w:rPr>
                <w:sz w:val="18"/>
                <w:szCs w:val="18"/>
              </w:rPr>
              <w:t>insulated</w:t>
            </w:r>
            <w:proofErr w:type="spellEnd"/>
            <w:r w:rsidRPr="0026042A">
              <w:rPr>
                <w:sz w:val="18"/>
                <w:szCs w:val="18"/>
              </w:rPr>
              <w:t xml:space="preserve"> </w:t>
            </w:r>
            <w:proofErr w:type="spellStart"/>
            <w:r w:rsidRPr="0026042A">
              <w:rPr>
                <w:sz w:val="18"/>
                <w:szCs w:val="18"/>
              </w:rPr>
              <w:t>wire</w:t>
            </w:r>
            <w:proofErr w:type="spellEnd"/>
            <w:r w:rsidRPr="0026042A">
              <w:rPr>
                <w:sz w:val="18"/>
                <w:szCs w:val="18"/>
              </w:rPr>
              <w:t xml:space="preserve"> </w:t>
            </w:r>
            <w:proofErr w:type="spellStart"/>
            <w:r w:rsidRPr="0026042A">
              <w:rPr>
                <w:sz w:val="18"/>
                <w:szCs w:val="18"/>
              </w:rPr>
              <w:t>headband</w:t>
            </w:r>
            <w:proofErr w:type="spellEnd"/>
            <w:r w:rsidRPr="0026042A">
              <w:rPr>
                <w:sz w:val="18"/>
                <w:szCs w:val="18"/>
              </w:rPr>
              <w:t xml:space="preserve">, </w:t>
            </w:r>
            <w:proofErr w:type="spellStart"/>
            <w:r w:rsidRPr="0026042A">
              <w:rPr>
                <w:sz w:val="18"/>
                <w:szCs w:val="18"/>
              </w:rPr>
              <w:t>Unparalleled</w:t>
            </w:r>
            <w:proofErr w:type="spellEnd"/>
            <w:r w:rsidRPr="0026042A">
              <w:rPr>
                <w:sz w:val="18"/>
                <w:szCs w:val="18"/>
              </w:rPr>
              <w:t xml:space="preserve"> </w:t>
            </w:r>
            <w:proofErr w:type="spellStart"/>
            <w:r w:rsidRPr="0026042A">
              <w:rPr>
                <w:sz w:val="18"/>
                <w:szCs w:val="18"/>
              </w:rPr>
              <w:t>attenuation</w:t>
            </w:r>
            <w:proofErr w:type="spellEnd"/>
            <w:r w:rsidRPr="0026042A">
              <w:rPr>
                <w:sz w:val="18"/>
                <w:szCs w:val="18"/>
              </w:rPr>
              <w:t xml:space="preserve"> </w:t>
            </w:r>
            <w:proofErr w:type="spellStart"/>
            <w:r w:rsidRPr="0026042A">
              <w:rPr>
                <w:sz w:val="18"/>
                <w:szCs w:val="18"/>
              </w:rPr>
              <w:t>without</w:t>
            </w:r>
            <w:proofErr w:type="spellEnd"/>
            <w:r w:rsidRPr="0026042A">
              <w:rPr>
                <w:sz w:val="18"/>
                <w:szCs w:val="18"/>
              </w:rPr>
              <w:t xml:space="preserve"> </w:t>
            </w:r>
            <w:proofErr w:type="spellStart"/>
            <w:r w:rsidRPr="0026042A">
              <w:rPr>
                <w:sz w:val="18"/>
                <w:szCs w:val="18"/>
              </w:rPr>
              <w:t>the</w:t>
            </w:r>
            <w:proofErr w:type="spellEnd"/>
            <w:r w:rsidRPr="0026042A">
              <w:rPr>
                <w:sz w:val="18"/>
                <w:szCs w:val="18"/>
              </w:rPr>
              <w:t xml:space="preserve"> </w:t>
            </w:r>
            <w:proofErr w:type="spellStart"/>
            <w:r w:rsidRPr="0026042A">
              <w:rPr>
                <w:sz w:val="18"/>
                <w:szCs w:val="18"/>
              </w:rPr>
              <w:t>need</w:t>
            </w:r>
            <w:proofErr w:type="spellEnd"/>
            <w:r w:rsidRPr="0026042A">
              <w:rPr>
                <w:sz w:val="18"/>
                <w:szCs w:val="18"/>
              </w:rPr>
              <w:t xml:space="preserve"> </w:t>
            </w:r>
            <w:proofErr w:type="spellStart"/>
            <w:r w:rsidRPr="0026042A">
              <w:rPr>
                <w:sz w:val="18"/>
                <w:szCs w:val="18"/>
              </w:rPr>
              <w:t>for</w:t>
            </w:r>
            <w:proofErr w:type="spellEnd"/>
            <w:r w:rsidRPr="0026042A">
              <w:rPr>
                <w:sz w:val="18"/>
                <w:szCs w:val="18"/>
              </w:rPr>
              <w:t xml:space="preserve"> </w:t>
            </w:r>
            <w:proofErr w:type="spellStart"/>
            <w:r w:rsidRPr="0026042A">
              <w:rPr>
                <w:sz w:val="18"/>
                <w:szCs w:val="18"/>
              </w:rPr>
              <w:t>double</w:t>
            </w:r>
            <w:proofErr w:type="spellEnd"/>
            <w:r w:rsidRPr="0026042A">
              <w:rPr>
                <w:sz w:val="18"/>
                <w:szCs w:val="18"/>
              </w:rPr>
              <w:t xml:space="preserve"> </w:t>
            </w:r>
            <w:proofErr w:type="spellStart"/>
            <w:r w:rsidRPr="0026042A">
              <w:rPr>
                <w:sz w:val="18"/>
                <w:szCs w:val="18"/>
              </w:rPr>
              <w:t>protection</w:t>
            </w:r>
            <w:proofErr w:type="spellEnd"/>
            <w:r w:rsidRPr="0026042A">
              <w:rPr>
                <w:sz w:val="18"/>
                <w:szCs w:val="18"/>
              </w:rPr>
              <w:br/>
              <w:t xml:space="preserve">Clase CSA: CSA </w:t>
            </w:r>
            <w:proofErr w:type="spellStart"/>
            <w:r w:rsidRPr="0026042A">
              <w:rPr>
                <w:sz w:val="18"/>
                <w:szCs w:val="18"/>
              </w:rPr>
              <w:t>Class</w:t>
            </w:r>
            <w:proofErr w:type="spellEnd"/>
            <w:r w:rsidRPr="0026042A">
              <w:rPr>
                <w:sz w:val="18"/>
                <w:szCs w:val="18"/>
              </w:rPr>
              <w:t xml:space="preserve"> AL CSA </w:t>
            </w:r>
            <w:proofErr w:type="spellStart"/>
            <w:r w:rsidRPr="0026042A">
              <w:rPr>
                <w:sz w:val="18"/>
                <w:szCs w:val="18"/>
              </w:rPr>
              <w:t>Class</w:t>
            </w:r>
            <w:proofErr w:type="spellEnd"/>
            <w:r w:rsidRPr="0026042A">
              <w:rPr>
                <w:sz w:val="18"/>
                <w:szCs w:val="18"/>
              </w:rPr>
              <w:t xml:space="preserve"> AL</w:t>
            </w:r>
            <w:r w:rsidRPr="0026042A">
              <w:rPr>
                <w:sz w:val="18"/>
                <w:szCs w:val="18"/>
              </w:rPr>
              <w:br/>
            </w:r>
            <w:proofErr w:type="spellStart"/>
            <w:r w:rsidRPr="0026042A">
              <w:rPr>
                <w:sz w:val="18"/>
                <w:szCs w:val="18"/>
              </w:rPr>
              <w:t>Dieléctrico:Si</w:t>
            </w:r>
            <w:proofErr w:type="spellEnd"/>
            <w:r w:rsidRPr="0026042A">
              <w:rPr>
                <w:sz w:val="18"/>
                <w:szCs w:val="18"/>
              </w:rPr>
              <w:t xml:space="preserve"> Sí</w:t>
            </w:r>
            <w:r w:rsidRPr="0026042A">
              <w:rPr>
                <w:sz w:val="18"/>
                <w:szCs w:val="18"/>
              </w:rPr>
              <w:br/>
              <w:t>Eléctricamente aislante: Si Sí</w:t>
            </w:r>
            <w:r w:rsidRPr="0026042A">
              <w:rPr>
                <w:sz w:val="18"/>
                <w:szCs w:val="18"/>
              </w:rPr>
              <w:br/>
              <w:t xml:space="preserve">Embalaje: Caja </w:t>
            </w:r>
            <w:proofErr w:type="spellStart"/>
            <w:r w:rsidRPr="0026042A">
              <w:rPr>
                <w:sz w:val="18"/>
                <w:szCs w:val="18"/>
              </w:rPr>
              <w:t>Caja</w:t>
            </w:r>
            <w:proofErr w:type="spellEnd"/>
            <w:r w:rsidRPr="0026042A">
              <w:rPr>
                <w:sz w:val="18"/>
                <w:szCs w:val="18"/>
              </w:rPr>
              <w:br/>
              <w:t xml:space="preserve">Estilo de protección auditiva: </w:t>
            </w:r>
            <w:r w:rsidRPr="0026042A">
              <w:rPr>
                <w:sz w:val="18"/>
                <w:szCs w:val="18"/>
              </w:rPr>
              <w:br/>
            </w:r>
            <w:proofErr w:type="spellStart"/>
            <w:r w:rsidRPr="0026042A">
              <w:rPr>
                <w:sz w:val="18"/>
                <w:szCs w:val="18"/>
              </w:rPr>
              <w:t>Over</w:t>
            </w:r>
            <w:proofErr w:type="spellEnd"/>
            <w:r w:rsidRPr="0026042A">
              <w:rPr>
                <w:sz w:val="18"/>
                <w:szCs w:val="18"/>
              </w:rPr>
              <w:t>-</w:t>
            </w:r>
            <w:proofErr w:type="spellStart"/>
            <w:r w:rsidRPr="0026042A">
              <w:rPr>
                <w:sz w:val="18"/>
                <w:szCs w:val="18"/>
              </w:rPr>
              <w:t>the</w:t>
            </w:r>
            <w:proofErr w:type="spellEnd"/>
            <w:r w:rsidRPr="0026042A">
              <w:rPr>
                <w:sz w:val="18"/>
                <w:szCs w:val="18"/>
              </w:rPr>
              <w:t xml:space="preserve">-Head </w:t>
            </w:r>
            <w:proofErr w:type="spellStart"/>
            <w:r w:rsidRPr="0026042A">
              <w:rPr>
                <w:sz w:val="18"/>
                <w:szCs w:val="18"/>
              </w:rPr>
              <w:t>Over</w:t>
            </w:r>
            <w:proofErr w:type="spellEnd"/>
            <w:r w:rsidRPr="0026042A">
              <w:rPr>
                <w:sz w:val="18"/>
                <w:szCs w:val="18"/>
              </w:rPr>
              <w:t>-</w:t>
            </w:r>
            <w:proofErr w:type="spellStart"/>
            <w:r w:rsidRPr="0026042A">
              <w:rPr>
                <w:sz w:val="18"/>
                <w:szCs w:val="18"/>
              </w:rPr>
              <w:t>the</w:t>
            </w:r>
            <w:proofErr w:type="spellEnd"/>
            <w:r w:rsidRPr="0026042A">
              <w:rPr>
                <w:sz w:val="18"/>
                <w:szCs w:val="18"/>
              </w:rPr>
              <w:t>-Head</w:t>
            </w:r>
            <w:r w:rsidRPr="0026042A">
              <w:rPr>
                <w:sz w:val="18"/>
                <w:szCs w:val="18"/>
              </w:rPr>
              <w:br/>
              <w:t>Industria Recomendada:</w:t>
            </w:r>
            <w:r w:rsidRPr="0026042A">
              <w:rPr>
                <w:sz w:val="18"/>
                <w:szCs w:val="18"/>
              </w:rPr>
              <w:br/>
              <w:t xml:space="preserve">Automotor, construcción, </w:t>
            </w:r>
            <w:r w:rsidRPr="0026042A">
              <w:rPr>
                <w:sz w:val="18"/>
                <w:szCs w:val="18"/>
              </w:rPr>
              <w:br/>
              <w:t xml:space="preserve">Fabricación Alimentos y bebidas, </w:t>
            </w:r>
            <w:r w:rsidRPr="0026042A">
              <w:rPr>
                <w:sz w:val="18"/>
                <w:szCs w:val="18"/>
              </w:rPr>
              <w:br/>
              <w:t xml:space="preserve">Producción general, Fabricación de Metales, Mantenimiento Militar, Minería, </w:t>
            </w:r>
            <w:r w:rsidRPr="0026042A">
              <w:rPr>
                <w:sz w:val="18"/>
                <w:szCs w:val="18"/>
              </w:rPr>
              <w:br/>
              <w:t xml:space="preserve">Petróleo y Gas, Farmacéutico, Reparación y </w:t>
            </w:r>
            <w:r w:rsidRPr="0026042A">
              <w:rPr>
                <w:sz w:val="18"/>
                <w:szCs w:val="18"/>
              </w:rPr>
              <w:br/>
              <w:t>operación, Transporte Automotor, construcción, Fabricación Alimentos y bebidas, Producción general, Fabricación de Metales, Mantenimiento Militar, Minería, Petróleo y Gas, Farmacéutico, Reparación y operación, Transporte</w:t>
            </w:r>
            <w:r w:rsidRPr="0026042A">
              <w:rPr>
                <w:sz w:val="18"/>
                <w:szCs w:val="18"/>
              </w:rPr>
              <w:br/>
              <w:t xml:space="preserve">Kit de Higiene: HYX5 </w:t>
            </w:r>
            <w:proofErr w:type="spellStart"/>
            <w:r w:rsidRPr="0026042A">
              <w:rPr>
                <w:sz w:val="18"/>
                <w:szCs w:val="18"/>
              </w:rPr>
              <w:t>HYX5</w:t>
            </w:r>
            <w:proofErr w:type="spellEnd"/>
            <w:r w:rsidRPr="0026042A">
              <w:rPr>
                <w:sz w:val="18"/>
                <w:szCs w:val="18"/>
              </w:rPr>
              <w:br/>
              <w:t xml:space="preserve">Marca: PELTOR™ </w:t>
            </w:r>
            <w:proofErr w:type="spellStart"/>
            <w:r w:rsidRPr="0026042A">
              <w:rPr>
                <w:sz w:val="18"/>
                <w:szCs w:val="18"/>
              </w:rPr>
              <w:t>PELTOR</w:t>
            </w:r>
            <w:proofErr w:type="spellEnd"/>
            <w:r w:rsidRPr="0026042A">
              <w:rPr>
                <w:sz w:val="18"/>
                <w:szCs w:val="18"/>
              </w:rPr>
              <w:t>™</w:t>
            </w:r>
            <w:r w:rsidRPr="0026042A">
              <w:rPr>
                <w:sz w:val="18"/>
                <w:szCs w:val="18"/>
              </w:rPr>
              <w:br/>
              <w:t xml:space="preserve">Metal Detectable: No </w:t>
            </w:r>
            <w:proofErr w:type="spellStart"/>
            <w:r w:rsidRPr="0026042A">
              <w:rPr>
                <w:sz w:val="18"/>
                <w:szCs w:val="18"/>
              </w:rPr>
              <w:t>No</w:t>
            </w:r>
            <w:proofErr w:type="spellEnd"/>
            <w:r w:rsidRPr="0026042A">
              <w:rPr>
                <w:sz w:val="18"/>
                <w:szCs w:val="18"/>
              </w:rPr>
              <w:br/>
            </w:r>
            <w:proofErr w:type="spellStart"/>
            <w:r w:rsidRPr="0026042A">
              <w:rPr>
                <w:sz w:val="18"/>
                <w:szCs w:val="18"/>
              </w:rPr>
              <w:t>Moisture</w:t>
            </w:r>
            <w:proofErr w:type="spellEnd"/>
            <w:r w:rsidRPr="0026042A">
              <w:rPr>
                <w:sz w:val="18"/>
                <w:szCs w:val="18"/>
              </w:rPr>
              <w:t xml:space="preserve"> </w:t>
            </w:r>
            <w:proofErr w:type="spellStart"/>
            <w:r w:rsidRPr="0026042A">
              <w:rPr>
                <w:sz w:val="18"/>
                <w:szCs w:val="18"/>
              </w:rPr>
              <w:t>Resistant</w:t>
            </w:r>
            <w:proofErr w:type="spellEnd"/>
            <w:r w:rsidRPr="0026042A">
              <w:rPr>
                <w:sz w:val="18"/>
                <w:szCs w:val="18"/>
              </w:rPr>
              <w:t xml:space="preserve">: No </w:t>
            </w:r>
            <w:proofErr w:type="spellStart"/>
            <w:r w:rsidRPr="0026042A">
              <w:rPr>
                <w:sz w:val="18"/>
                <w:szCs w:val="18"/>
              </w:rPr>
              <w:t>No</w:t>
            </w:r>
            <w:proofErr w:type="spellEnd"/>
            <w:r w:rsidRPr="0026042A">
              <w:rPr>
                <w:sz w:val="18"/>
                <w:szCs w:val="18"/>
              </w:rPr>
              <w:br/>
            </w:r>
            <w:proofErr w:type="spellStart"/>
            <w:r w:rsidRPr="0026042A">
              <w:rPr>
                <w:sz w:val="18"/>
                <w:szCs w:val="18"/>
              </w:rPr>
              <w:t>Noise_Attenuating_Headsets</w:t>
            </w:r>
            <w:proofErr w:type="spellEnd"/>
            <w:r w:rsidRPr="0026042A">
              <w:rPr>
                <w:sz w:val="18"/>
                <w:szCs w:val="18"/>
              </w:rPr>
              <w:t>: Si Sí</w:t>
            </w:r>
            <w:r w:rsidRPr="0026042A">
              <w:rPr>
                <w:sz w:val="18"/>
                <w:szCs w:val="18"/>
              </w:rPr>
              <w:br/>
              <w:t xml:space="preserve">Número de catálogo :X5A </w:t>
            </w:r>
            <w:proofErr w:type="spellStart"/>
            <w:r w:rsidRPr="0026042A">
              <w:rPr>
                <w:sz w:val="18"/>
                <w:szCs w:val="18"/>
              </w:rPr>
              <w:t>X5A</w:t>
            </w:r>
            <w:proofErr w:type="spellEnd"/>
            <w:r w:rsidRPr="0026042A">
              <w:rPr>
                <w:sz w:val="18"/>
                <w:szCs w:val="18"/>
              </w:rPr>
              <w:br/>
              <w:t xml:space="preserve">Producto Color: Negro </w:t>
            </w:r>
            <w:proofErr w:type="spellStart"/>
            <w:r w:rsidRPr="0026042A">
              <w:rPr>
                <w:sz w:val="18"/>
                <w:szCs w:val="18"/>
              </w:rPr>
              <w:t>Negro</w:t>
            </w:r>
            <w:proofErr w:type="spellEnd"/>
            <w:r w:rsidRPr="0026042A">
              <w:rPr>
                <w:sz w:val="18"/>
                <w:szCs w:val="18"/>
              </w:rPr>
              <w:br/>
              <w:t>Series de Productos: X Serie X</w:t>
            </w:r>
            <w:r w:rsidRPr="0026042A">
              <w:rPr>
                <w:sz w:val="18"/>
                <w:szCs w:val="18"/>
              </w:rPr>
              <w:br/>
              <w:t xml:space="preserve">Tipo de Producto: Copas </w:t>
            </w:r>
            <w:proofErr w:type="spellStart"/>
            <w:r w:rsidRPr="0026042A">
              <w:rPr>
                <w:sz w:val="18"/>
                <w:szCs w:val="18"/>
              </w:rPr>
              <w:t>Copas</w:t>
            </w:r>
            <w:proofErr w:type="spellEnd"/>
            <w:r w:rsidRPr="0026042A">
              <w:rPr>
                <w:sz w:val="18"/>
                <w:szCs w:val="18"/>
              </w:rPr>
              <w:br/>
              <w:t xml:space="preserve">Tipo de Protección Auditiva: Diadema </w:t>
            </w:r>
            <w:proofErr w:type="spellStart"/>
            <w:r w:rsidRPr="0026042A">
              <w:rPr>
                <w:sz w:val="18"/>
                <w:szCs w:val="18"/>
              </w:rPr>
              <w:t>Diadema</w:t>
            </w:r>
            <w:proofErr w:type="spellEnd"/>
            <w:r w:rsidRPr="0026042A">
              <w:rPr>
                <w:sz w:val="18"/>
                <w:szCs w:val="18"/>
              </w:rPr>
              <w:br/>
              <w:t>Detalles</w:t>
            </w:r>
            <w:r w:rsidRPr="0026042A">
              <w:rPr>
                <w:sz w:val="18"/>
                <w:szCs w:val="18"/>
              </w:rPr>
              <w:br/>
            </w:r>
            <w:r w:rsidRPr="0026042A">
              <w:rPr>
                <w:sz w:val="18"/>
                <w:szCs w:val="18"/>
              </w:rPr>
              <w:lastRenderedPageBreak/>
              <w:t>*Copas fabricadas con materiales hipo alergénicos que brindan una efectiva e higiénica protección a los trabajadores que se desempeñan en áreas donde los niveles de ruido son altos.</w:t>
            </w:r>
            <w:r w:rsidRPr="0026042A">
              <w:rPr>
                <w:sz w:val="18"/>
                <w:szCs w:val="18"/>
              </w:rPr>
              <w:br/>
              <w:t>*Recomendada para una gran variedad de ambientes de alto ruido (NRR 31 dB).</w:t>
            </w:r>
            <w:r w:rsidRPr="0026042A">
              <w:rPr>
                <w:sz w:val="18"/>
                <w:szCs w:val="18"/>
              </w:rPr>
              <w:br/>
            </w:r>
            <w:r w:rsidRPr="0026042A">
              <w:rPr>
                <w:sz w:val="18"/>
                <w:szCs w:val="18"/>
              </w:rPr>
              <w:br/>
              <w:t xml:space="preserve">*Las copas de puntos </w:t>
            </w:r>
            <w:proofErr w:type="spellStart"/>
            <w:r w:rsidRPr="0026042A">
              <w:rPr>
                <w:sz w:val="18"/>
                <w:szCs w:val="18"/>
              </w:rPr>
              <w:t>pivoteantes</w:t>
            </w:r>
            <w:proofErr w:type="spellEnd"/>
            <w:r w:rsidRPr="0026042A">
              <w:rPr>
                <w:sz w:val="18"/>
                <w:szCs w:val="18"/>
              </w:rPr>
              <w:t xml:space="preserve"> permiten a los usuarios inclinar y ajustar las copas en los oídos para comodidad y eficiencia óptima. Se deslizan y se giran para lograr un mejor ajuste y un mayor confort</w:t>
            </w:r>
            <w:r w:rsidRPr="0026042A">
              <w:rPr>
                <w:sz w:val="18"/>
                <w:szCs w:val="18"/>
              </w:rPr>
              <w:br/>
            </w:r>
            <w:r w:rsidRPr="0026042A">
              <w:rPr>
                <w:sz w:val="18"/>
                <w:szCs w:val="18"/>
              </w:rPr>
              <w:br/>
              <w:t>*Banda ajustable que permite adaptarse a cualquier tamaño de cabeza.</w:t>
            </w:r>
            <w:r w:rsidRPr="0026042A">
              <w:rPr>
                <w:sz w:val="18"/>
                <w:szCs w:val="18"/>
              </w:rPr>
              <w:br/>
              <w:t>*Almohadillas amplias que proporcionan un gran espacio y ajuste.</w:t>
            </w:r>
            <w:r w:rsidRPr="0026042A">
              <w:rPr>
                <w:sz w:val="18"/>
                <w:szCs w:val="18"/>
              </w:rPr>
              <w:br/>
              <w:t>*Alta atenuación como resultado de la avanzada tecnología de espaciadores de nuevo diseño.</w:t>
            </w:r>
            <w:r w:rsidRPr="0026042A">
              <w:rPr>
                <w:sz w:val="18"/>
                <w:szCs w:val="18"/>
              </w:rPr>
              <w:br/>
              <w:t>Copas X5A.</w:t>
            </w:r>
            <w:r w:rsidRPr="0026042A">
              <w:rPr>
                <w:sz w:val="18"/>
                <w:szCs w:val="18"/>
              </w:rPr>
              <w:br/>
              <w:t>La alta atenuación que ofrece la X5A es posible como resultado de la avanzada tecnología de espaciadores de nuevo diseño, revestidos de espuma especialmente formulados y de la espuma contenida en la almohadillas. Las orejeras son fabricados con materiales hipo alergénicos que brindan una efectiva e higiénica protección a los trabajadores que se desempeñan en áreas donde los niveles de ruido son altos.</w:t>
            </w:r>
            <w:r w:rsidRPr="0026042A">
              <w:rPr>
                <w:sz w:val="18"/>
                <w:szCs w:val="18"/>
              </w:rPr>
              <w:br/>
              <w:t>Aplicaciones sugeridas</w:t>
            </w:r>
            <w:r w:rsidRPr="0026042A">
              <w:rPr>
                <w:sz w:val="18"/>
                <w:szCs w:val="18"/>
              </w:rPr>
              <w:br/>
            </w:r>
            <w:r w:rsidRPr="0026042A">
              <w:rPr>
                <w:sz w:val="18"/>
                <w:szCs w:val="18"/>
              </w:rPr>
              <w:br/>
              <w:t>*Exposición a ruido, en condiciones en las que los trabajadores están expuestos a polvo, grasa u otro tipo de sustancias.</w:t>
            </w:r>
          </w:p>
        </w:tc>
        <w:tc>
          <w:tcPr>
            <w:tcW w:w="0" w:type="auto"/>
            <w:shd w:val="clear" w:color="auto" w:fill="auto"/>
            <w:noWrap/>
            <w:vAlign w:val="center"/>
            <w:hideMark/>
          </w:tcPr>
          <w:p w14:paraId="12752AF4" w14:textId="77777777" w:rsidR="00FC283B" w:rsidRPr="0026042A" w:rsidRDefault="00FC283B" w:rsidP="004637F5">
            <w:pPr>
              <w:jc w:val="center"/>
              <w:rPr>
                <w:sz w:val="18"/>
                <w:szCs w:val="18"/>
              </w:rPr>
            </w:pPr>
            <w:r w:rsidRPr="0026042A">
              <w:rPr>
                <w:sz w:val="18"/>
                <w:szCs w:val="18"/>
              </w:rPr>
              <w:lastRenderedPageBreak/>
              <w:t>UNIDAD</w:t>
            </w:r>
          </w:p>
        </w:tc>
        <w:tc>
          <w:tcPr>
            <w:tcW w:w="0" w:type="auto"/>
            <w:shd w:val="clear" w:color="auto" w:fill="auto"/>
            <w:vAlign w:val="center"/>
          </w:tcPr>
          <w:p w14:paraId="33FD9C99" w14:textId="77777777" w:rsidR="00FC283B" w:rsidRPr="0026042A" w:rsidRDefault="00FC283B" w:rsidP="004637F5">
            <w:pPr>
              <w:jc w:val="center"/>
              <w:rPr>
                <w:sz w:val="18"/>
                <w:szCs w:val="18"/>
              </w:rPr>
            </w:pPr>
            <w:r w:rsidRPr="0026042A">
              <w:rPr>
                <w:sz w:val="18"/>
                <w:szCs w:val="18"/>
              </w:rPr>
              <w:t>5</w:t>
            </w:r>
          </w:p>
        </w:tc>
        <w:tc>
          <w:tcPr>
            <w:tcW w:w="0" w:type="auto"/>
            <w:shd w:val="clear" w:color="auto" w:fill="auto"/>
            <w:vAlign w:val="center"/>
          </w:tcPr>
          <w:p w14:paraId="236D57C6" w14:textId="77777777" w:rsidR="00FC283B" w:rsidRPr="0026042A" w:rsidRDefault="00FC283B" w:rsidP="004637F5">
            <w:pPr>
              <w:jc w:val="center"/>
              <w:rPr>
                <w:sz w:val="18"/>
                <w:szCs w:val="18"/>
              </w:rPr>
            </w:pPr>
          </w:p>
        </w:tc>
        <w:tc>
          <w:tcPr>
            <w:tcW w:w="0" w:type="auto"/>
            <w:shd w:val="clear" w:color="auto" w:fill="auto"/>
            <w:noWrap/>
            <w:vAlign w:val="center"/>
            <w:hideMark/>
          </w:tcPr>
          <w:p w14:paraId="34CD17A1" w14:textId="77777777" w:rsidR="00FC283B" w:rsidRPr="0026042A" w:rsidRDefault="00FC283B" w:rsidP="004637F5">
            <w:pPr>
              <w:jc w:val="center"/>
              <w:rPr>
                <w:sz w:val="18"/>
                <w:szCs w:val="18"/>
              </w:rPr>
            </w:pPr>
          </w:p>
        </w:tc>
        <w:tc>
          <w:tcPr>
            <w:tcW w:w="0" w:type="auto"/>
            <w:shd w:val="clear" w:color="auto" w:fill="auto"/>
            <w:noWrap/>
            <w:vAlign w:val="center"/>
            <w:hideMark/>
          </w:tcPr>
          <w:p w14:paraId="3B104704" w14:textId="77777777" w:rsidR="00FC283B" w:rsidRPr="0026042A" w:rsidRDefault="00FC283B" w:rsidP="004637F5">
            <w:pPr>
              <w:jc w:val="center"/>
              <w:rPr>
                <w:sz w:val="18"/>
                <w:szCs w:val="18"/>
              </w:rPr>
            </w:pPr>
          </w:p>
        </w:tc>
      </w:tr>
      <w:tr w:rsidR="00FC283B" w:rsidRPr="0026042A" w14:paraId="2404F7F7" w14:textId="77777777" w:rsidTr="004637F5">
        <w:trPr>
          <w:trHeight w:val="20"/>
          <w:jc w:val="center"/>
        </w:trPr>
        <w:tc>
          <w:tcPr>
            <w:tcW w:w="0" w:type="auto"/>
            <w:shd w:val="clear" w:color="auto" w:fill="auto"/>
            <w:noWrap/>
            <w:vAlign w:val="center"/>
            <w:hideMark/>
          </w:tcPr>
          <w:p w14:paraId="4BC98EB6" w14:textId="77777777" w:rsidR="00FC283B" w:rsidRPr="0026042A" w:rsidRDefault="00FC283B" w:rsidP="004637F5">
            <w:pPr>
              <w:jc w:val="center"/>
              <w:rPr>
                <w:sz w:val="18"/>
                <w:szCs w:val="18"/>
              </w:rPr>
            </w:pPr>
            <w:r w:rsidRPr="0026042A">
              <w:rPr>
                <w:sz w:val="18"/>
                <w:szCs w:val="18"/>
              </w:rPr>
              <w:t>43</w:t>
            </w:r>
          </w:p>
        </w:tc>
        <w:tc>
          <w:tcPr>
            <w:tcW w:w="0" w:type="auto"/>
            <w:shd w:val="clear" w:color="auto" w:fill="auto"/>
            <w:noWrap/>
            <w:vAlign w:val="center"/>
            <w:hideMark/>
          </w:tcPr>
          <w:p w14:paraId="0E74AFAA" w14:textId="77777777" w:rsidR="00FC283B" w:rsidRPr="0026042A" w:rsidRDefault="00FC283B" w:rsidP="004637F5">
            <w:pPr>
              <w:jc w:val="center"/>
              <w:rPr>
                <w:sz w:val="18"/>
                <w:szCs w:val="18"/>
              </w:rPr>
            </w:pPr>
            <w:r w:rsidRPr="0026042A">
              <w:rPr>
                <w:sz w:val="18"/>
                <w:szCs w:val="18"/>
              </w:rPr>
              <w:t> METIB</w:t>
            </w:r>
          </w:p>
        </w:tc>
        <w:tc>
          <w:tcPr>
            <w:tcW w:w="0" w:type="auto"/>
            <w:shd w:val="clear" w:color="auto" w:fill="auto"/>
            <w:hideMark/>
          </w:tcPr>
          <w:p w14:paraId="2D83D48A" w14:textId="77777777" w:rsidR="00FC283B" w:rsidRPr="0026042A" w:rsidRDefault="00FC283B" w:rsidP="004637F5">
            <w:pPr>
              <w:rPr>
                <w:sz w:val="18"/>
                <w:szCs w:val="18"/>
              </w:rPr>
            </w:pPr>
            <w:r w:rsidRPr="0026042A">
              <w:rPr>
                <w:sz w:val="18"/>
                <w:szCs w:val="18"/>
              </w:rPr>
              <w:t xml:space="preserve">METIB - BIESO EDUCACIÓN BOTIQUIN TIPO A                                                                                                                                         MEDIADAS 34X32X10 </w:t>
            </w:r>
            <w:r w:rsidRPr="0026042A">
              <w:rPr>
                <w:sz w:val="18"/>
                <w:szCs w:val="18"/>
              </w:rPr>
              <w:br/>
              <w:t>CONTIENE</w:t>
            </w:r>
            <w:r w:rsidRPr="0026042A">
              <w:rPr>
                <w:sz w:val="18"/>
                <w:szCs w:val="18"/>
              </w:rPr>
              <w:br/>
              <w:t>01 GASAS LIMPIAS PAQUETE X 20 UNIDADES</w:t>
            </w:r>
            <w:r w:rsidRPr="0026042A">
              <w:rPr>
                <w:sz w:val="18"/>
                <w:szCs w:val="18"/>
              </w:rPr>
              <w:br/>
              <w:t>1 ESPARADRAPO DE TELA ROLLO</w:t>
            </w:r>
            <w:r w:rsidRPr="0026042A">
              <w:rPr>
                <w:sz w:val="18"/>
                <w:szCs w:val="18"/>
              </w:rPr>
              <w:br/>
              <w:t>1 BAJA LENGUAS PAQUETE POR 20 UNIDADES</w:t>
            </w:r>
            <w:r w:rsidRPr="0026042A">
              <w:rPr>
                <w:sz w:val="18"/>
                <w:szCs w:val="18"/>
              </w:rPr>
              <w:br/>
              <w:t>1 GUANTE DE LATEX PARA EXAMEN CAJA POR 100 UNIDADES</w:t>
            </w:r>
            <w:r w:rsidRPr="0026042A">
              <w:rPr>
                <w:sz w:val="18"/>
                <w:szCs w:val="18"/>
              </w:rPr>
              <w:br/>
              <w:t>1 VENDA ELASTICA 2 X 5 YARDAS</w:t>
            </w:r>
            <w:r w:rsidRPr="0026042A">
              <w:rPr>
                <w:sz w:val="18"/>
                <w:szCs w:val="18"/>
              </w:rPr>
              <w:br/>
              <w:t>1 VENDA ELASTICA 3 X 5 YARDAS</w:t>
            </w:r>
            <w:r w:rsidRPr="0026042A">
              <w:rPr>
                <w:sz w:val="18"/>
                <w:szCs w:val="18"/>
              </w:rPr>
              <w:br/>
              <w:t>1 VENDA ELASTICA 4 X 5 YARDAS</w:t>
            </w:r>
            <w:r w:rsidRPr="0026042A">
              <w:rPr>
                <w:sz w:val="18"/>
                <w:szCs w:val="18"/>
              </w:rPr>
              <w:br/>
              <w:t>1 VENDA DE ALGODÓN 3 X 5 YARDAS</w:t>
            </w:r>
            <w:r w:rsidRPr="0026042A">
              <w:rPr>
                <w:sz w:val="18"/>
                <w:szCs w:val="18"/>
              </w:rPr>
              <w:br/>
              <w:t>1 1 YODOPOVIDONA JABON QUIRURGICO FRASCO X 120 ML</w:t>
            </w:r>
            <w:r w:rsidRPr="0026042A">
              <w:rPr>
                <w:sz w:val="18"/>
                <w:szCs w:val="18"/>
              </w:rPr>
              <w:br/>
              <w:t>2 SOLUCUIN SLINA 500 CC</w:t>
            </w:r>
            <w:r w:rsidRPr="0026042A">
              <w:rPr>
                <w:sz w:val="18"/>
                <w:szCs w:val="18"/>
              </w:rPr>
              <w:br/>
              <w:t>1 TERMOMETRO DE CINTA</w:t>
            </w:r>
            <w:r w:rsidRPr="0026042A">
              <w:rPr>
                <w:sz w:val="18"/>
                <w:szCs w:val="18"/>
              </w:rPr>
              <w:br/>
              <w:t>1 ALCOHOL ANTISEPTICO FRASCO 345 ML</w:t>
            </w:r>
          </w:p>
        </w:tc>
        <w:tc>
          <w:tcPr>
            <w:tcW w:w="0" w:type="auto"/>
            <w:shd w:val="clear" w:color="auto" w:fill="auto"/>
            <w:noWrap/>
            <w:vAlign w:val="center"/>
            <w:hideMark/>
          </w:tcPr>
          <w:p w14:paraId="357D8C6C"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2C80E05B" w14:textId="77777777" w:rsidR="00FC283B" w:rsidRPr="0026042A" w:rsidRDefault="00FC283B" w:rsidP="004637F5">
            <w:pPr>
              <w:jc w:val="center"/>
              <w:rPr>
                <w:sz w:val="18"/>
                <w:szCs w:val="18"/>
              </w:rPr>
            </w:pPr>
            <w:r w:rsidRPr="0026042A">
              <w:rPr>
                <w:sz w:val="18"/>
                <w:szCs w:val="18"/>
              </w:rPr>
              <w:t>2</w:t>
            </w:r>
          </w:p>
        </w:tc>
        <w:tc>
          <w:tcPr>
            <w:tcW w:w="0" w:type="auto"/>
            <w:shd w:val="clear" w:color="auto" w:fill="auto"/>
            <w:vAlign w:val="center"/>
          </w:tcPr>
          <w:p w14:paraId="672BC3B8" w14:textId="77777777" w:rsidR="00FC283B" w:rsidRPr="0026042A" w:rsidRDefault="00FC283B" w:rsidP="004637F5">
            <w:pPr>
              <w:jc w:val="center"/>
              <w:rPr>
                <w:sz w:val="18"/>
                <w:szCs w:val="18"/>
              </w:rPr>
            </w:pPr>
          </w:p>
        </w:tc>
        <w:tc>
          <w:tcPr>
            <w:tcW w:w="0" w:type="auto"/>
            <w:shd w:val="clear" w:color="auto" w:fill="auto"/>
            <w:noWrap/>
            <w:vAlign w:val="center"/>
            <w:hideMark/>
          </w:tcPr>
          <w:p w14:paraId="150060AF" w14:textId="77777777" w:rsidR="00FC283B" w:rsidRPr="0026042A" w:rsidRDefault="00FC283B" w:rsidP="004637F5">
            <w:pPr>
              <w:jc w:val="center"/>
              <w:rPr>
                <w:sz w:val="18"/>
                <w:szCs w:val="18"/>
              </w:rPr>
            </w:pPr>
          </w:p>
        </w:tc>
        <w:tc>
          <w:tcPr>
            <w:tcW w:w="0" w:type="auto"/>
            <w:shd w:val="clear" w:color="auto" w:fill="auto"/>
            <w:noWrap/>
            <w:vAlign w:val="center"/>
            <w:hideMark/>
          </w:tcPr>
          <w:p w14:paraId="4A89D032" w14:textId="77777777" w:rsidR="00FC283B" w:rsidRPr="0026042A" w:rsidRDefault="00FC283B" w:rsidP="004637F5">
            <w:pPr>
              <w:jc w:val="center"/>
              <w:rPr>
                <w:sz w:val="18"/>
                <w:szCs w:val="18"/>
              </w:rPr>
            </w:pPr>
          </w:p>
        </w:tc>
      </w:tr>
      <w:tr w:rsidR="00FC283B" w:rsidRPr="0026042A" w14:paraId="2C1CB6AF" w14:textId="77777777" w:rsidTr="004637F5">
        <w:trPr>
          <w:trHeight w:val="20"/>
          <w:jc w:val="center"/>
        </w:trPr>
        <w:tc>
          <w:tcPr>
            <w:tcW w:w="0" w:type="auto"/>
            <w:shd w:val="clear" w:color="auto" w:fill="auto"/>
            <w:noWrap/>
            <w:vAlign w:val="center"/>
            <w:hideMark/>
          </w:tcPr>
          <w:p w14:paraId="6DA9847C" w14:textId="77777777" w:rsidR="00FC283B" w:rsidRPr="0026042A" w:rsidRDefault="00FC283B" w:rsidP="004637F5">
            <w:pPr>
              <w:jc w:val="center"/>
              <w:rPr>
                <w:sz w:val="18"/>
                <w:szCs w:val="18"/>
              </w:rPr>
            </w:pPr>
            <w:r w:rsidRPr="0026042A">
              <w:rPr>
                <w:sz w:val="18"/>
                <w:szCs w:val="18"/>
              </w:rPr>
              <w:t>44</w:t>
            </w:r>
          </w:p>
        </w:tc>
        <w:tc>
          <w:tcPr>
            <w:tcW w:w="0" w:type="auto"/>
            <w:shd w:val="clear" w:color="auto" w:fill="auto"/>
            <w:noWrap/>
            <w:vAlign w:val="center"/>
            <w:hideMark/>
          </w:tcPr>
          <w:p w14:paraId="1B4C8D5F" w14:textId="77777777" w:rsidR="00FC283B" w:rsidRPr="0026042A" w:rsidRDefault="00FC283B" w:rsidP="004637F5">
            <w:pPr>
              <w:jc w:val="center"/>
              <w:rPr>
                <w:sz w:val="18"/>
                <w:szCs w:val="18"/>
              </w:rPr>
            </w:pPr>
            <w:r w:rsidRPr="0026042A">
              <w:rPr>
                <w:sz w:val="18"/>
                <w:szCs w:val="18"/>
              </w:rPr>
              <w:t>METIB </w:t>
            </w:r>
          </w:p>
        </w:tc>
        <w:tc>
          <w:tcPr>
            <w:tcW w:w="0" w:type="auto"/>
            <w:shd w:val="clear" w:color="auto" w:fill="auto"/>
            <w:vAlign w:val="center"/>
            <w:hideMark/>
          </w:tcPr>
          <w:p w14:paraId="62D846F5" w14:textId="77777777" w:rsidR="00FC283B" w:rsidRPr="0026042A" w:rsidRDefault="00FC283B" w:rsidP="004637F5">
            <w:pPr>
              <w:rPr>
                <w:sz w:val="18"/>
                <w:szCs w:val="18"/>
              </w:rPr>
            </w:pPr>
            <w:r w:rsidRPr="0026042A">
              <w:rPr>
                <w:sz w:val="18"/>
                <w:szCs w:val="18"/>
              </w:rPr>
              <w:t>METIB - BIESO EDUCACIÓN BOTIQUIN PRIMEROS AUXILIOS PORTATIL                                                                     MEDIDA 60*40*30 CREMALLERA PLASTICA CON CARRO PLASTICO TRES BOLSILLOS EXTERNOS, DOS LATERALES  Y UN BOLSILLO CENTRAL Y CONPARTIMIENTO CENTRAL  CORREA PARA HOMBRO Y MANIJA DE ALTA RESITENCIA                                                                                                                                                       Termómetro 1</w:t>
            </w:r>
            <w:r w:rsidRPr="0026042A">
              <w:rPr>
                <w:sz w:val="18"/>
                <w:szCs w:val="18"/>
              </w:rPr>
              <w:br/>
              <w:t>Algodón en Motas (Bolsas 3 Unidades) 3</w:t>
            </w:r>
            <w:r w:rsidRPr="0026042A">
              <w:rPr>
                <w:sz w:val="18"/>
                <w:szCs w:val="18"/>
              </w:rPr>
              <w:br/>
              <w:t>Gasa No Estéril 5 X 5 cm. 3</w:t>
            </w:r>
            <w:r w:rsidRPr="0026042A">
              <w:rPr>
                <w:sz w:val="18"/>
                <w:szCs w:val="18"/>
              </w:rPr>
              <w:br/>
              <w:t xml:space="preserve">Gasa No Estéril 2" X 2" -4 </w:t>
            </w:r>
            <w:proofErr w:type="spellStart"/>
            <w:r w:rsidRPr="0026042A">
              <w:rPr>
                <w:sz w:val="18"/>
                <w:szCs w:val="18"/>
              </w:rPr>
              <w:t>Ply</w:t>
            </w:r>
            <w:proofErr w:type="spellEnd"/>
            <w:r w:rsidRPr="0026042A">
              <w:rPr>
                <w:sz w:val="18"/>
                <w:szCs w:val="18"/>
              </w:rPr>
              <w:t xml:space="preserve"> </w:t>
            </w:r>
            <w:proofErr w:type="spellStart"/>
            <w:r w:rsidRPr="0026042A">
              <w:rPr>
                <w:sz w:val="18"/>
                <w:szCs w:val="18"/>
              </w:rPr>
              <w:t>Rayon</w:t>
            </w:r>
            <w:proofErr w:type="spellEnd"/>
            <w:r w:rsidRPr="0026042A">
              <w:rPr>
                <w:sz w:val="18"/>
                <w:szCs w:val="18"/>
              </w:rPr>
              <w:t>/Polyester 3</w:t>
            </w:r>
            <w:r w:rsidRPr="0026042A">
              <w:rPr>
                <w:sz w:val="18"/>
                <w:szCs w:val="18"/>
              </w:rPr>
              <w:br/>
            </w:r>
            <w:proofErr w:type="spellStart"/>
            <w:r w:rsidRPr="0026042A">
              <w:rPr>
                <w:sz w:val="18"/>
                <w:szCs w:val="18"/>
              </w:rPr>
              <w:t>Tips</w:t>
            </w:r>
            <w:proofErr w:type="spellEnd"/>
            <w:r w:rsidRPr="0026042A">
              <w:rPr>
                <w:sz w:val="18"/>
                <w:szCs w:val="18"/>
              </w:rPr>
              <w:t xml:space="preserve"> De Algodón (</w:t>
            </w:r>
            <w:proofErr w:type="spellStart"/>
            <w:r w:rsidRPr="0026042A">
              <w:rPr>
                <w:sz w:val="18"/>
                <w:szCs w:val="18"/>
              </w:rPr>
              <w:t>Cotonitos</w:t>
            </w:r>
            <w:proofErr w:type="spellEnd"/>
            <w:r w:rsidRPr="0026042A">
              <w:rPr>
                <w:sz w:val="18"/>
                <w:szCs w:val="18"/>
              </w:rPr>
              <w:t>) 50 Unidades 1</w:t>
            </w:r>
            <w:r w:rsidRPr="0026042A">
              <w:rPr>
                <w:sz w:val="18"/>
                <w:szCs w:val="18"/>
              </w:rPr>
              <w:br/>
              <w:t xml:space="preserve">Venda </w:t>
            </w:r>
            <w:proofErr w:type="spellStart"/>
            <w:r w:rsidRPr="0026042A">
              <w:rPr>
                <w:sz w:val="18"/>
                <w:szCs w:val="18"/>
              </w:rPr>
              <w:t>Strech</w:t>
            </w:r>
            <w:proofErr w:type="spellEnd"/>
            <w:r w:rsidRPr="0026042A">
              <w:rPr>
                <w:sz w:val="18"/>
                <w:szCs w:val="18"/>
              </w:rPr>
              <w:t xml:space="preserve"> 6cm X 4mts. 1</w:t>
            </w:r>
            <w:r w:rsidRPr="0026042A">
              <w:rPr>
                <w:sz w:val="18"/>
                <w:szCs w:val="18"/>
              </w:rPr>
              <w:br/>
              <w:t xml:space="preserve">Tela Adhesiva </w:t>
            </w:r>
            <w:proofErr w:type="spellStart"/>
            <w:r w:rsidRPr="0026042A">
              <w:rPr>
                <w:sz w:val="18"/>
                <w:szCs w:val="18"/>
              </w:rPr>
              <w:t>Snowflake</w:t>
            </w:r>
            <w:proofErr w:type="spellEnd"/>
            <w:r w:rsidRPr="0026042A">
              <w:rPr>
                <w:sz w:val="18"/>
                <w:szCs w:val="18"/>
              </w:rPr>
              <w:t xml:space="preserve"> 1/2" X 5 Yardas 1</w:t>
            </w:r>
            <w:r w:rsidRPr="0026042A">
              <w:rPr>
                <w:sz w:val="18"/>
                <w:szCs w:val="18"/>
              </w:rPr>
              <w:br/>
              <w:t>Alcohol Desnaturalizado De 90º 50 cc 1</w:t>
            </w:r>
            <w:r w:rsidRPr="0026042A">
              <w:rPr>
                <w:sz w:val="18"/>
                <w:szCs w:val="18"/>
              </w:rPr>
              <w:br/>
            </w:r>
            <w:proofErr w:type="spellStart"/>
            <w:r w:rsidRPr="0026042A">
              <w:rPr>
                <w:sz w:val="18"/>
                <w:szCs w:val="18"/>
              </w:rPr>
              <w:t>Povidona</w:t>
            </w:r>
            <w:proofErr w:type="spellEnd"/>
            <w:r w:rsidRPr="0026042A">
              <w:rPr>
                <w:sz w:val="18"/>
                <w:szCs w:val="18"/>
              </w:rPr>
              <w:t xml:space="preserve"> Yodada Solución Al 10% 50 cc 1</w:t>
            </w:r>
            <w:r w:rsidRPr="0026042A">
              <w:rPr>
                <w:sz w:val="18"/>
                <w:szCs w:val="18"/>
              </w:rPr>
              <w:br/>
              <w:t>Paracetamol 500 mg. Genérico Sobre 10 Unidades 1</w:t>
            </w:r>
            <w:r w:rsidRPr="0026042A">
              <w:rPr>
                <w:sz w:val="18"/>
                <w:szCs w:val="18"/>
              </w:rPr>
              <w:br/>
              <w:t>Guantes De Látex Talla M 1</w:t>
            </w:r>
            <w:r w:rsidRPr="0026042A">
              <w:rPr>
                <w:sz w:val="18"/>
                <w:szCs w:val="18"/>
              </w:rPr>
              <w:br/>
              <w:t xml:space="preserve">Parche Curita Plástico </w:t>
            </w:r>
            <w:proofErr w:type="spellStart"/>
            <w:r w:rsidRPr="0026042A">
              <w:rPr>
                <w:sz w:val="18"/>
                <w:szCs w:val="18"/>
              </w:rPr>
              <w:t>Hipoalergénico</w:t>
            </w:r>
            <w:proofErr w:type="spellEnd"/>
            <w:r w:rsidRPr="0026042A">
              <w:rPr>
                <w:sz w:val="18"/>
                <w:szCs w:val="18"/>
              </w:rPr>
              <w:t xml:space="preserve"> </w:t>
            </w:r>
            <w:proofErr w:type="spellStart"/>
            <w:r w:rsidRPr="0026042A">
              <w:rPr>
                <w:sz w:val="18"/>
                <w:szCs w:val="18"/>
              </w:rPr>
              <w:t>Aid</w:t>
            </w:r>
            <w:proofErr w:type="spellEnd"/>
            <w:r w:rsidRPr="0026042A">
              <w:rPr>
                <w:sz w:val="18"/>
                <w:szCs w:val="18"/>
              </w:rPr>
              <w:t xml:space="preserve"> </w:t>
            </w:r>
            <w:proofErr w:type="spellStart"/>
            <w:r w:rsidRPr="0026042A">
              <w:rPr>
                <w:sz w:val="18"/>
                <w:szCs w:val="18"/>
              </w:rPr>
              <w:t>First</w:t>
            </w:r>
            <w:proofErr w:type="spellEnd"/>
            <w:r w:rsidRPr="0026042A">
              <w:rPr>
                <w:sz w:val="18"/>
                <w:szCs w:val="18"/>
              </w:rPr>
              <w:t xml:space="preserve">. 18 X 70mm. </w:t>
            </w:r>
            <w:r w:rsidRPr="0026042A">
              <w:rPr>
                <w:sz w:val="18"/>
                <w:szCs w:val="18"/>
              </w:rPr>
              <w:lastRenderedPageBreak/>
              <w:t>5</w:t>
            </w:r>
            <w:r w:rsidRPr="0026042A">
              <w:rPr>
                <w:sz w:val="18"/>
                <w:szCs w:val="18"/>
              </w:rPr>
              <w:br/>
              <w:t xml:space="preserve">Parche Curita Redondo Plástico </w:t>
            </w:r>
            <w:proofErr w:type="spellStart"/>
            <w:r w:rsidRPr="0026042A">
              <w:rPr>
                <w:sz w:val="18"/>
                <w:szCs w:val="18"/>
              </w:rPr>
              <w:t>Hipoalergénico</w:t>
            </w:r>
            <w:proofErr w:type="spellEnd"/>
            <w:r w:rsidRPr="0026042A">
              <w:rPr>
                <w:sz w:val="18"/>
                <w:szCs w:val="18"/>
              </w:rPr>
              <w:t xml:space="preserve"> 3</w:t>
            </w:r>
            <w:r w:rsidRPr="0026042A">
              <w:rPr>
                <w:sz w:val="18"/>
                <w:szCs w:val="18"/>
              </w:rPr>
              <w:br/>
            </w:r>
            <w:proofErr w:type="spellStart"/>
            <w:r w:rsidRPr="0026042A">
              <w:rPr>
                <w:sz w:val="18"/>
                <w:szCs w:val="18"/>
              </w:rPr>
              <w:t>Bajalenguas</w:t>
            </w:r>
            <w:proofErr w:type="spellEnd"/>
            <w:r w:rsidRPr="0026042A">
              <w:rPr>
                <w:sz w:val="18"/>
                <w:szCs w:val="18"/>
              </w:rPr>
              <w:t xml:space="preserve"> De Madera 1</w:t>
            </w:r>
            <w:r w:rsidRPr="0026042A">
              <w:rPr>
                <w:sz w:val="18"/>
                <w:szCs w:val="18"/>
              </w:rPr>
              <w:br/>
              <w:t>Caja Organizadora De Plástico Duro Guantera 1</w:t>
            </w:r>
            <w:r w:rsidRPr="0026042A">
              <w:rPr>
                <w:sz w:val="18"/>
                <w:szCs w:val="18"/>
              </w:rPr>
              <w:br/>
              <w:t>Manual Básico de Primeros Auxilios 1</w:t>
            </w:r>
          </w:p>
        </w:tc>
        <w:tc>
          <w:tcPr>
            <w:tcW w:w="0" w:type="auto"/>
            <w:shd w:val="clear" w:color="auto" w:fill="auto"/>
            <w:noWrap/>
            <w:vAlign w:val="center"/>
            <w:hideMark/>
          </w:tcPr>
          <w:p w14:paraId="1E270FDB" w14:textId="77777777" w:rsidR="00FC283B" w:rsidRPr="0026042A" w:rsidRDefault="00FC283B" w:rsidP="004637F5">
            <w:pPr>
              <w:jc w:val="center"/>
              <w:rPr>
                <w:sz w:val="18"/>
                <w:szCs w:val="18"/>
              </w:rPr>
            </w:pPr>
            <w:r w:rsidRPr="0026042A">
              <w:rPr>
                <w:sz w:val="18"/>
                <w:szCs w:val="18"/>
              </w:rPr>
              <w:lastRenderedPageBreak/>
              <w:t>UNIDAD</w:t>
            </w:r>
          </w:p>
        </w:tc>
        <w:tc>
          <w:tcPr>
            <w:tcW w:w="0" w:type="auto"/>
            <w:shd w:val="clear" w:color="auto" w:fill="auto"/>
            <w:vAlign w:val="center"/>
          </w:tcPr>
          <w:p w14:paraId="5B97F8C8" w14:textId="77777777" w:rsidR="00FC283B" w:rsidRPr="0026042A" w:rsidRDefault="00FC283B" w:rsidP="004637F5">
            <w:pPr>
              <w:jc w:val="center"/>
              <w:rPr>
                <w:sz w:val="18"/>
                <w:szCs w:val="18"/>
              </w:rPr>
            </w:pPr>
            <w:r w:rsidRPr="0026042A">
              <w:rPr>
                <w:sz w:val="18"/>
                <w:szCs w:val="18"/>
              </w:rPr>
              <w:t>10</w:t>
            </w:r>
          </w:p>
        </w:tc>
        <w:tc>
          <w:tcPr>
            <w:tcW w:w="0" w:type="auto"/>
            <w:shd w:val="clear" w:color="auto" w:fill="auto"/>
            <w:vAlign w:val="center"/>
          </w:tcPr>
          <w:p w14:paraId="703001A5" w14:textId="77777777" w:rsidR="00FC283B" w:rsidRPr="0026042A" w:rsidRDefault="00FC283B" w:rsidP="004637F5">
            <w:pPr>
              <w:jc w:val="center"/>
              <w:rPr>
                <w:sz w:val="18"/>
                <w:szCs w:val="18"/>
              </w:rPr>
            </w:pPr>
          </w:p>
        </w:tc>
        <w:tc>
          <w:tcPr>
            <w:tcW w:w="0" w:type="auto"/>
            <w:shd w:val="clear" w:color="auto" w:fill="auto"/>
            <w:noWrap/>
            <w:vAlign w:val="center"/>
            <w:hideMark/>
          </w:tcPr>
          <w:p w14:paraId="7CBC13D8" w14:textId="77777777" w:rsidR="00FC283B" w:rsidRPr="0026042A" w:rsidRDefault="00FC283B" w:rsidP="004637F5">
            <w:pPr>
              <w:jc w:val="center"/>
              <w:rPr>
                <w:sz w:val="18"/>
                <w:szCs w:val="18"/>
              </w:rPr>
            </w:pPr>
          </w:p>
        </w:tc>
        <w:tc>
          <w:tcPr>
            <w:tcW w:w="0" w:type="auto"/>
            <w:shd w:val="clear" w:color="auto" w:fill="auto"/>
            <w:noWrap/>
            <w:vAlign w:val="center"/>
            <w:hideMark/>
          </w:tcPr>
          <w:p w14:paraId="56523DE1" w14:textId="77777777" w:rsidR="00FC283B" w:rsidRPr="0026042A" w:rsidRDefault="00FC283B" w:rsidP="004637F5">
            <w:pPr>
              <w:jc w:val="center"/>
              <w:rPr>
                <w:sz w:val="18"/>
                <w:szCs w:val="18"/>
              </w:rPr>
            </w:pPr>
          </w:p>
        </w:tc>
      </w:tr>
      <w:tr w:rsidR="00FC283B" w:rsidRPr="0026042A" w14:paraId="53EA301C" w14:textId="77777777" w:rsidTr="004637F5">
        <w:trPr>
          <w:trHeight w:val="20"/>
          <w:jc w:val="center"/>
        </w:trPr>
        <w:tc>
          <w:tcPr>
            <w:tcW w:w="0" w:type="auto"/>
            <w:shd w:val="clear" w:color="auto" w:fill="auto"/>
            <w:noWrap/>
            <w:vAlign w:val="center"/>
            <w:hideMark/>
          </w:tcPr>
          <w:p w14:paraId="64991829" w14:textId="77777777" w:rsidR="00FC283B" w:rsidRPr="0026042A" w:rsidRDefault="00FC283B" w:rsidP="004637F5">
            <w:pPr>
              <w:jc w:val="center"/>
              <w:rPr>
                <w:sz w:val="18"/>
                <w:szCs w:val="18"/>
              </w:rPr>
            </w:pPr>
            <w:r w:rsidRPr="0026042A">
              <w:rPr>
                <w:sz w:val="18"/>
                <w:szCs w:val="18"/>
              </w:rPr>
              <w:t>45</w:t>
            </w:r>
          </w:p>
        </w:tc>
        <w:tc>
          <w:tcPr>
            <w:tcW w:w="0" w:type="auto"/>
            <w:shd w:val="clear" w:color="auto" w:fill="auto"/>
            <w:noWrap/>
            <w:vAlign w:val="center"/>
            <w:hideMark/>
          </w:tcPr>
          <w:p w14:paraId="6040CCC3" w14:textId="77777777" w:rsidR="00FC283B" w:rsidRPr="0026042A" w:rsidRDefault="00FC283B" w:rsidP="004637F5">
            <w:pPr>
              <w:jc w:val="center"/>
              <w:rPr>
                <w:sz w:val="18"/>
                <w:szCs w:val="18"/>
              </w:rPr>
            </w:pPr>
            <w:r w:rsidRPr="0026042A">
              <w:rPr>
                <w:sz w:val="18"/>
                <w:szCs w:val="18"/>
              </w:rPr>
              <w:t>METIB </w:t>
            </w:r>
          </w:p>
        </w:tc>
        <w:tc>
          <w:tcPr>
            <w:tcW w:w="0" w:type="auto"/>
            <w:shd w:val="clear" w:color="auto" w:fill="auto"/>
            <w:vAlign w:val="center"/>
            <w:hideMark/>
          </w:tcPr>
          <w:p w14:paraId="30FC35F3" w14:textId="77777777" w:rsidR="00FC283B" w:rsidRPr="0026042A" w:rsidRDefault="00FC283B" w:rsidP="004637F5">
            <w:pPr>
              <w:rPr>
                <w:sz w:val="18"/>
                <w:szCs w:val="18"/>
              </w:rPr>
            </w:pPr>
            <w:r w:rsidRPr="0026042A">
              <w:rPr>
                <w:sz w:val="18"/>
                <w:szCs w:val="18"/>
              </w:rPr>
              <w:t>METIB - BIESO EDUCACIÓN INMOVILIZADOR DE CUELLO CERVICAL                                                                                  Fabricado en Polipropileno.</w:t>
            </w:r>
            <w:r w:rsidRPr="0026042A">
              <w:rPr>
                <w:sz w:val="18"/>
                <w:szCs w:val="18"/>
              </w:rPr>
              <w:br/>
              <w:t>4 Ajustes adulto estándar Y PEDIATRICO</w:t>
            </w:r>
            <w:r w:rsidRPr="0026042A">
              <w:rPr>
                <w:sz w:val="18"/>
                <w:szCs w:val="18"/>
              </w:rPr>
              <w:br/>
              <w:t>16 ajustes desde sin cuello a alto</w:t>
            </w:r>
            <w:r w:rsidRPr="0026042A">
              <w:rPr>
                <w:sz w:val="18"/>
                <w:szCs w:val="18"/>
              </w:rPr>
              <w:br/>
              <w:t xml:space="preserve">Medidas: 56 x 18 x 0.5 </w:t>
            </w:r>
            <w:proofErr w:type="spellStart"/>
            <w:r w:rsidRPr="0026042A">
              <w:rPr>
                <w:sz w:val="18"/>
                <w:szCs w:val="18"/>
              </w:rPr>
              <w:t>cms</w:t>
            </w:r>
            <w:proofErr w:type="spellEnd"/>
            <w:r w:rsidRPr="0026042A">
              <w:rPr>
                <w:sz w:val="18"/>
                <w:szCs w:val="18"/>
              </w:rPr>
              <w:t>, Aprox.</w:t>
            </w:r>
          </w:p>
        </w:tc>
        <w:tc>
          <w:tcPr>
            <w:tcW w:w="0" w:type="auto"/>
            <w:shd w:val="clear" w:color="auto" w:fill="auto"/>
            <w:noWrap/>
            <w:vAlign w:val="center"/>
            <w:hideMark/>
          </w:tcPr>
          <w:p w14:paraId="56AE6E56"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7CCBC8E2" w14:textId="77777777" w:rsidR="00FC283B" w:rsidRPr="0026042A" w:rsidRDefault="00FC283B" w:rsidP="004637F5">
            <w:pPr>
              <w:jc w:val="center"/>
              <w:rPr>
                <w:sz w:val="18"/>
                <w:szCs w:val="18"/>
              </w:rPr>
            </w:pPr>
            <w:r w:rsidRPr="0026042A">
              <w:rPr>
                <w:sz w:val="18"/>
                <w:szCs w:val="18"/>
              </w:rPr>
              <w:t>10</w:t>
            </w:r>
          </w:p>
        </w:tc>
        <w:tc>
          <w:tcPr>
            <w:tcW w:w="0" w:type="auto"/>
            <w:shd w:val="clear" w:color="auto" w:fill="auto"/>
            <w:vAlign w:val="center"/>
          </w:tcPr>
          <w:p w14:paraId="30E678AB" w14:textId="77777777" w:rsidR="00FC283B" w:rsidRPr="0026042A" w:rsidRDefault="00FC283B" w:rsidP="004637F5">
            <w:pPr>
              <w:jc w:val="center"/>
              <w:rPr>
                <w:sz w:val="18"/>
                <w:szCs w:val="18"/>
              </w:rPr>
            </w:pPr>
          </w:p>
        </w:tc>
        <w:tc>
          <w:tcPr>
            <w:tcW w:w="0" w:type="auto"/>
            <w:shd w:val="clear" w:color="auto" w:fill="auto"/>
            <w:noWrap/>
            <w:vAlign w:val="center"/>
            <w:hideMark/>
          </w:tcPr>
          <w:p w14:paraId="14B0079F" w14:textId="77777777" w:rsidR="00FC283B" w:rsidRPr="0026042A" w:rsidRDefault="00FC283B" w:rsidP="004637F5">
            <w:pPr>
              <w:jc w:val="center"/>
              <w:rPr>
                <w:sz w:val="18"/>
                <w:szCs w:val="18"/>
              </w:rPr>
            </w:pPr>
          </w:p>
        </w:tc>
        <w:tc>
          <w:tcPr>
            <w:tcW w:w="0" w:type="auto"/>
            <w:shd w:val="clear" w:color="auto" w:fill="auto"/>
            <w:noWrap/>
            <w:vAlign w:val="center"/>
            <w:hideMark/>
          </w:tcPr>
          <w:p w14:paraId="40212DE3" w14:textId="77777777" w:rsidR="00FC283B" w:rsidRPr="0026042A" w:rsidRDefault="00FC283B" w:rsidP="004637F5">
            <w:pPr>
              <w:jc w:val="center"/>
              <w:rPr>
                <w:sz w:val="18"/>
                <w:szCs w:val="18"/>
              </w:rPr>
            </w:pPr>
          </w:p>
        </w:tc>
      </w:tr>
      <w:tr w:rsidR="00FC283B" w:rsidRPr="0026042A" w14:paraId="055FCF7F" w14:textId="77777777" w:rsidTr="004637F5">
        <w:trPr>
          <w:trHeight w:val="20"/>
          <w:jc w:val="center"/>
        </w:trPr>
        <w:tc>
          <w:tcPr>
            <w:tcW w:w="0" w:type="auto"/>
            <w:shd w:val="clear" w:color="auto" w:fill="auto"/>
            <w:noWrap/>
            <w:vAlign w:val="center"/>
            <w:hideMark/>
          </w:tcPr>
          <w:p w14:paraId="5A44896C" w14:textId="77777777" w:rsidR="00FC283B" w:rsidRPr="0026042A" w:rsidRDefault="00FC283B" w:rsidP="004637F5">
            <w:pPr>
              <w:jc w:val="center"/>
              <w:rPr>
                <w:sz w:val="18"/>
                <w:szCs w:val="18"/>
              </w:rPr>
            </w:pPr>
            <w:r w:rsidRPr="0026042A">
              <w:rPr>
                <w:sz w:val="18"/>
                <w:szCs w:val="18"/>
              </w:rPr>
              <w:t>46</w:t>
            </w:r>
          </w:p>
        </w:tc>
        <w:tc>
          <w:tcPr>
            <w:tcW w:w="0" w:type="auto"/>
            <w:shd w:val="clear" w:color="auto" w:fill="auto"/>
            <w:noWrap/>
            <w:vAlign w:val="center"/>
            <w:hideMark/>
          </w:tcPr>
          <w:p w14:paraId="1258D99E" w14:textId="77777777" w:rsidR="00FC283B" w:rsidRPr="0026042A" w:rsidRDefault="00FC283B" w:rsidP="004637F5">
            <w:pPr>
              <w:jc w:val="center"/>
              <w:rPr>
                <w:sz w:val="18"/>
                <w:szCs w:val="18"/>
              </w:rPr>
            </w:pPr>
            <w:r w:rsidRPr="0026042A">
              <w:rPr>
                <w:sz w:val="18"/>
                <w:szCs w:val="18"/>
              </w:rPr>
              <w:t>METIB </w:t>
            </w:r>
          </w:p>
        </w:tc>
        <w:tc>
          <w:tcPr>
            <w:tcW w:w="0" w:type="auto"/>
            <w:shd w:val="clear" w:color="auto" w:fill="auto"/>
            <w:vAlign w:val="center"/>
            <w:hideMark/>
          </w:tcPr>
          <w:p w14:paraId="75A12CA8" w14:textId="77777777" w:rsidR="00FC283B" w:rsidRPr="0026042A" w:rsidRDefault="00FC283B" w:rsidP="004637F5">
            <w:pPr>
              <w:rPr>
                <w:sz w:val="18"/>
                <w:szCs w:val="18"/>
              </w:rPr>
            </w:pPr>
            <w:r w:rsidRPr="0026042A">
              <w:rPr>
                <w:sz w:val="18"/>
                <w:szCs w:val="18"/>
              </w:rPr>
              <w:t xml:space="preserve">METIB - BIESO EDUCACIÓN CASCO DE SEGURIDAD CON BARBUQUEJO                                                                         MATERIAL: POLIETILENO DE ALTA DENSIDAD. </w:t>
            </w:r>
            <w:r w:rsidRPr="0026042A">
              <w:rPr>
                <w:sz w:val="18"/>
                <w:szCs w:val="18"/>
              </w:rPr>
              <w:br/>
              <w:t>CASCO DE SEGURIDAD LIVIANO TIPO 2 INDUSTRIAL CON VENTILACION 6 PUNTOS DE APOYOS Y BARBUQUEJO DE 4 APOYOS CON RATCHET PARA AJUSTAR A LA CABEZCON RANURA APTA PARA MONTAR PROTECTOR FACIAL O PROTECTOR AUDITIVO.</w:t>
            </w:r>
            <w:r w:rsidRPr="0026042A">
              <w:rPr>
                <w:sz w:val="18"/>
                <w:szCs w:val="18"/>
              </w:rPr>
              <w:br/>
              <w:t xml:space="preserve">SUSPENSION EN CIANTA Y BANDA ANTI-SUDOR </w:t>
            </w:r>
            <w:r w:rsidRPr="0026042A">
              <w:rPr>
                <w:sz w:val="18"/>
                <w:szCs w:val="18"/>
              </w:rPr>
              <w:br/>
              <w:t>COLOR BLANCO Y AMARILLO</w:t>
            </w:r>
            <w:r w:rsidRPr="0026042A">
              <w:rPr>
                <w:sz w:val="18"/>
                <w:szCs w:val="18"/>
              </w:rPr>
              <w:br/>
              <w:t xml:space="preserve">DISEÑADO PARA PROTEGER LA CABEZA DE LOS GOLPES Y OBJETOS PESADOS </w:t>
            </w:r>
          </w:p>
        </w:tc>
        <w:tc>
          <w:tcPr>
            <w:tcW w:w="0" w:type="auto"/>
            <w:shd w:val="clear" w:color="auto" w:fill="auto"/>
            <w:noWrap/>
            <w:vAlign w:val="center"/>
            <w:hideMark/>
          </w:tcPr>
          <w:p w14:paraId="433B13F4"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4C795946" w14:textId="77777777" w:rsidR="00FC283B" w:rsidRPr="0026042A" w:rsidRDefault="00FC283B" w:rsidP="004637F5">
            <w:pPr>
              <w:jc w:val="center"/>
              <w:rPr>
                <w:sz w:val="18"/>
                <w:szCs w:val="18"/>
              </w:rPr>
            </w:pPr>
            <w:r w:rsidRPr="0026042A">
              <w:rPr>
                <w:sz w:val="18"/>
                <w:szCs w:val="18"/>
              </w:rPr>
              <w:t>3</w:t>
            </w:r>
          </w:p>
        </w:tc>
        <w:tc>
          <w:tcPr>
            <w:tcW w:w="0" w:type="auto"/>
            <w:shd w:val="clear" w:color="auto" w:fill="auto"/>
            <w:vAlign w:val="center"/>
          </w:tcPr>
          <w:p w14:paraId="66629FE7" w14:textId="77777777" w:rsidR="00FC283B" w:rsidRPr="0026042A" w:rsidRDefault="00FC283B" w:rsidP="004637F5">
            <w:pPr>
              <w:jc w:val="center"/>
              <w:rPr>
                <w:sz w:val="18"/>
                <w:szCs w:val="18"/>
              </w:rPr>
            </w:pPr>
          </w:p>
        </w:tc>
        <w:tc>
          <w:tcPr>
            <w:tcW w:w="0" w:type="auto"/>
            <w:shd w:val="clear" w:color="auto" w:fill="auto"/>
            <w:noWrap/>
            <w:vAlign w:val="center"/>
            <w:hideMark/>
          </w:tcPr>
          <w:p w14:paraId="709D5A13" w14:textId="77777777" w:rsidR="00FC283B" w:rsidRPr="0026042A" w:rsidRDefault="00FC283B" w:rsidP="004637F5">
            <w:pPr>
              <w:jc w:val="center"/>
              <w:rPr>
                <w:sz w:val="18"/>
                <w:szCs w:val="18"/>
              </w:rPr>
            </w:pPr>
          </w:p>
        </w:tc>
        <w:tc>
          <w:tcPr>
            <w:tcW w:w="0" w:type="auto"/>
            <w:shd w:val="clear" w:color="auto" w:fill="auto"/>
            <w:noWrap/>
            <w:vAlign w:val="center"/>
            <w:hideMark/>
          </w:tcPr>
          <w:p w14:paraId="5F958017" w14:textId="77777777" w:rsidR="00FC283B" w:rsidRPr="0026042A" w:rsidRDefault="00FC283B" w:rsidP="004637F5">
            <w:pPr>
              <w:jc w:val="center"/>
              <w:rPr>
                <w:sz w:val="18"/>
                <w:szCs w:val="18"/>
              </w:rPr>
            </w:pPr>
          </w:p>
        </w:tc>
      </w:tr>
      <w:tr w:rsidR="00FC283B" w:rsidRPr="0026042A" w14:paraId="0C69338F" w14:textId="77777777" w:rsidTr="004637F5">
        <w:trPr>
          <w:trHeight w:val="20"/>
          <w:jc w:val="center"/>
        </w:trPr>
        <w:tc>
          <w:tcPr>
            <w:tcW w:w="0" w:type="auto"/>
            <w:shd w:val="clear" w:color="auto" w:fill="auto"/>
            <w:noWrap/>
            <w:vAlign w:val="center"/>
            <w:hideMark/>
          </w:tcPr>
          <w:p w14:paraId="47A7E625" w14:textId="77777777" w:rsidR="00FC283B" w:rsidRPr="0026042A" w:rsidRDefault="00FC283B" w:rsidP="004637F5">
            <w:pPr>
              <w:jc w:val="center"/>
              <w:rPr>
                <w:sz w:val="18"/>
                <w:szCs w:val="18"/>
              </w:rPr>
            </w:pPr>
            <w:r w:rsidRPr="0026042A">
              <w:rPr>
                <w:sz w:val="18"/>
                <w:szCs w:val="18"/>
              </w:rPr>
              <w:t>47</w:t>
            </w:r>
          </w:p>
        </w:tc>
        <w:tc>
          <w:tcPr>
            <w:tcW w:w="0" w:type="auto"/>
            <w:shd w:val="clear" w:color="auto" w:fill="auto"/>
            <w:noWrap/>
            <w:vAlign w:val="center"/>
            <w:hideMark/>
          </w:tcPr>
          <w:p w14:paraId="0F34FD53" w14:textId="77777777" w:rsidR="00FC283B" w:rsidRPr="0026042A" w:rsidRDefault="00FC283B" w:rsidP="004637F5">
            <w:pPr>
              <w:jc w:val="center"/>
              <w:rPr>
                <w:sz w:val="18"/>
                <w:szCs w:val="18"/>
              </w:rPr>
            </w:pPr>
            <w:r w:rsidRPr="0026042A">
              <w:rPr>
                <w:sz w:val="18"/>
                <w:szCs w:val="18"/>
              </w:rPr>
              <w:t> METIB</w:t>
            </w:r>
          </w:p>
        </w:tc>
        <w:tc>
          <w:tcPr>
            <w:tcW w:w="0" w:type="auto"/>
            <w:shd w:val="clear" w:color="auto" w:fill="auto"/>
            <w:vAlign w:val="center"/>
            <w:hideMark/>
          </w:tcPr>
          <w:p w14:paraId="7EE7117F" w14:textId="77777777" w:rsidR="00FC283B" w:rsidRPr="0026042A" w:rsidRDefault="00FC283B" w:rsidP="004637F5">
            <w:pPr>
              <w:rPr>
                <w:sz w:val="18"/>
                <w:szCs w:val="18"/>
              </w:rPr>
            </w:pPr>
            <w:r w:rsidRPr="0026042A">
              <w:rPr>
                <w:sz w:val="18"/>
                <w:szCs w:val="18"/>
              </w:rPr>
              <w:t>METIB - BIESO EDUCACIÓN DESCANSA PIES ERGONOMICO                                                                                                   ELABORADO EN MDF Y MADERA REFORESTADA Y CERTIFICADA</w:t>
            </w:r>
            <w:r w:rsidRPr="0026042A">
              <w:rPr>
                <w:sz w:val="18"/>
                <w:szCs w:val="18"/>
              </w:rPr>
              <w:br/>
              <w:t>COLOR NEGRO + COLORES EN FRNJA</w:t>
            </w:r>
            <w:r w:rsidRPr="0026042A">
              <w:rPr>
                <w:sz w:val="18"/>
                <w:szCs w:val="18"/>
              </w:rPr>
              <w:br/>
              <w:t>PINTURA LACA BASE DE AGUA ALTA RESISTENCIA</w:t>
            </w:r>
            <w:r w:rsidRPr="0026042A">
              <w:rPr>
                <w:sz w:val="18"/>
                <w:szCs w:val="18"/>
              </w:rPr>
              <w:br/>
              <w:t>ICLINACION 12 GRADOS</w:t>
            </w:r>
            <w:r w:rsidRPr="0026042A">
              <w:rPr>
                <w:sz w:val="18"/>
                <w:szCs w:val="18"/>
              </w:rPr>
              <w:br/>
              <w:t>PESP 1.3 KG</w:t>
            </w:r>
            <w:r w:rsidRPr="0026042A">
              <w:rPr>
                <w:sz w:val="18"/>
                <w:szCs w:val="18"/>
              </w:rPr>
              <w:br/>
              <w:t>DIMENSIONES 30CM X 25 CM X 11.5 CM</w:t>
            </w:r>
            <w:r w:rsidRPr="0026042A">
              <w:rPr>
                <w:sz w:val="18"/>
                <w:szCs w:val="18"/>
              </w:rPr>
              <w:br/>
              <w:t>SUPERFICIE TEXTURIZADA ANTIDESLIZANTE</w:t>
            </w:r>
            <w:r w:rsidRPr="0026042A">
              <w:rPr>
                <w:sz w:val="18"/>
                <w:szCs w:val="18"/>
              </w:rPr>
              <w:br/>
              <w:t>CUENTA CON TACONES EN AUCHO PARA MEJORAR LA ADHETRENCIA AL PISO</w:t>
            </w:r>
          </w:p>
        </w:tc>
        <w:tc>
          <w:tcPr>
            <w:tcW w:w="0" w:type="auto"/>
            <w:shd w:val="clear" w:color="auto" w:fill="auto"/>
            <w:noWrap/>
            <w:vAlign w:val="center"/>
            <w:hideMark/>
          </w:tcPr>
          <w:p w14:paraId="019725C2"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1E903741" w14:textId="77777777" w:rsidR="00FC283B" w:rsidRPr="0026042A" w:rsidRDefault="00FC283B" w:rsidP="004637F5">
            <w:pPr>
              <w:jc w:val="center"/>
              <w:rPr>
                <w:sz w:val="18"/>
                <w:szCs w:val="18"/>
              </w:rPr>
            </w:pPr>
            <w:r w:rsidRPr="0026042A">
              <w:rPr>
                <w:sz w:val="18"/>
                <w:szCs w:val="18"/>
              </w:rPr>
              <w:t>11</w:t>
            </w:r>
          </w:p>
        </w:tc>
        <w:tc>
          <w:tcPr>
            <w:tcW w:w="0" w:type="auto"/>
            <w:shd w:val="clear" w:color="auto" w:fill="auto"/>
            <w:vAlign w:val="center"/>
          </w:tcPr>
          <w:p w14:paraId="1DA47FCC" w14:textId="77777777" w:rsidR="00FC283B" w:rsidRPr="0026042A" w:rsidRDefault="00FC283B" w:rsidP="004637F5">
            <w:pPr>
              <w:jc w:val="center"/>
              <w:rPr>
                <w:sz w:val="18"/>
                <w:szCs w:val="18"/>
              </w:rPr>
            </w:pPr>
          </w:p>
        </w:tc>
        <w:tc>
          <w:tcPr>
            <w:tcW w:w="0" w:type="auto"/>
            <w:shd w:val="clear" w:color="auto" w:fill="auto"/>
            <w:noWrap/>
            <w:vAlign w:val="center"/>
            <w:hideMark/>
          </w:tcPr>
          <w:p w14:paraId="4AC78984" w14:textId="77777777" w:rsidR="00FC283B" w:rsidRPr="0026042A" w:rsidRDefault="00FC283B" w:rsidP="004637F5">
            <w:pPr>
              <w:jc w:val="center"/>
              <w:rPr>
                <w:sz w:val="18"/>
                <w:szCs w:val="18"/>
              </w:rPr>
            </w:pPr>
          </w:p>
        </w:tc>
        <w:tc>
          <w:tcPr>
            <w:tcW w:w="0" w:type="auto"/>
            <w:shd w:val="clear" w:color="auto" w:fill="auto"/>
            <w:noWrap/>
            <w:vAlign w:val="center"/>
            <w:hideMark/>
          </w:tcPr>
          <w:p w14:paraId="63F36B53" w14:textId="77777777" w:rsidR="00FC283B" w:rsidRPr="0026042A" w:rsidRDefault="00FC283B" w:rsidP="004637F5">
            <w:pPr>
              <w:jc w:val="center"/>
              <w:rPr>
                <w:sz w:val="18"/>
                <w:szCs w:val="18"/>
              </w:rPr>
            </w:pPr>
          </w:p>
        </w:tc>
      </w:tr>
      <w:tr w:rsidR="00FC283B" w:rsidRPr="0026042A" w14:paraId="33328060" w14:textId="77777777" w:rsidTr="004637F5">
        <w:trPr>
          <w:trHeight w:val="20"/>
          <w:jc w:val="center"/>
        </w:trPr>
        <w:tc>
          <w:tcPr>
            <w:tcW w:w="0" w:type="auto"/>
            <w:shd w:val="clear" w:color="auto" w:fill="auto"/>
            <w:noWrap/>
            <w:vAlign w:val="center"/>
            <w:hideMark/>
          </w:tcPr>
          <w:p w14:paraId="3AEBB7B6" w14:textId="77777777" w:rsidR="00FC283B" w:rsidRPr="0026042A" w:rsidRDefault="00FC283B" w:rsidP="004637F5">
            <w:pPr>
              <w:jc w:val="center"/>
              <w:rPr>
                <w:sz w:val="18"/>
                <w:szCs w:val="18"/>
              </w:rPr>
            </w:pPr>
            <w:r w:rsidRPr="0026042A">
              <w:rPr>
                <w:sz w:val="18"/>
                <w:szCs w:val="18"/>
              </w:rPr>
              <w:t>48</w:t>
            </w:r>
          </w:p>
        </w:tc>
        <w:tc>
          <w:tcPr>
            <w:tcW w:w="0" w:type="auto"/>
            <w:shd w:val="clear" w:color="auto" w:fill="auto"/>
            <w:noWrap/>
            <w:vAlign w:val="center"/>
            <w:hideMark/>
          </w:tcPr>
          <w:p w14:paraId="7FF394E2" w14:textId="77777777" w:rsidR="00FC283B" w:rsidRPr="0026042A" w:rsidRDefault="00FC283B" w:rsidP="004637F5">
            <w:pPr>
              <w:jc w:val="center"/>
              <w:rPr>
                <w:sz w:val="18"/>
                <w:szCs w:val="18"/>
              </w:rPr>
            </w:pPr>
            <w:r w:rsidRPr="0026042A">
              <w:rPr>
                <w:sz w:val="18"/>
                <w:szCs w:val="18"/>
              </w:rPr>
              <w:t>DETOL </w:t>
            </w:r>
          </w:p>
        </w:tc>
        <w:tc>
          <w:tcPr>
            <w:tcW w:w="0" w:type="auto"/>
            <w:shd w:val="clear" w:color="auto" w:fill="auto"/>
            <w:vAlign w:val="center"/>
            <w:hideMark/>
          </w:tcPr>
          <w:p w14:paraId="3EA3A527" w14:textId="77777777" w:rsidR="00FC283B" w:rsidRPr="0026042A" w:rsidRDefault="00FC283B" w:rsidP="004637F5">
            <w:pPr>
              <w:rPr>
                <w:sz w:val="10"/>
                <w:szCs w:val="10"/>
              </w:rPr>
            </w:pPr>
            <w:r w:rsidRPr="0026042A">
              <w:rPr>
                <w:sz w:val="18"/>
                <w:szCs w:val="18"/>
              </w:rPr>
              <w:t xml:space="preserve">DETOL SETRA GUANTES TIPO MOSQUETERO ET- PN 073 A3 (2018-04-30)                                                                                  </w:t>
            </w:r>
            <w:r w:rsidRPr="0026042A">
              <w:rPr>
                <w:sz w:val="18"/>
                <w:szCs w:val="18"/>
              </w:rPr>
              <w:br/>
              <w:t>ET- PN – 073 A3</w:t>
            </w:r>
            <w:r w:rsidRPr="0026042A">
              <w:rPr>
                <w:sz w:val="18"/>
                <w:szCs w:val="18"/>
              </w:rPr>
              <w:br/>
            </w:r>
          </w:p>
          <w:p w14:paraId="2703972C" w14:textId="77777777" w:rsidR="00FC283B" w:rsidRPr="0026042A" w:rsidRDefault="00FC283B" w:rsidP="004637F5">
            <w:pPr>
              <w:adjustRightInd w:val="0"/>
              <w:jc w:val="both"/>
              <w:rPr>
                <w:sz w:val="18"/>
                <w:szCs w:val="18"/>
              </w:rPr>
            </w:pPr>
            <w:r w:rsidRPr="0026042A">
              <w:rPr>
                <w:sz w:val="18"/>
                <w:szCs w:val="18"/>
              </w:rPr>
              <w:t>2.2.2. El plan de muestreo si la cantidad de elementos a adquirir es menor a 51 unidades corresponderá a lo establecido en la NTC 2859-1 de acuerdo a lo fijado en el numeral 4.1.1, del presente documento.</w:t>
            </w:r>
          </w:p>
          <w:p w14:paraId="4FCB29D5" w14:textId="77777777" w:rsidR="00FC283B" w:rsidRPr="0026042A" w:rsidRDefault="00FC283B" w:rsidP="004637F5">
            <w:pPr>
              <w:adjustRightInd w:val="0"/>
              <w:jc w:val="both"/>
              <w:rPr>
                <w:sz w:val="10"/>
                <w:szCs w:val="10"/>
              </w:rPr>
            </w:pPr>
          </w:p>
          <w:p w14:paraId="4010A8B8" w14:textId="77777777" w:rsidR="00FC283B" w:rsidRPr="0026042A" w:rsidRDefault="00FC283B" w:rsidP="004637F5">
            <w:pPr>
              <w:adjustRightInd w:val="0"/>
              <w:jc w:val="both"/>
              <w:rPr>
                <w:sz w:val="18"/>
                <w:szCs w:val="18"/>
              </w:rPr>
            </w:pPr>
            <w:r w:rsidRPr="0026042A">
              <w:rPr>
                <w:b/>
                <w:sz w:val="18"/>
                <w:szCs w:val="18"/>
              </w:rPr>
              <w:t>3.1.1 Confección.</w:t>
            </w:r>
            <w:r w:rsidRPr="0026042A">
              <w:rPr>
                <w:sz w:val="18"/>
                <w:szCs w:val="18"/>
              </w:rPr>
              <w:t xml:space="preserve"> Los guantes deben estar confeccionados en dos piezas, una anterior (dorso) y otra inferior (palma), unidas mediante dos fuelles en los laterales (incluidos los dedos). La porción de los dedos del guante está formada por un fuelle en el contorno de los mismos, el primero en color negro al inicio de la hebilla de ajuste hasta el medio superior del dedo corazón, el segundo en color amarillo fluorescente el cual inicia desde la correa de ajuste hasta el medio superior del dedo corazón, terminando en unión con el fuelle color negro.</w:t>
            </w:r>
          </w:p>
          <w:p w14:paraId="5A257A9A" w14:textId="77777777" w:rsidR="00FC283B" w:rsidRPr="0026042A" w:rsidRDefault="00FC283B" w:rsidP="004637F5">
            <w:pPr>
              <w:adjustRightInd w:val="0"/>
              <w:jc w:val="both"/>
              <w:rPr>
                <w:sz w:val="10"/>
                <w:szCs w:val="10"/>
              </w:rPr>
            </w:pPr>
          </w:p>
          <w:p w14:paraId="6ADD4507" w14:textId="77777777" w:rsidR="00FC283B" w:rsidRPr="0026042A" w:rsidRDefault="00FC283B" w:rsidP="004637F5">
            <w:pPr>
              <w:adjustRightInd w:val="0"/>
              <w:jc w:val="both"/>
              <w:rPr>
                <w:sz w:val="18"/>
                <w:szCs w:val="18"/>
              </w:rPr>
            </w:pPr>
            <w:r w:rsidRPr="0026042A">
              <w:rPr>
                <w:b/>
                <w:sz w:val="18"/>
                <w:szCs w:val="18"/>
              </w:rPr>
              <w:t>3.1.1.1</w:t>
            </w:r>
            <w:r w:rsidRPr="0026042A">
              <w:rPr>
                <w:sz w:val="18"/>
                <w:szCs w:val="18"/>
              </w:rPr>
              <w:t xml:space="preserve"> </w:t>
            </w:r>
            <w:r w:rsidRPr="0026042A">
              <w:rPr>
                <w:b/>
                <w:sz w:val="18"/>
                <w:szCs w:val="18"/>
              </w:rPr>
              <w:t>Campana:</w:t>
            </w:r>
            <w:r w:rsidRPr="0026042A">
              <w:rPr>
                <w:sz w:val="18"/>
                <w:szCs w:val="18"/>
              </w:rPr>
              <w:t xml:space="preserve"> La campana está construida por dos piezas de forma trapezoidal que va desde la muñeca hasta la altura del antebrazo, debe llevar sobre su contorno dos franjas horizontales en cinta </w:t>
            </w:r>
            <w:proofErr w:type="spellStart"/>
            <w:r w:rsidRPr="0026042A">
              <w:rPr>
                <w:sz w:val="18"/>
                <w:szCs w:val="18"/>
              </w:rPr>
              <w:t>reflectiva</w:t>
            </w:r>
            <w:proofErr w:type="spellEnd"/>
            <w:r w:rsidRPr="0026042A">
              <w:rPr>
                <w:sz w:val="18"/>
                <w:szCs w:val="18"/>
              </w:rPr>
              <w:t xml:space="preserve"> color gris plata (</w:t>
            </w:r>
            <w:proofErr w:type="spellStart"/>
            <w:r w:rsidRPr="0026042A">
              <w:rPr>
                <w:sz w:val="18"/>
                <w:szCs w:val="18"/>
              </w:rPr>
              <w:t>retroreflexión</w:t>
            </w:r>
            <w:proofErr w:type="spellEnd"/>
            <w:r w:rsidRPr="0026042A">
              <w:rPr>
                <w:sz w:val="18"/>
                <w:szCs w:val="18"/>
              </w:rPr>
              <w:t xml:space="preserve"> blanca), la primera cinta debe iniciar debajo del elástico, la segunda tendrá una separación de 10 mm ± 2 mm desde la primera, las cintas </w:t>
            </w:r>
            <w:proofErr w:type="spellStart"/>
            <w:r w:rsidRPr="0026042A">
              <w:rPr>
                <w:sz w:val="18"/>
                <w:szCs w:val="18"/>
              </w:rPr>
              <w:t>reflectivas</w:t>
            </w:r>
            <w:proofErr w:type="spellEnd"/>
            <w:r w:rsidRPr="0026042A">
              <w:rPr>
                <w:sz w:val="18"/>
                <w:szCs w:val="18"/>
              </w:rPr>
              <w:t xml:space="preserve"> deben tener un ancho de 25 mm ± 2 mm cosidas en forma recta en su parte superior e inferior con hilo color amarillo de alta visibilidad. Los guantes en su parte final (borde inferior) deben ir dobladillados, con hilo color amarillo de alta visibilidad (Ver figura 1).</w:t>
            </w:r>
          </w:p>
          <w:p w14:paraId="45AE0AA3" w14:textId="77777777" w:rsidR="00FC283B" w:rsidRPr="0026042A" w:rsidRDefault="00FC283B" w:rsidP="004637F5">
            <w:pPr>
              <w:adjustRightInd w:val="0"/>
              <w:jc w:val="both"/>
              <w:rPr>
                <w:b/>
                <w:sz w:val="10"/>
                <w:szCs w:val="10"/>
              </w:rPr>
            </w:pPr>
          </w:p>
          <w:p w14:paraId="40DAFB09" w14:textId="77777777" w:rsidR="00FC283B" w:rsidRPr="0026042A" w:rsidRDefault="00FC283B" w:rsidP="004637F5">
            <w:pPr>
              <w:adjustRightInd w:val="0"/>
              <w:jc w:val="both"/>
              <w:rPr>
                <w:sz w:val="18"/>
                <w:szCs w:val="18"/>
              </w:rPr>
            </w:pPr>
            <w:r w:rsidRPr="0026042A">
              <w:rPr>
                <w:b/>
                <w:sz w:val="18"/>
                <w:szCs w:val="18"/>
              </w:rPr>
              <w:lastRenderedPageBreak/>
              <w:t>3.1.1.2 Sistemas de ajuste:</w:t>
            </w:r>
            <w:r w:rsidRPr="0026042A">
              <w:rPr>
                <w:sz w:val="18"/>
                <w:szCs w:val="18"/>
              </w:rPr>
              <w:t xml:space="preserve"> Los guantes llevan un elástico en la parte interna a la altura de la muñeca para entallar el guante, éste debe tener un ancho de 9 mm ± 2 mm, unido con costura en zigzag visible en la parte externa. A la altura del elástico parte externa del guante debe llevar una correa de ajuste de gancho y lazo la cual debe tener una longitud de 170 mm ± 5 mm, y en su parte externa debe llevar una hebilla de 30 mm ± 2 mm de ancho plástica para el ajuste de la correa. En el dobladillo, en su interior llevará un cordón elástico que permita un mejor acomodo al antebrazo por medio de un ajustador el cual debe ir de color negro.</w:t>
            </w:r>
          </w:p>
          <w:p w14:paraId="2BDD70B9" w14:textId="77777777" w:rsidR="00FC283B" w:rsidRPr="0026042A" w:rsidRDefault="00FC283B" w:rsidP="004637F5">
            <w:pPr>
              <w:adjustRightInd w:val="0"/>
              <w:jc w:val="both"/>
              <w:rPr>
                <w:b/>
                <w:sz w:val="10"/>
                <w:szCs w:val="10"/>
              </w:rPr>
            </w:pPr>
          </w:p>
          <w:p w14:paraId="693A249F" w14:textId="77777777" w:rsidR="00FC283B" w:rsidRPr="0026042A" w:rsidRDefault="00FC283B" w:rsidP="004637F5">
            <w:pPr>
              <w:adjustRightInd w:val="0"/>
              <w:jc w:val="both"/>
              <w:rPr>
                <w:sz w:val="18"/>
                <w:szCs w:val="18"/>
              </w:rPr>
            </w:pPr>
            <w:r w:rsidRPr="0026042A">
              <w:rPr>
                <w:b/>
                <w:sz w:val="18"/>
                <w:szCs w:val="18"/>
              </w:rPr>
              <w:t>3.1.1.3 Partes del dorso:</w:t>
            </w:r>
            <w:r w:rsidRPr="0026042A">
              <w:rPr>
                <w:sz w:val="18"/>
                <w:szCs w:val="18"/>
              </w:rPr>
              <w:t xml:space="preserve"> En la parte del dorso en los dedos meñique, anular, corazón e índice llevará cada uno sobrepuesta cinta </w:t>
            </w:r>
            <w:proofErr w:type="spellStart"/>
            <w:r w:rsidRPr="0026042A">
              <w:rPr>
                <w:sz w:val="18"/>
                <w:szCs w:val="18"/>
              </w:rPr>
              <w:t>reflectiva</w:t>
            </w:r>
            <w:proofErr w:type="spellEnd"/>
            <w:r w:rsidRPr="0026042A">
              <w:rPr>
                <w:sz w:val="18"/>
                <w:szCs w:val="18"/>
              </w:rPr>
              <w:t xml:space="preserve">, cosida en forma recta, con hilo color amarillo de alta visibilidad sobre la primera falange; permitiendo así visibilidad al usuario especialmente en horas nocturnas. Sobre su parte dorsal llevará una capa de refuerzo en cuero color negro y sobre este material antideslizante en alto relieve para protección de los nudillos, sobre la cinta </w:t>
            </w:r>
            <w:proofErr w:type="spellStart"/>
            <w:r w:rsidRPr="0026042A">
              <w:rPr>
                <w:sz w:val="18"/>
                <w:szCs w:val="18"/>
              </w:rPr>
              <w:t>reflectiva</w:t>
            </w:r>
            <w:proofErr w:type="spellEnd"/>
            <w:r w:rsidRPr="0026042A">
              <w:rPr>
                <w:sz w:val="18"/>
                <w:szCs w:val="18"/>
              </w:rPr>
              <w:t xml:space="preserve"> de los dedos meñiques, anular, corazón debe llevar una capa de refuerzo en cuero color negro, con material antideslizante en alto relieve para protección de nudillos. (Ver figura 1). </w:t>
            </w:r>
          </w:p>
          <w:p w14:paraId="769BE989" w14:textId="77777777" w:rsidR="00FC283B" w:rsidRPr="0026042A" w:rsidRDefault="00FC283B" w:rsidP="004637F5">
            <w:pPr>
              <w:adjustRightInd w:val="0"/>
              <w:jc w:val="both"/>
              <w:rPr>
                <w:sz w:val="10"/>
                <w:szCs w:val="10"/>
              </w:rPr>
            </w:pPr>
          </w:p>
          <w:p w14:paraId="565B1DAF" w14:textId="77777777" w:rsidR="00FC283B" w:rsidRPr="0026042A" w:rsidRDefault="00FC283B" w:rsidP="004637F5">
            <w:pPr>
              <w:adjustRightInd w:val="0"/>
              <w:jc w:val="both"/>
              <w:rPr>
                <w:sz w:val="18"/>
                <w:szCs w:val="18"/>
              </w:rPr>
            </w:pPr>
            <w:r w:rsidRPr="0026042A">
              <w:rPr>
                <w:b/>
                <w:sz w:val="18"/>
                <w:szCs w:val="18"/>
              </w:rPr>
              <w:t>3.1.1.4 Parte de la palma</w:t>
            </w:r>
            <w:r w:rsidRPr="0026042A">
              <w:rPr>
                <w:sz w:val="18"/>
                <w:szCs w:val="18"/>
              </w:rPr>
              <w:t xml:space="preserve">: En la parte de la palma en el dedo meñique, anular y corazón desde la primera hasta la segunda falange llevará una cinta </w:t>
            </w:r>
            <w:proofErr w:type="spellStart"/>
            <w:r w:rsidRPr="0026042A">
              <w:rPr>
                <w:sz w:val="18"/>
                <w:szCs w:val="18"/>
              </w:rPr>
              <w:t>reflectiva</w:t>
            </w:r>
            <w:proofErr w:type="spellEnd"/>
            <w:r w:rsidRPr="0026042A">
              <w:rPr>
                <w:sz w:val="18"/>
                <w:szCs w:val="18"/>
              </w:rPr>
              <w:t xml:space="preserve"> color gris plata (</w:t>
            </w:r>
            <w:proofErr w:type="spellStart"/>
            <w:r w:rsidRPr="0026042A">
              <w:rPr>
                <w:sz w:val="18"/>
                <w:szCs w:val="18"/>
              </w:rPr>
              <w:t>retroreflexión</w:t>
            </w:r>
            <w:proofErr w:type="spellEnd"/>
            <w:r w:rsidRPr="0026042A">
              <w:rPr>
                <w:sz w:val="18"/>
                <w:szCs w:val="18"/>
              </w:rPr>
              <w:t xml:space="preserve"> blanca), en una sola pieza, con dos costuras rectas, color amarillo de alta visibilidad de forma horizontal sobre la tercera falange. Sobre la palma llevará un refuerzo en material textil sintético color negro, el cual debe cubrir la totalidad de la palma, hasta la tercera falange del dedo pulgar, con dos costuras, en color negro, en la parte superior, media e inferior del refuerzo. Los dedos pulgar e índice deben llevar un refuerzo en cuero sobre la tercera falange. El dedo pulgar en la parte del dorso debe ir en material textil principal en color negro y amarillo de alta visibilidad, con material antideslizante en alto relieve sobre su nudillo (Ver figura 2). </w:t>
            </w:r>
          </w:p>
          <w:p w14:paraId="008EB897" w14:textId="77777777" w:rsidR="00FC283B" w:rsidRPr="0026042A" w:rsidRDefault="00FC283B" w:rsidP="004637F5">
            <w:pPr>
              <w:adjustRightInd w:val="0"/>
              <w:jc w:val="both"/>
              <w:rPr>
                <w:b/>
                <w:sz w:val="10"/>
                <w:szCs w:val="10"/>
              </w:rPr>
            </w:pPr>
          </w:p>
          <w:p w14:paraId="7E4C2F8D" w14:textId="77777777" w:rsidR="00FC283B" w:rsidRPr="0026042A" w:rsidRDefault="00FC283B" w:rsidP="004637F5">
            <w:pPr>
              <w:adjustRightInd w:val="0"/>
              <w:jc w:val="both"/>
              <w:rPr>
                <w:sz w:val="18"/>
                <w:szCs w:val="18"/>
              </w:rPr>
            </w:pPr>
            <w:r w:rsidRPr="0026042A">
              <w:rPr>
                <w:b/>
                <w:sz w:val="18"/>
                <w:szCs w:val="18"/>
              </w:rPr>
              <w:t>3.1.1.5 Parte del forro</w:t>
            </w:r>
            <w:r w:rsidRPr="0026042A">
              <w:rPr>
                <w:sz w:val="18"/>
                <w:szCs w:val="18"/>
              </w:rPr>
              <w:t xml:space="preserve">: Los guantes en su interior deben ir forrados completamente con material textil color negro (que cumpla con las características descritas en el numeral 3.2.2). Los guantes deben tener forma </w:t>
            </w:r>
            <w:proofErr w:type="spellStart"/>
            <w:r w:rsidRPr="0026042A">
              <w:rPr>
                <w:sz w:val="18"/>
                <w:szCs w:val="18"/>
              </w:rPr>
              <w:t>prehormada</w:t>
            </w:r>
            <w:proofErr w:type="spellEnd"/>
            <w:r w:rsidRPr="0026042A">
              <w:rPr>
                <w:sz w:val="18"/>
                <w:szCs w:val="18"/>
              </w:rPr>
              <w:t xml:space="preserve">, de acuerdo a la curvatura ergonómica de la mano permitiendo la fácil movilidad de los dedos. La confección del guante debe permitir que el forro interno pueda ser extraído al momento del lavado para permitir un secado más rápido, de igual forma que ensamble de forma perfecta al momento de su uso. </w:t>
            </w:r>
          </w:p>
          <w:p w14:paraId="4BC924FE" w14:textId="77777777" w:rsidR="00FC283B" w:rsidRPr="0026042A" w:rsidRDefault="00FC283B" w:rsidP="004637F5">
            <w:pPr>
              <w:adjustRightInd w:val="0"/>
              <w:jc w:val="both"/>
              <w:rPr>
                <w:b/>
                <w:sz w:val="10"/>
                <w:szCs w:val="10"/>
              </w:rPr>
            </w:pPr>
          </w:p>
          <w:p w14:paraId="7E9CF185" w14:textId="77777777" w:rsidR="00FC283B" w:rsidRPr="0026042A" w:rsidRDefault="00FC283B" w:rsidP="004637F5">
            <w:pPr>
              <w:adjustRightInd w:val="0"/>
              <w:jc w:val="both"/>
              <w:rPr>
                <w:sz w:val="18"/>
                <w:szCs w:val="18"/>
              </w:rPr>
            </w:pPr>
            <w:r w:rsidRPr="0026042A">
              <w:rPr>
                <w:b/>
                <w:sz w:val="18"/>
                <w:szCs w:val="18"/>
              </w:rPr>
              <w:t xml:space="preserve">3.1.1.6 Cinta </w:t>
            </w:r>
            <w:proofErr w:type="spellStart"/>
            <w:r w:rsidRPr="0026042A">
              <w:rPr>
                <w:b/>
                <w:sz w:val="18"/>
                <w:szCs w:val="18"/>
              </w:rPr>
              <w:t>reflectiva</w:t>
            </w:r>
            <w:proofErr w:type="spellEnd"/>
            <w:r w:rsidRPr="0026042A">
              <w:rPr>
                <w:b/>
                <w:sz w:val="18"/>
                <w:szCs w:val="18"/>
              </w:rPr>
              <w:t>:</w:t>
            </w:r>
            <w:r w:rsidRPr="0026042A">
              <w:rPr>
                <w:sz w:val="18"/>
                <w:szCs w:val="18"/>
              </w:rPr>
              <w:t xml:space="preserve"> Los guantes deben llevar material </w:t>
            </w:r>
            <w:proofErr w:type="spellStart"/>
            <w:r w:rsidRPr="0026042A">
              <w:rPr>
                <w:sz w:val="18"/>
                <w:szCs w:val="18"/>
              </w:rPr>
              <w:t>reflectivo</w:t>
            </w:r>
            <w:proofErr w:type="spellEnd"/>
            <w:r w:rsidRPr="0026042A">
              <w:rPr>
                <w:sz w:val="18"/>
                <w:szCs w:val="18"/>
              </w:rPr>
              <w:t xml:space="preserve"> color gris plata (</w:t>
            </w:r>
            <w:proofErr w:type="spellStart"/>
            <w:r w:rsidRPr="0026042A">
              <w:rPr>
                <w:sz w:val="18"/>
                <w:szCs w:val="18"/>
              </w:rPr>
              <w:t>retroreflexión</w:t>
            </w:r>
            <w:proofErr w:type="spellEnd"/>
            <w:r w:rsidRPr="0026042A">
              <w:rPr>
                <w:sz w:val="18"/>
                <w:szCs w:val="18"/>
              </w:rPr>
              <w:t xml:space="preserve"> blanco), que cumpla con los requisitos indicados en el numeral 3.2.6. 3.1.2 Dimensiones. Los guantes deben cumplir las dimensiones establecidas en la Tabla 1.</w:t>
            </w:r>
          </w:p>
          <w:p w14:paraId="65EA85EF" w14:textId="77777777" w:rsidR="00FC283B" w:rsidRPr="0026042A" w:rsidRDefault="00FC283B" w:rsidP="004637F5">
            <w:pPr>
              <w:adjustRightInd w:val="0"/>
              <w:jc w:val="both"/>
              <w:rPr>
                <w:sz w:val="18"/>
                <w:szCs w:val="18"/>
              </w:rPr>
            </w:pPr>
            <w:r w:rsidRPr="0026042A">
              <w:rPr>
                <w:noProof/>
                <w:sz w:val="18"/>
                <w:szCs w:val="18"/>
                <w:lang w:eastAsia="es-CO"/>
              </w:rPr>
              <w:drawing>
                <wp:anchor distT="0" distB="0" distL="114300" distR="114300" simplePos="0" relativeHeight="251661312" behindDoc="0" locked="0" layoutInCell="1" allowOverlap="1" wp14:anchorId="55C3CDF5" wp14:editId="53C1032C">
                  <wp:simplePos x="0" y="0"/>
                  <wp:positionH relativeFrom="column">
                    <wp:posOffset>6350</wp:posOffset>
                  </wp:positionH>
                  <wp:positionV relativeFrom="paragraph">
                    <wp:posOffset>33020</wp:posOffset>
                  </wp:positionV>
                  <wp:extent cx="3070860" cy="971550"/>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640B92A.tmp"/>
                          <pic:cNvPicPr/>
                        </pic:nvPicPr>
                        <pic:blipFill>
                          <a:blip r:embed="rId6">
                            <a:extLst>
                              <a:ext uri="{28A0092B-C50C-407E-A947-70E740481C1C}">
                                <a14:useLocalDpi xmlns:a14="http://schemas.microsoft.com/office/drawing/2010/main" val="0"/>
                              </a:ext>
                            </a:extLst>
                          </a:blip>
                          <a:stretch>
                            <a:fillRect/>
                          </a:stretch>
                        </pic:blipFill>
                        <pic:spPr>
                          <a:xfrm>
                            <a:off x="0" y="0"/>
                            <a:ext cx="3070860" cy="971550"/>
                          </a:xfrm>
                          <a:prstGeom prst="rect">
                            <a:avLst/>
                          </a:prstGeom>
                        </pic:spPr>
                      </pic:pic>
                    </a:graphicData>
                  </a:graphic>
                  <wp14:sizeRelH relativeFrom="margin">
                    <wp14:pctWidth>0</wp14:pctWidth>
                  </wp14:sizeRelH>
                  <wp14:sizeRelV relativeFrom="margin">
                    <wp14:pctHeight>0</wp14:pctHeight>
                  </wp14:sizeRelV>
                </wp:anchor>
              </w:drawing>
            </w:r>
          </w:p>
          <w:p w14:paraId="7120FD29" w14:textId="77777777" w:rsidR="00FC283B" w:rsidRPr="0026042A" w:rsidRDefault="00FC283B" w:rsidP="004637F5">
            <w:pPr>
              <w:adjustRightInd w:val="0"/>
              <w:jc w:val="both"/>
              <w:rPr>
                <w:sz w:val="18"/>
                <w:szCs w:val="18"/>
              </w:rPr>
            </w:pPr>
          </w:p>
          <w:p w14:paraId="199CF7D9" w14:textId="77777777" w:rsidR="00FC283B" w:rsidRPr="0026042A" w:rsidRDefault="00FC283B" w:rsidP="004637F5">
            <w:pPr>
              <w:adjustRightInd w:val="0"/>
              <w:jc w:val="both"/>
              <w:rPr>
                <w:sz w:val="18"/>
                <w:szCs w:val="18"/>
              </w:rPr>
            </w:pPr>
          </w:p>
          <w:p w14:paraId="35DCED51" w14:textId="77777777" w:rsidR="00FC283B" w:rsidRPr="0026042A" w:rsidRDefault="00FC283B" w:rsidP="004637F5">
            <w:pPr>
              <w:adjustRightInd w:val="0"/>
              <w:jc w:val="both"/>
              <w:rPr>
                <w:sz w:val="18"/>
                <w:szCs w:val="18"/>
              </w:rPr>
            </w:pPr>
          </w:p>
          <w:p w14:paraId="7788F9B7" w14:textId="77777777" w:rsidR="00FC283B" w:rsidRPr="0026042A" w:rsidRDefault="00FC283B" w:rsidP="004637F5">
            <w:pPr>
              <w:adjustRightInd w:val="0"/>
              <w:jc w:val="both"/>
              <w:rPr>
                <w:sz w:val="18"/>
                <w:szCs w:val="18"/>
              </w:rPr>
            </w:pPr>
          </w:p>
          <w:p w14:paraId="5CE0D1A6" w14:textId="77777777" w:rsidR="00FC283B" w:rsidRPr="0026042A" w:rsidRDefault="00FC283B" w:rsidP="004637F5">
            <w:pPr>
              <w:adjustRightInd w:val="0"/>
              <w:jc w:val="both"/>
              <w:rPr>
                <w:sz w:val="18"/>
                <w:szCs w:val="18"/>
              </w:rPr>
            </w:pPr>
          </w:p>
          <w:p w14:paraId="37D7A3FF" w14:textId="77777777" w:rsidR="00FC283B" w:rsidRPr="0026042A" w:rsidRDefault="00FC283B" w:rsidP="004637F5">
            <w:pPr>
              <w:adjustRightInd w:val="0"/>
              <w:jc w:val="both"/>
              <w:rPr>
                <w:sz w:val="18"/>
                <w:szCs w:val="18"/>
              </w:rPr>
            </w:pPr>
          </w:p>
          <w:p w14:paraId="66BB4D8B" w14:textId="77777777" w:rsidR="00FC283B" w:rsidRPr="0026042A" w:rsidRDefault="00FC283B" w:rsidP="004637F5">
            <w:pPr>
              <w:adjustRightInd w:val="0"/>
              <w:jc w:val="both"/>
              <w:rPr>
                <w:sz w:val="18"/>
                <w:szCs w:val="18"/>
              </w:rPr>
            </w:pPr>
          </w:p>
          <w:p w14:paraId="3A9ABA84" w14:textId="77777777" w:rsidR="00FC283B" w:rsidRPr="0026042A" w:rsidRDefault="00FC283B" w:rsidP="004637F5">
            <w:pPr>
              <w:adjustRightInd w:val="0"/>
              <w:jc w:val="both"/>
              <w:rPr>
                <w:sz w:val="18"/>
                <w:szCs w:val="18"/>
              </w:rPr>
            </w:pPr>
            <w:r w:rsidRPr="0026042A">
              <w:rPr>
                <w:sz w:val="18"/>
                <w:szCs w:val="18"/>
              </w:rPr>
              <w:t>Nota. Si son requeridas tallas diferentes a las especificadas en la Tabla 1, se debe realizar el respectivo escalado teniendo en cuenta las dimensiones establecidas en la misma.</w:t>
            </w:r>
          </w:p>
          <w:p w14:paraId="5CF23ECE" w14:textId="77777777" w:rsidR="00FC283B" w:rsidRPr="0026042A" w:rsidRDefault="00FC283B" w:rsidP="004637F5">
            <w:pPr>
              <w:adjustRightInd w:val="0"/>
              <w:jc w:val="both"/>
              <w:rPr>
                <w:sz w:val="10"/>
                <w:szCs w:val="10"/>
              </w:rPr>
            </w:pPr>
          </w:p>
          <w:p w14:paraId="54605168" w14:textId="77777777" w:rsidR="00FC283B" w:rsidRPr="0026042A" w:rsidRDefault="00FC283B" w:rsidP="004637F5">
            <w:pPr>
              <w:adjustRightInd w:val="0"/>
              <w:jc w:val="both"/>
              <w:rPr>
                <w:sz w:val="18"/>
                <w:szCs w:val="18"/>
              </w:rPr>
            </w:pPr>
            <w:r w:rsidRPr="0026042A">
              <w:rPr>
                <w:b/>
                <w:sz w:val="18"/>
                <w:szCs w:val="18"/>
              </w:rPr>
              <w:t>3.1.3 Costura.</w:t>
            </w:r>
            <w:r w:rsidRPr="0026042A">
              <w:rPr>
                <w:sz w:val="18"/>
                <w:szCs w:val="18"/>
              </w:rPr>
              <w:t xml:space="preserve"> Las costuras deben ser completas, derechas, sin fruncidos, hilos sueltos, remates inadecuados o manchas. Las piezas tanto de la mano como del antebrazo deben ir </w:t>
            </w:r>
            <w:r w:rsidRPr="0026042A">
              <w:rPr>
                <w:sz w:val="18"/>
                <w:szCs w:val="18"/>
              </w:rPr>
              <w:lastRenderedPageBreak/>
              <w:t xml:space="preserve">unidas mediante costura interna (inspección visual) tipo 502 la cual está formada con hilos que se entrelazan entre sí en el borde libre del material, consiguiendo con ello sujeción y pulido del mismo. </w:t>
            </w:r>
          </w:p>
          <w:p w14:paraId="0E1FE431" w14:textId="77777777" w:rsidR="00FC283B" w:rsidRPr="0026042A" w:rsidRDefault="00FC283B" w:rsidP="004637F5">
            <w:pPr>
              <w:adjustRightInd w:val="0"/>
              <w:jc w:val="both"/>
              <w:rPr>
                <w:sz w:val="10"/>
                <w:szCs w:val="10"/>
              </w:rPr>
            </w:pPr>
          </w:p>
          <w:p w14:paraId="7881E45E" w14:textId="77777777" w:rsidR="00FC283B" w:rsidRPr="0026042A" w:rsidRDefault="00FC283B" w:rsidP="004637F5">
            <w:pPr>
              <w:adjustRightInd w:val="0"/>
              <w:jc w:val="both"/>
              <w:rPr>
                <w:sz w:val="18"/>
                <w:szCs w:val="18"/>
              </w:rPr>
            </w:pPr>
            <w:r w:rsidRPr="0026042A">
              <w:rPr>
                <w:b/>
                <w:sz w:val="18"/>
                <w:szCs w:val="18"/>
              </w:rPr>
              <w:t>3.1.4 Acabado.</w:t>
            </w:r>
            <w:r w:rsidRPr="0026042A">
              <w:rPr>
                <w:sz w:val="18"/>
                <w:szCs w:val="18"/>
              </w:rPr>
              <w:t xml:space="preserve"> Los guantes deben corresponder anatómicamente al contorno de la mano y tallas establecidas. Los guantes deben estar bien terminados y estar libres de manchas, grietas y cualquier otro defecto tanto en los materiales como de confección. Se deben evitar rebordes y superficies ásperas o duras, cortes o grietas que causen daños e incomodidades al usuario. Todos los extremos del hilo, que sean visibles en el producto acabado se deben quedar bien rematados con el fin de evitar que se descosan o den mala presentación al guante.</w:t>
            </w:r>
          </w:p>
          <w:p w14:paraId="2A22EFAC" w14:textId="77777777" w:rsidR="00FC283B" w:rsidRPr="0026042A" w:rsidRDefault="00FC283B" w:rsidP="004637F5">
            <w:pPr>
              <w:adjustRightInd w:val="0"/>
              <w:jc w:val="both"/>
              <w:rPr>
                <w:sz w:val="10"/>
                <w:szCs w:val="10"/>
              </w:rPr>
            </w:pPr>
          </w:p>
          <w:p w14:paraId="19516756" w14:textId="77777777" w:rsidR="00FC283B" w:rsidRPr="0026042A" w:rsidRDefault="00FC283B" w:rsidP="004637F5">
            <w:pPr>
              <w:adjustRightInd w:val="0"/>
              <w:jc w:val="both"/>
              <w:rPr>
                <w:sz w:val="18"/>
                <w:szCs w:val="18"/>
              </w:rPr>
            </w:pPr>
            <w:r w:rsidRPr="0026042A">
              <w:rPr>
                <w:b/>
                <w:sz w:val="18"/>
                <w:szCs w:val="18"/>
              </w:rPr>
              <w:t>3.2.1 Textil principal.</w:t>
            </w:r>
            <w:r w:rsidRPr="0026042A">
              <w:rPr>
                <w:sz w:val="18"/>
                <w:szCs w:val="18"/>
              </w:rPr>
              <w:t xml:space="preserve"> El material utilizado en la confección de los guantes debe ser tejido plano, repelente e impermeable (certificado de conformidad de primera parte según numeral 5.13), que cumpla con los requisitos de la Tabla 2.</w:t>
            </w:r>
          </w:p>
          <w:p w14:paraId="62F61D84" w14:textId="77777777" w:rsidR="00FC283B" w:rsidRPr="0026042A" w:rsidRDefault="00FC283B" w:rsidP="004637F5">
            <w:pPr>
              <w:adjustRightInd w:val="0"/>
              <w:jc w:val="both"/>
              <w:rPr>
                <w:sz w:val="18"/>
                <w:szCs w:val="18"/>
              </w:rPr>
            </w:pPr>
            <w:r w:rsidRPr="0026042A">
              <w:rPr>
                <w:noProof/>
                <w:sz w:val="18"/>
                <w:szCs w:val="18"/>
                <w:lang w:eastAsia="es-CO"/>
              </w:rPr>
              <w:drawing>
                <wp:anchor distT="0" distB="0" distL="114300" distR="114300" simplePos="0" relativeHeight="251663360" behindDoc="0" locked="0" layoutInCell="1" allowOverlap="1" wp14:anchorId="2EA3A0A7" wp14:editId="5656EF33">
                  <wp:simplePos x="0" y="0"/>
                  <wp:positionH relativeFrom="column">
                    <wp:posOffset>15875</wp:posOffset>
                  </wp:positionH>
                  <wp:positionV relativeFrom="paragraph">
                    <wp:posOffset>37465</wp:posOffset>
                  </wp:positionV>
                  <wp:extent cx="3095625" cy="857250"/>
                  <wp:effectExtent l="0" t="0" r="9525"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640E95E.tmp"/>
                          <pic:cNvPicPr/>
                        </pic:nvPicPr>
                        <pic:blipFill rotWithShape="1">
                          <a:blip r:embed="rId7">
                            <a:extLst>
                              <a:ext uri="{28A0092B-C50C-407E-A947-70E740481C1C}">
                                <a14:useLocalDpi xmlns:a14="http://schemas.microsoft.com/office/drawing/2010/main" val="0"/>
                              </a:ext>
                            </a:extLst>
                          </a:blip>
                          <a:srcRect r="1712"/>
                          <a:stretch/>
                        </pic:blipFill>
                        <pic:spPr bwMode="auto">
                          <a:xfrm>
                            <a:off x="0" y="0"/>
                            <a:ext cx="3095625" cy="857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D7318A" w14:textId="77777777" w:rsidR="00FC283B" w:rsidRPr="0026042A" w:rsidRDefault="00FC283B" w:rsidP="004637F5">
            <w:pPr>
              <w:adjustRightInd w:val="0"/>
              <w:jc w:val="both"/>
              <w:rPr>
                <w:sz w:val="18"/>
                <w:szCs w:val="18"/>
              </w:rPr>
            </w:pPr>
          </w:p>
          <w:p w14:paraId="589433C7" w14:textId="77777777" w:rsidR="00FC283B" w:rsidRPr="0026042A" w:rsidRDefault="00FC283B" w:rsidP="004637F5">
            <w:pPr>
              <w:adjustRightInd w:val="0"/>
              <w:jc w:val="both"/>
              <w:rPr>
                <w:sz w:val="18"/>
                <w:szCs w:val="18"/>
              </w:rPr>
            </w:pPr>
          </w:p>
          <w:p w14:paraId="48933F6C" w14:textId="77777777" w:rsidR="00FC283B" w:rsidRPr="0026042A" w:rsidRDefault="00FC283B" w:rsidP="004637F5">
            <w:pPr>
              <w:adjustRightInd w:val="0"/>
              <w:jc w:val="both"/>
              <w:rPr>
                <w:sz w:val="18"/>
                <w:szCs w:val="18"/>
              </w:rPr>
            </w:pPr>
          </w:p>
          <w:p w14:paraId="53F4DBD0" w14:textId="77777777" w:rsidR="00FC283B" w:rsidRPr="0026042A" w:rsidRDefault="00FC283B" w:rsidP="004637F5">
            <w:pPr>
              <w:adjustRightInd w:val="0"/>
              <w:jc w:val="both"/>
              <w:rPr>
                <w:sz w:val="18"/>
                <w:szCs w:val="18"/>
              </w:rPr>
            </w:pPr>
          </w:p>
          <w:p w14:paraId="73A1A2A3" w14:textId="77777777" w:rsidR="00FC283B" w:rsidRPr="0026042A" w:rsidRDefault="00FC283B" w:rsidP="004637F5">
            <w:pPr>
              <w:adjustRightInd w:val="0"/>
              <w:jc w:val="both"/>
              <w:rPr>
                <w:sz w:val="18"/>
                <w:szCs w:val="18"/>
              </w:rPr>
            </w:pPr>
          </w:p>
          <w:p w14:paraId="1AE92C85" w14:textId="77777777" w:rsidR="00FC283B" w:rsidRPr="0026042A" w:rsidRDefault="00FC283B" w:rsidP="004637F5">
            <w:pPr>
              <w:adjustRightInd w:val="0"/>
              <w:jc w:val="both"/>
              <w:rPr>
                <w:sz w:val="18"/>
                <w:szCs w:val="18"/>
              </w:rPr>
            </w:pPr>
            <w:r w:rsidRPr="0026042A">
              <w:rPr>
                <w:noProof/>
                <w:sz w:val="18"/>
                <w:szCs w:val="18"/>
                <w:lang w:eastAsia="es-CO"/>
              </w:rPr>
              <w:drawing>
                <wp:anchor distT="0" distB="0" distL="114300" distR="114300" simplePos="0" relativeHeight="251662336" behindDoc="0" locked="0" layoutInCell="1" allowOverlap="1" wp14:anchorId="60234AC5" wp14:editId="44F86033">
                  <wp:simplePos x="0" y="0"/>
                  <wp:positionH relativeFrom="column">
                    <wp:posOffset>9525</wp:posOffset>
                  </wp:positionH>
                  <wp:positionV relativeFrom="paragraph">
                    <wp:posOffset>113030</wp:posOffset>
                  </wp:positionV>
                  <wp:extent cx="3114675" cy="1304925"/>
                  <wp:effectExtent l="0" t="0" r="9525" b="9525"/>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403C42.tmp"/>
                          <pic:cNvPicPr/>
                        </pic:nvPicPr>
                        <pic:blipFill>
                          <a:blip r:embed="rId8">
                            <a:extLst>
                              <a:ext uri="{28A0092B-C50C-407E-A947-70E740481C1C}">
                                <a14:useLocalDpi xmlns:a14="http://schemas.microsoft.com/office/drawing/2010/main" val="0"/>
                              </a:ext>
                            </a:extLst>
                          </a:blip>
                          <a:stretch>
                            <a:fillRect/>
                          </a:stretch>
                        </pic:blipFill>
                        <pic:spPr>
                          <a:xfrm>
                            <a:off x="0" y="0"/>
                            <a:ext cx="3114675" cy="1304925"/>
                          </a:xfrm>
                          <a:prstGeom prst="rect">
                            <a:avLst/>
                          </a:prstGeom>
                        </pic:spPr>
                      </pic:pic>
                    </a:graphicData>
                  </a:graphic>
                  <wp14:sizeRelH relativeFrom="margin">
                    <wp14:pctWidth>0</wp14:pctWidth>
                  </wp14:sizeRelH>
                  <wp14:sizeRelV relativeFrom="margin">
                    <wp14:pctHeight>0</wp14:pctHeight>
                  </wp14:sizeRelV>
                </wp:anchor>
              </w:drawing>
            </w:r>
          </w:p>
          <w:p w14:paraId="7E5DB3F8" w14:textId="77777777" w:rsidR="00FC283B" w:rsidRPr="0026042A" w:rsidRDefault="00FC283B" w:rsidP="004637F5">
            <w:pPr>
              <w:adjustRightInd w:val="0"/>
              <w:jc w:val="both"/>
              <w:rPr>
                <w:sz w:val="18"/>
                <w:szCs w:val="18"/>
              </w:rPr>
            </w:pPr>
          </w:p>
          <w:p w14:paraId="6BCE2023" w14:textId="77777777" w:rsidR="00FC283B" w:rsidRPr="0026042A" w:rsidRDefault="00FC283B" w:rsidP="004637F5">
            <w:pPr>
              <w:adjustRightInd w:val="0"/>
              <w:jc w:val="both"/>
              <w:rPr>
                <w:sz w:val="18"/>
                <w:szCs w:val="18"/>
              </w:rPr>
            </w:pPr>
          </w:p>
          <w:p w14:paraId="5DB3C00C" w14:textId="77777777" w:rsidR="00FC283B" w:rsidRPr="0026042A" w:rsidRDefault="00FC283B" w:rsidP="004637F5">
            <w:pPr>
              <w:adjustRightInd w:val="0"/>
              <w:jc w:val="both"/>
              <w:rPr>
                <w:sz w:val="18"/>
                <w:szCs w:val="18"/>
              </w:rPr>
            </w:pPr>
          </w:p>
          <w:p w14:paraId="53DB6466" w14:textId="77777777" w:rsidR="00FC283B" w:rsidRPr="0026042A" w:rsidRDefault="00FC283B" w:rsidP="004637F5">
            <w:pPr>
              <w:adjustRightInd w:val="0"/>
              <w:jc w:val="both"/>
              <w:rPr>
                <w:sz w:val="18"/>
                <w:szCs w:val="18"/>
              </w:rPr>
            </w:pPr>
          </w:p>
          <w:p w14:paraId="22A7874E" w14:textId="77777777" w:rsidR="00FC283B" w:rsidRPr="0026042A" w:rsidRDefault="00FC283B" w:rsidP="004637F5">
            <w:pPr>
              <w:adjustRightInd w:val="0"/>
              <w:jc w:val="both"/>
              <w:rPr>
                <w:sz w:val="18"/>
                <w:szCs w:val="18"/>
              </w:rPr>
            </w:pPr>
          </w:p>
          <w:p w14:paraId="0FFE848B" w14:textId="77777777" w:rsidR="00FC283B" w:rsidRPr="0026042A" w:rsidRDefault="00FC283B" w:rsidP="004637F5">
            <w:pPr>
              <w:adjustRightInd w:val="0"/>
              <w:jc w:val="both"/>
              <w:rPr>
                <w:sz w:val="18"/>
                <w:szCs w:val="18"/>
              </w:rPr>
            </w:pPr>
          </w:p>
          <w:p w14:paraId="322F8DBB" w14:textId="77777777" w:rsidR="00FC283B" w:rsidRPr="0026042A" w:rsidRDefault="00FC283B" w:rsidP="004637F5">
            <w:pPr>
              <w:adjustRightInd w:val="0"/>
              <w:jc w:val="both"/>
              <w:rPr>
                <w:b/>
                <w:sz w:val="18"/>
                <w:szCs w:val="18"/>
              </w:rPr>
            </w:pPr>
          </w:p>
          <w:p w14:paraId="655D127A" w14:textId="77777777" w:rsidR="00FC283B" w:rsidRPr="0026042A" w:rsidRDefault="00FC283B" w:rsidP="004637F5">
            <w:pPr>
              <w:adjustRightInd w:val="0"/>
              <w:jc w:val="both"/>
              <w:rPr>
                <w:b/>
                <w:sz w:val="18"/>
                <w:szCs w:val="18"/>
              </w:rPr>
            </w:pPr>
          </w:p>
          <w:p w14:paraId="3E9AC077" w14:textId="77777777" w:rsidR="00FC283B" w:rsidRPr="0026042A" w:rsidRDefault="00FC283B" w:rsidP="004637F5">
            <w:pPr>
              <w:adjustRightInd w:val="0"/>
              <w:jc w:val="both"/>
              <w:rPr>
                <w:b/>
                <w:sz w:val="18"/>
                <w:szCs w:val="18"/>
              </w:rPr>
            </w:pPr>
          </w:p>
          <w:p w14:paraId="51D66F85" w14:textId="77777777" w:rsidR="00FC283B" w:rsidRPr="0026042A" w:rsidRDefault="00FC283B" w:rsidP="004637F5">
            <w:pPr>
              <w:adjustRightInd w:val="0"/>
              <w:jc w:val="both"/>
              <w:rPr>
                <w:b/>
                <w:sz w:val="18"/>
                <w:szCs w:val="18"/>
              </w:rPr>
            </w:pPr>
          </w:p>
          <w:p w14:paraId="2A811670" w14:textId="77777777" w:rsidR="00FC283B" w:rsidRPr="0026042A" w:rsidRDefault="00FC283B" w:rsidP="004637F5">
            <w:pPr>
              <w:adjustRightInd w:val="0"/>
              <w:jc w:val="both"/>
              <w:rPr>
                <w:sz w:val="18"/>
                <w:szCs w:val="18"/>
              </w:rPr>
            </w:pPr>
            <w:r w:rsidRPr="0026042A">
              <w:rPr>
                <w:b/>
                <w:sz w:val="18"/>
                <w:szCs w:val="18"/>
              </w:rPr>
              <w:t>3.2.2 Textil forro interno.</w:t>
            </w:r>
            <w:r w:rsidRPr="0026042A">
              <w:rPr>
                <w:sz w:val="18"/>
                <w:szCs w:val="18"/>
              </w:rPr>
              <w:t xml:space="preserve"> El material utilizado en la confección de los guantes debe ser tejido de punto (certificado de conformidad de primera parte), que cumpla con los requisitos de la Tabla 3.</w:t>
            </w:r>
          </w:p>
          <w:p w14:paraId="3546875A" w14:textId="77777777" w:rsidR="00FC283B" w:rsidRPr="0026042A" w:rsidRDefault="00FC283B" w:rsidP="004637F5">
            <w:pPr>
              <w:pStyle w:val="Sinespaciado"/>
              <w:jc w:val="both"/>
              <w:rPr>
                <w:rFonts w:ascii="Arial" w:hAnsi="Arial" w:cs="Arial"/>
                <w:b/>
                <w:sz w:val="18"/>
                <w:szCs w:val="18"/>
              </w:rPr>
            </w:pPr>
          </w:p>
          <w:p w14:paraId="6DC3582A" w14:textId="77777777" w:rsidR="00FC283B" w:rsidRPr="0026042A" w:rsidRDefault="00FC283B" w:rsidP="004637F5">
            <w:pPr>
              <w:pStyle w:val="Sinespaciado"/>
              <w:jc w:val="both"/>
              <w:rPr>
                <w:rFonts w:ascii="Arial" w:hAnsi="Arial" w:cs="Arial"/>
                <w:b/>
                <w:sz w:val="18"/>
                <w:szCs w:val="18"/>
              </w:rPr>
            </w:pPr>
            <w:r w:rsidRPr="0026042A">
              <w:rPr>
                <w:rFonts w:ascii="Arial" w:hAnsi="Arial" w:cs="Arial"/>
                <w:noProof/>
                <w:sz w:val="18"/>
                <w:szCs w:val="18"/>
                <w:lang w:eastAsia="es-CO"/>
              </w:rPr>
              <w:drawing>
                <wp:inline distT="0" distB="0" distL="0" distR="0" wp14:anchorId="078F6F4E" wp14:editId="24ADB098">
                  <wp:extent cx="3105150" cy="1116727"/>
                  <wp:effectExtent l="0" t="0" r="0" b="762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6408E65.tmp"/>
                          <pic:cNvPicPr/>
                        </pic:nvPicPr>
                        <pic:blipFill>
                          <a:blip r:embed="rId9">
                            <a:extLst>
                              <a:ext uri="{28A0092B-C50C-407E-A947-70E740481C1C}">
                                <a14:useLocalDpi xmlns:a14="http://schemas.microsoft.com/office/drawing/2010/main" val="0"/>
                              </a:ext>
                            </a:extLst>
                          </a:blip>
                          <a:stretch>
                            <a:fillRect/>
                          </a:stretch>
                        </pic:blipFill>
                        <pic:spPr>
                          <a:xfrm>
                            <a:off x="0" y="0"/>
                            <a:ext cx="3117292" cy="1121094"/>
                          </a:xfrm>
                          <a:prstGeom prst="rect">
                            <a:avLst/>
                          </a:prstGeom>
                        </pic:spPr>
                      </pic:pic>
                    </a:graphicData>
                  </a:graphic>
                </wp:inline>
              </w:drawing>
            </w:r>
          </w:p>
          <w:p w14:paraId="7A1A469B" w14:textId="77777777" w:rsidR="00FC283B" w:rsidRPr="0026042A" w:rsidRDefault="00FC283B" w:rsidP="004637F5">
            <w:pPr>
              <w:pStyle w:val="Sinespaciado"/>
              <w:jc w:val="both"/>
              <w:rPr>
                <w:rFonts w:ascii="Arial" w:hAnsi="Arial" w:cs="Arial"/>
                <w:b/>
                <w:sz w:val="18"/>
                <w:szCs w:val="18"/>
              </w:rPr>
            </w:pPr>
          </w:p>
          <w:p w14:paraId="5D13922E" w14:textId="77777777" w:rsidR="00FC283B" w:rsidRPr="0026042A" w:rsidRDefault="00FC283B" w:rsidP="004637F5">
            <w:pPr>
              <w:pStyle w:val="Sinespaciado"/>
              <w:jc w:val="both"/>
              <w:rPr>
                <w:rFonts w:ascii="Arial" w:hAnsi="Arial" w:cs="Arial"/>
                <w:b/>
                <w:sz w:val="18"/>
                <w:szCs w:val="18"/>
              </w:rPr>
            </w:pPr>
            <w:r w:rsidRPr="0026042A">
              <w:rPr>
                <w:rFonts w:ascii="Arial" w:hAnsi="Arial" w:cs="Arial"/>
                <w:b/>
                <w:sz w:val="18"/>
                <w:szCs w:val="18"/>
              </w:rPr>
              <w:t>3.2.3 Color.</w:t>
            </w:r>
            <w:r w:rsidRPr="0026042A">
              <w:rPr>
                <w:rFonts w:ascii="Arial" w:hAnsi="Arial" w:cs="Arial"/>
                <w:sz w:val="18"/>
                <w:szCs w:val="18"/>
              </w:rPr>
              <w:t xml:space="preserve"> Amarillo de alta visibilidad que cumpla con los estándares de color, relacionados en la tabla 4. La determinación de estas coordenadas se desarrollará de acuerdo al procedimiento establecido en el numeral 7.2 de la norma NTC 5563</w:t>
            </w:r>
          </w:p>
          <w:p w14:paraId="52DBE1E0" w14:textId="77777777" w:rsidR="00FC283B" w:rsidRPr="0026042A" w:rsidRDefault="00FC283B" w:rsidP="004637F5">
            <w:pPr>
              <w:pStyle w:val="Sinespaciado"/>
              <w:jc w:val="both"/>
              <w:rPr>
                <w:rFonts w:ascii="Arial" w:hAnsi="Arial" w:cs="Arial"/>
                <w:b/>
                <w:sz w:val="18"/>
                <w:szCs w:val="18"/>
              </w:rPr>
            </w:pPr>
          </w:p>
          <w:p w14:paraId="58752F2E" w14:textId="77777777" w:rsidR="00FC283B" w:rsidRPr="0026042A" w:rsidRDefault="00FC283B" w:rsidP="004637F5">
            <w:pPr>
              <w:pStyle w:val="Sinespaciado"/>
              <w:jc w:val="both"/>
              <w:rPr>
                <w:rFonts w:ascii="Arial" w:hAnsi="Arial" w:cs="Arial"/>
                <w:b/>
                <w:sz w:val="18"/>
                <w:szCs w:val="18"/>
              </w:rPr>
            </w:pPr>
            <w:r w:rsidRPr="0026042A">
              <w:rPr>
                <w:rFonts w:ascii="Arial" w:hAnsi="Arial" w:cs="Arial"/>
                <w:noProof/>
                <w:sz w:val="18"/>
                <w:szCs w:val="18"/>
                <w:lang w:eastAsia="es-CO"/>
              </w:rPr>
              <w:drawing>
                <wp:inline distT="0" distB="0" distL="0" distR="0" wp14:anchorId="365C85F8" wp14:editId="168C5144">
                  <wp:extent cx="2962275" cy="846169"/>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6404C57.tmp"/>
                          <pic:cNvPicPr/>
                        </pic:nvPicPr>
                        <pic:blipFill>
                          <a:blip r:embed="rId10">
                            <a:extLst>
                              <a:ext uri="{28A0092B-C50C-407E-A947-70E740481C1C}">
                                <a14:useLocalDpi xmlns:a14="http://schemas.microsoft.com/office/drawing/2010/main" val="0"/>
                              </a:ext>
                            </a:extLst>
                          </a:blip>
                          <a:stretch>
                            <a:fillRect/>
                          </a:stretch>
                        </pic:blipFill>
                        <pic:spPr>
                          <a:xfrm>
                            <a:off x="0" y="0"/>
                            <a:ext cx="2981271" cy="851595"/>
                          </a:xfrm>
                          <a:prstGeom prst="rect">
                            <a:avLst/>
                          </a:prstGeom>
                        </pic:spPr>
                      </pic:pic>
                    </a:graphicData>
                  </a:graphic>
                </wp:inline>
              </w:drawing>
            </w:r>
          </w:p>
          <w:p w14:paraId="229FEBA1" w14:textId="77777777" w:rsidR="00FC283B" w:rsidRPr="0026042A" w:rsidRDefault="00FC283B" w:rsidP="004637F5">
            <w:pPr>
              <w:pStyle w:val="Sinespaciado"/>
              <w:jc w:val="both"/>
              <w:rPr>
                <w:rFonts w:ascii="Arial" w:hAnsi="Arial" w:cs="Arial"/>
                <w:b/>
                <w:sz w:val="18"/>
                <w:szCs w:val="18"/>
              </w:rPr>
            </w:pPr>
          </w:p>
          <w:p w14:paraId="6C1F32E3" w14:textId="77777777" w:rsidR="00FC283B" w:rsidRPr="0026042A" w:rsidRDefault="00FC283B" w:rsidP="004637F5">
            <w:pPr>
              <w:adjustRightInd w:val="0"/>
              <w:jc w:val="both"/>
              <w:rPr>
                <w:sz w:val="18"/>
                <w:szCs w:val="18"/>
              </w:rPr>
            </w:pPr>
            <w:r w:rsidRPr="0026042A">
              <w:rPr>
                <w:b/>
                <w:sz w:val="18"/>
                <w:szCs w:val="18"/>
              </w:rPr>
              <w:t>3.2.4 Hilo.</w:t>
            </w:r>
            <w:r w:rsidRPr="0026042A">
              <w:rPr>
                <w:sz w:val="18"/>
                <w:szCs w:val="18"/>
              </w:rPr>
              <w:t xml:space="preserve"> Los hilos utilizados en las costuras deben ser tono a tono con el color del material textil principal y el forro interno respectivamente y deben cumplir con los requisitos de la </w:t>
            </w:r>
            <w:r w:rsidRPr="0026042A">
              <w:rPr>
                <w:sz w:val="18"/>
                <w:szCs w:val="18"/>
              </w:rPr>
              <w:lastRenderedPageBreak/>
              <w:t>Tabla 5, la verificación se debe hacer de acuerdo con lo indicado en el numeral 5.10.</w:t>
            </w:r>
          </w:p>
          <w:p w14:paraId="03F01F89" w14:textId="77777777" w:rsidR="00FC283B" w:rsidRPr="0026042A" w:rsidRDefault="00FC283B" w:rsidP="004637F5">
            <w:pPr>
              <w:pStyle w:val="Sinespaciado"/>
              <w:jc w:val="both"/>
              <w:rPr>
                <w:rFonts w:ascii="Arial" w:hAnsi="Arial" w:cs="Arial"/>
                <w:b/>
                <w:sz w:val="18"/>
                <w:szCs w:val="18"/>
              </w:rPr>
            </w:pPr>
            <w:r w:rsidRPr="0026042A">
              <w:rPr>
                <w:rFonts w:ascii="Arial" w:hAnsi="Arial" w:cs="Arial"/>
                <w:noProof/>
                <w:sz w:val="18"/>
                <w:szCs w:val="18"/>
                <w:lang w:eastAsia="es-CO"/>
              </w:rPr>
              <w:drawing>
                <wp:inline distT="0" distB="0" distL="0" distR="0" wp14:anchorId="20164CD6" wp14:editId="128E6AE3">
                  <wp:extent cx="3057525" cy="642922"/>
                  <wp:effectExtent l="0" t="0" r="0" b="508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640F124.tmp"/>
                          <pic:cNvPicPr/>
                        </pic:nvPicPr>
                        <pic:blipFill>
                          <a:blip r:embed="rId11">
                            <a:extLst>
                              <a:ext uri="{28A0092B-C50C-407E-A947-70E740481C1C}">
                                <a14:useLocalDpi xmlns:a14="http://schemas.microsoft.com/office/drawing/2010/main" val="0"/>
                              </a:ext>
                            </a:extLst>
                          </a:blip>
                          <a:stretch>
                            <a:fillRect/>
                          </a:stretch>
                        </pic:blipFill>
                        <pic:spPr>
                          <a:xfrm>
                            <a:off x="0" y="0"/>
                            <a:ext cx="3089208" cy="649584"/>
                          </a:xfrm>
                          <a:prstGeom prst="rect">
                            <a:avLst/>
                          </a:prstGeom>
                        </pic:spPr>
                      </pic:pic>
                    </a:graphicData>
                  </a:graphic>
                </wp:inline>
              </w:drawing>
            </w:r>
          </w:p>
          <w:p w14:paraId="2DF681FE" w14:textId="77777777" w:rsidR="00FC283B" w:rsidRPr="0026042A" w:rsidRDefault="00FC283B" w:rsidP="004637F5">
            <w:pPr>
              <w:adjustRightInd w:val="0"/>
              <w:jc w:val="both"/>
              <w:rPr>
                <w:sz w:val="18"/>
                <w:szCs w:val="18"/>
              </w:rPr>
            </w:pPr>
            <w:r w:rsidRPr="0026042A">
              <w:rPr>
                <w:b/>
                <w:sz w:val="18"/>
                <w:szCs w:val="18"/>
              </w:rPr>
              <w:t>3.2.5 Elástico.</w:t>
            </w:r>
            <w:r w:rsidRPr="0026042A">
              <w:rPr>
                <w:sz w:val="18"/>
                <w:szCs w:val="18"/>
              </w:rPr>
              <w:t xml:space="preserve"> Conformado con hilos de caucho o látex ubicados en forma horizontal entretejidos con hilos de poliéster (certificado de conformidad de primera parte). </w:t>
            </w:r>
          </w:p>
          <w:p w14:paraId="64E5C217" w14:textId="77777777" w:rsidR="00FC283B" w:rsidRPr="0026042A" w:rsidRDefault="00FC283B" w:rsidP="004637F5">
            <w:pPr>
              <w:adjustRightInd w:val="0"/>
              <w:jc w:val="both"/>
              <w:rPr>
                <w:sz w:val="18"/>
                <w:szCs w:val="18"/>
              </w:rPr>
            </w:pPr>
          </w:p>
          <w:p w14:paraId="5D53DDDF" w14:textId="77777777" w:rsidR="00FC283B" w:rsidRPr="0026042A" w:rsidRDefault="00FC283B" w:rsidP="004637F5">
            <w:pPr>
              <w:adjustRightInd w:val="0"/>
              <w:jc w:val="both"/>
              <w:rPr>
                <w:sz w:val="18"/>
                <w:szCs w:val="18"/>
              </w:rPr>
            </w:pPr>
            <w:r w:rsidRPr="0026042A">
              <w:rPr>
                <w:b/>
                <w:sz w:val="18"/>
                <w:szCs w:val="18"/>
              </w:rPr>
              <w:t xml:space="preserve">3.2.6 Material </w:t>
            </w:r>
            <w:proofErr w:type="spellStart"/>
            <w:r w:rsidRPr="0026042A">
              <w:rPr>
                <w:b/>
                <w:sz w:val="18"/>
                <w:szCs w:val="18"/>
              </w:rPr>
              <w:t>reflectivo</w:t>
            </w:r>
            <w:proofErr w:type="spellEnd"/>
            <w:r w:rsidRPr="0026042A">
              <w:rPr>
                <w:b/>
                <w:sz w:val="18"/>
                <w:szCs w:val="18"/>
              </w:rPr>
              <w:t>.</w:t>
            </w:r>
            <w:r w:rsidRPr="0026042A">
              <w:rPr>
                <w:sz w:val="18"/>
                <w:szCs w:val="18"/>
              </w:rPr>
              <w:t xml:space="preserve"> Las cintas </w:t>
            </w:r>
            <w:proofErr w:type="spellStart"/>
            <w:r w:rsidRPr="0026042A">
              <w:rPr>
                <w:sz w:val="18"/>
                <w:szCs w:val="18"/>
              </w:rPr>
              <w:t>reflectivas</w:t>
            </w:r>
            <w:proofErr w:type="spellEnd"/>
            <w:r w:rsidRPr="0026042A">
              <w:rPr>
                <w:sz w:val="18"/>
                <w:szCs w:val="18"/>
              </w:rPr>
              <w:t xml:space="preserve"> deben ser color gris plata (</w:t>
            </w:r>
            <w:proofErr w:type="spellStart"/>
            <w:r w:rsidRPr="0026042A">
              <w:rPr>
                <w:sz w:val="18"/>
                <w:szCs w:val="18"/>
              </w:rPr>
              <w:t>retrorreflexión</w:t>
            </w:r>
            <w:proofErr w:type="spellEnd"/>
            <w:r w:rsidRPr="0026042A">
              <w:rPr>
                <w:sz w:val="18"/>
                <w:szCs w:val="18"/>
              </w:rPr>
              <w:t xml:space="preserve"> blanca), verificación visual, compuesta por micro esferas con respaldo textil que generen mínimo 500 cd/lux.m2 a un ángulo de observación de 0,2° y ángulo de inclinación de - 4,0°.</w:t>
            </w:r>
          </w:p>
          <w:p w14:paraId="757394F7" w14:textId="77777777" w:rsidR="00FC283B" w:rsidRPr="0026042A" w:rsidRDefault="00FC283B" w:rsidP="004637F5">
            <w:pPr>
              <w:adjustRightInd w:val="0"/>
              <w:jc w:val="both"/>
              <w:rPr>
                <w:sz w:val="18"/>
                <w:szCs w:val="18"/>
              </w:rPr>
            </w:pPr>
          </w:p>
          <w:p w14:paraId="6E26C994" w14:textId="77777777" w:rsidR="00FC283B" w:rsidRPr="0026042A" w:rsidRDefault="00FC283B" w:rsidP="004637F5">
            <w:pPr>
              <w:adjustRightInd w:val="0"/>
              <w:jc w:val="both"/>
              <w:rPr>
                <w:sz w:val="18"/>
                <w:szCs w:val="18"/>
              </w:rPr>
            </w:pPr>
            <w:r w:rsidRPr="0026042A">
              <w:rPr>
                <w:b/>
                <w:sz w:val="18"/>
                <w:szCs w:val="18"/>
              </w:rPr>
              <w:t>3.3.1 Empaque.</w:t>
            </w:r>
            <w:r w:rsidRPr="0026042A">
              <w:rPr>
                <w:sz w:val="18"/>
                <w:szCs w:val="18"/>
              </w:rPr>
              <w:t xml:space="preserve"> Los guantes tipo mosquetero se deben empacar de tal forma que se puedan apreciar fácilmente sus características y que provea protección a los mismos durante su transporte y almacenamiento. El empaque se debe efectuar por par de guantes en bolsas de polietileno y en cajas de cartón corrugado de pared sencilla en número de 30 pares.</w:t>
            </w:r>
          </w:p>
          <w:p w14:paraId="61102AB9" w14:textId="77777777" w:rsidR="00FC283B" w:rsidRPr="0026042A" w:rsidRDefault="00FC283B" w:rsidP="004637F5">
            <w:pPr>
              <w:adjustRightInd w:val="0"/>
              <w:jc w:val="both"/>
              <w:rPr>
                <w:sz w:val="18"/>
                <w:szCs w:val="18"/>
              </w:rPr>
            </w:pPr>
          </w:p>
          <w:p w14:paraId="4443F411" w14:textId="77777777" w:rsidR="00FC283B" w:rsidRPr="0026042A" w:rsidRDefault="00FC283B" w:rsidP="004637F5">
            <w:pPr>
              <w:adjustRightInd w:val="0"/>
              <w:jc w:val="both"/>
              <w:rPr>
                <w:sz w:val="18"/>
                <w:szCs w:val="18"/>
              </w:rPr>
            </w:pPr>
            <w:r w:rsidRPr="0026042A">
              <w:rPr>
                <w:b/>
                <w:sz w:val="18"/>
                <w:szCs w:val="18"/>
              </w:rPr>
              <w:t>3.3.2 Rotulado.</w:t>
            </w:r>
            <w:r w:rsidRPr="0026042A">
              <w:rPr>
                <w:sz w:val="18"/>
                <w:szCs w:val="18"/>
              </w:rPr>
              <w:t xml:space="preserve"> Cada guante debe llevar una marquilla estampada en tinta indeleble color negro ubicada en su parte interna la cual debe contener la siguiente información:</w:t>
            </w:r>
          </w:p>
          <w:p w14:paraId="7DF7097D" w14:textId="77777777" w:rsidR="00FC283B" w:rsidRPr="0026042A" w:rsidRDefault="00FC283B" w:rsidP="004637F5">
            <w:pPr>
              <w:adjustRightInd w:val="0"/>
              <w:jc w:val="both"/>
              <w:rPr>
                <w:sz w:val="18"/>
                <w:szCs w:val="18"/>
              </w:rPr>
            </w:pPr>
            <w:r w:rsidRPr="0026042A">
              <w:rPr>
                <w:sz w:val="18"/>
                <w:szCs w:val="18"/>
              </w:rPr>
              <w:t>• Nombre o marca registrada del contratista.</w:t>
            </w:r>
          </w:p>
          <w:p w14:paraId="0933EE09" w14:textId="77777777" w:rsidR="00FC283B" w:rsidRPr="0026042A" w:rsidRDefault="00FC283B" w:rsidP="004637F5">
            <w:pPr>
              <w:adjustRightInd w:val="0"/>
              <w:jc w:val="both"/>
              <w:rPr>
                <w:sz w:val="18"/>
                <w:szCs w:val="18"/>
              </w:rPr>
            </w:pPr>
            <w:r w:rsidRPr="0026042A">
              <w:rPr>
                <w:sz w:val="18"/>
                <w:szCs w:val="18"/>
              </w:rPr>
              <w:t>• Talla del guante.</w:t>
            </w:r>
          </w:p>
          <w:p w14:paraId="283F78DB" w14:textId="77777777" w:rsidR="00FC283B" w:rsidRPr="0026042A" w:rsidRDefault="00FC283B" w:rsidP="004637F5">
            <w:pPr>
              <w:adjustRightInd w:val="0"/>
              <w:jc w:val="both"/>
              <w:rPr>
                <w:sz w:val="18"/>
                <w:szCs w:val="18"/>
              </w:rPr>
            </w:pPr>
            <w:r w:rsidRPr="0026042A">
              <w:rPr>
                <w:sz w:val="18"/>
                <w:szCs w:val="18"/>
              </w:rPr>
              <w:t>• Año y/o número del contrato</w:t>
            </w:r>
          </w:p>
          <w:p w14:paraId="260C3C22" w14:textId="77777777" w:rsidR="00FC283B" w:rsidRPr="0026042A" w:rsidRDefault="00FC283B" w:rsidP="004637F5">
            <w:pPr>
              <w:adjustRightInd w:val="0"/>
              <w:jc w:val="both"/>
              <w:rPr>
                <w:sz w:val="18"/>
                <w:szCs w:val="18"/>
              </w:rPr>
            </w:pPr>
            <w:r w:rsidRPr="0026042A">
              <w:rPr>
                <w:sz w:val="18"/>
                <w:szCs w:val="18"/>
              </w:rPr>
              <w:t>• Cuidados del elemento La caja de embalaje debe contener la siguiente información:</w:t>
            </w:r>
          </w:p>
          <w:p w14:paraId="3E6B9E46" w14:textId="77777777" w:rsidR="00FC283B" w:rsidRPr="0026042A" w:rsidRDefault="00FC283B" w:rsidP="004637F5">
            <w:pPr>
              <w:adjustRightInd w:val="0"/>
              <w:jc w:val="both"/>
              <w:rPr>
                <w:sz w:val="18"/>
                <w:szCs w:val="18"/>
              </w:rPr>
            </w:pPr>
            <w:r w:rsidRPr="0026042A">
              <w:rPr>
                <w:sz w:val="18"/>
                <w:szCs w:val="18"/>
              </w:rPr>
              <w:t xml:space="preserve">• Nombre o marca registrada del contratista </w:t>
            </w:r>
          </w:p>
          <w:p w14:paraId="41A3A691" w14:textId="77777777" w:rsidR="00FC283B" w:rsidRPr="0026042A" w:rsidRDefault="00FC283B" w:rsidP="004637F5">
            <w:pPr>
              <w:adjustRightInd w:val="0"/>
              <w:jc w:val="both"/>
              <w:rPr>
                <w:sz w:val="18"/>
                <w:szCs w:val="18"/>
              </w:rPr>
            </w:pPr>
            <w:r w:rsidRPr="0026042A">
              <w:rPr>
                <w:sz w:val="18"/>
                <w:szCs w:val="18"/>
              </w:rPr>
              <w:t>• Nombre del artículo</w:t>
            </w:r>
          </w:p>
          <w:p w14:paraId="3E39D8ED" w14:textId="77777777" w:rsidR="00FC283B" w:rsidRPr="0026042A" w:rsidRDefault="00FC283B" w:rsidP="004637F5">
            <w:pPr>
              <w:adjustRightInd w:val="0"/>
              <w:jc w:val="both"/>
              <w:rPr>
                <w:sz w:val="18"/>
                <w:szCs w:val="18"/>
              </w:rPr>
            </w:pPr>
            <w:r w:rsidRPr="0026042A">
              <w:rPr>
                <w:sz w:val="18"/>
                <w:szCs w:val="18"/>
              </w:rPr>
              <w:t xml:space="preserve">• Talla del guante </w:t>
            </w:r>
          </w:p>
          <w:p w14:paraId="4C43C42E" w14:textId="77777777" w:rsidR="00FC283B" w:rsidRPr="0026042A" w:rsidRDefault="00FC283B" w:rsidP="004637F5">
            <w:pPr>
              <w:rPr>
                <w:sz w:val="18"/>
                <w:szCs w:val="18"/>
              </w:rPr>
            </w:pPr>
            <w:r w:rsidRPr="0026042A">
              <w:rPr>
                <w:sz w:val="18"/>
                <w:szCs w:val="18"/>
              </w:rPr>
              <w:t>• Año y/o número del contrato La información debe ser presentada con letra clara en tinta indeleble. Se deberá coordinar con la unidad contratante si es requerido otro tipo de rotulado como código de barras, código azteca, número interno de seguridad de la prenda, entre otros</w:t>
            </w:r>
          </w:p>
        </w:tc>
        <w:tc>
          <w:tcPr>
            <w:tcW w:w="0" w:type="auto"/>
            <w:shd w:val="clear" w:color="auto" w:fill="auto"/>
            <w:noWrap/>
            <w:vAlign w:val="center"/>
            <w:hideMark/>
          </w:tcPr>
          <w:p w14:paraId="5EC9E882" w14:textId="77777777" w:rsidR="00FC283B" w:rsidRPr="0026042A" w:rsidRDefault="00FC283B" w:rsidP="004637F5">
            <w:pPr>
              <w:jc w:val="center"/>
              <w:rPr>
                <w:sz w:val="18"/>
                <w:szCs w:val="18"/>
              </w:rPr>
            </w:pPr>
            <w:r w:rsidRPr="0026042A">
              <w:rPr>
                <w:sz w:val="18"/>
                <w:szCs w:val="18"/>
              </w:rPr>
              <w:lastRenderedPageBreak/>
              <w:t>UNIDAD</w:t>
            </w:r>
          </w:p>
        </w:tc>
        <w:tc>
          <w:tcPr>
            <w:tcW w:w="0" w:type="auto"/>
            <w:shd w:val="clear" w:color="auto" w:fill="auto"/>
            <w:vAlign w:val="center"/>
          </w:tcPr>
          <w:p w14:paraId="02E9AE3A" w14:textId="77777777" w:rsidR="00FC283B" w:rsidRPr="0026042A" w:rsidRDefault="00FC283B" w:rsidP="004637F5">
            <w:pPr>
              <w:jc w:val="center"/>
              <w:rPr>
                <w:sz w:val="18"/>
                <w:szCs w:val="18"/>
              </w:rPr>
            </w:pPr>
            <w:r w:rsidRPr="0026042A">
              <w:rPr>
                <w:sz w:val="18"/>
                <w:szCs w:val="18"/>
              </w:rPr>
              <w:t>80</w:t>
            </w:r>
          </w:p>
        </w:tc>
        <w:tc>
          <w:tcPr>
            <w:tcW w:w="0" w:type="auto"/>
            <w:shd w:val="clear" w:color="auto" w:fill="auto"/>
            <w:vAlign w:val="center"/>
          </w:tcPr>
          <w:p w14:paraId="59CDA93B" w14:textId="77777777" w:rsidR="00FC283B" w:rsidRPr="0026042A" w:rsidRDefault="00FC283B" w:rsidP="004637F5">
            <w:pPr>
              <w:jc w:val="center"/>
              <w:rPr>
                <w:sz w:val="18"/>
                <w:szCs w:val="18"/>
              </w:rPr>
            </w:pPr>
          </w:p>
        </w:tc>
        <w:tc>
          <w:tcPr>
            <w:tcW w:w="0" w:type="auto"/>
            <w:shd w:val="clear" w:color="auto" w:fill="auto"/>
            <w:noWrap/>
            <w:vAlign w:val="center"/>
            <w:hideMark/>
          </w:tcPr>
          <w:p w14:paraId="41E22530" w14:textId="77777777" w:rsidR="00FC283B" w:rsidRPr="0026042A" w:rsidRDefault="00FC283B" w:rsidP="004637F5">
            <w:pPr>
              <w:jc w:val="center"/>
              <w:rPr>
                <w:sz w:val="18"/>
                <w:szCs w:val="18"/>
              </w:rPr>
            </w:pPr>
          </w:p>
        </w:tc>
        <w:tc>
          <w:tcPr>
            <w:tcW w:w="0" w:type="auto"/>
            <w:shd w:val="clear" w:color="auto" w:fill="auto"/>
            <w:noWrap/>
            <w:vAlign w:val="center"/>
            <w:hideMark/>
          </w:tcPr>
          <w:p w14:paraId="1BB96A5F" w14:textId="77777777" w:rsidR="00FC283B" w:rsidRPr="0026042A" w:rsidRDefault="00FC283B" w:rsidP="004637F5">
            <w:pPr>
              <w:jc w:val="center"/>
              <w:rPr>
                <w:sz w:val="18"/>
                <w:szCs w:val="18"/>
              </w:rPr>
            </w:pPr>
          </w:p>
        </w:tc>
      </w:tr>
      <w:tr w:rsidR="00FC283B" w:rsidRPr="0026042A" w14:paraId="1D660480" w14:textId="77777777" w:rsidTr="004637F5">
        <w:trPr>
          <w:trHeight w:val="20"/>
          <w:jc w:val="center"/>
        </w:trPr>
        <w:tc>
          <w:tcPr>
            <w:tcW w:w="0" w:type="auto"/>
            <w:shd w:val="clear" w:color="auto" w:fill="auto"/>
            <w:noWrap/>
            <w:vAlign w:val="center"/>
            <w:hideMark/>
          </w:tcPr>
          <w:p w14:paraId="3373AFC1" w14:textId="77777777" w:rsidR="00FC283B" w:rsidRPr="0026042A" w:rsidRDefault="00FC283B" w:rsidP="004637F5">
            <w:pPr>
              <w:jc w:val="center"/>
              <w:rPr>
                <w:sz w:val="18"/>
                <w:szCs w:val="18"/>
              </w:rPr>
            </w:pPr>
            <w:r w:rsidRPr="0026042A">
              <w:rPr>
                <w:sz w:val="18"/>
                <w:szCs w:val="18"/>
              </w:rPr>
              <w:lastRenderedPageBreak/>
              <w:t>49</w:t>
            </w:r>
          </w:p>
        </w:tc>
        <w:tc>
          <w:tcPr>
            <w:tcW w:w="0" w:type="auto"/>
            <w:shd w:val="clear" w:color="auto" w:fill="auto"/>
            <w:noWrap/>
            <w:vAlign w:val="center"/>
            <w:hideMark/>
          </w:tcPr>
          <w:p w14:paraId="782A4086" w14:textId="77777777" w:rsidR="00FC283B" w:rsidRPr="0026042A" w:rsidRDefault="00FC283B" w:rsidP="004637F5">
            <w:pPr>
              <w:jc w:val="center"/>
              <w:rPr>
                <w:sz w:val="18"/>
                <w:szCs w:val="18"/>
              </w:rPr>
            </w:pPr>
            <w:r w:rsidRPr="0026042A">
              <w:rPr>
                <w:sz w:val="18"/>
                <w:szCs w:val="18"/>
              </w:rPr>
              <w:t> METIB</w:t>
            </w:r>
          </w:p>
        </w:tc>
        <w:tc>
          <w:tcPr>
            <w:tcW w:w="0" w:type="auto"/>
            <w:shd w:val="clear" w:color="auto" w:fill="auto"/>
            <w:vAlign w:val="center"/>
            <w:hideMark/>
          </w:tcPr>
          <w:p w14:paraId="07FA447A" w14:textId="77777777" w:rsidR="00FC283B" w:rsidRPr="0026042A" w:rsidRDefault="00FC283B" w:rsidP="004637F5">
            <w:pPr>
              <w:rPr>
                <w:sz w:val="18"/>
                <w:szCs w:val="18"/>
              </w:rPr>
            </w:pPr>
            <w:r w:rsidRPr="0026042A">
              <w:rPr>
                <w:sz w:val="18"/>
                <w:szCs w:val="18"/>
              </w:rPr>
              <w:t>METIB GUANTES TIPO MOSQUETERO ET- PN 073 A3 (2018-04-30)                                                                                   ET- PN – 073 A3</w:t>
            </w:r>
            <w:r w:rsidRPr="0026042A">
              <w:rPr>
                <w:sz w:val="18"/>
                <w:szCs w:val="18"/>
              </w:rPr>
              <w:br/>
            </w:r>
          </w:p>
          <w:p w14:paraId="2721B019" w14:textId="77777777" w:rsidR="00FC283B" w:rsidRPr="0026042A" w:rsidRDefault="00FC283B" w:rsidP="004637F5">
            <w:pPr>
              <w:adjustRightInd w:val="0"/>
              <w:jc w:val="both"/>
              <w:rPr>
                <w:sz w:val="18"/>
                <w:szCs w:val="18"/>
              </w:rPr>
            </w:pPr>
            <w:r w:rsidRPr="0026042A">
              <w:rPr>
                <w:sz w:val="18"/>
                <w:szCs w:val="18"/>
              </w:rPr>
              <w:t>2.2.2. El plan de muestreo si la cantidad de elementos a adquirir es menor a 51 unidades corresponderá a lo establecido en la NTC 2859-1 de acuerdo a lo fijado en el numeral 4.1.1, del presente documento.</w:t>
            </w:r>
          </w:p>
          <w:p w14:paraId="526D7643" w14:textId="77777777" w:rsidR="00FC283B" w:rsidRPr="0026042A" w:rsidRDefault="00FC283B" w:rsidP="004637F5">
            <w:pPr>
              <w:adjustRightInd w:val="0"/>
              <w:jc w:val="both"/>
              <w:rPr>
                <w:sz w:val="18"/>
                <w:szCs w:val="18"/>
              </w:rPr>
            </w:pPr>
          </w:p>
          <w:p w14:paraId="4C5ED79C" w14:textId="77777777" w:rsidR="00FC283B" w:rsidRPr="0026042A" w:rsidRDefault="00FC283B" w:rsidP="004637F5">
            <w:pPr>
              <w:adjustRightInd w:val="0"/>
              <w:jc w:val="both"/>
              <w:rPr>
                <w:sz w:val="18"/>
                <w:szCs w:val="18"/>
              </w:rPr>
            </w:pPr>
            <w:r w:rsidRPr="0026042A">
              <w:rPr>
                <w:b/>
                <w:sz w:val="18"/>
                <w:szCs w:val="18"/>
              </w:rPr>
              <w:t>3.1.1 Confección.</w:t>
            </w:r>
            <w:r w:rsidRPr="0026042A">
              <w:rPr>
                <w:sz w:val="18"/>
                <w:szCs w:val="18"/>
              </w:rPr>
              <w:t xml:space="preserve"> Los guantes deben estar confeccionados en dos piezas, una anterior (dorso) y otra inferior (palma), unidas mediante dos fuelles en los laterales (incluidos los dedos). La porción de los dedos del guante está formada por un fuelle en el contorno de los mismos, el primero en color negro al inicio de la hebilla de ajuste hasta el medio superior del dedo corazón, el segundo en color amarillo fluorescente el cual inicia desde la correa de ajuste hasta el medio superior del dedo corazón, terminando en unión con el fuelle color negro.</w:t>
            </w:r>
          </w:p>
          <w:p w14:paraId="6D824B65" w14:textId="77777777" w:rsidR="00FC283B" w:rsidRPr="0026042A" w:rsidRDefault="00FC283B" w:rsidP="004637F5">
            <w:pPr>
              <w:adjustRightInd w:val="0"/>
              <w:jc w:val="both"/>
              <w:rPr>
                <w:sz w:val="18"/>
                <w:szCs w:val="18"/>
              </w:rPr>
            </w:pPr>
          </w:p>
          <w:p w14:paraId="3A9345B9" w14:textId="77777777" w:rsidR="00FC283B" w:rsidRPr="0026042A" w:rsidRDefault="00FC283B" w:rsidP="004637F5">
            <w:pPr>
              <w:adjustRightInd w:val="0"/>
              <w:jc w:val="both"/>
              <w:rPr>
                <w:sz w:val="18"/>
                <w:szCs w:val="18"/>
              </w:rPr>
            </w:pPr>
            <w:r w:rsidRPr="0026042A">
              <w:rPr>
                <w:b/>
                <w:sz w:val="18"/>
                <w:szCs w:val="18"/>
              </w:rPr>
              <w:t>3.1.1.1</w:t>
            </w:r>
            <w:r w:rsidRPr="0026042A">
              <w:rPr>
                <w:sz w:val="18"/>
                <w:szCs w:val="18"/>
              </w:rPr>
              <w:t xml:space="preserve"> </w:t>
            </w:r>
            <w:r w:rsidRPr="0026042A">
              <w:rPr>
                <w:b/>
                <w:sz w:val="18"/>
                <w:szCs w:val="18"/>
              </w:rPr>
              <w:t>Campana:</w:t>
            </w:r>
            <w:r w:rsidRPr="0026042A">
              <w:rPr>
                <w:sz w:val="18"/>
                <w:szCs w:val="18"/>
              </w:rPr>
              <w:t xml:space="preserve"> La campana está construida por dos piezas de forma trapezoidal que va desde la muñeca hasta la altura del antebrazo, debe llevar sobre su contorno dos franjas horizontales en cinta </w:t>
            </w:r>
            <w:proofErr w:type="spellStart"/>
            <w:r w:rsidRPr="0026042A">
              <w:rPr>
                <w:sz w:val="18"/>
                <w:szCs w:val="18"/>
              </w:rPr>
              <w:t>reflectiva</w:t>
            </w:r>
            <w:proofErr w:type="spellEnd"/>
            <w:r w:rsidRPr="0026042A">
              <w:rPr>
                <w:sz w:val="18"/>
                <w:szCs w:val="18"/>
              </w:rPr>
              <w:t xml:space="preserve"> color gris plata (</w:t>
            </w:r>
            <w:proofErr w:type="spellStart"/>
            <w:r w:rsidRPr="0026042A">
              <w:rPr>
                <w:sz w:val="18"/>
                <w:szCs w:val="18"/>
              </w:rPr>
              <w:t>retroreflexión</w:t>
            </w:r>
            <w:proofErr w:type="spellEnd"/>
            <w:r w:rsidRPr="0026042A">
              <w:rPr>
                <w:sz w:val="18"/>
                <w:szCs w:val="18"/>
              </w:rPr>
              <w:t xml:space="preserve"> blanca), la primera cinta debe iniciar debajo del elástico, la segunda tendrá una separación de 10 mm ± 2 mm desde la primera, las cintas </w:t>
            </w:r>
            <w:proofErr w:type="spellStart"/>
            <w:r w:rsidRPr="0026042A">
              <w:rPr>
                <w:sz w:val="18"/>
                <w:szCs w:val="18"/>
              </w:rPr>
              <w:t>reflectivas</w:t>
            </w:r>
            <w:proofErr w:type="spellEnd"/>
            <w:r w:rsidRPr="0026042A">
              <w:rPr>
                <w:sz w:val="18"/>
                <w:szCs w:val="18"/>
              </w:rPr>
              <w:t xml:space="preserve"> deben tener un ancho de 25 mm ± 2 mm cosidas en forma recta en su parte superior e inferior </w:t>
            </w:r>
            <w:r w:rsidRPr="0026042A">
              <w:rPr>
                <w:sz w:val="18"/>
                <w:szCs w:val="18"/>
              </w:rPr>
              <w:lastRenderedPageBreak/>
              <w:t>con hilo color amarillo de alta visibilidad. Los guantes en su parte final (borde inferior) deben ir dobladillados, con hilo color amarillo de alta visibilidad (Ver figura 1).</w:t>
            </w:r>
          </w:p>
          <w:p w14:paraId="3EE69091" w14:textId="77777777" w:rsidR="00FC283B" w:rsidRPr="0026042A" w:rsidRDefault="00FC283B" w:rsidP="004637F5">
            <w:pPr>
              <w:adjustRightInd w:val="0"/>
              <w:jc w:val="both"/>
              <w:rPr>
                <w:b/>
                <w:sz w:val="18"/>
                <w:szCs w:val="18"/>
              </w:rPr>
            </w:pPr>
          </w:p>
          <w:p w14:paraId="2E44D3A8" w14:textId="77777777" w:rsidR="00FC283B" w:rsidRPr="0026042A" w:rsidRDefault="00FC283B" w:rsidP="004637F5">
            <w:pPr>
              <w:adjustRightInd w:val="0"/>
              <w:jc w:val="both"/>
              <w:rPr>
                <w:sz w:val="18"/>
                <w:szCs w:val="18"/>
              </w:rPr>
            </w:pPr>
            <w:r w:rsidRPr="0026042A">
              <w:rPr>
                <w:b/>
                <w:sz w:val="18"/>
                <w:szCs w:val="18"/>
              </w:rPr>
              <w:t>3.1.1.2 Sistemas de ajuste:</w:t>
            </w:r>
            <w:r w:rsidRPr="0026042A">
              <w:rPr>
                <w:sz w:val="18"/>
                <w:szCs w:val="18"/>
              </w:rPr>
              <w:t xml:space="preserve"> Los guantes llevan un elástico en la parte interna a la altura de la muñeca para entallar el guante, éste debe tener un ancho de 9 mm ± 2 mm, unido con costura en zigzag visible en la parte externa. A la altura del elástico parte externa del guante debe llevar una correa de ajuste de gancho y lazo la cual debe tener una longitud de 170 mm ± 5 mm, y en su parte externa debe llevar una hebilla de 30 mm ± 2 mm de ancho plástica para el ajuste de la correa. En el dobladillo, en su interior llevará un cordón elástico que permita un mejor acomodo al antebrazo por medio de un ajustador el cual debe ir de color negro.</w:t>
            </w:r>
          </w:p>
          <w:p w14:paraId="2178AABA" w14:textId="77777777" w:rsidR="00FC283B" w:rsidRPr="0026042A" w:rsidRDefault="00FC283B" w:rsidP="004637F5">
            <w:pPr>
              <w:adjustRightInd w:val="0"/>
              <w:jc w:val="both"/>
              <w:rPr>
                <w:b/>
                <w:sz w:val="18"/>
                <w:szCs w:val="18"/>
              </w:rPr>
            </w:pPr>
          </w:p>
          <w:p w14:paraId="2D3A5B1E" w14:textId="77777777" w:rsidR="00FC283B" w:rsidRPr="0026042A" w:rsidRDefault="00FC283B" w:rsidP="004637F5">
            <w:pPr>
              <w:adjustRightInd w:val="0"/>
              <w:jc w:val="both"/>
              <w:rPr>
                <w:sz w:val="18"/>
                <w:szCs w:val="18"/>
              </w:rPr>
            </w:pPr>
            <w:r w:rsidRPr="0026042A">
              <w:rPr>
                <w:b/>
                <w:sz w:val="18"/>
                <w:szCs w:val="18"/>
              </w:rPr>
              <w:t>3.1.1.3 Partes del dorso:</w:t>
            </w:r>
            <w:r w:rsidRPr="0026042A">
              <w:rPr>
                <w:sz w:val="18"/>
                <w:szCs w:val="18"/>
              </w:rPr>
              <w:t xml:space="preserve"> En la parte del dorso en los dedos meñique, anular, corazón e índice llevará cada uno sobrepuesta cinta </w:t>
            </w:r>
            <w:proofErr w:type="spellStart"/>
            <w:r w:rsidRPr="0026042A">
              <w:rPr>
                <w:sz w:val="18"/>
                <w:szCs w:val="18"/>
              </w:rPr>
              <w:t>reflectiva</w:t>
            </w:r>
            <w:proofErr w:type="spellEnd"/>
            <w:r w:rsidRPr="0026042A">
              <w:rPr>
                <w:sz w:val="18"/>
                <w:szCs w:val="18"/>
              </w:rPr>
              <w:t xml:space="preserve">, cosida en forma recta, con hilo color amarillo de alta visibilidad sobre la primera falange; permitiendo así visibilidad al usuario especialmente en horas nocturnas. Sobre su parte dorsal llevará una capa de refuerzo en cuero color negro y sobre éste material antideslizante en alto relieve para protección de los nudillos, sobre la cinta </w:t>
            </w:r>
            <w:proofErr w:type="spellStart"/>
            <w:r w:rsidRPr="0026042A">
              <w:rPr>
                <w:sz w:val="18"/>
                <w:szCs w:val="18"/>
              </w:rPr>
              <w:t>reflectiva</w:t>
            </w:r>
            <w:proofErr w:type="spellEnd"/>
            <w:r w:rsidRPr="0026042A">
              <w:rPr>
                <w:sz w:val="18"/>
                <w:szCs w:val="18"/>
              </w:rPr>
              <w:t xml:space="preserve"> de los dedos meñiques, anular, corazón debe llevar una capa de refuerzo en cuero color negro, con material antideslizante en alto relieve para protección de nudillos. (Ver figura 1). </w:t>
            </w:r>
          </w:p>
          <w:p w14:paraId="32C6548F" w14:textId="77777777" w:rsidR="00FC283B" w:rsidRPr="0026042A" w:rsidRDefault="00FC283B" w:rsidP="004637F5">
            <w:pPr>
              <w:adjustRightInd w:val="0"/>
              <w:jc w:val="both"/>
              <w:rPr>
                <w:sz w:val="18"/>
                <w:szCs w:val="18"/>
              </w:rPr>
            </w:pPr>
          </w:p>
          <w:p w14:paraId="7DA6B070" w14:textId="77777777" w:rsidR="00FC283B" w:rsidRPr="0026042A" w:rsidRDefault="00FC283B" w:rsidP="004637F5">
            <w:pPr>
              <w:adjustRightInd w:val="0"/>
              <w:jc w:val="both"/>
              <w:rPr>
                <w:sz w:val="18"/>
                <w:szCs w:val="18"/>
              </w:rPr>
            </w:pPr>
            <w:r w:rsidRPr="0026042A">
              <w:rPr>
                <w:b/>
                <w:sz w:val="18"/>
                <w:szCs w:val="18"/>
              </w:rPr>
              <w:t>3.1.1.4 Parte de la palma</w:t>
            </w:r>
            <w:r w:rsidRPr="0026042A">
              <w:rPr>
                <w:sz w:val="18"/>
                <w:szCs w:val="18"/>
              </w:rPr>
              <w:t xml:space="preserve">: En la parte de la palma en el dedo meñique, anular y corazón desde la primera hasta la segunda falange llevará una cinta </w:t>
            </w:r>
            <w:proofErr w:type="spellStart"/>
            <w:r w:rsidRPr="0026042A">
              <w:rPr>
                <w:sz w:val="18"/>
                <w:szCs w:val="18"/>
              </w:rPr>
              <w:t>reflectiva</w:t>
            </w:r>
            <w:proofErr w:type="spellEnd"/>
            <w:r w:rsidRPr="0026042A">
              <w:rPr>
                <w:sz w:val="18"/>
                <w:szCs w:val="18"/>
              </w:rPr>
              <w:t xml:space="preserve"> color gris plata (</w:t>
            </w:r>
            <w:proofErr w:type="spellStart"/>
            <w:r w:rsidRPr="0026042A">
              <w:rPr>
                <w:sz w:val="18"/>
                <w:szCs w:val="18"/>
              </w:rPr>
              <w:t>retroreflexión</w:t>
            </w:r>
            <w:proofErr w:type="spellEnd"/>
            <w:r w:rsidRPr="0026042A">
              <w:rPr>
                <w:sz w:val="18"/>
                <w:szCs w:val="18"/>
              </w:rPr>
              <w:t xml:space="preserve"> blanca), en una sola pieza, con dos costuras rectas, color amarillo de alta visibilidad de forma horizontal sobre la tercera falange. Sobre la palma llevará un refuerzo en material textil sintético color negro, el cual debe cubrir la totalidad de la palma, hasta la tercera falange del dedo pulgar, con dos costuras, en color negro, en la parte superior, media e inferior del refuerzo. Los dedos pulgar e índice deben llevar un refuerzo en cuero sobre la tercera falange. El dedo pulgar en la parte del dorso debe ir en material textil principal en color negro y amarillo de alta visibilidad, con material antideslizante en alto relieve sobre su nudillo (Ver figura 2). </w:t>
            </w:r>
          </w:p>
          <w:p w14:paraId="7ECBA541" w14:textId="77777777" w:rsidR="00FC283B" w:rsidRPr="0026042A" w:rsidRDefault="00FC283B" w:rsidP="004637F5">
            <w:pPr>
              <w:adjustRightInd w:val="0"/>
              <w:jc w:val="both"/>
              <w:rPr>
                <w:b/>
                <w:sz w:val="18"/>
                <w:szCs w:val="18"/>
              </w:rPr>
            </w:pPr>
          </w:p>
          <w:p w14:paraId="658FB675" w14:textId="77777777" w:rsidR="00FC283B" w:rsidRPr="0026042A" w:rsidRDefault="00FC283B" w:rsidP="004637F5">
            <w:pPr>
              <w:adjustRightInd w:val="0"/>
              <w:jc w:val="both"/>
              <w:rPr>
                <w:sz w:val="18"/>
                <w:szCs w:val="18"/>
              </w:rPr>
            </w:pPr>
            <w:r w:rsidRPr="0026042A">
              <w:rPr>
                <w:b/>
                <w:sz w:val="18"/>
                <w:szCs w:val="18"/>
              </w:rPr>
              <w:t>3.1.1.5 Parte del forro</w:t>
            </w:r>
            <w:r w:rsidRPr="0026042A">
              <w:rPr>
                <w:sz w:val="18"/>
                <w:szCs w:val="18"/>
              </w:rPr>
              <w:t xml:space="preserve">: Los guantes en su interior deben ir forrados completamente con material textil color negro (que cumpla con las características descritas en el numeral 3.2.2). Los guantes deben tener forma </w:t>
            </w:r>
            <w:proofErr w:type="spellStart"/>
            <w:r w:rsidRPr="0026042A">
              <w:rPr>
                <w:sz w:val="18"/>
                <w:szCs w:val="18"/>
              </w:rPr>
              <w:t>prehormada</w:t>
            </w:r>
            <w:proofErr w:type="spellEnd"/>
            <w:r w:rsidRPr="0026042A">
              <w:rPr>
                <w:sz w:val="18"/>
                <w:szCs w:val="18"/>
              </w:rPr>
              <w:t xml:space="preserve">, de acuerdo a la curvatura ergonómica de la mano permitiendo la fácil movilidad de los dedos. La confección del guante debe permitir que el forro interno pueda ser extraído al momento del lavado para permitir un secado más rápido, de igual forma que ensamble de forma perfecta al momento de su uso. </w:t>
            </w:r>
          </w:p>
          <w:p w14:paraId="55578C7B" w14:textId="77777777" w:rsidR="00FC283B" w:rsidRPr="0026042A" w:rsidRDefault="00FC283B" w:rsidP="004637F5">
            <w:pPr>
              <w:adjustRightInd w:val="0"/>
              <w:jc w:val="both"/>
              <w:rPr>
                <w:b/>
                <w:sz w:val="18"/>
                <w:szCs w:val="18"/>
              </w:rPr>
            </w:pPr>
          </w:p>
          <w:p w14:paraId="1AB52CB1" w14:textId="77777777" w:rsidR="00FC283B" w:rsidRPr="0026042A" w:rsidRDefault="00FC283B" w:rsidP="004637F5">
            <w:pPr>
              <w:adjustRightInd w:val="0"/>
              <w:jc w:val="both"/>
              <w:rPr>
                <w:sz w:val="18"/>
                <w:szCs w:val="18"/>
              </w:rPr>
            </w:pPr>
            <w:r w:rsidRPr="0026042A">
              <w:rPr>
                <w:b/>
                <w:sz w:val="18"/>
                <w:szCs w:val="18"/>
              </w:rPr>
              <w:t xml:space="preserve">3.1.1.6 Cinta </w:t>
            </w:r>
            <w:proofErr w:type="spellStart"/>
            <w:r w:rsidRPr="0026042A">
              <w:rPr>
                <w:b/>
                <w:sz w:val="18"/>
                <w:szCs w:val="18"/>
              </w:rPr>
              <w:t>reflectiva</w:t>
            </w:r>
            <w:proofErr w:type="spellEnd"/>
            <w:r w:rsidRPr="0026042A">
              <w:rPr>
                <w:b/>
                <w:sz w:val="18"/>
                <w:szCs w:val="18"/>
              </w:rPr>
              <w:t>:</w:t>
            </w:r>
            <w:r w:rsidRPr="0026042A">
              <w:rPr>
                <w:sz w:val="18"/>
                <w:szCs w:val="18"/>
              </w:rPr>
              <w:t xml:space="preserve"> Los guantes deben llevar material </w:t>
            </w:r>
            <w:proofErr w:type="spellStart"/>
            <w:r w:rsidRPr="0026042A">
              <w:rPr>
                <w:sz w:val="18"/>
                <w:szCs w:val="18"/>
              </w:rPr>
              <w:t>reflectivo</w:t>
            </w:r>
            <w:proofErr w:type="spellEnd"/>
            <w:r w:rsidRPr="0026042A">
              <w:rPr>
                <w:sz w:val="18"/>
                <w:szCs w:val="18"/>
              </w:rPr>
              <w:t xml:space="preserve"> color gris plata (</w:t>
            </w:r>
            <w:proofErr w:type="spellStart"/>
            <w:r w:rsidRPr="0026042A">
              <w:rPr>
                <w:sz w:val="18"/>
                <w:szCs w:val="18"/>
              </w:rPr>
              <w:t>retroreflexión</w:t>
            </w:r>
            <w:proofErr w:type="spellEnd"/>
            <w:r w:rsidRPr="0026042A">
              <w:rPr>
                <w:sz w:val="18"/>
                <w:szCs w:val="18"/>
              </w:rPr>
              <w:t xml:space="preserve"> blanco), que cumpla con los requisitos indicados en el numeral 3.2.6. 3.1.2 Dimensiones. Los guantes deben cumplir las dimensiones establecidas en la Tabla 1.</w:t>
            </w:r>
          </w:p>
          <w:p w14:paraId="33804C42" w14:textId="77777777" w:rsidR="00FC283B" w:rsidRPr="0026042A" w:rsidRDefault="00FC283B" w:rsidP="004637F5">
            <w:pPr>
              <w:adjustRightInd w:val="0"/>
              <w:jc w:val="both"/>
              <w:rPr>
                <w:sz w:val="18"/>
                <w:szCs w:val="18"/>
              </w:rPr>
            </w:pPr>
          </w:p>
          <w:p w14:paraId="5BFA3E2A" w14:textId="77777777" w:rsidR="00FC283B" w:rsidRPr="0026042A" w:rsidRDefault="00FC283B" w:rsidP="004637F5">
            <w:pPr>
              <w:adjustRightInd w:val="0"/>
              <w:jc w:val="both"/>
              <w:rPr>
                <w:sz w:val="18"/>
                <w:szCs w:val="18"/>
              </w:rPr>
            </w:pPr>
            <w:r w:rsidRPr="0026042A">
              <w:rPr>
                <w:noProof/>
                <w:sz w:val="18"/>
                <w:szCs w:val="18"/>
                <w:lang w:eastAsia="es-CO"/>
              </w:rPr>
              <w:drawing>
                <wp:anchor distT="0" distB="0" distL="114300" distR="114300" simplePos="0" relativeHeight="251659264" behindDoc="0" locked="0" layoutInCell="1" allowOverlap="1" wp14:anchorId="7CA74254" wp14:editId="37A895BD">
                  <wp:simplePos x="0" y="0"/>
                  <wp:positionH relativeFrom="column">
                    <wp:posOffset>41910</wp:posOffset>
                  </wp:positionH>
                  <wp:positionV relativeFrom="paragraph">
                    <wp:posOffset>22225</wp:posOffset>
                  </wp:positionV>
                  <wp:extent cx="3009900" cy="97155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640B92A.tmp"/>
                          <pic:cNvPicPr/>
                        </pic:nvPicPr>
                        <pic:blipFill>
                          <a:blip r:embed="rId12">
                            <a:extLst>
                              <a:ext uri="{28A0092B-C50C-407E-A947-70E740481C1C}">
                                <a14:useLocalDpi xmlns:a14="http://schemas.microsoft.com/office/drawing/2010/main" val="0"/>
                              </a:ext>
                            </a:extLst>
                          </a:blip>
                          <a:stretch>
                            <a:fillRect/>
                          </a:stretch>
                        </pic:blipFill>
                        <pic:spPr>
                          <a:xfrm>
                            <a:off x="0" y="0"/>
                            <a:ext cx="3009900" cy="971550"/>
                          </a:xfrm>
                          <a:prstGeom prst="rect">
                            <a:avLst/>
                          </a:prstGeom>
                        </pic:spPr>
                      </pic:pic>
                    </a:graphicData>
                  </a:graphic>
                  <wp14:sizeRelH relativeFrom="margin">
                    <wp14:pctWidth>0</wp14:pctWidth>
                  </wp14:sizeRelH>
                  <wp14:sizeRelV relativeFrom="margin">
                    <wp14:pctHeight>0</wp14:pctHeight>
                  </wp14:sizeRelV>
                </wp:anchor>
              </w:drawing>
            </w:r>
          </w:p>
          <w:p w14:paraId="2A2FC852" w14:textId="77777777" w:rsidR="00FC283B" w:rsidRPr="0026042A" w:rsidRDefault="00FC283B" w:rsidP="004637F5">
            <w:pPr>
              <w:adjustRightInd w:val="0"/>
              <w:jc w:val="both"/>
              <w:rPr>
                <w:sz w:val="18"/>
                <w:szCs w:val="18"/>
              </w:rPr>
            </w:pPr>
          </w:p>
          <w:p w14:paraId="0624BD52" w14:textId="77777777" w:rsidR="00FC283B" w:rsidRPr="0026042A" w:rsidRDefault="00FC283B" w:rsidP="004637F5">
            <w:pPr>
              <w:adjustRightInd w:val="0"/>
              <w:jc w:val="both"/>
              <w:rPr>
                <w:sz w:val="18"/>
                <w:szCs w:val="18"/>
              </w:rPr>
            </w:pPr>
          </w:p>
          <w:p w14:paraId="4A7FA9DC" w14:textId="77777777" w:rsidR="00FC283B" w:rsidRPr="0026042A" w:rsidRDefault="00FC283B" w:rsidP="004637F5">
            <w:pPr>
              <w:adjustRightInd w:val="0"/>
              <w:jc w:val="both"/>
              <w:rPr>
                <w:sz w:val="18"/>
                <w:szCs w:val="18"/>
              </w:rPr>
            </w:pPr>
          </w:p>
          <w:p w14:paraId="1EA44A2B" w14:textId="77777777" w:rsidR="00FC283B" w:rsidRPr="0026042A" w:rsidRDefault="00FC283B" w:rsidP="004637F5">
            <w:pPr>
              <w:adjustRightInd w:val="0"/>
              <w:jc w:val="both"/>
              <w:rPr>
                <w:sz w:val="18"/>
                <w:szCs w:val="18"/>
              </w:rPr>
            </w:pPr>
          </w:p>
          <w:p w14:paraId="1FBE2705" w14:textId="77777777" w:rsidR="00FC283B" w:rsidRPr="0026042A" w:rsidRDefault="00FC283B" w:rsidP="004637F5">
            <w:pPr>
              <w:adjustRightInd w:val="0"/>
              <w:jc w:val="both"/>
              <w:rPr>
                <w:sz w:val="18"/>
                <w:szCs w:val="18"/>
              </w:rPr>
            </w:pPr>
          </w:p>
          <w:p w14:paraId="5CEBA4A9" w14:textId="77777777" w:rsidR="00FC283B" w:rsidRPr="0026042A" w:rsidRDefault="00FC283B" w:rsidP="004637F5">
            <w:pPr>
              <w:adjustRightInd w:val="0"/>
              <w:jc w:val="both"/>
              <w:rPr>
                <w:sz w:val="18"/>
                <w:szCs w:val="18"/>
              </w:rPr>
            </w:pPr>
          </w:p>
          <w:p w14:paraId="5718C9ED" w14:textId="77777777" w:rsidR="00FC283B" w:rsidRPr="0026042A" w:rsidRDefault="00FC283B" w:rsidP="004637F5">
            <w:pPr>
              <w:adjustRightInd w:val="0"/>
              <w:jc w:val="both"/>
              <w:rPr>
                <w:sz w:val="18"/>
                <w:szCs w:val="18"/>
              </w:rPr>
            </w:pPr>
          </w:p>
          <w:p w14:paraId="6D075D77" w14:textId="77777777" w:rsidR="00FC283B" w:rsidRPr="0026042A" w:rsidRDefault="00FC283B" w:rsidP="004637F5">
            <w:pPr>
              <w:adjustRightInd w:val="0"/>
              <w:jc w:val="both"/>
              <w:rPr>
                <w:sz w:val="18"/>
                <w:szCs w:val="18"/>
              </w:rPr>
            </w:pPr>
            <w:r w:rsidRPr="0026042A">
              <w:rPr>
                <w:sz w:val="18"/>
                <w:szCs w:val="18"/>
              </w:rPr>
              <w:lastRenderedPageBreak/>
              <w:t>Nota. Si son requeridas tallas diferentes a las especificadas en la Tabla 1, se debe realizar el respectivo escalado teniendo en cuenta las dimensiones establecidas en la misma.</w:t>
            </w:r>
          </w:p>
          <w:p w14:paraId="4E998C4D" w14:textId="77777777" w:rsidR="00FC283B" w:rsidRPr="0026042A" w:rsidRDefault="00FC283B" w:rsidP="004637F5">
            <w:pPr>
              <w:adjustRightInd w:val="0"/>
              <w:jc w:val="both"/>
              <w:rPr>
                <w:sz w:val="18"/>
                <w:szCs w:val="18"/>
              </w:rPr>
            </w:pPr>
          </w:p>
          <w:p w14:paraId="73A8395D" w14:textId="77777777" w:rsidR="00FC283B" w:rsidRPr="0026042A" w:rsidRDefault="00FC283B" w:rsidP="004637F5">
            <w:pPr>
              <w:adjustRightInd w:val="0"/>
              <w:jc w:val="both"/>
              <w:rPr>
                <w:sz w:val="18"/>
                <w:szCs w:val="18"/>
              </w:rPr>
            </w:pPr>
            <w:r w:rsidRPr="0026042A">
              <w:rPr>
                <w:b/>
                <w:sz w:val="18"/>
                <w:szCs w:val="18"/>
              </w:rPr>
              <w:t>3.1.3 Costura.</w:t>
            </w:r>
            <w:r w:rsidRPr="0026042A">
              <w:rPr>
                <w:sz w:val="18"/>
                <w:szCs w:val="18"/>
              </w:rPr>
              <w:t xml:space="preserve"> Las costuras deben ser completas, derechas, sin fruncidos, hilos sueltos, remates inadecuados o manchas. Las piezas tanto de la mano como del antebrazo deben ir unidas mediante costura interna (inspección visual) tipo 502 la cual está formada con hilos que se entrelazan entre sí en el borde libre del material, consiguiendo con ello sujeción y pulido del mismo. </w:t>
            </w:r>
          </w:p>
          <w:p w14:paraId="17ADAB5C" w14:textId="77777777" w:rsidR="00FC283B" w:rsidRPr="0026042A" w:rsidRDefault="00FC283B" w:rsidP="004637F5">
            <w:pPr>
              <w:adjustRightInd w:val="0"/>
              <w:jc w:val="both"/>
              <w:rPr>
                <w:sz w:val="18"/>
                <w:szCs w:val="18"/>
              </w:rPr>
            </w:pPr>
          </w:p>
          <w:p w14:paraId="7C93A496" w14:textId="77777777" w:rsidR="00FC283B" w:rsidRPr="0026042A" w:rsidRDefault="00FC283B" w:rsidP="004637F5">
            <w:pPr>
              <w:adjustRightInd w:val="0"/>
              <w:jc w:val="both"/>
              <w:rPr>
                <w:sz w:val="18"/>
                <w:szCs w:val="18"/>
              </w:rPr>
            </w:pPr>
            <w:r w:rsidRPr="0026042A">
              <w:rPr>
                <w:b/>
                <w:sz w:val="18"/>
                <w:szCs w:val="18"/>
              </w:rPr>
              <w:t>3.1.4 Acabado.</w:t>
            </w:r>
            <w:r w:rsidRPr="0026042A">
              <w:rPr>
                <w:sz w:val="18"/>
                <w:szCs w:val="18"/>
              </w:rPr>
              <w:t xml:space="preserve"> Los guantes deben corresponder anatómicamente al contorno de la mano y tallas establecidas. Los guantes deben estar bien terminados y estar libres de manchas, grietas y cualquier otro defecto tanto en los materiales como de confección. Se deben evitar rebordes y superficies ásperas o duras, cortes o grietas que causen daños e incomodidades al usuario. Todos los extremos del hilo, que sean visibles en el producto acabado se deben quedar bien rematados con el fin de evitar que se descosan o den mala presentación al guante.</w:t>
            </w:r>
          </w:p>
          <w:p w14:paraId="471E093A" w14:textId="77777777" w:rsidR="00FC283B" w:rsidRPr="0026042A" w:rsidRDefault="00FC283B" w:rsidP="004637F5">
            <w:pPr>
              <w:adjustRightInd w:val="0"/>
              <w:jc w:val="both"/>
              <w:rPr>
                <w:sz w:val="18"/>
                <w:szCs w:val="18"/>
              </w:rPr>
            </w:pPr>
          </w:p>
          <w:p w14:paraId="6654BDED" w14:textId="77777777" w:rsidR="00FC283B" w:rsidRPr="0026042A" w:rsidRDefault="00FC283B" w:rsidP="004637F5">
            <w:pPr>
              <w:adjustRightInd w:val="0"/>
              <w:jc w:val="both"/>
              <w:rPr>
                <w:sz w:val="18"/>
                <w:szCs w:val="18"/>
              </w:rPr>
            </w:pPr>
            <w:r w:rsidRPr="0026042A">
              <w:rPr>
                <w:b/>
                <w:sz w:val="18"/>
                <w:szCs w:val="18"/>
              </w:rPr>
              <w:t>3.2.1 Textil principal.</w:t>
            </w:r>
            <w:r w:rsidRPr="0026042A">
              <w:rPr>
                <w:sz w:val="18"/>
                <w:szCs w:val="18"/>
              </w:rPr>
              <w:t xml:space="preserve"> El material utilizado en la confección de los guantes debe ser tejido plano, repelente e impermeable (certificado de conformidad de primera parte según numeral 5.13), que cumpla con los requisitos de la Tabla 2.</w:t>
            </w:r>
          </w:p>
          <w:p w14:paraId="5C070E5A" w14:textId="77777777" w:rsidR="00FC283B" w:rsidRPr="0026042A" w:rsidRDefault="00FC283B" w:rsidP="004637F5">
            <w:pPr>
              <w:adjustRightInd w:val="0"/>
              <w:jc w:val="both"/>
              <w:rPr>
                <w:sz w:val="18"/>
                <w:szCs w:val="18"/>
              </w:rPr>
            </w:pPr>
          </w:p>
          <w:p w14:paraId="15BE8A0F" w14:textId="77777777" w:rsidR="00FC283B" w:rsidRPr="0026042A" w:rsidRDefault="00FC283B" w:rsidP="004637F5">
            <w:pPr>
              <w:adjustRightInd w:val="0"/>
              <w:jc w:val="both"/>
              <w:rPr>
                <w:sz w:val="18"/>
                <w:szCs w:val="18"/>
              </w:rPr>
            </w:pPr>
            <w:r w:rsidRPr="0026042A">
              <w:rPr>
                <w:noProof/>
                <w:sz w:val="18"/>
                <w:szCs w:val="18"/>
                <w:lang w:eastAsia="es-CO"/>
              </w:rPr>
              <w:drawing>
                <wp:anchor distT="0" distB="0" distL="114300" distR="114300" simplePos="0" relativeHeight="251660288" behindDoc="0" locked="0" layoutInCell="1" allowOverlap="1" wp14:anchorId="59854C00" wp14:editId="69C17BC2">
                  <wp:simplePos x="0" y="0"/>
                  <wp:positionH relativeFrom="column">
                    <wp:posOffset>-18415</wp:posOffset>
                  </wp:positionH>
                  <wp:positionV relativeFrom="paragraph">
                    <wp:posOffset>936625</wp:posOffset>
                  </wp:positionV>
                  <wp:extent cx="3114675" cy="1504950"/>
                  <wp:effectExtent l="0" t="0" r="952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403C42.tmp"/>
                          <pic:cNvPicPr/>
                        </pic:nvPicPr>
                        <pic:blipFill>
                          <a:blip r:embed="rId13">
                            <a:extLst>
                              <a:ext uri="{28A0092B-C50C-407E-A947-70E740481C1C}">
                                <a14:useLocalDpi xmlns:a14="http://schemas.microsoft.com/office/drawing/2010/main" val="0"/>
                              </a:ext>
                            </a:extLst>
                          </a:blip>
                          <a:stretch>
                            <a:fillRect/>
                          </a:stretch>
                        </pic:blipFill>
                        <pic:spPr>
                          <a:xfrm>
                            <a:off x="0" y="0"/>
                            <a:ext cx="3114675" cy="1504950"/>
                          </a:xfrm>
                          <a:prstGeom prst="rect">
                            <a:avLst/>
                          </a:prstGeom>
                        </pic:spPr>
                      </pic:pic>
                    </a:graphicData>
                  </a:graphic>
                  <wp14:sizeRelH relativeFrom="margin">
                    <wp14:pctWidth>0</wp14:pctWidth>
                  </wp14:sizeRelH>
                  <wp14:sizeRelV relativeFrom="margin">
                    <wp14:pctHeight>0</wp14:pctHeight>
                  </wp14:sizeRelV>
                </wp:anchor>
              </w:drawing>
            </w:r>
            <w:r w:rsidRPr="0026042A">
              <w:rPr>
                <w:noProof/>
                <w:sz w:val="18"/>
                <w:szCs w:val="18"/>
                <w:lang w:eastAsia="es-CO"/>
              </w:rPr>
              <w:drawing>
                <wp:inline distT="0" distB="0" distL="0" distR="0" wp14:anchorId="3EB5A090" wp14:editId="58DD7B0B">
                  <wp:extent cx="3071177" cy="94297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640E95E.tmp"/>
                          <pic:cNvPicPr/>
                        </pic:nvPicPr>
                        <pic:blipFill>
                          <a:blip r:embed="rId14">
                            <a:extLst>
                              <a:ext uri="{28A0092B-C50C-407E-A947-70E740481C1C}">
                                <a14:useLocalDpi xmlns:a14="http://schemas.microsoft.com/office/drawing/2010/main" val="0"/>
                              </a:ext>
                            </a:extLst>
                          </a:blip>
                          <a:stretch>
                            <a:fillRect/>
                          </a:stretch>
                        </pic:blipFill>
                        <pic:spPr>
                          <a:xfrm>
                            <a:off x="0" y="0"/>
                            <a:ext cx="3081002" cy="945992"/>
                          </a:xfrm>
                          <a:prstGeom prst="rect">
                            <a:avLst/>
                          </a:prstGeom>
                        </pic:spPr>
                      </pic:pic>
                    </a:graphicData>
                  </a:graphic>
                </wp:inline>
              </w:drawing>
            </w:r>
          </w:p>
          <w:p w14:paraId="49C3227D" w14:textId="77777777" w:rsidR="00FC283B" w:rsidRPr="0026042A" w:rsidRDefault="00FC283B" w:rsidP="004637F5">
            <w:pPr>
              <w:adjustRightInd w:val="0"/>
              <w:jc w:val="both"/>
              <w:rPr>
                <w:sz w:val="18"/>
                <w:szCs w:val="18"/>
              </w:rPr>
            </w:pPr>
          </w:p>
          <w:p w14:paraId="5E0EE25C" w14:textId="77777777" w:rsidR="00FC283B" w:rsidRPr="0026042A" w:rsidRDefault="00FC283B" w:rsidP="004637F5">
            <w:pPr>
              <w:adjustRightInd w:val="0"/>
              <w:jc w:val="both"/>
              <w:rPr>
                <w:sz w:val="18"/>
                <w:szCs w:val="18"/>
              </w:rPr>
            </w:pPr>
          </w:p>
          <w:p w14:paraId="7C0ED22A" w14:textId="77777777" w:rsidR="00FC283B" w:rsidRPr="0026042A" w:rsidRDefault="00FC283B" w:rsidP="004637F5">
            <w:pPr>
              <w:adjustRightInd w:val="0"/>
              <w:jc w:val="both"/>
              <w:rPr>
                <w:sz w:val="18"/>
                <w:szCs w:val="18"/>
              </w:rPr>
            </w:pPr>
          </w:p>
          <w:p w14:paraId="5FA180EE" w14:textId="77777777" w:rsidR="00FC283B" w:rsidRPr="0026042A" w:rsidRDefault="00FC283B" w:rsidP="004637F5">
            <w:pPr>
              <w:adjustRightInd w:val="0"/>
              <w:jc w:val="both"/>
              <w:rPr>
                <w:sz w:val="18"/>
                <w:szCs w:val="18"/>
              </w:rPr>
            </w:pPr>
          </w:p>
          <w:p w14:paraId="51DC050C" w14:textId="77777777" w:rsidR="00FC283B" w:rsidRPr="0026042A" w:rsidRDefault="00FC283B" w:rsidP="004637F5">
            <w:pPr>
              <w:adjustRightInd w:val="0"/>
              <w:jc w:val="both"/>
              <w:rPr>
                <w:sz w:val="18"/>
                <w:szCs w:val="18"/>
              </w:rPr>
            </w:pPr>
          </w:p>
          <w:p w14:paraId="00BA8E5B" w14:textId="77777777" w:rsidR="00FC283B" w:rsidRPr="0026042A" w:rsidRDefault="00FC283B" w:rsidP="004637F5">
            <w:pPr>
              <w:adjustRightInd w:val="0"/>
              <w:jc w:val="both"/>
              <w:rPr>
                <w:sz w:val="18"/>
                <w:szCs w:val="18"/>
              </w:rPr>
            </w:pPr>
          </w:p>
          <w:p w14:paraId="0FF3E93E" w14:textId="77777777" w:rsidR="00FC283B" w:rsidRPr="0026042A" w:rsidRDefault="00FC283B" w:rsidP="004637F5">
            <w:pPr>
              <w:adjustRightInd w:val="0"/>
              <w:jc w:val="both"/>
              <w:rPr>
                <w:sz w:val="18"/>
                <w:szCs w:val="18"/>
              </w:rPr>
            </w:pPr>
          </w:p>
          <w:p w14:paraId="1B479B23" w14:textId="77777777" w:rsidR="00FC283B" w:rsidRPr="0026042A" w:rsidRDefault="00FC283B" w:rsidP="004637F5">
            <w:pPr>
              <w:adjustRightInd w:val="0"/>
              <w:jc w:val="both"/>
              <w:rPr>
                <w:sz w:val="18"/>
                <w:szCs w:val="18"/>
              </w:rPr>
            </w:pPr>
          </w:p>
          <w:p w14:paraId="251741C1" w14:textId="77777777" w:rsidR="00FC283B" w:rsidRPr="0026042A" w:rsidRDefault="00FC283B" w:rsidP="004637F5">
            <w:pPr>
              <w:adjustRightInd w:val="0"/>
              <w:jc w:val="both"/>
              <w:rPr>
                <w:sz w:val="18"/>
                <w:szCs w:val="18"/>
              </w:rPr>
            </w:pPr>
          </w:p>
          <w:p w14:paraId="08425582" w14:textId="77777777" w:rsidR="00FC283B" w:rsidRPr="0026042A" w:rsidRDefault="00FC283B" w:rsidP="004637F5">
            <w:pPr>
              <w:adjustRightInd w:val="0"/>
              <w:jc w:val="both"/>
              <w:rPr>
                <w:sz w:val="18"/>
                <w:szCs w:val="18"/>
              </w:rPr>
            </w:pPr>
          </w:p>
          <w:p w14:paraId="73D70386" w14:textId="77777777" w:rsidR="00FC283B" w:rsidRPr="0026042A" w:rsidRDefault="00FC283B" w:rsidP="004637F5">
            <w:pPr>
              <w:adjustRightInd w:val="0"/>
              <w:jc w:val="both"/>
              <w:rPr>
                <w:sz w:val="18"/>
                <w:szCs w:val="18"/>
              </w:rPr>
            </w:pPr>
          </w:p>
          <w:p w14:paraId="1AAF2315" w14:textId="77777777" w:rsidR="00FC283B" w:rsidRPr="0026042A" w:rsidRDefault="00FC283B" w:rsidP="004637F5">
            <w:pPr>
              <w:adjustRightInd w:val="0"/>
              <w:jc w:val="both"/>
              <w:rPr>
                <w:sz w:val="18"/>
                <w:szCs w:val="18"/>
              </w:rPr>
            </w:pPr>
            <w:r w:rsidRPr="0026042A">
              <w:rPr>
                <w:b/>
                <w:sz w:val="18"/>
                <w:szCs w:val="18"/>
              </w:rPr>
              <w:t>3.2.2 Textil forro interno.</w:t>
            </w:r>
            <w:r w:rsidRPr="0026042A">
              <w:rPr>
                <w:sz w:val="18"/>
                <w:szCs w:val="18"/>
              </w:rPr>
              <w:t xml:space="preserve"> El material utilizado en la confección de los guantes debe ser tejido de punto (certificado de conformidad de primera parte), que cumpla con los requisitos de la Tabla 3.</w:t>
            </w:r>
          </w:p>
          <w:p w14:paraId="4BE18E02" w14:textId="77777777" w:rsidR="00FC283B" w:rsidRPr="0026042A" w:rsidRDefault="00FC283B" w:rsidP="004637F5">
            <w:pPr>
              <w:pStyle w:val="Sinespaciado"/>
              <w:jc w:val="both"/>
              <w:rPr>
                <w:rFonts w:ascii="Arial" w:hAnsi="Arial" w:cs="Arial"/>
                <w:b/>
                <w:sz w:val="18"/>
                <w:szCs w:val="18"/>
              </w:rPr>
            </w:pPr>
          </w:p>
          <w:p w14:paraId="2711B11A" w14:textId="77777777" w:rsidR="00FC283B" w:rsidRPr="0026042A" w:rsidRDefault="00FC283B" w:rsidP="004637F5">
            <w:pPr>
              <w:pStyle w:val="Sinespaciado"/>
              <w:jc w:val="both"/>
              <w:rPr>
                <w:rFonts w:ascii="Arial" w:hAnsi="Arial" w:cs="Arial"/>
                <w:b/>
                <w:sz w:val="18"/>
                <w:szCs w:val="18"/>
              </w:rPr>
            </w:pPr>
            <w:r w:rsidRPr="0026042A">
              <w:rPr>
                <w:rFonts w:ascii="Arial" w:hAnsi="Arial" w:cs="Arial"/>
                <w:noProof/>
                <w:sz w:val="18"/>
                <w:szCs w:val="18"/>
                <w:lang w:eastAsia="es-CO"/>
              </w:rPr>
              <w:drawing>
                <wp:inline distT="0" distB="0" distL="0" distR="0" wp14:anchorId="43C640D1" wp14:editId="27B17A61">
                  <wp:extent cx="3105150" cy="1116727"/>
                  <wp:effectExtent l="0" t="0" r="0" b="762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6408E65.tmp"/>
                          <pic:cNvPicPr/>
                        </pic:nvPicPr>
                        <pic:blipFill>
                          <a:blip r:embed="rId9">
                            <a:extLst>
                              <a:ext uri="{28A0092B-C50C-407E-A947-70E740481C1C}">
                                <a14:useLocalDpi xmlns:a14="http://schemas.microsoft.com/office/drawing/2010/main" val="0"/>
                              </a:ext>
                            </a:extLst>
                          </a:blip>
                          <a:stretch>
                            <a:fillRect/>
                          </a:stretch>
                        </pic:blipFill>
                        <pic:spPr>
                          <a:xfrm>
                            <a:off x="0" y="0"/>
                            <a:ext cx="3117292" cy="1121094"/>
                          </a:xfrm>
                          <a:prstGeom prst="rect">
                            <a:avLst/>
                          </a:prstGeom>
                        </pic:spPr>
                      </pic:pic>
                    </a:graphicData>
                  </a:graphic>
                </wp:inline>
              </w:drawing>
            </w:r>
          </w:p>
          <w:p w14:paraId="6CC40C22" w14:textId="77777777" w:rsidR="00FC283B" w:rsidRPr="0026042A" w:rsidRDefault="00FC283B" w:rsidP="004637F5">
            <w:pPr>
              <w:pStyle w:val="Sinespaciado"/>
              <w:jc w:val="both"/>
              <w:rPr>
                <w:rFonts w:ascii="Arial" w:hAnsi="Arial" w:cs="Arial"/>
                <w:b/>
                <w:sz w:val="18"/>
                <w:szCs w:val="18"/>
              </w:rPr>
            </w:pPr>
          </w:p>
          <w:p w14:paraId="38125E73" w14:textId="77777777" w:rsidR="00FC283B" w:rsidRPr="0026042A" w:rsidRDefault="00FC283B" w:rsidP="004637F5">
            <w:pPr>
              <w:pStyle w:val="Sinespaciado"/>
              <w:jc w:val="both"/>
              <w:rPr>
                <w:rFonts w:ascii="Arial" w:hAnsi="Arial" w:cs="Arial"/>
                <w:b/>
                <w:sz w:val="18"/>
                <w:szCs w:val="18"/>
              </w:rPr>
            </w:pPr>
            <w:r w:rsidRPr="0026042A">
              <w:rPr>
                <w:rFonts w:ascii="Arial" w:hAnsi="Arial" w:cs="Arial"/>
                <w:b/>
                <w:sz w:val="18"/>
                <w:szCs w:val="18"/>
              </w:rPr>
              <w:t>3.2.3 Color.</w:t>
            </w:r>
            <w:r w:rsidRPr="0026042A">
              <w:rPr>
                <w:rFonts w:ascii="Arial" w:hAnsi="Arial" w:cs="Arial"/>
                <w:sz w:val="18"/>
                <w:szCs w:val="18"/>
              </w:rPr>
              <w:t xml:space="preserve"> Amarillo de alta visibilidad que cumpla con los estándares de color, relacionados en la tabla 4. La determinación de estas coordenadas se desarrollará de acuerdo al procedimiento establecido en el numeral 7.2 de la norma NTC 5563</w:t>
            </w:r>
          </w:p>
          <w:p w14:paraId="33BE4369" w14:textId="77777777" w:rsidR="00FC283B" w:rsidRPr="0026042A" w:rsidRDefault="00FC283B" w:rsidP="004637F5">
            <w:pPr>
              <w:pStyle w:val="Sinespaciado"/>
              <w:jc w:val="both"/>
              <w:rPr>
                <w:rFonts w:ascii="Arial" w:hAnsi="Arial" w:cs="Arial"/>
                <w:b/>
                <w:sz w:val="18"/>
                <w:szCs w:val="18"/>
              </w:rPr>
            </w:pPr>
          </w:p>
          <w:p w14:paraId="252CE09F" w14:textId="77777777" w:rsidR="00FC283B" w:rsidRPr="0026042A" w:rsidRDefault="00FC283B" w:rsidP="004637F5">
            <w:pPr>
              <w:pStyle w:val="Sinespaciado"/>
              <w:jc w:val="both"/>
              <w:rPr>
                <w:rFonts w:ascii="Arial" w:hAnsi="Arial" w:cs="Arial"/>
                <w:b/>
                <w:sz w:val="18"/>
                <w:szCs w:val="18"/>
              </w:rPr>
            </w:pPr>
            <w:r w:rsidRPr="0026042A">
              <w:rPr>
                <w:rFonts w:ascii="Arial" w:hAnsi="Arial" w:cs="Arial"/>
                <w:noProof/>
                <w:sz w:val="18"/>
                <w:szCs w:val="18"/>
                <w:lang w:eastAsia="es-CO"/>
              </w:rPr>
              <w:lastRenderedPageBreak/>
              <w:drawing>
                <wp:inline distT="0" distB="0" distL="0" distR="0" wp14:anchorId="5EB096A8" wp14:editId="37908672">
                  <wp:extent cx="2962275" cy="846169"/>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6404C57.tmp"/>
                          <pic:cNvPicPr/>
                        </pic:nvPicPr>
                        <pic:blipFill>
                          <a:blip r:embed="rId10">
                            <a:extLst>
                              <a:ext uri="{28A0092B-C50C-407E-A947-70E740481C1C}">
                                <a14:useLocalDpi xmlns:a14="http://schemas.microsoft.com/office/drawing/2010/main" val="0"/>
                              </a:ext>
                            </a:extLst>
                          </a:blip>
                          <a:stretch>
                            <a:fillRect/>
                          </a:stretch>
                        </pic:blipFill>
                        <pic:spPr>
                          <a:xfrm>
                            <a:off x="0" y="0"/>
                            <a:ext cx="2981271" cy="851595"/>
                          </a:xfrm>
                          <a:prstGeom prst="rect">
                            <a:avLst/>
                          </a:prstGeom>
                        </pic:spPr>
                      </pic:pic>
                    </a:graphicData>
                  </a:graphic>
                </wp:inline>
              </w:drawing>
            </w:r>
          </w:p>
          <w:p w14:paraId="45B2068F" w14:textId="77777777" w:rsidR="00FC283B" w:rsidRPr="0026042A" w:rsidRDefault="00FC283B" w:rsidP="004637F5">
            <w:pPr>
              <w:pStyle w:val="Sinespaciado"/>
              <w:jc w:val="both"/>
              <w:rPr>
                <w:rFonts w:ascii="Arial" w:hAnsi="Arial" w:cs="Arial"/>
                <w:b/>
                <w:sz w:val="18"/>
                <w:szCs w:val="18"/>
              </w:rPr>
            </w:pPr>
          </w:p>
          <w:p w14:paraId="59B26AC6" w14:textId="77777777" w:rsidR="00FC283B" w:rsidRPr="0026042A" w:rsidRDefault="00FC283B" w:rsidP="004637F5">
            <w:pPr>
              <w:adjustRightInd w:val="0"/>
              <w:jc w:val="both"/>
              <w:rPr>
                <w:sz w:val="18"/>
                <w:szCs w:val="18"/>
              </w:rPr>
            </w:pPr>
            <w:r w:rsidRPr="0026042A">
              <w:rPr>
                <w:b/>
                <w:sz w:val="18"/>
                <w:szCs w:val="18"/>
              </w:rPr>
              <w:t>3.2.4 Hilo.</w:t>
            </w:r>
            <w:r w:rsidRPr="0026042A">
              <w:rPr>
                <w:sz w:val="18"/>
                <w:szCs w:val="18"/>
              </w:rPr>
              <w:t xml:space="preserve"> Los hilos utilizados en las costuras deben ser tono a tono con el color del material textil principal y el forro interno respectivamente y deben cumplir con los requisitos de la Tabla 5, la verificación se debe hacer de acuerdo con lo indicado en el numeral 5.10.</w:t>
            </w:r>
          </w:p>
          <w:p w14:paraId="2CB70B11" w14:textId="77777777" w:rsidR="00FC283B" w:rsidRPr="0026042A" w:rsidRDefault="00FC283B" w:rsidP="004637F5">
            <w:pPr>
              <w:pStyle w:val="Sinespaciado"/>
              <w:jc w:val="both"/>
              <w:rPr>
                <w:rFonts w:ascii="Arial" w:hAnsi="Arial" w:cs="Arial"/>
                <w:b/>
                <w:sz w:val="18"/>
                <w:szCs w:val="18"/>
              </w:rPr>
            </w:pPr>
            <w:r w:rsidRPr="0026042A">
              <w:rPr>
                <w:rFonts w:ascii="Arial" w:hAnsi="Arial" w:cs="Arial"/>
                <w:noProof/>
                <w:sz w:val="18"/>
                <w:szCs w:val="18"/>
                <w:lang w:eastAsia="es-CO"/>
              </w:rPr>
              <w:drawing>
                <wp:inline distT="0" distB="0" distL="0" distR="0" wp14:anchorId="3E828DF8" wp14:editId="318D32AB">
                  <wp:extent cx="3057525" cy="642922"/>
                  <wp:effectExtent l="0" t="0" r="0" b="508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640F124.tmp"/>
                          <pic:cNvPicPr/>
                        </pic:nvPicPr>
                        <pic:blipFill>
                          <a:blip r:embed="rId11">
                            <a:extLst>
                              <a:ext uri="{28A0092B-C50C-407E-A947-70E740481C1C}">
                                <a14:useLocalDpi xmlns:a14="http://schemas.microsoft.com/office/drawing/2010/main" val="0"/>
                              </a:ext>
                            </a:extLst>
                          </a:blip>
                          <a:stretch>
                            <a:fillRect/>
                          </a:stretch>
                        </pic:blipFill>
                        <pic:spPr>
                          <a:xfrm>
                            <a:off x="0" y="0"/>
                            <a:ext cx="3089208" cy="649584"/>
                          </a:xfrm>
                          <a:prstGeom prst="rect">
                            <a:avLst/>
                          </a:prstGeom>
                        </pic:spPr>
                      </pic:pic>
                    </a:graphicData>
                  </a:graphic>
                </wp:inline>
              </w:drawing>
            </w:r>
          </w:p>
          <w:p w14:paraId="05305C8D" w14:textId="77777777" w:rsidR="00FC283B" w:rsidRPr="0026042A" w:rsidRDefault="00FC283B" w:rsidP="004637F5">
            <w:pPr>
              <w:adjustRightInd w:val="0"/>
              <w:jc w:val="both"/>
              <w:rPr>
                <w:sz w:val="18"/>
                <w:szCs w:val="18"/>
              </w:rPr>
            </w:pPr>
            <w:r w:rsidRPr="0026042A">
              <w:rPr>
                <w:b/>
                <w:sz w:val="18"/>
                <w:szCs w:val="18"/>
              </w:rPr>
              <w:t>3.2.5 Elástico.</w:t>
            </w:r>
            <w:r w:rsidRPr="0026042A">
              <w:rPr>
                <w:sz w:val="18"/>
                <w:szCs w:val="18"/>
              </w:rPr>
              <w:t xml:space="preserve"> Conformado con hilos de caucho o látex ubicados en forma horizontal entretejidos con hilos de poliéster (certificado de conformidad de primera parte). </w:t>
            </w:r>
          </w:p>
          <w:p w14:paraId="2B5B4ABE" w14:textId="77777777" w:rsidR="00FC283B" w:rsidRPr="0026042A" w:rsidRDefault="00FC283B" w:rsidP="004637F5">
            <w:pPr>
              <w:adjustRightInd w:val="0"/>
              <w:jc w:val="both"/>
              <w:rPr>
                <w:sz w:val="18"/>
                <w:szCs w:val="18"/>
              </w:rPr>
            </w:pPr>
          </w:p>
          <w:p w14:paraId="684F135E" w14:textId="77777777" w:rsidR="00FC283B" w:rsidRPr="0026042A" w:rsidRDefault="00FC283B" w:rsidP="004637F5">
            <w:pPr>
              <w:adjustRightInd w:val="0"/>
              <w:jc w:val="both"/>
              <w:rPr>
                <w:sz w:val="18"/>
                <w:szCs w:val="18"/>
              </w:rPr>
            </w:pPr>
            <w:r w:rsidRPr="0026042A">
              <w:rPr>
                <w:b/>
                <w:sz w:val="18"/>
                <w:szCs w:val="18"/>
              </w:rPr>
              <w:t xml:space="preserve">3.2.6 Material </w:t>
            </w:r>
            <w:proofErr w:type="spellStart"/>
            <w:r w:rsidRPr="0026042A">
              <w:rPr>
                <w:b/>
                <w:sz w:val="18"/>
                <w:szCs w:val="18"/>
              </w:rPr>
              <w:t>reflectivo</w:t>
            </w:r>
            <w:proofErr w:type="spellEnd"/>
            <w:r w:rsidRPr="0026042A">
              <w:rPr>
                <w:b/>
                <w:sz w:val="18"/>
                <w:szCs w:val="18"/>
              </w:rPr>
              <w:t>.</w:t>
            </w:r>
            <w:r w:rsidRPr="0026042A">
              <w:rPr>
                <w:sz w:val="18"/>
                <w:szCs w:val="18"/>
              </w:rPr>
              <w:t xml:space="preserve"> Las cintas </w:t>
            </w:r>
            <w:proofErr w:type="spellStart"/>
            <w:r w:rsidRPr="0026042A">
              <w:rPr>
                <w:sz w:val="18"/>
                <w:szCs w:val="18"/>
              </w:rPr>
              <w:t>reflectivas</w:t>
            </w:r>
            <w:proofErr w:type="spellEnd"/>
            <w:r w:rsidRPr="0026042A">
              <w:rPr>
                <w:sz w:val="18"/>
                <w:szCs w:val="18"/>
              </w:rPr>
              <w:t xml:space="preserve"> deben ser color gris plata (</w:t>
            </w:r>
            <w:proofErr w:type="spellStart"/>
            <w:r w:rsidRPr="0026042A">
              <w:rPr>
                <w:sz w:val="18"/>
                <w:szCs w:val="18"/>
              </w:rPr>
              <w:t>retrorreflexión</w:t>
            </w:r>
            <w:proofErr w:type="spellEnd"/>
            <w:r w:rsidRPr="0026042A">
              <w:rPr>
                <w:sz w:val="18"/>
                <w:szCs w:val="18"/>
              </w:rPr>
              <w:t xml:space="preserve"> blanca), verificación visual, compuesta por micro esferas con respaldo textil que generen mínimo 500 cd/lux.m2 a un ángulo de observación de 0,2° y ángulo de inclinación de - 4,0°.</w:t>
            </w:r>
          </w:p>
          <w:p w14:paraId="3CA6EDC4" w14:textId="77777777" w:rsidR="00FC283B" w:rsidRPr="0026042A" w:rsidRDefault="00FC283B" w:rsidP="004637F5">
            <w:pPr>
              <w:adjustRightInd w:val="0"/>
              <w:jc w:val="both"/>
              <w:rPr>
                <w:sz w:val="18"/>
                <w:szCs w:val="18"/>
              </w:rPr>
            </w:pPr>
          </w:p>
          <w:p w14:paraId="6AFC5244" w14:textId="77777777" w:rsidR="00FC283B" w:rsidRPr="0026042A" w:rsidRDefault="00FC283B" w:rsidP="004637F5">
            <w:pPr>
              <w:adjustRightInd w:val="0"/>
              <w:jc w:val="both"/>
              <w:rPr>
                <w:sz w:val="18"/>
                <w:szCs w:val="18"/>
              </w:rPr>
            </w:pPr>
            <w:r w:rsidRPr="0026042A">
              <w:rPr>
                <w:b/>
                <w:sz w:val="18"/>
                <w:szCs w:val="18"/>
              </w:rPr>
              <w:t>3.3.1 Empaque.</w:t>
            </w:r>
            <w:r w:rsidRPr="0026042A">
              <w:rPr>
                <w:sz w:val="18"/>
                <w:szCs w:val="18"/>
              </w:rPr>
              <w:t xml:space="preserve"> Los guantes tipo mosquetero se deben empacar de tal forma que se puedan apreciar fácilmente sus características y que provea protección a los mismos durante su transporte y almacenamiento. El empaque se debe efectuar por par de guantes en bolsas de polietileno y en cajas de cartón corrugado de pared sencilla en número de 30 pares.</w:t>
            </w:r>
          </w:p>
          <w:p w14:paraId="6CECE147" w14:textId="77777777" w:rsidR="00FC283B" w:rsidRPr="0026042A" w:rsidRDefault="00FC283B" w:rsidP="004637F5">
            <w:pPr>
              <w:adjustRightInd w:val="0"/>
              <w:jc w:val="both"/>
              <w:rPr>
                <w:sz w:val="18"/>
                <w:szCs w:val="18"/>
              </w:rPr>
            </w:pPr>
          </w:p>
          <w:p w14:paraId="568B5442" w14:textId="77777777" w:rsidR="00FC283B" w:rsidRPr="0026042A" w:rsidRDefault="00FC283B" w:rsidP="004637F5">
            <w:pPr>
              <w:adjustRightInd w:val="0"/>
              <w:jc w:val="both"/>
              <w:rPr>
                <w:sz w:val="18"/>
                <w:szCs w:val="18"/>
              </w:rPr>
            </w:pPr>
            <w:r w:rsidRPr="0026042A">
              <w:rPr>
                <w:b/>
                <w:sz w:val="18"/>
                <w:szCs w:val="18"/>
              </w:rPr>
              <w:t>3.3.2 Rotulado.</w:t>
            </w:r>
            <w:r w:rsidRPr="0026042A">
              <w:rPr>
                <w:sz w:val="18"/>
                <w:szCs w:val="18"/>
              </w:rPr>
              <w:t xml:space="preserve"> Cada guante debe llevar una marquilla estampada en tinta indeleble color negro ubicada en su parte interna la cual debe contener la siguiente información:</w:t>
            </w:r>
          </w:p>
          <w:p w14:paraId="3A2C3E5F" w14:textId="77777777" w:rsidR="00FC283B" w:rsidRPr="0026042A" w:rsidRDefault="00FC283B" w:rsidP="004637F5">
            <w:pPr>
              <w:adjustRightInd w:val="0"/>
              <w:jc w:val="both"/>
              <w:rPr>
                <w:sz w:val="18"/>
                <w:szCs w:val="18"/>
              </w:rPr>
            </w:pPr>
            <w:r w:rsidRPr="0026042A">
              <w:rPr>
                <w:sz w:val="18"/>
                <w:szCs w:val="18"/>
              </w:rPr>
              <w:t>• Nombre o marca registrada del contratista.</w:t>
            </w:r>
          </w:p>
          <w:p w14:paraId="4E61868C" w14:textId="77777777" w:rsidR="00FC283B" w:rsidRPr="0026042A" w:rsidRDefault="00FC283B" w:rsidP="004637F5">
            <w:pPr>
              <w:adjustRightInd w:val="0"/>
              <w:jc w:val="both"/>
              <w:rPr>
                <w:sz w:val="18"/>
                <w:szCs w:val="18"/>
              </w:rPr>
            </w:pPr>
            <w:r w:rsidRPr="0026042A">
              <w:rPr>
                <w:sz w:val="18"/>
                <w:szCs w:val="18"/>
              </w:rPr>
              <w:t>• Talla del guante.</w:t>
            </w:r>
          </w:p>
          <w:p w14:paraId="0E738001" w14:textId="77777777" w:rsidR="00FC283B" w:rsidRPr="0026042A" w:rsidRDefault="00FC283B" w:rsidP="004637F5">
            <w:pPr>
              <w:adjustRightInd w:val="0"/>
              <w:jc w:val="both"/>
              <w:rPr>
                <w:sz w:val="18"/>
                <w:szCs w:val="18"/>
              </w:rPr>
            </w:pPr>
            <w:r w:rsidRPr="0026042A">
              <w:rPr>
                <w:sz w:val="18"/>
                <w:szCs w:val="18"/>
              </w:rPr>
              <w:t>• Año y/o número del contrato</w:t>
            </w:r>
          </w:p>
          <w:p w14:paraId="0002635C" w14:textId="77777777" w:rsidR="00FC283B" w:rsidRPr="0026042A" w:rsidRDefault="00FC283B" w:rsidP="004637F5">
            <w:pPr>
              <w:adjustRightInd w:val="0"/>
              <w:jc w:val="both"/>
              <w:rPr>
                <w:sz w:val="18"/>
                <w:szCs w:val="18"/>
              </w:rPr>
            </w:pPr>
            <w:r w:rsidRPr="0026042A">
              <w:rPr>
                <w:sz w:val="18"/>
                <w:szCs w:val="18"/>
              </w:rPr>
              <w:t>• Cuidados del elemento La caja de embalaje debe contener la siguiente información:</w:t>
            </w:r>
          </w:p>
          <w:p w14:paraId="76AA6E5A" w14:textId="77777777" w:rsidR="00FC283B" w:rsidRPr="0026042A" w:rsidRDefault="00FC283B" w:rsidP="004637F5">
            <w:pPr>
              <w:adjustRightInd w:val="0"/>
              <w:jc w:val="both"/>
              <w:rPr>
                <w:sz w:val="18"/>
                <w:szCs w:val="18"/>
              </w:rPr>
            </w:pPr>
            <w:r w:rsidRPr="0026042A">
              <w:rPr>
                <w:sz w:val="18"/>
                <w:szCs w:val="18"/>
              </w:rPr>
              <w:t xml:space="preserve">• Nombre o marca registrada del contratista </w:t>
            </w:r>
          </w:p>
          <w:p w14:paraId="035859CD" w14:textId="77777777" w:rsidR="00FC283B" w:rsidRPr="0026042A" w:rsidRDefault="00FC283B" w:rsidP="004637F5">
            <w:pPr>
              <w:adjustRightInd w:val="0"/>
              <w:jc w:val="both"/>
              <w:rPr>
                <w:sz w:val="18"/>
                <w:szCs w:val="18"/>
              </w:rPr>
            </w:pPr>
            <w:r w:rsidRPr="0026042A">
              <w:rPr>
                <w:sz w:val="18"/>
                <w:szCs w:val="18"/>
              </w:rPr>
              <w:t>• Nombre del artículo</w:t>
            </w:r>
          </w:p>
          <w:p w14:paraId="6F79CC7C" w14:textId="77777777" w:rsidR="00FC283B" w:rsidRPr="0026042A" w:rsidRDefault="00FC283B" w:rsidP="004637F5">
            <w:pPr>
              <w:adjustRightInd w:val="0"/>
              <w:jc w:val="both"/>
              <w:rPr>
                <w:sz w:val="18"/>
                <w:szCs w:val="18"/>
              </w:rPr>
            </w:pPr>
            <w:r w:rsidRPr="0026042A">
              <w:rPr>
                <w:sz w:val="18"/>
                <w:szCs w:val="18"/>
              </w:rPr>
              <w:t xml:space="preserve">• Talla del guante </w:t>
            </w:r>
          </w:p>
          <w:p w14:paraId="2EA6A809" w14:textId="77777777" w:rsidR="00FC283B" w:rsidRPr="0026042A" w:rsidRDefault="00FC283B" w:rsidP="004637F5">
            <w:pPr>
              <w:rPr>
                <w:sz w:val="18"/>
                <w:szCs w:val="18"/>
              </w:rPr>
            </w:pPr>
            <w:r w:rsidRPr="0026042A">
              <w:rPr>
                <w:sz w:val="18"/>
                <w:szCs w:val="18"/>
              </w:rPr>
              <w:t>• Año y/o número del contrato La información debe ser presentada con letra clara en tinta indeleble. Se deberá coordinar con la unidad contratante si es requerido otro tipo de rotulado como código de barras, código azteca, número interno de seguridad de la prenda, entre otros</w:t>
            </w:r>
          </w:p>
        </w:tc>
        <w:tc>
          <w:tcPr>
            <w:tcW w:w="0" w:type="auto"/>
            <w:shd w:val="clear" w:color="auto" w:fill="auto"/>
            <w:noWrap/>
            <w:vAlign w:val="center"/>
            <w:hideMark/>
          </w:tcPr>
          <w:p w14:paraId="4A8925D4" w14:textId="77777777" w:rsidR="00FC283B" w:rsidRPr="0026042A" w:rsidRDefault="00FC283B" w:rsidP="004637F5">
            <w:pPr>
              <w:jc w:val="center"/>
              <w:rPr>
                <w:sz w:val="18"/>
                <w:szCs w:val="18"/>
              </w:rPr>
            </w:pPr>
            <w:r w:rsidRPr="0026042A">
              <w:rPr>
                <w:sz w:val="18"/>
                <w:szCs w:val="18"/>
              </w:rPr>
              <w:lastRenderedPageBreak/>
              <w:t>UNIDAD</w:t>
            </w:r>
          </w:p>
        </w:tc>
        <w:tc>
          <w:tcPr>
            <w:tcW w:w="0" w:type="auto"/>
            <w:shd w:val="clear" w:color="auto" w:fill="auto"/>
            <w:vAlign w:val="center"/>
          </w:tcPr>
          <w:p w14:paraId="0A7D1793" w14:textId="77777777" w:rsidR="00FC283B" w:rsidRPr="0026042A" w:rsidRDefault="00FC283B" w:rsidP="004637F5">
            <w:pPr>
              <w:jc w:val="center"/>
              <w:rPr>
                <w:sz w:val="18"/>
                <w:szCs w:val="18"/>
              </w:rPr>
            </w:pPr>
            <w:r w:rsidRPr="0026042A">
              <w:rPr>
                <w:sz w:val="18"/>
                <w:szCs w:val="18"/>
              </w:rPr>
              <w:t>40</w:t>
            </w:r>
          </w:p>
        </w:tc>
        <w:tc>
          <w:tcPr>
            <w:tcW w:w="0" w:type="auto"/>
            <w:shd w:val="clear" w:color="auto" w:fill="auto"/>
            <w:vAlign w:val="center"/>
          </w:tcPr>
          <w:p w14:paraId="7BFE28E8" w14:textId="77777777" w:rsidR="00FC283B" w:rsidRPr="0026042A" w:rsidRDefault="00FC283B" w:rsidP="004637F5">
            <w:pPr>
              <w:jc w:val="center"/>
              <w:rPr>
                <w:sz w:val="18"/>
                <w:szCs w:val="18"/>
              </w:rPr>
            </w:pPr>
          </w:p>
        </w:tc>
        <w:tc>
          <w:tcPr>
            <w:tcW w:w="0" w:type="auto"/>
            <w:shd w:val="clear" w:color="auto" w:fill="auto"/>
            <w:noWrap/>
            <w:vAlign w:val="center"/>
            <w:hideMark/>
          </w:tcPr>
          <w:p w14:paraId="6074498F" w14:textId="77777777" w:rsidR="00FC283B" w:rsidRPr="0026042A" w:rsidRDefault="00FC283B" w:rsidP="004637F5">
            <w:pPr>
              <w:jc w:val="center"/>
              <w:rPr>
                <w:sz w:val="18"/>
                <w:szCs w:val="18"/>
              </w:rPr>
            </w:pPr>
          </w:p>
        </w:tc>
        <w:tc>
          <w:tcPr>
            <w:tcW w:w="0" w:type="auto"/>
            <w:shd w:val="clear" w:color="auto" w:fill="auto"/>
            <w:noWrap/>
            <w:vAlign w:val="center"/>
            <w:hideMark/>
          </w:tcPr>
          <w:p w14:paraId="6836E7C3" w14:textId="77777777" w:rsidR="00FC283B" w:rsidRPr="0026042A" w:rsidRDefault="00FC283B" w:rsidP="004637F5">
            <w:pPr>
              <w:jc w:val="center"/>
              <w:rPr>
                <w:sz w:val="18"/>
                <w:szCs w:val="18"/>
              </w:rPr>
            </w:pPr>
          </w:p>
        </w:tc>
      </w:tr>
      <w:tr w:rsidR="00FC283B" w:rsidRPr="0026042A" w14:paraId="7538934C" w14:textId="77777777" w:rsidTr="004637F5">
        <w:trPr>
          <w:trHeight w:val="20"/>
          <w:jc w:val="center"/>
        </w:trPr>
        <w:tc>
          <w:tcPr>
            <w:tcW w:w="0" w:type="auto"/>
            <w:shd w:val="clear" w:color="auto" w:fill="auto"/>
            <w:noWrap/>
            <w:vAlign w:val="center"/>
          </w:tcPr>
          <w:p w14:paraId="6DC7621D" w14:textId="77777777" w:rsidR="00FC283B" w:rsidRPr="0026042A" w:rsidRDefault="00FC283B" w:rsidP="004637F5">
            <w:pPr>
              <w:jc w:val="center"/>
              <w:rPr>
                <w:sz w:val="18"/>
                <w:szCs w:val="18"/>
              </w:rPr>
            </w:pPr>
            <w:r w:rsidRPr="0026042A">
              <w:rPr>
                <w:sz w:val="18"/>
                <w:szCs w:val="18"/>
              </w:rPr>
              <w:lastRenderedPageBreak/>
              <w:t>50</w:t>
            </w:r>
          </w:p>
        </w:tc>
        <w:tc>
          <w:tcPr>
            <w:tcW w:w="0" w:type="auto"/>
            <w:shd w:val="clear" w:color="auto" w:fill="auto"/>
            <w:noWrap/>
            <w:vAlign w:val="center"/>
          </w:tcPr>
          <w:p w14:paraId="150BD48B" w14:textId="77777777" w:rsidR="00FC283B" w:rsidRPr="0026042A" w:rsidRDefault="00FC283B" w:rsidP="004637F5">
            <w:pPr>
              <w:jc w:val="center"/>
              <w:rPr>
                <w:sz w:val="18"/>
                <w:szCs w:val="18"/>
              </w:rPr>
            </w:pPr>
            <w:r w:rsidRPr="0026042A">
              <w:rPr>
                <w:sz w:val="18"/>
                <w:szCs w:val="18"/>
              </w:rPr>
              <w:t>DETOL</w:t>
            </w:r>
          </w:p>
        </w:tc>
        <w:tc>
          <w:tcPr>
            <w:tcW w:w="0" w:type="auto"/>
            <w:shd w:val="clear" w:color="auto" w:fill="auto"/>
          </w:tcPr>
          <w:p w14:paraId="01E5A274" w14:textId="77777777" w:rsidR="00FC283B" w:rsidRPr="0026042A" w:rsidRDefault="00FC283B" w:rsidP="004637F5">
            <w:pPr>
              <w:pStyle w:val="Sinespaciado"/>
              <w:rPr>
                <w:rFonts w:ascii="Arial" w:eastAsia="MS Mincho" w:hAnsi="Arial" w:cs="Arial"/>
                <w:sz w:val="18"/>
                <w:szCs w:val="18"/>
              </w:rPr>
            </w:pPr>
            <w:r w:rsidRPr="0026042A">
              <w:rPr>
                <w:rFonts w:ascii="Arial" w:hAnsi="Arial" w:cs="Arial"/>
                <w:sz w:val="18"/>
                <w:szCs w:val="18"/>
              </w:rPr>
              <w:t xml:space="preserve">DETOL DIJIN TAPABOCAS Y/O RESPIRADOR CON VALVULA KN95-5 </w:t>
            </w:r>
          </w:p>
          <w:p w14:paraId="6195FA54" w14:textId="77777777" w:rsidR="00FC283B" w:rsidRPr="0026042A" w:rsidRDefault="00FC283B" w:rsidP="004637F5">
            <w:pPr>
              <w:pStyle w:val="Sinespaciado"/>
              <w:rPr>
                <w:rFonts w:ascii="Arial" w:eastAsia="MS Mincho" w:hAnsi="Arial" w:cs="Arial"/>
                <w:sz w:val="18"/>
                <w:szCs w:val="18"/>
              </w:rPr>
            </w:pPr>
            <w:r w:rsidRPr="0026042A">
              <w:rPr>
                <w:rFonts w:ascii="Arial" w:eastAsia="MS Mincho" w:hAnsi="Arial" w:cs="Arial"/>
                <w:sz w:val="18"/>
                <w:szCs w:val="18"/>
              </w:rPr>
              <w:t>FIBRA ANTIVIRAL</w:t>
            </w:r>
          </w:p>
          <w:p w14:paraId="51B15F94" w14:textId="77777777" w:rsidR="00FC283B" w:rsidRPr="0026042A" w:rsidRDefault="00FC283B" w:rsidP="004637F5">
            <w:pPr>
              <w:pStyle w:val="Sinespaciado"/>
              <w:rPr>
                <w:rFonts w:ascii="Arial" w:eastAsia="MS Mincho" w:hAnsi="Arial" w:cs="Arial"/>
                <w:sz w:val="18"/>
                <w:szCs w:val="18"/>
              </w:rPr>
            </w:pPr>
            <w:r w:rsidRPr="0026042A">
              <w:rPr>
                <w:rFonts w:ascii="Arial" w:eastAsia="MS Mincho" w:hAnsi="Arial" w:cs="Arial"/>
                <w:sz w:val="18"/>
                <w:szCs w:val="18"/>
              </w:rPr>
              <w:t xml:space="preserve">TALLA UNICA </w:t>
            </w:r>
          </w:p>
          <w:p w14:paraId="1CAC934C" w14:textId="77777777" w:rsidR="00FC283B" w:rsidRPr="0026042A" w:rsidRDefault="00FC283B" w:rsidP="004637F5">
            <w:pPr>
              <w:rPr>
                <w:sz w:val="18"/>
                <w:szCs w:val="18"/>
              </w:rPr>
            </w:pPr>
            <w:r w:rsidRPr="0026042A">
              <w:rPr>
                <w:rFonts w:eastAsia="MS Mincho"/>
                <w:sz w:val="18"/>
                <w:szCs w:val="18"/>
              </w:rPr>
              <w:t>COLOR BLANCO</w:t>
            </w:r>
          </w:p>
        </w:tc>
        <w:tc>
          <w:tcPr>
            <w:tcW w:w="0" w:type="auto"/>
            <w:shd w:val="clear" w:color="auto" w:fill="auto"/>
            <w:noWrap/>
            <w:vAlign w:val="center"/>
          </w:tcPr>
          <w:p w14:paraId="239B9EFB"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242ECAE4" w14:textId="77777777" w:rsidR="00FC283B" w:rsidRPr="0026042A" w:rsidRDefault="00FC283B" w:rsidP="004637F5">
            <w:pPr>
              <w:jc w:val="center"/>
              <w:rPr>
                <w:sz w:val="18"/>
                <w:szCs w:val="18"/>
              </w:rPr>
            </w:pPr>
            <w:r w:rsidRPr="0026042A">
              <w:rPr>
                <w:sz w:val="18"/>
                <w:szCs w:val="18"/>
              </w:rPr>
              <w:t>150</w:t>
            </w:r>
          </w:p>
        </w:tc>
        <w:tc>
          <w:tcPr>
            <w:tcW w:w="0" w:type="auto"/>
            <w:shd w:val="clear" w:color="auto" w:fill="auto"/>
            <w:vAlign w:val="center"/>
          </w:tcPr>
          <w:p w14:paraId="322A6026" w14:textId="77777777" w:rsidR="00FC283B" w:rsidRPr="0026042A" w:rsidRDefault="00FC283B" w:rsidP="004637F5">
            <w:pPr>
              <w:jc w:val="center"/>
              <w:rPr>
                <w:sz w:val="18"/>
                <w:szCs w:val="18"/>
              </w:rPr>
            </w:pPr>
          </w:p>
        </w:tc>
        <w:tc>
          <w:tcPr>
            <w:tcW w:w="0" w:type="auto"/>
            <w:shd w:val="clear" w:color="auto" w:fill="auto"/>
            <w:noWrap/>
            <w:vAlign w:val="center"/>
          </w:tcPr>
          <w:p w14:paraId="1EB76B0C" w14:textId="77777777" w:rsidR="00FC283B" w:rsidRPr="0026042A" w:rsidRDefault="00FC283B" w:rsidP="004637F5">
            <w:pPr>
              <w:jc w:val="center"/>
              <w:rPr>
                <w:sz w:val="18"/>
                <w:szCs w:val="18"/>
              </w:rPr>
            </w:pPr>
          </w:p>
        </w:tc>
        <w:tc>
          <w:tcPr>
            <w:tcW w:w="0" w:type="auto"/>
            <w:shd w:val="clear" w:color="auto" w:fill="auto"/>
            <w:noWrap/>
            <w:vAlign w:val="center"/>
          </w:tcPr>
          <w:p w14:paraId="7D926BA5" w14:textId="77777777" w:rsidR="00FC283B" w:rsidRPr="0026042A" w:rsidRDefault="00FC283B" w:rsidP="004637F5">
            <w:pPr>
              <w:jc w:val="center"/>
              <w:rPr>
                <w:sz w:val="18"/>
                <w:szCs w:val="18"/>
              </w:rPr>
            </w:pPr>
          </w:p>
        </w:tc>
      </w:tr>
      <w:tr w:rsidR="00FC283B" w:rsidRPr="0026042A" w14:paraId="297A5962" w14:textId="77777777" w:rsidTr="004637F5">
        <w:trPr>
          <w:trHeight w:val="20"/>
          <w:jc w:val="center"/>
        </w:trPr>
        <w:tc>
          <w:tcPr>
            <w:tcW w:w="0" w:type="auto"/>
            <w:shd w:val="clear" w:color="auto" w:fill="auto"/>
            <w:noWrap/>
            <w:vAlign w:val="center"/>
          </w:tcPr>
          <w:p w14:paraId="1677BC47" w14:textId="77777777" w:rsidR="00FC283B" w:rsidRPr="0026042A" w:rsidRDefault="00FC283B" w:rsidP="004637F5">
            <w:pPr>
              <w:jc w:val="center"/>
              <w:rPr>
                <w:sz w:val="18"/>
                <w:szCs w:val="18"/>
              </w:rPr>
            </w:pPr>
            <w:r w:rsidRPr="0026042A">
              <w:rPr>
                <w:sz w:val="18"/>
                <w:szCs w:val="18"/>
              </w:rPr>
              <w:t>51</w:t>
            </w:r>
          </w:p>
        </w:tc>
        <w:tc>
          <w:tcPr>
            <w:tcW w:w="0" w:type="auto"/>
            <w:shd w:val="clear" w:color="auto" w:fill="auto"/>
            <w:noWrap/>
            <w:vAlign w:val="center"/>
          </w:tcPr>
          <w:p w14:paraId="0A7EB867" w14:textId="77777777" w:rsidR="00FC283B" w:rsidRPr="0026042A" w:rsidRDefault="00FC283B" w:rsidP="004637F5">
            <w:pPr>
              <w:jc w:val="center"/>
              <w:rPr>
                <w:sz w:val="18"/>
                <w:szCs w:val="18"/>
              </w:rPr>
            </w:pPr>
            <w:r w:rsidRPr="0026042A">
              <w:rPr>
                <w:sz w:val="18"/>
                <w:szCs w:val="18"/>
              </w:rPr>
              <w:t>DETOL</w:t>
            </w:r>
          </w:p>
        </w:tc>
        <w:tc>
          <w:tcPr>
            <w:tcW w:w="0" w:type="auto"/>
            <w:shd w:val="clear" w:color="auto" w:fill="auto"/>
          </w:tcPr>
          <w:p w14:paraId="3A74FB45" w14:textId="77777777" w:rsidR="00FC283B" w:rsidRPr="0026042A" w:rsidRDefault="00FC283B" w:rsidP="004637F5">
            <w:pPr>
              <w:jc w:val="both"/>
              <w:rPr>
                <w:sz w:val="18"/>
                <w:szCs w:val="18"/>
              </w:rPr>
            </w:pPr>
            <w:r w:rsidRPr="0026042A">
              <w:rPr>
                <w:sz w:val="18"/>
                <w:szCs w:val="18"/>
              </w:rPr>
              <w:t xml:space="preserve">DETOL SIJIN GUANTES DE NITRILO ALTA DENSIDAD COLOR AZUL LIBRE DE TALCO VARIAS TALLAS M Y L POR CAJA DE 50 UNIDADES                                                                                                                                                  </w:t>
            </w:r>
          </w:p>
        </w:tc>
        <w:tc>
          <w:tcPr>
            <w:tcW w:w="0" w:type="auto"/>
            <w:shd w:val="clear" w:color="auto" w:fill="auto"/>
            <w:noWrap/>
            <w:vAlign w:val="center"/>
          </w:tcPr>
          <w:p w14:paraId="34D85438" w14:textId="77777777" w:rsidR="00FC283B" w:rsidRPr="0026042A" w:rsidRDefault="00FC283B" w:rsidP="004637F5">
            <w:pPr>
              <w:jc w:val="center"/>
              <w:rPr>
                <w:sz w:val="18"/>
                <w:szCs w:val="18"/>
              </w:rPr>
            </w:pPr>
            <w:r w:rsidRPr="0026042A">
              <w:rPr>
                <w:sz w:val="18"/>
                <w:szCs w:val="18"/>
              </w:rPr>
              <w:t>UNIDAD</w:t>
            </w:r>
          </w:p>
        </w:tc>
        <w:tc>
          <w:tcPr>
            <w:tcW w:w="0" w:type="auto"/>
            <w:shd w:val="clear" w:color="auto" w:fill="auto"/>
            <w:vAlign w:val="center"/>
          </w:tcPr>
          <w:p w14:paraId="6A23AD20" w14:textId="77777777" w:rsidR="00FC283B" w:rsidRPr="0026042A" w:rsidRDefault="00FC283B" w:rsidP="004637F5">
            <w:pPr>
              <w:jc w:val="center"/>
              <w:rPr>
                <w:sz w:val="18"/>
                <w:szCs w:val="18"/>
              </w:rPr>
            </w:pPr>
            <w:r w:rsidRPr="0026042A">
              <w:rPr>
                <w:sz w:val="18"/>
                <w:szCs w:val="18"/>
              </w:rPr>
              <w:t>40</w:t>
            </w:r>
          </w:p>
        </w:tc>
        <w:tc>
          <w:tcPr>
            <w:tcW w:w="0" w:type="auto"/>
            <w:shd w:val="clear" w:color="auto" w:fill="auto"/>
            <w:vAlign w:val="center"/>
          </w:tcPr>
          <w:p w14:paraId="75B59B15" w14:textId="77777777" w:rsidR="00FC283B" w:rsidRPr="0026042A" w:rsidRDefault="00FC283B" w:rsidP="004637F5">
            <w:pPr>
              <w:jc w:val="center"/>
              <w:rPr>
                <w:sz w:val="18"/>
                <w:szCs w:val="18"/>
              </w:rPr>
            </w:pPr>
          </w:p>
        </w:tc>
        <w:tc>
          <w:tcPr>
            <w:tcW w:w="0" w:type="auto"/>
            <w:shd w:val="clear" w:color="auto" w:fill="auto"/>
            <w:noWrap/>
            <w:vAlign w:val="center"/>
          </w:tcPr>
          <w:p w14:paraId="530B7B80" w14:textId="77777777" w:rsidR="00FC283B" w:rsidRPr="0026042A" w:rsidRDefault="00FC283B" w:rsidP="004637F5">
            <w:pPr>
              <w:jc w:val="center"/>
              <w:rPr>
                <w:sz w:val="18"/>
                <w:szCs w:val="18"/>
              </w:rPr>
            </w:pPr>
          </w:p>
        </w:tc>
        <w:tc>
          <w:tcPr>
            <w:tcW w:w="0" w:type="auto"/>
            <w:shd w:val="clear" w:color="auto" w:fill="auto"/>
            <w:noWrap/>
            <w:vAlign w:val="center"/>
          </w:tcPr>
          <w:p w14:paraId="7A8DB58A" w14:textId="77777777" w:rsidR="00FC283B" w:rsidRPr="0026042A" w:rsidRDefault="00FC283B" w:rsidP="004637F5">
            <w:pPr>
              <w:jc w:val="center"/>
              <w:rPr>
                <w:sz w:val="18"/>
                <w:szCs w:val="18"/>
              </w:rPr>
            </w:pPr>
          </w:p>
        </w:tc>
      </w:tr>
    </w:tbl>
    <w:p w14:paraId="07D8C119" w14:textId="77777777" w:rsidR="00A71CF3" w:rsidRDefault="00A71CF3" w:rsidP="00A71CF3">
      <w:pPr>
        <w:pStyle w:val="Prrafodelista"/>
        <w:tabs>
          <w:tab w:val="left" w:pos="4200"/>
        </w:tabs>
        <w:ind w:left="0"/>
        <w:rPr>
          <w:rFonts w:cs="Arial"/>
          <w:szCs w:val="22"/>
          <w:lang w:val="es-ES"/>
        </w:rPr>
      </w:pPr>
    </w:p>
    <w:tbl>
      <w:tblPr>
        <w:tblpPr w:leftFromText="141" w:rightFromText="141" w:vertAnchor="text" w:horzAnchor="margin" w:tblpXSpec="center" w:tblpY="279"/>
        <w:tblW w:w="55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6"/>
        <w:gridCol w:w="6883"/>
        <w:gridCol w:w="996"/>
        <w:gridCol w:w="876"/>
      </w:tblGrid>
      <w:tr w:rsidR="00FC283B" w:rsidRPr="0026042A" w14:paraId="3AED8DCE" w14:textId="77777777" w:rsidTr="004637F5">
        <w:trPr>
          <w:trHeight w:val="204"/>
        </w:trPr>
        <w:tc>
          <w:tcPr>
            <w:tcW w:w="393" w:type="pct"/>
            <w:shd w:val="clear" w:color="auto" w:fill="D9D9D9"/>
            <w:vAlign w:val="center"/>
          </w:tcPr>
          <w:p w14:paraId="319311FF" w14:textId="77777777" w:rsidR="00FC283B" w:rsidRPr="0026042A" w:rsidRDefault="00FC283B" w:rsidP="004637F5">
            <w:pPr>
              <w:pStyle w:val="Prrafodelista"/>
              <w:tabs>
                <w:tab w:val="left" w:pos="240"/>
              </w:tabs>
              <w:ind w:left="0"/>
              <w:jc w:val="center"/>
              <w:rPr>
                <w:rFonts w:cs="Arial"/>
                <w:b/>
              </w:rPr>
            </w:pPr>
            <w:r w:rsidRPr="0026042A">
              <w:rPr>
                <w:rFonts w:cs="Arial"/>
                <w:b/>
              </w:rPr>
              <w:t>ÍTEM</w:t>
            </w:r>
          </w:p>
        </w:tc>
        <w:tc>
          <w:tcPr>
            <w:tcW w:w="3622" w:type="pct"/>
            <w:shd w:val="clear" w:color="auto" w:fill="D9D9D9"/>
            <w:vAlign w:val="center"/>
          </w:tcPr>
          <w:p w14:paraId="72263142" w14:textId="77777777" w:rsidR="00FC283B" w:rsidRPr="0026042A" w:rsidRDefault="00FC283B" w:rsidP="004637F5">
            <w:pPr>
              <w:pStyle w:val="Prrafodelista"/>
              <w:tabs>
                <w:tab w:val="left" w:pos="240"/>
              </w:tabs>
              <w:ind w:left="0"/>
              <w:jc w:val="center"/>
              <w:rPr>
                <w:rFonts w:cs="Arial"/>
                <w:b/>
              </w:rPr>
            </w:pPr>
            <w:r w:rsidRPr="0026042A">
              <w:rPr>
                <w:rFonts w:cs="Arial"/>
                <w:b/>
              </w:rPr>
              <w:t>CONDICIONES TÉCNICAS ADICIONALES VERIFICABLES DE OBLIGATORIO CUMPLIMIENTO</w:t>
            </w:r>
          </w:p>
        </w:tc>
        <w:tc>
          <w:tcPr>
            <w:tcW w:w="524" w:type="pct"/>
            <w:shd w:val="clear" w:color="auto" w:fill="D9D9D9"/>
            <w:vAlign w:val="center"/>
          </w:tcPr>
          <w:p w14:paraId="3E3CB813" w14:textId="77777777" w:rsidR="00FC283B" w:rsidRPr="0026042A" w:rsidRDefault="00FC283B" w:rsidP="004637F5">
            <w:pPr>
              <w:pStyle w:val="Prrafodelista"/>
              <w:tabs>
                <w:tab w:val="left" w:pos="240"/>
              </w:tabs>
              <w:ind w:left="0"/>
              <w:jc w:val="center"/>
              <w:rPr>
                <w:rFonts w:cs="Arial"/>
                <w:b/>
              </w:rPr>
            </w:pPr>
            <w:r w:rsidRPr="0026042A">
              <w:rPr>
                <w:rFonts w:cs="Arial"/>
                <w:b/>
              </w:rPr>
              <w:t>CUMPLE</w:t>
            </w:r>
          </w:p>
        </w:tc>
        <w:tc>
          <w:tcPr>
            <w:tcW w:w="461" w:type="pct"/>
            <w:shd w:val="clear" w:color="auto" w:fill="D9D9D9"/>
            <w:vAlign w:val="center"/>
          </w:tcPr>
          <w:p w14:paraId="3A6E778F" w14:textId="77777777" w:rsidR="00FC283B" w:rsidRPr="0026042A" w:rsidRDefault="00FC283B" w:rsidP="004637F5">
            <w:pPr>
              <w:pStyle w:val="Prrafodelista"/>
              <w:tabs>
                <w:tab w:val="left" w:pos="240"/>
              </w:tabs>
              <w:ind w:left="0"/>
              <w:jc w:val="center"/>
              <w:rPr>
                <w:rFonts w:cs="Arial"/>
                <w:b/>
                <w:sz w:val="18"/>
                <w:szCs w:val="18"/>
              </w:rPr>
            </w:pPr>
            <w:r w:rsidRPr="0026042A">
              <w:rPr>
                <w:rFonts w:cs="Arial"/>
                <w:b/>
                <w:sz w:val="18"/>
                <w:szCs w:val="18"/>
              </w:rPr>
              <w:t>NO CUMPLE</w:t>
            </w:r>
          </w:p>
        </w:tc>
      </w:tr>
      <w:tr w:rsidR="00FC283B" w:rsidRPr="0026042A" w14:paraId="194ECD43" w14:textId="77777777" w:rsidTr="004637F5">
        <w:trPr>
          <w:trHeight w:val="376"/>
        </w:trPr>
        <w:tc>
          <w:tcPr>
            <w:tcW w:w="393" w:type="pct"/>
            <w:shd w:val="clear" w:color="auto" w:fill="auto"/>
            <w:vAlign w:val="center"/>
          </w:tcPr>
          <w:p w14:paraId="4665DE0B" w14:textId="77777777" w:rsidR="00FC283B" w:rsidRPr="0026042A" w:rsidRDefault="00FC283B" w:rsidP="004637F5">
            <w:pPr>
              <w:pStyle w:val="Prrafodelista"/>
              <w:tabs>
                <w:tab w:val="left" w:pos="240"/>
              </w:tabs>
              <w:ind w:left="0"/>
              <w:jc w:val="center"/>
              <w:rPr>
                <w:rFonts w:cs="Arial"/>
              </w:rPr>
            </w:pPr>
            <w:r w:rsidRPr="0026042A">
              <w:rPr>
                <w:rFonts w:cs="Arial"/>
              </w:rPr>
              <w:t>1</w:t>
            </w:r>
          </w:p>
        </w:tc>
        <w:tc>
          <w:tcPr>
            <w:tcW w:w="3622" w:type="pct"/>
            <w:shd w:val="clear" w:color="auto" w:fill="auto"/>
            <w:vAlign w:val="center"/>
          </w:tcPr>
          <w:p w14:paraId="4D042D67" w14:textId="77777777" w:rsidR="00FC283B" w:rsidRPr="0026042A" w:rsidRDefault="00FC283B" w:rsidP="004637F5">
            <w:pPr>
              <w:pStyle w:val="Prrafodelista"/>
              <w:tabs>
                <w:tab w:val="left" w:pos="240"/>
              </w:tabs>
              <w:ind w:left="0"/>
              <w:jc w:val="both"/>
              <w:rPr>
                <w:rFonts w:cs="Arial"/>
              </w:rPr>
            </w:pPr>
            <w:r w:rsidRPr="0026042A">
              <w:rPr>
                <w:rFonts w:cs="Arial"/>
              </w:rPr>
              <w:t xml:space="preserve">Certificar y ofertar la totalidad de los ítems de acuerdo a las especificaciones técnicas y cantidades requeridas. </w:t>
            </w:r>
          </w:p>
        </w:tc>
        <w:tc>
          <w:tcPr>
            <w:tcW w:w="524" w:type="pct"/>
            <w:shd w:val="clear" w:color="auto" w:fill="auto"/>
            <w:vAlign w:val="center"/>
          </w:tcPr>
          <w:p w14:paraId="344EA75A" w14:textId="77777777" w:rsidR="00FC283B" w:rsidRPr="0026042A" w:rsidRDefault="00FC283B" w:rsidP="004637F5">
            <w:pPr>
              <w:pStyle w:val="Prrafodelista"/>
              <w:tabs>
                <w:tab w:val="left" w:pos="240"/>
              </w:tabs>
              <w:ind w:left="0"/>
              <w:jc w:val="center"/>
              <w:rPr>
                <w:rFonts w:cs="Arial"/>
                <w:b/>
              </w:rPr>
            </w:pPr>
          </w:p>
        </w:tc>
        <w:tc>
          <w:tcPr>
            <w:tcW w:w="461" w:type="pct"/>
            <w:shd w:val="clear" w:color="auto" w:fill="auto"/>
            <w:vAlign w:val="center"/>
          </w:tcPr>
          <w:p w14:paraId="487706DB" w14:textId="77777777" w:rsidR="00FC283B" w:rsidRPr="0026042A" w:rsidRDefault="00FC283B" w:rsidP="004637F5">
            <w:pPr>
              <w:pStyle w:val="Prrafodelista"/>
              <w:tabs>
                <w:tab w:val="left" w:pos="240"/>
              </w:tabs>
              <w:ind w:left="0"/>
              <w:jc w:val="center"/>
              <w:rPr>
                <w:rFonts w:cs="Arial"/>
                <w:b/>
              </w:rPr>
            </w:pPr>
          </w:p>
        </w:tc>
      </w:tr>
      <w:tr w:rsidR="00FC283B" w:rsidRPr="0026042A" w14:paraId="79E6337A" w14:textId="77777777" w:rsidTr="004637F5">
        <w:trPr>
          <w:trHeight w:val="204"/>
        </w:trPr>
        <w:tc>
          <w:tcPr>
            <w:tcW w:w="393" w:type="pct"/>
            <w:shd w:val="clear" w:color="auto" w:fill="auto"/>
            <w:vAlign w:val="center"/>
          </w:tcPr>
          <w:p w14:paraId="7F2544AC" w14:textId="77777777" w:rsidR="00FC283B" w:rsidRPr="0026042A" w:rsidRDefault="00FC283B" w:rsidP="004637F5">
            <w:pPr>
              <w:pStyle w:val="Prrafodelista"/>
              <w:tabs>
                <w:tab w:val="left" w:pos="240"/>
              </w:tabs>
              <w:ind w:left="0"/>
              <w:jc w:val="center"/>
              <w:rPr>
                <w:rFonts w:cs="Arial"/>
              </w:rPr>
            </w:pPr>
            <w:r w:rsidRPr="0026042A">
              <w:rPr>
                <w:rFonts w:cs="Arial"/>
              </w:rPr>
              <w:lastRenderedPageBreak/>
              <w:t>2</w:t>
            </w:r>
          </w:p>
        </w:tc>
        <w:tc>
          <w:tcPr>
            <w:tcW w:w="3622" w:type="pct"/>
            <w:shd w:val="clear" w:color="auto" w:fill="auto"/>
            <w:vAlign w:val="center"/>
          </w:tcPr>
          <w:p w14:paraId="53C889AC" w14:textId="77777777" w:rsidR="00FC283B" w:rsidRPr="0026042A" w:rsidRDefault="00FC283B" w:rsidP="004637F5">
            <w:pPr>
              <w:pStyle w:val="Prrafodelista"/>
              <w:tabs>
                <w:tab w:val="left" w:pos="240"/>
              </w:tabs>
              <w:ind w:left="0"/>
              <w:jc w:val="both"/>
              <w:rPr>
                <w:rFonts w:cs="Arial"/>
              </w:rPr>
            </w:pPr>
            <w:r w:rsidRPr="0026042A">
              <w:rPr>
                <w:rFonts w:cs="Arial"/>
              </w:rPr>
              <w:t>El oferente debe certificar por escrito que se compromete a sostener los precios de la oferta durante la ejecución del contrato.</w:t>
            </w:r>
          </w:p>
        </w:tc>
        <w:tc>
          <w:tcPr>
            <w:tcW w:w="524" w:type="pct"/>
            <w:shd w:val="clear" w:color="auto" w:fill="auto"/>
            <w:vAlign w:val="center"/>
          </w:tcPr>
          <w:p w14:paraId="4F5669D2" w14:textId="77777777" w:rsidR="00FC283B" w:rsidRPr="0026042A" w:rsidRDefault="00FC283B" w:rsidP="004637F5">
            <w:pPr>
              <w:pStyle w:val="Prrafodelista"/>
              <w:tabs>
                <w:tab w:val="left" w:pos="240"/>
              </w:tabs>
              <w:ind w:left="0"/>
              <w:jc w:val="center"/>
              <w:rPr>
                <w:rFonts w:cs="Arial"/>
                <w:b/>
              </w:rPr>
            </w:pPr>
          </w:p>
        </w:tc>
        <w:tc>
          <w:tcPr>
            <w:tcW w:w="461" w:type="pct"/>
            <w:shd w:val="clear" w:color="auto" w:fill="auto"/>
            <w:vAlign w:val="center"/>
          </w:tcPr>
          <w:p w14:paraId="41266B11" w14:textId="77777777" w:rsidR="00FC283B" w:rsidRPr="0026042A" w:rsidRDefault="00FC283B" w:rsidP="004637F5">
            <w:pPr>
              <w:pStyle w:val="Prrafodelista"/>
              <w:tabs>
                <w:tab w:val="left" w:pos="240"/>
              </w:tabs>
              <w:ind w:left="0"/>
              <w:jc w:val="center"/>
              <w:rPr>
                <w:rFonts w:cs="Arial"/>
                <w:b/>
              </w:rPr>
            </w:pPr>
          </w:p>
        </w:tc>
      </w:tr>
      <w:tr w:rsidR="00FC283B" w:rsidRPr="0026042A" w14:paraId="1177A19B" w14:textId="77777777" w:rsidTr="004637F5">
        <w:trPr>
          <w:trHeight w:val="204"/>
        </w:trPr>
        <w:tc>
          <w:tcPr>
            <w:tcW w:w="393" w:type="pct"/>
            <w:shd w:val="clear" w:color="auto" w:fill="auto"/>
            <w:vAlign w:val="center"/>
          </w:tcPr>
          <w:p w14:paraId="0F51DA64" w14:textId="77777777" w:rsidR="00FC283B" w:rsidRPr="0026042A" w:rsidRDefault="00FC283B" w:rsidP="004637F5">
            <w:pPr>
              <w:pStyle w:val="Prrafodelista"/>
              <w:tabs>
                <w:tab w:val="left" w:pos="240"/>
              </w:tabs>
              <w:ind w:left="0"/>
              <w:jc w:val="center"/>
              <w:rPr>
                <w:rFonts w:cs="Arial"/>
              </w:rPr>
            </w:pPr>
            <w:r w:rsidRPr="0026042A">
              <w:rPr>
                <w:rFonts w:cs="Arial"/>
              </w:rPr>
              <w:t>3</w:t>
            </w:r>
          </w:p>
        </w:tc>
        <w:tc>
          <w:tcPr>
            <w:tcW w:w="3622" w:type="pct"/>
            <w:shd w:val="clear" w:color="auto" w:fill="auto"/>
            <w:vAlign w:val="center"/>
          </w:tcPr>
          <w:p w14:paraId="5233E699" w14:textId="28EECEE4" w:rsidR="00FC283B" w:rsidRPr="0026042A" w:rsidRDefault="00B37EC1" w:rsidP="004637F5">
            <w:pPr>
              <w:pStyle w:val="Prrafodelista"/>
              <w:tabs>
                <w:tab w:val="left" w:pos="240"/>
              </w:tabs>
              <w:ind w:left="0"/>
              <w:jc w:val="both"/>
              <w:rPr>
                <w:rFonts w:cs="Arial"/>
              </w:rPr>
            </w:pPr>
            <w:r w:rsidRPr="0026042A">
              <w:rPr>
                <w:rFonts w:cs="Arial"/>
                <w:b/>
                <w:bCs/>
              </w:rPr>
              <w:t>Tiempo de entrega de los elementos:</w:t>
            </w:r>
            <w:r w:rsidR="00AC292C">
              <w:rPr>
                <w:rFonts w:cs="Arial"/>
                <w:b/>
                <w:bCs/>
              </w:rPr>
              <w:t xml:space="preserve"> </w:t>
            </w:r>
            <w:r w:rsidR="00AC2402" w:rsidRPr="0026042A">
              <w:rPr>
                <w:rFonts w:cs="Arial"/>
                <w:bCs/>
              </w:rPr>
              <w:t xml:space="preserve">el </w:t>
            </w:r>
            <w:r w:rsidR="00FC283B" w:rsidRPr="0026042A">
              <w:rPr>
                <w:rFonts w:cs="Arial"/>
                <w:bCs/>
              </w:rPr>
              <w:t xml:space="preserve">oferente deberá certificar por escrito que reemplazará en un término no superior a veinticuatro (24) horas cualquier elemento que no cumpla con las especificaciones técnicas o que presente algún tipo de deterioro; </w:t>
            </w:r>
            <w:r w:rsidR="00FC283B" w:rsidRPr="0026042A">
              <w:rPr>
                <w:rFonts w:cs="Arial"/>
                <w:bCs/>
                <w:i/>
                <w:u w:val="single"/>
              </w:rPr>
              <w:t>en coordinación con los supervisores del Contrato</w:t>
            </w:r>
            <w:r w:rsidR="00FC283B" w:rsidRPr="0026042A">
              <w:rPr>
                <w:rFonts w:cs="Arial"/>
                <w:bCs/>
              </w:rPr>
              <w:t>.</w:t>
            </w:r>
          </w:p>
        </w:tc>
        <w:tc>
          <w:tcPr>
            <w:tcW w:w="524" w:type="pct"/>
            <w:shd w:val="clear" w:color="auto" w:fill="auto"/>
            <w:vAlign w:val="center"/>
          </w:tcPr>
          <w:p w14:paraId="2C22653C" w14:textId="77777777" w:rsidR="00FC283B" w:rsidRPr="0026042A" w:rsidRDefault="00FC283B" w:rsidP="004637F5">
            <w:pPr>
              <w:pStyle w:val="Prrafodelista"/>
              <w:tabs>
                <w:tab w:val="left" w:pos="240"/>
              </w:tabs>
              <w:ind w:left="0"/>
              <w:jc w:val="center"/>
              <w:rPr>
                <w:rFonts w:cs="Arial"/>
                <w:b/>
              </w:rPr>
            </w:pPr>
          </w:p>
        </w:tc>
        <w:tc>
          <w:tcPr>
            <w:tcW w:w="461" w:type="pct"/>
            <w:shd w:val="clear" w:color="auto" w:fill="auto"/>
            <w:vAlign w:val="center"/>
          </w:tcPr>
          <w:p w14:paraId="3E92669E" w14:textId="77777777" w:rsidR="00FC283B" w:rsidRPr="0026042A" w:rsidRDefault="00FC283B" w:rsidP="004637F5">
            <w:pPr>
              <w:pStyle w:val="Prrafodelista"/>
              <w:tabs>
                <w:tab w:val="left" w:pos="240"/>
              </w:tabs>
              <w:ind w:left="0"/>
              <w:jc w:val="center"/>
              <w:rPr>
                <w:rFonts w:cs="Arial"/>
                <w:b/>
              </w:rPr>
            </w:pPr>
          </w:p>
        </w:tc>
      </w:tr>
      <w:tr w:rsidR="00FC283B" w:rsidRPr="0026042A" w14:paraId="71196E93" w14:textId="77777777" w:rsidTr="004637F5">
        <w:trPr>
          <w:trHeight w:val="204"/>
        </w:trPr>
        <w:tc>
          <w:tcPr>
            <w:tcW w:w="393" w:type="pct"/>
            <w:shd w:val="clear" w:color="auto" w:fill="auto"/>
            <w:vAlign w:val="center"/>
          </w:tcPr>
          <w:p w14:paraId="357F617F" w14:textId="77777777" w:rsidR="00FC283B" w:rsidRPr="0026042A" w:rsidRDefault="00FC283B" w:rsidP="004637F5">
            <w:pPr>
              <w:pStyle w:val="Prrafodelista"/>
              <w:tabs>
                <w:tab w:val="left" w:pos="240"/>
              </w:tabs>
              <w:ind w:left="0"/>
              <w:jc w:val="center"/>
              <w:rPr>
                <w:rFonts w:cs="Arial"/>
              </w:rPr>
            </w:pPr>
            <w:r w:rsidRPr="0026042A">
              <w:rPr>
                <w:rFonts w:cs="Arial"/>
              </w:rPr>
              <w:t>4</w:t>
            </w:r>
          </w:p>
        </w:tc>
        <w:tc>
          <w:tcPr>
            <w:tcW w:w="3622" w:type="pct"/>
            <w:shd w:val="clear" w:color="auto" w:fill="auto"/>
            <w:vAlign w:val="center"/>
          </w:tcPr>
          <w:p w14:paraId="72CC02BA" w14:textId="77777777" w:rsidR="00FC283B" w:rsidRPr="0026042A" w:rsidRDefault="00FC283B" w:rsidP="004637F5">
            <w:pPr>
              <w:pStyle w:val="Default"/>
              <w:jc w:val="both"/>
              <w:rPr>
                <w:rFonts w:ascii="Arial" w:hAnsi="Arial" w:cs="Arial"/>
                <w:b/>
                <w:bCs/>
                <w:color w:val="auto"/>
                <w:sz w:val="20"/>
                <w:szCs w:val="20"/>
              </w:rPr>
            </w:pPr>
            <w:r w:rsidRPr="0026042A">
              <w:rPr>
                <w:rFonts w:ascii="Arial" w:hAnsi="Arial" w:cs="Arial"/>
                <w:b/>
                <w:bCs/>
                <w:color w:val="auto"/>
                <w:sz w:val="20"/>
                <w:szCs w:val="20"/>
              </w:rPr>
              <w:t>CERTIFICACIÓN POR ESCRITO</w:t>
            </w:r>
          </w:p>
          <w:p w14:paraId="17917F40" w14:textId="77777777" w:rsidR="00FC283B" w:rsidRPr="0026042A" w:rsidRDefault="00FC283B" w:rsidP="004637F5">
            <w:pPr>
              <w:pStyle w:val="Prrafodelista"/>
              <w:tabs>
                <w:tab w:val="left" w:pos="240"/>
              </w:tabs>
              <w:ind w:left="0"/>
              <w:jc w:val="both"/>
              <w:rPr>
                <w:rFonts w:cs="Arial"/>
                <w:bCs/>
              </w:rPr>
            </w:pPr>
            <w:r w:rsidRPr="0026042A">
              <w:rPr>
                <w:rFonts w:cs="Arial"/>
                <w:bCs/>
              </w:rPr>
              <w:t xml:space="preserve">El oferente que resulte favorecido con la adjudicación del contrato que se derive del presente estudio previo, deberá entregar a los supervisores del contrato certificación donde conste cantidades, descripciones, nombre de la persona que recibe, fecha, lugar de recibo, esto se hará con la persona que reciba en cualquiera de las unidades objeto del presente contrato.  </w:t>
            </w:r>
          </w:p>
        </w:tc>
        <w:tc>
          <w:tcPr>
            <w:tcW w:w="524" w:type="pct"/>
            <w:shd w:val="clear" w:color="auto" w:fill="auto"/>
            <w:vAlign w:val="center"/>
          </w:tcPr>
          <w:p w14:paraId="43CB8075" w14:textId="77777777" w:rsidR="00FC283B" w:rsidRPr="0026042A" w:rsidRDefault="00FC283B" w:rsidP="004637F5">
            <w:pPr>
              <w:pStyle w:val="Prrafodelista"/>
              <w:tabs>
                <w:tab w:val="left" w:pos="240"/>
              </w:tabs>
              <w:ind w:left="0"/>
              <w:jc w:val="center"/>
              <w:rPr>
                <w:rFonts w:cs="Arial"/>
                <w:b/>
              </w:rPr>
            </w:pPr>
          </w:p>
        </w:tc>
        <w:tc>
          <w:tcPr>
            <w:tcW w:w="461" w:type="pct"/>
            <w:shd w:val="clear" w:color="auto" w:fill="auto"/>
            <w:vAlign w:val="center"/>
          </w:tcPr>
          <w:p w14:paraId="710BE9E8" w14:textId="77777777" w:rsidR="00FC283B" w:rsidRPr="0026042A" w:rsidRDefault="00FC283B" w:rsidP="004637F5">
            <w:pPr>
              <w:pStyle w:val="Prrafodelista"/>
              <w:tabs>
                <w:tab w:val="left" w:pos="240"/>
              </w:tabs>
              <w:ind w:left="0"/>
              <w:jc w:val="center"/>
              <w:rPr>
                <w:rFonts w:cs="Arial"/>
                <w:b/>
              </w:rPr>
            </w:pPr>
          </w:p>
        </w:tc>
      </w:tr>
      <w:tr w:rsidR="00FC283B" w:rsidRPr="0026042A" w14:paraId="380A8EBF" w14:textId="77777777" w:rsidTr="004637F5">
        <w:trPr>
          <w:trHeight w:val="204"/>
        </w:trPr>
        <w:tc>
          <w:tcPr>
            <w:tcW w:w="393" w:type="pct"/>
            <w:shd w:val="clear" w:color="auto" w:fill="auto"/>
            <w:vAlign w:val="center"/>
          </w:tcPr>
          <w:p w14:paraId="7E4B4A26" w14:textId="008147DD" w:rsidR="00FC283B" w:rsidRPr="0026042A" w:rsidRDefault="00B37EC1" w:rsidP="004637F5">
            <w:pPr>
              <w:pStyle w:val="Prrafodelista"/>
              <w:tabs>
                <w:tab w:val="left" w:pos="240"/>
              </w:tabs>
              <w:ind w:left="0"/>
              <w:jc w:val="center"/>
              <w:rPr>
                <w:rFonts w:cs="Arial"/>
              </w:rPr>
            </w:pPr>
            <w:r>
              <w:rPr>
                <w:rFonts w:cs="Arial"/>
              </w:rPr>
              <w:t>5</w:t>
            </w:r>
          </w:p>
        </w:tc>
        <w:tc>
          <w:tcPr>
            <w:tcW w:w="3622" w:type="pct"/>
            <w:shd w:val="clear" w:color="auto" w:fill="auto"/>
            <w:vAlign w:val="center"/>
          </w:tcPr>
          <w:p w14:paraId="2968956F" w14:textId="77777777" w:rsidR="00FC283B" w:rsidRPr="0026042A" w:rsidRDefault="00FC283B" w:rsidP="004637F5">
            <w:pPr>
              <w:pStyle w:val="Default"/>
              <w:jc w:val="both"/>
              <w:rPr>
                <w:rFonts w:ascii="Arial" w:hAnsi="Arial" w:cs="Arial"/>
                <w:bCs/>
                <w:color w:val="auto"/>
                <w:sz w:val="20"/>
                <w:szCs w:val="20"/>
              </w:rPr>
            </w:pPr>
            <w:r w:rsidRPr="0026042A">
              <w:rPr>
                <w:rFonts w:ascii="Arial" w:hAnsi="Arial" w:cs="Arial"/>
                <w:bCs/>
                <w:color w:val="auto"/>
                <w:sz w:val="20"/>
                <w:szCs w:val="20"/>
              </w:rPr>
              <w:t>El oferente deberá certificar por escrito que cuenta con al menos un vehículo que le permita desplazar los elementos objeto del presente estudio previo con el fin de evitar demoras y atrasos en los pedidos que se la hagan por parte de los supervisores.</w:t>
            </w:r>
          </w:p>
          <w:p w14:paraId="2C398018" w14:textId="77777777" w:rsidR="00FC283B" w:rsidRPr="0026042A" w:rsidRDefault="00FC283B" w:rsidP="004637F5">
            <w:pPr>
              <w:pStyle w:val="Default"/>
              <w:jc w:val="both"/>
              <w:rPr>
                <w:rFonts w:ascii="Arial" w:hAnsi="Arial" w:cs="Arial"/>
                <w:b/>
                <w:bCs/>
                <w:color w:val="auto"/>
                <w:sz w:val="20"/>
                <w:szCs w:val="20"/>
              </w:rPr>
            </w:pPr>
            <w:r w:rsidRPr="0026042A">
              <w:rPr>
                <w:rFonts w:ascii="Arial" w:hAnsi="Arial" w:cs="Arial"/>
                <w:bCs/>
                <w:color w:val="auto"/>
                <w:sz w:val="20"/>
                <w:szCs w:val="20"/>
              </w:rPr>
              <w:t>Por lo que deberá anexar licencia de tránsito, seguro obligatorio, certificación de emisión de gases del vehículo que se tendrá a disposición para la entrega de los suministros, así como fotocopia de la cedula del conductor y licencia de conducción.</w:t>
            </w:r>
          </w:p>
        </w:tc>
        <w:tc>
          <w:tcPr>
            <w:tcW w:w="524" w:type="pct"/>
            <w:shd w:val="clear" w:color="auto" w:fill="auto"/>
            <w:vAlign w:val="center"/>
          </w:tcPr>
          <w:p w14:paraId="34F3D81C" w14:textId="77777777" w:rsidR="00FC283B" w:rsidRPr="0026042A" w:rsidRDefault="00FC283B" w:rsidP="004637F5">
            <w:pPr>
              <w:pStyle w:val="Prrafodelista"/>
              <w:tabs>
                <w:tab w:val="left" w:pos="240"/>
              </w:tabs>
              <w:ind w:left="0"/>
              <w:jc w:val="center"/>
              <w:rPr>
                <w:rFonts w:cs="Arial"/>
                <w:b/>
              </w:rPr>
            </w:pPr>
          </w:p>
        </w:tc>
        <w:tc>
          <w:tcPr>
            <w:tcW w:w="461" w:type="pct"/>
            <w:shd w:val="clear" w:color="auto" w:fill="auto"/>
            <w:vAlign w:val="center"/>
          </w:tcPr>
          <w:p w14:paraId="09B67747" w14:textId="77777777" w:rsidR="00FC283B" w:rsidRPr="0026042A" w:rsidRDefault="00FC283B" w:rsidP="004637F5">
            <w:pPr>
              <w:pStyle w:val="Prrafodelista"/>
              <w:tabs>
                <w:tab w:val="left" w:pos="240"/>
              </w:tabs>
              <w:ind w:left="0"/>
              <w:jc w:val="center"/>
              <w:rPr>
                <w:rFonts w:cs="Arial"/>
                <w:b/>
              </w:rPr>
            </w:pPr>
          </w:p>
        </w:tc>
      </w:tr>
      <w:tr w:rsidR="00FC283B" w:rsidRPr="0026042A" w14:paraId="27AFC248" w14:textId="77777777" w:rsidTr="004637F5">
        <w:trPr>
          <w:trHeight w:val="204"/>
        </w:trPr>
        <w:tc>
          <w:tcPr>
            <w:tcW w:w="393" w:type="pct"/>
            <w:shd w:val="clear" w:color="auto" w:fill="auto"/>
            <w:vAlign w:val="center"/>
          </w:tcPr>
          <w:p w14:paraId="081318D2" w14:textId="14795C47" w:rsidR="00FC283B" w:rsidRPr="0026042A" w:rsidRDefault="00B37EC1" w:rsidP="004637F5">
            <w:pPr>
              <w:pStyle w:val="Prrafodelista"/>
              <w:tabs>
                <w:tab w:val="left" w:pos="240"/>
              </w:tabs>
              <w:ind w:left="0"/>
              <w:jc w:val="center"/>
              <w:rPr>
                <w:rFonts w:cs="Arial"/>
              </w:rPr>
            </w:pPr>
            <w:r>
              <w:rPr>
                <w:rFonts w:cs="Arial"/>
              </w:rPr>
              <w:t>6</w:t>
            </w:r>
          </w:p>
        </w:tc>
        <w:tc>
          <w:tcPr>
            <w:tcW w:w="3622" w:type="pct"/>
            <w:shd w:val="clear" w:color="auto" w:fill="auto"/>
            <w:vAlign w:val="center"/>
          </w:tcPr>
          <w:p w14:paraId="5FABE530" w14:textId="77777777" w:rsidR="00FC283B" w:rsidRPr="0026042A" w:rsidRDefault="00FC283B" w:rsidP="004637F5">
            <w:pPr>
              <w:pStyle w:val="Default"/>
              <w:jc w:val="both"/>
              <w:rPr>
                <w:rFonts w:ascii="Arial" w:hAnsi="Arial" w:cs="Arial"/>
                <w:b/>
                <w:bCs/>
                <w:color w:val="auto"/>
                <w:sz w:val="20"/>
                <w:szCs w:val="20"/>
              </w:rPr>
            </w:pPr>
            <w:r w:rsidRPr="0026042A">
              <w:rPr>
                <w:rFonts w:ascii="Arial" w:hAnsi="Arial" w:cs="Arial"/>
                <w:bCs/>
                <w:color w:val="auto"/>
                <w:sz w:val="20"/>
                <w:szCs w:val="20"/>
              </w:rPr>
              <w:t xml:space="preserve">El oferente deberá certificar por escrito que dará amplia instrucción al personal que labora en la empresa, para que una vez suscrito el contrato la única persona autorizada para realizar requerimientos de elementos sean los supervisores del contrato de acuerdo a lo descrito en el párrafo del </w:t>
            </w:r>
            <w:r w:rsidRPr="0026042A">
              <w:rPr>
                <w:rFonts w:ascii="Arial" w:hAnsi="Arial" w:cs="Arial"/>
                <w:color w:val="auto"/>
                <w:sz w:val="20"/>
                <w:szCs w:val="20"/>
              </w:rPr>
              <w:t>supervisor del contrato</w:t>
            </w:r>
            <w:r w:rsidRPr="0026042A">
              <w:rPr>
                <w:rFonts w:ascii="Arial" w:hAnsi="Arial" w:cs="Arial"/>
                <w:bCs/>
                <w:color w:val="auto"/>
                <w:sz w:val="20"/>
                <w:szCs w:val="20"/>
              </w:rPr>
              <w:t xml:space="preserve"> y que por ningún motivo se atenderán requerimientos por parte de personas diferentes a los mismos. En caso de no dar cumplimiento a este numeral, la misma so pena de no pago de los elementos entregados.</w:t>
            </w:r>
          </w:p>
        </w:tc>
        <w:tc>
          <w:tcPr>
            <w:tcW w:w="524" w:type="pct"/>
            <w:shd w:val="clear" w:color="auto" w:fill="auto"/>
            <w:vAlign w:val="center"/>
          </w:tcPr>
          <w:p w14:paraId="6084456B" w14:textId="77777777" w:rsidR="00FC283B" w:rsidRPr="0026042A" w:rsidRDefault="00FC283B" w:rsidP="004637F5">
            <w:pPr>
              <w:pStyle w:val="Prrafodelista"/>
              <w:tabs>
                <w:tab w:val="left" w:pos="240"/>
              </w:tabs>
              <w:ind w:left="0"/>
              <w:jc w:val="center"/>
              <w:rPr>
                <w:rFonts w:cs="Arial"/>
                <w:b/>
              </w:rPr>
            </w:pPr>
          </w:p>
        </w:tc>
        <w:tc>
          <w:tcPr>
            <w:tcW w:w="461" w:type="pct"/>
            <w:shd w:val="clear" w:color="auto" w:fill="auto"/>
            <w:vAlign w:val="center"/>
          </w:tcPr>
          <w:p w14:paraId="4D67F1B0" w14:textId="77777777" w:rsidR="00FC283B" w:rsidRPr="0026042A" w:rsidRDefault="00FC283B" w:rsidP="004637F5">
            <w:pPr>
              <w:pStyle w:val="Prrafodelista"/>
              <w:tabs>
                <w:tab w:val="left" w:pos="240"/>
              </w:tabs>
              <w:ind w:left="0"/>
              <w:jc w:val="center"/>
              <w:rPr>
                <w:rFonts w:cs="Arial"/>
                <w:b/>
              </w:rPr>
            </w:pPr>
          </w:p>
        </w:tc>
      </w:tr>
      <w:tr w:rsidR="00FC283B" w:rsidRPr="0026042A" w14:paraId="5B5B70D9" w14:textId="77777777" w:rsidTr="004637F5">
        <w:trPr>
          <w:trHeight w:val="754"/>
        </w:trPr>
        <w:tc>
          <w:tcPr>
            <w:tcW w:w="393" w:type="pct"/>
            <w:shd w:val="clear" w:color="auto" w:fill="auto"/>
            <w:vAlign w:val="center"/>
          </w:tcPr>
          <w:p w14:paraId="1CBD19BA" w14:textId="3D76D449" w:rsidR="00FC283B" w:rsidRPr="0026042A" w:rsidRDefault="00B37EC1" w:rsidP="004637F5">
            <w:pPr>
              <w:pStyle w:val="Prrafodelista"/>
              <w:tabs>
                <w:tab w:val="left" w:pos="240"/>
              </w:tabs>
              <w:ind w:left="0"/>
              <w:jc w:val="center"/>
              <w:rPr>
                <w:rFonts w:cs="Arial"/>
              </w:rPr>
            </w:pPr>
            <w:r>
              <w:rPr>
                <w:rFonts w:cs="Arial"/>
              </w:rPr>
              <w:t>7</w:t>
            </w:r>
          </w:p>
        </w:tc>
        <w:tc>
          <w:tcPr>
            <w:tcW w:w="3622" w:type="pct"/>
            <w:shd w:val="clear" w:color="auto" w:fill="auto"/>
            <w:vAlign w:val="center"/>
          </w:tcPr>
          <w:p w14:paraId="1D90B8AF" w14:textId="77777777" w:rsidR="00FC283B" w:rsidRPr="0026042A" w:rsidRDefault="00FC283B" w:rsidP="004637F5">
            <w:pPr>
              <w:pStyle w:val="Default"/>
              <w:jc w:val="both"/>
              <w:rPr>
                <w:rFonts w:ascii="Arial" w:hAnsi="Arial" w:cs="Arial"/>
                <w:b/>
                <w:bCs/>
                <w:color w:val="auto"/>
                <w:sz w:val="20"/>
                <w:szCs w:val="20"/>
              </w:rPr>
            </w:pPr>
            <w:r w:rsidRPr="0026042A">
              <w:rPr>
                <w:rFonts w:ascii="Arial" w:hAnsi="Arial" w:cs="Arial"/>
                <w:bCs/>
                <w:color w:val="auto"/>
                <w:sz w:val="20"/>
                <w:szCs w:val="20"/>
              </w:rPr>
              <w:t>El oferente deberá certificar por escrito que entregará los elementos objeto del presente estudio previo de acuerdo con la marca ofertada, previa solicitud de los supervisores del contrato, solicitud que deberá estar debidamente firmada especificando elementos y cantidades requeridas.</w:t>
            </w:r>
          </w:p>
        </w:tc>
        <w:tc>
          <w:tcPr>
            <w:tcW w:w="524" w:type="pct"/>
            <w:shd w:val="clear" w:color="auto" w:fill="auto"/>
            <w:vAlign w:val="center"/>
          </w:tcPr>
          <w:p w14:paraId="5409C952" w14:textId="77777777" w:rsidR="00FC283B" w:rsidRPr="0026042A" w:rsidRDefault="00FC283B" w:rsidP="004637F5">
            <w:pPr>
              <w:pStyle w:val="Prrafodelista"/>
              <w:tabs>
                <w:tab w:val="left" w:pos="240"/>
              </w:tabs>
              <w:ind w:left="0"/>
              <w:jc w:val="center"/>
              <w:rPr>
                <w:rFonts w:cs="Arial"/>
                <w:b/>
              </w:rPr>
            </w:pPr>
          </w:p>
        </w:tc>
        <w:tc>
          <w:tcPr>
            <w:tcW w:w="461" w:type="pct"/>
            <w:shd w:val="clear" w:color="auto" w:fill="auto"/>
            <w:vAlign w:val="center"/>
          </w:tcPr>
          <w:p w14:paraId="167D2E07" w14:textId="77777777" w:rsidR="00FC283B" w:rsidRPr="0026042A" w:rsidRDefault="00FC283B" w:rsidP="004637F5">
            <w:pPr>
              <w:pStyle w:val="Prrafodelista"/>
              <w:tabs>
                <w:tab w:val="left" w:pos="240"/>
              </w:tabs>
              <w:ind w:left="0"/>
              <w:jc w:val="center"/>
              <w:rPr>
                <w:rFonts w:cs="Arial"/>
                <w:b/>
              </w:rPr>
            </w:pPr>
          </w:p>
        </w:tc>
      </w:tr>
      <w:tr w:rsidR="00FC283B" w:rsidRPr="0026042A" w14:paraId="13080481" w14:textId="77777777" w:rsidTr="00AC292C">
        <w:trPr>
          <w:trHeight w:val="557"/>
        </w:trPr>
        <w:tc>
          <w:tcPr>
            <w:tcW w:w="393" w:type="pct"/>
            <w:shd w:val="clear" w:color="auto" w:fill="auto"/>
            <w:vAlign w:val="center"/>
          </w:tcPr>
          <w:p w14:paraId="5E051869" w14:textId="22F03814" w:rsidR="00FC283B" w:rsidRPr="0026042A" w:rsidRDefault="00B37EC1" w:rsidP="004637F5">
            <w:pPr>
              <w:pStyle w:val="Prrafodelista"/>
              <w:tabs>
                <w:tab w:val="left" w:pos="240"/>
              </w:tabs>
              <w:ind w:left="0"/>
              <w:jc w:val="center"/>
              <w:rPr>
                <w:rFonts w:cs="Arial"/>
              </w:rPr>
            </w:pPr>
            <w:r>
              <w:rPr>
                <w:rFonts w:cs="Arial"/>
              </w:rPr>
              <w:t>8</w:t>
            </w:r>
          </w:p>
        </w:tc>
        <w:tc>
          <w:tcPr>
            <w:tcW w:w="3622" w:type="pct"/>
            <w:shd w:val="clear" w:color="auto" w:fill="auto"/>
            <w:vAlign w:val="center"/>
          </w:tcPr>
          <w:p w14:paraId="04865D59" w14:textId="77777777" w:rsidR="00FC283B" w:rsidRPr="0026042A" w:rsidRDefault="00FC283B" w:rsidP="004637F5">
            <w:pPr>
              <w:pStyle w:val="Sinespaciado"/>
              <w:jc w:val="both"/>
              <w:rPr>
                <w:rFonts w:ascii="Arial" w:hAnsi="Arial" w:cs="Arial"/>
                <w:b/>
                <w:sz w:val="20"/>
                <w:szCs w:val="20"/>
              </w:rPr>
            </w:pPr>
          </w:p>
          <w:p w14:paraId="31B7D3B5" w14:textId="77777777" w:rsidR="00FC283B" w:rsidRPr="0026042A" w:rsidRDefault="00FC283B" w:rsidP="004637F5">
            <w:pPr>
              <w:pStyle w:val="Textoindependiente2"/>
              <w:tabs>
                <w:tab w:val="left" w:pos="-3261"/>
                <w:tab w:val="left" w:pos="-2552"/>
              </w:tabs>
              <w:spacing w:after="0" w:line="240" w:lineRule="auto"/>
              <w:jc w:val="both"/>
              <w:rPr>
                <w:b/>
              </w:rPr>
            </w:pPr>
            <w:r w:rsidRPr="0026042A">
              <w:rPr>
                <w:b/>
              </w:rPr>
              <w:t>Experiencia proponente en producir o comercializar el bien y/</w:t>
            </w:r>
            <w:proofErr w:type="spellStart"/>
            <w:r w:rsidRPr="0026042A">
              <w:rPr>
                <w:b/>
              </w:rPr>
              <w:t>o</w:t>
            </w:r>
            <w:proofErr w:type="spellEnd"/>
            <w:r w:rsidRPr="0026042A">
              <w:rPr>
                <w:b/>
              </w:rPr>
              <w:t xml:space="preserve"> ofrecer el servicio.</w:t>
            </w:r>
          </w:p>
          <w:p w14:paraId="74419F51" w14:textId="77777777" w:rsidR="00FC283B" w:rsidRPr="0026042A" w:rsidRDefault="00FC283B" w:rsidP="004637F5">
            <w:pPr>
              <w:pStyle w:val="Textoindependiente2"/>
              <w:tabs>
                <w:tab w:val="left" w:pos="-3261"/>
                <w:tab w:val="left" w:pos="-2552"/>
              </w:tabs>
              <w:spacing w:after="0" w:line="240" w:lineRule="auto"/>
              <w:jc w:val="both"/>
              <w:rPr>
                <w:b/>
              </w:rPr>
            </w:pPr>
          </w:p>
          <w:p w14:paraId="1489DB18" w14:textId="77777777" w:rsidR="00FC283B" w:rsidRPr="0026042A" w:rsidRDefault="00FC283B" w:rsidP="004637F5">
            <w:pPr>
              <w:pStyle w:val="Textoindependiente2"/>
              <w:tabs>
                <w:tab w:val="left" w:pos="-3261"/>
                <w:tab w:val="left" w:pos="-2552"/>
              </w:tabs>
              <w:spacing w:after="0" w:line="240" w:lineRule="auto"/>
              <w:jc w:val="both"/>
            </w:pPr>
            <w:r w:rsidRPr="0026042A">
              <w:t xml:space="preserve">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certificaciones y/o contratos, de proyectos iguales o similares al presente proceso contractual cuya suma supere el 100% del presupuesto asignado al presente proceso, con empresas públicas o privadas, para lo cual el oferente deberá aportar máximo tres (03) </w:t>
            </w:r>
            <w:r w:rsidRPr="0026042A">
              <w:rPr>
                <w:rFonts w:eastAsia="Calibri"/>
              </w:rPr>
              <w:t>certificaciones y/o contratos ejecutados o liquidados.</w:t>
            </w:r>
          </w:p>
          <w:p w14:paraId="07A6D428" w14:textId="77777777" w:rsidR="00FC283B" w:rsidRPr="0026042A" w:rsidRDefault="00FC283B" w:rsidP="004637F5">
            <w:pPr>
              <w:pStyle w:val="Textoindependiente2"/>
              <w:tabs>
                <w:tab w:val="left" w:pos="1980"/>
              </w:tabs>
              <w:spacing w:after="0" w:line="240" w:lineRule="auto"/>
            </w:pPr>
          </w:p>
          <w:p w14:paraId="2625AAFF" w14:textId="77777777" w:rsidR="00FC283B" w:rsidRPr="0026042A" w:rsidRDefault="00FC283B" w:rsidP="004637F5">
            <w:pPr>
              <w:pStyle w:val="Default"/>
              <w:jc w:val="both"/>
              <w:rPr>
                <w:rFonts w:ascii="Arial" w:hAnsi="Arial" w:cs="Arial"/>
                <w:color w:val="auto"/>
                <w:sz w:val="20"/>
                <w:szCs w:val="20"/>
              </w:rPr>
            </w:pPr>
            <w:r w:rsidRPr="0026042A">
              <w:rPr>
                <w:rFonts w:ascii="Arial" w:hAnsi="Arial" w:cs="Arial"/>
                <w:color w:val="auto"/>
                <w:sz w:val="20"/>
                <w:szCs w:val="20"/>
              </w:rPr>
              <w:t xml:space="preserve">• No se admiten certificaciones de subcontrataciones. </w:t>
            </w:r>
          </w:p>
          <w:p w14:paraId="0E1DAF6A" w14:textId="77777777" w:rsidR="00FC283B" w:rsidRPr="0026042A" w:rsidRDefault="00FC283B" w:rsidP="004637F5">
            <w:pPr>
              <w:pStyle w:val="Default"/>
              <w:jc w:val="both"/>
              <w:rPr>
                <w:rFonts w:ascii="Arial" w:hAnsi="Arial" w:cs="Arial"/>
                <w:color w:val="auto"/>
                <w:sz w:val="20"/>
                <w:szCs w:val="20"/>
              </w:rPr>
            </w:pPr>
            <w:r w:rsidRPr="0026042A">
              <w:rPr>
                <w:rFonts w:ascii="Arial" w:hAnsi="Arial" w:cs="Arial"/>
                <w:color w:val="auto"/>
                <w:sz w:val="20"/>
                <w:szCs w:val="20"/>
              </w:rPr>
              <w:t xml:space="preserve">• No se admiten auto certificaciones de suministro propias. </w:t>
            </w:r>
          </w:p>
          <w:p w14:paraId="23DF2085" w14:textId="77777777" w:rsidR="00FC283B" w:rsidRPr="0026042A" w:rsidRDefault="00FC283B" w:rsidP="004637F5">
            <w:pPr>
              <w:pStyle w:val="Default"/>
              <w:jc w:val="both"/>
              <w:rPr>
                <w:rFonts w:ascii="Arial" w:hAnsi="Arial" w:cs="Arial"/>
                <w:color w:val="auto"/>
                <w:sz w:val="20"/>
                <w:szCs w:val="20"/>
              </w:rPr>
            </w:pPr>
            <w:r w:rsidRPr="0026042A">
              <w:rPr>
                <w:rFonts w:ascii="Arial" w:hAnsi="Arial" w:cs="Arial"/>
                <w:color w:val="auto"/>
                <w:sz w:val="20"/>
                <w:szCs w:val="20"/>
              </w:rPr>
              <w:t xml:space="preserve">• No se tendrán en cuenta contratos en ejecución (entiéndase en ejecución hasta el recibo final). </w:t>
            </w:r>
          </w:p>
          <w:p w14:paraId="41EF4BD5" w14:textId="77777777" w:rsidR="00FC283B" w:rsidRPr="0026042A" w:rsidRDefault="00FC283B" w:rsidP="004637F5">
            <w:pPr>
              <w:pStyle w:val="Default"/>
              <w:jc w:val="both"/>
              <w:rPr>
                <w:rFonts w:ascii="Arial" w:hAnsi="Arial" w:cs="Arial"/>
                <w:color w:val="auto"/>
                <w:sz w:val="20"/>
                <w:szCs w:val="20"/>
              </w:rPr>
            </w:pPr>
            <w:r w:rsidRPr="0026042A">
              <w:rPr>
                <w:rFonts w:ascii="Arial" w:hAnsi="Arial" w:cs="Arial"/>
                <w:color w:val="auto"/>
                <w:sz w:val="20"/>
                <w:szCs w:val="20"/>
              </w:rPr>
              <w:t xml:space="preserve">• No se aceptan certificaciones con enmendaduras. </w:t>
            </w:r>
          </w:p>
          <w:p w14:paraId="143D0917" w14:textId="77777777" w:rsidR="00FC283B" w:rsidRPr="0026042A" w:rsidRDefault="00FC283B" w:rsidP="004637F5">
            <w:pPr>
              <w:pStyle w:val="Textoindependiente2"/>
              <w:tabs>
                <w:tab w:val="left" w:pos="1980"/>
              </w:tabs>
              <w:spacing w:after="0" w:line="240" w:lineRule="auto"/>
              <w:jc w:val="both"/>
            </w:pPr>
            <w:r w:rsidRPr="0026042A">
              <w:t xml:space="preserve">• No se aceptarán certificaciones cuya calificación sea mala o deficiente </w:t>
            </w:r>
          </w:p>
          <w:p w14:paraId="0492819D" w14:textId="77777777" w:rsidR="00FC283B" w:rsidRPr="0026042A" w:rsidRDefault="00FC283B" w:rsidP="004637F5">
            <w:pPr>
              <w:pStyle w:val="Textoindependiente2"/>
              <w:tabs>
                <w:tab w:val="left" w:pos="1980"/>
              </w:tabs>
              <w:spacing w:after="0" w:line="240" w:lineRule="auto"/>
            </w:pPr>
          </w:p>
          <w:p w14:paraId="038317BD" w14:textId="77777777" w:rsidR="00FC283B" w:rsidRPr="0026042A" w:rsidRDefault="00FC283B" w:rsidP="004637F5">
            <w:pPr>
              <w:jc w:val="both"/>
            </w:pPr>
            <w:r w:rsidRPr="0026042A">
              <w:rPr>
                <w:b/>
              </w:rPr>
              <w:t xml:space="preserve">NOTA 1: </w:t>
            </w:r>
            <w:r w:rsidRPr="0026042A">
              <w:t>Las certificaciones serán objeto de verificación; no serán tenidas en cuenta aquellas certificaciones en las que no se pueda constatar que el contratista cumplió a cabalidad con el objeto contractual.</w:t>
            </w:r>
          </w:p>
          <w:p w14:paraId="57326DDF" w14:textId="77777777" w:rsidR="00FC283B" w:rsidRPr="0026042A" w:rsidRDefault="00FC283B" w:rsidP="004637F5">
            <w:pPr>
              <w:jc w:val="both"/>
            </w:pPr>
          </w:p>
          <w:p w14:paraId="44ADF767" w14:textId="77777777" w:rsidR="00FC283B" w:rsidRPr="0026042A" w:rsidRDefault="00FC283B" w:rsidP="004637F5">
            <w:pPr>
              <w:pStyle w:val="Textoindependiente2"/>
              <w:tabs>
                <w:tab w:val="left" w:pos="1980"/>
              </w:tabs>
              <w:spacing w:after="0" w:line="240" w:lineRule="auto"/>
              <w:jc w:val="both"/>
            </w:pPr>
            <w:r w:rsidRPr="0026042A">
              <w:rPr>
                <w:b/>
              </w:rPr>
              <w:t xml:space="preserve">NOTA 2: </w:t>
            </w:r>
            <w:r w:rsidRPr="0026042A">
              <w:t xml:space="preserve">Si el contrato corresponde a un contrato ejecutado bajo la modalidad de consorcio o unión temporal, el valor del contrato a considerar será igual al valor total facturado del contrato multiplicado por el porcentaje </w:t>
            </w:r>
            <w:r w:rsidRPr="0026042A">
              <w:lastRenderedPageBreak/>
              <w:t>de participación de cada uno de los integrantes, para lo cual se deberá anexar copia del documento consorcial o de unión temporal donde se pueda verificar el porcentaje de participación.</w:t>
            </w:r>
          </w:p>
          <w:p w14:paraId="60F8F9C4" w14:textId="77777777" w:rsidR="00FC283B" w:rsidRPr="0026042A" w:rsidRDefault="00FC283B" w:rsidP="004637F5">
            <w:pPr>
              <w:pStyle w:val="Sinespaciado"/>
              <w:jc w:val="both"/>
              <w:rPr>
                <w:rFonts w:ascii="Arial" w:hAnsi="Arial" w:cs="Arial"/>
                <w:sz w:val="20"/>
                <w:szCs w:val="20"/>
              </w:rPr>
            </w:pPr>
            <w:bookmarkStart w:id="0" w:name="_GoBack"/>
            <w:bookmarkEnd w:id="0"/>
          </w:p>
        </w:tc>
        <w:tc>
          <w:tcPr>
            <w:tcW w:w="524" w:type="pct"/>
            <w:shd w:val="clear" w:color="auto" w:fill="auto"/>
            <w:vAlign w:val="center"/>
          </w:tcPr>
          <w:p w14:paraId="4A92BBC1" w14:textId="77777777" w:rsidR="00FC283B" w:rsidRPr="0026042A" w:rsidRDefault="00FC283B" w:rsidP="004637F5">
            <w:pPr>
              <w:pStyle w:val="Prrafodelista"/>
              <w:tabs>
                <w:tab w:val="left" w:pos="240"/>
              </w:tabs>
              <w:ind w:left="0"/>
              <w:jc w:val="right"/>
              <w:rPr>
                <w:rFonts w:cs="Arial"/>
                <w:b/>
              </w:rPr>
            </w:pPr>
          </w:p>
        </w:tc>
        <w:tc>
          <w:tcPr>
            <w:tcW w:w="461" w:type="pct"/>
            <w:shd w:val="clear" w:color="auto" w:fill="auto"/>
            <w:vAlign w:val="center"/>
          </w:tcPr>
          <w:p w14:paraId="7A39B600" w14:textId="77777777" w:rsidR="00FC283B" w:rsidRPr="0026042A" w:rsidRDefault="00FC283B" w:rsidP="004637F5">
            <w:pPr>
              <w:pStyle w:val="Prrafodelista"/>
              <w:tabs>
                <w:tab w:val="left" w:pos="240"/>
              </w:tabs>
              <w:ind w:left="0"/>
              <w:jc w:val="right"/>
              <w:rPr>
                <w:rFonts w:cs="Arial"/>
                <w:b/>
              </w:rPr>
            </w:pPr>
          </w:p>
        </w:tc>
      </w:tr>
      <w:tr w:rsidR="00FC283B" w:rsidRPr="0026042A" w14:paraId="2C62763D" w14:textId="77777777" w:rsidTr="004637F5">
        <w:trPr>
          <w:trHeight w:val="1687"/>
        </w:trPr>
        <w:tc>
          <w:tcPr>
            <w:tcW w:w="393" w:type="pct"/>
            <w:shd w:val="clear" w:color="auto" w:fill="auto"/>
            <w:vAlign w:val="center"/>
          </w:tcPr>
          <w:p w14:paraId="35A18EEC" w14:textId="58C63872" w:rsidR="00FC283B" w:rsidRPr="0026042A" w:rsidRDefault="00B37EC1" w:rsidP="004637F5">
            <w:pPr>
              <w:pStyle w:val="Prrafodelista"/>
              <w:tabs>
                <w:tab w:val="left" w:pos="240"/>
              </w:tabs>
              <w:ind w:left="0"/>
              <w:jc w:val="center"/>
              <w:rPr>
                <w:rFonts w:cs="Arial"/>
              </w:rPr>
            </w:pPr>
            <w:r>
              <w:rPr>
                <w:rFonts w:cs="Arial"/>
              </w:rPr>
              <w:t>9</w:t>
            </w:r>
          </w:p>
        </w:tc>
        <w:tc>
          <w:tcPr>
            <w:tcW w:w="3622" w:type="pct"/>
            <w:shd w:val="clear" w:color="auto" w:fill="auto"/>
            <w:vAlign w:val="center"/>
          </w:tcPr>
          <w:p w14:paraId="11F4C735" w14:textId="77777777" w:rsidR="00FC283B" w:rsidRPr="0026042A" w:rsidRDefault="00FC283B" w:rsidP="004637F5">
            <w:pPr>
              <w:pStyle w:val="Sinespaciado"/>
              <w:jc w:val="both"/>
              <w:rPr>
                <w:rFonts w:ascii="Arial" w:hAnsi="Arial" w:cs="Arial"/>
                <w:b/>
                <w:sz w:val="20"/>
                <w:szCs w:val="20"/>
              </w:rPr>
            </w:pPr>
            <w:r w:rsidRPr="0026042A">
              <w:rPr>
                <w:rFonts w:ascii="Arial" w:hAnsi="Arial" w:cs="Arial"/>
                <w:sz w:val="20"/>
                <w:szCs w:val="20"/>
              </w:rPr>
              <w:t>El posible oferente deberá CERTIFICAR POR ESCRITO, que cumplirá la normatividad vigente según Decreto Único Reglamentario del Sector Trabajo, 1072 de 2015, la “Seguridad y salud en el trabajo (SST) y con las normas que lo complementen o lo modifiquen. La Seguridad y Salud en el Trabajo (SST) es la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w:t>
            </w:r>
          </w:p>
        </w:tc>
        <w:tc>
          <w:tcPr>
            <w:tcW w:w="524" w:type="pct"/>
            <w:shd w:val="clear" w:color="auto" w:fill="auto"/>
            <w:vAlign w:val="center"/>
          </w:tcPr>
          <w:p w14:paraId="768AFD10" w14:textId="77777777" w:rsidR="00FC283B" w:rsidRPr="0026042A" w:rsidRDefault="00FC283B" w:rsidP="004637F5">
            <w:pPr>
              <w:pStyle w:val="Prrafodelista"/>
              <w:tabs>
                <w:tab w:val="left" w:pos="240"/>
              </w:tabs>
              <w:ind w:left="0"/>
              <w:jc w:val="right"/>
              <w:rPr>
                <w:rFonts w:cs="Arial"/>
                <w:b/>
              </w:rPr>
            </w:pPr>
          </w:p>
        </w:tc>
        <w:tc>
          <w:tcPr>
            <w:tcW w:w="461" w:type="pct"/>
            <w:shd w:val="clear" w:color="auto" w:fill="auto"/>
            <w:vAlign w:val="center"/>
          </w:tcPr>
          <w:p w14:paraId="4D1B5396" w14:textId="77777777" w:rsidR="00FC283B" w:rsidRPr="0026042A" w:rsidRDefault="00FC283B" w:rsidP="004637F5">
            <w:pPr>
              <w:pStyle w:val="Prrafodelista"/>
              <w:tabs>
                <w:tab w:val="left" w:pos="240"/>
              </w:tabs>
              <w:ind w:left="0"/>
              <w:jc w:val="right"/>
              <w:rPr>
                <w:rFonts w:cs="Arial"/>
                <w:b/>
              </w:rPr>
            </w:pPr>
          </w:p>
        </w:tc>
      </w:tr>
      <w:tr w:rsidR="00FC283B" w:rsidRPr="0026042A" w14:paraId="74B6C90E" w14:textId="77777777" w:rsidTr="004637F5">
        <w:trPr>
          <w:trHeight w:val="816"/>
        </w:trPr>
        <w:tc>
          <w:tcPr>
            <w:tcW w:w="393" w:type="pct"/>
            <w:shd w:val="clear" w:color="auto" w:fill="auto"/>
            <w:vAlign w:val="center"/>
          </w:tcPr>
          <w:p w14:paraId="585EC658" w14:textId="3CD432F8" w:rsidR="00FC283B" w:rsidRPr="0026042A" w:rsidRDefault="00B37EC1" w:rsidP="004637F5">
            <w:pPr>
              <w:pStyle w:val="Prrafodelista"/>
              <w:tabs>
                <w:tab w:val="left" w:pos="240"/>
              </w:tabs>
              <w:ind w:left="0"/>
              <w:jc w:val="center"/>
              <w:rPr>
                <w:rFonts w:cs="Arial"/>
              </w:rPr>
            </w:pPr>
            <w:r>
              <w:rPr>
                <w:rFonts w:cs="Arial"/>
              </w:rPr>
              <w:t>10</w:t>
            </w:r>
          </w:p>
        </w:tc>
        <w:tc>
          <w:tcPr>
            <w:tcW w:w="3622" w:type="pct"/>
            <w:shd w:val="clear" w:color="auto" w:fill="auto"/>
            <w:vAlign w:val="center"/>
          </w:tcPr>
          <w:p w14:paraId="46EC030C" w14:textId="77777777" w:rsidR="00FC283B" w:rsidRPr="0026042A" w:rsidRDefault="00FC283B" w:rsidP="004637F5">
            <w:pPr>
              <w:pStyle w:val="Sinespaciado"/>
              <w:ind w:left="15" w:hanging="15"/>
              <w:jc w:val="both"/>
              <w:rPr>
                <w:rFonts w:ascii="Arial" w:hAnsi="Arial" w:cs="Arial"/>
                <w:sz w:val="20"/>
                <w:szCs w:val="20"/>
              </w:rPr>
            </w:pPr>
            <w:r w:rsidRPr="0026042A">
              <w:rPr>
                <w:rFonts w:ascii="Arial" w:hAnsi="Arial" w:cs="Arial"/>
                <w:sz w:val="20"/>
                <w:szCs w:val="20"/>
              </w:rPr>
              <w:t>El posible contratista deberá certificar por escrito el cumplimiento de las buenas prácticas ambientales: Durante la ejecución del contrato, el contratista es responsable de dar estricto cumplimiento a la normatividad vigente en materia ambiental y social. En caso de establecerse conductas, hechos o actividades consideradas infracciones en materia ambiental o que sean violatorias de la normatividad vigente o el incumplimiento de los actos administrativos emanados de la autoridad ambiental competente, lo hará acreedor de las acciones preventivas y sancionatorias establecidas por la Ley. El Contratista es el único responsable de los procedimientos administrativos que de este incumplimiento se deriven.</w:t>
            </w:r>
          </w:p>
        </w:tc>
        <w:tc>
          <w:tcPr>
            <w:tcW w:w="524" w:type="pct"/>
            <w:vAlign w:val="center"/>
          </w:tcPr>
          <w:p w14:paraId="673DBE78" w14:textId="77777777" w:rsidR="00FC283B" w:rsidRPr="0026042A" w:rsidRDefault="00FC283B" w:rsidP="004637F5">
            <w:pPr>
              <w:pStyle w:val="Prrafodelista"/>
              <w:tabs>
                <w:tab w:val="left" w:pos="240"/>
              </w:tabs>
              <w:ind w:left="0"/>
              <w:jc w:val="center"/>
              <w:rPr>
                <w:rFonts w:cs="Arial"/>
                <w:b/>
              </w:rPr>
            </w:pPr>
          </w:p>
        </w:tc>
        <w:tc>
          <w:tcPr>
            <w:tcW w:w="461" w:type="pct"/>
            <w:shd w:val="clear" w:color="auto" w:fill="auto"/>
            <w:vAlign w:val="center"/>
          </w:tcPr>
          <w:p w14:paraId="46C0FD00" w14:textId="77777777" w:rsidR="00FC283B" w:rsidRPr="0026042A" w:rsidRDefault="00FC283B" w:rsidP="004637F5">
            <w:pPr>
              <w:pStyle w:val="Prrafodelista"/>
              <w:tabs>
                <w:tab w:val="left" w:pos="240"/>
              </w:tabs>
              <w:ind w:left="0"/>
              <w:jc w:val="center"/>
              <w:rPr>
                <w:rFonts w:cs="Arial"/>
                <w:b/>
              </w:rPr>
            </w:pPr>
          </w:p>
        </w:tc>
      </w:tr>
      <w:tr w:rsidR="00FC283B" w:rsidRPr="0026042A" w14:paraId="4C0F954F" w14:textId="77777777" w:rsidTr="004637F5">
        <w:trPr>
          <w:trHeight w:val="816"/>
        </w:trPr>
        <w:tc>
          <w:tcPr>
            <w:tcW w:w="393" w:type="pct"/>
            <w:shd w:val="clear" w:color="auto" w:fill="auto"/>
            <w:vAlign w:val="center"/>
          </w:tcPr>
          <w:p w14:paraId="234C190C" w14:textId="243BA583" w:rsidR="00FC283B" w:rsidRPr="0026042A" w:rsidRDefault="00B37EC1" w:rsidP="004637F5">
            <w:pPr>
              <w:pStyle w:val="Prrafodelista"/>
              <w:tabs>
                <w:tab w:val="left" w:pos="240"/>
              </w:tabs>
              <w:ind w:left="0"/>
              <w:jc w:val="center"/>
              <w:rPr>
                <w:rFonts w:cs="Arial"/>
              </w:rPr>
            </w:pPr>
            <w:r>
              <w:rPr>
                <w:rFonts w:cs="Arial"/>
              </w:rPr>
              <w:t>11</w:t>
            </w:r>
          </w:p>
        </w:tc>
        <w:tc>
          <w:tcPr>
            <w:tcW w:w="3622" w:type="pct"/>
            <w:shd w:val="clear" w:color="auto" w:fill="auto"/>
            <w:vAlign w:val="center"/>
          </w:tcPr>
          <w:p w14:paraId="396997AF" w14:textId="77777777" w:rsidR="00FC283B" w:rsidRPr="0026042A" w:rsidRDefault="00FC283B" w:rsidP="004637F5">
            <w:pPr>
              <w:pStyle w:val="Default"/>
              <w:jc w:val="both"/>
              <w:rPr>
                <w:rFonts w:ascii="Arial" w:hAnsi="Arial" w:cs="Arial"/>
                <w:color w:val="auto"/>
                <w:sz w:val="20"/>
                <w:szCs w:val="20"/>
              </w:rPr>
            </w:pPr>
            <w:r w:rsidRPr="0026042A">
              <w:rPr>
                <w:rFonts w:ascii="Arial" w:hAnsi="Arial" w:cs="Arial"/>
                <w:color w:val="auto"/>
                <w:sz w:val="20"/>
                <w:szCs w:val="20"/>
              </w:rPr>
              <w:t>El contratista tendrá plazo desde el momento de la adjudicación del contrato y hasta dentro de los quince (15) días hábiles siguientes a la aprobación de la garantía única y antes de iniciar el proceso de producción de los elementos, para entregar al Grupo Control de Calidad de la Dirección Administrativa y Financiera de la Policía Nacional, previa coordinación con el supervisor del contrato, una muestra del bien o bienes contratados conforme a las normas y/o especificaciones técnicas definidas en el proceso; lo anterior para que sean evaluadas (condiciones generales) por parte del Laboratorio de Ensayos de Grupo Control de Calidad de la Policía Nacional.</w:t>
            </w:r>
          </w:p>
          <w:p w14:paraId="22ECE280" w14:textId="77777777" w:rsidR="00FC283B" w:rsidRPr="0026042A" w:rsidRDefault="00FC283B" w:rsidP="004637F5">
            <w:pPr>
              <w:pStyle w:val="Default"/>
              <w:jc w:val="both"/>
              <w:rPr>
                <w:rFonts w:ascii="Arial" w:hAnsi="Arial" w:cs="Arial"/>
                <w:color w:val="auto"/>
                <w:sz w:val="20"/>
                <w:szCs w:val="20"/>
              </w:rPr>
            </w:pPr>
            <w:r w:rsidRPr="0026042A">
              <w:rPr>
                <w:rFonts w:ascii="Arial" w:hAnsi="Arial" w:cs="Arial"/>
                <w:color w:val="auto"/>
                <w:sz w:val="20"/>
                <w:szCs w:val="20"/>
              </w:rPr>
              <w:t>Lo anterior con el fin de asegurar el cumplimiento de los requisitos técnicos del bien contratado y subsanar las novedades por parte del contratista antes de dar inicio al proceso de producción de los bienes contratados.</w:t>
            </w:r>
          </w:p>
          <w:p w14:paraId="74BA1EBD" w14:textId="77777777" w:rsidR="00FC283B" w:rsidRPr="0026042A" w:rsidRDefault="00FC283B" w:rsidP="004637F5">
            <w:pPr>
              <w:pStyle w:val="Sinespaciado"/>
              <w:ind w:left="15" w:hanging="15"/>
              <w:jc w:val="both"/>
              <w:rPr>
                <w:rFonts w:ascii="Arial" w:hAnsi="Arial" w:cs="Arial"/>
                <w:sz w:val="20"/>
                <w:szCs w:val="20"/>
              </w:rPr>
            </w:pPr>
            <w:r w:rsidRPr="0026042A">
              <w:rPr>
                <w:rFonts w:ascii="Arial" w:hAnsi="Arial" w:cs="Arial"/>
                <w:sz w:val="20"/>
                <w:szCs w:val="20"/>
              </w:rPr>
              <w:t>Cabe resaltar que una vez realizado este procedimiento la nueva verificación se realizará sobre el lote de producto terminado.</w:t>
            </w:r>
          </w:p>
        </w:tc>
        <w:tc>
          <w:tcPr>
            <w:tcW w:w="524" w:type="pct"/>
            <w:vAlign w:val="center"/>
          </w:tcPr>
          <w:p w14:paraId="233A3B7D" w14:textId="77777777" w:rsidR="00FC283B" w:rsidRPr="0026042A" w:rsidRDefault="00FC283B" w:rsidP="004637F5">
            <w:pPr>
              <w:pStyle w:val="Prrafodelista"/>
              <w:tabs>
                <w:tab w:val="left" w:pos="240"/>
              </w:tabs>
              <w:ind w:left="0"/>
              <w:jc w:val="center"/>
              <w:rPr>
                <w:rFonts w:cs="Arial"/>
                <w:b/>
              </w:rPr>
            </w:pPr>
          </w:p>
        </w:tc>
        <w:tc>
          <w:tcPr>
            <w:tcW w:w="461" w:type="pct"/>
            <w:shd w:val="clear" w:color="auto" w:fill="auto"/>
            <w:vAlign w:val="center"/>
          </w:tcPr>
          <w:p w14:paraId="0C08E395" w14:textId="77777777" w:rsidR="00FC283B" w:rsidRPr="0026042A" w:rsidRDefault="00FC283B" w:rsidP="004637F5">
            <w:pPr>
              <w:pStyle w:val="Prrafodelista"/>
              <w:tabs>
                <w:tab w:val="left" w:pos="240"/>
              </w:tabs>
              <w:ind w:left="0"/>
              <w:jc w:val="center"/>
              <w:rPr>
                <w:rFonts w:cs="Arial"/>
                <w:b/>
              </w:rPr>
            </w:pPr>
          </w:p>
        </w:tc>
      </w:tr>
      <w:tr w:rsidR="00FC283B" w:rsidRPr="0026042A" w14:paraId="5FA1D1C3" w14:textId="77777777" w:rsidTr="004637F5">
        <w:trPr>
          <w:trHeight w:val="816"/>
        </w:trPr>
        <w:tc>
          <w:tcPr>
            <w:tcW w:w="393" w:type="pct"/>
            <w:shd w:val="clear" w:color="auto" w:fill="auto"/>
            <w:vAlign w:val="center"/>
          </w:tcPr>
          <w:p w14:paraId="0CDFCACC" w14:textId="5D3F1BBD" w:rsidR="00FC283B" w:rsidRPr="0026042A" w:rsidRDefault="00B37EC1" w:rsidP="004637F5">
            <w:pPr>
              <w:pStyle w:val="Prrafodelista"/>
              <w:tabs>
                <w:tab w:val="left" w:pos="240"/>
              </w:tabs>
              <w:ind w:left="0"/>
              <w:jc w:val="center"/>
              <w:rPr>
                <w:rFonts w:cs="Arial"/>
              </w:rPr>
            </w:pPr>
            <w:r>
              <w:rPr>
                <w:rFonts w:cs="Arial"/>
              </w:rPr>
              <w:t>12</w:t>
            </w:r>
          </w:p>
        </w:tc>
        <w:tc>
          <w:tcPr>
            <w:tcW w:w="3622" w:type="pct"/>
            <w:shd w:val="clear" w:color="auto" w:fill="auto"/>
            <w:vAlign w:val="center"/>
          </w:tcPr>
          <w:p w14:paraId="0073B873" w14:textId="77777777" w:rsidR="00FC283B" w:rsidRPr="0026042A" w:rsidRDefault="00FC283B" w:rsidP="004637F5">
            <w:pPr>
              <w:pStyle w:val="Default"/>
              <w:jc w:val="both"/>
              <w:rPr>
                <w:rFonts w:ascii="Arial" w:hAnsi="Arial" w:cs="Arial"/>
                <w:color w:val="auto"/>
                <w:sz w:val="20"/>
                <w:szCs w:val="20"/>
              </w:rPr>
            </w:pPr>
            <w:r w:rsidRPr="0026042A">
              <w:rPr>
                <w:rFonts w:ascii="Arial" w:hAnsi="Arial" w:cs="Arial"/>
                <w:color w:val="auto"/>
                <w:sz w:val="20"/>
                <w:szCs w:val="20"/>
              </w:rPr>
              <w:t>En caso de presentar observaciones de calidad el lote en requisitos generales empaque y rotulado (primera inspección), El Grupo Control de Calidad, efectuará un segundo muestreo (de acuerdo con lo establecido en la NTC 2859: Plan de muestreo simple, inspección normal y bajo las mismas condiciones establecidas en el primer muestreo. Si se presenta una nueva devolución de lote, se realizará un último muestreo (de acuerdo con lo establecido en la NTC 2859: Plan de muestreo simple, inspección estricta y bajo las mismas condiciones establecidas en el primer muestreo, de no cumplir con lo establecido en las normas y/o especificaciones técnicas, se rechazará el lote a entregar definitivamente.</w:t>
            </w:r>
          </w:p>
          <w:p w14:paraId="7277BA10" w14:textId="77777777" w:rsidR="00FC283B" w:rsidRPr="0026042A" w:rsidRDefault="00FC283B" w:rsidP="004637F5">
            <w:pPr>
              <w:pStyle w:val="Default"/>
              <w:jc w:val="both"/>
              <w:rPr>
                <w:rFonts w:ascii="Arial" w:hAnsi="Arial" w:cs="Arial"/>
                <w:color w:val="auto"/>
                <w:sz w:val="20"/>
                <w:szCs w:val="20"/>
              </w:rPr>
            </w:pPr>
            <w:r w:rsidRPr="0026042A">
              <w:rPr>
                <w:rFonts w:ascii="Arial" w:hAnsi="Arial" w:cs="Arial"/>
                <w:b/>
                <w:color w:val="auto"/>
                <w:sz w:val="20"/>
                <w:szCs w:val="20"/>
              </w:rPr>
              <w:t>LOTE DE ENTREGA</w:t>
            </w:r>
            <w:r w:rsidRPr="0026042A">
              <w:rPr>
                <w:rFonts w:ascii="Arial" w:hAnsi="Arial" w:cs="Arial"/>
                <w:color w:val="auto"/>
                <w:sz w:val="20"/>
                <w:szCs w:val="20"/>
              </w:rPr>
              <w:t>: Cantidad determinada de los elementos de características similares y fabricadas en una o varias plantas bajo condiciones de producción presumiblemente uniformes, puesto a disposición de la entidad contratante para ser sometida a inspección como uno o varios conjuntos dependiendo del número de orígenes productivos (plantas – maquilas) que lo conforman.</w:t>
            </w:r>
          </w:p>
          <w:p w14:paraId="7629F10B" w14:textId="77777777" w:rsidR="00FC283B" w:rsidRPr="0026042A" w:rsidRDefault="00FC283B" w:rsidP="004637F5">
            <w:pPr>
              <w:pStyle w:val="Default"/>
              <w:jc w:val="both"/>
              <w:rPr>
                <w:rFonts w:ascii="Arial" w:hAnsi="Arial" w:cs="Arial"/>
                <w:color w:val="auto"/>
                <w:sz w:val="20"/>
                <w:szCs w:val="20"/>
              </w:rPr>
            </w:pPr>
            <w:r w:rsidRPr="0026042A">
              <w:rPr>
                <w:rFonts w:ascii="Arial" w:hAnsi="Arial" w:cs="Arial"/>
                <w:b/>
                <w:color w:val="auto"/>
                <w:sz w:val="20"/>
                <w:szCs w:val="20"/>
              </w:rPr>
              <w:t>LOTE DE PRODUCCIÓN:</w:t>
            </w:r>
            <w:r w:rsidRPr="0026042A">
              <w:rPr>
                <w:rFonts w:ascii="Arial" w:hAnsi="Arial" w:cs="Arial"/>
                <w:color w:val="auto"/>
                <w:sz w:val="20"/>
                <w:szCs w:val="20"/>
              </w:rPr>
              <w:t xml:space="preserve"> Cantidad determinada de los elementos da características similares y fabricadas en una misma planta bajo las mismas condiciones y técnicas de producción presumiblemente uniformes, que se someten a inspección como un conjunto unitario.</w:t>
            </w:r>
          </w:p>
          <w:p w14:paraId="42113AB1" w14:textId="77777777" w:rsidR="00FC283B" w:rsidRPr="0026042A" w:rsidRDefault="00FC283B" w:rsidP="004637F5">
            <w:pPr>
              <w:pStyle w:val="Sinespaciado"/>
              <w:ind w:left="15" w:hanging="15"/>
              <w:jc w:val="both"/>
              <w:rPr>
                <w:rFonts w:ascii="Arial" w:hAnsi="Arial" w:cs="Arial"/>
                <w:sz w:val="20"/>
                <w:szCs w:val="20"/>
              </w:rPr>
            </w:pPr>
            <w:r w:rsidRPr="0026042A">
              <w:rPr>
                <w:rFonts w:ascii="Arial" w:hAnsi="Arial" w:cs="Arial"/>
                <w:sz w:val="20"/>
                <w:szCs w:val="20"/>
              </w:rPr>
              <w:t xml:space="preserve">Las tallas serán suministradas por el supervisor del contrato al contratista. La firma favorecida deberá asumir los costos directos e indirectos, incluidos </w:t>
            </w:r>
            <w:r w:rsidRPr="0026042A">
              <w:rPr>
                <w:rFonts w:ascii="Arial" w:hAnsi="Arial" w:cs="Arial"/>
                <w:sz w:val="20"/>
                <w:szCs w:val="20"/>
              </w:rPr>
              <w:lastRenderedPageBreak/>
              <w:t>almacenamiento, empaque, embalaje, transporte y seguros entre otros, para la entrega de los elementos.</w:t>
            </w:r>
          </w:p>
        </w:tc>
        <w:tc>
          <w:tcPr>
            <w:tcW w:w="524" w:type="pct"/>
            <w:vAlign w:val="center"/>
          </w:tcPr>
          <w:p w14:paraId="2A057058" w14:textId="77777777" w:rsidR="00FC283B" w:rsidRPr="0026042A" w:rsidRDefault="00FC283B" w:rsidP="004637F5">
            <w:pPr>
              <w:pStyle w:val="Prrafodelista"/>
              <w:tabs>
                <w:tab w:val="left" w:pos="240"/>
              </w:tabs>
              <w:ind w:left="0"/>
              <w:jc w:val="center"/>
              <w:rPr>
                <w:rFonts w:cs="Arial"/>
                <w:b/>
              </w:rPr>
            </w:pPr>
          </w:p>
        </w:tc>
        <w:tc>
          <w:tcPr>
            <w:tcW w:w="461" w:type="pct"/>
            <w:shd w:val="clear" w:color="auto" w:fill="auto"/>
            <w:vAlign w:val="center"/>
          </w:tcPr>
          <w:p w14:paraId="2DB3A3DB" w14:textId="77777777" w:rsidR="00FC283B" w:rsidRPr="0026042A" w:rsidRDefault="00FC283B" w:rsidP="004637F5">
            <w:pPr>
              <w:pStyle w:val="Prrafodelista"/>
              <w:tabs>
                <w:tab w:val="left" w:pos="240"/>
              </w:tabs>
              <w:ind w:left="0"/>
              <w:jc w:val="center"/>
              <w:rPr>
                <w:rFonts w:cs="Arial"/>
                <w:b/>
              </w:rPr>
            </w:pPr>
          </w:p>
        </w:tc>
      </w:tr>
    </w:tbl>
    <w:tbl>
      <w:tblPr>
        <w:tblW w:w="55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
        <w:gridCol w:w="7007"/>
        <w:gridCol w:w="1001"/>
        <w:gridCol w:w="872"/>
      </w:tblGrid>
      <w:tr w:rsidR="00A71CF3" w:rsidRPr="00D40C87" w14:paraId="5FD1787B" w14:textId="77777777" w:rsidTr="005E21B5">
        <w:trPr>
          <w:trHeight w:val="10"/>
          <w:jc w:val="center"/>
        </w:trPr>
        <w:tc>
          <w:tcPr>
            <w:tcW w:w="4014" w:type="pct"/>
            <w:gridSpan w:val="2"/>
            <w:vAlign w:val="center"/>
          </w:tcPr>
          <w:p w14:paraId="68297974" w14:textId="77777777" w:rsidR="00A71CF3" w:rsidRPr="00D40C87" w:rsidRDefault="00A71CF3" w:rsidP="005E21B5">
            <w:pPr>
              <w:pStyle w:val="Textoindependiente2"/>
              <w:tabs>
                <w:tab w:val="left" w:pos="-3261"/>
                <w:tab w:val="left" w:pos="-2552"/>
              </w:tabs>
              <w:spacing w:after="0" w:line="240" w:lineRule="auto"/>
              <w:jc w:val="both"/>
              <w:rPr>
                <w:b/>
                <w:sz w:val="18"/>
                <w:szCs w:val="18"/>
              </w:rPr>
            </w:pPr>
            <w:r w:rsidRPr="00D40C87">
              <w:rPr>
                <w:sz w:val="18"/>
                <w:szCs w:val="18"/>
                <w:shd w:val="clear" w:color="auto" w:fill="FFFFFF"/>
              </w:rPr>
              <w:t> </w:t>
            </w:r>
            <w:r w:rsidRPr="00D40C87">
              <w:rPr>
                <w:b/>
                <w:bCs/>
                <w:sz w:val="18"/>
                <w:szCs w:val="18"/>
                <w:shd w:val="clear" w:color="auto" w:fill="FFFFFF"/>
              </w:rPr>
              <w:t>CRITERIOS PARA VERIFICACION DEL SGSST</w:t>
            </w:r>
          </w:p>
        </w:tc>
        <w:tc>
          <w:tcPr>
            <w:tcW w:w="527" w:type="pct"/>
            <w:vAlign w:val="center"/>
          </w:tcPr>
          <w:p w14:paraId="1A253986" w14:textId="77777777" w:rsidR="00A71CF3" w:rsidRPr="00D40C87" w:rsidRDefault="00A71CF3" w:rsidP="005E21B5">
            <w:pPr>
              <w:pStyle w:val="Sinespaciado"/>
              <w:rPr>
                <w:rFonts w:ascii="Arial" w:eastAsia="MS Mincho" w:hAnsi="Arial" w:cs="Arial"/>
                <w:sz w:val="18"/>
                <w:szCs w:val="18"/>
              </w:rPr>
            </w:pPr>
          </w:p>
        </w:tc>
        <w:tc>
          <w:tcPr>
            <w:tcW w:w="459" w:type="pct"/>
            <w:vAlign w:val="center"/>
          </w:tcPr>
          <w:p w14:paraId="211C901D" w14:textId="77777777" w:rsidR="00A71CF3" w:rsidRPr="00D40C87" w:rsidRDefault="00A71CF3" w:rsidP="005E21B5">
            <w:pPr>
              <w:pStyle w:val="Sinespaciado"/>
              <w:rPr>
                <w:rFonts w:ascii="Arial" w:eastAsia="MS Mincho" w:hAnsi="Arial" w:cs="Arial"/>
                <w:sz w:val="18"/>
                <w:szCs w:val="18"/>
              </w:rPr>
            </w:pPr>
          </w:p>
        </w:tc>
      </w:tr>
      <w:tr w:rsidR="00A71CF3" w:rsidRPr="00D40C87" w14:paraId="1A07C48E" w14:textId="77777777" w:rsidTr="005E21B5">
        <w:trPr>
          <w:trHeight w:val="10"/>
          <w:jc w:val="center"/>
        </w:trPr>
        <w:tc>
          <w:tcPr>
            <w:tcW w:w="326" w:type="pct"/>
            <w:vAlign w:val="center"/>
          </w:tcPr>
          <w:p w14:paraId="0207FF9F" w14:textId="08406D5D" w:rsidR="00A71CF3" w:rsidRPr="00D40C87" w:rsidRDefault="00B37EC1" w:rsidP="005E21B5">
            <w:pPr>
              <w:jc w:val="center"/>
              <w:rPr>
                <w:b/>
                <w:sz w:val="18"/>
                <w:szCs w:val="18"/>
              </w:rPr>
            </w:pPr>
            <w:r>
              <w:rPr>
                <w:sz w:val="18"/>
                <w:szCs w:val="18"/>
              </w:rPr>
              <w:t>13</w:t>
            </w:r>
          </w:p>
        </w:tc>
        <w:tc>
          <w:tcPr>
            <w:tcW w:w="3688" w:type="pct"/>
          </w:tcPr>
          <w:p w14:paraId="07E630AF" w14:textId="77777777" w:rsidR="00A71CF3" w:rsidRPr="00D40C87" w:rsidRDefault="00A71CF3" w:rsidP="005E21B5">
            <w:pPr>
              <w:pStyle w:val="Textoindependiente2"/>
              <w:tabs>
                <w:tab w:val="left" w:pos="-3261"/>
                <w:tab w:val="left" w:pos="-2552"/>
              </w:tabs>
              <w:spacing w:after="0" w:line="240" w:lineRule="auto"/>
              <w:jc w:val="both"/>
              <w:rPr>
                <w:sz w:val="18"/>
                <w:szCs w:val="18"/>
                <w:shd w:val="clear" w:color="auto" w:fill="FFFFFF"/>
              </w:rPr>
            </w:pPr>
            <w:r w:rsidRPr="00D40C87">
              <w:rPr>
                <w:sz w:val="18"/>
                <w:szCs w:val="18"/>
              </w:rPr>
              <w:t xml:space="preserve">EL oferente </w:t>
            </w:r>
            <w:proofErr w:type="spellStart"/>
            <w:r w:rsidRPr="00D40C87">
              <w:rPr>
                <w:sz w:val="18"/>
                <w:szCs w:val="18"/>
              </w:rPr>
              <w:t>debera</w:t>
            </w:r>
            <w:proofErr w:type="spellEnd"/>
            <w:r w:rsidRPr="00D40C87">
              <w:rPr>
                <w:sz w:val="18"/>
                <w:szCs w:val="18"/>
              </w:rPr>
              <w:t xml:space="preserve"> </w:t>
            </w:r>
            <w:r w:rsidRPr="00D40C87">
              <w:rPr>
                <w:sz w:val="18"/>
                <w:szCs w:val="18"/>
                <w:u w:val="single"/>
              </w:rPr>
              <w:t>certificar por escrito</w:t>
            </w:r>
            <w:r w:rsidRPr="00D40C87">
              <w:rPr>
                <w:sz w:val="18"/>
                <w:szCs w:val="18"/>
              </w:rPr>
              <w:t xml:space="preserve"> el </w:t>
            </w:r>
            <w:r w:rsidRPr="00D40C87">
              <w:rPr>
                <w:sz w:val="18"/>
                <w:szCs w:val="18"/>
                <w:lang w:eastAsia="es-CO"/>
              </w:rPr>
              <w:t>cumplimiento al Decreto 1072 de 2015 “Por medio del cual se expide el Decreto Único Reglamentario del Sector Trabajo”, Capítulo 6 “Sistema de Gestión de la Seguridad y Salud en el Trabajo”, normas que lo reglamenten, adicionen, modifiquen o sustituyan, las cuales definen las directrices de obligatorio cumplimiento para implementar el SGSST, aplicable para todos los empleadores públicos y/o privados, contratantes de personal bajo modalidad de contrato civil, comercial o administrativo, organizaciones de economía solidaria y del sector cooperativo, empresas de servicios temporales, con cobertura a los trabajadores dependientes, contratistas, trabajadores cooperados y trabajadores en misión.</w:t>
            </w:r>
          </w:p>
        </w:tc>
        <w:tc>
          <w:tcPr>
            <w:tcW w:w="527" w:type="pct"/>
            <w:vAlign w:val="center"/>
          </w:tcPr>
          <w:p w14:paraId="24E66CB7" w14:textId="77777777" w:rsidR="00A71CF3" w:rsidRPr="00D40C87" w:rsidRDefault="00A71CF3" w:rsidP="005E21B5">
            <w:pPr>
              <w:pStyle w:val="Sinespaciado"/>
              <w:rPr>
                <w:rFonts w:ascii="Arial" w:eastAsia="MS Mincho" w:hAnsi="Arial" w:cs="Arial"/>
                <w:sz w:val="18"/>
                <w:szCs w:val="18"/>
              </w:rPr>
            </w:pPr>
          </w:p>
        </w:tc>
        <w:tc>
          <w:tcPr>
            <w:tcW w:w="459" w:type="pct"/>
            <w:vAlign w:val="center"/>
          </w:tcPr>
          <w:p w14:paraId="36E5695C" w14:textId="77777777" w:rsidR="00A71CF3" w:rsidRPr="00D40C87" w:rsidRDefault="00A71CF3" w:rsidP="005E21B5">
            <w:pPr>
              <w:pStyle w:val="Sinespaciado"/>
              <w:rPr>
                <w:rFonts w:ascii="Arial" w:eastAsia="MS Mincho" w:hAnsi="Arial" w:cs="Arial"/>
                <w:sz w:val="18"/>
                <w:szCs w:val="18"/>
              </w:rPr>
            </w:pPr>
          </w:p>
        </w:tc>
      </w:tr>
      <w:tr w:rsidR="00A71CF3" w:rsidRPr="00D40C87" w14:paraId="6CDFE5B2" w14:textId="77777777" w:rsidTr="005E21B5">
        <w:trPr>
          <w:trHeight w:val="1973"/>
          <w:jc w:val="center"/>
        </w:trPr>
        <w:tc>
          <w:tcPr>
            <w:tcW w:w="326" w:type="pct"/>
            <w:vAlign w:val="center"/>
          </w:tcPr>
          <w:p w14:paraId="370C3A60" w14:textId="48CD87F0" w:rsidR="00A71CF3" w:rsidRPr="00D40C87" w:rsidRDefault="00B37EC1" w:rsidP="005E21B5">
            <w:pPr>
              <w:jc w:val="center"/>
              <w:rPr>
                <w:sz w:val="18"/>
                <w:szCs w:val="18"/>
              </w:rPr>
            </w:pPr>
            <w:r>
              <w:rPr>
                <w:sz w:val="18"/>
                <w:szCs w:val="18"/>
              </w:rPr>
              <w:t>14</w:t>
            </w:r>
          </w:p>
        </w:tc>
        <w:tc>
          <w:tcPr>
            <w:tcW w:w="3688" w:type="pct"/>
          </w:tcPr>
          <w:tbl>
            <w:tblPr>
              <w:tblW w:w="6727"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262"/>
              <w:gridCol w:w="3465"/>
            </w:tblGrid>
            <w:tr w:rsidR="00A71CF3" w:rsidRPr="00D40C87" w14:paraId="6A61F587" w14:textId="77777777" w:rsidTr="005E21B5">
              <w:trPr>
                <w:trHeight w:val="133"/>
              </w:trPr>
              <w:tc>
                <w:tcPr>
                  <w:tcW w:w="326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2856F4" w14:textId="77777777" w:rsidR="00A71CF3" w:rsidRPr="00D40C87" w:rsidRDefault="00A71CF3" w:rsidP="005E21B5">
                  <w:pPr>
                    <w:jc w:val="center"/>
                    <w:rPr>
                      <w:sz w:val="18"/>
                      <w:szCs w:val="18"/>
                      <w:lang w:eastAsia="es-CO"/>
                    </w:rPr>
                  </w:pPr>
                  <w:r w:rsidRPr="00D40C87">
                    <w:rPr>
                      <w:sz w:val="18"/>
                      <w:szCs w:val="18"/>
                      <w:bdr w:val="none" w:sz="0" w:space="0" w:color="auto" w:frame="1"/>
                      <w:lang w:eastAsia="es-CO"/>
                    </w:rPr>
                    <w:t> </w:t>
                  </w:r>
                  <w:r w:rsidRPr="00D40C87">
                    <w:rPr>
                      <w:b/>
                      <w:bCs/>
                      <w:sz w:val="18"/>
                      <w:szCs w:val="18"/>
                      <w:bdr w:val="none" w:sz="0" w:space="0" w:color="auto" w:frame="1"/>
                      <w:lang w:eastAsia="es-CO"/>
                    </w:rPr>
                    <w:t>CRITERIOS SST</w:t>
                  </w:r>
                </w:p>
              </w:tc>
              <w:tc>
                <w:tcPr>
                  <w:tcW w:w="346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9CC5EE" w14:textId="77777777" w:rsidR="00A71CF3" w:rsidRPr="00D40C87" w:rsidRDefault="00A71CF3" w:rsidP="005E21B5">
                  <w:pPr>
                    <w:jc w:val="center"/>
                    <w:rPr>
                      <w:sz w:val="18"/>
                      <w:szCs w:val="18"/>
                      <w:lang w:eastAsia="es-CO"/>
                    </w:rPr>
                  </w:pPr>
                  <w:r w:rsidRPr="00D40C87">
                    <w:rPr>
                      <w:b/>
                      <w:bCs/>
                      <w:sz w:val="18"/>
                      <w:szCs w:val="18"/>
                      <w:bdr w:val="none" w:sz="0" w:space="0" w:color="auto" w:frame="1"/>
                      <w:lang w:eastAsia="es-CO"/>
                    </w:rPr>
                    <w:t>SOPORTE REQUERIDO</w:t>
                  </w:r>
                </w:p>
              </w:tc>
            </w:tr>
            <w:tr w:rsidR="00A71CF3" w:rsidRPr="00D40C87" w14:paraId="768BD3FF" w14:textId="77777777" w:rsidTr="005E21B5">
              <w:trPr>
                <w:trHeight w:val="133"/>
              </w:trPr>
              <w:tc>
                <w:tcPr>
                  <w:tcW w:w="326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15337A"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Aportar la copia del Sistema de Gestión de Seguridad y Salud en el Trabajo del contratista, con la evaluación del riesgo aplicable a la actividad contratada y lo establecido en el artículo 2.2.46.23 del Decreto 1072 de 2015 o la norma que lo sustituya.</w:t>
                  </w:r>
                </w:p>
              </w:tc>
              <w:tc>
                <w:tcPr>
                  <w:tcW w:w="346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64BDB2" w14:textId="77777777" w:rsidR="00A71CF3" w:rsidRPr="00D40C87" w:rsidRDefault="00A71CF3" w:rsidP="005E21B5">
                  <w:pPr>
                    <w:jc w:val="both"/>
                    <w:rPr>
                      <w:sz w:val="18"/>
                      <w:szCs w:val="18"/>
                      <w:bdr w:val="none" w:sz="0" w:space="0" w:color="auto" w:frame="1"/>
                      <w:shd w:val="clear" w:color="auto" w:fill="FFFFFF"/>
                      <w:lang w:eastAsia="es-CO"/>
                    </w:rPr>
                  </w:pPr>
                  <w:r w:rsidRPr="00D40C87">
                    <w:rPr>
                      <w:sz w:val="18"/>
                      <w:szCs w:val="18"/>
                      <w:bdr w:val="none" w:sz="0" w:space="0" w:color="auto" w:frame="1"/>
                      <w:shd w:val="clear" w:color="auto" w:fill="FFFFFF"/>
                      <w:lang w:eastAsia="es-CO"/>
                    </w:rPr>
                    <w:t>Certificado de implementación del SGSST, que contenga:</w:t>
                  </w:r>
                </w:p>
                <w:p w14:paraId="3ECDF822" w14:textId="77777777" w:rsidR="00A71CF3" w:rsidRPr="00D40C87" w:rsidRDefault="00A71CF3" w:rsidP="005E21B5">
                  <w:pPr>
                    <w:jc w:val="both"/>
                    <w:rPr>
                      <w:sz w:val="18"/>
                      <w:szCs w:val="18"/>
                      <w:lang w:eastAsia="es-CO"/>
                    </w:rPr>
                  </w:pPr>
                  <w:r w:rsidRPr="00D40C87">
                    <w:rPr>
                      <w:sz w:val="18"/>
                      <w:szCs w:val="18"/>
                      <w:bdr w:val="none" w:sz="0" w:space="0" w:color="auto" w:frame="1"/>
                      <w:shd w:val="clear" w:color="auto" w:fill="FFFFFF"/>
                      <w:lang w:eastAsia="es-CO"/>
                    </w:rPr>
                    <w:t> </w:t>
                  </w:r>
                </w:p>
                <w:p w14:paraId="7EB4F91A" w14:textId="77777777" w:rsidR="00A71CF3" w:rsidRPr="00D40C87" w:rsidRDefault="00A71CF3" w:rsidP="005E21B5">
                  <w:pPr>
                    <w:jc w:val="both"/>
                    <w:rPr>
                      <w:sz w:val="18"/>
                      <w:szCs w:val="18"/>
                      <w:bdr w:val="none" w:sz="0" w:space="0" w:color="auto" w:frame="1"/>
                      <w:lang w:eastAsia="es-CO"/>
                    </w:rPr>
                  </w:pPr>
                  <w:r w:rsidRPr="00D40C87">
                    <w:rPr>
                      <w:b/>
                      <w:bCs/>
                      <w:sz w:val="18"/>
                      <w:szCs w:val="18"/>
                      <w:bdr w:val="none" w:sz="0" w:space="0" w:color="auto" w:frame="1"/>
                      <w:shd w:val="clear" w:color="auto" w:fill="FFFFFF"/>
                      <w:lang w:eastAsia="es-CO"/>
                    </w:rPr>
                    <w:t>1)</w:t>
                  </w:r>
                  <w:r w:rsidRPr="00D40C87">
                    <w:rPr>
                      <w:sz w:val="18"/>
                      <w:szCs w:val="18"/>
                      <w:bdr w:val="none" w:sz="0" w:space="0" w:color="auto" w:frame="1"/>
                      <w:shd w:val="clear" w:color="auto" w:fill="FFFFFF"/>
                      <w:lang w:eastAsia="es-CO"/>
                    </w:rPr>
                    <w:t> Tiempo total de ejecución del SGSST en la empresa con </w:t>
                  </w:r>
                  <w:r w:rsidRPr="00D40C87">
                    <w:rPr>
                      <w:sz w:val="18"/>
                      <w:szCs w:val="18"/>
                      <w:bdr w:val="none" w:sz="0" w:space="0" w:color="auto" w:frame="1"/>
                      <w:lang w:eastAsia="es-CO"/>
                    </w:rPr>
                    <w:t>la evaluación del riesgo aplicable a la actividad contratada (Riesgo I, II, III, IV, V, de acuerdo al Decreto número 1607 DE 2002).</w:t>
                  </w:r>
                </w:p>
                <w:p w14:paraId="7FC568F5" w14:textId="77777777" w:rsidR="00A71CF3" w:rsidRPr="00D40C87" w:rsidRDefault="00A71CF3" w:rsidP="005E21B5">
                  <w:pPr>
                    <w:jc w:val="both"/>
                    <w:rPr>
                      <w:sz w:val="18"/>
                      <w:szCs w:val="18"/>
                      <w:lang w:eastAsia="es-CO"/>
                    </w:rPr>
                  </w:pPr>
                </w:p>
                <w:p w14:paraId="53586B6D" w14:textId="77777777" w:rsidR="00A71CF3" w:rsidRPr="00D40C87" w:rsidRDefault="00A71CF3" w:rsidP="005E21B5">
                  <w:pPr>
                    <w:jc w:val="both"/>
                    <w:rPr>
                      <w:sz w:val="18"/>
                      <w:szCs w:val="18"/>
                      <w:lang w:eastAsia="es-CO"/>
                    </w:rPr>
                  </w:pPr>
                  <w:r w:rsidRPr="00D40C87">
                    <w:rPr>
                      <w:b/>
                      <w:bCs/>
                      <w:sz w:val="18"/>
                      <w:szCs w:val="18"/>
                      <w:bdr w:val="none" w:sz="0" w:space="0" w:color="auto" w:frame="1"/>
                      <w:shd w:val="clear" w:color="auto" w:fill="FFFFFF"/>
                      <w:lang w:eastAsia="es-CO"/>
                    </w:rPr>
                    <w:t>2) </w:t>
                  </w:r>
                  <w:r w:rsidRPr="00D40C87">
                    <w:rPr>
                      <w:sz w:val="18"/>
                      <w:szCs w:val="18"/>
                      <w:bdr w:val="none" w:sz="0" w:space="0" w:color="auto" w:frame="1"/>
                      <w:shd w:val="clear" w:color="auto" w:fill="FFFFFF"/>
                      <w:lang w:eastAsia="es-CO"/>
                    </w:rPr>
                    <w:t>Cumplimiento de la Resolución 312 del 13 de febrero de 2019 “Por la cual se definen los Estándares Mínimos del Sistema de Gestión de la Seguridad y Salud en el Trabajo SG-SST” certificar que se comprometen a cumplir en lo establecido en el Artículo 26 de la presente norma, anexando el porcentaje de cumplimiento de la evaluación de los estándares mínimos.</w:t>
                  </w:r>
                </w:p>
                <w:p w14:paraId="021E0826" w14:textId="77777777" w:rsidR="00A71CF3" w:rsidRPr="00D40C87" w:rsidRDefault="00A71CF3" w:rsidP="005E21B5">
                  <w:pPr>
                    <w:jc w:val="both"/>
                    <w:rPr>
                      <w:sz w:val="18"/>
                      <w:szCs w:val="18"/>
                      <w:lang w:eastAsia="es-CO"/>
                    </w:rPr>
                  </w:pPr>
                  <w:r w:rsidRPr="00D40C87">
                    <w:rPr>
                      <w:sz w:val="18"/>
                      <w:szCs w:val="18"/>
                      <w:bdr w:val="none" w:sz="0" w:space="0" w:color="auto" w:frame="1"/>
                      <w:shd w:val="clear" w:color="auto" w:fill="FFFFFF"/>
                      <w:lang w:eastAsia="es-CO"/>
                    </w:rPr>
                    <w:t> </w:t>
                  </w:r>
                </w:p>
                <w:p w14:paraId="552B3B39" w14:textId="77777777" w:rsidR="00A71CF3" w:rsidRPr="00D40C87" w:rsidRDefault="00A71CF3" w:rsidP="005E21B5">
                  <w:pPr>
                    <w:jc w:val="both"/>
                    <w:rPr>
                      <w:sz w:val="18"/>
                      <w:szCs w:val="18"/>
                      <w:lang w:eastAsia="es-CO"/>
                    </w:rPr>
                  </w:pPr>
                  <w:r w:rsidRPr="00D40C87">
                    <w:rPr>
                      <w:b/>
                      <w:bCs/>
                      <w:sz w:val="18"/>
                      <w:szCs w:val="18"/>
                      <w:bdr w:val="none" w:sz="0" w:space="0" w:color="auto" w:frame="1"/>
                      <w:shd w:val="clear" w:color="auto" w:fill="FFFFFF"/>
                      <w:lang w:eastAsia="es-CO"/>
                    </w:rPr>
                    <w:t>Nota: </w:t>
                  </w:r>
                  <w:r w:rsidRPr="00D40C87">
                    <w:rPr>
                      <w:sz w:val="18"/>
                      <w:szCs w:val="18"/>
                      <w:bdr w:val="none" w:sz="0" w:space="0" w:color="auto" w:frame="1"/>
                      <w:shd w:val="clear" w:color="auto" w:fill="FFFFFF"/>
                      <w:lang w:eastAsia="es-CO"/>
                    </w:rPr>
                    <w:t xml:space="preserve">El certificado deberá estar firmado por el </w:t>
                  </w:r>
                  <w:r>
                    <w:rPr>
                      <w:sz w:val="18"/>
                      <w:szCs w:val="18"/>
                      <w:bdr w:val="none" w:sz="0" w:space="0" w:color="auto" w:frame="1"/>
                      <w:shd w:val="clear" w:color="auto" w:fill="FFFFFF"/>
                      <w:lang w:eastAsia="es-CO"/>
                    </w:rPr>
                    <w:t>R</w:t>
                  </w:r>
                  <w:r w:rsidRPr="00D40C87">
                    <w:rPr>
                      <w:sz w:val="18"/>
                      <w:szCs w:val="18"/>
                      <w:bdr w:val="none" w:sz="0" w:space="0" w:color="auto" w:frame="1"/>
                      <w:shd w:val="clear" w:color="auto" w:fill="FFFFFF"/>
                      <w:lang w:eastAsia="es-CO"/>
                    </w:rPr>
                    <w:t>esponsable SGSST o </w:t>
                  </w:r>
                  <w:r w:rsidRPr="00D40C87">
                    <w:rPr>
                      <w:sz w:val="18"/>
                      <w:szCs w:val="18"/>
                      <w:bdr w:val="none" w:sz="0" w:space="0" w:color="auto" w:frame="1"/>
                      <w:lang w:eastAsia="es-CO"/>
                    </w:rPr>
                    <w:t>quien haga sus veces, con </w:t>
                  </w:r>
                  <w:r w:rsidRPr="00D40C87">
                    <w:rPr>
                      <w:sz w:val="18"/>
                      <w:szCs w:val="18"/>
                      <w:bdr w:val="none" w:sz="0" w:space="0" w:color="auto" w:frame="1"/>
                      <w:shd w:val="clear" w:color="auto" w:fill="FFFFFF"/>
                      <w:lang w:eastAsia="es-CO"/>
                    </w:rPr>
                    <w:t>el respectivo número de Licencia en Salud Ocupacional o en Seguridad y Salud en el Trabajo vigente y anexar la respectiva resolución de la licencia en SST según alcance y c</w:t>
                  </w:r>
                  <w:r w:rsidRPr="00D40C87">
                    <w:rPr>
                      <w:sz w:val="18"/>
                      <w:szCs w:val="18"/>
                      <w:bdr w:val="none" w:sz="0" w:space="0" w:color="auto" w:frame="1"/>
                      <w:lang w:eastAsia="es-CO"/>
                    </w:rPr>
                    <w:t>ertificado del curso de 50 horas SGSST.</w:t>
                  </w:r>
                </w:p>
              </w:tc>
            </w:tr>
            <w:tr w:rsidR="00A71CF3" w:rsidRPr="00D40C87" w14:paraId="56B68BE6" w14:textId="77777777" w:rsidTr="005E21B5">
              <w:trPr>
                <w:trHeight w:val="263"/>
              </w:trPr>
              <w:tc>
                <w:tcPr>
                  <w:tcW w:w="326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50C9C1"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 Certificar documentalmente que durante la ejecución contractual cumplirá las responsabilidades establecidas en el Artículo No. 2.2.4.6.10, del Decreto 1072 de 2015.</w:t>
                  </w:r>
                </w:p>
                <w:p w14:paraId="4F58F583"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 </w:t>
                  </w:r>
                </w:p>
                <w:p w14:paraId="22CF7AEF"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 Presentar al contratante el examen pre ocupacional, acorde a los peligros y riesgos inherentes y asumidos durante la ejecución de la tarea contratada.</w:t>
                  </w:r>
                </w:p>
              </w:tc>
              <w:tc>
                <w:tcPr>
                  <w:tcW w:w="346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ABDC39"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Un certificado firmado por el Representante Legal, donde se comprometa a:</w:t>
                  </w:r>
                </w:p>
                <w:p w14:paraId="382C2F6E" w14:textId="77777777" w:rsidR="00A71CF3" w:rsidRPr="00D40C87" w:rsidRDefault="00A71CF3" w:rsidP="005E21B5">
                  <w:pPr>
                    <w:jc w:val="both"/>
                    <w:rPr>
                      <w:sz w:val="18"/>
                      <w:szCs w:val="18"/>
                      <w:bdr w:val="none" w:sz="0" w:space="0" w:color="auto" w:frame="1"/>
                      <w:lang w:eastAsia="es-CO"/>
                    </w:rPr>
                  </w:pPr>
                  <w:r w:rsidRPr="00D40C87">
                    <w:rPr>
                      <w:sz w:val="18"/>
                      <w:szCs w:val="18"/>
                      <w:bdr w:val="none" w:sz="0" w:space="0" w:color="auto" w:frame="1"/>
                      <w:lang w:eastAsia="es-CO"/>
                    </w:rPr>
                    <w:t> </w:t>
                  </w:r>
                </w:p>
                <w:p w14:paraId="122455B2"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 Dar cumplimiento al Artículo 2.2.4.6.10. Responsabilidades de los trabajadores.</w:t>
                  </w:r>
                </w:p>
                <w:p w14:paraId="16F85320"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 </w:t>
                  </w:r>
                </w:p>
                <w:p w14:paraId="4F99B4B6"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 xml:space="preserve">- Que fueron realizados los exámenes </w:t>
                  </w:r>
                  <w:proofErr w:type="gramStart"/>
                  <w:r w:rsidRPr="00D40C87">
                    <w:rPr>
                      <w:sz w:val="18"/>
                      <w:szCs w:val="18"/>
                      <w:bdr w:val="none" w:sz="0" w:space="0" w:color="auto" w:frame="1"/>
                      <w:lang w:eastAsia="es-CO"/>
                    </w:rPr>
                    <w:t>pre ocupacionales</w:t>
                  </w:r>
                  <w:proofErr w:type="gramEnd"/>
                  <w:r w:rsidRPr="00D40C87">
                    <w:rPr>
                      <w:sz w:val="18"/>
                      <w:szCs w:val="18"/>
                      <w:bdr w:val="none" w:sz="0" w:space="0" w:color="auto" w:frame="1"/>
                      <w:lang w:eastAsia="es-CO"/>
                    </w:rPr>
                    <w:t xml:space="preserve"> al personal que realizará la labor. Así mismo, al momento de adjudicarse el contrato, de requerirse contratar personal nuevo, el contratista se servirá presentar el soporte actualizado.</w:t>
                  </w:r>
                </w:p>
              </w:tc>
            </w:tr>
            <w:tr w:rsidR="00A71CF3" w:rsidRPr="00D40C87" w14:paraId="0D19BEE8" w14:textId="77777777" w:rsidTr="005E21B5">
              <w:trPr>
                <w:trHeight w:val="1915"/>
              </w:trPr>
              <w:tc>
                <w:tcPr>
                  <w:tcW w:w="326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21D1F8"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1.1.2 Certificado de afiliación vigente a EPS, AFP y ARL (si aplica) y mantener dicha afiliación y alcance de cubrimiento del nivel de riesgo de exposición, durante toda la ejecución de las actividades objetivo del contrato.</w:t>
                  </w:r>
                </w:p>
              </w:tc>
              <w:tc>
                <w:tcPr>
                  <w:tcW w:w="346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80E1A7"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Certificado del revisor fiscal o del representante legal según corresponda sobre el cumplimiento de las obligaciones a los aportes al Sistema de Seguridad Social Integral.</w:t>
                  </w:r>
                </w:p>
                <w:p w14:paraId="3B5D6CE1"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 </w:t>
                  </w:r>
                </w:p>
                <w:p w14:paraId="0A26C9D6"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 xml:space="preserve">Así mismo, al momento de adjudicarse el contrato, de requerirse contratar </w:t>
                  </w:r>
                  <w:r w:rsidRPr="00D40C87">
                    <w:rPr>
                      <w:sz w:val="18"/>
                      <w:szCs w:val="18"/>
                      <w:bdr w:val="none" w:sz="0" w:space="0" w:color="auto" w:frame="1"/>
                      <w:lang w:eastAsia="es-CO"/>
                    </w:rPr>
                    <w:lastRenderedPageBreak/>
                    <w:t>personal nuevo, el contratista se servirá presentar el soporte actualizado.</w:t>
                  </w:r>
                </w:p>
              </w:tc>
            </w:tr>
          </w:tbl>
          <w:p w14:paraId="2FBD8B8C" w14:textId="77777777" w:rsidR="00A71CF3" w:rsidRPr="00D40C87" w:rsidRDefault="00A71CF3" w:rsidP="005E21B5">
            <w:pPr>
              <w:jc w:val="both"/>
              <w:rPr>
                <w:sz w:val="18"/>
                <w:szCs w:val="18"/>
              </w:rPr>
            </w:pPr>
            <w:r w:rsidRPr="00D40C87">
              <w:rPr>
                <w:sz w:val="18"/>
                <w:szCs w:val="18"/>
                <w:bdr w:val="none" w:sz="0" w:space="0" w:color="auto" w:frame="1"/>
                <w:lang w:eastAsia="es-CO"/>
              </w:rPr>
              <w:lastRenderedPageBreak/>
              <w:t> </w:t>
            </w:r>
          </w:p>
        </w:tc>
        <w:tc>
          <w:tcPr>
            <w:tcW w:w="527" w:type="pct"/>
            <w:vAlign w:val="center"/>
          </w:tcPr>
          <w:p w14:paraId="159F355B" w14:textId="77777777" w:rsidR="00A71CF3" w:rsidRPr="00D40C87" w:rsidRDefault="00A71CF3" w:rsidP="005E21B5">
            <w:pPr>
              <w:pStyle w:val="Sinespaciado"/>
              <w:rPr>
                <w:rFonts w:ascii="Arial" w:eastAsia="MS Mincho" w:hAnsi="Arial" w:cs="Arial"/>
                <w:sz w:val="18"/>
                <w:szCs w:val="18"/>
              </w:rPr>
            </w:pPr>
          </w:p>
        </w:tc>
        <w:tc>
          <w:tcPr>
            <w:tcW w:w="459" w:type="pct"/>
            <w:vAlign w:val="center"/>
          </w:tcPr>
          <w:p w14:paraId="17CEA014" w14:textId="77777777" w:rsidR="00A71CF3" w:rsidRPr="00D40C87" w:rsidRDefault="00A71CF3" w:rsidP="005E21B5">
            <w:pPr>
              <w:pStyle w:val="Sinespaciado"/>
              <w:rPr>
                <w:rFonts w:ascii="Arial" w:eastAsia="MS Mincho" w:hAnsi="Arial" w:cs="Arial"/>
                <w:sz w:val="18"/>
                <w:szCs w:val="18"/>
              </w:rPr>
            </w:pPr>
          </w:p>
        </w:tc>
      </w:tr>
      <w:tr w:rsidR="00A71CF3" w:rsidRPr="00D40C87" w14:paraId="39611649" w14:textId="77777777" w:rsidTr="005E21B5">
        <w:trPr>
          <w:trHeight w:val="10"/>
          <w:jc w:val="center"/>
        </w:trPr>
        <w:tc>
          <w:tcPr>
            <w:tcW w:w="326" w:type="pct"/>
            <w:vAlign w:val="center"/>
          </w:tcPr>
          <w:p w14:paraId="647BD3F9" w14:textId="5BD97332" w:rsidR="00A71CF3" w:rsidRPr="00D40C87" w:rsidRDefault="00B37EC1" w:rsidP="005E21B5">
            <w:pPr>
              <w:jc w:val="center"/>
              <w:rPr>
                <w:sz w:val="18"/>
                <w:szCs w:val="18"/>
              </w:rPr>
            </w:pPr>
            <w:r>
              <w:rPr>
                <w:sz w:val="18"/>
                <w:szCs w:val="18"/>
              </w:rPr>
              <w:t>15</w:t>
            </w:r>
          </w:p>
        </w:tc>
        <w:tc>
          <w:tcPr>
            <w:tcW w:w="3688" w:type="pct"/>
          </w:tcPr>
          <w:tbl>
            <w:tblPr>
              <w:tblW w:w="6686"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484"/>
              <w:gridCol w:w="3202"/>
            </w:tblGrid>
            <w:tr w:rsidR="00A71CF3" w:rsidRPr="00D40C87" w14:paraId="12D51037" w14:textId="77777777" w:rsidTr="005E21B5">
              <w:tc>
                <w:tcPr>
                  <w:tcW w:w="348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7FF076" w14:textId="77777777" w:rsidR="00A71CF3" w:rsidRPr="00D40C87" w:rsidRDefault="00A71CF3" w:rsidP="005E21B5">
                  <w:pPr>
                    <w:jc w:val="center"/>
                    <w:rPr>
                      <w:sz w:val="18"/>
                      <w:szCs w:val="18"/>
                      <w:lang w:eastAsia="es-CO"/>
                    </w:rPr>
                  </w:pPr>
                  <w:r w:rsidRPr="00D40C87">
                    <w:rPr>
                      <w:b/>
                      <w:bCs/>
                      <w:sz w:val="18"/>
                      <w:szCs w:val="18"/>
                      <w:bdr w:val="none" w:sz="0" w:space="0" w:color="auto" w:frame="1"/>
                      <w:lang w:eastAsia="es-CO"/>
                    </w:rPr>
                    <w:t>CRITERIOS SST</w:t>
                  </w:r>
                </w:p>
              </w:tc>
              <w:tc>
                <w:tcPr>
                  <w:tcW w:w="320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38EC7C" w14:textId="77777777" w:rsidR="00A71CF3" w:rsidRPr="00D40C87" w:rsidRDefault="00A71CF3" w:rsidP="005E21B5">
                  <w:pPr>
                    <w:jc w:val="center"/>
                    <w:rPr>
                      <w:sz w:val="18"/>
                      <w:szCs w:val="18"/>
                      <w:lang w:eastAsia="es-CO"/>
                    </w:rPr>
                  </w:pPr>
                  <w:r w:rsidRPr="00D40C87">
                    <w:rPr>
                      <w:b/>
                      <w:bCs/>
                      <w:sz w:val="18"/>
                      <w:szCs w:val="18"/>
                      <w:bdr w:val="none" w:sz="0" w:space="0" w:color="auto" w:frame="1"/>
                      <w:lang w:eastAsia="es-CO"/>
                    </w:rPr>
                    <w:t>SOPORTE REQUERIDO</w:t>
                  </w:r>
                </w:p>
              </w:tc>
            </w:tr>
            <w:tr w:rsidR="00A71CF3" w:rsidRPr="00D40C87" w14:paraId="24D1E1DA" w14:textId="77777777" w:rsidTr="005E21B5">
              <w:tc>
                <w:tcPr>
                  <w:tcW w:w="3484"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12DBC62E" w14:textId="77777777" w:rsidR="00A71CF3" w:rsidRPr="00D40C87" w:rsidRDefault="00A71CF3" w:rsidP="005E21B5">
                  <w:pPr>
                    <w:jc w:val="both"/>
                    <w:rPr>
                      <w:sz w:val="18"/>
                      <w:szCs w:val="18"/>
                      <w:lang w:eastAsia="es-CO"/>
                    </w:rPr>
                  </w:pPr>
                  <w:r w:rsidRPr="00D40C87">
                    <w:rPr>
                      <w:b/>
                      <w:bCs/>
                      <w:sz w:val="18"/>
                      <w:szCs w:val="18"/>
                      <w:bdr w:val="none" w:sz="0" w:space="0" w:color="auto" w:frame="1"/>
                      <w:lang w:eastAsia="es-CO"/>
                    </w:rPr>
                    <w:t>1.2 Para la ejecución del contrato: Adicional a los requerimientos exigidos para la ejecución del contrato, la persona natural o jurídica deberá</w:t>
                  </w:r>
                </w:p>
              </w:tc>
              <w:tc>
                <w:tcPr>
                  <w:tcW w:w="3202"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4E8F08" w14:textId="77777777" w:rsidR="00A71CF3" w:rsidRPr="00D40C87" w:rsidRDefault="00A71CF3" w:rsidP="005E21B5">
                  <w:pPr>
                    <w:jc w:val="both"/>
                    <w:rPr>
                      <w:sz w:val="18"/>
                      <w:szCs w:val="18"/>
                      <w:lang w:eastAsia="es-CO"/>
                    </w:rPr>
                  </w:pPr>
                  <w:r w:rsidRPr="00D40C87">
                    <w:rPr>
                      <w:sz w:val="18"/>
                      <w:szCs w:val="18"/>
                      <w:bdr w:val="none" w:sz="0" w:space="0" w:color="auto" w:frame="1"/>
                      <w:shd w:val="clear" w:color="auto" w:fill="FFFFFF"/>
                      <w:lang w:eastAsia="es-CO"/>
                    </w:rPr>
                    <w:t>Un certificado firmado por el Representante Legal, donde se comprometa a cumplir con los criterios mencionados en la casilla de criterios, que corresponden a los numerales 1.2 y 1.3.</w:t>
                  </w:r>
                </w:p>
              </w:tc>
            </w:tr>
            <w:tr w:rsidR="00A71CF3" w:rsidRPr="00D40C87" w14:paraId="3890716D" w14:textId="77777777" w:rsidTr="005E21B5">
              <w:trPr>
                <w:trHeight w:val="38"/>
              </w:trPr>
              <w:tc>
                <w:tcPr>
                  <w:tcW w:w="34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D227A9" w14:textId="77777777" w:rsidR="00A71CF3" w:rsidRPr="00D40C87" w:rsidRDefault="00A71CF3" w:rsidP="005E21B5">
                  <w:pPr>
                    <w:jc w:val="both"/>
                    <w:rPr>
                      <w:sz w:val="18"/>
                      <w:szCs w:val="18"/>
                      <w:lang w:eastAsia="es-CO"/>
                    </w:rPr>
                  </w:pPr>
                </w:p>
              </w:tc>
              <w:tc>
                <w:tcPr>
                  <w:tcW w:w="3202" w:type="dxa"/>
                  <w:vMerge/>
                  <w:tcBorders>
                    <w:top w:val="nil"/>
                    <w:left w:val="nil"/>
                    <w:bottom w:val="single" w:sz="8" w:space="0" w:color="auto"/>
                    <w:right w:val="single" w:sz="8" w:space="0" w:color="auto"/>
                  </w:tcBorders>
                  <w:shd w:val="clear" w:color="auto" w:fill="FFFFFF"/>
                  <w:vAlign w:val="center"/>
                  <w:hideMark/>
                </w:tcPr>
                <w:p w14:paraId="73485276" w14:textId="77777777" w:rsidR="00A71CF3" w:rsidRPr="00D40C87" w:rsidRDefault="00A71CF3" w:rsidP="005E21B5">
                  <w:pPr>
                    <w:rPr>
                      <w:sz w:val="18"/>
                      <w:szCs w:val="18"/>
                      <w:lang w:eastAsia="es-CO"/>
                    </w:rPr>
                  </w:pPr>
                </w:p>
              </w:tc>
            </w:tr>
            <w:tr w:rsidR="00A71CF3" w:rsidRPr="00D40C87" w14:paraId="0F4A1E2A" w14:textId="77777777" w:rsidTr="005E21B5">
              <w:trPr>
                <w:trHeight w:val="1729"/>
              </w:trPr>
              <w:tc>
                <w:tcPr>
                  <w:tcW w:w="34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5C467B"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1.2.1 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tc>
              <w:tc>
                <w:tcPr>
                  <w:tcW w:w="3202" w:type="dxa"/>
                  <w:vMerge/>
                  <w:tcBorders>
                    <w:top w:val="nil"/>
                    <w:left w:val="nil"/>
                    <w:bottom w:val="single" w:sz="8" w:space="0" w:color="auto"/>
                    <w:right w:val="single" w:sz="8" w:space="0" w:color="auto"/>
                  </w:tcBorders>
                  <w:shd w:val="clear" w:color="auto" w:fill="FFFFFF"/>
                  <w:vAlign w:val="center"/>
                  <w:hideMark/>
                </w:tcPr>
                <w:p w14:paraId="27089508" w14:textId="77777777" w:rsidR="00A71CF3" w:rsidRPr="00D40C87" w:rsidRDefault="00A71CF3" w:rsidP="005E21B5">
                  <w:pPr>
                    <w:rPr>
                      <w:sz w:val="18"/>
                      <w:szCs w:val="18"/>
                      <w:lang w:eastAsia="es-CO"/>
                    </w:rPr>
                  </w:pPr>
                </w:p>
              </w:tc>
            </w:tr>
            <w:tr w:rsidR="00A71CF3" w:rsidRPr="00D40C87" w14:paraId="10C92E29" w14:textId="77777777" w:rsidTr="005E21B5">
              <w:tc>
                <w:tcPr>
                  <w:tcW w:w="34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73E4F6" w14:textId="77777777" w:rsidR="00A71CF3" w:rsidRPr="00D40C87" w:rsidRDefault="00A71CF3" w:rsidP="005E21B5">
                  <w:pPr>
                    <w:rPr>
                      <w:sz w:val="18"/>
                      <w:szCs w:val="18"/>
                      <w:lang w:eastAsia="es-CO"/>
                    </w:rPr>
                  </w:pPr>
                </w:p>
              </w:tc>
              <w:tc>
                <w:tcPr>
                  <w:tcW w:w="3202" w:type="dxa"/>
                  <w:vMerge/>
                  <w:tcBorders>
                    <w:top w:val="nil"/>
                    <w:left w:val="nil"/>
                    <w:bottom w:val="single" w:sz="8" w:space="0" w:color="auto"/>
                    <w:right w:val="single" w:sz="8" w:space="0" w:color="auto"/>
                  </w:tcBorders>
                  <w:shd w:val="clear" w:color="auto" w:fill="FFFFFF"/>
                  <w:vAlign w:val="center"/>
                  <w:hideMark/>
                </w:tcPr>
                <w:p w14:paraId="5E237194" w14:textId="77777777" w:rsidR="00A71CF3" w:rsidRPr="00D40C87" w:rsidRDefault="00A71CF3" w:rsidP="005E21B5">
                  <w:pPr>
                    <w:rPr>
                      <w:sz w:val="18"/>
                      <w:szCs w:val="18"/>
                      <w:lang w:eastAsia="es-CO"/>
                    </w:rPr>
                  </w:pPr>
                </w:p>
              </w:tc>
            </w:tr>
            <w:tr w:rsidR="00A71CF3" w:rsidRPr="00D40C87" w14:paraId="669B8FC5" w14:textId="77777777" w:rsidTr="005E21B5">
              <w:tc>
                <w:tcPr>
                  <w:tcW w:w="34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FC83E2"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1.2.3 Evidenciar objetivamente el uso continuo y permanente de los Elementos de Protección Personal, durante la ejecución contractual, acorde a los peligros y riesgos relacionados con la tarea contratada</w:t>
                  </w:r>
                </w:p>
              </w:tc>
              <w:tc>
                <w:tcPr>
                  <w:tcW w:w="3202" w:type="dxa"/>
                  <w:vMerge/>
                  <w:tcBorders>
                    <w:top w:val="nil"/>
                    <w:left w:val="nil"/>
                    <w:bottom w:val="single" w:sz="8" w:space="0" w:color="auto"/>
                    <w:right w:val="single" w:sz="8" w:space="0" w:color="auto"/>
                  </w:tcBorders>
                  <w:shd w:val="clear" w:color="auto" w:fill="FFFFFF"/>
                  <w:vAlign w:val="center"/>
                  <w:hideMark/>
                </w:tcPr>
                <w:p w14:paraId="425C364A" w14:textId="77777777" w:rsidR="00A71CF3" w:rsidRPr="00D40C87" w:rsidRDefault="00A71CF3" w:rsidP="005E21B5">
                  <w:pPr>
                    <w:rPr>
                      <w:sz w:val="18"/>
                      <w:szCs w:val="18"/>
                      <w:lang w:eastAsia="es-CO"/>
                    </w:rPr>
                  </w:pPr>
                </w:p>
              </w:tc>
            </w:tr>
            <w:tr w:rsidR="00A71CF3" w:rsidRPr="00D40C87" w14:paraId="5B5EF020" w14:textId="77777777" w:rsidTr="005E21B5">
              <w:tc>
                <w:tcPr>
                  <w:tcW w:w="34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E75F11"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1.2.7 Diligenciar los formatos del SGSST de la Policía Nacional o el contratante que le sean aplicables a la ejecución de la tarea contratada</w:t>
                  </w:r>
                </w:p>
              </w:tc>
              <w:tc>
                <w:tcPr>
                  <w:tcW w:w="3202" w:type="dxa"/>
                  <w:vMerge/>
                  <w:tcBorders>
                    <w:top w:val="nil"/>
                    <w:left w:val="nil"/>
                    <w:bottom w:val="single" w:sz="8" w:space="0" w:color="auto"/>
                    <w:right w:val="single" w:sz="8" w:space="0" w:color="auto"/>
                  </w:tcBorders>
                  <w:shd w:val="clear" w:color="auto" w:fill="FFFFFF"/>
                  <w:vAlign w:val="center"/>
                  <w:hideMark/>
                </w:tcPr>
                <w:p w14:paraId="5F36FB98" w14:textId="77777777" w:rsidR="00A71CF3" w:rsidRPr="00D40C87" w:rsidRDefault="00A71CF3" w:rsidP="005E21B5">
                  <w:pPr>
                    <w:rPr>
                      <w:sz w:val="18"/>
                      <w:szCs w:val="18"/>
                      <w:lang w:eastAsia="es-CO"/>
                    </w:rPr>
                  </w:pPr>
                </w:p>
              </w:tc>
            </w:tr>
            <w:tr w:rsidR="00A71CF3" w:rsidRPr="00D40C87" w14:paraId="65861AAD" w14:textId="77777777" w:rsidTr="005E21B5">
              <w:tc>
                <w:tcPr>
                  <w:tcW w:w="34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2EE9C5"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1.2.8 Entregar al contratante o contratista, los documentos que evidencien objetivamente los aportes al Sistema de Seguridad Social Integral, según los requisitos legales y las obligaciones como contratista</w:t>
                  </w:r>
                </w:p>
              </w:tc>
              <w:tc>
                <w:tcPr>
                  <w:tcW w:w="3202" w:type="dxa"/>
                  <w:vMerge/>
                  <w:tcBorders>
                    <w:top w:val="nil"/>
                    <w:left w:val="nil"/>
                    <w:bottom w:val="single" w:sz="8" w:space="0" w:color="auto"/>
                    <w:right w:val="single" w:sz="8" w:space="0" w:color="auto"/>
                  </w:tcBorders>
                  <w:shd w:val="clear" w:color="auto" w:fill="FFFFFF"/>
                  <w:vAlign w:val="center"/>
                  <w:hideMark/>
                </w:tcPr>
                <w:p w14:paraId="76CB04DA" w14:textId="77777777" w:rsidR="00A71CF3" w:rsidRPr="00D40C87" w:rsidRDefault="00A71CF3" w:rsidP="005E21B5">
                  <w:pPr>
                    <w:rPr>
                      <w:sz w:val="18"/>
                      <w:szCs w:val="18"/>
                      <w:lang w:eastAsia="es-CO"/>
                    </w:rPr>
                  </w:pPr>
                </w:p>
              </w:tc>
            </w:tr>
            <w:tr w:rsidR="00A71CF3" w:rsidRPr="00D40C87" w14:paraId="739DCBD1" w14:textId="77777777" w:rsidTr="005E21B5">
              <w:tc>
                <w:tcPr>
                  <w:tcW w:w="34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BA45DF" w14:textId="77777777" w:rsidR="00A71CF3" w:rsidRPr="00D40C87" w:rsidRDefault="00A71CF3" w:rsidP="005E21B5">
                  <w:pPr>
                    <w:jc w:val="both"/>
                    <w:rPr>
                      <w:sz w:val="18"/>
                      <w:szCs w:val="18"/>
                      <w:lang w:eastAsia="es-CO"/>
                    </w:rPr>
                  </w:pPr>
                  <w:r w:rsidRPr="00D40C87">
                    <w:rPr>
                      <w:b/>
                      <w:bCs/>
                      <w:sz w:val="18"/>
                      <w:szCs w:val="18"/>
                      <w:bdr w:val="none" w:sz="0" w:space="0" w:color="auto" w:frame="1"/>
                      <w:lang w:eastAsia="es-CO"/>
                    </w:rPr>
                    <w:t>1.3 Para liquidar el contrato al término de su ejecución, el contratista deberá:</w:t>
                  </w:r>
                </w:p>
              </w:tc>
              <w:tc>
                <w:tcPr>
                  <w:tcW w:w="3202" w:type="dxa"/>
                  <w:vMerge/>
                  <w:tcBorders>
                    <w:top w:val="nil"/>
                    <w:left w:val="nil"/>
                    <w:bottom w:val="single" w:sz="8" w:space="0" w:color="auto"/>
                    <w:right w:val="single" w:sz="8" w:space="0" w:color="auto"/>
                  </w:tcBorders>
                  <w:shd w:val="clear" w:color="auto" w:fill="FFFFFF"/>
                  <w:vAlign w:val="center"/>
                  <w:hideMark/>
                </w:tcPr>
                <w:p w14:paraId="591772D9" w14:textId="77777777" w:rsidR="00A71CF3" w:rsidRPr="00D40C87" w:rsidRDefault="00A71CF3" w:rsidP="005E21B5">
                  <w:pPr>
                    <w:rPr>
                      <w:sz w:val="18"/>
                      <w:szCs w:val="18"/>
                      <w:lang w:eastAsia="es-CO"/>
                    </w:rPr>
                  </w:pPr>
                </w:p>
              </w:tc>
            </w:tr>
            <w:tr w:rsidR="00A71CF3" w:rsidRPr="00D40C87" w14:paraId="5D51AF79" w14:textId="77777777" w:rsidTr="005E21B5">
              <w:tc>
                <w:tcPr>
                  <w:tcW w:w="348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A0FABA" w14:textId="77777777" w:rsidR="00A71CF3" w:rsidRPr="00D40C87" w:rsidRDefault="00A71CF3" w:rsidP="005E21B5">
                  <w:pPr>
                    <w:jc w:val="both"/>
                    <w:rPr>
                      <w:sz w:val="18"/>
                      <w:szCs w:val="18"/>
                      <w:lang w:eastAsia="es-CO"/>
                    </w:rPr>
                  </w:pPr>
                  <w:r w:rsidRPr="00D40C87">
                    <w:rPr>
                      <w:sz w:val="18"/>
                      <w:szCs w:val="18"/>
                      <w:bdr w:val="none" w:sz="0" w:space="0" w:color="auto" w:frame="1"/>
                      <w:lang w:eastAsia="es-CO"/>
                    </w:rPr>
                    <w:t>1.3.1 Presentar un informe escrito al supervisor del contrato, donde evidencia documentalmente el cumplimiento de las responsabilidades asignadas como contratista o subcontratista,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tc>
              <w:tc>
                <w:tcPr>
                  <w:tcW w:w="3202" w:type="dxa"/>
                  <w:vMerge/>
                  <w:tcBorders>
                    <w:top w:val="nil"/>
                    <w:left w:val="nil"/>
                    <w:bottom w:val="single" w:sz="8" w:space="0" w:color="auto"/>
                    <w:right w:val="single" w:sz="8" w:space="0" w:color="auto"/>
                  </w:tcBorders>
                  <w:shd w:val="clear" w:color="auto" w:fill="FFFFFF"/>
                  <w:vAlign w:val="center"/>
                  <w:hideMark/>
                </w:tcPr>
                <w:p w14:paraId="45BF7754" w14:textId="77777777" w:rsidR="00A71CF3" w:rsidRPr="00D40C87" w:rsidRDefault="00A71CF3" w:rsidP="005E21B5">
                  <w:pPr>
                    <w:rPr>
                      <w:sz w:val="18"/>
                      <w:szCs w:val="18"/>
                      <w:lang w:eastAsia="es-CO"/>
                    </w:rPr>
                  </w:pPr>
                </w:p>
              </w:tc>
            </w:tr>
          </w:tbl>
          <w:p w14:paraId="21C5AC9F" w14:textId="77777777" w:rsidR="00A71CF3" w:rsidRPr="00D40C87" w:rsidRDefault="00A71CF3" w:rsidP="005E21B5">
            <w:pPr>
              <w:jc w:val="center"/>
              <w:rPr>
                <w:sz w:val="18"/>
                <w:szCs w:val="18"/>
                <w:bdr w:val="none" w:sz="0" w:space="0" w:color="auto" w:frame="1"/>
                <w:lang w:eastAsia="es-CO"/>
              </w:rPr>
            </w:pPr>
          </w:p>
        </w:tc>
        <w:tc>
          <w:tcPr>
            <w:tcW w:w="527" w:type="pct"/>
            <w:vAlign w:val="center"/>
          </w:tcPr>
          <w:p w14:paraId="377C064F" w14:textId="77777777" w:rsidR="00A71CF3" w:rsidRPr="00D40C87" w:rsidRDefault="00A71CF3" w:rsidP="005E21B5">
            <w:pPr>
              <w:pStyle w:val="Sinespaciado"/>
              <w:rPr>
                <w:rFonts w:ascii="Arial" w:eastAsia="MS Mincho" w:hAnsi="Arial" w:cs="Arial"/>
                <w:sz w:val="18"/>
                <w:szCs w:val="18"/>
              </w:rPr>
            </w:pPr>
          </w:p>
        </w:tc>
        <w:tc>
          <w:tcPr>
            <w:tcW w:w="459" w:type="pct"/>
            <w:vAlign w:val="center"/>
          </w:tcPr>
          <w:p w14:paraId="2C0AE788" w14:textId="77777777" w:rsidR="00A71CF3" w:rsidRPr="00D40C87" w:rsidRDefault="00A71CF3" w:rsidP="005E21B5">
            <w:pPr>
              <w:pStyle w:val="Sinespaciado"/>
              <w:rPr>
                <w:rFonts w:ascii="Arial" w:eastAsia="MS Mincho" w:hAnsi="Arial" w:cs="Arial"/>
                <w:sz w:val="18"/>
                <w:szCs w:val="18"/>
              </w:rPr>
            </w:pPr>
          </w:p>
        </w:tc>
      </w:tr>
    </w:tbl>
    <w:p w14:paraId="5CA0CC1B" w14:textId="77777777" w:rsidR="00A71CF3" w:rsidRPr="00D40C87" w:rsidRDefault="00A71CF3" w:rsidP="00A71CF3">
      <w:pPr>
        <w:jc w:val="center"/>
      </w:pPr>
    </w:p>
    <w:p w14:paraId="6377BC62" w14:textId="120DDD27" w:rsidR="00C43C6D" w:rsidRPr="000E0E3D" w:rsidRDefault="00C43C6D" w:rsidP="006E0EFF">
      <w:pPr>
        <w:rPr>
          <w:b/>
        </w:rPr>
      </w:pPr>
      <w:r w:rsidRPr="000E0E3D">
        <w:rPr>
          <w:b/>
        </w:rPr>
        <w:t xml:space="preserve">REQUISITOS GENERALES </w:t>
      </w:r>
    </w:p>
    <w:p w14:paraId="7047C0DF" w14:textId="77777777" w:rsidR="003A4671" w:rsidRPr="000E0E3D" w:rsidRDefault="003A4671" w:rsidP="00F25559">
      <w:pPr>
        <w:tabs>
          <w:tab w:val="left" w:pos="5405"/>
        </w:tabs>
        <w:jc w:val="both"/>
        <w:rPr>
          <w:b/>
        </w:rPr>
      </w:pPr>
    </w:p>
    <w:p w14:paraId="4EA4B1D1" w14:textId="77777777" w:rsidR="00C43C6D" w:rsidRDefault="00C43C6D" w:rsidP="00C43C6D">
      <w:pPr>
        <w:pStyle w:val="Prrafodelista"/>
        <w:ind w:left="142"/>
        <w:jc w:val="both"/>
        <w:rPr>
          <w:szCs w:val="22"/>
        </w:rPr>
      </w:pPr>
      <w:r w:rsidRPr="000E0E3D">
        <w:rPr>
          <w:szCs w:val="22"/>
        </w:rPr>
        <w:t>a.</w:t>
      </w:r>
      <w:r w:rsidRPr="000E0E3D">
        <w:rPr>
          <w:b/>
          <w:szCs w:val="22"/>
        </w:rPr>
        <w:t xml:space="preserve"> </w:t>
      </w:r>
      <w:r w:rsidRPr="000E0E3D">
        <w:rPr>
          <w:szCs w:val="22"/>
        </w:rPr>
        <w:t>Las especificaciones técnicas requeridas son de obligatorio cumplimiento, de no hacerlo la propuesta se considerará no apta técnicamente.</w:t>
      </w:r>
    </w:p>
    <w:p w14:paraId="33FCA459" w14:textId="77777777" w:rsidR="00FC283B" w:rsidRPr="000E0E3D" w:rsidRDefault="00FC283B" w:rsidP="00C43C6D">
      <w:pPr>
        <w:pStyle w:val="Prrafodelista"/>
        <w:ind w:left="142"/>
        <w:jc w:val="both"/>
        <w:rPr>
          <w:szCs w:val="22"/>
        </w:rPr>
      </w:pPr>
    </w:p>
    <w:p w14:paraId="6C4937BF" w14:textId="6E2E596E" w:rsidR="00F1563D" w:rsidRPr="000E0E3D" w:rsidRDefault="00C43C6D" w:rsidP="004D4E3B">
      <w:pPr>
        <w:pStyle w:val="Textoindependiente"/>
        <w:ind w:left="142"/>
        <w:jc w:val="both"/>
        <w:rPr>
          <w:lang w:val="es-CO"/>
        </w:rPr>
      </w:pPr>
      <w:r w:rsidRPr="000E0E3D">
        <w:rPr>
          <w:rFonts w:cs="Arial"/>
          <w:sz w:val="20"/>
          <w:szCs w:val="22"/>
          <w:lang w:val="es-CO"/>
        </w:rPr>
        <w:t>b. En la columna CUMPLE</w:t>
      </w:r>
      <w:r w:rsidR="005175F5" w:rsidRPr="000E0E3D">
        <w:rPr>
          <w:rFonts w:cs="Arial"/>
          <w:sz w:val="20"/>
          <w:szCs w:val="22"/>
          <w:lang w:val="es-CO"/>
        </w:rPr>
        <w:t xml:space="preserve"> </w:t>
      </w:r>
      <w:r w:rsidRPr="000E0E3D">
        <w:rPr>
          <w:rFonts w:cs="Arial"/>
          <w:sz w:val="20"/>
          <w:szCs w:val="22"/>
          <w:lang w:val="es-CO"/>
        </w:rPr>
        <w:t>/</w:t>
      </w:r>
      <w:r w:rsidR="005175F5" w:rsidRPr="000E0E3D">
        <w:rPr>
          <w:rFonts w:cs="Arial"/>
          <w:sz w:val="20"/>
          <w:szCs w:val="22"/>
          <w:lang w:val="es-CO"/>
        </w:rPr>
        <w:t xml:space="preserve"> </w:t>
      </w:r>
      <w:r w:rsidRPr="000E0E3D">
        <w:rPr>
          <w:rFonts w:cs="Arial"/>
          <w:sz w:val="20"/>
          <w:szCs w:val="22"/>
          <w:lang w:val="es-CO"/>
        </w:rPr>
        <w:t>NO CUMPLE, se evaluará las especificaciones técnicas ofertadas por la firma.</w:t>
      </w:r>
    </w:p>
    <w:sectPr w:rsidR="00F1563D" w:rsidRPr="000E0E3D" w:rsidSect="00FC60F3">
      <w:pgSz w:w="11906" w:h="16838"/>
      <w:pgMar w:top="1417" w:right="1701"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Optimum">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80138D"/>
    <w:multiLevelType w:val="hybridMultilevel"/>
    <w:tmpl w:val="9E59EB6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6F5C7940"/>
    <w:lvl w:ilvl="0">
      <w:start w:val="1"/>
      <w:numFmt w:val="bullet"/>
      <w:pStyle w:val="Listaconvietas"/>
      <w:lvlText w:val=""/>
      <w:lvlJc w:val="left"/>
      <w:pPr>
        <w:tabs>
          <w:tab w:val="num" w:pos="502"/>
        </w:tabs>
        <w:ind w:left="502" w:hanging="360"/>
      </w:pPr>
      <w:rPr>
        <w:rFonts w:ascii="Symbol" w:hAnsi="Symbol" w:hint="default"/>
      </w:rPr>
    </w:lvl>
  </w:abstractNum>
  <w:abstractNum w:abstractNumId="2" w15:restartNumberingAfterBreak="0">
    <w:nsid w:val="00864DF7"/>
    <w:multiLevelType w:val="hybridMultilevel"/>
    <w:tmpl w:val="F2F65432"/>
    <w:lvl w:ilvl="0" w:tplc="7A603F82">
      <w:start w:val="1"/>
      <w:numFmt w:val="bullet"/>
      <w:lvlText w:val=""/>
      <w:lvlJc w:val="left"/>
      <w:pPr>
        <w:ind w:left="108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2C975D4"/>
    <w:multiLevelType w:val="hybridMultilevel"/>
    <w:tmpl w:val="0D5E336A"/>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C443607"/>
    <w:multiLevelType w:val="multilevel"/>
    <w:tmpl w:val="8DFEC3C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CAC61AE"/>
    <w:multiLevelType w:val="hybridMultilevel"/>
    <w:tmpl w:val="4266BAA0"/>
    <w:lvl w:ilvl="0" w:tplc="74FAF492">
      <w:start w:val="1"/>
      <w:numFmt w:val="decimal"/>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F91504C"/>
    <w:multiLevelType w:val="hybridMultilevel"/>
    <w:tmpl w:val="5AB2BB5E"/>
    <w:lvl w:ilvl="0" w:tplc="0C0A0017">
      <w:start w:val="1"/>
      <w:numFmt w:val="lowerLetter"/>
      <w:lvlText w:val="%1)"/>
      <w:lvlJc w:val="left"/>
      <w:pPr>
        <w:ind w:left="753" w:hanging="360"/>
      </w:pPr>
      <w:rPr>
        <w:rFonts w:hint="default"/>
      </w:rPr>
    </w:lvl>
    <w:lvl w:ilvl="1" w:tplc="0C0A0019" w:tentative="1">
      <w:start w:val="1"/>
      <w:numFmt w:val="lowerLetter"/>
      <w:lvlText w:val="%2."/>
      <w:lvlJc w:val="left"/>
      <w:pPr>
        <w:ind w:left="1473" w:hanging="360"/>
      </w:pPr>
    </w:lvl>
    <w:lvl w:ilvl="2" w:tplc="0C0A001B" w:tentative="1">
      <w:start w:val="1"/>
      <w:numFmt w:val="lowerRoman"/>
      <w:lvlText w:val="%3."/>
      <w:lvlJc w:val="right"/>
      <w:pPr>
        <w:ind w:left="2193" w:hanging="180"/>
      </w:pPr>
    </w:lvl>
    <w:lvl w:ilvl="3" w:tplc="0C0A000F" w:tentative="1">
      <w:start w:val="1"/>
      <w:numFmt w:val="decimal"/>
      <w:lvlText w:val="%4."/>
      <w:lvlJc w:val="left"/>
      <w:pPr>
        <w:ind w:left="2913" w:hanging="360"/>
      </w:pPr>
    </w:lvl>
    <w:lvl w:ilvl="4" w:tplc="0C0A0019" w:tentative="1">
      <w:start w:val="1"/>
      <w:numFmt w:val="lowerLetter"/>
      <w:lvlText w:val="%5."/>
      <w:lvlJc w:val="left"/>
      <w:pPr>
        <w:ind w:left="3633" w:hanging="360"/>
      </w:pPr>
    </w:lvl>
    <w:lvl w:ilvl="5" w:tplc="0C0A001B" w:tentative="1">
      <w:start w:val="1"/>
      <w:numFmt w:val="lowerRoman"/>
      <w:lvlText w:val="%6."/>
      <w:lvlJc w:val="right"/>
      <w:pPr>
        <w:ind w:left="4353" w:hanging="180"/>
      </w:pPr>
    </w:lvl>
    <w:lvl w:ilvl="6" w:tplc="0C0A000F" w:tentative="1">
      <w:start w:val="1"/>
      <w:numFmt w:val="decimal"/>
      <w:lvlText w:val="%7."/>
      <w:lvlJc w:val="left"/>
      <w:pPr>
        <w:ind w:left="5073" w:hanging="360"/>
      </w:pPr>
    </w:lvl>
    <w:lvl w:ilvl="7" w:tplc="0C0A0019" w:tentative="1">
      <w:start w:val="1"/>
      <w:numFmt w:val="lowerLetter"/>
      <w:lvlText w:val="%8."/>
      <w:lvlJc w:val="left"/>
      <w:pPr>
        <w:ind w:left="5793" w:hanging="360"/>
      </w:pPr>
    </w:lvl>
    <w:lvl w:ilvl="8" w:tplc="0C0A001B" w:tentative="1">
      <w:start w:val="1"/>
      <w:numFmt w:val="lowerRoman"/>
      <w:lvlText w:val="%9."/>
      <w:lvlJc w:val="right"/>
      <w:pPr>
        <w:ind w:left="6513" w:hanging="180"/>
      </w:pPr>
    </w:lvl>
  </w:abstractNum>
  <w:abstractNum w:abstractNumId="7" w15:restartNumberingAfterBreak="0">
    <w:nsid w:val="14B5122C"/>
    <w:multiLevelType w:val="multilevel"/>
    <w:tmpl w:val="138C2BBA"/>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ascii="Arial" w:hAnsi="Arial" w:cs="Arial"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A5B451F"/>
    <w:multiLevelType w:val="hybridMultilevel"/>
    <w:tmpl w:val="BFCA1F72"/>
    <w:lvl w:ilvl="0" w:tplc="0C1AB2C8">
      <w:start w:val="1"/>
      <w:numFmt w:val="decimal"/>
      <w:lvlText w:val="3.%1.1"/>
      <w:lvlJc w:val="righ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15:restartNumberingAfterBreak="0">
    <w:nsid w:val="1F3D14C6"/>
    <w:multiLevelType w:val="hybridMultilevel"/>
    <w:tmpl w:val="F2B0F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A7340B5"/>
    <w:multiLevelType w:val="hybridMultilevel"/>
    <w:tmpl w:val="6060CFF2"/>
    <w:lvl w:ilvl="0" w:tplc="0C0A000F">
      <w:start w:val="1"/>
      <w:numFmt w:val="decimal"/>
      <w:lvlText w:val="%1."/>
      <w:lvlJc w:val="left"/>
      <w:pPr>
        <w:ind w:left="753" w:hanging="360"/>
      </w:pPr>
    </w:lvl>
    <w:lvl w:ilvl="1" w:tplc="0C0A0019" w:tentative="1">
      <w:start w:val="1"/>
      <w:numFmt w:val="lowerLetter"/>
      <w:lvlText w:val="%2."/>
      <w:lvlJc w:val="left"/>
      <w:pPr>
        <w:ind w:left="1473" w:hanging="360"/>
      </w:pPr>
    </w:lvl>
    <w:lvl w:ilvl="2" w:tplc="0C0A001B" w:tentative="1">
      <w:start w:val="1"/>
      <w:numFmt w:val="lowerRoman"/>
      <w:lvlText w:val="%3."/>
      <w:lvlJc w:val="right"/>
      <w:pPr>
        <w:ind w:left="2193" w:hanging="180"/>
      </w:pPr>
    </w:lvl>
    <w:lvl w:ilvl="3" w:tplc="0C0A000F" w:tentative="1">
      <w:start w:val="1"/>
      <w:numFmt w:val="decimal"/>
      <w:lvlText w:val="%4."/>
      <w:lvlJc w:val="left"/>
      <w:pPr>
        <w:ind w:left="2913" w:hanging="360"/>
      </w:pPr>
    </w:lvl>
    <w:lvl w:ilvl="4" w:tplc="0C0A0019" w:tentative="1">
      <w:start w:val="1"/>
      <w:numFmt w:val="lowerLetter"/>
      <w:lvlText w:val="%5."/>
      <w:lvlJc w:val="left"/>
      <w:pPr>
        <w:ind w:left="3633" w:hanging="360"/>
      </w:pPr>
    </w:lvl>
    <w:lvl w:ilvl="5" w:tplc="0C0A001B" w:tentative="1">
      <w:start w:val="1"/>
      <w:numFmt w:val="lowerRoman"/>
      <w:lvlText w:val="%6."/>
      <w:lvlJc w:val="right"/>
      <w:pPr>
        <w:ind w:left="4353" w:hanging="180"/>
      </w:pPr>
    </w:lvl>
    <w:lvl w:ilvl="6" w:tplc="0C0A000F" w:tentative="1">
      <w:start w:val="1"/>
      <w:numFmt w:val="decimal"/>
      <w:lvlText w:val="%7."/>
      <w:lvlJc w:val="left"/>
      <w:pPr>
        <w:ind w:left="5073" w:hanging="360"/>
      </w:pPr>
    </w:lvl>
    <w:lvl w:ilvl="7" w:tplc="0C0A0019" w:tentative="1">
      <w:start w:val="1"/>
      <w:numFmt w:val="lowerLetter"/>
      <w:lvlText w:val="%8."/>
      <w:lvlJc w:val="left"/>
      <w:pPr>
        <w:ind w:left="5793" w:hanging="360"/>
      </w:pPr>
    </w:lvl>
    <w:lvl w:ilvl="8" w:tplc="0C0A001B" w:tentative="1">
      <w:start w:val="1"/>
      <w:numFmt w:val="lowerRoman"/>
      <w:lvlText w:val="%9."/>
      <w:lvlJc w:val="right"/>
      <w:pPr>
        <w:ind w:left="6513" w:hanging="180"/>
      </w:pPr>
    </w:lvl>
  </w:abstractNum>
  <w:abstractNum w:abstractNumId="11" w15:restartNumberingAfterBreak="0">
    <w:nsid w:val="2FCC6380"/>
    <w:multiLevelType w:val="hybridMultilevel"/>
    <w:tmpl w:val="BD3E67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FCE3511"/>
    <w:multiLevelType w:val="hybridMultilevel"/>
    <w:tmpl w:val="5A62DA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BC380E"/>
    <w:multiLevelType w:val="hybridMultilevel"/>
    <w:tmpl w:val="7CB00D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5F377E7"/>
    <w:multiLevelType w:val="hybridMultilevel"/>
    <w:tmpl w:val="300E03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46710D3E"/>
    <w:multiLevelType w:val="hybridMultilevel"/>
    <w:tmpl w:val="63669E5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4EBF32D5"/>
    <w:multiLevelType w:val="hybridMultilevel"/>
    <w:tmpl w:val="9D868C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2A4209F"/>
    <w:multiLevelType w:val="hybridMultilevel"/>
    <w:tmpl w:val="551EC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8434D40"/>
    <w:multiLevelType w:val="hybridMultilevel"/>
    <w:tmpl w:val="FA3A31BE"/>
    <w:lvl w:ilvl="0" w:tplc="0C0A0001">
      <w:start w:val="1"/>
      <w:numFmt w:val="bullet"/>
      <w:lvlText w:val=""/>
      <w:lvlJc w:val="left"/>
      <w:pPr>
        <w:ind w:left="393"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DB40C89"/>
    <w:multiLevelType w:val="hybridMultilevel"/>
    <w:tmpl w:val="22F09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1DC1042"/>
    <w:multiLevelType w:val="hybridMultilevel"/>
    <w:tmpl w:val="C04E2758"/>
    <w:lvl w:ilvl="0" w:tplc="F6443B1C">
      <w:start w:val="1"/>
      <w:numFmt w:val="decimal"/>
      <w:lvlText w:val="3.%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74F5F9C"/>
    <w:multiLevelType w:val="hybridMultilevel"/>
    <w:tmpl w:val="65386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80C2864"/>
    <w:multiLevelType w:val="hybridMultilevel"/>
    <w:tmpl w:val="8784729C"/>
    <w:lvl w:ilvl="0" w:tplc="A7644BB4">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9C67AC5"/>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num w:numId="1">
    <w:abstractNumId w:val="1"/>
  </w:num>
  <w:num w:numId="2">
    <w:abstractNumId w:val="14"/>
  </w:num>
  <w:num w:numId="3">
    <w:abstractNumId w:val="2"/>
  </w:num>
  <w:num w:numId="4">
    <w:abstractNumId w:val="4"/>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7"/>
  </w:num>
  <w:num w:numId="8">
    <w:abstractNumId w:val="21"/>
  </w:num>
  <w:num w:numId="9">
    <w:abstractNumId w:val="13"/>
  </w:num>
  <w:num w:numId="10">
    <w:abstractNumId w:val="12"/>
  </w:num>
  <w:num w:numId="11">
    <w:abstractNumId w:val="20"/>
  </w:num>
  <w:num w:numId="12">
    <w:abstractNumId w:val="8"/>
  </w:num>
  <w:num w:numId="13">
    <w:abstractNumId w:val="9"/>
  </w:num>
  <w:num w:numId="14">
    <w:abstractNumId w:val="0"/>
  </w:num>
  <w:num w:numId="15">
    <w:abstractNumId w:val="16"/>
  </w:num>
  <w:num w:numId="16">
    <w:abstractNumId w:val="22"/>
  </w:num>
  <w:num w:numId="17">
    <w:abstractNumId w:val="11"/>
  </w:num>
  <w:num w:numId="18">
    <w:abstractNumId w:val="6"/>
  </w:num>
  <w:num w:numId="19">
    <w:abstractNumId w:val="15"/>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23"/>
  </w:num>
  <w:num w:numId="25">
    <w:abstractNumId w:val="3"/>
  </w:num>
  <w:num w:numId="26">
    <w:abstractNumId w:val="5"/>
  </w:num>
  <w:num w:numId="27">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C6D"/>
    <w:rsid w:val="000036E6"/>
    <w:rsid w:val="000071DE"/>
    <w:rsid w:val="00010BCF"/>
    <w:rsid w:val="00042237"/>
    <w:rsid w:val="0004515C"/>
    <w:rsid w:val="00096069"/>
    <w:rsid w:val="000E0E3D"/>
    <w:rsid w:val="001267ED"/>
    <w:rsid w:val="001C412B"/>
    <w:rsid w:val="001E1BB3"/>
    <w:rsid w:val="001F45AE"/>
    <w:rsid w:val="00223E30"/>
    <w:rsid w:val="00270315"/>
    <w:rsid w:val="00280371"/>
    <w:rsid w:val="002B22EE"/>
    <w:rsid w:val="002B332C"/>
    <w:rsid w:val="002D5196"/>
    <w:rsid w:val="00317BFF"/>
    <w:rsid w:val="003A4671"/>
    <w:rsid w:val="00401CB6"/>
    <w:rsid w:val="0042197C"/>
    <w:rsid w:val="004369FD"/>
    <w:rsid w:val="00453EC7"/>
    <w:rsid w:val="00472FE3"/>
    <w:rsid w:val="00486910"/>
    <w:rsid w:val="004D4E3B"/>
    <w:rsid w:val="004E61CA"/>
    <w:rsid w:val="00510CE6"/>
    <w:rsid w:val="005175F5"/>
    <w:rsid w:val="00553C14"/>
    <w:rsid w:val="00561FF6"/>
    <w:rsid w:val="00564112"/>
    <w:rsid w:val="00587D59"/>
    <w:rsid w:val="0059496A"/>
    <w:rsid w:val="005D7A5D"/>
    <w:rsid w:val="00603A06"/>
    <w:rsid w:val="0065076D"/>
    <w:rsid w:val="00651CA1"/>
    <w:rsid w:val="0066135E"/>
    <w:rsid w:val="006E0EFF"/>
    <w:rsid w:val="006E6BDF"/>
    <w:rsid w:val="006F5FA3"/>
    <w:rsid w:val="00764C2B"/>
    <w:rsid w:val="007D69EE"/>
    <w:rsid w:val="007E57EA"/>
    <w:rsid w:val="008043C4"/>
    <w:rsid w:val="00806C01"/>
    <w:rsid w:val="00851ACD"/>
    <w:rsid w:val="00873AA9"/>
    <w:rsid w:val="008950BF"/>
    <w:rsid w:val="008C617F"/>
    <w:rsid w:val="00946189"/>
    <w:rsid w:val="009862B5"/>
    <w:rsid w:val="009B1B95"/>
    <w:rsid w:val="009D0523"/>
    <w:rsid w:val="00A36633"/>
    <w:rsid w:val="00A71CF3"/>
    <w:rsid w:val="00AC1A14"/>
    <w:rsid w:val="00AC2402"/>
    <w:rsid w:val="00AC292C"/>
    <w:rsid w:val="00B37EC1"/>
    <w:rsid w:val="00B73B4B"/>
    <w:rsid w:val="00B841D3"/>
    <w:rsid w:val="00B95AB7"/>
    <w:rsid w:val="00BC4DB0"/>
    <w:rsid w:val="00BE126F"/>
    <w:rsid w:val="00BE270B"/>
    <w:rsid w:val="00C23E54"/>
    <w:rsid w:val="00C42E82"/>
    <w:rsid w:val="00C43C6D"/>
    <w:rsid w:val="00CA7209"/>
    <w:rsid w:val="00D51C86"/>
    <w:rsid w:val="00D75A50"/>
    <w:rsid w:val="00D84513"/>
    <w:rsid w:val="00D85C88"/>
    <w:rsid w:val="00DA1041"/>
    <w:rsid w:val="00DA3010"/>
    <w:rsid w:val="00DD5D95"/>
    <w:rsid w:val="00DE64E5"/>
    <w:rsid w:val="00DF45DF"/>
    <w:rsid w:val="00DF6DE5"/>
    <w:rsid w:val="00DF7C99"/>
    <w:rsid w:val="00E36CAC"/>
    <w:rsid w:val="00E52C77"/>
    <w:rsid w:val="00EB46FE"/>
    <w:rsid w:val="00ED46E9"/>
    <w:rsid w:val="00F1563D"/>
    <w:rsid w:val="00F25559"/>
    <w:rsid w:val="00F340CA"/>
    <w:rsid w:val="00FC283B"/>
    <w:rsid w:val="00FC60F3"/>
    <w:rsid w:val="00FE414E"/>
    <w:rsid w:val="00FF01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5E1C5"/>
  <w15:chartTrackingRefBased/>
  <w15:docId w15:val="{A0F478AA-5F2F-4CFF-8E27-D481EB100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3C6D"/>
    <w:pPr>
      <w:autoSpaceDE w:val="0"/>
      <w:autoSpaceDN w:val="0"/>
      <w:spacing w:after="0" w:line="240" w:lineRule="auto"/>
    </w:pPr>
    <w:rPr>
      <w:rFonts w:ascii="Arial" w:eastAsia="Times New Roman" w:hAnsi="Arial" w:cs="Arial"/>
      <w:sz w:val="20"/>
      <w:szCs w:val="20"/>
      <w:lang w:val="es-CO" w:eastAsia="es-ES"/>
    </w:rPr>
  </w:style>
  <w:style w:type="paragraph" w:styleId="Ttulo1">
    <w:name w:val="heading 1"/>
    <w:basedOn w:val="Normal"/>
    <w:next w:val="Normal"/>
    <w:link w:val="Ttulo1Car"/>
    <w:qFormat/>
    <w:rsid w:val="00C42E82"/>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B332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basedOn w:val="Normal"/>
    <w:next w:val="Normal"/>
    <w:link w:val="Ttulo3Car"/>
    <w:qFormat/>
    <w:rsid w:val="00C42E82"/>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semiHidden/>
    <w:unhideWhenUsed/>
    <w:qFormat/>
    <w:rsid w:val="002B332C"/>
    <w:pPr>
      <w:keepNext/>
      <w:autoSpaceDE/>
      <w:autoSpaceDN/>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semiHidden/>
    <w:unhideWhenUsed/>
    <w:qFormat/>
    <w:rsid w:val="002B332C"/>
    <w:pPr>
      <w:autoSpaceDE/>
      <w:autoSpaceDN/>
      <w:spacing w:before="240" w:after="60"/>
      <w:outlineLvl w:val="4"/>
    </w:pPr>
    <w:rPr>
      <w:rFonts w:ascii="Calibri" w:hAnsi="Calibri" w:cs="Times New Roman"/>
      <w:b/>
      <w:bCs/>
      <w:i/>
      <w:i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vistosa - Énfasis 12,Párrafo de lista4,Lista vistosa - Énfasis 13,Párrafo de lista2,Elabora,Ha,titulo 3,HOJA,Bolita,BOLADEF,BO"/>
    <w:basedOn w:val="Normal"/>
    <w:link w:val="PrrafodelistaCar"/>
    <w:uiPriority w:val="34"/>
    <w:qFormat/>
    <w:rsid w:val="00C43C6D"/>
    <w:pPr>
      <w:ind w:left="720"/>
      <w:contextualSpacing/>
    </w:pPr>
    <w:rPr>
      <w:rFonts w:cs="Times New Roman"/>
    </w:rPr>
  </w:style>
  <w:style w:type="paragraph" w:styleId="NormalWeb">
    <w:name w:val="Normal (Web)"/>
    <w:basedOn w:val="Normal"/>
    <w:uiPriority w:val="99"/>
    <w:unhideWhenUsed/>
    <w:rsid w:val="00C43C6D"/>
    <w:pPr>
      <w:autoSpaceDE/>
      <w:autoSpaceDN/>
      <w:spacing w:before="100" w:beforeAutospacing="1" w:after="100" w:afterAutospacing="1"/>
    </w:pPr>
    <w:rPr>
      <w:rFonts w:ascii="Times New Roman" w:hAnsi="Times New Roman" w:cs="Times New Roman"/>
      <w:sz w:val="24"/>
      <w:szCs w:val="24"/>
      <w:lang w:eastAsia="es-CO"/>
    </w:rPr>
  </w:style>
  <w:style w:type="paragraph" w:styleId="Textoindependiente">
    <w:name w:val="Body Text"/>
    <w:aliases w:val="bt,TextindepT2,Table Bullet 1,body text,body tesx,contents,TABLA DE CONTENIDO 3,contents Car Car,EHPT,Body Text2,ändrad,tabla 2,Subsection Body Text,TABLA DE CONTENIDO 3 Car Car, Car Car,Texto independiente Car Car,body text Car1 Car"/>
    <w:basedOn w:val="Normal"/>
    <w:link w:val="TextoindependienteCar"/>
    <w:rsid w:val="00C43C6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rsid w:val="00C43C6D"/>
    <w:rPr>
      <w:rFonts w:ascii="Arial" w:eastAsia="Times New Roman" w:hAnsi="Arial" w:cs="Times New Roman"/>
      <w:sz w:val="24"/>
      <w:szCs w:val="20"/>
      <w:lang w:eastAsia="es-ES"/>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uiPriority w:val="34"/>
    <w:qFormat/>
    <w:rsid w:val="00C43C6D"/>
    <w:rPr>
      <w:rFonts w:ascii="Arial" w:eastAsia="Times New Roman" w:hAnsi="Arial" w:cs="Times New Roman"/>
      <w:sz w:val="20"/>
      <w:szCs w:val="20"/>
      <w:lang w:val="es-ES_tradnl" w:eastAsia="es-ES"/>
    </w:rPr>
  </w:style>
  <w:style w:type="paragraph" w:styleId="Textoindependiente2">
    <w:name w:val="Body Text 2"/>
    <w:aliases w:val="Car3,Car Car"/>
    <w:basedOn w:val="Normal"/>
    <w:link w:val="Textoindependiente2Car"/>
    <w:rsid w:val="00C43C6D"/>
    <w:pPr>
      <w:spacing w:after="120" w:line="480" w:lineRule="auto"/>
    </w:pPr>
  </w:style>
  <w:style w:type="character" w:customStyle="1" w:styleId="Textoindependiente2Car">
    <w:name w:val="Texto independiente 2 Car"/>
    <w:aliases w:val="Car3 Car,Car Car Car"/>
    <w:basedOn w:val="Fuentedeprrafopredeter"/>
    <w:link w:val="Textoindependiente2"/>
    <w:rsid w:val="00C43C6D"/>
    <w:rPr>
      <w:rFonts w:ascii="Arial" w:eastAsia="Times New Roman" w:hAnsi="Arial" w:cs="Arial"/>
      <w:sz w:val="20"/>
      <w:szCs w:val="20"/>
      <w:lang w:val="es-ES_tradnl" w:eastAsia="es-ES"/>
    </w:rPr>
  </w:style>
  <w:style w:type="paragraph" w:customStyle="1" w:styleId="Default">
    <w:name w:val="Default"/>
    <w:link w:val="DefaultCar"/>
    <w:rsid w:val="00C43C6D"/>
    <w:pPr>
      <w:suppressAutoHyphens/>
      <w:autoSpaceDE w:val="0"/>
      <w:spacing w:after="0" w:line="240" w:lineRule="auto"/>
    </w:pPr>
    <w:rPr>
      <w:rFonts w:ascii="Times New Roman" w:eastAsia="Calibri" w:hAnsi="Times New Roman" w:cs="Times New Roman"/>
      <w:color w:val="000000"/>
      <w:sz w:val="24"/>
      <w:szCs w:val="24"/>
      <w:lang w:val="es-CO" w:eastAsia="ar-SA"/>
    </w:rPr>
  </w:style>
  <w:style w:type="character" w:styleId="nfasis">
    <w:name w:val="Emphasis"/>
    <w:qFormat/>
    <w:rsid w:val="00C43C6D"/>
    <w:rPr>
      <w:i/>
      <w:iCs/>
    </w:rPr>
  </w:style>
  <w:style w:type="table" w:styleId="Cuadrculadetablaclara">
    <w:name w:val="Grid Table Light"/>
    <w:basedOn w:val="Tablanormal"/>
    <w:uiPriority w:val="40"/>
    <w:rsid w:val="00C43C6D"/>
    <w:pPr>
      <w:spacing w:after="0" w:line="240" w:lineRule="auto"/>
    </w:pPr>
    <w:rPr>
      <w:rFonts w:ascii="Times New Roman" w:eastAsia="Times New Roman" w:hAnsi="Times New Roman"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DefaultCar">
    <w:name w:val="Default Car"/>
    <w:link w:val="Default"/>
    <w:locked/>
    <w:rsid w:val="00764C2B"/>
    <w:rPr>
      <w:rFonts w:ascii="Times New Roman" w:eastAsia="Calibri" w:hAnsi="Times New Roman" w:cs="Times New Roman"/>
      <w:color w:val="000000"/>
      <w:sz w:val="24"/>
      <w:szCs w:val="24"/>
      <w:lang w:val="es-CO" w:eastAsia="ar-SA"/>
    </w:rPr>
  </w:style>
  <w:style w:type="paragraph" w:customStyle="1" w:styleId="TableParagraph">
    <w:name w:val="Table Paragraph"/>
    <w:basedOn w:val="Normal"/>
    <w:uiPriority w:val="1"/>
    <w:qFormat/>
    <w:rsid w:val="004D4E3B"/>
    <w:pPr>
      <w:widowControl w:val="0"/>
    </w:pPr>
    <w:rPr>
      <w:rFonts w:eastAsia="Arial"/>
      <w:sz w:val="22"/>
      <w:szCs w:val="22"/>
      <w:lang w:val="en-US" w:eastAsia="en-US"/>
    </w:rPr>
  </w:style>
  <w:style w:type="table" w:customStyle="1" w:styleId="TableNormal">
    <w:name w:val="Table Normal"/>
    <w:uiPriority w:val="2"/>
    <w:semiHidden/>
    <w:unhideWhenUsed/>
    <w:qFormat/>
    <w:rsid w:val="004D4E3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pple-converted-space">
    <w:name w:val="apple-converted-space"/>
    <w:basedOn w:val="Fuentedeprrafopredeter"/>
    <w:rsid w:val="00D75A50"/>
  </w:style>
  <w:style w:type="paragraph" w:styleId="Sinespaciado">
    <w:name w:val="No Spacing"/>
    <w:aliases w:val="Sin espaciado2,TRABAJO,Aries,k,No Spacing,Sin espaciado11,Sin Espacio,Formato"/>
    <w:link w:val="SinespaciadoCar"/>
    <w:qFormat/>
    <w:rsid w:val="00F25559"/>
    <w:pPr>
      <w:spacing w:after="0" w:line="240" w:lineRule="auto"/>
    </w:pPr>
    <w:rPr>
      <w:rFonts w:ascii="Calibri" w:eastAsia="Calibri" w:hAnsi="Calibri" w:cs="Times New Roman"/>
    </w:rPr>
  </w:style>
  <w:style w:type="character" w:customStyle="1" w:styleId="SinespaciadoCar">
    <w:name w:val="Sin espaciado Car"/>
    <w:aliases w:val="Sin espaciado2 Car,TRABAJO Car,Aries Car,k Car,No Spacing Car,Sin espaciado11 Car,Sin Espacio Car,Formato Car,Sin espaciado1 Car"/>
    <w:link w:val="Sinespaciado"/>
    <w:uiPriority w:val="1"/>
    <w:rsid w:val="00F25559"/>
    <w:rPr>
      <w:rFonts w:ascii="Calibri" w:eastAsia="Calibri" w:hAnsi="Calibri" w:cs="Times New Roman"/>
    </w:rPr>
  </w:style>
  <w:style w:type="character" w:customStyle="1" w:styleId="Ttulo1Car">
    <w:name w:val="Título 1 Car"/>
    <w:basedOn w:val="Fuentedeprrafopredeter"/>
    <w:link w:val="Ttulo1"/>
    <w:rsid w:val="00C42E82"/>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C42E82"/>
    <w:rPr>
      <w:rFonts w:ascii="Arial" w:eastAsia="Times New Roman" w:hAnsi="Arial" w:cs="Times New Roman"/>
      <w:b/>
      <w:bCs/>
      <w:sz w:val="26"/>
      <w:szCs w:val="26"/>
      <w:lang w:eastAsia="es-ES"/>
    </w:rPr>
  </w:style>
  <w:style w:type="paragraph" w:styleId="Encabezado">
    <w:name w:val="header"/>
    <w:basedOn w:val="Normal"/>
    <w:link w:val="EncabezadoCar"/>
    <w:uiPriority w:val="99"/>
    <w:rsid w:val="00C42E82"/>
    <w:pPr>
      <w:tabs>
        <w:tab w:val="center" w:pos="4419"/>
        <w:tab w:val="right" w:pos="8838"/>
      </w:tabs>
      <w:autoSpaceDE/>
      <w:autoSpaceDN/>
    </w:pPr>
    <w:rPr>
      <w:rFonts w:ascii="Times New Roman" w:hAnsi="Times New Roman" w:cs="Times New Roman"/>
      <w:sz w:val="24"/>
      <w:szCs w:val="24"/>
      <w:lang w:val="es-ES"/>
    </w:rPr>
  </w:style>
  <w:style w:type="character" w:customStyle="1" w:styleId="EncabezadoCar">
    <w:name w:val="Encabezado Car"/>
    <w:basedOn w:val="Fuentedeprrafopredeter"/>
    <w:link w:val="Encabezado"/>
    <w:uiPriority w:val="99"/>
    <w:rsid w:val="00C42E82"/>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C42E82"/>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uiPriority w:val="99"/>
    <w:rsid w:val="00C42E82"/>
    <w:rPr>
      <w:rFonts w:ascii="Times New Roman" w:eastAsia="Times New Roman" w:hAnsi="Times New Roman" w:cs="Times New Roman"/>
      <w:sz w:val="24"/>
      <w:szCs w:val="24"/>
      <w:lang w:eastAsia="es-ES"/>
    </w:rPr>
  </w:style>
  <w:style w:type="character" w:styleId="Hipervnculo">
    <w:name w:val="Hyperlink"/>
    <w:uiPriority w:val="99"/>
    <w:rsid w:val="00C42E82"/>
    <w:rPr>
      <w:color w:val="0000FF"/>
      <w:u w:val="single"/>
    </w:rPr>
  </w:style>
  <w:style w:type="paragraph" w:styleId="Textonotapie">
    <w:name w:val="footnote text"/>
    <w:basedOn w:val="Normal"/>
    <w:link w:val="TextonotapieCar"/>
    <w:uiPriority w:val="99"/>
    <w:rsid w:val="00C42E82"/>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42E82"/>
    <w:rPr>
      <w:rFonts w:ascii="Times New Roman" w:eastAsia="Times New Roman" w:hAnsi="Times New Roman" w:cs="Times New Roman"/>
      <w:sz w:val="20"/>
      <w:szCs w:val="20"/>
      <w:lang w:eastAsia="es-ES"/>
    </w:rPr>
  </w:style>
  <w:style w:type="character" w:styleId="Refdenotaalpie">
    <w:name w:val="footnote reference"/>
    <w:rsid w:val="00C42E82"/>
    <w:rPr>
      <w:vertAlign w:val="superscript"/>
    </w:rPr>
  </w:style>
  <w:style w:type="table" w:styleId="Tablaconcuadrcula">
    <w:name w:val="Table Grid"/>
    <w:basedOn w:val="Tablanormal"/>
    <w:uiPriority w:val="59"/>
    <w:rsid w:val="00C42E82"/>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aliases w:val="Título,Title Char"/>
    <w:basedOn w:val="Normal"/>
    <w:link w:val="PuestoCar"/>
    <w:uiPriority w:val="99"/>
    <w:qFormat/>
    <w:rsid w:val="00C42E82"/>
    <w:pPr>
      <w:autoSpaceDE/>
      <w:autoSpaceDN/>
      <w:jc w:val="center"/>
    </w:pPr>
    <w:rPr>
      <w:rFonts w:cs="Times New Roman"/>
      <w:b/>
      <w:sz w:val="24"/>
      <w:lang w:val="es-ES"/>
    </w:rPr>
  </w:style>
  <w:style w:type="character" w:customStyle="1" w:styleId="PuestoCar">
    <w:name w:val="Puesto Car"/>
    <w:aliases w:val="Título Car1,Title Char Car1"/>
    <w:basedOn w:val="Fuentedeprrafopredeter"/>
    <w:link w:val="Puesto"/>
    <w:uiPriority w:val="99"/>
    <w:rsid w:val="00C42E82"/>
    <w:rPr>
      <w:rFonts w:ascii="Arial" w:eastAsia="Times New Roman" w:hAnsi="Arial" w:cs="Times New Roman"/>
      <w:b/>
      <w:sz w:val="24"/>
      <w:szCs w:val="20"/>
      <w:lang w:eastAsia="es-ES"/>
    </w:rPr>
  </w:style>
  <w:style w:type="character" w:styleId="Nmerodepgina">
    <w:name w:val="page number"/>
    <w:basedOn w:val="Fuentedeprrafopredeter"/>
    <w:rsid w:val="00C42E82"/>
  </w:style>
  <w:style w:type="paragraph" w:styleId="Sangra2detindependiente">
    <w:name w:val="Body Text Indent 2"/>
    <w:basedOn w:val="Normal"/>
    <w:link w:val="Sangra2detindependienteCar"/>
    <w:uiPriority w:val="99"/>
    <w:rsid w:val="00C42E82"/>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C42E82"/>
    <w:rPr>
      <w:rFonts w:ascii="Times New Roman" w:eastAsia="Times New Roman" w:hAnsi="Times New Roman" w:cs="Times New Roman"/>
      <w:sz w:val="24"/>
      <w:szCs w:val="24"/>
      <w:lang w:eastAsia="es-ES"/>
    </w:rPr>
  </w:style>
  <w:style w:type="paragraph" w:customStyle="1" w:styleId="Char8">
    <w:name w:val="Char8"/>
    <w:basedOn w:val="Normal"/>
    <w:uiPriority w:val="99"/>
    <w:rsid w:val="00C42E82"/>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C42E8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C42E82"/>
    <w:pPr>
      <w:autoSpaceDE/>
      <w:autoSpaceDN/>
      <w:spacing w:after="160" w:line="240" w:lineRule="exact"/>
    </w:pPr>
    <w:rPr>
      <w:rFonts w:ascii="Verdana" w:hAnsi="Verdana" w:cs="Verdana"/>
      <w:lang w:eastAsia="en-US"/>
    </w:rPr>
  </w:style>
  <w:style w:type="paragraph" w:customStyle="1" w:styleId="Car">
    <w:name w:val="Car"/>
    <w:basedOn w:val="Normal"/>
    <w:uiPriority w:val="99"/>
    <w:rsid w:val="00C42E82"/>
    <w:pPr>
      <w:autoSpaceDE/>
      <w:autoSpaceDN/>
      <w:spacing w:after="160" w:line="240" w:lineRule="exact"/>
    </w:pPr>
    <w:rPr>
      <w:rFonts w:ascii="Verdana" w:hAnsi="Verdana" w:cs="Times New Roman"/>
      <w:lang w:eastAsia="en-US"/>
    </w:rPr>
  </w:style>
  <w:style w:type="paragraph" w:customStyle="1" w:styleId="CarCarCar1">
    <w:name w:val="Car Car Car1"/>
    <w:basedOn w:val="Normal"/>
    <w:uiPriority w:val="99"/>
    <w:rsid w:val="00C42E82"/>
    <w:pPr>
      <w:autoSpaceDE/>
      <w:autoSpaceDN/>
      <w:spacing w:after="160" w:line="240" w:lineRule="exact"/>
    </w:pPr>
    <w:rPr>
      <w:rFonts w:ascii="Verdana" w:hAnsi="Verdana" w:cs="Verdana"/>
      <w:lang w:eastAsia="en-US"/>
    </w:rPr>
  </w:style>
  <w:style w:type="paragraph" w:customStyle="1" w:styleId="Car1">
    <w:name w:val="Car1"/>
    <w:basedOn w:val="Normal"/>
    <w:uiPriority w:val="99"/>
    <w:rsid w:val="00C42E82"/>
    <w:pPr>
      <w:autoSpaceDE/>
      <w:autoSpaceDN/>
      <w:spacing w:after="160" w:line="240" w:lineRule="exact"/>
    </w:pPr>
    <w:rPr>
      <w:rFonts w:ascii="Verdana" w:hAnsi="Verdana" w:cs="Verdana"/>
      <w:lang w:eastAsia="en-US"/>
    </w:rPr>
  </w:style>
  <w:style w:type="paragraph" w:styleId="Textodeglobo">
    <w:name w:val="Balloon Text"/>
    <w:basedOn w:val="Normal"/>
    <w:link w:val="TextodegloboCar"/>
    <w:uiPriority w:val="99"/>
    <w:rsid w:val="00C42E82"/>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C42E82"/>
    <w:rPr>
      <w:rFonts w:ascii="Tahoma" w:eastAsia="Times New Roman" w:hAnsi="Tahoma" w:cs="Times New Roman"/>
      <w:sz w:val="16"/>
      <w:szCs w:val="16"/>
      <w:lang w:eastAsia="es-ES"/>
    </w:rPr>
  </w:style>
  <w:style w:type="character" w:customStyle="1" w:styleId="A9">
    <w:name w:val="A9"/>
    <w:rsid w:val="00C42E82"/>
    <w:rPr>
      <w:color w:val="000000"/>
      <w:sz w:val="19"/>
      <w:szCs w:val="19"/>
    </w:rPr>
  </w:style>
  <w:style w:type="paragraph" w:customStyle="1" w:styleId="Pa39">
    <w:name w:val="Pa39"/>
    <w:basedOn w:val="Normal"/>
    <w:next w:val="Normal"/>
    <w:uiPriority w:val="99"/>
    <w:rsid w:val="00C42E8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C42E82"/>
    <w:pPr>
      <w:spacing w:line="191" w:lineRule="atLeast"/>
    </w:pPr>
    <w:rPr>
      <w:color w:val="auto"/>
    </w:rPr>
  </w:style>
  <w:style w:type="paragraph" w:styleId="Descripcin">
    <w:name w:val="caption"/>
    <w:aliases w:val="Epígrafe"/>
    <w:basedOn w:val="Normal"/>
    <w:next w:val="Normal"/>
    <w:uiPriority w:val="99"/>
    <w:qFormat/>
    <w:rsid w:val="00C42E82"/>
    <w:pPr>
      <w:autoSpaceDE/>
      <w:autoSpaceDN/>
      <w:jc w:val="center"/>
    </w:pPr>
    <w:rPr>
      <w:rFonts w:cs="Times New Roman"/>
      <w:b/>
      <w:sz w:val="24"/>
      <w:lang w:val="es-ES"/>
    </w:rPr>
  </w:style>
  <w:style w:type="character" w:styleId="Refdecomentario">
    <w:name w:val="annotation reference"/>
    <w:basedOn w:val="Fuentedeprrafopredeter"/>
    <w:rsid w:val="00C42E82"/>
    <w:rPr>
      <w:sz w:val="16"/>
      <w:szCs w:val="16"/>
    </w:rPr>
  </w:style>
  <w:style w:type="paragraph" w:styleId="Textocomentario">
    <w:name w:val="annotation text"/>
    <w:basedOn w:val="Normal"/>
    <w:link w:val="TextocomentarioCar"/>
    <w:uiPriority w:val="99"/>
    <w:rsid w:val="00C42E8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C42E8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C42E82"/>
    <w:rPr>
      <w:b/>
      <w:bCs/>
    </w:rPr>
  </w:style>
  <w:style w:type="character" w:customStyle="1" w:styleId="AsuntodelcomentarioCar">
    <w:name w:val="Asunto del comentario Car"/>
    <w:basedOn w:val="TextocomentarioCar"/>
    <w:link w:val="Asuntodelcomentario"/>
    <w:uiPriority w:val="99"/>
    <w:rsid w:val="00C42E82"/>
    <w:rPr>
      <w:rFonts w:ascii="Times New Roman" w:eastAsia="Times New Roman" w:hAnsi="Times New Roman" w:cs="Times New Roman"/>
      <w:b/>
      <w:bCs/>
      <w:sz w:val="20"/>
      <w:szCs w:val="20"/>
      <w:lang w:eastAsia="es-ES"/>
    </w:rPr>
  </w:style>
  <w:style w:type="paragraph" w:customStyle="1" w:styleId="Sinespaciado1">
    <w:name w:val="Sin espaciado1"/>
    <w:link w:val="NoSpacingChar"/>
    <w:qFormat/>
    <w:rsid w:val="00C42E82"/>
    <w:pPr>
      <w:spacing w:after="0" w:line="240" w:lineRule="auto"/>
    </w:pPr>
    <w:rPr>
      <w:rFonts w:ascii="Times New Roman" w:eastAsia="Times New Roman" w:hAnsi="Times New Roman" w:cs="Times New Roman"/>
      <w:sz w:val="24"/>
      <w:szCs w:val="24"/>
      <w:lang w:val="es-CO" w:eastAsia="es-ES"/>
    </w:rPr>
  </w:style>
  <w:style w:type="paragraph" w:customStyle="1" w:styleId="subtitulos">
    <w:name w:val="subtitulos"/>
    <w:basedOn w:val="Normal"/>
    <w:rsid w:val="00C42E82"/>
    <w:pPr>
      <w:autoSpaceDE/>
      <w:autoSpaceDN/>
      <w:spacing w:before="100" w:beforeAutospacing="1" w:after="100" w:afterAutospacing="1"/>
    </w:pPr>
    <w:rPr>
      <w:rFonts w:ascii="Times New Roman" w:hAnsi="Times New Roman" w:cs="Times New Roman"/>
      <w:sz w:val="24"/>
      <w:szCs w:val="24"/>
      <w:lang w:val="es-ES"/>
    </w:rPr>
  </w:style>
  <w:style w:type="paragraph" w:styleId="Sangradetextonormal">
    <w:name w:val="Body Text Indent"/>
    <w:basedOn w:val="Normal"/>
    <w:link w:val="SangradetextonormalCar"/>
    <w:rsid w:val="00C42E82"/>
    <w:pPr>
      <w:autoSpaceDE/>
      <w:autoSpaceDN/>
      <w:spacing w:after="120"/>
      <w:ind w:left="283"/>
    </w:pPr>
    <w:rPr>
      <w:rFonts w:ascii="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C42E82"/>
    <w:rPr>
      <w:rFonts w:ascii="Times New Roman" w:eastAsia="Times New Roman" w:hAnsi="Times New Roman" w:cs="Times New Roman"/>
      <w:sz w:val="24"/>
      <w:szCs w:val="24"/>
      <w:lang w:val="es-CO" w:eastAsia="es-MX"/>
    </w:rPr>
  </w:style>
  <w:style w:type="character" w:customStyle="1" w:styleId="TtuloCar">
    <w:name w:val="Título Car"/>
    <w:aliases w:val="Title Char Car,Puesto Car1"/>
    <w:link w:val="1"/>
    <w:rsid w:val="00C42E82"/>
    <w:rPr>
      <w:rFonts w:ascii="Arial" w:hAnsi="Arial"/>
      <w:b/>
      <w:sz w:val="24"/>
      <w:lang w:val="es-ES" w:eastAsia="es-ES"/>
    </w:rPr>
  </w:style>
  <w:style w:type="paragraph" w:customStyle="1" w:styleId="Tibitoc">
    <w:name w:val="Tibitoc"/>
    <w:basedOn w:val="Normal"/>
    <w:uiPriority w:val="99"/>
    <w:rsid w:val="00C42E82"/>
    <w:pPr>
      <w:jc w:val="center"/>
    </w:pPr>
    <w:rPr>
      <w:rFonts w:cs="Times New Roman"/>
      <w:b/>
      <w:sz w:val="22"/>
    </w:rPr>
  </w:style>
  <w:style w:type="paragraph" w:styleId="Textoindependiente3">
    <w:name w:val="Body Text 3"/>
    <w:basedOn w:val="Normal"/>
    <w:link w:val="Textoindependiente3Car"/>
    <w:uiPriority w:val="99"/>
    <w:unhideWhenUsed/>
    <w:rsid w:val="00C42E82"/>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C42E82"/>
    <w:rPr>
      <w:rFonts w:ascii="Times New Roman" w:eastAsia="Times New Roman" w:hAnsi="Times New Roman" w:cs="Times New Roman"/>
      <w:sz w:val="16"/>
      <w:szCs w:val="16"/>
      <w:lang w:eastAsia="es-ES"/>
    </w:rPr>
  </w:style>
  <w:style w:type="character" w:customStyle="1" w:styleId="Ttulo2Car">
    <w:name w:val="Título 2 Car"/>
    <w:basedOn w:val="Fuentedeprrafopredeter"/>
    <w:link w:val="Ttulo2"/>
    <w:rsid w:val="002B332C"/>
    <w:rPr>
      <w:rFonts w:ascii="Calibri Light" w:eastAsia="Times New Roman" w:hAnsi="Calibri Light" w:cs="Times New Roman"/>
      <w:b/>
      <w:bCs/>
      <w:i/>
      <w:iCs/>
      <w:sz w:val="28"/>
      <w:szCs w:val="28"/>
      <w:lang w:eastAsia="es-ES"/>
    </w:rPr>
  </w:style>
  <w:style w:type="character" w:customStyle="1" w:styleId="Ttulo4Car">
    <w:name w:val="Título 4 Car"/>
    <w:basedOn w:val="Fuentedeprrafopredeter"/>
    <w:link w:val="Ttulo4"/>
    <w:semiHidden/>
    <w:rsid w:val="002B332C"/>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semiHidden/>
    <w:rsid w:val="002B332C"/>
    <w:rPr>
      <w:rFonts w:ascii="Calibri" w:eastAsia="Times New Roman" w:hAnsi="Calibri" w:cs="Times New Roman"/>
      <w:b/>
      <w:bCs/>
      <w:i/>
      <w:iCs/>
      <w:sz w:val="26"/>
      <w:szCs w:val="26"/>
      <w:lang w:eastAsia="es-ES"/>
    </w:rPr>
  </w:style>
  <w:style w:type="paragraph" w:customStyle="1" w:styleId="Sangradetextonormal1">
    <w:name w:val="Sangría de texto normal1"/>
    <w:basedOn w:val="Normal"/>
    <w:rsid w:val="002B332C"/>
    <w:pPr>
      <w:autoSpaceDE/>
      <w:autoSpaceDN/>
      <w:ind w:left="426"/>
      <w:jc w:val="both"/>
    </w:pPr>
    <w:rPr>
      <w:rFonts w:cs="Times New Roman"/>
      <w:sz w:val="24"/>
    </w:rPr>
  </w:style>
  <w:style w:type="character" w:styleId="Textoennegrita">
    <w:name w:val="Strong"/>
    <w:uiPriority w:val="22"/>
    <w:qFormat/>
    <w:rsid w:val="002B332C"/>
    <w:rPr>
      <w:b/>
      <w:bCs/>
    </w:rPr>
  </w:style>
  <w:style w:type="table" w:customStyle="1" w:styleId="Cuadrculadetablaclara1">
    <w:name w:val="Cuadrícula de tabla clara1"/>
    <w:basedOn w:val="Tablanormal"/>
    <w:uiPriority w:val="40"/>
    <w:rsid w:val="002B332C"/>
    <w:pPr>
      <w:spacing w:after="0" w:line="240" w:lineRule="auto"/>
    </w:pPr>
    <w:rPr>
      <w:rFonts w:ascii="Times New Roman" w:eastAsia="Times New Roman" w:hAnsi="Times New Roman" w:cs="Times New Roman"/>
      <w:sz w:val="20"/>
      <w:szCs w:val="20"/>
      <w:lang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2B332C"/>
    <w:pPr>
      <w:spacing w:after="0" w:line="240" w:lineRule="auto"/>
    </w:pPr>
    <w:rPr>
      <w:rFonts w:ascii="Times New Roman" w:eastAsia="Times New Roman" w:hAnsi="Times New Roman" w:cs="Times New Roman"/>
      <w:sz w:val="20"/>
      <w:szCs w:val="20"/>
      <w:lang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2B332C"/>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ormalArial">
    <w:name w:val="Normal + Arial"/>
    <w:aliases w:val="normal + arial,10 pt,Centrado,11 pt,Negrita"/>
    <w:basedOn w:val="Normal"/>
    <w:link w:val="NormalArialCar"/>
    <w:uiPriority w:val="99"/>
    <w:rsid w:val="002B332C"/>
    <w:pPr>
      <w:autoSpaceDE/>
      <w:autoSpaceDN/>
      <w:jc w:val="both"/>
    </w:pPr>
    <w:rPr>
      <w:rFonts w:ascii="Book Antiqua" w:eastAsia="Arial Unicode MS" w:hAnsi="Book Antiqua" w:cs="Times New Roman"/>
      <w:sz w:val="22"/>
      <w:szCs w:val="24"/>
      <w:lang w:val="es-ES"/>
    </w:rPr>
  </w:style>
  <w:style w:type="character" w:customStyle="1" w:styleId="NormalArialCar">
    <w:name w:val="Normal + Arial Car"/>
    <w:aliases w:val="normal + arial Car"/>
    <w:link w:val="NormalArial"/>
    <w:uiPriority w:val="99"/>
    <w:locked/>
    <w:rsid w:val="002B332C"/>
    <w:rPr>
      <w:rFonts w:ascii="Book Antiqua" w:eastAsia="Arial Unicode MS" w:hAnsi="Book Antiqua" w:cs="Times New Roman"/>
      <w:szCs w:val="24"/>
      <w:lang w:eastAsia="es-ES"/>
    </w:rPr>
  </w:style>
  <w:style w:type="paragraph" w:customStyle="1" w:styleId="1">
    <w:name w:val="1"/>
    <w:basedOn w:val="Normal"/>
    <w:next w:val="Puesto"/>
    <w:link w:val="TtuloCar"/>
    <w:qFormat/>
    <w:rsid w:val="002B332C"/>
    <w:pPr>
      <w:autoSpaceDE/>
      <w:autoSpaceDN/>
      <w:jc w:val="center"/>
    </w:pPr>
    <w:rPr>
      <w:rFonts w:eastAsiaTheme="minorHAnsi" w:cstheme="minorBidi"/>
      <w:b/>
      <w:sz w:val="24"/>
      <w:szCs w:val="22"/>
      <w:lang w:val="es-ES"/>
    </w:rPr>
  </w:style>
  <w:style w:type="character" w:customStyle="1" w:styleId="urtxtlbl">
    <w:name w:val="urtxtlbl"/>
    <w:rsid w:val="002B332C"/>
  </w:style>
  <w:style w:type="character" w:customStyle="1" w:styleId="highlight">
    <w:name w:val="highlight"/>
    <w:rsid w:val="002B332C"/>
  </w:style>
  <w:style w:type="paragraph" w:customStyle="1" w:styleId="m-product-specssliderspectitle">
    <w:name w:val="m-product-specs__slider_spec_title"/>
    <w:basedOn w:val="Normal"/>
    <w:rsid w:val="002B332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product-specssliderspecdata">
    <w:name w:val="m-product-specs__slider_spec_data"/>
    <w:basedOn w:val="Normal"/>
    <w:rsid w:val="002B332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edeterminado">
    <w:name w:val="Predeterminado"/>
    <w:link w:val="PredeterminadoCar"/>
    <w:rsid w:val="002B332C"/>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character" w:customStyle="1" w:styleId="PredeterminadoCar">
    <w:name w:val="Predeterminado Car"/>
    <w:link w:val="Predeterminado"/>
    <w:rsid w:val="002B332C"/>
    <w:rPr>
      <w:rFonts w:ascii="Times New Roman" w:eastAsia="Times New Roman" w:hAnsi="Times New Roman" w:cs="Times New Roman"/>
      <w:sz w:val="20"/>
      <w:szCs w:val="24"/>
      <w:lang w:eastAsia="es-ES"/>
    </w:rPr>
  </w:style>
  <w:style w:type="character" w:customStyle="1" w:styleId="textonavy1">
    <w:name w:val="texto_navy1"/>
    <w:rsid w:val="002B332C"/>
    <w:rPr>
      <w:color w:val="000080"/>
    </w:rPr>
  </w:style>
  <w:style w:type="paragraph" w:styleId="Subttulo">
    <w:name w:val="Subtitle"/>
    <w:basedOn w:val="Normal"/>
    <w:link w:val="SubttuloCar"/>
    <w:qFormat/>
    <w:rsid w:val="002B332C"/>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B332C"/>
    <w:rPr>
      <w:rFonts w:ascii="Times New Roman" w:eastAsia="Times New Roman" w:hAnsi="Times New Roman" w:cs="Times New Roman"/>
      <w:b/>
      <w:sz w:val="20"/>
      <w:szCs w:val="20"/>
      <w:lang w:val="es-MX" w:eastAsia="es-ES"/>
    </w:rPr>
  </w:style>
  <w:style w:type="paragraph" w:styleId="Textosinformato">
    <w:name w:val="Plain Text"/>
    <w:basedOn w:val="Normal"/>
    <w:link w:val="TextosinformatoCar"/>
    <w:uiPriority w:val="99"/>
    <w:unhideWhenUsed/>
    <w:rsid w:val="002B332C"/>
    <w:pPr>
      <w:autoSpaceDE/>
      <w:autoSpaceDN/>
    </w:pPr>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rsid w:val="002B332C"/>
    <w:rPr>
      <w:rFonts w:ascii="Calibri" w:eastAsia="Calibri" w:hAnsi="Calibri" w:cs="Times New Roman"/>
      <w:szCs w:val="21"/>
      <w:lang w:val="x-none"/>
    </w:rPr>
  </w:style>
  <w:style w:type="paragraph" w:styleId="Listaconvietas">
    <w:name w:val="List Bullet"/>
    <w:basedOn w:val="Normal"/>
    <w:unhideWhenUsed/>
    <w:rsid w:val="002B332C"/>
    <w:pPr>
      <w:numPr>
        <w:numId w:val="1"/>
      </w:numPr>
      <w:autoSpaceDE/>
      <w:autoSpaceDN/>
      <w:contextualSpacing/>
    </w:pPr>
    <w:rPr>
      <w:rFonts w:ascii="Times New Roman" w:hAnsi="Times New Roman" w:cs="Times New Roman"/>
      <w:sz w:val="24"/>
      <w:szCs w:val="24"/>
      <w:lang w:val="es-ES"/>
    </w:rPr>
  </w:style>
  <w:style w:type="character" w:customStyle="1" w:styleId="NoSpacingChar">
    <w:name w:val="No Spacing Char"/>
    <w:link w:val="Sinespaciado1"/>
    <w:locked/>
    <w:rsid w:val="002B332C"/>
    <w:rPr>
      <w:rFonts w:ascii="Times New Roman" w:eastAsia="Times New Roman" w:hAnsi="Times New Roman" w:cs="Times New Roman"/>
      <w:sz w:val="24"/>
      <w:szCs w:val="24"/>
      <w:lang w:val="es-CO" w:eastAsia="es-ES"/>
    </w:rPr>
  </w:style>
  <w:style w:type="character" w:customStyle="1" w:styleId="tvceproductviewlabel">
    <w:name w:val="tvce_product_view_label"/>
    <w:basedOn w:val="Fuentedeprrafopredeter"/>
    <w:rsid w:val="0004515C"/>
  </w:style>
  <w:style w:type="character" w:customStyle="1" w:styleId="date-display-end">
    <w:name w:val="date-display-end"/>
    <w:basedOn w:val="Fuentedeprrafopredeter"/>
    <w:rsid w:val="0004515C"/>
  </w:style>
  <w:style w:type="paragraph" w:customStyle="1" w:styleId="Articulo">
    <w:name w:val="Articulo"/>
    <w:basedOn w:val="Normal"/>
    <w:next w:val="Normal"/>
    <w:autoRedefine/>
    <w:rsid w:val="0004515C"/>
    <w:pPr>
      <w:autoSpaceDE/>
      <w:autoSpaceDN/>
      <w:jc w:val="center"/>
    </w:pPr>
    <w:rPr>
      <w:rFonts w:cs="Times New Roman"/>
      <w:bCs/>
      <w:color w:val="000000"/>
      <w:lang w:val="es-ES_tradnl"/>
    </w:rPr>
  </w:style>
  <w:style w:type="table" w:customStyle="1" w:styleId="TableGrid">
    <w:name w:val="TableGrid"/>
    <w:rsid w:val="00806C01"/>
    <w:pPr>
      <w:spacing w:after="0" w:line="240" w:lineRule="auto"/>
    </w:pPr>
    <w:rPr>
      <w:rFonts w:eastAsiaTheme="minorEastAsia"/>
      <w:lang w:eastAsia="es-ES"/>
    </w:rPr>
    <w:tblPr>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E36CAC"/>
    <w:rPr>
      <w:color w:val="954F72"/>
      <w:u w:val="single"/>
    </w:rPr>
  </w:style>
  <w:style w:type="character" w:customStyle="1" w:styleId="PiedepginaCar1">
    <w:name w:val="Pie de página Car1"/>
    <w:aliases w:val="pie de página Car1"/>
    <w:basedOn w:val="Fuentedeprrafopredeter"/>
    <w:uiPriority w:val="99"/>
    <w:semiHidden/>
    <w:rsid w:val="00E36CAC"/>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semiHidden/>
    <w:unhideWhenUsed/>
    <w:rsid w:val="00E36CAC"/>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E36CAC"/>
    <w:rPr>
      <w:rFonts w:ascii="Times New Roman" w:eastAsia="Times New Roman" w:hAnsi="Times New Roman" w:cs="Times New Roman"/>
      <w:sz w:val="20"/>
      <w:szCs w:val="20"/>
      <w:lang w:eastAsia="es-ES"/>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E36CAC"/>
    <w:rPr>
      <w:rFonts w:ascii="Times New Roman" w:eastAsia="Times New Roman" w:hAnsi="Times New Roman" w:cs="Times New Roman"/>
      <w:sz w:val="24"/>
      <w:szCs w:val="24"/>
      <w:lang w:eastAsia="es-ES"/>
    </w:rPr>
  </w:style>
  <w:style w:type="paragraph" w:customStyle="1" w:styleId="msonormal0">
    <w:name w:val="msonormal"/>
    <w:basedOn w:val="Normal"/>
    <w:uiPriority w:val="99"/>
    <w:rsid w:val="00E36CA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7">
    <w:name w:val="xl67"/>
    <w:basedOn w:val="Normal"/>
    <w:uiPriority w:val="99"/>
    <w:rsid w:val="00E36CA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8">
    <w:name w:val="xl68"/>
    <w:basedOn w:val="Normal"/>
    <w:uiPriority w:val="99"/>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3"/>
      <w:szCs w:val="13"/>
      <w:lang w:eastAsia="es-CO"/>
    </w:rPr>
  </w:style>
  <w:style w:type="paragraph" w:customStyle="1" w:styleId="xl69">
    <w:name w:val="xl69"/>
    <w:basedOn w:val="Normal"/>
    <w:uiPriority w:val="99"/>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70">
    <w:name w:val="xl70"/>
    <w:basedOn w:val="Normal"/>
    <w:uiPriority w:val="99"/>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6"/>
      <w:szCs w:val="16"/>
      <w:lang w:eastAsia="es-CO"/>
    </w:rPr>
  </w:style>
  <w:style w:type="paragraph" w:customStyle="1" w:styleId="xl71">
    <w:name w:val="xl71"/>
    <w:basedOn w:val="Normal"/>
    <w:uiPriority w:val="99"/>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72">
    <w:name w:val="xl72"/>
    <w:basedOn w:val="Normal"/>
    <w:uiPriority w:val="99"/>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24"/>
      <w:szCs w:val="24"/>
      <w:lang w:eastAsia="es-CO"/>
    </w:rPr>
  </w:style>
  <w:style w:type="paragraph" w:customStyle="1" w:styleId="xl73">
    <w:name w:val="xl73"/>
    <w:basedOn w:val="Normal"/>
    <w:uiPriority w:val="99"/>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74">
    <w:name w:val="xl74"/>
    <w:basedOn w:val="Normal"/>
    <w:uiPriority w:val="99"/>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character" w:styleId="Refdenotaalfinal">
    <w:name w:val="endnote reference"/>
    <w:basedOn w:val="Fuentedeprrafopredeter"/>
    <w:semiHidden/>
    <w:unhideWhenUsed/>
    <w:rsid w:val="00E36CAC"/>
    <w:rPr>
      <w:vertAlign w:val="superscript"/>
    </w:rPr>
  </w:style>
  <w:style w:type="character" w:customStyle="1" w:styleId="SinespaciadoCarCar">
    <w:name w:val="Sin espaciado Car Car"/>
    <w:rsid w:val="00E36CAC"/>
    <w:rPr>
      <w:rFonts w:ascii="Optimum" w:eastAsia="Arial Unicode MS" w:hAnsi="Optimum" w:cs="Arial Unicode MS" w:hint="default"/>
      <w:sz w:val="22"/>
      <w:szCs w:val="22"/>
      <w:lang w:eastAsia="en-US" w:bidi="en-US"/>
    </w:rPr>
  </w:style>
  <w:style w:type="character" w:customStyle="1" w:styleId="Mencinsinresolver1">
    <w:name w:val="Mención sin resolver1"/>
    <w:basedOn w:val="Fuentedeprrafopredeter"/>
    <w:uiPriority w:val="99"/>
    <w:semiHidden/>
    <w:rsid w:val="00E36CAC"/>
    <w:rPr>
      <w:color w:val="605E5C"/>
      <w:shd w:val="clear" w:color="auto" w:fill="E1DFDD"/>
    </w:rPr>
  </w:style>
  <w:style w:type="table" w:customStyle="1" w:styleId="Tabladecuadrcula1clara1">
    <w:name w:val="Tabla de cuadrícula 1 clara1"/>
    <w:basedOn w:val="Tablanormal"/>
    <w:uiPriority w:val="46"/>
    <w:rsid w:val="00E36CAC"/>
    <w:pPr>
      <w:spacing w:after="0" w:line="240" w:lineRule="auto"/>
    </w:pPr>
    <w:rPr>
      <w:rFonts w:ascii="Times New Roman" w:eastAsia="Times New Roman" w:hAnsi="Times New Roman" w:cs="Times New Roman"/>
      <w:sz w:val="20"/>
      <w:szCs w:val="20"/>
      <w:lang w:val="es-CO" w:eastAsia="es-CO"/>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35146">
      <w:bodyDiv w:val="1"/>
      <w:marLeft w:val="0"/>
      <w:marRight w:val="0"/>
      <w:marTop w:val="0"/>
      <w:marBottom w:val="0"/>
      <w:divBdr>
        <w:top w:val="none" w:sz="0" w:space="0" w:color="auto"/>
        <w:left w:val="none" w:sz="0" w:space="0" w:color="auto"/>
        <w:bottom w:val="none" w:sz="0" w:space="0" w:color="auto"/>
        <w:right w:val="none" w:sz="0" w:space="0" w:color="auto"/>
      </w:divBdr>
    </w:div>
    <w:div w:id="489370471">
      <w:bodyDiv w:val="1"/>
      <w:marLeft w:val="0"/>
      <w:marRight w:val="0"/>
      <w:marTop w:val="0"/>
      <w:marBottom w:val="0"/>
      <w:divBdr>
        <w:top w:val="none" w:sz="0" w:space="0" w:color="auto"/>
        <w:left w:val="none" w:sz="0" w:space="0" w:color="auto"/>
        <w:bottom w:val="none" w:sz="0" w:space="0" w:color="auto"/>
        <w:right w:val="none" w:sz="0" w:space="0" w:color="auto"/>
      </w:divBdr>
    </w:div>
    <w:div w:id="1142773091">
      <w:bodyDiv w:val="1"/>
      <w:marLeft w:val="0"/>
      <w:marRight w:val="0"/>
      <w:marTop w:val="0"/>
      <w:marBottom w:val="0"/>
      <w:divBdr>
        <w:top w:val="none" w:sz="0" w:space="0" w:color="auto"/>
        <w:left w:val="none" w:sz="0" w:space="0" w:color="auto"/>
        <w:bottom w:val="none" w:sz="0" w:space="0" w:color="auto"/>
        <w:right w:val="none" w:sz="0" w:space="0" w:color="auto"/>
      </w:divBdr>
    </w:div>
    <w:div w:id="1513252768">
      <w:bodyDiv w:val="1"/>
      <w:marLeft w:val="0"/>
      <w:marRight w:val="0"/>
      <w:marTop w:val="0"/>
      <w:marBottom w:val="0"/>
      <w:divBdr>
        <w:top w:val="none" w:sz="0" w:space="0" w:color="auto"/>
        <w:left w:val="none" w:sz="0" w:space="0" w:color="auto"/>
        <w:bottom w:val="none" w:sz="0" w:space="0" w:color="auto"/>
        <w:right w:val="none" w:sz="0" w:space="0" w:color="auto"/>
      </w:divBdr>
    </w:div>
    <w:div w:id="1557661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tmp"/><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tmp"/><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tm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tmp"/><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image" Target="media/image9.tmp"/></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CD6AE-866B-486C-AE04-24BD4C435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26</Pages>
  <Words>10677</Words>
  <Characters>58725</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HUVER DARNEY FERIA FERIA</dc:creator>
  <cp:keywords/>
  <dc:description/>
  <cp:lastModifiedBy>METIB - MILLARD ABEL MANJARRES VARON</cp:lastModifiedBy>
  <cp:revision>84</cp:revision>
  <dcterms:created xsi:type="dcterms:W3CDTF">2017-08-09T15:16:00Z</dcterms:created>
  <dcterms:modified xsi:type="dcterms:W3CDTF">2020-09-01T21:50:00Z</dcterms:modified>
</cp:coreProperties>
</file>