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BF1" w:rsidRPr="008C6B36" w:rsidRDefault="00866BF1" w:rsidP="00866BF1">
      <w:pPr>
        <w:jc w:val="both"/>
        <w:rPr>
          <w:rFonts w:ascii="Arial" w:hAnsi="Arial" w:cs="Arial"/>
          <w:b/>
          <w:bCs/>
          <w:color w:val="4E4D4D"/>
          <w:sz w:val="22"/>
          <w:szCs w:val="22"/>
          <w:lang w:val="es-ES"/>
        </w:rPr>
      </w:pPr>
      <w:r>
        <w:rPr>
          <w:rFonts w:ascii="Arial" w:hAnsi="Arial" w:cs="Arial"/>
          <w:b/>
          <w:bCs/>
          <w:color w:val="4E4D4D"/>
          <w:sz w:val="22"/>
          <w:szCs w:val="22"/>
          <w:lang w:val="es-ES"/>
        </w:rPr>
        <w:t>ANEXO 10</w:t>
      </w:r>
      <w:r w:rsidRPr="008C6B36">
        <w:rPr>
          <w:rFonts w:ascii="Arial" w:hAnsi="Arial" w:cs="Arial"/>
          <w:b/>
          <w:bCs/>
          <w:color w:val="4E4D4D"/>
          <w:sz w:val="22"/>
          <w:szCs w:val="22"/>
          <w:lang w:val="es-ES"/>
        </w:rPr>
        <w:t>. – INFORMACION DE TERCEROS</w:t>
      </w:r>
    </w:p>
    <w:p w:rsidR="00866BF1" w:rsidRPr="008C6B36" w:rsidRDefault="00866BF1" w:rsidP="00866BF1">
      <w:pPr>
        <w:jc w:val="both"/>
        <w:rPr>
          <w:rFonts w:ascii="Arial" w:hAnsi="Arial" w:cs="Arial"/>
          <w:sz w:val="22"/>
          <w:szCs w:val="22"/>
        </w:rPr>
      </w:pPr>
      <w:r w:rsidRPr="008C6B36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inline distT="0" distB="0" distL="0" distR="0" wp14:anchorId="1A2A3D0E" wp14:editId="61750CB6">
                <wp:extent cx="5828665" cy="0"/>
                <wp:effectExtent l="0" t="0" r="19685" b="19050"/>
                <wp:docPr id="24" name="Grupo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8665" cy="0"/>
                          <a:chOff x="-534" y="10"/>
                          <a:chExt cx="8683" cy="0"/>
                        </a:xfrm>
                      </wpg:grpSpPr>
                      <wps:wsp>
                        <wps:cNvPr id="25" name="Line 31"/>
                        <wps:cNvCnPr/>
                        <wps:spPr bwMode="auto">
                          <a:xfrm>
                            <a:off x="-534" y="10"/>
                            <a:ext cx="8683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299" o:spid="_x0000_s1026" style="width:458.95pt;height:0;mso-position-horizontal-relative:char;mso-position-vertical-relative:line" coordorigin="-534,10" coordsize="868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zlaQIAAE8FAAAOAAAAZHJzL2Uyb0RvYy54bWykVNuO2jAQfa/Uf7D8DiEh0BBtWLUEeNm2&#10;SNt+gHGci+rYlm0Iq6r/3rETYJdV1WorJGN7xifnnPH47v7UcnRk2jRSZDgcTzBigsqiEVWGv3/b&#10;jBKMjCWiIFwKluEnZvD98v27u06lLJK15AXTCECESTuV4dpalQaBoTVriRlLxQQES6lbYmGpq6DQ&#10;pAP0lgfRZDIPOqkLpSVlxsBu3gfx0uOXJaP2a1kaZhHPMHCzftR+3LsxWN6RtNJE1Q0daJA3sGhJ&#10;I+CjF6icWIIOunkF1TZUSyNLO6ayDWRZNpR5DaAmnNyo2Wp5UF5LlXaVutgE1t749GZY+uW406gp&#10;MhzFGAnSQo22+qAkihYL506nqhSStlo9qp3uJcL0QdIfBsLBbdytqz4Z7bvPsgBAcrDSu3Mqdesg&#10;QDc6+SI8XYrAThZR2JwlUTKfzzCi1xitoYruxGg2BZoQCIfS0Xo9nEvmyfTZoYCk/dc8w4GRkwP3&#10;zFytNP9n5WNNFPMVMs6ls5XAvrfyoREMTcPeSJ+yEjvtbTWpAUP/6tErxWef/qSXpEobu2WyRW6S&#10;YQ4cvPvk+GCsq9k1xRVDyE3DOeyTlAvUgbdRuIj8CSN5U7ioCxpd7VdcoyOBXvq0dj+nC9BepMGd&#10;FYVHqxkp1sPckob3c8jnwuGBEOAzzPpm+bmYLNbJOolHcTRfj+JJno8+blbxaL4JP8zyab5a5eEv&#10;Ry2M07opCiYcu3PjhvG/VXN4QvqWu7TuxYfgJbqXCGTP/5403Kq+gP2V2sviydfV78MFg2TXCdC1&#10;/tjwwrhn4fnaZ13fweVvAAAA//8DAFBLAwQUAAYACAAAACEAjusDHNoAAAACAQAADwAAAGRycy9k&#10;b3ducmV2LnhtbEyPT0vDQBDF74LfYRnBm91E8U9jNqUU9VQEW0G8TbPTJDQ7G7LbJP32Tr3o5cHj&#10;De/9Jl9MrlUD9aHxbCCdJaCIS28brgx8bl9vnkCFiGyx9UwGThRgUVxe5JhZP/IHDZtYKSnhkKGB&#10;OsYu0zqUNTkMM98RS7b3vcMotq+07XGUctfq2yR50A4bloUaO1rVVB42R2fgbcRxeZe+DOvDfnX6&#10;3t6/f61TMub6alo+g4o0xb9jOOMLOhTCtPNHtkG1BuSR+KuSzdPHOajd2eoi1//Rix8AAAD//wMA&#10;UEsBAi0AFAAGAAgAAAAhALaDOJL+AAAA4QEAABMAAAAAAAAAAAAAAAAAAAAAAFtDb250ZW50X1R5&#10;cGVzXS54bWxQSwECLQAUAAYACAAAACEAOP0h/9YAAACUAQAACwAAAAAAAAAAAAAAAAAvAQAAX3Jl&#10;bHMvLnJlbHNQSwECLQAUAAYACAAAACEAzTg85WkCAABPBQAADgAAAAAAAAAAAAAAAAAuAgAAZHJz&#10;L2Uyb0RvYy54bWxQSwECLQAUAAYACAAAACEAjusDHNoAAAACAQAADwAAAAAAAAAAAAAAAADDBAAA&#10;ZHJzL2Rvd25yZXYueG1sUEsFBgAAAAAEAAQA8wAAAMoFAAAAAA==&#10;">
                <v:line id="Line 31" o:spid="_x0000_s1027" style="position:absolute;visibility:visible;mso-wrap-style:square" from="-534,10" to="8149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22McQAAADbAAAADwAAAGRycy9kb3ducmV2LnhtbESPX2vCQBDE3wv9DscWfKubhlZC9JSm&#10;ULFP9R8+L7k1Ceb2Qu6qaT99TxB8HGbmN8xsMdhWnbn3jRMNL+MEFEvpTCOVhv3u8zkD5QOJodYJ&#10;a/hlD4v548OMcuMusuHzNlQqQsTnpKEOocsRfVmzJT92HUv0jq63FKLsKzQ9XSLctpgmyQQtNRIX&#10;aur4o+bytP2xGrIvPKST16JY/q0Lt8bsG09L1Hr0NLxPQQUewj18a6+MhvQNrl/iD8D5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/bYxxAAAANsAAAAPAAAAAAAAAAAA&#10;AAAAAKECAABkcnMvZG93bnJldi54bWxQSwUGAAAAAAQABAD5AAAAkgMAAAAA&#10;" strokecolor="#bebebe" strokeweight=".96pt"/>
                <w10:anchorlock/>
              </v:group>
            </w:pict>
          </mc:Fallback>
        </mc:AlternateContent>
      </w:r>
    </w:p>
    <w:p w:rsidR="00866BF1" w:rsidRPr="008C6B36" w:rsidRDefault="00866BF1" w:rsidP="00866BF1">
      <w:pPr>
        <w:jc w:val="both"/>
        <w:rPr>
          <w:rFonts w:ascii="Arial" w:hAnsi="Arial" w:cs="Arial"/>
          <w:color w:val="4E4D4D"/>
          <w:sz w:val="22"/>
          <w:szCs w:val="22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"/>
        <w:gridCol w:w="3040"/>
        <w:gridCol w:w="249"/>
        <w:gridCol w:w="249"/>
        <w:gridCol w:w="317"/>
        <w:gridCol w:w="229"/>
        <w:gridCol w:w="167"/>
        <w:gridCol w:w="167"/>
        <w:gridCol w:w="213"/>
        <w:gridCol w:w="213"/>
        <w:gridCol w:w="222"/>
        <w:gridCol w:w="222"/>
        <w:gridCol w:w="273"/>
        <w:gridCol w:w="259"/>
        <w:gridCol w:w="259"/>
        <w:gridCol w:w="212"/>
        <w:gridCol w:w="212"/>
        <w:gridCol w:w="212"/>
        <w:gridCol w:w="213"/>
        <w:gridCol w:w="213"/>
        <w:gridCol w:w="266"/>
        <w:gridCol w:w="213"/>
        <w:gridCol w:w="140"/>
        <w:gridCol w:w="140"/>
        <w:gridCol w:w="140"/>
        <w:gridCol w:w="140"/>
        <w:gridCol w:w="140"/>
        <w:gridCol w:w="140"/>
      </w:tblGrid>
      <w:tr w:rsidR="00866BF1" w:rsidRPr="00514CB4" w:rsidTr="00451A05">
        <w:trPr>
          <w:trHeight w:val="217"/>
        </w:trPr>
        <w:tc>
          <w:tcPr>
            <w:tcW w:w="0" w:type="auto"/>
            <w:gridSpan w:val="2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b/>
                <w:bCs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b/>
                <w:bCs/>
                <w:color w:val="4E4D4D"/>
                <w:sz w:val="18"/>
                <w:szCs w:val="18"/>
              </w:rPr>
              <w:t>1.- TIPO DE BENEFICIARIO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Consorcio o Unión Temporal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1.11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Persona Natural Extranjera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Departamento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1.12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Persona Natural Nacional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Empresa Pública Nacional no Financiera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1.13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Personas Jurídica Natural Sector Privado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Empresa Pública Nacional Financiera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1.14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Persona Pública Admón. Central Nacional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Establecimiento Público Nacional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1.15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Persona Jurídica Extranjera Sector Privado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Gobierno Extranjero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1.16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Régimen sin NIT Especial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Municipio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1.17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Resguardo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Otra Pública Departamental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1.18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Sociedad de Economía Mixta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Otra Pública Municipal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1.19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Universidad Pública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Otro Beneficiario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1.20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Persona Industrial y Comercial de Estado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gridSpan w:val="2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b/>
                <w:bCs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b/>
                <w:bCs/>
                <w:color w:val="4E4D4D"/>
                <w:sz w:val="18"/>
                <w:szCs w:val="18"/>
              </w:rPr>
              <w:t xml:space="preserve">2.- TIPO DE RETENEDOR 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Auto retenedor no Gran Contribuyente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2.5</w:t>
            </w:r>
          </w:p>
        </w:tc>
        <w:tc>
          <w:tcPr>
            <w:tcW w:w="0" w:type="auto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No Gran Contribuyente no Auto retenedor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Entidad Estatal sin Ánimo de Lucro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2.6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Régimen Común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b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Gran Contribuyente Auto retenedor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2.7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Régimen Simplificado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Gran Contribuyente no Auto retenedor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gridSpan w:val="28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b/>
                <w:bCs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b/>
                <w:bCs/>
                <w:color w:val="4E4D4D"/>
                <w:sz w:val="18"/>
                <w:szCs w:val="18"/>
              </w:rPr>
              <w:t>3.- TIPO DE DOCUMENTO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Cédula de Ciudadanía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3.4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Otro Tipo de Documento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Cédula de Extranjería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3.5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Pasaporte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Número de Identificación Tributaria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b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3.6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Tarjeta de Identidad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ANEXAR FOTOCOPIA DE LA CEDULA O NIT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NUMERO DEL DOCUMENTO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4.-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Nombre o Razón Social</w:t>
            </w:r>
          </w:p>
        </w:tc>
        <w:tc>
          <w:tcPr>
            <w:tcW w:w="0" w:type="auto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5.-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País</w:t>
            </w:r>
          </w:p>
        </w:tc>
        <w:tc>
          <w:tcPr>
            <w:tcW w:w="0" w:type="auto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6.-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Ciudad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 xml:space="preserve">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7.-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Teléfono, Fax, E-mail</w:t>
            </w:r>
          </w:p>
        </w:tc>
        <w:tc>
          <w:tcPr>
            <w:tcW w:w="0" w:type="auto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 xml:space="preserve">: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8.-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Dirección Domicilio Principal</w:t>
            </w:r>
          </w:p>
        </w:tc>
        <w:tc>
          <w:tcPr>
            <w:tcW w:w="0" w:type="auto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 xml:space="preserve">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gridSpan w:val="2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b/>
                <w:bCs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b/>
                <w:bCs/>
                <w:color w:val="4E4D4D"/>
                <w:sz w:val="18"/>
                <w:szCs w:val="18"/>
              </w:rPr>
              <w:t>INFORMACIÓN DE LA CUENTA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1.-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Entidad Financiera donde tiene la cuenta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 xml:space="preserve">Sucursal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2.-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Número de Cuenta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4</w:t>
            </w:r>
          </w:p>
        </w:tc>
      </w:tr>
      <w:tr w:rsidR="00866BF1" w:rsidRPr="00514CB4" w:rsidTr="00451A05">
        <w:trPr>
          <w:trHeight w:val="51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3.-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Clase de Cuenta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Ahorros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  <w:tr w:rsidR="00866BF1" w:rsidRPr="00514CB4" w:rsidTr="00451A05">
        <w:trPr>
          <w:trHeight w:val="217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ANEXAR CERTIFICACIÓN BANCARIA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66BF1" w:rsidRPr="00514CB4" w:rsidRDefault="00866BF1" w:rsidP="00451A05">
            <w:pPr>
              <w:jc w:val="both"/>
              <w:rPr>
                <w:rFonts w:ascii="Arial" w:hAnsi="Arial" w:cs="Arial"/>
                <w:color w:val="4E4D4D"/>
                <w:sz w:val="18"/>
                <w:szCs w:val="18"/>
              </w:rPr>
            </w:pPr>
            <w:r w:rsidRPr="00514CB4">
              <w:rPr>
                <w:rFonts w:ascii="Arial" w:hAnsi="Arial" w:cs="Arial"/>
                <w:color w:val="4E4D4D"/>
                <w:sz w:val="18"/>
                <w:szCs w:val="18"/>
              </w:rPr>
              <w:t> </w:t>
            </w:r>
          </w:p>
        </w:tc>
      </w:tr>
    </w:tbl>
    <w:p w:rsidR="00866BF1" w:rsidRPr="008C6B36" w:rsidRDefault="00866BF1" w:rsidP="00866BF1">
      <w:pPr>
        <w:jc w:val="both"/>
        <w:rPr>
          <w:rFonts w:ascii="Arial" w:hAnsi="Arial" w:cs="Arial"/>
          <w:color w:val="4E4D4D"/>
          <w:sz w:val="22"/>
          <w:szCs w:val="22"/>
        </w:rPr>
      </w:pPr>
    </w:p>
    <w:p w:rsidR="00866BF1" w:rsidRPr="008C6B36" w:rsidRDefault="00866BF1" w:rsidP="00866BF1">
      <w:pPr>
        <w:jc w:val="both"/>
        <w:rPr>
          <w:rFonts w:ascii="Arial" w:eastAsia="Arial Unicode MS" w:hAnsi="Arial" w:cs="Arial"/>
          <w:b/>
          <w:color w:val="FFFFFF"/>
          <w:sz w:val="22"/>
          <w:szCs w:val="22"/>
        </w:rPr>
      </w:pPr>
      <w:r w:rsidRPr="008C6B36">
        <w:rPr>
          <w:rFonts w:ascii="Arial" w:eastAsia="Arial Unicode MS" w:hAnsi="Arial" w:cs="Arial"/>
          <w:b/>
          <w:color w:val="FFFFFF"/>
          <w:sz w:val="22"/>
          <w:szCs w:val="22"/>
        </w:rPr>
        <w:t>FORMULARIO No. 5</w:t>
      </w:r>
    </w:p>
    <w:p w:rsidR="00866BF1" w:rsidRPr="00866BF1" w:rsidRDefault="00866BF1" w:rsidP="00866BF1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8C6B36">
        <w:rPr>
          <w:rFonts w:ascii="Arial" w:eastAsia="Arial Unicode MS" w:hAnsi="Arial" w:cs="Arial"/>
          <w:b/>
          <w:color w:val="FFFFFF"/>
          <w:sz w:val="22"/>
          <w:szCs w:val="22"/>
        </w:rPr>
        <w:t>IN</w:t>
      </w:r>
      <w:r w:rsidRPr="00866BF1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866BF1">
        <w:rPr>
          <w:rFonts w:ascii="Arial" w:hAnsi="Arial" w:cs="Arial"/>
          <w:b/>
          <w:bCs/>
          <w:color w:val="000000"/>
          <w:sz w:val="22"/>
          <w:szCs w:val="22"/>
        </w:rPr>
        <w:t>FORMATO DE INFORMACION DE TERCEROS</w:t>
      </w:r>
    </w:p>
    <w:p w:rsidR="00866BF1" w:rsidRPr="00866BF1" w:rsidRDefault="00866BF1" w:rsidP="00866BF1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8"/>
        <w:gridCol w:w="4546"/>
      </w:tblGrid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1.1. Consorcio o Unión Temporal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1.11. Persona Natural Extranjera__________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1.2. Departamento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1.12. Persona Natural Nacional__________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1.3. Empresa Pública no Financiera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1.13. Persona Jurídica Nacional Sector Privado__________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1.4. Empresa Pública Financiera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1.14. Persona Jurídica Publica Administración Central </w:t>
            </w: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Nacional__________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1.5. Establecimiento </w:t>
            </w:r>
            <w:proofErr w:type="spellStart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Publico</w:t>
            </w:r>
            <w:proofErr w:type="spellEnd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 Nacional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1.15. Persona Jurídica Extranjera Sector Privado__________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1.6. Gobierno Extranjero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1.16. Regional sin </w:t>
            </w:r>
            <w:proofErr w:type="spellStart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Nit</w:t>
            </w:r>
            <w:proofErr w:type="spellEnd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 Especial__________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1.7. Municipio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1.17. Resguardo__________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1.8. Otra Publica Departamental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1.18. Sociedad de </w:t>
            </w:r>
            <w:proofErr w:type="spellStart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Economia</w:t>
            </w:r>
            <w:proofErr w:type="spellEnd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 Mixta__________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1.9. Otra Publica Municipal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1.19. Universidad Publica__________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1.10 Otro beneficiario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1.20. Empresa Industrial y Comercial del Estado__________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2.1. Cedula de Ciudadanía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2.4. Otro Tipo de Documentación 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2.2. Cedula de Extranjería ___________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2.5. Pasaporte__________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2.3. </w:t>
            </w:r>
            <w:proofErr w:type="spellStart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Numero</w:t>
            </w:r>
            <w:proofErr w:type="spellEnd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Identificación Tributaria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2.6. Tarjeta de Identidad__________</w:t>
            </w:r>
          </w:p>
        </w:tc>
      </w:tr>
      <w:tr w:rsidR="00866BF1" w:rsidRPr="00866BF1" w:rsidTr="00451A05">
        <w:trPr>
          <w:trHeight w:val="676"/>
        </w:trPr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3.1 </w:t>
            </w:r>
            <w:proofErr w:type="spellStart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Autoretenedor</w:t>
            </w:r>
            <w:proofErr w:type="spellEnd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 no Gran Contribuyente __________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3.5. General no es Gran Contribuyente ni Auto retenedor__________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3.2. Entidad Estatal o sin ánimo de lucro ____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3.6. Régimen Común______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3.3. Gran contribuyente </w:t>
            </w:r>
            <w:proofErr w:type="spellStart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Autoretenedor</w:t>
            </w:r>
            <w:proofErr w:type="spellEnd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___</w:t>
            </w: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3.7. Régimen Simplificado_____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6BF1" w:rsidRPr="00866BF1" w:rsidTr="00451A05"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3.4. Gran contribuyente no </w:t>
            </w:r>
            <w:proofErr w:type="spellStart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>Autoretenedor</w:t>
            </w:r>
            <w:proofErr w:type="spellEnd"/>
            <w:r w:rsidRPr="00866BF1">
              <w:rPr>
                <w:rFonts w:ascii="Arial" w:hAnsi="Arial" w:cs="Arial"/>
                <w:color w:val="000000"/>
                <w:sz w:val="18"/>
                <w:szCs w:val="18"/>
              </w:rPr>
              <w:t xml:space="preserve"> ________</w:t>
            </w: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73" w:type="dxa"/>
            <w:vAlign w:val="center"/>
          </w:tcPr>
          <w:p w:rsidR="00866BF1" w:rsidRPr="00866BF1" w:rsidRDefault="00866BF1" w:rsidP="00866BF1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866BF1" w:rsidRPr="008C6B36" w:rsidRDefault="00866BF1" w:rsidP="00866BF1">
      <w:pPr>
        <w:jc w:val="both"/>
        <w:rPr>
          <w:rFonts w:ascii="Arial" w:eastAsia="Arial Unicode MS" w:hAnsi="Arial" w:cs="Arial"/>
          <w:b/>
          <w:color w:val="FFFFFF"/>
          <w:sz w:val="22"/>
          <w:szCs w:val="22"/>
        </w:rPr>
      </w:pPr>
      <w:bookmarkStart w:id="0" w:name="_GoBack"/>
      <w:bookmarkEnd w:id="0"/>
      <w:r w:rsidRPr="008C6B36">
        <w:rPr>
          <w:rFonts w:ascii="Arial" w:eastAsia="Arial Unicode MS" w:hAnsi="Arial" w:cs="Arial"/>
          <w:b/>
          <w:color w:val="FFFFFF"/>
          <w:sz w:val="22"/>
          <w:szCs w:val="22"/>
        </w:rPr>
        <w:t>FORMACION DE TERCEROS</w:t>
      </w:r>
    </w:p>
    <w:p w:rsidR="00866BF1" w:rsidRDefault="00866BF1" w:rsidP="00866BF1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A12C51" w:rsidRDefault="00A12C51"/>
    <w:sectPr w:rsidR="00A12C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BF1"/>
    <w:rsid w:val="00866BF1"/>
    <w:rsid w:val="00A1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BF1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BF1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528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JuridicaContratos</dc:creator>
  <cp:lastModifiedBy>JuridicaContratos</cp:lastModifiedBy>
  <cp:revision>1</cp:revision>
  <dcterms:created xsi:type="dcterms:W3CDTF">2018-04-27T19:31:00Z</dcterms:created>
  <dcterms:modified xsi:type="dcterms:W3CDTF">2018-04-27T19:33:00Z</dcterms:modified>
</cp:coreProperties>
</file>