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318750" w14:textId="77777777" w:rsidR="00FF4395" w:rsidRPr="008D072E" w:rsidRDefault="00FF4395" w:rsidP="00FF4395">
      <w:pPr>
        <w:pStyle w:val="Prrafodelista"/>
        <w:rPr>
          <w:rFonts w:ascii="Arial" w:hAnsi="Arial" w:cs="Arial"/>
        </w:rPr>
      </w:pPr>
      <w:bookmarkStart w:id="0" w:name="_Toc260067170"/>
      <w:r w:rsidRPr="008D072E">
        <w:rPr>
          <w:rFonts w:ascii="Arial" w:hAnsi="Arial" w:cs="Arial"/>
        </w:rPr>
        <w:t> </w:t>
      </w:r>
    </w:p>
    <w:p w14:paraId="123ECBD5" w14:textId="77777777" w:rsidR="00A8412B" w:rsidRPr="008D072E" w:rsidRDefault="00A8412B" w:rsidP="00560B68">
      <w:pPr>
        <w:jc w:val="both"/>
        <w:rPr>
          <w:rFonts w:ascii="Arial" w:hAnsi="Arial" w:cs="Arial"/>
          <w:sz w:val="20"/>
          <w:szCs w:val="20"/>
        </w:rPr>
      </w:pPr>
    </w:p>
    <w:p w14:paraId="0E1E58B0" w14:textId="3231DCBA" w:rsidR="00632078" w:rsidRPr="008D072E" w:rsidRDefault="00632078" w:rsidP="00632078">
      <w:pPr>
        <w:jc w:val="center"/>
        <w:rPr>
          <w:rFonts w:ascii="Arial" w:hAnsi="Arial" w:cs="Arial"/>
          <w:b/>
          <w:bCs/>
          <w:sz w:val="22"/>
          <w:szCs w:val="22"/>
          <w:u w:val="single"/>
        </w:rPr>
      </w:pPr>
      <w:r w:rsidRPr="008D072E">
        <w:rPr>
          <w:rFonts w:ascii="Arial" w:hAnsi="Arial" w:cs="Arial"/>
          <w:b/>
          <w:bCs/>
          <w:sz w:val="22"/>
          <w:szCs w:val="22"/>
          <w:u w:val="single"/>
        </w:rPr>
        <w:t>DOCUMENTOS Y CAPACIDAD FINANCIERA HABILITANTES</w:t>
      </w:r>
    </w:p>
    <w:p w14:paraId="3DEDA03D" w14:textId="77777777" w:rsidR="00BD18C0" w:rsidRPr="008D072E" w:rsidRDefault="00BD18C0" w:rsidP="00632078">
      <w:pPr>
        <w:jc w:val="center"/>
        <w:rPr>
          <w:rFonts w:ascii="Arial" w:hAnsi="Arial" w:cs="Arial"/>
          <w:sz w:val="22"/>
          <w:szCs w:val="22"/>
        </w:rPr>
      </w:pPr>
    </w:p>
    <w:p w14:paraId="3D3D1528" w14:textId="77777777" w:rsidR="00632078" w:rsidRPr="008D072E" w:rsidRDefault="00632078" w:rsidP="00632078">
      <w:pPr>
        <w:rPr>
          <w:rFonts w:ascii="Arial" w:hAnsi="Arial" w:cs="Arial"/>
          <w:sz w:val="22"/>
          <w:szCs w:val="22"/>
        </w:rPr>
      </w:pPr>
    </w:p>
    <w:p w14:paraId="6B61625D" w14:textId="77777777" w:rsidR="00632078" w:rsidRPr="008D072E" w:rsidRDefault="00632078" w:rsidP="00632078">
      <w:pPr>
        <w:pStyle w:val="Default"/>
        <w:numPr>
          <w:ilvl w:val="0"/>
          <w:numId w:val="2"/>
        </w:numPr>
        <w:ind w:left="284" w:firstLine="142"/>
        <w:rPr>
          <w:rFonts w:ascii="Arial" w:eastAsia="Times New Roman" w:hAnsi="Arial" w:cs="Arial"/>
          <w:b/>
          <w:sz w:val="22"/>
          <w:szCs w:val="22"/>
          <w:lang w:eastAsia="es-ES"/>
        </w:rPr>
      </w:pPr>
      <w:r w:rsidRPr="008D072E">
        <w:rPr>
          <w:rFonts w:ascii="Arial" w:eastAsia="Times New Roman" w:hAnsi="Arial" w:cs="Arial"/>
          <w:b/>
          <w:sz w:val="22"/>
          <w:szCs w:val="22"/>
          <w:lang w:eastAsia="es-ES"/>
        </w:rPr>
        <w:t>DOCUMENTOS DE ORDEN FINANCIERO PARA PERSONAS NATURALES Y JURIDICAS, NACIONALES O EXTRANJERAS, CON DOMICILIO EN COLOMBIA</w:t>
      </w:r>
    </w:p>
    <w:p w14:paraId="12078AE4" w14:textId="77777777" w:rsidR="00632078" w:rsidRPr="008D072E" w:rsidRDefault="00632078" w:rsidP="00632078">
      <w:pPr>
        <w:pStyle w:val="Default"/>
        <w:rPr>
          <w:rFonts w:ascii="Arial" w:eastAsia="Times New Roman" w:hAnsi="Arial" w:cs="Arial"/>
          <w:sz w:val="22"/>
          <w:szCs w:val="22"/>
          <w:lang w:eastAsia="es-ES"/>
        </w:rPr>
      </w:pPr>
    </w:p>
    <w:p w14:paraId="68166830" w14:textId="0BFD9A3E" w:rsidR="00EC1FD0" w:rsidRPr="008D072E" w:rsidRDefault="00FD2614" w:rsidP="00632078">
      <w:pPr>
        <w:pStyle w:val="Default"/>
        <w:jc w:val="both"/>
        <w:rPr>
          <w:rStyle w:val="normaltextrun"/>
          <w:rFonts w:ascii="Arial" w:hAnsi="Arial" w:cs="Arial"/>
          <w:sz w:val="22"/>
          <w:szCs w:val="22"/>
          <w:lang w:val="es-ES"/>
        </w:rPr>
      </w:pPr>
      <w:r w:rsidRPr="008D072E">
        <w:rPr>
          <w:rStyle w:val="normaltextrun"/>
          <w:rFonts w:ascii="Arial" w:hAnsi="Arial" w:cs="Arial"/>
          <w:sz w:val="22"/>
          <w:szCs w:val="22"/>
          <w:lang w:val="es-ES"/>
        </w:rPr>
        <w:t>Para la verificación de la capacidad financiera, los proponentes deberán aportar el Certificado de Registro Único de Proponentes vigente, el cual deberá contener los indicadores financieros de que trata el Decreto 1082 de 2015, con información financiera con corte a 31 de diciembre de 201</w:t>
      </w:r>
      <w:r w:rsidR="00EA5593" w:rsidRPr="008D072E">
        <w:rPr>
          <w:rStyle w:val="normaltextrun"/>
          <w:rFonts w:ascii="Arial" w:hAnsi="Arial" w:cs="Arial"/>
          <w:sz w:val="22"/>
          <w:szCs w:val="22"/>
          <w:lang w:val="es-ES"/>
        </w:rPr>
        <w:t>9</w:t>
      </w:r>
      <w:r w:rsidRPr="008D072E">
        <w:rPr>
          <w:rStyle w:val="normaltextrun"/>
          <w:rFonts w:ascii="Arial" w:hAnsi="Arial" w:cs="Arial"/>
          <w:sz w:val="22"/>
          <w:szCs w:val="22"/>
          <w:lang w:val="es-ES"/>
        </w:rPr>
        <w:t xml:space="preserve"> en firme. </w:t>
      </w:r>
    </w:p>
    <w:p w14:paraId="1B12F5D9" w14:textId="77777777" w:rsidR="00EA5593" w:rsidRPr="008D072E" w:rsidRDefault="00EA5593" w:rsidP="00632078">
      <w:pPr>
        <w:pStyle w:val="Default"/>
        <w:jc w:val="both"/>
        <w:rPr>
          <w:rFonts w:ascii="Arial" w:hAnsi="Arial" w:cs="Arial"/>
          <w:sz w:val="22"/>
          <w:szCs w:val="22"/>
        </w:rPr>
      </w:pPr>
    </w:p>
    <w:p w14:paraId="728FD925" w14:textId="505522A3" w:rsidR="00612A14" w:rsidRPr="008D072E" w:rsidRDefault="00612A14" w:rsidP="00632078">
      <w:pPr>
        <w:pStyle w:val="Default"/>
        <w:jc w:val="both"/>
        <w:rPr>
          <w:rFonts w:ascii="Arial" w:hAnsi="Arial" w:cs="Arial"/>
          <w:sz w:val="22"/>
          <w:szCs w:val="22"/>
        </w:rPr>
      </w:pPr>
      <w:r w:rsidRPr="008D072E">
        <w:rPr>
          <w:rFonts w:ascii="Arial" w:hAnsi="Arial" w:cs="Arial"/>
          <w:sz w:val="22"/>
          <w:szCs w:val="22"/>
        </w:rPr>
        <w:t>Es importante resaltar, que la información del RUP objeto de evaluación debe estar vigente a la fecha de presentación de la propuesta. No obstante, el proponente puede acreditar la firmeza del RUP dentro del término de traslado del informe de evaluación</w:t>
      </w:r>
    </w:p>
    <w:p w14:paraId="1EB28414" w14:textId="77777777" w:rsidR="00632078" w:rsidRPr="008D072E" w:rsidRDefault="00632078" w:rsidP="00632078">
      <w:pPr>
        <w:pStyle w:val="Default"/>
        <w:jc w:val="both"/>
        <w:rPr>
          <w:rFonts w:ascii="Arial" w:hAnsi="Arial" w:cs="Arial"/>
          <w:sz w:val="22"/>
          <w:szCs w:val="22"/>
        </w:rPr>
      </w:pPr>
    </w:p>
    <w:p w14:paraId="4181C1DE" w14:textId="77777777" w:rsidR="00632078" w:rsidRPr="008D072E" w:rsidRDefault="00632078" w:rsidP="00632078">
      <w:pPr>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Cuando el proponente no cumpla con alguno de los indicadores de la capacidad financiera, la propuesta será considerada como NO HABILITADA.</w:t>
      </w:r>
    </w:p>
    <w:p w14:paraId="29F729E2" w14:textId="77777777" w:rsidR="00632078" w:rsidRPr="008D072E" w:rsidRDefault="00632078" w:rsidP="00632078">
      <w:pPr>
        <w:pStyle w:val="Default"/>
        <w:rPr>
          <w:rFonts w:ascii="Arial" w:eastAsia="Times New Roman" w:hAnsi="Arial" w:cs="Arial"/>
          <w:sz w:val="22"/>
          <w:szCs w:val="22"/>
          <w:lang w:eastAsia="es-ES"/>
        </w:rPr>
      </w:pPr>
    </w:p>
    <w:p w14:paraId="687D56B6" w14:textId="7A4C5B6A" w:rsidR="00632078" w:rsidRPr="008D072E" w:rsidRDefault="00EC1FD0" w:rsidP="00632078">
      <w:pPr>
        <w:pStyle w:val="Default"/>
        <w:jc w:val="both"/>
        <w:rPr>
          <w:rStyle w:val="normaltextrun"/>
          <w:rFonts w:ascii="Arial" w:hAnsi="Arial" w:cs="Arial"/>
          <w:sz w:val="22"/>
          <w:szCs w:val="22"/>
          <w:lang w:val="es-ES"/>
        </w:rPr>
      </w:pPr>
      <w:r w:rsidRPr="008D072E">
        <w:rPr>
          <w:rStyle w:val="normaltextrun"/>
          <w:rFonts w:ascii="Arial" w:hAnsi="Arial" w:cs="Arial"/>
          <w:sz w:val="22"/>
          <w:szCs w:val="22"/>
          <w:lang w:val="es-ES"/>
        </w:rPr>
        <w:t>En propuestas conjuntas, todos los integrantes del Consorcio, Unión Temporal o Promesa de Sociedad Futura deben acreditar individualmente el requisito de la presentación del RUP con información financiera con corte al 31 de diciembre de 201</w:t>
      </w:r>
      <w:r w:rsidR="00EA5593" w:rsidRPr="008D072E">
        <w:rPr>
          <w:rStyle w:val="normaltextrun"/>
          <w:rFonts w:ascii="Arial" w:hAnsi="Arial" w:cs="Arial"/>
          <w:sz w:val="22"/>
          <w:szCs w:val="22"/>
          <w:lang w:val="es-ES"/>
        </w:rPr>
        <w:t>9</w:t>
      </w:r>
      <w:r w:rsidRPr="008D072E">
        <w:rPr>
          <w:rStyle w:val="normaltextrun"/>
          <w:rFonts w:ascii="Arial" w:hAnsi="Arial" w:cs="Arial"/>
          <w:sz w:val="22"/>
          <w:szCs w:val="22"/>
          <w:lang w:val="es-ES"/>
        </w:rPr>
        <w:t xml:space="preserve"> en firme, el cual deberá contener los indicadores financieros de que trata el Decreto 1082 de 2015. </w:t>
      </w:r>
    </w:p>
    <w:p w14:paraId="6947996C" w14:textId="77777777" w:rsidR="00EC1FD0" w:rsidRPr="008D072E" w:rsidRDefault="00EC1FD0" w:rsidP="00632078">
      <w:pPr>
        <w:pStyle w:val="Default"/>
        <w:jc w:val="both"/>
        <w:rPr>
          <w:rFonts w:ascii="Arial" w:hAnsi="Arial" w:cs="Arial"/>
          <w:sz w:val="22"/>
          <w:szCs w:val="22"/>
        </w:rPr>
      </w:pPr>
    </w:p>
    <w:p w14:paraId="791E9C48" w14:textId="19445473" w:rsidR="00612A14" w:rsidRPr="008D072E" w:rsidRDefault="00632078" w:rsidP="00632078">
      <w:pPr>
        <w:pStyle w:val="Default"/>
        <w:jc w:val="both"/>
        <w:rPr>
          <w:rFonts w:ascii="Arial" w:hAnsi="Arial" w:cs="Arial"/>
          <w:sz w:val="22"/>
          <w:szCs w:val="22"/>
        </w:rPr>
      </w:pPr>
      <w:r w:rsidRPr="008D072E">
        <w:rPr>
          <w:rFonts w:ascii="Arial" w:hAnsi="Arial" w:cs="Arial"/>
          <w:sz w:val="22"/>
          <w:szCs w:val="22"/>
        </w:rPr>
        <w:t>Para el caso de las sucursales de sociedad extranjera</w:t>
      </w:r>
      <w:r w:rsidR="00612A14" w:rsidRPr="008D072E">
        <w:rPr>
          <w:rFonts w:ascii="Arial" w:hAnsi="Arial" w:cs="Arial"/>
          <w:sz w:val="22"/>
          <w:szCs w:val="22"/>
        </w:rPr>
        <w:t>,</w:t>
      </w:r>
      <w:r w:rsidRPr="008D072E">
        <w:rPr>
          <w:rFonts w:ascii="Arial" w:hAnsi="Arial" w:cs="Arial"/>
          <w:sz w:val="22"/>
          <w:szCs w:val="22"/>
        </w:rPr>
        <w:t xml:space="preserve"> los proponentes deberán aportar el Certificado de Registro Único de Proponentes vigente</w:t>
      </w:r>
      <w:r w:rsidR="00612A14" w:rsidRPr="008D072E">
        <w:rPr>
          <w:rFonts w:ascii="Arial" w:hAnsi="Arial" w:cs="Arial"/>
          <w:sz w:val="22"/>
          <w:szCs w:val="22"/>
        </w:rPr>
        <w:t xml:space="preserve"> y en firme</w:t>
      </w:r>
      <w:r w:rsidRPr="008D072E">
        <w:rPr>
          <w:rFonts w:ascii="Arial" w:hAnsi="Arial" w:cs="Arial"/>
          <w:sz w:val="22"/>
          <w:szCs w:val="22"/>
        </w:rPr>
        <w:t>,</w:t>
      </w:r>
      <w:r w:rsidR="00612A14" w:rsidRPr="008D072E">
        <w:rPr>
          <w:rFonts w:ascii="Arial" w:hAnsi="Arial" w:cs="Arial"/>
          <w:sz w:val="22"/>
          <w:szCs w:val="22"/>
        </w:rPr>
        <w:t xml:space="preserve"> y con las mismas condiciones mencionadas en los </w:t>
      </w:r>
      <w:r w:rsidR="00945F65" w:rsidRPr="008D072E">
        <w:rPr>
          <w:rFonts w:ascii="Arial" w:hAnsi="Arial" w:cs="Arial"/>
          <w:sz w:val="22"/>
          <w:szCs w:val="22"/>
        </w:rPr>
        <w:t>párrafos</w:t>
      </w:r>
      <w:r w:rsidR="00612A14" w:rsidRPr="008D072E">
        <w:rPr>
          <w:rFonts w:ascii="Arial" w:hAnsi="Arial" w:cs="Arial"/>
          <w:sz w:val="22"/>
          <w:szCs w:val="22"/>
        </w:rPr>
        <w:t xml:space="preserve"> anteriores.</w:t>
      </w:r>
    </w:p>
    <w:p w14:paraId="6D686F0E" w14:textId="77777777" w:rsidR="00237AD9" w:rsidRPr="008D072E" w:rsidRDefault="00237AD9" w:rsidP="00632078">
      <w:pPr>
        <w:pStyle w:val="Default"/>
        <w:jc w:val="both"/>
        <w:rPr>
          <w:rFonts w:ascii="Arial" w:hAnsi="Arial" w:cs="Arial"/>
          <w:sz w:val="22"/>
          <w:szCs w:val="22"/>
        </w:rPr>
      </w:pPr>
    </w:p>
    <w:p w14:paraId="7D0468B6" w14:textId="77777777" w:rsidR="00632078" w:rsidRPr="008D072E" w:rsidRDefault="00632078" w:rsidP="00632078">
      <w:pPr>
        <w:pStyle w:val="Default"/>
        <w:ind w:left="1080"/>
        <w:jc w:val="both"/>
        <w:rPr>
          <w:rFonts w:ascii="Arial" w:eastAsia="Times New Roman" w:hAnsi="Arial" w:cs="Arial"/>
          <w:color w:val="auto"/>
          <w:sz w:val="22"/>
          <w:szCs w:val="22"/>
          <w:lang w:eastAsia="es-ES"/>
        </w:rPr>
      </w:pPr>
    </w:p>
    <w:p w14:paraId="2D320328" w14:textId="77777777" w:rsidR="00632078" w:rsidRPr="008D072E" w:rsidRDefault="00632078" w:rsidP="00632078">
      <w:pPr>
        <w:pStyle w:val="Default"/>
        <w:numPr>
          <w:ilvl w:val="0"/>
          <w:numId w:val="2"/>
        </w:numPr>
        <w:rPr>
          <w:rFonts w:ascii="Arial" w:eastAsia="Times New Roman" w:hAnsi="Arial" w:cs="Arial"/>
          <w:b/>
          <w:color w:val="auto"/>
          <w:sz w:val="22"/>
          <w:szCs w:val="22"/>
          <w:lang w:eastAsia="es-ES"/>
        </w:rPr>
      </w:pPr>
      <w:r w:rsidRPr="008D072E">
        <w:rPr>
          <w:rFonts w:ascii="Arial" w:eastAsia="Times New Roman" w:hAnsi="Arial" w:cs="Arial"/>
          <w:b/>
          <w:color w:val="auto"/>
          <w:sz w:val="22"/>
          <w:szCs w:val="22"/>
          <w:lang w:eastAsia="es-ES"/>
        </w:rPr>
        <w:t>DOCUMENTOS DE ORDEN FINANCIERO PARA PERSONAS NATURALES Y JURIDICAS EXTRANJERAS SIN DOMICILIO O SUCURSAL EN COLOMBIA</w:t>
      </w:r>
    </w:p>
    <w:p w14:paraId="72AFE4E1" w14:textId="77777777" w:rsidR="00632078" w:rsidRPr="008D072E" w:rsidRDefault="00632078" w:rsidP="00632078">
      <w:pPr>
        <w:pStyle w:val="Default"/>
        <w:rPr>
          <w:rFonts w:ascii="Arial" w:eastAsia="Times New Roman" w:hAnsi="Arial" w:cs="Arial"/>
          <w:color w:val="auto"/>
          <w:sz w:val="22"/>
          <w:szCs w:val="22"/>
          <w:lang w:eastAsia="es-ES"/>
        </w:rPr>
      </w:pPr>
    </w:p>
    <w:p w14:paraId="6A0FB8EB" w14:textId="4C218364" w:rsidR="00F372B9" w:rsidRPr="008D072E" w:rsidRDefault="00F372B9" w:rsidP="00CF49A1">
      <w:pPr>
        <w:autoSpaceDE w:val="0"/>
        <w:autoSpaceDN w:val="0"/>
        <w:adjustRightInd w:val="0"/>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 xml:space="preserve">Para acreditar la capacidad financiera y la capacidad organizacional se deberá adjuntar </w:t>
      </w:r>
      <w:r w:rsidR="00CF49A1" w:rsidRPr="008D072E">
        <w:rPr>
          <w:rFonts w:ascii="Arial" w:eastAsia="Calibri" w:hAnsi="Arial" w:cs="Arial"/>
          <w:color w:val="000000"/>
          <w:sz w:val="22"/>
          <w:szCs w:val="22"/>
          <w:lang w:eastAsia="es-CO"/>
        </w:rPr>
        <w:t>la  certificación</w:t>
      </w:r>
      <w:r w:rsidRPr="008D072E">
        <w:rPr>
          <w:rFonts w:ascii="Arial" w:eastAsia="Calibri" w:hAnsi="Arial" w:cs="Arial"/>
          <w:color w:val="000000"/>
          <w:sz w:val="22"/>
          <w:szCs w:val="22"/>
          <w:lang w:eastAsia="es-CO"/>
        </w:rPr>
        <w:t xml:space="preserve"> suscrita por el representante legal y el revisor fiscal o auditor del proponente, y si el proponente no está obligado a tener revisor fiscal, por su contador, y estar acompañado de los estados financieros auditados de corte anual más reciente, tal como la especifica el </w:t>
      </w:r>
      <w:r w:rsidRPr="008D072E">
        <w:rPr>
          <w:rFonts w:ascii="Arial" w:eastAsia="Calibri" w:hAnsi="Arial" w:cs="Arial"/>
          <w:b/>
          <w:color w:val="000000"/>
          <w:sz w:val="22"/>
          <w:szCs w:val="22"/>
          <w:highlight w:val="yellow"/>
          <w:lang w:eastAsia="es-CO"/>
        </w:rPr>
        <w:t xml:space="preserve">Anexo </w:t>
      </w:r>
      <w:r w:rsidR="00D73829" w:rsidRPr="008D072E">
        <w:rPr>
          <w:rFonts w:ascii="Arial" w:eastAsia="Calibri" w:hAnsi="Arial" w:cs="Arial"/>
          <w:b/>
          <w:color w:val="000000"/>
          <w:sz w:val="22"/>
          <w:szCs w:val="22"/>
          <w:highlight w:val="yellow"/>
          <w:lang w:eastAsia="es-CO"/>
        </w:rPr>
        <w:t>1</w:t>
      </w:r>
      <w:r w:rsidRPr="008D072E">
        <w:rPr>
          <w:rFonts w:ascii="Arial" w:eastAsia="Calibri" w:hAnsi="Arial" w:cs="Arial"/>
          <w:b/>
          <w:color w:val="000000"/>
          <w:sz w:val="22"/>
          <w:szCs w:val="22"/>
          <w:lang w:eastAsia="es-CO"/>
        </w:rPr>
        <w:t xml:space="preserve"> Formato </w:t>
      </w:r>
      <w:r w:rsidR="00B87567" w:rsidRPr="008D072E">
        <w:rPr>
          <w:rFonts w:ascii="Arial" w:eastAsia="Calibri" w:hAnsi="Arial" w:cs="Arial"/>
          <w:b/>
          <w:color w:val="000000"/>
          <w:sz w:val="22"/>
          <w:szCs w:val="22"/>
          <w:lang w:eastAsia="es-CO"/>
        </w:rPr>
        <w:t>del Certificado de Acreditación de la Capacidad Financiera y Capacidad Organizacional para Cumplir con los Requisitos Habilitantes</w:t>
      </w:r>
      <w:r w:rsidR="00B87567" w:rsidRPr="008D072E">
        <w:rPr>
          <w:rFonts w:ascii="Arial" w:eastAsia="Calibri" w:hAnsi="Arial" w:cs="Arial"/>
          <w:color w:val="000000"/>
          <w:sz w:val="22"/>
          <w:szCs w:val="22"/>
          <w:lang w:eastAsia="es-CO"/>
        </w:rPr>
        <w:t>.</w:t>
      </w:r>
    </w:p>
    <w:p w14:paraId="783603CE" w14:textId="77777777" w:rsidR="00F372B9" w:rsidRPr="008D072E" w:rsidRDefault="00F372B9" w:rsidP="00CF49A1">
      <w:pPr>
        <w:autoSpaceDE w:val="0"/>
        <w:autoSpaceDN w:val="0"/>
        <w:adjustRightInd w:val="0"/>
        <w:jc w:val="both"/>
        <w:rPr>
          <w:rFonts w:ascii="Arial" w:eastAsia="Calibri" w:hAnsi="Arial" w:cs="Arial"/>
          <w:color w:val="000000"/>
          <w:sz w:val="22"/>
          <w:szCs w:val="22"/>
          <w:lang w:eastAsia="es-CO"/>
        </w:rPr>
      </w:pPr>
    </w:p>
    <w:p w14:paraId="4B3D0061" w14:textId="36C2CEC5" w:rsidR="00F51D96" w:rsidRPr="008D072E" w:rsidRDefault="00F51D96" w:rsidP="00F51D96">
      <w:pPr>
        <w:autoSpaceDE w:val="0"/>
        <w:autoSpaceDN w:val="0"/>
        <w:adjustRightInd w:val="0"/>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En todo caso</w:t>
      </w:r>
      <w:r w:rsidR="003E47AE" w:rsidRPr="008D072E">
        <w:rPr>
          <w:rFonts w:ascii="Arial" w:eastAsia="Calibri" w:hAnsi="Arial" w:cs="Arial"/>
          <w:color w:val="000000"/>
          <w:sz w:val="22"/>
          <w:szCs w:val="22"/>
          <w:lang w:eastAsia="es-CO"/>
        </w:rPr>
        <w:t>,</w:t>
      </w:r>
      <w:r w:rsidRPr="008D072E">
        <w:rPr>
          <w:rFonts w:ascii="Arial" w:eastAsia="Calibri" w:hAnsi="Arial" w:cs="Arial"/>
          <w:color w:val="000000"/>
          <w:sz w:val="22"/>
          <w:szCs w:val="22"/>
          <w:lang w:eastAsia="es-CO"/>
        </w:rPr>
        <w:t xml:space="preserve"> el corte de los estados financieros e información financiera a </w:t>
      </w:r>
      <w:r w:rsidR="00A626FF" w:rsidRPr="008D072E">
        <w:rPr>
          <w:rFonts w:ascii="Arial" w:eastAsia="Calibri" w:hAnsi="Arial" w:cs="Arial"/>
          <w:color w:val="000000"/>
          <w:sz w:val="22"/>
          <w:szCs w:val="22"/>
          <w:lang w:eastAsia="es-CO"/>
        </w:rPr>
        <w:t>presentar</w:t>
      </w:r>
      <w:r w:rsidRPr="008D072E">
        <w:rPr>
          <w:rFonts w:ascii="Arial" w:eastAsia="Calibri" w:hAnsi="Arial" w:cs="Arial"/>
          <w:color w:val="000000"/>
          <w:sz w:val="22"/>
          <w:szCs w:val="22"/>
          <w:lang w:eastAsia="es-CO"/>
        </w:rPr>
        <w:t xml:space="preserve"> no debe ser posterior a la vigencia estipulada en el pliego de condiciones para la verificación de los indicadores financieros, es decir, </w:t>
      </w:r>
      <w:r w:rsidR="00E31732" w:rsidRPr="008D072E">
        <w:rPr>
          <w:rFonts w:ascii="Arial" w:eastAsia="Calibri" w:hAnsi="Arial" w:cs="Arial"/>
          <w:color w:val="000000"/>
          <w:sz w:val="22"/>
          <w:szCs w:val="22"/>
          <w:lang w:eastAsia="es-CO"/>
        </w:rPr>
        <w:t xml:space="preserve">con corte al </w:t>
      </w:r>
      <w:r w:rsidRPr="008D072E">
        <w:rPr>
          <w:rFonts w:ascii="Arial" w:eastAsia="Calibri" w:hAnsi="Arial" w:cs="Arial"/>
          <w:color w:val="000000"/>
          <w:sz w:val="22"/>
          <w:szCs w:val="22"/>
          <w:lang w:eastAsia="es-CO"/>
        </w:rPr>
        <w:t>31 de diciembre de 201</w:t>
      </w:r>
      <w:r w:rsidR="00963F9C" w:rsidRPr="008D072E">
        <w:rPr>
          <w:rFonts w:ascii="Arial" w:eastAsia="Calibri" w:hAnsi="Arial" w:cs="Arial"/>
          <w:color w:val="000000"/>
          <w:sz w:val="22"/>
          <w:szCs w:val="22"/>
          <w:lang w:eastAsia="es-CO"/>
        </w:rPr>
        <w:t>9</w:t>
      </w:r>
      <w:r w:rsidR="00E31732" w:rsidRPr="008D072E">
        <w:rPr>
          <w:rFonts w:ascii="Arial" w:eastAsia="Calibri" w:hAnsi="Arial" w:cs="Arial"/>
          <w:color w:val="000000"/>
          <w:sz w:val="22"/>
          <w:szCs w:val="22"/>
          <w:lang w:eastAsia="es-CO"/>
        </w:rPr>
        <w:t>, sin que pueda ser posterior.</w:t>
      </w:r>
    </w:p>
    <w:p w14:paraId="7E445D87" w14:textId="14C8A3A0" w:rsidR="00F51D96" w:rsidRPr="008D072E" w:rsidRDefault="00F51D96" w:rsidP="00CF49A1">
      <w:pPr>
        <w:autoSpaceDE w:val="0"/>
        <w:autoSpaceDN w:val="0"/>
        <w:adjustRightInd w:val="0"/>
        <w:jc w:val="both"/>
        <w:rPr>
          <w:rFonts w:ascii="Arial" w:eastAsia="Calibri" w:hAnsi="Arial" w:cs="Arial"/>
          <w:color w:val="000000"/>
          <w:sz w:val="22"/>
          <w:szCs w:val="22"/>
          <w:lang w:eastAsia="es-CO"/>
        </w:rPr>
      </w:pPr>
    </w:p>
    <w:p w14:paraId="0B87736A" w14:textId="66635424" w:rsidR="00BD18C0" w:rsidRPr="008D072E" w:rsidRDefault="003A4B76" w:rsidP="00CF49A1">
      <w:pPr>
        <w:autoSpaceDE w:val="0"/>
        <w:autoSpaceDN w:val="0"/>
        <w:adjustRightInd w:val="0"/>
        <w:jc w:val="both"/>
        <w:rPr>
          <w:rFonts w:ascii="Arial" w:hAnsi="Arial" w:cs="Arial"/>
          <w:sz w:val="22"/>
          <w:szCs w:val="22"/>
        </w:rPr>
      </w:pPr>
      <w:r w:rsidRPr="008D072E">
        <w:rPr>
          <w:rFonts w:ascii="Arial" w:hAnsi="Arial" w:cs="Arial"/>
          <w:bCs/>
          <w:sz w:val="22"/>
          <w:szCs w:val="22"/>
        </w:rPr>
        <w:t>En propuestas conjuntas, todos</w:t>
      </w:r>
      <w:r w:rsidRPr="008D072E">
        <w:rPr>
          <w:rFonts w:ascii="Arial" w:hAnsi="Arial" w:cs="Arial"/>
          <w:sz w:val="22"/>
          <w:szCs w:val="22"/>
        </w:rPr>
        <w:t xml:space="preserve"> los integrantes del Consorcio, Unión Temporal o Promesa de Sociedad </w:t>
      </w:r>
      <w:r w:rsidR="00A626FF" w:rsidRPr="008D072E">
        <w:rPr>
          <w:rFonts w:ascii="Arial" w:hAnsi="Arial" w:cs="Arial"/>
          <w:sz w:val="22"/>
          <w:szCs w:val="22"/>
        </w:rPr>
        <w:t>Futura</w:t>
      </w:r>
      <w:r w:rsidRPr="008D072E">
        <w:rPr>
          <w:rFonts w:ascii="Arial" w:hAnsi="Arial" w:cs="Arial"/>
          <w:sz w:val="22"/>
          <w:szCs w:val="22"/>
        </w:rPr>
        <w:t xml:space="preserve"> deben acreditar individualmente la información financiera mencionada</w:t>
      </w:r>
      <w:r w:rsidR="005E2F40" w:rsidRPr="008D072E">
        <w:rPr>
          <w:rFonts w:ascii="Arial" w:hAnsi="Arial" w:cs="Arial"/>
          <w:sz w:val="22"/>
          <w:szCs w:val="22"/>
        </w:rPr>
        <w:t>.</w:t>
      </w:r>
    </w:p>
    <w:p w14:paraId="60579BFC" w14:textId="77777777" w:rsidR="005E2F40" w:rsidRPr="008D072E" w:rsidRDefault="005E2F40" w:rsidP="00CF49A1">
      <w:pPr>
        <w:autoSpaceDE w:val="0"/>
        <w:autoSpaceDN w:val="0"/>
        <w:adjustRightInd w:val="0"/>
        <w:jc w:val="both"/>
        <w:rPr>
          <w:rFonts w:ascii="Arial" w:hAnsi="Arial" w:cs="Arial"/>
          <w:sz w:val="22"/>
          <w:szCs w:val="22"/>
        </w:rPr>
      </w:pPr>
    </w:p>
    <w:p w14:paraId="1C07FCB9" w14:textId="77777777" w:rsidR="00F372B9" w:rsidRPr="008D072E" w:rsidRDefault="00F372B9" w:rsidP="00CF49A1">
      <w:pPr>
        <w:autoSpaceDE w:val="0"/>
        <w:autoSpaceDN w:val="0"/>
        <w:adjustRightInd w:val="0"/>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Para la presentación de los documentos es necesario tener en cuenta la siguiente información:</w:t>
      </w:r>
    </w:p>
    <w:p w14:paraId="79770771" w14:textId="0E322B02" w:rsidR="00F372B9" w:rsidRPr="008D072E" w:rsidRDefault="00F372B9" w:rsidP="00CF49A1">
      <w:pPr>
        <w:pStyle w:val="Default"/>
        <w:jc w:val="both"/>
        <w:rPr>
          <w:rFonts w:ascii="Arial" w:hAnsi="Arial" w:cs="Arial"/>
          <w:sz w:val="22"/>
          <w:szCs w:val="22"/>
        </w:rPr>
      </w:pPr>
    </w:p>
    <w:p w14:paraId="35A8ABB7" w14:textId="77777777" w:rsidR="00CD5880" w:rsidRPr="008D072E" w:rsidRDefault="00CD5880" w:rsidP="00CF49A1">
      <w:pPr>
        <w:pStyle w:val="Default"/>
        <w:jc w:val="both"/>
        <w:rPr>
          <w:rFonts w:ascii="Arial" w:hAnsi="Arial" w:cs="Arial"/>
          <w:sz w:val="22"/>
          <w:szCs w:val="22"/>
        </w:rPr>
      </w:pPr>
    </w:p>
    <w:p w14:paraId="5F107FC9" w14:textId="617F263C" w:rsidR="00F372B9" w:rsidRPr="008D072E" w:rsidRDefault="00882C89" w:rsidP="00CF49A1">
      <w:pPr>
        <w:autoSpaceDE w:val="0"/>
        <w:autoSpaceDN w:val="0"/>
        <w:adjustRightInd w:val="0"/>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Idioma:</w:t>
      </w:r>
      <w:r w:rsidR="00F372B9" w:rsidRPr="008D072E">
        <w:rPr>
          <w:rFonts w:ascii="Arial" w:eastAsia="Calibri" w:hAnsi="Arial" w:cs="Arial"/>
          <w:color w:val="000000"/>
          <w:sz w:val="22"/>
          <w:szCs w:val="22"/>
          <w:lang w:eastAsia="es-CO"/>
        </w:rPr>
        <w:t xml:space="preserve"> Los documentos con los cuales el proponente acredite sus requisitos habilitantes</w:t>
      </w:r>
      <w:r w:rsidR="00A4683B" w:rsidRPr="008D072E">
        <w:rPr>
          <w:rFonts w:ascii="Arial" w:eastAsia="Calibri" w:hAnsi="Arial" w:cs="Arial"/>
          <w:color w:val="000000"/>
          <w:sz w:val="22"/>
          <w:szCs w:val="22"/>
          <w:lang w:eastAsia="es-CO"/>
        </w:rPr>
        <w:t>,</w:t>
      </w:r>
      <w:r w:rsidR="00F372B9" w:rsidRPr="008D072E">
        <w:rPr>
          <w:rFonts w:ascii="Arial" w:eastAsia="Calibri" w:hAnsi="Arial" w:cs="Arial"/>
          <w:color w:val="000000"/>
          <w:sz w:val="22"/>
          <w:szCs w:val="22"/>
          <w:lang w:eastAsia="es-CO"/>
        </w:rPr>
        <w:t xml:space="preserve"> que hayan sido escritos originalmente en una lengua distinta al castellano, deben ser traducidos al castellano y </w:t>
      </w:r>
      <w:r w:rsidR="00A4683B" w:rsidRPr="008D072E">
        <w:rPr>
          <w:rFonts w:ascii="Arial" w:eastAsia="Calibri" w:hAnsi="Arial" w:cs="Arial"/>
          <w:color w:val="000000"/>
          <w:sz w:val="22"/>
          <w:szCs w:val="22"/>
          <w:lang w:eastAsia="es-CO"/>
        </w:rPr>
        <w:t xml:space="preserve">deben presentar tanto los originales como las respectivas traducciones. El </w:t>
      </w:r>
      <w:r w:rsidR="00F372B9" w:rsidRPr="008D072E">
        <w:rPr>
          <w:rFonts w:ascii="Arial" w:eastAsia="Calibri" w:hAnsi="Arial" w:cs="Arial"/>
          <w:color w:val="000000"/>
          <w:sz w:val="22"/>
          <w:szCs w:val="22"/>
          <w:lang w:eastAsia="es-CO"/>
        </w:rPr>
        <w:t xml:space="preserve">proponente puede </w:t>
      </w:r>
      <w:r w:rsidR="00A4683B" w:rsidRPr="008D072E">
        <w:rPr>
          <w:rFonts w:ascii="Arial" w:eastAsia="Calibri" w:hAnsi="Arial" w:cs="Arial"/>
          <w:color w:val="000000"/>
          <w:sz w:val="22"/>
          <w:szCs w:val="22"/>
          <w:lang w:eastAsia="es-CO"/>
        </w:rPr>
        <w:t>entregar</w:t>
      </w:r>
      <w:r w:rsidR="00F372B9" w:rsidRPr="008D072E">
        <w:rPr>
          <w:rFonts w:ascii="Arial" w:eastAsia="Calibri" w:hAnsi="Arial" w:cs="Arial"/>
          <w:color w:val="000000"/>
          <w:sz w:val="22"/>
          <w:szCs w:val="22"/>
          <w:lang w:eastAsia="es-CO"/>
        </w:rPr>
        <w:t xml:space="preserve"> una t</w:t>
      </w:r>
      <w:r w:rsidRPr="008D072E">
        <w:rPr>
          <w:rFonts w:ascii="Arial" w:eastAsia="Calibri" w:hAnsi="Arial" w:cs="Arial"/>
          <w:color w:val="000000"/>
          <w:sz w:val="22"/>
          <w:szCs w:val="22"/>
          <w:lang w:eastAsia="es-CO"/>
        </w:rPr>
        <w:t>raducción simple al castellano.</w:t>
      </w:r>
    </w:p>
    <w:p w14:paraId="17033723" w14:textId="77777777" w:rsidR="00F372B9" w:rsidRPr="008D072E" w:rsidRDefault="00F372B9" w:rsidP="00CF49A1">
      <w:pPr>
        <w:autoSpaceDE w:val="0"/>
        <w:autoSpaceDN w:val="0"/>
        <w:adjustRightInd w:val="0"/>
        <w:jc w:val="both"/>
        <w:rPr>
          <w:rFonts w:ascii="Arial" w:eastAsia="Calibri" w:hAnsi="Arial" w:cs="Arial"/>
          <w:color w:val="000000"/>
          <w:sz w:val="22"/>
          <w:szCs w:val="22"/>
          <w:lang w:eastAsia="es-CO"/>
        </w:rPr>
      </w:pPr>
    </w:p>
    <w:p w14:paraId="233E29C4" w14:textId="77777777" w:rsidR="003E47AE" w:rsidRPr="008D072E" w:rsidRDefault="00F372B9" w:rsidP="00CF49A1">
      <w:pPr>
        <w:autoSpaceDE w:val="0"/>
        <w:autoSpaceDN w:val="0"/>
        <w:adjustRightInd w:val="0"/>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Fecha de c</w:t>
      </w:r>
      <w:r w:rsidR="004F1674" w:rsidRPr="008D072E">
        <w:rPr>
          <w:rFonts w:ascii="Arial" w:eastAsia="Calibri" w:hAnsi="Arial" w:cs="Arial"/>
          <w:color w:val="000000"/>
          <w:sz w:val="22"/>
          <w:szCs w:val="22"/>
          <w:lang w:eastAsia="es-CO"/>
        </w:rPr>
        <w:t>orte de los Estados Financieros:</w:t>
      </w:r>
      <w:r w:rsidRPr="008D072E">
        <w:rPr>
          <w:rFonts w:ascii="Arial" w:eastAsia="Calibri" w:hAnsi="Arial" w:cs="Arial"/>
          <w:color w:val="000000"/>
          <w:sz w:val="22"/>
          <w:szCs w:val="22"/>
          <w:lang w:eastAsia="es-CO"/>
        </w:rPr>
        <w:t xml:space="preserve"> Los oferentes extranjeros deben presentar sus estados</w:t>
      </w:r>
      <w:r w:rsidR="00CF49A1" w:rsidRPr="008D072E">
        <w:rPr>
          <w:rFonts w:ascii="Arial" w:eastAsia="Calibri" w:hAnsi="Arial" w:cs="Arial"/>
          <w:color w:val="000000"/>
          <w:sz w:val="22"/>
          <w:szCs w:val="22"/>
          <w:lang w:eastAsia="es-CO"/>
        </w:rPr>
        <w:t xml:space="preserve"> </w:t>
      </w:r>
      <w:r w:rsidRPr="008D072E">
        <w:rPr>
          <w:rFonts w:ascii="Arial" w:eastAsia="Calibri" w:hAnsi="Arial" w:cs="Arial"/>
          <w:color w:val="000000"/>
          <w:sz w:val="22"/>
          <w:szCs w:val="22"/>
          <w:lang w:eastAsia="es-CO"/>
        </w:rPr>
        <w:t xml:space="preserve">financieros a la fecha de corte establecida en los países de origen o en sus estatutos </w:t>
      </w:r>
    </w:p>
    <w:p w14:paraId="7166E984" w14:textId="77F2ACE9" w:rsidR="00F372B9" w:rsidRPr="008D072E" w:rsidRDefault="00F372B9" w:rsidP="00CF49A1">
      <w:pPr>
        <w:autoSpaceDE w:val="0"/>
        <w:autoSpaceDN w:val="0"/>
        <w:adjustRightInd w:val="0"/>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sociales.</w:t>
      </w:r>
    </w:p>
    <w:p w14:paraId="141968D0" w14:textId="77777777" w:rsidR="0088007D" w:rsidRPr="008D072E" w:rsidRDefault="0088007D" w:rsidP="00CF49A1">
      <w:pPr>
        <w:autoSpaceDE w:val="0"/>
        <w:autoSpaceDN w:val="0"/>
        <w:adjustRightInd w:val="0"/>
        <w:jc w:val="both"/>
        <w:rPr>
          <w:rFonts w:ascii="Arial" w:eastAsia="Calibri" w:hAnsi="Arial" w:cs="Arial"/>
          <w:color w:val="000000"/>
          <w:sz w:val="22"/>
          <w:szCs w:val="22"/>
          <w:lang w:eastAsia="es-CO"/>
        </w:rPr>
      </w:pPr>
    </w:p>
    <w:p w14:paraId="2DD6B0C8" w14:textId="690DD445" w:rsidR="00F372B9" w:rsidRPr="008D072E" w:rsidRDefault="004F1674" w:rsidP="00CF49A1">
      <w:pPr>
        <w:autoSpaceDE w:val="0"/>
        <w:autoSpaceDN w:val="0"/>
        <w:adjustRightInd w:val="0"/>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Moneda:</w:t>
      </w:r>
      <w:r w:rsidR="00F372B9" w:rsidRPr="008D072E">
        <w:rPr>
          <w:rFonts w:ascii="Arial" w:eastAsia="Calibri" w:hAnsi="Arial" w:cs="Arial"/>
          <w:color w:val="000000"/>
          <w:sz w:val="22"/>
          <w:szCs w:val="22"/>
          <w:lang w:eastAsia="es-CO"/>
        </w:rPr>
        <w:t xml:space="preserve"> Los oferentes deben presentar sus estados financieros en la moneda legal del país en el cual</w:t>
      </w:r>
      <w:r w:rsidR="00CF49A1" w:rsidRPr="008D072E">
        <w:rPr>
          <w:rFonts w:ascii="Arial" w:eastAsia="Calibri" w:hAnsi="Arial" w:cs="Arial"/>
          <w:color w:val="000000"/>
          <w:sz w:val="22"/>
          <w:szCs w:val="22"/>
          <w:lang w:eastAsia="es-CO"/>
        </w:rPr>
        <w:t xml:space="preserve"> </w:t>
      </w:r>
      <w:r w:rsidR="00F372B9" w:rsidRPr="008D072E">
        <w:rPr>
          <w:rFonts w:ascii="Arial" w:eastAsia="Calibri" w:hAnsi="Arial" w:cs="Arial"/>
          <w:color w:val="000000"/>
          <w:sz w:val="22"/>
          <w:szCs w:val="22"/>
          <w:lang w:eastAsia="es-CO"/>
        </w:rPr>
        <w:t>fueron emitidos y adicionalmente</w:t>
      </w:r>
      <w:r w:rsidR="00A4683B" w:rsidRPr="008D072E">
        <w:rPr>
          <w:rFonts w:ascii="Arial" w:eastAsia="Calibri" w:hAnsi="Arial" w:cs="Arial"/>
          <w:color w:val="000000"/>
          <w:sz w:val="22"/>
          <w:szCs w:val="22"/>
          <w:lang w:eastAsia="es-CO"/>
        </w:rPr>
        <w:t>,</w:t>
      </w:r>
      <w:r w:rsidR="00F372B9" w:rsidRPr="008D072E">
        <w:rPr>
          <w:rFonts w:ascii="Arial" w:eastAsia="Calibri" w:hAnsi="Arial" w:cs="Arial"/>
          <w:color w:val="000000"/>
          <w:sz w:val="22"/>
          <w:szCs w:val="22"/>
          <w:lang w:eastAsia="es-CO"/>
        </w:rPr>
        <w:t xml:space="preserve"> en pesos colombianos. El proponente y la Entidad Estatal para efectos</w:t>
      </w:r>
      <w:r w:rsidR="00CF49A1" w:rsidRPr="008D072E">
        <w:rPr>
          <w:rFonts w:ascii="Arial" w:eastAsia="Calibri" w:hAnsi="Arial" w:cs="Arial"/>
          <w:color w:val="000000"/>
          <w:sz w:val="22"/>
          <w:szCs w:val="22"/>
          <w:lang w:eastAsia="es-CO"/>
        </w:rPr>
        <w:t xml:space="preserve"> </w:t>
      </w:r>
      <w:r w:rsidR="00F372B9" w:rsidRPr="008D072E">
        <w:rPr>
          <w:rFonts w:ascii="Arial" w:eastAsia="Calibri" w:hAnsi="Arial" w:cs="Arial"/>
          <w:color w:val="000000"/>
          <w:sz w:val="22"/>
          <w:szCs w:val="22"/>
          <w:lang w:eastAsia="es-CO"/>
        </w:rPr>
        <w:t>de acreditar y verificar los requisitos habilitantes tendrán en cuenta la tasa representativa del mercado</w:t>
      </w:r>
      <w:r w:rsidR="00CF49A1" w:rsidRPr="008D072E">
        <w:rPr>
          <w:rFonts w:ascii="Arial" w:eastAsia="Calibri" w:hAnsi="Arial" w:cs="Arial"/>
          <w:color w:val="000000"/>
          <w:sz w:val="22"/>
          <w:szCs w:val="22"/>
          <w:lang w:eastAsia="es-CO"/>
        </w:rPr>
        <w:t xml:space="preserve"> </w:t>
      </w:r>
      <w:r w:rsidR="00F372B9" w:rsidRPr="008D072E">
        <w:rPr>
          <w:rFonts w:ascii="Arial" w:eastAsia="Calibri" w:hAnsi="Arial" w:cs="Arial"/>
          <w:color w:val="000000"/>
          <w:sz w:val="22"/>
          <w:szCs w:val="22"/>
          <w:lang w:eastAsia="es-CO"/>
        </w:rPr>
        <w:t>vigente en la fecha en la cual los estados financieros fueron expedidos. Para el efecto, el proponente y la</w:t>
      </w:r>
      <w:r w:rsidR="00CF49A1" w:rsidRPr="008D072E">
        <w:rPr>
          <w:rFonts w:ascii="Arial" w:eastAsia="Calibri" w:hAnsi="Arial" w:cs="Arial"/>
          <w:color w:val="000000"/>
          <w:sz w:val="22"/>
          <w:szCs w:val="22"/>
          <w:lang w:eastAsia="es-CO"/>
        </w:rPr>
        <w:t xml:space="preserve"> </w:t>
      </w:r>
      <w:r w:rsidR="00F372B9" w:rsidRPr="008D072E">
        <w:rPr>
          <w:rFonts w:ascii="Arial" w:eastAsia="Calibri" w:hAnsi="Arial" w:cs="Arial"/>
          <w:color w:val="000000"/>
          <w:sz w:val="22"/>
          <w:szCs w:val="22"/>
          <w:lang w:eastAsia="es-CO"/>
        </w:rPr>
        <w:t>Entidad Estatal tendrán en cuenta las tasas de cambio certificadas por la Superintendencia Financiera.</w:t>
      </w:r>
    </w:p>
    <w:p w14:paraId="2048AB7F" w14:textId="77777777" w:rsidR="00F372B9" w:rsidRPr="008D072E" w:rsidRDefault="00F372B9" w:rsidP="00632078">
      <w:pPr>
        <w:pStyle w:val="Default"/>
        <w:jc w:val="both"/>
        <w:rPr>
          <w:rFonts w:ascii="Arial" w:hAnsi="Arial" w:cs="Arial"/>
          <w:color w:val="auto"/>
          <w:sz w:val="22"/>
          <w:szCs w:val="22"/>
        </w:rPr>
      </w:pPr>
    </w:p>
    <w:p w14:paraId="1EE7DB84" w14:textId="3DEABF7A" w:rsidR="004D4688" w:rsidRPr="008D072E" w:rsidRDefault="008A6A07" w:rsidP="008A6A07">
      <w:pPr>
        <w:pStyle w:val="Default"/>
        <w:jc w:val="both"/>
        <w:rPr>
          <w:rFonts w:ascii="Arial" w:hAnsi="Arial" w:cs="Arial"/>
          <w:spacing w:val="-2"/>
          <w:sz w:val="22"/>
          <w:szCs w:val="22"/>
        </w:rPr>
      </w:pPr>
      <w:r w:rsidRPr="008D072E">
        <w:rPr>
          <w:rFonts w:ascii="Arial" w:hAnsi="Arial" w:cs="Arial"/>
          <w:spacing w:val="-2"/>
          <w:sz w:val="22"/>
          <w:szCs w:val="22"/>
        </w:rPr>
        <w:t>Cuando el proponente no cumpla con alguno de los indicadores de la capacidad financiera y capacidad organizacional, la propuesta será considerada como NO HABILITADA.</w:t>
      </w:r>
    </w:p>
    <w:p w14:paraId="71C090D9" w14:textId="77777777" w:rsidR="00B87567" w:rsidRPr="008D072E" w:rsidRDefault="00B87567" w:rsidP="008A6A07">
      <w:pPr>
        <w:pStyle w:val="Default"/>
        <w:jc w:val="both"/>
        <w:rPr>
          <w:rFonts w:ascii="Arial" w:eastAsia="Times New Roman" w:hAnsi="Arial" w:cs="Arial"/>
          <w:sz w:val="22"/>
          <w:szCs w:val="22"/>
          <w:lang w:eastAsia="es-ES"/>
        </w:rPr>
      </w:pPr>
    </w:p>
    <w:p w14:paraId="7D1FB674" w14:textId="77777777" w:rsidR="000C4AA1" w:rsidRPr="008D072E" w:rsidRDefault="000C4AA1" w:rsidP="00FC3604">
      <w:pPr>
        <w:pStyle w:val="Default"/>
        <w:rPr>
          <w:rFonts w:ascii="Arial" w:eastAsia="Times New Roman" w:hAnsi="Arial" w:cs="Arial"/>
          <w:sz w:val="22"/>
          <w:szCs w:val="22"/>
          <w:lang w:eastAsia="es-ES"/>
        </w:rPr>
      </w:pPr>
    </w:p>
    <w:p w14:paraId="1DB511D5" w14:textId="77777777" w:rsidR="009703BD" w:rsidRPr="008D072E" w:rsidRDefault="00013BF1" w:rsidP="00CF3C92">
      <w:pPr>
        <w:pStyle w:val="Default"/>
        <w:numPr>
          <w:ilvl w:val="0"/>
          <w:numId w:val="2"/>
        </w:numPr>
        <w:rPr>
          <w:rFonts w:ascii="Arial" w:hAnsi="Arial" w:cs="Arial"/>
          <w:b/>
          <w:bCs/>
          <w:sz w:val="22"/>
          <w:szCs w:val="22"/>
        </w:rPr>
      </w:pPr>
      <w:r w:rsidRPr="008D072E">
        <w:rPr>
          <w:rFonts w:ascii="Arial" w:eastAsia="Times New Roman" w:hAnsi="Arial" w:cs="Arial"/>
          <w:b/>
          <w:sz w:val="22"/>
          <w:szCs w:val="22"/>
          <w:lang w:eastAsia="es-ES"/>
        </w:rPr>
        <w:t>CAPACIDAD</w:t>
      </w:r>
      <w:r w:rsidRPr="008D072E">
        <w:rPr>
          <w:rFonts w:ascii="Arial" w:hAnsi="Arial" w:cs="Arial"/>
          <w:b/>
          <w:bCs/>
          <w:sz w:val="22"/>
          <w:szCs w:val="22"/>
        </w:rPr>
        <w:t xml:space="preserve"> FINANCIERA:</w:t>
      </w:r>
    </w:p>
    <w:p w14:paraId="4679EB1A" w14:textId="77777777" w:rsidR="009703BD" w:rsidRPr="008D072E" w:rsidRDefault="009703BD" w:rsidP="008159FB">
      <w:pPr>
        <w:autoSpaceDE w:val="0"/>
        <w:autoSpaceDN w:val="0"/>
        <w:adjustRightInd w:val="0"/>
        <w:jc w:val="both"/>
        <w:rPr>
          <w:rFonts w:ascii="Arial" w:hAnsi="Arial" w:cs="Arial"/>
          <w:b/>
          <w:bCs/>
          <w:color w:val="000000"/>
          <w:sz w:val="22"/>
          <w:szCs w:val="22"/>
        </w:rPr>
      </w:pPr>
    </w:p>
    <w:p w14:paraId="4E3D0C4D" w14:textId="61F6EF93" w:rsidR="006C0BA3" w:rsidRPr="008D072E" w:rsidRDefault="002154CB" w:rsidP="00C250EC">
      <w:pPr>
        <w:pStyle w:val="Default"/>
        <w:jc w:val="both"/>
        <w:rPr>
          <w:rFonts w:ascii="Arial" w:hAnsi="Arial" w:cs="Arial"/>
          <w:sz w:val="22"/>
          <w:szCs w:val="22"/>
        </w:rPr>
      </w:pPr>
      <w:r w:rsidRPr="008D072E">
        <w:rPr>
          <w:rFonts w:ascii="Arial" w:hAnsi="Arial" w:cs="Arial"/>
          <w:sz w:val="22"/>
          <w:szCs w:val="22"/>
        </w:rPr>
        <w:t>La verificación de</w:t>
      </w:r>
      <w:r w:rsidR="008014B0" w:rsidRPr="008D072E">
        <w:rPr>
          <w:rFonts w:ascii="Arial" w:hAnsi="Arial" w:cs="Arial"/>
          <w:sz w:val="22"/>
          <w:szCs w:val="22"/>
        </w:rPr>
        <w:t xml:space="preserve"> todos</w:t>
      </w:r>
      <w:r w:rsidRPr="008D072E">
        <w:rPr>
          <w:rFonts w:ascii="Arial" w:hAnsi="Arial" w:cs="Arial"/>
          <w:sz w:val="22"/>
          <w:szCs w:val="22"/>
        </w:rPr>
        <w:t xml:space="preserve"> los indicadores financieros estipulados en este </w:t>
      </w:r>
      <w:r w:rsidR="00A4683B" w:rsidRPr="008D072E">
        <w:rPr>
          <w:rFonts w:ascii="Arial" w:hAnsi="Arial" w:cs="Arial"/>
          <w:sz w:val="22"/>
          <w:szCs w:val="22"/>
        </w:rPr>
        <w:t>numeral</w:t>
      </w:r>
      <w:r w:rsidRPr="008D072E">
        <w:rPr>
          <w:rFonts w:ascii="Arial" w:hAnsi="Arial" w:cs="Arial"/>
          <w:sz w:val="22"/>
          <w:szCs w:val="22"/>
        </w:rPr>
        <w:t xml:space="preserve"> se realizará con base en l</w:t>
      </w:r>
      <w:r w:rsidR="00AE6F2E" w:rsidRPr="008D072E">
        <w:rPr>
          <w:rFonts w:ascii="Arial" w:hAnsi="Arial" w:cs="Arial"/>
          <w:sz w:val="22"/>
          <w:szCs w:val="22"/>
        </w:rPr>
        <w:t>a</w:t>
      </w:r>
      <w:r w:rsidRPr="008D072E">
        <w:rPr>
          <w:rFonts w:ascii="Arial" w:hAnsi="Arial" w:cs="Arial"/>
          <w:sz w:val="22"/>
          <w:szCs w:val="22"/>
        </w:rPr>
        <w:t xml:space="preserve"> </w:t>
      </w:r>
      <w:r w:rsidR="00AE6F2E" w:rsidRPr="008D072E">
        <w:rPr>
          <w:rFonts w:ascii="Arial" w:hAnsi="Arial" w:cs="Arial"/>
          <w:sz w:val="22"/>
          <w:szCs w:val="22"/>
        </w:rPr>
        <w:t xml:space="preserve">información registrada en el </w:t>
      </w:r>
      <w:r w:rsidR="00886B81" w:rsidRPr="008D072E">
        <w:rPr>
          <w:rFonts w:ascii="Arial" w:hAnsi="Arial" w:cs="Arial"/>
          <w:sz w:val="22"/>
          <w:szCs w:val="22"/>
        </w:rPr>
        <w:t xml:space="preserve">Certificado de </w:t>
      </w:r>
      <w:r w:rsidRPr="008D072E">
        <w:rPr>
          <w:rFonts w:ascii="Arial" w:hAnsi="Arial" w:cs="Arial"/>
          <w:sz w:val="22"/>
          <w:szCs w:val="22"/>
        </w:rPr>
        <w:t>Registro Único de Proponentes – RUP vigente</w:t>
      </w:r>
      <w:r w:rsidR="006C0BA3" w:rsidRPr="008D072E">
        <w:rPr>
          <w:rFonts w:ascii="Arial" w:hAnsi="Arial" w:cs="Arial"/>
          <w:sz w:val="22"/>
          <w:szCs w:val="22"/>
        </w:rPr>
        <w:t>, y para el caso de los proponentes extranjeros sin domicilio o sucursal en Colombia</w:t>
      </w:r>
      <w:r w:rsidR="00A4683B" w:rsidRPr="008D072E">
        <w:rPr>
          <w:rFonts w:ascii="Arial" w:hAnsi="Arial" w:cs="Arial"/>
          <w:sz w:val="22"/>
          <w:szCs w:val="22"/>
        </w:rPr>
        <w:t>,</w:t>
      </w:r>
      <w:r w:rsidR="006C0BA3" w:rsidRPr="008D072E">
        <w:rPr>
          <w:rFonts w:ascii="Arial" w:hAnsi="Arial" w:cs="Arial"/>
          <w:sz w:val="22"/>
          <w:szCs w:val="22"/>
        </w:rPr>
        <w:t xml:space="preserve"> se realizará con base en la información estipulada del anexo financiero</w:t>
      </w:r>
      <w:r w:rsidR="00C250EC" w:rsidRPr="008D072E">
        <w:rPr>
          <w:rFonts w:ascii="Arial" w:hAnsi="Arial" w:cs="Arial"/>
          <w:sz w:val="22"/>
          <w:szCs w:val="22"/>
        </w:rPr>
        <w:t>, de acuerdo con lo señalado en el numeral anterior.</w:t>
      </w:r>
    </w:p>
    <w:p w14:paraId="170DC73B" w14:textId="0AD6136A" w:rsidR="002154CB" w:rsidRPr="008D072E" w:rsidRDefault="002154CB" w:rsidP="002154CB">
      <w:pPr>
        <w:pStyle w:val="Default"/>
        <w:jc w:val="both"/>
        <w:rPr>
          <w:rFonts w:ascii="Arial" w:hAnsi="Arial" w:cs="Arial"/>
          <w:sz w:val="22"/>
          <w:szCs w:val="22"/>
        </w:rPr>
      </w:pPr>
    </w:p>
    <w:p w14:paraId="51B38513" w14:textId="77777777" w:rsidR="005777EC" w:rsidRPr="008D072E" w:rsidRDefault="005777EC" w:rsidP="002154CB">
      <w:pPr>
        <w:pStyle w:val="Default"/>
        <w:jc w:val="both"/>
        <w:rPr>
          <w:rFonts w:ascii="Arial" w:hAnsi="Arial" w:cs="Arial"/>
          <w:sz w:val="22"/>
          <w:szCs w:val="22"/>
        </w:rPr>
      </w:pPr>
    </w:p>
    <w:p w14:paraId="69817BAF" w14:textId="34F539A9" w:rsidR="00436EF8" w:rsidRPr="008D072E" w:rsidRDefault="00436EF8" w:rsidP="00436EF8">
      <w:pPr>
        <w:autoSpaceDE w:val="0"/>
        <w:autoSpaceDN w:val="0"/>
        <w:adjustRightInd w:val="0"/>
        <w:jc w:val="both"/>
        <w:rPr>
          <w:rFonts w:ascii="Arial" w:hAnsi="Arial" w:cs="Arial"/>
          <w:b/>
          <w:color w:val="000000"/>
          <w:sz w:val="22"/>
          <w:szCs w:val="22"/>
          <w:lang w:eastAsia="es-CO"/>
        </w:rPr>
      </w:pPr>
      <w:r w:rsidRPr="008D072E">
        <w:rPr>
          <w:rFonts w:ascii="Arial" w:hAnsi="Arial" w:cs="Arial"/>
          <w:b/>
          <w:color w:val="000000"/>
          <w:sz w:val="22"/>
          <w:szCs w:val="22"/>
          <w:lang w:eastAsia="es-CO"/>
        </w:rPr>
        <w:t>Indicadores De Capacidad Financiera</w:t>
      </w:r>
    </w:p>
    <w:p w14:paraId="3EB1E289" w14:textId="77777777" w:rsidR="00436EF8" w:rsidRPr="008D072E" w:rsidRDefault="00436EF8" w:rsidP="00436EF8">
      <w:pPr>
        <w:autoSpaceDE w:val="0"/>
        <w:autoSpaceDN w:val="0"/>
        <w:adjustRightInd w:val="0"/>
        <w:jc w:val="both"/>
        <w:rPr>
          <w:rFonts w:ascii="Arial" w:hAnsi="Arial" w:cs="Arial"/>
          <w:b/>
          <w:color w:val="000000"/>
          <w:sz w:val="22"/>
          <w:szCs w:val="22"/>
          <w:lang w:eastAsia="es-CO"/>
        </w:rPr>
      </w:pPr>
    </w:p>
    <w:p w14:paraId="02173D88" w14:textId="7171EED2" w:rsidR="00EC1FD0" w:rsidRPr="008D072E" w:rsidRDefault="00EC1FD0" w:rsidP="00EC1FD0">
      <w:pPr>
        <w:autoSpaceDE w:val="0"/>
        <w:autoSpaceDN w:val="0"/>
        <w:adjustRightInd w:val="0"/>
        <w:jc w:val="both"/>
        <w:rPr>
          <w:rFonts w:ascii="Arial" w:hAnsi="Arial" w:cs="Arial"/>
          <w:color w:val="000000"/>
          <w:sz w:val="22"/>
          <w:szCs w:val="22"/>
          <w:lang w:eastAsia="es-CO"/>
        </w:rPr>
      </w:pPr>
      <w:r w:rsidRPr="008D072E">
        <w:rPr>
          <w:rFonts w:ascii="Arial" w:hAnsi="Arial" w:cs="Arial"/>
          <w:color w:val="000000"/>
          <w:sz w:val="22"/>
          <w:szCs w:val="22"/>
          <w:lang w:eastAsia="es-CO"/>
        </w:rPr>
        <w:t>El proponente deberá acreditar los siguientes indicadores de capacidad financiera a diciembre 31 de 201</w:t>
      </w:r>
      <w:r w:rsidR="00237AD9" w:rsidRPr="008D072E">
        <w:rPr>
          <w:rFonts w:ascii="Arial" w:hAnsi="Arial" w:cs="Arial"/>
          <w:color w:val="000000"/>
          <w:sz w:val="22"/>
          <w:szCs w:val="22"/>
          <w:lang w:eastAsia="es-CO"/>
        </w:rPr>
        <w:t>9.</w:t>
      </w:r>
    </w:p>
    <w:p w14:paraId="172D7658" w14:textId="77777777" w:rsidR="00EC060F" w:rsidRPr="008D072E" w:rsidRDefault="00EC060F" w:rsidP="00436EF8">
      <w:pPr>
        <w:autoSpaceDE w:val="0"/>
        <w:autoSpaceDN w:val="0"/>
        <w:adjustRightInd w:val="0"/>
        <w:jc w:val="both"/>
        <w:rPr>
          <w:rFonts w:ascii="Arial" w:hAnsi="Arial" w:cs="Arial"/>
          <w:color w:val="000000"/>
          <w:sz w:val="22"/>
          <w:szCs w:val="22"/>
          <w:lang w:eastAsia="es-CO"/>
        </w:rPr>
      </w:pPr>
    </w:p>
    <w:p w14:paraId="4C4BF2D9" w14:textId="20BAB609" w:rsidR="00436EF8" w:rsidRPr="008D072E" w:rsidRDefault="00436EF8" w:rsidP="00436EF8">
      <w:pPr>
        <w:pStyle w:val="Prrafodelista"/>
        <w:numPr>
          <w:ilvl w:val="0"/>
          <w:numId w:val="4"/>
        </w:numPr>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Una liquidez mínima de 1</w:t>
      </w:r>
      <w:r w:rsidR="008D072E">
        <w:rPr>
          <w:rFonts w:ascii="Arial" w:eastAsia="Calibri" w:hAnsi="Arial" w:cs="Arial"/>
          <w:color w:val="000000"/>
          <w:sz w:val="22"/>
          <w:szCs w:val="22"/>
          <w:lang w:eastAsia="es-CO"/>
        </w:rPr>
        <w:t>,2</w:t>
      </w:r>
    </w:p>
    <w:p w14:paraId="18B05077" w14:textId="7A78B2C5" w:rsidR="00436EF8" w:rsidRPr="008D072E" w:rsidRDefault="00436EF8" w:rsidP="00436EF8">
      <w:pPr>
        <w:pStyle w:val="Prrafodelista"/>
        <w:numPr>
          <w:ilvl w:val="0"/>
          <w:numId w:val="4"/>
        </w:numPr>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Un Capital de Trabajo mínimo de</w:t>
      </w:r>
      <w:r w:rsidR="00A94CB7" w:rsidRPr="008D072E">
        <w:rPr>
          <w:rFonts w:ascii="Arial" w:eastAsia="Calibri" w:hAnsi="Arial" w:cs="Arial"/>
          <w:color w:val="000000"/>
          <w:sz w:val="22"/>
          <w:szCs w:val="22"/>
          <w:lang w:eastAsia="es-CO"/>
        </w:rPr>
        <w:t>l</w:t>
      </w:r>
      <w:r w:rsidR="00237AD9" w:rsidRPr="008D072E">
        <w:rPr>
          <w:rFonts w:ascii="Arial" w:eastAsia="Calibri" w:hAnsi="Arial" w:cs="Arial"/>
          <w:color w:val="000000"/>
          <w:sz w:val="22"/>
          <w:szCs w:val="22"/>
          <w:lang w:eastAsia="es-CO"/>
        </w:rPr>
        <w:t xml:space="preserve"> </w:t>
      </w:r>
      <w:r w:rsidR="00CD5880" w:rsidRPr="008D072E">
        <w:rPr>
          <w:rFonts w:ascii="Arial" w:eastAsia="Calibri" w:hAnsi="Arial" w:cs="Arial"/>
          <w:color w:val="000000"/>
          <w:sz w:val="22"/>
          <w:szCs w:val="22"/>
          <w:lang w:eastAsia="es-CO"/>
        </w:rPr>
        <w:t>7</w:t>
      </w:r>
      <w:r w:rsidR="00237AD9" w:rsidRPr="008D072E">
        <w:rPr>
          <w:rFonts w:ascii="Arial" w:eastAsia="Calibri" w:hAnsi="Arial" w:cs="Arial"/>
          <w:color w:val="000000"/>
          <w:sz w:val="22"/>
          <w:szCs w:val="22"/>
          <w:lang w:eastAsia="es-CO"/>
        </w:rPr>
        <w:t>0</w:t>
      </w:r>
      <w:r w:rsidR="00A94CB7" w:rsidRPr="008D072E">
        <w:rPr>
          <w:rFonts w:ascii="Arial" w:eastAsia="Calibri" w:hAnsi="Arial" w:cs="Arial"/>
          <w:color w:val="000000"/>
          <w:sz w:val="22"/>
          <w:szCs w:val="22"/>
          <w:lang w:eastAsia="es-CO"/>
        </w:rPr>
        <w:t xml:space="preserve">% </w:t>
      </w:r>
    </w:p>
    <w:p w14:paraId="3F0BB2B5" w14:textId="7D4576EB" w:rsidR="00436EF8" w:rsidRPr="008D072E" w:rsidRDefault="00436EF8" w:rsidP="00436EF8">
      <w:pPr>
        <w:numPr>
          <w:ilvl w:val="0"/>
          <w:numId w:val="3"/>
        </w:numPr>
        <w:jc w:val="both"/>
        <w:rPr>
          <w:rFonts w:ascii="Arial" w:hAnsi="Arial" w:cs="Arial"/>
          <w:color w:val="000000"/>
          <w:sz w:val="22"/>
          <w:szCs w:val="22"/>
          <w:lang w:eastAsia="es-CO"/>
        </w:rPr>
      </w:pPr>
      <w:r w:rsidRPr="008D072E">
        <w:rPr>
          <w:rFonts w:ascii="Arial" w:hAnsi="Arial" w:cs="Arial"/>
          <w:color w:val="000000"/>
          <w:sz w:val="22"/>
          <w:szCs w:val="22"/>
          <w:lang w:eastAsia="es-CO"/>
        </w:rPr>
        <w:t xml:space="preserve">Un nivel de endeudamiento máximo del </w:t>
      </w:r>
      <w:r w:rsidR="008D072E">
        <w:rPr>
          <w:rFonts w:ascii="Arial" w:hAnsi="Arial" w:cs="Arial"/>
          <w:color w:val="000000"/>
          <w:sz w:val="22"/>
          <w:szCs w:val="22"/>
          <w:lang w:eastAsia="es-CO"/>
        </w:rPr>
        <w:t>7</w:t>
      </w:r>
      <w:r w:rsidR="00CD5880" w:rsidRPr="008D072E">
        <w:rPr>
          <w:rFonts w:ascii="Arial" w:hAnsi="Arial" w:cs="Arial"/>
          <w:color w:val="000000"/>
          <w:sz w:val="22"/>
          <w:szCs w:val="22"/>
          <w:lang w:eastAsia="es-CO"/>
        </w:rPr>
        <w:t>0</w:t>
      </w:r>
      <w:r w:rsidRPr="008D072E">
        <w:rPr>
          <w:rFonts w:ascii="Arial" w:hAnsi="Arial" w:cs="Arial"/>
          <w:color w:val="000000"/>
          <w:sz w:val="22"/>
          <w:szCs w:val="22"/>
          <w:lang w:eastAsia="es-CO"/>
        </w:rPr>
        <w:t>%</w:t>
      </w:r>
    </w:p>
    <w:p w14:paraId="2383B24C" w14:textId="364B98F4" w:rsidR="00B87567" w:rsidRPr="008D072E" w:rsidRDefault="00B87567" w:rsidP="00436EF8">
      <w:pPr>
        <w:rPr>
          <w:rFonts w:ascii="Arial" w:hAnsi="Arial" w:cs="Arial"/>
          <w:color w:val="000000"/>
          <w:lang w:eastAsia="es-CO"/>
        </w:rPr>
      </w:pPr>
    </w:p>
    <w:p w14:paraId="6B9FA282" w14:textId="44A7818B" w:rsidR="00436EF8" w:rsidRPr="008D072E" w:rsidRDefault="00436EF8" w:rsidP="00436EF8">
      <w:pPr>
        <w:rPr>
          <w:rFonts w:ascii="Arial" w:hAnsi="Arial" w:cs="Arial"/>
          <w:color w:val="000000"/>
          <w:sz w:val="22"/>
          <w:szCs w:val="22"/>
          <w:lang w:eastAsia="es-CO"/>
        </w:rPr>
      </w:pPr>
      <w:r w:rsidRPr="008D072E">
        <w:rPr>
          <w:rFonts w:ascii="Arial" w:hAnsi="Arial" w:cs="Arial"/>
          <w:color w:val="000000"/>
          <w:sz w:val="22"/>
          <w:szCs w:val="22"/>
          <w:lang w:eastAsia="es-CO"/>
        </w:rPr>
        <w:t>Para verificar los indicadores financieros estipulados, se utilizarán las siguientes fórmulas:</w:t>
      </w:r>
    </w:p>
    <w:p w14:paraId="5EB3D25B" w14:textId="50F50B67" w:rsidR="005777EC" w:rsidRPr="008D072E" w:rsidRDefault="005777EC" w:rsidP="00436EF8">
      <w:pPr>
        <w:rPr>
          <w:rFonts w:ascii="Arial" w:hAnsi="Arial" w:cs="Arial"/>
          <w:color w:val="000000"/>
          <w:sz w:val="22"/>
          <w:szCs w:val="22"/>
          <w:lang w:eastAsia="es-CO"/>
        </w:rPr>
      </w:pPr>
    </w:p>
    <w:tbl>
      <w:tblPr>
        <w:tblW w:w="9620" w:type="dxa"/>
        <w:tblCellMar>
          <w:left w:w="70" w:type="dxa"/>
          <w:right w:w="70" w:type="dxa"/>
        </w:tblCellMar>
        <w:tblLook w:val="04A0" w:firstRow="1" w:lastRow="0" w:firstColumn="1" w:lastColumn="0" w:noHBand="0" w:noVBand="1"/>
      </w:tblPr>
      <w:tblGrid>
        <w:gridCol w:w="1731"/>
        <w:gridCol w:w="1319"/>
        <w:gridCol w:w="6570"/>
      </w:tblGrid>
      <w:tr w:rsidR="005777EC" w:rsidRPr="008D072E" w14:paraId="2C9156EA" w14:textId="77777777" w:rsidTr="00237AD9">
        <w:trPr>
          <w:trHeight w:val="699"/>
        </w:trPr>
        <w:tc>
          <w:tcPr>
            <w:tcW w:w="173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600129C" w14:textId="64E70D0A" w:rsidR="005777EC" w:rsidRPr="008D072E" w:rsidRDefault="00237AD9"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IND</w:t>
            </w:r>
            <w:r w:rsidR="005777EC" w:rsidRPr="008D072E">
              <w:rPr>
                <w:rFonts w:ascii="Arial" w:hAnsi="Arial" w:cs="Arial"/>
                <w:b/>
                <w:bCs/>
                <w:color w:val="000000"/>
                <w:sz w:val="18"/>
                <w:szCs w:val="18"/>
                <w:lang w:eastAsia="es-CO"/>
              </w:rPr>
              <w:t>ICADOR</w:t>
            </w:r>
          </w:p>
        </w:tc>
        <w:tc>
          <w:tcPr>
            <w:tcW w:w="1319" w:type="dxa"/>
            <w:tcBorders>
              <w:top w:val="single" w:sz="4" w:space="0" w:color="auto"/>
              <w:left w:val="nil"/>
              <w:bottom w:val="single" w:sz="4" w:space="0" w:color="auto"/>
              <w:right w:val="single" w:sz="4" w:space="0" w:color="auto"/>
            </w:tcBorders>
            <w:shd w:val="clear" w:color="000000" w:fill="D9D9D9"/>
            <w:vAlign w:val="center"/>
            <w:hideMark/>
          </w:tcPr>
          <w:p w14:paraId="1BD6B96D" w14:textId="5254A4F9" w:rsidR="005777EC" w:rsidRPr="008D072E" w:rsidRDefault="005777EC"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 xml:space="preserve">MARGEN SOLICITADO </w:t>
            </w:r>
          </w:p>
        </w:tc>
        <w:tc>
          <w:tcPr>
            <w:tcW w:w="6570" w:type="dxa"/>
            <w:tcBorders>
              <w:top w:val="single" w:sz="4" w:space="0" w:color="auto"/>
              <w:left w:val="nil"/>
              <w:bottom w:val="single" w:sz="4" w:space="0" w:color="auto"/>
              <w:right w:val="single" w:sz="4" w:space="0" w:color="auto"/>
            </w:tcBorders>
            <w:shd w:val="clear" w:color="000000" w:fill="D9D9D9"/>
            <w:vAlign w:val="center"/>
            <w:hideMark/>
          </w:tcPr>
          <w:p w14:paraId="17943A68" w14:textId="77777777" w:rsidR="005777EC" w:rsidRPr="008D072E" w:rsidRDefault="005777EC"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CONSORCIOS O UNIONES TEMPORALES O PROMESA DE SOCIEDAD FUTURA</w:t>
            </w:r>
          </w:p>
        </w:tc>
      </w:tr>
      <w:tr w:rsidR="005777EC" w:rsidRPr="008D072E" w14:paraId="3786922E" w14:textId="77777777" w:rsidTr="004E2D8B">
        <w:trPr>
          <w:trHeight w:val="1530"/>
        </w:trPr>
        <w:tc>
          <w:tcPr>
            <w:tcW w:w="1731" w:type="dxa"/>
            <w:tcBorders>
              <w:top w:val="nil"/>
              <w:left w:val="single" w:sz="4" w:space="0" w:color="auto"/>
              <w:bottom w:val="single" w:sz="4" w:space="0" w:color="auto"/>
              <w:right w:val="single" w:sz="4" w:space="0" w:color="auto"/>
            </w:tcBorders>
            <w:shd w:val="clear" w:color="auto" w:fill="auto"/>
            <w:vAlign w:val="center"/>
            <w:hideMark/>
          </w:tcPr>
          <w:p w14:paraId="5EC00C26" w14:textId="77777777" w:rsidR="005777EC" w:rsidRPr="008D072E" w:rsidRDefault="005777EC"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LIQUIDEZ</w:t>
            </w:r>
          </w:p>
        </w:tc>
        <w:tc>
          <w:tcPr>
            <w:tcW w:w="1319" w:type="dxa"/>
            <w:tcBorders>
              <w:top w:val="nil"/>
              <w:left w:val="nil"/>
              <w:bottom w:val="single" w:sz="4" w:space="0" w:color="auto"/>
              <w:right w:val="single" w:sz="4" w:space="0" w:color="auto"/>
            </w:tcBorders>
            <w:shd w:val="clear" w:color="auto" w:fill="auto"/>
            <w:vAlign w:val="center"/>
            <w:hideMark/>
          </w:tcPr>
          <w:p w14:paraId="089EF00A" w14:textId="5CDCD235" w:rsidR="005777EC" w:rsidRPr="008D072E" w:rsidRDefault="005777EC" w:rsidP="005777EC">
            <w:pPr>
              <w:jc w:val="center"/>
              <w:rPr>
                <w:rFonts w:ascii="Arial" w:hAnsi="Arial" w:cs="Arial"/>
                <w:color w:val="000000"/>
                <w:sz w:val="20"/>
                <w:szCs w:val="20"/>
                <w:lang w:eastAsia="es-CO"/>
              </w:rPr>
            </w:pPr>
            <w:r w:rsidRPr="008D072E">
              <w:rPr>
                <w:rFonts w:ascii="Arial" w:hAnsi="Arial" w:cs="Arial"/>
                <w:color w:val="000000"/>
                <w:sz w:val="20"/>
                <w:szCs w:val="20"/>
                <w:lang w:eastAsia="es-CO"/>
              </w:rPr>
              <w:t>&gt;= 1</w:t>
            </w:r>
            <w:r w:rsidR="008D072E">
              <w:rPr>
                <w:rFonts w:ascii="Arial" w:hAnsi="Arial" w:cs="Arial"/>
                <w:color w:val="000000"/>
                <w:sz w:val="20"/>
                <w:szCs w:val="20"/>
                <w:lang w:eastAsia="es-CO"/>
              </w:rPr>
              <w:t>,2</w:t>
            </w:r>
          </w:p>
        </w:tc>
        <w:tc>
          <w:tcPr>
            <w:tcW w:w="6570" w:type="dxa"/>
            <w:tcBorders>
              <w:top w:val="nil"/>
              <w:left w:val="nil"/>
              <w:bottom w:val="single" w:sz="4" w:space="0" w:color="auto"/>
              <w:right w:val="single" w:sz="4" w:space="0" w:color="auto"/>
            </w:tcBorders>
            <w:shd w:val="clear" w:color="auto" w:fill="auto"/>
            <w:vAlign w:val="center"/>
            <w:hideMark/>
          </w:tcPr>
          <w:p w14:paraId="546B6821" w14:textId="77777777" w:rsidR="005777EC" w:rsidRPr="008D072E" w:rsidRDefault="005777EC" w:rsidP="005777EC">
            <w:pPr>
              <w:jc w:val="both"/>
              <w:rPr>
                <w:rFonts w:ascii="Arial" w:hAnsi="Arial" w:cs="Arial"/>
                <w:color w:val="000000"/>
                <w:sz w:val="20"/>
                <w:szCs w:val="20"/>
                <w:lang w:eastAsia="es-CO"/>
              </w:rPr>
            </w:pPr>
            <w:r w:rsidRPr="008D072E">
              <w:rPr>
                <w:rFonts w:ascii="Arial" w:hAnsi="Arial" w:cs="Arial"/>
                <w:color w:val="000000"/>
                <w:sz w:val="20"/>
                <w:szCs w:val="20"/>
                <w:lang w:eastAsia="es-CO"/>
              </w:rPr>
              <w:t>Se realizará la verificación del indicador de liquidez, así: se ponderará cada una de las cifras financieras de acuerdo con el porcentaje de participación de cada integrante, establecido en el documento de conformación de la forma de asociación establecida por el proponente, luego se sumarán y finalmente se calculará su valor, tal como se detalla en la siguiente fórmula:</w:t>
            </w:r>
          </w:p>
        </w:tc>
      </w:tr>
      <w:tr w:rsidR="005777EC" w:rsidRPr="008D072E" w14:paraId="3EC108BC" w14:textId="77777777" w:rsidTr="005777EC">
        <w:trPr>
          <w:trHeight w:val="255"/>
        </w:trPr>
        <w:tc>
          <w:tcPr>
            <w:tcW w:w="96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0A2C088" w14:textId="77777777" w:rsidR="005777EC" w:rsidRPr="008D072E" w:rsidRDefault="005777EC" w:rsidP="005777EC">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FORMULA</w:t>
            </w:r>
          </w:p>
        </w:tc>
      </w:tr>
      <w:tr w:rsidR="005777EC" w:rsidRPr="008D072E" w14:paraId="4D5AC8A8" w14:textId="77777777" w:rsidTr="005777EC">
        <w:trPr>
          <w:trHeight w:val="645"/>
        </w:trPr>
        <w:tc>
          <w:tcPr>
            <w:tcW w:w="96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E78DA49" w14:textId="77777777" w:rsidR="005777EC" w:rsidRPr="008D072E" w:rsidRDefault="005777EC" w:rsidP="005777EC">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lastRenderedPageBreak/>
              <w:t>LIQUIDEZ  =</w:t>
            </w:r>
            <w:r w:rsidRPr="008D072E">
              <w:rPr>
                <w:rFonts w:ascii="Arial" w:hAnsi="Arial" w:cs="Arial"/>
                <w:b/>
                <w:bCs/>
                <w:color w:val="000000"/>
                <w:sz w:val="20"/>
                <w:szCs w:val="20"/>
                <w:u w:val="single"/>
                <w:lang w:eastAsia="es-CO"/>
              </w:rPr>
              <w:t xml:space="preserve">  (</w:t>
            </w:r>
            <w:r w:rsidRPr="008D072E">
              <w:rPr>
                <w:rFonts w:ascii="Arial" w:hAnsi="Arial" w:cs="Arial"/>
                <w:color w:val="000000"/>
                <w:sz w:val="20"/>
                <w:szCs w:val="20"/>
                <w:u w:val="single"/>
                <w:lang w:eastAsia="es-CO"/>
              </w:rPr>
              <w:t>S</w:t>
            </w:r>
            <w:r w:rsidRPr="008D072E">
              <w:rPr>
                <w:rFonts w:ascii="Arial" w:hAnsi="Arial" w:cs="Arial"/>
                <w:color w:val="000000"/>
                <w:sz w:val="20"/>
                <w:szCs w:val="20"/>
                <w:u w:val="single"/>
                <w:vertAlign w:val="superscript"/>
                <w:lang w:eastAsia="es-CO"/>
              </w:rPr>
              <w:t xml:space="preserve">n </w:t>
            </w:r>
            <w:r w:rsidRPr="008D072E">
              <w:rPr>
                <w:rFonts w:ascii="Arial" w:hAnsi="Arial" w:cs="Arial"/>
                <w:color w:val="000000"/>
                <w:sz w:val="20"/>
                <w:szCs w:val="20"/>
                <w:u w:val="single"/>
                <w:vertAlign w:val="subscript"/>
                <w:lang w:eastAsia="es-CO"/>
              </w:rPr>
              <w:t>i=1</w:t>
            </w:r>
            <w:r w:rsidRPr="008D072E">
              <w:rPr>
                <w:rFonts w:ascii="Arial" w:hAnsi="Arial" w:cs="Arial"/>
                <w:b/>
                <w:bCs/>
                <w:color w:val="000000"/>
                <w:sz w:val="20"/>
                <w:szCs w:val="20"/>
                <w:u w:val="single"/>
                <w:lang w:eastAsia="es-CO"/>
              </w:rPr>
              <w:t xml:space="preserve"> Activo Corriente </w:t>
            </w:r>
            <w:r w:rsidRPr="008D072E">
              <w:rPr>
                <w:rFonts w:ascii="Arial" w:hAnsi="Arial" w:cs="Arial"/>
                <w:i/>
                <w:iCs/>
                <w:color w:val="000000"/>
                <w:sz w:val="20"/>
                <w:szCs w:val="20"/>
                <w:u w:val="single"/>
                <w:lang w:eastAsia="es-CO"/>
              </w:rPr>
              <w:t>integrante</w:t>
            </w:r>
            <w:r w:rsidRPr="008D072E">
              <w:rPr>
                <w:rFonts w:ascii="Arial" w:hAnsi="Arial" w:cs="Arial"/>
                <w:i/>
                <w:iCs/>
                <w:color w:val="000000"/>
                <w:sz w:val="20"/>
                <w:szCs w:val="20"/>
                <w:u w:val="single"/>
                <w:vertAlign w:val="subscript"/>
                <w:lang w:eastAsia="es-CO"/>
              </w:rPr>
              <w:t>i</w:t>
            </w:r>
            <w:r w:rsidRPr="008D072E">
              <w:rPr>
                <w:rFonts w:ascii="Arial" w:hAnsi="Arial" w:cs="Arial"/>
                <w:i/>
                <w:iCs/>
                <w:color w:val="000000"/>
                <w:sz w:val="20"/>
                <w:szCs w:val="20"/>
                <w:u w:val="single"/>
                <w:lang w:eastAsia="es-CO"/>
              </w:rPr>
              <w:t xml:space="preserve"> </w:t>
            </w:r>
            <w:r w:rsidRPr="008D072E">
              <w:rPr>
                <w:rFonts w:ascii="Arial" w:hAnsi="Arial" w:cs="Arial"/>
                <w:color w:val="000000"/>
                <w:sz w:val="20"/>
                <w:szCs w:val="20"/>
                <w:u w:val="single"/>
                <w:lang w:eastAsia="es-CO"/>
              </w:rPr>
              <w:t xml:space="preserve">X </w:t>
            </w:r>
            <w:r w:rsidRPr="008D072E">
              <w:rPr>
                <w:rFonts w:ascii="Arial" w:hAnsi="Arial" w:cs="Arial"/>
                <w:i/>
                <w:iCs/>
                <w:color w:val="000000"/>
                <w:sz w:val="20"/>
                <w:szCs w:val="20"/>
                <w:u w:val="single"/>
                <w:lang w:eastAsia="es-CO"/>
              </w:rPr>
              <w:t>% Participación. integrante</w:t>
            </w:r>
            <w:r w:rsidRPr="008D072E">
              <w:rPr>
                <w:rFonts w:ascii="Arial" w:hAnsi="Arial" w:cs="Arial"/>
                <w:i/>
                <w:iCs/>
                <w:color w:val="000000"/>
                <w:sz w:val="20"/>
                <w:szCs w:val="20"/>
                <w:u w:val="single"/>
                <w:vertAlign w:val="subscript"/>
                <w:lang w:eastAsia="es-CO"/>
              </w:rPr>
              <w:t>i</w:t>
            </w:r>
            <w:r w:rsidRPr="008D072E">
              <w:rPr>
                <w:rFonts w:ascii="Arial" w:hAnsi="Arial" w:cs="Arial"/>
                <w:color w:val="000000"/>
                <w:sz w:val="20"/>
                <w:szCs w:val="20"/>
                <w:u w:val="single"/>
                <w:lang w:eastAsia="es-CO"/>
              </w:rPr>
              <w:t>)</w:t>
            </w:r>
          </w:p>
        </w:tc>
      </w:tr>
      <w:tr w:rsidR="005777EC" w:rsidRPr="008D072E" w14:paraId="5F20DD33" w14:textId="77777777" w:rsidTr="004E2D8B">
        <w:trPr>
          <w:trHeight w:val="945"/>
        </w:trPr>
        <w:tc>
          <w:tcPr>
            <w:tcW w:w="1731" w:type="dxa"/>
            <w:tcBorders>
              <w:top w:val="nil"/>
              <w:left w:val="single" w:sz="4" w:space="0" w:color="auto"/>
              <w:bottom w:val="single" w:sz="4" w:space="0" w:color="auto"/>
              <w:right w:val="single" w:sz="4" w:space="0" w:color="auto"/>
            </w:tcBorders>
            <w:shd w:val="clear" w:color="auto" w:fill="auto"/>
            <w:vAlign w:val="center"/>
            <w:hideMark/>
          </w:tcPr>
          <w:p w14:paraId="2ED0C054" w14:textId="77777777" w:rsidR="005777EC" w:rsidRPr="008D072E" w:rsidRDefault="005777EC"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CAPITAL DE TRABAJO</w:t>
            </w:r>
          </w:p>
        </w:tc>
        <w:tc>
          <w:tcPr>
            <w:tcW w:w="1319" w:type="dxa"/>
            <w:tcBorders>
              <w:top w:val="nil"/>
              <w:left w:val="nil"/>
              <w:bottom w:val="single" w:sz="4" w:space="0" w:color="auto"/>
              <w:right w:val="single" w:sz="4" w:space="0" w:color="auto"/>
            </w:tcBorders>
            <w:shd w:val="clear" w:color="auto" w:fill="auto"/>
            <w:vAlign w:val="center"/>
            <w:hideMark/>
          </w:tcPr>
          <w:p w14:paraId="196F348E" w14:textId="77F90110" w:rsidR="005777EC" w:rsidRPr="008D072E" w:rsidRDefault="005777EC" w:rsidP="005777EC">
            <w:pPr>
              <w:jc w:val="center"/>
              <w:rPr>
                <w:rFonts w:ascii="Arial" w:hAnsi="Arial" w:cs="Arial"/>
                <w:color w:val="000000"/>
                <w:sz w:val="20"/>
                <w:szCs w:val="20"/>
                <w:lang w:eastAsia="es-CO"/>
              </w:rPr>
            </w:pPr>
            <w:r w:rsidRPr="008D072E">
              <w:rPr>
                <w:rFonts w:ascii="Arial" w:hAnsi="Arial" w:cs="Arial"/>
                <w:color w:val="000000"/>
                <w:sz w:val="20"/>
                <w:szCs w:val="20"/>
                <w:lang w:eastAsia="es-CO"/>
              </w:rPr>
              <w:t>&gt;=</w:t>
            </w:r>
            <w:r w:rsidR="00CD5880" w:rsidRPr="008D072E">
              <w:rPr>
                <w:rFonts w:ascii="Arial" w:hAnsi="Arial" w:cs="Arial"/>
                <w:color w:val="000000"/>
                <w:sz w:val="20"/>
                <w:szCs w:val="20"/>
                <w:lang w:eastAsia="es-CO"/>
              </w:rPr>
              <w:t>7</w:t>
            </w:r>
            <w:r w:rsidR="00237AD9" w:rsidRPr="008D072E">
              <w:rPr>
                <w:rFonts w:ascii="Arial" w:hAnsi="Arial" w:cs="Arial"/>
                <w:color w:val="000000"/>
                <w:sz w:val="20"/>
                <w:szCs w:val="20"/>
                <w:lang w:eastAsia="es-CO"/>
              </w:rPr>
              <w:t>0</w:t>
            </w:r>
            <w:r w:rsidR="00A94CB7" w:rsidRPr="008D072E">
              <w:rPr>
                <w:rFonts w:ascii="Arial" w:hAnsi="Arial" w:cs="Arial"/>
                <w:color w:val="000000"/>
                <w:sz w:val="20"/>
                <w:szCs w:val="20"/>
                <w:lang w:eastAsia="es-CO"/>
              </w:rPr>
              <w:t>%</w:t>
            </w:r>
          </w:p>
        </w:tc>
        <w:tc>
          <w:tcPr>
            <w:tcW w:w="6570" w:type="dxa"/>
            <w:tcBorders>
              <w:top w:val="nil"/>
              <w:left w:val="nil"/>
              <w:bottom w:val="single" w:sz="4" w:space="0" w:color="auto"/>
              <w:right w:val="single" w:sz="4" w:space="0" w:color="auto"/>
            </w:tcBorders>
            <w:shd w:val="clear" w:color="auto" w:fill="auto"/>
            <w:vAlign w:val="center"/>
            <w:hideMark/>
          </w:tcPr>
          <w:p w14:paraId="5A3FDD7D" w14:textId="77777777" w:rsidR="005777EC" w:rsidRPr="008D072E" w:rsidRDefault="005777EC" w:rsidP="005777EC">
            <w:pPr>
              <w:jc w:val="both"/>
              <w:rPr>
                <w:rFonts w:ascii="Arial" w:hAnsi="Arial" w:cs="Arial"/>
                <w:color w:val="000000"/>
                <w:sz w:val="20"/>
                <w:szCs w:val="20"/>
                <w:lang w:eastAsia="es-CO"/>
              </w:rPr>
            </w:pPr>
            <w:r w:rsidRPr="008D072E">
              <w:rPr>
                <w:rFonts w:ascii="Arial" w:hAnsi="Arial" w:cs="Arial"/>
                <w:color w:val="000000"/>
                <w:sz w:val="20"/>
                <w:szCs w:val="20"/>
                <w:lang w:eastAsia="es-CO"/>
              </w:rPr>
              <w:t>Se realizará la verificación del indicador de capital de trabajo, mediante la sumatoria del indicador de capital de trabajo de cada uno de los integrantes, tal como se detalla en la siguiente fórmula:</w:t>
            </w:r>
          </w:p>
        </w:tc>
      </w:tr>
      <w:tr w:rsidR="005777EC" w:rsidRPr="008D072E" w14:paraId="549E82A7" w14:textId="77777777" w:rsidTr="005777EC">
        <w:trPr>
          <w:trHeight w:val="255"/>
        </w:trPr>
        <w:tc>
          <w:tcPr>
            <w:tcW w:w="96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AD2D0BC" w14:textId="77777777" w:rsidR="005777EC" w:rsidRPr="008D072E" w:rsidRDefault="005777EC" w:rsidP="005777EC">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FORMULA</w:t>
            </w:r>
          </w:p>
        </w:tc>
      </w:tr>
      <w:tr w:rsidR="005777EC" w:rsidRPr="008D072E" w14:paraId="0EC9B9C9" w14:textId="77777777" w:rsidTr="005777EC">
        <w:trPr>
          <w:trHeight w:val="645"/>
        </w:trPr>
        <w:tc>
          <w:tcPr>
            <w:tcW w:w="9620" w:type="dxa"/>
            <w:gridSpan w:val="3"/>
            <w:tcBorders>
              <w:top w:val="single" w:sz="4" w:space="0" w:color="auto"/>
              <w:left w:val="single" w:sz="4" w:space="0" w:color="auto"/>
              <w:bottom w:val="nil"/>
              <w:right w:val="single" w:sz="4" w:space="0" w:color="auto"/>
            </w:tcBorders>
            <w:shd w:val="clear" w:color="auto" w:fill="auto"/>
            <w:vAlign w:val="center"/>
            <w:hideMark/>
          </w:tcPr>
          <w:p w14:paraId="60073003" w14:textId="77777777" w:rsidR="005777EC" w:rsidRPr="008D072E" w:rsidRDefault="005777EC" w:rsidP="005777EC">
            <w:pPr>
              <w:jc w:val="center"/>
              <w:rPr>
                <w:rFonts w:ascii="Arial" w:hAnsi="Arial" w:cs="Arial"/>
                <w:b/>
                <w:bCs/>
                <w:color w:val="000000"/>
                <w:sz w:val="20"/>
                <w:szCs w:val="20"/>
                <w:lang w:eastAsia="es-CO"/>
              </w:rPr>
            </w:pPr>
            <w:bookmarkStart w:id="1" w:name="RANGE!A7"/>
            <w:r w:rsidRPr="008D072E">
              <w:rPr>
                <w:rFonts w:ascii="Arial" w:hAnsi="Arial" w:cs="Arial"/>
                <w:b/>
                <w:bCs/>
                <w:color w:val="000000"/>
                <w:sz w:val="20"/>
                <w:szCs w:val="20"/>
                <w:lang w:eastAsia="es-CO"/>
              </w:rPr>
              <w:t>CAPITAL DE TRABAJO =</w:t>
            </w:r>
            <w:r w:rsidRPr="008D072E">
              <w:rPr>
                <w:rFonts w:ascii="Arial" w:hAnsi="Arial" w:cs="Arial"/>
                <w:b/>
                <w:bCs/>
                <w:color w:val="000000"/>
                <w:sz w:val="20"/>
                <w:szCs w:val="20"/>
                <w:u w:val="single"/>
                <w:lang w:eastAsia="es-CO"/>
              </w:rPr>
              <w:t xml:space="preserve"> (</w:t>
            </w:r>
            <w:r w:rsidRPr="008D072E">
              <w:rPr>
                <w:rFonts w:ascii="Arial" w:hAnsi="Arial" w:cs="Arial"/>
                <w:color w:val="000000"/>
                <w:sz w:val="20"/>
                <w:szCs w:val="20"/>
                <w:u w:val="single"/>
                <w:lang w:eastAsia="es-CO"/>
              </w:rPr>
              <w:t>S</w:t>
            </w:r>
            <w:r w:rsidRPr="008D072E">
              <w:rPr>
                <w:rFonts w:ascii="Arial" w:hAnsi="Arial" w:cs="Arial"/>
                <w:color w:val="000000"/>
                <w:sz w:val="20"/>
                <w:szCs w:val="20"/>
                <w:u w:val="single"/>
                <w:vertAlign w:val="superscript"/>
                <w:lang w:eastAsia="es-CO"/>
              </w:rPr>
              <w:t xml:space="preserve">n </w:t>
            </w:r>
            <w:r w:rsidRPr="008D072E">
              <w:rPr>
                <w:rFonts w:ascii="Arial" w:hAnsi="Arial" w:cs="Arial"/>
                <w:color w:val="000000"/>
                <w:sz w:val="20"/>
                <w:szCs w:val="20"/>
                <w:u w:val="single"/>
                <w:vertAlign w:val="subscript"/>
                <w:lang w:eastAsia="es-CO"/>
              </w:rPr>
              <w:t>i=1</w:t>
            </w:r>
            <w:r w:rsidRPr="008D072E">
              <w:rPr>
                <w:rFonts w:ascii="Arial" w:hAnsi="Arial" w:cs="Arial"/>
                <w:b/>
                <w:bCs/>
                <w:color w:val="000000"/>
                <w:sz w:val="20"/>
                <w:szCs w:val="20"/>
                <w:u w:val="single"/>
                <w:lang w:eastAsia="es-CO"/>
              </w:rPr>
              <w:t xml:space="preserve"> Activo Corriente </w:t>
            </w:r>
            <w:r w:rsidRPr="008D072E">
              <w:rPr>
                <w:rFonts w:ascii="Arial" w:hAnsi="Arial" w:cs="Arial"/>
                <w:i/>
                <w:iCs/>
                <w:color w:val="000000"/>
                <w:sz w:val="20"/>
                <w:szCs w:val="20"/>
                <w:u w:val="single"/>
                <w:lang w:eastAsia="es-CO"/>
              </w:rPr>
              <w:t>integrante</w:t>
            </w:r>
            <w:r w:rsidRPr="008D072E">
              <w:rPr>
                <w:rFonts w:ascii="Arial" w:hAnsi="Arial" w:cs="Arial"/>
                <w:i/>
                <w:iCs/>
                <w:color w:val="000000"/>
                <w:sz w:val="20"/>
                <w:szCs w:val="20"/>
                <w:u w:val="single"/>
                <w:vertAlign w:val="subscript"/>
                <w:lang w:eastAsia="es-CO"/>
              </w:rPr>
              <w:t>i</w:t>
            </w:r>
            <w:r w:rsidRPr="008D072E">
              <w:rPr>
                <w:rFonts w:ascii="Arial" w:hAnsi="Arial" w:cs="Arial"/>
                <w:color w:val="000000"/>
                <w:sz w:val="20"/>
                <w:szCs w:val="20"/>
                <w:u w:val="single"/>
                <w:lang w:eastAsia="es-CO"/>
              </w:rPr>
              <w:t xml:space="preserve">) - </w:t>
            </w:r>
            <w:r w:rsidRPr="008D072E">
              <w:rPr>
                <w:rFonts w:ascii="Arial" w:hAnsi="Arial" w:cs="Arial"/>
                <w:b/>
                <w:bCs/>
                <w:color w:val="000000"/>
                <w:sz w:val="20"/>
                <w:szCs w:val="20"/>
                <w:u w:val="single"/>
                <w:lang w:eastAsia="es-CO"/>
              </w:rPr>
              <w:t>Pasivo Corriente</w:t>
            </w:r>
            <w:r w:rsidRPr="008D072E">
              <w:rPr>
                <w:rFonts w:ascii="Arial" w:hAnsi="Arial" w:cs="Arial"/>
                <w:i/>
                <w:iCs/>
                <w:color w:val="000000"/>
                <w:sz w:val="20"/>
                <w:szCs w:val="20"/>
                <w:u w:val="single"/>
                <w:lang w:eastAsia="es-CO"/>
              </w:rPr>
              <w:t>_integrante</w:t>
            </w:r>
            <w:r w:rsidRPr="008D072E">
              <w:rPr>
                <w:rFonts w:ascii="Arial" w:hAnsi="Arial" w:cs="Arial"/>
                <w:i/>
                <w:iCs/>
                <w:color w:val="000000"/>
                <w:sz w:val="20"/>
                <w:szCs w:val="20"/>
                <w:u w:val="single"/>
                <w:vertAlign w:val="subscript"/>
                <w:lang w:eastAsia="es-CO"/>
              </w:rPr>
              <w:t>i</w:t>
            </w:r>
            <w:r w:rsidRPr="008D072E">
              <w:rPr>
                <w:rFonts w:ascii="Arial" w:hAnsi="Arial" w:cs="Arial"/>
                <w:color w:val="000000"/>
                <w:sz w:val="20"/>
                <w:szCs w:val="20"/>
                <w:lang w:eastAsia="es-CO"/>
              </w:rPr>
              <w:t>)</w:t>
            </w:r>
            <w:bookmarkEnd w:id="1"/>
          </w:p>
        </w:tc>
      </w:tr>
      <w:tr w:rsidR="005777EC" w:rsidRPr="008D072E" w14:paraId="66BA3A55" w14:textId="77777777" w:rsidTr="005777EC">
        <w:trPr>
          <w:trHeight w:val="300"/>
        </w:trPr>
        <w:tc>
          <w:tcPr>
            <w:tcW w:w="9620" w:type="dxa"/>
            <w:gridSpan w:val="3"/>
            <w:tcBorders>
              <w:top w:val="nil"/>
              <w:left w:val="nil"/>
              <w:bottom w:val="nil"/>
              <w:right w:val="nil"/>
            </w:tcBorders>
            <w:shd w:val="clear" w:color="auto" w:fill="auto"/>
            <w:vAlign w:val="center"/>
            <w:hideMark/>
          </w:tcPr>
          <w:p w14:paraId="6BE90D90" w14:textId="77777777" w:rsidR="005777EC" w:rsidRPr="008D072E" w:rsidRDefault="005777EC" w:rsidP="005777EC">
            <w:pPr>
              <w:rPr>
                <w:rFonts w:ascii="Arial" w:hAnsi="Arial" w:cs="Arial"/>
                <w:color w:val="000000"/>
                <w:sz w:val="20"/>
                <w:szCs w:val="20"/>
                <w:lang w:eastAsia="es-CO"/>
              </w:rPr>
            </w:pPr>
            <w:r w:rsidRPr="008D072E">
              <w:rPr>
                <w:rFonts w:ascii="Arial" w:hAnsi="Arial" w:cs="Arial"/>
                <w:color w:val="000000"/>
                <w:sz w:val="20"/>
                <w:szCs w:val="20"/>
                <w:lang w:eastAsia="es-CO"/>
              </w:rPr>
              <w:t xml:space="preserve">Donde </w:t>
            </w:r>
            <w:r w:rsidRPr="008D072E">
              <w:rPr>
                <w:rFonts w:ascii="Arial" w:hAnsi="Arial" w:cs="Arial"/>
                <w:color w:val="000000"/>
                <w:sz w:val="20"/>
                <w:szCs w:val="20"/>
                <w:vertAlign w:val="superscript"/>
                <w:lang w:eastAsia="es-CO"/>
              </w:rPr>
              <w:t xml:space="preserve">n </w:t>
            </w:r>
            <w:r w:rsidRPr="008D072E">
              <w:rPr>
                <w:rFonts w:ascii="Arial" w:hAnsi="Arial" w:cs="Arial"/>
                <w:color w:val="000000"/>
                <w:sz w:val="20"/>
                <w:szCs w:val="20"/>
                <w:lang w:eastAsia="es-CO"/>
              </w:rPr>
              <w:t xml:space="preserve">es el número de integrantes del proponente </w:t>
            </w:r>
            <w:r w:rsidRPr="008D072E">
              <w:rPr>
                <w:rFonts w:ascii="Arial" w:hAnsi="Arial" w:cs="Arial"/>
                <w:color w:val="000000"/>
                <w:sz w:val="20"/>
                <w:szCs w:val="20"/>
                <w:vertAlign w:val="superscript"/>
                <w:lang w:eastAsia="es-CO"/>
              </w:rPr>
              <w:t xml:space="preserve"> </w:t>
            </w:r>
          </w:p>
        </w:tc>
      </w:tr>
      <w:tr w:rsidR="005777EC" w:rsidRPr="008D072E" w14:paraId="2892A534" w14:textId="77777777" w:rsidTr="004E2D8B">
        <w:trPr>
          <w:trHeight w:val="1530"/>
        </w:trPr>
        <w:tc>
          <w:tcPr>
            <w:tcW w:w="17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5CB3CF" w14:textId="77777777" w:rsidR="005777EC" w:rsidRPr="008D072E" w:rsidRDefault="005777EC"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NIVEL DE ENDEUDAMIENTO</w:t>
            </w:r>
          </w:p>
        </w:tc>
        <w:tc>
          <w:tcPr>
            <w:tcW w:w="1319" w:type="dxa"/>
            <w:tcBorders>
              <w:top w:val="single" w:sz="4" w:space="0" w:color="auto"/>
              <w:left w:val="nil"/>
              <w:bottom w:val="single" w:sz="4" w:space="0" w:color="auto"/>
              <w:right w:val="single" w:sz="4" w:space="0" w:color="auto"/>
            </w:tcBorders>
            <w:shd w:val="clear" w:color="auto" w:fill="auto"/>
            <w:vAlign w:val="center"/>
            <w:hideMark/>
          </w:tcPr>
          <w:p w14:paraId="2C6AD960" w14:textId="51D755CE" w:rsidR="005777EC" w:rsidRPr="008D072E" w:rsidRDefault="005777EC" w:rsidP="005777EC">
            <w:pPr>
              <w:jc w:val="center"/>
              <w:rPr>
                <w:rFonts w:ascii="Arial" w:hAnsi="Arial" w:cs="Arial"/>
                <w:color w:val="000000"/>
                <w:sz w:val="20"/>
                <w:szCs w:val="20"/>
                <w:lang w:eastAsia="es-CO"/>
              </w:rPr>
            </w:pPr>
            <w:r w:rsidRPr="008D072E">
              <w:rPr>
                <w:rFonts w:ascii="Arial" w:hAnsi="Arial" w:cs="Arial"/>
                <w:color w:val="000000"/>
                <w:sz w:val="20"/>
                <w:szCs w:val="20"/>
                <w:lang w:eastAsia="es-CO"/>
              </w:rPr>
              <w:t>&lt;=0,</w:t>
            </w:r>
            <w:r w:rsidR="008D072E">
              <w:rPr>
                <w:rFonts w:ascii="Arial" w:hAnsi="Arial" w:cs="Arial"/>
                <w:color w:val="000000"/>
                <w:sz w:val="20"/>
                <w:szCs w:val="20"/>
                <w:lang w:eastAsia="es-CO"/>
              </w:rPr>
              <w:t>7</w:t>
            </w:r>
            <w:r w:rsidR="00237AD9" w:rsidRPr="008D072E">
              <w:rPr>
                <w:rFonts w:ascii="Arial" w:hAnsi="Arial" w:cs="Arial"/>
                <w:color w:val="000000"/>
                <w:sz w:val="20"/>
                <w:szCs w:val="20"/>
                <w:lang w:eastAsia="es-CO"/>
              </w:rPr>
              <w:t>0</w:t>
            </w:r>
          </w:p>
        </w:tc>
        <w:tc>
          <w:tcPr>
            <w:tcW w:w="6570" w:type="dxa"/>
            <w:tcBorders>
              <w:top w:val="single" w:sz="4" w:space="0" w:color="auto"/>
              <w:left w:val="nil"/>
              <w:bottom w:val="single" w:sz="4" w:space="0" w:color="auto"/>
              <w:right w:val="single" w:sz="4" w:space="0" w:color="auto"/>
            </w:tcBorders>
            <w:shd w:val="clear" w:color="auto" w:fill="auto"/>
            <w:vAlign w:val="center"/>
            <w:hideMark/>
          </w:tcPr>
          <w:p w14:paraId="1A22152A" w14:textId="77777777" w:rsidR="005777EC" w:rsidRPr="008D072E" w:rsidRDefault="005777EC" w:rsidP="005777EC">
            <w:pPr>
              <w:jc w:val="both"/>
              <w:rPr>
                <w:rFonts w:ascii="Arial" w:hAnsi="Arial" w:cs="Arial"/>
                <w:color w:val="000000"/>
                <w:sz w:val="20"/>
                <w:szCs w:val="20"/>
                <w:lang w:eastAsia="es-CO"/>
              </w:rPr>
            </w:pPr>
            <w:r w:rsidRPr="008D072E">
              <w:rPr>
                <w:rFonts w:ascii="Arial" w:hAnsi="Arial" w:cs="Arial"/>
                <w:color w:val="000000"/>
                <w:sz w:val="20"/>
                <w:szCs w:val="20"/>
                <w:lang w:eastAsia="es-CO"/>
              </w:rPr>
              <w:t>Se realizará la verificación del indicador de nivel de endeudamiento, así: se ponderará cada una de las cifras financieras de acuerdo con el porcentaje de participación de cada integrante, establecido en el documento de conformación de la forma de asociación establecida por el proponente, luego se sumarán y finalmente se calculará su valor, tal como se detalla en la siguiente fórmula:</w:t>
            </w:r>
          </w:p>
        </w:tc>
      </w:tr>
      <w:tr w:rsidR="005777EC" w:rsidRPr="008D072E" w14:paraId="3C39F581" w14:textId="77777777" w:rsidTr="005777EC">
        <w:trPr>
          <w:trHeight w:val="255"/>
        </w:trPr>
        <w:tc>
          <w:tcPr>
            <w:tcW w:w="962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CD89788" w14:textId="77777777" w:rsidR="005777EC" w:rsidRPr="008D072E" w:rsidRDefault="005777EC" w:rsidP="005777EC">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FORMULA</w:t>
            </w:r>
          </w:p>
        </w:tc>
      </w:tr>
      <w:tr w:rsidR="005777EC" w:rsidRPr="008D072E" w14:paraId="17AAC51F" w14:textId="77777777" w:rsidTr="005777EC">
        <w:trPr>
          <w:trHeight w:val="465"/>
        </w:trPr>
        <w:tc>
          <w:tcPr>
            <w:tcW w:w="9620" w:type="dxa"/>
            <w:gridSpan w:val="3"/>
            <w:tcBorders>
              <w:top w:val="single" w:sz="4" w:space="0" w:color="auto"/>
              <w:left w:val="single" w:sz="4" w:space="0" w:color="auto"/>
              <w:bottom w:val="nil"/>
              <w:right w:val="single" w:sz="4" w:space="0" w:color="auto"/>
            </w:tcBorders>
            <w:shd w:val="clear" w:color="auto" w:fill="auto"/>
            <w:hideMark/>
          </w:tcPr>
          <w:p w14:paraId="168C1914" w14:textId="77777777" w:rsidR="005777EC" w:rsidRPr="008D072E" w:rsidRDefault="005777EC" w:rsidP="005777EC">
            <w:pPr>
              <w:rPr>
                <w:rFonts w:ascii="Arial" w:hAnsi="Arial" w:cs="Arial"/>
                <w:b/>
                <w:bCs/>
                <w:color w:val="000000"/>
                <w:sz w:val="20"/>
                <w:szCs w:val="20"/>
                <w:lang w:eastAsia="es-CO"/>
              </w:rPr>
            </w:pPr>
            <w:r w:rsidRPr="008D072E">
              <w:rPr>
                <w:rFonts w:ascii="Arial" w:hAnsi="Arial" w:cs="Arial"/>
                <w:b/>
                <w:bCs/>
                <w:color w:val="000000"/>
                <w:sz w:val="20"/>
                <w:szCs w:val="20"/>
                <w:lang w:eastAsia="es-CO"/>
              </w:rPr>
              <w:t>NIVEL DE ENDEUDAMIENTO =</w:t>
            </w:r>
            <w:r w:rsidRPr="008D072E">
              <w:rPr>
                <w:rFonts w:ascii="Arial" w:hAnsi="Arial" w:cs="Arial"/>
                <w:b/>
                <w:bCs/>
                <w:color w:val="000000"/>
                <w:sz w:val="20"/>
                <w:szCs w:val="20"/>
                <w:u w:val="single"/>
                <w:lang w:eastAsia="es-CO"/>
              </w:rPr>
              <w:t xml:space="preserve"> </w:t>
            </w:r>
            <w:r w:rsidRPr="008D072E">
              <w:rPr>
                <w:rFonts w:ascii="Arial" w:hAnsi="Arial" w:cs="Arial"/>
                <w:b/>
                <w:bCs/>
                <w:color w:val="000000"/>
                <w:sz w:val="20"/>
                <w:szCs w:val="20"/>
                <w:lang w:eastAsia="es-CO"/>
              </w:rPr>
              <w:t>=</w:t>
            </w:r>
            <w:r w:rsidRPr="008D072E">
              <w:rPr>
                <w:rFonts w:ascii="Arial" w:hAnsi="Arial" w:cs="Arial"/>
                <w:b/>
                <w:bCs/>
                <w:color w:val="000000"/>
                <w:sz w:val="20"/>
                <w:szCs w:val="20"/>
                <w:u w:val="single"/>
                <w:lang w:eastAsia="es-CO"/>
              </w:rPr>
              <w:t xml:space="preserve">  (</w:t>
            </w:r>
            <w:r w:rsidRPr="008D072E">
              <w:rPr>
                <w:rFonts w:ascii="Arial" w:hAnsi="Arial" w:cs="Arial"/>
                <w:color w:val="000000"/>
                <w:sz w:val="20"/>
                <w:szCs w:val="20"/>
                <w:u w:val="single"/>
                <w:lang w:eastAsia="es-CO"/>
              </w:rPr>
              <w:t>S</w:t>
            </w:r>
            <w:r w:rsidRPr="008D072E">
              <w:rPr>
                <w:rFonts w:ascii="Arial" w:hAnsi="Arial" w:cs="Arial"/>
                <w:color w:val="000000"/>
                <w:sz w:val="20"/>
                <w:szCs w:val="20"/>
                <w:u w:val="single"/>
                <w:vertAlign w:val="superscript"/>
                <w:lang w:eastAsia="es-CO"/>
              </w:rPr>
              <w:t xml:space="preserve">n </w:t>
            </w:r>
            <w:r w:rsidRPr="008D072E">
              <w:rPr>
                <w:rFonts w:ascii="Arial" w:hAnsi="Arial" w:cs="Arial"/>
                <w:color w:val="000000"/>
                <w:sz w:val="20"/>
                <w:szCs w:val="20"/>
                <w:u w:val="single"/>
                <w:vertAlign w:val="subscript"/>
                <w:lang w:eastAsia="es-CO"/>
              </w:rPr>
              <w:t>i=1</w:t>
            </w:r>
            <w:r w:rsidRPr="008D072E">
              <w:rPr>
                <w:rFonts w:ascii="Arial" w:hAnsi="Arial" w:cs="Arial"/>
                <w:b/>
                <w:bCs/>
                <w:color w:val="000000"/>
                <w:sz w:val="20"/>
                <w:szCs w:val="20"/>
                <w:u w:val="single"/>
                <w:lang w:eastAsia="es-CO"/>
              </w:rPr>
              <w:t xml:space="preserve"> Pasivo Total </w:t>
            </w:r>
            <w:r w:rsidRPr="008D072E">
              <w:rPr>
                <w:rFonts w:ascii="Arial" w:hAnsi="Arial" w:cs="Arial"/>
                <w:i/>
                <w:iCs/>
                <w:color w:val="000000"/>
                <w:sz w:val="20"/>
                <w:szCs w:val="20"/>
                <w:u w:val="single"/>
                <w:lang w:eastAsia="es-CO"/>
              </w:rPr>
              <w:t>integrante</w:t>
            </w:r>
            <w:r w:rsidRPr="008D072E">
              <w:rPr>
                <w:rFonts w:ascii="Arial" w:hAnsi="Arial" w:cs="Arial"/>
                <w:i/>
                <w:iCs/>
                <w:color w:val="000000"/>
                <w:sz w:val="20"/>
                <w:szCs w:val="20"/>
                <w:u w:val="single"/>
                <w:vertAlign w:val="subscript"/>
                <w:lang w:eastAsia="es-CO"/>
              </w:rPr>
              <w:t>i</w:t>
            </w:r>
            <w:r w:rsidRPr="008D072E">
              <w:rPr>
                <w:rFonts w:ascii="Arial" w:hAnsi="Arial" w:cs="Arial"/>
                <w:i/>
                <w:iCs/>
                <w:color w:val="000000"/>
                <w:sz w:val="20"/>
                <w:szCs w:val="20"/>
                <w:u w:val="single"/>
                <w:lang w:eastAsia="es-CO"/>
              </w:rPr>
              <w:t xml:space="preserve"> </w:t>
            </w:r>
            <w:r w:rsidRPr="008D072E">
              <w:rPr>
                <w:rFonts w:ascii="Arial" w:hAnsi="Arial" w:cs="Arial"/>
                <w:color w:val="000000"/>
                <w:sz w:val="20"/>
                <w:szCs w:val="20"/>
                <w:u w:val="single"/>
                <w:lang w:eastAsia="es-CO"/>
              </w:rPr>
              <w:t xml:space="preserve">X </w:t>
            </w:r>
            <w:r w:rsidRPr="008D072E">
              <w:rPr>
                <w:rFonts w:ascii="Arial" w:hAnsi="Arial" w:cs="Arial"/>
                <w:i/>
                <w:iCs/>
                <w:color w:val="000000"/>
                <w:sz w:val="20"/>
                <w:szCs w:val="20"/>
                <w:u w:val="single"/>
                <w:lang w:eastAsia="es-CO"/>
              </w:rPr>
              <w:t>% Participación. integrante</w:t>
            </w:r>
            <w:r w:rsidRPr="008D072E">
              <w:rPr>
                <w:rFonts w:ascii="Arial" w:hAnsi="Arial" w:cs="Arial"/>
                <w:i/>
                <w:iCs/>
                <w:color w:val="000000"/>
                <w:sz w:val="20"/>
                <w:szCs w:val="20"/>
                <w:u w:val="single"/>
                <w:vertAlign w:val="subscript"/>
                <w:lang w:eastAsia="es-CO"/>
              </w:rPr>
              <w:t>i</w:t>
            </w:r>
            <w:r w:rsidRPr="008D072E">
              <w:rPr>
                <w:rFonts w:ascii="Arial" w:hAnsi="Arial" w:cs="Arial"/>
                <w:color w:val="000000"/>
                <w:sz w:val="20"/>
                <w:szCs w:val="20"/>
                <w:u w:val="single"/>
                <w:lang w:eastAsia="es-CO"/>
              </w:rPr>
              <w:t>)</w:t>
            </w:r>
            <w:r w:rsidRPr="008D072E">
              <w:rPr>
                <w:rFonts w:ascii="Arial" w:hAnsi="Arial" w:cs="Arial"/>
                <w:b/>
                <w:bCs/>
                <w:color w:val="000000"/>
                <w:sz w:val="20"/>
                <w:szCs w:val="20"/>
                <w:lang w:eastAsia="es-CO"/>
              </w:rPr>
              <w:br/>
              <w:t xml:space="preserve">                                      </w:t>
            </w:r>
          </w:p>
        </w:tc>
      </w:tr>
      <w:tr w:rsidR="005777EC" w:rsidRPr="008D072E" w14:paraId="29842CE2" w14:textId="77777777" w:rsidTr="005777EC">
        <w:trPr>
          <w:trHeight w:val="360"/>
        </w:trPr>
        <w:tc>
          <w:tcPr>
            <w:tcW w:w="9620" w:type="dxa"/>
            <w:gridSpan w:val="3"/>
            <w:tcBorders>
              <w:top w:val="nil"/>
              <w:left w:val="single" w:sz="4" w:space="0" w:color="auto"/>
              <w:bottom w:val="nil"/>
              <w:right w:val="single" w:sz="4" w:space="0" w:color="000000"/>
            </w:tcBorders>
            <w:shd w:val="clear" w:color="auto" w:fill="auto"/>
            <w:hideMark/>
          </w:tcPr>
          <w:p w14:paraId="0D58FA3A" w14:textId="77777777" w:rsidR="005777EC" w:rsidRPr="008D072E" w:rsidRDefault="005777EC" w:rsidP="005777EC">
            <w:pPr>
              <w:rPr>
                <w:rFonts w:ascii="Arial" w:hAnsi="Arial" w:cs="Arial"/>
                <w:color w:val="000000"/>
                <w:sz w:val="20"/>
                <w:szCs w:val="20"/>
                <w:lang w:eastAsia="es-CO"/>
              </w:rPr>
            </w:pPr>
            <w:r w:rsidRPr="008D072E">
              <w:rPr>
                <w:rFonts w:ascii="Arial" w:hAnsi="Arial" w:cs="Arial"/>
                <w:color w:val="000000"/>
                <w:sz w:val="20"/>
                <w:szCs w:val="20"/>
                <w:lang w:eastAsia="es-CO"/>
              </w:rPr>
              <w:t xml:space="preserve">                                                         </w:t>
            </w:r>
            <w:r w:rsidRPr="008D072E">
              <w:rPr>
                <w:rFonts w:ascii="Arial" w:hAnsi="Arial" w:cs="Arial"/>
                <w:b/>
                <w:bCs/>
                <w:color w:val="000000"/>
                <w:sz w:val="20"/>
                <w:szCs w:val="20"/>
                <w:lang w:eastAsia="es-CO"/>
              </w:rPr>
              <w:t>(</w:t>
            </w:r>
            <w:r w:rsidRPr="008D072E">
              <w:rPr>
                <w:rFonts w:ascii="Arial" w:hAnsi="Arial" w:cs="Arial"/>
                <w:color w:val="000000"/>
                <w:sz w:val="20"/>
                <w:szCs w:val="20"/>
                <w:u w:val="single"/>
                <w:lang w:eastAsia="es-CO"/>
              </w:rPr>
              <w:t>S</w:t>
            </w:r>
            <w:r w:rsidRPr="008D072E">
              <w:rPr>
                <w:rFonts w:ascii="Arial" w:hAnsi="Arial" w:cs="Arial"/>
                <w:color w:val="000000"/>
                <w:sz w:val="20"/>
                <w:szCs w:val="20"/>
                <w:vertAlign w:val="superscript"/>
                <w:lang w:eastAsia="es-CO"/>
              </w:rPr>
              <w:t xml:space="preserve">n </w:t>
            </w:r>
            <w:r w:rsidRPr="008D072E">
              <w:rPr>
                <w:rFonts w:ascii="Arial" w:hAnsi="Arial" w:cs="Arial"/>
                <w:color w:val="000000"/>
                <w:sz w:val="20"/>
                <w:szCs w:val="20"/>
                <w:u w:val="single"/>
                <w:vertAlign w:val="subscript"/>
                <w:lang w:eastAsia="es-CO"/>
              </w:rPr>
              <w:t>i=1</w:t>
            </w:r>
            <w:r w:rsidRPr="008D072E">
              <w:rPr>
                <w:rFonts w:ascii="Arial" w:hAnsi="Arial" w:cs="Arial"/>
                <w:b/>
                <w:bCs/>
                <w:color w:val="000000"/>
                <w:sz w:val="20"/>
                <w:szCs w:val="20"/>
                <w:u w:val="single"/>
                <w:lang w:eastAsia="es-CO"/>
              </w:rPr>
              <w:t xml:space="preserve"> Activo Total</w:t>
            </w:r>
            <w:r w:rsidRPr="008D072E">
              <w:rPr>
                <w:rFonts w:ascii="Arial" w:hAnsi="Arial" w:cs="Arial"/>
                <w:i/>
                <w:iCs/>
                <w:color w:val="000000"/>
                <w:sz w:val="20"/>
                <w:szCs w:val="20"/>
                <w:u w:val="single"/>
                <w:lang w:eastAsia="es-CO"/>
              </w:rPr>
              <w:t>_ integrante</w:t>
            </w:r>
            <w:r w:rsidRPr="008D072E">
              <w:rPr>
                <w:rFonts w:ascii="Arial" w:hAnsi="Arial" w:cs="Arial"/>
                <w:i/>
                <w:iCs/>
                <w:color w:val="000000"/>
                <w:sz w:val="20"/>
                <w:szCs w:val="20"/>
                <w:u w:val="single"/>
                <w:vertAlign w:val="subscript"/>
                <w:lang w:eastAsia="es-CO"/>
              </w:rPr>
              <w:t>i</w:t>
            </w:r>
            <w:r w:rsidRPr="008D072E">
              <w:rPr>
                <w:rFonts w:ascii="Arial" w:hAnsi="Arial" w:cs="Arial"/>
                <w:i/>
                <w:iCs/>
                <w:color w:val="000000"/>
                <w:sz w:val="20"/>
                <w:szCs w:val="20"/>
                <w:u w:val="single"/>
                <w:lang w:eastAsia="es-CO"/>
              </w:rPr>
              <w:t xml:space="preserve"> x</w:t>
            </w:r>
            <w:r w:rsidRPr="008D072E">
              <w:rPr>
                <w:rFonts w:ascii="Arial" w:hAnsi="Arial" w:cs="Arial"/>
                <w:color w:val="000000"/>
                <w:sz w:val="20"/>
                <w:szCs w:val="20"/>
                <w:lang w:eastAsia="es-CO"/>
              </w:rPr>
              <w:t xml:space="preserve"> </w:t>
            </w:r>
            <w:r w:rsidRPr="008D072E">
              <w:rPr>
                <w:rFonts w:ascii="Arial" w:hAnsi="Arial" w:cs="Arial"/>
                <w:i/>
                <w:iCs/>
                <w:color w:val="000000"/>
                <w:sz w:val="20"/>
                <w:szCs w:val="20"/>
                <w:u w:val="single"/>
                <w:lang w:eastAsia="es-CO"/>
              </w:rPr>
              <w:t>% Participación integrante</w:t>
            </w:r>
            <w:r w:rsidRPr="008D072E">
              <w:rPr>
                <w:rFonts w:ascii="Arial" w:hAnsi="Arial" w:cs="Arial"/>
                <w:i/>
                <w:iCs/>
                <w:color w:val="000000"/>
                <w:sz w:val="20"/>
                <w:szCs w:val="20"/>
                <w:u w:val="single"/>
                <w:vertAlign w:val="subscript"/>
                <w:lang w:eastAsia="es-CO"/>
              </w:rPr>
              <w:t>i</w:t>
            </w:r>
            <w:r w:rsidRPr="008D072E">
              <w:rPr>
                <w:rFonts w:ascii="Arial" w:hAnsi="Arial" w:cs="Arial"/>
                <w:color w:val="000000"/>
                <w:sz w:val="20"/>
                <w:szCs w:val="20"/>
                <w:lang w:eastAsia="es-CO"/>
              </w:rPr>
              <w:t>)</w:t>
            </w:r>
          </w:p>
        </w:tc>
      </w:tr>
      <w:tr w:rsidR="005777EC" w:rsidRPr="008D072E" w14:paraId="67E160E6" w14:textId="77777777" w:rsidTr="005777EC">
        <w:trPr>
          <w:trHeight w:val="300"/>
        </w:trPr>
        <w:tc>
          <w:tcPr>
            <w:tcW w:w="9620" w:type="dxa"/>
            <w:gridSpan w:val="3"/>
            <w:tcBorders>
              <w:top w:val="nil"/>
              <w:left w:val="single" w:sz="4" w:space="0" w:color="auto"/>
              <w:bottom w:val="single" w:sz="4" w:space="0" w:color="auto"/>
              <w:right w:val="single" w:sz="4" w:space="0" w:color="000000"/>
            </w:tcBorders>
            <w:shd w:val="clear" w:color="auto" w:fill="auto"/>
            <w:vAlign w:val="center"/>
            <w:hideMark/>
          </w:tcPr>
          <w:p w14:paraId="4EBA9B37" w14:textId="77777777" w:rsidR="005777EC" w:rsidRPr="008D072E" w:rsidRDefault="005777EC" w:rsidP="005777EC">
            <w:pPr>
              <w:jc w:val="both"/>
              <w:rPr>
                <w:rFonts w:ascii="Arial" w:hAnsi="Arial" w:cs="Arial"/>
                <w:color w:val="000000"/>
                <w:sz w:val="20"/>
                <w:szCs w:val="20"/>
                <w:lang w:eastAsia="es-CO"/>
              </w:rPr>
            </w:pPr>
            <w:r w:rsidRPr="008D072E">
              <w:rPr>
                <w:rFonts w:ascii="Arial" w:hAnsi="Arial" w:cs="Arial"/>
                <w:color w:val="000000"/>
                <w:sz w:val="20"/>
                <w:szCs w:val="20"/>
                <w:lang w:eastAsia="es-CO"/>
              </w:rPr>
              <w:t xml:space="preserve">Donde </w:t>
            </w:r>
            <w:r w:rsidRPr="008D072E">
              <w:rPr>
                <w:rFonts w:ascii="Arial" w:hAnsi="Arial" w:cs="Arial"/>
                <w:color w:val="000000"/>
                <w:sz w:val="20"/>
                <w:szCs w:val="20"/>
                <w:vertAlign w:val="superscript"/>
                <w:lang w:eastAsia="es-CO"/>
              </w:rPr>
              <w:t xml:space="preserve">n </w:t>
            </w:r>
            <w:r w:rsidRPr="008D072E">
              <w:rPr>
                <w:rFonts w:ascii="Arial" w:hAnsi="Arial" w:cs="Arial"/>
                <w:color w:val="000000"/>
                <w:sz w:val="20"/>
                <w:szCs w:val="20"/>
                <w:lang w:eastAsia="es-CO"/>
              </w:rPr>
              <w:t xml:space="preserve">es el número de integrantes del proponente </w:t>
            </w:r>
            <w:r w:rsidRPr="008D072E">
              <w:rPr>
                <w:rFonts w:ascii="Arial" w:hAnsi="Arial" w:cs="Arial"/>
                <w:color w:val="000000"/>
                <w:sz w:val="20"/>
                <w:szCs w:val="20"/>
                <w:vertAlign w:val="superscript"/>
                <w:lang w:eastAsia="es-CO"/>
              </w:rPr>
              <w:t xml:space="preserve"> </w:t>
            </w:r>
          </w:p>
        </w:tc>
      </w:tr>
    </w:tbl>
    <w:p w14:paraId="31C00591" w14:textId="6F051340" w:rsidR="005777EC" w:rsidRPr="008D072E" w:rsidRDefault="005777EC" w:rsidP="00436EF8">
      <w:pPr>
        <w:rPr>
          <w:rFonts w:ascii="Arial" w:hAnsi="Arial" w:cs="Arial"/>
          <w:color w:val="000000"/>
          <w:sz w:val="22"/>
          <w:szCs w:val="22"/>
          <w:lang w:eastAsia="es-CO"/>
        </w:rPr>
      </w:pPr>
    </w:p>
    <w:p w14:paraId="504272DF" w14:textId="77777777" w:rsidR="004E2D8B" w:rsidRPr="008D072E" w:rsidRDefault="004E2D8B" w:rsidP="00436EF8">
      <w:pPr>
        <w:rPr>
          <w:rFonts w:ascii="Arial" w:hAnsi="Arial" w:cs="Arial"/>
          <w:color w:val="000000"/>
          <w:sz w:val="22"/>
          <w:szCs w:val="22"/>
          <w:lang w:eastAsia="es-CO"/>
        </w:rPr>
      </w:pPr>
    </w:p>
    <w:p w14:paraId="1D10AFB9" w14:textId="227BF929" w:rsidR="00436EF8" w:rsidRPr="008D072E" w:rsidRDefault="00436EF8" w:rsidP="00436EF8">
      <w:pPr>
        <w:autoSpaceDE w:val="0"/>
        <w:autoSpaceDN w:val="0"/>
        <w:adjustRightInd w:val="0"/>
        <w:jc w:val="both"/>
        <w:rPr>
          <w:rFonts w:ascii="Arial" w:hAnsi="Arial" w:cs="Arial"/>
          <w:b/>
          <w:color w:val="000000"/>
          <w:sz w:val="22"/>
          <w:szCs w:val="22"/>
          <w:lang w:eastAsia="es-CO"/>
        </w:rPr>
      </w:pPr>
      <w:r w:rsidRPr="008D072E">
        <w:rPr>
          <w:rFonts w:ascii="Arial" w:hAnsi="Arial" w:cs="Arial"/>
          <w:b/>
          <w:color w:val="000000"/>
          <w:sz w:val="22"/>
          <w:szCs w:val="22"/>
          <w:lang w:eastAsia="es-CO"/>
        </w:rPr>
        <w:t>Indicadores De Capacidad Organizacional</w:t>
      </w:r>
    </w:p>
    <w:p w14:paraId="0912558B" w14:textId="77777777" w:rsidR="00B87567" w:rsidRPr="008D072E" w:rsidRDefault="00B87567" w:rsidP="00436EF8">
      <w:pPr>
        <w:autoSpaceDE w:val="0"/>
        <w:autoSpaceDN w:val="0"/>
        <w:adjustRightInd w:val="0"/>
        <w:jc w:val="both"/>
        <w:rPr>
          <w:rFonts w:ascii="Arial" w:hAnsi="Arial" w:cs="Arial"/>
          <w:b/>
          <w:color w:val="000000"/>
          <w:sz w:val="22"/>
          <w:szCs w:val="22"/>
          <w:lang w:eastAsia="es-CO"/>
        </w:rPr>
      </w:pPr>
    </w:p>
    <w:p w14:paraId="6FD12DD9" w14:textId="7A1F6F01" w:rsidR="00EC1FD0" w:rsidRPr="008D072E" w:rsidRDefault="00EC1FD0" w:rsidP="00EC1FD0">
      <w:pPr>
        <w:autoSpaceDE w:val="0"/>
        <w:autoSpaceDN w:val="0"/>
        <w:adjustRightInd w:val="0"/>
        <w:jc w:val="both"/>
        <w:rPr>
          <w:rFonts w:ascii="Arial" w:hAnsi="Arial" w:cs="Arial"/>
          <w:color w:val="000000"/>
          <w:sz w:val="22"/>
          <w:szCs w:val="22"/>
          <w:lang w:eastAsia="es-CO"/>
        </w:rPr>
      </w:pPr>
      <w:bookmarkStart w:id="2" w:name="_Hlk14961213"/>
      <w:r w:rsidRPr="008D072E">
        <w:rPr>
          <w:rFonts w:ascii="Arial" w:hAnsi="Arial" w:cs="Arial"/>
          <w:color w:val="000000"/>
          <w:sz w:val="22"/>
          <w:szCs w:val="22"/>
          <w:lang w:eastAsia="es-CO"/>
        </w:rPr>
        <w:t>El proponente deberá acreditar los siguientes indicadores de capacidad organizacional a diciembre 31 de 201</w:t>
      </w:r>
      <w:r w:rsidR="00237AD9" w:rsidRPr="008D072E">
        <w:rPr>
          <w:rFonts w:ascii="Arial" w:hAnsi="Arial" w:cs="Arial"/>
          <w:color w:val="000000"/>
          <w:sz w:val="22"/>
          <w:szCs w:val="22"/>
          <w:lang w:eastAsia="es-CO"/>
        </w:rPr>
        <w:t>9.</w:t>
      </w:r>
    </w:p>
    <w:p w14:paraId="46A8BBFD" w14:textId="77777777" w:rsidR="00EC060F" w:rsidRPr="008D072E" w:rsidRDefault="00EC060F" w:rsidP="00EC060F">
      <w:pPr>
        <w:autoSpaceDE w:val="0"/>
        <w:autoSpaceDN w:val="0"/>
        <w:adjustRightInd w:val="0"/>
        <w:jc w:val="both"/>
        <w:rPr>
          <w:rFonts w:ascii="Arial" w:hAnsi="Arial" w:cs="Arial"/>
          <w:color w:val="000000"/>
          <w:sz w:val="22"/>
          <w:szCs w:val="22"/>
          <w:lang w:eastAsia="es-CO"/>
        </w:rPr>
      </w:pPr>
    </w:p>
    <w:p w14:paraId="3BEB3A77" w14:textId="2A35DCD6" w:rsidR="00436EF8" w:rsidRPr="008D072E" w:rsidRDefault="00436EF8" w:rsidP="00EC060F">
      <w:pPr>
        <w:pStyle w:val="Prrafodelista"/>
        <w:numPr>
          <w:ilvl w:val="0"/>
          <w:numId w:val="8"/>
        </w:numPr>
        <w:autoSpaceDE w:val="0"/>
        <w:autoSpaceDN w:val="0"/>
        <w:adjustRightInd w:val="0"/>
        <w:jc w:val="both"/>
        <w:rPr>
          <w:rFonts w:ascii="Arial" w:eastAsia="Calibri" w:hAnsi="Arial" w:cs="Arial"/>
          <w:color w:val="000000"/>
          <w:sz w:val="22"/>
          <w:szCs w:val="22"/>
          <w:lang w:eastAsia="es-CO"/>
        </w:rPr>
      </w:pPr>
      <w:r w:rsidRPr="008D072E">
        <w:rPr>
          <w:rFonts w:ascii="Arial" w:eastAsia="Calibri" w:hAnsi="Arial" w:cs="Arial"/>
          <w:color w:val="000000"/>
          <w:sz w:val="22"/>
          <w:szCs w:val="22"/>
          <w:lang w:eastAsia="es-CO"/>
        </w:rPr>
        <w:t>Rentabilidad del Activo mínimo del 0</w:t>
      </w:r>
      <w:r w:rsidR="00B87567" w:rsidRPr="008D072E">
        <w:rPr>
          <w:rFonts w:ascii="Arial" w:eastAsia="Calibri" w:hAnsi="Arial" w:cs="Arial"/>
          <w:color w:val="000000"/>
          <w:sz w:val="22"/>
          <w:szCs w:val="22"/>
          <w:lang w:eastAsia="es-CO"/>
        </w:rPr>
        <w:t>,0</w:t>
      </w:r>
      <w:r w:rsidR="008D072E">
        <w:rPr>
          <w:rFonts w:ascii="Arial" w:eastAsia="Calibri" w:hAnsi="Arial" w:cs="Arial"/>
          <w:color w:val="000000"/>
          <w:sz w:val="22"/>
          <w:szCs w:val="22"/>
          <w:lang w:eastAsia="es-CO"/>
        </w:rPr>
        <w:t>4</w:t>
      </w:r>
    </w:p>
    <w:p w14:paraId="4A2EADF6" w14:textId="2D1E2E11" w:rsidR="00436EF8" w:rsidRPr="008D072E" w:rsidRDefault="00436EF8" w:rsidP="00436EF8">
      <w:pPr>
        <w:numPr>
          <w:ilvl w:val="0"/>
          <w:numId w:val="3"/>
        </w:numPr>
        <w:jc w:val="both"/>
        <w:rPr>
          <w:rFonts w:ascii="Arial" w:hAnsi="Arial" w:cs="Arial"/>
          <w:color w:val="000000"/>
          <w:sz w:val="22"/>
          <w:szCs w:val="22"/>
          <w:lang w:eastAsia="es-CO"/>
        </w:rPr>
      </w:pPr>
      <w:r w:rsidRPr="008D072E">
        <w:rPr>
          <w:rFonts w:ascii="Arial" w:hAnsi="Arial" w:cs="Arial"/>
          <w:color w:val="000000"/>
          <w:sz w:val="22"/>
          <w:szCs w:val="22"/>
          <w:lang w:eastAsia="es-CO"/>
        </w:rPr>
        <w:t>Rentabilidad del Patrimonio mínimo del 0,</w:t>
      </w:r>
      <w:r w:rsidR="00814A56" w:rsidRPr="008D072E">
        <w:rPr>
          <w:rFonts w:ascii="Arial" w:hAnsi="Arial" w:cs="Arial"/>
          <w:color w:val="000000"/>
          <w:sz w:val="22"/>
          <w:szCs w:val="22"/>
          <w:lang w:eastAsia="es-CO"/>
        </w:rPr>
        <w:t>0</w:t>
      </w:r>
      <w:r w:rsidR="008D072E">
        <w:rPr>
          <w:rFonts w:ascii="Arial" w:hAnsi="Arial" w:cs="Arial"/>
          <w:color w:val="000000"/>
          <w:sz w:val="22"/>
          <w:szCs w:val="22"/>
          <w:lang w:eastAsia="es-CO"/>
        </w:rPr>
        <w:t>8</w:t>
      </w:r>
    </w:p>
    <w:bookmarkEnd w:id="2"/>
    <w:p w14:paraId="7BD4A230" w14:textId="0DBBA5AD" w:rsidR="00436EF8" w:rsidRPr="008D072E" w:rsidRDefault="00436EF8" w:rsidP="00436EF8">
      <w:pPr>
        <w:rPr>
          <w:rFonts w:ascii="Arial" w:hAnsi="Arial" w:cs="Arial"/>
          <w:sz w:val="22"/>
          <w:szCs w:val="22"/>
        </w:rPr>
      </w:pPr>
    </w:p>
    <w:p w14:paraId="12B6CD85" w14:textId="794CEE11" w:rsidR="00436EF8" w:rsidRPr="008D072E" w:rsidRDefault="00436EF8" w:rsidP="00436EF8">
      <w:pPr>
        <w:autoSpaceDE w:val="0"/>
        <w:autoSpaceDN w:val="0"/>
        <w:adjustRightInd w:val="0"/>
        <w:jc w:val="both"/>
        <w:rPr>
          <w:rFonts w:ascii="Arial" w:hAnsi="Arial" w:cs="Arial"/>
          <w:color w:val="000000"/>
          <w:sz w:val="22"/>
          <w:szCs w:val="22"/>
          <w:lang w:eastAsia="es-CO"/>
        </w:rPr>
      </w:pPr>
      <w:r w:rsidRPr="008D072E">
        <w:rPr>
          <w:rFonts w:ascii="Arial" w:hAnsi="Arial" w:cs="Arial"/>
          <w:color w:val="000000"/>
          <w:sz w:val="22"/>
          <w:szCs w:val="22"/>
          <w:lang w:eastAsia="es-CO"/>
        </w:rPr>
        <w:t>Para verificar los indicadores de capacidad organizacional estipulados, se utilizarán las siguientes fórmulas:</w:t>
      </w:r>
    </w:p>
    <w:p w14:paraId="1755F9FD" w14:textId="77777777" w:rsidR="003748AE" w:rsidRPr="008D072E" w:rsidRDefault="003748AE" w:rsidP="00436EF8">
      <w:pPr>
        <w:autoSpaceDE w:val="0"/>
        <w:autoSpaceDN w:val="0"/>
        <w:adjustRightInd w:val="0"/>
        <w:jc w:val="both"/>
        <w:rPr>
          <w:rFonts w:ascii="Arial" w:hAnsi="Arial" w:cs="Arial"/>
          <w:color w:val="000000"/>
          <w:sz w:val="22"/>
          <w:szCs w:val="22"/>
          <w:lang w:eastAsia="es-CO"/>
        </w:rPr>
      </w:pPr>
    </w:p>
    <w:tbl>
      <w:tblPr>
        <w:tblW w:w="8860" w:type="dxa"/>
        <w:tblCellMar>
          <w:left w:w="70" w:type="dxa"/>
          <w:right w:w="70" w:type="dxa"/>
        </w:tblCellMar>
        <w:tblLook w:val="04A0" w:firstRow="1" w:lastRow="0" w:firstColumn="1" w:lastColumn="0" w:noHBand="0" w:noVBand="1"/>
      </w:tblPr>
      <w:tblGrid>
        <w:gridCol w:w="1840"/>
        <w:gridCol w:w="1500"/>
        <w:gridCol w:w="5520"/>
      </w:tblGrid>
      <w:tr w:rsidR="005777EC" w:rsidRPr="008D072E" w14:paraId="3207FB21" w14:textId="77777777" w:rsidTr="00237AD9">
        <w:trPr>
          <w:trHeight w:val="515"/>
        </w:trPr>
        <w:tc>
          <w:tcPr>
            <w:tcW w:w="184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73EF1E" w14:textId="77777777" w:rsidR="005777EC" w:rsidRPr="008D072E" w:rsidRDefault="005777EC"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INDICADOR</w:t>
            </w:r>
          </w:p>
        </w:tc>
        <w:tc>
          <w:tcPr>
            <w:tcW w:w="1500" w:type="dxa"/>
            <w:tcBorders>
              <w:top w:val="single" w:sz="4" w:space="0" w:color="auto"/>
              <w:left w:val="nil"/>
              <w:bottom w:val="single" w:sz="4" w:space="0" w:color="auto"/>
              <w:right w:val="single" w:sz="4" w:space="0" w:color="auto"/>
            </w:tcBorders>
            <w:shd w:val="clear" w:color="000000" w:fill="D9D9D9"/>
            <w:vAlign w:val="center"/>
            <w:hideMark/>
          </w:tcPr>
          <w:p w14:paraId="1FA94B5C" w14:textId="37F155A4" w:rsidR="005777EC" w:rsidRPr="008D072E" w:rsidRDefault="005777EC"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 xml:space="preserve">MARGEN SOLICITADO </w:t>
            </w:r>
          </w:p>
        </w:tc>
        <w:tc>
          <w:tcPr>
            <w:tcW w:w="5520" w:type="dxa"/>
            <w:tcBorders>
              <w:top w:val="single" w:sz="4" w:space="0" w:color="auto"/>
              <w:left w:val="nil"/>
              <w:bottom w:val="single" w:sz="4" w:space="0" w:color="auto"/>
              <w:right w:val="single" w:sz="4" w:space="0" w:color="auto"/>
            </w:tcBorders>
            <w:shd w:val="clear" w:color="000000" w:fill="D9D9D9"/>
            <w:vAlign w:val="center"/>
            <w:hideMark/>
          </w:tcPr>
          <w:p w14:paraId="3CBCCCC2" w14:textId="77777777" w:rsidR="005777EC" w:rsidRPr="008D072E" w:rsidRDefault="005777EC" w:rsidP="005777EC">
            <w:pPr>
              <w:jc w:val="center"/>
              <w:rPr>
                <w:rFonts w:ascii="Arial" w:hAnsi="Arial" w:cs="Arial"/>
                <w:b/>
                <w:bCs/>
                <w:color w:val="000000"/>
                <w:sz w:val="18"/>
                <w:szCs w:val="18"/>
                <w:lang w:eastAsia="es-CO"/>
              </w:rPr>
            </w:pPr>
            <w:r w:rsidRPr="008D072E">
              <w:rPr>
                <w:rFonts w:ascii="Arial" w:hAnsi="Arial" w:cs="Arial"/>
                <w:b/>
                <w:bCs/>
                <w:color w:val="000000"/>
                <w:sz w:val="18"/>
                <w:szCs w:val="18"/>
                <w:lang w:eastAsia="es-CO"/>
              </w:rPr>
              <w:t>CONSORCIOS O UNIONES TEMPORALES PROMESA DE SOCIEDAD FUTURA</w:t>
            </w:r>
          </w:p>
        </w:tc>
      </w:tr>
      <w:tr w:rsidR="005777EC" w:rsidRPr="008D072E" w14:paraId="704A7EC0" w14:textId="77777777" w:rsidTr="00237AD9">
        <w:trPr>
          <w:trHeight w:val="1663"/>
        </w:trPr>
        <w:tc>
          <w:tcPr>
            <w:tcW w:w="1840" w:type="dxa"/>
            <w:tcBorders>
              <w:top w:val="nil"/>
              <w:left w:val="single" w:sz="4" w:space="0" w:color="auto"/>
              <w:bottom w:val="single" w:sz="4" w:space="0" w:color="auto"/>
              <w:right w:val="single" w:sz="4" w:space="0" w:color="auto"/>
            </w:tcBorders>
            <w:shd w:val="clear" w:color="000000" w:fill="FFFFFF"/>
            <w:vAlign w:val="center"/>
            <w:hideMark/>
          </w:tcPr>
          <w:p w14:paraId="7739F3DB" w14:textId="77777777" w:rsidR="005777EC" w:rsidRPr="008D072E" w:rsidRDefault="005777EC" w:rsidP="005777EC">
            <w:pPr>
              <w:jc w:val="center"/>
              <w:rPr>
                <w:rFonts w:ascii="Arial" w:hAnsi="Arial" w:cs="Arial"/>
                <w:color w:val="000000"/>
                <w:sz w:val="20"/>
                <w:szCs w:val="20"/>
                <w:lang w:eastAsia="es-CO"/>
              </w:rPr>
            </w:pPr>
            <w:r w:rsidRPr="008D072E">
              <w:rPr>
                <w:rFonts w:ascii="Arial" w:hAnsi="Arial" w:cs="Arial"/>
                <w:color w:val="000000"/>
                <w:sz w:val="20"/>
                <w:szCs w:val="20"/>
                <w:lang w:eastAsia="es-CO"/>
              </w:rPr>
              <w:t>RENTABILIDAD DEL ACTIVO</w:t>
            </w:r>
          </w:p>
        </w:tc>
        <w:tc>
          <w:tcPr>
            <w:tcW w:w="1500" w:type="dxa"/>
            <w:tcBorders>
              <w:top w:val="nil"/>
              <w:left w:val="nil"/>
              <w:bottom w:val="single" w:sz="4" w:space="0" w:color="auto"/>
              <w:right w:val="single" w:sz="4" w:space="0" w:color="auto"/>
            </w:tcBorders>
            <w:shd w:val="clear" w:color="auto" w:fill="auto"/>
            <w:vAlign w:val="center"/>
            <w:hideMark/>
          </w:tcPr>
          <w:p w14:paraId="054D14B8" w14:textId="3D10328B" w:rsidR="005777EC" w:rsidRPr="008D072E" w:rsidRDefault="005777EC" w:rsidP="005777EC">
            <w:pPr>
              <w:jc w:val="center"/>
              <w:rPr>
                <w:rFonts w:ascii="Arial" w:hAnsi="Arial" w:cs="Arial"/>
                <w:color w:val="000000"/>
                <w:sz w:val="20"/>
                <w:szCs w:val="20"/>
                <w:lang w:eastAsia="es-CO"/>
              </w:rPr>
            </w:pPr>
            <w:r w:rsidRPr="008D072E">
              <w:rPr>
                <w:rFonts w:ascii="Arial" w:hAnsi="Arial" w:cs="Arial"/>
                <w:color w:val="000000"/>
                <w:sz w:val="20"/>
                <w:szCs w:val="20"/>
                <w:lang w:eastAsia="es-CO"/>
              </w:rPr>
              <w:t xml:space="preserve">   &gt;=0,0</w:t>
            </w:r>
            <w:r w:rsidR="008D072E">
              <w:rPr>
                <w:rFonts w:ascii="Arial" w:hAnsi="Arial" w:cs="Arial"/>
                <w:color w:val="000000"/>
                <w:sz w:val="20"/>
                <w:szCs w:val="20"/>
                <w:lang w:eastAsia="es-CO"/>
              </w:rPr>
              <w:t>4</w:t>
            </w:r>
          </w:p>
        </w:tc>
        <w:tc>
          <w:tcPr>
            <w:tcW w:w="5520" w:type="dxa"/>
            <w:tcBorders>
              <w:top w:val="nil"/>
              <w:left w:val="nil"/>
              <w:bottom w:val="single" w:sz="4" w:space="0" w:color="auto"/>
              <w:right w:val="single" w:sz="4" w:space="0" w:color="auto"/>
            </w:tcBorders>
            <w:shd w:val="clear" w:color="auto" w:fill="auto"/>
            <w:vAlign w:val="center"/>
            <w:hideMark/>
          </w:tcPr>
          <w:p w14:paraId="79208991" w14:textId="77777777" w:rsidR="005777EC" w:rsidRPr="008D072E" w:rsidRDefault="005777EC" w:rsidP="005777EC">
            <w:pPr>
              <w:jc w:val="both"/>
              <w:rPr>
                <w:rFonts w:ascii="Arial" w:hAnsi="Arial" w:cs="Arial"/>
                <w:color w:val="000000"/>
                <w:sz w:val="20"/>
                <w:szCs w:val="20"/>
                <w:lang w:eastAsia="es-CO"/>
              </w:rPr>
            </w:pPr>
            <w:r w:rsidRPr="008D072E">
              <w:rPr>
                <w:rFonts w:ascii="Arial" w:hAnsi="Arial" w:cs="Arial"/>
                <w:color w:val="000000"/>
                <w:sz w:val="20"/>
                <w:szCs w:val="20"/>
                <w:lang w:eastAsia="es-CO"/>
              </w:rPr>
              <w:t>Se realizará la verificación del indicador de rentabilidad del activo, así: se ponderará cada una de las cifras financieras de acuerdo con el porcentaje de participación de cada integrante, establecido en el documento de conformación de la forma de asociación establecida por el proponente, luego se sumarán y finalmente se calculará su valor, tal como se detalla en la siguiente fórmula:</w:t>
            </w:r>
          </w:p>
        </w:tc>
      </w:tr>
      <w:tr w:rsidR="005777EC" w:rsidRPr="008D072E" w14:paraId="587ADD3F" w14:textId="77777777" w:rsidTr="005777EC">
        <w:trPr>
          <w:trHeight w:val="300"/>
        </w:trPr>
        <w:tc>
          <w:tcPr>
            <w:tcW w:w="8860" w:type="dxa"/>
            <w:gridSpan w:val="3"/>
            <w:tcBorders>
              <w:top w:val="single" w:sz="4" w:space="0" w:color="auto"/>
              <w:left w:val="single" w:sz="4" w:space="0" w:color="auto"/>
              <w:bottom w:val="nil"/>
              <w:right w:val="single" w:sz="4" w:space="0" w:color="auto"/>
            </w:tcBorders>
            <w:shd w:val="clear" w:color="auto" w:fill="auto"/>
            <w:vAlign w:val="center"/>
            <w:hideMark/>
          </w:tcPr>
          <w:p w14:paraId="74ED8E59" w14:textId="77777777" w:rsidR="005777EC" w:rsidRPr="008D072E" w:rsidRDefault="005777EC" w:rsidP="005777EC">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FORMULA</w:t>
            </w:r>
          </w:p>
        </w:tc>
      </w:tr>
      <w:tr w:rsidR="005777EC" w:rsidRPr="008D072E" w14:paraId="5616E79D" w14:textId="77777777" w:rsidTr="000D34A0">
        <w:trPr>
          <w:trHeight w:val="557"/>
        </w:trPr>
        <w:tc>
          <w:tcPr>
            <w:tcW w:w="8860" w:type="dxa"/>
            <w:gridSpan w:val="3"/>
            <w:tcBorders>
              <w:top w:val="single" w:sz="4" w:space="0" w:color="auto"/>
              <w:left w:val="single" w:sz="4" w:space="0" w:color="auto"/>
              <w:bottom w:val="nil"/>
              <w:right w:val="single" w:sz="4" w:space="0" w:color="000000"/>
            </w:tcBorders>
            <w:shd w:val="clear" w:color="auto" w:fill="auto"/>
            <w:vAlign w:val="center"/>
            <w:hideMark/>
          </w:tcPr>
          <w:p w14:paraId="7C86AFE5" w14:textId="77777777" w:rsidR="005777EC" w:rsidRPr="008D072E" w:rsidRDefault="005777EC" w:rsidP="005777EC">
            <w:pPr>
              <w:rPr>
                <w:rFonts w:ascii="Arial" w:hAnsi="Arial" w:cs="Arial"/>
                <w:b/>
                <w:bCs/>
                <w:color w:val="000000"/>
                <w:sz w:val="20"/>
                <w:szCs w:val="20"/>
                <w:lang w:eastAsia="es-CO"/>
              </w:rPr>
            </w:pPr>
            <w:r w:rsidRPr="008D072E">
              <w:rPr>
                <w:rFonts w:ascii="Arial" w:hAnsi="Arial" w:cs="Arial"/>
                <w:b/>
                <w:bCs/>
                <w:color w:val="000000"/>
                <w:sz w:val="20"/>
                <w:szCs w:val="20"/>
                <w:lang w:eastAsia="es-CO"/>
              </w:rPr>
              <w:t>RENTABILIDAD DEL ACTIVO =</w:t>
            </w:r>
            <w:r w:rsidRPr="008D072E">
              <w:rPr>
                <w:rFonts w:ascii="Arial" w:hAnsi="Arial" w:cs="Arial"/>
                <w:b/>
                <w:bCs/>
                <w:color w:val="000000"/>
                <w:sz w:val="20"/>
                <w:szCs w:val="20"/>
                <w:u w:val="single"/>
                <w:lang w:eastAsia="es-CO"/>
              </w:rPr>
              <w:t xml:space="preserve">   (</w:t>
            </w:r>
            <w:r w:rsidRPr="008D072E">
              <w:rPr>
                <w:rFonts w:ascii="Arial" w:hAnsi="Arial" w:cs="Arial"/>
                <w:color w:val="000000"/>
                <w:sz w:val="20"/>
                <w:szCs w:val="20"/>
                <w:u w:val="single"/>
                <w:lang w:eastAsia="es-CO"/>
              </w:rPr>
              <w:t>S</w:t>
            </w:r>
            <w:r w:rsidRPr="008D072E">
              <w:rPr>
                <w:rFonts w:ascii="Arial" w:hAnsi="Arial" w:cs="Arial"/>
                <w:color w:val="000000"/>
                <w:sz w:val="20"/>
                <w:szCs w:val="20"/>
                <w:u w:val="single"/>
                <w:vertAlign w:val="superscript"/>
                <w:lang w:eastAsia="es-CO"/>
              </w:rPr>
              <w:t xml:space="preserve">n </w:t>
            </w:r>
            <w:r w:rsidRPr="008D072E">
              <w:rPr>
                <w:rFonts w:ascii="Arial" w:hAnsi="Arial" w:cs="Arial"/>
                <w:color w:val="000000"/>
                <w:sz w:val="20"/>
                <w:szCs w:val="20"/>
                <w:u w:val="single"/>
                <w:vertAlign w:val="subscript"/>
                <w:lang w:eastAsia="es-CO"/>
              </w:rPr>
              <w:t>i=1</w:t>
            </w:r>
            <w:r w:rsidRPr="008D072E">
              <w:rPr>
                <w:rFonts w:ascii="Arial" w:hAnsi="Arial" w:cs="Arial"/>
                <w:b/>
                <w:bCs/>
                <w:color w:val="000000"/>
                <w:sz w:val="20"/>
                <w:szCs w:val="20"/>
                <w:u w:val="single"/>
                <w:lang w:eastAsia="es-CO"/>
              </w:rPr>
              <w:t xml:space="preserve"> Utilidad Operacional </w:t>
            </w:r>
            <w:r w:rsidRPr="008D072E">
              <w:rPr>
                <w:rFonts w:ascii="Arial" w:hAnsi="Arial" w:cs="Arial"/>
                <w:i/>
                <w:iCs/>
                <w:color w:val="000000"/>
                <w:sz w:val="20"/>
                <w:szCs w:val="20"/>
                <w:u w:val="single"/>
                <w:lang w:eastAsia="es-CO"/>
              </w:rPr>
              <w:t>integrante</w:t>
            </w:r>
            <w:r w:rsidRPr="008D072E">
              <w:rPr>
                <w:rFonts w:ascii="Arial" w:hAnsi="Arial" w:cs="Arial"/>
                <w:i/>
                <w:iCs/>
                <w:color w:val="000000"/>
                <w:sz w:val="20"/>
                <w:szCs w:val="20"/>
                <w:u w:val="single"/>
                <w:vertAlign w:val="subscript"/>
                <w:lang w:eastAsia="es-CO"/>
              </w:rPr>
              <w:t>i</w:t>
            </w:r>
            <w:r w:rsidRPr="008D072E">
              <w:rPr>
                <w:rFonts w:ascii="Arial" w:hAnsi="Arial" w:cs="Arial"/>
                <w:i/>
                <w:iCs/>
                <w:color w:val="000000"/>
                <w:sz w:val="20"/>
                <w:szCs w:val="20"/>
                <w:u w:val="single"/>
                <w:lang w:eastAsia="es-CO"/>
              </w:rPr>
              <w:t xml:space="preserve"> </w:t>
            </w:r>
            <w:r w:rsidRPr="008D072E">
              <w:rPr>
                <w:rFonts w:ascii="Arial" w:hAnsi="Arial" w:cs="Arial"/>
                <w:color w:val="000000"/>
                <w:sz w:val="20"/>
                <w:szCs w:val="20"/>
                <w:u w:val="single"/>
                <w:lang w:eastAsia="es-CO"/>
              </w:rPr>
              <w:t xml:space="preserve">X </w:t>
            </w:r>
            <w:r w:rsidRPr="008D072E">
              <w:rPr>
                <w:rFonts w:ascii="Arial" w:hAnsi="Arial" w:cs="Arial"/>
                <w:i/>
                <w:iCs/>
                <w:color w:val="000000"/>
                <w:sz w:val="20"/>
                <w:szCs w:val="20"/>
                <w:u w:val="single"/>
                <w:lang w:eastAsia="es-CO"/>
              </w:rPr>
              <w:t>% Participación. integrante</w:t>
            </w:r>
            <w:r w:rsidRPr="008D072E">
              <w:rPr>
                <w:rFonts w:ascii="Arial" w:hAnsi="Arial" w:cs="Arial"/>
                <w:i/>
                <w:iCs/>
                <w:color w:val="000000"/>
                <w:sz w:val="20"/>
                <w:szCs w:val="20"/>
                <w:u w:val="single"/>
                <w:vertAlign w:val="subscript"/>
                <w:lang w:eastAsia="es-CO"/>
              </w:rPr>
              <w:t>i</w:t>
            </w:r>
            <w:r w:rsidRPr="008D072E">
              <w:rPr>
                <w:rFonts w:ascii="Arial" w:hAnsi="Arial" w:cs="Arial"/>
                <w:b/>
                <w:bCs/>
                <w:color w:val="000000"/>
                <w:sz w:val="20"/>
                <w:szCs w:val="20"/>
                <w:u w:val="single"/>
                <w:lang w:eastAsia="es-CO"/>
              </w:rPr>
              <w:t>)</w:t>
            </w:r>
          </w:p>
        </w:tc>
      </w:tr>
      <w:tr w:rsidR="005777EC" w:rsidRPr="008D072E" w14:paraId="3AA0FA37" w14:textId="77777777" w:rsidTr="000D34A0">
        <w:trPr>
          <w:trHeight w:val="135"/>
        </w:trPr>
        <w:tc>
          <w:tcPr>
            <w:tcW w:w="8860" w:type="dxa"/>
            <w:gridSpan w:val="3"/>
            <w:tcBorders>
              <w:top w:val="nil"/>
              <w:left w:val="single" w:sz="4" w:space="0" w:color="auto"/>
              <w:bottom w:val="nil"/>
              <w:right w:val="single" w:sz="4" w:space="0" w:color="000000"/>
            </w:tcBorders>
            <w:shd w:val="clear" w:color="auto" w:fill="auto"/>
            <w:vAlign w:val="center"/>
            <w:hideMark/>
          </w:tcPr>
          <w:p w14:paraId="47C062F4" w14:textId="77777777" w:rsidR="005777EC" w:rsidRPr="008D072E" w:rsidRDefault="005777EC" w:rsidP="005777EC">
            <w:pPr>
              <w:rPr>
                <w:rFonts w:ascii="Arial" w:hAnsi="Arial" w:cs="Arial"/>
                <w:color w:val="000000"/>
                <w:sz w:val="20"/>
                <w:szCs w:val="20"/>
                <w:lang w:eastAsia="es-CO"/>
              </w:rPr>
            </w:pPr>
            <w:r w:rsidRPr="008D072E">
              <w:rPr>
                <w:rFonts w:ascii="Arial" w:hAnsi="Arial" w:cs="Arial"/>
                <w:color w:val="000000"/>
                <w:sz w:val="20"/>
                <w:szCs w:val="20"/>
                <w:lang w:eastAsia="es-CO"/>
              </w:rPr>
              <w:t xml:space="preserve">                                                        </w:t>
            </w:r>
            <w:r w:rsidRPr="008D072E">
              <w:rPr>
                <w:rFonts w:ascii="Arial" w:hAnsi="Arial" w:cs="Arial"/>
                <w:b/>
                <w:bCs/>
                <w:color w:val="000000"/>
                <w:sz w:val="20"/>
                <w:szCs w:val="20"/>
                <w:lang w:eastAsia="es-CO"/>
              </w:rPr>
              <w:t>(</w:t>
            </w:r>
            <w:r w:rsidRPr="008D072E">
              <w:rPr>
                <w:rFonts w:ascii="Arial" w:hAnsi="Arial" w:cs="Arial"/>
                <w:color w:val="000000"/>
                <w:sz w:val="20"/>
                <w:szCs w:val="20"/>
                <w:u w:val="single"/>
                <w:lang w:eastAsia="es-CO"/>
              </w:rPr>
              <w:t>S</w:t>
            </w:r>
            <w:r w:rsidRPr="008D072E">
              <w:rPr>
                <w:rFonts w:ascii="Arial" w:hAnsi="Arial" w:cs="Arial"/>
                <w:color w:val="000000"/>
                <w:sz w:val="20"/>
                <w:szCs w:val="20"/>
                <w:vertAlign w:val="superscript"/>
                <w:lang w:eastAsia="es-CO"/>
              </w:rPr>
              <w:t xml:space="preserve">n </w:t>
            </w:r>
            <w:r w:rsidRPr="008D072E">
              <w:rPr>
                <w:rFonts w:ascii="Arial" w:hAnsi="Arial" w:cs="Arial"/>
                <w:color w:val="000000"/>
                <w:sz w:val="20"/>
                <w:szCs w:val="20"/>
                <w:u w:val="single"/>
                <w:vertAlign w:val="subscript"/>
                <w:lang w:eastAsia="es-CO"/>
              </w:rPr>
              <w:t>i=1</w:t>
            </w:r>
            <w:r w:rsidRPr="008D072E">
              <w:rPr>
                <w:rFonts w:ascii="Arial" w:hAnsi="Arial" w:cs="Arial"/>
                <w:b/>
                <w:bCs/>
                <w:color w:val="000000"/>
                <w:sz w:val="20"/>
                <w:szCs w:val="20"/>
                <w:u w:val="single"/>
                <w:lang w:eastAsia="es-CO"/>
              </w:rPr>
              <w:t xml:space="preserve"> Activo Total</w:t>
            </w:r>
            <w:r w:rsidRPr="008D072E">
              <w:rPr>
                <w:rFonts w:ascii="Arial" w:hAnsi="Arial" w:cs="Arial"/>
                <w:i/>
                <w:iCs/>
                <w:color w:val="000000"/>
                <w:sz w:val="20"/>
                <w:szCs w:val="20"/>
                <w:u w:val="single"/>
                <w:lang w:eastAsia="es-CO"/>
              </w:rPr>
              <w:t>_ integrante</w:t>
            </w:r>
            <w:r w:rsidRPr="008D072E">
              <w:rPr>
                <w:rFonts w:ascii="Arial" w:hAnsi="Arial" w:cs="Arial"/>
                <w:i/>
                <w:iCs/>
                <w:color w:val="000000"/>
                <w:sz w:val="20"/>
                <w:szCs w:val="20"/>
                <w:u w:val="single"/>
                <w:vertAlign w:val="subscript"/>
                <w:lang w:eastAsia="es-CO"/>
              </w:rPr>
              <w:t>i</w:t>
            </w:r>
            <w:r w:rsidRPr="008D072E">
              <w:rPr>
                <w:rFonts w:ascii="Arial" w:hAnsi="Arial" w:cs="Arial"/>
                <w:i/>
                <w:iCs/>
                <w:color w:val="000000"/>
                <w:sz w:val="20"/>
                <w:szCs w:val="20"/>
                <w:u w:val="single"/>
                <w:lang w:eastAsia="es-CO"/>
              </w:rPr>
              <w:t xml:space="preserve"> x</w:t>
            </w:r>
            <w:r w:rsidRPr="008D072E">
              <w:rPr>
                <w:rFonts w:ascii="Arial" w:hAnsi="Arial" w:cs="Arial"/>
                <w:color w:val="000000"/>
                <w:sz w:val="20"/>
                <w:szCs w:val="20"/>
                <w:lang w:eastAsia="es-CO"/>
              </w:rPr>
              <w:t xml:space="preserve"> </w:t>
            </w:r>
            <w:r w:rsidRPr="008D072E">
              <w:rPr>
                <w:rFonts w:ascii="Arial" w:hAnsi="Arial" w:cs="Arial"/>
                <w:i/>
                <w:iCs/>
                <w:color w:val="000000"/>
                <w:sz w:val="20"/>
                <w:szCs w:val="20"/>
                <w:u w:val="single"/>
                <w:lang w:eastAsia="es-CO"/>
              </w:rPr>
              <w:t>% Participación integrante</w:t>
            </w:r>
            <w:r w:rsidRPr="008D072E">
              <w:rPr>
                <w:rFonts w:ascii="Arial" w:hAnsi="Arial" w:cs="Arial"/>
                <w:i/>
                <w:iCs/>
                <w:color w:val="000000"/>
                <w:sz w:val="20"/>
                <w:szCs w:val="20"/>
                <w:u w:val="single"/>
                <w:vertAlign w:val="subscript"/>
                <w:lang w:eastAsia="es-CO"/>
              </w:rPr>
              <w:t>i</w:t>
            </w:r>
            <w:r w:rsidRPr="008D072E">
              <w:rPr>
                <w:rFonts w:ascii="Arial" w:hAnsi="Arial" w:cs="Arial"/>
                <w:b/>
                <w:bCs/>
                <w:color w:val="000000"/>
                <w:sz w:val="20"/>
                <w:szCs w:val="20"/>
                <w:u w:val="single"/>
                <w:lang w:eastAsia="es-CO"/>
              </w:rPr>
              <w:t>)</w:t>
            </w:r>
          </w:p>
        </w:tc>
      </w:tr>
      <w:tr w:rsidR="005777EC" w:rsidRPr="008D072E" w14:paraId="79A6356D" w14:textId="77777777" w:rsidTr="005777EC">
        <w:trPr>
          <w:trHeight w:val="300"/>
        </w:trPr>
        <w:tc>
          <w:tcPr>
            <w:tcW w:w="8860" w:type="dxa"/>
            <w:gridSpan w:val="3"/>
            <w:tcBorders>
              <w:top w:val="nil"/>
              <w:left w:val="single" w:sz="4" w:space="0" w:color="auto"/>
              <w:bottom w:val="single" w:sz="4" w:space="0" w:color="auto"/>
              <w:right w:val="single" w:sz="4" w:space="0" w:color="000000"/>
            </w:tcBorders>
            <w:shd w:val="clear" w:color="auto" w:fill="auto"/>
            <w:vAlign w:val="center"/>
            <w:hideMark/>
          </w:tcPr>
          <w:p w14:paraId="4CABE613" w14:textId="77777777" w:rsidR="005777EC" w:rsidRPr="008D072E" w:rsidRDefault="005777EC" w:rsidP="005777EC">
            <w:pPr>
              <w:jc w:val="both"/>
              <w:rPr>
                <w:rFonts w:ascii="Arial" w:hAnsi="Arial" w:cs="Arial"/>
                <w:color w:val="000000"/>
                <w:sz w:val="20"/>
                <w:szCs w:val="20"/>
                <w:lang w:eastAsia="es-CO"/>
              </w:rPr>
            </w:pPr>
            <w:r w:rsidRPr="008D072E">
              <w:rPr>
                <w:rFonts w:ascii="Arial" w:hAnsi="Arial" w:cs="Arial"/>
                <w:color w:val="000000"/>
                <w:sz w:val="20"/>
                <w:szCs w:val="20"/>
                <w:lang w:eastAsia="es-CO"/>
              </w:rPr>
              <w:t xml:space="preserve">Donde </w:t>
            </w:r>
            <w:r w:rsidRPr="008D072E">
              <w:rPr>
                <w:rFonts w:ascii="Arial" w:hAnsi="Arial" w:cs="Arial"/>
                <w:color w:val="000000"/>
                <w:sz w:val="20"/>
                <w:szCs w:val="20"/>
                <w:vertAlign w:val="superscript"/>
                <w:lang w:eastAsia="es-CO"/>
              </w:rPr>
              <w:t xml:space="preserve">n </w:t>
            </w:r>
            <w:r w:rsidRPr="008D072E">
              <w:rPr>
                <w:rFonts w:ascii="Arial" w:hAnsi="Arial" w:cs="Arial"/>
                <w:color w:val="000000"/>
                <w:sz w:val="20"/>
                <w:szCs w:val="20"/>
                <w:lang w:eastAsia="es-CO"/>
              </w:rPr>
              <w:t xml:space="preserve">es el número de integrantes del proponente </w:t>
            </w:r>
            <w:r w:rsidRPr="008D072E">
              <w:rPr>
                <w:rFonts w:ascii="Arial" w:hAnsi="Arial" w:cs="Arial"/>
                <w:color w:val="000000"/>
                <w:sz w:val="20"/>
                <w:szCs w:val="20"/>
                <w:vertAlign w:val="superscript"/>
                <w:lang w:eastAsia="es-CO"/>
              </w:rPr>
              <w:t xml:space="preserve"> </w:t>
            </w:r>
          </w:p>
        </w:tc>
      </w:tr>
      <w:tr w:rsidR="005777EC" w:rsidRPr="008D072E" w14:paraId="2145DCDC" w14:textId="77777777" w:rsidTr="005777EC">
        <w:trPr>
          <w:trHeight w:val="1785"/>
        </w:trPr>
        <w:tc>
          <w:tcPr>
            <w:tcW w:w="1840" w:type="dxa"/>
            <w:tcBorders>
              <w:top w:val="nil"/>
              <w:left w:val="single" w:sz="4" w:space="0" w:color="auto"/>
              <w:bottom w:val="single" w:sz="4" w:space="0" w:color="auto"/>
              <w:right w:val="single" w:sz="4" w:space="0" w:color="auto"/>
            </w:tcBorders>
            <w:shd w:val="clear" w:color="auto" w:fill="auto"/>
            <w:vAlign w:val="center"/>
            <w:hideMark/>
          </w:tcPr>
          <w:p w14:paraId="785C7E38" w14:textId="77777777" w:rsidR="005777EC" w:rsidRPr="008D072E" w:rsidRDefault="005777EC" w:rsidP="005777EC">
            <w:pPr>
              <w:jc w:val="center"/>
              <w:rPr>
                <w:rFonts w:ascii="Arial" w:hAnsi="Arial" w:cs="Arial"/>
                <w:color w:val="000000"/>
                <w:sz w:val="20"/>
                <w:szCs w:val="20"/>
                <w:lang w:eastAsia="es-CO"/>
              </w:rPr>
            </w:pPr>
            <w:r w:rsidRPr="008D072E">
              <w:rPr>
                <w:rFonts w:ascii="Arial" w:hAnsi="Arial" w:cs="Arial"/>
                <w:color w:val="000000"/>
                <w:sz w:val="20"/>
                <w:szCs w:val="20"/>
                <w:lang w:eastAsia="es-CO"/>
              </w:rPr>
              <w:lastRenderedPageBreak/>
              <w:t>RENTABILIDAD DEL PATRIMONIO</w:t>
            </w:r>
          </w:p>
        </w:tc>
        <w:tc>
          <w:tcPr>
            <w:tcW w:w="1500" w:type="dxa"/>
            <w:tcBorders>
              <w:top w:val="nil"/>
              <w:left w:val="nil"/>
              <w:bottom w:val="single" w:sz="4" w:space="0" w:color="auto"/>
              <w:right w:val="single" w:sz="4" w:space="0" w:color="auto"/>
            </w:tcBorders>
            <w:shd w:val="clear" w:color="auto" w:fill="auto"/>
            <w:vAlign w:val="center"/>
            <w:hideMark/>
          </w:tcPr>
          <w:p w14:paraId="0F6332A4" w14:textId="29723C6F" w:rsidR="005777EC" w:rsidRPr="008D072E" w:rsidRDefault="005777EC" w:rsidP="005777EC">
            <w:pPr>
              <w:jc w:val="center"/>
              <w:rPr>
                <w:rFonts w:ascii="Arial" w:hAnsi="Arial" w:cs="Arial"/>
                <w:color w:val="000000"/>
                <w:sz w:val="20"/>
                <w:szCs w:val="20"/>
                <w:lang w:eastAsia="es-CO"/>
              </w:rPr>
            </w:pPr>
            <w:r w:rsidRPr="008D072E">
              <w:rPr>
                <w:rFonts w:ascii="Arial" w:hAnsi="Arial" w:cs="Arial"/>
                <w:color w:val="000000"/>
                <w:sz w:val="20"/>
                <w:szCs w:val="20"/>
                <w:lang w:eastAsia="es-CO"/>
              </w:rPr>
              <w:t>&gt;=0,</w:t>
            </w:r>
            <w:r w:rsidR="00814A56" w:rsidRPr="008D072E">
              <w:rPr>
                <w:rFonts w:ascii="Arial" w:hAnsi="Arial" w:cs="Arial"/>
                <w:color w:val="000000"/>
                <w:sz w:val="20"/>
                <w:szCs w:val="20"/>
                <w:lang w:eastAsia="es-CO"/>
              </w:rPr>
              <w:t>0</w:t>
            </w:r>
            <w:r w:rsidR="008D072E">
              <w:rPr>
                <w:rFonts w:ascii="Arial" w:hAnsi="Arial" w:cs="Arial"/>
                <w:color w:val="000000"/>
                <w:sz w:val="20"/>
                <w:szCs w:val="20"/>
                <w:lang w:eastAsia="es-CO"/>
              </w:rPr>
              <w:t>8</w:t>
            </w:r>
          </w:p>
        </w:tc>
        <w:tc>
          <w:tcPr>
            <w:tcW w:w="5520" w:type="dxa"/>
            <w:tcBorders>
              <w:top w:val="nil"/>
              <w:left w:val="nil"/>
              <w:bottom w:val="single" w:sz="4" w:space="0" w:color="auto"/>
              <w:right w:val="single" w:sz="4" w:space="0" w:color="auto"/>
            </w:tcBorders>
            <w:shd w:val="clear" w:color="auto" w:fill="auto"/>
            <w:vAlign w:val="center"/>
            <w:hideMark/>
          </w:tcPr>
          <w:p w14:paraId="6B9A80A3" w14:textId="77777777" w:rsidR="005777EC" w:rsidRPr="008D072E" w:rsidRDefault="005777EC" w:rsidP="005777EC">
            <w:pPr>
              <w:jc w:val="both"/>
              <w:rPr>
                <w:rFonts w:ascii="Arial" w:hAnsi="Arial" w:cs="Arial"/>
                <w:color w:val="000000"/>
                <w:sz w:val="20"/>
                <w:szCs w:val="20"/>
                <w:lang w:eastAsia="es-CO"/>
              </w:rPr>
            </w:pPr>
            <w:r w:rsidRPr="008D072E">
              <w:rPr>
                <w:rFonts w:ascii="Arial" w:hAnsi="Arial" w:cs="Arial"/>
                <w:color w:val="000000"/>
                <w:sz w:val="20"/>
                <w:szCs w:val="20"/>
                <w:lang w:eastAsia="es-CO"/>
              </w:rPr>
              <w:t>Se realizará la verificación del indicador de rentabilidad del patrimonio, así: se ponderará cada una de las cifras financieras de acuerdo con el porcentaje de participación de cada integrante, establecido en el documento de conformación de la forma de asociación establecida por el proponente, luego se sumarán y finalmente se calculará su valor, tal como se detalla en la siguiente fórmula:</w:t>
            </w:r>
          </w:p>
        </w:tc>
      </w:tr>
      <w:tr w:rsidR="005777EC" w:rsidRPr="008D072E" w14:paraId="1D154ACB" w14:textId="77777777" w:rsidTr="005777EC">
        <w:trPr>
          <w:trHeight w:val="300"/>
        </w:trPr>
        <w:tc>
          <w:tcPr>
            <w:tcW w:w="8860" w:type="dxa"/>
            <w:gridSpan w:val="3"/>
            <w:tcBorders>
              <w:top w:val="single" w:sz="4" w:space="0" w:color="auto"/>
              <w:left w:val="single" w:sz="4" w:space="0" w:color="auto"/>
              <w:bottom w:val="nil"/>
              <w:right w:val="single" w:sz="4" w:space="0" w:color="auto"/>
            </w:tcBorders>
            <w:shd w:val="clear" w:color="auto" w:fill="auto"/>
            <w:vAlign w:val="center"/>
            <w:hideMark/>
          </w:tcPr>
          <w:p w14:paraId="1036B047" w14:textId="77777777" w:rsidR="005777EC" w:rsidRPr="008D072E" w:rsidRDefault="005777EC" w:rsidP="005777EC">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FORMULA</w:t>
            </w:r>
          </w:p>
        </w:tc>
      </w:tr>
      <w:tr w:rsidR="005777EC" w:rsidRPr="008D072E" w14:paraId="258FE3EA" w14:textId="77777777" w:rsidTr="000D34A0">
        <w:trPr>
          <w:trHeight w:val="445"/>
        </w:trPr>
        <w:tc>
          <w:tcPr>
            <w:tcW w:w="8860" w:type="dxa"/>
            <w:gridSpan w:val="3"/>
            <w:tcBorders>
              <w:top w:val="single" w:sz="4" w:space="0" w:color="auto"/>
              <w:left w:val="single" w:sz="4" w:space="0" w:color="auto"/>
              <w:bottom w:val="nil"/>
              <w:right w:val="single" w:sz="4" w:space="0" w:color="000000"/>
            </w:tcBorders>
            <w:shd w:val="clear" w:color="auto" w:fill="auto"/>
            <w:vAlign w:val="center"/>
            <w:hideMark/>
          </w:tcPr>
          <w:p w14:paraId="54E30DA9" w14:textId="77777777" w:rsidR="005777EC" w:rsidRPr="008D072E" w:rsidRDefault="005777EC" w:rsidP="005777EC">
            <w:pPr>
              <w:rPr>
                <w:rFonts w:ascii="Arial" w:hAnsi="Arial" w:cs="Arial"/>
                <w:b/>
                <w:bCs/>
                <w:color w:val="000000"/>
                <w:sz w:val="20"/>
                <w:szCs w:val="20"/>
                <w:lang w:eastAsia="es-CO"/>
              </w:rPr>
            </w:pPr>
            <w:r w:rsidRPr="008D072E">
              <w:rPr>
                <w:rFonts w:ascii="Arial" w:hAnsi="Arial" w:cs="Arial"/>
                <w:b/>
                <w:bCs/>
                <w:color w:val="000000"/>
                <w:sz w:val="20"/>
                <w:szCs w:val="20"/>
                <w:lang w:eastAsia="es-CO"/>
              </w:rPr>
              <w:t>RENTABILIDAD DEL PATRIMONIO =</w:t>
            </w:r>
            <w:r w:rsidRPr="008D072E">
              <w:rPr>
                <w:rFonts w:ascii="Arial" w:hAnsi="Arial" w:cs="Arial"/>
                <w:b/>
                <w:bCs/>
                <w:color w:val="000000"/>
                <w:sz w:val="20"/>
                <w:szCs w:val="20"/>
                <w:u w:val="single"/>
                <w:lang w:eastAsia="es-CO"/>
              </w:rPr>
              <w:t xml:space="preserve">   (</w:t>
            </w:r>
            <w:r w:rsidRPr="008D072E">
              <w:rPr>
                <w:rFonts w:ascii="Arial" w:hAnsi="Arial" w:cs="Arial"/>
                <w:color w:val="000000"/>
                <w:sz w:val="20"/>
                <w:szCs w:val="20"/>
                <w:u w:val="single"/>
                <w:lang w:eastAsia="es-CO"/>
              </w:rPr>
              <w:t>S</w:t>
            </w:r>
            <w:r w:rsidRPr="008D072E">
              <w:rPr>
                <w:rFonts w:ascii="Arial" w:hAnsi="Arial" w:cs="Arial"/>
                <w:color w:val="000000"/>
                <w:sz w:val="20"/>
                <w:szCs w:val="20"/>
                <w:u w:val="single"/>
                <w:vertAlign w:val="superscript"/>
                <w:lang w:eastAsia="es-CO"/>
              </w:rPr>
              <w:t xml:space="preserve">n </w:t>
            </w:r>
            <w:r w:rsidRPr="008D072E">
              <w:rPr>
                <w:rFonts w:ascii="Arial" w:hAnsi="Arial" w:cs="Arial"/>
                <w:color w:val="000000"/>
                <w:sz w:val="20"/>
                <w:szCs w:val="20"/>
                <w:u w:val="single"/>
                <w:vertAlign w:val="subscript"/>
                <w:lang w:eastAsia="es-CO"/>
              </w:rPr>
              <w:t>i=1</w:t>
            </w:r>
            <w:r w:rsidRPr="008D072E">
              <w:rPr>
                <w:rFonts w:ascii="Arial" w:hAnsi="Arial" w:cs="Arial"/>
                <w:b/>
                <w:bCs/>
                <w:color w:val="000000"/>
                <w:sz w:val="20"/>
                <w:szCs w:val="20"/>
                <w:u w:val="single"/>
                <w:lang w:eastAsia="es-CO"/>
              </w:rPr>
              <w:t xml:space="preserve"> Utilidad Operacional </w:t>
            </w:r>
            <w:r w:rsidRPr="008D072E">
              <w:rPr>
                <w:rFonts w:ascii="Arial" w:hAnsi="Arial" w:cs="Arial"/>
                <w:i/>
                <w:iCs/>
                <w:color w:val="000000"/>
                <w:sz w:val="20"/>
                <w:szCs w:val="20"/>
                <w:u w:val="single"/>
                <w:lang w:eastAsia="es-CO"/>
              </w:rPr>
              <w:t>integrante</w:t>
            </w:r>
            <w:r w:rsidRPr="008D072E">
              <w:rPr>
                <w:rFonts w:ascii="Arial" w:hAnsi="Arial" w:cs="Arial"/>
                <w:i/>
                <w:iCs/>
                <w:color w:val="000000"/>
                <w:sz w:val="20"/>
                <w:szCs w:val="20"/>
                <w:u w:val="single"/>
                <w:vertAlign w:val="subscript"/>
                <w:lang w:eastAsia="es-CO"/>
              </w:rPr>
              <w:t>i</w:t>
            </w:r>
            <w:r w:rsidRPr="008D072E">
              <w:rPr>
                <w:rFonts w:ascii="Arial" w:hAnsi="Arial" w:cs="Arial"/>
                <w:i/>
                <w:iCs/>
                <w:color w:val="000000"/>
                <w:sz w:val="20"/>
                <w:szCs w:val="20"/>
                <w:u w:val="single"/>
                <w:lang w:eastAsia="es-CO"/>
              </w:rPr>
              <w:t xml:space="preserve"> </w:t>
            </w:r>
            <w:r w:rsidRPr="008D072E">
              <w:rPr>
                <w:rFonts w:ascii="Arial" w:hAnsi="Arial" w:cs="Arial"/>
                <w:color w:val="000000"/>
                <w:sz w:val="20"/>
                <w:szCs w:val="20"/>
                <w:u w:val="single"/>
                <w:lang w:eastAsia="es-CO"/>
              </w:rPr>
              <w:t xml:space="preserve">X </w:t>
            </w:r>
            <w:r w:rsidRPr="008D072E">
              <w:rPr>
                <w:rFonts w:ascii="Arial" w:hAnsi="Arial" w:cs="Arial"/>
                <w:i/>
                <w:iCs/>
                <w:color w:val="000000"/>
                <w:sz w:val="20"/>
                <w:szCs w:val="20"/>
                <w:u w:val="single"/>
                <w:lang w:eastAsia="es-CO"/>
              </w:rPr>
              <w:t>% Participación. integrante</w:t>
            </w:r>
            <w:r w:rsidRPr="008D072E">
              <w:rPr>
                <w:rFonts w:ascii="Arial" w:hAnsi="Arial" w:cs="Arial"/>
                <w:i/>
                <w:iCs/>
                <w:color w:val="000000"/>
                <w:sz w:val="20"/>
                <w:szCs w:val="20"/>
                <w:u w:val="single"/>
                <w:vertAlign w:val="subscript"/>
                <w:lang w:eastAsia="es-CO"/>
              </w:rPr>
              <w:t>i</w:t>
            </w:r>
            <w:r w:rsidRPr="008D072E">
              <w:rPr>
                <w:rFonts w:ascii="Arial" w:hAnsi="Arial" w:cs="Arial"/>
                <w:b/>
                <w:bCs/>
                <w:color w:val="000000"/>
                <w:sz w:val="20"/>
                <w:szCs w:val="20"/>
                <w:u w:val="single"/>
                <w:lang w:eastAsia="es-CO"/>
              </w:rPr>
              <w:t>)</w:t>
            </w:r>
          </w:p>
        </w:tc>
      </w:tr>
      <w:tr w:rsidR="005777EC" w:rsidRPr="008D072E" w14:paraId="2907CB60" w14:textId="77777777" w:rsidTr="005777EC">
        <w:trPr>
          <w:trHeight w:val="345"/>
        </w:trPr>
        <w:tc>
          <w:tcPr>
            <w:tcW w:w="8860" w:type="dxa"/>
            <w:gridSpan w:val="3"/>
            <w:tcBorders>
              <w:top w:val="nil"/>
              <w:left w:val="single" w:sz="4" w:space="0" w:color="auto"/>
              <w:bottom w:val="nil"/>
              <w:right w:val="single" w:sz="4" w:space="0" w:color="000000"/>
            </w:tcBorders>
            <w:shd w:val="clear" w:color="auto" w:fill="auto"/>
            <w:vAlign w:val="center"/>
            <w:hideMark/>
          </w:tcPr>
          <w:p w14:paraId="1C27417B" w14:textId="77777777" w:rsidR="005777EC" w:rsidRPr="008D072E" w:rsidRDefault="005777EC" w:rsidP="005777EC">
            <w:pPr>
              <w:rPr>
                <w:rFonts w:ascii="Arial" w:hAnsi="Arial" w:cs="Arial"/>
                <w:color w:val="000000"/>
                <w:sz w:val="20"/>
                <w:szCs w:val="20"/>
                <w:lang w:eastAsia="es-CO"/>
              </w:rPr>
            </w:pPr>
            <w:r w:rsidRPr="008D072E">
              <w:rPr>
                <w:rFonts w:ascii="Arial" w:hAnsi="Arial" w:cs="Arial"/>
                <w:color w:val="000000"/>
                <w:sz w:val="20"/>
                <w:szCs w:val="20"/>
                <w:lang w:eastAsia="es-CO"/>
              </w:rPr>
              <w:t xml:space="preserve">                                                                    </w:t>
            </w:r>
            <w:r w:rsidRPr="008D072E">
              <w:rPr>
                <w:rFonts w:ascii="Arial" w:hAnsi="Arial" w:cs="Arial"/>
                <w:b/>
                <w:bCs/>
                <w:color w:val="000000"/>
                <w:sz w:val="20"/>
                <w:szCs w:val="20"/>
                <w:lang w:eastAsia="es-CO"/>
              </w:rPr>
              <w:t>(</w:t>
            </w:r>
            <w:r w:rsidRPr="008D072E">
              <w:rPr>
                <w:rFonts w:ascii="Arial" w:hAnsi="Arial" w:cs="Arial"/>
                <w:color w:val="000000"/>
                <w:sz w:val="20"/>
                <w:szCs w:val="20"/>
                <w:u w:val="single"/>
                <w:lang w:eastAsia="es-CO"/>
              </w:rPr>
              <w:t>S</w:t>
            </w:r>
            <w:r w:rsidRPr="008D072E">
              <w:rPr>
                <w:rFonts w:ascii="Arial" w:hAnsi="Arial" w:cs="Arial"/>
                <w:color w:val="000000"/>
                <w:sz w:val="20"/>
                <w:szCs w:val="20"/>
                <w:vertAlign w:val="superscript"/>
                <w:lang w:eastAsia="es-CO"/>
              </w:rPr>
              <w:t xml:space="preserve">n </w:t>
            </w:r>
            <w:r w:rsidRPr="008D072E">
              <w:rPr>
                <w:rFonts w:ascii="Arial" w:hAnsi="Arial" w:cs="Arial"/>
                <w:color w:val="000000"/>
                <w:sz w:val="20"/>
                <w:szCs w:val="20"/>
                <w:u w:val="single"/>
                <w:vertAlign w:val="subscript"/>
                <w:lang w:eastAsia="es-CO"/>
              </w:rPr>
              <w:t>i=1</w:t>
            </w:r>
            <w:r w:rsidRPr="008D072E">
              <w:rPr>
                <w:rFonts w:ascii="Arial" w:hAnsi="Arial" w:cs="Arial"/>
                <w:b/>
                <w:bCs/>
                <w:color w:val="000000"/>
                <w:sz w:val="20"/>
                <w:szCs w:val="20"/>
                <w:u w:val="single"/>
                <w:lang w:eastAsia="es-CO"/>
              </w:rPr>
              <w:t xml:space="preserve"> Patrimonio</w:t>
            </w:r>
            <w:r w:rsidRPr="008D072E">
              <w:rPr>
                <w:rFonts w:ascii="Arial" w:hAnsi="Arial" w:cs="Arial"/>
                <w:i/>
                <w:iCs/>
                <w:color w:val="000000"/>
                <w:sz w:val="20"/>
                <w:szCs w:val="20"/>
                <w:u w:val="single"/>
                <w:lang w:eastAsia="es-CO"/>
              </w:rPr>
              <w:t>_ integrante</w:t>
            </w:r>
            <w:r w:rsidRPr="008D072E">
              <w:rPr>
                <w:rFonts w:ascii="Arial" w:hAnsi="Arial" w:cs="Arial"/>
                <w:i/>
                <w:iCs/>
                <w:color w:val="000000"/>
                <w:sz w:val="20"/>
                <w:szCs w:val="20"/>
                <w:u w:val="single"/>
                <w:vertAlign w:val="subscript"/>
                <w:lang w:eastAsia="es-CO"/>
              </w:rPr>
              <w:t>i</w:t>
            </w:r>
            <w:r w:rsidRPr="008D072E">
              <w:rPr>
                <w:rFonts w:ascii="Arial" w:hAnsi="Arial" w:cs="Arial"/>
                <w:i/>
                <w:iCs/>
                <w:color w:val="000000"/>
                <w:sz w:val="20"/>
                <w:szCs w:val="20"/>
                <w:u w:val="single"/>
                <w:lang w:eastAsia="es-CO"/>
              </w:rPr>
              <w:t xml:space="preserve"> </w:t>
            </w:r>
            <w:r w:rsidRPr="008D072E">
              <w:rPr>
                <w:rFonts w:ascii="Arial" w:hAnsi="Arial" w:cs="Arial"/>
                <w:color w:val="000000"/>
                <w:sz w:val="20"/>
                <w:szCs w:val="20"/>
                <w:u w:val="single"/>
                <w:lang w:eastAsia="es-CO"/>
              </w:rPr>
              <w:t>X</w:t>
            </w:r>
            <w:r w:rsidRPr="008D072E">
              <w:rPr>
                <w:rFonts w:ascii="Arial" w:hAnsi="Arial" w:cs="Arial"/>
                <w:color w:val="000000"/>
                <w:sz w:val="20"/>
                <w:szCs w:val="20"/>
                <w:lang w:eastAsia="es-CO"/>
              </w:rPr>
              <w:t xml:space="preserve"> </w:t>
            </w:r>
            <w:r w:rsidRPr="008D072E">
              <w:rPr>
                <w:rFonts w:ascii="Arial" w:hAnsi="Arial" w:cs="Arial"/>
                <w:i/>
                <w:iCs/>
                <w:color w:val="000000"/>
                <w:sz w:val="20"/>
                <w:szCs w:val="20"/>
                <w:u w:val="single"/>
                <w:lang w:eastAsia="es-CO"/>
              </w:rPr>
              <w:t>% Participación integrante</w:t>
            </w:r>
            <w:r w:rsidRPr="008D072E">
              <w:rPr>
                <w:rFonts w:ascii="Arial" w:hAnsi="Arial" w:cs="Arial"/>
                <w:i/>
                <w:iCs/>
                <w:color w:val="000000"/>
                <w:sz w:val="20"/>
                <w:szCs w:val="20"/>
                <w:u w:val="single"/>
                <w:vertAlign w:val="subscript"/>
                <w:lang w:eastAsia="es-CO"/>
              </w:rPr>
              <w:t>i</w:t>
            </w:r>
            <w:r w:rsidRPr="008D072E">
              <w:rPr>
                <w:rFonts w:ascii="Arial" w:hAnsi="Arial" w:cs="Arial"/>
                <w:b/>
                <w:bCs/>
                <w:color w:val="000000"/>
                <w:sz w:val="20"/>
                <w:szCs w:val="20"/>
                <w:u w:val="single"/>
                <w:lang w:eastAsia="es-CO"/>
              </w:rPr>
              <w:t>)</w:t>
            </w:r>
          </w:p>
        </w:tc>
      </w:tr>
      <w:tr w:rsidR="005777EC" w:rsidRPr="008D072E" w14:paraId="6877553E" w14:textId="77777777" w:rsidTr="005777EC">
        <w:trPr>
          <w:trHeight w:val="300"/>
        </w:trPr>
        <w:tc>
          <w:tcPr>
            <w:tcW w:w="8860" w:type="dxa"/>
            <w:gridSpan w:val="3"/>
            <w:tcBorders>
              <w:top w:val="nil"/>
              <w:left w:val="single" w:sz="4" w:space="0" w:color="auto"/>
              <w:bottom w:val="single" w:sz="4" w:space="0" w:color="auto"/>
              <w:right w:val="single" w:sz="4" w:space="0" w:color="000000"/>
            </w:tcBorders>
            <w:shd w:val="clear" w:color="auto" w:fill="auto"/>
            <w:vAlign w:val="center"/>
            <w:hideMark/>
          </w:tcPr>
          <w:p w14:paraId="2B11E47D" w14:textId="77777777" w:rsidR="005777EC" w:rsidRPr="008D072E" w:rsidRDefault="005777EC" w:rsidP="005777EC">
            <w:pPr>
              <w:jc w:val="both"/>
              <w:rPr>
                <w:rFonts w:ascii="Arial" w:hAnsi="Arial" w:cs="Arial"/>
                <w:color w:val="000000"/>
                <w:sz w:val="20"/>
                <w:szCs w:val="20"/>
                <w:lang w:eastAsia="es-CO"/>
              </w:rPr>
            </w:pPr>
            <w:r w:rsidRPr="008D072E">
              <w:rPr>
                <w:rFonts w:ascii="Arial" w:hAnsi="Arial" w:cs="Arial"/>
                <w:color w:val="000000"/>
                <w:sz w:val="20"/>
                <w:szCs w:val="20"/>
                <w:lang w:eastAsia="es-CO"/>
              </w:rPr>
              <w:t xml:space="preserve">Donde </w:t>
            </w:r>
            <w:r w:rsidRPr="008D072E">
              <w:rPr>
                <w:rFonts w:ascii="Arial" w:hAnsi="Arial" w:cs="Arial"/>
                <w:color w:val="000000"/>
                <w:sz w:val="20"/>
                <w:szCs w:val="20"/>
                <w:vertAlign w:val="superscript"/>
                <w:lang w:eastAsia="es-CO"/>
              </w:rPr>
              <w:t xml:space="preserve">n </w:t>
            </w:r>
            <w:r w:rsidRPr="008D072E">
              <w:rPr>
                <w:rFonts w:ascii="Arial" w:hAnsi="Arial" w:cs="Arial"/>
                <w:color w:val="000000"/>
                <w:sz w:val="20"/>
                <w:szCs w:val="20"/>
                <w:lang w:eastAsia="es-CO"/>
              </w:rPr>
              <w:t xml:space="preserve">es el número de integrantes del proponente </w:t>
            </w:r>
            <w:r w:rsidRPr="008D072E">
              <w:rPr>
                <w:rFonts w:ascii="Arial" w:hAnsi="Arial" w:cs="Arial"/>
                <w:color w:val="000000"/>
                <w:sz w:val="20"/>
                <w:szCs w:val="20"/>
                <w:vertAlign w:val="superscript"/>
                <w:lang w:eastAsia="es-CO"/>
              </w:rPr>
              <w:t xml:space="preserve"> </w:t>
            </w:r>
          </w:p>
        </w:tc>
      </w:tr>
    </w:tbl>
    <w:p w14:paraId="48F7E6DD" w14:textId="544031AD" w:rsidR="00436EF8" w:rsidRPr="008D072E" w:rsidRDefault="00436EF8" w:rsidP="00237AD9">
      <w:pPr>
        <w:jc w:val="both"/>
        <w:rPr>
          <w:rFonts w:ascii="Arial" w:hAnsi="Arial" w:cs="Arial"/>
          <w:sz w:val="22"/>
          <w:szCs w:val="22"/>
        </w:rPr>
      </w:pPr>
      <w:r w:rsidRPr="008D072E">
        <w:rPr>
          <w:rFonts w:ascii="Arial" w:hAnsi="Arial" w:cs="Arial"/>
          <w:b/>
          <w:bCs/>
          <w:sz w:val="22"/>
          <w:szCs w:val="22"/>
        </w:rPr>
        <w:t>NOTA 1</w:t>
      </w:r>
      <w:r w:rsidRPr="008D072E">
        <w:rPr>
          <w:rFonts w:ascii="Arial" w:hAnsi="Arial" w:cs="Arial"/>
          <w:sz w:val="22"/>
          <w:szCs w:val="22"/>
        </w:rPr>
        <w:t xml:space="preserve">: Cuando el proponente no cumpla con alguno de los indicadores de la capacidad financiera y capacidad organizacional, la propuesta será considerada como </w:t>
      </w:r>
      <w:r w:rsidRPr="008D072E">
        <w:rPr>
          <w:rFonts w:ascii="Arial" w:hAnsi="Arial" w:cs="Arial"/>
          <w:b/>
          <w:bCs/>
          <w:sz w:val="22"/>
          <w:szCs w:val="22"/>
        </w:rPr>
        <w:t>NO HABILITADA</w:t>
      </w:r>
      <w:r w:rsidRPr="008D072E">
        <w:rPr>
          <w:rFonts w:ascii="Arial" w:hAnsi="Arial" w:cs="Arial"/>
          <w:sz w:val="22"/>
          <w:szCs w:val="22"/>
        </w:rPr>
        <w:t>.</w:t>
      </w:r>
    </w:p>
    <w:p w14:paraId="1625604D" w14:textId="6C50BFD9" w:rsidR="00DA0BBC" w:rsidRPr="008D072E" w:rsidRDefault="00DA0BBC" w:rsidP="008159FB">
      <w:pPr>
        <w:rPr>
          <w:rFonts w:ascii="Arial" w:hAnsi="Arial" w:cs="Arial"/>
          <w:sz w:val="22"/>
          <w:szCs w:val="22"/>
        </w:rPr>
      </w:pPr>
    </w:p>
    <w:p w14:paraId="64966043" w14:textId="77777777" w:rsidR="00605D40" w:rsidRPr="008D072E" w:rsidRDefault="00605D40" w:rsidP="00605D40">
      <w:pPr>
        <w:jc w:val="both"/>
        <w:rPr>
          <w:rFonts w:ascii="Arial" w:hAnsi="Arial" w:cs="Arial"/>
          <w:spacing w:val="-2"/>
          <w:sz w:val="22"/>
          <w:szCs w:val="22"/>
        </w:rPr>
      </w:pPr>
      <w:r w:rsidRPr="008D072E">
        <w:rPr>
          <w:rFonts w:ascii="Arial" w:hAnsi="Arial" w:cs="Arial"/>
          <w:b/>
          <w:spacing w:val="-2"/>
          <w:sz w:val="22"/>
          <w:szCs w:val="22"/>
        </w:rPr>
        <w:t>NOTA 2</w:t>
      </w:r>
      <w:r w:rsidRPr="008D072E">
        <w:rPr>
          <w:rFonts w:ascii="Arial" w:hAnsi="Arial" w:cs="Arial"/>
          <w:spacing w:val="-2"/>
          <w:sz w:val="22"/>
          <w:szCs w:val="22"/>
        </w:rPr>
        <w:t>: Cuando un oferente</w:t>
      </w:r>
      <w:r w:rsidRPr="008D072E">
        <w:rPr>
          <w:rFonts w:ascii="Arial" w:hAnsi="Arial" w:cs="Arial"/>
          <w:color w:val="000000"/>
          <w:sz w:val="22"/>
          <w:szCs w:val="22"/>
          <w:lang w:eastAsia="es-CO"/>
        </w:rPr>
        <w:t xml:space="preserve"> no tenga obligaciones con terceros en el corto plazo y en e</w:t>
      </w:r>
      <w:r w:rsidRPr="008D072E">
        <w:rPr>
          <w:rFonts w:ascii="Arial" w:hAnsi="Arial" w:cs="Arial"/>
          <w:spacing w:val="-2"/>
          <w:sz w:val="22"/>
          <w:szCs w:val="22"/>
        </w:rPr>
        <w:t>l RUP se evidencie dicha situación revelando el Pasivo Corriente igual a cero (0), se considerará a</w:t>
      </w:r>
      <w:r w:rsidRPr="008D072E">
        <w:rPr>
          <w:rFonts w:ascii="Arial" w:hAnsi="Arial" w:cs="Arial"/>
          <w:color w:val="000000"/>
          <w:sz w:val="22"/>
          <w:szCs w:val="22"/>
          <w:lang w:eastAsia="es-CO"/>
        </w:rPr>
        <w:t>l proponente como habilitado con respecto al indicador de índice de liquidez, toda vez que al aplicar la formula el resultado arrojará un valor indeterminado.</w:t>
      </w:r>
    </w:p>
    <w:p w14:paraId="32EC3640" w14:textId="1E6281D0" w:rsidR="00DA0BBC" w:rsidRPr="008D072E" w:rsidRDefault="00DA0BBC" w:rsidP="008159FB">
      <w:pPr>
        <w:rPr>
          <w:rFonts w:ascii="Arial" w:hAnsi="Arial" w:cs="Arial"/>
          <w:sz w:val="22"/>
          <w:szCs w:val="22"/>
        </w:rPr>
      </w:pPr>
    </w:p>
    <w:bookmarkEnd w:id="0"/>
    <w:p w14:paraId="2AEA0BA5" w14:textId="77777777" w:rsidR="005A4294" w:rsidRPr="008D072E" w:rsidRDefault="005A4294" w:rsidP="00DA0BBC">
      <w:pPr>
        <w:pStyle w:val="Prrafodelista"/>
        <w:ind w:left="360"/>
        <w:contextualSpacing/>
        <w:jc w:val="both"/>
        <w:rPr>
          <w:rFonts w:ascii="Arial" w:hAnsi="Arial" w:cs="Arial"/>
          <w:b/>
          <w:color w:val="000000"/>
          <w:sz w:val="22"/>
          <w:szCs w:val="22"/>
        </w:rPr>
      </w:pPr>
    </w:p>
    <w:p w14:paraId="394059F6" w14:textId="14EAAAF0" w:rsidR="00DF2D62" w:rsidRPr="008D072E" w:rsidRDefault="00DF2D62" w:rsidP="00797813">
      <w:pPr>
        <w:pStyle w:val="Prrafodelista"/>
        <w:ind w:left="360"/>
        <w:contextualSpacing/>
        <w:jc w:val="both"/>
        <w:rPr>
          <w:rFonts w:ascii="Arial" w:eastAsia="Calibri" w:hAnsi="Arial" w:cs="Arial"/>
          <w:b/>
          <w:bCs/>
          <w:color w:val="00426B"/>
          <w:sz w:val="20"/>
          <w:szCs w:val="20"/>
          <w:lang w:eastAsia="es-CO"/>
        </w:rPr>
      </w:pPr>
    </w:p>
    <w:p w14:paraId="74C815CB" w14:textId="543EF8D0" w:rsidR="00DF2D62" w:rsidRPr="008D072E" w:rsidRDefault="00DF2D62" w:rsidP="00DF2D62">
      <w:pPr>
        <w:autoSpaceDE w:val="0"/>
        <w:autoSpaceDN w:val="0"/>
        <w:adjustRightInd w:val="0"/>
        <w:rPr>
          <w:rFonts w:ascii="Arial" w:eastAsia="Calibri" w:hAnsi="Arial" w:cs="Arial"/>
          <w:b/>
          <w:bCs/>
          <w:color w:val="00426B"/>
          <w:sz w:val="20"/>
          <w:szCs w:val="20"/>
          <w:lang w:eastAsia="es-CO"/>
        </w:rPr>
      </w:pPr>
    </w:p>
    <w:p w14:paraId="0EDC1F5B" w14:textId="2DAB9231" w:rsidR="00AE52A4" w:rsidRPr="008D072E" w:rsidRDefault="00AE52A4" w:rsidP="00DF2D62">
      <w:pPr>
        <w:autoSpaceDE w:val="0"/>
        <w:autoSpaceDN w:val="0"/>
        <w:adjustRightInd w:val="0"/>
        <w:rPr>
          <w:rFonts w:ascii="Arial" w:eastAsia="Calibri" w:hAnsi="Arial" w:cs="Arial"/>
          <w:b/>
          <w:bCs/>
          <w:color w:val="00426B"/>
          <w:sz w:val="20"/>
          <w:szCs w:val="20"/>
          <w:lang w:eastAsia="es-CO"/>
        </w:rPr>
      </w:pPr>
    </w:p>
    <w:p w14:paraId="2A143B1E" w14:textId="77777777" w:rsidR="00AE52A4" w:rsidRPr="008D072E" w:rsidRDefault="00AE52A4" w:rsidP="00DF2D62">
      <w:pPr>
        <w:autoSpaceDE w:val="0"/>
        <w:autoSpaceDN w:val="0"/>
        <w:adjustRightInd w:val="0"/>
        <w:rPr>
          <w:rFonts w:ascii="Arial" w:eastAsia="Calibri" w:hAnsi="Arial" w:cs="Arial"/>
          <w:b/>
          <w:bCs/>
          <w:color w:val="00426B"/>
          <w:sz w:val="20"/>
          <w:szCs w:val="20"/>
          <w:lang w:eastAsia="es-CO"/>
        </w:rPr>
      </w:pPr>
    </w:p>
    <w:p w14:paraId="3AF90E5F" w14:textId="77777777" w:rsidR="00DF2D62" w:rsidRPr="008D072E" w:rsidRDefault="00DF2D62" w:rsidP="00DF2D62">
      <w:pPr>
        <w:autoSpaceDE w:val="0"/>
        <w:autoSpaceDN w:val="0"/>
        <w:adjustRightInd w:val="0"/>
        <w:rPr>
          <w:rFonts w:ascii="Arial" w:eastAsia="Calibri" w:hAnsi="Arial" w:cs="Arial"/>
          <w:b/>
          <w:bCs/>
          <w:color w:val="00426B"/>
          <w:sz w:val="20"/>
          <w:szCs w:val="20"/>
          <w:lang w:eastAsia="es-CO"/>
        </w:rPr>
      </w:pPr>
    </w:p>
    <w:p w14:paraId="7FA935A3" w14:textId="77777777" w:rsidR="000C3818" w:rsidRPr="008D072E" w:rsidRDefault="000C3818" w:rsidP="00DF2D62">
      <w:pPr>
        <w:autoSpaceDE w:val="0"/>
        <w:autoSpaceDN w:val="0"/>
        <w:adjustRightInd w:val="0"/>
        <w:rPr>
          <w:rFonts w:ascii="Arial" w:eastAsia="Calibri" w:hAnsi="Arial" w:cs="Arial"/>
          <w:b/>
          <w:bCs/>
          <w:color w:val="00426B"/>
          <w:sz w:val="20"/>
          <w:szCs w:val="20"/>
          <w:lang w:eastAsia="es-CO"/>
        </w:rPr>
      </w:pPr>
    </w:p>
    <w:p w14:paraId="197BBA55" w14:textId="542FB29B" w:rsidR="000C3818" w:rsidRPr="008D072E" w:rsidRDefault="000C3818" w:rsidP="00DF2D62">
      <w:pPr>
        <w:autoSpaceDE w:val="0"/>
        <w:autoSpaceDN w:val="0"/>
        <w:adjustRightInd w:val="0"/>
        <w:rPr>
          <w:rFonts w:ascii="Arial" w:eastAsia="Calibri" w:hAnsi="Arial" w:cs="Arial"/>
          <w:b/>
          <w:bCs/>
          <w:color w:val="00426B"/>
          <w:sz w:val="20"/>
          <w:szCs w:val="20"/>
          <w:lang w:eastAsia="es-CO"/>
        </w:rPr>
      </w:pPr>
    </w:p>
    <w:p w14:paraId="44E3B8FA" w14:textId="6F3C3266"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73665C40" w14:textId="38EE045A"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1E29C956" w14:textId="441DBD83"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43FC1931" w14:textId="395F3508"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148251A5" w14:textId="6682E355"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46581D27" w14:textId="3D6342E0"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24095FD2" w14:textId="16ADC9F7"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2429D7EF" w14:textId="744D9F13"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60DC7F08" w14:textId="06023BBD"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1EBA6F5E" w14:textId="714F3B58"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07A482C7" w14:textId="4D39BDAC"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3B2E3DDC" w14:textId="7807FA9C"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65261CC5" w14:textId="022A9334"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365DD901" w14:textId="495ACE29"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3BA3E0B9" w14:textId="18F0ED47"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6DCB8EFD" w14:textId="353963B7"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75B33B38" w14:textId="77F3C814"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5E4FA777" w14:textId="30D87857"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7B8D81F6" w14:textId="7EBFAAD5"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1A099FF2" w14:textId="77777777" w:rsidR="00237AD9" w:rsidRPr="008D072E" w:rsidRDefault="00237AD9" w:rsidP="00DF2D62">
      <w:pPr>
        <w:autoSpaceDE w:val="0"/>
        <w:autoSpaceDN w:val="0"/>
        <w:adjustRightInd w:val="0"/>
        <w:rPr>
          <w:rFonts w:ascii="Arial" w:eastAsia="Calibri" w:hAnsi="Arial" w:cs="Arial"/>
          <w:b/>
          <w:bCs/>
          <w:color w:val="00426B"/>
          <w:sz w:val="20"/>
          <w:szCs w:val="20"/>
          <w:lang w:eastAsia="es-CO"/>
        </w:rPr>
      </w:pPr>
    </w:p>
    <w:p w14:paraId="51BD460A" w14:textId="652CB527" w:rsidR="005777EC" w:rsidRPr="008D072E" w:rsidRDefault="005777EC" w:rsidP="00DF2D62">
      <w:pPr>
        <w:autoSpaceDE w:val="0"/>
        <w:autoSpaceDN w:val="0"/>
        <w:adjustRightInd w:val="0"/>
        <w:rPr>
          <w:rFonts w:ascii="Arial" w:eastAsia="Calibri" w:hAnsi="Arial" w:cs="Arial"/>
          <w:b/>
          <w:bCs/>
          <w:color w:val="00426B"/>
          <w:sz w:val="20"/>
          <w:szCs w:val="20"/>
          <w:lang w:eastAsia="es-CO"/>
        </w:rPr>
      </w:pPr>
    </w:p>
    <w:p w14:paraId="3E269225" w14:textId="77777777" w:rsidR="00AE52A4" w:rsidRPr="008D072E" w:rsidRDefault="00AE52A4" w:rsidP="00DF2D62">
      <w:pPr>
        <w:autoSpaceDE w:val="0"/>
        <w:autoSpaceDN w:val="0"/>
        <w:adjustRightInd w:val="0"/>
        <w:rPr>
          <w:rFonts w:ascii="Arial" w:eastAsia="Calibri" w:hAnsi="Arial" w:cs="Arial"/>
          <w:b/>
          <w:bCs/>
          <w:color w:val="00426B"/>
          <w:sz w:val="20"/>
          <w:szCs w:val="20"/>
          <w:lang w:eastAsia="es-CO"/>
        </w:rPr>
      </w:pPr>
    </w:p>
    <w:p w14:paraId="296D4E8A" w14:textId="77777777" w:rsidR="00436EF8" w:rsidRPr="008D072E" w:rsidRDefault="00436EF8" w:rsidP="00436EF8">
      <w:pPr>
        <w:autoSpaceDE w:val="0"/>
        <w:autoSpaceDN w:val="0"/>
        <w:adjustRightInd w:val="0"/>
        <w:jc w:val="center"/>
        <w:rPr>
          <w:rFonts w:ascii="Arial" w:eastAsia="Calibri" w:hAnsi="Arial" w:cs="Arial"/>
          <w:b/>
          <w:bCs/>
          <w:color w:val="00426B"/>
          <w:sz w:val="20"/>
          <w:szCs w:val="20"/>
          <w:lang w:eastAsia="es-CO"/>
        </w:rPr>
      </w:pPr>
      <w:r w:rsidRPr="008D072E">
        <w:rPr>
          <w:rFonts w:ascii="Arial" w:eastAsia="Calibri" w:hAnsi="Arial" w:cs="Arial"/>
          <w:b/>
          <w:bCs/>
          <w:color w:val="00426B"/>
          <w:sz w:val="20"/>
          <w:szCs w:val="20"/>
          <w:highlight w:val="yellow"/>
          <w:lang w:eastAsia="es-CO"/>
        </w:rPr>
        <w:t>ANEXO 1</w:t>
      </w:r>
    </w:p>
    <w:p w14:paraId="616AD401" w14:textId="77777777" w:rsidR="00436EF8" w:rsidRPr="008D072E" w:rsidRDefault="00436EF8" w:rsidP="00436EF8">
      <w:pPr>
        <w:autoSpaceDE w:val="0"/>
        <w:autoSpaceDN w:val="0"/>
        <w:adjustRightInd w:val="0"/>
        <w:jc w:val="center"/>
        <w:rPr>
          <w:rFonts w:ascii="Arial" w:eastAsia="Calibri" w:hAnsi="Arial" w:cs="Arial"/>
          <w:b/>
          <w:bCs/>
          <w:color w:val="00426B"/>
          <w:sz w:val="20"/>
          <w:szCs w:val="20"/>
          <w:lang w:eastAsia="es-CO"/>
        </w:rPr>
      </w:pPr>
    </w:p>
    <w:p w14:paraId="5A541C54" w14:textId="77777777" w:rsidR="00436EF8" w:rsidRPr="008D072E" w:rsidRDefault="00436EF8" w:rsidP="00436EF8">
      <w:pPr>
        <w:pStyle w:val="Default"/>
        <w:tabs>
          <w:tab w:val="left" w:pos="2268"/>
          <w:tab w:val="left" w:pos="2410"/>
          <w:tab w:val="left" w:pos="2552"/>
        </w:tabs>
        <w:jc w:val="center"/>
        <w:rPr>
          <w:rFonts w:ascii="Arial" w:hAnsi="Arial" w:cs="Arial"/>
          <w:b/>
          <w:bCs/>
          <w:color w:val="00426B"/>
          <w:sz w:val="20"/>
          <w:szCs w:val="20"/>
        </w:rPr>
      </w:pPr>
      <w:r w:rsidRPr="008D072E">
        <w:rPr>
          <w:rFonts w:ascii="Arial" w:hAnsi="Arial" w:cs="Arial"/>
          <w:b/>
          <w:bCs/>
          <w:color w:val="00426B"/>
          <w:sz w:val="20"/>
          <w:szCs w:val="20"/>
        </w:rPr>
        <w:t>ANEXO FINANCIERO</w:t>
      </w:r>
    </w:p>
    <w:p w14:paraId="67CFA6EB" w14:textId="77777777" w:rsidR="00436EF8" w:rsidRPr="008D072E" w:rsidRDefault="00436EF8" w:rsidP="00436EF8">
      <w:pPr>
        <w:autoSpaceDE w:val="0"/>
        <w:autoSpaceDN w:val="0"/>
        <w:adjustRightInd w:val="0"/>
        <w:rPr>
          <w:rFonts w:ascii="Arial" w:eastAsia="Calibri" w:hAnsi="Arial" w:cs="Arial"/>
          <w:b/>
          <w:bCs/>
          <w:color w:val="00426B"/>
          <w:sz w:val="20"/>
          <w:szCs w:val="20"/>
          <w:lang w:eastAsia="es-CO"/>
        </w:rPr>
      </w:pPr>
    </w:p>
    <w:p w14:paraId="24436E7F" w14:textId="77777777" w:rsidR="00436EF8" w:rsidRPr="008D072E" w:rsidRDefault="00436EF8" w:rsidP="00436EF8">
      <w:pPr>
        <w:autoSpaceDE w:val="0"/>
        <w:autoSpaceDN w:val="0"/>
        <w:adjustRightInd w:val="0"/>
        <w:jc w:val="center"/>
        <w:rPr>
          <w:rFonts w:ascii="Arial" w:eastAsia="Calibri" w:hAnsi="Arial" w:cs="Arial"/>
          <w:b/>
          <w:bCs/>
          <w:color w:val="00426B"/>
          <w:sz w:val="20"/>
          <w:szCs w:val="20"/>
          <w:lang w:eastAsia="es-CO"/>
        </w:rPr>
      </w:pPr>
      <w:r w:rsidRPr="008D072E">
        <w:rPr>
          <w:rFonts w:ascii="Arial" w:eastAsia="Calibri" w:hAnsi="Arial" w:cs="Arial"/>
          <w:b/>
          <w:bCs/>
          <w:color w:val="00426B"/>
          <w:sz w:val="20"/>
          <w:szCs w:val="20"/>
          <w:lang w:eastAsia="es-CO"/>
        </w:rPr>
        <w:t>Formato del certificado de acreditación de la capacidad financiera y capacidad organizacional para cumplir con los requisitos habilitantes</w:t>
      </w:r>
    </w:p>
    <w:p w14:paraId="49F2D1E8" w14:textId="77777777" w:rsidR="00436EF8" w:rsidRPr="008D072E" w:rsidRDefault="00436EF8" w:rsidP="00436EF8">
      <w:pPr>
        <w:autoSpaceDE w:val="0"/>
        <w:autoSpaceDN w:val="0"/>
        <w:adjustRightInd w:val="0"/>
        <w:jc w:val="center"/>
        <w:rPr>
          <w:rFonts w:ascii="Arial" w:hAnsi="Arial" w:cs="Arial"/>
          <w:b/>
          <w:color w:val="000000"/>
          <w:sz w:val="22"/>
          <w:szCs w:val="22"/>
        </w:rPr>
      </w:pPr>
    </w:p>
    <w:p w14:paraId="036B8DF9" w14:textId="77777777" w:rsidR="00436EF8" w:rsidRPr="008D072E" w:rsidRDefault="00436EF8" w:rsidP="00436EF8">
      <w:pPr>
        <w:contextualSpacing/>
        <w:jc w:val="both"/>
        <w:rPr>
          <w:rFonts w:ascii="Arial" w:hAnsi="Arial" w:cs="Arial"/>
          <w:b/>
          <w:color w:val="000000"/>
          <w:sz w:val="22"/>
          <w:szCs w:val="22"/>
        </w:rPr>
      </w:pPr>
    </w:p>
    <w:p w14:paraId="50323105" w14:textId="5C0BAC16" w:rsidR="00436EF8" w:rsidRPr="008D072E" w:rsidRDefault="00436EF8" w:rsidP="00436EF8">
      <w:pPr>
        <w:autoSpaceDE w:val="0"/>
        <w:autoSpaceDN w:val="0"/>
        <w:adjustRightInd w:val="0"/>
        <w:rPr>
          <w:rFonts w:ascii="Arial" w:hAnsi="Arial" w:cs="Arial"/>
          <w:color w:val="000000"/>
          <w:sz w:val="20"/>
          <w:szCs w:val="20"/>
          <w:lang w:eastAsia="es-CO"/>
        </w:rPr>
      </w:pPr>
      <w:r w:rsidRPr="008D072E">
        <w:rPr>
          <w:rFonts w:ascii="Arial" w:hAnsi="Arial" w:cs="Arial"/>
          <w:color w:val="000000"/>
          <w:sz w:val="20"/>
          <w:szCs w:val="20"/>
          <w:lang w:eastAsia="es-CO"/>
        </w:rPr>
        <w:t>Nombre del Oferente: _____________________________________________________________</w:t>
      </w:r>
    </w:p>
    <w:p w14:paraId="308F630F" w14:textId="77777777" w:rsidR="00436EF8" w:rsidRPr="008D072E" w:rsidRDefault="00436EF8" w:rsidP="00436EF8">
      <w:pPr>
        <w:autoSpaceDE w:val="0"/>
        <w:autoSpaceDN w:val="0"/>
        <w:adjustRightInd w:val="0"/>
        <w:rPr>
          <w:rFonts w:ascii="Arial" w:hAnsi="Arial" w:cs="Arial"/>
          <w:color w:val="000000"/>
          <w:sz w:val="20"/>
          <w:szCs w:val="20"/>
          <w:lang w:eastAsia="es-CO"/>
        </w:rPr>
      </w:pPr>
    </w:p>
    <w:p w14:paraId="07D812EA" w14:textId="77777777" w:rsidR="00436EF8" w:rsidRPr="008D072E" w:rsidRDefault="00436EF8" w:rsidP="00436EF8">
      <w:pPr>
        <w:autoSpaceDE w:val="0"/>
        <w:autoSpaceDN w:val="0"/>
        <w:adjustRightInd w:val="0"/>
        <w:rPr>
          <w:rFonts w:ascii="Arial" w:hAnsi="Arial" w:cs="Arial"/>
          <w:color w:val="000000"/>
          <w:sz w:val="20"/>
          <w:szCs w:val="20"/>
          <w:lang w:eastAsia="es-CO"/>
        </w:rPr>
      </w:pPr>
    </w:p>
    <w:p w14:paraId="075A5408" w14:textId="77777777" w:rsidR="00436EF8" w:rsidRPr="008D072E" w:rsidRDefault="00436EF8" w:rsidP="00436EF8">
      <w:pPr>
        <w:autoSpaceDE w:val="0"/>
        <w:autoSpaceDN w:val="0"/>
        <w:adjustRightInd w:val="0"/>
        <w:jc w:val="center"/>
        <w:rPr>
          <w:rFonts w:ascii="Arial" w:hAnsi="Arial" w:cs="Arial"/>
          <w:color w:val="000000"/>
          <w:sz w:val="20"/>
          <w:szCs w:val="20"/>
          <w:lang w:eastAsia="es-CO"/>
        </w:rPr>
      </w:pPr>
      <w:r w:rsidRPr="008D072E">
        <w:rPr>
          <w:rFonts w:ascii="Arial" w:hAnsi="Arial" w:cs="Arial"/>
          <w:color w:val="000000"/>
          <w:sz w:val="20"/>
          <w:szCs w:val="20"/>
          <w:lang w:eastAsia="es-CO"/>
        </w:rPr>
        <w:t>Resumen de cuentas de balance general y estado de resultados para verificar los requisitos habilitantes de capacidad financiera y organizacional.</w:t>
      </w:r>
    </w:p>
    <w:p w14:paraId="2F567326" w14:textId="77777777" w:rsidR="00436EF8" w:rsidRPr="008D072E" w:rsidRDefault="00436EF8" w:rsidP="00436EF8">
      <w:pPr>
        <w:autoSpaceDE w:val="0"/>
        <w:autoSpaceDN w:val="0"/>
        <w:adjustRightInd w:val="0"/>
        <w:rPr>
          <w:rFonts w:ascii="Arial" w:eastAsia="Calibri" w:hAnsi="Arial" w:cs="Arial"/>
          <w:b/>
          <w:bCs/>
          <w:color w:val="FFFFFF"/>
          <w:sz w:val="16"/>
          <w:szCs w:val="16"/>
          <w:lang w:eastAsia="es-CO"/>
        </w:rPr>
      </w:pPr>
      <w:r w:rsidRPr="008D072E">
        <w:rPr>
          <w:rFonts w:ascii="Arial" w:eastAsia="Calibri" w:hAnsi="Arial" w:cs="Arial"/>
          <w:b/>
          <w:bCs/>
          <w:color w:val="FFFFFF"/>
          <w:sz w:val="16"/>
          <w:szCs w:val="16"/>
          <w:lang w:eastAsia="es-CO"/>
        </w:rPr>
        <w:t>Cuenta</w:t>
      </w:r>
    </w:p>
    <w:p w14:paraId="228C5425" w14:textId="77777777" w:rsidR="00436EF8" w:rsidRPr="008D072E" w:rsidRDefault="00436EF8" w:rsidP="00436EF8">
      <w:pPr>
        <w:autoSpaceDE w:val="0"/>
        <w:autoSpaceDN w:val="0"/>
        <w:adjustRightInd w:val="0"/>
        <w:rPr>
          <w:rFonts w:ascii="Arial" w:eastAsia="Calibri" w:hAnsi="Arial" w:cs="Arial"/>
          <w:b/>
          <w:bCs/>
          <w:color w:val="FFFFFF"/>
          <w:sz w:val="16"/>
          <w:szCs w:val="16"/>
          <w:lang w:eastAsia="es-CO"/>
        </w:rPr>
      </w:pPr>
      <w:r w:rsidRPr="008D072E">
        <w:rPr>
          <w:rFonts w:ascii="Arial" w:eastAsia="Calibri" w:hAnsi="Arial" w:cs="Arial"/>
          <w:b/>
          <w:bCs/>
          <w:color w:val="FFFFFF"/>
          <w:sz w:val="16"/>
          <w:szCs w:val="16"/>
          <w:lang w:eastAsia="es-CO"/>
        </w:rPr>
        <w:t>Oferente</w:t>
      </w:r>
    </w:p>
    <w:p w14:paraId="7C84D306" w14:textId="77777777" w:rsidR="00436EF8" w:rsidRPr="008D072E" w:rsidRDefault="00436EF8" w:rsidP="00436EF8">
      <w:pPr>
        <w:autoSpaceDE w:val="0"/>
        <w:autoSpaceDN w:val="0"/>
        <w:adjustRightInd w:val="0"/>
        <w:rPr>
          <w:rFonts w:ascii="Arial" w:hAnsi="Arial" w:cs="Arial"/>
          <w:b/>
          <w:color w:val="000000"/>
          <w:sz w:val="22"/>
          <w:szCs w:val="22"/>
        </w:rPr>
      </w:pPr>
      <w:r w:rsidRPr="008D072E">
        <w:rPr>
          <w:rFonts w:ascii="Arial" w:eastAsia="Calibri" w:hAnsi="Arial" w:cs="Arial"/>
          <w:b/>
          <w:bCs/>
          <w:color w:val="FFFFFF"/>
          <w:sz w:val="16"/>
          <w:szCs w:val="16"/>
          <w:lang w:eastAsia="es-CO"/>
        </w:rPr>
        <w:t xml:space="preserve">Singular </w:t>
      </w:r>
    </w:p>
    <w:tbl>
      <w:tblPr>
        <w:tblW w:w="8204" w:type="dxa"/>
        <w:tblInd w:w="137" w:type="dxa"/>
        <w:tblLayout w:type="fixed"/>
        <w:tblCellMar>
          <w:left w:w="70" w:type="dxa"/>
          <w:right w:w="70" w:type="dxa"/>
        </w:tblCellMar>
        <w:tblLook w:val="04A0" w:firstRow="1" w:lastRow="0" w:firstColumn="1" w:lastColumn="0" w:noHBand="0" w:noVBand="1"/>
      </w:tblPr>
      <w:tblGrid>
        <w:gridCol w:w="2207"/>
        <w:gridCol w:w="1460"/>
        <w:gridCol w:w="1276"/>
        <w:gridCol w:w="160"/>
        <w:gridCol w:w="160"/>
        <w:gridCol w:w="1523"/>
        <w:gridCol w:w="1418"/>
      </w:tblGrid>
      <w:tr w:rsidR="00436EF8" w:rsidRPr="008D072E" w14:paraId="0D5F47C8" w14:textId="77777777" w:rsidTr="001F58F4">
        <w:trPr>
          <w:trHeight w:val="300"/>
        </w:trPr>
        <w:tc>
          <w:tcPr>
            <w:tcW w:w="2207" w:type="dxa"/>
            <w:vMerge w:val="restart"/>
            <w:tcBorders>
              <w:top w:val="single" w:sz="4" w:space="0" w:color="auto"/>
              <w:left w:val="single" w:sz="4" w:space="0" w:color="auto"/>
              <w:right w:val="single" w:sz="4" w:space="0" w:color="auto"/>
            </w:tcBorders>
            <w:shd w:val="clear" w:color="auto" w:fill="D9D9D9"/>
            <w:noWrap/>
            <w:vAlign w:val="center"/>
            <w:hideMark/>
          </w:tcPr>
          <w:p w14:paraId="0EA0873E" w14:textId="77777777" w:rsidR="00436EF8" w:rsidRPr="008D072E" w:rsidRDefault="00436EF8" w:rsidP="001F58F4">
            <w:pPr>
              <w:jc w:val="center"/>
              <w:rPr>
                <w:rFonts w:ascii="Arial" w:hAnsi="Arial" w:cs="Arial"/>
                <w:b/>
                <w:bCs/>
                <w:color w:val="000000"/>
                <w:sz w:val="22"/>
                <w:szCs w:val="22"/>
                <w:lang w:eastAsia="es-CO"/>
              </w:rPr>
            </w:pPr>
            <w:r w:rsidRPr="008D072E">
              <w:rPr>
                <w:rFonts w:ascii="Arial" w:hAnsi="Arial" w:cs="Arial"/>
                <w:b/>
                <w:bCs/>
                <w:color w:val="000000"/>
                <w:sz w:val="22"/>
                <w:szCs w:val="22"/>
                <w:lang w:eastAsia="es-CO"/>
              </w:rPr>
              <w:t>CUENTA</w:t>
            </w:r>
          </w:p>
        </w:tc>
        <w:tc>
          <w:tcPr>
            <w:tcW w:w="1460"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F7104F4" w14:textId="77777777" w:rsidR="00436EF8" w:rsidRPr="008D072E" w:rsidRDefault="00436EF8" w:rsidP="001F58F4">
            <w:pPr>
              <w:jc w:val="center"/>
              <w:rPr>
                <w:rFonts w:ascii="Arial" w:hAnsi="Arial" w:cs="Arial"/>
                <w:b/>
                <w:bCs/>
                <w:color w:val="000000"/>
                <w:sz w:val="22"/>
                <w:szCs w:val="22"/>
                <w:lang w:eastAsia="es-CO"/>
              </w:rPr>
            </w:pPr>
            <w:r w:rsidRPr="008D072E">
              <w:rPr>
                <w:rFonts w:ascii="Arial" w:hAnsi="Arial" w:cs="Arial"/>
                <w:b/>
                <w:bCs/>
                <w:color w:val="000000"/>
                <w:sz w:val="22"/>
                <w:szCs w:val="22"/>
                <w:lang w:eastAsia="es-CO"/>
              </w:rPr>
              <w:t>Proponente Individual</w:t>
            </w:r>
          </w:p>
        </w:tc>
        <w:tc>
          <w:tcPr>
            <w:tcW w:w="4537" w:type="dxa"/>
            <w:gridSpan w:val="5"/>
            <w:tcBorders>
              <w:top w:val="single" w:sz="4" w:space="0" w:color="auto"/>
              <w:left w:val="nil"/>
              <w:bottom w:val="single" w:sz="4" w:space="0" w:color="auto"/>
              <w:right w:val="single" w:sz="4" w:space="0" w:color="auto"/>
            </w:tcBorders>
            <w:shd w:val="clear" w:color="auto" w:fill="D9D9D9"/>
          </w:tcPr>
          <w:p w14:paraId="6DD7DDA7" w14:textId="77777777" w:rsidR="00436EF8" w:rsidRPr="008D072E" w:rsidRDefault="00436EF8" w:rsidP="001F58F4">
            <w:pPr>
              <w:jc w:val="center"/>
              <w:rPr>
                <w:rFonts w:ascii="Arial" w:hAnsi="Arial" w:cs="Arial"/>
                <w:b/>
                <w:bCs/>
                <w:color w:val="000000"/>
                <w:sz w:val="22"/>
                <w:szCs w:val="22"/>
                <w:lang w:eastAsia="es-CO"/>
              </w:rPr>
            </w:pPr>
            <w:r w:rsidRPr="008D072E">
              <w:rPr>
                <w:rFonts w:ascii="Arial" w:hAnsi="Arial" w:cs="Arial"/>
                <w:b/>
                <w:bCs/>
                <w:color w:val="000000"/>
                <w:sz w:val="22"/>
                <w:szCs w:val="22"/>
                <w:lang w:eastAsia="es-CO"/>
              </w:rPr>
              <w:t xml:space="preserve">Consorcio, Unión Temporal o Promesa de Sociedad Futura* </w:t>
            </w:r>
          </w:p>
        </w:tc>
      </w:tr>
      <w:tr w:rsidR="00436EF8" w:rsidRPr="008D072E" w14:paraId="67C8FE9A" w14:textId="77777777" w:rsidTr="001F58F4">
        <w:trPr>
          <w:trHeight w:val="300"/>
        </w:trPr>
        <w:tc>
          <w:tcPr>
            <w:tcW w:w="2207" w:type="dxa"/>
            <w:vMerge/>
            <w:tcBorders>
              <w:left w:val="single" w:sz="4" w:space="0" w:color="auto"/>
              <w:bottom w:val="single" w:sz="4" w:space="0" w:color="auto"/>
              <w:right w:val="single" w:sz="4" w:space="0" w:color="auto"/>
            </w:tcBorders>
            <w:shd w:val="clear" w:color="auto" w:fill="D9D9D9"/>
            <w:noWrap/>
            <w:vAlign w:val="center"/>
          </w:tcPr>
          <w:p w14:paraId="1B517DBA" w14:textId="77777777" w:rsidR="00436EF8" w:rsidRPr="008D072E" w:rsidRDefault="00436EF8" w:rsidP="001F58F4">
            <w:pPr>
              <w:jc w:val="center"/>
              <w:rPr>
                <w:rFonts w:ascii="Arial" w:hAnsi="Arial" w:cs="Arial"/>
                <w:b/>
                <w:bCs/>
                <w:color w:val="000000"/>
                <w:sz w:val="22"/>
                <w:szCs w:val="22"/>
                <w:lang w:eastAsia="es-CO"/>
              </w:rPr>
            </w:pPr>
          </w:p>
        </w:tc>
        <w:tc>
          <w:tcPr>
            <w:tcW w:w="1460" w:type="dxa"/>
            <w:tcBorders>
              <w:top w:val="single" w:sz="4" w:space="0" w:color="auto"/>
              <w:left w:val="nil"/>
              <w:bottom w:val="single" w:sz="4" w:space="0" w:color="auto"/>
              <w:right w:val="single" w:sz="4" w:space="0" w:color="auto"/>
            </w:tcBorders>
            <w:shd w:val="clear" w:color="auto" w:fill="D9D9D9"/>
            <w:noWrap/>
            <w:vAlign w:val="center"/>
          </w:tcPr>
          <w:p w14:paraId="205119A5"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(Valor en pesos</w:t>
            </w:r>
          </w:p>
          <w:p w14:paraId="625196F2" w14:textId="77777777" w:rsidR="00436EF8" w:rsidRPr="008D072E" w:rsidRDefault="00436EF8" w:rsidP="001F58F4">
            <w:pPr>
              <w:jc w:val="center"/>
              <w:rPr>
                <w:rFonts w:ascii="Arial" w:hAnsi="Arial" w:cs="Arial"/>
                <w:b/>
                <w:bCs/>
                <w:color w:val="000000"/>
                <w:sz w:val="22"/>
                <w:szCs w:val="22"/>
                <w:lang w:eastAsia="es-CO"/>
              </w:rPr>
            </w:pPr>
            <w:r w:rsidRPr="008D072E">
              <w:rPr>
                <w:rFonts w:ascii="Arial" w:eastAsia="Calibri" w:hAnsi="Arial" w:cs="Arial"/>
                <w:b/>
                <w:bCs/>
                <w:color w:val="58595B"/>
                <w:sz w:val="14"/>
                <w:szCs w:val="14"/>
                <w:lang w:eastAsia="es-CO"/>
              </w:rPr>
              <w:t>colombianos)</w:t>
            </w:r>
          </w:p>
        </w:tc>
        <w:tc>
          <w:tcPr>
            <w:tcW w:w="1276" w:type="dxa"/>
            <w:tcBorders>
              <w:top w:val="single" w:sz="4" w:space="0" w:color="auto"/>
              <w:left w:val="nil"/>
              <w:bottom w:val="single" w:sz="4" w:space="0" w:color="auto"/>
              <w:right w:val="nil"/>
            </w:tcBorders>
            <w:shd w:val="clear" w:color="auto" w:fill="D9D9D9"/>
          </w:tcPr>
          <w:p w14:paraId="6F18B11B"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Participante N°1</w:t>
            </w:r>
          </w:p>
          <w:p w14:paraId="214F47EE"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79873752"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(Valor en pesos</w:t>
            </w:r>
          </w:p>
          <w:p w14:paraId="53623807"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colombianos)</w:t>
            </w:r>
          </w:p>
        </w:tc>
        <w:tc>
          <w:tcPr>
            <w:tcW w:w="160" w:type="dxa"/>
            <w:tcBorders>
              <w:top w:val="single" w:sz="4" w:space="0" w:color="auto"/>
              <w:left w:val="nil"/>
              <w:bottom w:val="single" w:sz="4" w:space="0" w:color="auto"/>
              <w:right w:val="nil"/>
            </w:tcBorders>
            <w:shd w:val="clear" w:color="auto" w:fill="D9D9D9"/>
          </w:tcPr>
          <w:p w14:paraId="7A0C4C77" w14:textId="77777777" w:rsidR="00436EF8" w:rsidRPr="008D072E" w:rsidRDefault="00436EF8" w:rsidP="001F58F4">
            <w:pPr>
              <w:jc w:val="center"/>
              <w:rPr>
                <w:rFonts w:ascii="Arial" w:hAnsi="Arial" w:cs="Arial"/>
                <w:b/>
                <w:bCs/>
                <w:color w:val="000000"/>
                <w:sz w:val="14"/>
                <w:szCs w:val="14"/>
                <w:lang w:eastAsia="es-CO"/>
              </w:rPr>
            </w:pPr>
          </w:p>
          <w:p w14:paraId="44DE6EF6" w14:textId="77777777" w:rsidR="00436EF8" w:rsidRPr="008D072E" w:rsidRDefault="00436EF8" w:rsidP="001F58F4">
            <w:pPr>
              <w:jc w:val="center"/>
              <w:rPr>
                <w:rFonts w:ascii="Arial" w:hAnsi="Arial" w:cs="Arial"/>
                <w:b/>
                <w:bCs/>
                <w:color w:val="000000"/>
                <w:sz w:val="14"/>
                <w:szCs w:val="14"/>
                <w:lang w:eastAsia="es-CO"/>
              </w:rPr>
            </w:pPr>
          </w:p>
        </w:tc>
        <w:tc>
          <w:tcPr>
            <w:tcW w:w="160" w:type="dxa"/>
            <w:tcBorders>
              <w:top w:val="single" w:sz="4" w:space="0" w:color="auto"/>
              <w:left w:val="nil"/>
              <w:bottom w:val="single" w:sz="4" w:space="0" w:color="auto"/>
              <w:right w:val="single" w:sz="4" w:space="0" w:color="auto"/>
            </w:tcBorders>
            <w:shd w:val="clear" w:color="auto" w:fill="D9D9D9"/>
          </w:tcPr>
          <w:p w14:paraId="2453A56A" w14:textId="77777777" w:rsidR="00436EF8" w:rsidRPr="008D072E" w:rsidRDefault="00436EF8" w:rsidP="001F58F4">
            <w:pPr>
              <w:jc w:val="center"/>
              <w:rPr>
                <w:rFonts w:ascii="Arial" w:hAnsi="Arial" w:cs="Arial"/>
                <w:b/>
                <w:bCs/>
                <w:color w:val="000000"/>
                <w:sz w:val="14"/>
                <w:szCs w:val="14"/>
                <w:lang w:eastAsia="es-CO"/>
              </w:rPr>
            </w:pPr>
          </w:p>
        </w:tc>
        <w:tc>
          <w:tcPr>
            <w:tcW w:w="1523" w:type="dxa"/>
            <w:tcBorders>
              <w:top w:val="single" w:sz="4" w:space="0" w:color="auto"/>
              <w:left w:val="nil"/>
              <w:bottom w:val="single" w:sz="4" w:space="0" w:color="auto"/>
              <w:right w:val="single" w:sz="4" w:space="0" w:color="auto"/>
            </w:tcBorders>
            <w:shd w:val="clear" w:color="auto" w:fill="D9D9D9"/>
          </w:tcPr>
          <w:p w14:paraId="37FDA960"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Participante N°2</w:t>
            </w:r>
          </w:p>
          <w:p w14:paraId="1957A7DC"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52CF708C"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(Valor en pesos</w:t>
            </w:r>
          </w:p>
          <w:p w14:paraId="7B1D8B97"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colombianos)</w:t>
            </w:r>
          </w:p>
          <w:p w14:paraId="37810CCD" w14:textId="77777777" w:rsidR="00436EF8" w:rsidRPr="008D072E" w:rsidRDefault="00436EF8" w:rsidP="001F58F4">
            <w:pPr>
              <w:jc w:val="center"/>
              <w:rPr>
                <w:rFonts w:ascii="Arial" w:hAnsi="Arial" w:cs="Arial"/>
                <w:b/>
                <w:bCs/>
                <w:color w:val="000000"/>
                <w:sz w:val="14"/>
                <w:szCs w:val="14"/>
                <w:lang w:eastAsia="es-CO"/>
              </w:rPr>
            </w:pPr>
          </w:p>
        </w:tc>
        <w:tc>
          <w:tcPr>
            <w:tcW w:w="1418" w:type="dxa"/>
            <w:tcBorders>
              <w:top w:val="single" w:sz="4" w:space="0" w:color="auto"/>
              <w:left w:val="nil"/>
              <w:bottom w:val="single" w:sz="4" w:space="0" w:color="auto"/>
              <w:right w:val="single" w:sz="4" w:space="0" w:color="auto"/>
            </w:tcBorders>
            <w:shd w:val="clear" w:color="auto" w:fill="D9D9D9"/>
          </w:tcPr>
          <w:p w14:paraId="6CD4F281"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Participante N°3</w:t>
            </w:r>
          </w:p>
          <w:p w14:paraId="40683D7E"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7A0BE3B6"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(Valor en pesos</w:t>
            </w:r>
          </w:p>
          <w:p w14:paraId="352BAE43" w14:textId="77777777" w:rsidR="00436EF8" w:rsidRPr="008D072E" w:rsidRDefault="00436EF8" w:rsidP="001F58F4">
            <w:pPr>
              <w:jc w:val="center"/>
              <w:rPr>
                <w:rFonts w:ascii="Arial" w:hAnsi="Arial" w:cs="Arial"/>
                <w:b/>
                <w:bCs/>
                <w:color w:val="000000"/>
                <w:sz w:val="14"/>
                <w:szCs w:val="14"/>
                <w:lang w:eastAsia="es-CO"/>
              </w:rPr>
            </w:pPr>
            <w:r w:rsidRPr="008D072E">
              <w:rPr>
                <w:rFonts w:ascii="Arial" w:eastAsia="Calibri" w:hAnsi="Arial" w:cs="Arial"/>
                <w:b/>
                <w:bCs/>
                <w:color w:val="58595B"/>
                <w:sz w:val="14"/>
                <w:szCs w:val="14"/>
                <w:lang w:eastAsia="es-CO"/>
              </w:rPr>
              <w:t>colombianos)</w:t>
            </w:r>
          </w:p>
        </w:tc>
      </w:tr>
      <w:tr w:rsidR="00436EF8" w:rsidRPr="008D072E" w14:paraId="0B5B05F6" w14:textId="77777777" w:rsidTr="001F58F4">
        <w:trPr>
          <w:trHeight w:val="617"/>
        </w:trPr>
        <w:tc>
          <w:tcPr>
            <w:tcW w:w="2207" w:type="dxa"/>
            <w:tcBorders>
              <w:top w:val="single" w:sz="4" w:space="0" w:color="auto"/>
              <w:left w:val="single" w:sz="4" w:space="0" w:color="auto"/>
              <w:bottom w:val="single" w:sz="4" w:space="0" w:color="auto"/>
              <w:right w:val="single" w:sz="4" w:space="0" w:color="auto"/>
            </w:tcBorders>
            <w:noWrap/>
            <w:vAlign w:val="center"/>
          </w:tcPr>
          <w:p w14:paraId="24DC57FA"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ACTIVO CORRIENTE</w:t>
            </w:r>
          </w:p>
        </w:tc>
        <w:tc>
          <w:tcPr>
            <w:tcW w:w="1460" w:type="dxa"/>
            <w:tcBorders>
              <w:top w:val="single" w:sz="4" w:space="0" w:color="auto"/>
              <w:left w:val="nil"/>
              <w:bottom w:val="single" w:sz="4" w:space="0" w:color="auto"/>
              <w:right w:val="single" w:sz="4" w:space="0" w:color="auto"/>
            </w:tcBorders>
            <w:vAlign w:val="center"/>
          </w:tcPr>
          <w:p w14:paraId="3427D93A" w14:textId="77777777" w:rsidR="00436EF8" w:rsidRPr="008D072E" w:rsidRDefault="00436EF8" w:rsidP="001F58F4">
            <w:pPr>
              <w:jc w:val="center"/>
              <w:rPr>
                <w:rFonts w:ascii="Arial" w:hAnsi="Arial" w:cs="Arial"/>
                <w:color w:val="000000"/>
                <w:sz w:val="22"/>
                <w:szCs w:val="22"/>
                <w:lang w:eastAsia="es-CO"/>
              </w:rPr>
            </w:pPr>
          </w:p>
        </w:tc>
        <w:tc>
          <w:tcPr>
            <w:tcW w:w="1276" w:type="dxa"/>
            <w:tcBorders>
              <w:top w:val="single" w:sz="4" w:space="0" w:color="auto"/>
              <w:left w:val="nil"/>
              <w:bottom w:val="single" w:sz="4" w:space="0" w:color="auto"/>
              <w:right w:val="nil"/>
            </w:tcBorders>
          </w:tcPr>
          <w:p w14:paraId="77C563E1"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6A959876"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0806CC19"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07D09DC6"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69415B5E"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7DD850E2" w14:textId="77777777" w:rsidTr="001F58F4">
        <w:trPr>
          <w:trHeight w:val="555"/>
        </w:trPr>
        <w:tc>
          <w:tcPr>
            <w:tcW w:w="2207" w:type="dxa"/>
            <w:tcBorders>
              <w:top w:val="single" w:sz="4" w:space="0" w:color="auto"/>
              <w:left w:val="single" w:sz="4" w:space="0" w:color="auto"/>
              <w:bottom w:val="single" w:sz="4" w:space="0" w:color="auto"/>
              <w:right w:val="single" w:sz="4" w:space="0" w:color="auto"/>
            </w:tcBorders>
            <w:noWrap/>
            <w:vAlign w:val="center"/>
          </w:tcPr>
          <w:p w14:paraId="3E00558E"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ACTIVO TOTAL</w:t>
            </w:r>
          </w:p>
        </w:tc>
        <w:tc>
          <w:tcPr>
            <w:tcW w:w="1460" w:type="dxa"/>
            <w:tcBorders>
              <w:top w:val="single" w:sz="4" w:space="0" w:color="auto"/>
              <w:left w:val="nil"/>
              <w:bottom w:val="single" w:sz="4" w:space="0" w:color="auto"/>
              <w:right w:val="single" w:sz="4" w:space="0" w:color="auto"/>
            </w:tcBorders>
            <w:vAlign w:val="center"/>
          </w:tcPr>
          <w:p w14:paraId="2DDF025A" w14:textId="77777777" w:rsidR="00436EF8" w:rsidRPr="008D072E" w:rsidRDefault="00436EF8" w:rsidP="001F58F4">
            <w:pPr>
              <w:jc w:val="center"/>
              <w:rPr>
                <w:rFonts w:ascii="Arial" w:hAnsi="Arial" w:cs="Arial"/>
                <w:color w:val="000000"/>
                <w:sz w:val="22"/>
                <w:szCs w:val="22"/>
                <w:lang w:eastAsia="es-CO"/>
              </w:rPr>
            </w:pPr>
          </w:p>
        </w:tc>
        <w:tc>
          <w:tcPr>
            <w:tcW w:w="1276" w:type="dxa"/>
            <w:tcBorders>
              <w:top w:val="single" w:sz="4" w:space="0" w:color="auto"/>
              <w:left w:val="nil"/>
              <w:bottom w:val="single" w:sz="4" w:space="0" w:color="auto"/>
              <w:right w:val="nil"/>
            </w:tcBorders>
          </w:tcPr>
          <w:p w14:paraId="5F6A0166" w14:textId="77777777" w:rsidR="00436EF8" w:rsidRPr="008D072E" w:rsidRDefault="00436EF8" w:rsidP="001F58F4">
            <w:pPr>
              <w:ind w:left="213"/>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00C48392"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0DF81F88"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02DE4D53"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25490883"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0636B3D7" w14:textId="77777777" w:rsidTr="001F58F4">
        <w:trPr>
          <w:trHeight w:val="555"/>
        </w:trPr>
        <w:tc>
          <w:tcPr>
            <w:tcW w:w="2207" w:type="dxa"/>
            <w:tcBorders>
              <w:top w:val="single" w:sz="4" w:space="0" w:color="auto"/>
              <w:left w:val="single" w:sz="4" w:space="0" w:color="auto"/>
              <w:bottom w:val="single" w:sz="4" w:space="0" w:color="auto"/>
              <w:right w:val="single" w:sz="4" w:space="0" w:color="auto"/>
            </w:tcBorders>
            <w:noWrap/>
            <w:vAlign w:val="center"/>
          </w:tcPr>
          <w:p w14:paraId="6EA3EBA4"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PASIVO CORRIENTE</w:t>
            </w:r>
          </w:p>
        </w:tc>
        <w:tc>
          <w:tcPr>
            <w:tcW w:w="1460" w:type="dxa"/>
            <w:tcBorders>
              <w:top w:val="single" w:sz="4" w:space="0" w:color="auto"/>
              <w:left w:val="nil"/>
              <w:bottom w:val="single" w:sz="4" w:space="0" w:color="auto"/>
              <w:right w:val="single" w:sz="4" w:space="0" w:color="auto"/>
            </w:tcBorders>
            <w:vAlign w:val="center"/>
          </w:tcPr>
          <w:p w14:paraId="2193ECA3" w14:textId="77777777" w:rsidR="00436EF8" w:rsidRPr="008D072E" w:rsidRDefault="00436EF8" w:rsidP="001F58F4">
            <w:pPr>
              <w:jc w:val="center"/>
              <w:rPr>
                <w:rFonts w:ascii="Arial" w:hAnsi="Arial" w:cs="Arial"/>
                <w:color w:val="000000"/>
                <w:sz w:val="22"/>
                <w:szCs w:val="22"/>
                <w:lang w:eastAsia="es-CO"/>
              </w:rPr>
            </w:pPr>
          </w:p>
        </w:tc>
        <w:tc>
          <w:tcPr>
            <w:tcW w:w="1276" w:type="dxa"/>
            <w:tcBorders>
              <w:top w:val="single" w:sz="4" w:space="0" w:color="auto"/>
              <w:left w:val="nil"/>
              <w:bottom w:val="single" w:sz="4" w:space="0" w:color="auto"/>
              <w:right w:val="nil"/>
            </w:tcBorders>
          </w:tcPr>
          <w:p w14:paraId="42E9FF02"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25E8C8BE"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6E69F2C5"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71934FEC"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3B6E015A"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3008F70D" w14:textId="77777777" w:rsidTr="001F58F4">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14:paraId="7B9DDFEC"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PASIVO TOTAL</w:t>
            </w:r>
          </w:p>
        </w:tc>
        <w:tc>
          <w:tcPr>
            <w:tcW w:w="1460" w:type="dxa"/>
            <w:tcBorders>
              <w:top w:val="single" w:sz="4" w:space="0" w:color="auto"/>
              <w:left w:val="nil"/>
              <w:bottom w:val="single" w:sz="4" w:space="0" w:color="auto"/>
              <w:right w:val="single" w:sz="4" w:space="0" w:color="auto"/>
            </w:tcBorders>
            <w:vAlign w:val="center"/>
          </w:tcPr>
          <w:p w14:paraId="72A45000" w14:textId="77777777" w:rsidR="00436EF8" w:rsidRPr="008D072E" w:rsidRDefault="00436EF8" w:rsidP="001F58F4">
            <w:pPr>
              <w:jc w:val="center"/>
              <w:rPr>
                <w:rFonts w:ascii="Arial" w:hAnsi="Arial" w:cs="Arial"/>
                <w:color w:val="000000"/>
                <w:sz w:val="22"/>
                <w:szCs w:val="22"/>
                <w:lang w:eastAsia="es-CO"/>
              </w:rPr>
            </w:pPr>
          </w:p>
        </w:tc>
        <w:tc>
          <w:tcPr>
            <w:tcW w:w="1276" w:type="dxa"/>
            <w:tcBorders>
              <w:top w:val="single" w:sz="4" w:space="0" w:color="auto"/>
              <w:left w:val="nil"/>
              <w:bottom w:val="single" w:sz="4" w:space="0" w:color="auto"/>
              <w:right w:val="nil"/>
            </w:tcBorders>
          </w:tcPr>
          <w:p w14:paraId="249E062A"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5D5F3DF7"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29D91C3A"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091C9B57"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298009E9"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2A918925" w14:textId="77777777" w:rsidTr="001F58F4">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14:paraId="62FA8B88"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PATRIMONIO</w:t>
            </w:r>
          </w:p>
        </w:tc>
        <w:tc>
          <w:tcPr>
            <w:tcW w:w="1460" w:type="dxa"/>
            <w:tcBorders>
              <w:top w:val="single" w:sz="4" w:space="0" w:color="auto"/>
              <w:left w:val="nil"/>
              <w:bottom w:val="single" w:sz="4" w:space="0" w:color="auto"/>
              <w:right w:val="single" w:sz="4" w:space="0" w:color="auto"/>
            </w:tcBorders>
            <w:vAlign w:val="center"/>
          </w:tcPr>
          <w:p w14:paraId="40C7CA21" w14:textId="77777777" w:rsidR="00436EF8" w:rsidRPr="008D072E" w:rsidRDefault="00436EF8" w:rsidP="001F58F4">
            <w:pPr>
              <w:jc w:val="center"/>
              <w:rPr>
                <w:rFonts w:ascii="Arial" w:hAnsi="Arial" w:cs="Arial"/>
                <w:color w:val="000000"/>
                <w:sz w:val="22"/>
                <w:szCs w:val="22"/>
                <w:lang w:eastAsia="es-CO"/>
              </w:rPr>
            </w:pPr>
          </w:p>
        </w:tc>
        <w:tc>
          <w:tcPr>
            <w:tcW w:w="1276" w:type="dxa"/>
            <w:tcBorders>
              <w:top w:val="single" w:sz="4" w:space="0" w:color="auto"/>
              <w:left w:val="nil"/>
              <w:bottom w:val="single" w:sz="4" w:space="0" w:color="auto"/>
              <w:right w:val="nil"/>
            </w:tcBorders>
          </w:tcPr>
          <w:p w14:paraId="4BA23924"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2976FC29"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54B481D1"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2BE50F5C"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0D8B0D7F"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0EEC87EC" w14:textId="77777777" w:rsidTr="001F58F4">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14:paraId="2C471946"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UTILIDAD OPERACIONAL</w:t>
            </w:r>
          </w:p>
        </w:tc>
        <w:tc>
          <w:tcPr>
            <w:tcW w:w="1460" w:type="dxa"/>
            <w:tcBorders>
              <w:top w:val="single" w:sz="4" w:space="0" w:color="auto"/>
              <w:left w:val="nil"/>
              <w:bottom w:val="single" w:sz="4" w:space="0" w:color="auto"/>
              <w:right w:val="single" w:sz="4" w:space="0" w:color="auto"/>
            </w:tcBorders>
            <w:vAlign w:val="center"/>
          </w:tcPr>
          <w:p w14:paraId="3EA15B2F" w14:textId="77777777" w:rsidR="00436EF8" w:rsidRPr="008D072E" w:rsidRDefault="00436EF8" w:rsidP="001F58F4">
            <w:pPr>
              <w:jc w:val="center"/>
              <w:rPr>
                <w:rFonts w:ascii="Arial" w:hAnsi="Arial" w:cs="Arial"/>
                <w:color w:val="000000"/>
                <w:sz w:val="22"/>
                <w:szCs w:val="22"/>
                <w:lang w:eastAsia="es-CO"/>
              </w:rPr>
            </w:pPr>
          </w:p>
        </w:tc>
        <w:tc>
          <w:tcPr>
            <w:tcW w:w="1276" w:type="dxa"/>
            <w:tcBorders>
              <w:top w:val="single" w:sz="4" w:space="0" w:color="auto"/>
              <w:left w:val="nil"/>
              <w:bottom w:val="single" w:sz="4" w:space="0" w:color="auto"/>
              <w:right w:val="nil"/>
            </w:tcBorders>
          </w:tcPr>
          <w:p w14:paraId="4F340239"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194630FB"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34D1D2B8"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708DA5E5"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05224638"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7FDF3FD5" w14:textId="77777777" w:rsidTr="001F58F4">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14:paraId="23271758"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GASTO DE INTERESES</w:t>
            </w:r>
          </w:p>
        </w:tc>
        <w:tc>
          <w:tcPr>
            <w:tcW w:w="1460" w:type="dxa"/>
            <w:tcBorders>
              <w:top w:val="single" w:sz="4" w:space="0" w:color="auto"/>
              <w:left w:val="nil"/>
              <w:bottom w:val="single" w:sz="4" w:space="0" w:color="auto"/>
              <w:right w:val="single" w:sz="4" w:space="0" w:color="auto"/>
            </w:tcBorders>
            <w:vAlign w:val="center"/>
          </w:tcPr>
          <w:p w14:paraId="2DB73DB2" w14:textId="77777777" w:rsidR="00436EF8" w:rsidRPr="008D072E" w:rsidRDefault="00436EF8" w:rsidP="001F58F4">
            <w:pPr>
              <w:jc w:val="center"/>
              <w:rPr>
                <w:rFonts w:ascii="Arial" w:hAnsi="Arial" w:cs="Arial"/>
                <w:color w:val="000000"/>
                <w:sz w:val="22"/>
                <w:szCs w:val="22"/>
                <w:lang w:eastAsia="es-CO"/>
              </w:rPr>
            </w:pPr>
          </w:p>
        </w:tc>
        <w:tc>
          <w:tcPr>
            <w:tcW w:w="1276" w:type="dxa"/>
            <w:tcBorders>
              <w:top w:val="single" w:sz="4" w:space="0" w:color="auto"/>
              <w:left w:val="nil"/>
              <w:bottom w:val="single" w:sz="4" w:space="0" w:color="auto"/>
              <w:right w:val="nil"/>
            </w:tcBorders>
          </w:tcPr>
          <w:p w14:paraId="69C6AE60"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061C9B7B"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128561CD"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2205BE15"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5159DF7B"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5A58AB6A" w14:textId="77777777" w:rsidTr="001F58F4">
        <w:trPr>
          <w:trHeight w:val="556"/>
        </w:trPr>
        <w:tc>
          <w:tcPr>
            <w:tcW w:w="2207" w:type="dxa"/>
            <w:tcBorders>
              <w:top w:val="single" w:sz="4" w:space="0" w:color="auto"/>
              <w:left w:val="single" w:sz="4" w:space="0" w:color="auto"/>
              <w:bottom w:val="single" w:sz="4" w:space="0" w:color="auto"/>
              <w:right w:val="single" w:sz="4" w:space="0" w:color="auto"/>
            </w:tcBorders>
            <w:noWrap/>
            <w:vAlign w:val="center"/>
          </w:tcPr>
          <w:p w14:paraId="32A0B987"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 xml:space="preserve">FECHA DE CORTE DE LOS ESTADOS FINANCIEROS </w:t>
            </w:r>
          </w:p>
        </w:tc>
        <w:tc>
          <w:tcPr>
            <w:tcW w:w="1460" w:type="dxa"/>
            <w:tcBorders>
              <w:top w:val="single" w:sz="4" w:space="0" w:color="auto"/>
              <w:left w:val="nil"/>
              <w:bottom w:val="single" w:sz="4" w:space="0" w:color="auto"/>
              <w:right w:val="single" w:sz="4" w:space="0" w:color="auto"/>
            </w:tcBorders>
            <w:vAlign w:val="center"/>
          </w:tcPr>
          <w:p w14:paraId="5AFA404A" w14:textId="77777777" w:rsidR="00436EF8" w:rsidRPr="008D072E" w:rsidRDefault="00436EF8" w:rsidP="001F58F4">
            <w:pPr>
              <w:jc w:val="center"/>
              <w:rPr>
                <w:rFonts w:ascii="Arial" w:hAnsi="Arial" w:cs="Arial"/>
                <w:color w:val="000000"/>
                <w:sz w:val="22"/>
                <w:szCs w:val="22"/>
                <w:lang w:eastAsia="es-CO"/>
              </w:rPr>
            </w:pPr>
          </w:p>
        </w:tc>
        <w:tc>
          <w:tcPr>
            <w:tcW w:w="1276" w:type="dxa"/>
            <w:tcBorders>
              <w:top w:val="single" w:sz="4" w:space="0" w:color="auto"/>
              <w:left w:val="nil"/>
              <w:bottom w:val="single" w:sz="4" w:space="0" w:color="auto"/>
              <w:right w:val="nil"/>
            </w:tcBorders>
          </w:tcPr>
          <w:p w14:paraId="4D814554"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734D7750"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7DE7230F"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2738DEFA"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4BCEDF48" w14:textId="77777777" w:rsidR="00436EF8" w:rsidRPr="008D072E" w:rsidRDefault="00436EF8" w:rsidP="001F58F4">
            <w:pPr>
              <w:jc w:val="center"/>
              <w:rPr>
                <w:rFonts w:ascii="Arial" w:hAnsi="Arial" w:cs="Arial"/>
                <w:color w:val="000000"/>
                <w:sz w:val="22"/>
                <w:szCs w:val="22"/>
                <w:lang w:eastAsia="es-CO"/>
              </w:rPr>
            </w:pPr>
          </w:p>
        </w:tc>
      </w:tr>
    </w:tbl>
    <w:p w14:paraId="363555A4" w14:textId="77777777" w:rsidR="00436EF8" w:rsidRPr="008D072E" w:rsidRDefault="00436EF8" w:rsidP="00436EF8">
      <w:pPr>
        <w:rPr>
          <w:rFonts w:ascii="Arial" w:hAnsi="Arial" w:cs="Arial"/>
        </w:rPr>
      </w:pPr>
      <w:r w:rsidRPr="008D072E">
        <w:rPr>
          <w:rFonts w:ascii="Arial" w:eastAsia="Calibri" w:hAnsi="Arial" w:cs="Arial"/>
          <w:color w:val="58595B"/>
          <w:sz w:val="18"/>
          <w:szCs w:val="18"/>
          <w:lang w:eastAsia="es-CO"/>
        </w:rPr>
        <w:t>*Si el oferente es un consorcio, unión temporal o promesa de sociedad futura, y tiene más de tres participantes debe insertar las columnas adicionales en la tabla anterior.</w:t>
      </w:r>
    </w:p>
    <w:p w14:paraId="3723328B" w14:textId="77777777" w:rsidR="00436EF8" w:rsidRPr="008D072E" w:rsidRDefault="00436EF8" w:rsidP="00436EF8">
      <w:pPr>
        <w:rPr>
          <w:rFonts w:ascii="Arial" w:hAnsi="Arial" w:cs="Arial"/>
        </w:rPr>
      </w:pPr>
    </w:p>
    <w:p w14:paraId="5C56E0A7" w14:textId="77777777" w:rsidR="00436EF8" w:rsidRPr="008D072E" w:rsidRDefault="00436EF8" w:rsidP="00436EF8">
      <w:pPr>
        <w:rPr>
          <w:rFonts w:ascii="Arial" w:hAnsi="Arial" w:cs="Arial"/>
        </w:rPr>
      </w:pPr>
    </w:p>
    <w:p w14:paraId="0BF53E90" w14:textId="0015A048" w:rsidR="00436EF8" w:rsidRPr="008D072E" w:rsidRDefault="00436EF8" w:rsidP="00436EF8">
      <w:pPr>
        <w:rPr>
          <w:rFonts w:ascii="Arial" w:hAnsi="Arial" w:cs="Arial"/>
        </w:rPr>
      </w:pPr>
    </w:p>
    <w:p w14:paraId="58B2879A" w14:textId="77777777" w:rsidR="00804810" w:rsidRPr="008D072E" w:rsidRDefault="00804810" w:rsidP="00436EF8">
      <w:pPr>
        <w:rPr>
          <w:rFonts w:ascii="Arial" w:hAnsi="Arial" w:cs="Arial"/>
        </w:rPr>
      </w:pPr>
    </w:p>
    <w:p w14:paraId="5A6DD042" w14:textId="7F85B341" w:rsidR="00436EF8" w:rsidRPr="008D072E" w:rsidRDefault="00436EF8" w:rsidP="00436EF8">
      <w:pPr>
        <w:rPr>
          <w:rFonts w:ascii="Arial" w:hAnsi="Arial" w:cs="Arial"/>
        </w:rPr>
      </w:pPr>
    </w:p>
    <w:p w14:paraId="473AD2E7" w14:textId="77777777" w:rsidR="00804810" w:rsidRPr="008D072E" w:rsidRDefault="00804810" w:rsidP="00436EF8">
      <w:pPr>
        <w:rPr>
          <w:rFonts w:ascii="Arial" w:hAnsi="Arial" w:cs="Arial"/>
        </w:rPr>
      </w:pPr>
    </w:p>
    <w:p w14:paraId="41DB6BCA" w14:textId="77777777" w:rsidR="00436EF8" w:rsidRPr="008D072E" w:rsidRDefault="00436EF8" w:rsidP="00436EF8">
      <w:pPr>
        <w:rPr>
          <w:rFonts w:ascii="Arial" w:hAnsi="Arial" w:cs="Arial"/>
        </w:rPr>
      </w:pPr>
    </w:p>
    <w:p w14:paraId="19C2E8DF" w14:textId="77777777" w:rsidR="00436EF8" w:rsidRPr="008D072E" w:rsidRDefault="00436EF8" w:rsidP="00436EF8">
      <w:pPr>
        <w:rPr>
          <w:rFonts w:ascii="Arial" w:hAnsi="Arial" w:cs="Arial"/>
        </w:rPr>
      </w:pPr>
    </w:p>
    <w:p w14:paraId="369E70ED" w14:textId="77777777" w:rsidR="00436EF8" w:rsidRPr="008D072E" w:rsidRDefault="00436EF8" w:rsidP="00436EF8">
      <w:pPr>
        <w:rPr>
          <w:rFonts w:ascii="Arial" w:hAnsi="Arial" w:cs="Arial"/>
        </w:rPr>
      </w:pPr>
    </w:p>
    <w:p w14:paraId="1378AF71" w14:textId="77777777" w:rsidR="00436EF8" w:rsidRPr="008D072E" w:rsidRDefault="00436EF8" w:rsidP="00436EF8">
      <w:pPr>
        <w:rPr>
          <w:rFonts w:ascii="Arial" w:hAnsi="Arial" w:cs="Arial"/>
          <w:b/>
          <w:color w:val="000000"/>
          <w:sz w:val="20"/>
          <w:szCs w:val="20"/>
          <w:lang w:eastAsia="es-CO"/>
        </w:rPr>
      </w:pPr>
      <w:r w:rsidRPr="008D072E">
        <w:rPr>
          <w:rFonts w:ascii="Arial" w:hAnsi="Arial" w:cs="Arial"/>
          <w:b/>
          <w:color w:val="000000"/>
          <w:sz w:val="20"/>
          <w:szCs w:val="20"/>
          <w:lang w:eastAsia="es-CO"/>
        </w:rPr>
        <w:t>Capacidad Financiera</w:t>
      </w:r>
    </w:p>
    <w:p w14:paraId="17EF3FDF" w14:textId="77777777" w:rsidR="00436EF8" w:rsidRPr="008D072E" w:rsidRDefault="00436EF8" w:rsidP="00436EF8">
      <w:pPr>
        <w:rPr>
          <w:rFonts w:ascii="Arial" w:hAnsi="Arial" w:cs="Arial"/>
        </w:rPr>
      </w:pPr>
    </w:p>
    <w:tbl>
      <w:tblPr>
        <w:tblW w:w="9258" w:type="dxa"/>
        <w:tblInd w:w="137" w:type="dxa"/>
        <w:tblLayout w:type="fixed"/>
        <w:tblCellMar>
          <w:left w:w="70" w:type="dxa"/>
          <w:right w:w="70" w:type="dxa"/>
        </w:tblCellMar>
        <w:tblLook w:val="04A0" w:firstRow="1" w:lastRow="0" w:firstColumn="1" w:lastColumn="0" w:noHBand="0" w:noVBand="1"/>
      </w:tblPr>
      <w:tblGrid>
        <w:gridCol w:w="1843"/>
        <w:gridCol w:w="1602"/>
        <w:gridCol w:w="1134"/>
        <w:gridCol w:w="160"/>
        <w:gridCol w:w="160"/>
        <w:gridCol w:w="1523"/>
        <w:gridCol w:w="1418"/>
        <w:gridCol w:w="1418"/>
      </w:tblGrid>
      <w:tr w:rsidR="00436EF8" w:rsidRPr="008D072E" w14:paraId="7C93058F" w14:textId="77777777" w:rsidTr="00436EF8">
        <w:trPr>
          <w:trHeight w:val="300"/>
        </w:trPr>
        <w:tc>
          <w:tcPr>
            <w:tcW w:w="1843" w:type="dxa"/>
            <w:vMerge w:val="restart"/>
            <w:tcBorders>
              <w:top w:val="single" w:sz="4" w:space="0" w:color="auto"/>
              <w:left w:val="single" w:sz="4" w:space="0" w:color="auto"/>
              <w:right w:val="single" w:sz="4" w:space="0" w:color="auto"/>
            </w:tcBorders>
            <w:shd w:val="clear" w:color="auto" w:fill="D9D9D9"/>
            <w:noWrap/>
            <w:vAlign w:val="center"/>
            <w:hideMark/>
          </w:tcPr>
          <w:p w14:paraId="5071FBDE" w14:textId="77777777" w:rsidR="00436EF8" w:rsidRPr="008D072E" w:rsidRDefault="00436EF8" w:rsidP="001F58F4">
            <w:pPr>
              <w:jc w:val="center"/>
              <w:rPr>
                <w:rFonts w:ascii="Arial" w:hAnsi="Arial" w:cs="Arial"/>
                <w:b/>
                <w:bCs/>
                <w:color w:val="000000"/>
                <w:sz w:val="20"/>
                <w:szCs w:val="20"/>
                <w:lang w:eastAsia="es-CO"/>
              </w:rPr>
            </w:pPr>
          </w:p>
          <w:p w14:paraId="3FD853C8" w14:textId="77777777" w:rsidR="00436EF8" w:rsidRPr="008D072E" w:rsidRDefault="00436EF8" w:rsidP="001F58F4">
            <w:pPr>
              <w:jc w:val="center"/>
              <w:rPr>
                <w:rFonts w:ascii="Arial" w:hAnsi="Arial" w:cs="Arial"/>
                <w:b/>
                <w:bCs/>
                <w:color w:val="000000"/>
                <w:sz w:val="20"/>
                <w:szCs w:val="20"/>
                <w:lang w:eastAsia="es-CO"/>
              </w:rPr>
            </w:pPr>
          </w:p>
          <w:p w14:paraId="6912FB37" w14:textId="77777777" w:rsidR="00436EF8" w:rsidRPr="008D072E" w:rsidRDefault="00436EF8" w:rsidP="001F58F4">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Porcentaje de Participación</w:t>
            </w:r>
          </w:p>
          <w:p w14:paraId="183C6BD6"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p>
          <w:p w14:paraId="6101B812"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 xml:space="preserve">Indicador </w:t>
            </w:r>
          </w:p>
        </w:tc>
        <w:tc>
          <w:tcPr>
            <w:tcW w:w="1602" w:type="dxa"/>
            <w:vMerge w:val="restart"/>
            <w:tcBorders>
              <w:top w:val="single" w:sz="4" w:space="0" w:color="auto"/>
              <w:left w:val="nil"/>
              <w:right w:val="single" w:sz="4" w:space="0" w:color="auto"/>
            </w:tcBorders>
            <w:shd w:val="clear" w:color="auto" w:fill="D9D9D9"/>
            <w:noWrap/>
            <w:vAlign w:val="center"/>
            <w:hideMark/>
          </w:tcPr>
          <w:p w14:paraId="7B0771DD" w14:textId="77777777" w:rsidR="00436EF8" w:rsidRPr="008D072E" w:rsidRDefault="00436EF8" w:rsidP="00436EF8">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Proponente Individual</w:t>
            </w:r>
          </w:p>
          <w:p w14:paraId="67A8366D"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p>
          <w:p w14:paraId="3B3CD947"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100%</w:t>
            </w:r>
          </w:p>
          <w:p w14:paraId="28683EED" w14:textId="77777777" w:rsidR="00436EF8" w:rsidRPr="008D072E" w:rsidRDefault="00436EF8" w:rsidP="001F58F4">
            <w:pPr>
              <w:jc w:val="center"/>
              <w:rPr>
                <w:rFonts w:ascii="Arial" w:hAnsi="Arial" w:cs="Arial"/>
                <w:b/>
                <w:bCs/>
                <w:color w:val="000000"/>
                <w:sz w:val="20"/>
                <w:szCs w:val="20"/>
                <w:lang w:eastAsia="es-CO"/>
              </w:rPr>
            </w:pPr>
          </w:p>
          <w:p w14:paraId="4242E489" w14:textId="77777777" w:rsidR="00436EF8" w:rsidRPr="008D072E" w:rsidRDefault="00436EF8" w:rsidP="001F58F4">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Índice</w:t>
            </w:r>
          </w:p>
        </w:tc>
        <w:tc>
          <w:tcPr>
            <w:tcW w:w="4395" w:type="dxa"/>
            <w:gridSpan w:val="5"/>
            <w:tcBorders>
              <w:top w:val="single" w:sz="4" w:space="0" w:color="auto"/>
              <w:left w:val="nil"/>
              <w:bottom w:val="single" w:sz="4" w:space="0" w:color="auto"/>
              <w:right w:val="single" w:sz="4" w:space="0" w:color="auto"/>
            </w:tcBorders>
            <w:shd w:val="clear" w:color="auto" w:fill="D9D9D9"/>
          </w:tcPr>
          <w:p w14:paraId="1B463ED4" w14:textId="77777777" w:rsidR="00436EF8" w:rsidRPr="008D072E" w:rsidRDefault="00436EF8" w:rsidP="001F58F4">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Consorcio, Unión Temporal o Promesa de Sociedad Futura*</w:t>
            </w:r>
          </w:p>
        </w:tc>
        <w:tc>
          <w:tcPr>
            <w:tcW w:w="1418" w:type="dxa"/>
            <w:vMerge w:val="restart"/>
            <w:tcBorders>
              <w:top w:val="single" w:sz="4" w:space="0" w:color="auto"/>
              <w:left w:val="nil"/>
              <w:right w:val="single" w:sz="4" w:space="0" w:color="auto"/>
            </w:tcBorders>
            <w:shd w:val="clear" w:color="auto" w:fill="D9D9D9"/>
          </w:tcPr>
          <w:p w14:paraId="74FF5171"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01E44BEC"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100%</w:t>
            </w:r>
          </w:p>
          <w:p w14:paraId="2E41578E"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1BC8AC9F" w14:textId="77777777" w:rsidR="00436EF8" w:rsidRPr="008D072E" w:rsidRDefault="00436EF8" w:rsidP="001F58F4">
            <w:pPr>
              <w:autoSpaceDE w:val="0"/>
              <w:autoSpaceDN w:val="0"/>
              <w:adjustRightInd w:val="0"/>
              <w:jc w:val="center"/>
              <w:rPr>
                <w:rFonts w:ascii="Arial" w:hAnsi="Arial" w:cs="Arial"/>
                <w:b/>
                <w:bCs/>
                <w:color w:val="000000"/>
                <w:sz w:val="16"/>
                <w:szCs w:val="16"/>
                <w:lang w:eastAsia="es-CO"/>
              </w:rPr>
            </w:pPr>
            <w:r w:rsidRPr="008D072E">
              <w:rPr>
                <w:rFonts w:ascii="Arial" w:hAnsi="Arial" w:cs="Arial"/>
                <w:b/>
                <w:bCs/>
                <w:color w:val="000000"/>
                <w:sz w:val="16"/>
                <w:szCs w:val="16"/>
                <w:lang w:eastAsia="es-CO"/>
              </w:rPr>
              <w:t>Índice del Consorcio. Unión Temporal o Promesa de Sociedad Futura</w:t>
            </w:r>
          </w:p>
        </w:tc>
      </w:tr>
      <w:tr w:rsidR="00436EF8" w:rsidRPr="008D072E" w14:paraId="315D1CDB" w14:textId="77777777" w:rsidTr="00804810">
        <w:trPr>
          <w:trHeight w:val="1123"/>
        </w:trPr>
        <w:tc>
          <w:tcPr>
            <w:tcW w:w="1843" w:type="dxa"/>
            <w:vMerge/>
            <w:tcBorders>
              <w:left w:val="single" w:sz="4" w:space="0" w:color="auto"/>
              <w:bottom w:val="single" w:sz="4" w:space="0" w:color="auto"/>
              <w:right w:val="single" w:sz="4" w:space="0" w:color="auto"/>
            </w:tcBorders>
            <w:shd w:val="clear" w:color="auto" w:fill="D9D9D9"/>
            <w:noWrap/>
            <w:vAlign w:val="center"/>
          </w:tcPr>
          <w:p w14:paraId="2F4928D3" w14:textId="77777777" w:rsidR="00436EF8" w:rsidRPr="008D072E" w:rsidRDefault="00436EF8" w:rsidP="001F58F4">
            <w:pPr>
              <w:jc w:val="center"/>
              <w:rPr>
                <w:rFonts w:ascii="Arial" w:hAnsi="Arial" w:cs="Arial"/>
                <w:b/>
                <w:bCs/>
                <w:color w:val="000000"/>
                <w:sz w:val="22"/>
                <w:szCs w:val="22"/>
                <w:lang w:eastAsia="es-CO"/>
              </w:rPr>
            </w:pPr>
          </w:p>
        </w:tc>
        <w:tc>
          <w:tcPr>
            <w:tcW w:w="1602" w:type="dxa"/>
            <w:vMerge/>
            <w:tcBorders>
              <w:left w:val="nil"/>
              <w:bottom w:val="single" w:sz="4" w:space="0" w:color="auto"/>
              <w:right w:val="single" w:sz="4" w:space="0" w:color="auto"/>
            </w:tcBorders>
            <w:shd w:val="clear" w:color="auto" w:fill="D9D9D9"/>
            <w:noWrap/>
            <w:vAlign w:val="center"/>
          </w:tcPr>
          <w:p w14:paraId="0D1B89F4" w14:textId="77777777" w:rsidR="00436EF8" w:rsidRPr="008D072E" w:rsidRDefault="00436EF8" w:rsidP="001F58F4">
            <w:pPr>
              <w:rPr>
                <w:rFonts w:ascii="Arial" w:hAnsi="Arial" w:cs="Arial"/>
                <w:b/>
                <w:bCs/>
                <w:color w:val="000000"/>
                <w:sz w:val="22"/>
                <w:szCs w:val="22"/>
                <w:lang w:eastAsia="es-CO"/>
              </w:rPr>
            </w:pPr>
          </w:p>
        </w:tc>
        <w:tc>
          <w:tcPr>
            <w:tcW w:w="1134" w:type="dxa"/>
            <w:tcBorders>
              <w:top w:val="single" w:sz="4" w:space="0" w:color="auto"/>
              <w:left w:val="nil"/>
              <w:bottom w:val="single" w:sz="4" w:space="0" w:color="auto"/>
              <w:right w:val="nil"/>
            </w:tcBorders>
            <w:shd w:val="clear" w:color="auto" w:fill="D9D9D9"/>
          </w:tcPr>
          <w:p w14:paraId="7487FCD3"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1FFB2AC8"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 xml:space="preserve"> (Indicar % de participación)</w:t>
            </w:r>
          </w:p>
          <w:p w14:paraId="32D137AD"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1F51AD76"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Índice del  Participante N°1</w:t>
            </w:r>
          </w:p>
          <w:p w14:paraId="1B783D08" w14:textId="77777777" w:rsidR="00436EF8" w:rsidRPr="008D072E" w:rsidRDefault="00436EF8" w:rsidP="001F58F4">
            <w:pPr>
              <w:jc w:val="center"/>
              <w:rPr>
                <w:rFonts w:ascii="Arial" w:hAnsi="Arial" w:cs="Arial"/>
                <w:b/>
                <w:bCs/>
                <w:color w:val="000000"/>
                <w:sz w:val="14"/>
                <w:szCs w:val="14"/>
                <w:lang w:eastAsia="es-CO"/>
              </w:rPr>
            </w:pPr>
          </w:p>
        </w:tc>
        <w:tc>
          <w:tcPr>
            <w:tcW w:w="160" w:type="dxa"/>
            <w:tcBorders>
              <w:top w:val="single" w:sz="4" w:space="0" w:color="auto"/>
              <w:left w:val="nil"/>
              <w:bottom w:val="single" w:sz="4" w:space="0" w:color="auto"/>
              <w:right w:val="nil"/>
            </w:tcBorders>
            <w:shd w:val="clear" w:color="auto" w:fill="D9D9D9"/>
          </w:tcPr>
          <w:p w14:paraId="6ECA1DBA" w14:textId="77777777" w:rsidR="00436EF8" w:rsidRPr="008D072E" w:rsidRDefault="00436EF8" w:rsidP="001F58F4">
            <w:pPr>
              <w:jc w:val="center"/>
              <w:rPr>
                <w:rFonts w:ascii="Arial" w:hAnsi="Arial" w:cs="Arial"/>
                <w:b/>
                <w:bCs/>
                <w:color w:val="000000"/>
                <w:sz w:val="14"/>
                <w:szCs w:val="14"/>
                <w:lang w:eastAsia="es-CO"/>
              </w:rPr>
            </w:pPr>
          </w:p>
        </w:tc>
        <w:tc>
          <w:tcPr>
            <w:tcW w:w="160" w:type="dxa"/>
            <w:tcBorders>
              <w:top w:val="single" w:sz="4" w:space="0" w:color="auto"/>
              <w:left w:val="nil"/>
              <w:bottom w:val="single" w:sz="4" w:space="0" w:color="auto"/>
              <w:right w:val="single" w:sz="4" w:space="0" w:color="auto"/>
            </w:tcBorders>
            <w:shd w:val="clear" w:color="auto" w:fill="D9D9D9"/>
          </w:tcPr>
          <w:p w14:paraId="5AE36B82" w14:textId="77777777" w:rsidR="00436EF8" w:rsidRPr="008D072E" w:rsidRDefault="00436EF8" w:rsidP="001F58F4">
            <w:pPr>
              <w:jc w:val="center"/>
              <w:rPr>
                <w:rFonts w:ascii="Arial" w:hAnsi="Arial" w:cs="Arial"/>
                <w:b/>
                <w:bCs/>
                <w:color w:val="000000"/>
                <w:sz w:val="14"/>
                <w:szCs w:val="14"/>
                <w:lang w:eastAsia="es-CO"/>
              </w:rPr>
            </w:pPr>
          </w:p>
        </w:tc>
        <w:tc>
          <w:tcPr>
            <w:tcW w:w="1523" w:type="dxa"/>
            <w:tcBorders>
              <w:top w:val="single" w:sz="4" w:space="0" w:color="auto"/>
              <w:left w:val="nil"/>
              <w:bottom w:val="single" w:sz="4" w:space="0" w:color="auto"/>
              <w:right w:val="single" w:sz="4" w:space="0" w:color="auto"/>
            </w:tcBorders>
            <w:shd w:val="clear" w:color="auto" w:fill="D9D9D9"/>
          </w:tcPr>
          <w:p w14:paraId="61A030EB"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59818747"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(Indicar % de participación)</w:t>
            </w:r>
          </w:p>
          <w:p w14:paraId="12795F6B" w14:textId="77777777" w:rsidR="00436EF8" w:rsidRPr="008D072E" w:rsidRDefault="00436EF8" w:rsidP="001F58F4">
            <w:pPr>
              <w:jc w:val="center"/>
              <w:rPr>
                <w:rFonts w:ascii="Arial" w:eastAsia="Calibri" w:hAnsi="Arial" w:cs="Arial"/>
                <w:b/>
                <w:bCs/>
                <w:color w:val="58595B"/>
                <w:sz w:val="14"/>
                <w:szCs w:val="14"/>
                <w:lang w:eastAsia="es-CO"/>
              </w:rPr>
            </w:pPr>
          </w:p>
          <w:p w14:paraId="554E5214" w14:textId="77777777" w:rsidR="00436EF8" w:rsidRPr="008D072E" w:rsidRDefault="00436EF8" w:rsidP="001F58F4">
            <w:pPr>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 xml:space="preserve">Índice del  </w:t>
            </w:r>
          </w:p>
          <w:p w14:paraId="38AFAAAC" w14:textId="77777777" w:rsidR="00436EF8" w:rsidRPr="008D072E" w:rsidRDefault="00436EF8" w:rsidP="001F58F4">
            <w:pPr>
              <w:jc w:val="center"/>
              <w:rPr>
                <w:rFonts w:ascii="Arial" w:hAnsi="Arial" w:cs="Arial"/>
                <w:b/>
                <w:bCs/>
                <w:color w:val="000000"/>
                <w:sz w:val="14"/>
                <w:szCs w:val="14"/>
                <w:lang w:eastAsia="es-CO"/>
              </w:rPr>
            </w:pPr>
            <w:r w:rsidRPr="008D072E">
              <w:rPr>
                <w:rFonts w:ascii="Arial" w:eastAsia="Calibri" w:hAnsi="Arial" w:cs="Arial"/>
                <w:b/>
                <w:bCs/>
                <w:color w:val="58595B"/>
                <w:sz w:val="14"/>
                <w:szCs w:val="14"/>
                <w:lang w:eastAsia="es-CO"/>
              </w:rPr>
              <w:t>Participante N°2</w:t>
            </w:r>
          </w:p>
        </w:tc>
        <w:tc>
          <w:tcPr>
            <w:tcW w:w="1418" w:type="dxa"/>
            <w:tcBorders>
              <w:top w:val="single" w:sz="4" w:space="0" w:color="auto"/>
              <w:left w:val="nil"/>
              <w:bottom w:val="single" w:sz="4" w:space="0" w:color="auto"/>
              <w:right w:val="single" w:sz="4" w:space="0" w:color="auto"/>
            </w:tcBorders>
            <w:shd w:val="clear" w:color="auto" w:fill="D9D9D9"/>
          </w:tcPr>
          <w:p w14:paraId="4633676B"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p w14:paraId="3D135308"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r w:rsidRPr="008D072E">
              <w:rPr>
                <w:rFonts w:ascii="Arial" w:eastAsia="Calibri" w:hAnsi="Arial" w:cs="Arial"/>
                <w:b/>
                <w:bCs/>
                <w:color w:val="58595B"/>
                <w:sz w:val="14"/>
                <w:szCs w:val="14"/>
                <w:lang w:eastAsia="es-CO"/>
              </w:rPr>
              <w:t>(Indicar % de participación)</w:t>
            </w:r>
          </w:p>
          <w:p w14:paraId="28AD4D03" w14:textId="77777777" w:rsidR="00436EF8" w:rsidRPr="008D072E" w:rsidRDefault="00436EF8" w:rsidP="001F58F4">
            <w:pPr>
              <w:jc w:val="center"/>
              <w:rPr>
                <w:rFonts w:ascii="Arial" w:eastAsia="Calibri" w:hAnsi="Arial" w:cs="Arial"/>
                <w:b/>
                <w:bCs/>
                <w:color w:val="58595B"/>
                <w:sz w:val="14"/>
                <w:szCs w:val="14"/>
                <w:lang w:eastAsia="es-CO"/>
              </w:rPr>
            </w:pPr>
          </w:p>
          <w:p w14:paraId="1B702E8E" w14:textId="77777777" w:rsidR="00436EF8" w:rsidRPr="008D072E" w:rsidRDefault="00436EF8" w:rsidP="001F58F4">
            <w:pPr>
              <w:jc w:val="center"/>
              <w:rPr>
                <w:rFonts w:ascii="Arial" w:hAnsi="Arial" w:cs="Arial"/>
                <w:b/>
                <w:bCs/>
                <w:color w:val="000000"/>
                <w:sz w:val="14"/>
                <w:szCs w:val="14"/>
                <w:lang w:eastAsia="es-CO"/>
              </w:rPr>
            </w:pPr>
            <w:r w:rsidRPr="008D072E">
              <w:rPr>
                <w:rFonts w:ascii="Arial" w:eastAsia="Calibri" w:hAnsi="Arial" w:cs="Arial"/>
                <w:b/>
                <w:bCs/>
                <w:color w:val="58595B"/>
                <w:sz w:val="14"/>
                <w:szCs w:val="14"/>
                <w:lang w:eastAsia="es-CO"/>
              </w:rPr>
              <w:t>Índice del  Participante N°3</w:t>
            </w:r>
          </w:p>
        </w:tc>
        <w:tc>
          <w:tcPr>
            <w:tcW w:w="1418" w:type="dxa"/>
            <w:vMerge/>
            <w:tcBorders>
              <w:left w:val="nil"/>
              <w:bottom w:val="single" w:sz="4" w:space="0" w:color="auto"/>
              <w:right w:val="single" w:sz="4" w:space="0" w:color="auto"/>
            </w:tcBorders>
            <w:shd w:val="clear" w:color="auto" w:fill="D9D9D9"/>
          </w:tcPr>
          <w:p w14:paraId="39B6B57C" w14:textId="77777777" w:rsidR="00436EF8" w:rsidRPr="008D072E" w:rsidRDefault="00436EF8" w:rsidP="001F58F4">
            <w:pPr>
              <w:autoSpaceDE w:val="0"/>
              <w:autoSpaceDN w:val="0"/>
              <w:adjustRightInd w:val="0"/>
              <w:jc w:val="center"/>
              <w:rPr>
                <w:rFonts w:ascii="Arial" w:eastAsia="Calibri" w:hAnsi="Arial" w:cs="Arial"/>
                <w:b/>
                <w:bCs/>
                <w:color w:val="58595B"/>
                <w:sz w:val="14"/>
                <w:szCs w:val="14"/>
                <w:lang w:eastAsia="es-CO"/>
              </w:rPr>
            </w:pPr>
          </w:p>
        </w:tc>
      </w:tr>
      <w:tr w:rsidR="00436EF8" w:rsidRPr="008D072E" w14:paraId="278C5B4A" w14:textId="77777777" w:rsidTr="00436EF8">
        <w:trPr>
          <w:trHeight w:val="617"/>
        </w:trPr>
        <w:tc>
          <w:tcPr>
            <w:tcW w:w="1843" w:type="dxa"/>
            <w:tcBorders>
              <w:top w:val="single" w:sz="4" w:space="0" w:color="auto"/>
              <w:left w:val="single" w:sz="4" w:space="0" w:color="auto"/>
              <w:bottom w:val="single" w:sz="4" w:space="0" w:color="auto"/>
              <w:right w:val="single" w:sz="4" w:space="0" w:color="auto"/>
            </w:tcBorders>
            <w:noWrap/>
            <w:vAlign w:val="center"/>
          </w:tcPr>
          <w:p w14:paraId="5C28C9FC"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 xml:space="preserve">Índice de liquidez </w:t>
            </w:r>
          </w:p>
        </w:tc>
        <w:tc>
          <w:tcPr>
            <w:tcW w:w="1602" w:type="dxa"/>
            <w:tcBorders>
              <w:top w:val="single" w:sz="4" w:space="0" w:color="auto"/>
              <w:left w:val="nil"/>
              <w:bottom w:val="single" w:sz="4" w:space="0" w:color="auto"/>
              <w:right w:val="single" w:sz="4" w:space="0" w:color="auto"/>
            </w:tcBorders>
            <w:vAlign w:val="center"/>
          </w:tcPr>
          <w:p w14:paraId="70C9EF87" w14:textId="77777777" w:rsidR="00436EF8" w:rsidRPr="008D072E" w:rsidRDefault="00436EF8" w:rsidP="001F58F4">
            <w:pPr>
              <w:jc w:val="center"/>
              <w:rPr>
                <w:rFonts w:ascii="Arial" w:hAnsi="Arial" w:cs="Arial"/>
                <w:color w:val="000000"/>
                <w:sz w:val="22"/>
                <w:szCs w:val="22"/>
                <w:lang w:eastAsia="es-CO"/>
              </w:rPr>
            </w:pPr>
          </w:p>
        </w:tc>
        <w:tc>
          <w:tcPr>
            <w:tcW w:w="1134" w:type="dxa"/>
            <w:tcBorders>
              <w:top w:val="single" w:sz="4" w:space="0" w:color="auto"/>
              <w:left w:val="nil"/>
              <w:bottom w:val="single" w:sz="4" w:space="0" w:color="auto"/>
              <w:right w:val="nil"/>
            </w:tcBorders>
          </w:tcPr>
          <w:p w14:paraId="0DF70C4D"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599F9BFF"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5B305E0D"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6994FF72"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1418B9BE"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139A7522"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79B2240C" w14:textId="77777777" w:rsidTr="00436EF8">
        <w:trPr>
          <w:trHeight w:val="555"/>
        </w:trPr>
        <w:tc>
          <w:tcPr>
            <w:tcW w:w="1843" w:type="dxa"/>
            <w:tcBorders>
              <w:top w:val="single" w:sz="4" w:space="0" w:color="auto"/>
              <w:left w:val="single" w:sz="4" w:space="0" w:color="auto"/>
              <w:bottom w:val="single" w:sz="4" w:space="0" w:color="auto"/>
              <w:right w:val="single" w:sz="4" w:space="0" w:color="auto"/>
            </w:tcBorders>
            <w:noWrap/>
            <w:vAlign w:val="center"/>
          </w:tcPr>
          <w:p w14:paraId="4E96F9BA"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Capital de Trabajo</w:t>
            </w:r>
          </w:p>
        </w:tc>
        <w:tc>
          <w:tcPr>
            <w:tcW w:w="1602" w:type="dxa"/>
            <w:tcBorders>
              <w:top w:val="single" w:sz="4" w:space="0" w:color="auto"/>
              <w:left w:val="nil"/>
              <w:bottom w:val="single" w:sz="4" w:space="0" w:color="auto"/>
              <w:right w:val="single" w:sz="4" w:space="0" w:color="auto"/>
            </w:tcBorders>
            <w:vAlign w:val="center"/>
          </w:tcPr>
          <w:p w14:paraId="7734D2DF" w14:textId="77777777" w:rsidR="00436EF8" w:rsidRPr="008D072E" w:rsidRDefault="00436EF8" w:rsidP="001F58F4">
            <w:pPr>
              <w:jc w:val="center"/>
              <w:rPr>
                <w:rFonts w:ascii="Arial" w:hAnsi="Arial" w:cs="Arial"/>
                <w:color w:val="000000"/>
                <w:sz w:val="22"/>
                <w:szCs w:val="22"/>
                <w:lang w:eastAsia="es-CO"/>
              </w:rPr>
            </w:pPr>
          </w:p>
        </w:tc>
        <w:tc>
          <w:tcPr>
            <w:tcW w:w="1134" w:type="dxa"/>
            <w:tcBorders>
              <w:top w:val="single" w:sz="4" w:space="0" w:color="auto"/>
              <w:left w:val="nil"/>
              <w:bottom w:val="single" w:sz="4" w:space="0" w:color="auto"/>
              <w:right w:val="nil"/>
            </w:tcBorders>
          </w:tcPr>
          <w:p w14:paraId="408AB1FE" w14:textId="77777777" w:rsidR="00436EF8" w:rsidRPr="008D072E" w:rsidRDefault="00436EF8" w:rsidP="001F58F4">
            <w:pPr>
              <w:ind w:left="213"/>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23DB3637"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2BBBA6C3"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58F944F4"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6DD734BB"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740EDFF1" w14:textId="77777777" w:rsidR="00436EF8" w:rsidRPr="008D072E" w:rsidRDefault="00436EF8" w:rsidP="001F58F4">
            <w:pPr>
              <w:jc w:val="center"/>
              <w:rPr>
                <w:rFonts w:ascii="Arial" w:hAnsi="Arial" w:cs="Arial"/>
                <w:color w:val="000000"/>
                <w:sz w:val="22"/>
                <w:szCs w:val="22"/>
                <w:lang w:eastAsia="es-CO"/>
              </w:rPr>
            </w:pPr>
          </w:p>
        </w:tc>
      </w:tr>
      <w:tr w:rsidR="00436EF8" w:rsidRPr="008D072E" w14:paraId="3E6DEB8A" w14:textId="77777777" w:rsidTr="00436EF8">
        <w:trPr>
          <w:trHeight w:val="555"/>
        </w:trPr>
        <w:tc>
          <w:tcPr>
            <w:tcW w:w="1843" w:type="dxa"/>
            <w:tcBorders>
              <w:top w:val="single" w:sz="4" w:space="0" w:color="auto"/>
              <w:left w:val="single" w:sz="4" w:space="0" w:color="auto"/>
              <w:bottom w:val="single" w:sz="4" w:space="0" w:color="auto"/>
              <w:right w:val="single" w:sz="4" w:space="0" w:color="auto"/>
            </w:tcBorders>
            <w:noWrap/>
            <w:vAlign w:val="center"/>
          </w:tcPr>
          <w:p w14:paraId="421DD82B"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Índice de Endeudamiento</w:t>
            </w:r>
          </w:p>
        </w:tc>
        <w:tc>
          <w:tcPr>
            <w:tcW w:w="1602" w:type="dxa"/>
            <w:tcBorders>
              <w:top w:val="single" w:sz="4" w:space="0" w:color="auto"/>
              <w:left w:val="nil"/>
              <w:bottom w:val="single" w:sz="4" w:space="0" w:color="auto"/>
              <w:right w:val="single" w:sz="4" w:space="0" w:color="auto"/>
            </w:tcBorders>
            <w:vAlign w:val="center"/>
          </w:tcPr>
          <w:p w14:paraId="6AB8BA0D" w14:textId="77777777" w:rsidR="00436EF8" w:rsidRPr="008D072E" w:rsidRDefault="00436EF8" w:rsidP="001F58F4">
            <w:pPr>
              <w:jc w:val="center"/>
              <w:rPr>
                <w:rFonts w:ascii="Arial" w:hAnsi="Arial" w:cs="Arial"/>
                <w:color w:val="000000"/>
                <w:sz w:val="22"/>
                <w:szCs w:val="22"/>
                <w:lang w:eastAsia="es-CO"/>
              </w:rPr>
            </w:pPr>
          </w:p>
        </w:tc>
        <w:tc>
          <w:tcPr>
            <w:tcW w:w="1134" w:type="dxa"/>
            <w:tcBorders>
              <w:top w:val="single" w:sz="4" w:space="0" w:color="auto"/>
              <w:left w:val="nil"/>
              <w:bottom w:val="single" w:sz="4" w:space="0" w:color="auto"/>
              <w:right w:val="nil"/>
            </w:tcBorders>
          </w:tcPr>
          <w:p w14:paraId="4BC67198"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nil"/>
            </w:tcBorders>
          </w:tcPr>
          <w:p w14:paraId="1700AB23" w14:textId="77777777" w:rsidR="00436EF8" w:rsidRPr="008D072E" w:rsidRDefault="00436EF8" w:rsidP="001F58F4">
            <w:pPr>
              <w:jc w:val="center"/>
              <w:rPr>
                <w:rFonts w:ascii="Arial" w:hAnsi="Arial" w:cs="Arial"/>
                <w:color w:val="000000"/>
                <w:sz w:val="22"/>
                <w:szCs w:val="22"/>
                <w:lang w:eastAsia="es-CO"/>
              </w:rPr>
            </w:pPr>
          </w:p>
        </w:tc>
        <w:tc>
          <w:tcPr>
            <w:tcW w:w="160" w:type="dxa"/>
            <w:tcBorders>
              <w:top w:val="single" w:sz="4" w:space="0" w:color="auto"/>
              <w:left w:val="nil"/>
              <w:bottom w:val="single" w:sz="4" w:space="0" w:color="auto"/>
              <w:right w:val="single" w:sz="4" w:space="0" w:color="auto"/>
            </w:tcBorders>
          </w:tcPr>
          <w:p w14:paraId="0FB22C2B" w14:textId="77777777" w:rsidR="00436EF8" w:rsidRPr="008D072E" w:rsidRDefault="00436EF8" w:rsidP="001F58F4">
            <w:pPr>
              <w:jc w:val="center"/>
              <w:rPr>
                <w:rFonts w:ascii="Arial" w:hAnsi="Arial" w:cs="Arial"/>
                <w:color w:val="000000"/>
                <w:sz w:val="22"/>
                <w:szCs w:val="22"/>
                <w:lang w:eastAsia="es-CO"/>
              </w:rPr>
            </w:pPr>
          </w:p>
        </w:tc>
        <w:tc>
          <w:tcPr>
            <w:tcW w:w="1523" w:type="dxa"/>
            <w:tcBorders>
              <w:top w:val="single" w:sz="4" w:space="0" w:color="auto"/>
              <w:left w:val="nil"/>
              <w:bottom w:val="single" w:sz="4" w:space="0" w:color="auto"/>
              <w:right w:val="single" w:sz="4" w:space="0" w:color="auto"/>
            </w:tcBorders>
          </w:tcPr>
          <w:p w14:paraId="415527EA"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7AE921FB" w14:textId="77777777" w:rsidR="00436EF8" w:rsidRPr="008D072E" w:rsidRDefault="00436EF8" w:rsidP="001F58F4">
            <w:pPr>
              <w:jc w:val="center"/>
              <w:rPr>
                <w:rFonts w:ascii="Arial" w:hAnsi="Arial" w:cs="Arial"/>
                <w:color w:val="000000"/>
                <w:sz w:val="22"/>
                <w:szCs w:val="22"/>
                <w:lang w:eastAsia="es-CO"/>
              </w:rPr>
            </w:pPr>
          </w:p>
        </w:tc>
        <w:tc>
          <w:tcPr>
            <w:tcW w:w="1418" w:type="dxa"/>
            <w:tcBorders>
              <w:top w:val="single" w:sz="4" w:space="0" w:color="auto"/>
              <w:left w:val="nil"/>
              <w:bottom w:val="single" w:sz="4" w:space="0" w:color="auto"/>
              <w:right w:val="single" w:sz="4" w:space="0" w:color="auto"/>
            </w:tcBorders>
          </w:tcPr>
          <w:p w14:paraId="5CC9A28D" w14:textId="77777777" w:rsidR="00436EF8" w:rsidRPr="008D072E" w:rsidRDefault="00436EF8" w:rsidP="001F58F4">
            <w:pPr>
              <w:jc w:val="center"/>
              <w:rPr>
                <w:rFonts w:ascii="Arial" w:hAnsi="Arial" w:cs="Arial"/>
                <w:color w:val="000000"/>
                <w:sz w:val="22"/>
                <w:szCs w:val="22"/>
                <w:lang w:eastAsia="es-CO"/>
              </w:rPr>
            </w:pPr>
          </w:p>
        </w:tc>
      </w:tr>
    </w:tbl>
    <w:p w14:paraId="71D1BDA2" w14:textId="77777777" w:rsidR="00436EF8" w:rsidRPr="008D072E" w:rsidRDefault="00436EF8" w:rsidP="00436EF8">
      <w:pPr>
        <w:rPr>
          <w:rFonts w:ascii="Arial" w:eastAsia="Calibri" w:hAnsi="Arial" w:cs="Arial"/>
          <w:color w:val="58595B"/>
          <w:sz w:val="18"/>
          <w:szCs w:val="18"/>
          <w:lang w:eastAsia="es-CO"/>
        </w:rPr>
      </w:pPr>
      <w:r w:rsidRPr="008D072E">
        <w:rPr>
          <w:rFonts w:ascii="Arial" w:eastAsia="Calibri" w:hAnsi="Arial" w:cs="Arial"/>
          <w:color w:val="58595B"/>
          <w:sz w:val="18"/>
          <w:szCs w:val="18"/>
          <w:lang w:eastAsia="es-CO"/>
        </w:rPr>
        <w:t>*Si el oferente es un consorcio, unión temporal o promesa de sociedad futura, y tiene más de tres participantes debe insertar las columnas adicionales en la tabla anterior.</w:t>
      </w:r>
    </w:p>
    <w:p w14:paraId="1664E1BF" w14:textId="77777777" w:rsidR="00436EF8" w:rsidRPr="008D072E" w:rsidRDefault="00436EF8" w:rsidP="00436EF8">
      <w:pPr>
        <w:rPr>
          <w:rFonts w:ascii="Arial" w:hAnsi="Arial" w:cs="Arial"/>
        </w:rPr>
      </w:pPr>
    </w:p>
    <w:p w14:paraId="37351376" w14:textId="77777777" w:rsidR="00436EF8" w:rsidRPr="008D072E" w:rsidRDefault="00436EF8" w:rsidP="00436EF8">
      <w:pPr>
        <w:rPr>
          <w:rFonts w:ascii="Arial" w:hAnsi="Arial" w:cs="Arial"/>
          <w:b/>
          <w:color w:val="000000"/>
          <w:sz w:val="20"/>
          <w:szCs w:val="20"/>
          <w:lang w:eastAsia="es-CO"/>
        </w:rPr>
      </w:pPr>
      <w:r w:rsidRPr="008D072E">
        <w:rPr>
          <w:rFonts w:ascii="Arial" w:hAnsi="Arial" w:cs="Arial"/>
          <w:b/>
          <w:color w:val="000000"/>
          <w:sz w:val="20"/>
          <w:szCs w:val="20"/>
          <w:lang w:eastAsia="es-CO"/>
        </w:rPr>
        <w:t>Capacidad Organizacional</w:t>
      </w:r>
    </w:p>
    <w:p w14:paraId="0A385CC1" w14:textId="77777777" w:rsidR="00436EF8" w:rsidRPr="008D072E" w:rsidRDefault="00436EF8" w:rsidP="00436EF8">
      <w:pPr>
        <w:rPr>
          <w:rFonts w:ascii="Arial" w:hAnsi="Arial" w:cs="Arial"/>
        </w:rPr>
      </w:pPr>
    </w:p>
    <w:tbl>
      <w:tblPr>
        <w:tblW w:w="9258" w:type="dxa"/>
        <w:tblInd w:w="137" w:type="dxa"/>
        <w:tblLayout w:type="fixed"/>
        <w:tblCellMar>
          <w:left w:w="70" w:type="dxa"/>
          <w:right w:w="70" w:type="dxa"/>
        </w:tblCellMar>
        <w:tblLook w:val="04A0" w:firstRow="1" w:lastRow="0" w:firstColumn="1" w:lastColumn="0" w:noHBand="0" w:noVBand="1"/>
      </w:tblPr>
      <w:tblGrid>
        <w:gridCol w:w="1843"/>
        <w:gridCol w:w="1460"/>
        <w:gridCol w:w="1270"/>
        <w:gridCol w:w="166"/>
        <w:gridCol w:w="160"/>
        <w:gridCol w:w="1523"/>
        <w:gridCol w:w="1418"/>
        <w:gridCol w:w="1418"/>
      </w:tblGrid>
      <w:tr w:rsidR="00436EF8" w:rsidRPr="008D072E" w14:paraId="21304D66" w14:textId="77777777" w:rsidTr="00436EF8">
        <w:trPr>
          <w:trHeight w:val="300"/>
        </w:trPr>
        <w:tc>
          <w:tcPr>
            <w:tcW w:w="1843" w:type="dxa"/>
            <w:vMerge w:val="restart"/>
            <w:tcBorders>
              <w:top w:val="single" w:sz="4" w:space="0" w:color="auto"/>
              <w:left w:val="single" w:sz="4" w:space="0" w:color="auto"/>
              <w:right w:val="single" w:sz="4" w:space="0" w:color="auto"/>
            </w:tcBorders>
            <w:shd w:val="clear" w:color="auto" w:fill="D9D9D9"/>
            <w:noWrap/>
            <w:vAlign w:val="center"/>
            <w:hideMark/>
          </w:tcPr>
          <w:p w14:paraId="2F4B0526" w14:textId="77777777" w:rsidR="00436EF8" w:rsidRPr="008D072E" w:rsidRDefault="00436EF8" w:rsidP="001F58F4">
            <w:pPr>
              <w:jc w:val="center"/>
              <w:rPr>
                <w:rFonts w:ascii="Arial" w:hAnsi="Arial" w:cs="Arial"/>
                <w:b/>
                <w:bCs/>
                <w:color w:val="000000"/>
                <w:sz w:val="20"/>
                <w:szCs w:val="20"/>
                <w:lang w:eastAsia="es-CO"/>
              </w:rPr>
            </w:pPr>
          </w:p>
          <w:p w14:paraId="6C113CA6" w14:textId="77777777" w:rsidR="00436EF8" w:rsidRPr="008D072E" w:rsidRDefault="00436EF8" w:rsidP="001F58F4">
            <w:pPr>
              <w:jc w:val="center"/>
              <w:rPr>
                <w:rFonts w:ascii="Arial" w:hAnsi="Arial" w:cs="Arial"/>
                <w:b/>
                <w:bCs/>
                <w:color w:val="000000"/>
                <w:sz w:val="20"/>
                <w:szCs w:val="20"/>
                <w:lang w:eastAsia="es-CO"/>
              </w:rPr>
            </w:pPr>
          </w:p>
          <w:p w14:paraId="6C508ED5" w14:textId="77777777" w:rsidR="00436EF8" w:rsidRPr="008D072E" w:rsidRDefault="00436EF8" w:rsidP="001F58F4">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Porcentaje de Participación</w:t>
            </w:r>
          </w:p>
          <w:p w14:paraId="69847C2F"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p>
          <w:p w14:paraId="1A9D0C31"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 xml:space="preserve">Indicador </w:t>
            </w:r>
          </w:p>
        </w:tc>
        <w:tc>
          <w:tcPr>
            <w:tcW w:w="1460" w:type="dxa"/>
            <w:vMerge w:val="restart"/>
            <w:tcBorders>
              <w:top w:val="single" w:sz="4" w:space="0" w:color="auto"/>
              <w:left w:val="nil"/>
              <w:right w:val="single" w:sz="4" w:space="0" w:color="auto"/>
            </w:tcBorders>
            <w:shd w:val="clear" w:color="auto" w:fill="D9D9D9"/>
            <w:noWrap/>
            <w:vAlign w:val="center"/>
            <w:hideMark/>
          </w:tcPr>
          <w:p w14:paraId="359F06CE" w14:textId="77777777" w:rsidR="00436EF8" w:rsidRPr="008D072E" w:rsidRDefault="00436EF8" w:rsidP="001F58F4">
            <w:pPr>
              <w:rPr>
                <w:rFonts w:ascii="Arial" w:hAnsi="Arial" w:cs="Arial"/>
                <w:b/>
                <w:bCs/>
                <w:color w:val="000000"/>
                <w:sz w:val="20"/>
                <w:szCs w:val="20"/>
                <w:lang w:eastAsia="es-CO"/>
              </w:rPr>
            </w:pPr>
            <w:r w:rsidRPr="008D072E">
              <w:rPr>
                <w:rFonts w:ascii="Arial" w:hAnsi="Arial" w:cs="Arial"/>
                <w:b/>
                <w:bCs/>
                <w:color w:val="000000"/>
                <w:sz w:val="20"/>
                <w:szCs w:val="20"/>
                <w:lang w:eastAsia="es-CO"/>
              </w:rPr>
              <w:t>Proponente Individual</w:t>
            </w:r>
          </w:p>
          <w:p w14:paraId="30D4C9FB"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p>
          <w:p w14:paraId="6E555E0C"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100%</w:t>
            </w:r>
          </w:p>
          <w:p w14:paraId="5C05F795" w14:textId="77777777" w:rsidR="00436EF8" w:rsidRPr="008D072E" w:rsidRDefault="00436EF8" w:rsidP="001F58F4">
            <w:pPr>
              <w:jc w:val="center"/>
              <w:rPr>
                <w:rFonts w:ascii="Arial" w:hAnsi="Arial" w:cs="Arial"/>
                <w:b/>
                <w:bCs/>
                <w:color w:val="000000"/>
                <w:sz w:val="20"/>
                <w:szCs w:val="20"/>
                <w:lang w:eastAsia="es-CO"/>
              </w:rPr>
            </w:pPr>
          </w:p>
          <w:p w14:paraId="6BF7E778" w14:textId="77777777" w:rsidR="00436EF8" w:rsidRPr="008D072E" w:rsidRDefault="00436EF8" w:rsidP="001F58F4">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Índice</w:t>
            </w:r>
          </w:p>
        </w:tc>
        <w:tc>
          <w:tcPr>
            <w:tcW w:w="4537" w:type="dxa"/>
            <w:gridSpan w:val="5"/>
            <w:tcBorders>
              <w:top w:val="single" w:sz="4" w:space="0" w:color="auto"/>
              <w:left w:val="nil"/>
              <w:bottom w:val="single" w:sz="4" w:space="0" w:color="auto"/>
              <w:right w:val="single" w:sz="4" w:space="0" w:color="auto"/>
            </w:tcBorders>
            <w:shd w:val="clear" w:color="auto" w:fill="D9D9D9"/>
          </w:tcPr>
          <w:p w14:paraId="2077C65B" w14:textId="77777777" w:rsidR="00436EF8" w:rsidRPr="008D072E" w:rsidRDefault="00436EF8" w:rsidP="001F58F4">
            <w:pPr>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Consorcio, Unión Temporal o Promesa de Sociedad Futura*</w:t>
            </w:r>
          </w:p>
        </w:tc>
        <w:tc>
          <w:tcPr>
            <w:tcW w:w="1418" w:type="dxa"/>
            <w:vMerge w:val="restart"/>
            <w:tcBorders>
              <w:top w:val="single" w:sz="4" w:space="0" w:color="auto"/>
              <w:left w:val="nil"/>
              <w:right w:val="single" w:sz="4" w:space="0" w:color="auto"/>
            </w:tcBorders>
            <w:shd w:val="clear" w:color="auto" w:fill="D9D9D9"/>
          </w:tcPr>
          <w:p w14:paraId="37714992"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r w:rsidRPr="008D072E">
              <w:rPr>
                <w:rFonts w:ascii="Arial" w:hAnsi="Arial" w:cs="Arial"/>
                <w:b/>
                <w:bCs/>
                <w:color w:val="000000"/>
                <w:sz w:val="20"/>
                <w:szCs w:val="20"/>
                <w:lang w:eastAsia="es-CO"/>
              </w:rPr>
              <w:t>100%</w:t>
            </w:r>
          </w:p>
          <w:p w14:paraId="102028E1" w14:textId="77777777" w:rsidR="00436EF8" w:rsidRPr="008D072E" w:rsidRDefault="00436EF8" w:rsidP="001F58F4">
            <w:pPr>
              <w:autoSpaceDE w:val="0"/>
              <w:autoSpaceDN w:val="0"/>
              <w:adjustRightInd w:val="0"/>
              <w:jc w:val="center"/>
              <w:rPr>
                <w:rFonts w:ascii="Arial" w:hAnsi="Arial" w:cs="Arial"/>
                <w:b/>
                <w:bCs/>
                <w:color w:val="000000"/>
                <w:sz w:val="20"/>
                <w:szCs w:val="20"/>
                <w:lang w:eastAsia="es-CO"/>
              </w:rPr>
            </w:pPr>
          </w:p>
          <w:p w14:paraId="3CCD0B1E" w14:textId="68898DE6" w:rsidR="00436EF8" w:rsidRPr="008D072E" w:rsidRDefault="00436EF8" w:rsidP="001F58F4">
            <w:pPr>
              <w:autoSpaceDE w:val="0"/>
              <w:autoSpaceDN w:val="0"/>
              <w:adjustRightInd w:val="0"/>
              <w:jc w:val="center"/>
              <w:rPr>
                <w:rFonts w:ascii="Arial" w:eastAsia="Calibri" w:hAnsi="Arial" w:cs="Arial"/>
                <w:b/>
                <w:bCs/>
                <w:color w:val="58595B"/>
                <w:sz w:val="20"/>
                <w:szCs w:val="20"/>
              </w:rPr>
            </w:pPr>
            <w:r w:rsidRPr="008D072E">
              <w:rPr>
                <w:rFonts w:ascii="Arial" w:hAnsi="Arial" w:cs="Arial"/>
                <w:b/>
                <w:bCs/>
                <w:color w:val="000000"/>
                <w:sz w:val="16"/>
                <w:szCs w:val="16"/>
                <w:lang w:eastAsia="es-CO"/>
              </w:rPr>
              <w:t>Índice del Consorcio</w:t>
            </w:r>
            <w:r w:rsidR="00804810" w:rsidRPr="008D072E">
              <w:rPr>
                <w:rFonts w:ascii="Arial" w:hAnsi="Arial" w:cs="Arial"/>
                <w:b/>
                <w:bCs/>
                <w:color w:val="000000"/>
                <w:sz w:val="16"/>
                <w:szCs w:val="16"/>
                <w:lang w:eastAsia="es-CO"/>
              </w:rPr>
              <w:t xml:space="preserve"> </w:t>
            </w:r>
            <w:r w:rsidRPr="008D072E">
              <w:rPr>
                <w:rFonts w:ascii="Arial" w:hAnsi="Arial" w:cs="Arial"/>
                <w:b/>
                <w:bCs/>
                <w:color w:val="000000"/>
                <w:sz w:val="16"/>
                <w:szCs w:val="16"/>
                <w:lang w:eastAsia="es-CO"/>
              </w:rPr>
              <w:t>Unión Temporal o Promesa de Sociedad Futura</w:t>
            </w:r>
          </w:p>
        </w:tc>
      </w:tr>
      <w:tr w:rsidR="00436EF8" w:rsidRPr="008D072E" w14:paraId="3AAED787" w14:textId="77777777" w:rsidTr="00804810">
        <w:trPr>
          <w:trHeight w:val="1116"/>
        </w:trPr>
        <w:tc>
          <w:tcPr>
            <w:tcW w:w="1843" w:type="dxa"/>
            <w:vMerge/>
            <w:tcBorders>
              <w:left w:val="single" w:sz="4" w:space="0" w:color="auto"/>
              <w:bottom w:val="single" w:sz="4" w:space="0" w:color="auto"/>
              <w:right w:val="single" w:sz="4" w:space="0" w:color="auto"/>
            </w:tcBorders>
            <w:shd w:val="clear" w:color="auto" w:fill="D9D9D9"/>
            <w:noWrap/>
            <w:vAlign w:val="center"/>
          </w:tcPr>
          <w:p w14:paraId="5516112E" w14:textId="77777777" w:rsidR="00436EF8" w:rsidRPr="008D072E" w:rsidRDefault="00436EF8" w:rsidP="001F58F4">
            <w:pPr>
              <w:jc w:val="center"/>
              <w:rPr>
                <w:rFonts w:ascii="Arial" w:hAnsi="Arial" w:cs="Arial"/>
                <w:b/>
                <w:bCs/>
                <w:color w:val="000000"/>
                <w:sz w:val="20"/>
                <w:szCs w:val="20"/>
                <w:lang w:eastAsia="es-CO"/>
              </w:rPr>
            </w:pPr>
          </w:p>
        </w:tc>
        <w:tc>
          <w:tcPr>
            <w:tcW w:w="1460" w:type="dxa"/>
            <w:vMerge/>
            <w:tcBorders>
              <w:left w:val="nil"/>
              <w:bottom w:val="single" w:sz="4" w:space="0" w:color="auto"/>
              <w:right w:val="single" w:sz="4" w:space="0" w:color="auto"/>
            </w:tcBorders>
            <w:shd w:val="clear" w:color="auto" w:fill="D9D9D9"/>
            <w:noWrap/>
            <w:vAlign w:val="center"/>
          </w:tcPr>
          <w:p w14:paraId="264E5E50" w14:textId="77777777" w:rsidR="00436EF8" w:rsidRPr="008D072E" w:rsidRDefault="00436EF8" w:rsidP="001F58F4">
            <w:pPr>
              <w:rPr>
                <w:rFonts w:ascii="Arial" w:hAnsi="Arial" w:cs="Arial"/>
                <w:b/>
                <w:bCs/>
                <w:color w:val="000000"/>
                <w:sz w:val="20"/>
                <w:szCs w:val="20"/>
                <w:lang w:eastAsia="es-CO"/>
              </w:rPr>
            </w:pPr>
          </w:p>
        </w:tc>
        <w:tc>
          <w:tcPr>
            <w:tcW w:w="1270" w:type="dxa"/>
            <w:tcBorders>
              <w:top w:val="single" w:sz="4" w:space="0" w:color="auto"/>
              <w:left w:val="nil"/>
              <w:bottom w:val="single" w:sz="4" w:space="0" w:color="auto"/>
              <w:right w:val="nil"/>
            </w:tcBorders>
            <w:shd w:val="clear" w:color="auto" w:fill="D9D9D9"/>
          </w:tcPr>
          <w:p w14:paraId="2784E214"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lang w:eastAsia="es-CO"/>
              </w:rPr>
            </w:pPr>
          </w:p>
          <w:p w14:paraId="2FE1E9E4"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lang w:eastAsia="es-CO"/>
              </w:rPr>
            </w:pPr>
            <w:r w:rsidRPr="008D072E">
              <w:rPr>
                <w:rFonts w:ascii="Arial" w:eastAsia="Calibri" w:hAnsi="Arial" w:cs="Arial"/>
                <w:b/>
                <w:bCs/>
                <w:color w:val="58595B"/>
                <w:sz w:val="16"/>
                <w:szCs w:val="16"/>
                <w:lang w:eastAsia="es-CO"/>
              </w:rPr>
              <w:t xml:space="preserve"> (Indicar % de participación)</w:t>
            </w:r>
          </w:p>
          <w:p w14:paraId="591A8A30"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lang w:eastAsia="es-CO"/>
              </w:rPr>
            </w:pPr>
            <w:r w:rsidRPr="008D072E">
              <w:rPr>
                <w:rFonts w:ascii="Arial" w:eastAsia="Calibri" w:hAnsi="Arial" w:cs="Arial"/>
                <w:b/>
                <w:bCs/>
                <w:color w:val="58595B"/>
                <w:sz w:val="16"/>
                <w:szCs w:val="16"/>
                <w:lang w:eastAsia="es-CO"/>
              </w:rPr>
              <w:t>Índice del  Participante N°1</w:t>
            </w:r>
          </w:p>
          <w:p w14:paraId="6A342A5A" w14:textId="77777777" w:rsidR="00436EF8" w:rsidRPr="008D072E" w:rsidRDefault="00436EF8" w:rsidP="001F58F4">
            <w:pPr>
              <w:jc w:val="center"/>
              <w:rPr>
                <w:rFonts w:ascii="Arial" w:hAnsi="Arial" w:cs="Arial"/>
                <w:b/>
                <w:bCs/>
                <w:color w:val="000000"/>
                <w:sz w:val="16"/>
                <w:szCs w:val="16"/>
                <w:lang w:eastAsia="es-CO"/>
              </w:rPr>
            </w:pPr>
          </w:p>
        </w:tc>
        <w:tc>
          <w:tcPr>
            <w:tcW w:w="166" w:type="dxa"/>
            <w:tcBorders>
              <w:top w:val="single" w:sz="4" w:space="0" w:color="auto"/>
              <w:left w:val="nil"/>
              <w:bottom w:val="single" w:sz="4" w:space="0" w:color="auto"/>
              <w:right w:val="nil"/>
            </w:tcBorders>
            <w:shd w:val="clear" w:color="auto" w:fill="D9D9D9"/>
          </w:tcPr>
          <w:p w14:paraId="6E49B382"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rPr>
            </w:pPr>
          </w:p>
        </w:tc>
        <w:tc>
          <w:tcPr>
            <w:tcW w:w="160" w:type="dxa"/>
            <w:tcBorders>
              <w:top w:val="single" w:sz="4" w:space="0" w:color="auto"/>
              <w:left w:val="nil"/>
              <w:bottom w:val="single" w:sz="4" w:space="0" w:color="auto"/>
              <w:right w:val="single" w:sz="4" w:space="0" w:color="auto"/>
            </w:tcBorders>
            <w:shd w:val="clear" w:color="auto" w:fill="D9D9D9"/>
          </w:tcPr>
          <w:p w14:paraId="1C7862E3" w14:textId="77777777" w:rsidR="00436EF8" w:rsidRPr="008D072E" w:rsidRDefault="00436EF8" w:rsidP="001F58F4">
            <w:pPr>
              <w:jc w:val="center"/>
              <w:rPr>
                <w:rFonts w:ascii="Arial" w:hAnsi="Arial" w:cs="Arial"/>
                <w:b/>
                <w:bCs/>
                <w:color w:val="000000"/>
                <w:sz w:val="16"/>
                <w:szCs w:val="16"/>
                <w:lang w:eastAsia="es-CO"/>
              </w:rPr>
            </w:pPr>
          </w:p>
        </w:tc>
        <w:tc>
          <w:tcPr>
            <w:tcW w:w="1523" w:type="dxa"/>
            <w:tcBorders>
              <w:top w:val="single" w:sz="4" w:space="0" w:color="auto"/>
              <w:left w:val="nil"/>
              <w:bottom w:val="single" w:sz="4" w:space="0" w:color="auto"/>
              <w:right w:val="single" w:sz="4" w:space="0" w:color="auto"/>
            </w:tcBorders>
            <w:shd w:val="clear" w:color="auto" w:fill="D9D9D9"/>
          </w:tcPr>
          <w:p w14:paraId="51765E3A"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lang w:eastAsia="es-CO"/>
              </w:rPr>
            </w:pPr>
          </w:p>
          <w:p w14:paraId="4509C703"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lang w:eastAsia="es-CO"/>
              </w:rPr>
            </w:pPr>
            <w:r w:rsidRPr="008D072E">
              <w:rPr>
                <w:rFonts w:ascii="Arial" w:eastAsia="Calibri" w:hAnsi="Arial" w:cs="Arial"/>
                <w:b/>
                <w:bCs/>
                <w:color w:val="58595B"/>
                <w:sz w:val="16"/>
                <w:szCs w:val="16"/>
                <w:lang w:eastAsia="es-CO"/>
              </w:rPr>
              <w:t>(Indicar % de participación)</w:t>
            </w:r>
          </w:p>
          <w:p w14:paraId="2324A62B"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lang w:eastAsia="es-CO"/>
              </w:rPr>
            </w:pPr>
          </w:p>
          <w:p w14:paraId="4A8F23F7" w14:textId="77777777" w:rsidR="00436EF8" w:rsidRPr="008D072E" w:rsidRDefault="00436EF8" w:rsidP="001F58F4">
            <w:pPr>
              <w:jc w:val="center"/>
              <w:rPr>
                <w:rFonts w:ascii="Arial" w:eastAsia="Calibri" w:hAnsi="Arial" w:cs="Arial"/>
                <w:b/>
                <w:bCs/>
                <w:color w:val="58595B"/>
                <w:sz w:val="16"/>
                <w:szCs w:val="16"/>
                <w:lang w:eastAsia="es-CO"/>
              </w:rPr>
            </w:pPr>
            <w:r w:rsidRPr="008D072E">
              <w:rPr>
                <w:rFonts w:ascii="Arial" w:eastAsia="Calibri" w:hAnsi="Arial" w:cs="Arial"/>
                <w:b/>
                <w:bCs/>
                <w:color w:val="58595B"/>
                <w:sz w:val="16"/>
                <w:szCs w:val="16"/>
                <w:lang w:eastAsia="es-CO"/>
              </w:rPr>
              <w:t xml:space="preserve">Índice del  </w:t>
            </w:r>
          </w:p>
          <w:p w14:paraId="7063A9C6" w14:textId="77777777" w:rsidR="00436EF8" w:rsidRPr="008D072E" w:rsidRDefault="00436EF8" w:rsidP="001F58F4">
            <w:pPr>
              <w:jc w:val="center"/>
              <w:rPr>
                <w:rFonts w:ascii="Arial" w:hAnsi="Arial" w:cs="Arial"/>
                <w:b/>
                <w:bCs/>
                <w:color w:val="000000"/>
                <w:sz w:val="16"/>
                <w:szCs w:val="16"/>
                <w:lang w:eastAsia="es-CO"/>
              </w:rPr>
            </w:pPr>
            <w:r w:rsidRPr="008D072E">
              <w:rPr>
                <w:rFonts w:ascii="Arial" w:eastAsia="Calibri" w:hAnsi="Arial" w:cs="Arial"/>
                <w:b/>
                <w:bCs/>
                <w:color w:val="58595B"/>
                <w:sz w:val="16"/>
                <w:szCs w:val="16"/>
                <w:lang w:eastAsia="es-CO"/>
              </w:rPr>
              <w:t>Participante N°2</w:t>
            </w:r>
          </w:p>
        </w:tc>
        <w:tc>
          <w:tcPr>
            <w:tcW w:w="1418" w:type="dxa"/>
            <w:tcBorders>
              <w:top w:val="single" w:sz="4" w:space="0" w:color="auto"/>
              <w:left w:val="nil"/>
              <w:bottom w:val="single" w:sz="4" w:space="0" w:color="auto"/>
              <w:right w:val="single" w:sz="4" w:space="0" w:color="auto"/>
            </w:tcBorders>
            <w:shd w:val="clear" w:color="auto" w:fill="D9D9D9"/>
          </w:tcPr>
          <w:p w14:paraId="3A74F21D"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lang w:eastAsia="es-CO"/>
              </w:rPr>
            </w:pPr>
          </w:p>
          <w:p w14:paraId="33790CA4" w14:textId="77777777" w:rsidR="00436EF8" w:rsidRPr="008D072E" w:rsidRDefault="00436EF8" w:rsidP="001F58F4">
            <w:pPr>
              <w:autoSpaceDE w:val="0"/>
              <w:autoSpaceDN w:val="0"/>
              <w:adjustRightInd w:val="0"/>
              <w:jc w:val="center"/>
              <w:rPr>
                <w:rFonts w:ascii="Arial" w:eastAsia="Calibri" w:hAnsi="Arial" w:cs="Arial"/>
                <w:b/>
                <w:bCs/>
                <w:color w:val="58595B"/>
                <w:sz w:val="16"/>
                <w:szCs w:val="16"/>
                <w:lang w:eastAsia="es-CO"/>
              </w:rPr>
            </w:pPr>
            <w:r w:rsidRPr="008D072E">
              <w:rPr>
                <w:rFonts w:ascii="Arial" w:eastAsia="Calibri" w:hAnsi="Arial" w:cs="Arial"/>
                <w:b/>
                <w:bCs/>
                <w:color w:val="58595B"/>
                <w:sz w:val="16"/>
                <w:szCs w:val="16"/>
                <w:lang w:eastAsia="es-CO"/>
              </w:rPr>
              <w:t>(Indicar % de participación)</w:t>
            </w:r>
          </w:p>
          <w:p w14:paraId="45E6BBB5" w14:textId="77777777" w:rsidR="00436EF8" w:rsidRPr="008D072E" w:rsidRDefault="00436EF8" w:rsidP="001F58F4">
            <w:pPr>
              <w:jc w:val="center"/>
              <w:rPr>
                <w:rFonts w:ascii="Arial" w:eastAsia="Calibri" w:hAnsi="Arial" w:cs="Arial"/>
                <w:b/>
                <w:bCs/>
                <w:color w:val="58595B"/>
                <w:sz w:val="16"/>
                <w:szCs w:val="16"/>
                <w:lang w:eastAsia="es-CO"/>
              </w:rPr>
            </w:pPr>
          </w:p>
          <w:p w14:paraId="243BFEE5" w14:textId="77777777" w:rsidR="00436EF8" w:rsidRPr="008D072E" w:rsidRDefault="00436EF8" w:rsidP="001F58F4">
            <w:pPr>
              <w:jc w:val="center"/>
              <w:rPr>
                <w:rFonts w:ascii="Arial" w:hAnsi="Arial" w:cs="Arial"/>
                <w:b/>
                <w:bCs/>
                <w:color w:val="000000"/>
                <w:sz w:val="16"/>
                <w:szCs w:val="16"/>
                <w:lang w:eastAsia="es-CO"/>
              </w:rPr>
            </w:pPr>
            <w:r w:rsidRPr="008D072E">
              <w:rPr>
                <w:rFonts w:ascii="Arial" w:eastAsia="Calibri" w:hAnsi="Arial" w:cs="Arial"/>
                <w:b/>
                <w:bCs/>
                <w:color w:val="58595B"/>
                <w:sz w:val="16"/>
                <w:szCs w:val="16"/>
                <w:lang w:eastAsia="es-CO"/>
              </w:rPr>
              <w:t>Índice del  Participante N°3</w:t>
            </w:r>
          </w:p>
        </w:tc>
        <w:tc>
          <w:tcPr>
            <w:tcW w:w="1418" w:type="dxa"/>
            <w:vMerge/>
            <w:tcBorders>
              <w:left w:val="nil"/>
              <w:bottom w:val="single" w:sz="4" w:space="0" w:color="auto"/>
              <w:right w:val="single" w:sz="4" w:space="0" w:color="auto"/>
            </w:tcBorders>
            <w:shd w:val="clear" w:color="auto" w:fill="D9D9D9"/>
          </w:tcPr>
          <w:p w14:paraId="2CAE6D96" w14:textId="77777777" w:rsidR="00436EF8" w:rsidRPr="008D072E" w:rsidRDefault="00436EF8" w:rsidP="001F58F4">
            <w:pPr>
              <w:autoSpaceDE w:val="0"/>
              <w:autoSpaceDN w:val="0"/>
              <w:adjustRightInd w:val="0"/>
              <w:jc w:val="center"/>
              <w:rPr>
                <w:rFonts w:ascii="Arial" w:eastAsia="Calibri" w:hAnsi="Arial" w:cs="Arial"/>
                <w:b/>
                <w:bCs/>
                <w:color w:val="58595B"/>
                <w:sz w:val="20"/>
                <w:szCs w:val="20"/>
                <w:lang w:eastAsia="es-CO"/>
              </w:rPr>
            </w:pPr>
          </w:p>
        </w:tc>
      </w:tr>
      <w:tr w:rsidR="00436EF8" w:rsidRPr="008D072E" w14:paraId="5B3F27F9" w14:textId="77777777" w:rsidTr="00804810">
        <w:trPr>
          <w:trHeight w:val="617"/>
        </w:trPr>
        <w:tc>
          <w:tcPr>
            <w:tcW w:w="1843" w:type="dxa"/>
            <w:tcBorders>
              <w:top w:val="single" w:sz="4" w:space="0" w:color="auto"/>
              <w:left w:val="single" w:sz="4" w:space="0" w:color="auto"/>
              <w:bottom w:val="single" w:sz="4" w:space="0" w:color="auto"/>
              <w:right w:val="single" w:sz="4" w:space="0" w:color="auto"/>
            </w:tcBorders>
            <w:noWrap/>
            <w:vAlign w:val="center"/>
          </w:tcPr>
          <w:p w14:paraId="608F2D2F"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Rentabilidad del patrimonio</w:t>
            </w:r>
          </w:p>
        </w:tc>
        <w:tc>
          <w:tcPr>
            <w:tcW w:w="1460" w:type="dxa"/>
            <w:tcBorders>
              <w:top w:val="single" w:sz="4" w:space="0" w:color="auto"/>
              <w:left w:val="nil"/>
              <w:bottom w:val="single" w:sz="4" w:space="0" w:color="auto"/>
              <w:right w:val="single" w:sz="4" w:space="0" w:color="auto"/>
            </w:tcBorders>
            <w:vAlign w:val="center"/>
          </w:tcPr>
          <w:p w14:paraId="7E521B40" w14:textId="77777777" w:rsidR="00436EF8" w:rsidRPr="008D072E" w:rsidRDefault="00436EF8" w:rsidP="001F58F4">
            <w:pPr>
              <w:jc w:val="center"/>
              <w:rPr>
                <w:rFonts w:ascii="Arial" w:hAnsi="Arial" w:cs="Arial"/>
                <w:color w:val="000000"/>
                <w:sz w:val="20"/>
                <w:szCs w:val="20"/>
                <w:lang w:eastAsia="es-CO"/>
              </w:rPr>
            </w:pPr>
          </w:p>
        </w:tc>
        <w:tc>
          <w:tcPr>
            <w:tcW w:w="1270" w:type="dxa"/>
            <w:tcBorders>
              <w:top w:val="single" w:sz="4" w:space="0" w:color="auto"/>
              <w:left w:val="nil"/>
              <w:bottom w:val="single" w:sz="4" w:space="0" w:color="auto"/>
              <w:right w:val="nil"/>
            </w:tcBorders>
          </w:tcPr>
          <w:p w14:paraId="2EEC73CA" w14:textId="77777777" w:rsidR="00436EF8" w:rsidRPr="008D072E" w:rsidRDefault="00436EF8" w:rsidP="001F58F4">
            <w:pPr>
              <w:jc w:val="center"/>
              <w:rPr>
                <w:rFonts w:ascii="Arial" w:hAnsi="Arial" w:cs="Arial"/>
                <w:color w:val="000000"/>
                <w:sz w:val="20"/>
                <w:szCs w:val="20"/>
                <w:lang w:eastAsia="es-CO"/>
              </w:rPr>
            </w:pPr>
          </w:p>
        </w:tc>
        <w:tc>
          <w:tcPr>
            <w:tcW w:w="166" w:type="dxa"/>
            <w:tcBorders>
              <w:top w:val="single" w:sz="4" w:space="0" w:color="auto"/>
              <w:left w:val="nil"/>
              <w:bottom w:val="single" w:sz="4" w:space="0" w:color="auto"/>
              <w:right w:val="nil"/>
            </w:tcBorders>
          </w:tcPr>
          <w:p w14:paraId="4022EADE" w14:textId="77777777" w:rsidR="00436EF8" w:rsidRPr="008D072E" w:rsidRDefault="00436EF8" w:rsidP="001F58F4">
            <w:pPr>
              <w:jc w:val="center"/>
              <w:rPr>
                <w:rFonts w:ascii="Arial" w:hAnsi="Arial" w:cs="Arial"/>
                <w:color w:val="000000"/>
                <w:sz w:val="20"/>
                <w:szCs w:val="20"/>
                <w:lang w:eastAsia="es-CO"/>
              </w:rPr>
            </w:pPr>
          </w:p>
        </w:tc>
        <w:tc>
          <w:tcPr>
            <w:tcW w:w="160" w:type="dxa"/>
            <w:tcBorders>
              <w:top w:val="single" w:sz="4" w:space="0" w:color="auto"/>
              <w:left w:val="nil"/>
              <w:bottom w:val="single" w:sz="4" w:space="0" w:color="auto"/>
              <w:right w:val="single" w:sz="4" w:space="0" w:color="auto"/>
            </w:tcBorders>
          </w:tcPr>
          <w:p w14:paraId="1699225D" w14:textId="77777777" w:rsidR="00436EF8" w:rsidRPr="008D072E" w:rsidRDefault="00436EF8" w:rsidP="001F58F4">
            <w:pPr>
              <w:jc w:val="center"/>
              <w:rPr>
                <w:rFonts w:ascii="Arial" w:hAnsi="Arial" w:cs="Arial"/>
                <w:color w:val="000000"/>
                <w:sz w:val="20"/>
                <w:szCs w:val="20"/>
                <w:lang w:eastAsia="es-CO"/>
              </w:rPr>
            </w:pPr>
          </w:p>
        </w:tc>
        <w:tc>
          <w:tcPr>
            <w:tcW w:w="1523" w:type="dxa"/>
            <w:tcBorders>
              <w:top w:val="single" w:sz="4" w:space="0" w:color="auto"/>
              <w:left w:val="nil"/>
              <w:bottom w:val="single" w:sz="4" w:space="0" w:color="auto"/>
              <w:right w:val="single" w:sz="4" w:space="0" w:color="auto"/>
            </w:tcBorders>
          </w:tcPr>
          <w:p w14:paraId="0BC809DA" w14:textId="77777777" w:rsidR="00436EF8" w:rsidRPr="008D072E" w:rsidRDefault="00436EF8" w:rsidP="001F58F4">
            <w:pPr>
              <w:jc w:val="center"/>
              <w:rPr>
                <w:rFonts w:ascii="Arial" w:hAnsi="Arial" w:cs="Arial"/>
                <w:color w:val="000000"/>
                <w:sz w:val="20"/>
                <w:szCs w:val="20"/>
                <w:lang w:eastAsia="es-CO"/>
              </w:rPr>
            </w:pPr>
          </w:p>
        </w:tc>
        <w:tc>
          <w:tcPr>
            <w:tcW w:w="1418" w:type="dxa"/>
            <w:tcBorders>
              <w:top w:val="single" w:sz="4" w:space="0" w:color="auto"/>
              <w:left w:val="nil"/>
              <w:bottom w:val="single" w:sz="4" w:space="0" w:color="auto"/>
              <w:right w:val="single" w:sz="4" w:space="0" w:color="auto"/>
            </w:tcBorders>
          </w:tcPr>
          <w:p w14:paraId="142EAF4A" w14:textId="77777777" w:rsidR="00436EF8" w:rsidRPr="008D072E" w:rsidRDefault="00436EF8" w:rsidP="001F58F4">
            <w:pPr>
              <w:jc w:val="center"/>
              <w:rPr>
                <w:rFonts w:ascii="Arial" w:hAnsi="Arial" w:cs="Arial"/>
                <w:color w:val="000000"/>
                <w:sz w:val="20"/>
                <w:szCs w:val="20"/>
                <w:lang w:eastAsia="es-CO"/>
              </w:rPr>
            </w:pPr>
          </w:p>
        </w:tc>
        <w:tc>
          <w:tcPr>
            <w:tcW w:w="1418" w:type="dxa"/>
            <w:tcBorders>
              <w:top w:val="single" w:sz="4" w:space="0" w:color="auto"/>
              <w:left w:val="nil"/>
              <w:bottom w:val="single" w:sz="4" w:space="0" w:color="auto"/>
              <w:right w:val="single" w:sz="4" w:space="0" w:color="auto"/>
            </w:tcBorders>
          </w:tcPr>
          <w:p w14:paraId="5E075B1C" w14:textId="77777777" w:rsidR="00436EF8" w:rsidRPr="008D072E" w:rsidRDefault="00436EF8" w:rsidP="001F58F4">
            <w:pPr>
              <w:jc w:val="center"/>
              <w:rPr>
                <w:rFonts w:ascii="Arial" w:hAnsi="Arial" w:cs="Arial"/>
                <w:color w:val="000000"/>
                <w:sz w:val="20"/>
                <w:szCs w:val="20"/>
                <w:lang w:eastAsia="es-CO"/>
              </w:rPr>
            </w:pPr>
          </w:p>
        </w:tc>
      </w:tr>
      <w:tr w:rsidR="00436EF8" w:rsidRPr="008D072E" w14:paraId="4AEAC805" w14:textId="77777777" w:rsidTr="00804810">
        <w:trPr>
          <w:trHeight w:val="555"/>
        </w:trPr>
        <w:tc>
          <w:tcPr>
            <w:tcW w:w="1843" w:type="dxa"/>
            <w:tcBorders>
              <w:top w:val="single" w:sz="4" w:space="0" w:color="auto"/>
              <w:left w:val="single" w:sz="4" w:space="0" w:color="auto"/>
              <w:bottom w:val="single" w:sz="4" w:space="0" w:color="auto"/>
              <w:right w:val="single" w:sz="4" w:space="0" w:color="auto"/>
            </w:tcBorders>
            <w:noWrap/>
            <w:vAlign w:val="center"/>
          </w:tcPr>
          <w:p w14:paraId="20ED5D64" w14:textId="77777777" w:rsidR="00436EF8" w:rsidRPr="008D072E" w:rsidRDefault="00436EF8" w:rsidP="001F58F4">
            <w:pPr>
              <w:jc w:val="center"/>
              <w:rPr>
                <w:rFonts w:ascii="Arial" w:hAnsi="Arial" w:cs="Arial"/>
                <w:color w:val="000000"/>
                <w:sz w:val="20"/>
                <w:szCs w:val="20"/>
                <w:lang w:eastAsia="es-CO"/>
              </w:rPr>
            </w:pPr>
            <w:r w:rsidRPr="008D072E">
              <w:rPr>
                <w:rFonts w:ascii="Arial" w:hAnsi="Arial" w:cs="Arial"/>
                <w:color w:val="000000"/>
                <w:sz w:val="20"/>
                <w:szCs w:val="20"/>
                <w:lang w:eastAsia="es-CO"/>
              </w:rPr>
              <w:t>Rentabilidad del Activo</w:t>
            </w:r>
          </w:p>
        </w:tc>
        <w:tc>
          <w:tcPr>
            <w:tcW w:w="1460" w:type="dxa"/>
            <w:tcBorders>
              <w:top w:val="single" w:sz="4" w:space="0" w:color="auto"/>
              <w:left w:val="nil"/>
              <w:bottom w:val="single" w:sz="4" w:space="0" w:color="auto"/>
              <w:right w:val="single" w:sz="4" w:space="0" w:color="auto"/>
            </w:tcBorders>
            <w:vAlign w:val="center"/>
          </w:tcPr>
          <w:p w14:paraId="0D8E4DBE" w14:textId="77777777" w:rsidR="00436EF8" w:rsidRPr="008D072E" w:rsidRDefault="00436EF8" w:rsidP="001F58F4">
            <w:pPr>
              <w:jc w:val="center"/>
              <w:rPr>
                <w:rFonts w:ascii="Arial" w:hAnsi="Arial" w:cs="Arial"/>
                <w:color w:val="000000"/>
                <w:sz w:val="20"/>
                <w:szCs w:val="20"/>
                <w:lang w:eastAsia="es-CO"/>
              </w:rPr>
            </w:pPr>
          </w:p>
        </w:tc>
        <w:tc>
          <w:tcPr>
            <w:tcW w:w="1270" w:type="dxa"/>
            <w:tcBorders>
              <w:top w:val="single" w:sz="4" w:space="0" w:color="auto"/>
              <w:left w:val="nil"/>
              <w:bottom w:val="single" w:sz="4" w:space="0" w:color="auto"/>
              <w:right w:val="nil"/>
            </w:tcBorders>
          </w:tcPr>
          <w:p w14:paraId="27491BFC" w14:textId="77777777" w:rsidR="00436EF8" w:rsidRPr="008D072E" w:rsidRDefault="00436EF8" w:rsidP="001F58F4">
            <w:pPr>
              <w:ind w:left="213"/>
              <w:jc w:val="center"/>
              <w:rPr>
                <w:rFonts w:ascii="Arial" w:hAnsi="Arial" w:cs="Arial"/>
                <w:color w:val="000000"/>
                <w:sz w:val="20"/>
                <w:szCs w:val="20"/>
                <w:lang w:eastAsia="es-CO"/>
              </w:rPr>
            </w:pPr>
          </w:p>
        </w:tc>
        <w:tc>
          <w:tcPr>
            <w:tcW w:w="166" w:type="dxa"/>
            <w:tcBorders>
              <w:top w:val="single" w:sz="4" w:space="0" w:color="auto"/>
              <w:left w:val="nil"/>
              <w:bottom w:val="single" w:sz="4" w:space="0" w:color="auto"/>
              <w:right w:val="nil"/>
            </w:tcBorders>
          </w:tcPr>
          <w:p w14:paraId="3AC36199" w14:textId="77777777" w:rsidR="00436EF8" w:rsidRPr="008D072E" w:rsidRDefault="00436EF8" w:rsidP="001F58F4">
            <w:pPr>
              <w:jc w:val="center"/>
              <w:rPr>
                <w:rFonts w:ascii="Arial" w:hAnsi="Arial" w:cs="Arial"/>
                <w:color w:val="000000"/>
                <w:sz w:val="20"/>
                <w:szCs w:val="20"/>
                <w:lang w:eastAsia="es-CO"/>
              </w:rPr>
            </w:pPr>
          </w:p>
        </w:tc>
        <w:tc>
          <w:tcPr>
            <w:tcW w:w="160" w:type="dxa"/>
            <w:tcBorders>
              <w:top w:val="single" w:sz="4" w:space="0" w:color="auto"/>
              <w:left w:val="nil"/>
              <w:bottom w:val="single" w:sz="4" w:space="0" w:color="auto"/>
              <w:right w:val="single" w:sz="4" w:space="0" w:color="auto"/>
            </w:tcBorders>
          </w:tcPr>
          <w:p w14:paraId="7483F642" w14:textId="77777777" w:rsidR="00436EF8" w:rsidRPr="008D072E" w:rsidRDefault="00436EF8" w:rsidP="001F58F4">
            <w:pPr>
              <w:jc w:val="center"/>
              <w:rPr>
                <w:rFonts w:ascii="Arial" w:hAnsi="Arial" w:cs="Arial"/>
                <w:color w:val="000000"/>
                <w:sz w:val="20"/>
                <w:szCs w:val="20"/>
                <w:lang w:eastAsia="es-CO"/>
              </w:rPr>
            </w:pPr>
          </w:p>
        </w:tc>
        <w:tc>
          <w:tcPr>
            <w:tcW w:w="1523" w:type="dxa"/>
            <w:tcBorders>
              <w:top w:val="single" w:sz="4" w:space="0" w:color="auto"/>
              <w:left w:val="nil"/>
              <w:bottom w:val="single" w:sz="4" w:space="0" w:color="auto"/>
              <w:right w:val="single" w:sz="4" w:space="0" w:color="auto"/>
            </w:tcBorders>
          </w:tcPr>
          <w:p w14:paraId="058B2D5A" w14:textId="77777777" w:rsidR="00436EF8" w:rsidRPr="008D072E" w:rsidRDefault="00436EF8" w:rsidP="001F58F4">
            <w:pPr>
              <w:jc w:val="center"/>
              <w:rPr>
                <w:rFonts w:ascii="Arial" w:hAnsi="Arial" w:cs="Arial"/>
                <w:color w:val="000000"/>
                <w:sz w:val="20"/>
                <w:szCs w:val="20"/>
                <w:lang w:eastAsia="es-CO"/>
              </w:rPr>
            </w:pPr>
          </w:p>
        </w:tc>
        <w:tc>
          <w:tcPr>
            <w:tcW w:w="1418" w:type="dxa"/>
            <w:tcBorders>
              <w:top w:val="single" w:sz="4" w:space="0" w:color="auto"/>
              <w:left w:val="nil"/>
              <w:bottom w:val="single" w:sz="4" w:space="0" w:color="auto"/>
              <w:right w:val="single" w:sz="4" w:space="0" w:color="auto"/>
            </w:tcBorders>
          </w:tcPr>
          <w:p w14:paraId="47579469" w14:textId="77777777" w:rsidR="00436EF8" w:rsidRPr="008D072E" w:rsidRDefault="00436EF8" w:rsidP="001F58F4">
            <w:pPr>
              <w:jc w:val="center"/>
              <w:rPr>
                <w:rFonts w:ascii="Arial" w:hAnsi="Arial" w:cs="Arial"/>
                <w:color w:val="000000"/>
                <w:sz w:val="20"/>
                <w:szCs w:val="20"/>
                <w:lang w:eastAsia="es-CO"/>
              </w:rPr>
            </w:pPr>
          </w:p>
        </w:tc>
        <w:tc>
          <w:tcPr>
            <w:tcW w:w="1418" w:type="dxa"/>
            <w:tcBorders>
              <w:top w:val="single" w:sz="4" w:space="0" w:color="auto"/>
              <w:left w:val="nil"/>
              <w:bottom w:val="single" w:sz="4" w:space="0" w:color="auto"/>
              <w:right w:val="single" w:sz="4" w:space="0" w:color="auto"/>
            </w:tcBorders>
          </w:tcPr>
          <w:p w14:paraId="05E55B43" w14:textId="77777777" w:rsidR="00436EF8" w:rsidRPr="008D072E" w:rsidRDefault="00436EF8" w:rsidP="001F58F4">
            <w:pPr>
              <w:jc w:val="center"/>
              <w:rPr>
                <w:rFonts w:ascii="Arial" w:hAnsi="Arial" w:cs="Arial"/>
                <w:color w:val="000000"/>
                <w:sz w:val="20"/>
                <w:szCs w:val="20"/>
                <w:lang w:eastAsia="es-CO"/>
              </w:rPr>
            </w:pPr>
          </w:p>
        </w:tc>
      </w:tr>
    </w:tbl>
    <w:p w14:paraId="54BA30F8" w14:textId="77777777" w:rsidR="00436EF8" w:rsidRPr="008D072E" w:rsidRDefault="00436EF8" w:rsidP="00436EF8">
      <w:pPr>
        <w:jc w:val="both"/>
        <w:rPr>
          <w:rFonts w:ascii="Arial" w:hAnsi="Arial" w:cs="Arial"/>
        </w:rPr>
      </w:pPr>
      <w:r w:rsidRPr="008D072E">
        <w:rPr>
          <w:rFonts w:ascii="Arial" w:eastAsia="Calibri" w:hAnsi="Arial" w:cs="Arial"/>
          <w:color w:val="58595B"/>
          <w:sz w:val="18"/>
          <w:szCs w:val="18"/>
          <w:lang w:eastAsia="es-CO"/>
        </w:rPr>
        <w:t>*Si el oferente es un consorcio, unión temporal o promesa de sociedad futura, y tiene más de tres participantes debe insertar las columnas adicionales en la tabla anterior.</w:t>
      </w:r>
    </w:p>
    <w:p w14:paraId="05F576B6" w14:textId="77777777" w:rsidR="00436EF8" w:rsidRPr="008D072E" w:rsidRDefault="00436EF8" w:rsidP="00436EF8">
      <w:pPr>
        <w:rPr>
          <w:rFonts w:ascii="Arial" w:hAnsi="Arial" w:cs="Arial"/>
        </w:rPr>
      </w:pPr>
    </w:p>
    <w:p w14:paraId="34D7C4B6" w14:textId="77777777" w:rsidR="00436EF8" w:rsidRPr="008D072E" w:rsidRDefault="00436EF8" w:rsidP="00436EF8">
      <w:pPr>
        <w:autoSpaceDE w:val="0"/>
        <w:autoSpaceDN w:val="0"/>
        <w:adjustRightInd w:val="0"/>
        <w:jc w:val="both"/>
        <w:rPr>
          <w:rFonts w:ascii="Arial" w:hAnsi="Arial" w:cs="Arial"/>
          <w:color w:val="000000"/>
          <w:sz w:val="20"/>
          <w:szCs w:val="20"/>
          <w:lang w:eastAsia="es-CO"/>
        </w:rPr>
      </w:pPr>
      <w:r w:rsidRPr="008D072E">
        <w:rPr>
          <w:rFonts w:ascii="Arial" w:hAnsi="Arial" w:cs="Arial"/>
          <w:color w:val="000000"/>
          <w:sz w:val="20"/>
          <w:szCs w:val="20"/>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54A2547B" w14:textId="5409078C" w:rsidR="00436EF8" w:rsidRPr="008D072E" w:rsidRDefault="00436EF8" w:rsidP="00436EF8">
      <w:pPr>
        <w:autoSpaceDE w:val="0"/>
        <w:autoSpaceDN w:val="0"/>
        <w:adjustRightInd w:val="0"/>
        <w:jc w:val="both"/>
        <w:rPr>
          <w:rFonts w:ascii="Arial" w:hAnsi="Arial" w:cs="Arial"/>
          <w:color w:val="000000"/>
          <w:sz w:val="20"/>
          <w:szCs w:val="20"/>
          <w:lang w:eastAsia="es-CO"/>
        </w:rPr>
      </w:pPr>
    </w:p>
    <w:p w14:paraId="79735CD9" w14:textId="77777777" w:rsidR="00804810" w:rsidRPr="008D072E" w:rsidRDefault="00804810" w:rsidP="00436EF8">
      <w:pPr>
        <w:autoSpaceDE w:val="0"/>
        <w:autoSpaceDN w:val="0"/>
        <w:adjustRightInd w:val="0"/>
        <w:jc w:val="both"/>
        <w:rPr>
          <w:rFonts w:ascii="Arial" w:hAnsi="Arial" w:cs="Arial"/>
          <w:color w:val="000000"/>
          <w:sz w:val="20"/>
          <w:szCs w:val="20"/>
          <w:lang w:eastAsia="es-CO"/>
        </w:rPr>
      </w:pPr>
    </w:p>
    <w:p w14:paraId="728FCEC5" w14:textId="77777777" w:rsidR="00436EF8" w:rsidRPr="008D072E" w:rsidRDefault="00436EF8" w:rsidP="00436EF8">
      <w:pPr>
        <w:autoSpaceDE w:val="0"/>
        <w:autoSpaceDN w:val="0"/>
        <w:adjustRightInd w:val="0"/>
        <w:rPr>
          <w:rFonts w:ascii="Arial" w:eastAsia="Calibri" w:hAnsi="Arial" w:cs="Arial"/>
          <w:color w:val="58595B"/>
          <w:sz w:val="18"/>
          <w:szCs w:val="18"/>
          <w:lang w:eastAsia="es-CO"/>
        </w:rPr>
      </w:pPr>
      <w:r w:rsidRPr="008D072E">
        <w:rPr>
          <w:rFonts w:ascii="Arial" w:eastAsia="Calibri" w:hAnsi="Arial" w:cs="Arial"/>
          <w:b/>
          <w:color w:val="58595B"/>
          <w:sz w:val="18"/>
          <w:szCs w:val="18"/>
          <w:lang w:eastAsia="es-CO"/>
        </w:rPr>
        <w:t>Firma Representante legal del Proponente</w:t>
      </w:r>
      <w:r w:rsidRPr="008D072E">
        <w:rPr>
          <w:rFonts w:ascii="Arial" w:eastAsia="Calibri" w:hAnsi="Arial" w:cs="Arial"/>
          <w:color w:val="58595B"/>
          <w:sz w:val="18"/>
          <w:szCs w:val="18"/>
          <w:lang w:eastAsia="es-CO"/>
        </w:rPr>
        <w:t xml:space="preserve"> </w:t>
      </w:r>
      <w:r w:rsidRPr="008D072E">
        <w:rPr>
          <w:rFonts w:ascii="Arial" w:eastAsia="Calibri" w:hAnsi="Arial" w:cs="Arial"/>
          <w:color w:val="58595B"/>
          <w:sz w:val="18"/>
          <w:szCs w:val="18"/>
          <w:lang w:eastAsia="es-CO"/>
        </w:rPr>
        <w:tab/>
      </w:r>
      <w:r w:rsidRPr="008D072E">
        <w:rPr>
          <w:rFonts w:ascii="Arial" w:eastAsia="Calibri" w:hAnsi="Arial" w:cs="Arial"/>
          <w:b/>
          <w:color w:val="58595B"/>
          <w:sz w:val="18"/>
          <w:szCs w:val="18"/>
          <w:lang w:eastAsia="es-CO"/>
        </w:rPr>
        <w:t xml:space="preserve">Firma Revisor Fiscal </w:t>
      </w:r>
      <w:r w:rsidRPr="008D072E">
        <w:rPr>
          <w:rFonts w:ascii="Arial" w:eastAsia="Calibri" w:hAnsi="Arial" w:cs="Arial"/>
          <w:b/>
          <w:color w:val="58595B"/>
          <w:sz w:val="18"/>
          <w:szCs w:val="18"/>
          <w:lang w:eastAsia="es-CO"/>
        </w:rPr>
        <w:tab/>
        <w:t>Firma Contador</w:t>
      </w:r>
    </w:p>
    <w:p w14:paraId="11FC3E7A" w14:textId="77777777" w:rsidR="00436EF8" w:rsidRPr="008D072E" w:rsidRDefault="00436EF8" w:rsidP="00436EF8">
      <w:pPr>
        <w:autoSpaceDE w:val="0"/>
        <w:autoSpaceDN w:val="0"/>
        <w:adjustRightInd w:val="0"/>
        <w:rPr>
          <w:rFonts w:ascii="Arial" w:eastAsia="Calibri" w:hAnsi="Arial" w:cs="Arial"/>
          <w:color w:val="58595B"/>
          <w:sz w:val="18"/>
          <w:szCs w:val="18"/>
          <w:lang w:eastAsia="es-CO"/>
        </w:rPr>
      </w:pPr>
    </w:p>
    <w:p w14:paraId="14F578CF" w14:textId="77777777" w:rsidR="00436EF8" w:rsidRPr="008D072E" w:rsidRDefault="00436EF8" w:rsidP="00436EF8">
      <w:pPr>
        <w:autoSpaceDE w:val="0"/>
        <w:autoSpaceDN w:val="0"/>
        <w:adjustRightInd w:val="0"/>
        <w:rPr>
          <w:rFonts w:ascii="Arial" w:eastAsia="Calibri" w:hAnsi="Arial" w:cs="Arial"/>
          <w:color w:val="58595B"/>
          <w:sz w:val="18"/>
          <w:szCs w:val="18"/>
          <w:lang w:eastAsia="es-CO"/>
        </w:rPr>
      </w:pPr>
    </w:p>
    <w:p w14:paraId="2828504D" w14:textId="77777777" w:rsidR="00436EF8" w:rsidRPr="008D072E" w:rsidRDefault="00436EF8" w:rsidP="00436EF8">
      <w:pPr>
        <w:autoSpaceDE w:val="0"/>
        <w:autoSpaceDN w:val="0"/>
        <w:adjustRightInd w:val="0"/>
        <w:rPr>
          <w:rFonts w:ascii="Arial" w:eastAsia="Calibri" w:hAnsi="Arial" w:cs="Arial"/>
          <w:color w:val="58595B"/>
          <w:sz w:val="18"/>
          <w:szCs w:val="18"/>
          <w:lang w:eastAsia="es-CO"/>
        </w:rPr>
      </w:pPr>
      <w:r w:rsidRPr="008D072E">
        <w:rPr>
          <w:rFonts w:ascii="Arial" w:eastAsia="Calibri" w:hAnsi="Arial" w:cs="Arial"/>
          <w:color w:val="58595B"/>
          <w:sz w:val="18"/>
          <w:szCs w:val="18"/>
          <w:lang w:eastAsia="es-CO"/>
        </w:rPr>
        <w:t>Nombre: ________________</w:t>
      </w:r>
      <w:r w:rsidRPr="008D072E">
        <w:rPr>
          <w:rFonts w:ascii="Arial" w:eastAsia="Calibri" w:hAnsi="Arial" w:cs="Arial"/>
          <w:color w:val="58595B"/>
          <w:sz w:val="18"/>
          <w:szCs w:val="18"/>
          <w:lang w:eastAsia="es-CO"/>
        </w:rPr>
        <w:tab/>
      </w:r>
      <w:r w:rsidRPr="008D072E">
        <w:rPr>
          <w:rFonts w:ascii="Arial" w:eastAsia="Calibri" w:hAnsi="Arial" w:cs="Arial"/>
          <w:color w:val="58595B"/>
          <w:sz w:val="18"/>
          <w:szCs w:val="18"/>
          <w:lang w:eastAsia="es-CO"/>
        </w:rPr>
        <w:tab/>
      </w:r>
      <w:r w:rsidRPr="008D072E">
        <w:rPr>
          <w:rFonts w:ascii="Arial" w:eastAsia="Calibri" w:hAnsi="Arial" w:cs="Arial"/>
          <w:color w:val="58595B"/>
          <w:sz w:val="18"/>
          <w:szCs w:val="18"/>
          <w:lang w:eastAsia="es-CO"/>
        </w:rPr>
        <w:tab/>
        <w:t>Nombre: ______________________</w:t>
      </w:r>
    </w:p>
    <w:p w14:paraId="2D9D6F2B" w14:textId="77777777" w:rsidR="00436EF8" w:rsidRPr="008D072E" w:rsidRDefault="00436EF8" w:rsidP="00436EF8">
      <w:pPr>
        <w:autoSpaceDE w:val="0"/>
        <w:autoSpaceDN w:val="0"/>
        <w:adjustRightInd w:val="0"/>
        <w:rPr>
          <w:rFonts w:ascii="Arial" w:eastAsia="Calibri" w:hAnsi="Arial" w:cs="Arial"/>
          <w:color w:val="58595B"/>
          <w:sz w:val="18"/>
          <w:szCs w:val="18"/>
          <w:lang w:eastAsia="es-CO"/>
        </w:rPr>
      </w:pPr>
      <w:r w:rsidRPr="008D072E">
        <w:rPr>
          <w:rFonts w:ascii="Arial" w:eastAsia="Calibri" w:hAnsi="Arial" w:cs="Arial"/>
          <w:color w:val="58595B"/>
          <w:sz w:val="18"/>
          <w:szCs w:val="18"/>
          <w:lang w:eastAsia="es-CO"/>
        </w:rPr>
        <w:t>Documento de identidad: __________________</w:t>
      </w:r>
      <w:r w:rsidRPr="008D072E">
        <w:rPr>
          <w:rFonts w:ascii="Arial" w:eastAsia="Calibri" w:hAnsi="Arial" w:cs="Arial"/>
          <w:color w:val="58595B"/>
          <w:sz w:val="18"/>
          <w:szCs w:val="18"/>
          <w:lang w:eastAsia="es-CO"/>
        </w:rPr>
        <w:tab/>
        <w:t>Documento de identidad:_______________</w:t>
      </w:r>
    </w:p>
    <w:p w14:paraId="0BBE8C42" w14:textId="77777777" w:rsidR="00436EF8" w:rsidRPr="008D072E" w:rsidRDefault="00436EF8" w:rsidP="00436EF8">
      <w:pPr>
        <w:autoSpaceDE w:val="0"/>
        <w:autoSpaceDN w:val="0"/>
        <w:adjustRightInd w:val="0"/>
        <w:rPr>
          <w:rFonts w:ascii="Arial" w:eastAsia="Calibri" w:hAnsi="Arial" w:cs="Arial"/>
          <w:color w:val="58595B"/>
          <w:sz w:val="18"/>
          <w:szCs w:val="18"/>
          <w:lang w:eastAsia="es-CO"/>
        </w:rPr>
      </w:pPr>
      <w:r w:rsidRPr="008D072E">
        <w:rPr>
          <w:rFonts w:ascii="Arial" w:eastAsia="Calibri" w:hAnsi="Arial" w:cs="Arial"/>
          <w:color w:val="58595B"/>
          <w:sz w:val="18"/>
          <w:szCs w:val="18"/>
          <w:lang w:eastAsia="es-CO"/>
        </w:rPr>
        <w:tab/>
      </w:r>
      <w:r w:rsidRPr="008D072E">
        <w:rPr>
          <w:rFonts w:ascii="Arial" w:eastAsia="Calibri" w:hAnsi="Arial" w:cs="Arial"/>
          <w:color w:val="58595B"/>
          <w:sz w:val="18"/>
          <w:szCs w:val="18"/>
          <w:lang w:eastAsia="es-CO"/>
        </w:rPr>
        <w:tab/>
      </w:r>
      <w:r w:rsidRPr="008D072E">
        <w:rPr>
          <w:rFonts w:ascii="Arial" w:eastAsia="Calibri" w:hAnsi="Arial" w:cs="Arial"/>
          <w:color w:val="58595B"/>
          <w:sz w:val="18"/>
          <w:szCs w:val="18"/>
          <w:lang w:eastAsia="es-CO"/>
        </w:rPr>
        <w:tab/>
      </w:r>
      <w:r w:rsidRPr="008D072E">
        <w:rPr>
          <w:rFonts w:ascii="Arial" w:eastAsia="Calibri" w:hAnsi="Arial" w:cs="Arial"/>
          <w:color w:val="58595B"/>
          <w:sz w:val="18"/>
          <w:szCs w:val="18"/>
          <w:lang w:eastAsia="es-CO"/>
        </w:rPr>
        <w:tab/>
      </w:r>
      <w:r w:rsidRPr="008D072E">
        <w:rPr>
          <w:rFonts w:ascii="Arial" w:eastAsia="Calibri" w:hAnsi="Arial" w:cs="Arial"/>
          <w:color w:val="58595B"/>
          <w:sz w:val="18"/>
          <w:szCs w:val="18"/>
          <w:lang w:eastAsia="es-CO"/>
        </w:rPr>
        <w:tab/>
      </w:r>
      <w:r w:rsidRPr="008D072E">
        <w:rPr>
          <w:rFonts w:ascii="Arial" w:eastAsia="Calibri" w:hAnsi="Arial" w:cs="Arial"/>
          <w:color w:val="58595B"/>
          <w:sz w:val="18"/>
          <w:szCs w:val="18"/>
          <w:lang w:eastAsia="es-CO"/>
        </w:rPr>
        <w:tab/>
        <w:t>Tarjeta Profesional: _____________________</w:t>
      </w:r>
    </w:p>
    <w:p w14:paraId="281765F8" w14:textId="77777777" w:rsidR="00436EF8" w:rsidRPr="008D072E" w:rsidRDefault="00436EF8" w:rsidP="00436EF8">
      <w:pPr>
        <w:autoSpaceDE w:val="0"/>
        <w:autoSpaceDN w:val="0"/>
        <w:adjustRightInd w:val="0"/>
        <w:jc w:val="both"/>
        <w:rPr>
          <w:rFonts w:ascii="Arial" w:eastAsia="Calibri" w:hAnsi="Arial" w:cs="Arial"/>
          <w:color w:val="58595B"/>
          <w:sz w:val="16"/>
          <w:szCs w:val="16"/>
          <w:lang w:eastAsia="es-CO"/>
        </w:rPr>
      </w:pPr>
    </w:p>
    <w:p w14:paraId="0CF911F6" w14:textId="36B9BF5C" w:rsidR="00AF2973" w:rsidRPr="008D072E" w:rsidRDefault="00436EF8" w:rsidP="00804810">
      <w:pPr>
        <w:autoSpaceDE w:val="0"/>
        <w:autoSpaceDN w:val="0"/>
        <w:adjustRightInd w:val="0"/>
        <w:ind w:left="3540" w:firstLine="708"/>
        <w:jc w:val="both"/>
        <w:rPr>
          <w:rFonts w:ascii="Arial" w:hAnsi="Arial" w:cs="Arial"/>
          <w:color w:val="000000"/>
          <w:sz w:val="20"/>
          <w:szCs w:val="20"/>
          <w:lang w:eastAsia="es-CO"/>
        </w:rPr>
      </w:pPr>
      <w:r w:rsidRPr="008D072E">
        <w:rPr>
          <w:rFonts w:ascii="Arial" w:eastAsia="Calibri" w:hAnsi="Arial" w:cs="Arial"/>
          <w:color w:val="58595B"/>
          <w:sz w:val="16"/>
          <w:szCs w:val="16"/>
          <w:lang w:eastAsia="es-CO"/>
        </w:rPr>
        <w:t>* Indique si actúa como revisor fiscal o contador</w:t>
      </w:r>
    </w:p>
    <w:sectPr w:rsidR="00AF2973" w:rsidRPr="008D072E" w:rsidSect="00EA4B17">
      <w:headerReference w:type="even" r:id="rId7"/>
      <w:headerReference w:type="default" r:id="rId8"/>
      <w:footerReference w:type="even" r:id="rId9"/>
      <w:footerReference w:type="default" r:id="rId10"/>
      <w:headerReference w:type="first" r:id="rId11"/>
      <w:footerReference w:type="first" r:id="rId12"/>
      <w:pgSz w:w="12240" w:h="15840" w:code="1"/>
      <w:pgMar w:top="1134" w:right="1608" w:bottom="1701" w:left="1701" w:header="567" w:footer="56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23B8D9" w14:textId="77777777" w:rsidR="00577391" w:rsidRDefault="00577391" w:rsidP="00C42C08">
      <w:r>
        <w:separator/>
      </w:r>
    </w:p>
  </w:endnote>
  <w:endnote w:type="continuationSeparator" w:id="0">
    <w:p w14:paraId="03D02052" w14:textId="77777777" w:rsidR="00577391" w:rsidRDefault="00577391" w:rsidP="00C42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7A07E1" w14:textId="77777777" w:rsidR="001F58F4" w:rsidRDefault="001F58F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B8D2831" w14:textId="77777777" w:rsidR="001F58F4" w:rsidRDefault="001F58F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C75E21" w14:textId="288C8744" w:rsidR="001F58F4" w:rsidRPr="00C844F8" w:rsidRDefault="001F58F4" w:rsidP="003C5040">
    <w:pPr>
      <w:pStyle w:val="Piedepgina"/>
      <w:framePr w:wrap="around" w:vAnchor="text" w:hAnchor="margin" w:xAlign="right" w:y="1"/>
      <w:jc w:val="right"/>
      <w:rPr>
        <w:rStyle w:val="Nmerodepgina"/>
        <w:rFonts w:ascii="Tahoma" w:hAnsi="Tahoma" w:cs="Tahoma"/>
        <w:sz w:val="16"/>
      </w:rPr>
    </w:pPr>
    <w:r>
      <w:rPr>
        <w:rFonts w:ascii="Tahoma" w:hAnsi="Tahoma" w:cs="Tahoma"/>
        <w:noProof/>
        <w:sz w:val="16"/>
      </w:rPr>
      <mc:AlternateContent>
        <mc:Choice Requires="wps">
          <w:drawing>
            <wp:anchor distT="0" distB="0" distL="114300" distR="114300" simplePos="0" relativeHeight="251659776" behindDoc="0" locked="0" layoutInCell="0" allowOverlap="1" wp14:anchorId="322DFCBE" wp14:editId="599F8FE8">
              <wp:simplePos x="0" y="0"/>
              <wp:positionH relativeFrom="page">
                <wp:posOffset>0</wp:posOffset>
              </wp:positionH>
              <wp:positionV relativeFrom="page">
                <wp:posOffset>9601200</wp:posOffset>
              </wp:positionV>
              <wp:extent cx="7772400" cy="266700"/>
              <wp:effectExtent l="0" t="0" r="0" b="0"/>
              <wp:wrapNone/>
              <wp:docPr id="2" name="MSIPCMe6314e519488c12ed2f16ea3" descr="{&quot;HashCode&quot;:786359013,&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53CD8C33" w14:textId="26820D2D" w:rsidR="001F58F4" w:rsidRPr="00FF7655" w:rsidRDefault="001F58F4" w:rsidP="00FF7655">
                          <w:pPr>
                            <w:rPr>
                              <w:rFonts w:ascii="Calibri" w:hAnsi="Calibri" w:cs="Calibri"/>
                              <w:color w:val="A80000"/>
                              <w:sz w:val="20"/>
                            </w:rPr>
                          </w:pPr>
                          <w:r w:rsidRPr="00FF7655">
                            <w:rPr>
                              <w:rFonts w:ascii="Calibri" w:hAnsi="Calibri" w:cs="Calibri"/>
                              <w:color w:val="A80000"/>
                              <w:sz w:val="20"/>
                            </w:rPr>
                            <w:t>Información pública reservada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322DFCBE" id="_x0000_t202" coordsize="21600,21600" o:spt="202" path="m,l,21600r21600,l21600,xe">
              <v:stroke joinstyle="miter"/>
              <v:path gradientshapeok="t" o:connecttype="rect"/>
            </v:shapetype>
            <v:shape id="MSIPCMe6314e519488c12ed2f16ea3" o:spid="_x0000_s1027" type="#_x0000_t202" alt="{&quot;HashCode&quot;:786359013,&quot;Height&quot;:792.0,&quot;Width&quot;:612.0,&quot;Placement&quot;:&quot;Footer&quot;,&quot;Index&quot;:&quot;Primary&quot;,&quot;Section&quot;:1,&quot;Top&quot;:0.0,&quot;Left&quot;:0.0}" style="position:absolute;left:0;text-align:left;margin-left:0;margin-top:756pt;width:612pt;height:21pt;z-index:25165977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" o:allowincell="f" filled="f" stroked="f" strokeweight=".5pt">
              <v:textbox inset="20pt,0,,0">
                <w:txbxContent>
                  <w:p w14:paraId="53CD8C33" w14:textId="26820D2D" w:rsidR="00FF7655" w:rsidRPr="00FF7655" w:rsidRDefault="00FF7655" w:rsidP="00FF7655">
                    <w:pPr>
                      <w:rPr>
                        <w:rFonts w:ascii="Calibri" w:hAnsi="Calibri" w:cs="Calibri"/>
                        <w:color w:val="A80000"/>
                        <w:sz w:val="20"/>
                      </w:rPr>
                    </w:pPr>
                    <w:r w:rsidRPr="00FF7655">
                      <w:rPr>
                        <w:rFonts w:ascii="Calibri" w:hAnsi="Calibri" w:cs="Calibri"/>
                        <w:color w:val="A80000"/>
                        <w:sz w:val="20"/>
                      </w:rPr>
                      <w:t>Información pública reservada</w:t>
                    </w:r>
                  </w:p>
                </w:txbxContent>
              </v:textbox>
              <w10:wrap anchorx="page" anchory="page"/>
            </v:shape>
          </w:pict>
        </mc:Fallback>
      </mc:AlternateContent>
    </w:r>
    <w:r w:rsidRPr="00C844F8">
      <w:rPr>
        <w:rStyle w:val="Nmerodepgina"/>
        <w:rFonts w:ascii="Tahoma" w:hAnsi="Tahoma" w:cs="Tahoma"/>
        <w:sz w:val="16"/>
      </w:rPr>
      <w:t xml:space="preserve">Página </w:t>
    </w:r>
    <w:r w:rsidRPr="00C844F8">
      <w:rPr>
        <w:rStyle w:val="Nmerodepgina"/>
        <w:rFonts w:ascii="Tahoma" w:hAnsi="Tahoma" w:cs="Tahoma"/>
        <w:sz w:val="16"/>
      </w:rPr>
      <w:fldChar w:fldCharType="begin"/>
    </w:r>
    <w:r w:rsidRPr="00C844F8">
      <w:rPr>
        <w:rStyle w:val="Nmerodepgina"/>
        <w:rFonts w:ascii="Tahoma" w:hAnsi="Tahoma" w:cs="Tahoma"/>
        <w:sz w:val="16"/>
      </w:rPr>
      <w:instrText xml:space="preserve"> PAGE </w:instrText>
    </w:r>
    <w:r w:rsidRPr="00C844F8">
      <w:rPr>
        <w:rStyle w:val="Nmerodepgina"/>
        <w:rFonts w:ascii="Tahoma" w:hAnsi="Tahoma" w:cs="Tahoma"/>
        <w:sz w:val="16"/>
      </w:rPr>
      <w:fldChar w:fldCharType="separate"/>
    </w:r>
    <w:r>
      <w:rPr>
        <w:rStyle w:val="Nmerodepgina"/>
        <w:rFonts w:ascii="Tahoma" w:hAnsi="Tahoma" w:cs="Tahoma"/>
        <w:noProof/>
        <w:sz w:val="16"/>
      </w:rPr>
      <w:t>4</w:t>
    </w:r>
    <w:r w:rsidRPr="00C844F8">
      <w:rPr>
        <w:rStyle w:val="Nmerodepgina"/>
        <w:rFonts w:ascii="Tahoma" w:hAnsi="Tahoma" w:cs="Tahoma"/>
        <w:sz w:val="16"/>
      </w:rPr>
      <w:fldChar w:fldCharType="end"/>
    </w:r>
    <w:r w:rsidRPr="00C844F8">
      <w:rPr>
        <w:rStyle w:val="Nmerodepgina"/>
        <w:rFonts w:ascii="Tahoma" w:hAnsi="Tahoma" w:cs="Tahoma"/>
        <w:sz w:val="16"/>
      </w:rPr>
      <w:t xml:space="preserve"> de </w:t>
    </w:r>
    <w:r w:rsidRPr="00C844F8">
      <w:rPr>
        <w:rStyle w:val="Nmerodepgina"/>
        <w:rFonts w:ascii="Tahoma" w:hAnsi="Tahoma" w:cs="Tahoma"/>
        <w:sz w:val="16"/>
      </w:rPr>
      <w:fldChar w:fldCharType="begin"/>
    </w:r>
    <w:r w:rsidRPr="00C844F8">
      <w:rPr>
        <w:rStyle w:val="Nmerodepgina"/>
        <w:rFonts w:ascii="Tahoma" w:hAnsi="Tahoma" w:cs="Tahoma"/>
        <w:sz w:val="16"/>
      </w:rPr>
      <w:instrText xml:space="preserve"> NUMPAGES </w:instrText>
    </w:r>
    <w:r w:rsidRPr="00C844F8">
      <w:rPr>
        <w:rStyle w:val="Nmerodepgina"/>
        <w:rFonts w:ascii="Tahoma" w:hAnsi="Tahoma" w:cs="Tahoma"/>
        <w:sz w:val="16"/>
      </w:rPr>
      <w:fldChar w:fldCharType="separate"/>
    </w:r>
    <w:r>
      <w:rPr>
        <w:rStyle w:val="Nmerodepgina"/>
        <w:rFonts w:ascii="Tahoma" w:hAnsi="Tahoma" w:cs="Tahoma"/>
        <w:noProof/>
        <w:sz w:val="16"/>
      </w:rPr>
      <w:t>6</w:t>
    </w:r>
    <w:r w:rsidRPr="00C844F8">
      <w:rPr>
        <w:rStyle w:val="Nmerodepgina"/>
        <w:rFonts w:ascii="Tahoma" w:hAnsi="Tahoma" w:cs="Tahoma"/>
        <w:sz w:val="16"/>
      </w:rPr>
      <w:fldChar w:fldCharType="end"/>
    </w:r>
  </w:p>
  <w:p w14:paraId="5B72F9EB" w14:textId="77777777" w:rsidR="001F58F4" w:rsidRDefault="001F58F4">
    <w:pPr>
      <w:pStyle w:val="Piedepgina"/>
      <w:tabs>
        <w:tab w:val="clear" w:pos="4419"/>
        <w:tab w:val="clear" w:pos="8838"/>
        <w:tab w:val="left" w:pos="2640"/>
      </w:tabs>
      <w:ind w:right="360"/>
    </w:pPr>
    <w:r>
      <w:rPr>
        <w:noProof/>
        <w:lang w:val="es-CO" w:eastAsia="es-CO"/>
      </w:rPr>
      <mc:AlternateContent>
        <mc:Choice Requires="wps">
          <w:drawing>
            <wp:anchor distT="4294967295" distB="4294967295" distL="114300" distR="114300" simplePos="0" relativeHeight="251656704" behindDoc="0" locked="0" layoutInCell="1" allowOverlap="1" wp14:anchorId="25DE439B" wp14:editId="5AD450FF">
              <wp:simplePos x="0" y="0"/>
              <wp:positionH relativeFrom="column">
                <wp:posOffset>-213995</wp:posOffset>
              </wp:positionH>
              <wp:positionV relativeFrom="paragraph">
                <wp:posOffset>-2541</wp:posOffset>
              </wp:positionV>
              <wp:extent cx="6033770" cy="0"/>
              <wp:effectExtent l="0" t="0" r="24130" b="1905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770" cy="0"/>
                      </a:xfrm>
                      <a:prstGeom prst="line">
                        <a:avLst/>
                      </a:prstGeom>
                      <a:noFill/>
                      <a:ln w="12700">
                        <a:solidFill>
                          <a:srgbClr val="C1C9D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85084" id="Line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85pt,-.2pt" to="458.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" strokecolor="#c1c9d1" strokeweight="1pt"/>
          </w:pict>
        </mc:Fallback>
      </mc:AlternateContent>
    </w:r>
    <w:r>
      <w:rPr>
        <w:noProof/>
        <w:lang w:val="es-CO" w:eastAsia="es-CO"/>
      </w:rPr>
      <mc:AlternateContent>
        <mc:Choice Requires="wps">
          <w:drawing>
            <wp:anchor distT="0" distB="0" distL="114300" distR="114300" simplePos="0" relativeHeight="251657728" behindDoc="0" locked="0" layoutInCell="1" allowOverlap="1" wp14:anchorId="1E342F9D" wp14:editId="53135FDE">
              <wp:simplePos x="0" y="0"/>
              <wp:positionH relativeFrom="column">
                <wp:posOffset>1485900</wp:posOffset>
              </wp:positionH>
              <wp:positionV relativeFrom="paragraph">
                <wp:posOffset>114935</wp:posOffset>
              </wp:positionV>
              <wp:extent cx="3314700" cy="8001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1DD8D6" w14:textId="77777777" w:rsidR="001F58F4" w:rsidRDefault="001F58F4">
                          <w:pPr>
                            <w:rPr>
                              <w:rFonts w:ascii="Copperplate Gothic Light" w:hAnsi="Copperplate Gothic Light"/>
                              <w:color w:val="000080"/>
                              <w:sz w:val="14"/>
                            </w:rPr>
                          </w:pPr>
                          <w:r>
                            <w:rPr>
                              <w:rFonts w:ascii="Copperplate Gothic Light" w:hAnsi="Copperplate Gothic Light"/>
                              <w:color w:val="000080"/>
                              <w:sz w:val="14"/>
                            </w:rPr>
                            <w:t>PBX: 382 16 70</w:t>
                          </w:r>
                        </w:p>
                        <w:p w14:paraId="4914690D" w14:textId="77777777" w:rsidR="001F58F4" w:rsidRDefault="001F58F4">
                          <w:pPr>
                            <w:rPr>
                              <w:rFonts w:ascii="Copperplate Gothic Light" w:hAnsi="Copperplate Gothic Light"/>
                              <w:color w:val="000080"/>
                              <w:sz w:val="14"/>
                            </w:rPr>
                          </w:pPr>
                          <w:r>
                            <w:rPr>
                              <w:rFonts w:ascii="Copperplate Gothic Light" w:hAnsi="Copperplate Gothic Light"/>
                              <w:color w:val="000080"/>
                              <w:sz w:val="14"/>
                            </w:rPr>
                            <w:t>Línea  de Atención al Usuario: 01900 331 37 77</w:t>
                          </w:r>
                        </w:p>
                        <w:p w14:paraId="2F0EF35C" w14:textId="77777777" w:rsidR="001F58F4" w:rsidRDefault="001F58F4">
                          <w:pPr>
                            <w:rPr>
                              <w:rFonts w:ascii="Century Gothic" w:hAnsi="Century Gothic"/>
                              <w:color w:val="000080"/>
                              <w:sz w:val="14"/>
                            </w:rPr>
                          </w:pPr>
                          <w:r>
                            <w:rPr>
                              <w:rFonts w:ascii="Century Gothic" w:hAnsi="Century Gothic"/>
                              <w:color w:val="000080"/>
                              <w:sz w:val="14"/>
                            </w:rPr>
                            <w:t>www.icetex.gov.co</w:t>
                          </w:r>
                        </w:p>
                        <w:p w14:paraId="6B9AEFE1" w14:textId="77777777" w:rsidR="001F58F4" w:rsidRDefault="001F58F4">
                          <w:pPr>
                            <w:pStyle w:val="Encabezado"/>
                            <w:tabs>
                              <w:tab w:val="clear" w:pos="4419"/>
                              <w:tab w:val="clear" w:pos="8838"/>
                            </w:tabs>
                          </w:pPr>
                          <w:r>
                            <w:rPr>
                              <w:rFonts w:ascii="Copperplate Gothic Light" w:hAnsi="Copperplate Gothic Light"/>
                              <w:color w:val="000080"/>
                              <w:sz w:val="14"/>
                            </w:rPr>
                            <w:t>carrera 3 No. 18 – 32 Bogotá Colombia</w:t>
                          </w:r>
                        </w:p>
                        <w:p w14:paraId="31F17450" w14:textId="77777777" w:rsidR="001F58F4" w:rsidRDefault="001F58F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42F9D" id="Text Box 3" o:spid="_x0000_s1028" type="#_x0000_t202" style="position:absolute;margin-left:117pt;margin-top:9.05pt;width:261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" stroked="f">
              <v:textbox>
                <w:txbxContent>
                  <w:p w14:paraId="391DD8D6" w14:textId="77777777" w:rsidR="00B23B01" w:rsidRDefault="00B23B01">
                    <w:pPr>
                      <w:rPr>
                        <w:rFonts w:ascii="Copperplate Gothic Light" w:hAnsi="Copperplate Gothic Light"/>
                        <w:color w:val="000080"/>
                        <w:sz w:val="14"/>
                      </w:rPr>
                    </w:pPr>
                    <w:r>
                      <w:rPr>
                        <w:rFonts w:ascii="Copperplate Gothic Light" w:hAnsi="Copperplate Gothic Light"/>
                        <w:color w:val="000080"/>
                        <w:sz w:val="14"/>
                      </w:rPr>
                      <w:t>PBX: 382 16 70</w:t>
                    </w:r>
                  </w:p>
                  <w:p w14:paraId="4914690D" w14:textId="77777777" w:rsidR="00B23B01" w:rsidRDefault="00B23B01">
                    <w:pPr>
                      <w:rPr>
                        <w:rFonts w:ascii="Copperplate Gothic Light" w:hAnsi="Copperplate Gothic Light"/>
                        <w:color w:val="000080"/>
                        <w:sz w:val="14"/>
                      </w:rPr>
                    </w:pPr>
                    <w:r>
                      <w:rPr>
                        <w:rFonts w:ascii="Copperplate Gothic Light" w:hAnsi="Copperplate Gothic Light"/>
                        <w:color w:val="000080"/>
                        <w:sz w:val="14"/>
                      </w:rPr>
                      <w:t>Línea  de Atención al Usuario: 01900 331 37 77</w:t>
                    </w:r>
                  </w:p>
                  <w:p w14:paraId="2F0EF35C" w14:textId="77777777" w:rsidR="00B23B01" w:rsidRDefault="00B23B01">
                    <w:pPr>
                      <w:rPr>
                        <w:rFonts w:ascii="Century Gothic" w:hAnsi="Century Gothic"/>
                        <w:color w:val="000080"/>
                        <w:sz w:val="14"/>
                      </w:rPr>
                    </w:pPr>
                    <w:r>
                      <w:rPr>
                        <w:rFonts w:ascii="Century Gothic" w:hAnsi="Century Gothic"/>
                        <w:color w:val="000080"/>
                        <w:sz w:val="14"/>
                      </w:rPr>
                      <w:t>www.icetex.gov.co</w:t>
                    </w:r>
                  </w:p>
                  <w:p w14:paraId="6B9AEFE1" w14:textId="77777777" w:rsidR="00B23B01" w:rsidRDefault="00B23B01">
                    <w:pPr>
                      <w:pStyle w:val="Encabezado"/>
                      <w:tabs>
                        <w:tab w:val="clear" w:pos="4419"/>
                        <w:tab w:val="clear" w:pos="8838"/>
                      </w:tabs>
                    </w:pPr>
                    <w:r>
                      <w:rPr>
                        <w:rFonts w:ascii="Copperplate Gothic Light" w:hAnsi="Copperplate Gothic Light"/>
                        <w:color w:val="000080"/>
                        <w:sz w:val="14"/>
                      </w:rPr>
                      <w:t>carrera 3 No. 18 – 32 Bogotá Colombia</w:t>
                    </w:r>
                  </w:p>
                  <w:p w14:paraId="31F17450" w14:textId="77777777" w:rsidR="00B23B01" w:rsidRDefault="00B23B01"/>
                </w:txbxContent>
              </v:textbox>
            </v:shape>
          </w:pict>
        </mc:Fallback>
      </mc:AlternateContent>
    </w:r>
    <w:r>
      <w:rPr>
        <w:noProof/>
        <w:lang w:val="es-CO" w:eastAsia="es-CO"/>
      </w:rPr>
      <w:drawing>
        <wp:inline distT="0" distB="0" distL="0" distR="0" wp14:anchorId="2951AC94" wp14:editId="3D5676F1">
          <wp:extent cx="1483995" cy="716280"/>
          <wp:effectExtent l="0" t="0" r="1905" b="7620"/>
          <wp:docPr id="1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3995" cy="716280"/>
                  </a:xfrm>
                  <a:prstGeom prst="rect">
                    <a:avLst/>
                  </a:prstGeom>
                  <a:noFill/>
                  <a:ln>
                    <a:noFill/>
                  </a:ln>
                </pic:spPr>
              </pic:pic>
            </a:graphicData>
          </a:graphic>
        </wp:inline>
      </w:drawing>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2BBDE" w14:textId="77777777" w:rsidR="008D072E" w:rsidRDefault="008D07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F3ED6A" w14:textId="77777777" w:rsidR="00577391" w:rsidRDefault="00577391" w:rsidP="00C42C08">
      <w:r>
        <w:separator/>
      </w:r>
    </w:p>
  </w:footnote>
  <w:footnote w:type="continuationSeparator" w:id="0">
    <w:p w14:paraId="65BFD6B6" w14:textId="77777777" w:rsidR="00577391" w:rsidRDefault="00577391" w:rsidP="00C42C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6EEAD1" w14:textId="77777777" w:rsidR="001F58F4" w:rsidRDefault="001F58F4">
    <w:pPr>
      <w:framePr w:w="8767" w:h="361" w:hSpace="141" w:wrap="around" w:vAnchor="page" w:hAnchor="page" w:x="1729" w:y="13505"/>
      <w:pBdr>
        <w:top w:val="single" w:sz="6" w:space="1" w:color="auto"/>
        <w:left w:val="single" w:sz="6" w:space="1" w:color="auto"/>
        <w:bottom w:val="single" w:sz="6" w:space="1" w:color="auto"/>
        <w:right w:val="single" w:sz="6" w:space="1" w:color="auto"/>
      </w:pBdr>
    </w:pPr>
  </w:p>
  <w:p w14:paraId="163302FC" w14:textId="77777777" w:rsidR="001F58F4" w:rsidRDefault="001F58F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FB0033" w14:textId="6A473A2F" w:rsidR="001F58F4" w:rsidRDefault="001F58F4" w:rsidP="003C5040">
    <w:pPr>
      <w:pStyle w:val="Encabezado"/>
      <w:framePr w:hSpace="141" w:wrap="around" w:vAnchor="text" w:hAnchor="page" w:x="7315" w:y="34"/>
      <w:jc w:val="right"/>
    </w:pPr>
    <w:r>
      <w:rPr>
        <w:noProof/>
        <w:lang w:val="es-CO" w:eastAsia="es-CO"/>
      </w:rPr>
      <mc:AlternateContent>
        <mc:Choice Requires="wps">
          <w:drawing>
            <wp:anchor distT="0" distB="0" distL="114300" distR="114300" simplePos="0" relativeHeight="251658752" behindDoc="1" locked="0" layoutInCell="0" allowOverlap="1" wp14:anchorId="5B9B637E" wp14:editId="4428BF7F">
              <wp:simplePos x="0" y="0"/>
              <wp:positionH relativeFrom="margin">
                <wp:align>center</wp:align>
              </wp:positionH>
              <wp:positionV relativeFrom="margin">
                <wp:align>center</wp:align>
              </wp:positionV>
              <wp:extent cx="6624955" cy="1367155"/>
              <wp:effectExtent l="0" t="1790700" r="0" b="2118995"/>
              <wp:wrapNone/>
              <wp:docPr id="1" name="Cuadro de texto 1" descr="{&quot;HashCode&quot;:699791542,&quot;Height&quot;:792.0,&quot;Width&quot;:612.0,&quot;Placement&quot;:&quot;Header&quot;,&quot;Index&quot;:&quot;Primary&quot;,&quot;Section&quot;:1,&quot;Top&quot;:-999995.0,&quot;Left&quot;:-999995.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624955" cy="1367155"/>
                      </a:xfrm>
                      <a:prstGeom prst="rect">
                        <a:avLst/>
                      </a:prstGeom>
                      <a:extLs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txbx>
                      <w:txbxContent>
                        <w:p w14:paraId="1252E70D" w14:textId="77777777" w:rsidR="001F58F4" w:rsidRDefault="001F58F4" w:rsidP="00FF4395">
                          <w:pPr>
                            <w:jc w:val="center"/>
                          </w:pPr>
                          <w:r>
                            <w:rPr>
                              <w:rFonts w:ascii="Calibri" w:hAnsi="Calibri" w:cs="Calibri"/>
                              <w:color w:val="737373"/>
                              <w:sz w:val="2"/>
                              <w:szCs w:val="2"/>
                            </w:rPr>
                            <w:t>Datos Abiertos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9B637E" id="_x0000_t202" coordsize="21600,21600" o:spt="202" path="m,l,21600r21600,l21600,xe">
              <v:stroke joinstyle="miter"/>
              <v:path gradientshapeok="t" o:connecttype="rect"/>
            </v:shapetype>
            <v:shape id="Cuadro de texto 1" o:spid="_x0000_s1026" type="#_x0000_t202" alt="{&quot;HashCode&quot;:699791542,&quot;Height&quot;:792.0,&quot;Width&quot;:612.0,&quot;Placement&quot;:&quot;Header&quot;,&quot;Index&quot;:&quot;Primary&quot;,&quot;Section&quot;:1,&quot;Top&quot;:-999995.0,&quot;Left&quot;:-999995.0}" style="position:absolute;left:0;text-align:left;margin-left:0;margin-top:0;width:521.65pt;height:107.65pt;rotation:-45;z-index:-251657728;visibility:hidden;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" o:allowincell="f" filled="f" stroked="f">
              <v:stroke joinstyle="round"/>
              <o:lock v:ext="edit" shapetype="t"/>
              <v:textbox style="mso-fit-shape-to-text:t">
                <w:txbxContent>
                  <w:p w14:paraId="1252E70D" w14:textId="77777777" w:rsidR="001F58F4" w:rsidRDefault="001F58F4" w:rsidP="00FF4395">
                    <w:pPr>
                      <w:jc w:val="center"/>
                    </w:pPr>
                    <w:r>
                      <w:rPr>
                        <w:rFonts w:ascii="Calibri" w:hAnsi="Calibri" w:cs="Calibri"/>
                        <w:color w:val="737373"/>
                        <w:sz w:val="2"/>
                        <w:szCs w:val="2"/>
                      </w:rPr>
                      <w:t>Datos Abiertos</w:t>
                    </w:r>
                  </w:p>
                </w:txbxContent>
              </v:textbox>
              <w10:wrap anchorx="margin" anchory="margin"/>
            </v:shape>
          </w:pict>
        </mc:Fallback>
      </mc:AlternateContent>
    </w:r>
    <w:r>
      <w:rPr>
        <w:noProof/>
        <w:lang w:val="es-CO" w:eastAsia="es-CO"/>
      </w:rPr>
      <w:drawing>
        <wp:inline distT="0" distB="0" distL="0" distR="0" wp14:anchorId="7344ACEA" wp14:editId="2CAA8C8A">
          <wp:extent cx="1932305" cy="34480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305" cy="344805"/>
                  </a:xfrm>
                  <a:prstGeom prst="rect">
                    <a:avLst/>
                  </a:prstGeom>
                  <a:noFill/>
                  <a:ln>
                    <a:noFill/>
                  </a:ln>
                </pic:spPr>
              </pic:pic>
            </a:graphicData>
          </a:graphic>
        </wp:inline>
      </w:drawing>
    </w:r>
  </w:p>
  <w:p w14:paraId="4E435CA6" w14:textId="77777777" w:rsidR="001F58F4" w:rsidRDefault="001F58F4">
    <w:pPr>
      <w:jc w:val="both"/>
      <w:rPr>
        <w:rFonts w:ascii="Arial Narrow" w:hAnsi="Arial Narrow"/>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904FD" w14:textId="77777777" w:rsidR="008D072E" w:rsidRDefault="008D07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53A41"/>
    <w:multiLevelType w:val="multilevel"/>
    <w:tmpl w:val="385C9F0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C7A02DC"/>
    <w:multiLevelType w:val="hybridMultilevel"/>
    <w:tmpl w:val="9CE487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DBC286E"/>
    <w:multiLevelType w:val="hybridMultilevel"/>
    <w:tmpl w:val="1CCE71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09B2DC3"/>
    <w:multiLevelType w:val="hybridMultilevel"/>
    <w:tmpl w:val="DBE20E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0F94277"/>
    <w:multiLevelType w:val="multilevel"/>
    <w:tmpl w:val="CA6646FA"/>
    <w:lvl w:ilvl="0">
      <w:start w:val="1"/>
      <w:numFmt w:val="decimal"/>
      <w:pStyle w:val="Ttulo1"/>
      <w:lvlText w:val="%1"/>
      <w:lvlJc w:val="left"/>
      <w:pPr>
        <w:tabs>
          <w:tab w:val="num" w:pos="0"/>
        </w:tabs>
        <w:ind w:left="510" w:hanging="510"/>
      </w:pPr>
      <w:rPr>
        <w:rFonts w:cs="Times New Roman" w:hint="default"/>
      </w:rPr>
    </w:lvl>
    <w:lvl w:ilvl="1">
      <w:start w:val="1"/>
      <w:numFmt w:val="decimal"/>
      <w:pStyle w:val="Ttulo2"/>
      <w:lvlText w:val="%1.%2"/>
      <w:lvlJc w:val="left"/>
      <w:pPr>
        <w:tabs>
          <w:tab w:val="num" w:pos="576"/>
        </w:tabs>
        <w:ind w:left="576" w:hanging="576"/>
      </w:pPr>
      <w:rPr>
        <w:rFonts w:cs="Times New Roman" w:hint="default"/>
      </w:rPr>
    </w:lvl>
    <w:lvl w:ilvl="2">
      <w:start w:val="1"/>
      <w:numFmt w:val="decimal"/>
      <w:pStyle w:val="Ttulo3"/>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1290"/>
        </w:tabs>
        <w:ind w:left="1290" w:hanging="864"/>
      </w:pPr>
      <w:rPr>
        <w:rFonts w:cs="Times New Roman" w:hint="default"/>
      </w:rPr>
    </w:lvl>
    <w:lvl w:ilvl="4">
      <w:start w:val="1"/>
      <w:numFmt w:val="decimal"/>
      <w:pStyle w:val="Ttulo5"/>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5" w15:restartNumberingAfterBreak="0">
    <w:nsid w:val="66286204"/>
    <w:multiLevelType w:val="hybridMultilevel"/>
    <w:tmpl w:val="6CB851B8"/>
    <w:lvl w:ilvl="0" w:tplc="F77E4584">
      <w:start w:val="1"/>
      <w:numFmt w:val="bullet"/>
      <w:lvlText w:val=""/>
      <w:lvlJc w:val="left"/>
      <w:pPr>
        <w:ind w:left="1776" w:hanging="360"/>
      </w:pPr>
      <w:rPr>
        <w:rFonts w:ascii="Symbol" w:eastAsia="Calibri" w:hAnsi="Symbol" w:cs="Symbol" w:hint="default"/>
      </w:rPr>
    </w:lvl>
    <w:lvl w:ilvl="1" w:tplc="240A0003">
      <w:start w:val="1"/>
      <w:numFmt w:val="bullet"/>
      <w:lvlText w:val="o"/>
      <w:lvlJc w:val="left"/>
      <w:pPr>
        <w:ind w:left="2496" w:hanging="360"/>
      </w:pPr>
      <w:rPr>
        <w:rFonts w:ascii="Courier New" w:hAnsi="Courier New" w:cs="Courier New" w:hint="default"/>
      </w:rPr>
    </w:lvl>
    <w:lvl w:ilvl="2" w:tplc="240A0005" w:tentative="1">
      <w:start w:val="1"/>
      <w:numFmt w:val="bullet"/>
      <w:lvlText w:val=""/>
      <w:lvlJc w:val="left"/>
      <w:pPr>
        <w:ind w:left="3216" w:hanging="360"/>
      </w:pPr>
      <w:rPr>
        <w:rFonts w:ascii="Wingdings" w:hAnsi="Wingdings" w:hint="default"/>
      </w:rPr>
    </w:lvl>
    <w:lvl w:ilvl="3" w:tplc="240A0001" w:tentative="1">
      <w:start w:val="1"/>
      <w:numFmt w:val="bullet"/>
      <w:lvlText w:val=""/>
      <w:lvlJc w:val="left"/>
      <w:pPr>
        <w:ind w:left="3936" w:hanging="360"/>
      </w:pPr>
      <w:rPr>
        <w:rFonts w:ascii="Symbol" w:hAnsi="Symbol" w:hint="default"/>
      </w:rPr>
    </w:lvl>
    <w:lvl w:ilvl="4" w:tplc="240A0003" w:tentative="1">
      <w:start w:val="1"/>
      <w:numFmt w:val="bullet"/>
      <w:lvlText w:val="o"/>
      <w:lvlJc w:val="left"/>
      <w:pPr>
        <w:ind w:left="4656" w:hanging="360"/>
      </w:pPr>
      <w:rPr>
        <w:rFonts w:ascii="Courier New" w:hAnsi="Courier New" w:cs="Courier New" w:hint="default"/>
      </w:rPr>
    </w:lvl>
    <w:lvl w:ilvl="5" w:tplc="240A0005" w:tentative="1">
      <w:start w:val="1"/>
      <w:numFmt w:val="bullet"/>
      <w:lvlText w:val=""/>
      <w:lvlJc w:val="left"/>
      <w:pPr>
        <w:ind w:left="5376" w:hanging="360"/>
      </w:pPr>
      <w:rPr>
        <w:rFonts w:ascii="Wingdings" w:hAnsi="Wingdings" w:hint="default"/>
      </w:rPr>
    </w:lvl>
    <w:lvl w:ilvl="6" w:tplc="240A0001" w:tentative="1">
      <w:start w:val="1"/>
      <w:numFmt w:val="bullet"/>
      <w:lvlText w:val=""/>
      <w:lvlJc w:val="left"/>
      <w:pPr>
        <w:ind w:left="6096" w:hanging="360"/>
      </w:pPr>
      <w:rPr>
        <w:rFonts w:ascii="Symbol" w:hAnsi="Symbol" w:hint="default"/>
      </w:rPr>
    </w:lvl>
    <w:lvl w:ilvl="7" w:tplc="240A0003" w:tentative="1">
      <w:start w:val="1"/>
      <w:numFmt w:val="bullet"/>
      <w:lvlText w:val="o"/>
      <w:lvlJc w:val="left"/>
      <w:pPr>
        <w:ind w:left="6816" w:hanging="360"/>
      </w:pPr>
      <w:rPr>
        <w:rFonts w:ascii="Courier New" w:hAnsi="Courier New" w:cs="Courier New" w:hint="default"/>
      </w:rPr>
    </w:lvl>
    <w:lvl w:ilvl="8" w:tplc="240A0005" w:tentative="1">
      <w:start w:val="1"/>
      <w:numFmt w:val="bullet"/>
      <w:lvlText w:val=""/>
      <w:lvlJc w:val="left"/>
      <w:pPr>
        <w:ind w:left="7536" w:hanging="360"/>
      </w:pPr>
      <w:rPr>
        <w:rFonts w:ascii="Wingdings" w:hAnsi="Wingdings" w:hint="default"/>
      </w:rPr>
    </w:lvl>
  </w:abstractNum>
  <w:abstractNum w:abstractNumId="6" w15:restartNumberingAfterBreak="0">
    <w:nsid w:val="71C67697"/>
    <w:multiLevelType w:val="hybridMultilevel"/>
    <w:tmpl w:val="B4280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DC838D8"/>
    <w:multiLevelType w:val="hybridMultilevel"/>
    <w:tmpl w:val="DA6AB7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7"/>
  </w:num>
  <w:num w:numId="4">
    <w:abstractNumId w:val="2"/>
  </w:num>
  <w:num w:numId="5">
    <w:abstractNumId w:val="3"/>
  </w:num>
  <w:num w:numId="6">
    <w:abstractNumId w:val="1"/>
  </w:num>
  <w:num w:numId="7">
    <w:abstractNumId w:val="5"/>
  </w:num>
  <w:num w:numId="8">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569"/>
    <w:rsid w:val="00003241"/>
    <w:rsid w:val="00004B81"/>
    <w:rsid w:val="00013A32"/>
    <w:rsid w:val="00013BF1"/>
    <w:rsid w:val="00021E19"/>
    <w:rsid w:val="0003008E"/>
    <w:rsid w:val="00030357"/>
    <w:rsid w:val="00033348"/>
    <w:rsid w:val="00042C5B"/>
    <w:rsid w:val="000436D9"/>
    <w:rsid w:val="00045BCB"/>
    <w:rsid w:val="00051469"/>
    <w:rsid w:val="00053910"/>
    <w:rsid w:val="00057FAD"/>
    <w:rsid w:val="00060A1F"/>
    <w:rsid w:val="0006168C"/>
    <w:rsid w:val="00061F21"/>
    <w:rsid w:val="00065166"/>
    <w:rsid w:val="00066484"/>
    <w:rsid w:val="0006651D"/>
    <w:rsid w:val="00067447"/>
    <w:rsid w:val="000700AE"/>
    <w:rsid w:val="000738CD"/>
    <w:rsid w:val="0007418F"/>
    <w:rsid w:val="00075A96"/>
    <w:rsid w:val="00076BCF"/>
    <w:rsid w:val="00077FBB"/>
    <w:rsid w:val="00082BF7"/>
    <w:rsid w:val="00083444"/>
    <w:rsid w:val="00087725"/>
    <w:rsid w:val="000A33FE"/>
    <w:rsid w:val="000A611A"/>
    <w:rsid w:val="000B206C"/>
    <w:rsid w:val="000B2D2A"/>
    <w:rsid w:val="000B3043"/>
    <w:rsid w:val="000B49B3"/>
    <w:rsid w:val="000C0238"/>
    <w:rsid w:val="000C081A"/>
    <w:rsid w:val="000C1DEC"/>
    <w:rsid w:val="000C2367"/>
    <w:rsid w:val="000C3818"/>
    <w:rsid w:val="000C4AA1"/>
    <w:rsid w:val="000C53A2"/>
    <w:rsid w:val="000D15A6"/>
    <w:rsid w:val="000D24BB"/>
    <w:rsid w:val="000D34A0"/>
    <w:rsid w:val="000D621C"/>
    <w:rsid w:val="000D6F21"/>
    <w:rsid w:val="000E5A63"/>
    <w:rsid w:val="000E7FFE"/>
    <w:rsid w:val="000F173E"/>
    <w:rsid w:val="000F4D0E"/>
    <w:rsid w:val="000F5AAF"/>
    <w:rsid w:val="000F5D5D"/>
    <w:rsid w:val="000F5FBC"/>
    <w:rsid w:val="000F6768"/>
    <w:rsid w:val="000F6A4D"/>
    <w:rsid w:val="00103A2F"/>
    <w:rsid w:val="00105D3E"/>
    <w:rsid w:val="00106066"/>
    <w:rsid w:val="00110BA7"/>
    <w:rsid w:val="0011250F"/>
    <w:rsid w:val="00112B3F"/>
    <w:rsid w:val="00117CFE"/>
    <w:rsid w:val="00122EAB"/>
    <w:rsid w:val="00123001"/>
    <w:rsid w:val="00123B63"/>
    <w:rsid w:val="00125E97"/>
    <w:rsid w:val="00131311"/>
    <w:rsid w:val="00136EA4"/>
    <w:rsid w:val="00143CF2"/>
    <w:rsid w:val="00144BB0"/>
    <w:rsid w:val="00145D92"/>
    <w:rsid w:val="001466A7"/>
    <w:rsid w:val="00147E2D"/>
    <w:rsid w:val="00162A85"/>
    <w:rsid w:val="00162FA2"/>
    <w:rsid w:val="00164699"/>
    <w:rsid w:val="001647CE"/>
    <w:rsid w:val="00166B45"/>
    <w:rsid w:val="00172403"/>
    <w:rsid w:val="00173EE1"/>
    <w:rsid w:val="00173FBF"/>
    <w:rsid w:val="00177834"/>
    <w:rsid w:val="00177A11"/>
    <w:rsid w:val="00181A6D"/>
    <w:rsid w:val="00183C43"/>
    <w:rsid w:val="001904BA"/>
    <w:rsid w:val="00192CE5"/>
    <w:rsid w:val="00192F27"/>
    <w:rsid w:val="001957D9"/>
    <w:rsid w:val="001A0DE9"/>
    <w:rsid w:val="001A189D"/>
    <w:rsid w:val="001A19D0"/>
    <w:rsid w:val="001A2235"/>
    <w:rsid w:val="001A753E"/>
    <w:rsid w:val="001B0CCB"/>
    <w:rsid w:val="001B19D8"/>
    <w:rsid w:val="001B2B9F"/>
    <w:rsid w:val="001B3DB4"/>
    <w:rsid w:val="001B409F"/>
    <w:rsid w:val="001B70FA"/>
    <w:rsid w:val="001B72A5"/>
    <w:rsid w:val="001C258D"/>
    <w:rsid w:val="001C3018"/>
    <w:rsid w:val="001C35B4"/>
    <w:rsid w:val="001C3ED6"/>
    <w:rsid w:val="001C43BE"/>
    <w:rsid w:val="001C4994"/>
    <w:rsid w:val="001C5309"/>
    <w:rsid w:val="001D4799"/>
    <w:rsid w:val="001D6E35"/>
    <w:rsid w:val="001E1871"/>
    <w:rsid w:val="001E4AF4"/>
    <w:rsid w:val="001E7F84"/>
    <w:rsid w:val="001F2D3B"/>
    <w:rsid w:val="001F58F4"/>
    <w:rsid w:val="001F77D1"/>
    <w:rsid w:val="001F7B9F"/>
    <w:rsid w:val="0020077B"/>
    <w:rsid w:val="00201BEA"/>
    <w:rsid w:val="00203522"/>
    <w:rsid w:val="002078E4"/>
    <w:rsid w:val="00212565"/>
    <w:rsid w:val="0021522C"/>
    <w:rsid w:val="002154CB"/>
    <w:rsid w:val="0022294C"/>
    <w:rsid w:val="002301C4"/>
    <w:rsid w:val="00233108"/>
    <w:rsid w:val="00237AD9"/>
    <w:rsid w:val="00244D78"/>
    <w:rsid w:val="00245C77"/>
    <w:rsid w:val="0024632C"/>
    <w:rsid w:val="002510AD"/>
    <w:rsid w:val="0025117F"/>
    <w:rsid w:val="0025153E"/>
    <w:rsid w:val="00252ED1"/>
    <w:rsid w:val="00260128"/>
    <w:rsid w:val="00261065"/>
    <w:rsid w:val="002620A6"/>
    <w:rsid w:val="00263DB7"/>
    <w:rsid w:val="00264886"/>
    <w:rsid w:val="0026783B"/>
    <w:rsid w:val="002715E9"/>
    <w:rsid w:val="00271A42"/>
    <w:rsid w:val="00271DC6"/>
    <w:rsid w:val="00272569"/>
    <w:rsid w:val="00277EC1"/>
    <w:rsid w:val="00280E50"/>
    <w:rsid w:val="002812F4"/>
    <w:rsid w:val="00281A40"/>
    <w:rsid w:val="002832D2"/>
    <w:rsid w:val="002846F8"/>
    <w:rsid w:val="00284A9F"/>
    <w:rsid w:val="0028666F"/>
    <w:rsid w:val="00286929"/>
    <w:rsid w:val="00292A95"/>
    <w:rsid w:val="00292C3A"/>
    <w:rsid w:val="002932B1"/>
    <w:rsid w:val="00296A6F"/>
    <w:rsid w:val="00297763"/>
    <w:rsid w:val="002A3E25"/>
    <w:rsid w:val="002A50A1"/>
    <w:rsid w:val="002A584D"/>
    <w:rsid w:val="002A72A7"/>
    <w:rsid w:val="002B0B6C"/>
    <w:rsid w:val="002B11B1"/>
    <w:rsid w:val="002B4BF7"/>
    <w:rsid w:val="002C24E6"/>
    <w:rsid w:val="002C364D"/>
    <w:rsid w:val="002D6719"/>
    <w:rsid w:val="002E0702"/>
    <w:rsid w:val="002E15BD"/>
    <w:rsid w:val="002E1DA0"/>
    <w:rsid w:val="002E2A07"/>
    <w:rsid w:val="002E2AF6"/>
    <w:rsid w:val="002F109A"/>
    <w:rsid w:val="002F1365"/>
    <w:rsid w:val="00300A56"/>
    <w:rsid w:val="00300B04"/>
    <w:rsid w:val="00307345"/>
    <w:rsid w:val="00315663"/>
    <w:rsid w:val="00317844"/>
    <w:rsid w:val="00317BB5"/>
    <w:rsid w:val="00320AF1"/>
    <w:rsid w:val="00321610"/>
    <w:rsid w:val="003230AA"/>
    <w:rsid w:val="00327BEB"/>
    <w:rsid w:val="00327F01"/>
    <w:rsid w:val="003305F9"/>
    <w:rsid w:val="003314C1"/>
    <w:rsid w:val="003334BB"/>
    <w:rsid w:val="0033382A"/>
    <w:rsid w:val="00335CCD"/>
    <w:rsid w:val="00335EC5"/>
    <w:rsid w:val="003405EB"/>
    <w:rsid w:val="00341D04"/>
    <w:rsid w:val="0034370F"/>
    <w:rsid w:val="00343926"/>
    <w:rsid w:val="0034671A"/>
    <w:rsid w:val="0035005A"/>
    <w:rsid w:val="00352583"/>
    <w:rsid w:val="00354BC9"/>
    <w:rsid w:val="003553B8"/>
    <w:rsid w:val="003558E0"/>
    <w:rsid w:val="003568E4"/>
    <w:rsid w:val="00357BC0"/>
    <w:rsid w:val="00363623"/>
    <w:rsid w:val="00366B58"/>
    <w:rsid w:val="003748AE"/>
    <w:rsid w:val="00374A6E"/>
    <w:rsid w:val="00376D49"/>
    <w:rsid w:val="00377C9D"/>
    <w:rsid w:val="00380E97"/>
    <w:rsid w:val="00380EA7"/>
    <w:rsid w:val="003817B5"/>
    <w:rsid w:val="00381E26"/>
    <w:rsid w:val="003829EE"/>
    <w:rsid w:val="003834AD"/>
    <w:rsid w:val="00383B27"/>
    <w:rsid w:val="003853D9"/>
    <w:rsid w:val="003857A4"/>
    <w:rsid w:val="00390207"/>
    <w:rsid w:val="00390AEC"/>
    <w:rsid w:val="003916B0"/>
    <w:rsid w:val="00394B41"/>
    <w:rsid w:val="003964CB"/>
    <w:rsid w:val="003A17E2"/>
    <w:rsid w:val="003A2212"/>
    <w:rsid w:val="003A2C49"/>
    <w:rsid w:val="003A3A29"/>
    <w:rsid w:val="003A3E90"/>
    <w:rsid w:val="003A3FC7"/>
    <w:rsid w:val="003A4189"/>
    <w:rsid w:val="003A4B76"/>
    <w:rsid w:val="003B31B8"/>
    <w:rsid w:val="003B3239"/>
    <w:rsid w:val="003B5287"/>
    <w:rsid w:val="003C191D"/>
    <w:rsid w:val="003C46DD"/>
    <w:rsid w:val="003C5040"/>
    <w:rsid w:val="003C5AC6"/>
    <w:rsid w:val="003C6E3B"/>
    <w:rsid w:val="003C7FB0"/>
    <w:rsid w:val="003D05A3"/>
    <w:rsid w:val="003D0983"/>
    <w:rsid w:val="003D0C30"/>
    <w:rsid w:val="003D12BA"/>
    <w:rsid w:val="003E136D"/>
    <w:rsid w:val="003E145B"/>
    <w:rsid w:val="003E2F15"/>
    <w:rsid w:val="003E47AE"/>
    <w:rsid w:val="003F163F"/>
    <w:rsid w:val="003F1EAC"/>
    <w:rsid w:val="003F1FF2"/>
    <w:rsid w:val="003F4A02"/>
    <w:rsid w:val="003F5238"/>
    <w:rsid w:val="003F7F61"/>
    <w:rsid w:val="004007B7"/>
    <w:rsid w:val="00400F2F"/>
    <w:rsid w:val="004014EA"/>
    <w:rsid w:val="00403BB0"/>
    <w:rsid w:val="00407ACC"/>
    <w:rsid w:val="004109E3"/>
    <w:rsid w:val="00412B85"/>
    <w:rsid w:val="00412F6A"/>
    <w:rsid w:val="0041389A"/>
    <w:rsid w:val="0042533A"/>
    <w:rsid w:val="00430CC8"/>
    <w:rsid w:val="00431D6D"/>
    <w:rsid w:val="00435290"/>
    <w:rsid w:val="00435EAC"/>
    <w:rsid w:val="00436EF8"/>
    <w:rsid w:val="0044253B"/>
    <w:rsid w:val="004425A6"/>
    <w:rsid w:val="004431A2"/>
    <w:rsid w:val="0044339E"/>
    <w:rsid w:val="004444BC"/>
    <w:rsid w:val="00450BFF"/>
    <w:rsid w:val="00467FC0"/>
    <w:rsid w:val="00471A61"/>
    <w:rsid w:val="00474A6C"/>
    <w:rsid w:val="00476115"/>
    <w:rsid w:val="004806CE"/>
    <w:rsid w:val="00483A45"/>
    <w:rsid w:val="0048698A"/>
    <w:rsid w:val="004939C8"/>
    <w:rsid w:val="004948B3"/>
    <w:rsid w:val="004A02AE"/>
    <w:rsid w:val="004A0B29"/>
    <w:rsid w:val="004A2B4B"/>
    <w:rsid w:val="004B127A"/>
    <w:rsid w:val="004B3DDE"/>
    <w:rsid w:val="004C0045"/>
    <w:rsid w:val="004C1EDE"/>
    <w:rsid w:val="004C2CC9"/>
    <w:rsid w:val="004C47F9"/>
    <w:rsid w:val="004C6D01"/>
    <w:rsid w:val="004D086D"/>
    <w:rsid w:val="004D2DE6"/>
    <w:rsid w:val="004D4688"/>
    <w:rsid w:val="004E121B"/>
    <w:rsid w:val="004E1C3C"/>
    <w:rsid w:val="004E2D8B"/>
    <w:rsid w:val="004E5995"/>
    <w:rsid w:val="004E5BC9"/>
    <w:rsid w:val="004F0AD0"/>
    <w:rsid w:val="004F1674"/>
    <w:rsid w:val="004F3E4B"/>
    <w:rsid w:val="004F5650"/>
    <w:rsid w:val="004F5F52"/>
    <w:rsid w:val="004F76DA"/>
    <w:rsid w:val="00500C59"/>
    <w:rsid w:val="00501B70"/>
    <w:rsid w:val="00501E42"/>
    <w:rsid w:val="0050346F"/>
    <w:rsid w:val="00504C56"/>
    <w:rsid w:val="005107F1"/>
    <w:rsid w:val="00512517"/>
    <w:rsid w:val="00513791"/>
    <w:rsid w:val="005213F3"/>
    <w:rsid w:val="00521E8D"/>
    <w:rsid w:val="005232FF"/>
    <w:rsid w:val="0052341B"/>
    <w:rsid w:val="0052628C"/>
    <w:rsid w:val="005279E7"/>
    <w:rsid w:val="0053000E"/>
    <w:rsid w:val="0053214A"/>
    <w:rsid w:val="00535AC4"/>
    <w:rsid w:val="00536CBE"/>
    <w:rsid w:val="00542759"/>
    <w:rsid w:val="00542BC1"/>
    <w:rsid w:val="005450C4"/>
    <w:rsid w:val="00545BC0"/>
    <w:rsid w:val="00547BC6"/>
    <w:rsid w:val="00556569"/>
    <w:rsid w:val="00560317"/>
    <w:rsid w:val="00560B68"/>
    <w:rsid w:val="00563005"/>
    <w:rsid w:val="00565013"/>
    <w:rsid w:val="00565698"/>
    <w:rsid w:val="00572763"/>
    <w:rsid w:val="005749B2"/>
    <w:rsid w:val="005760DA"/>
    <w:rsid w:val="00577391"/>
    <w:rsid w:val="005777EC"/>
    <w:rsid w:val="00577E15"/>
    <w:rsid w:val="00582E0D"/>
    <w:rsid w:val="00583229"/>
    <w:rsid w:val="00592255"/>
    <w:rsid w:val="0059638D"/>
    <w:rsid w:val="00596585"/>
    <w:rsid w:val="00597A39"/>
    <w:rsid w:val="005A276C"/>
    <w:rsid w:val="005A28FA"/>
    <w:rsid w:val="005A4294"/>
    <w:rsid w:val="005A75FC"/>
    <w:rsid w:val="005B0FFB"/>
    <w:rsid w:val="005B22E8"/>
    <w:rsid w:val="005C7A98"/>
    <w:rsid w:val="005C7FB8"/>
    <w:rsid w:val="005E2F40"/>
    <w:rsid w:val="005E4A29"/>
    <w:rsid w:val="005F49A6"/>
    <w:rsid w:val="0060358A"/>
    <w:rsid w:val="00605D40"/>
    <w:rsid w:val="006067AA"/>
    <w:rsid w:val="006103D1"/>
    <w:rsid w:val="006113EC"/>
    <w:rsid w:val="006114BF"/>
    <w:rsid w:val="00612A14"/>
    <w:rsid w:val="006144EC"/>
    <w:rsid w:val="006150C8"/>
    <w:rsid w:val="00616AFB"/>
    <w:rsid w:val="00620115"/>
    <w:rsid w:val="00621A7B"/>
    <w:rsid w:val="00623816"/>
    <w:rsid w:val="00631F51"/>
    <w:rsid w:val="00632078"/>
    <w:rsid w:val="006320A3"/>
    <w:rsid w:val="00640F7B"/>
    <w:rsid w:val="00642C24"/>
    <w:rsid w:val="00643413"/>
    <w:rsid w:val="00645333"/>
    <w:rsid w:val="00645450"/>
    <w:rsid w:val="00655364"/>
    <w:rsid w:val="0065608C"/>
    <w:rsid w:val="00671D92"/>
    <w:rsid w:val="00673574"/>
    <w:rsid w:val="00675CFE"/>
    <w:rsid w:val="00676C4E"/>
    <w:rsid w:val="00681254"/>
    <w:rsid w:val="00681831"/>
    <w:rsid w:val="006819F6"/>
    <w:rsid w:val="00683AFB"/>
    <w:rsid w:val="00684AA5"/>
    <w:rsid w:val="0068723E"/>
    <w:rsid w:val="00687F87"/>
    <w:rsid w:val="0069104D"/>
    <w:rsid w:val="00694FF4"/>
    <w:rsid w:val="00695721"/>
    <w:rsid w:val="00696800"/>
    <w:rsid w:val="006A1E0A"/>
    <w:rsid w:val="006A26B5"/>
    <w:rsid w:val="006A422C"/>
    <w:rsid w:val="006A54EF"/>
    <w:rsid w:val="006B138B"/>
    <w:rsid w:val="006B6D6A"/>
    <w:rsid w:val="006C0BA3"/>
    <w:rsid w:val="006C0BD1"/>
    <w:rsid w:val="006C1109"/>
    <w:rsid w:val="006C7480"/>
    <w:rsid w:val="006D1479"/>
    <w:rsid w:val="006D3C34"/>
    <w:rsid w:val="006D4C48"/>
    <w:rsid w:val="006D59C6"/>
    <w:rsid w:val="006D5A7B"/>
    <w:rsid w:val="006D62C0"/>
    <w:rsid w:val="006D642C"/>
    <w:rsid w:val="006D665D"/>
    <w:rsid w:val="006D7552"/>
    <w:rsid w:val="006E0518"/>
    <w:rsid w:val="006E0BD8"/>
    <w:rsid w:val="006E1EB3"/>
    <w:rsid w:val="006F55EA"/>
    <w:rsid w:val="006F5D5A"/>
    <w:rsid w:val="006F7B68"/>
    <w:rsid w:val="00701B1E"/>
    <w:rsid w:val="00703C25"/>
    <w:rsid w:val="00703C3F"/>
    <w:rsid w:val="00706104"/>
    <w:rsid w:val="00706FF5"/>
    <w:rsid w:val="007126E4"/>
    <w:rsid w:val="00712FCD"/>
    <w:rsid w:val="00716BAB"/>
    <w:rsid w:val="00730032"/>
    <w:rsid w:val="00734B9D"/>
    <w:rsid w:val="007436B2"/>
    <w:rsid w:val="00751535"/>
    <w:rsid w:val="00753E20"/>
    <w:rsid w:val="00755FE0"/>
    <w:rsid w:val="0075736C"/>
    <w:rsid w:val="00760447"/>
    <w:rsid w:val="00760A89"/>
    <w:rsid w:val="0076317C"/>
    <w:rsid w:val="00766DC9"/>
    <w:rsid w:val="00767600"/>
    <w:rsid w:val="00770B71"/>
    <w:rsid w:val="0077123C"/>
    <w:rsid w:val="00774173"/>
    <w:rsid w:val="0077511C"/>
    <w:rsid w:val="00777E68"/>
    <w:rsid w:val="00783B93"/>
    <w:rsid w:val="00785B0C"/>
    <w:rsid w:val="007863E9"/>
    <w:rsid w:val="0079134C"/>
    <w:rsid w:val="007913E4"/>
    <w:rsid w:val="00796116"/>
    <w:rsid w:val="00797813"/>
    <w:rsid w:val="007A2A03"/>
    <w:rsid w:val="007A3363"/>
    <w:rsid w:val="007A3EDA"/>
    <w:rsid w:val="007A40BF"/>
    <w:rsid w:val="007A6E5B"/>
    <w:rsid w:val="007A706F"/>
    <w:rsid w:val="007B5182"/>
    <w:rsid w:val="007B64F7"/>
    <w:rsid w:val="007C0B1A"/>
    <w:rsid w:val="007C4A8D"/>
    <w:rsid w:val="007D4C0F"/>
    <w:rsid w:val="007D5924"/>
    <w:rsid w:val="007D592C"/>
    <w:rsid w:val="007D5D4B"/>
    <w:rsid w:val="007D6512"/>
    <w:rsid w:val="007D7015"/>
    <w:rsid w:val="007E22B4"/>
    <w:rsid w:val="007E274B"/>
    <w:rsid w:val="007E6099"/>
    <w:rsid w:val="007F17B9"/>
    <w:rsid w:val="007F2319"/>
    <w:rsid w:val="007F6191"/>
    <w:rsid w:val="007F746A"/>
    <w:rsid w:val="008014B0"/>
    <w:rsid w:val="008015D6"/>
    <w:rsid w:val="008032F8"/>
    <w:rsid w:val="00804810"/>
    <w:rsid w:val="00805158"/>
    <w:rsid w:val="00807CE0"/>
    <w:rsid w:val="00810AA7"/>
    <w:rsid w:val="00810BF9"/>
    <w:rsid w:val="00810C7D"/>
    <w:rsid w:val="00814A56"/>
    <w:rsid w:val="008159FB"/>
    <w:rsid w:val="00816FAC"/>
    <w:rsid w:val="00817481"/>
    <w:rsid w:val="00821CBA"/>
    <w:rsid w:val="0082368B"/>
    <w:rsid w:val="0082779C"/>
    <w:rsid w:val="008277B5"/>
    <w:rsid w:val="00831772"/>
    <w:rsid w:val="0083562B"/>
    <w:rsid w:val="00836F89"/>
    <w:rsid w:val="00847B7C"/>
    <w:rsid w:val="00854012"/>
    <w:rsid w:val="00854BD6"/>
    <w:rsid w:val="00854E06"/>
    <w:rsid w:val="00855703"/>
    <w:rsid w:val="00857987"/>
    <w:rsid w:val="00863F8A"/>
    <w:rsid w:val="00866EB2"/>
    <w:rsid w:val="00876A5A"/>
    <w:rsid w:val="0088007D"/>
    <w:rsid w:val="008818F9"/>
    <w:rsid w:val="00881D75"/>
    <w:rsid w:val="008828F2"/>
    <w:rsid w:val="00882C89"/>
    <w:rsid w:val="00886122"/>
    <w:rsid w:val="0088629F"/>
    <w:rsid w:val="00886B81"/>
    <w:rsid w:val="00895FA9"/>
    <w:rsid w:val="00897681"/>
    <w:rsid w:val="008A601C"/>
    <w:rsid w:val="008A63A7"/>
    <w:rsid w:val="008A651B"/>
    <w:rsid w:val="008A6A07"/>
    <w:rsid w:val="008B0AEC"/>
    <w:rsid w:val="008B0F0B"/>
    <w:rsid w:val="008B13F6"/>
    <w:rsid w:val="008B67B3"/>
    <w:rsid w:val="008C08C7"/>
    <w:rsid w:val="008C3762"/>
    <w:rsid w:val="008C3F12"/>
    <w:rsid w:val="008C401B"/>
    <w:rsid w:val="008C4CDE"/>
    <w:rsid w:val="008C6504"/>
    <w:rsid w:val="008D072E"/>
    <w:rsid w:val="008D0A07"/>
    <w:rsid w:val="008D154D"/>
    <w:rsid w:val="008D76A9"/>
    <w:rsid w:val="008E15BA"/>
    <w:rsid w:val="008E4311"/>
    <w:rsid w:val="008E44DC"/>
    <w:rsid w:val="008F089B"/>
    <w:rsid w:val="008F0E39"/>
    <w:rsid w:val="008F1A49"/>
    <w:rsid w:val="008F1BCB"/>
    <w:rsid w:val="008F2573"/>
    <w:rsid w:val="008F599A"/>
    <w:rsid w:val="008F5BEA"/>
    <w:rsid w:val="00903857"/>
    <w:rsid w:val="009048E6"/>
    <w:rsid w:val="00912288"/>
    <w:rsid w:val="009122E5"/>
    <w:rsid w:val="00912AC1"/>
    <w:rsid w:val="009135A3"/>
    <w:rsid w:val="00913D98"/>
    <w:rsid w:val="00917968"/>
    <w:rsid w:val="00921391"/>
    <w:rsid w:val="00924872"/>
    <w:rsid w:val="009305AE"/>
    <w:rsid w:val="0093607B"/>
    <w:rsid w:val="0093728B"/>
    <w:rsid w:val="00942980"/>
    <w:rsid w:val="00943DA7"/>
    <w:rsid w:val="00945DD2"/>
    <w:rsid w:val="00945F65"/>
    <w:rsid w:val="009468D4"/>
    <w:rsid w:val="00946AED"/>
    <w:rsid w:val="00946F1A"/>
    <w:rsid w:val="009470A5"/>
    <w:rsid w:val="0095039F"/>
    <w:rsid w:val="00951ED1"/>
    <w:rsid w:val="00953368"/>
    <w:rsid w:val="00953472"/>
    <w:rsid w:val="009559F1"/>
    <w:rsid w:val="00955A3A"/>
    <w:rsid w:val="00957FC3"/>
    <w:rsid w:val="00963F9C"/>
    <w:rsid w:val="009703BD"/>
    <w:rsid w:val="00970655"/>
    <w:rsid w:val="009719DA"/>
    <w:rsid w:val="00972559"/>
    <w:rsid w:val="00974E83"/>
    <w:rsid w:val="00975756"/>
    <w:rsid w:val="009757F6"/>
    <w:rsid w:val="00980C26"/>
    <w:rsid w:val="00984425"/>
    <w:rsid w:val="009844A5"/>
    <w:rsid w:val="009858C4"/>
    <w:rsid w:val="009879DD"/>
    <w:rsid w:val="00990303"/>
    <w:rsid w:val="009933F4"/>
    <w:rsid w:val="00993BE7"/>
    <w:rsid w:val="00993DB7"/>
    <w:rsid w:val="009A3F71"/>
    <w:rsid w:val="009A5271"/>
    <w:rsid w:val="009A778F"/>
    <w:rsid w:val="009B5683"/>
    <w:rsid w:val="009C140F"/>
    <w:rsid w:val="009C3A96"/>
    <w:rsid w:val="009C5268"/>
    <w:rsid w:val="009D01EA"/>
    <w:rsid w:val="009D0CD4"/>
    <w:rsid w:val="009D52F4"/>
    <w:rsid w:val="009D588F"/>
    <w:rsid w:val="009D5B8F"/>
    <w:rsid w:val="009D6037"/>
    <w:rsid w:val="009D66AC"/>
    <w:rsid w:val="009E0B7B"/>
    <w:rsid w:val="009E0B99"/>
    <w:rsid w:val="009E1583"/>
    <w:rsid w:val="009E26FA"/>
    <w:rsid w:val="009E40BC"/>
    <w:rsid w:val="009E5058"/>
    <w:rsid w:val="009E75AB"/>
    <w:rsid w:val="009F0EB4"/>
    <w:rsid w:val="009F194C"/>
    <w:rsid w:val="009F241E"/>
    <w:rsid w:val="009F2B32"/>
    <w:rsid w:val="009F2CF4"/>
    <w:rsid w:val="009F5F6E"/>
    <w:rsid w:val="009F6A19"/>
    <w:rsid w:val="009F790A"/>
    <w:rsid w:val="00A01A13"/>
    <w:rsid w:val="00A02E57"/>
    <w:rsid w:val="00A07C56"/>
    <w:rsid w:val="00A105BF"/>
    <w:rsid w:val="00A1627C"/>
    <w:rsid w:val="00A2296F"/>
    <w:rsid w:val="00A22A8A"/>
    <w:rsid w:val="00A24ACF"/>
    <w:rsid w:val="00A257A2"/>
    <w:rsid w:val="00A26195"/>
    <w:rsid w:val="00A33655"/>
    <w:rsid w:val="00A33801"/>
    <w:rsid w:val="00A33D3F"/>
    <w:rsid w:val="00A35E5C"/>
    <w:rsid w:val="00A37414"/>
    <w:rsid w:val="00A37B3B"/>
    <w:rsid w:val="00A4015D"/>
    <w:rsid w:val="00A40DE7"/>
    <w:rsid w:val="00A41F4A"/>
    <w:rsid w:val="00A425CB"/>
    <w:rsid w:val="00A43D05"/>
    <w:rsid w:val="00A45F56"/>
    <w:rsid w:val="00A467E9"/>
    <w:rsid w:val="00A4683B"/>
    <w:rsid w:val="00A5029D"/>
    <w:rsid w:val="00A52806"/>
    <w:rsid w:val="00A54791"/>
    <w:rsid w:val="00A549B1"/>
    <w:rsid w:val="00A626FF"/>
    <w:rsid w:val="00A67CD4"/>
    <w:rsid w:val="00A67EE7"/>
    <w:rsid w:val="00A72A29"/>
    <w:rsid w:val="00A72B9E"/>
    <w:rsid w:val="00A75833"/>
    <w:rsid w:val="00A81805"/>
    <w:rsid w:val="00A8412B"/>
    <w:rsid w:val="00A84370"/>
    <w:rsid w:val="00A949A1"/>
    <w:rsid w:val="00A94CB7"/>
    <w:rsid w:val="00A96D45"/>
    <w:rsid w:val="00A9795C"/>
    <w:rsid w:val="00A97F2D"/>
    <w:rsid w:val="00AA07D7"/>
    <w:rsid w:val="00AA1E52"/>
    <w:rsid w:val="00AA2E07"/>
    <w:rsid w:val="00AA53AD"/>
    <w:rsid w:val="00AB0869"/>
    <w:rsid w:val="00AB0AAF"/>
    <w:rsid w:val="00AB4C6B"/>
    <w:rsid w:val="00AB4D5F"/>
    <w:rsid w:val="00AB5974"/>
    <w:rsid w:val="00AB6081"/>
    <w:rsid w:val="00AB614C"/>
    <w:rsid w:val="00AC1E2A"/>
    <w:rsid w:val="00AC229A"/>
    <w:rsid w:val="00AC2C13"/>
    <w:rsid w:val="00AC3C4B"/>
    <w:rsid w:val="00AC4236"/>
    <w:rsid w:val="00AC461B"/>
    <w:rsid w:val="00AC5F49"/>
    <w:rsid w:val="00AD33AB"/>
    <w:rsid w:val="00AE1AD3"/>
    <w:rsid w:val="00AE2983"/>
    <w:rsid w:val="00AE52A4"/>
    <w:rsid w:val="00AE6F2E"/>
    <w:rsid w:val="00AF118D"/>
    <w:rsid w:val="00AF12AE"/>
    <w:rsid w:val="00AF2973"/>
    <w:rsid w:val="00AF2A0F"/>
    <w:rsid w:val="00AF3455"/>
    <w:rsid w:val="00AF5434"/>
    <w:rsid w:val="00AF7BDD"/>
    <w:rsid w:val="00B02DF3"/>
    <w:rsid w:val="00B05A77"/>
    <w:rsid w:val="00B06FC6"/>
    <w:rsid w:val="00B10669"/>
    <w:rsid w:val="00B1151E"/>
    <w:rsid w:val="00B11CEE"/>
    <w:rsid w:val="00B11E96"/>
    <w:rsid w:val="00B2102C"/>
    <w:rsid w:val="00B2152D"/>
    <w:rsid w:val="00B23B01"/>
    <w:rsid w:val="00B23CCB"/>
    <w:rsid w:val="00B2414B"/>
    <w:rsid w:val="00B24675"/>
    <w:rsid w:val="00B26C10"/>
    <w:rsid w:val="00B359D9"/>
    <w:rsid w:val="00B3672E"/>
    <w:rsid w:val="00B36E0E"/>
    <w:rsid w:val="00B376E1"/>
    <w:rsid w:val="00B37FEF"/>
    <w:rsid w:val="00B42ADE"/>
    <w:rsid w:val="00B4318F"/>
    <w:rsid w:val="00B45609"/>
    <w:rsid w:val="00B469BE"/>
    <w:rsid w:val="00B505A7"/>
    <w:rsid w:val="00B51905"/>
    <w:rsid w:val="00B52D68"/>
    <w:rsid w:val="00B55538"/>
    <w:rsid w:val="00B55AB6"/>
    <w:rsid w:val="00B70385"/>
    <w:rsid w:val="00B70953"/>
    <w:rsid w:val="00B70B16"/>
    <w:rsid w:val="00B70F5B"/>
    <w:rsid w:val="00B7300C"/>
    <w:rsid w:val="00B7689A"/>
    <w:rsid w:val="00B76F54"/>
    <w:rsid w:val="00B819D4"/>
    <w:rsid w:val="00B85E9B"/>
    <w:rsid w:val="00B87567"/>
    <w:rsid w:val="00B91CDE"/>
    <w:rsid w:val="00B920B8"/>
    <w:rsid w:val="00B92599"/>
    <w:rsid w:val="00B9306E"/>
    <w:rsid w:val="00B931FB"/>
    <w:rsid w:val="00BA0230"/>
    <w:rsid w:val="00BA34EA"/>
    <w:rsid w:val="00BA39B2"/>
    <w:rsid w:val="00BA4609"/>
    <w:rsid w:val="00BA4AFE"/>
    <w:rsid w:val="00BA4B4E"/>
    <w:rsid w:val="00BA6E2D"/>
    <w:rsid w:val="00BB27E8"/>
    <w:rsid w:val="00BC385B"/>
    <w:rsid w:val="00BC4AEA"/>
    <w:rsid w:val="00BC4EEE"/>
    <w:rsid w:val="00BC53B8"/>
    <w:rsid w:val="00BC5F37"/>
    <w:rsid w:val="00BD18C0"/>
    <w:rsid w:val="00BE1796"/>
    <w:rsid w:val="00BE17B6"/>
    <w:rsid w:val="00BE1E77"/>
    <w:rsid w:val="00BE7451"/>
    <w:rsid w:val="00BF1205"/>
    <w:rsid w:val="00BF2B65"/>
    <w:rsid w:val="00BF2D81"/>
    <w:rsid w:val="00BF363D"/>
    <w:rsid w:val="00BF4579"/>
    <w:rsid w:val="00BF4759"/>
    <w:rsid w:val="00BF5C86"/>
    <w:rsid w:val="00C004A0"/>
    <w:rsid w:val="00C009C0"/>
    <w:rsid w:val="00C00D15"/>
    <w:rsid w:val="00C028D4"/>
    <w:rsid w:val="00C0767F"/>
    <w:rsid w:val="00C11FC6"/>
    <w:rsid w:val="00C13A89"/>
    <w:rsid w:val="00C14167"/>
    <w:rsid w:val="00C15BC7"/>
    <w:rsid w:val="00C17BD5"/>
    <w:rsid w:val="00C17C89"/>
    <w:rsid w:val="00C2090D"/>
    <w:rsid w:val="00C229C6"/>
    <w:rsid w:val="00C23976"/>
    <w:rsid w:val="00C250EC"/>
    <w:rsid w:val="00C26481"/>
    <w:rsid w:val="00C33492"/>
    <w:rsid w:val="00C335B4"/>
    <w:rsid w:val="00C33734"/>
    <w:rsid w:val="00C34404"/>
    <w:rsid w:val="00C353CC"/>
    <w:rsid w:val="00C36178"/>
    <w:rsid w:val="00C36682"/>
    <w:rsid w:val="00C37A9A"/>
    <w:rsid w:val="00C42576"/>
    <w:rsid w:val="00C42A66"/>
    <w:rsid w:val="00C42C08"/>
    <w:rsid w:val="00C474D3"/>
    <w:rsid w:val="00C5447B"/>
    <w:rsid w:val="00C55C98"/>
    <w:rsid w:val="00C57B07"/>
    <w:rsid w:val="00C6031D"/>
    <w:rsid w:val="00C6133A"/>
    <w:rsid w:val="00C638BB"/>
    <w:rsid w:val="00C65B23"/>
    <w:rsid w:val="00C664DF"/>
    <w:rsid w:val="00C702BE"/>
    <w:rsid w:val="00C70F6B"/>
    <w:rsid w:val="00C71923"/>
    <w:rsid w:val="00C72CFD"/>
    <w:rsid w:val="00C75064"/>
    <w:rsid w:val="00C76B61"/>
    <w:rsid w:val="00C83647"/>
    <w:rsid w:val="00C844F8"/>
    <w:rsid w:val="00C85486"/>
    <w:rsid w:val="00C87582"/>
    <w:rsid w:val="00C90455"/>
    <w:rsid w:val="00C91394"/>
    <w:rsid w:val="00C92196"/>
    <w:rsid w:val="00CA49FC"/>
    <w:rsid w:val="00CA7F0A"/>
    <w:rsid w:val="00CB09CB"/>
    <w:rsid w:val="00CB3E56"/>
    <w:rsid w:val="00CB43B0"/>
    <w:rsid w:val="00CB47AD"/>
    <w:rsid w:val="00CB57B6"/>
    <w:rsid w:val="00CB5A6C"/>
    <w:rsid w:val="00CB62EB"/>
    <w:rsid w:val="00CC062D"/>
    <w:rsid w:val="00CC4487"/>
    <w:rsid w:val="00CC72B6"/>
    <w:rsid w:val="00CD10EC"/>
    <w:rsid w:val="00CD321B"/>
    <w:rsid w:val="00CD5880"/>
    <w:rsid w:val="00CD70BE"/>
    <w:rsid w:val="00CD7DA1"/>
    <w:rsid w:val="00CE3D05"/>
    <w:rsid w:val="00CE7EEA"/>
    <w:rsid w:val="00CF0E96"/>
    <w:rsid w:val="00CF3C92"/>
    <w:rsid w:val="00CF49A1"/>
    <w:rsid w:val="00CF5586"/>
    <w:rsid w:val="00CF76E2"/>
    <w:rsid w:val="00D011B8"/>
    <w:rsid w:val="00D019CE"/>
    <w:rsid w:val="00D03658"/>
    <w:rsid w:val="00D03AE9"/>
    <w:rsid w:val="00D0449C"/>
    <w:rsid w:val="00D05481"/>
    <w:rsid w:val="00D108A3"/>
    <w:rsid w:val="00D1267F"/>
    <w:rsid w:val="00D131BA"/>
    <w:rsid w:val="00D136E0"/>
    <w:rsid w:val="00D14666"/>
    <w:rsid w:val="00D14CB0"/>
    <w:rsid w:val="00D1505D"/>
    <w:rsid w:val="00D15EE4"/>
    <w:rsid w:val="00D26E19"/>
    <w:rsid w:val="00D27DF0"/>
    <w:rsid w:val="00D31E75"/>
    <w:rsid w:val="00D32655"/>
    <w:rsid w:val="00D32864"/>
    <w:rsid w:val="00D363D2"/>
    <w:rsid w:val="00D36843"/>
    <w:rsid w:val="00D375DC"/>
    <w:rsid w:val="00D46764"/>
    <w:rsid w:val="00D478AE"/>
    <w:rsid w:val="00D55B47"/>
    <w:rsid w:val="00D55E3B"/>
    <w:rsid w:val="00D57CD3"/>
    <w:rsid w:val="00D6063F"/>
    <w:rsid w:val="00D62DE8"/>
    <w:rsid w:val="00D62EC5"/>
    <w:rsid w:val="00D63C54"/>
    <w:rsid w:val="00D67ADF"/>
    <w:rsid w:val="00D67DF7"/>
    <w:rsid w:val="00D70C0F"/>
    <w:rsid w:val="00D71ABD"/>
    <w:rsid w:val="00D72515"/>
    <w:rsid w:val="00D73829"/>
    <w:rsid w:val="00D7389C"/>
    <w:rsid w:val="00D74713"/>
    <w:rsid w:val="00D776BE"/>
    <w:rsid w:val="00D77932"/>
    <w:rsid w:val="00D810B4"/>
    <w:rsid w:val="00D81402"/>
    <w:rsid w:val="00D81851"/>
    <w:rsid w:val="00D84155"/>
    <w:rsid w:val="00D902AF"/>
    <w:rsid w:val="00D93FF1"/>
    <w:rsid w:val="00D95D9C"/>
    <w:rsid w:val="00D960D3"/>
    <w:rsid w:val="00D9797E"/>
    <w:rsid w:val="00DA0BBC"/>
    <w:rsid w:val="00DA2A72"/>
    <w:rsid w:val="00DA2DFF"/>
    <w:rsid w:val="00DA2E8F"/>
    <w:rsid w:val="00DA3876"/>
    <w:rsid w:val="00DA4596"/>
    <w:rsid w:val="00DA5658"/>
    <w:rsid w:val="00DA7110"/>
    <w:rsid w:val="00DA72B7"/>
    <w:rsid w:val="00DB085C"/>
    <w:rsid w:val="00DB24A9"/>
    <w:rsid w:val="00DB291E"/>
    <w:rsid w:val="00DB61FC"/>
    <w:rsid w:val="00DB71AD"/>
    <w:rsid w:val="00DB7296"/>
    <w:rsid w:val="00DC0604"/>
    <w:rsid w:val="00DC64DB"/>
    <w:rsid w:val="00DC72BE"/>
    <w:rsid w:val="00DD0438"/>
    <w:rsid w:val="00DD0F9E"/>
    <w:rsid w:val="00DD45C7"/>
    <w:rsid w:val="00DE02E8"/>
    <w:rsid w:val="00DE3784"/>
    <w:rsid w:val="00DE74CE"/>
    <w:rsid w:val="00DF0A00"/>
    <w:rsid w:val="00DF0D12"/>
    <w:rsid w:val="00DF2D62"/>
    <w:rsid w:val="00DF718C"/>
    <w:rsid w:val="00E01FF5"/>
    <w:rsid w:val="00E027B7"/>
    <w:rsid w:val="00E12180"/>
    <w:rsid w:val="00E13E35"/>
    <w:rsid w:val="00E21138"/>
    <w:rsid w:val="00E24373"/>
    <w:rsid w:val="00E25F2D"/>
    <w:rsid w:val="00E262D7"/>
    <w:rsid w:val="00E303AB"/>
    <w:rsid w:val="00E31732"/>
    <w:rsid w:val="00E32044"/>
    <w:rsid w:val="00E32FFC"/>
    <w:rsid w:val="00E34DE5"/>
    <w:rsid w:val="00E35BFF"/>
    <w:rsid w:val="00E36C54"/>
    <w:rsid w:val="00E40DCA"/>
    <w:rsid w:val="00E43DEF"/>
    <w:rsid w:val="00E457A4"/>
    <w:rsid w:val="00E458A8"/>
    <w:rsid w:val="00E46269"/>
    <w:rsid w:val="00E477DE"/>
    <w:rsid w:val="00E5014A"/>
    <w:rsid w:val="00E53488"/>
    <w:rsid w:val="00E53D5A"/>
    <w:rsid w:val="00E54344"/>
    <w:rsid w:val="00E56C0B"/>
    <w:rsid w:val="00E6041A"/>
    <w:rsid w:val="00E613ED"/>
    <w:rsid w:val="00E62D62"/>
    <w:rsid w:val="00E64550"/>
    <w:rsid w:val="00E7125F"/>
    <w:rsid w:val="00E722B4"/>
    <w:rsid w:val="00E72CF8"/>
    <w:rsid w:val="00E73EF2"/>
    <w:rsid w:val="00E74D24"/>
    <w:rsid w:val="00E769D8"/>
    <w:rsid w:val="00E76C2D"/>
    <w:rsid w:val="00E84FFE"/>
    <w:rsid w:val="00E8670B"/>
    <w:rsid w:val="00E90130"/>
    <w:rsid w:val="00E90C2F"/>
    <w:rsid w:val="00E90F97"/>
    <w:rsid w:val="00EA2A0B"/>
    <w:rsid w:val="00EA35F9"/>
    <w:rsid w:val="00EA461E"/>
    <w:rsid w:val="00EA4B17"/>
    <w:rsid w:val="00EA5593"/>
    <w:rsid w:val="00EA7863"/>
    <w:rsid w:val="00EB366A"/>
    <w:rsid w:val="00EB3A64"/>
    <w:rsid w:val="00EB50DF"/>
    <w:rsid w:val="00EB7D47"/>
    <w:rsid w:val="00EC060F"/>
    <w:rsid w:val="00EC198F"/>
    <w:rsid w:val="00EC1FD0"/>
    <w:rsid w:val="00EC587C"/>
    <w:rsid w:val="00EC79AC"/>
    <w:rsid w:val="00ED718F"/>
    <w:rsid w:val="00ED785A"/>
    <w:rsid w:val="00EE2035"/>
    <w:rsid w:val="00EE5BF9"/>
    <w:rsid w:val="00EE5CC2"/>
    <w:rsid w:val="00EF1F61"/>
    <w:rsid w:val="00EF7881"/>
    <w:rsid w:val="00F005D1"/>
    <w:rsid w:val="00F02E51"/>
    <w:rsid w:val="00F03A6B"/>
    <w:rsid w:val="00F04494"/>
    <w:rsid w:val="00F066DC"/>
    <w:rsid w:val="00F07549"/>
    <w:rsid w:val="00F11586"/>
    <w:rsid w:val="00F13CCB"/>
    <w:rsid w:val="00F147E5"/>
    <w:rsid w:val="00F15463"/>
    <w:rsid w:val="00F17EB5"/>
    <w:rsid w:val="00F3328F"/>
    <w:rsid w:val="00F37258"/>
    <w:rsid w:val="00F372B9"/>
    <w:rsid w:val="00F4192A"/>
    <w:rsid w:val="00F463F2"/>
    <w:rsid w:val="00F51D96"/>
    <w:rsid w:val="00F51F7B"/>
    <w:rsid w:val="00F52F17"/>
    <w:rsid w:val="00F54828"/>
    <w:rsid w:val="00F5521E"/>
    <w:rsid w:val="00F559C1"/>
    <w:rsid w:val="00F56055"/>
    <w:rsid w:val="00F57EB2"/>
    <w:rsid w:val="00F57FB5"/>
    <w:rsid w:val="00F60639"/>
    <w:rsid w:val="00F61B2E"/>
    <w:rsid w:val="00F62926"/>
    <w:rsid w:val="00F63438"/>
    <w:rsid w:val="00F65228"/>
    <w:rsid w:val="00F65B7D"/>
    <w:rsid w:val="00F71EB0"/>
    <w:rsid w:val="00F7279E"/>
    <w:rsid w:val="00F747AC"/>
    <w:rsid w:val="00F763A7"/>
    <w:rsid w:val="00F773EC"/>
    <w:rsid w:val="00F80C4D"/>
    <w:rsid w:val="00F8242C"/>
    <w:rsid w:val="00F84FFD"/>
    <w:rsid w:val="00F860F0"/>
    <w:rsid w:val="00F86561"/>
    <w:rsid w:val="00F86E8B"/>
    <w:rsid w:val="00F92C39"/>
    <w:rsid w:val="00F93812"/>
    <w:rsid w:val="00F9397B"/>
    <w:rsid w:val="00F942BD"/>
    <w:rsid w:val="00F96412"/>
    <w:rsid w:val="00FA111A"/>
    <w:rsid w:val="00FB1BCF"/>
    <w:rsid w:val="00FB2935"/>
    <w:rsid w:val="00FB2C74"/>
    <w:rsid w:val="00FB3DF3"/>
    <w:rsid w:val="00FB5893"/>
    <w:rsid w:val="00FB6165"/>
    <w:rsid w:val="00FC3604"/>
    <w:rsid w:val="00FC37C5"/>
    <w:rsid w:val="00FD0537"/>
    <w:rsid w:val="00FD1A15"/>
    <w:rsid w:val="00FD1FE1"/>
    <w:rsid w:val="00FD21C0"/>
    <w:rsid w:val="00FD25C6"/>
    <w:rsid w:val="00FD2614"/>
    <w:rsid w:val="00FD5426"/>
    <w:rsid w:val="00FE25B4"/>
    <w:rsid w:val="00FE3E17"/>
    <w:rsid w:val="00FE5163"/>
    <w:rsid w:val="00FE7D8B"/>
    <w:rsid w:val="00FF4395"/>
    <w:rsid w:val="00FF5912"/>
    <w:rsid w:val="00FF6759"/>
    <w:rsid w:val="00FF6FF9"/>
    <w:rsid w:val="00FF7616"/>
    <w:rsid w:val="00FF76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9BF338"/>
  <w15:docId w15:val="{FEE03BC5-D44B-47C5-BC2F-B2EC60C53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s-CO" w:eastAsia="es-CO"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2569"/>
    <w:rPr>
      <w:rFonts w:ascii="Times New Roman" w:eastAsia="Times New Roman" w:hAnsi="Times New Roman"/>
      <w:sz w:val="24"/>
      <w:szCs w:val="24"/>
      <w:lang w:eastAsia="es-ES"/>
    </w:rPr>
  </w:style>
  <w:style w:type="paragraph" w:styleId="Ttulo1">
    <w:name w:val="heading 1"/>
    <w:basedOn w:val="Normal"/>
    <w:next w:val="Normal"/>
    <w:link w:val="Ttulo1Car"/>
    <w:uiPriority w:val="99"/>
    <w:qFormat/>
    <w:rsid w:val="00272569"/>
    <w:pPr>
      <w:keepNext/>
      <w:numPr>
        <w:numId w:val="1"/>
      </w:numPr>
      <w:jc w:val="center"/>
      <w:outlineLvl w:val="0"/>
    </w:pPr>
    <w:rPr>
      <w:rFonts w:ascii="Arial Narrow" w:hAnsi="Arial Narrow"/>
      <w:b/>
      <w:bCs/>
    </w:rPr>
  </w:style>
  <w:style w:type="paragraph" w:styleId="Ttulo2">
    <w:name w:val="heading 2"/>
    <w:basedOn w:val="Normal"/>
    <w:next w:val="Normal"/>
    <w:link w:val="Ttulo2Car"/>
    <w:uiPriority w:val="99"/>
    <w:qFormat/>
    <w:rsid w:val="00272569"/>
    <w:pPr>
      <w:keepNext/>
      <w:numPr>
        <w:ilvl w:val="1"/>
        <w:numId w:val="1"/>
      </w:numPr>
      <w:jc w:val="center"/>
      <w:outlineLvl w:val="1"/>
    </w:pPr>
    <w:rPr>
      <w:rFonts w:ascii="Arial Narrow" w:hAnsi="Arial Narrow"/>
      <w:b/>
      <w:bCs/>
      <w:sz w:val="20"/>
    </w:rPr>
  </w:style>
  <w:style w:type="paragraph" w:styleId="Ttulo3">
    <w:name w:val="heading 3"/>
    <w:basedOn w:val="Normal"/>
    <w:next w:val="Normal"/>
    <w:link w:val="Ttulo3Car"/>
    <w:uiPriority w:val="99"/>
    <w:qFormat/>
    <w:rsid w:val="00272569"/>
    <w:pPr>
      <w:keepNext/>
      <w:numPr>
        <w:ilvl w:val="2"/>
        <w:numId w:val="1"/>
      </w:numPr>
      <w:spacing w:before="240" w:after="60"/>
      <w:outlineLvl w:val="2"/>
    </w:pPr>
    <w:rPr>
      <w:rFonts w:ascii="Arial" w:hAnsi="Arial"/>
      <w:b/>
      <w:bCs/>
      <w:sz w:val="26"/>
      <w:szCs w:val="26"/>
    </w:rPr>
  </w:style>
  <w:style w:type="paragraph" w:styleId="Ttulo4">
    <w:name w:val="heading 4"/>
    <w:basedOn w:val="Normal"/>
    <w:next w:val="Normal"/>
    <w:link w:val="Ttulo4Car"/>
    <w:uiPriority w:val="99"/>
    <w:qFormat/>
    <w:rsid w:val="00272569"/>
    <w:pPr>
      <w:keepNext/>
      <w:numPr>
        <w:ilvl w:val="3"/>
        <w:numId w:val="1"/>
      </w:numPr>
      <w:spacing w:before="240" w:after="60"/>
      <w:outlineLvl w:val="3"/>
    </w:pPr>
    <w:rPr>
      <w:b/>
      <w:bCs/>
      <w:sz w:val="28"/>
      <w:szCs w:val="28"/>
    </w:rPr>
  </w:style>
  <w:style w:type="paragraph" w:styleId="Ttulo5">
    <w:name w:val="heading 5"/>
    <w:basedOn w:val="Normal"/>
    <w:next w:val="Normal"/>
    <w:link w:val="Ttulo5Car"/>
    <w:uiPriority w:val="99"/>
    <w:qFormat/>
    <w:rsid w:val="00272569"/>
    <w:pPr>
      <w:keepNext/>
      <w:numPr>
        <w:ilvl w:val="4"/>
        <w:numId w:val="1"/>
      </w:numPr>
      <w:jc w:val="center"/>
      <w:outlineLvl w:val="4"/>
    </w:pPr>
    <w:rPr>
      <w:rFonts w:ascii="Arial Narrow" w:eastAsia="Calibri" w:hAnsi="Arial Narrow"/>
      <w:b/>
      <w:i/>
      <w:color w:val="808080"/>
      <w:sz w:val="20"/>
      <w:szCs w:val="20"/>
      <w:lang w:val="es-ES_tradnl"/>
    </w:rPr>
  </w:style>
  <w:style w:type="paragraph" w:styleId="Ttulo6">
    <w:name w:val="heading 6"/>
    <w:basedOn w:val="Normal"/>
    <w:next w:val="Normal"/>
    <w:link w:val="Ttulo6Car"/>
    <w:uiPriority w:val="99"/>
    <w:qFormat/>
    <w:rsid w:val="00272569"/>
    <w:pPr>
      <w:numPr>
        <w:ilvl w:val="5"/>
        <w:numId w:val="1"/>
      </w:numPr>
      <w:spacing w:before="240" w:after="60"/>
      <w:outlineLvl w:val="5"/>
    </w:pPr>
    <w:rPr>
      <w:b/>
      <w:bCs/>
      <w:sz w:val="22"/>
      <w:szCs w:val="22"/>
    </w:rPr>
  </w:style>
  <w:style w:type="paragraph" w:styleId="Ttulo7">
    <w:name w:val="heading 7"/>
    <w:basedOn w:val="Normal"/>
    <w:next w:val="Normal"/>
    <w:link w:val="Ttulo7Car"/>
    <w:uiPriority w:val="99"/>
    <w:qFormat/>
    <w:rsid w:val="00272569"/>
    <w:pPr>
      <w:keepNext/>
      <w:numPr>
        <w:ilvl w:val="6"/>
        <w:numId w:val="1"/>
      </w:numPr>
      <w:jc w:val="both"/>
      <w:outlineLvl w:val="6"/>
    </w:pPr>
    <w:rPr>
      <w:rFonts w:ascii="Arial Narrow" w:hAnsi="Arial Narrow"/>
      <w:b/>
      <w:bCs/>
    </w:rPr>
  </w:style>
  <w:style w:type="paragraph" w:styleId="Ttulo8">
    <w:name w:val="heading 8"/>
    <w:basedOn w:val="Normal"/>
    <w:next w:val="Normal"/>
    <w:link w:val="Ttulo8Car"/>
    <w:uiPriority w:val="99"/>
    <w:qFormat/>
    <w:rsid w:val="00272569"/>
    <w:pPr>
      <w:numPr>
        <w:ilvl w:val="7"/>
        <w:numId w:val="1"/>
      </w:numPr>
      <w:spacing w:before="240" w:after="60"/>
      <w:outlineLvl w:val="7"/>
    </w:pPr>
    <w:rPr>
      <w:rFonts w:ascii="Calibri" w:hAnsi="Calibri"/>
      <w:i/>
      <w:iCs/>
      <w:lang w:val="es-ES_tradnl"/>
    </w:rPr>
  </w:style>
  <w:style w:type="paragraph" w:styleId="Ttulo9">
    <w:name w:val="heading 9"/>
    <w:basedOn w:val="Normal"/>
    <w:next w:val="Normal"/>
    <w:link w:val="Ttulo9Car"/>
    <w:uiPriority w:val="99"/>
    <w:qFormat/>
    <w:rsid w:val="0027256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272569"/>
    <w:rPr>
      <w:rFonts w:ascii="Arial Narrow" w:eastAsia="Times New Roman" w:hAnsi="Arial Narrow"/>
      <w:b/>
      <w:bCs/>
      <w:sz w:val="24"/>
      <w:szCs w:val="24"/>
      <w:lang w:eastAsia="es-ES"/>
    </w:rPr>
  </w:style>
  <w:style w:type="character" w:customStyle="1" w:styleId="Ttulo2Car">
    <w:name w:val="Título 2 Car"/>
    <w:basedOn w:val="Fuentedeprrafopredeter"/>
    <w:link w:val="Ttulo2"/>
    <w:uiPriority w:val="99"/>
    <w:locked/>
    <w:rsid w:val="00272569"/>
    <w:rPr>
      <w:rFonts w:ascii="Arial Narrow" w:eastAsia="Times New Roman" w:hAnsi="Arial Narrow"/>
      <w:b/>
      <w:bCs/>
      <w:sz w:val="20"/>
      <w:szCs w:val="24"/>
      <w:lang w:eastAsia="es-ES"/>
    </w:rPr>
  </w:style>
  <w:style w:type="character" w:customStyle="1" w:styleId="Ttulo3Car">
    <w:name w:val="Título 3 Car"/>
    <w:basedOn w:val="Fuentedeprrafopredeter"/>
    <w:link w:val="Ttulo3"/>
    <w:uiPriority w:val="99"/>
    <w:locked/>
    <w:rsid w:val="00272569"/>
    <w:rPr>
      <w:rFonts w:ascii="Arial" w:eastAsia="Times New Roman" w:hAnsi="Arial"/>
      <w:b/>
      <w:bCs/>
      <w:sz w:val="26"/>
      <w:szCs w:val="26"/>
      <w:lang w:eastAsia="es-ES"/>
    </w:rPr>
  </w:style>
  <w:style w:type="character" w:customStyle="1" w:styleId="Ttulo4Car">
    <w:name w:val="Título 4 Car"/>
    <w:basedOn w:val="Fuentedeprrafopredeter"/>
    <w:link w:val="Ttulo4"/>
    <w:uiPriority w:val="99"/>
    <w:locked/>
    <w:rsid w:val="00272569"/>
    <w:rPr>
      <w:rFonts w:ascii="Times New Roman" w:eastAsia="Times New Roman" w:hAnsi="Times New Roman"/>
      <w:b/>
      <w:bCs/>
      <w:sz w:val="28"/>
      <w:szCs w:val="28"/>
      <w:lang w:eastAsia="es-ES"/>
    </w:rPr>
  </w:style>
  <w:style w:type="character" w:customStyle="1" w:styleId="Ttulo5Car">
    <w:name w:val="Título 5 Car"/>
    <w:basedOn w:val="Fuentedeprrafopredeter"/>
    <w:link w:val="Ttulo5"/>
    <w:uiPriority w:val="99"/>
    <w:locked/>
    <w:rsid w:val="00272569"/>
    <w:rPr>
      <w:rFonts w:ascii="Arial Narrow" w:hAnsi="Arial Narrow"/>
      <w:b/>
      <w:i/>
      <w:color w:val="808080"/>
      <w:sz w:val="20"/>
      <w:szCs w:val="20"/>
      <w:lang w:val="es-ES_tradnl" w:eastAsia="es-ES"/>
    </w:rPr>
  </w:style>
  <w:style w:type="character" w:customStyle="1" w:styleId="Ttulo6Car">
    <w:name w:val="Título 6 Car"/>
    <w:basedOn w:val="Fuentedeprrafopredeter"/>
    <w:link w:val="Ttulo6"/>
    <w:uiPriority w:val="99"/>
    <w:locked/>
    <w:rsid w:val="00272569"/>
    <w:rPr>
      <w:rFonts w:ascii="Times New Roman" w:eastAsia="Times New Roman" w:hAnsi="Times New Roman"/>
      <w:b/>
      <w:bCs/>
      <w:lang w:eastAsia="es-ES"/>
    </w:rPr>
  </w:style>
  <w:style w:type="character" w:customStyle="1" w:styleId="Ttulo7Car">
    <w:name w:val="Título 7 Car"/>
    <w:basedOn w:val="Fuentedeprrafopredeter"/>
    <w:link w:val="Ttulo7"/>
    <w:uiPriority w:val="99"/>
    <w:locked/>
    <w:rsid w:val="00272569"/>
    <w:rPr>
      <w:rFonts w:ascii="Arial Narrow" w:eastAsia="Times New Roman" w:hAnsi="Arial Narrow"/>
      <w:b/>
      <w:bCs/>
      <w:sz w:val="24"/>
      <w:szCs w:val="24"/>
      <w:lang w:eastAsia="es-ES"/>
    </w:rPr>
  </w:style>
  <w:style w:type="character" w:customStyle="1" w:styleId="Ttulo8Car">
    <w:name w:val="Título 8 Car"/>
    <w:basedOn w:val="Fuentedeprrafopredeter"/>
    <w:link w:val="Ttulo8"/>
    <w:uiPriority w:val="99"/>
    <w:locked/>
    <w:rsid w:val="00272569"/>
    <w:rPr>
      <w:rFonts w:eastAsia="Times New Roman"/>
      <w:i/>
      <w:iCs/>
      <w:sz w:val="24"/>
      <w:szCs w:val="24"/>
      <w:lang w:val="es-ES_tradnl" w:eastAsia="es-ES"/>
    </w:rPr>
  </w:style>
  <w:style w:type="character" w:customStyle="1" w:styleId="Ttulo9Car">
    <w:name w:val="Título 9 Car"/>
    <w:basedOn w:val="Fuentedeprrafopredeter"/>
    <w:link w:val="Ttulo9"/>
    <w:uiPriority w:val="99"/>
    <w:locked/>
    <w:rsid w:val="00272569"/>
    <w:rPr>
      <w:rFonts w:ascii="Arial" w:eastAsia="Times New Roman" w:hAnsi="Arial" w:cs="Arial"/>
      <w:lang w:eastAsia="es-ES"/>
    </w:rPr>
  </w:style>
  <w:style w:type="paragraph" w:customStyle="1" w:styleId="toa">
    <w:name w:val="toa"/>
    <w:basedOn w:val="Normal"/>
    <w:rsid w:val="00272569"/>
    <w:pPr>
      <w:widowControl w:val="0"/>
      <w:tabs>
        <w:tab w:val="left" w:pos="0"/>
        <w:tab w:val="left" w:pos="9000"/>
        <w:tab w:val="right" w:pos="9360"/>
      </w:tabs>
      <w:suppressAutoHyphens/>
      <w:jc w:val="both"/>
    </w:pPr>
    <w:rPr>
      <w:spacing w:val="-2"/>
      <w:szCs w:val="20"/>
      <w:lang w:val="en-US"/>
    </w:rPr>
  </w:style>
  <w:style w:type="paragraph" w:styleId="Prrafodelista">
    <w:name w:val="List Paragraph"/>
    <w:basedOn w:val="Normal"/>
    <w:link w:val="PrrafodelistaCar"/>
    <w:uiPriority w:val="34"/>
    <w:qFormat/>
    <w:rsid w:val="00272569"/>
    <w:pPr>
      <w:ind w:left="708"/>
    </w:pPr>
  </w:style>
  <w:style w:type="paragraph" w:styleId="Encabezado">
    <w:name w:val="header"/>
    <w:aliases w:val="h,h8,h9,h10,h18"/>
    <w:basedOn w:val="Normal"/>
    <w:link w:val="EncabezadoCar"/>
    <w:uiPriority w:val="99"/>
    <w:rsid w:val="00272569"/>
    <w:pPr>
      <w:tabs>
        <w:tab w:val="center" w:pos="4419"/>
        <w:tab w:val="right" w:pos="8838"/>
      </w:tabs>
    </w:pPr>
    <w:rPr>
      <w:rFonts w:ascii="Times" w:eastAsia="Calibri" w:hAnsi="Times"/>
      <w:szCs w:val="20"/>
      <w:lang w:val="es-ES_tradnl"/>
    </w:rPr>
  </w:style>
  <w:style w:type="character" w:customStyle="1" w:styleId="EncabezadoCar">
    <w:name w:val="Encabezado Car"/>
    <w:aliases w:val="h Car,h8 Car,h9 Car,h10 Car,h18 Car"/>
    <w:basedOn w:val="Fuentedeprrafopredeter"/>
    <w:link w:val="Encabezado"/>
    <w:uiPriority w:val="99"/>
    <w:locked/>
    <w:rsid w:val="00272569"/>
    <w:rPr>
      <w:rFonts w:ascii="Times" w:eastAsia="Times New Roman" w:hAnsi="Times" w:cs="Times New Roman"/>
      <w:sz w:val="20"/>
      <w:szCs w:val="20"/>
      <w:lang w:val="es-ES_tradnl" w:eastAsia="es-ES"/>
    </w:rPr>
  </w:style>
  <w:style w:type="character" w:styleId="Nmerodepgina">
    <w:name w:val="page number"/>
    <w:basedOn w:val="Fuentedeprrafopredeter"/>
    <w:uiPriority w:val="99"/>
    <w:rsid w:val="00272569"/>
    <w:rPr>
      <w:rFonts w:cs="Times New Roman"/>
    </w:rPr>
  </w:style>
  <w:style w:type="paragraph" w:styleId="Piedepgina">
    <w:name w:val="footer"/>
    <w:basedOn w:val="Normal"/>
    <w:link w:val="PiedepginaCar"/>
    <w:uiPriority w:val="99"/>
    <w:rsid w:val="00272569"/>
    <w:pPr>
      <w:tabs>
        <w:tab w:val="center" w:pos="4419"/>
        <w:tab w:val="right" w:pos="8838"/>
      </w:tabs>
    </w:pPr>
    <w:rPr>
      <w:rFonts w:ascii="Times" w:eastAsia="Calibri" w:hAnsi="Times"/>
      <w:szCs w:val="20"/>
      <w:lang w:val="es-ES_tradnl"/>
    </w:rPr>
  </w:style>
  <w:style w:type="character" w:customStyle="1" w:styleId="PiedepginaCar">
    <w:name w:val="Pie de página Car"/>
    <w:basedOn w:val="Fuentedeprrafopredeter"/>
    <w:link w:val="Piedepgina"/>
    <w:uiPriority w:val="99"/>
    <w:locked/>
    <w:rsid w:val="00272569"/>
    <w:rPr>
      <w:rFonts w:ascii="Times" w:eastAsia="Times New Roman" w:hAnsi="Times" w:cs="Times New Roman"/>
      <w:sz w:val="20"/>
      <w:szCs w:val="20"/>
      <w:lang w:val="es-ES_tradnl" w:eastAsia="es-ES"/>
    </w:rPr>
  </w:style>
  <w:style w:type="paragraph" w:styleId="Textodeglobo">
    <w:name w:val="Balloon Text"/>
    <w:basedOn w:val="Normal"/>
    <w:link w:val="TextodegloboCar"/>
    <w:uiPriority w:val="99"/>
    <w:semiHidden/>
    <w:rsid w:val="00CB09CB"/>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B09CB"/>
    <w:rPr>
      <w:rFonts w:ascii="Tahoma" w:hAnsi="Tahoma" w:cs="Tahoma"/>
      <w:sz w:val="16"/>
      <w:szCs w:val="16"/>
      <w:lang w:val="es-CO" w:eastAsia="es-ES"/>
    </w:rPr>
  </w:style>
  <w:style w:type="table" w:styleId="Tablaconcuadrcula">
    <w:name w:val="Table Grid"/>
    <w:basedOn w:val="Tablanormal"/>
    <w:rsid w:val="00B2152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1">
    <w:name w:val="yshortcuts1"/>
    <w:basedOn w:val="Fuentedeprrafopredeter"/>
    <w:uiPriority w:val="99"/>
    <w:rsid w:val="00A67EE7"/>
    <w:rPr>
      <w:rFonts w:cs="Times New Roman"/>
      <w:color w:val="366388"/>
    </w:rPr>
  </w:style>
  <w:style w:type="character" w:styleId="Textoennegrita">
    <w:name w:val="Strong"/>
    <w:basedOn w:val="Fuentedeprrafopredeter"/>
    <w:uiPriority w:val="99"/>
    <w:qFormat/>
    <w:rsid w:val="00560B68"/>
    <w:rPr>
      <w:rFonts w:cs="Times New Roman"/>
      <w:b/>
      <w:bCs/>
    </w:rPr>
  </w:style>
  <w:style w:type="character" w:styleId="Refdecomentario">
    <w:name w:val="annotation reference"/>
    <w:basedOn w:val="Fuentedeprrafopredeter"/>
    <w:uiPriority w:val="99"/>
    <w:semiHidden/>
    <w:rsid w:val="00560B68"/>
    <w:rPr>
      <w:rFonts w:cs="Times New Roman"/>
      <w:sz w:val="16"/>
      <w:szCs w:val="16"/>
    </w:rPr>
  </w:style>
  <w:style w:type="paragraph" w:styleId="Textocomentario">
    <w:name w:val="annotation text"/>
    <w:basedOn w:val="Normal"/>
    <w:link w:val="TextocomentarioCar"/>
    <w:uiPriority w:val="99"/>
    <w:semiHidden/>
    <w:rsid w:val="00560B68"/>
    <w:pPr>
      <w:spacing w:after="200"/>
    </w:pPr>
    <w:rPr>
      <w:rFonts w:ascii="Calibri" w:eastAsia="Calibri" w:hAnsi="Calibri"/>
      <w:sz w:val="20"/>
      <w:szCs w:val="20"/>
      <w:lang w:eastAsia="en-US"/>
    </w:rPr>
  </w:style>
  <w:style w:type="character" w:customStyle="1" w:styleId="TextocomentarioCar">
    <w:name w:val="Texto comentario Car"/>
    <w:basedOn w:val="Fuentedeprrafopredeter"/>
    <w:link w:val="Textocomentario"/>
    <w:uiPriority w:val="99"/>
    <w:semiHidden/>
    <w:locked/>
    <w:rsid w:val="00560B68"/>
    <w:rPr>
      <w:rFonts w:cs="Times New Roman"/>
      <w:sz w:val="20"/>
      <w:szCs w:val="20"/>
      <w:lang w:val="es-CO"/>
    </w:rPr>
  </w:style>
  <w:style w:type="paragraph" w:styleId="Asuntodelcomentario">
    <w:name w:val="annotation subject"/>
    <w:basedOn w:val="Textocomentario"/>
    <w:next w:val="Textocomentario"/>
    <w:link w:val="AsuntodelcomentarioCar"/>
    <w:uiPriority w:val="99"/>
    <w:semiHidden/>
    <w:rsid w:val="00560B68"/>
    <w:rPr>
      <w:b/>
      <w:bCs/>
    </w:rPr>
  </w:style>
  <w:style w:type="character" w:customStyle="1" w:styleId="AsuntodelcomentarioCar">
    <w:name w:val="Asunto del comentario Car"/>
    <w:basedOn w:val="TextocomentarioCar"/>
    <w:link w:val="Asuntodelcomentario"/>
    <w:uiPriority w:val="99"/>
    <w:semiHidden/>
    <w:locked/>
    <w:rsid w:val="00560B68"/>
    <w:rPr>
      <w:rFonts w:cs="Times New Roman"/>
      <w:b/>
      <w:bCs/>
      <w:sz w:val="20"/>
      <w:szCs w:val="20"/>
      <w:lang w:val="es-CO"/>
    </w:rPr>
  </w:style>
  <w:style w:type="paragraph" w:customStyle="1" w:styleId="CarCarCarCarCarCar1Car">
    <w:name w:val="Car Car Car Car Car Car1 Car"/>
    <w:basedOn w:val="Normal"/>
    <w:rsid w:val="00F747AC"/>
    <w:pPr>
      <w:spacing w:after="160" w:line="240" w:lineRule="exact"/>
    </w:pPr>
    <w:rPr>
      <w:rFonts w:ascii="Verdana" w:hAnsi="Verdana"/>
      <w:sz w:val="20"/>
      <w:lang w:val="en-US" w:eastAsia="en-US"/>
    </w:rPr>
  </w:style>
  <w:style w:type="paragraph" w:customStyle="1" w:styleId="Default">
    <w:name w:val="Default"/>
    <w:rsid w:val="00F7279E"/>
    <w:pPr>
      <w:autoSpaceDE w:val="0"/>
      <w:autoSpaceDN w:val="0"/>
      <w:adjustRightInd w:val="0"/>
    </w:pPr>
    <w:rPr>
      <w:rFonts w:ascii="Century Gothic" w:hAnsi="Century Gothic" w:cs="Century Gothic"/>
      <w:color w:val="000000"/>
      <w:sz w:val="24"/>
      <w:szCs w:val="24"/>
    </w:rPr>
  </w:style>
  <w:style w:type="paragraph" w:styleId="Textoindependiente2">
    <w:name w:val="Body Text 2"/>
    <w:basedOn w:val="Normal"/>
    <w:link w:val="Textoindependiente2Car"/>
    <w:uiPriority w:val="99"/>
    <w:semiHidden/>
    <w:unhideWhenUsed/>
    <w:rsid w:val="00105D3E"/>
    <w:pPr>
      <w:spacing w:line="276" w:lineRule="auto"/>
      <w:jc w:val="both"/>
    </w:pPr>
    <w:rPr>
      <w:rFonts w:ascii="Arial" w:eastAsiaTheme="minorHAnsi" w:hAnsi="Arial" w:cs="Arial"/>
      <w:color w:val="FF0000"/>
      <w:sz w:val="22"/>
      <w:szCs w:val="22"/>
      <w:lang w:eastAsia="en-US"/>
    </w:rPr>
  </w:style>
  <w:style w:type="character" w:customStyle="1" w:styleId="Textoindependiente2Car">
    <w:name w:val="Texto independiente 2 Car"/>
    <w:basedOn w:val="Fuentedeprrafopredeter"/>
    <w:link w:val="Textoindependiente2"/>
    <w:uiPriority w:val="99"/>
    <w:semiHidden/>
    <w:rsid w:val="00105D3E"/>
    <w:rPr>
      <w:rFonts w:ascii="Arial" w:eastAsiaTheme="minorHAnsi" w:hAnsi="Arial" w:cs="Arial"/>
      <w:color w:val="FF0000"/>
      <w:lang w:eastAsia="en-US"/>
    </w:rPr>
  </w:style>
  <w:style w:type="character" w:customStyle="1" w:styleId="PrrafodelistaCar">
    <w:name w:val="Párrafo de lista Car"/>
    <w:link w:val="Prrafodelista"/>
    <w:uiPriority w:val="34"/>
    <w:locked/>
    <w:rsid w:val="00D776BE"/>
    <w:rPr>
      <w:rFonts w:ascii="Times New Roman" w:eastAsia="Times New Roman" w:hAnsi="Times New Roman"/>
      <w:sz w:val="24"/>
      <w:szCs w:val="24"/>
      <w:lang w:eastAsia="es-ES"/>
    </w:rPr>
  </w:style>
  <w:style w:type="character" w:styleId="nfasissutil">
    <w:name w:val="Subtle Emphasis"/>
    <w:basedOn w:val="Fuentedeprrafopredeter"/>
    <w:uiPriority w:val="19"/>
    <w:qFormat/>
    <w:rsid w:val="00FF4395"/>
    <w:rPr>
      <w:i/>
      <w:iCs/>
      <w:color w:val="404040" w:themeColor="text1" w:themeTint="BF"/>
    </w:rPr>
  </w:style>
  <w:style w:type="character" w:customStyle="1" w:styleId="normaltextrun">
    <w:name w:val="normaltextrun"/>
    <w:basedOn w:val="Fuentedeprrafopredeter"/>
    <w:rsid w:val="00FD26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874461">
      <w:bodyDiv w:val="1"/>
      <w:marLeft w:val="0"/>
      <w:marRight w:val="0"/>
      <w:marTop w:val="0"/>
      <w:marBottom w:val="0"/>
      <w:divBdr>
        <w:top w:val="none" w:sz="0" w:space="0" w:color="auto"/>
        <w:left w:val="none" w:sz="0" w:space="0" w:color="auto"/>
        <w:bottom w:val="none" w:sz="0" w:space="0" w:color="auto"/>
        <w:right w:val="none" w:sz="0" w:space="0" w:color="auto"/>
      </w:divBdr>
    </w:div>
    <w:div w:id="459417347">
      <w:bodyDiv w:val="1"/>
      <w:marLeft w:val="0"/>
      <w:marRight w:val="0"/>
      <w:marTop w:val="0"/>
      <w:marBottom w:val="0"/>
      <w:divBdr>
        <w:top w:val="none" w:sz="0" w:space="0" w:color="auto"/>
        <w:left w:val="none" w:sz="0" w:space="0" w:color="auto"/>
        <w:bottom w:val="none" w:sz="0" w:space="0" w:color="auto"/>
        <w:right w:val="none" w:sz="0" w:space="0" w:color="auto"/>
      </w:divBdr>
    </w:div>
    <w:div w:id="626089323">
      <w:bodyDiv w:val="1"/>
      <w:marLeft w:val="0"/>
      <w:marRight w:val="0"/>
      <w:marTop w:val="0"/>
      <w:marBottom w:val="0"/>
      <w:divBdr>
        <w:top w:val="none" w:sz="0" w:space="0" w:color="auto"/>
        <w:left w:val="none" w:sz="0" w:space="0" w:color="auto"/>
        <w:bottom w:val="none" w:sz="0" w:space="0" w:color="auto"/>
        <w:right w:val="none" w:sz="0" w:space="0" w:color="auto"/>
      </w:divBdr>
    </w:div>
    <w:div w:id="897596869">
      <w:bodyDiv w:val="1"/>
      <w:marLeft w:val="0"/>
      <w:marRight w:val="0"/>
      <w:marTop w:val="0"/>
      <w:marBottom w:val="0"/>
      <w:divBdr>
        <w:top w:val="none" w:sz="0" w:space="0" w:color="auto"/>
        <w:left w:val="none" w:sz="0" w:space="0" w:color="auto"/>
        <w:bottom w:val="none" w:sz="0" w:space="0" w:color="auto"/>
        <w:right w:val="none" w:sz="0" w:space="0" w:color="auto"/>
      </w:divBdr>
    </w:div>
    <w:div w:id="1035469302">
      <w:bodyDiv w:val="1"/>
      <w:marLeft w:val="0"/>
      <w:marRight w:val="0"/>
      <w:marTop w:val="0"/>
      <w:marBottom w:val="0"/>
      <w:divBdr>
        <w:top w:val="none" w:sz="0" w:space="0" w:color="auto"/>
        <w:left w:val="none" w:sz="0" w:space="0" w:color="auto"/>
        <w:bottom w:val="none" w:sz="0" w:space="0" w:color="auto"/>
        <w:right w:val="none" w:sz="0" w:space="0" w:color="auto"/>
      </w:divBdr>
    </w:div>
    <w:div w:id="1115247967">
      <w:bodyDiv w:val="1"/>
      <w:marLeft w:val="0"/>
      <w:marRight w:val="0"/>
      <w:marTop w:val="0"/>
      <w:marBottom w:val="0"/>
      <w:divBdr>
        <w:top w:val="none" w:sz="0" w:space="0" w:color="auto"/>
        <w:left w:val="none" w:sz="0" w:space="0" w:color="auto"/>
        <w:bottom w:val="none" w:sz="0" w:space="0" w:color="auto"/>
        <w:right w:val="none" w:sz="0" w:space="0" w:color="auto"/>
      </w:divBdr>
    </w:div>
    <w:div w:id="1164279109">
      <w:bodyDiv w:val="1"/>
      <w:marLeft w:val="0"/>
      <w:marRight w:val="0"/>
      <w:marTop w:val="0"/>
      <w:marBottom w:val="0"/>
      <w:divBdr>
        <w:top w:val="none" w:sz="0" w:space="0" w:color="auto"/>
        <w:left w:val="none" w:sz="0" w:space="0" w:color="auto"/>
        <w:bottom w:val="none" w:sz="0" w:space="0" w:color="auto"/>
        <w:right w:val="none" w:sz="0" w:space="0" w:color="auto"/>
      </w:divBdr>
    </w:div>
    <w:div w:id="1178085213">
      <w:bodyDiv w:val="1"/>
      <w:marLeft w:val="0"/>
      <w:marRight w:val="0"/>
      <w:marTop w:val="0"/>
      <w:marBottom w:val="0"/>
      <w:divBdr>
        <w:top w:val="none" w:sz="0" w:space="0" w:color="auto"/>
        <w:left w:val="none" w:sz="0" w:space="0" w:color="auto"/>
        <w:bottom w:val="none" w:sz="0" w:space="0" w:color="auto"/>
        <w:right w:val="none" w:sz="0" w:space="0" w:color="auto"/>
      </w:divBdr>
    </w:div>
    <w:div w:id="1246307422">
      <w:bodyDiv w:val="1"/>
      <w:marLeft w:val="0"/>
      <w:marRight w:val="0"/>
      <w:marTop w:val="0"/>
      <w:marBottom w:val="0"/>
      <w:divBdr>
        <w:top w:val="none" w:sz="0" w:space="0" w:color="auto"/>
        <w:left w:val="none" w:sz="0" w:space="0" w:color="auto"/>
        <w:bottom w:val="none" w:sz="0" w:space="0" w:color="auto"/>
        <w:right w:val="none" w:sz="0" w:space="0" w:color="auto"/>
      </w:divBdr>
    </w:div>
    <w:div w:id="1275137732">
      <w:bodyDiv w:val="1"/>
      <w:marLeft w:val="0"/>
      <w:marRight w:val="0"/>
      <w:marTop w:val="0"/>
      <w:marBottom w:val="0"/>
      <w:divBdr>
        <w:top w:val="none" w:sz="0" w:space="0" w:color="auto"/>
        <w:left w:val="none" w:sz="0" w:space="0" w:color="auto"/>
        <w:bottom w:val="none" w:sz="0" w:space="0" w:color="auto"/>
        <w:right w:val="none" w:sz="0" w:space="0" w:color="auto"/>
      </w:divBdr>
    </w:div>
    <w:div w:id="1489127928">
      <w:bodyDiv w:val="1"/>
      <w:marLeft w:val="0"/>
      <w:marRight w:val="0"/>
      <w:marTop w:val="0"/>
      <w:marBottom w:val="0"/>
      <w:divBdr>
        <w:top w:val="none" w:sz="0" w:space="0" w:color="auto"/>
        <w:left w:val="none" w:sz="0" w:space="0" w:color="auto"/>
        <w:bottom w:val="none" w:sz="0" w:space="0" w:color="auto"/>
        <w:right w:val="none" w:sz="0" w:space="0" w:color="auto"/>
      </w:divBdr>
    </w:div>
    <w:div w:id="1687515811">
      <w:bodyDiv w:val="1"/>
      <w:marLeft w:val="0"/>
      <w:marRight w:val="0"/>
      <w:marTop w:val="0"/>
      <w:marBottom w:val="0"/>
      <w:divBdr>
        <w:top w:val="none" w:sz="0" w:space="0" w:color="auto"/>
        <w:left w:val="none" w:sz="0" w:space="0" w:color="auto"/>
        <w:bottom w:val="none" w:sz="0" w:space="0" w:color="auto"/>
        <w:right w:val="none" w:sz="0" w:space="0" w:color="auto"/>
      </w:divBdr>
    </w:div>
    <w:div w:id="1727145487">
      <w:bodyDiv w:val="1"/>
      <w:marLeft w:val="0"/>
      <w:marRight w:val="0"/>
      <w:marTop w:val="0"/>
      <w:marBottom w:val="0"/>
      <w:divBdr>
        <w:top w:val="none" w:sz="0" w:space="0" w:color="auto"/>
        <w:left w:val="none" w:sz="0" w:space="0" w:color="auto"/>
        <w:bottom w:val="none" w:sz="0" w:space="0" w:color="auto"/>
        <w:right w:val="none" w:sz="0" w:space="0" w:color="auto"/>
      </w:divBdr>
    </w:div>
    <w:div w:id="1784808006">
      <w:marLeft w:val="0"/>
      <w:marRight w:val="0"/>
      <w:marTop w:val="0"/>
      <w:marBottom w:val="0"/>
      <w:divBdr>
        <w:top w:val="none" w:sz="0" w:space="0" w:color="auto"/>
        <w:left w:val="none" w:sz="0" w:space="0" w:color="auto"/>
        <w:bottom w:val="none" w:sz="0" w:space="0" w:color="auto"/>
        <w:right w:val="none" w:sz="0" w:space="0" w:color="auto"/>
      </w:divBdr>
    </w:div>
    <w:div w:id="1784808007">
      <w:marLeft w:val="0"/>
      <w:marRight w:val="0"/>
      <w:marTop w:val="0"/>
      <w:marBottom w:val="0"/>
      <w:divBdr>
        <w:top w:val="none" w:sz="0" w:space="0" w:color="auto"/>
        <w:left w:val="none" w:sz="0" w:space="0" w:color="auto"/>
        <w:bottom w:val="none" w:sz="0" w:space="0" w:color="auto"/>
        <w:right w:val="none" w:sz="0" w:space="0" w:color="auto"/>
      </w:divBdr>
    </w:div>
    <w:div w:id="1836070037">
      <w:bodyDiv w:val="1"/>
      <w:marLeft w:val="0"/>
      <w:marRight w:val="0"/>
      <w:marTop w:val="0"/>
      <w:marBottom w:val="0"/>
      <w:divBdr>
        <w:top w:val="none" w:sz="0" w:space="0" w:color="auto"/>
        <w:left w:val="none" w:sz="0" w:space="0" w:color="auto"/>
        <w:bottom w:val="none" w:sz="0" w:space="0" w:color="auto"/>
        <w:right w:val="none" w:sz="0" w:space="0" w:color="auto"/>
      </w:divBdr>
    </w:div>
    <w:div w:id="1875918355">
      <w:bodyDiv w:val="1"/>
      <w:marLeft w:val="0"/>
      <w:marRight w:val="0"/>
      <w:marTop w:val="0"/>
      <w:marBottom w:val="0"/>
      <w:divBdr>
        <w:top w:val="none" w:sz="0" w:space="0" w:color="auto"/>
        <w:left w:val="none" w:sz="0" w:space="0" w:color="auto"/>
        <w:bottom w:val="none" w:sz="0" w:space="0" w:color="auto"/>
        <w:right w:val="none" w:sz="0" w:space="0" w:color="auto"/>
      </w:divBdr>
    </w:div>
    <w:div w:id="1883861072">
      <w:bodyDiv w:val="1"/>
      <w:marLeft w:val="0"/>
      <w:marRight w:val="0"/>
      <w:marTop w:val="0"/>
      <w:marBottom w:val="0"/>
      <w:divBdr>
        <w:top w:val="none" w:sz="0" w:space="0" w:color="auto"/>
        <w:left w:val="none" w:sz="0" w:space="0" w:color="auto"/>
        <w:bottom w:val="none" w:sz="0" w:space="0" w:color="auto"/>
        <w:right w:val="none" w:sz="0" w:space="0" w:color="auto"/>
      </w:divBdr>
    </w:div>
    <w:div w:id="1985086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6</Pages>
  <Words>1829</Words>
  <Characters>10061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INFORME DE VERIFICACION DE PROPUESTAS</vt:lpstr>
    </vt:vector>
  </TitlesOfParts>
  <Company>icetex</Company>
  <LinksUpToDate>false</LinksUpToDate>
  <CharactersWithSpaces>11867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VERIFICACION DE PROPUESTAS</dc:title>
  <dc:creator>JAndrade</dc:creator>
  <cp:lastModifiedBy>Andrea Beltran Kazlauskas</cp:lastModifiedBy>
  <cp:revision>22</cp:revision>
  <cp:lastPrinted>2018-05-02T15:30:00Z</cp:lastPrinted>
  <dcterms:created xsi:type="dcterms:W3CDTF">2020-03-05T20:41:00Z</dcterms:created>
  <dcterms:modified xsi:type="dcterms:W3CDTF">2020-07-19T15:57:00Z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61bbb88-3b4b-4df5-a023-14a87eb205bd_Enabled">
    <vt:lpwstr>True</vt:lpwstr>
  </property>
  <property fmtid="{D5CDD505-2E9C-101B-9397-08002B2CF9AE}" pid="3" name="MSIP_Label_d61bbb88-3b4b-4df5-a023-14a87eb205bd_SiteId">
    <vt:lpwstr>5e3d1ca0-7f75-4014-9422-06979167bedc</vt:lpwstr>
  </property>
  <property fmtid="{D5CDD505-2E9C-101B-9397-08002B2CF9AE}" pid="4" name="MSIP_Label_d61bbb88-3b4b-4df5-a023-14a87eb205bd_Owner">
    <vt:lpwstr>abeltrank@icetex.gov.co</vt:lpwstr>
  </property>
  <property fmtid="{D5CDD505-2E9C-101B-9397-08002B2CF9AE}" pid="5" name="MSIP_Label_d61bbb88-3b4b-4df5-a023-14a87eb205bd_SetDate">
    <vt:lpwstr>2020-03-05T17:01:43.4085750Z</vt:lpwstr>
  </property>
  <property fmtid="{D5CDD505-2E9C-101B-9397-08002B2CF9AE}" pid="6" name="MSIP_Label_d61bbb88-3b4b-4df5-a023-14a87eb205bd_Name">
    <vt:lpwstr>Reservada</vt:lpwstr>
  </property>
  <property fmtid="{D5CDD505-2E9C-101B-9397-08002B2CF9AE}" pid="7" name="MSIP_Label_d61bbb88-3b4b-4df5-a023-14a87eb205bd_Application">
    <vt:lpwstr>Microsoft Azure Information Protection</vt:lpwstr>
  </property>
  <property fmtid="{D5CDD505-2E9C-101B-9397-08002B2CF9AE}" pid="8" name="MSIP_Label_d61bbb88-3b4b-4df5-a023-14a87eb205bd_ActionId">
    <vt:lpwstr>78cadeec-0748-47b2-84fc-2ff0e2a49452</vt:lpwstr>
  </property>
  <property fmtid="{D5CDD505-2E9C-101B-9397-08002B2CF9AE}" pid="9" name="MSIP_Label_d61bbb88-3b4b-4df5-a023-14a87eb205bd_Extended_MSFT_Method">
    <vt:lpwstr>Manual</vt:lpwstr>
  </property>
  <property fmtid="{D5CDD505-2E9C-101B-9397-08002B2CF9AE}" pid="10" name="Sensitivity">
    <vt:lpwstr>Reservada</vt:lpwstr>
  </property>
</Properties>
</file>