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9AA85" w14:textId="77777777" w:rsidR="00824B34" w:rsidRDefault="00824B34" w:rsidP="0025307B">
      <w:pPr>
        <w:jc w:val="center"/>
        <w:rPr>
          <w:b/>
          <w:bCs/>
          <w:sz w:val="22"/>
          <w:szCs w:val="22"/>
        </w:rPr>
      </w:pPr>
      <w:bookmarkStart w:id="0" w:name="_Hlk176788896"/>
    </w:p>
    <w:p w14:paraId="68191CB8" w14:textId="6E86EB9C" w:rsidR="0025307B" w:rsidRDefault="0025307B" w:rsidP="0025307B">
      <w:pPr>
        <w:jc w:val="center"/>
        <w:rPr>
          <w:b/>
          <w:bCs/>
          <w:sz w:val="22"/>
          <w:szCs w:val="22"/>
        </w:rPr>
      </w:pPr>
      <w:r w:rsidRPr="00C7623C">
        <w:rPr>
          <w:b/>
          <w:bCs/>
          <w:sz w:val="22"/>
          <w:szCs w:val="22"/>
        </w:rPr>
        <w:t>FORMULARIO CARTA DE PRESENTACIÓN DE LA PROPUESTA</w:t>
      </w:r>
    </w:p>
    <w:p w14:paraId="266F9E4E" w14:textId="77777777" w:rsidR="0025307B" w:rsidRPr="00C7623C" w:rsidRDefault="0025307B" w:rsidP="0025307B">
      <w:pPr>
        <w:jc w:val="center"/>
        <w:rPr>
          <w:sz w:val="22"/>
          <w:szCs w:val="22"/>
        </w:rPr>
      </w:pPr>
    </w:p>
    <w:p w14:paraId="2318D98C" w14:textId="77777777" w:rsidR="0025307B" w:rsidRPr="005724A2" w:rsidRDefault="0025307B" w:rsidP="0025307B">
      <w:pPr>
        <w:jc w:val="both"/>
      </w:pPr>
      <w:r w:rsidRPr="005724A2">
        <w:t>Bogotá D.C.</w:t>
      </w:r>
    </w:p>
    <w:p w14:paraId="0B5EA714" w14:textId="77777777" w:rsidR="0025307B" w:rsidRPr="005724A2" w:rsidRDefault="0025307B" w:rsidP="0025307B">
      <w:pPr>
        <w:jc w:val="both"/>
      </w:pPr>
    </w:p>
    <w:p w14:paraId="493C6E3A" w14:textId="77777777" w:rsidR="0025307B" w:rsidRPr="005724A2" w:rsidRDefault="0025307B" w:rsidP="0025307B">
      <w:pPr>
        <w:jc w:val="both"/>
      </w:pPr>
      <w:r w:rsidRPr="005724A2">
        <w:t>Señores</w:t>
      </w:r>
    </w:p>
    <w:p w14:paraId="2E5D773F" w14:textId="77777777" w:rsidR="0025307B" w:rsidRPr="005724A2" w:rsidRDefault="0025307B" w:rsidP="0025307B">
      <w:pPr>
        <w:jc w:val="both"/>
      </w:pPr>
      <w:r w:rsidRPr="005724A2">
        <w:t xml:space="preserve">DIRECCIÓN DE SANIDAD POLICÍA NACIONAL  </w:t>
      </w:r>
    </w:p>
    <w:p w14:paraId="52B46D00" w14:textId="77777777" w:rsidR="0025307B" w:rsidRPr="005724A2" w:rsidRDefault="0025307B" w:rsidP="0025307B">
      <w:pPr>
        <w:jc w:val="both"/>
      </w:pPr>
      <w:r w:rsidRPr="005724A2">
        <w:t>Ciudad</w:t>
      </w:r>
    </w:p>
    <w:p w14:paraId="6EC66CEB" w14:textId="77777777" w:rsidR="0025307B" w:rsidRPr="005724A2" w:rsidRDefault="0025307B" w:rsidP="0025307B">
      <w:pPr>
        <w:jc w:val="both"/>
      </w:pPr>
    </w:p>
    <w:p w14:paraId="4D4D5DFE" w14:textId="0FB50F12" w:rsidR="0025307B" w:rsidRPr="005724A2" w:rsidRDefault="0025307B" w:rsidP="0025307B">
      <w:pPr>
        <w:adjustRightInd w:val="0"/>
        <w:jc w:val="both"/>
        <w:rPr>
          <w:b/>
        </w:rPr>
      </w:pPr>
      <w:r w:rsidRPr="005724A2">
        <w:t>Referencia:</w:t>
      </w:r>
      <w:r>
        <w:t xml:space="preserve"> </w:t>
      </w:r>
      <w:r w:rsidRPr="005724A2">
        <w:t xml:space="preserve">Presentación de propuesta para el Proceso de </w:t>
      </w:r>
      <w:r>
        <w:rPr>
          <w:b/>
          <w:iCs/>
        </w:rPr>
        <w:t>MINIMA CUANTIA</w:t>
      </w:r>
      <w:r w:rsidRPr="00C63181">
        <w:rPr>
          <w:b/>
          <w:iCs/>
        </w:rPr>
        <w:t xml:space="preserve"> PN DISAN </w:t>
      </w:r>
      <w:r>
        <w:rPr>
          <w:b/>
          <w:iCs/>
        </w:rPr>
        <w:t>MIC</w:t>
      </w:r>
      <w:r w:rsidRPr="00C63181">
        <w:rPr>
          <w:b/>
          <w:iCs/>
        </w:rPr>
        <w:t xml:space="preserve"> </w:t>
      </w:r>
      <w:r w:rsidR="00FC6E4F">
        <w:rPr>
          <w:b/>
          <w:iCs/>
        </w:rPr>
        <w:t>004 2025</w:t>
      </w:r>
      <w:r w:rsidRPr="00C63181">
        <w:rPr>
          <w:b/>
          <w:iCs/>
        </w:rPr>
        <w:t xml:space="preserve"> </w:t>
      </w:r>
      <w:r w:rsidRPr="005724A2">
        <w:t>que tiene por objeto</w:t>
      </w:r>
      <w:r>
        <w:t xml:space="preserve"> </w:t>
      </w:r>
      <w:r w:rsidR="00053271">
        <w:t>la</w:t>
      </w:r>
      <w:r w:rsidRPr="005724A2">
        <w:t xml:space="preserve"> </w:t>
      </w:r>
      <w:r w:rsidR="00FC6E4F">
        <w:rPr>
          <w:b/>
          <w:bCs/>
          <w:lang w:val="es-CO"/>
        </w:rPr>
        <w:t>ADQUISICIÓN DE SEÑALÉTICA INFORMATIVA Y DE SEGURIDAD Y SALUD EN EL TRABAJO EN LAS INSTALACIONES DEL EDIFICIO SEGURIDAD SOCIAL DE LA POLICÍA NACIONAL Y EL HOSPITAL CENTRAL DE LA POLICÍA NACIONAL</w:t>
      </w:r>
      <w:r w:rsidRPr="00F64E47">
        <w:t>.</w:t>
      </w:r>
    </w:p>
    <w:p w14:paraId="2C1BC566" w14:textId="77777777" w:rsidR="0025307B" w:rsidRPr="005724A2" w:rsidRDefault="0025307B" w:rsidP="0025307B">
      <w:pPr>
        <w:adjustRightInd w:val="0"/>
        <w:jc w:val="both"/>
      </w:pPr>
    </w:p>
    <w:p w14:paraId="407091A7" w14:textId="741ADDF9" w:rsidR="0025307B" w:rsidRPr="003F7987" w:rsidRDefault="0025307B" w:rsidP="003F7987">
      <w:pPr>
        <w:pStyle w:val="Sangradetextonormal"/>
        <w:widowControl w:val="0"/>
        <w:ind w:left="0"/>
        <w:jc w:val="both"/>
        <w:rPr>
          <w:rFonts w:ascii="Arial" w:hAnsi="Arial" w:cs="Arial"/>
          <w:sz w:val="20"/>
          <w:szCs w:val="20"/>
          <w:lang w:val="es-ES_tradnl"/>
        </w:rPr>
      </w:pPr>
      <w:r w:rsidRPr="003F7987">
        <w:rPr>
          <w:rFonts w:ascii="Arial" w:hAnsi="Arial" w:cs="Arial"/>
          <w:sz w:val="20"/>
          <w:szCs w:val="20"/>
          <w:lang w:val="es-ES_tradn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3F7987">
        <w:rPr>
          <w:rFonts w:ascii="Arial" w:hAnsi="Arial" w:cs="Arial"/>
          <w:b/>
          <w:bCs/>
          <w:sz w:val="20"/>
          <w:szCs w:val="20"/>
          <w:lang w:val="es-ES_tradnl"/>
        </w:rPr>
        <w:t xml:space="preserve">MINIMA CUANTIA PN DISAN MIC </w:t>
      </w:r>
      <w:r w:rsidR="00FC6E4F">
        <w:rPr>
          <w:rFonts w:ascii="Arial" w:hAnsi="Arial" w:cs="Arial"/>
          <w:b/>
          <w:bCs/>
          <w:sz w:val="20"/>
          <w:szCs w:val="20"/>
          <w:lang w:val="es-ES_tradnl"/>
        </w:rPr>
        <w:t>004 2025</w:t>
      </w:r>
      <w:r w:rsidRPr="003F7987">
        <w:rPr>
          <w:rFonts w:ascii="Arial" w:hAnsi="Arial" w:cs="Arial"/>
          <w:sz w:val="20"/>
          <w:szCs w:val="20"/>
          <w:lang w:val="es-ES_tradnl"/>
        </w:rPr>
        <w:t xml:space="preserve">, convocado por la </w:t>
      </w:r>
      <w:r w:rsidRPr="003F7987">
        <w:rPr>
          <w:rFonts w:ascii="Arial" w:hAnsi="Arial" w:cs="Arial"/>
          <w:b/>
          <w:bCs/>
          <w:sz w:val="20"/>
          <w:szCs w:val="20"/>
          <w:lang w:val="es-ES_tradnl"/>
        </w:rPr>
        <w:t>DIRECCIÓN DE SANIDAD DE LA POLICIA NACIONAL</w:t>
      </w:r>
      <w:r w:rsidRPr="003F7987">
        <w:rPr>
          <w:rFonts w:ascii="Arial" w:hAnsi="Arial" w:cs="Arial"/>
          <w:sz w:val="20"/>
          <w:szCs w:val="20"/>
          <w:lang w:val="es-ES_tradnl"/>
        </w:rPr>
        <w:t xml:space="preserve">, conforme a la información suministrada en los términos establecidos en la Invitación Pública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399084F7" w14:textId="77777777" w:rsidR="0025307B" w:rsidRPr="005724A2" w:rsidRDefault="0025307B" w:rsidP="0025307B">
      <w:pPr>
        <w:jc w:val="both"/>
      </w:pPr>
    </w:p>
    <w:p w14:paraId="7849D4A3" w14:textId="77777777" w:rsidR="0025307B" w:rsidRPr="003F7987" w:rsidRDefault="0025307B" w:rsidP="003F7987">
      <w:pPr>
        <w:pStyle w:val="Sangradetextonormal"/>
        <w:widowControl w:val="0"/>
        <w:ind w:left="0"/>
        <w:jc w:val="both"/>
        <w:rPr>
          <w:rFonts w:ascii="Arial" w:hAnsi="Arial" w:cs="Arial"/>
          <w:sz w:val="20"/>
          <w:szCs w:val="20"/>
          <w:lang w:val="es-ES_tradnl"/>
        </w:rPr>
      </w:pPr>
      <w:r w:rsidRPr="003F7987">
        <w:rPr>
          <w:rFonts w:ascii="Arial" w:hAnsi="Arial" w:cs="Arial"/>
          <w:sz w:val="20"/>
          <w:szCs w:val="20"/>
          <w:lang w:val="es-ES_tradnl"/>
        </w:rPr>
        <w:t xml:space="preserve">El objeto del proceso se encuentra detalladamente enunciado en la Invitación Pública y en el Anexo “Especificaciones Técnicas mínimas” y para todos los efectos legales, mi propuesta debe entenderse referida a los mismos, teniendo en cuenta su descripción, número y especificaciones técnicas y funcionales. </w:t>
      </w:r>
    </w:p>
    <w:p w14:paraId="436F7A69" w14:textId="77777777" w:rsidR="0025307B" w:rsidRPr="005724A2" w:rsidRDefault="0025307B" w:rsidP="0025307B">
      <w:pPr>
        <w:jc w:val="both"/>
      </w:pPr>
    </w:p>
    <w:p w14:paraId="26B7D81A" w14:textId="77777777" w:rsidR="0025307B" w:rsidRPr="005724A2" w:rsidRDefault="0025307B" w:rsidP="0025307B">
      <w:pPr>
        <w:jc w:val="both"/>
      </w:pPr>
      <w:r w:rsidRPr="005724A2">
        <w:t>En relación con la propuesta que presento, manifiesto lo siguiente:</w:t>
      </w:r>
    </w:p>
    <w:p w14:paraId="75EA1BA2" w14:textId="77777777" w:rsidR="0025307B" w:rsidRPr="005724A2" w:rsidRDefault="0025307B" w:rsidP="0025307B">
      <w:pPr>
        <w:jc w:val="both"/>
      </w:pPr>
    </w:p>
    <w:p w14:paraId="31330CEA" w14:textId="77777777" w:rsidR="0025307B" w:rsidRPr="005724A2" w:rsidRDefault="0025307B" w:rsidP="0025307B">
      <w:pPr>
        <w:numPr>
          <w:ilvl w:val="0"/>
          <w:numId w:val="41"/>
        </w:numPr>
        <w:autoSpaceDE/>
        <w:autoSpaceDN/>
        <w:jc w:val="both"/>
      </w:pPr>
      <w:r w:rsidRPr="005724A2">
        <w:t xml:space="preserve">Que el proponente que represento conoce y acepta el contenido de </w:t>
      </w:r>
      <w:r>
        <w:t>la Invitación Pública</w:t>
      </w:r>
      <w:r w:rsidRPr="005724A2">
        <w:t xml:space="preserve"> y de sus Anexos y Formularios, así como el de cada uno de las adendas hechos al mismo.</w:t>
      </w:r>
    </w:p>
    <w:p w14:paraId="0E83389D" w14:textId="77777777" w:rsidR="0025307B" w:rsidRPr="005724A2" w:rsidRDefault="0025307B" w:rsidP="0025307B">
      <w:pPr>
        <w:numPr>
          <w:ilvl w:val="0"/>
          <w:numId w:val="41"/>
        </w:numPr>
        <w:autoSpaceDE/>
        <w:autoSpaceDN/>
        <w:jc w:val="both"/>
      </w:pPr>
      <w:r w:rsidRPr="005724A2">
        <w:t>Que la propuesta que presento es irrevocable e incondicional, y obliga insubordinadamente al proponente que represento.</w:t>
      </w:r>
    </w:p>
    <w:p w14:paraId="5B1F9D13" w14:textId="77777777" w:rsidR="0025307B" w:rsidRPr="005724A2" w:rsidRDefault="0025307B" w:rsidP="0025307B">
      <w:pPr>
        <w:numPr>
          <w:ilvl w:val="0"/>
          <w:numId w:val="41"/>
        </w:numPr>
        <w:autoSpaceDE/>
        <w:autoSpaceDN/>
        <w:jc w:val="both"/>
      </w:pPr>
      <w:r w:rsidRPr="005724A2">
        <w:t xml:space="preserve">Que ni el representante legal </w:t>
      </w:r>
      <w:proofErr w:type="spellStart"/>
      <w:r w:rsidRPr="005724A2">
        <w:t>ó</w:t>
      </w:r>
      <w:proofErr w:type="spellEnd"/>
      <w:r w:rsidRPr="005724A2">
        <w:t xml:space="preserve"> apoderado del proponente, ni el proponente mismo, ni sus integrantes y directores nos encontramos incursos en ninguna de las causales de inhabilidad y/o incompatibilidad determinadas por la Constitución Política y la ley aplicable.</w:t>
      </w:r>
    </w:p>
    <w:p w14:paraId="66D9CB06" w14:textId="77777777" w:rsidR="0025307B" w:rsidRPr="005724A2" w:rsidRDefault="0025307B" w:rsidP="0025307B">
      <w:pPr>
        <w:widowControl w:val="0"/>
        <w:numPr>
          <w:ilvl w:val="0"/>
          <w:numId w:val="41"/>
        </w:numPr>
        <w:autoSpaceDE/>
        <w:autoSpaceDN/>
        <w:jc w:val="both"/>
      </w:pPr>
      <w:r w:rsidRPr="005724A2">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C4E9F50" w14:textId="77777777" w:rsidR="0025307B" w:rsidRPr="003F7987" w:rsidRDefault="0025307B" w:rsidP="0025307B">
      <w:pPr>
        <w:numPr>
          <w:ilvl w:val="0"/>
          <w:numId w:val="41"/>
        </w:numPr>
        <w:autoSpaceDE/>
        <w:autoSpaceDN/>
        <w:jc w:val="both"/>
      </w:pPr>
      <w:r w:rsidRPr="005724A2">
        <w:lastRenderedPageBreak/>
        <w:t xml:space="preserve">Que nuestra propuesta básica cumple con todos y cada uno de los requerimientos y condiciones establecidos en </w:t>
      </w:r>
      <w:r>
        <w:t>la Invitación Pública</w:t>
      </w:r>
      <w:r w:rsidRPr="005724A2">
        <w:t xml:space="preserve"> y en la Ley, y cualquier omisión, contradicción </w:t>
      </w:r>
      <w:proofErr w:type="spellStart"/>
      <w:r w:rsidRPr="005724A2">
        <w:t>ó</w:t>
      </w:r>
      <w:proofErr w:type="spellEnd"/>
      <w:r w:rsidRPr="005724A2">
        <w:t xml:space="preserve"> declaración debe interpretarse de la </w:t>
      </w:r>
      <w:r w:rsidRPr="003F7987">
        <w:t>manera que resulte compatible con los términos y condiciones del proceso de contratación dentro del cual se presenta la misma, y aceptamos expresa y explícitamente que así se interprete nuestra propuesta.</w:t>
      </w:r>
    </w:p>
    <w:p w14:paraId="7F429CBF" w14:textId="77777777" w:rsidR="0025307B" w:rsidRPr="003F7987" w:rsidRDefault="0025307B" w:rsidP="0025307B">
      <w:pPr>
        <w:numPr>
          <w:ilvl w:val="0"/>
          <w:numId w:val="41"/>
        </w:numPr>
        <w:autoSpaceDE/>
        <w:autoSpaceDN/>
        <w:jc w:val="both"/>
      </w:pPr>
      <w:r w:rsidRPr="003F7987">
        <w:t>Que nos comprometemos a proveer a la DIRECCIÓN DE SANIDAD  DE LA POLICIA NACIONAL – Unidad Ejecutora, en caso de resultar adjudicatarios del presente proceso de contratación, los bienes ofrecidos en la presente propuesta, que corresponden a aquellos solicitados por la Invitación Pública para la Contratación Directa , con las especificaciones y en los términos, condiciones y plazos establecidos en la Invitación Pública, y en las condiciones allegada a esa entidad a través de la presente carta de presentación.</w:t>
      </w:r>
    </w:p>
    <w:p w14:paraId="39843FAD" w14:textId="77777777" w:rsidR="0025307B" w:rsidRPr="003F7987" w:rsidRDefault="0025307B" w:rsidP="0025307B">
      <w:pPr>
        <w:pStyle w:val="Sangradetextonormal"/>
        <w:numPr>
          <w:ilvl w:val="0"/>
          <w:numId w:val="41"/>
        </w:numPr>
        <w:spacing w:after="0"/>
        <w:jc w:val="both"/>
        <w:rPr>
          <w:rFonts w:ascii="Arial" w:hAnsi="Arial" w:cs="Arial"/>
          <w:sz w:val="20"/>
          <w:szCs w:val="20"/>
        </w:rPr>
      </w:pPr>
      <w:r w:rsidRPr="003F7987">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la Invitación Pública, sus Anexos, sus Formularios y adendas que llegaren a suscribirse.</w:t>
      </w:r>
    </w:p>
    <w:p w14:paraId="218BA618" w14:textId="77777777" w:rsidR="0025307B" w:rsidRPr="003F7987" w:rsidRDefault="0025307B" w:rsidP="0025307B">
      <w:pPr>
        <w:numPr>
          <w:ilvl w:val="0"/>
          <w:numId w:val="41"/>
        </w:numPr>
        <w:tabs>
          <w:tab w:val="clear" w:pos="360"/>
          <w:tab w:val="num" w:pos="426"/>
        </w:tabs>
        <w:autoSpaceDE/>
        <w:autoSpaceDN/>
        <w:ind w:left="426" w:hanging="426"/>
        <w:jc w:val="both"/>
      </w:pPr>
      <w:r w:rsidRPr="003F798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6F9CD2" w14:textId="77777777" w:rsidR="0025307B" w:rsidRPr="003F7987" w:rsidRDefault="0025307B" w:rsidP="0025307B">
      <w:pPr>
        <w:pStyle w:val="Sangradetextonormal"/>
        <w:numPr>
          <w:ilvl w:val="0"/>
          <w:numId w:val="41"/>
        </w:numPr>
        <w:spacing w:after="0"/>
        <w:ind w:left="426" w:hanging="426"/>
        <w:jc w:val="both"/>
        <w:rPr>
          <w:rFonts w:ascii="Arial" w:hAnsi="Arial" w:cs="Arial"/>
          <w:sz w:val="20"/>
          <w:szCs w:val="20"/>
        </w:rPr>
      </w:pPr>
      <w:r w:rsidRPr="003F7987">
        <w:rPr>
          <w:rFonts w:ascii="Arial" w:hAnsi="Arial" w:cs="Arial"/>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F7987">
        <w:rPr>
          <w:rFonts w:ascii="Arial" w:hAnsi="Arial" w:cs="Arial"/>
          <w:sz w:val="20"/>
          <w:szCs w:val="20"/>
        </w:rPr>
        <w:t>ó</w:t>
      </w:r>
      <w:proofErr w:type="spellEnd"/>
      <w:r w:rsidRPr="003F798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5DFDD50" w14:textId="77777777" w:rsidR="0025307B" w:rsidRPr="003F7987" w:rsidRDefault="0025307B" w:rsidP="0025307B">
      <w:pPr>
        <w:numPr>
          <w:ilvl w:val="0"/>
          <w:numId w:val="41"/>
        </w:numPr>
        <w:autoSpaceDE/>
        <w:autoSpaceDN/>
        <w:ind w:left="426" w:hanging="426"/>
        <w:jc w:val="both"/>
      </w:pPr>
      <w:r w:rsidRPr="003F7987">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83A024F" w14:textId="77777777" w:rsidR="0025307B" w:rsidRPr="003F7987" w:rsidRDefault="0025307B" w:rsidP="0025307B">
      <w:pPr>
        <w:numPr>
          <w:ilvl w:val="0"/>
          <w:numId w:val="41"/>
        </w:numPr>
        <w:autoSpaceDE/>
        <w:autoSpaceDN/>
        <w:ind w:left="426" w:hanging="426"/>
        <w:jc w:val="both"/>
      </w:pPr>
      <w:r w:rsidRPr="003F7987">
        <w:t>Aceptamos plena, incondicional e irrestrictamente los términos del contrato que se nos ofrece, conforme al Anexo “Minuta del Contrato”  de la Invitación Pública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047745AD" w14:textId="77777777" w:rsidR="0025307B" w:rsidRPr="005724A2" w:rsidRDefault="0025307B" w:rsidP="0025307B">
      <w:pPr>
        <w:widowControl w:val="0"/>
        <w:numPr>
          <w:ilvl w:val="0"/>
          <w:numId w:val="41"/>
        </w:numPr>
        <w:autoSpaceDE/>
        <w:autoSpaceDN/>
        <w:jc w:val="both"/>
      </w:pPr>
      <w:r w:rsidRPr="003F7987">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3F7987">
        <w:t>ó</w:t>
      </w:r>
      <w:proofErr w:type="spellEnd"/>
      <w:r w:rsidRPr="003F7987">
        <w:t xml:space="preserve"> participantes en el proceso de selección y contratación impulsado, y al público en general (Esta declaración puede ser </w:t>
      </w:r>
      <w:r w:rsidRPr="003F7987">
        <w:lastRenderedPageBreak/>
        <w:t>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w:t>
      </w:r>
      <w:r w:rsidRPr="005724A2">
        <w:t xml:space="preserve"> le confieran tal confidencialidad a los mismos). </w:t>
      </w:r>
    </w:p>
    <w:p w14:paraId="6EB8C16E" w14:textId="77777777" w:rsidR="0025307B" w:rsidRPr="005724A2" w:rsidRDefault="0025307B" w:rsidP="0025307B">
      <w:pPr>
        <w:widowControl w:val="0"/>
        <w:numPr>
          <w:ilvl w:val="0"/>
          <w:numId w:val="41"/>
        </w:numPr>
        <w:autoSpaceDE/>
        <w:autoSpaceDN/>
        <w:jc w:val="both"/>
      </w:pPr>
      <w:r w:rsidRPr="005724A2">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0E19305" w14:textId="77777777" w:rsidR="0025307B" w:rsidRPr="005724A2" w:rsidRDefault="0025307B" w:rsidP="0025307B">
      <w:pPr>
        <w:pStyle w:val="Prrafodelista"/>
        <w:numPr>
          <w:ilvl w:val="0"/>
          <w:numId w:val="42"/>
        </w:numPr>
        <w:autoSpaceDE/>
        <w:autoSpaceDN/>
        <w:ind w:left="375"/>
        <w:jc w:val="both"/>
      </w:pPr>
      <w:r w:rsidRPr="005724A2">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8D1FC9C" w14:textId="77777777" w:rsidR="0025307B" w:rsidRPr="005724A2" w:rsidRDefault="0025307B" w:rsidP="0025307B">
      <w:pPr>
        <w:numPr>
          <w:ilvl w:val="0"/>
          <w:numId w:val="42"/>
        </w:numPr>
        <w:autoSpaceDE/>
        <w:autoSpaceDN/>
        <w:ind w:left="426" w:hanging="426"/>
        <w:jc w:val="both"/>
      </w:pPr>
      <w:r w:rsidRPr="005724A2">
        <w:t>Que me obligo a suministrar a solicitud de DIRECCIÓN DE SANIDAD DE LA POLICIA NACIONAL cualquier información necesaria para la correcta evaluación de esta propuesta, dentro de los términos que al efecto determine esa entidad.</w:t>
      </w:r>
    </w:p>
    <w:p w14:paraId="1AD4C5B0" w14:textId="77777777" w:rsidR="0025307B" w:rsidRPr="005724A2" w:rsidRDefault="0025307B" w:rsidP="0025307B">
      <w:pPr>
        <w:numPr>
          <w:ilvl w:val="0"/>
          <w:numId w:val="42"/>
        </w:numPr>
        <w:autoSpaceDE/>
        <w:autoSpaceDN/>
        <w:ind w:left="426" w:hanging="426"/>
        <w:jc w:val="both"/>
      </w:pPr>
      <w:r w:rsidRPr="005724A2">
        <w:t>Que recibiremos notificaciones a través de la plataforma SECOP II, en la secretaría de su Despacho, o en la dirección, Teléfono, Fax y correo electrónico relacionados a continuación.</w:t>
      </w:r>
    </w:p>
    <w:p w14:paraId="6FB0C2AF" w14:textId="77777777" w:rsidR="0025307B" w:rsidRPr="005724A2" w:rsidRDefault="0025307B" w:rsidP="0025307B">
      <w:pPr>
        <w:pStyle w:val="Piedepgina"/>
        <w:numPr>
          <w:ilvl w:val="0"/>
          <w:numId w:val="42"/>
        </w:numPr>
        <w:tabs>
          <w:tab w:val="clear" w:pos="4419"/>
          <w:tab w:val="clear" w:pos="8838"/>
        </w:tabs>
        <w:autoSpaceDE/>
        <w:autoSpaceDN/>
        <w:ind w:left="375"/>
        <w:jc w:val="both"/>
      </w:pPr>
      <w:r w:rsidRPr="005724A2">
        <w:t>Que no nos hallamos relacionados en el Boletín de Responsables Fiscales (artículo 60 Ley 610 de 2000).</w:t>
      </w:r>
    </w:p>
    <w:p w14:paraId="6B2993EE" w14:textId="77777777" w:rsidR="0025307B" w:rsidRPr="005724A2" w:rsidRDefault="0025307B" w:rsidP="0025307B">
      <w:pPr>
        <w:pStyle w:val="Piedepgina"/>
        <w:numPr>
          <w:ilvl w:val="0"/>
          <w:numId w:val="42"/>
        </w:numPr>
        <w:tabs>
          <w:tab w:val="clear" w:pos="4419"/>
          <w:tab w:val="clear" w:pos="8838"/>
        </w:tabs>
        <w:autoSpaceDE/>
        <w:autoSpaceDN/>
        <w:ind w:left="375"/>
        <w:jc w:val="both"/>
        <w:rPr>
          <w:lang w:eastAsia="x-none"/>
        </w:rPr>
      </w:pPr>
      <w:r w:rsidRPr="005724A2">
        <w:rPr>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5724A2">
        <w:rPr>
          <w:i/>
          <w:lang w:eastAsia="x-none"/>
        </w:rPr>
        <w:t>Por la cual se dictan disposiciones generales para la protección de datos personales</w:t>
      </w:r>
      <w:r w:rsidRPr="005724A2">
        <w:rPr>
          <w:lang w:eastAsia="x-none"/>
        </w:rPr>
        <w:t>”</w:t>
      </w:r>
    </w:p>
    <w:p w14:paraId="351D0214" w14:textId="77777777" w:rsidR="0025307B" w:rsidRPr="005724A2" w:rsidRDefault="0025307B" w:rsidP="0025307B">
      <w:pPr>
        <w:pStyle w:val="Piedepgina"/>
        <w:numPr>
          <w:ilvl w:val="0"/>
          <w:numId w:val="42"/>
        </w:numPr>
        <w:tabs>
          <w:tab w:val="clear" w:pos="4419"/>
          <w:tab w:val="clear" w:pos="8838"/>
        </w:tabs>
        <w:autoSpaceDE/>
        <w:autoSpaceDN/>
        <w:ind w:left="375"/>
        <w:jc w:val="both"/>
      </w:pPr>
      <w:r w:rsidRPr="005724A2">
        <w:t>Que la vigencia de la presente oferta es de _____meses, contados a partir de la presentación de la misma.</w:t>
      </w:r>
    </w:p>
    <w:p w14:paraId="34E59368" w14:textId="77777777" w:rsidR="0025307B" w:rsidRPr="00813418" w:rsidRDefault="0025307B" w:rsidP="0025307B">
      <w:pPr>
        <w:ind w:right="-57"/>
        <w:jc w:val="both"/>
        <w:rPr>
          <w:sz w:val="10"/>
          <w:szCs w:val="10"/>
        </w:rPr>
      </w:pPr>
    </w:p>
    <w:p w14:paraId="6654C3F6" w14:textId="77777777" w:rsidR="0025307B" w:rsidRPr="005724A2" w:rsidRDefault="0025307B" w:rsidP="0025307B">
      <w:pPr>
        <w:ind w:right="-57"/>
        <w:jc w:val="both"/>
      </w:pPr>
      <w:r w:rsidRPr="005724A2">
        <w:t>Declaramos, bajo nuestra responsabilidad personal, y comprometiendo la responsabilidad institucional de las personas jurídicas que representamos, que la información antes consignada es totalmente cierta, y puede ser verificada.</w:t>
      </w:r>
    </w:p>
    <w:p w14:paraId="5CEEA3A2" w14:textId="77777777" w:rsidR="0025307B" w:rsidRPr="00813418" w:rsidRDefault="0025307B" w:rsidP="0025307B">
      <w:pPr>
        <w:adjustRightInd w:val="0"/>
        <w:jc w:val="both"/>
        <w:rPr>
          <w:sz w:val="16"/>
          <w:szCs w:val="16"/>
        </w:rPr>
      </w:pPr>
    </w:p>
    <w:p w14:paraId="4A0873F0" w14:textId="77777777" w:rsidR="0025307B" w:rsidRDefault="0025307B" w:rsidP="0025307B">
      <w:pPr>
        <w:jc w:val="both"/>
        <w:rPr>
          <w:lang w:eastAsia="es-CO"/>
        </w:rPr>
      </w:pPr>
      <w:r w:rsidRPr="008645F9">
        <w:rPr>
          <w:lang w:eastAsia="es-CO"/>
        </w:rPr>
        <w:t>El proponente:</w:t>
      </w:r>
    </w:p>
    <w:p w14:paraId="4154A238" w14:textId="77777777" w:rsidR="0025307B" w:rsidRPr="008645F9" w:rsidRDefault="0025307B" w:rsidP="0025307B">
      <w:pPr>
        <w:jc w:val="both"/>
        <w:rPr>
          <w:lang w:eastAsia="es-CO"/>
        </w:rPr>
      </w:pPr>
    </w:p>
    <w:p w14:paraId="66E004A0" w14:textId="77777777" w:rsidR="0025307B" w:rsidRDefault="0025307B" w:rsidP="0025307B">
      <w:pPr>
        <w:rPr>
          <w:b/>
        </w:rPr>
      </w:pPr>
    </w:p>
    <w:p w14:paraId="3B1E5680" w14:textId="77777777" w:rsidR="0025307B" w:rsidRPr="008645F9" w:rsidRDefault="0025307B" w:rsidP="0025307B">
      <w:pPr>
        <w:jc w:val="both"/>
      </w:pPr>
      <w:r w:rsidRPr="008645F9">
        <w:rPr>
          <w:b/>
        </w:rPr>
        <w:t>__________________</w:t>
      </w:r>
    </w:p>
    <w:p w14:paraId="15E94751" w14:textId="77777777" w:rsidR="0025307B" w:rsidRPr="008645F9" w:rsidRDefault="0025307B" w:rsidP="0025307B">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161A799" w14:textId="77777777" w:rsidR="0025307B" w:rsidRPr="008645F9" w:rsidRDefault="0025307B" w:rsidP="0025307B">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0A6762C4" w14:textId="77777777" w:rsidR="0025307B" w:rsidRPr="008645F9" w:rsidRDefault="0025307B" w:rsidP="0025307B">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3B44A5F0" w14:textId="77777777" w:rsidR="0025307B" w:rsidRPr="008645F9" w:rsidRDefault="0025307B" w:rsidP="0025307B">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539EAC85" w14:textId="77777777" w:rsidR="0025307B" w:rsidRPr="008645F9" w:rsidRDefault="0025307B" w:rsidP="0025307B">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094D5D56" w14:textId="77777777" w:rsidR="0025307B" w:rsidRPr="008645F9" w:rsidRDefault="0025307B" w:rsidP="0025307B">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780258BF" w14:textId="77777777" w:rsidR="0025307B" w:rsidRPr="008645F9" w:rsidRDefault="0025307B" w:rsidP="0025307B">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0D13938C" w14:textId="77777777" w:rsidR="0025307B" w:rsidRPr="00A70DFE" w:rsidRDefault="0025307B" w:rsidP="0025307B">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correo electrónico de notificaciones</w:t>
      </w:r>
    </w:p>
    <w:p w14:paraId="43101496" w14:textId="77777777" w:rsidR="0025307B" w:rsidRDefault="0025307B" w:rsidP="0025307B">
      <w:pPr>
        <w:jc w:val="center"/>
        <w:rPr>
          <w:b/>
          <w:bCs/>
          <w:sz w:val="22"/>
          <w:szCs w:val="22"/>
        </w:rPr>
      </w:pPr>
    </w:p>
    <w:p w14:paraId="30E24F47" w14:textId="77777777" w:rsidR="0025307B" w:rsidRDefault="0025307B" w:rsidP="0025307B">
      <w:pPr>
        <w:jc w:val="center"/>
        <w:rPr>
          <w:b/>
          <w:bCs/>
          <w:sz w:val="22"/>
          <w:szCs w:val="22"/>
        </w:rPr>
      </w:pPr>
    </w:p>
    <w:p w14:paraId="52DA6F94" w14:textId="77777777" w:rsidR="0025307B" w:rsidRDefault="0025307B" w:rsidP="0025307B">
      <w:pPr>
        <w:jc w:val="center"/>
        <w:rPr>
          <w:b/>
          <w:bCs/>
          <w:sz w:val="22"/>
          <w:szCs w:val="22"/>
        </w:rPr>
      </w:pPr>
    </w:p>
    <w:p w14:paraId="4ED42187" w14:textId="77777777" w:rsidR="0025307B" w:rsidRDefault="0025307B" w:rsidP="0025307B">
      <w:pPr>
        <w:jc w:val="center"/>
        <w:rPr>
          <w:b/>
          <w:bCs/>
          <w:sz w:val="22"/>
          <w:szCs w:val="22"/>
        </w:rPr>
      </w:pPr>
    </w:p>
    <w:p w14:paraId="0121053E" w14:textId="77777777" w:rsidR="0025307B" w:rsidRDefault="0025307B" w:rsidP="0025307B">
      <w:pPr>
        <w:jc w:val="center"/>
        <w:rPr>
          <w:b/>
          <w:bCs/>
          <w:sz w:val="22"/>
          <w:szCs w:val="22"/>
        </w:rPr>
      </w:pPr>
    </w:p>
    <w:p w14:paraId="1FA74656" w14:textId="59FC7CB4" w:rsidR="00D921F2" w:rsidRDefault="0065134E" w:rsidP="002A51D7">
      <w:pPr>
        <w:jc w:val="center"/>
        <w:rPr>
          <w:b/>
        </w:rPr>
      </w:pPr>
      <w:r>
        <w:rPr>
          <w:b/>
        </w:rPr>
        <w:t>ESPECIFICACIONES TÉCNICAS MÍNIMAS</w:t>
      </w:r>
    </w:p>
    <w:p w14:paraId="4648E79F" w14:textId="77777777" w:rsidR="002A51D7" w:rsidRPr="002A51D7" w:rsidRDefault="002A51D7" w:rsidP="002A51D7">
      <w:pPr>
        <w:jc w:val="center"/>
        <w:rPr>
          <w:b/>
        </w:rPr>
      </w:pPr>
    </w:p>
    <w:p w14:paraId="5037F3E3" w14:textId="1276089D" w:rsidR="006E6B45" w:rsidRDefault="00594148" w:rsidP="00594148">
      <w:pPr>
        <w:spacing w:after="120" w:line="259" w:lineRule="auto"/>
        <w:jc w:val="both"/>
        <w:rPr>
          <w:rFonts w:eastAsia="Calibri"/>
          <w:sz w:val="18"/>
          <w:szCs w:val="18"/>
          <w:lang w:val="es-CO" w:eastAsia="en-US"/>
        </w:rPr>
      </w:pPr>
      <w:r w:rsidRPr="00DE5C7D">
        <w:rPr>
          <w:rFonts w:eastAsia="Calibri"/>
          <w:sz w:val="18"/>
          <w:szCs w:val="18"/>
          <w:lang w:val="es-CO" w:eastAsia="en-US"/>
        </w:rPr>
        <w:t>Declaramos, bajo nuestra responsabilidad personal, y comprometiendo la responsabilidad Institucional de las personas jurídicas que representamos, que la información antes consignada es totalmente cierta, y puede ser verificada</w:t>
      </w:r>
    </w:p>
    <w:tbl>
      <w:tblPr>
        <w:tblpPr w:leftFromText="141" w:rightFromText="141" w:vertAnchor="text" w:tblpY="1"/>
        <w:tblOverlap w:val="never"/>
        <w:tblW w:w="1029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5"/>
        <w:gridCol w:w="7475"/>
        <w:gridCol w:w="1061"/>
        <w:gridCol w:w="1061"/>
      </w:tblGrid>
      <w:tr w:rsidR="00FC6E4F" w:rsidRPr="0044504B" w14:paraId="382E3A34" w14:textId="77777777" w:rsidTr="00A110E2">
        <w:trPr>
          <w:trHeight w:val="124"/>
        </w:trPr>
        <w:tc>
          <w:tcPr>
            <w:tcW w:w="0" w:type="auto"/>
            <w:shd w:val="clear" w:color="auto" w:fill="D9D9D9"/>
            <w:vAlign w:val="center"/>
          </w:tcPr>
          <w:p w14:paraId="26804148" w14:textId="77777777" w:rsidR="00FC6E4F" w:rsidRPr="0044504B" w:rsidRDefault="00FC6E4F" w:rsidP="00A110E2">
            <w:pPr>
              <w:jc w:val="center"/>
              <w:rPr>
                <w:b/>
              </w:rPr>
            </w:pPr>
            <w:r w:rsidRPr="0044504B">
              <w:rPr>
                <w:b/>
              </w:rPr>
              <w:t>ITEM</w:t>
            </w:r>
          </w:p>
        </w:tc>
        <w:tc>
          <w:tcPr>
            <w:tcW w:w="7475" w:type="dxa"/>
            <w:shd w:val="clear" w:color="auto" w:fill="D9D9D9"/>
            <w:noWrap/>
            <w:vAlign w:val="center"/>
            <w:hideMark/>
          </w:tcPr>
          <w:p w14:paraId="21554199" w14:textId="77777777" w:rsidR="00FC6E4F" w:rsidRPr="0044504B" w:rsidRDefault="00FC6E4F" w:rsidP="00A110E2">
            <w:pPr>
              <w:jc w:val="center"/>
              <w:rPr>
                <w:b/>
              </w:rPr>
            </w:pPr>
            <w:r w:rsidRPr="0044504B">
              <w:rPr>
                <w:b/>
              </w:rPr>
              <w:t>CONDICIONES TÉCNICAS MÍNIMAS</w:t>
            </w:r>
          </w:p>
        </w:tc>
        <w:tc>
          <w:tcPr>
            <w:tcW w:w="1061" w:type="dxa"/>
            <w:shd w:val="clear" w:color="auto" w:fill="D9D9D9"/>
            <w:vAlign w:val="center"/>
          </w:tcPr>
          <w:p w14:paraId="5EC24746" w14:textId="77777777" w:rsidR="00FC6E4F" w:rsidRPr="0044504B" w:rsidRDefault="00FC6E4F" w:rsidP="00A110E2">
            <w:pPr>
              <w:jc w:val="center"/>
              <w:rPr>
                <w:b/>
              </w:rPr>
            </w:pPr>
            <w:r w:rsidRPr="0044504B">
              <w:rPr>
                <w:b/>
              </w:rPr>
              <w:t>CUMPLE</w:t>
            </w:r>
          </w:p>
        </w:tc>
        <w:tc>
          <w:tcPr>
            <w:tcW w:w="1061" w:type="dxa"/>
            <w:shd w:val="clear" w:color="auto" w:fill="D9D9D9"/>
          </w:tcPr>
          <w:p w14:paraId="5E352736" w14:textId="77777777" w:rsidR="00FC6E4F" w:rsidRPr="0044504B" w:rsidRDefault="00FC6E4F" w:rsidP="00A110E2">
            <w:pPr>
              <w:jc w:val="center"/>
              <w:rPr>
                <w:b/>
              </w:rPr>
            </w:pPr>
            <w:r w:rsidRPr="0044504B">
              <w:rPr>
                <w:b/>
              </w:rPr>
              <w:t>NO CUMPLE</w:t>
            </w:r>
          </w:p>
        </w:tc>
      </w:tr>
      <w:tr w:rsidR="00FC6E4F" w:rsidRPr="0044504B" w14:paraId="2021E48C" w14:textId="77777777" w:rsidTr="00A110E2">
        <w:trPr>
          <w:trHeight w:val="805"/>
        </w:trPr>
        <w:tc>
          <w:tcPr>
            <w:tcW w:w="0" w:type="auto"/>
            <w:shd w:val="clear" w:color="auto" w:fill="auto"/>
            <w:vAlign w:val="center"/>
          </w:tcPr>
          <w:p w14:paraId="607BB2D5" w14:textId="77777777" w:rsidR="00FC6E4F" w:rsidRPr="0044504B" w:rsidRDefault="00FC6E4F" w:rsidP="00A110E2">
            <w:pPr>
              <w:jc w:val="center"/>
            </w:pPr>
            <w:r w:rsidRPr="0044504B">
              <w:t>1</w:t>
            </w:r>
          </w:p>
        </w:tc>
        <w:tc>
          <w:tcPr>
            <w:tcW w:w="7475" w:type="dxa"/>
            <w:shd w:val="clear" w:color="auto" w:fill="auto"/>
            <w:noWrap/>
            <w:vAlign w:val="center"/>
          </w:tcPr>
          <w:p w14:paraId="04887C56"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 xml:space="preserve">Avisos de demarcación de </w:t>
            </w:r>
            <w:r w:rsidRPr="0044504B">
              <w:rPr>
                <w:rFonts w:ascii="Arial" w:eastAsia="Times New Roman" w:hAnsi="Arial" w:cs="Arial"/>
                <w:color w:val="auto"/>
                <w:sz w:val="20"/>
                <w:szCs w:val="20"/>
                <w:shd w:val="clear" w:color="auto" w:fill="FFFFFF"/>
                <w:lang w:eastAsia="es-ES"/>
              </w:rPr>
              <w:t>dependencias, consultorios u otras áreas administrativas o de prestación de servicios de salud:</w:t>
            </w:r>
          </w:p>
          <w:p w14:paraId="03169263" w14:textId="77777777" w:rsidR="00FC6E4F" w:rsidRPr="0044504B" w:rsidRDefault="00FC6E4F" w:rsidP="00A110E2">
            <w:pPr>
              <w:pStyle w:val="Default"/>
              <w:jc w:val="both"/>
              <w:rPr>
                <w:rFonts w:ascii="Arial" w:hAnsi="Arial" w:cs="Arial"/>
                <w:sz w:val="20"/>
                <w:szCs w:val="20"/>
                <w:shd w:val="clear" w:color="auto" w:fill="FFFFFF"/>
              </w:rPr>
            </w:pPr>
          </w:p>
          <w:p w14:paraId="13FA9AB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vinilo adhesivo al espejo sobre acrílico transparente de 3 mm de espesor.</w:t>
            </w:r>
          </w:p>
          <w:p w14:paraId="100DFB2F" w14:textId="77777777" w:rsidR="00FC6E4F" w:rsidRPr="0044504B" w:rsidRDefault="00FC6E4F" w:rsidP="00A110E2">
            <w:pPr>
              <w:pStyle w:val="Default"/>
              <w:jc w:val="both"/>
              <w:rPr>
                <w:rFonts w:ascii="Arial" w:hAnsi="Arial" w:cs="Arial"/>
                <w:sz w:val="20"/>
                <w:szCs w:val="20"/>
                <w:shd w:val="clear" w:color="auto" w:fill="FFFFFF"/>
              </w:rPr>
            </w:pPr>
          </w:p>
          <w:p w14:paraId="0369F3FF"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de acuerdo con los diseños suministrados por el cliente y localizador de texto en lenguaje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color blanco, para personas con discapacidad visual de acuerdo con la Norma Técnica Colombiana NTC 6047. </w:t>
            </w:r>
          </w:p>
          <w:p w14:paraId="12C240C7" w14:textId="77777777" w:rsidR="00FC6E4F" w:rsidRPr="0044504B" w:rsidRDefault="00FC6E4F" w:rsidP="00A110E2">
            <w:pPr>
              <w:pStyle w:val="Default"/>
              <w:jc w:val="both"/>
              <w:rPr>
                <w:rFonts w:ascii="Arial" w:hAnsi="Arial" w:cs="Arial"/>
                <w:sz w:val="20"/>
                <w:szCs w:val="20"/>
                <w:shd w:val="clear" w:color="auto" w:fill="FFFFFF"/>
              </w:rPr>
            </w:pPr>
          </w:p>
          <w:p w14:paraId="413BBC2E"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29 x 20 cm. </w:t>
            </w:r>
          </w:p>
          <w:p w14:paraId="2BAEF8CB" w14:textId="77777777" w:rsidR="00FC6E4F" w:rsidRPr="0044504B" w:rsidRDefault="00FC6E4F" w:rsidP="00A110E2">
            <w:pPr>
              <w:pStyle w:val="Default"/>
              <w:jc w:val="both"/>
              <w:rPr>
                <w:rFonts w:ascii="Arial" w:hAnsi="Arial" w:cs="Arial"/>
                <w:sz w:val="20"/>
                <w:szCs w:val="20"/>
                <w:shd w:val="clear" w:color="auto" w:fill="FFFFFF"/>
              </w:rPr>
            </w:pPr>
          </w:p>
          <w:p w14:paraId="728B538B"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5996C531" wp14:editId="0817C3D8">
                  <wp:extent cx="2775550" cy="1797292"/>
                  <wp:effectExtent l="0" t="0" r="6350" b="0"/>
                  <wp:docPr id="2057" name="Imagen 4">
                    <a:extLst xmlns:a="http://schemas.openxmlformats.org/drawingml/2006/main">
                      <a:ext uri="{FF2B5EF4-FFF2-40B4-BE49-F238E27FC236}">
                        <a16:creationId xmlns:a16="http://schemas.microsoft.com/office/drawing/2014/main" id="{638269B4-4B7A-4059-B253-4521467B2B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Imagen 4">
                            <a:extLst>
                              <a:ext uri="{FF2B5EF4-FFF2-40B4-BE49-F238E27FC236}">
                                <a16:creationId xmlns:a16="http://schemas.microsoft.com/office/drawing/2014/main" id="{638269B4-4B7A-4059-B253-4521467B2B7F}"/>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l="1820" r="1178"/>
                          <a:stretch>
                            <a:fillRect/>
                          </a:stretch>
                        </pic:blipFill>
                        <pic:spPr bwMode="auto">
                          <a:xfrm>
                            <a:off x="0" y="0"/>
                            <a:ext cx="2893986" cy="1873984"/>
                          </a:xfrm>
                          <a:prstGeom prst="rect">
                            <a:avLst/>
                          </a:prstGeom>
                          <a:noFill/>
                          <a:ln>
                            <a:noFill/>
                          </a:ln>
                        </pic:spPr>
                      </pic:pic>
                    </a:graphicData>
                  </a:graphic>
                </wp:inline>
              </w:drawing>
            </w:r>
          </w:p>
          <w:p w14:paraId="6610E67E" w14:textId="77777777" w:rsidR="00FC6E4F" w:rsidRPr="0044504B" w:rsidRDefault="00FC6E4F" w:rsidP="00A110E2">
            <w:pPr>
              <w:pStyle w:val="Default"/>
              <w:jc w:val="both"/>
              <w:rPr>
                <w:rFonts w:ascii="Arial" w:hAnsi="Arial" w:cs="Arial"/>
                <w:b/>
                <w:sz w:val="20"/>
                <w:szCs w:val="20"/>
                <w:shd w:val="clear" w:color="auto" w:fill="FFFFFF"/>
              </w:rPr>
            </w:pPr>
          </w:p>
          <w:p w14:paraId="3167584D"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Opciones de fijación de los avisos:</w:t>
            </w:r>
          </w:p>
          <w:p w14:paraId="64B3445B" w14:textId="77777777" w:rsidR="00FC6E4F" w:rsidRPr="0044504B" w:rsidRDefault="00FC6E4F" w:rsidP="00A110E2">
            <w:pPr>
              <w:pStyle w:val="Default"/>
              <w:jc w:val="both"/>
              <w:rPr>
                <w:rFonts w:ascii="Arial" w:hAnsi="Arial" w:cs="Arial"/>
                <w:sz w:val="20"/>
                <w:szCs w:val="20"/>
                <w:shd w:val="clear" w:color="auto" w:fill="FFFFFF"/>
              </w:rPr>
            </w:pPr>
          </w:p>
          <w:p w14:paraId="4C5254B7" w14:textId="77777777" w:rsidR="00FC6E4F" w:rsidRPr="0044504B" w:rsidRDefault="00FC6E4F" w:rsidP="00FC6E4F">
            <w:pPr>
              <w:pStyle w:val="Default"/>
              <w:numPr>
                <w:ilvl w:val="0"/>
                <w:numId w:val="13"/>
              </w:numPr>
              <w:ind w:left="172" w:hanging="172"/>
              <w:jc w:val="both"/>
              <w:rPr>
                <w:rFonts w:ascii="Arial" w:hAnsi="Arial" w:cs="Arial"/>
                <w:sz w:val="20"/>
                <w:szCs w:val="20"/>
                <w:shd w:val="clear" w:color="auto" w:fill="FFFFFF"/>
              </w:rPr>
            </w:pPr>
            <w:r w:rsidRPr="0044504B">
              <w:rPr>
                <w:rFonts w:ascii="Arial" w:hAnsi="Arial" w:cs="Arial"/>
                <w:b/>
                <w:sz w:val="20"/>
                <w:szCs w:val="20"/>
                <w:shd w:val="clear" w:color="auto" w:fill="FFFFFF"/>
              </w:rPr>
              <w:t>Opción:</w:t>
            </w:r>
            <w:r w:rsidRPr="0044504B">
              <w:rPr>
                <w:rFonts w:ascii="Arial" w:hAnsi="Arial" w:cs="Arial"/>
                <w:sz w:val="20"/>
                <w:szCs w:val="20"/>
                <w:shd w:val="clear" w:color="auto" w:fill="FFFFFF"/>
              </w:rPr>
              <w:t xml:space="preserve"> tipo “riel o bolsillo” para la fijación de los avisos a manera intercambiable.</w:t>
            </w:r>
          </w:p>
          <w:p w14:paraId="0D88BB6A" w14:textId="77777777" w:rsidR="00FC6E4F" w:rsidRPr="0044504B" w:rsidRDefault="00FC6E4F" w:rsidP="00A110E2">
            <w:pPr>
              <w:pStyle w:val="Default"/>
              <w:jc w:val="both"/>
              <w:rPr>
                <w:rFonts w:ascii="Arial" w:hAnsi="Arial" w:cs="Arial"/>
                <w:sz w:val="20"/>
                <w:szCs w:val="20"/>
                <w:shd w:val="clear" w:color="auto" w:fill="FFFFFF"/>
              </w:rPr>
            </w:pPr>
          </w:p>
          <w:p w14:paraId="518A7732" w14:textId="77777777" w:rsidR="00FC6E4F" w:rsidRPr="0044504B" w:rsidRDefault="00FC6E4F" w:rsidP="00A110E2">
            <w:pPr>
              <w:pStyle w:val="Default"/>
              <w:jc w:val="both"/>
              <w:rPr>
                <w:rFonts w:ascii="Arial" w:hAnsi="Arial" w:cs="Arial"/>
                <w:sz w:val="20"/>
                <w:szCs w:val="20"/>
                <w:shd w:val="clear" w:color="auto" w:fill="FFFFFF"/>
              </w:rPr>
            </w:pPr>
            <w:bookmarkStart w:id="1" w:name="_Hlk193877291"/>
            <w:r w:rsidRPr="0044504B">
              <w:rPr>
                <w:rFonts w:ascii="Arial" w:hAnsi="Arial" w:cs="Arial"/>
                <w:b/>
                <w:sz w:val="20"/>
                <w:szCs w:val="20"/>
                <w:shd w:val="clear" w:color="auto" w:fill="FFFFFF"/>
              </w:rPr>
              <w:t>Nota</w:t>
            </w:r>
            <w:r w:rsidRPr="0044504B">
              <w:rPr>
                <w:rFonts w:ascii="Arial" w:hAnsi="Arial" w:cs="Arial"/>
                <w:sz w:val="20"/>
                <w:szCs w:val="20"/>
                <w:shd w:val="clear" w:color="auto" w:fill="FFFFFF"/>
              </w:rPr>
              <w:t xml:space="preserve">: el </w:t>
            </w:r>
            <w:r>
              <w:rPr>
                <w:rFonts w:ascii="Arial" w:hAnsi="Arial" w:cs="Arial"/>
                <w:sz w:val="20"/>
                <w:szCs w:val="20"/>
                <w:shd w:val="clear" w:color="auto" w:fill="FFFFFF"/>
              </w:rPr>
              <w:t xml:space="preserve">supervisor del contrato </w:t>
            </w:r>
            <w:r w:rsidRPr="0044504B">
              <w:rPr>
                <w:rFonts w:ascii="Arial" w:hAnsi="Arial" w:cs="Arial"/>
                <w:sz w:val="20"/>
                <w:szCs w:val="20"/>
                <w:shd w:val="clear" w:color="auto" w:fill="FFFFFF"/>
              </w:rPr>
              <w:t xml:space="preserve">deberá entregar </w:t>
            </w:r>
            <w:r>
              <w:rPr>
                <w:rFonts w:ascii="Arial" w:hAnsi="Arial" w:cs="Arial"/>
                <w:sz w:val="20"/>
                <w:szCs w:val="20"/>
                <w:shd w:val="clear" w:color="auto" w:fill="FFFFFF"/>
              </w:rPr>
              <w:t xml:space="preserve">al proveedor </w:t>
            </w:r>
            <w:r w:rsidRPr="0044504B">
              <w:rPr>
                <w:rFonts w:ascii="Arial" w:hAnsi="Arial" w:cs="Arial"/>
                <w:sz w:val="20"/>
                <w:szCs w:val="20"/>
                <w:shd w:val="clear" w:color="auto" w:fill="FFFFFF"/>
              </w:rPr>
              <w:t xml:space="preserve">cada una de las opciones de fijación de los avisos de acuerdo con las cantidades y características que se señalan en el </w:t>
            </w:r>
            <w:r w:rsidRPr="00C46BD3">
              <w:rPr>
                <w:rFonts w:ascii="Arial" w:hAnsi="Arial" w:cs="Arial"/>
                <w:b/>
                <w:sz w:val="20"/>
                <w:szCs w:val="20"/>
                <w:shd w:val="clear" w:color="auto" w:fill="FFFFFF"/>
              </w:rPr>
              <w:t xml:space="preserve">archivo </w:t>
            </w:r>
            <w:r>
              <w:rPr>
                <w:rFonts w:ascii="Arial" w:hAnsi="Arial" w:cs="Arial"/>
                <w:b/>
                <w:sz w:val="20"/>
                <w:szCs w:val="20"/>
                <w:shd w:val="clear" w:color="auto" w:fill="FFFFFF"/>
              </w:rPr>
              <w:t xml:space="preserve">Excel </w:t>
            </w:r>
            <w:r w:rsidRPr="00C46BD3">
              <w:rPr>
                <w:rFonts w:ascii="Arial" w:hAnsi="Arial" w:cs="Arial"/>
                <w:b/>
                <w:sz w:val="20"/>
                <w:szCs w:val="20"/>
                <w:shd w:val="clear" w:color="auto" w:fill="FFFFFF"/>
              </w:rPr>
              <w:t>anexo al presente documento</w:t>
            </w:r>
            <w:r w:rsidRPr="0044504B">
              <w:rPr>
                <w:rFonts w:ascii="Arial" w:hAnsi="Arial" w:cs="Arial"/>
                <w:sz w:val="20"/>
                <w:szCs w:val="20"/>
                <w:shd w:val="clear" w:color="auto" w:fill="FFFFFF"/>
              </w:rPr>
              <w:t>.</w:t>
            </w:r>
          </w:p>
          <w:bookmarkEnd w:id="1"/>
          <w:p w14:paraId="480BA104" w14:textId="77777777" w:rsidR="00FC6E4F" w:rsidRPr="0044504B" w:rsidRDefault="00FC6E4F" w:rsidP="00A110E2">
            <w:pPr>
              <w:pStyle w:val="Default"/>
              <w:jc w:val="both"/>
              <w:rPr>
                <w:rFonts w:ascii="Arial" w:hAnsi="Arial" w:cs="Arial"/>
                <w:sz w:val="20"/>
                <w:szCs w:val="20"/>
                <w:shd w:val="clear" w:color="auto" w:fill="FFFFFF"/>
              </w:rPr>
            </w:pPr>
          </w:p>
          <w:p w14:paraId="012CE6D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 los mismos en las sedes y los lugares que se indiquen en las instalaciones del edificio Seguridad Social de la Policía Nacional y el Hospital Central de la Policía Nacional.</w:t>
            </w:r>
          </w:p>
          <w:p w14:paraId="32A10F37" w14:textId="77777777" w:rsidR="00FC6E4F" w:rsidRPr="0044504B" w:rsidRDefault="00FC6E4F" w:rsidP="00A110E2">
            <w:pPr>
              <w:jc w:val="both"/>
              <w:rPr>
                <w:b/>
              </w:rPr>
            </w:pPr>
          </w:p>
        </w:tc>
        <w:tc>
          <w:tcPr>
            <w:tcW w:w="1061" w:type="dxa"/>
          </w:tcPr>
          <w:p w14:paraId="67D17889" w14:textId="77777777" w:rsidR="00FC6E4F" w:rsidRPr="0044504B" w:rsidRDefault="00FC6E4F" w:rsidP="00A110E2">
            <w:pPr>
              <w:pStyle w:val="Default"/>
              <w:jc w:val="both"/>
              <w:rPr>
                <w:rFonts w:ascii="Arial" w:hAnsi="Arial" w:cs="Arial"/>
                <w:b/>
                <w:sz w:val="20"/>
                <w:szCs w:val="20"/>
              </w:rPr>
            </w:pPr>
          </w:p>
        </w:tc>
        <w:tc>
          <w:tcPr>
            <w:tcW w:w="1061" w:type="dxa"/>
          </w:tcPr>
          <w:p w14:paraId="6A0A1704" w14:textId="77777777" w:rsidR="00FC6E4F" w:rsidRPr="0044504B" w:rsidRDefault="00FC6E4F" w:rsidP="00A110E2">
            <w:pPr>
              <w:pStyle w:val="Default"/>
              <w:jc w:val="both"/>
              <w:rPr>
                <w:rFonts w:ascii="Arial" w:hAnsi="Arial" w:cs="Arial"/>
                <w:b/>
                <w:sz w:val="20"/>
                <w:szCs w:val="20"/>
              </w:rPr>
            </w:pPr>
          </w:p>
        </w:tc>
      </w:tr>
      <w:tr w:rsidR="00FC6E4F" w:rsidRPr="0044504B" w14:paraId="5F13F5ED" w14:textId="77777777" w:rsidTr="00A110E2">
        <w:trPr>
          <w:trHeight w:val="1170"/>
        </w:trPr>
        <w:tc>
          <w:tcPr>
            <w:tcW w:w="0" w:type="auto"/>
            <w:shd w:val="clear" w:color="auto" w:fill="auto"/>
            <w:vAlign w:val="center"/>
          </w:tcPr>
          <w:p w14:paraId="4F499E82" w14:textId="77777777" w:rsidR="00FC6E4F" w:rsidRPr="0044504B" w:rsidRDefault="00FC6E4F" w:rsidP="00A110E2">
            <w:pPr>
              <w:jc w:val="center"/>
            </w:pPr>
            <w:r w:rsidRPr="0044504B">
              <w:t>2</w:t>
            </w:r>
          </w:p>
        </w:tc>
        <w:tc>
          <w:tcPr>
            <w:tcW w:w="7475" w:type="dxa"/>
            <w:shd w:val="clear" w:color="auto" w:fill="auto"/>
            <w:noWrap/>
            <w:vAlign w:val="center"/>
          </w:tcPr>
          <w:p w14:paraId="5652BE49"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 xml:space="preserve">Avisos de numeración de </w:t>
            </w:r>
            <w:r w:rsidRPr="0044504B">
              <w:rPr>
                <w:rFonts w:ascii="Arial" w:eastAsia="Times New Roman" w:hAnsi="Arial" w:cs="Arial"/>
                <w:color w:val="auto"/>
                <w:sz w:val="20"/>
                <w:szCs w:val="20"/>
                <w:shd w:val="clear" w:color="auto" w:fill="FFFFFF"/>
                <w:lang w:eastAsia="es-ES"/>
              </w:rPr>
              <w:t xml:space="preserve">piso para los funcionarios, usuarios o visitantes </w:t>
            </w:r>
            <w:r w:rsidRPr="0044504B">
              <w:rPr>
                <w:rFonts w:ascii="Arial" w:hAnsi="Arial" w:cs="Arial"/>
                <w:sz w:val="20"/>
                <w:szCs w:val="20"/>
                <w:shd w:val="clear" w:color="auto" w:fill="FFFFFF"/>
              </w:rPr>
              <w:t>a las instalaciones del edificio Seguridad Social de la Policía Nacional y el Hospital Central de la Policía Nacional</w:t>
            </w:r>
            <w:r w:rsidRPr="0044504B">
              <w:rPr>
                <w:rFonts w:ascii="Arial" w:eastAsia="Times New Roman" w:hAnsi="Arial" w:cs="Arial"/>
                <w:color w:val="auto"/>
                <w:sz w:val="20"/>
                <w:szCs w:val="20"/>
                <w:shd w:val="clear" w:color="auto" w:fill="FFFFFF"/>
                <w:lang w:eastAsia="es-ES"/>
              </w:rPr>
              <w:t>:</w:t>
            </w:r>
          </w:p>
          <w:p w14:paraId="3F5AE749" w14:textId="77777777" w:rsidR="00FC6E4F" w:rsidRPr="0044504B" w:rsidRDefault="00FC6E4F" w:rsidP="00A110E2">
            <w:pPr>
              <w:pStyle w:val="Default"/>
              <w:jc w:val="both"/>
              <w:rPr>
                <w:rFonts w:ascii="Arial" w:hAnsi="Arial" w:cs="Arial"/>
                <w:sz w:val="20"/>
                <w:szCs w:val="20"/>
                <w:shd w:val="clear" w:color="auto" w:fill="FFFFFF"/>
              </w:rPr>
            </w:pPr>
          </w:p>
          <w:p w14:paraId="1D67C38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vinilo adhesivo al espejo sobre acrílico transparente de 3 mm de espesor.</w:t>
            </w:r>
          </w:p>
          <w:p w14:paraId="30C4A3A7" w14:textId="77777777" w:rsidR="00FC6E4F" w:rsidRPr="0044504B" w:rsidRDefault="00FC6E4F" w:rsidP="00A110E2">
            <w:pPr>
              <w:pStyle w:val="Default"/>
              <w:jc w:val="both"/>
              <w:rPr>
                <w:rFonts w:ascii="Arial" w:hAnsi="Arial" w:cs="Arial"/>
                <w:sz w:val="20"/>
                <w:szCs w:val="20"/>
                <w:shd w:val="clear" w:color="auto" w:fill="FFFFFF"/>
              </w:rPr>
            </w:pPr>
          </w:p>
          <w:p w14:paraId="02C70B73"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de acuerdo con los diseños suministrados por el cliente y localizador de texto en lenguaje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color blanco, para personas con discapacidad visual de acuerdo con la Norma Técnica Colombiana NTC 6047. </w:t>
            </w:r>
          </w:p>
          <w:p w14:paraId="290EDCB9" w14:textId="77777777" w:rsidR="00FC6E4F" w:rsidRPr="0044504B" w:rsidRDefault="00FC6E4F" w:rsidP="00A110E2">
            <w:pPr>
              <w:pStyle w:val="Default"/>
              <w:jc w:val="both"/>
              <w:rPr>
                <w:rFonts w:ascii="Arial" w:hAnsi="Arial" w:cs="Arial"/>
                <w:sz w:val="20"/>
                <w:szCs w:val="20"/>
                <w:shd w:val="clear" w:color="auto" w:fill="FFFFFF"/>
              </w:rPr>
            </w:pPr>
          </w:p>
          <w:p w14:paraId="3A36638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20 x 29 cm. </w:t>
            </w:r>
          </w:p>
          <w:p w14:paraId="5395E77F" w14:textId="77777777" w:rsidR="00FC6E4F" w:rsidRPr="0044504B" w:rsidRDefault="00FC6E4F" w:rsidP="00A110E2">
            <w:pPr>
              <w:pStyle w:val="Default"/>
              <w:jc w:val="center"/>
              <w:rPr>
                <w:rFonts w:ascii="Arial" w:hAnsi="Arial" w:cs="Arial"/>
                <w:b/>
                <w:sz w:val="20"/>
                <w:szCs w:val="20"/>
                <w:shd w:val="clear" w:color="auto" w:fill="FFFFFF"/>
              </w:rPr>
            </w:pPr>
            <w:r w:rsidRPr="0044504B">
              <w:rPr>
                <w:rFonts w:ascii="Arial" w:hAnsi="Arial" w:cs="Arial"/>
                <w:b/>
                <w:noProof/>
                <w:sz w:val="20"/>
                <w:szCs w:val="20"/>
                <w:shd w:val="clear" w:color="auto" w:fill="FFFFFF"/>
              </w:rPr>
              <w:drawing>
                <wp:inline distT="0" distB="0" distL="0" distR="0" wp14:anchorId="12C0DD2F" wp14:editId="0BF211E5">
                  <wp:extent cx="1091243" cy="1563370"/>
                  <wp:effectExtent l="0" t="0" r="0" b="0"/>
                  <wp:docPr id="26" name="Picture 2" descr="Vista previa de imagen">
                    <a:extLst xmlns:a="http://schemas.openxmlformats.org/drawingml/2006/main">
                      <a:ext uri="{FF2B5EF4-FFF2-40B4-BE49-F238E27FC236}">
                        <a16:creationId xmlns:a16="http://schemas.microsoft.com/office/drawing/2014/main" id="{6B4702BB-BC62-47DA-A46D-ECC9C7E4A4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 descr="Vista previa de imagen">
                            <a:extLst>
                              <a:ext uri="{FF2B5EF4-FFF2-40B4-BE49-F238E27FC236}">
                                <a16:creationId xmlns:a16="http://schemas.microsoft.com/office/drawing/2014/main" id="{6B4702BB-BC62-47DA-A46D-ECC9C7E4A482}"/>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213" t="2540" r="5797" b="1799"/>
                          <a:stretch/>
                        </pic:blipFill>
                        <pic:spPr bwMode="auto">
                          <a:xfrm>
                            <a:off x="0" y="0"/>
                            <a:ext cx="1092658" cy="1565398"/>
                          </a:xfrm>
                          <a:prstGeom prst="rect">
                            <a:avLst/>
                          </a:prstGeom>
                          <a:noFill/>
                        </pic:spPr>
                      </pic:pic>
                    </a:graphicData>
                  </a:graphic>
                </wp:inline>
              </w:drawing>
            </w:r>
          </w:p>
          <w:p w14:paraId="38DED3B8" w14:textId="77777777" w:rsidR="00FC6E4F" w:rsidRPr="0044504B" w:rsidRDefault="00FC6E4F" w:rsidP="00A110E2">
            <w:pPr>
              <w:pStyle w:val="Default"/>
              <w:jc w:val="both"/>
              <w:rPr>
                <w:rFonts w:ascii="Arial" w:hAnsi="Arial" w:cs="Arial"/>
                <w:b/>
                <w:sz w:val="20"/>
                <w:szCs w:val="20"/>
                <w:shd w:val="clear" w:color="auto" w:fill="FFFFFF"/>
              </w:rPr>
            </w:pPr>
          </w:p>
          <w:p w14:paraId="576D18DA"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Opciones de fijación de los avisos:</w:t>
            </w:r>
          </w:p>
          <w:p w14:paraId="0F5F4953" w14:textId="77777777" w:rsidR="00FC6E4F" w:rsidRPr="0044504B" w:rsidRDefault="00FC6E4F" w:rsidP="00A110E2">
            <w:pPr>
              <w:pStyle w:val="Default"/>
              <w:ind w:left="172" w:hanging="172"/>
              <w:jc w:val="both"/>
              <w:rPr>
                <w:rFonts w:ascii="Arial" w:hAnsi="Arial" w:cs="Arial"/>
                <w:sz w:val="20"/>
                <w:szCs w:val="20"/>
                <w:highlight w:val="red"/>
                <w:shd w:val="clear" w:color="auto" w:fill="FFFFFF"/>
              </w:rPr>
            </w:pPr>
          </w:p>
          <w:p w14:paraId="558CBEBB" w14:textId="77777777" w:rsidR="00FC6E4F" w:rsidRPr="0044504B" w:rsidRDefault="00FC6E4F" w:rsidP="00FC6E4F">
            <w:pPr>
              <w:pStyle w:val="Default"/>
              <w:numPr>
                <w:ilvl w:val="0"/>
                <w:numId w:val="13"/>
              </w:numPr>
              <w:ind w:left="172" w:hanging="172"/>
              <w:jc w:val="both"/>
              <w:rPr>
                <w:rFonts w:ascii="Arial" w:hAnsi="Arial" w:cs="Arial"/>
                <w:sz w:val="20"/>
                <w:szCs w:val="20"/>
                <w:shd w:val="clear" w:color="auto" w:fill="FFFFFF"/>
              </w:rPr>
            </w:pPr>
            <w:r w:rsidRPr="0044504B">
              <w:rPr>
                <w:rFonts w:ascii="Arial" w:hAnsi="Arial" w:cs="Arial"/>
                <w:b/>
                <w:sz w:val="20"/>
                <w:szCs w:val="20"/>
                <w:shd w:val="clear" w:color="auto" w:fill="FFFFFF"/>
              </w:rPr>
              <w:t>Opción 2</w:t>
            </w:r>
            <w:r w:rsidRPr="0044504B">
              <w:rPr>
                <w:rFonts w:ascii="Arial" w:hAnsi="Arial" w:cs="Arial"/>
                <w:sz w:val="20"/>
                <w:szCs w:val="20"/>
                <w:shd w:val="clear" w:color="auto" w:fill="FFFFFF"/>
              </w:rPr>
              <w:t>: dos dilatadores metálicos en diagonal (esquinas superior derecha e inferior izquierda) para fijar a la estructura que se requiera.</w:t>
            </w:r>
          </w:p>
          <w:p w14:paraId="137DF403" w14:textId="77777777" w:rsidR="00FC6E4F" w:rsidRPr="0044504B" w:rsidRDefault="00FC6E4F" w:rsidP="00A110E2">
            <w:pPr>
              <w:pStyle w:val="Default"/>
              <w:ind w:left="172" w:hanging="172"/>
              <w:jc w:val="both"/>
              <w:rPr>
                <w:rFonts w:ascii="Arial" w:hAnsi="Arial" w:cs="Arial"/>
                <w:sz w:val="20"/>
                <w:szCs w:val="20"/>
                <w:shd w:val="clear" w:color="auto" w:fill="FFFFFF"/>
              </w:rPr>
            </w:pPr>
          </w:p>
          <w:p w14:paraId="6206D60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Nota</w:t>
            </w:r>
            <w:r w:rsidRPr="0044504B">
              <w:rPr>
                <w:rFonts w:ascii="Arial" w:hAnsi="Arial" w:cs="Arial"/>
                <w:sz w:val="20"/>
                <w:szCs w:val="20"/>
                <w:shd w:val="clear" w:color="auto" w:fill="FFFFFF"/>
              </w:rPr>
              <w:t xml:space="preserve">: el </w:t>
            </w:r>
            <w:r>
              <w:rPr>
                <w:rFonts w:ascii="Arial" w:hAnsi="Arial" w:cs="Arial"/>
                <w:sz w:val="20"/>
                <w:szCs w:val="20"/>
                <w:shd w:val="clear" w:color="auto" w:fill="FFFFFF"/>
              </w:rPr>
              <w:t xml:space="preserve">supervisor del contrato </w:t>
            </w:r>
            <w:r w:rsidRPr="0044504B">
              <w:rPr>
                <w:rFonts w:ascii="Arial" w:hAnsi="Arial" w:cs="Arial"/>
                <w:sz w:val="20"/>
                <w:szCs w:val="20"/>
                <w:shd w:val="clear" w:color="auto" w:fill="FFFFFF"/>
              </w:rPr>
              <w:t xml:space="preserve">deberá entregar </w:t>
            </w:r>
            <w:r>
              <w:rPr>
                <w:rFonts w:ascii="Arial" w:hAnsi="Arial" w:cs="Arial"/>
                <w:sz w:val="20"/>
                <w:szCs w:val="20"/>
                <w:shd w:val="clear" w:color="auto" w:fill="FFFFFF"/>
              </w:rPr>
              <w:t xml:space="preserve">al proveedor </w:t>
            </w:r>
            <w:r w:rsidRPr="0044504B">
              <w:rPr>
                <w:rFonts w:ascii="Arial" w:hAnsi="Arial" w:cs="Arial"/>
                <w:sz w:val="20"/>
                <w:szCs w:val="20"/>
                <w:shd w:val="clear" w:color="auto" w:fill="FFFFFF"/>
              </w:rPr>
              <w:t xml:space="preserve">cada una de las opciones de fijación de los avisos de acuerdo con las cantidades y características que se señalan en el </w:t>
            </w:r>
            <w:r w:rsidRPr="00C46BD3">
              <w:rPr>
                <w:rFonts w:ascii="Arial" w:hAnsi="Arial" w:cs="Arial"/>
                <w:b/>
                <w:sz w:val="20"/>
                <w:szCs w:val="20"/>
                <w:shd w:val="clear" w:color="auto" w:fill="FFFFFF"/>
              </w:rPr>
              <w:t xml:space="preserve">archivo </w:t>
            </w:r>
            <w:r>
              <w:rPr>
                <w:rFonts w:ascii="Arial" w:hAnsi="Arial" w:cs="Arial"/>
                <w:b/>
                <w:sz w:val="20"/>
                <w:szCs w:val="20"/>
                <w:shd w:val="clear" w:color="auto" w:fill="FFFFFF"/>
              </w:rPr>
              <w:t xml:space="preserve">Excel </w:t>
            </w:r>
            <w:r w:rsidRPr="00C46BD3">
              <w:rPr>
                <w:rFonts w:ascii="Arial" w:hAnsi="Arial" w:cs="Arial"/>
                <w:b/>
                <w:sz w:val="20"/>
                <w:szCs w:val="20"/>
                <w:shd w:val="clear" w:color="auto" w:fill="FFFFFF"/>
              </w:rPr>
              <w:t>anexo al presente documento</w:t>
            </w:r>
            <w:r w:rsidRPr="0044504B">
              <w:rPr>
                <w:rFonts w:ascii="Arial" w:hAnsi="Arial" w:cs="Arial"/>
                <w:sz w:val="20"/>
                <w:szCs w:val="20"/>
                <w:shd w:val="clear" w:color="auto" w:fill="FFFFFF"/>
              </w:rPr>
              <w:t>.</w:t>
            </w:r>
          </w:p>
          <w:p w14:paraId="3B4DBA90" w14:textId="77777777" w:rsidR="00FC6E4F" w:rsidRPr="0044504B" w:rsidRDefault="00FC6E4F" w:rsidP="00A110E2">
            <w:pPr>
              <w:pStyle w:val="Default"/>
              <w:jc w:val="both"/>
              <w:rPr>
                <w:rFonts w:ascii="Arial" w:hAnsi="Arial" w:cs="Arial"/>
                <w:sz w:val="20"/>
                <w:szCs w:val="20"/>
                <w:shd w:val="clear" w:color="auto" w:fill="FFFFFF"/>
              </w:rPr>
            </w:pPr>
          </w:p>
          <w:p w14:paraId="2FFAEEFF" w14:textId="77777777" w:rsidR="00FC6E4F" w:rsidRPr="0044504B" w:rsidRDefault="00FC6E4F" w:rsidP="00A110E2">
            <w:pPr>
              <w:pStyle w:val="Default"/>
              <w:jc w:val="both"/>
              <w:rPr>
                <w:rFonts w:ascii="Arial" w:hAnsi="Arial" w:cs="Arial"/>
                <w:b/>
                <w:bCs/>
                <w:sz w:val="20"/>
                <w:szCs w:val="20"/>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 los mismos en las sedes y los lugares que se indiquen en las instalaciones del edificio Seguridad Social de la Policía Nacional y el Hospital Central de la Policía Nacional.</w:t>
            </w:r>
          </w:p>
        </w:tc>
        <w:tc>
          <w:tcPr>
            <w:tcW w:w="1061" w:type="dxa"/>
          </w:tcPr>
          <w:p w14:paraId="48AF6775" w14:textId="77777777" w:rsidR="00FC6E4F" w:rsidRPr="0044504B" w:rsidRDefault="00FC6E4F" w:rsidP="00A110E2">
            <w:pPr>
              <w:pStyle w:val="Default"/>
              <w:jc w:val="both"/>
              <w:rPr>
                <w:rFonts w:ascii="Arial" w:hAnsi="Arial" w:cs="Arial"/>
                <w:b/>
                <w:sz w:val="20"/>
                <w:szCs w:val="20"/>
              </w:rPr>
            </w:pPr>
          </w:p>
        </w:tc>
        <w:tc>
          <w:tcPr>
            <w:tcW w:w="1061" w:type="dxa"/>
          </w:tcPr>
          <w:p w14:paraId="0C20BD89" w14:textId="77777777" w:rsidR="00FC6E4F" w:rsidRPr="0044504B" w:rsidRDefault="00FC6E4F" w:rsidP="00A110E2">
            <w:pPr>
              <w:pStyle w:val="Default"/>
              <w:jc w:val="both"/>
              <w:rPr>
                <w:rFonts w:ascii="Arial" w:hAnsi="Arial" w:cs="Arial"/>
                <w:b/>
                <w:sz w:val="20"/>
                <w:szCs w:val="20"/>
              </w:rPr>
            </w:pPr>
          </w:p>
        </w:tc>
      </w:tr>
      <w:tr w:rsidR="00FC6E4F" w:rsidRPr="0044504B" w14:paraId="59B50F6E" w14:textId="77777777" w:rsidTr="00A110E2">
        <w:trPr>
          <w:trHeight w:val="305"/>
        </w:trPr>
        <w:tc>
          <w:tcPr>
            <w:tcW w:w="0" w:type="auto"/>
            <w:shd w:val="clear" w:color="auto" w:fill="auto"/>
            <w:vAlign w:val="center"/>
          </w:tcPr>
          <w:p w14:paraId="1BCE780A" w14:textId="77777777" w:rsidR="00FC6E4F" w:rsidRPr="0044504B" w:rsidRDefault="00FC6E4F" w:rsidP="00A110E2">
            <w:pPr>
              <w:jc w:val="center"/>
            </w:pPr>
            <w:r w:rsidRPr="0044504B">
              <w:t>3</w:t>
            </w:r>
          </w:p>
        </w:tc>
        <w:tc>
          <w:tcPr>
            <w:tcW w:w="7475" w:type="dxa"/>
            <w:shd w:val="clear" w:color="auto" w:fill="auto"/>
            <w:noWrap/>
            <w:vAlign w:val="center"/>
          </w:tcPr>
          <w:p w14:paraId="5ADFE389"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Avisos de ubicación de dependencias para funcionarios y visitantes</w:t>
            </w:r>
            <w:r w:rsidRPr="0044504B">
              <w:rPr>
                <w:rFonts w:ascii="Arial" w:eastAsia="Times New Roman" w:hAnsi="Arial" w:cs="Arial"/>
                <w:color w:val="auto"/>
                <w:sz w:val="20"/>
                <w:szCs w:val="20"/>
                <w:shd w:val="clear" w:color="auto" w:fill="FFFFFF"/>
                <w:lang w:eastAsia="es-ES"/>
              </w:rPr>
              <w:t xml:space="preserve"> de las instalaciones del edificio Seguridad Social de la Policía Nacional y el Hospital Central de la Policía Nacional:</w:t>
            </w:r>
          </w:p>
          <w:p w14:paraId="5A28D8AF" w14:textId="77777777" w:rsidR="00FC6E4F" w:rsidRPr="0044504B" w:rsidRDefault="00FC6E4F" w:rsidP="00A110E2">
            <w:pPr>
              <w:pStyle w:val="Default"/>
              <w:jc w:val="both"/>
              <w:rPr>
                <w:rFonts w:ascii="Arial" w:hAnsi="Arial" w:cs="Arial"/>
                <w:sz w:val="20"/>
                <w:szCs w:val="20"/>
                <w:shd w:val="clear" w:color="auto" w:fill="FFFFFF"/>
              </w:rPr>
            </w:pPr>
          </w:p>
          <w:p w14:paraId="6C0D8A3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Material: </w:t>
            </w:r>
            <w:r w:rsidRPr="0044504B">
              <w:rPr>
                <w:rFonts w:ascii="Arial" w:hAnsi="Arial" w:cs="Arial"/>
                <w:sz w:val="20"/>
                <w:szCs w:val="20"/>
                <w:shd w:val="clear" w:color="auto" w:fill="FFFFFF"/>
              </w:rPr>
              <w:t>vinilo adhesivo al espejo sobre acrílico transparente de 5 mm de espesor, con la posibilidad de cuatro perforaciones para el caso de instalarlos a través de dilatadores metálicos fijados a la estructura, de acuerdo con la imagen de referencia.</w:t>
            </w:r>
          </w:p>
          <w:p w14:paraId="5E7C353F" w14:textId="77777777" w:rsidR="00FC6E4F" w:rsidRPr="0044504B" w:rsidRDefault="00FC6E4F" w:rsidP="00A110E2">
            <w:pPr>
              <w:pStyle w:val="Default"/>
              <w:jc w:val="both"/>
              <w:rPr>
                <w:rFonts w:ascii="Arial" w:hAnsi="Arial" w:cs="Arial"/>
                <w:b/>
                <w:sz w:val="20"/>
                <w:szCs w:val="20"/>
                <w:shd w:val="clear" w:color="auto" w:fill="FFFFFF"/>
              </w:rPr>
            </w:pPr>
          </w:p>
          <w:p w14:paraId="5E13A70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Impresión: </w:t>
            </w:r>
            <w:r w:rsidRPr="0044504B">
              <w:rPr>
                <w:rFonts w:ascii="Arial" w:hAnsi="Arial" w:cs="Arial"/>
                <w:sz w:val="20"/>
                <w:szCs w:val="20"/>
                <w:shd w:val="clear" w:color="auto" w:fill="FFFFFF"/>
              </w:rPr>
              <w:t xml:space="preserve">policromía, de acuerdo con los diseños suministrados por el cliente y localizador de texto en lenguaje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color blanco, para personas con discapacidad visual de acuerdo con la Norma Técnica Colombiana NTC 6047. </w:t>
            </w:r>
          </w:p>
          <w:p w14:paraId="32FA812B" w14:textId="77777777" w:rsidR="00FC6E4F" w:rsidRPr="0044504B" w:rsidRDefault="00FC6E4F" w:rsidP="00A110E2">
            <w:pPr>
              <w:pStyle w:val="Default"/>
              <w:jc w:val="both"/>
              <w:rPr>
                <w:rFonts w:ascii="Arial" w:hAnsi="Arial" w:cs="Arial"/>
                <w:b/>
                <w:sz w:val="20"/>
                <w:szCs w:val="20"/>
                <w:shd w:val="clear" w:color="auto" w:fill="FFFFFF"/>
              </w:rPr>
            </w:pPr>
          </w:p>
          <w:p w14:paraId="4F3A241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Tamaño: </w:t>
            </w:r>
            <w:r w:rsidRPr="0044504B">
              <w:rPr>
                <w:rFonts w:ascii="Arial" w:hAnsi="Arial" w:cs="Arial"/>
                <w:sz w:val="20"/>
                <w:szCs w:val="20"/>
                <w:shd w:val="clear" w:color="auto" w:fill="FFFFFF"/>
              </w:rPr>
              <w:t xml:space="preserve">49 x 81 cm. </w:t>
            </w:r>
          </w:p>
          <w:p w14:paraId="0488500B" w14:textId="77777777" w:rsidR="00FC6E4F" w:rsidRPr="0044504B" w:rsidRDefault="00FC6E4F" w:rsidP="00A110E2">
            <w:pPr>
              <w:pStyle w:val="Default"/>
              <w:jc w:val="both"/>
              <w:rPr>
                <w:rFonts w:ascii="Arial" w:hAnsi="Arial" w:cs="Arial"/>
                <w:sz w:val="20"/>
                <w:szCs w:val="20"/>
                <w:shd w:val="clear" w:color="auto" w:fill="FFFFFF"/>
              </w:rPr>
            </w:pPr>
          </w:p>
          <w:p w14:paraId="7C7371DC"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lastRenderedPageBreak/>
              <w:drawing>
                <wp:inline distT="0" distB="0" distL="0" distR="0" wp14:anchorId="60A52C0C" wp14:editId="3B97A87E">
                  <wp:extent cx="2483352" cy="194584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8720" cy="1989227"/>
                          </a:xfrm>
                          <a:prstGeom prst="rect">
                            <a:avLst/>
                          </a:prstGeom>
                          <a:noFill/>
                        </pic:spPr>
                      </pic:pic>
                    </a:graphicData>
                  </a:graphic>
                </wp:inline>
              </w:drawing>
            </w:r>
          </w:p>
          <w:p w14:paraId="73E40A24" w14:textId="77777777" w:rsidR="00FC6E4F" w:rsidRPr="0044504B" w:rsidRDefault="00FC6E4F" w:rsidP="00A110E2">
            <w:pPr>
              <w:pStyle w:val="Default"/>
              <w:jc w:val="both"/>
              <w:rPr>
                <w:rFonts w:ascii="Arial" w:hAnsi="Arial" w:cs="Arial"/>
                <w:sz w:val="20"/>
                <w:szCs w:val="20"/>
                <w:shd w:val="clear" w:color="auto" w:fill="FFFFFF"/>
              </w:rPr>
            </w:pPr>
          </w:p>
          <w:p w14:paraId="0E6605C9"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Opciones de estructura para la fijación del aviso:</w:t>
            </w:r>
          </w:p>
          <w:p w14:paraId="7AF8A97C" w14:textId="77777777" w:rsidR="00FC6E4F" w:rsidRPr="0044504B" w:rsidRDefault="00FC6E4F" w:rsidP="00A110E2">
            <w:pPr>
              <w:pStyle w:val="Default"/>
              <w:jc w:val="both"/>
              <w:rPr>
                <w:rFonts w:ascii="Arial" w:hAnsi="Arial" w:cs="Arial"/>
                <w:sz w:val="20"/>
                <w:szCs w:val="20"/>
                <w:shd w:val="clear" w:color="auto" w:fill="FFFFFF"/>
              </w:rPr>
            </w:pPr>
          </w:p>
          <w:p w14:paraId="308B0677" w14:textId="77777777" w:rsidR="00FC6E4F" w:rsidRPr="0044504B" w:rsidRDefault="00FC6E4F" w:rsidP="00FC6E4F">
            <w:pPr>
              <w:pStyle w:val="Default"/>
              <w:numPr>
                <w:ilvl w:val="0"/>
                <w:numId w:val="13"/>
              </w:numPr>
              <w:ind w:left="172" w:hanging="172"/>
              <w:jc w:val="both"/>
              <w:rPr>
                <w:rFonts w:ascii="Arial" w:hAnsi="Arial" w:cs="Arial"/>
                <w:sz w:val="20"/>
                <w:szCs w:val="20"/>
                <w:shd w:val="clear" w:color="auto" w:fill="FFFFFF"/>
              </w:rPr>
            </w:pPr>
            <w:r w:rsidRPr="0044504B">
              <w:rPr>
                <w:rFonts w:ascii="Arial" w:hAnsi="Arial" w:cs="Arial"/>
                <w:b/>
                <w:sz w:val="20"/>
                <w:szCs w:val="20"/>
                <w:shd w:val="clear" w:color="auto" w:fill="FFFFFF"/>
              </w:rPr>
              <w:t>Opción 1</w:t>
            </w:r>
            <w:r w:rsidRPr="0044504B">
              <w:rPr>
                <w:rFonts w:ascii="Arial" w:hAnsi="Arial" w:cs="Arial"/>
                <w:sz w:val="20"/>
                <w:szCs w:val="20"/>
                <w:shd w:val="clear" w:color="auto" w:fill="FFFFFF"/>
              </w:rPr>
              <w:t>: adherida directamente a la estructura a fijar con dilatadores metálicos.</w:t>
            </w:r>
          </w:p>
          <w:p w14:paraId="6083C5FD" w14:textId="77777777" w:rsidR="00FC6E4F" w:rsidRPr="0044504B" w:rsidRDefault="00FC6E4F" w:rsidP="00A110E2">
            <w:pPr>
              <w:pStyle w:val="Default"/>
              <w:jc w:val="both"/>
              <w:rPr>
                <w:rFonts w:ascii="Arial" w:hAnsi="Arial" w:cs="Arial"/>
                <w:b/>
                <w:sz w:val="20"/>
                <w:szCs w:val="20"/>
                <w:shd w:val="clear" w:color="auto" w:fill="FFFFFF"/>
              </w:rPr>
            </w:pPr>
          </w:p>
          <w:p w14:paraId="3A4F750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Nota</w:t>
            </w:r>
            <w:r w:rsidRPr="0044504B">
              <w:rPr>
                <w:rFonts w:ascii="Arial" w:hAnsi="Arial" w:cs="Arial"/>
                <w:sz w:val="20"/>
                <w:szCs w:val="20"/>
                <w:shd w:val="clear" w:color="auto" w:fill="FFFFFF"/>
              </w:rPr>
              <w:t xml:space="preserve">: el </w:t>
            </w:r>
            <w:r>
              <w:rPr>
                <w:rFonts w:ascii="Arial" w:hAnsi="Arial" w:cs="Arial"/>
                <w:sz w:val="20"/>
                <w:szCs w:val="20"/>
                <w:shd w:val="clear" w:color="auto" w:fill="FFFFFF"/>
              </w:rPr>
              <w:t xml:space="preserve">supervisor del contrato </w:t>
            </w:r>
            <w:r w:rsidRPr="0044504B">
              <w:rPr>
                <w:rFonts w:ascii="Arial" w:hAnsi="Arial" w:cs="Arial"/>
                <w:sz w:val="20"/>
                <w:szCs w:val="20"/>
                <w:shd w:val="clear" w:color="auto" w:fill="FFFFFF"/>
              </w:rPr>
              <w:t xml:space="preserve">deberá entregar </w:t>
            </w:r>
            <w:r>
              <w:rPr>
                <w:rFonts w:ascii="Arial" w:hAnsi="Arial" w:cs="Arial"/>
                <w:sz w:val="20"/>
                <w:szCs w:val="20"/>
                <w:shd w:val="clear" w:color="auto" w:fill="FFFFFF"/>
              </w:rPr>
              <w:t xml:space="preserve">al proveedor </w:t>
            </w:r>
            <w:r w:rsidRPr="0044504B">
              <w:rPr>
                <w:rFonts w:ascii="Arial" w:hAnsi="Arial" w:cs="Arial"/>
                <w:sz w:val="20"/>
                <w:szCs w:val="20"/>
                <w:shd w:val="clear" w:color="auto" w:fill="FFFFFF"/>
              </w:rPr>
              <w:t xml:space="preserve">cada una de las opciones de fijación de los avisos de acuerdo con las cantidades y características que se señalan en el </w:t>
            </w:r>
            <w:r w:rsidRPr="00C46BD3">
              <w:rPr>
                <w:rFonts w:ascii="Arial" w:hAnsi="Arial" w:cs="Arial"/>
                <w:b/>
                <w:sz w:val="20"/>
                <w:szCs w:val="20"/>
                <w:shd w:val="clear" w:color="auto" w:fill="FFFFFF"/>
              </w:rPr>
              <w:t xml:space="preserve">archivo </w:t>
            </w:r>
            <w:r>
              <w:rPr>
                <w:rFonts w:ascii="Arial" w:hAnsi="Arial" w:cs="Arial"/>
                <w:b/>
                <w:sz w:val="20"/>
                <w:szCs w:val="20"/>
                <w:shd w:val="clear" w:color="auto" w:fill="FFFFFF"/>
              </w:rPr>
              <w:t xml:space="preserve">Excel </w:t>
            </w:r>
            <w:r w:rsidRPr="00C46BD3">
              <w:rPr>
                <w:rFonts w:ascii="Arial" w:hAnsi="Arial" w:cs="Arial"/>
                <w:b/>
                <w:sz w:val="20"/>
                <w:szCs w:val="20"/>
                <w:shd w:val="clear" w:color="auto" w:fill="FFFFFF"/>
              </w:rPr>
              <w:t>anexo al presente documento</w:t>
            </w:r>
            <w:r w:rsidRPr="0044504B">
              <w:rPr>
                <w:rFonts w:ascii="Arial" w:hAnsi="Arial" w:cs="Arial"/>
                <w:sz w:val="20"/>
                <w:szCs w:val="20"/>
                <w:shd w:val="clear" w:color="auto" w:fill="FFFFFF"/>
              </w:rPr>
              <w:t>.</w:t>
            </w:r>
          </w:p>
          <w:p w14:paraId="154A03AF" w14:textId="77777777" w:rsidR="00FC6E4F" w:rsidRPr="0044504B" w:rsidRDefault="00FC6E4F" w:rsidP="00A110E2">
            <w:pPr>
              <w:pStyle w:val="Default"/>
              <w:jc w:val="both"/>
              <w:rPr>
                <w:rFonts w:ascii="Arial" w:hAnsi="Arial" w:cs="Arial"/>
                <w:sz w:val="20"/>
                <w:szCs w:val="20"/>
                <w:shd w:val="clear" w:color="auto" w:fill="FFFFFF"/>
              </w:rPr>
            </w:pPr>
          </w:p>
          <w:p w14:paraId="537C1E80" w14:textId="77777777" w:rsidR="00FC6E4F" w:rsidRPr="0044504B" w:rsidRDefault="00FC6E4F" w:rsidP="00A110E2">
            <w:pPr>
              <w:pStyle w:val="Default"/>
              <w:jc w:val="both"/>
              <w:rPr>
                <w:rFonts w:ascii="Arial" w:hAnsi="Arial" w:cs="Arial"/>
                <w:b/>
                <w:bCs/>
                <w:sz w:val="20"/>
                <w:szCs w:val="20"/>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únicamente de los avisos que serán fijados con dilatadores metálicos directamente a paredes o columnas en las instalaciones del edificio Seguridad Social de la Policía Nacional y el Hospital Central de la Policía Nacional.</w:t>
            </w:r>
          </w:p>
        </w:tc>
        <w:tc>
          <w:tcPr>
            <w:tcW w:w="1061" w:type="dxa"/>
          </w:tcPr>
          <w:p w14:paraId="5BAAEABE" w14:textId="77777777" w:rsidR="00FC6E4F" w:rsidRPr="0044504B" w:rsidRDefault="00FC6E4F" w:rsidP="00A110E2">
            <w:pPr>
              <w:pStyle w:val="Default"/>
              <w:jc w:val="both"/>
              <w:rPr>
                <w:rFonts w:ascii="Arial" w:hAnsi="Arial" w:cs="Arial"/>
                <w:b/>
                <w:sz w:val="20"/>
                <w:szCs w:val="20"/>
              </w:rPr>
            </w:pPr>
          </w:p>
        </w:tc>
        <w:tc>
          <w:tcPr>
            <w:tcW w:w="1061" w:type="dxa"/>
          </w:tcPr>
          <w:p w14:paraId="46FC577C" w14:textId="77777777" w:rsidR="00FC6E4F" w:rsidRPr="0044504B" w:rsidRDefault="00FC6E4F" w:rsidP="00A110E2">
            <w:pPr>
              <w:pStyle w:val="Default"/>
              <w:jc w:val="both"/>
              <w:rPr>
                <w:rFonts w:ascii="Arial" w:hAnsi="Arial" w:cs="Arial"/>
                <w:b/>
                <w:sz w:val="20"/>
                <w:szCs w:val="20"/>
              </w:rPr>
            </w:pPr>
          </w:p>
        </w:tc>
      </w:tr>
      <w:tr w:rsidR="00FC6E4F" w:rsidRPr="0044504B" w14:paraId="5BFA9ABA" w14:textId="77777777" w:rsidTr="00A110E2">
        <w:trPr>
          <w:trHeight w:val="1188"/>
        </w:trPr>
        <w:tc>
          <w:tcPr>
            <w:tcW w:w="0" w:type="auto"/>
            <w:shd w:val="clear" w:color="auto" w:fill="auto"/>
            <w:vAlign w:val="center"/>
          </w:tcPr>
          <w:p w14:paraId="121DD192" w14:textId="77777777" w:rsidR="00FC6E4F" w:rsidRPr="0044504B" w:rsidRDefault="00FC6E4F" w:rsidP="00A110E2">
            <w:pPr>
              <w:jc w:val="center"/>
            </w:pPr>
            <w:r w:rsidRPr="0044504B">
              <w:t>4</w:t>
            </w:r>
          </w:p>
        </w:tc>
        <w:tc>
          <w:tcPr>
            <w:tcW w:w="7475" w:type="dxa"/>
            <w:shd w:val="clear" w:color="auto" w:fill="auto"/>
            <w:noWrap/>
            <w:vAlign w:val="center"/>
          </w:tcPr>
          <w:p w14:paraId="1CFD8304"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Avisos de señalización de ingreso de usuarios y de funcionarios al Hospital Central de la Policía Nacional</w:t>
            </w:r>
            <w:r w:rsidRPr="0044504B">
              <w:rPr>
                <w:rFonts w:ascii="Arial" w:eastAsia="Times New Roman" w:hAnsi="Arial" w:cs="Arial"/>
                <w:color w:val="auto"/>
                <w:sz w:val="20"/>
                <w:szCs w:val="20"/>
                <w:shd w:val="clear" w:color="auto" w:fill="FFFFFF"/>
                <w:lang w:eastAsia="es-ES"/>
              </w:rPr>
              <w:t>:</w:t>
            </w:r>
          </w:p>
          <w:p w14:paraId="4497F40A" w14:textId="77777777" w:rsidR="00FC6E4F" w:rsidRPr="0044504B" w:rsidRDefault="00FC6E4F" w:rsidP="00A110E2">
            <w:pPr>
              <w:pStyle w:val="Default"/>
              <w:jc w:val="both"/>
              <w:rPr>
                <w:rFonts w:ascii="Arial" w:hAnsi="Arial" w:cs="Arial"/>
                <w:sz w:val="20"/>
                <w:szCs w:val="20"/>
                <w:shd w:val="clear" w:color="auto" w:fill="FFFFFF"/>
              </w:rPr>
            </w:pPr>
          </w:p>
          <w:p w14:paraId="1479F75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vinilo adhesivo al espejo sobre acrílico transparente de 3 mm de espesor.</w:t>
            </w:r>
          </w:p>
          <w:p w14:paraId="2612273C" w14:textId="77777777" w:rsidR="00FC6E4F" w:rsidRPr="0044504B" w:rsidRDefault="00FC6E4F" w:rsidP="00A110E2">
            <w:pPr>
              <w:pStyle w:val="Default"/>
              <w:jc w:val="both"/>
              <w:rPr>
                <w:rFonts w:ascii="Arial" w:hAnsi="Arial" w:cs="Arial"/>
                <w:sz w:val="20"/>
                <w:szCs w:val="20"/>
                <w:shd w:val="clear" w:color="auto" w:fill="FFFFFF"/>
              </w:rPr>
            </w:pPr>
          </w:p>
          <w:p w14:paraId="2177FAD8"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de acuerdo con los diseños suministrados por el cliente. </w:t>
            </w:r>
          </w:p>
          <w:p w14:paraId="12DF0657" w14:textId="77777777" w:rsidR="00FC6E4F" w:rsidRPr="0044504B" w:rsidRDefault="00FC6E4F" w:rsidP="00A110E2">
            <w:pPr>
              <w:pStyle w:val="Default"/>
              <w:jc w:val="both"/>
              <w:rPr>
                <w:rFonts w:ascii="Arial" w:hAnsi="Arial" w:cs="Arial"/>
                <w:sz w:val="20"/>
                <w:szCs w:val="20"/>
                <w:shd w:val="clear" w:color="auto" w:fill="FFFFFF"/>
              </w:rPr>
            </w:pPr>
          </w:p>
          <w:p w14:paraId="1102F13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60 x 30 cm. </w:t>
            </w:r>
          </w:p>
          <w:p w14:paraId="38ED0BB2" w14:textId="77777777" w:rsidR="00FC6E4F" w:rsidRPr="0044504B" w:rsidRDefault="00FC6E4F" w:rsidP="00A110E2">
            <w:pPr>
              <w:pStyle w:val="Default"/>
              <w:jc w:val="both"/>
              <w:rPr>
                <w:rFonts w:ascii="Arial" w:hAnsi="Arial" w:cs="Arial"/>
                <w:sz w:val="20"/>
                <w:szCs w:val="20"/>
                <w:shd w:val="clear" w:color="auto" w:fill="FFFFFF"/>
              </w:rPr>
            </w:pPr>
          </w:p>
          <w:p w14:paraId="78E68C65"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4427C556" wp14:editId="44CA4CBC">
                  <wp:extent cx="1834738" cy="953694"/>
                  <wp:effectExtent l="0" t="0" r="0" b="0"/>
                  <wp:docPr id="4098" name="Picture 2" descr="Vista previa de imagen">
                    <a:extLst xmlns:a="http://schemas.openxmlformats.org/drawingml/2006/main">
                      <a:ext uri="{FF2B5EF4-FFF2-40B4-BE49-F238E27FC236}">
                        <a16:creationId xmlns:a16="http://schemas.microsoft.com/office/drawing/2014/main" id="{93074B4A-E6F1-4261-9539-C4757563E6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Vista previa de imagen">
                            <a:extLst>
                              <a:ext uri="{FF2B5EF4-FFF2-40B4-BE49-F238E27FC236}">
                                <a16:creationId xmlns:a16="http://schemas.microsoft.com/office/drawing/2014/main" id="{93074B4A-E6F1-4261-9539-C4757563E69D}"/>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534" t="3173" r="17380" b="48859"/>
                          <a:stretch/>
                        </pic:blipFill>
                        <pic:spPr bwMode="auto">
                          <a:xfrm>
                            <a:off x="0" y="0"/>
                            <a:ext cx="1860201" cy="966930"/>
                          </a:xfrm>
                          <a:prstGeom prst="rect">
                            <a:avLst/>
                          </a:prstGeom>
                          <a:noFill/>
                          <a:ln>
                            <a:noFill/>
                          </a:ln>
                          <a:extLst>
                            <a:ext uri="{53640926-AAD7-44D8-BBD7-CCE9431645EC}">
                              <a14:shadowObscured xmlns:a14="http://schemas.microsoft.com/office/drawing/2010/main"/>
                            </a:ext>
                          </a:extLst>
                        </pic:spPr>
                      </pic:pic>
                    </a:graphicData>
                  </a:graphic>
                </wp:inline>
              </w:drawing>
            </w:r>
          </w:p>
          <w:p w14:paraId="3FA4EBA3" w14:textId="77777777" w:rsidR="00FC6E4F" w:rsidRPr="0044504B" w:rsidRDefault="00FC6E4F" w:rsidP="00A110E2">
            <w:pPr>
              <w:pStyle w:val="Default"/>
              <w:jc w:val="both"/>
              <w:rPr>
                <w:rFonts w:ascii="Arial" w:hAnsi="Arial" w:cs="Arial"/>
                <w:sz w:val="20"/>
                <w:szCs w:val="20"/>
                <w:shd w:val="clear" w:color="auto" w:fill="FFFFFF"/>
              </w:rPr>
            </w:pPr>
          </w:p>
          <w:p w14:paraId="34F0AA40"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colgante horizontal a techo con soporte fijo y estructura metálica.</w:t>
            </w:r>
          </w:p>
          <w:p w14:paraId="0FC03185" w14:textId="77777777" w:rsidR="00FC6E4F" w:rsidRPr="0044504B" w:rsidRDefault="00FC6E4F" w:rsidP="00A110E2">
            <w:pPr>
              <w:pStyle w:val="Default"/>
              <w:ind w:left="172" w:hanging="172"/>
              <w:jc w:val="both"/>
              <w:rPr>
                <w:rFonts w:ascii="Arial" w:hAnsi="Arial" w:cs="Arial"/>
                <w:sz w:val="20"/>
                <w:szCs w:val="20"/>
                <w:shd w:val="clear" w:color="auto" w:fill="FFFFFF"/>
              </w:rPr>
            </w:pPr>
          </w:p>
          <w:p w14:paraId="5B386DBE" w14:textId="77777777" w:rsidR="00FC6E4F" w:rsidRPr="0044504B" w:rsidRDefault="00FC6E4F" w:rsidP="00A110E2">
            <w:pPr>
              <w:pStyle w:val="Default"/>
              <w:jc w:val="both"/>
              <w:rPr>
                <w:rFonts w:ascii="Arial" w:hAnsi="Arial" w:cs="Arial"/>
                <w:b/>
                <w:bCs/>
                <w:sz w:val="20"/>
                <w:szCs w:val="20"/>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w:t>
            </w:r>
            <w:r w:rsidRPr="0044504B">
              <w:rPr>
                <w:rFonts w:ascii="Arial" w:hAnsi="Arial" w:cs="Arial"/>
                <w:b/>
                <w:sz w:val="20"/>
                <w:szCs w:val="20"/>
                <w:shd w:val="clear" w:color="auto" w:fill="FFFFFF"/>
              </w:rPr>
              <w:t xml:space="preserve"> </w:t>
            </w:r>
            <w:r w:rsidRPr="0044504B">
              <w:rPr>
                <w:rFonts w:ascii="Arial" w:hAnsi="Arial" w:cs="Arial"/>
                <w:sz w:val="20"/>
                <w:szCs w:val="20"/>
                <w:shd w:val="clear" w:color="auto" w:fill="FFFFFF"/>
              </w:rPr>
              <w:t>el proveedor debe contemplar el costo de la instalación de los mismos en el ingreso del Hospital Central de la Policía Nacional.</w:t>
            </w:r>
          </w:p>
        </w:tc>
        <w:tc>
          <w:tcPr>
            <w:tcW w:w="1061" w:type="dxa"/>
          </w:tcPr>
          <w:p w14:paraId="1ED6F53B" w14:textId="77777777" w:rsidR="00FC6E4F" w:rsidRPr="0044504B" w:rsidRDefault="00FC6E4F" w:rsidP="00A110E2">
            <w:pPr>
              <w:pStyle w:val="Default"/>
              <w:jc w:val="both"/>
              <w:rPr>
                <w:rFonts w:ascii="Arial" w:hAnsi="Arial" w:cs="Arial"/>
                <w:b/>
                <w:sz w:val="20"/>
                <w:szCs w:val="20"/>
              </w:rPr>
            </w:pPr>
          </w:p>
        </w:tc>
        <w:tc>
          <w:tcPr>
            <w:tcW w:w="1061" w:type="dxa"/>
          </w:tcPr>
          <w:p w14:paraId="378A9ECB" w14:textId="77777777" w:rsidR="00FC6E4F" w:rsidRPr="0044504B" w:rsidRDefault="00FC6E4F" w:rsidP="00A110E2">
            <w:pPr>
              <w:pStyle w:val="Default"/>
              <w:jc w:val="both"/>
              <w:rPr>
                <w:rFonts w:ascii="Arial" w:hAnsi="Arial" w:cs="Arial"/>
                <w:b/>
                <w:sz w:val="20"/>
                <w:szCs w:val="20"/>
              </w:rPr>
            </w:pPr>
          </w:p>
        </w:tc>
      </w:tr>
      <w:tr w:rsidR="00FC6E4F" w:rsidRPr="0044504B" w14:paraId="0C7D91A5" w14:textId="77777777" w:rsidTr="00A110E2">
        <w:trPr>
          <w:trHeight w:val="1188"/>
        </w:trPr>
        <w:tc>
          <w:tcPr>
            <w:tcW w:w="0" w:type="auto"/>
            <w:shd w:val="clear" w:color="auto" w:fill="auto"/>
            <w:vAlign w:val="center"/>
          </w:tcPr>
          <w:p w14:paraId="380EA843" w14:textId="77777777" w:rsidR="00FC6E4F" w:rsidRPr="0044504B" w:rsidRDefault="00FC6E4F" w:rsidP="00A110E2">
            <w:pPr>
              <w:jc w:val="center"/>
            </w:pPr>
            <w:r w:rsidRPr="0044504B">
              <w:lastRenderedPageBreak/>
              <w:t>5</w:t>
            </w:r>
          </w:p>
        </w:tc>
        <w:tc>
          <w:tcPr>
            <w:tcW w:w="7475" w:type="dxa"/>
            <w:shd w:val="clear" w:color="auto" w:fill="auto"/>
            <w:noWrap/>
            <w:vAlign w:val="center"/>
          </w:tcPr>
          <w:p w14:paraId="2559F240"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Avisos de señalización de ingreso y salida de funcionarios y visitantes de las instalaciones del edificio Seguridad Social de la Policía Nacional</w:t>
            </w:r>
            <w:r w:rsidRPr="0044504B">
              <w:rPr>
                <w:rFonts w:ascii="Arial" w:eastAsia="Times New Roman" w:hAnsi="Arial" w:cs="Arial"/>
                <w:color w:val="auto"/>
                <w:sz w:val="20"/>
                <w:szCs w:val="20"/>
                <w:shd w:val="clear" w:color="auto" w:fill="FFFFFF"/>
                <w:lang w:eastAsia="es-ES"/>
              </w:rPr>
              <w:t>:</w:t>
            </w:r>
          </w:p>
          <w:p w14:paraId="06AF47E9" w14:textId="77777777" w:rsidR="00FC6E4F" w:rsidRPr="0044504B" w:rsidRDefault="00FC6E4F" w:rsidP="00A110E2">
            <w:pPr>
              <w:pStyle w:val="Default"/>
              <w:jc w:val="both"/>
              <w:rPr>
                <w:rFonts w:ascii="Arial" w:hAnsi="Arial" w:cs="Arial"/>
                <w:sz w:val="20"/>
                <w:szCs w:val="20"/>
                <w:shd w:val="clear" w:color="auto" w:fill="FFFFFF"/>
              </w:rPr>
            </w:pPr>
          </w:p>
          <w:p w14:paraId="0D667423"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adherida directamente a la estructura a fijar con dos dilatadores metálicos en diagonal (esquinas superior derecha e inferior izquierda).</w:t>
            </w:r>
          </w:p>
          <w:p w14:paraId="2E8228ED" w14:textId="77777777" w:rsidR="00FC6E4F" w:rsidRPr="0044504B" w:rsidRDefault="00FC6E4F" w:rsidP="00A110E2">
            <w:pPr>
              <w:pStyle w:val="Default"/>
              <w:jc w:val="both"/>
              <w:rPr>
                <w:rFonts w:ascii="Arial" w:hAnsi="Arial" w:cs="Arial"/>
                <w:b/>
                <w:sz w:val="20"/>
                <w:szCs w:val="20"/>
                <w:shd w:val="clear" w:color="auto" w:fill="FFFFFF"/>
              </w:rPr>
            </w:pPr>
          </w:p>
          <w:p w14:paraId="5268C72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de acuerdo con los diseños suministrados por el cliente. </w:t>
            </w:r>
          </w:p>
          <w:p w14:paraId="18AC8F04" w14:textId="77777777" w:rsidR="00FC6E4F" w:rsidRPr="0044504B" w:rsidRDefault="00FC6E4F" w:rsidP="00A110E2">
            <w:pPr>
              <w:pStyle w:val="Default"/>
              <w:jc w:val="both"/>
              <w:rPr>
                <w:rFonts w:ascii="Arial" w:hAnsi="Arial" w:cs="Arial"/>
                <w:sz w:val="20"/>
                <w:szCs w:val="20"/>
                <w:shd w:val="clear" w:color="auto" w:fill="FFFFFF"/>
              </w:rPr>
            </w:pPr>
          </w:p>
          <w:p w14:paraId="2EF7454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60 x 30 cm. </w:t>
            </w:r>
          </w:p>
          <w:p w14:paraId="5F2875F3" w14:textId="77777777" w:rsidR="00FC6E4F" w:rsidRPr="0044504B" w:rsidRDefault="00FC6E4F" w:rsidP="00A110E2">
            <w:pPr>
              <w:pStyle w:val="Default"/>
              <w:jc w:val="both"/>
              <w:rPr>
                <w:rFonts w:ascii="Arial" w:hAnsi="Arial" w:cs="Arial"/>
                <w:sz w:val="20"/>
                <w:szCs w:val="20"/>
                <w:shd w:val="clear" w:color="auto" w:fill="FFFFFF"/>
              </w:rPr>
            </w:pPr>
          </w:p>
          <w:p w14:paraId="2E41D2FB"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1FEE8FA2" wp14:editId="1E08EA55">
                  <wp:extent cx="1828800" cy="1883222"/>
                  <wp:effectExtent l="0" t="0" r="0" b="3175"/>
                  <wp:docPr id="11" name="Picture 2" descr="Vista previa de imagen">
                    <a:extLst xmlns:a="http://schemas.openxmlformats.org/drawingml/2006/main">
                      <a:ext uri="{FF2B5EF4-FFF2-40B4-BE49-F238E27FC236}">
                        <a16:creationId xmlns:a16="http://schemas.microsoft.com/office/drawing/2014/main" id="{93074B4A-E6F1-4261-9539-C4757563E6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Vista previa de imagen">
                            <a:extLst>
                              <a:ext uri="{FF2B5EF4-FFF2-40B4-BE49-F238E27FC236}">
                                <a16:creationId xmlns:a16="http://schemas.microsoft.com/office/drawing/2014/main" id="{93074B4A-E6F1-4261-9539-C4757563E69D}"/>
                              </a:ext>
                            </a:extLs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5534" t="3173" r="17380" b="1799"/>
                          <a:stretch/>
                        </pic:blipFill>
                        <pic:spPr bwMode="auto">
                          <a:xfrm>
                            <a:off x="0" y="0"/>
                            <a:ext cx="1844673" cy="1899567"/>
                          </a:xfrm>
                          <a:prstGeom prst="rect">
                            <a:avLst/>
                          </a:prstGeom>
                          <a:noFill/>
                        </pic:spPr>
                      </pic:pic>
                    </a:graphicData>
                  </a:graphic>
                </wp:inline>
              </w:drawing>
            </w:r>
          </w:p>
          <w:p w14:paraId="2E47A9A5" w14:textId="77777777" w:rsidR="00FC6E4F" w:rsidRPr="0044504B" w:rsidRDefault="00FC6E4F" w:rsidP="00A110E2">
            <w:pPr>
              <w:pStyle w:val="Default"/>
              <w:jc w:val="both"/>
              <w:rPr>
                <w:rFonts w:ascii="Arial" w:hAnsi="Arial" w:cs="Arial"/>
                <w:sz w:val="20"/>
                <w:szCs w:val="20"/>
                <w:shd w:val="clear" w:color="auto" w:fill="FFFFFF"/>
              </w:rPr>
            </w:pPr>
          </w:p>
          <w:p w14:paraId="0E43FD34"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p>
          <w:p w14:paraId="61557AB2" w14:textId="77777777" w:rsidR="00FC6E4F" w:rsidRPr="0044504B" w:rsidRDefault="00FC6E4F" w:rsidP="00A110E2">
            <w:pPr>
              <w:pStyle w:val="Default"/>
              <w:ind w:left="172" w:hanging="172"/>
              <w:jc w:val="both"/>
              <w:rPr>
                <w:rFonts w:ascii="Arial" w:hAnsi="Arial" w:cs="Arial"/>
                <w:sz w:val="20"/>
                <w:szCs w:val="20"/>
                <w:shd w:val="clear" w:color="auto" w:fill="FFFFFF"/>
              </w:rPr>
            </w:pPr>
          </w:p>
          <w:p w14:paraId="2750F175"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w:t>
            </w:r>
            <w:r w:rsidRPr="0044504B">
              <w:rPr>
                <w:rFonts w:ascii="Arial" w:hAnsi="Arial" w:cs="Arial"/>
                <w:b/>
                <w:sz w:val="20"/>
                <w:szCs w:val="20"/>
                <w:shd w:val="clear" w:color="auto" w:fill="FFFFFF"/>
              </w:rPr>
              <w:t xml:space="preserve"> </w:t>
            </w:r>
            <w:r w:rsidRPr="0044504B">
              <w:rPr>
                <w:rFonts w:ascii="Arial" w:hAnsi="Arial" w:cs="Arial"/>
                <w:sz w:val="20"/>
                <w:szCs w:val="20"/>
                <w:shd w:val="clear" w:color="auto" w:fill="FFFFFF"/>
              </w:rPr>
              <w:t>el proveedor debe contemplar el costo de la instalación de los mismos en el ingreso del edificio Seguridad Social de la Policía Nacional.</w:t>
            </w:r>
          </w:p>
        </w:tc>
        <w:tc>
          <w:tcPr>
            <w:tcW w:w="1061" w:type="dxa"/>
          </w:tcPr>
          <w:p w14:paraId="674BD378" w14:textId="77777777" w:rsidR="00FC6E4F" w:rsidRPr="0044504B" w:rsidRDefault="00FC6E4F" w:rsidP="00A110E2">
            <w:pPr>
              <w:pStyle w:val="Default"/>
              <w:jc w:val="both"/>
              <w:rPr>
                <w:rFonts w:ascii="Arial" w:hAnsi="Arial" w:cs="Arial"/>
                <w:b/>
                <w:sz w:val="20"/>
                <w:szCs w:val="20"/>
              </w:rPr>
            </w:pPr>
          </w:p>
        </w:tc>
        <w:tc>
          <w:tcPr>
            <w:tcW w:w="1061" w:type="dxa"/>
          </w:tcPr>
          <w:p w14:paraId="62FC84BF" w14:textId="77777777" w:rsidR="00FC6E4F" w:rsidRPr="0044504B" w:rsidRDefault="00FC6E4F" w:rsidP="00A110E2">
            <w:pPr>
              <w:pStyle w:val="Default"/>
              <w:jc w:val="both"/>
              <w:rPr>
                <w:rFonts w:ascii="Arial" w:hAnsi="Arial" w:cs="Arial"/>
                <w:b/>
                <w:sz w:val="20"/>
                <w:szCs w:val="20"/>
              </w:rPr>
            </w:pPr>
          </w:p>
        </w:tc>
      </w:tr>
      <w:tr w:rsidR="00FC6E4F" w:rsidRPr="0044504B" w14:paraId="08940202" w14:textId="77777777" w:rsidTr="00A110E2">
        <w:trPr>
          <w:trHeight w:val="1188"/>
        </w:trPr>
        <w:tc>
          <w:tcPr>
            <w:tcW w:w="0" w:type="auto"/>
            <w:shd w:val="clear" w:color="auto" w:fill="auto"/>
            <w:vAlign w:val="center"/>
          </w:tcPr>
          <w:p w14:paraId="48491CE4" w14:textId="77777777" w:rsidR="00FC6E4F" w:rsidRPr="0044504B" w:rsidRDefault="00FC6E4F" w:rsidP="00A110E2">
            <w:pPr>
              <w:jc w:val="center"/>
            </w:pPr>
            <w:r w:rsidRPr="0044504B">
              <w:t>6</w:t>
            </w:r>
          </w:p>
        </w:tc>
        <w:tc>
          <w:tcPr>
            <w:tcW w:w="7475" w:type="dxa"/>
            <w:shd w:val="clear" w:color="auto" w:fill="auto"/>
            <w:noWrap/>
            <w:vAlign w:val="center"/>
          </w:tcPr>
          <w:p w14:paraId="37E62847" w14:textId="77777777" w:rsidR="00FC6E4F" w:rsidRPr="0044504B" w:rsidRDefault="00FC6E4F" w:rsidP="00A110E2">
            <w:pPr>
              <w:pStyle w:val="Default"/>
              <w:jc w:val="both"/>
              <w:rPr>
                <w:rFonts w:ascii="Arial" w:hAnsi="Arial" w:cs="Arial"/>
                <w:sz w:val="20"/>
                <w:szCs w:val="20"/>
                <w:shd w:val="clear" w:color="auto" w:fill="FFFFFF"/>
              </w:rPr>
            </w:pPr>
          </w:p>
          <w:p w14:paraId="13A3F048"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 xml:space="preserve">Avisos de señalización colgante horizontal a techo para demarcación de algunas dependencias </w:t>
            </w:r>
            <w:r w:rsidRPr="0044504B">
              <w:rPr>
                <w:rFonts w:ascii="Arial" w:eastAsia="Times New Roman" w:hAnsi="Arial" w:cs="Arial"/>
                <w:color w:val="auto"/>
                <w:sz w:val="20"/>
                <w:szCs w:val="20"/>
                <w:shd w:val="clear" w:color="auto" w:fill="FFFFFF"/>
                <w:lang w:eastAsia="es-ES"/>
              </w:rPr>
              <w:t>del edificio Seguridad Social de la Policía Nacional y el Hospital Central de la Policía Nacional:</w:t>
            </w:r>
          </w:p>
          <w:p w14:paraId="1345AE62" w14:textId="77777777" w:rsidR="00FC6E4F" w:rsidRPr="0044504B" w:rsidRDefault="00FC6E4F" w:rsidP="00A110E2">
            <w:pPr>
              <w:pStyle w:val="Default"/>
              <w:jc w:val="both"/>
              <w:rPr>
                <w:rFonts w:ascii="Arial" w:hAnsi="Arial" w:cs="Arial"/>
                <w:sz w:val="20"/>
                <w:szCs w:val="20"/>
                <w:shd w:val="clear" w:color="auto" w:fill="FFFFFF"/>
              </w:rPr>
            </w:pPr>
          </w:p>
          <w:p w14:paraId="733FB03A"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vinilo adhesivo al espejo sobre acrílico transparente de 5 mm de espesor. </w:t>
            </w:r>
          </w:p>
          <w:p w14:paraId="6D589DF9" w14:textId="77777777" w:rsidR="00FC6E4F" w:rsidRPr="0044504B" w:rsidRDefault="00FC6E4F" w:rsidP="00A110E2">
            <w:pPr>
              <w:pStyle w:val="Default"/>
              <w:jc w:val="both"/>
              <w:rPr>
                <w:rFonts w:ascii="Arial" w:hAnsi="Arial" w:cs="Arial"/>
                <w:sz w:val="20"/>
                <w:szCs w:val="20"/>
                <w:shd w:val="clear" w:color="auto" w:fill="FFFFFF"/>
              </w:rPr>
            </w:pPr>
          </w:p>
          <w:p w14:paraId="7BB151D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120 x 30 </w:t>
            </w:r>
            <w:proofErr w:type="spellStart"/>
            <w:r w:rsidRPr="0044504B">
              <w:rPr>
                <w:rFonts w:ascii="Arial" w:hAnsi="Arial" w:cs="Arial"/>
                <w:sz w:val="20"/>
                <w:szCs w:val="20"/>
                <w:shd w:val="clear" w:color="auto" w:fill="FFFFFF"/>
              </w:rPr>
              <w:t>cms</w:t>
            </w:r>
            <w:proofErr w:type="spellEnd"/>
            <w:r w:rsidRPr="0044504B">
              <w:rPr>
                <w:rFonts w:ascii="Arial" w:hAnsi="Arial" w:cs="Arial"/>
                <w:sz w:val="20"/>
                <w:szCs w:val="20"/>
                <w:shd w:val="clear" w:color="auto" w:fill="FFFFFF"/>
              </w:rPr>
              <w:t xml:space="preserve">. </w:t>
            </w:r>
          </w:p>
          <w:p w14:paraId="5C9E8797" w14:textId="77777777" w:rsidR="00FC6E4F" w:rsidRPr="0044504B" w:rsidRDefault="00FC6E4F" w:rsidP="00A110E2">
            <w:pPr>
              <w:pStyle w:val="Default"/>
              <w:jc w:val="both"/>
              <w:rPr>
                <w:rFonts w:ascii="Arial" w:hAnsi="Arial" w:cs="Arial"/>
                <w:sz w:val="20"/>
                <w:szCs w:val="20"/>
                <w:shd w:val="clear" w:color="auto" w:fill="FFFFFF"/>
              </w:rPr>
            </w:pPr>
          </w:p>
          <w:p w14:paraId="48C492E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policromía, de acuerdo con los diseños suministrados por el cliente.</w:t>
            </w:r>
          </w:p>
          <w:p w14:paraId="3843B893" w14:textId="77777777" w:rsidR="00FC6E4F" w:rsidRPr="0044504B" w:rsidRDefault="00FC6E4F" w:rsidP="00A110E2">
            <w:pPr>
              <w:pStyle w:val="Default"/>
              <w:jc w:val="both"/>
              <w:rPr>
                <w:rFonts w:ascii="Arial" w:hAnsi="Arial" w:cs="Arial"/>
                <w:sz w:val="20"/>
                <w:szCs w:val="20"/>
                <w:shd w:val="clear" w:color="auto" w:fill="FFFFFF"/>
              </w:rPr>
            </w:pPr>
          </w:p>
          <w:p w14:paraId="190CBC6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5712865C" wp14:editId="7CB95C32">
                  <wp:extent cx="2828612" cy="795647"/>
                  <wp:effectExtent l="0" t="0" r="0" b="5080"/>
                  <wp:docPr id="5122" name="Imagen 51">
                    <a:extLst xmlns:a="http://schemas.openxmlformats.org/drawingml/2006/main">
                      <a:ext uri="{FF2B5EF4-FFF2-40B4-BE49-F238E27FC236}">
                        <a16:creationId xmlns:a16="http://schemas.microsoft.com/office/drawing/2014/main" id="{AD54EEA8-715F-4D31-897A-64EE1ECD62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Imagen 51">
                            <a:extLst>
                              <a:ext uri="{FF2B5EF4-FFF2-40B4-BE49-F238E27FC236}">
                                <a16:creationId xmlns:a16="http://schemas.microsoft.com/office/drawing/2014/main" id="{AD54EEA8-715F-4D31-897A-64EE1ECD6221}"/>
                              </a:ext>
                            </a:extLst>
                          </pic:cNvP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2416"/>
                          <a:stretch/>
                        </pic:blipFill>
                        <pic:spPr bwMode="auto">
                          <a:xfrm>
                            <a:off x="0" y="0"/>
                            <a:ext cx="2984900" cy="839609"/>
                          </a:xfrm>
                          <a:prstGeom prst="rect">
                            <a:avLst/>
                          </a:prstGeom>
                          <a:noFill/>
                          <a:ln>
                            <a:noFill/>
                          </a:ln>
                        </pic:spPr>
                      </pic:pic>
                    </a:graphicData>
                  </a:graphic>
                </wp:inline>
              </w:drawing>
            </w:r>
          </w:p>
          <w:p w14:paraId="18A40BC4" w14:textId="77777777" w:rsidR="00FC6E4F" w:rsidRPr="0044504B" w:rsidRDefault="00FC6E4F" w:rsidP="00A110E2">
            <w:pPr>
              <w:pStyle w:val="Default"/>
              <w:jc w:val="both"/>
              <w:rPr>
                <w:rFonts w:ascii="Arial" w:hAnsi="Arial" w:cs="Arial"/>
                <w:b/>
                <w:sz w:val="20"/>
                <w:szCs w:val="20"/>
                <w:shd w:val="clear" w:color="auto" w:fill="FFFFFF"/>
              </w:rPr>
            </w:pPr>
          </w:p>
          <w:p w14:paraId="686423F6" w14:textId="77777777" w:rsidR="00FC6E4F" w:rsidRPr="0096584C" w:rsidRDefault="00FC6E4F" w:rsidP="00A110E2">
            <w:pPr>
              <w:pStyle w:val="Default"/>
              <w:jc w:val="both"/>
              <w:rPr>
                <w:rFonts w:ascii="Arial" w:hAnsi="Arial" w:cs="Arial"/>
                <w:b/>
                <w:sz w:val="20"/>
                <w:szCs w:val="20"/>
                <w:shd w:val="clear" w:color="auto" w:fill="FFFFFF"/>
              </w:rPr>
            </w:pPr>
            <w:r w:rsidRPr="0096584C">
              <w:rPr>
                <w:rFonts w:ascii="Arial" w:hAnsi="Arial" w:cs="Arial"/>
                <w:b/>
                <w:sz w:val="20"/>
                <w:szCs w:val="20"/>
                <w:shd w:val="clear" w:color="auto" w:fill="FFFFFF"/>
              </w:rPr>
              <w:t>Opciones de fijación de los avisos:</w:t>
            </w:r>
          </w:p>
          <w:p w14:paraId="64C47253" w14:textId="77777777" w:rsidR="00FC6E4F" w:rsidRPr="0096584C" w:rsidRDefault="00FC6E4F" w:rsidP="00A110E2">
            <w:pPr>
              <w:pStyle w:val="Default"/>
              <w:jc w:val="both"/>
              <w:rPr>
                <w:rFonts w:ascii="Arial" w:hAnsi="Arial" w:cs="Arial"/>
                <w:sz w:val="20"/>
                <w:szCs w:val="20"/>
                <w:shd w:val="clear" w:color="auto" w:fill="FFFFFF"/>
              </w:rPr>
            </w:pPr>
          </w:p>
          <w:p w14:paraId="5F62D1D0" w14:textId="77777777" w:rsidR="00FC6E4F" w:rsidRPr="0096584C" w:rsidRDefault="00FC6E4F" w:rsidP="00FC6E4F">
            <w:pPr>
              <w:pStyle w:val="Default"/>
              <w:numPr>
                <w:ilvl w:val="0"/>
                <w:numId w:val="13"/>
              </w:numPr>
              <w:ind w:left="172" w:hanging="172"/>
              <w:jc w:val="both"/>
              <w:rPr>
                <w:rFonts w:ascii="Arial" w:hAnsi="Arial" w:cs="Arial"/>
                <w:sz w:val="20"/>
                <w:szCs w:val="20"/>
                <w:shd w:val="clear" w:color="auto" w:fill="FFFFFF"/>
              </w:rPr>
            </w:pPr>
            <w:r w:rsidRPr="0096584C">
              <w:rPr>
                <w:rFonts w:ascii="Arial" w:hAnsi="Arial" w:cs="Arial"/>
                <w:b/>
                <w:sz w:val="20"/>
                <w:szCs w:val="20"/>
                <w:shd w:val="clear" w:color="auto" w:fill="FFFFFF"/>
              </w:rPr>
              <w:t>Opción 1</w:t>
            </w:r>
            <w:r w:rsidRPr="0096584C">
              <w:rPr>
                <w:rFonts w:ascii="Arial" w:hAnsi="Arial" w:cs="Arial"/>
                <w:sz w:val="20"/>
                <w:szCs w:val="20"/>
                <w:shd w:val="clear" w:color="auto" w:fill="FFFFFF"/>
              </w:rPr>
              <w:t>: colgante horizontal a techo con soporte fijo y estructura metálica.</w:t>
            </w:r>
          </w:p>
          <w:p w14:paraId="6D17F579" w14:textId="77777777" w:rsidR="00FC6E4F" w:rsidRPr="0044504B" w:rsidRDefault="00FC6E4F" w:rsidP="00A110E2">
            <w:pPr>
              <w:pStyle w:val="Default"/>
              <w:ind w:left="172" w:hanging="172"/>
              <w:jc w:val="both"/>
              <w:rPr>
                <w:rFonts w:ascii="Arial" w:hAnsi="Arial" w:cs="Arial"/>
                <w:sz w:val="20"/>
                <w:szCs w:val="20"/>
                <w:highlight w:val="red"/>
                <w:shd w:val="clear" w:color="auto" w:fill="FFFFFF"/>
              </w:rPr>
            </w:pPr>
          </w:p>
          <w:p w14:paraId="4B3105C9" w14:textId="77777777" w:rsidR="00FC6E4F" w:rsidRPr="0044504B" w:rsidRDefault="00FC6E4F" w:rsidP="00A110E2">
            <w:pPr>
              <w:pStyle w:val="Default"/>
              <w:ind w:left="172" w:hanging="172"/>
              <w:jc w:val="center"/>
              <w:rPr>
                <w:rFonts w:ascii="Arial" w:hAnsi="Arial" w:cs="Arial"/>
                <w:sz w:val="20"/>
                <w:szCs w:val="20"/>
                <w:highlight w:val="red"/>
                <w:shd w:val="clear" w:color="auto" w:fill="FFFFFF"/>
              </w:rPr>
            </w:pPr>
            <w:r w:rsidRPr="0044504B">
              <w:rPr>
                <w:rFonts w:ascii="Arial" w:hAnsi="Arial" w:cs="Arial"/>
                <w:noProof/>
                <w:sz w:val="20"/>
                <w:szCs w:val="20"/>
                <w:highlight w:val="red"/>
                <w:shd w:val="clear" w:color="auto" w:fill="FFFFFF"/>
              </w:rPr>
              <w:lastRenderedPageBreak/>
              <w:drawing>
                <wp:inline distT="0" distB="0" distL="0" distR="0" wp14:anchorId="6E12F621" wp14:editId="68793584">
                  <wp:extent cx="2183845" cy="1009497"/>
                  <wp:effectExtent l="0" t="0" r="6985"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91804" cy="1059402"/>
                          </a:xfrm>
                          <a:prstGeom prst="rect">
                            <a:avLst/>
                          </a:prstGeom>
                          <a:noFill/>
                        </pic:spPr>
                      </pic:pic>
                    </a:graphicData>
                  </a:graphic>
                </wp:inline>
              </w:drawing>
            </w:r>
          </w:p>
          <w:p w14:paraId="32B7E057" w14:textId="77777777" w:rsidR="00FC6E4F" w:rsidRPr="0044504B" w:rsidRDefault="00FC6E4F" w:rsidP="00A110E2">
            <w:pPr>
              <w:pStyle w:val="Default"/>
              <w:ind w:left="172" w:hanging="172"/>
              <w:jc w:val="both"/>
              <w:rPr>
                <w:rFonts w:ascii="Arial" w:hAnsi="Arial" w:cs="Arial"/>
                <w:sz w:val="20"/>
                <w:szCs w:val="20"/>
                <w:highlight w:val="red"/>
                <w:shd w:val="clear" w:color="auto" w:fill="FFFFFF"/>
              </w:rPr>
            </w:pPr>
          </w:p>
          <w:p w14:paraId="532627CC"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w:t>
            </w:r>
            <w:r w:rsidRPr="0044504B">
              <w:rPr>
                <w:rFonts w:ascii="Arial" w:hAnsi="Arial" w:cs="Arial"/>
                <w:b/>
                <w:sz w:val="20"/>
                <w:szCs w:val="20"/>
                <w:shd w:val="clear" w:color="auto" w:fill="FFFFFF"/>
              </w:rPr>
              <w:t xml:space="preserve"> </w:t>
            </w:r>
            <w:r w:rsidRPr="0044504B">
              <w:rPr>
                <w:rFonts w:ascii="Arial" w:hAnsi="Arial" w:cs="Arial"/>
                <w:sz w:val="20"/>
                <w:szCs w:val="20"/>
                <w:shd w:val="clear" w:color="auto" w:fill="FFFFFF"/>
              </w:rPr>
              <w:t xml:space="preserve">el proveedor debe contemplar el costo de la instalación en las dependencias </w:t>
            </w:r>
            <w:r w:rsidRPr="0044504B">
              <w:rPr>
                <w:rFonts w:ascii="Arial" w:eastAsia="Times New Roman" w:hAnsi="Arial" w:cs="Arial"/>
                <w:color w:val="auto"/>
                <w:sz w:val="20"/>
                <w:szCs w:val="20"/>
                <w:shd w:val="clear" w:color="auto" w:fill="FFFFFF"/>
                <w:lang w:eastAsia="es-ES"/>
              </w:rPr>
              <w:t>del edificio Seguridad Social de la Policía Nacional y el Hospital Central de la Policía Nacional que se indiquen</w:t>
            </w:r>
            <w:r w:rsidRPr="0044504B">
              <w:rPr>
                <w:rFonts w:ascii="Arial" w:hAnsi="Arial" w:cs="Arial"/>
                <w:sz w:val="20"/>
                <w:szCs w:val="20"/>
                <w:shd w:val="clear" w:color="auto" w:fill="FFFFFF"/>
              </w:rPr>
              <w:t>.</w:t>
            </w:r>
          </w:p>
        </w:tc>
        <w:tc>
          <w:tcPr>
            <w:tcW w:w="1061" w:type="dxa"/>
          </w:tcPr>
          <w:p w14:paraId="79D18DCE" w14:textId="77777777" w:rsidR="00FC6E4F" w:rsidRPr="0044504B" w:rsidRDefault="00FC6E4F" w:rsidP="00A110E2">
            <w:pPr>
              <w:pStyle w:val="Default"/>
              <w:jc w:val="both"/>
              <w:rPr>
                <w:rFonts w:ascii="Arial" w:hAnsi="Arial" w:cs="Arial"/>
                <w:b/>
                <w:sz w:val="20"/>
                <w:szCs w:val="20"/>
              </w:rPr>
            </w:pPr>
          </w:p>
        </w:tc>
        <w:tc>
          <w:tcPr>
            <w:tcW w:w="1061" w:type="dxa"/>
          </w:tcPr>
          <w:p w14:paraId="773A09B9" w14:textId="77777777" w:rsidR="00FC6E4F" w:rsidRPr="0044504B" w:rsidRDefault="00FC6E4F" w:rsidP="00A110E2">
            <w:pPr>
              <w:pStyle w:val="Default"/>
              <w:jc w:val="both"/>
              <w:rPr>
                <w:rFonts w:ascii="Arial" w:hAnsi="Arial" w:cs="Arial"/>
                <w:b/>
                <w:sz w:val="20"/>
                <w:szCs w:val="20"/>
              </w:rPr>
            </w:pPr>
          </w:p>
        </w:tc>
      </w:tr>
      <w:tr w:rsidR="00FC6E4F" w:rsidRPr="0044504B" w14:paraId="625EF45C" w14:textId="77777777" w:rsidTr="00A110E2">
        <w:trPr>
          <w:trHeight w:val="1188"/>
        </w:trPr>
        <w:tc>
          <w:tcPr>
            <w:tcW w:w="0" w:type="auto"/>
            <w:shd w:val="clear" w:color="auto" w:fill="auto"/>
            <w:vAlign w:val="center"/>
          </w:tcPr>
          <w:p w14:paraId="311DCDAF" w14:textId="77777777" w:rsidR="00FC6E4F" w:rsidRPr="0044504B" w:rsidRDefault="00FC6E4F" w:rsidP="00A110E2">
            <w:pPr>
              <w:jc w:val="center"/>
            </w:pPr>
            <w:r w:rsidRPr="0044504B">
              <w:t>7</w:t>
            </w:r>
          </w:p>
        </w:tc>
        <w:tc>
          <w:tcPr>
            <w:tcW w:w="7475" w:type="dxa"/>
            <w:shd w:val="clear" w:color="auto" w:fill="auto"/>
            <w:noWrap/>
            <w:vAlign w:val="center"/>
          </w:tcPr>
          <w:p w14:paraId="5F688CF0" w14:textId="77777777" w:rsidR="00FC6E4F" w:rsidRPr="0044504B" w:rsidRDefault="00FC6E4F" w:rsidP="00A110E2">
            <w:pPr>
              <w:pStyle w:val="Default"/>
              <w:jc w:val="both"/>
              <w:rPr>
                <w:rFonts w:ascii="Arial" w:hAnsi="Arial" w:cs="Arial"/>
                <w:sz w:val="20"/>
                <w:szCs w:val="20"/>
                <w:shd w:val="clear" w:color="auto" w:fill="FFFFFF"/>
              </w:rPr>
            </w:pPr>
          </w:p>
          <w:p w14:paraId="48F3AF46"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Avisos de señalización de ingreso a URGENCIAS del Hospital Central de la Policía Nacional con iluminación nocturna para fácil visibilidad e identificación por parte de los usuarios</w:t>
            </w:r>
            <w:r w:rsidRPr="0044504B">
              <w:rPr>
                <w:rFonts w:ascii="Arial" w:eastAsia="Times New Roman" w:hAnsi="Arial" w:cs="Arial"/>
                <w:color w:val="auto"/>
                <w:sz w:val="20"/>
                <w:szCs w:val="20"/>
                <w:shd w:val="clear" w:color="auto" w:fill="FFFFFF"/>
                <w:lang w:eastAsia="es-ES"/>
              </w:rPr>
              <w:t>:</w:t>
            </w:r>
          </w:p>
          <w:p w14:paraId="4797F356" w14:textId="77777777" w:rsidR="00FC6E4F" w:rsidRPr="0044504B" w:rsidRDefault="00FC6E4F" w:rsidP="00A110E2">
            <w:pPr>
              <w:pStyle w:val="Default"/>
              <w:jc w:val="both"/>
              <w:rPr>
                <w:rFonts w:ascii="Arial" w:hAnsi="Arial" w:cs="Arial"/>
                <w:sz w:val="20"/>
                <w:szCs w:val="20"/>
                <w:shd w:val="clear" w:color="auto" w:fill="FFFFFF"/>
              </w:rPr>
            </w:pPr>
          </w:p>
          <w:p w14:paraId="2B5EFB1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w:t>
            </w:r>
          </w:p>
          <w:p w14:paraId="75D37AD1" w14:textId="77777777" w:rsidR="00FC6E4F" w:rsidRPr="0044504B" w:rsidRDefault="00FC6E4F" w:rsidP="00A110E2">
            <w:pPr>
              <w:pStyle w:val="Default"/>
              <w:jc w:val="both"/>
              <w:rPr>
                <w:rFonts w:ascii="Arial" w:hAnsi="Arial" w:cs="Arial"/>
                <w:sz w:val="20"/>
                <w:szCs w:val="20"/>
                <w:shd w:val="clear" w:color="auto" w:fill="FFFFFF"/>
              </w:rPr>
            </w:pPr>
          </w:p>
          <w:p w14:paraId="4D1B9F7B" w14:textId="77777777" w:rsidR="00FC6E4F" w:rsidRPr="0044504B" w:rsidRDefault="00FC6E4F" w:rsidP="00FC6E4F">
            <w:pPr>
              <w:pStyle w:val="Default"/>
              <w:numPr>
                <w:ilvl w:val="0"/>
                <w:numId w:val="13"/>
              </w:numPr>
              <w:ind w:left="172" w:hanging="172"/>
              <w:jc w:val="both"/>
              <w:rPr>
                <w:rFonts w:ascii="Arial" w:hAnsi="Arial" w:cs="Arial"/>
                <w:sz w:val="20"/>
                <w:szCs w:val="20"/>
                <w:shd w:val="clear" w:color="auto" w:fill="FFFFFF"/>
              </w:rPr>
            </w:pPr>
            <w:r>
              <w:rPr>
                <w:rFonts w:ascii="Arial" w:hAnsi="Arial" w:cs="Arial"/>
                <w:sz w:val="20"/>
                <w:szCs w:val="20"/>
                <w:shd w:val="clear" w:color="auto" w:fill="FFFFFF"/>
              </w:rPr>
              <w:t>C</w:t>
            </w:r>
            <w:r w:rsidRPr="0044504B">
              <w:rPr>
                <w:rFonts w:ascii="Arial" w:hAnsi="Arial" w:cs="Arial"/>
                <w:sz w:val="20"/>
                <w:szCs w:val="20"/>
                <w:shd w:val="clear" w:color="auto" w:fill="FFFFFF"/>
              </w:rPr>
              <w:t>aja de luz con escudo institucional, fondo rojo y la palabra “URGENCIAS” de color blanco, con fotocelda e interruptor automático.</w:t>
            </w:r>
          </w:p>
          <w:p w14:paraId="37C21FC1" w14:textId="77777777" w:rsidR="00FC6E4F" w:rsidRPr="0044504B" w:rsidRDefault="00FC6E4F" w:rsidP="00A110E2">
            <w:pPr>
              <w:pStyle w:val="Default"/>
              <w:ind w:left="172" w:hanging="172"/>
              <w:jc w:val="both"/>
              <w:rPr>
                <w:rFonts w:ascii="Arial" w:hAnsi="Arial" w:cs="Arial"/>
                <w:sz w:val="20"/>
                <w:szCs w:val="20"/>
                <w:shd w:val="clear" w:color="auto" w:fill="FFFFFF"/>
              </w:rPr>
            </w:pPr>
          </w:p>
          <w:p w14:paraId="2D49026F" w14:textId="77777777" w:rsidR="00FC6E4F" w:rsidRPr="0044504B" w:rsidRDefault="00FC6E4F" w:rsidP="00A110E2">
            <w:pPr>
              <w:pStyle w:val="Default"/>
              <w:ind w:left="172" w:hanging="172"/>
              <w:jc w:val="center"/>
              <w:rPr>
                <w:rFonts w:ascii="Arial" w:hAnsi="Arial" w:cs="Arial"/>
                <w:sz w:val="20"/>
                <w:szCs w:val="20"/>
                <w:shd w:val="clear" w:color="auto" w:fill="FFFFFF"/>
              </w:rPr>
            </w:pPr>
            <w:r w:rsidRPr="0044504B">
              <w:rPr>
                <w:noProof/>
                <w:sz w:val="20"/>
                <w:szCs w:val="20"/>
              </w:rPr>
              <w:drawing>
                <wp:inline distT="0" distB="0" distL="0" distR="0" wp14:anchorId="0D06E797" wp14:editId="5CEF4F24">
                  <wp:extent cx="3318971" cy="1135679"/>
                  <wp:effectExtent l="0" t="0" r="0" b="7620"/>
                  <wp:docPr id="2" name="Imagen 2" descr="HOSPITAL SANTO TOMAS – Signia Señaliz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 SANTO TOMAS – Signia Señalización"/>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3530879" cy="1208189"/>
                          </a:xfrm>
                          <a:prstGeom prst="rect">
                            <a:avLst/>
                          </a:prstGeom>
                          <a:noFill/>
                          <a:ln>
                            <a:noFill/>
                          </a:ln>
                          <a:extLst>
                            <a:ext uri="{53640926-AAD7-44D8-BBD7-CCE9431645EC}">
                              <a14:shadowObscured xmlns:a14="http://schemas.microsoft.com/office/drawing/2010/main"/>
                            </a:ext>
                          </a:extLst>
                        </pic:spPr>
                      </pic:pic>
                    </a:graphicData>
                  </a:graphic>
                </wp:inline>
              </w:drawing>
            </w:r>
          </w:p>
          <w:p w14:paraId="64EF3590" w14:textId="77777777" w:rsidR="00FC6E4F" w:rsidRPr="0044504B" w:rsidRDefault="00FC6E4F" w:rsidP="00A110E2">
            <w:pPr>
              <w:pStyle w:val="Default"/>
              <w:jc w:val="both"/>
              <w:rPr>
                <w:rFonts w:ascii="Arial" w:hAnsi="Arial" w:cs="Arial"/>
                <w:sz w:val="20"/>
                <w:szCs w:val="20"/>
                <w:shd w:val="clear" w:color="auto" w:fill="FFFFFF"/>
              </w:rPr>
            </w:pPr>
          </w:p>
          <w:p w14:paraId="47E6BBF7"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Características interruptor automático:</w:t>
            </w:r>
          </w:p>
          <w:p w14:paraId="79C5C6B9" w14:textId="77777777" w:rsidR="00FC6E4F" w:rsidRPr="0044504B" w:rsidRDefault="00FC6E4F" w:rsidP="00A110E2">
            <w:pPr>
              <w:pStyle w:val="Default"/>
              <w:jc w:val="both"/>
              <w:rPr>
                <w:rFonts w:ascii="Arial" w:hAnsi="Arial" w:cs="Arial"/>
                <w:sz w:val="20"/>
                <w:szCs w:val="20"/>
                <w:shd w:val="clear" w:color="auto" w:fill="FFFFFF"/>
              </w:rPr>
            </w:pPr>
          </w:p>
          <w:p w14:paraId="336598CD"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Tensión: 127/240 V</w:t>
            </w:r>
          </w:p>
          <w:p w14:paraId="5BA3B209"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Tipo de colocación: en contactos aterrizados</w:t>
            </w:r>
          </w:p>
          <w:p w14:paraId="31F1DAA3"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Potencia de operación: máxima de 1.000 W</w:t>
            </w:r>
          </w:p>
          <w:p w14:paraId="265D711D"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Frecuencia de operación: de 50/60 Hz</w:t>
            </w:r>
          </w:p>
          <w:p w14:paraId="69C92D77"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Corriente: 7,87 A (a 127 V)</w:t>
            </w:r>
          </w:p>
          <w:p w14:paraId="65E21674"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Cuerpo: plástico ABS de color azul</w:t>
            </w:r>
          </w:p>
          <w:p w14:paraId="2D845362" w14:textId="77777777" w:rsidR="00FC6E4F" w:rsidRPr="0044504B" w:rsidRDefault="00FC6E4F" w:rsidP="00FC6E4F">
            <w:pPr>
              <w:pStyle w:val="Default"/>
              <w:numPr>
                <w:ilvl w:val="0"/>
                <w:numId w:val="14"/>
              </w:numPr>
              <w:ind w:left="177" w:hanging="177"/>
              <w:jc w:val="both"/>
              <w:rPr>
                <w:rFonts w:ascii="Arial" w:hAnsi="Arial" w:cs="Arial"/>
                <w:sz w:val="20"/>
                <w:szCs w:val="20"/>
                <w:shd w:val="clear" w:color="auto" w:fill="FFFFFF"/>
              </w:rPr>
            </w:pPr>
            <w:r w:rsidRPr="0044504B">
              <w:rPr>
                <w:rFonts w:ascii="Arial" w:hAnsi="Arial" w:cs="Arial"/>
                <w:sz w:val="20"/>
                <w:szCs w:val="20"/>
                <w:shd w:val="clear" w:color="auto" w:fill="FFFFFF"/>
              </w:rPr>
              <w:t>Protección contra el ambiente: IP65</w:t>
            </w:r>
          </w:p>
          <w:p w14:paraId="487F9804" w14:textId="77777777" w:rsidR="00FC6E4F" w:rsidRPr="0044504B" w:rsidRDefault="00FC6E4F" w:rsidP="00A110E2">
            <w:pPr>
              <w:pStyle w:val="Default"/>
              <w:jc w:val="both"/>
              <w:rPr>
                <w:rFonts w:ascii="Arial" w:hAnsi="Arial" w:cs="Arial"/>
                <w:sz w:val="20"/>
                <w:szCs w:val="20"/>
                <w:shd w:val="clear" w:color="auto" w:fill="FFFFFF"/>
              </w:rPr>
            </w:pPr>
          </w:p>
          <w:p w14:paraId="61F79AE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policromía, de acuerdo con los diseños suministrados por el cliente.</w:t>
            </w:r>
          </w:p>
          <w:p w14:paraId="72FDAA3D" w14:textId="77777777" w:rsidR="00FC6E4F" w:rsidRPr="0044504B" w:rsidRDefault="00FC6E4F" w:rsidP="00A110E2">
            <w:pPr>
              <w:pStyle w:val="Default"/>
              <w:jc w:val="both"/>
              <w:rPr>
                <w:rFonts w:ascii="Arial" w:hAnsi="Arial" w:cs="Arial"/>
                <w:sz w:val="20"/>
                <w:szCs w:val="20"/>
                <w:shd w:val="clear" w:color="auto" w:fill="FFFFFF"/>
              </w:rPr>
            </w:pPr>
          </w:p>
          <w:p w14:paraId="0878D3B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160 x 40 cm. </w:t>
            </w:r>
          </w:p>
          <w:p w14:paraId="1E5E8FD0" w14:textId="77777777" w:rsidR="00FC6E4F" w:rsidRPr="0044504B" w:rsidRDefault="00FC6E4F" w:rsidP="00A110E2">
            <w:pPr>
              <w:pStyle w:val="Default"/>
              <w:jc w:val="both"/>
              <w:rPr>
                <w:rFonts w:ascii="Arial" w:hAnsi="Arial" w:cs="Arial"/>
                <w:sz w:val="20"/>
                <w:szCs w:val="20"/>
                <w:shd w:val="clear" w:color="auto" w:fill="FFFFFF"/>
              </w:rPr>
            </w:pPr>
          </w:p>
          <w:p w14:paraId="2CBFD5DC"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adherida directamente a la superficie mediante sistema que garantice una fijación segura, de calidad y que perdure en el tiempo.</w:t>
            </w:r>
          </w:p>
          <w:p w14:paraId="567C34B5" w14:textId="77777777" w:rsidR="00FC6E4F" w:rsidRPr="0044504B" w:rsidRDefault="00FC6E4F" w:rsidP="00A110E2">
            <w:pPr>
              <w:pStyle w:val="Default"/>
              <w:ind w:left="172" w:hanging="172"/>
              <w:jc w:val="both"/>
              <w:rPr>
                <w:rFonts w:ascii="Arial" w:hAnsi="Arial" w:cs="Arial"/>
                <w:sz w:val="20"/>
                <w:szCs w:val="20"/>
                <w:shd w:val="clear" w:color="auto" w:fill="FFFFFF"/>
              </w:rPr>
            </w:pPr>
          </w:p>
          <w:p w14:paraId="75FEF125"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w:t>
            </w:r>
            <w:r w:rsidRPr="0044504B">
              <w:rPr>
                <w:rFonts w:ascii="Arial" w:hAnsi="Arial" w:cs="Arial"/>
                <w:b/>
                <w:sz w:val="20"/>
                <w:szCs w:val="20"/>
                <w:shd w:val="clear" w:color="auto" w:fill="FFFFFF"/>
              </w:rPr>
              <w:t xml:space="preserve"> </w:t>
            </w:r>
            <w:r w:rsidRPr="0044504B">
              <w:rPr>
                <w:rFonts w:ascii="Arial" w:hAnsi="Arial" w:cs="Arial"/>
                <w:sz w:val="20"/>
                <w:szCs w:val="20"/>
                <w:shd w:val="clear" w:color="auto" w:fill="FFFFFF"/>
              </w:rPr>
              <w:t>el proveedor debe contemplar el costo de la instalación de los mismos en los ingresos a URGENCIAS del Hospital Central de la Policía Nacional.</w:t>
            </w:r>
          </w:p>
        </w:tc>
        <w:tc>
          <w:tcPr>
            <w:tcW w:w="1061" w:type="dxa"/>
          </w:tcPr>
          <w:p w14:paraId="50762023" w14:textId="77777777" w:rsidR="00FC6E4F" w:rsidRPr="0044504B" w:rsidRDefault="00FC6E4F" w:rsidP="00A110E2">
            <w:pPr>
              <w:pStyle w:val="Default"/>
              <w:jc w:val="both"/>
              <w:rPr>
                <w:rFonts w:ascii="Arial" w:hAnsi="Arial" w:cs="Arial"/>
                <w:b/>
                <w:sz w:val="20"/>
                <w:szCs w:val="20"/>
              </w:rPr>
            </w:pPr>
          </w:p>
        </w:tc>
        <w:tc>
          <w:tcPr>
            <w:tcW w:w="1061" w:type="dxa"/>
          </w:tcPr>
          <w:p w14:paraId="5EBBB6C1" w14:textId="77777777" w:rsidR="00FC6E4F" w:rsidRPr="0044504B" w:rsidRDefault="00FC6E4F" w:rsidP="00A110E2">
            <w:pPr>
              <w:pStyle w:val="Default"/>
              <w:jc w:val="both"/>
              <w:rPr>
                <w:rFonts w:ascii="Arial" w:hAnsi="Arial" w:cs="Arial"/>
                <w:b/>
                <w:sz w:val="20"/>
                <w:szCs w:val="20"/>
              </w:rPr>
            </w:pPr>
          </w:p>
        </w:tc>
      </w:tr>
      <w:tr w:rsidR="00FC6E4F" w:rsidRPr="0044504B" w14:paraId="2DF5AFC1" w14:textId="77777777" w:rsidTr="00A110E2">
        <w:trPr>
          <w:trHeight w:val="1188"/>
        </w:trPr>
        <w:tc>
          <w:tcPr>
            <w:tcW w:w="0" w:type="auto"/>
            <w:shd w:val="clear" w:color="auto" w:fill="auto"/>
            <w:vAlign w:val="center"/>
          </w:tcPr>
          <w:p w14:paraId="6FD15CFD" w14:textId="77777777" w:rsidR="00FC6E4F" w:rsidRPr="0044504B" w:rsidRDefault="00FC6E4F" w:rsidP="00A110E2">
            <w:pPr>
              <w:jc w:val="center"/>
            </w:pPr>
            <w:r w:rsidRPr="0044504B">
              <w:lastRenderedPageBreak/>
              <w:t>8</w:t>
            </w:r>
          </w:p>
        </w:tc>
        <w:tc>
          <w:tcPr>
            <w:tcW w:w="7475" w:type="dxa"/>
            <w:shd w:val="clear" w:color="auto" w:fill="auto"/>
            <w:noWrap/>
            <w:vAlign w:val="center"/>
          </w:tcPr>
          <w:p w14:paraId="4DE94182"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 de ingreso principal al Hospital Central de la Policía Nacional</w:t>
            </w:r>
            <w:r w:rsidRPr="0044504B">
              <w:rPr>
                <w:rFonts w:ascii="Arial" w:eastAsia="Times New Roman" w:hAnsi="Arial" w:cs="Arial"/>
                <w:color w:val="auto"/>
                <w:sz w:val="20"/>
                <w:szCs w:val="20"/>
                <w:shd w:val="clear" w:color="auto" w:fill="FFFFFF"/>
                <w:lang w:eastAsia="es-ES"/>
              </w:rPr>
              <w:t>:</w:t>
            </w:r>
          </w:p>
          <w:p w14:paraId="0882EBC6" w14:textId="77777777" w:rsidR="00FC6E4F" w:rsidRPr="0044504B" w:rsidRDefault="00FC6E4F" w:rsidP="00A110E2">
            <w:pPr>
              <w:pStyle w:val="Default"/>
              <w:jc w:val="both"/>
              <w:rPr>
                <w:rFonts w:ascii="Arial" w:hAnsi="Arial" w:cs="Arial"/>
                <w:sz w:val="20"/>
                <w:szCs w:val="20"/>
                <w:shd w:val="clear" w:color="auto" w:fill="FFFFFF"/>
              </w:rPr>
            </w:pPr>
          </w:p>
          <w:p w14:paraId="219BD2B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letra cortada en acrílico y luz interna por letra con fotocelda automática.</w:t>
            </w:r>
          </w:p>
          <w:p w14:paraId="71EF6A67" w14:textId="77777777" w:rsidR="00FC6E4F" w:rsidRPr="0044504B" w:rsidRDefault="00FC6E4F" w:rsidP="00A110E2">
            <w:pPr>
              <w:pStyle w:val="Default"/>
              <w:jc w:val="both"/>
              <w:rPr>
                <w:rFonts w:ascii="Arial" w:hAnsi="Arial" w:cs="Arial"/>
                <w:sz w:val="20"/>
                <w:szCs w:val="20"/>
                <w:shd w:val="clear" w:color="auto" w:fill="FFFFFF"/>
              </w:rPr>
            </w:pPr>
          </w:p>
          <w:p w14:paraId="08D1ECE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w:t>
            </w:r>
          </w:p>
          <w:p w14:paraId="787A1A94" w14:textId="77777777" w:rsidR="00FC6E4F" w:rsidRPr="0044504B" w:rsidRDefault="00FC6E4F" w:rsidP="00A110E2">
            <w:pPr>
              <w:pStyle w:val="Default"/>
              <w:jc w:val="both"/>
              <w:rPr>
                <w:rFonts w:ascii="Arial" w:hAnsi="Arial" w:cs="Arial"/>
                <w:sz w:val="20"/>
                <w:szCs w:val="20"/>
                <w:shd w:val="clear" w:color="auto" w:fill="FFFFFF"/>
              </w:rPr>
            </w:pPr>
          </w:p>
          <w:p w14:paraId="7F5A969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alto de letra máximo 30 </w:t>
            </w:r>
            <w:proofErr w:type="spellStart"/>
            <w:r w:rsidRPr="0044504B">
              <w:rPr>
                <w:rFonts w:ascii="Arial" w:hAnsi="Arial" w:cs="Arial"/>
                <w:sz w:val="20"/>
                <w:szCs w:val="20"/>
                <w:shd w:val="clear" w:color="auto" w:fill="FFFFFF"/>
              </w:rPr>
              <w:t>cms</w:t>
            </w:r>
            <w:proofErr w:type="spellEnd"/>
            <w:r w:rsidRPr="0044504B">
              <w:rPr>
                <w:rFonts w:ascii="Arial" w:hAnsi="Arial" w:cs="Arial"/>
                <w:sz w:val="20"/>
                <w:szCs w:val="20"/>
                <w:shd w:val="clear" w:color="auto" w:fill="FFFFFF"/>
              </w:rPr>
              <w:t xml:space="preserve"> (incluyendo tildes). </w:t>
            </w:r>
          </w:p>
          <w:p w14:paraId="51506F15" w14:textId="77777777" w:rsidR="00FC6E4F" w:rsidRPr="0044504B" w:rsidRDefault="00FC6E4F" w:rsidP="00A110E2">
            <w:pPr>
              <w:pStyle w:val="Default"/>
              <w:jc w:val="both"/>
              <w:rPr>
                <w:rFonts w:ascii="Arial" w:hAnsi="Arial" w:cs="Arial"/>
                <w:sz w:val="20"/>
                <w:szCs w:val="20"/>
                <w:shd w:val="clear" w:color="auto" w:fill="FFFFFF"/>
              </w:rPr>
            </w:pPr>
          </w:p>
          <w:p w14:paraId="15C24A14"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63BBF643" wp14:editId="3CE34E8B">
                  <wp:extent cx="2095995" cy="19565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3752" cy="222512"/>
                          </a:xfrm>
                          <a:prstGeom prst="rect">
                            <a:avLst/>
                          </a:prstGeom>
                          <a:noFill/>
                        </pic:spPr>
                      </pic:pic>
                    </a:graphicData>
                  </a:graphic>
                </wp:inline>
              </w:drawing>
            </w:r>
          </w:p>
          <w:p w14:paraId="59A0A5C0" w14:textId="77777777" w:rsidR="00FC6E4F" w:rsidRPr="0044504B" w:rsidRDefault="00FC6E4F" w:rsidP="00A110E2">
            <w:pPr>
              <w:pStyle w:val="Default"/>
              <w:jc w:val="both"/>
              <w:rPr>
                <w:rFonts w:ascii="Arial" w:hAnsi="Arial" w:cs="Arial"/>
                <w:sz w:val="20"/>
                <w:szCs w:val="20"/>
                <w:shd w:val="clear" w:color="auto" w:fill="FFFFFF"/>
              </w:rPr>
            </w:pPr>
          </w:p>
          <w:p w14:paraId="03039158"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adherida directamente a la superficie mediante sistema que garantice una fijación segura, de calidad y que perdure en el tiempo.</w:t>
            </w:r>
          </w:p>
          <w:p w14:paraId="3AEB813C" w14:textId="77777777" w:rsidR="00FC6E4F" w:rsidRPr="0044504B" w:rsidRDefault="00FC6E4F" w:rsidP="00A110E2">
            <w:pPr>
              <w:pStyle w:val="Default"/>
              <w:ind w:left="172" w:hanging="172"/>
              <w:jc w:val="both"/>
              <w:rPr>
                <w:rFonts w:ascii="Arial" w:hAnsi="Arial" w:cs="Arial"/>
                <w:sz w:val="20"/>
                <w:szCs w:val="20"/>
                <w:shd w:val="clear" w:color="auto" w:fill="FFFFFF"/>
              </w:rPr>
            </w:pPr>
          </w:p>
          <w:p w14:paraId="77C9B157"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w:t>
            </w:r>
            <w:r w:rsidRPr="0044504B">
              <w:rPr>
                <w:rFonts w:ascii="Arial" w:hAnsi="Arial" w:cs="Arial"/>
                <w:b/>
                <w:sz w:val="20"/>
                <w:szCs w:val="20"/>
                <w:shd w:val="clear" w:color="auto" w:fill="FFFFFF"/>
              </w:rPr>
              <w:t xml:space="preserve"> </w:t>
            </w:r>
            <w:r w:rsidRPr="0044504B">
              <w:rPr>
                <w:rFonts w:ascii="Arial" w:hAnsi="Arial" w:cs="Arial"/>
                <w:sz w:val="20"/>
                <w:szCs w:val="20"/>
                <w:shd w:val="clear" w:color="auto" w:fill="FFFFFF"/>
              </w:rPr>
              <w:t>el proveedor debe contemplar el costo de la instalación del aviso en el ingreso principal del Hospital Central de la Policía Nacional.</w:t>
            </w:r>
          </w:p>
        </w:tc>
        <w:tc>
          <w:tcPr>
            <w:tcW w:w="1061" w:type="dxa"/>
          </w:tcPr>
          <w:p w14:paraId="0FA53F95" w14:textId="77777777" w:rsidR="00FC6E4F" w:rsidRPr="0044504B" w:rsidRDefault="00FC6E4F" w:rsidP="00A110E2">
            <w:pPr>
              <w:pStyle w:val="Default"/>
              <w:jc w:val="both"/>
              <w:rPr>
                <w:rFonts w:ascii="Arial" w:hAnsi="Arial" w:cs="Arial"/>
                <w:sz w:val="20"/>
                <w:szCs w:val="20"/>
              </w:rPr>
            </w:pPr>
          </w:p>
          <w:p w14:paraId="5184FD09" w14:textId="77777777" w:rsidR="00FC6E4F" w:rsidRPr="0044504B" w:rsidRDefault="00FC6E4F" w:rsidP="00A110E2">
            <w:pPr>
              <w:pStyle w:val="Default"/>
              <w:jc w:val="both"/>
              <w:rPr>
                <w:rFonts w:ascii="Arial" w:hAnsi="Arial" w:cs="Arial"/>
                <w:sz w:val="20"/>
                <w:szCs w:val="20"/>
              </w:rPr>
            </w:pPr>
          </w:p>
          <w:p w14:paraId="75EC2E2A" w14:textId="77777777" w:rsidR="00FC6E4F" w:rsidRPr="0044504B" w:rsidRDefault="00FC6E4F" w:rsidP="00A110E2">
            <w:pPr>
              <w:pStyle w:val="Default"/>
              <w:jc w:val="both"/>
              <w:rPr>
                <w:rFonts w:ascii="Arial" w:hAnsi="Arial" w:cs="Arial"/>
                <w:sz w:val="20"/>
                <w:szCs w:val="20"/>
              </w:rPr>
            </w:pPr>
          </w:p>
          <w:p w14:paraId="00B3F0AE" w14:textId="77777777" w:rsidR="00FC6E4F" w:rsidRPr="0044504B" w:rsidRDefault="00FC6E4F" w:rsidP="00A110E2">
            <w:pPr>
              <w:pStyle w:val="Default"/>
              <w:jc w:val="both"/>
              <w:rPr>
                <w:rFonts w:ascii="Arial" w:hAnsi="Arial" w:cs="Arial"/>
                <w:sz w:val="20"/>
                <w:szCs w:val="20"/>
              </w:rPr>
            </w:pPr>
          </w:p>
          <w:p w14:paraId="1224FA96" w14:textId="77777777" w:rsidR="00FC6E4F" w:rsidRPr="0044504B" w:rsidRDefault="00FC6E4F" w:rsidP="00A110E2">
            <w:pPr>
              <w:pStyle w:val="Default"/>
              <w:jc w:val="both"/>
              <w:rPr>
                <w:rFonts w:ascii="Arial" w:hAnsi="Arial" w:cs="Arial"/>
                <w:sz w:val="20"/>
                <w:szCs w:val="20"/>
              </w:rPr>
            </w:pPr>
          </w:p>
          <w:p w14:paraId="2FAE08E3" w14:textId="77777777" w:rsidR="00FC6E4F" w:rsidRPr="0044504B" w:rsidRDefault="00FC6E4F" w:rsidP="00A110E2">
            <w:pPr>
              <w:pStyle w:val="Default"/>
              <w:jc w:val="both"/>
              <w:rPr>
                <w:rFonts w:ascii="Arial" w:hAnsi="Arial" w:cs="Arial"/>
                <w:sz w:val="20"/>
                <w:szCs w:val="20"/>
              </w:rPr>
            </w:pPr>
          </w:p>
          <w:p w14:paraId="4297BAE1" w14:textId="77777777" w:rsidR="00FC6E4F" w:rsidRPr="0044504B" w:rsidRDefault="00FC6E4F" w:rsidP="00A110E2">
            <w:pPr>
              <w:pStyle w:val="Default"/>
              <w:jc w:val="both"/>
              <w:rPr>
                <w:rFonts w:ascii="Arial" w:hAnsi="Arial" w:cs="Arial"/>
                <w:sz w:val="20"/>
                <w:szCs w:val="20"/>
              </w:rPr>
            </w:pPr>
          </w:p>
          <w:p w14:paraId="51E913BB" w14:textId="77777777" w:rsidR="00FC6E4F" w:rsidRPr="0044504B" w:rsidRDefault="00FC6E4F" w:rsidP="00A110E2">
            <w:pPr>
              <w:pStyle w:val="Default"/>
              <w:jc w:val="both"/>
              <w:rPr>
                <w:rFonts w:ascii="Arial" w:hAnsi="Arial" w:cs="Arial"/>
                <w:sz w:val="20"/>
                <w:szCs w:val="20"/>
              </w:rPr>
            </w:pPr>
          </w:p>
          <w:p w14:paraId="75A6C1C0" w14:textId="77777777" w:rsidR="00FC6E4F" w:rsidRPr="0044504B" w:rsidRDefault="00FC6E4F" w:rsidP="00A110E2">
            <w:pPr>
              <w:pStyle w:val="Default"/>
              <w:jc w:val="both"/>
              <w:rPr>
                <w:rFonts w:ascii="Arial" w:hAnsi="Arial" w:cs="Arial"/>
                <w:sz w:val="20"/>
                <w:szCs w:val="20"/>
              </w:rPr>
            </w:pPr>
          </w:p>
          <w:p w14:paraId="1963D445" w14:textId="77777777" w:rsidR="00FC6E4F" w:rsidRPr="0044504B" w:rsidRDefault="00FC6E4F" w:rsidP="00A110E2">
            <w:pPr>
              <w:pStyle w:val="Default"/>
              <w:jc w:val="both"/>
              <w:rPr>
                <w:rFonts w:ascii="Arial" w:hAnsi="Arial" w:cs="Arial"/>
                <w:sz w:val="20"/>
                <w:szCs w:val="20"/>
              </w:rPr>
            </w:pPr>
          </w:p>
        </w:tc>
        <w:tc>
          <w:tcPr>
            <w:tcW w:w="1061" w:type="dxa"/>
          </w:tcPr>
          <w:p w14:paraId="25D315BD" w14:textId="77777777" w:rsidR="00FC6E4F" w:rsidRPr="0044504B" w:rsidRDefault="00FC6E4F" w:rsidP="00A110E2">
            <w:pPr>
              <w:pStyle w:val="Default"/>
              <w:jc w:val="both"/>
              <w:rPr>
                <w:rFonts w:ascii="Arial" w:hAnsi="Arial" w:cs="Arial"/>
                <w:b/>
                <w:sz w:val="20"/>
                <w:szCs w:val="20"/>
              </w:rPr>
            </w:pPr>
          </w:p>
        </w:tc>
      </w:tr>
      <w:tr w:rsidR="00FC6E4F" w:rsidRPr="0044504B" w14:paraId="0C9E6D75" w14:textId="77777777" w:rsidTr="00A110E2">
        <w:trPr>
          <w:trHeight w:val="1188"/>
        </w:trPr>
        <w:tc>
          <w:tcPr>
            <w:tcW w:w="0" w:type="auto"/>
            <w:shd w:val="clear" w:color="auto" w:fill="auto"/>
            <w:vAlign w:val="center"/>
          </w:tcPr>
          <w:p w14:paraId="45644C84" w14:textId="77777777" w:rsidR="00FC6E4F" w:rsidRPr="0044504B" w:rsidRDefault="00FC6E4F" w:rsidP="00A110E2">
            <w:pPr>
              <w:jc w:val="center"/>
            </w:pPr>
            <w:r w:rsidRPr="0044504B">
              <w:t>9</w:t>
            </w:r>
          </w:p>
        </w:tc>
        <w:tc>
          <w:tcPr>
            <w:tcW w:w="7475" w:type="dxa"/>
            <w:shd w:val="clear" w:color="auto" w:fill="auto"/>
            <w:noWrap/>
            <w:vAlign w:val="center"/>
          </w:tcPr>
          <w:p w14:paraId="33D82FC8"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 ALTURA MÁXIMA (SEÑAL PREVENTIVA SP-50)</w:t>
            </w:r>
            <w:r w:rsidRPr="0044504B">
              <w:rPr>
                <w:rFonts w:ascii="Arial" w:eastAsia="Times New Roman" w:hAnsi="Arial" w:cs="Arial"/>
                <w:color w:val="auto"/>
                <w:sz w:val="20"/>
                <w:szCs w:val="20"/>
                <w:shd w:val="clear" w:color="auto" w:fill="FFFFFF"/>
                <w:lang w:eastAsia="es-ES"/>
              </w:rPr>
              <w:t>:</w:t>
            </w:r>
          </w:p>
          <w:p w14:paraId="07ADDE9B" w14:textId="77777777" w:rsidR="00FC6E4F" w:rsidRPr="0044504B" w:rsidRDefault="00FC6E4F" w:rsidP="00A110E2">
            <w:pPr>
              <w:pStyle w:val="Default"/>
              <w:jc w:val="both"/>
              <w:rPr>
                <w:rFonts w:ascii="Arial" w:hAnsi="Arial" w:cs="Arial"/>
                <w:sz w:val="20"/>
                <w:szCs w:val="20"/>
                <w:shd w:val="clear" w:color="auto" w:fill="FFFFFF"/>
              </w:rPr>
            </w:pPr>
          </w:p>
          <w:p w14:paraId="344196B5"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7748FB0A" wp14:editId="45D3B8F3">
                  <wp:extent cx="2800350" cy="893085"/>
                  <wp:effectExtent l="0" t="0" r="0" b="2540"/>
                  <wp:docPr id="18" name="Imagen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7"/>
                          <a:stretch>
                            <a:fillRect/>
                          </a:stretch>
                        </pic:blipFill>
                        <pic:spPr>
                          <a:xfrm>
                            <a:off x="0" y="0"/>
                            <a:ext cx="2893910" cy="922923"/>
                          </a:xfrm>
                          <a:prstGeom prst="rect">
                            <a:avLst/>
                          </a:prstGeom>
                        </pic:spPr>
                      </pic:pic>
                    </a:graphicData>
                  </a:graphic>
                </wp:inline>
              </w:drawing>
            </w:r>
          </w:p>
          <w:p w14:paraId="533F72A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acero galvanizado calibre 2 0 con vinilo reflectivo.</w:t>
            </w:r>
          </w:p>
          <w:p w14:paraId="441E1C6D" w14:textId="77777777" w:rsidR="00FC6E4F" w:rsidRPr="0044504B" w:rsidRDefault="00FC6E4F" w:rsidP="00A110E2">
            <w:pPr>
              <w:pStyle w:val="Default"/>
              <w:jc w:val="both"/>
              <w:rPr>
                <w:rFonts w:ascii="Arial" w:hAnsi="Arial" w:cs="Arial"/>
                <w:sz w:val="20"/>
                <w:szCs w:val="20"/>
                <w:shd w:val="clear" w:color="auto" w:fill="FFFFFF"/>
              </w:rPr>
            </w:pPr>
          </w:p>
          <w:p w14:paraId="52355E6F"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full color (</w:t>
            </w:r>
            <w:proofErr w:type="spellStart"/>
            <w:r w:rsidRPr="0044504B">
              <w:rPr>
                <w:rFonts w:ascii="Arial" w:hAnsi="Arial" w:cs="Arial"/>
                <w:sz w:val="20"/>
                <w:szCs w:val="20"/>
                <w:shd w:val="clear" w:color="auto" w:fill="FFFFFF"/>
              </w:rPr>
              <w:t>retrorreflectiva</w:t>
            </w:r>
            <w:proofErr w:type="spellEnd"/>
            <w:r w:rsidRPr="0044504B">
              <w:rPr>
                <w:rFonts w:ascii="Arial" w:hAnsi="Arial" w:cs="Arial"/>
                <w:sz w:val="20"/>
                <w:szCs w:val="20"/>
                <w:shd w:val="clear" w:color="auto" w:fill="FFFFFF"/>
              </w:rPr>
              <w:t>), el color amarillo debe ser el que corresponde a las señales preventivas del Manual de Señalización de Seguridad Vial del Ministerio de Transporte.</w:t>
            </w:r>
          </w:p>
          <w:p w14:paraId="6474A42F" w14:textId="77777777" w:rsidR="00FC6E4F" w:rsidRPr="0044504B" w:rsidRDefault="00FC6E4F" w:rsidP="00A110E2">
            <w:pPr>
              <w:pStyle w:val="Default"/>
              <w:jc w:val="both"/>
              <w:rPr>
                <w:rFonts w:ascii="Arial" w:hAnsi="Arial" w:cs="Arial"/>
                <w:sz w:val="20"/>
                <w:szCs w:val="20"/>
                <w:shd w:val="clear" w:color="auto" w:fill="FFFFFF"/>
              </w:rPr>
            </w:pPr>
          </w:p>
          <w:p w14:paraId="69CB937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medida de 100 x 60 cm. </w:t>
            </w:r>
          </w:p>
          <w:p w14:paraId="41E40CE6" w14:textId="77777777" w:rsidR="00FC6E4F" w:rsidRPr="0044504B" w:rsidRDefault="00FC6E4F" w:rsidP="00A110E2">
            <w:pPr>
              <w:pStyle w:val="Default"/>
              <w:jc w:val="both"/>
              <w:rPr>
                <w:rFonts w:ascii="Arial" w:hAnsi="Arial" w:cs="Arial"/>
                <w:sz w:val="20"/>
                <w:szCs w:val="20"/>
                <w:shd w:val="clear" w:color="auto" w:fill="FFFFFF"/>
              </w:rPr>
            </w:pPr>
          </w:p>
          <w:p w14:paraId="64CFABE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Fijación del aviso: </w:t>
            </w:r>
            <w:r w:rsidRPr="0044504B">
              <w:rPr>
                <w:rFonts w:ascii="Arial" w:hAnsi="Arial" w:cs="Arial"/>
                <w:sz w:val="20"/>
                <w:szCs w:val="20"/>
                <w:shd w:val="clear" w:color="auto" w:fill="FFFFFF"/>
              </w:rPr>
              <w:t>adherido directamente a la superficie a fijar con chazos de anclaje.</w:t>
            </w:r>
          </w:p>
          <w:p w14:paraId="0E024FF4" w14:textId="77777777" w:rsidR="00FC6E4F" w:rsidRPr="0044504B" w:rsidRDefault="00FC6E4F" w:rsidP="00A110E2">
            <w:pPr>
              <w:pStyle w:val="Default"/>
              <w:jc w:val="both"/>
              <w:rPr>
                <w:rFonts w:ascii="Arial" w:hAnsi="Arial" w:cs="Arial"/>
                <w:sz w:val="20"/>
                <w:szCs w:val="20"/>
                <w:shd w:val="clear" w:color="auto" w:fill="FFFFFF"/>
              </w:rPr>
            </w:pPr>
          </w:p>
          <w:p w14:paraId="09C1FC5D"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del aviso en el sótano del edificio Seguridad Social de la Policía Nacional.</w:t>
            </w:r>
          </w:p>
        </w:tc>
        <w:tc>
          <w:tcPr>
            <w:tcW w:w="1061" w:type="dxa"/>
          </w:tcPr>
          <w:p w14:paraId="71FB4284" w14:textId="77777777" w:rsidR="00FC6E4F" w:rsidRPr="0044504B" w:rsidRDefault="00FC6E4F" w:rsidP="00A110E2">
            <w:pPr>
              <w:pStyle w:val="Default"/>
              <w:jc w:val="both"/>
              <w:rPr>
                <w:rFonts w:ascii="Arial" w:hAnsi="Arial" w:cs="Arial"/>
                <w:b/>
                <w:sz w:val="20"/>
                <w:szCs w:val="20"/>
              </w:rPr>
            </w:pPr>
          </w:p>
        </w:tc>
        <w:tc>
          <w:tcPr>
            <w:tcW w:w="1061" w:type="dxa"/>
          </w:tcPr>
          <w:p w14:paraId="4F33ADC6" w14:textId="77777777" w:rsidR="00FC6E4F" w:rsidRPr="0044504B" w:rsidRDefault="00FC6E4F" w:rsidP="00A110E2">
            <w:pPr>
              <w:pStyle w:val="Default"/>
              <w:jc w:val="both"/>
              <w:rPr>
                <w:rFonts w:ascii="Arial" w:hAnsi="Arial" w:cs="Arial"/>
                <w:b/>
                <w:sz w:val="20"/>
                <w:szCs w:val="20"/>
              </w:rPr>
            </w:pPr>
          </w:p>
        </w:tc>
      </w:tr>
      <w:tr w:rsidR="00FC6E4F" w:rsidRPr="0044504B" w14:paraId="68D91F45" w14:textId="77777777" w:rsidTr="00A110E2">
        <w:trPr>
          <w:trHeight w:val="62"/>
        </w:trPr>
        <w:tc>
          <w:tcPr>
            <w:tcW w:w="0" w:type="auto"/>
            <w:shd w:val="clear" w:color="auto" w:fill="auto"/>
            <w:vAlign w:val="center"/>
          </w:tcPr>
          <w:p w14:paraId="34D9E3E4" w14:textId="77777777" w:rsidR="00FC6E4F" w:rsidRPr="0044504B" w:rsidRDefault="00FC6E4F" w:rsidP="00A110E2">
            <w:pPr>
              <w:jc w:val="center"/>
            </w:pPr>
            <w:r w:rsidRPr="0044504B">
              <w:t>10</w:t>
            </w:r>
          </w:p>
        </w:tc>
        <w:tc>
          <w:tcPr>
            <w:tcW w:w="7475" w:type="dxa"/>
            <w:shd w:val="clear" w:color="auto" w:fill="auto"/>
            <w:noWrap/>
            <w:vAlign w:val="center"/>
          </w:tcPr>
          <w:p w14:paraId="2608791F" w14:textId="77777777" w:rsidR="00FC6E4F" w:rsidRDefault="00FC6E4F" w:rsidP="00A110E2">
            <w:pPr>
              <w:pStyle w:val="Default"/>
              <w:jc w:val="both"/>
              <w:rPr>
                <w:rFonts w:ascii="Arial" w:eastAsia="Times New Roman" w:hAnsi="Arial" w:cs="Arial"/>
                <w:color w:val="auto"/>
                <w:sz w:val="20"/>
                <w:szCs w:val="20"/>
                <w:shd w:val="clear" w:color="auto" w:fill="FFFFFF"/>
                <w:lang w:eastAsia="es-ES"/>
              </w:rPr>
            </w:pPr>
            <w:r w:rsidRPr="0044504B">
              <w:rPr>
                <w:rFonts w:ascii="Arial" w:hAnsi="Arial" w:cs="Arial"/>
                <w:sz w:val="20"/>
                <w:szCs w:val="20"/>
                <w:shd w:val="clear" w:color="auto" w:fill="FFFFFF"/>
              </w:rPr>
              <w:t>Avisos SR-32 ALTURA MÁXIMA</w:t>
            </w:r>
            <w:r w:rsidRPr="0044504B">
              <w:rPr>
                <w:rFonts w:ascii="Arial" w:eastAsia="Times New Roman" w:hAnsi="Arial" w:cs="Arial"/>
                <w:color w:val="auto"/>
                <w:sz w:val="20"/>
                <w:szCs w:val="20"/>
                <w:shd w:val="clear" w:color="auto" w:fill="FFFFFF"/>
                <w:lang w:eastAsia="es-ES"/>
              </w:rPr>
              <w:t>:</w:t>
            </w:r>
          </w:p>
          <w:p w14:paraId="2E1B6531" w14:textId="77777777" w:rsidR="00FC6E4F" w:rsidRPr="0044504B" w:rsidRDefault="00FC6E4F" w:rsidP="00A110E2">
            <w:pPr>
              <w:pStyle w:val="Default"/>
              <w:jc w:val="both"/>
              <w:rPr>
                <w:rFonts w:ascii="Arial" w:eastAsia="Times New Roman" w:hAnsi="Arial" w:cs="Arial"/>
                <w:color w:val="auto"/>
                <w:sz w:val="20"/>
                <w:szCs w:val="20"/>
                <w:shd w:val="clear" w:color="auto" w:fill="FFFFFF"/>
                <w:lang w:eastAsia="es-ES"/>
              </w:rPr>
            </w:pPr>
          </w:p>
          <w:p w14:paraId="6C05D4DA"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666B281A" wp14:editId="37EE67E1">
                  <wp:extent cx="930876" cy="1220566"/>
                  <wp:effectExtent l="0" t="0" r="3175" b="0"/>
                  <wp:docPr id="19" name="Imagen 10" descr="Señaletica altura maxima de 1,9 metros | Vector Premium">
                    <a:extLst xmlns:a="http://schemas.openxmlformats.org/drawingml/2006/main">
                      <a:ext uri="{FF2B5EF4-FFF2-40B4-BE49-F238E27FC236}">
                        <a16:creationId xmlns:a16="http://schemas.microsoft.com/office/drawing/2014/main" id="{00000000-0008-0000-0000-00000B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Señaletica altura maxima de 1,9 metros | Vector Premium">
                            <a:extLst>
                              <a:ext uri="{FF2B5EF4-FFF2-40B4-BE49-F238E27FC236}">
                                <a16:creationId xmlns:a16="http://schemas.microsoft.com/office/drawing/2014/main" id="{00000000-0008-0000-0000-00000B000000}"/>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7747" cy="1255800"/>
                          </a:xfrm>
                          <a:prstGeom prst="rect">
                            <a:avLst/>
                          </a:prstGeom>
                          <a:extLst>
                            <a:ext uri="{909E8E84-426E-40DD-AFC4-6F175D3DCCD1}">
                              <a14:hiddenFill xmlns:a14="http://schemas.microsoft.com/office/drawing/2010/main">
                                <a:solidFill>
                                  <a:srgbClr val="FFFFFF"/>
                                </a:solidFill>
                              </a14:hiddenFill>
                            </a:ext>
                          </a:extLst>
                        </pic:spPr>
                      </pic:pic>
                    </a:graphicData>
                  </a:graphic>
                </wp:inline>
              </w:drawing>
            </w:r>
          </w:p>
          <w:p w14:paraId="36C3970C" w14:textId="77777777" w:rsidR="00FC6E4F" w:rsidRPr="0044504B" w:rsidRDefault="00FC6E4F" w:rsidP="00A110E2">
            <w:pPr>
              <w:pStyle w:val="Default"/>
              <w:jc w:val="both"/>
              <w:rPr>
                <w:rFonts w:ascii="Arial" w:hAnsi="Arial" w:cs="Arial"/>
                <w:sz w:val="20"/>
                <w:szCs w:val="20"/>
                <w:shd w:val="clear" w:color="auto" w:fill="FFFFFF"/>
              </w:rPr>
            </w:pPr>
          </w:p>
          <w:p w14:paraId="088677E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acero galvanizado calibre 20 con vinilo reflectivo.</w:t>
            </w:r>
          </w:p>
          <w:p w14:paraId="29B2E33D" w14:textId="77777777" w:rsidR="00FC6E4F" w:rsidRPr="0044504B" w:rsidRDefault="00FC6E4F" w:rsidP="00A110E2">
            <w:pPr>
              <w:pStyle w:val="Default"/>
              <w:jc w:val="both"/>
              <w:rPr>
                <w:rFonts w:ascii="Arial" w:hAnsi="Arial" w:cs="Arial"/>
                <w:sz w:val="20"/>
                <w:szCs w:val="20"/>
                <w:shd w:val="clear" w:color="auto" w:fill="FFFFFF"/>
              </w:rPr>
            </w:pPr>
          </w:p>
          <w:p w14:paraId="4EC45A7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lastRenderedPageBreak/>
              <w:t>Impresión</w:t>
            </w:r>
            <w:r w:rsidRPr="0044504B">
              <w:rPr>
                <w:rFonts w:ascii="Arial" w:hAnsi="Arial" w:cs="Arial"/>
                <w:sz w:val="20"/>
                <w:szCs w:val="20"/>
                <w:shd w:val="clear" w:color="auto" w:fill="FFFFFF"/>
              </w:rPr>
              <w:t>: full color (</w:t>
            </w:r>
            <w:proofErr w:type="spellStart"/>
            <w:r w:rsidRPr="0044504B">
              <w:rPr>
                <w:rFonts w:ascii="Arial" w:hAnsi="Arial" w:cs="Arial"/>
                <w:sz w:val="20"/>
                <w:szCs w:val="20"/>
                <w:shd w:val="clear" w:color="auto" w:fill="FFFFFF"/>
              </w:rPr>
              <w:t>retrorreflectiva</w:t>
            </w:r>
            <w:proofErr w:type="spellEnd"/>
            <w:r w:rsidRPr="0044504B">
              <w:rPr>
                <w:rFonts w:ascii="Arial" w:hAnsi="Arial" w:cs="Arial"/>
                <w:sz w:val="20"/>
                <w:szCs w:val="20"/>
                <w:shd w:val="clear" w:color="auto" w:fill="FFFFFF"/>
              </w:rPr>
              <w:t>), los colores y características de cada aviso deben corresponder a las señales del Manual de Señalización de Seguridad Vial del Ministerio de Transporte.</w:t>
            </w:r>
          </w:p>
          <w:p w14:paraId="5DCFC074" w14:textId="77777777" w:rsidR="00FC6E4F" w:rsidRPr="0044504B" w:rsidRDefault="00FC6E4F" w:rsidP="00A110E2">
            <w:pPr>
              <w:pStyle w:val="Default"/>
              <w:jc w:val="both"/>
              <w:rPr>
                <w:rFonts w:ascii="Arial" w:hAnsi="Arial" w:cs="Arial"/>
                <w:sz w:val="20"/>
                <w:szCs w:val="20"/>
                <w:shd w:val="clear" w:color="auto" w:fill="FFFFFF"/>
              </w:rPr>
            </w:pPr>
          </w:p>
          <w:p w14:paraId="0616FC9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30 x 60 cm. </w:t>
            </w:r>
          </w:p>
          <w:p w14:paraId="3AE49CD2" w14:textId="77777777" w:rsidR="00FC6E4F" w:rsidRPr="0044504B" w:rsidRDefault="00FC6E4F" w:rsidP="00A110E2">
            <w:pPr>
              <w:pStyle w:val="Default"/>
              <w:jc w:val="both"/>
              <w:rPr>
                <w:rFonts w:ascii="Arial" w:hAnsi="Arial" w:cs="Arial"/>
                <w:sz w:val="20"/>
                <w:szCs w:val="20"/>
                <w:shd w:val="clear" w:color="auto" w:fill="FFFFFF"/>
              </w:rPr>
            </w:pPr>
          </w:p>
          <w:p w14:paraId="6F61031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superficie a fijar con chazos de anclaje.</w:t>
            </w:r>
          </w:p>
          <w:p w14:paraId="77BFC11F" w14:textId="77777777" w:rsidR="00FC6E4F" w:rsidRPr="0044504B" w:rsidRDefault="00FC6E4F" w:rsidP="00A110E2">
            <w:pPr>
              <w:pStyle w:val="Default"/>
              <w:jc w:val="both"/>
              <w:rPr>
                <w:rFonts w:ascii="Arial" w:hAnsi="Arial" w:cs="Arial"/>
                <w:sz w:val="20"/>
                <w:szCs w:val="20"/>
                <w:shd w:val="clear" w:color="auto" w:fill="FFFFFF"/>
              </w:rPr>
            </w:pPr>
          </w:p>
          <w:p w14:paraId="1260BE92"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del aviso en el sótano del edificio Seguridad Social de la Policía Nacional.</w:t>
            </w:r>
          </w:p>
        </w:tc>
        <w:tc>
          <w:tcPr>
            <w:tcW w:w="1061" w:type="dxa"/>
          </w:tcPr>
          <w:p w14:paraId="247BA7B4" w14:textId="77777777" w:rsidR="00FC6E4F" w:rsidRPr="0044504B" w:rsidRDefault="00FC6E4F" w:rsidP="00A110E2">
            <w:pPr>
              <w:pStyle w:val="Default"/>
              <w:jc w:val="both"/>
              <w:rPr>
                <w:rFonts w:ascii="Arial" w:hAnsi="Arial" w:cs="Arial"/>
                <w:b/>
                <w:sz w:val="20"/>
                <w:szCs w:val="20"/>
              </w:rPr>
            </w:pPr>
          </w:p>
        </w:tc>
        <w:tc>
          <w:tcPr>
            <w:tcW w:w="1061" w:type="dxa"/>
          </w:tcPr>
          <w:p w14:paraId="36DD74DD" w14:textId="77777777" w:rsidR="00FC6E4F" w:rsidRPr="0044504B" w:rsidRDefault="00FC6E4F" w:rsidP="00A110E2">
            <w:pPr>
              <w:pStyle w:val="Default"/>
              <w:jc w:val="both"/>
              <w:rPr>
                <w:rFonts w:ascii="Arial" w:hAnsi="Arial" w:cs="Arial"/>
                <w:b/>
                <w:sz w:val="20"/>
                <w:szCs w:val="20"/>
              </w:rPr>
            </w:pPr>
          </w:p>
        </w:tc>
      </w:tr>
      <w:tr w:rsidR="00FC6E4F" w:rsidRPr="0044504B" w14:paraId="2D61838D" w14:textId="77777777" w:rsidTr="00A110E2">
        <w:trPr>
          <w:trHeight w:val="1188"/>
        </w:trPr>
        <w:tc>
          <w:tcPr>
            <w:tcW w:w="0" w:type="auto"/>
            <w:shd w:val="clear" w:color="auto" w:fill="auto"/>
            <w:vAlign w:val="center"/>
          </w:tcPr>
          <w:p w14:paraId="6C9183DD" w14:textId="77777777" w:rsidR="00FC6E4F" w:rsidRPr="0044504B" w:rsidRDefault="00FC6E4F" w:rsidP="00A110E2">
            <w:pPr>
              <w:jc w:val="center"/>
            </w:pPr>
            <w:r w:rsidRPr="0044504B">
              <w:t>11</w:t>
            </w:r>
          </w:p>
        </w:tc>
        <w:tc>
          <w:tcPr>
            <w:tcW w:w="7475" w:type="dxa"/>
            <w:shd w:val="clear" w:color="auto" w:fill="auto"/>
            <w:noWrap/>
            <w:vAlign w:val="center"/>
          </w:tcPr>
          <w:p w14:paraId="257CA16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Avisos en las siguientes referencias o denominaciones:</w:t>
            </w:r>
          </w:p>
          <w:p w14:paraId="3948F0D1" w14:textId="77777777" w:rsidR="00FC6E4F" w:rsidRPr="0044504B" w:rsidRDefault="00FC6E4F" w:rsidP="00A110E2">
            <w:pPr>
              <w:pStyle w:val="Default"/>
              <w:jc w:val="both"/>
              <w:rPr>
                <w:rFonts w:ascii="Arial" w:hAnsi="Arial" w:cs="Arial"/>
                <w:sz w:val="20"/>
                <w:szCs w:val="20"/>
                <w:shd w:val="clear" w:color="auto" w:fill="FFFFFF"/>
              </w:rPr>
            </w:pPr>
          </w:p>
          <w:p w14:paraId="3E4B5A31" w14:textId="77777777" w:rsidR="00FC6E4F" w:rsidRPr="0044504B" w:rsidRDefault="00FC6E4F" w:rsidP="00FC6E4F">
            <w:pPr>
              <w:pStyle w:val="Default"/>
              <w:numPr>
                <w:ilvl w:val="0"/>
                <w:numId w:val="16"/>
              </w:numPr>
              <w:jc w:val="both"/>
              <w:rPr>
                <w:rFonts w:ascii="Arial" w:hAnsi="Arial" w:cs="Arial"/>
                <w:sz w:val="20"/>
                <w:szCs w:val="20"/>
                <w:shd w:val="clear" w:color="auto" w:fill="FFFFFF"/>
              </w:rPr>
            </w:pPr>
            <w:r w:rsidRPr="0044504B">
              <w:rPr>
                <w:rFonts w:ascii="Arial" w:hAnsi="Arial" w:cs="Arial"/>
                <w:sz w:val="20"/>
                <w:szCs w:val="20"/>
                <w:shd w:val="clear" w:color="auto" w:fill="FFFFFF"/>
              </w:rPr>
              <w:t>SR-30 VELOCIDAD MÁXIMA PERMITIDA</w:t>
            </w:r>
          </w:p>
          <w:p w14:paraId="6BCFE297" w14:textId="77777777" w:rsidR="00FC6E4F" w:rsidRPr="0044504B" w:rsidRDefault="00FC6E4F" w:rsidP="00FC6E4F">
            <w:pPr>
              <w:pStyle w:val="Default"/>
              <w:numPr>
                <w:ilvl w:val="0"/>
                <w:numId w:val="16"/>
              </w:numPr>
              <w:jc w:val="both"/>
              <w:rPr>
                <w:rFonts w:ascii="Arial" w:hAnsi="Arial" w:cs="Arial"/>
                <w:sz w:val="20"/>
                <w:szCs w:val="20"/>
                <w:shd w:val="clear" w:color="auto" w:fill="FFFFFF"/>
              </w:rPr>
            </w:pPr>
            <w:r w:rsidRPr="0044504B">
              <w:rPr>
                <w:rFonts w:ascii="Arial" w:hAnsi="Arial" w:cs="Arial"/>
                <w:sz w:val="20"/>
                <w:szCs w:val="20"/>
                <w:shd w:val="clear" w:color="auto" w:fill="FFFFFF"/>
              </w:rPr>
              <w:t>SR-03 TRÁNSITO EN UN SOLO SENTIDO</w:t>
            </w:r>
          </w:p>
          <w:p w14:paraId="21349E10" w14:textId="77777777" w:rsidR="00FC6E4F" w:rsidRPr="0044504B" w:rsidRDefault="00FC6E4F" w:rsidP="00FC6E4F">
            <w:pPr>
              <w:pStyle w:val="Default"/>
              <w:numPr>
                <w:ilvl w:val="0"/>
                <w:numId w:val="16"/>
              </w:numPr>
              <w:jc w:val="both"/>
              <w:rPr>
                <w:rFonts w:ascii="Arial" w:hAnsi="Arial" w:cs="Arial"/>
                <w:sz w:val="20"/>
                <w:szCs w:val="20"/>
                <w:shd w:val="clear" w:color="auto" w:fill="FFFFFF"/>
              </w:rPr>
            </w:pPr>
            <w:r w:rsidRPr="0044504B">
              <w:rPr>
                <w:rFonts w:ascii="Arial" w:hAnsi="Arial" w:cs="Arial"/>
                <w:sz w:val="20"/>
                <w:szCs w:val="20"/>
                <w:shd w:val="clear" w:color="auto" w:fill="FFFFFF"/>
              </w:rPr>
              <w:t>SR-29 PROHIBIDO PITAR</w:t>
            </w:r>
          </w:p>
          <w:p w14:paraId="7AA0922B" w14:textId="77777777" w:rsidR="00FC6E4F" w:rsidRPr="0044504B" w:rsidRDefault="00FC6E4F" w:rsidP="00FC6E4F">
            <w:pPr>
              <w:pStyle w:val="Default"/>
              <w:numPr>
                <w:ilvl w:val="0"/>
                <w:numId w:val="16"/>
              </w:numPr>
              <w:jc w:val="both"/>
              <w:rPr>
                <w:rFonts w:ascii="Arial" w:hAnsi="Arial" w:cs="Arial"/>
                <w:sz w:val="20"/>
                <w:szCs w:val="20"/>
                <w:shd w:val="clear" w:color="auto" w:fill="FFFFFF"/>
              </w:rPr>
            </w:pPr>
            <w:r w:rsidRPr="0044504B">
              <w:rPr>
                <w:rFonts w:ascii="Arial" w:hAnsi="Arial" w:cs="Arial"/>
                <w:sz w:val="20"/>
                <w:szCs w:val="20"/>
                <w:shd w:val="clear" w:color="auto" w:fill="FFFFFF"/>
              </w:rPr>
              <w:t>SR-35 CIRCULACIÓN CON LUCES BAJAS</w:t>
            </w:r>
          </w:p>
          <w:p w14:paraId="7D146AF6" w14:textId="77777777" w:rsidR="00FC6E4F" w:rsidRPr="0044504B" w:rsidRDefault="00FC6E4F" w:rsidP="00FC6E4F">
            <w:pPr>
              <w:pStyle w:val="Default"/>
              <w:numPr>
                <w:ilvl w:val="0"/>
                <w:numId w:val="16"/>
              </w:numPr>
              <w:jc w:val="both"/>
              <w:rPr>
                <w:rFonts w:ascii="Arial" w:hAnsi="Arial" w:cs="Arial"/>
                <w:sz w:val="20"/>
                <w:szCs w:val="20"/>
                <w:shd w:val="clear" w:color="auto" w:fill="FFFFFF"/>
              </w:rPr>
            </w:pPr>
            <w:r w:rsidRPr="0044504B">
              <w:rPr>
                <w:rFonts w:ascii="Arial" w:hAnsi="Arial" w:cs="Arial"/>
                <w:sz w:val="20"/>
                <w:szCs w:val="20"/>
                <w:shd w:val="clear" w:color="auto" w:fill="FFFFFF"/>
              </w:rPr>
              <w:t>SR-26 NO ADELANTAR</w:t>
            </w:r>
          </w:p>
          <w:p w14:paraId="13585C93" w14:textId="77777777" w:rsidR="00FC6E4F" w:rsidRPr="0044504B" w:rsidRDefault="00FC6E4F" w:rsidP="00A110E2">
            <w:pPr>
              <w:pStyle w:val="Default"/>
              <w:jc w:val="both"/>
              <w:rPr>
                <w:rFonts w:ascii="Arial" w:hAnsi="Arial" w:cs="Arial"/>
                <w:sz w:val="20"/>
                <w:szCs w:val="20"/>
                <w:shd w:val="clear" w:color="auto" w:fill="FFFFFF"/>
              </w:rPr>
            </w:pPr>
          </w:p>
          <w:p w14:paraId="3FE43AF6" w14:textId="77777777" w:rsidR="00FC6E4F" w:rsidRPr="0044504B" w:rsidRDefault="00FC6E4F" w:rsidP="00A110E2">
            <w:pPr>
              <w:pStyle w:val="Default"/>
              <w:jc w:val="both"/>
              <w:rPr>
                <w:rFonts w:ascii="Arial" w:hAnsi="Arial" w:cs="Arial"/>
                <w:sz w:val="20"/>
                <w:szCs w:val="20"/>
                <w:shd w:val="clear" w:color="auto" w:fill="FFFFFF"/>
              </w:rPr>
            </w:pPr>
            <w:bookmarkStart w:id="2" w:name="_Hlk193877382"/>
            <w:r w:rsidRPr="0044504B">
              <w:rPr>
                <w:rFonts w:ascii="Arial" w:hAnsi="Arial" w:cs="Arial"/>
                <w:sz w:val="20"/>
                <w:szCs w:val="20"/>
                <w:shd w:val="clear" w:color="auto" w:fill="FFFFFF"/>
              </w:rPr>
              <w:t xml:space="preserve">El detalle de la señalización para cada referencia en particular se entregará por el cliente en las cantidades y características que se señalan en el </w:t>
            </w:r>
            <w:r w:rsidRPr="00C46BD3">
              <w:rPr>
                <w:rFonts w:ascii="Arial" w:hAnsi="Arial" w:cs="Arial"/>
                <w:b/>
                <w:sz w:val="20"/>
                <w:szCs w:val="20"/>
                <w:shd w:val="clear" w:color="auto" w:fill="FFFFFF"/>
              </w:rPr>
              <w:t>archivo Excel anexo al presente documento</w:t>
            </w:r>
            <w:r w:rsidRPr="0044504B">
              <w:rPr>
                <w:rFonts w:ascii="Arial" w:hAnsi="Arial" w:cs="Arial"/>
                <w:sz w:val="20"/>
                <w:szCs w:val="20"/>
                <w:shd w:val="clear" w:color="auto" w:fill="FFFFFF"/>
              </w:rPr>
              <w:t>.</w:t>
            </w:r>
            <w:bookmarkEnd w:id="2"/>
          </w:p>
          <w:p w14:paraId="31B6B4C1" w14:textId="77777777" w:rsidR="00FC6E4F" w:rsidRPr="0044504B" w:rsidRDefault="00FC6E4F" w:rsidP="00A110E2">
            <w:pPr>
              <w:pStyle w:val="Default"/>
              <w:jc w:val="both"/>
              <w:rPr>
                <w:rFonts w:ascii="Arial" w:hAnsi="Arial" w:cs="Arial"/>
                <w:sz w:val="20"/>
                <w:szCs w:val="20"/>
                <w:shd w:val="clear" w:color="auto" w:fill="FFFFFF"/>
              </w:rPr>
            </w:pPr>
          </w:p>
          <w:p w14:paraId="49410B3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acero galvanizado calibre 20 con vinilo reflectivo.</w:t>
            </w:r>
          </w:p>
          <w:p w14:paraId="5F58BC56" w14:textId="77777777" w:rsidR="00FC6E4F" w:rsidRPr="0044504B" w:rsidRDefault="00FC6E4F" w:rsidP="00A110E2">
            <w:pPr>
              <w:pStyle w:val="Default"/>
              <w:jc w:val="both"/>
              <w:rPr>
                <w:rFonts w:ascii="Arial" w:hAnsi="Arial" w:cs="Arial"/>
                <w:sz w:val="20"/>
                <w:szCs w:val="20"/>
                <w:shd w:val="clear" w:color="auto" w:fill="FFFFFF"/>
              </w:rPr>
            </w:pPr>
          </w:p>
          <w:p w14:paraId="6A3E0A4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full color (</w:t>
            </w:r>
            <w:proofErr w:type="spellStart"/>
            <w:r w:rsidRPr="0044504B">
              <w:rPr>
                <w:rFonts w:ascii="Arial" w:hAnsi="Arial" w:cs="Arial"/>
                <w:sz w:val="20"/>
                <w:szCs w:val="20"/>
                <w:shd w:val="clear" w:color="auto" w:fill="FFFFFF"/>
              </w:rPr>
              <w:t>retrorreflectiva</w:t>
            </w:r>
            <w:proofErr w:type="spellEnd"/>
            <w:r w:rsidRPr="0044504B">
              <w:rPr>
                <w:rFonts w:ascii="Arial" w:hAnsi="Arial" w:cs="Arial"/>
                <w:sz w:val="20"/>
                <w:szCs w:val="20"/>
                <w:shd w:val="clear" w:color="auto" w:fill="FFFFFF"/>
              </w:rPr>
              <w:t>), los colores y características de cada aviso deben corresponder a las señales del Manual de Señalización de Seguridad Vial del Ministerio de Transporte.</w:t>
            </w:r>
          </w:p>
          <w:p w14:paraId="691D3A3B" w14:textId="77777777" w:rsidR="00FC6E4F" w:rsidRPr="0044504B" w:rsidRDefault="00FC6E4F" w:rsidP="00A110E2">
            <w:pPr>
              <w:pStyle w:val="Default"/>
              <w:jc w:val="both"/>
              <w:rPr>
                <w:rFonts w:ascii="Arial" w:hAnsi="Arial" w:cs="Arial"/>
                <w:sz w:val="20"/>
                <w:szCs w:val="20"/>
                <w:shd w:val="clear" w:color="auto" w:fill="FFFFFF"/>
              </w:rPr>
            </w:pPr>
          </w:p>
          <w:p w14:paraId="214FCD9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60 cm de diámetro. </w:t>
            </w:r>
          </w:p>
          <w:p w14:paraId="0D8FD442" w14:textId="77777777" w:rsidR="00FC6E4F" w:rsidRPr="0044504B" w:rsidRDefault="00FC6E4F" w:rsidP="00A110E2">
            <w:pPr>
              <w:pStyle w:val="Default"/>
              <w:jc w:val="both"/>
              <w:rPr>
                <w:rFonts w:ascii="Arial" w:hAnsi="Arial" w:cs="Arial"/>
                <w:sz w:val="20"/>
                <w:szCs w:val="20"/>
                <w:shd w:val="clear" w:color="auto" w:fill="FFFFFF"/>
              </w:rPr>
            </w:pPr>
          </w:p>
          <w:p w14:paraId="61CEA1BF"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superficie a fijar con chazos de anclaje.</w:t>
            </w:r>
          </w:p>
          <w:p w14:paraId="4F1FF7F3" w14:textId="77777777" w:rsidR="00FC6E4F" w:rsidRPr="0044504B" w:rsidRDefault="00FC6E4F" w:rsidP="00A110E2">
            <w:pPr>
              <w:pStyle w:val="Default"/>
              <w:jc w:val="both"/>
              <w:rPr>
                <w:rFonts w:ascii="Arial" w:hAnsi="Arial" w:cs="Arial"/>
                <w:sz w:val="20"/>
                <w:szCs w:val="20"/>
                <w:shd w:val="clear" w:color="auto" w:fill="FFFFFF"/>
              </w:rPr>
            </w:pPr>
          </w:p>
          <w:p w14:paraId="1877FDC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del aviso en el sótano del edificio Seguridad Social de la Policía Nacional.</w:t>
            </w:r>
          </w:p>
          <w:p w14:paraId="4E4F35E6" w14:textId="77777777" w:rsidR="00FC6E4F" w:rsidRPr="0044504B" w:rsidRDefault="00FC6E4F" w:rsidP="00A110E2">
            <w:pPr>
              <w:pStyle w:val="Default"/>
              <w:jc w:val="both"/>
              <w:rPr>
                <w:rFonts w:ascii="Arial" w:hAnsi="Arial" w:cs="Arial"/>
                <w:b/>
                <w:bCs/>
                <w:color w:val="000000" w:themeColor="text1"/>
                <w:sz w:val="20"/>
                <w:szCs w:val="20"/>
                <w:lang w:eastAsia="es-CO"/>
              </w:rPr>
            </w:pPr>
          </w:p>
        </w:tc>
        <w:tc>
          <w:tcPr>
            <w:tcW w:w="1061" w:type="dxa"/>
          </w:tcPr>
          <w:p w14:paraId="4FD38F65" w14:textId="77777777" w:rsidR="00FC6E4F" w:rsidRPr="0044504B" w:rsidRDefault="00FC6E4F" w:rsidP="00A110E2">
            <w:pPr>
              <w:pStyle w:val="Default"/>
              <w:jc w:val="both"/>
              <w:rPr>
                <w:rFonts w:ascii="Arial" w:hAnsi="Arial" w:cs="Arial"/>
                <w:b/>
                <w:sz w:val="20"/>
                <w:szCs w:val="20"/>
              </w:rPr>
            </w:pPr>
          </w:p>
        </w:tc>
        <w:tc>
          <w:tcPr>
            <w:tcW w:w="1061" w:type="dxa"/>
          </w:tcPr>
          <w:p w14:paraId="0231038A" w14:textId="77777777" w:rsidR="00FC6E4F" w:rsidRPr="0044504B" w:rsidRDefault="00FC6E4F" w:rsidP="00A110E2">
            <w:pPr>
              <w:pStyle w:val="Default"/>
              <w:jc w:val="both"/>
              <w:rPr>
                <w:rFonts w:ascii="Arial" w:hAnsi="Arial" w:cs="Arial"/>
                <w:b/>
                <w:sz w:val="20"/>
                <w:szCs w:val="20"/>
              </w:rPr>
            </w:pPr>
          </w:p>
        </w:tc>
      </w:tr>
      <w:tr w:rsidR="00FC6E4F" w:rsidRPr="0044504B" w14:paraId="2CADCAC6" w14:textId="77777777" w:rsidTr="00A110E2">
        <w:trPr>
          <w:trHeight w:val="1188"/>
        </w:trPr>
        <w:tc>
          <w:tcPr>
            <w:tcW w:w="0" w:type="auto"/>
            <w:shd w:val="clear" w:color="auto" w:fill="auto"/>
            <w:vAlign w:val="center"/>
          </w:tcPr>
          <w:p w14:paraId="11007778" w14:textId="77777777" w:rsidR="00FC6E4F" w:rsidRPr="0044504B" w:rsidRDefault="00FC6E4F" w:rsidP="00A110E2">
            <w:pPr>
              <w:jc w:val="center"/>
            </w:pPr>
            <w:r w:rsidRPr="0044504B">
              <w:t>12</w:t>
            </w:r>
          </w:p>
        </w:tc>
        <w:tc>
          <w:tcPr>
            <w:tcW w:w="7475" w:type="dxa"/>
            <w:shd w:val="clear" w:color="auto" w:fill="auto"/>
            <w:noWrap/>
            <w:vAlign w:val="center"/>
          </w:tcPr>
          <w:p w14:paraId="59F3E66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Avisos en las siguientes referencias o denominaciones:</w:t>
            </w:r>
          </w:p>
          <w:p w14:paraId="7CDAAC8B" w14:textId="77777777" w:rsidR="00FC6E4F" w:rsidRPr="0044504B" w:rsidRDefault="00FC6E4F" w:rsidP="00A110E2">
            <w:pPr>
              <w:pStyle w:val="Default"/>
              <w:jc w:val="both"/>
              <w:rPr>
                <w:rFonts w:ascii="Arial" w:hAnsi="Arial" w:cs="Arial"/>
                <w:sz w:val="20"/>
                <w:szCs w:val="20"/>
                <w:shd w:val="clear" w:color="auto" w:fill="FFFFFF"/>
              </w:rPr>
            </w:pPr>
          </w:p>
          <w:p w14:paraId="6C1A5A5D" w14:textId="77777777" w:rsidR="00FC6E4F" w:rsidRPr="0044504B" w:rsidRDefault="00FC6E4F" w:rsidP="00FC6E4F">
            <w:pPr>
              <w:pStyle w:val="Default"/>
              <w:numPr>
                <w:ilvl w:val="0"/>
                <w:numId w:val="15"/>
              </w:numPr>
              <w:jc w:val="both"/>
              <w:rPr>
                <w:rFonts w:ascii="Arial" w:hAnsi="Arial" w:cs="Arial"/>
                <w:sz w:val="20"/>
                <w:szCs w:val="20"/>
                <w:shd w:val="clear" w:color="auto" w:fill="FFFFFF"/>
              </w:rPr>
            </w:pPr>
            <w:r w:rsidRPr="0044504B">
              <w:rPr>
                <w:rFonts w:ascii="Arial" w:hAnsi="Arial" w:cs="Arial"/>
                <w:sz w:val="20"/>
                <w:szCs w:val="20"/>
                <w:shd w:val="clear" w:color="auto" w:fill="FFFFFF"/>
              </w:rPr>
              <w:t>ENCIENDA LUCES</w:t>
            </w:r>
          </w:p>
          <w:p w14:paraId="4A098404" w14:textId="77777777" w:rsidR="00FC6E4F" w:rsidRPr="0044504B" w:rsidRDefault="00FC6E4F" w:rsidP="00FC6E4F">
            <w:pPr>
              <w:pStyle w:val="Default"/>
              <w:numPr>
                <w:ilvl w:val="0"/>
                <w:numId w:val="15"/>
              </w:numPr>
              <w:jc w:val="both"/>
              <w:rPr>
                <w:rFonts w:ascii="Arial" w:hAnsi="Arial" w:cs="Arial"/>
                <w:sz w:val="20"/>
                <w:szCs w:val="20"/>
                <w:shd w:val="clear" w:color="auto" w:fill="FFFFFF"/>
              </w:rPr>
            </w:pPr>
            <w:r w:rsidRPr="0044504B">
              <w:rPr>
                <w:rFonts w:ascii="Arial" w:hAnsi="Arial" w:cs="Arial"/>
                <w:sz w:val="20"/>
                <w:szCs w:val="20"/>
                <w:shd w:val="clear" w:color="auto" w:fill="FFFFFF"/>
              </w:rPr>
              <w:t>SEÑAL DE SALIDA DE PARQUEADERO</w:t>
            </w:r>
          </w:p>
          <w:p w14:paraId="6A1A6C63" w14:textId="77777777" w:rsidR="00FC6E4F" w:rsidRPr="0044504B" w:rsidRDefault="00FC6E4F" w:rsidP="00FC6E4F">
            <w:pPr>
              <w:pStyle w:val="Default"/>
              <w:numPr>
                <w:ilvl w:val="0"/>
                <w:numId w:val="15"/>
              </w:numPr>
              <w:jc w:val="both"/>
              <w:rPr>
                <w:rFonts w:ascii="Arial" w:hAnsi="Arial" w:cs="Arial"/>
                <w:sz w:val="20"/>
                <w:szCs w:val="20"/>
                <w:shd w:val="clear" w:color="auto" w:fill="FFFFFF"/>
              </w:rPr>
            </w:pPr>
            <w:r w:rsidRPr="0044504B">
              <w:rPr>
                <w:rFonts w:ascii="Arial" w:hAnsi="Arial" w:cs="Arial"/>
                <w:sz w:val="20"/>
                <w:szCs w:val="20"/>
                <w:shd w:val="clear" w:color="auto" w:fill="FFFFFF"/>
              </w:rPr>
              <w:t>SEÑAL DE SALIDA DEL PARQUEADERO (CON IMAGEN EN CARA PRINCIPAL Y REVERSO)</w:t>
            </w:r>
          </w:p>
          <w:p w14:paraId="12BCF120" w14:textId="77777777" w:rsidR="00FC6E4F" w:rsidRPr="0044504B" w:rsidRDefault="00FC6E4F" w:rsidP="00A110E2">
            <w:pPr>
              <w:pStyle w:val="Default"/>
              <w:ind w:left="360"/>
              <w:jc w:val="both"/>
              <w:rPr>
                <w:rFonts w:ascii="Arial" w:hAnsi="Arial" w:cs="Arial"/>
                <w:sz w:val="20"/>
                <w:szCs w:val="20"/>
                <w:shd w:val="clear" w:color="auto" w:fill="FFFFFF"/>
              </w:rPr>
            </w:pPr>
          </w:p>
          <w:p w14:paraId="757B2653" w14:textId="77777777" w:rsidR="00FC6E4F" w:rsidRDefault="00FC6E4F" w:rsidP="00A110E2">
            <w:r w:rsidRPr="0044504B">
              <w:rPr>
                <w:shd w:val="clear" w:color="auto" w:fill="FFFFFF"/>
              </w:rPr>
              <w:t xml:space="preserve">El detalle de la señalización para cada referencia en particular se entregará por el cliente en las cantidades y características que se señalan en el </w:t>
            </w:r>
            <w:r w:rsidRPr="001B79F5">
              <w:rPr>
                <w:b/>
                <w:shd w:val="clear" w:color="auto" w:fill="FFFFFF"/>
              </w:rPr>
              <w:t>archivo Excel anexo al presente documento</w:t>
            </w:r>
            <w:r w:rsidRPr="0044504B">
              <w:rPr>
                <w:shd w:val="clear" w:color="auto" w:fill="FFFFFF"/>
              </w:rPr>
              <w:t>.</w:t>
            </w:r>
          </w:p>
          <w:p w14:paraId="107A25DB" w14:textId="77777777" w:rsidR="00FC6E4F" w:rsidRPr="0044504B" w:rsidRDefault="00FC6E4F" w:rsidP="00A110E2">
            <w:pPr>
              <w:pStyle w:val="Default"/>
              <w:jc w:val="both"/>
              <w:rPr>
                <w:rFonts w:ascii="Arial" w:hAnsi="Arial" w:cs="Arial"/>
                <w:sz w:val="20"/>
                <w:szCs w:val="20"/>
                <w:shd w:val="clear" w:color="auto" w:fill="FFFFFF"/>
              </w:rPr>
            </w:pPr>
          </w:p>
          <w:p w14:paraId="390B050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acero galvanizado calibre 20 con vinilo reflectivo.</w:t>
            </w:r>
          </w:p>
          <w:p w14:paraId="76CC6F13" w14:textId="77777777" w:rsidR="00FC6E4F" w:rsidRPr="0044504B" w:rsidRDefault="00FC6E4F" w:rsidP="00A110E2">
            <w:pPr>
              <w:pStyle w:val="Default"/>
              <w:jc w:val="both"/>
              <w:rPr>
                <w:rFonts w:ascii="Arial" w:hAnsi="Arial" w:cs="Arial"/>
                <w:sz w:val="20"/>
                <w:szCs w:val="20"/>
                <w:shd w:val="clear" w:color="auto" w:fill="FFFFFF"/>
              </w:rPr>
            </w:pPr>
          </w:p>
          <w:p w14:paraId="1BCE1913"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lastRenderedPageBreak/>
              <w:t>Impresión</w:t>
            </w:r>
            <w:r w:rsidRPr="0044504B">
              <w:rPr>
                <w:rFonts w:ascii="Arial" w:hAnsi="Arial" w:cs="Arial"/>
                <w:sz w:val="20"/>
                <w:szCs w:val="20"/>
                <w:shd w:val="clear" w:color="auto" w:fill="FFFFFF"/>
              </w:rPr>
              <w:t>: full color (</w:t>
            </w:r>
            <w:proofErr w:type="spellStart"/>
            <w:r w:rsidRPr="0044504B">
              <w:rPr>
                <w:rFonts w:ascii="Arial" w:hAnsi="Arial" w:cs="Arial"/>
                <w:sz w:val="20"/>
                <w:szCs w:val="20"/>
                <w:shd w:val="clear" w:color="auto" w:fill="FFFFFF"/>
              </w:rPr>
              <w:t>retrorreflectiva</w:t>
            </w:r>
            <w:proofErr w:type="spellEnd"/>
            <w:r w:rsidRPr="0044504B">
              <w:rPr>
                <w:rFonts w:ascii="Arial" w:hAnsi="Arial" w:cs="Arial"/>
                <w:sz w:val="20"/>
                <w:szCs w:val="20"/>
                <w:shd w:val="clear" w:color="auto" w:fill="FFFFFF"/>
              </w:rPr>
              <w:t>), los colores y características de cada aviso deben corresponder a las señales del Manual de Señalización de Seguridad Vial del Ministerio de Transporte.</w:t>
            </w:r>
          </w:p>
          <w:p w14:paraId="4CA4BA67" w14:textId="77777777" w:rsidR="00FC6E4F" w:rsidRPr="0044504B" w:rsidRDefault="00FC6E4F" w:rsidP="00A110E2">
            <w:pPr>
              <w:pStyle w:val="Default"/>
              <w:jc w:val="both"/>
              <w:rPr>
                <w:rFonts w:ascii="Arial" w:hAnsi="Arial" w:cs="Arial"/>
                <w:sz w:val="20"/>
                <w:szCs w:val="20"/>
                <w:shd w:val="clear" w:color="auto" w:fill="FFFFFF"/>
              </w:rPr>
            </w:pPr>
          </w:p>
          <w:p w14:paraId="668FECB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60 x 40 cm.</w:t>
            </w:r>
          </w:p>
          <w:p w14:paraId="3A790684" w14:textId="77777777" w:rsidR="00FC6E4F" w:rsidRPr="0044504B" w:rsidRDefault="00FC6E4F" w:rsidP="00A110E2">
            <w:pPr>
              <w:pStyle w:val="Default"/>
              <w:jc w:val="both"/>
              <w:rPr>
                <w:rFonts w:ascii="Arial" w:hAnsi="Arial" w:cs="Arial"/>
                <w:sz w:val="20"/>
                <w:szCs w:val="20"/>
                <w:shd w:val="clear" w:color="auto" w:fill="FFFFFF"/>
              </w:rPr>
            </w:pPr>
          </w:p>
          <w:p w14:paraId="4FFBCE38" w14:textId="77777777" w:rsidR="00FC6E4F" w:rsidRPr="0044504B" w:rsidRDefault="00FC6E4F" w:rsidP="00A110E2">
            <w:pPr>
              <w:pStyle w:val="Default"/>
              <w:jc w:val="both"/>
              <w:rPr>
                <w:rFonts w:ascii="Arial" w:hAnsi="Arial" w:cs="Arial"/>
                <w:sz w:val="20"/>
                <w:szCs w:val="20"/>
                <w:shd w:val="clear" w:color="auto" w:fill="FFFFFF"/>
              </w:rPr>
            </w:pPr>
            <w:bookmarkStart w:id="3" w:name="_Hlk193877454"/>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 xml:space="preserve">adheridos directamente a la superficie a fijar con chazos de anclaje o colgante de placa con soporte fijo, de acuerdo con las especificaciones que se indican para cada aviso en el archivo </w:t>
            </w:r>
            <w:r>
              <w:rPr>
                <w:rFonts w:ascii="Arial" w:hAnsi="Arial" w:cs="Arial"/>
                <w:sz w:val="20"/>
                <w:szCs w:val="20"/>
                <w:shd w:val="clear" w:color="auto" w:fill="FFFFFF"/>
              </w:rPr>
              <w:t xml:space="preserve">Excel </w:t>
            </w:r>
            <w:r w:rsidRPr="0044504B">
              <w:rPr>
                <w:rFonts w:ascii="Arial" w:hAnsi="Arial" w:cs="Arial"/>
                <w:sz w:val="20"/>
                <w:szCs w:val="20"/>
                <w:shd w:val="clear" w:color="auto" w:fill="FFFFFF"/>
              </w:rPr>
              <w:t>anexo al</w:t>
            </w:r>
            <w:r>
              <w:rPr>
                <w:rFonts w:ascii="Arial" w:hAnsi="Arial" w:cs="Arial"/>
                <w:sz w:val="20"/>
                <w:szCs w:val="20"/>
                <w:shd w:val="clear" w:color="auto" w:fill="FFFFFF"/>
              </w:rPr>
              <w:t xml:space="preserve"> </w:t>
            </w:r>
            <w:r w:rsidRPr="0044504B">
              <w:rPr>
                <w:rFonts w:ascii="Arial" w:hAnsi="Arial" w:cs="Arial"/>
                <w:sz w:val="20"/>
                <w:szCs w:val="20"/>
                <w:shd w:val="clear" w:color="auto" w:fill="FFFFFF"/>
              </w:rPr>
              <w:t xml:space="preserve">presente </w:t>
            </w:r>
            <w:r>
              <w:rPr>
                <w:rFonts w:ascii="Arial" w:hAnsi="Arial" w:cs="Arial"/>
                <w:sz w:val="20"/>
                <w:szCs w:val="20"/>
                <w:shd w:val="clear" w:color="auto" w:fill="FFFFFF"/>
              </w:rPr>
              <w:t>documento</w:t>
            </w:r>
            <w:r w:rsidRPr="0044504B">
              <w:rPr>
                <w:rFonts w:ascii="Arial" w:hAnsi="Arial" w:cs="Arial"/>
                <w:sz w:val="20"/>
                <w:szCs w:val="20"/>
                <w:shd w:val="clear" w:color="auto" w:fill="FFFFFF"/>
              </w:rPr>
              <w:t>.</w:t>
            </w:r>
            <w:bookmarkEnd w:id="3"/>
          </w:p>
          <w:p w14:paraId="0A231323" w14:textId="77777777" w:rsidR="00FC6E4F" w:rsidRPr="0044504B" w:rsidRDefault="00FC6E4F" w:rsidP="00A110E2">
            <w:pPr>
              <w:pStyle w:val="Default"/>
              <w:jc w:val="both"/>
              <w:rPr>
                <w:rFonts w:ascii="Arial" w:hAnsi="Arial" w:cs="Arial"/>
                <w:sz w:val="20"/>
                <w:szCs w:val="20"/>
                <w:shd w:val="clear" w:color="auto" w:fill="FFFFFF"/>
              </w:rPr>
            </w:pPr>
          </w:p>
          <w:p w14:paraId="7EA1E28E"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del aviso en el sótano del edificio Seguridad Social de la Policía Nacional.</w:t>
            </w:r>
          </w:p>
        </w:tc>
        <w:tc>
          <w:tcPr>
            <w:tcW w:w="1061" w:type="dxa"/>
          </w:tcPr>
          <w:p w14:paraId="237D4E4F" w14:textId="77777777" w:rsidR="00FC6E4F" w:rsidRPr="0044504B" w:rsidRDefault="00FC6E4F" w:rsidP="00A110E2">
            <w:pPr>
              <w:pStyle w:val="Default"/>
              <w:jc w:val="both"/>
              <w:rPr>
                <w:rFonts w:ascii="Arial" w:hAnsi="Arial" w:cs="Arial"/>
                <w:b/>
                <w:sz w:val="20"/>
                <w:szCs w:val="20"/>
              </w:rPr>
            </w:pPr>
          </w:p>
        </w:tc>
        <w:tc>
          <w:tcPr>
            <w:tcW w:w="1061" w:type="dxa"/>
          </w:tcPr>
          <w:p w14:paraId="1931F5C2" w14:textId="77777777" w:rsidR="00FC6E4F" w:rsidRPr="0044504B" w:rsidRDefault="00FC6E4F" w:rsidP="00A110E2">
            <w:pPr>
              <w:pStyle w:val="Default"/>
              <w:jc w:val="both"/>
              <w:rPr>
                <w:rFonts w:ascii="Arial" w:hAnsi="Arial" w:cs="Arial"/>
                <w:b/>
                <w:sz w:val="20"/>
                <w:szCs w:val="20"/>
              </w:rPr>
            </w:pPr>
          </w:p>
        </w:tc>
      </w:tr>
      <w:tr w:rsidR="00FC6E4F" w:rsidRPr="0044504B" w14:paraId="4154CE4A" w14:textId="77777777" w:rsidTr="00A110E2">
        <w:trPr>
          <w:trHeight w:val="872"/>
        </w:trPr>
        <w:tc>
          <w:tcPr>
            <w:tcW w:w="0" w:type="auto"/>
            <w:shd w:val="clear" w:color="auto" w:fill="auto"/>
            <w:vAlign w:val="center"/>
          </w:tcPr>
          <w:p w14:paraId="2248E9B8" w14:textId="77777777" w:rsidR="00FC6E4F" w:rsidRPr="0044504B" w:rsidRDefault="00FC6E4F" w:rsidP="00A110E2">
            <w:pPr>
              <w:jc w:val="center"/>
            </w:pPr>
            <w:r w:rsidRPr="0044504B">
              <w:t>13</w:t>
            </w:r>
          </w:p>
        </w:tc>
        <w:tc>
          <w:tcPr>
            <w:tcW w:w="7475" w:type="dxa"/>
            <w:shd w:val="clear" w:color="auto" w:fill="auto"/>
            <w:noWrap/>
            <w:vAlign w:val="center"/>
          </w:tcPr>
          <w:p w14:paraId="623AFEE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Avisos en las siguientes referencias o denominaciones:</w:t>
            </w:r>
          </w:p>
          <w:p w14:paraId="0C50B8B6" w14:textId="77777777" w:rsidR="00FC6E4F" w:rsidRPr="0044504B" w:rsidRDefault="00FC6E4F" w:rsidP="00A110E2">
            <w:pPr>
              <w:pStyle w:val="Default"/>
              <w:jc w:val="both"/>
              <w:rPr>
                <w:rFonts w:ascii="Arial" w:hAnsi="Arial" w:cs="Arial"/>
                <w:sz w:val="20"/>
                <w:szCs w:val="20"/>
                <w:shd w:val="clear" w:color="auto" w:fill="FFFFFF"/>
              </w:rPr>
            </w:pPr>
          </w:p>
          <w:p w14:paraId="0FCACFB9" w14:textId="77777777" w:rsidR="00FC6E4F" w:rsidRPr="0044504B" w:rsidRDefault="00FC6E4F" w:rsidP="00FC6E4F">
            <w:pPr>
              <w:pStyle w:val="Default"/>
              <w:numPr>
                <w:ilvl w:val="0"/>
                <w:numId w:val="17"/>
              </w:numPr>
              <w:jc w:val="both"/>
              <w:rPr>
                <w:rFonts w:ascii="Arial" w:hAnsi="Arial" w:cs="Arial"/>
                <w:sz w:val="20"/>
                <w:szCs w:val="20"/>
                <w:shd w:val="clear" w:color="auto" w:fill="FFFFFF"/>
              </w:rPr>
            </w:pPr>
            <w:r w:rsidRPr="0044504B">
              <w:rPr>
                <w:rFonts w:ascii="Arial" w:hAnsi="Arial" w:cs="Arial"/>
                <w:sz w:val="20"/>
                <w:szCs w:val="20"/>
                <w:shd w:val="clear" w:color="auto" w:fill="FFFFFF"/>
              </w:rPr>
              <w:t>SP-46B CRUCE PEATONAL</w:t>
            </w:r>
          </w:p>
          <w:p w14:paraId="728FA91F" w14:textId="77777777" w:rsidR="00FC6E4F" w:rsidRPr="0044504B" w:rsidRDefault="00FC6E4F" w:rsidP="00FC6E4F">
            <w:pPr>
              <w:pStyle w:val="Default"/>
              <w:numPr>
                <w:ilvl w:val="0"/>
                <w:numId w:val="17"/>
              </w:numPr>
              <w:jc w:val="both"/>
              <w:rPr>
                <w:rFonts w:ascii="Arial" w:hAnsi="Arial" w:cs="Arial"/>
                <w:sz w:val="20"/>
                <w:szCs w:val="20"/>
                <w:shd w:val="clear" w:color="auto" w:fill="FFFFFF"/>
              </w:rPr>
            </w:pPr>
            <w:r w:rsidRPr="0044504B">
              <w:rPr>
                <w:rFonts w:ascii="Arial" w:hAnsi="Arial" w:cs="Arial"/>
                <w:sz w:val="20"/>
                <w:szCs w:val="20"/>
                <w:shd w:val="clear" w:color="auto" w:fill="FFFFFF"/>
              </w:rPr>
              <w:t>SR-02 CEDA EL PASO</w:t>
            </w:r>
          </w:p>
          <w:p w14:paraId="0C57FDF4" w14:textId="77777777" w:rsidR="00FC6E4F" w:rsidRPr="0044504B" w:rsidRDefault="00FC6E4F" w:rsidP="00FC6E4F">
            <w:pPr>
              <w:pStyle w:val="Default"/>
              <w:numPr>
                <w:ilvl w:val="0"/>
                <w:numId w:val="17"/>
              </w:numPr>
              <w:jc w:val="both"/>
              <w:rPr>
                <w:rFonts w:ascii="Arial" w:hAnsi="Arial" w:cs="Arial"/>
                <w:sz w:val="20"/>
                <w:szCs w:val="20"/>
                <w:shd w:val="clear" w:color="auto" w:fill="FFFFFF"/>
              </w:rPr>
            </w:pPr>
            <w:r w:rsidRPr="0044504B">
              <w:rPr>
                <w:rFonts w:ascii="Arial" w:hAnsi="Arial" w:cs="Arial"/>
                <w:sz w:val="20"/>
                <w:szCs w:val="20"/>
                <w:shd w:val="clear" w:color="auto" w:fill="FFFFFF"/>
              </w:rPr>
              <w:t>VELOCIDAD MÁXIMA ENTRADA PARQUEADERO</w:t>
            </w:r>
          </w:p>
          <w:p w14:paraId="26B63E80" w14:textId="77777777" w:rsidR="00FC6E4F" w:rsidRPr="0044504B" w:rsidRDefault="00FC6E4F" w:rsidP="00FC6E4F">
            <w:pPr>
              <w:pStyle w:val="Default"/>
              <w:numPr>
                <w:ilvl w:val="0"/>
                <w:numId w:val="17"/>
              </w:numPr>
              <w:jc w:val="both"/>
              <w:rPr>
                <w:rFonts w:ascii="Arial" w:hAnsi="Arial" w:cs="Arial"/>
                <w:sz w:val="20"/>
                <w:szCs w:val="20"/>
                <w:shd w:val="clear" w:color="auto" w:fill="FFFFFF"/>
              </w:rPr>
            </w:pPr>
            <w:r w:rsidRPr="0044504B">
              <w:rPr>
                <w:rFonts w:ascii="Arial" w:hAnsi="Arial" w:cs="Arial"/>
                <w:sz w:val="20"/>
                <w:szCs w:val="20"/>
                <w:shd w:val="clear" w:color="auto" w:fill="FFFFFF"/>
              </w:rPr>
              <w:t>PARQUEADERO DE BICICLETAS</w:t>
            </w:r>
          </w:p>
          <w:p w14:paraId="38888B91" w14:textId="77777777" w:rsidR="00FC6E4F" w:rsidRPr="0044504B" w:rsidRDefault="00FC6E4F" w:rsidP="00FC6E4F">
            <w:pPr>
              <w:pStyle w:val="Default"/>
              <w:numPr>
                <w:ilvl w:val="0"/>
                <w:numId w:val="17"/>
              </w:numPr>
              <w:jc w:val="both"/>
              <w:rPr>
                <w:rFonts w:ascii="Arial" w:hAnsi="Arial" w:cs="Arial"/>
                <w:sz w:val="20"/>
                <w:szCs w:val="20"/>
                <w:shd w:val="clear" w:color="auto" w:fill="FFFFFF"/>
              </w:rPr>
            </w:pPr>
            <w:r w:rsidRPr="0044504B">
              <w:rPr>
                <w:rFonts w:ascii="Arial" w:hAnsi="Arial" w:cs="Arial"/>
                <w:sz w:val="20"/>
                <w:szCs w:val="20"/>
                <w:shd w:val="clear" w:color="auto" w:fill="FFFFFF"/>
              </w:rPr>
              <w:t>PARQUEADERO DE MOTOCICLETAS</w:t>
            </w:r>
          </w:p>
          <w:p w14:paraId="695F160F" w14:textId="77777777" w:rsidR="00FC6E4F" w:rsidRPr="0044504B" w:rsidRDefault="00FC6E4F" w:rsidP="00A110E2">
            <w:pPr>
              <w:pStyle w:val="Default"/>
              <w:ind w:left="360"/>
              <w:jc w:val="both"/>
              <w:rPr>
                <w:rFonts w:ascii="Arial" w:hAnsi="Arial" w:cs="Arial"/>
                <w:sz w:val="20"/>
                <w:szCs w:val="20"/>
                <w:shd w:val="clear" w:color="auto" w:fill="FFFFFF"/>
              </w:rPr>
            </w:pPr>
          </w:p>
          <w:p w14:paraId="7FDE3C39" w14:textId="77777777" w:rsidR="00FC6E4F" w:rsidRDefault="00FC6E4F" w:rsidP="00A110E2">
            <w:pPr>
              <w:rPr>
                <w:shd w:val="clear" w:color="auto" w:fill="FFFFFF"/>
              </w:rPr>
            </w:pPr>
            <w:r w:rsidRPr="0044504B">
              <w:rPr>
                <w:shd w:val="clear" w:color="auto" w:fill="FFFFFF"/>
              </w:rPr>
              <w:t xml:space="preserve">El detalle de la señalización para cada referencia en particular se entregará por el cliente en las cantidades y características que se señalan en el </w:t>
            </w:r>
            <w:r w:rsidRPr="001B79F5">
              <w:rPr>
                <w:b/>
                <w:shd w:val="clear" w:color="auto" w:fill="FFFFFF"/>
              </w:rPr>
              <w:t>archivo Excel anexo al presente documento</w:t>
            </w:r>
            <w:r w:rsidRPr="0044504B">
              <w:rPr>
                <w:shd w:val="clear" w:color="auto" w:fill="FFFFFF"/>
              </w:rPr>
              <w:t>.</w:t>
            </w:r>
          </w:p>
          <w:p w14:paraId="0BB963CD" w14:textId="77777777" w:rsidR="00FC6E4F" w:rsidRPr="0044504B" w:rsidRDefault="00FC6E4F" w:rsidP="00A110E2">
            <w:pPr>
              <w:pStyle w:val="Default"/>
              <w:jc w:val="both"/>
              <w:rPr>
                <w:rFonts w:ascii="Arial" w:hAnsi="Arial" w:cs="Arial"/>
                <w:sz w:val="20"/>
                <w:szCs w:val="20"/>
                <w:shd w:val="clear" w:color="auto" w:fill="FFFFFF"/>
              </w:rPr>
            </w:pPr>
          </w:p>
          <w:p w14:paraId="6236642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acero galvanizado calibre 20 con vinilo reflectivo.</w:t>
            </w:r>
          </w:p>
          <w:p w14:paraId="5BACD3E1" w14:textId="77777777" w:rsidR="00FC6E4F" w:rsidRPr="0044504B" w:rsidRDefault="00FC6E4F" w:rsidP="00A110E2">
            <w:pPr>
              <w:pStyle w:val="Default"/>
              <w:jc w:val="both"/>
              <w:rPr>
                <w:rFonts w:ascii="Arial" w:hAnsi="Arial" w:cs="Arial"/>
                <w:sz w:val="20"/>
                <w:szCs w:val="20"/>
                <w:shd w:val="clear" w:color="auto" w:fill="FFFFFF"/>
              </w:rPr>
            </w:pPr>
          </w:p>
          <w:p w14:paraId="104942E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full color (</w:t>
            </w:r>
            <w:proofErr w:type="spellStart"/>
            <w:r w:rsidRPr="0044504B">
              <w:rPr>
                <w:rFonts w:ascii="Arial" w:hAnsi="Arial" w:cs="Arial"/>
                <w:sz w:val="20"/>
                <w:szCs w:val="20"/>
                <w:shd w:val="clear" w:color="auto" w:fill="FFFFFF"/>
              </w:rPr>
              <w:t>retrorreflectiva</w:t>
            </w:r>
            <w:proofErr w:type="spellEnd"/>
            <w:r w:rsidRPr="0044504B">
              <w:rPr>
                <w:rFonts w:ascii="Arial" w:hAnsi="Arial" w:cs="Arial"/>
                <w:sz w:val="20"/>
                <w:szCs w:val="20"/>
                <w:shd w:val="clear" w:color="auto" w:fill="FFFFFF"/>
              </w:rPr>
              <w:t>), los colores y características de cada aviso deben corresponder a las señales del Manual de Señalización de Seguridad Vial del Ministerio de Transporte.</w:t>
            </w:r>
          </w:p>
          <w:p w14:paraId="65990597" w14:textId="77777777" w:rsidR="00FC6E4F" w:rsidRPr="0044504B" w:rsidRDefault="00FC6E4F" w:rsidP="00A110E2">
            <w:pPr>
              <w:pStyle w:val="Default"/>
              <w:jc w:val="both"/>
              <w:rPr>
                <w:rFonts w:ascii="Arial" w:hAnsi="Arial" w:cs="Arial"/>
                <w:sz w:val="20"/>
                <w:szCs w:val="20"/>
                <w:shd w:val="clear" w:color="auto" w:fill="FFFFFF"/>
              </w:rPr>
            </w:pPr>
          </w:p>
          <w:p w14:paraId="3A7851F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60 x 60 cm.</w:t>
            </w:r>
          </w:p>
          <w:p w14:paraId="34EE3279" w14:textId="77777777" w:rsidR="00FC6E4F" w:rsidRPr="0044504B" w:rsidRDefault="00FC6E4F" w:rsidP="00A110E2">
            <w:pPr>
              <w:pStyle w:val="Default"/>
              <w:jc w:val="both"/>
              <w:rPr>
                <w:rFonts w:ascii="Arial" w:hAnsi="Arial" w:cs="Arial"/>
                <w:sz w:val="20"/>
                <w:szCs w:val="20"/>
                <w:shd w:val="clear" w:color="auto" w:fill="FFFFFF"/>
              </w:rPr>
            </w:pPr>
          </w:p>
          <w:p w14:paraId="31132473" w14:textId="77777777" w:rsidR="00FC6E4F" w:rsidRDefault="00FC6E4F" w:rsidP="00A110E2">
            <w:pPr>
              <w:jc w:val="both"/>
            </w:pPr>
            <w:r w:rsidRPr="0044504B">
              <w:rPr>
                <w:b/>
                <w:shd w:val="clear" w:color="auto" w:fill="FFFFFF"/>
              </w:rPr>
              <w:t xml:space="preserve">Fijación de los avisos: </w:t>
            </w:r>
            <w:r w:rsidRPr="0044504B">
              <w:rPr>
                <w:shd w:val="clear" w:color="auto" w:fill="FFFFFF"/>
              </w:rPr>
              <w:t xml:space="preserve">adheridos directamente a la superficie a fijar con chazos de anclaje o colgante de placa con soporte fijo, de acuerdo con las especificaciones que se indican para cada aviso en el archivo </w:t>
            </w:r>
            <w:r>
              <w:rPr>
                <w:shd w:val="clear" w:color="auto" w:fill="FFFFFF"/>
              </w:rPr>
              <w:t xml:space="preserve">Excel </w:t>
            </w:r>
            <w:r w:rsidRPr="0044504B">
              <w:rPr>
                <w:shd w:val="clear" w:color="auto" w:fill="FFFFFF"/>
              </w:rPr>
              <w:t>anexo al</w:t>
            </w:r>
            <w:r>
              <w:rPr>
                <w:shd w:val="clear" w:color="auto" w:fill="FFFFFF"/>
              </w:rPr>
              <w:t xml:space="preserve"> </w:t>
            </w:r>
            <w:r w:rsidRPr="0044504B">
              <w:rPr>
                <w:shd w:val="clear" w:color="auto" w:fill="FFFFFF"/>
              </w:rPr>
              <w:t xml:space="preserve">presente </w:t>
            </w:r>
            <w:r>
              <w:rPr>
                <w:shd w:val="clear" w:color="auto" w:fill="FFFFFF"/>
              </w:rPr>
              <w:t>documento</w:t>
            </w:r>
            <w:r w:rsidRPr="0044504B">
              <w:rPr>
                <w:shd w:val="clear" w:color="auto" w:fill="FFFFFF"/>
              </w:rPr>
              <w:t>.</w:t>
            </w:r>
          </w:p>
          <w:p w14:paraId="466A171C" w14:textId="77777777" w:rsidR="00FC6E4F" w:rsidRPr="0044504B" w:rsidRDefault="00FC6E4F" w:rsidP="00A110E2">
            <w:pPr>
              <w:pStyle w:val="Default"/>
              <w:jc w:val="both"/>
              <w:rPr>
                <w:rFonts w:ascii="Arial" w:hAnsi="Arial" w:cs="Arial"/>
                <w:sz w:val="20"/>
                <w:szCs w:val="20"/>
                <w:shd w:val="clear" w:color="auto" w:fill="FFFFFF"/>
              </w:rPr>
            </w:pPr>
          </w:p>
          <w:p w14:paraId="6F056403"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del aviso en el sótano del edificio Seguridad Social de la Policía Nacional.</w:t>
            </w:r>
          </w:p>
        </w:tc>
        <w:tc>
          <w:tcPr>
            <w:tcW w:w="1061" w:type="dxa"/>
          </w:tcPr>
          <w:p w14:paraId="3CDAB4EF" w14:textId="77777777" w:rsidR="00FC6E4F" w:rsidRPr="0044504B" w:rsidRDefault="00FC6E4F" w:rsidP="00A110E2">
            <w:pPr>
              <w:pStyle w:val="Default"/>
              <w:jc w:val="both"/>
              <w:rPr>
                <w:rFonts w:ascii="Arial" w:hAnsi="Arial" w:cs="Arial"/>
                <w:b/>
                <w:sz w:val="20"/>
                <w:szCs w:val="20"/>
              </w:rPr>
            </w:pPr>
          </w:p>
        </w:tc>
        <w:tc>
          <w:tcPr>
            <w:tcW w:w="1061" w:type="dxa"/>
          </w:tcPr>
          <w:p w14:paraId="2D5C19C1" w14:textId="77777777" w:rsidR="00FC6E4F" w:rsidRPr="0044504B" w:rsidRDefault="00FC6E4F" w:rsidP="00A110E2">
            <w:pPr>
              <w:pStyle w:val="Default"/>
              <w:jc w:val="both"/>
              <w:rPr>
                <w:rFonts w:ascii="Arial" w:hAnsi="Arial" w:cs="Arial"/>
                <w:b/>
                <w:sz w:val="20"/>
                <w:szCs w:val="20"/>
              </w:rPr>
            </w:pPr>
          </w:p>
        </w:tc>
      </w:tr>
      <w:tr w:rsidR="00FC6E4F" w:rsidRPr="0044504B" w14:paraId="7112BE88" w14:textId="77777777" w:rsidTr="00A110E2">
        <w:trPr>
          <w:trHeight w:val="1188"/>
        </w:trPr>
        <w:tc>
          <w:tcPr>
            <w:tcW w:w="0" w:type="auto"/>
            <w:shd w:val="clear" w:color="auto" w:fill="auto"/>
            <w:vAlign w:val="center"/>
          </w:tcPr>
          <w:p w14:paraId="6D7ACA2B" w14:textId="77777777" w:rsidR="00FC6E4F" w:rsidRPr="0044504B" w:rsidRDefault="00FC6E4F" w:rsidP="00A110E2">
            <w:pPr>
              <w:jc w:val="center"/>
            </w:pPr>
            <w:r w:rsidRPr="0044504B">
              <w:t>14</w:t>
            </w:r>
          </w:p>
        </w:tc>
        <w:tc>
          <w:tcPr>
            <w:tcW w:w="7475" w:type="dxa"/>
            <w:shd w:val="clear" w:color="auto" w:fill="auto"/>
            <w:noWrap/>
            <w:vAlign w:val="center"/>
          </w:tcPr>
          <w:p w14:paraId="1AAAB2EF"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Avisos con el PLANO DE EVACUACIÓN donde se indiquen las rutas, equipos de protección contra incendios y las condiciones de seguridad. </w:t>
            </w:r>
          </w:p>
          <w:p w14:paraId="219F301A" w14:textId="77777777" w:rsidR="00FC6E4F" w:rsidRPr="0044504B" w:rsidRDefault="00FC6E4F" w:rsidP="00A110E2">
            <w:pPr>
              <w:pStyle w:val="Default"/>
              <w:jc w:val="both"/>
              <w:rPr>
                <w:rFonts w:ascii="Arial" w:hAnsi="Arial" w:cs="Arial"/>
                <w:sz w:val="20"/>
                <w:szCs w:val="20"/>
                <w:shd w:val="clear" w:color="auto" w:fill="FFFFFF"/>
              </w:rPr>
            </w:pPr>
          </w:p>
          <w:p w14:paraId="73050E8A"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5013F4EF" wp14:editId="084AF2E8">
                  <wp:extent cx="1690684" cy="1045029"/>
                  <wp:effectExtent l="0" t="0" r="5080" b="3175"/>
                  <wp:docPr id="36" name="Imagen 35">
                    <a:extLst xmlns:a="http://schemas.openxmlformats.org/drawingml/2006/main">
                      <a:ext uri="{FF2B5EF4-FFF2-40B4-BE49-F238E27FC236}">
                        <a16:creationId xmlns:a16="http://schemas.microsoft.com/office/drawing/2014/main" id="{00000000-0008-0000-0000-00002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00000000-0008-0000-0000-000024000000}"/>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03713" cy="1053082"/>
                          </a:xfrm>
                          <a:prstGeom prst="rect">
                            <a:avLst/>
                          </a:prstGeom>
                        </pic:spPr>
                      </pic:pic>
                    </a:graphicData>
                  </a:graphic>
                </wp:inline>
              </w:drawing>
            </w:r>
          </w:p>
          <w:p w14:paraId="240BADB5" w14:textId="77777777" w:rsidR="00FC6E4F" w:rsidRPr="0044504B" w:rsidRDefault="00FC6E4F" w:rsidP="00A110E2">
            <w:pPr>
              <w:pStyle w:val="Default"/>
              <w:jc w:val="both"/>
              <w:rPr>
                <w:rFonts w:ascii="Arial" w:hAnsi="Arial" w:cs="Arial"/>
                <w:sz w:val="20"/>
                <w:szCs w:val="20"/>
                <w:shd w:val="clear" w:color="auto" w:fill="FFFFFF"/>
              </w:rPr>
            </w:pPr>
          </w:p>
          <w:p w14:paraId="6F13D00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acrílico de 3 mm con vinilo fotoluminiscente de alto brillo.</w:t>
            </w:r>
          </w:p>
          <w:p w14:paraId="66212749" w14:textId="77777777" w:rsidR="00FC6E4F" w:rsidRPr="0044504B" w:rsidRDefault="00FC6E4F" w:rsidP="00A110E2">
            <w:pPr>
              <w:pStyle w:val="Default"/>
              <w:jc w:val="both"/>
              <w:rPr>
                <w:rFonts w:ascii="Arial" w:hAnsi="Arial" w:cs="Arial"/>
                <w:sz w:val="20"/>
                <w:szCs w:val="20"/>
                <w:shd w:val="clear" w:color="auto" w:fill="FFFFFF"/>
              </w:rPr>
            </w:pPr>
          </w:p>
          <w:p w14:paraId="20ED0DF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lastRenderedPageBreak/>
              <w:t>Impresión</w:t>
            </w:r>
            <w:r w:rsidRPr="0044504B">
              <w:rPr>
                <w:rFonts w:ascii="Arial" w:hAnsi="Arial" w:cs="Arial"/>
                <w:sz w:val="20"/>
                <w:szCs w:val="20"/>
                <w:shd w:val="clear" w:color="auto" w:fill="FFFFFF"/>
              </w:rPr>
              <w:t xml:space="preserve">: policromía. Se suministrará archivo digital de cada plano requerido listo para imprimir. </w:t>
            </w:r>
          </w:p>
          <w:p w14:paraId="413C71AD" w14:textId="77777777" w:rsidR="00FC6E4F" w:rsidRPr="0044504B" w:rsidRDefault="00FC6E4F" w:rsidP="00A110E2">
            <w:pPr>
              <w:pStyle w:val="Default"/>
              <w:jc w:val="both"/>
              <w:rPr>
                <w:rFonts w:ascii="Arial" w:hAnsi="Arial" w:cs="Arial"/>
                <w:sz w:val="20"/>
                <w:szCs w:val="20"/>
                <w:shd w:val="clear" w:color="auto" w:fill="FFFFFF"/>
              </w:rPr>
            </w:pPr>
          </w:p>
          <w:p w14:paraId="46E1CA3F"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76 x 56 cm. </w:t>
            </w:r>
          </w:p>
          <w:p w14:paraId="5F18A8E7" w14:textId="77777777" w:rsidR="00FC6E4F" w:rsidRPr="0044504B" w:rsidRDefault="00FC6E4F" w:rsidP="00A110E2">
            <w:pPr>
              <w:pStyle w:val="Default"/>
              <w:jc w:val="both"/>
              <w:rPr>
                <w:rFonts w:ascii="Arial" w:hAnsi="Arial" w:cs="Arial"/>
                <w:sz w:val="20"/>
                <w:szCs w:val="20"/>
                <w:shd w:val="clear" w:color="auto" w:fill="FFFFFF"/>
              </w:rPr>
            </w:pPr>
          </w:p>
          <w:p w14:paraId="501493D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dilatadores metálicos para fijar al muro o a la superficie requerida.</w:t>
            </w:r>
          </w:p>
          <w:p w14:paraId="4078647D" w14:textId="77777777" w:rsidR="00FC6E4F" w:rsidRPr="0044504B" w:rsidRDefault="00FC6E4F" w:rsidP="00A110E2">
            <w:pPr>
              <w:pStyle w:val="Default"/>
              <w:jc w:val="both"/>
              <w:rPr>
                <w:rFonts w:ascii="Arial" w:hAnsi="Arial" w:cs="Arial"/>
                <w:sz w:val="20"/>
                <w:szCs w:val="20"/>
                <w:shd w:val="clear" w:color="auto" w:fill="FFFFFF"/>
              </w:rPr>
            </w:pPr>
          </w:p>
          <w:p w14:paraId="65B3F0E4"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Instalación</w:t>
            </w:r>
            <w:r w:rsidRPr="0044504B">
              <w:rPr>
                <w:rFonts w:ascii="Arial" w:hAnsi="Arial" w:cs="Arial"/>
                <w:sz w:val="20"/>
                <w:szCs w:val="20"/>
                <w:shd w:val="clear" w:color="auto" w:fill="FFFFFF"/>
              </w:rPr>
              <w:t>: el proveedor debe contemplar el costo de la instalación de los avisos en las sedes y los lugares que se indiquen en las instalaciones del edificio Seguridad Social de la Policía Nacional y el Hospital Central de la Policía Nacional.</w:t>
            </w:r>
          </w:p>
        </w:tc>
        <w:tc>
          <w:tcPr>
            <w:tcW w:w="1061" w:type="dxa"/>
          </w:tcPr>
          <w:p w14:paraId="432D40BB" w14:textId="77777777" w:rsidR="00FC6E4F" w:rsidRPr="0044504B" w:rsidRDefault="00FC6E4F" w:rsidP="00A110E2">
            <w:pPr>
              <w:pStyle w:val="Default"/>
              <w:jc w:val="both"/>
              <w:rPr>
                <w:rFonts w:ascii="Arial" w:hAnsi="Arial" w:cs="Arial"/>
                <w:b/>
                <w:sz w:val="20"/>
                <w:szCs w:val="20"/>
              </w:rPr>
            </w:pPr>
          </w:p>
        </w:tc>
        <w:tc>
          <w:tcPr>
            <w:tcW w:w="1061" w:type="dxa"/>
          </w:tcPr>
          <w:p w14:paraId="3A1920F9" w14:textId="77777777" w:rsidR="00FC6E4F" w:rsidRPr="0044504B" w:rsidRDefault="00FC6E4F" w:rsidP="00A110E2">
            <w:pPr>
              <w:pStyle w:val="Default"/>
              <w:jc w:val="both"/>
              <w:rPr>
                <w:rFonts w:ascii="Arial" w:hAnsi="Arial" w:cs="Arial"/>
                <w:b/>
                <w:sz w:val="20"/>
                <w:szCs w:val="20"/>
              </w:rPr>
            </w:pPr>
          </w:p>
        </w:tc>
      </w:tr>
      <w:tr w:rsidR="00FC6E4F" w:rsidRPr="0044504B" w14:paraId="576D0878" w14:textId="77777777" w:rsidTr="00A110E2">
        <w:trPr>
          <w:trHeight w:val="1188"/>
        </w:trPr>
        <w:tc>
          <w:tcPr>
            <w:tcW w:w="0" w:type="auto"/>
            <w:shd w:val="clear" w:color="auto" w:fill="auto"/>
            <w:vAlign w:val="center"/>
          </w:tcPr>
          <w:p w14:paraId="77244B95" w14:textId="77777777" w:rsidR="00FC6E4F" w:rsidRPr="0044504B" w:rsidRDefault="00FC6E4F" w:rsidP="00A110E2">
            <w:pPr>
              <w:jc w:val="center"/>
            </w:pPr>
            <w:r w:rsidRPr="0044504B">
              <w:t>15</w:t>
            </w:r>
          </w:p>
        </w:tc>
        <w:tc>
          <w:tcPr>
            <w:tcW w:w="7475" w:type="dxa"/>
            <w:shd w:val="clear" w:color="auto" w:fill="auto"/>
            <w:noWrap/>
            <w:vAlign w:val="center"/>
          </w:tcPr>
          <w:p w14:paraId="46748DC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rPr>
              <w:t>Paletas reflectivas con las siguientes leyendas o denominaciones:</w:t>
            </w:r>
          </w:p>
          <w:p w14:paraId="00703F33" w14:textId="77777777" w:rsidR="00FC6E4F" w:rsidRPr="0044504B" w:rsidRDefault="00FC6E4F" w:rsidP="00A110E2">
            <w:pPr>
              <w:pStyle w:val="Default"/>
              <w:jc w:val="both"/>
              <w:rPr>
                <w:rFonts w:ascii="Arial" w:hAnsi="Arial" w:cs="Arial"/>
                <w:sz w:val="20"/>
                <w:szCs w:val="20"/>
                <w:shd w:val="clear" w:color="auto" w:fill="FFFFFF"/>
              </w:rPr>
            </w:pPr>
          </w:p>
          <w:p w14:paraId="6D353F92" w14:textId="77777777" w:rsidR="00FC6E4F" w:rsidRPr="0044504B" w:rsidRDefault="00FC6E4F" w:rsidP="00FC6E4F">
            <w:pPr>
              <w:pStyle w:val="Default"/>
              <w:numPr>
                <w:ilvl w:val="0"/>
                <w:numId w:val="18"/>
              </w:numPr>
              <w:jc w:val="both"/>
              <w:rPr>
                <w:rFonts w:ascii="Arial" w:hAnsi="Arial" w:cs="Arial"/>
                <w:sz w:val="20"/>
                <w:szCs w:val="20"/>
                <w:shd w:val="clear" w:color="auto" w:fill="FFFFFF"/>
              </w:rPr>
            </w:pPr>
            <w:r w:rsidRPr="0044504B">
              <w:rPr>
                <w:rFonts w:ascii="Arial" w:hAnsi="Arial" w:cs="Arial"/>
                <w:sz w:val="20"/>
                <w:szCs w:val="20"/>
              </w:rPr>
              <w:t>PUNTO DE ENCUENTRO</w:t>
            </w:r>
          </w:p>
          <w:p w14:paraId="2ED4BF26" w14:textId="77777777" w:rsidR="00FC6E4F" w:rsidRPr="0044504B" w:rsidRDefault="00FC6E4F" w:rsidP="00FC6E4F">
            <w:pPr>
              <w:pStyle w:val="Default"/>
              <w:numPr>
                <w:ilvl w:val="0"/>
                <w:numId w:val="18"/>
              </w:numPr>
              <w:jc w:val="both"/>
              <w:rPr>
                <w:rFonts w:ascii="Arial" w:hAnsi="Arial" w:cs="Arial"/>
                <w:sz w:val="20"/>
                <w:szCs w:val="20"/>
                <w:shd w:val="clear" w:color="auto" w:fill="FFFFFF"/>
              </w:rPr>
            </w:pPr>
            <w:r w:rsidRPr="0044504B">
              <w:rPr>
                <w:rFonts w:ascii="Arial" w:hAnsi="Arial" w:cs="Arial"/>
                <w:sz w:val="20"/>
                <w:szCs w:val="20"/>
              </w:rPr>
              <w:t>SIGA / PARE</w:t>
            </w:r>
          </w:p>
          <w:p w14:paraId="32B5E49B" w14:textId="77777777" w:rsidR="00FC6E4F" w:rsidRPr="0044504B" w:rsidRDefault="00FC6E4F" w:rsidP="00A110E2">
            <w:pPr>
              <w:pStyle w:val="Default"/>
              <w:jc w:val="both"/>
              <w:rPr>
                <w:rFonts w:ascii="Arial" w:hAnsi="Arial" w:cs="Arial"/>
                <w:sz w:val="20"/>
                <w:szCs w:val="20"/>
                <w:shd w:val="clear" w:color="auto" w:fill="FFFFFF"/>
              </w:rPr>
            </w:pPr>
          </w:p>
          <w:p w14:paraId="070FD2F2"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5D5CF03A" wp14:editId="5178D5CF">
                  <wp:extent cx="1828056" cy="765958"/>
                  <wp:effectExtent l="0" t="0" r="127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8809" cy="778843"/>
                          </a:xfrm>
                          <a:prstGeom prst="rect">
                            <a:avLst/>
                          </a:prstGeom>
                          <a:noFill/>
                        </pic:spPr>
                      </pic:pic>
                    </a:graphicData>
                  </a:graphic>
                </wp:inline>
              </w:drawing>
            </w:r>
          </w:p>
          <w:p w14:paraId="051C5014" w14:textId="77777777" w:rsidR="00FC6E4F" w:rsidRPr="0044504B" w:rsidRDefault="00FC6E4F" w:rsidP="00A110E2">
            <w:pPr>
              <w:pStyle w:val="Default"/>
              <w:jc w:val="both"/>
              <w:rPr>
                <w:rFonts w:ascii="Arial" w:hAnsi="Arial" w:cs="Arial"/>
                <w:sz w:val="20"/>
                <w:szCs w:val="20"/>
                <w:shd w:val="clear" w:color="auto" w:fill="FFFFFF"/>
              </w:rPr>
            </w:pPr>
          </w:p>
          <w:p w14:paraId="2A38D1A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rPr>
              <w:t>Material</w:t>
            </w:r>
            <w:r w:rsidRPr="0044504B">
              <w:rPr>
                <w:rFonts w:ascii="Arial" w:hAnsi="Arial" w:cs="Arial"/>
                <w:sz w:val="20"/>
                <w:szCs w:val="20"/>
              </w:rPr>
              <w:t>: cuerpo en plástico liviano, mango redondo de 1 1/4" de diámetro y 12 cm de largo en vinilo autoadhesivo reflectivo doble cara.</w:t>
            </w:r>
          </w:p>
          <w:p w14:paraId="60CFCAF5" w14:textId="77777777" w:rsidR="00FC6E4F" w:rsidRPr="0044504B" w:rsidRDefault="00FC6E4F" w:rsidP="00A110E2">
            <w:pPr>
              <w:pStyle w:val="Default"/>
              <w:jc w:val="both"/>
              <w:rPr>
                <w:rFonts w:ascii="Arial" w:hAnsi="Arial" w:cs="Arial"/>
                <w:sz w:val="20"/>
                <w:szCs w:val="20"/>
                <w:shd w:val="clear" w:color="auto" w:fill="FFFFFF"/>
              </w:rPr>
            </w:pPr>
          </w:p>
          <w:p w14:paraId="1EAA0A4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rPr>
              <w:t>Impresión</w:t>
            </w:r>
            <w:r w:rsidRPr="0044504B">
              <w:rPr>
                <w:rFonts w:ascii="Arial" w:hAnsi="Arial" w:cs="Arial"/>
                <w:sz w:val="20"/>
                <w:szCs w:val="20"/>
              </w:rPr>
              <w:t>: monocromía de acuerdo con las características de cada paleta.</w:t>
            </w:r>
            <w:r w:rsidRPr="0044504B">
              <w:rPr>
                <w:rFonts w:ascii="Arial" w:hAnsi="Arial" w:cs="Arial"/>
                <w:sz w:val="20"/>
                <w:szCs w:val="20"/>
                <w:shd w:val="clear" w:color="auto" w:fill="FFFFFF"/>
              </w:rPr>
              <w:t xml:space="preserve"> </w:t>
            </w:r>
          </w:p>
          <w:p w14:paraId="7C59D1A9" w14:textId="77777777" w:rsidR="00FC6E4F" w:rsidRPr="0044504B" w:rsidRDefault="00FC6E4F" w:rsidP="00A110E2">
            <w:pPr>
              <w:pStyle w:val="Default"/>
              <w:jc w:val="both"/>
              <w:rPr>
                <w:rFonts w:ascii="Arial" w:hAnsi="Arial" w:cs="Arial"/>
                <w:sz w:val="20"/>
                <w:szCs w:val="20"/>
                <w:shd w:val="clear" w:color="auto" w:fill="FFFFFF"/>
              </w:rPr>
            </w:pPr>
          </w:p>
          <w:p w14:paraId="1CCD283F"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rPr>
              <w:t>Tamaño</w:t>
            </w:r>
            <w:r w:rsidRPr="0044504B">
              <w:rPr>
                <w:rFonts w:ascii="Arial" w:hAnsi="Arial" w:cs="Arial"/>
                <w:sz w:val="20"/>
                <w:szCs w:val="20"/>
              </w:rPr>
              <w:t>: medida de 30 x 30 cm.</w:t>
            </w:r>
          </w:p>
        </w:tc>
        <w:tc>
          <w:tcPr>
            <w:tcW w:w="1061" w:type="dxa"/>
          </w:tcPr>
          <w:p w14:paraId="058DC970" w14:textId="77777777" w:rsidR="00FC6E4F" w:rsidRPr="0044504B" w:rsidRDefault="00FC6E4F" w:rsidP="00A110E2">
            <w:pPr>
              <w:pStyle w:val="Default"/>
              <w:jc w:val="both"/>
              <w:rPr>
                <w:rFonts w:ascii="Arial" w:hAnsi="Arial" w:cs="Arial"/>
                <w:b/>
                <w:sz w:val="20"/>
                <w:szCs w:val="20"/>
              </w:rPr>
            </w:pPr>
          </w:p>
        </w:tc>
        <w:tc>
          <w:tcPr>
            <w:tcW w:w="1061" w:type="dxa"/>
          </w:tcPr>
          <w:p w14:paraId="2B758B48" w14:textId="77777777" w:rsidR="00FC6E4F" w:rsidRPr="0044504B" w:rsidRDefault="00FC6E4F" w:rsidP="00A110E2">
            <w:pPr>
              <w:pStyle w:val="Default"/>
              <w:jc w:val="both"/>
              <w:rPr>
                <w:rFonts w:ascii="Arial" w:hAnsi="Arial" w:cs="Arial"/>
                <w:b/>
                <w:sz w:val="20"/>
                <w:szCs w:val="20"/>
              </w:rPr>
            </w:pPr>
          </w:p>
        </w:tc>
      </w:tr>
      <w:tr w:rsidR="00FC6E4F" w:rsidRPr="0044504B" w14:paraId="303DBED3" w14:textId="77777777" w:rsidTr="00A110E2">
        <w:trPr>
          <w:trHeight w:val="447"/>
        </w:trPr>
        <w:tc>
          <w:tcPr>
            <w:tcW w:w="0" w:type="auto"/>
            <w:shd w:val="clear" w:color="auto" w:fill="auto"/>
            <w:vAlign w:val="center"/>
          </w:tcPr>
          <w:p w14:paraId="0CEAD018" w14:textId="77777777" w:rsidR="00FC6E4F" w:rsidRPr="0044504B" w:rsidRDefault="00FC6E4F" w:rsidP="00A110E2">
            <w:pPr>
              <w:jc w:val="center"/>
            </w:pPr>
            <w:r w:rsidRPr="0044504B">
              <w:t>16</w:t>
            </w:r>
          </w:p>
        </w:tc>
        <w:tc>
          <w:tcPr>
            <w:tcW w:w="7475" w:type="dxa"/>
            <w:shd w:val="clear" w:color="auto" w:fill="auto"/>
            <w:noWrap/>
            <w:vAlign w:val="center"/>
          </w:tcPr>
          <w:p w14:paraId="273DDCC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Avisos </w:t>
            </w:r>
            <w:r w:rsidRPr="0044504B">
              <w:rPr>
                <w:rFonts w:ascii="Arial" w:hAnsi="Arial" w:cs="Arial"/>
                <w:sz w:val="20"/>
                <w:szCs w:val="20"/>
              </w:rPr>
              <w:t>con las siguientes leyendas o denominaciones:</w:t>
            </w:r>
          </w:p>
          <w:p w14:paraId="0B4C3ACE" w14:textId="77777777" w:rsidR="00FC6E4F" w:rsidRPr="0044504B" w:rsidRDefault="00FC6E4F" w:rsidP="00A110E2">
            <w:pPr>
              <w:pStyle w:val="Default"/>
              <w:jc w:val="both"/>
              <w:rPr>
                <w:rFonts w:ascii="Arial" w:hAnsi="Arial" w:cs="Arial"/>
                <w:sz w:val="20"/>
                <w:szCs w:val="20"/>
                <w:shd w:val="clear" w:color="auto" w:fill="FFFFFF"/>
              </w:rPr>
            </w:pPr>
          </w:p>
          <w:p w14:paraId="0678A943" w14:textId="77777777" w:rsidR="00FC6E4F" w:rsidRPr="0044504B" w:rsidRDefault="00FC6E4F" w:rsidP="00FC6E4F">
            <w:pPr>
              <w:pStyle w:val="Default"/>
              <w:numPr>
                <w:ilvl w:val="0"/>
                <w:numId w:val="19"/>
              </w:numPr>
              <w:jc w:val="both"/>
              <w:rPr>
                <w:rFonts w:ascii="Arial" w:hAnsi="Arial" w:cs="Arial"/>
                <w:sz w:val="20"/>
                <w:szCs w:val="20"/>
                <w:shd w:val="clear" w:color="auto" w:fill="FFFFFF"/>
              </w:rPr>
            </w:pPr>
            <w:r w:rsidRPr="0044504B">
              <w:rPr>
                <w:rFonts w:ascii="Arial" w:hAnsi="Arial" w:cs="Arial"/>
                <w:sz w:val="20"/>
                <w:szCs w:val="20"/>
                <w:shd w:val="clear" w:color="auto" w:fill="FFFFFF"/>
              </w:rPr>
              <w:t>GABINETE CONTRA INCENDIOS</w:t>
            </w:r>
          </w:p>
          <w:p w14:paraId="5E021A33" w14:textId="77777777" w:rsidR="00FC6E4F" w:rsidRPr="0044504B" w:rsidRDefault="00FC6E4F" w:rsidP="00FC6E4F">
            <w:pPr>
              <w:pStyle w:val="Default"/>
              <w:numPr>
                <w:ilvl w:val="0"/>
                <w:numId w:val="19"/>
              </w:numPr>
              <w:jc w:val="both"/>
              <w:rPr>
                <w:rFonts w:ascii="Arial" w:hAnsi="Arial" w:cs="Arial"/>
                <w:sz w:val="20"/>
                <w:szCs w:val="20"/>
                <w:shd w:val="clear" w:color="auto" w:fill="FFFFFF"/>
              </w:rPr>
            </w:pPr>
            <w:r w:rsidRPr="0044504B">
              <w:rPr>
                <w:rFonts w:ascii="Arial" w:hAnsi="Arial" w:cs="Arial"/>
                <w:sz w:val="20"/>
                <w:szCs w:val="20"/>
                <w:shd w:val="clear" w:color="auto" w:fill="FFFFFF"/>
              </w:rPr>
              <w:t>EN CASO DE EMERGENCIA NO USE EL ASCENSOR</w:t>
            </w:r>
          </w:p>
          <w:p w14:paraId="11B3EC79" w14:textId="77777777" w:rsidR="00FC6E4F" w:rsidRPr="0044504B" w:rsidRDefault="00FC6E4F" w:rsidP="00A110E2">
            <w:pPr>
              <w:pStyle w:val="Default"/>
              <w:ind w:left="360"/>
              <w:jc w:val="both"/>
              <w:rPr>
                <w:rFonts w:ascii="Arial" w:hAnsi="Arial" w:cs="Arial"/>
                <w:sz w:val="20"/>
                <w:szCs w:val="20"/>
                <w:shd w:val="clear" w:color="auto" w:fill="FFFFFF"/>
              </w:rPr>
            </w:pPr>
          </w:p>
          <w:p w14:paraId="3E839E8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El detalle de la señalización para cada referencia en particular se entregará por el cliente en las cantidades y características que se señalan en el </w:t>
            </w:r>
            <w:r w:rsidRPr="001B79F5">
              <w:rPr>
                <w:rFonts w:ascii="Arial" w:hAnsi="Arial" w:cs="Arial"/>
                <w:b/>
                <w:sz w:val="20"/>
                <w:szCs w:val="20"/>
                <w:shd w:val="clear" w:color="auto" w:fill="FFFFFF"/>
              </w:rPr>
              <w:t>archivo Excel anexo al presente documento</w:t>
            </w:r>
            <w:r w:rsidRPr="0044504B">
              <w:rPr>
                <w:rFonts w:ascii="Arial" w:hAnsi="Arial" w:cs="Arial"/>
                <w:sz w:val="20"/>
                <w:szCs w:val="20"/>
                <w:shd w:val="clear" w:color="auto" w:fill="FFFFFF"/>
              </w:rPr>
              <w:t>.</w:t>
            </w:r>
          </w:p>
          <w:p w14:paraId="5A662A5D" w14:textId="77777777" w:rsidR="00FC6E4F" w:rsidRPr="0044504B" w:rsidRDefault="00FC6E4F" w:rsidP="00A110E2">
            <w:pPr>
              <w:pStyle w:val="Default"/>
              <w:jc w:val="both"/>
              <w:rPr>
                <w:rFonts w:ascii="Arial" w:hAnsi="Arial" w:cs="Arial"/>
                <w:sz w:val="20"/>
                <w:szCs w:val="20"/>
                <w:shd w:val="clear" w:color="auto" w:fill="FFFFFF"/>
              </w:rPr>
            </w:pPr>
          </w:p>
          <w:p w14:paraId="1C7412E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poliestireno calibre 40 con vinilo adhesivo fotoluminiscente, textos (español, inglés, lenguaje de señas,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en aluminio).</w:t>
            </w:r>
          </w:p>
          <w:p w14:paraId="2C059E41" w14:textId="77777777" w:rsidR="00FC6E4F" w:rsidRPr="0044504B" w:rsidRDefault="00FC6E4F" w:rsidP="00A110E2">
            <w:pPr>
              <w:pStyle w:val="Default"/>
              <w:jc w:val="both"/>
              <w:rPr>
                <w:rFonts w:ascii="Arial" w:hAnsi="Arial" w:cs="Arial"/>
                <w:sz w:val="20"/>
                <w:szCs w:val="20"/>
                <w:shd w:val="clear" w:color="auto" w:fill="FFFFFF"/>
              </w:rPr>
            </w:pPr>
          </w:p>
          <w:p w14:paraId="6E94ECE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w:t>
            </w:r>
            <w:r w:rsidRPr="0044504B">
              <w:rPr>
                <w:rFonts w:ascii="Arial" w:hAnsi="Arial" w:cs="Arial"/>
                <w:sz w:val="20"/>
                <w:szCs w:val="20"/>
              </w:rPr>
              <w:t>monocromía</w:t>
            </w:r>
            <w:r w:rsidRPr="0044504B">
              <w:rPr>
                <w:rFonts w:ascii="Arial" w:hAnsi="Arial" w:cs="Arial"/>
                <w:sz w:val="20"/>
                <w:szCs w:val="20"/>
                <w:shd w:val="clear" w:color="auto" w:fill="FFFFFF"/>
              </w:rPr>
              <w:t xml:space="preserve"> con las características de cada aviso con su pictograma o símbolo y colores definidos en las normas NTC 1461, ISO 3864, ISO 16069.</w:t>
            </w:r>
          </w:p>
          <w:p w14:paraId="6250D964" w14:textId="77777777" w:rsidR="00FC6E4F" w:rsidRPr="0044504B" w:rsidRDefault="00FC6E4F" w:rsidP="00A110E2">
            <w:pPr>
              <w:pStyle w:val="Default"/>
              <w:jc w:val="both"/>
              <w:rPr>
                <w:rFonts w:ascii="Arial" w:hAnsi="Arial" w:cs="Arial"/>
                <w:sz w:val="20"/>
                <w:szCs w:val="20"/>
                <w:shd w:val="clear" w:color="auto" w:fill="FFFFFF"/>
              </w:rPr>
            </w:pPr>
          </w:p>
          <w:p w14:paraId="52B0C731"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20 x 20 cm. </w:t>
            </w:r>
          </w:p>
          <w:p w14:paraId="62D671EC" w14:textId="77777777" w:rsidR="00FC6E4F" w:rsidRPr="0044504B" w:rsidRDefault="00FC6E4F" w:rsidP="00A110E2">
            <w:pPr>
              <w:pStyle w:val="Default"/>
              <w:jc w:val="both"/>
              <w:rPr>
                <w:rFonts w:ascii="Arial" w:hAnsi="Arial" w:cs="Arial"/>
                <w:sz w:val="20"/>
                <w:szCs w:val="20"/>
                <w:shd w:val="clear" w:color="auto" w:fill="FFFFFF"/>
              </w:rPr>
            </w:pPr>
          </w:p>
          <w:p w14:paraId="57DD63BE"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63485746" w14:textId="77777777" w:rsidR="00FC6E4F" w:rsidRPr="0044504B" w:rsidRDefault="00FC6E4F" w:rsidP="00A110E2">
            <w:pPr>
              <w:pStyle w:val="Default"/>
              <w:jc w:val="both"/>
              <w:rPr>
                <w:rFonts w:ascii="Arial" w:hAnsi="Arial" w:cs="Arial"/>
                <w:b/>
                <w:sz w:val="20"/>
                <w:szCs w:val="20"/>
              </w:rPr>
            </w:pPr>
          </w:p>
        </w:tc>
        <w:tc>
          <w:tcPr>
            <w:tcW w:w="1061" w:type="dxa"/>
          </w:tcPr>
          <w:p w14:paraId="6948FDCE" w14:textId="77777777" w:rsidR="00FC6E4F" w:rsidRPr="0044504B" w:rsidRDefault="00FC6E4F" w:rsidP="00A110E2">
            <w:pPr>
              <w:pStyle w:val="Default"/>
              <w:jc w:val="both"/>
              <w:rPr>
                <w:rFonts w:ascii="Arial" w:hAnsi="Arial" w:cs="Arial"/>
                <w:b/>
                <w:sz w:val="20"/>
                <w:szCs w:val="20"/>
              </w:rPr>
            </w:pPr>
          </w:p>
        </w:tc>
      </w:tr>
      <w:tr w:rsidR="00FC6E4F" w:rsidRPr="0044504B" w14:paraId="450BEAF1" w14:textId="77777777" w:rsidTr="00A110E2">
        <w:trPr>
          <w:trHeight w:val="1188"/>
        </w:trPr>
        <w:tc>
          <w:tcPr>
            <w:tcW w:w="0" w:type="auto"/>
            <w:shd w:val="clear" w:color="auto" w:fill="auto"/>
            <w:vAlign w:val="center"/>
          </w:tcPr>
          <w:p w14:paraId="4BCE6936" w14:textId="77777777" w:rsidR="00FC6E4F" w:rsidRPr="0044504B" w:rsidRDefault="00FC6E4F" w:rsidP="00A110E2">
            <w:pPr>
              <w:jc w:val="center"/>
            </w:pPr>
            <w:r w:rsidRPr="0044504B">
              <w:lastRenderedPageBreak/>
              <w:t>17</w:t>
            </w:r>
          </w:p>
        </w:tc>
        <w:tc>
          <w:tcPr>
            <w:tcW w:w="7475" w:type="dxa"/>
            <w:shd w:val="clear" w:color="auto" w:fill="auto"/>
            <w:noWrap/>
            <w:vAlign w:val="center"/>
          </w:tcPr>
          <w:p w14:paraId="48A71E2C" w14:textId="77777777" w:rsidR="00FC6E4F" w:rsidRPr="0005213E" w:rsidRDefault="00FC6E4F" w:rsidP="00A110E2">
            <w:pPr>
              <w:pStyle w:val="Default"/>
              <w:jc w:val="both"/>
              <w:rPr>
                <w:rFonts w:ascii="Arial" w:hAnsi="Arial" w:cs="Arial"/>
                <w:sz w:val="14"/>
                <w:szCs w:val="20"/>
                <w:shd w:val="clear" w:color="auto" w:fill="FFFFFF"/>
              </w:rPr>
            </w:pPr>
          </w:p>
          <w:p w14:paraId="4E3D6AD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Avisos </w:t>
            </w:r>
            <w:r w:rsidRPr="0044504B">
              <w:rPr>
                <w:rFonts w:ascii="Arial" w:hAnsi="Arial" w:cs="Arial"/>
                <w:sz w:val="20"/>
                <w:szCs w:val="20"/>
              </w:rPr>
              <w:t>con las siguientes leyendas o denominaciones:</w:t>
            </w:r>
          </w:p>
          <w:p w14:paraId="25392A7A" w14:textId="77777777" w:rsidR="00FC6E4F" w:rsidRPr="0005213E" w:rsidRDefault="00FC6E4F" w:rsidP="00A110E2">
            <w:pPr>
              <w:pStyle w:val="Default"/>
              <w:jc w:val="both"/>
              <w:rPr>
                <w:rFonts w:ascii="Arial" w:hAnsi="Arial" w:cs="Arial"/>
                <w:sz w:val="14"/>
                <w:szCs w:val="20"/>
                <w:shd w:val="clear" w:color="auto" w:fill="FFFFFF"/>
              </w:rPr>
            </w:pPr>
          </w:p>
          <w:p w14:paraId="1D1F58C6" w14:textId="77777777" w:rsidR="00FC6E4F" w:rsidRPr="0044504B" w:rsidRDefault="00FC6E4F" w:rsidP="00FC6E4F">
            <w:pPr>
              <w:pStyle w:val="Default"/>
              <w:numPr>
                <w:ilvl w:val="0"/>
                <w:numId w:val="25"/>
              </w:numPr>
              <w:jc w:val="both"/>
              <w:rPr>
                <w:rFonts w:ascii="Arial" w:hAnsi="Arial" w:cs="Arial"/>
                <w:sz w:val="20"/>
                <w:szCs w:val="20"/>
                <w:shd w:val="clear" w:color="auto" w:fill="FFFFFF"/>
              </w:rPr>
            </w:pPr>
            <w:r w:rsidRPr="0044504B">
              <w:rPr>
                <w:rFonts w:ascii="Arial" w:hAnsi="Arial" w:cs="Arial"/>
                <w:sz w:val="20"/>
                <w:szCs w:val="20"/>
                <w:shd w:val="clear" w:color="auto" w:fill="FFFFFF"/>
              </w:rPr>
              <w:t>SEÑALIZACIÓN DE EXTINTOR</w:t>
            </w:r>
          </w:p>
          <w:p w14:paraId="569D5E39" w14:textId="77777777" w:rsidR="00FC6E4F" w:rsidRPr="0044504B" w:rsidRDefault="00FC6E4F" w:rsidP="00FC6E4F">
            <w:pPr>
              <w:pStyle w:val="Default"/>
              <w:numPr>
                <w:ilvl w:val="0"/>
                <w:numId w:val="25"/>
              </w:numPr>
              <w:jc w:val="both"/>
              <w:rPr>
                <w:rFonts w:ascii="Arial" w:hAnsi="Arial" w:cs="Arial"/>
                <w:sz w:val="20"/>
                <w:szCs w:val="20"/>
                <w:shd w:val="clear" w:color="auto" w:fill="FFFFFF"/>
              </w:rPr>
            </w:pPr>
            <w:r w:rsidRPr="0044504B">
              <w:rPr>
                <w:rFonts w:ascii="Arial" w:hAnsi="Arial" w:cs="Arial"/>
                <w:sz w:val="20"/>
                <w:szCs w:val="20"/>
                <w:shd w:val="clear" w:color="auto" w:fill="FFFFFF"/>
              </w:rPr>
              <w:t>CONDICION SEGURA</w:t>
            </w:r>
          </w:p>
          <w:p w14:paraId="6E3496AF" w14:textId="77777777" w:rsidR="00FC6E4F" w:rsidRPr="0005213E" w:rsidRDefault="00FC6E4F" w:rsidP="00A110E2">
            <w:pPr>
              <w:pStyle w:val="Default"/>
              <w:jc w:val="both"/>
              <w:rPr>
                <w:rFonts w:ascii="Arial" w:hAnsi="Arial" w:cs="Arial"/>
                <w:sz w:val="12"/>
                <w:szCs w:val="20"/>
                <w:shd w:val="clear" w:color="auto" w:fill="FFFFFF"/>
              </w:rPr>
            </w:pPr>
          </w:p>
          <w:p w14:paraId="7285999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El detalle de la señalización para cada referencia en particular se entregará por el cliente en las cantidades y características que se señalan en el </w:t>
            </w:r>
            <w:r w:rsidRPr="001B79F5">
              <w:rPr>
                <w:rFonts w:ascii="Arial" w:hAnsi="Arial" w:cs="Arial"/>
                <w:b/>
                <w:sz w:val="20"/>
                <w:szCs w:val="20"/>
                <w:shd w:val="clear" w:color="auto" w:fill="FFFFFF"/>
              </w:rPr>
              <w:t>archivo Excel anexo al presente documento</w:t>
            </w:r>
            <w:r w:rsidRPr="0044504B">
              <w:rPr>
                <w:rFonts w:ascii="Arial" w:hAnsi="Arial" w:cs="Arial"/>
                <w:sz w:val="20"/>
                <w:szCs w:val="20"/>
                <w:shd w:val="clear" w:color="auto" w:fill="FFFFFF"/>
              </w:rPr>
              <w:t>.</w:t>
            </w:r>
          </w:p>
          <w:p w14:paraId="0A61B316" w14:textId="77777777" w:rsidR="00FC6E4F" w:rsidRPr="0005213E" w:rsidRDefault="00FC6E4F" w:rsidP="00A110E2">
            <w:pPr>
              <w:pStyle w:val="Default"/>
              <w:jc w:val="both"/>
              <w:rPr>
                <w:rFonts w:ascii="Arial" w:hAnsi="Arial" w:cs="Arial"/>
                <w:sz w:val="16"/>
                <w:szCs w:val="20"/>
                <w:shd w:val="clear" w:color="auto" w:fill="FFFFFF"/>
              </w:rPr>
            </w:pPr>
          </w:p>
          <w:p w14:paraId="6120114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poliestireno calibre 40 con vinilo adhesivo fotoluminiscente, textos (español, inglés, lenguaje de señas,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en aluminio).</w:t>
            </w:r>
          </w:p>
          <w:p w14:paraId="2642E8A5" w14:textId="77777777" w:rsidR="00FC6E4F" w:rsidRPr="0005213E" w:rsidRDefault="00FC6E4F" w:rsidP="00A110E2">
            <w:pPr>
              <w:pStyle w:val="Default"/>
              <w:jc w:val="both"/>
              <w:rPr>
                <w:rFonts w:ascii="Arial" w:hAnsi="Arial" w:cs="Arial"/>
                <w:sz w:val="16"/>
                <w:szCs w:val="20"/>
                <w:shd w:val="clear" w:color="auto" w:fill="FFFFFF"/>
              </w:rPr>
            </w:pPr>
          </w:p>
          <w:p w14:paraId="6FE3C958"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w:t>
            </w:r>
            <w:r w:rsidRPr="0044504B">
              <w:rPr>
                <w:rFonts w:ascii="Arial" w:hAnsi="Arial" w:cs="Arial"/>
                <w:sz w:val="20"/>
                <w:szCs w:val="20"/>
              </w:rPr>
              <w:t>monocromía</w:t>
            </w:r>
            <w:r w:rsidRPr="0044504B">
              <w:rPr>
                <w:rFonts w:ascii="Arial" w:hAnsi="Arial" w:cs="Arial"/>
                <w:sz w:val="20"/>
                <w:szCs w:val="20"/>
                <w:shd w:val="clear" w:color="auto" w:fill="FFFFFF"/>
              </w:rPr>
              <w:t xml:space="preserve"> con las características de cada aviso con su pictograma o símbolo y colores definidos en las normas NTC 1461, ISO 3864, ISO 16069.</w:t>
            </w:r>
          </w:p>
          <w:p w14:paraId="10B03925" w14:textId="77777777" w:rsidR="00FC6E4F" w:rsidRPr="0005213E" w:rsidRDefault="00FC6E4F" w:rsidP="00A110E2">
            <w:pPr>
              <w:pStyle w:val="Default"/>
              <w:jc w:val="both"/>
              <w:rPr>
                <w:rFonts w:ascii="Arial" w:hAnsi="Arial" w:cs="Arial"/>
                <w:sz w:val="16"/>
                <w:szCs w:val="20"/>
                <w:shd w:val="clear" w:color="auto" w:fill="FFFFFF"/>
              </w:rPr>
            </w:pPr>
          </w:p>
          <w:p w14:paraId="538D03C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20 x 30 cm. </w:t>
            </w:r>
          </w:p>
          <w:p w14:paraId="63D7B4A0" w14:textId="77777777" w:rsidR="00FC6E4F" w:rsidRPr="0005213E" w:rsidRDefault="00FC6E4F" w:rsidP="00A110E2">
            <w:pPr>
              <w:pStyle w:val="Default"/>
              <w:jc w:val="both"/>
              <w:rPr>
                <w:rFonts w:ascii="Arial" w:hAnsi="Arial" w:cs="Arial"/>
                <w:sz w:val="16"/>
                <w:szCs w:val="20"/>
                <w:shd w:val="clear" w:color="auto" w:fill="FFFFFF"/>
              </w:rPr>
            </w:pPr>
          </w:p>
          <w:p w14:paraId="65394034"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p w14:paraId="6061022D" w14:textId="77777777" w:rsidR="00FC6E4F" w:rsidRPr="0005213E" w:rsidRDefault="00FC6E4F" w:rsidP="00A110E2">
            <w:pPr>
              <w:jc w:val="both"/>
              <w:rPr>
                <w:b/>
                <w:bCs/>
                <w:color w:val="000000" w:themeColor="text1"/>
                <w:sz w:val="16"/>
                <w:lang w:eastAsia="es-CO"/>
              </w:rPr>
            </w:pPr>
          </w:p>
        </w:tc>
        <w:tc>
          <w:tcPr>
            <w:tcW w:w="1061" w:type="dxa"/>
          </w:tcPr>
          <w:p w14:paraId="049D58C9" w14:textId="77777777" w:rsidR="00FC6E4F" w:rsidRPr="0044504B" w:rsidRDefault="00FC6E4F" w:rsidP="00A110E2">
            <w:pPr>
              <w:pStyle w:val="Default"/>
              <w:jc w:val="both"/>
              <w:rPr>
                <w:rFonts w:ascii="Arial" w:hAnsi="Arial" w:cs="Arial"/>
                <w:b/>
                <w:sz w:val="20"/>
                <w:szCs w:val="20"/>
              </w:rPr>
            </w:pPr>
          </w:p>
        </w:tc>
        <w:tc>
          <w:tcPr>
            <w:tcW w:w="1061" w:type="dxa"/>
          </w:tcPr>
          <w:p w14:paraId="2363C1BB" w14:textId="77777777" w:rsidR="00FC6E4F" w:rsidRPr="0044504B" w:rsidRDefault="00FC6E4F" w:rsidP="00A110E2">
            <w:pPr>
              <w:pStyle w:val="Default"/>
              <w:jc w:val="both"/>
              <w:rPr>
                <w:rFonts w:ascii="Arial" w:hAnsi="Arial" w:cs="Arial"/>
                <w:b/>
                <w:sz w:val="20"/>
                <w:szCs w:val="20"/>
              </w:rPr>
            </w:pPr>
          </w:p>
        </w:tc>
      </w:tr>
      <w:tr w:rsidR="00FC6E4F" w:rsidRPr="0044504B" w14:paraId="7FE15C1E" w14:textId="77777777" w:rsidTr="00A110E2">
        <w:trPr>
          <w:trHeight w:val="1188"/>
        </w:trPr>
        <w:tc>
          <w:tcPr>
            <w:tcW w:w="0" w:type="auto"/>
            <w:shd w:val="clear" w:color="auto" w:fill="auto"/>
            <w:vAlign w:val="center"/>
          </w:tcPr>
          <w:p w14:paraId="7540E861" w14:textId="77777777" w:rsidR="00FC6E4F" w:rsidRPr="0044504B" w:rsidRDefault="00FC6E4F" w:rsidP="00A110E2">
            <w:pPr>
              <w:jc w:val="center"/>
            </w:pPr>
            <w:r w:rsidRPr="0044504B">
              <w:t>18</w:t>
            </w:r>
          </w:p>
        </w:tc>
        <w:tc>
          <w:tcPr>
            <w:tcW w:w="7475" w:type="dxa"/>
            <w:shd w:val="clear" w:color="auto" w:fill="auto"/>
            <w:noWrap/>
            <w:vAlign w:val="center"/>
          </w:tcPr>
          <w:p w14:paraId="561FC05B" w14:textId="77777777" w:rsidR="00FC6E4F" w:rsidRPr="0044504B" w:rsidRDefault="00FC6E4F" w:rsidP="00A110E2">
            <w:pPr>
              <w:pStyle w:val="Default"/>
              <w:jc w:val="both"/>
              <w:rPr>
                <w:rFonts w:ascii="Arial" w:hAnsi="Arial" w:cs="Arial"/>
                <w:sz w:val="20"/>
                <w:szCs w:val="20"/>
                <w:shd w:val="clear" w:color="auto" w:fill="FFFFFF"/>
              </w:rPr>
            </w:pPr>
          </w:p>
          <w:p w14:paraId="1B234B4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Señalización de salida con la leyenda “RUTA DE EVACUACIÓN” y flecha a la izquierda.</w:t>
            </w:r>
          </w:p>
          <w:p w14:paraId="340BFC66"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23AF3FE4" wp14:editId="1532D191">
                  <wp:extent cx="1275741" cy="504825"/>
                  <wp:effectExtent l="0" t="0" r="635" b="0"/>
                  <wp:docPr id="72" name="Imagen 3">
                    <a:extLst xmlns:a="http://schemas.openxmlformats.org/drawingml/2006/main">
                      <a:ext uri="{FF2B5EF4-FFF2-40B4-BE49-F238E27FC236}">
                        <a16:creationId xmlns:a16="http://schemas.microsoft.com/office/drawing/2014/main" id="{00000000-0008-0000-0000-00004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n 3">
                            <a:extLst>
                              <a:ext uri="{FF2B5EF4-FFF2-40B4-BE49-F238E27FC236}">
                                <a16:creationId xmlns:a16="http://schemas.microsoft.com/office/drawing/2014/main" id="{00000000-0008-0000-0000-000048000000}"/>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2314" cy="511383"/>
                          </a:xfrm>
                          <a:prstGeom prst="rect">
                            <a:avLst/>
                          </a:prstGeom>
                          <a:noFill/>
                        </pic:spPr>
                      </pic:pic>
                    </a:graphicData>
                  </a:graphic>
                </wp:inline>
              </w:drawing>
            </w:r>
          </w:p>
          <w:p w14:paraId="4ADE9677" w14:textId="77777777" w:rsidR="00FC6E4F" w:rsidRPr="0044504B" w:rsidRDefault="00FC6E4F" w:rsidP="00A110E2">
            <w:pPr>
              <w:pStyle w:val="Default"/>
              <w:jc w:val="both"/>
              <w:rPr>
                <w:rFonts w:ascii="Arial" w:hAnsi="Arial" w:cs="Arial"/>
                <w:sz w:val="20"/>
                <w:szCs w:val="20"/>
                <w:shd w:val="clear" w:color="auto" w:fill="FFFFFF"/>
              </w:rPr>
            </w:pPr>
          </w:p>
          <w:p w14:paraId="583F430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poliestireno calibre 40 con vinilo adhesivo fotoluminiscente, textos (español, inglés, lenguaje de señas,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en aluminio).</w:t>
            </w:r>
          </w:p>
          <w:p w14:paraId="0DFB1752" w14:textId="77777777" w:rsidR="00FC6E4F" w:rsidRPr="0005213E" w:rsidRDefault="00FC6E4F" w:rsidP="00A110E2">
            <w:pPr>
              <w:pStyle w:val="Default"/>
              <w:jc w:val="both"/>
              <w:rPr>
                <w:rFonts w:ascii="Arial" w:hAnsi="Arial" w:cs="Arial"/>
                <w:sz w:val="16"/>
                <w:szCs w:val="20"/>
                <w:shd w:val="clear" w:color="auto" w:fill="FFFFFF"/>
              </w:rPr>
            </w:pPr>
          </w:p>
          <w:p w14:paraId="74BA6BF8"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w:t>
            </w:r>
            <w:r w:rsidRPr="0044504B">
              <w:rPr>
                <w:rFonts w:ascii="Arial" w:hAnsi="Arial" w:cs="Arial"/>
                <w:sz w:val="20"/>
                <w:szCs w:val="20"/>
              </w:rPr>
              <w:t>monocromía</w:t>
            </w:r>
            <w:r w:rsidRPr="0044504B">
              <w:rPr>
                <w:rFonts w:ascii="Arial" w:hAnsi="Arial" w:cs="Arial"/>
                <w:sz w:val="20"/>
                <w:szCs w:val="20"/>
                <w:shd w:val="clear" w:color="auto" w:fill="FFFFFF"/>
              </w:rPr>
              <w:t xml:space="preserve"> con las características de cada aviso con su pictograma o símbolo y colores definidos en las normas NTC 1461, ISO 3864, ISO 16069.</w:t>
            </w:r>
          </w:p>
          <w:p w14:paraId="2ECCF85D" w14:textId="77777777" w:rsidR="00FC6E4F" w:rsidRPr="0005213E" w:rsidRDefault="00FC6E4F" w:rsidP="00A110E2">
            <w:pPr>
              <w:pStyle w:val="Default"/>
              <w:jc w:val="both"/>
              <w:rPr>
                <w:rFonts w:ascii="Arial" w:hAnsi="Arial" w:cs="Arial"/>
                <w:sz w:val="16"/>
                <w:szCs w:val="20"/>
                <w:shd w:val="clear" w:color="auto" w:fill="FFFFFF"/>
              </w:rPr>
            </w:pPr>
          </w:p>
          <w:p w14:paraId="0860D79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30 x 15 cm. </w:t>
            </w:r>
          </w:p>
          <w:p w14:paraId="063B5A21" w14:textId="77777777" w:rsidR="00FC6E4F" w:rsidRPr="0005213E" w:rsidRDefault="00FC6E4F" w:rsidP="00A110E2">
            <w:pPr>
              <w:pStyle w:val="Default"/>
              <w:jc w:val="both"/>
              <w:rPr>
                <w:rFonts w:ascii="Arial" w:hAnsi="Arial" w:cs="Arial"/>
                <w:sz w:val="16"/>
                <w:szCs w:val="20"/>
                <w:shd w:val="clear" w:color="auto" w:fill="FFFFFF"/>
              </w:rPr>
            </w:pPr>
          </w:p>
          <w:p w14:paraId="2DFD6627"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p w14:paraId="6D44A88D" w14:textId="77777777" w:rsidR="00FC6E4F" w:rsidRPr="0044504B" w:rsidRDefault="00FC6E4F" w:rsidP="00A110E2">
            <w:pPr>
              <w:jc w:val="both"/>
              <w:rPr>
                <w:b/>
                <w:bCs/>
                <w:color w:val="000000" w:themeColor="text1"/>
                <w:lang w:eastAsia="es-CO"/>
              </w:rPr>
            </w:pPr>
          </w:p>
        </w:tc>
        <w:tc>
          <w:tcPr>
            <w:tcW w:w="1061" w:type="dxa"/>
          </w:tcPr>
          <w:p w14:paraId="7E0326E0" w14:textId="77777777" w:rsidR="00FC6E4F" w:rsidRPr="0044504B" w:rsidRDefault="00FC6E4F" w:rsidP="00A110E2">
            <w:pPr>
              <w:pStyle w:val="Default"/>
              <w:jc w:val="both"/>
              <w:rPr>
                <w:rFonts w:ascii="Arial" w:hAnsi="Arial" w:cs="Arial"/>
                <w:b/>
                <w:sz w:val="20"/>
                <w:szCs w:val="20"/>
              </w:rPr>
            </w:pPr>
          </w:p>
        </w:tc>
        <w:tc>
          <w:tcPr>
            <w:tcW w:w="1061" w:type="dxa"/>
          </w:tcPr>
          <w:p w14:paraId="59F750BE" w14:textId="77777777" w:rsidR="00FC6E4F" w:rsidRPr="0044504B" w:rsidRDefault="00FC6E4F" w:rsidP="00A110E2">
            <w:pPr>
              <w:pStyle w:val="Default"/>
              <w:jc w:val="both"/>
              <w:rPr>
                <w:rFonts w:ascii="Arial" w:hAnsi="Arial" w:cs="Arial"/>
                <w:b/>
                <w:sz w:val="20"/>
                <w:szCs w:val="20"/>
              </w:rPr>
            </w:pPr>
          </w:p>
        </w:tc>
      </w:tr>
      <w:tr w:rsidR="00FC6E4F" w:rsidRPr="0044504B" w14:paraId="37FDEBAD" w14:textId="77777777" w:rsidTr="00A110E2">
        <w:trPr>
          <w:trHeight w:val="1188"/>
        </w:trPr>
        <w:tc>
          <w:tcPr>
            <w:tcW w:w="0" w:type="auto"/>
            <w:shd w:val="clear" w:color="auto" w:fill="auto"/>
            <w:vAlign w:val="center"/>
          </w:tcPr>
          <w:p w14:paraId="0397D59A" w14:textId="77777777" w:rsidR="00FC6E4F" w:rsidRPr="0044504B" w:rsidRDefault="00FC6E4F" w:rsidP="00A110E2">
            <w:pPr>
              <w:jc w:val="center"/>
            </w:pPr>
            <w:r w:rsidRPr="0044504B">
              <w:t>19</w:t>
            </w:r>
          </w:p>
        </w:tc>
        <w:tc>
          <w:tcPr>
            <w:tcW w:w="7475" w:type="dxa"/>
            <w:shd w:val="clear" w:color="auto" w:fill="auto"/>
            <w:noWrap/>
            <w:vAlign w:val="center"/>
          </w:tcPr>
          <w:p w14:paraId="72EA1B3B" w14:textId="77777777" w:rsidR="00FC6E4F" w:rsidRPr="0005213E" w:rsidRDefault="00FC6E4F" w:rsidP="00A110E2">
            <w:pPr>
              <w:pStyle w:val="Default"/>
              <w:jc w:val="both"/>
              <w:rPr>
                <w:rFonts w:ascii="Arial" w:hAnsi="Arial" w:cs="Arial"/>
                <w:sz w:val="16"/>
                <w:szCs w:val="20"/>
                <w:shd w:val="clear" w:color="auto" w:fill="FFFFFF"/>
              </w:rPr>
            </w:pPr>
          </w:p>
          <w:p w14:paraId="1A239FA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Avisos en las siguientes referencias:</w:t>
            </w:r>
          </w:p>
          <w:p w14:paraId="63B13910" w14:textId="77777777" w:rsidR="00FC6E4F" w:rsidRPr="0005213E" w:rsidRDefault="00FC6E4F" w:rsidP="00A110E2">
            <w:pPr>
              <w:pStyle w:val="Default"/>
              <w:jc w:val="both"/>
              <w:rPr>
                <w:rFonts w:ascii="Arial" w:hAnsi="Arial" w:cs="Arial"/>
                <w:sz w:val="14"/>
                <w:szCs w:val="20"/>
                <w:highlight w:val="yellow"/>
                <w:shd w:val="clear" w:color="auto" w:fill="FFFFFF"/>
              </w:rPr>
            </w:pPr>
          </w:p>
          <w:p w14:paraId="20E701C4"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ALARMA CONTRA INCENDIOS</w:t>
            </w:r>
          </w:p>
          <w:p w14:paraId="593B85B5"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SALIDA / EXIT</w:t>
            </w:r>
          </w:p>
          <w:p w14:paraId="5B8551DC"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CAMILLA DE EMERGENCIA</w:t>
            </w:r>
          </w:p>
          <w:p w14:paraId="24A24E59"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LAVAOJOS DE EMERGENCIA</w:t>
            </w:r>
          </w:p>
          <w:p w14:paraId="01A4759E"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“Riesgo Eléctrico”</w:t>
            </w:r>
          </w:p>
          <w:p w14:paraId="1D40D43D"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“Riesgo Químico”</w:t>
            </w:r>
          </w:p>
          <w:p w14:paraId="5B1AF796"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“Almacenamiento de químicos”</w:t>
            </w:r>
          </w:p>
          <w:p w14:paraId="34990927"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“Área de Fumigación”.</w:t>
            </w:r>
          </w:p>
          <w:p w14:paraId="6E00DC41"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“No Pase”.</w:t>
            </w:r>
          </w:p>
          <w:p w14:paraId="320EA792"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“Alto Voltaje”.</w:t>
            </w:r>
          </w:p>
          <w:p w14:paraId="773F4C8D"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PELIGRO “Riesgo Biológico”.</w:t>
            </w:r>
          </w:p>
          <w:p w14:paraId="5268A61F"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lastRenderedPageBreak/>
              <w:t>ADVERTENCIA “Use equipo de protección personal”</w:t>
            </w:r>
          </w:p>
          <w:p w14:paraId="13B9D87E"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ADVERTENCIA “Uso obligatorio de elementos de protección personal”.</w:t>
            </w:r>
          </w:p>
          <w:p w14:paraId="5BB31C75"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ATENCION “Almacene correctamente”.</w:t>
            </w:r>
          </w:p>
          <w:p w14:paraId="0157A7AC"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PRECAUCION ZONA DE CARGA Y DESCARGA.</w:t>
            </w:r>
          </w:p>
          <w:p w14:paraId="1AC82BEE" w14:textId="77777777" w:rsidR="00FC6E4F" w:rsidRPr="0044504B" w:rsidRDefault="00FC6E4F" w:rsidP="00FC6E4F">
            <w:pPr>
              <w:pStyle w:val="Default"/>
              <w:numPr>
                <w:ilvl w:val="0"/>
                <w:numId w:val="20"/>
              </w:numPr>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EN CASO DE EMERGENCIA </w:t>
            </w:r>
          </w:p>
          <w:p w14:paraId="0C4A1704" w14:textId="77777777" w:rsidR="00FC6E4F" w:rsidRPr="0005213E" w:rsidRDefault="00FC6E4F" w:rsidP="00A110E2">
            <w:pPr>
              <w:pStyle w:val="Default"/>
              <w:ind w:left="360"/>
              <w:jc w:val="both"/>
              <w:rPr>
                <w:rFonts w:ascii="Arial" w:hAnsi="Arial" w:cs="Arial"/>
                <w:sz w:val="16"/>
                <w:szCs w:val="20"/>
                <w:shd w:val="clear" w:color="auto" w:fill="FFFFFF"/>
              </w:rPr>
            </w:pPr>
          </w:p>
          <w:p w14:paraId="1161B35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El detalle de la señalización para cada referencia en particular se entregará por el cliente en las cantidades y características que se señalan en el </w:t>
            </w:r>
            <w:r w:rsidRPr="001B79F5">
              <w:rPr>
                <w:rFonts w:ascii="Arial" w:hAnsi="Arial" w:cs="Arial"/>
                <w:b/>
                <w:sz w:val="20"/>
                <w:szCs w:val="20"/>
                <w:shd w:val="clear" w:color="auto" w:fill="FFFFFF"/>
              </w:rPr>
              <w:t>archivo Excel anexo al presente documento</w:t>
            </w:r>
            <w:r w:rsidRPr="0044504B">
              <w:rPr>
                <w:rFonts w:ascii="Arial" w:hAnsi="Arial" w:cs="Arial"/>
                <w:sz w:val="20"/>
                <w:szCs w:val="20"/>
                <w:shd w:val="clear" w:color="auto" w:fill="FFFFFF"/>
              </w:rPr>
              <w:t>.</w:t>
            </w:r>
          </w:p>
          <w:p w14:paraId="6C2A8369" w14:textId="77777777" w:rsidR="00FC6E4F" w:rsidRPr="0005213E" w:rsidRDefault="00FC6E4F" w:rsidP="00A110E2">
            <w:pPr>
              <w:pStyle w:val="Default"/>
              <w:jc w:val="both"/>
              <w:rPr>
                <w:rFonts w:ascii="Arial" w:hAnsi="Arial" w:cs="Arial"/>
                <w:sz w:val="16"/>
                <w:szCs w:val="20"/>
                <w:shd w:val="clear" w:color="auto" w:fill="FFFFFF"/>
              </w:rPr>
            </w:pPr>
          </w:p>
          <w:p w14:paraId="36003111"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poliestireno calibre 40 con vinilo adhesivo fotoluminiscente, textos (español, inglés, lenguaje de señas,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en aluminio).</w:t>
            </w:r>
          </w:p>
          <w:p w14:paraId="40673A35" w14:textId="77777777" w:rsidR="00FC6E4F" w:rsidRPr="0005213E" w:rsidRDefault="00FC6E4F" w:rsidP="00A110E2">
            <w:pPr>
              <w:pStyle w:val="Default"/>
              <w:jc w:val="both"/>
              <w:rPr>
                <w:rFonts w:ascii="Arial" w:hAnsi="Arial" w:cs="Arial"/>
                <w:sz w:val="16"/>
                <w:szCs w:val="20"/>
                <w:shd w:val="clear" w:color="auto" w:fill="FFFFFF"/>
              </w:rPr>
            </w:pPr>
          </w:p>
          <w:p w14:paraId="5330E5B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w:t>
            </w:r>
            <w:r w:rsidRPr="0044504B">
              <w:rPr>
                <w:rFonts w:ascii="Arial" w:hAnsi="Arial" w:cs="Arial"/>
                <w:sz w:val="20"/>
                <w:szCs w:val="20"/>
              </w:rPr>
              <w:t>policromía</w:t>
            </w:r>
            <w:r w:rsidRPr="0044504B">
              <w:rPr>
                <w:rFonts w:ascii="Arial" w:hAnsi="Arial" w:cs="Arial"/>
                <w:sz w:val="20"/>
                <w:szCs w:val="20"/>
                <w:shd w:val="clear" w:color="auto" w:fill="FFFFFF"/>
              </w:rPr>
              <w:t xml:space="preserve"> con las características de cada aviso con su pictograma o símbolo y colores definidos en las normas NTC 1461, ISO 3864, ISO 16069, ANSI Z535.</w:t>
            </w:r>
          </w:p>
          <w:p w14:paraId="15E94485" w14:textId="77777777" w:rsidR="00FC6E4F" w:rsidRPr="0005213E" w:rsidRDefault="00FC6E4F" w:rsidP="00A110E2">
            <w:pPr>
              <w:pStyle w:val="Default"/>
              <w:jc w:val="both"/>
              <w:rPr>
                <w:rFonts w:ascii="Arial" w:hAnsi="Arial" w:cs="Arial"/>
                <w:sz w:val="14"/>
                <w:szCs w:val="20"/>
                <w:shd w:val="clear" w:color="auto" w:fill="FFFFFF"/>
              </w:rPr>
            </w:pPr>
          </w:p>
          <w:p w14:paraId="30F66E2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30 x 20 cm. </w:t>
            </w:r>
          </w:p>
          <w:p w14:paraId="78EC5462" w14:textId="77777777" w:rsidR="00FC6E4F" w:rsidRPr="0005213E" w:rsidRDefault="00FC6E4F" w:rsidP="00A110E2">
            <w:pPr>
              <w:pStyle w:val="Default"/>
              <w:jc w:val="both"/>
              <w:rPr>
                <w:rFonts w:ascii="Arial" w:hAnsi="Arial" w:cs="Arial"/>
                <w:sz w:val="16"/>
                <w:szCs w:val="20"/>
                <w:shd w:val="clear" w:color="auto" w:fill="FFFFFF"/>
              </w:rPr>
            </w:pPr>
          </w:p>
          <w:p w14:paraId="1D6E36BB"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p w14:paraId="2836529E" w14:textId="77777777" w:rsidR="00FC6E4F" w:rsidRPr="0005213E" w:rsidRDefault="00FC6E4F" w:rsidP="00A110E2">
            <w:pPr>
              <w:jc w:val="both"/>
              <w:rPr>
                <w:b/>
                <w:bCs/>
                <w:color w:val="000000" w:themeColor="text1"/>
                <w:sz w:val="16"/>
                <w:lang w:eastAsia="es-CO"/>
              </w:rPr>
            </w:pPr>
          </w:p>
        </w:tc>
        <w:tc>
          <w:tcPr>
            <w:tcW w:w="1061" w:type="dxa"/>
          </w:tcPr>
          <w:p w14:paraId="470C3118" w14:textId="77777777" w:rsidR="00FC6E4F" w:rsidRPr="0044504B" w:rsidRDefault="00FC6E4F" w:rsidP="00A110E2">
            <w:pPr>
              <w:pStyle w:val="Default"/>
              <w:jc w:val="both"/>
              <w:rPr>
                <w:rFonts w:ascii="Arial" w:hAnsi="Arial" w:cs="Arial"/>
                <w:b/>
                <w:sz w:val="20"/>
                <w:szCs w:val="20"/>
              </w:rPr>
            </w:pPr>
          </w:p>
        </w:tc>
        <w:tc>
          <w:tcPr>
            <w:tcW w:w="1061" w:type="dxa"/>
          </w:tcPr>
          <w:p w14:paraId="39C43A50" w14:textId="77777777" w:rsidR="00FC6E4F" w:rsidRPr="0044504B" w:rsidRDefault="00FC6E4F" w:rsidP="00A110E2">
            <w:pPr>
              <w:pStyle w:val="Default"/>
              <w:jc w:val="both"/>
              <w:rPr>
                <w:rFonts w:ascii="Arial" w:hAnsi="Arial" w:cs="Arial"/>
                <w:b/>
                <w:sz w:val="20"/>
                <w:szCs w:val="20"/>
              </w:rPr>
            </w:pPr>
          </w:p>
        </w:tc>
      </w:tr>
      <w:tr w:rsidR="00FC6E4F" w:rsidRPr="0044504B" w14:paraId="6D35BF9F" w14:textId="77777777" w:rsidTr="00A110E2">
        <w:trPr>
          <w:trHeight w:val="1188"/>
        </w:trPr>
        <w:tc>
          <w:tcPr>
            <w:tcW w:w="0" w:type="auto"/>
            <w:shd w:val="clear" w:color="auto" w:fill="auto"/>
            <w:vAlign w:val="center"/>
          </w:tcPr>
          <w:p w14:paraId="234712CF" w14:textId="77777777" w:rsidR="00FC6E4F" w:rsidRPr="0044504B" w:rsidRDefault="00FC6E4F" w:rsidP="00A110E2">
            <w:pPr>
              <w:jc w:val="center"/>
            </w:pPr>
            <w:r w:rsidRPr="0044504B">
              <w:t>20</w:t>
            </w:r>
          </w:p>
        </w:tc>
        <w:tc>
          <w:tcPr>
            <w:tcW w:w="7475" w:type="dxa"/>
            <w:shd w:val="clear" w:color="auto" w:fill="auto"/>
            <w:noWrap/>
            <w:vAlign w:val="center"/>
          </w:tcPr>
          <w:p w14:paraId="78A9433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Señalización de salida con la leyenda “SALIDA DE EMERGENCIA”, pictograma y flechas indicativas a la derecha y a la izquierda.</w:t>
            </w:r>
          </w:p>
          <w:p w14:paraId="1083D79E" w14:textId="77777777" w:rsidR="00FC6E4F" w:rsidRPr="0044504B" w:rsidRDefault="00FC6E4F" w:rsidP="00A110E2">
            <w:pPr>
              <w:pStyle w:val="Default"/>
              <w:jc w:val="both"/>
              <w:rPr>
                <w:rFonts w:ascii="Arial" w:hAnsi="Arial" w:cs="Arial"/>
                <w:sz w:val="20"/>
                <w:szCs w:val="20"/>
                <w:shd w:val="clear" w:color="auto" w:fill="FFFFFF"/>
              </w:rPr>
            </w:pPr>
          </w:p>
          <w:p w14:paraId="2CF38504"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drawing>
                <wp:inline distT="0" distB="0" distL="0" distR="0" wp14:anchorId="599E62F1" wp14:editId="2C46AB64">
                  <wp:extent cx="1999397" cy="270162"/>
                  <wp:effectExtent l="0" t="0" r="127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19416" cy="286379"/>
                          </a:xfrm>
                          <a:prstGeom prst="rect">
                            <a:avLst/>
                          </a:prstGeom>
                          <a:noFill/>
                        </pic:spPr>
                      </pic:pic>
                    </a:graphicData>
                  </a:graphic>
                </wp:inline>
              </w:drawing>
            </w:r>
          </w:p>
          <w:p w14:paraId="1542C246" w14:textId="77777777" w:rsidR="00FC6E4F" w:rsidRPr="0005213E" w:rsidRDefault="00FC6E4F" w:rsidP="00A110E2">
            <w:pPr>
              <w:pStyle w:val="Default"/>
              <w:jc w:val="both"/>
              <w:rPr>
                <w:rFonts w:ascii="Arial" w:hAnsi="Arial" w:cs="Arial"/>
                <w:sz w:val="16"/>
                <w:szCs w:val="20"/>
                <w:shd w:val="clear" w:color="auto" w:fill="FFFFFF"/>
              </w:rPr>
            </w:pPr>
          </w:p>
          <w:p w14:paraId="3D23A66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poliestireno calibre 40 con vinilo adhesivo fotoluminiscente, textos (español, inglés, lenguaje de señas,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 xml:space="preserve"> en aluminio).</w:t>
            </w:r>
          </w:p>
          <w:p w14:paraId="1BB3DFB7" w14:textId="77777777" w:rsidR="00FC6E4F" w:rsidRPr="0005213E" w:rsidRDefault="00FC6E4F" w:rsidP="00A110E2">
            <w:pPr>
              <w:pStyle w:val="Default"/>
              <w:jc w:val="both"/>
              <w:rPr>
                <w:rFonts w:ascii="Arial" w:hAnsi="Arial" w:cs="Arial"/>
                <w:sz w:val="16"/>
                <w:szCs w:val="20"/>
                <w:shd w:val="clear" w:color="auto" w:fill="FFFFFF"/>
              </w:rPr>
            </w:pPr>
          </w:p>
          <w:p w14:paraId="5E9A339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monocromía con las características de cada aviso con su pictograma o símbolo y colores definidos en las normas NTC 1461, ISO 3864, ISO 16069.</w:t>
            </w:r>
          </w:p>
          <w:p w14:paraId="5CBA05F7" w14:textId="77777777" w:rsidR="00FC6E4F" w:rsidRPr="0005213E" w:rsidRDefault="00FC6E4F" w:rsidP="00A110E2">
            <w:pPr>
              <w:pStyle w:val="Default"/>
              <w:jc w:val="both"/>
              <w:rPr>
                <w:rFonts w:ascii="Arial" w:hAnsi="Arial" w:cs="Arial"/>
                <w:sz w:val="16"/>
                <w:szCs w:val="20"/>
                <w:shd w:val="clear" w:color="auto" w:fill="FFFFFF"/>
              </w:rPr>
            </w:pPr>
          </w:p>
          <w:p w14:paraId="6783B3F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60 x 30 cm. </w:t>
            </w:r>
          </w:p>
          <w:p w14:paraId="429BDF66" w14:textId="77777777" w:rsidR="00FC6E4F" w:rsidRPr="0005213E" w:rsidRDefault="00FC6E4F" w:rsidP="00A110E2">
            <w:pPr>
              <w:pStyle w:val="Default"/>
              <w:jc w:val="both"/>
              <w:rPr>
                <w:rFonts w:ascii="Arial" w:hAnsi="Arial" w:cs="Arial"/>
                <w:sz w:val="16"/>
                <w:szCs w:val="20"/>
                <w:shd w:val="clear" w:color="auto" w:fill="FFFFFF"/>
              </w:rPr>
            </w:pPr>
          </w:p>
          <w:p w14:paraId="70D62FA2" w14:textId="77777777" w:rsidR="00FC6E4F" w:rsidRPr="0044504B"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p w14:paraId="63EE430D" w14:textId="77777777" w:rsidR="00FC6E4F" w:rsidRPr="0044504B" w:rsidRDefault="00FC6E4F" w:rsidP="00A110E2">
            <w:pPr>
              <w:jc w:val="both"/>
              <w:rPr>
                <w:b/>
                <w:bCs/>
                <w:color w:val="000000" w:themeColor="text1"/>
                <w:lang w:eastAsia="es-CO"/>
              </w:rPr>
            </w:pPr>
          </w:p>
        </w:tc>
        <w:tc>
          <w:tcPr>
            <w:tcW w:w="1061" w:type="dxa"/>
          </w:tcPr>
          <w:p w14:paraId="468F2476" w14:textId="77777777" w:rsidR="00FC6E4F" w:rsidRPr="0044504B" w:rsidRDefault="00FC6E4F" w:rsidP="00A110E2">
            <w:pPr>
              <w:pStyle w:val="Default"/>
              <w:jc w:val="both"/>
              <w:rPr>
                <w:rFonts w:ascii="Arial" w:hAnsi="Arial" w:cs="Arial"/>
                <w:b/>
                <w:sz w:val="20"/>
                <w:szCs w:val="20"/>
              </w:rPr>
            </w:pPr>
          </w:p>
        </w:tc>
        <w:tc>
          <w:tcPr>
            <w:tcW w:w="1061" w:type="dxa"/>
          </w:tcPr>
          <w:p w14:paraId="7C769B6E" w14:textId="77777777" w:rsidR="00FC6E4F" w:rsidRPr="0044504B" w:rsidRDefault="00FC6E4F" w:rsidP="00A110E2">
            <w:pPr>
              <w:pStyle w:val="Default"/>
              <w:jc w:val="both"/>
              <w:rPr>
                <w:rFonts w:ascii="Arial" w:hAnsi="Arial" w:cs="Arial"/>
                <w:b/>
                <w:sz w:val="20"/>
                <w:szCs w:val="20"/>
              </w:rPr>
            </w:pPr>
          </w:p>
        </w:tc>
      </w:tr>
      <w:tr w:rsidR="00FC6E4F" w:rsidRPr="0044504B" w14:paraId="405DE738" w14:textId="77777777" w:rsidTr="00A110E2">
        <w:trPr>
          <w:trHeight w:val="589"/>
        </w:trPr>
        <w:tc>
          <w:tcPr>
            <w:tcW w:w="0" w:type="auto"/>
            <w:shd w:val="clear" w:color="auto" w:fill="auto"/>
            <w:vAlign w:val="center"/>
          </w:tcPr>
          <w:p w14:paraId="42052FEC" w14:textId="77777777" w:rsidR="00FC6E4F" w:rsidRPr="0044504B" w:rsidRDefault="00FC6E4F" w:rsidP="00A110E2">
            <w:pPr>
              <w:jc w:val="center"/>
            </w:pPr>
            <w:r w:rsidRPr="0044504B">
              <w:t>21</w:t>
            </w:r>
          </w:p>
        </w:tc>
        <w:tc>
          <w:tcPr>
            <w:tcW w:w="7475" w:type="dxa"/>
            <w:shd w:val="clear" w:color="auto" w:fill="auto"/>
            <w:noWrap/>
            <w:vAlign w:val="center"/>
          </w:tcPr>
          <w:p w14:paraId="5C0C3FA2" w14:textId="77777777" w:rsidR="00FC6E4F" w:rsidRPr="0005213E" w:rsidRDefault="00FC6E4F" w:rsidP="00A110E2">
            <w:pPr>
              <w:pStyle w:val="Default"/>
              <w:jc w:val="both"/>
              <w:rPr>
                <w:rFonts w:ascii="Arial" w:hAnsi="Arial" w:cs="Arial"/>
                <w:sz w:val="16"/>
                <w:szCs w:val="20"/>
                <w:shd w:val="clear" w:color="auto" w:fill="FFFFFF"/>
              </w:rPr>
            </w:pPr>
          </w:p>
          <w:p w14:paraId="5CF20DF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 “Flecha ruta de evacuación”.</w:t>
            </w:r>
          </w:p>
          <w:p w14:paraId="4D0E3D41" w14:textId="77777777" w:rsidR="00FC6E4F" w:rsidRPr="0005213E" w:rsidRDefault="00FC6E4F" w:rsidP="00A110E2">
            <w:pPr>
              <w:pStyle w:val="Default"/>
              <w:jc w:val="both"/>
              <w:rPr>
                <w:rFonts w:ascii="Arial" w:hAnsi="Arial" w:cs="Arial"/>
                <w:sz w:val="14"/>
                <w:szCs w:val="20"/>
                <w:shd w:val="clear" w:color="auto" w:fill="FFFFFF"/>
              </w:rPr>
            </w:pPr>
          </w:p>
          <w:p w14:paraId="3650CADE"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2E29EE20" wp14:editId="19A11074">
                  <wp:extent cx="674548" cy="689212"/>
                  <wp:effectExtent l="0" t="0" r="0" b="0"/>
                  <wp:docPr id="34" name="Imagen 33">
                    <a:extLst xmlns:a="http://schemas.openxmlformats.org/drawingml/2006/main">
                      <a:ext uri="{FF2B5EF4-FFF2-40B4-BE49-F238E27FC236}">
                        <a16:creationId xmlns:a16="http://schemas.microsoft.com/office/drawing/2014/main" id="{00000000-0008-0000-0000-00002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00000000-0008-0000-0000-000022000000}"/>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88460" cy="703427"/>
                          </a:xfrm>
                          <a:prstGeom prst="rect">
                            <a:avLst/>
                          </a:prstGeom>
                        </pic:spPr>
                      </pic:pic>
                    </a:graphicData>
                  </a:graphic>
                </wp:inline>
              </w:drawing>
            </w:r>
          </w:p>
          <w:p w14:paraId="548381D6" w14:textId="77777777" w:rsidR="00FC6E4F" w:rsidRPr="0005213E" w:rsidRDefault="00FC6E4F" w:rsidP="00A110E2">
            <w:pPr>
              <w:pStyle w:val="Default"/>
              <w:jc w:val="both"/>
              <w:rPr>
                <w:rFonts w:ascii="Arial" w:hAnsi="Arial" w:cs="Arial"/>
                <w:sz w:val="14"/>
                <w:szCs w:val="20"/>
                <w:shd w:val="clear" w:color="auto" w:fill="FFFFFF"/>
              </w:rPr>
            </w:pPr>
          </w:p>
          <w:p w14:paraId="5418CAC1"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fotoluminiscente de alto brillo.</w:t>
            </w:r>
          </w:p>
          <w:p w14:paraId="56272A0D" w14:textId="77777777" w:rsidR="00FC6E4F" w:rsidRPr="0005213E" w:rsidRDefault="00FC6E4F" w:rsidP="00A110E2">
            <w:pPr>
              <w:pStyle w:val="Default"/>
              <w:jc w:val="both"/>
              <w:rPr>
                <w:rFonts w:ascii="Arial" w:hAnsi="Arial" w:cs="Arial"/>
                <w:sz w:val="14"/>
                <w:szCs w:val="20"/>
                <w:shd w:val="clear" w:color="auto" w:fill="FFFFFF"/>
              </w:rPr>
            </w:pPr>
          </w:p>
          <w:p w14:paraId="378509B1"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monocromía con las características indicadas de acuerdo con la regulación en la materia. </w:t>
            </w:r>
          </w:p>
          <w:p w14:paraId="05D1A465" w14:textId="77777777" w:rsidR="00FC6E4F" w:rsidRPr="0005213E" w:rsidRDefault="00FC6E4F" w:rsidP="00A110E2">
            <w:pPr>
              <w:pStyle w:val="Default"/>
              <w:jc w:val="both"/>
              <w:rPr>
                <w:rFonts w:ascii="Arial" w:hAnsi="Arial" w:cs="Arial"/>
                <w:sz w:val="14"/>
                <w:szCs w:val="20"/>
                <w:shd w:val="clear" w:color="auto" w:fill="FFFFFF"/>
              </w:rPr>
            </w:pPr>
          </w:p>
          <w:p w14:paraId="569C690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20 x 20 cm. </w:t>
            </w:r>
          </w:p>
          <w:p w14:paraId="4976A73C" w14:textId="77777777" w:rsidR="00FC6E4F" w:rsidRPr="0005213E" w:rsidRDefault="00FC6E4F" w:rsidP="00A110E2">
            <w:pPr>
              <w:pStyle w:val="Default"/>
              <w:jc w:val="both"/>
              <w:rPr>
                <w:rFonts w:ascii="Arial" w:hAnsi="Arial" w:cs="Arial"/>
                <w:sz w:val="16"/>
                <w:szCs w:val="20"/>
                <w:shd w:val="clear" w:color="auto" w:fill="FFFFFF"/>
              </w:rPr>
            </w:pPr>
          </w:p>
          <w:p w14:paraId="67FA7346" w14:textId="77777777" w:rsidR="00FC6E4F" w:rsidRPr="0005213E"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0E253367" w14:textId="77777777" w:rsidR="00FC6E4F" w:rsidRPr="0044504B" w:rsidRDefault="00FC6E4F" w:rsidP="00A110E2">
            <w:pPr>
              <w:pStyle w:val="Default"/>
              <w:jc w:val="both"/>
              <w:rPr>
                <w:rFonts w:ascii="Arial" w:hAnsi="Arial" w:cs="Arial"/>
                <w:b/>
                <w:sz w:val="20"/>
                <w:szCs w:val="20"/>
              </w:rPr>
            </w:pPr>
          </w:p>
        </w:tc>
        <w:tc>
          <w:tcPr>
            <w:tcW w:w="1061" w:type="dxa"/>
          </w:tcPr>
          <w:p w14:paraId="4431AA45" w14:textId="77777777" w:rsidR="00FC6E4F" w:rsidRPr="0044504B" w:rsidRDefault="00FC6E4F" w:rsidP="00A110E2">
            <w:pPr>
              <w:pStyle w:val="Default"/>
              <w:jc w:val="both"/>
              <w:rPr>
                <w:rFonts w:ascii="Arial" w:hAnsi="Arial" w:cs="Arial"/>
                <w:b/>
                <w:sz w:val="20"/>
                <w:szCs w:val="20"/>
              </w:rPr>
            </w:pPr>
          </w:p>
        </w:tc>
      </w:tr>
      <w:tr w:rsidR="00FC6E4F" w:rsidRPr="0044504B" w14:paraId="7EC5D954" w14:textId="77777777" w:rsidTr="00A110E2">
        <w:trPr>
          <w:trHeight w:val="1188"/>
        </w:trPr>
        <w:tc>
          <w:tcPr>
            <w:tcW w:w="0" w:type="auto"/>
            <w:shd w:val="clear" w:color="auto" w:fill="auto"/>
            <w:vAlign w:val="center"/>
          </w:tcPr>
          <w:p w14:paraId="6D7C1420" w14:textId="77777777" w:rsidR="00FC6E4F" w:rsidRPr="0044504B" w:rsidRDefault="00FC6E4F" w:rsidP="00A110E2">
            <w:pPr>
              <w:jc w:val="center"/>
            </w:pPr>
            <w:r w:rsidRPr="0044504B">
              <w:t>22</w:t>
            </w:r>
          </w:p>
        </w:tc>
        <w:tc>
          <w:tcPr>
            <w:tcW w:w="7475" w:type="dxa"/>
            <w:shd w:val="clear" w:color="auto" w:fill="auto"/>
            <w:noWrap/>
            <w:vAlign w:val="center"/>
          </w:tcPr>
          <w:p w14:paraId="4C1D061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Avisos en las siguientes referencias:</w:t>
            </w:r>
          </w:p>
          <w:p w14:paraId="107F5A94" w14:textId="77777777" w:rsidR="00FC6E4F" w:rsidRPr="0005213E" w:rsidRDefault="00FC6E4F" w:rsidP="00A110E2">
            <w:pPr>
              <w:pStyle w:val="Default"/>
              <w:jc w:val="both"/>
              <w:rPr>
                <w:rFonts w:ascii="Arial" w:hAnsi="Arial" w:cs="Arial"/>
                <w:sz w:val="16"/>
                <w:szCs w:val="20"/>
                <w:highlight w:val="yellow"/>
                <w:shd w:val="clear" w:color="auto" w:fill="FFFFFF"/>
              </w:rPr>
            </w:pPr>
          </w:p>
          <w:p w14:paraId="00C2986A" w14:textId="77777777" w:rsidR="00FC6E4F" w:rsidRPr="0044504B" w:rsidRDefault="00FC6E4F" w:rsidP="00FC6E4F">
            <w:pPr>
              <w:pStyle w:val="Default"/>
              <w:numPr>
                <w:ilvl w:val="0"/>
                <w:numId w:val="23"/>
              </w:numPr>
              <w:jc w:val="both"/>
              <w:rPr>
                <w:rFonts w:ascii="Arial" w:hAnsi="Arial" w:cs="Arial"/>
                <w:sz w:val="20"/>
                <w:szCs w:val="20"/>
                <w:shd w:val="clear" w:color="auto" w:fill="FFFFFF"/>
              </w:rPr>
            </w:pPr>
            <w:r w:rsidRPr="0044504B">
              <w:rPr>
                <w:rFonts w:ascii="Arial" w:hAnsi="Arial" w:cs="Arial"/>
                <w:sz w:val="20"/>
                <w:szCs w:val="20"/>
                <w:shd w:val="clear" w:color="auto" w:fill="FFFFFF"/>
              </w:rPr>
              <w:t>DESFIBRILADOR</w:t>
            </w:r>
          </w:p>
          <w:p w14:paraId="445DDA46" w14:textId="77777777" w:rsidR="00FC6E4F" w:rsidRPr="0044504B" w:rsidRDefault="00FC6E4F" w:rsidP="00FC6E4F">
            <w:pPr>
              <w:pStyle w:val="Default"/>
              <w:numPr>
                <w:ilvl w:val="0"/>
                <w:numId w:val="23"/>
              </w:numPr>
              <w:jc w:val="both"/>
              <w:rPr>
                <w:rFonts w:ascii="Arial" w:hAnsi="Arial" w:cs="Arial"/>
                <w:sz w:val="20"/>
                <w:szCs w:val="20"/>
                <w:shd w:val="clear" w:color="auto" w:fill="FFFFFF"/>
              </w:rPr>
            </w:pPr>
            <w:r w:rsidRPr="0044504B">
              <w:rPr>
                <w:rFonts w:ascii="Arial" w:hAnsi="Arial" w:cs="Arial"/>
                <w:sz w:val="20"/>
                <w:szCs w:val="20"/>
                <w:shd w:val="clear" w:color="auto" w:fill="FFFFFF"/>
              </w:rPr>
              <w:t>CAMILLA DE EMERGENCIAS</w:t>
            </w:r>
          </w:p>
          <w:p w14:paraId="5F8B7902" w14:textId="77777777" w:rsidR="00FC6E4F" w:rsidRPr="0044504B" w:rsidRDefault="00FC6E4F" w:rsidP="00FC6E4F">
            <w:pPr>
              <w:pStyle w:val="Default"/>
              <w:numPr>
                <w:ilvl w:val="0"/>
                <w:numId w:val="23"/>
              </w:numPr>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ATENCIÓN - DESPACIO </w:t>
            </w:r>
          </w:p>
          <w:p w14:paraId="04AE3545" w14:textId="77777777" w:rsidR="00FC6E4F" w:rsidRPr="0044504B" w:rsidRDefault="00FC6E4F" w:rsidP="00A110E2">
            <w:pPr>
              <w:pStyle w:val="Default"/>
              <w:ind w:left="360"/>
              <w:jc w:val="both"/>
              <w:rPr>
                <w:rFonts w:ascii="Arial" w:hAnsi="Arial" w:cs="Arial"/>
                <w:sz w:val="20"/>
                <w:szCs w:val="20"/>
                <w:shd w:val="clear" w:color="auto" w:fill="FFFFFF"/>
              </w:rPr>
            </w:pPr>
            <w:r w:rsidRPr="0044504B">
              <w:rPr>
                <w:rFonts w:ascii="Arial" w:hAnsi="Arial" w:cs="Arial"/>
                <w:sz w:val="20"/>
                <w:szCs w:val="20"/>
                <w:shd w:val="clear" w:color="auto" w:fill="FFFFFF"/>
              </w:rPr>
              <w:t>“Puede causar lesiones o daños. Respete el límite de velocidad”. (para instalar en almacén por uso de montacargas)</w:t>
            </w:r>
          </w:p>
          <w:p w14:paraId="2A3E4EFE" w14:textId="77777777" w:rsidR="00FC6E4F" w:rsidRPr="0044504B" w:rsidRDefault="00FC6E4F" w:rsidP="00FC6E4F">
            <w:pPr>
              <w:pStyle w:val="Default"/>
              <w:numPr>
                <w:ilvl w:val="0"/>
                <w:numId w:val="23"/>
              </w:numPr>
              <w:jc w:val="both"/>
              <w:rPr>
                <w:rFonts w:ascii="Arial" w:hAnsi="Arial" w:cs="Arial"/>
                <w:sz w:val="20"/>
                <w:szCs w:val="20"/>
                <w:shd w:val="clear" w:color="auto" w:fill="FFFFFF"/>
              </w:rPr>
            </w:pPr>
            <w:r w:rsidRPr="0044504B">
              <w:rPr>
                <w:rFonts w:ascii="Arial" w:hAnsi="Arial" w:cs="Arial"/>
                <w:sz w:val="20"/>
                <w:szCs w:val="20"/>
                <w:shd w:val="clear" w:color="auto" w:fill="FFFFFF"/>
              </w:rPr>
              <w:t>ATENCIÓN – “NO TRANSITAR CON LAS UÑAS ARRIBA. Puede causar daños o lesiones. Evite accidentes”. (para instalar en almacén por uso de montacargas)</w:t>
            </w:r>
          </w:p>
          <w:p w14:paraId="33691F38" w14:textId="77777777" w:rsidR="00FC6E4F" w:rsidRPr="0044504B" w:rsidRDefault="00FC6E4F" w:rsidP="00FC6E4F">
            <w:pPr>
              <w:pStyle w:val="Default"/>
              <w:numPr>
                <w:ilvl w:val="0"/>
                <w:numId w:val="23"/>
              </w:numPr>
              <w:jc w:val="both"/>
              <w:rPr>
                <w:rFonts w:ascii="Arial" w:hAnsi="Arial" w:cs="Arial"/>
                <w:sz w:val="20"/>
                <w:szCs w:val="20"/>
                <w:shd w:val="clear" w:color="auto" w:fill="FFFFFF"/>
              </w:rPr>
            </w:pPr>
            <w:r w:rsidRPr="0044504B">
              <w:rPr>
                <w:rFonts w:ascii="Arial" w:hAnsi="Arial" w:cs="Arial"/>
                <w:sz w:val="20"/>
                <w:szCs w:val="20"/>
                <w:shd w:val="clear" w:color="auto" w:fill="FFFFFF"/>
              </w:rPr>
              <w:t>ATENCIÓN – “NO TRANSPORTAR PERSONAS. Puede causar daños o lesiones. Evite accidentes” (para instalar en almacén por uso de montacargas)</w:t>
            </w:r>
          </w:p>
          <w:p w14:paraId="62DF82FB" w14:textId="77777777" w:rsidR="00FC6E4F" w:rsidRPr="0005213E" w:rsidRDefault="00FC6E4F" w:rsidP="00A110E2">
            <w:pPr>
              <w:pStyle w:val="Default"/>
              <w:ind w:left="360"/>
              <w:jc w:val="both"/>
              <w:rPr>
                <w:rFonts w:ascii="Arial" w:hAnsi="Arial" w:cs="Arial"/>
                <w:sz w:val="16"/>
                <w:szCs w:val="20"/>
                <w:shd w:val="clear" w:color="auto" w:fill="FFFFFF"/>
              </w:rPr>
            </w:pPr>
          </w:p>
          <w:p w14:paraId="33B0B6A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El detalle de la señalización para cada referencia en particular se entregará por el cliente en las cantidades y características que se señalan en el </w:t>
            </w:r>
            <w:r w:rsidRPr="001B79F5">
              <w:rPr>
                <w:rFonts w:ascii="Arial" w:hAnsi="Arial" w:cs="Arial"/>
                <w:b/>
                <w:sz w:val="20"/>
                <w:szCs w:val="20"/>
                <w:shd w:val="clear" w:color="auto" w:fill="FFFFFF"/>
              </w:rPr>
              <w:t>archivo Excel anexo al presente documento</w:t>
            </w:r>
            <w:r w:rsidRPr="0044504B">
              <w:rPr>
                <w:rFonts w:ascii="Arial" w:hAnsi="Arial" w:cs="Arial"/>
                <w:sz w:val="20"/>
                <w:szCs w:val="20"/>
                <w:shd w:val="clear" w:color="auto" w:fill="FFFFFF"/>
              </w:rPr>
              <w:t>.</w:t>
            </w:r>
          </w:p>
          <w:p w14:paraId="1D5B9B28" w14:textId="77777777" w:rsidR="00FC6E4F" w:rsidRPr="0005213E" w:rsidRDefault="00FC6E4F" w:rsidP="00A110E2">
            <w:pPr>
              <w:pStyle w:val="Default"/>
              <w:jc w:val="both"/>
              <w:rPr>
                <w:rFonts w:ascii="Arial" w:hAnsi="Arial" w:cs="Arial"/>
                <w:sz w:val="16"/>
                <w:szCs w:val="20"/>
                <w:shd w:val="clear" w:color="auto" w:fill="FFFFFF"/>
              </w:rPr>
            </w:pPr>
          </w:p>
          <w:p w14:paraId="5E5BFE6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con vinilo adhesivo fotoluminiscente.</w:t>
            </w:r>
          </w:p>
          <w:p w14:paraId="0A3ADFEE" w14:textId="77777777" w:rsidR="00FC6E4F" w:rsidRPr="0005213E" w:rsidRDefault="00FC6E4F" w:rsidP="00A110E2">
            <w:pPr>
              <w:pStyle w:val="Default"/>
              <w:jc w:val="both"/>
              <w:rPr>
                <w:rFonts w:ascii="Arial" w:hAnsi="Arial" w:cs="Arial"/>
                <w:sz w:val="16"/>
                <w:szCs w:val="20"/>
                <w:shd w:val="clear" w:color="auto" w:fill="FFFFFF"/>
              </w:rPr>
            </w:pPr>
          </w:p>
          <w:p w14:paraId="0FAD5746"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mono o </w:t>
            </w:r>
            <w:r w:rsidRPr="0044504B">
              <w:rPr>
                <w:rFonts w:ascii="Arial" w:hAnsi="Arial" w:cs="Arial"/>
                <w:sz w:val="20"/>
                <w:szCs w:val="20"/>
              </w:rPr>
              <w:t>policromía</w:t>
            </w:r>
            <w:r w:rsidRPr="0044504B">
              <w:rPr>
                <w:rFonts w:ascii="Arial" w:hAnsi="Arial" w:cs="Arial"/>
                <w:sz w:val="20"/>
                <w:szCs w:val="20"/>
                <w:shd w:val="clear" w:color="auto" w:fill="FFFFFF"/>
              </w:rPr>
              <w:t xml:space="preserve"> con las características de cada aviso con su pictograma o símbolo y colores definidos en las normas NTC 1461, ISO 3864, ISO 16069, ANSI Z535.</w:t>
            </w:r>
          </w:p>
          <w:p w14:paraId="07F9D98C" w14:textId="77777777" w:rsidR="00FC6E4F" w:rsidRPr="0005213E" w:rsidRDefault="00FC6E4F" w:rsidP="00A110E2">
            <w:pPr>
              <w:pStyle w:val="Default"/>
              <w:jc w:val="both"/>
              <w:rPr>
                <w:rFonts w:ascii="Arial" w:hAnsi="Arial" w:cs="Arial"/>
                <w:sz w:val="16"/>
                <w:szCs w:val="20"/>
                <w:shd w:val="clear" w:color="auto" w:fill="FFFFFF"/>
              </w:rPr>
            </w:pPr>
          </w:p>
          <w:p w14:paraId="171B7D6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20 x 30 cm. </w:t>
            </w:r>
          </w:p>
          <w:p w14:paraId="14A73622" w14:textId="77777777" w:rsidR="00FC6E4F" w:rsidRPr="0005213E" w:rsidRDefault="00FC6E4F" w:rsidP="00A110E2">
            <w:pPr>
              <w:pStyle w:val="Default"/>
              <w:jc w:val="both"/>
              <w:rPr>
                <w:rFonts w:ascii="Arial" w:hAnsi="Arial" w:cs="Arial"/>
                <w:sz w:val="14"/>
                <w:szCs w:val="20"/>
                <w:shd w:val="clear" w:color="auto" w:fill="FFFFFF"/>
              </w:rPr>
            </w:pPr>
          </w:p>
          <w:p w14:paraId="6DD47C08" w14:textId="77777777" w:rsidR="00FC6E4F" w:rsidRPr="001F6FE7" w:rsidRDefault="00FC6E4F" w:rsidP="00A110E2">
            <w:pPr>
              <w:pStyle w:val="Default"/>
              <w:jc w:val="both"/>
              <w:rPr>
                <w:rFonts w:ascii="Arial" w:hAnsi="Arial" w:cs="Arial"/>
                <w:b/>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p w14:paraId="0BA73C44" w14:textId="77777777" w:rsidR="00FC6E4F" w:rsidRPr="0005213E" w:rsidRDefault="00FC6E4F" w:rsidP="00A110E2">
            <w:pPr>
              <w:jc w:val="both"/>
              <w:rPr>
                <w:b/>
                <w:bCs/>
                <w:color w:val="000000" w:themeColor="text1"/>
                <w:sz w:val="14"/>
                <w:lang w:eastAsia="es-CO"/>
              </w:rPr>
            </w:pPr>
          </w:p>
        </w:tc>
        <w:tc>
          <w:tcPr>
            <w:tcW w:w="1061" w:type="dxa"/>
          </w:tcPr>
          <w:p w14:paraId="29BFABD6" w14:textId="77777777" w:rsidR="00FC6E4F" w:rsidRPr="0044504B" w:rsidRDefault="00FC6E4F" w:rsidP="00A110E2">
            <w:pPr>
              <w:pStyle w:val="Default"/>
              <w:jc w:val="both"/>
              <w:rPr>
                <w:rFonts w:ascii="Arial" w:hAnsi="Arial" w:cs="Arial"/>
                <w:b/>
                <w:sz w:val="20"/>
                <w:szCs w:val="20"/>
              </w:rPr>
            </w:pPr>
          </w:p>
        </w:tc>
        <w:tc>
          <w:tcPr>
            <w:tcW w:w="1061" w:type="dxa"/>
          </w:tcPr>
          <w:p w14:paraId="392FEDE2" w14:textId="77777777" w:rsidR="00FC6E4F" w:rsidRPr="0044504B" w:rsidRDefault="00FC6E4F" w:rsidP="00A110E2">
            <w:pPr>
              <w:pStyle w:val="Default"/>
              <w:jc w:val="both"/>
              <w:rPr>
                <w:rFonts w:ascii="Arial" w:hAnsi="Arial" w:cs="Arial"/>
                <w:b/>
                <w:sz w:val="20"/>
                <w:szCs w:val="20"/>
              </w:rPr>
            </w:pPr>
          </w:p>
        </w:tc>
      </w:tr>
      <w:tr w:rsidR="00FC6E4F" w:rsidRPr="0044504B" w14:paraId="1A0085D1" w14:textId="77777777" w:rsidTr="00A110E2">
        <w:trPr>
          <w:trHeight w:val="1188"/>
        </w:trPr>
        <w:tc>
          <w:tcPr>
            <w:tcW w:w="0" w:type="auto"/>
            <w:shd w:val="clear" w:color="auto" w:fill="auto"/>
            <w:vAlign w:val="center"/>
          </w:tcPr>
          <w:p w14:paraId="072F70BE" w14:textId="77777777" w:rsidR="00FC6E4F" w:rsidRPr="0044504B" w:rsidRDefault="00FC6E4F" w:rsidP="00A110E2">
            <w:pPr>
              <w:jc w:val="center"/>
            </w:pPr>
            <w:r w:rsidRPr="0044504B">
              <w:t>23</w:t>
            </w:r>
          </w:p>
        </w:tc>
        <w:tc>
          <w:tcPr>
            <w:tcW w:w="7475" w:type="dxa"/>
            <w:shd w:val="clear" w:color="auto" w:fill="auto"/>
            <w:noWrap/>
            <w:vAlign w:val="center"/>
          </w:tcPr>
          <w:p w14:paraId="4204DB0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Aviso “SALIDA / EXIT”. </w:t>
            </w:r>
          </w:p>
          <w:p w14:paraId="4F526EC2"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5300E8EA" wp14:editId="64F42A61">
                  <wp:extent cx="1187450" cy="611189"/>
                  <wp:effectExtent l="0" t="0" r="0" b="0"/>
                  <wp:docPr id="10" name="Imagen 9">
                    <a:extLst xmlns:a="http://schemas.openxmlformats.org/drawingml/2006/main">
                      <a:ext uri="{FF2B5EF4-FFF2-40B4-BE49-F238E27FC236}">
                        <a16:creationId xmlns:a16="http://schemas.microsoft.com/office/drawing/2014/main" id="{00000000-0008-0000-00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00000000-0008-0000-0000-00000A000000}"/>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247939" cy="642323"/>
                          </a:xfrm>
                          <a:prstGeom prst="rect">
                            <a:avLst/>
                          </a:prstGeom>
                        </pic:spPr>
                      </pic:pic>
                    </a:graphicData>
                  </a:graphic>
                </wp:inline>
              </w:drawing>
            </w:r>
          </w:p>
          <w:p w14:paraId="286FE790" w14:textId="77777777" w:rsidR="00FC6E4F" w:rsidRPr="0005213E" w:rsidRDefault="00FC6E4F" w:rsidP="00A110E2">
            <w:pPr>
              <w:pStyle w:val="Default"/>
              <w:jc w:val="both"/>
              <w:rPr>
                <w:rFonts w:ascii="Arial" w:hAnsi="Arial" w:cs="Arial"/>
                <w:sz w:val="16"/>
                <w:szCs w:val="20"/>
                <w:shd w:val="clear" w:color="auto" w:fill="FFFFFF"/>
              </w:rPr>
            </w:pPr>
          </w:p>
          <w:p w14:paraId="6813460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fotoluminiscente de alto brillo.</w:t>
            </w:r>
          </w:p>
          <w:p w14:paraId="4672FFD1" w14:textId="77777777" w:rsidR="00FC6E4F" w:rsidRPr="0005213E" w:rsidRDefault="00FC6E4F" w:rsidP="00A110E2">
            <w:pPr>
              <w:pStyle w:val="Default"/>
              <w:jc w:val="both"/>
              <w:rPr>
                <w:rFonts w:ascii="Arial" w:hAnsi="Arial" w:cs="Arial"/>
                <w:sz w:val="16"/>
                <w:szCs w:val="20"/>
                <w:shd w:val="clear" w:color="auto" w:fill="FFFFFF"/>
              </w:rPr>
            </w:pPr>
          </w:p>
          <w:p w14:paraId="44CCDD6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monocromía con las características indicadas de acuerdo con la regulación en la materia. </w:t>
            </w:r>
          </w:p>
          <w:p w14:paraId="02558DA9" w14:textId="77777777" w:rsidR="00FC6E4F" w:rsidRPr="0005213E" w:rsidRDefault="00FC6E4F" w:rsidP="00A110E2">
            <w:pPr>
              <w:pStyle w:val="Default"/>
              <w:jc w:val="both"/>
              <w:rPr>
                <w:rFonts w:ascii="Arial" w:hAnsi="Arial" w:cs="Arial"/>
                <w:sz w:val="14"/>
                <w:szCs w:val="20"/>
                <w:shd w:val="clear" w:color="auto" w:fill="FFFFFF"/>
              </w:rPr>
            </w:pPr>
          </w:p>
          <w:p w14:paraId="2728417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30 x 15 cm. </w:t>
            </w:r>
          </w:p>
          <w:p w14:paraId="4E637CF8" w14:textId="77777777" w:rsidR="00FC6E4F" w:rsidRPr="0005213E" w:rsidRDefault="00FC6E4F" w:rsidP="00A110E2">
            <w:pPr>
              <w:pStyle w:val="Default"/>
              <w:jc w:val="both"/>
              <w:rPr>
                <w:rFonts w:ascii="Arial" w:hAnsi="Arial" w:cs="Arial"/>
                <w:sz w:val="16"/>
                <w:szCs w:val="20"/>
                <w:shd w:val="clear" w:color="auto" w:fill="FFFFFF"/>
              </w:rPr>
            </w:pPr>
          </w:p>
          <w:p w14:paraId="59BE1CAB"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6D5EBF82" w14:textId="77777777" w:rsidR="00FC6E4F" w:rsidRPr="0044504B" w:rsidRDefault="00FC6E4F" w:rsidP="00A110E2">
            <w:pPr>
              <w:pStyle w:val="Default"/>
              <w:jc w:val="both"/>
              <w:rPr>
                <w:rFonts w:ascii="Arial" w:hAnsi="Arial" w:cs="Arial"/>
                <w:b/>
                <w:sz w:val="20"/>
                <w:szCs w:val="20"/>
              </w:rPr>
            </w:pPr>
          </w:p>
        </w:tc>
        <w:tc>
          <w:tcPr>
            <w:tcW w:w="1061" w:type="dxa"/>
          </w:tcPr>
          <w:p w14:paraId="66E5D3F0" w14:textId="77777777" w:rsidR="00FC6E4F" w:rsidRPr="0044504B" w:rsidRDefault="00FC6E4F" w:rsidP="00A110E2">
            <w:pPr>
              <w:pStyle w:val="Default"/>
              <w:jc w:val="both"/>
              <w:rPr>
                <w:rFonts w:ascii="Arial" w:hAnsi="Arial" w:cs="Arial"/>
                <w:b/>
                <w:sz w:val="20"/>
                <w:szCs w:val="20"/>
              </w:rPr>
            </w:pPr>
          </w:p>
        </w:tc>
      </w:tr>
      <w:tr w:rsidR="00FC6E4F" w:rsidRPr="0044504B" w14:paraId="7385214B" w14:textId="77777777" w:rsidTr="00A110E2">
        <w:trPr>
          <w:trHeight w:val="1188"/>
        </w:trPr>
        <w:tc>
          <w:tcPr>
            <w:tcW w:w="0" w:type="auto"/>
            <w:shd w:val="clear" w:color="auto" w:fill="auto"/>
            <w:vAlign w:val="center"/>
          </w:tcPr>
          <w:p w14:paraId="211A5E6C" w14:textId="77777777" w:rsidR="00FC6E4F" w:rsidRPr="0044504B" w:rsidRDefault="00FC6E4F" w:rsidP="00A110E2">
            <w:pPr>
              <w:jc w:val="center"/>
            </w:pPr>
            <w:r w:rsidRPr="0044504B">
              <w:t>24</w:t>
            </w:r>
          </w:p>
        </w:tc>
        <w:tc>
          <w:tcPr>
            <w:tcW w:w="7475" w:type="dxa"/>
            <w:shd w:val="clear" w:color="auto" w:fill="auto"/>
            <w:noWrap/>
            <w:vAlign w:val="center"/>
          </w:tcPr>
          <w:p w14:paraId="0BA51141" w14:textId="77777777" w:rsidR="00FC6E4F" w:rsidRPr="0005213E" w:rsidRDefault="00FC6E4F" w:rsidP="00A110E2">
            <w:pPr>
              <w:pStyle w:val="Default"/>
              <w:jc w:val="both"/>
              <w:rPr>
                <w:rFonts w:ascii="Arial" w:hAnsi="Arial" w:cs="Arial"/>
                <w:sz w:val="14"/>
                <w:szCs w:val="20"/>
                <w:shd w:val="clear" w:color="auto" w:fill="FFFFFF"/>
              </w:rPr>
            </w:pPr>
          </w:p>
          <w:p w14:paraId="5693B10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Avisos en las siguientes referencias:</w:t>
            </w:r>
          </w:p>
          <w:p w14:paraId="7AFBE94E" w14:textId="77777777" w:rsidR="00FC6E4F" w:rsidRPr="0005213E" w:rsidRDefault="00FC6E4F" w:rsidP="00A110E2">
            <w:pPr>
              <w:pStyle w:val="Default"/>
              <w:jc w:val="both"/>
              <w:rPr>
                <w:rFonts w:ascii="Arial" w:hAnsi="Arial" w:cs="Arial"/>
                <w:sz w:val="14"/>
                <w:szCs w:val="20"/>
                <w:highlight w:val="yellow"/>
                <w:shd w:val="clear" w:color="auto" w:fill="FFFFFF"/>
              </w:rPr>
            </w:pPr>
          </w:p>
          <w:p w14:paraId="2D324E46" w14:textId="77777777" w:rsidR="00FC6E4F" w:rsidRPr="0044504B" w:rsidRDefault="00FC6E4F" w:rsidP="00FC6E4F">
            <w:pPr>
              <w:pStyle w:val="Default"/>
              <w:numPr>
                <w:ilvl w:val="0"/>
                <w:numId w:val="21"/>
              </w:numPr>
              <w:jc w:val="both"/>
              <w:rPr>
                <w:rFonts w:ascii="Arial" w:hAnsi="Arial" w:cs="Arial"/>
                <w:sz w:val="20"/>
                <w:szCs w:val="20"/>
                <w:shd w:val="clear" w:color="auto" w:fill="FFFFFF"/>
              </w:rPr>
            </w:pPr>
            <w:r w:rsidRPr="0044504B">
              <w:rPr>
                <w:rFonts w:ascii="Arial" w:hAnsi="Arial" w:cs="Arial"/>
                <w:sz w:val="20"/>
                <w:szCs w:val="20"/>
                <w:shd w:val="clear" w:color="auto" w:fill="FFFFFF"/>
              </w:rPr>
              <w:t>ATENCIÓN "CUIDE SUS PASOS PUEDE CAUSAR LESIONES O DAÑOS RIESGO DE CAÍDA"</w:t>
            </w:r>
          </w:p>
          <w:p w14:paraId="7DF18D7F" w14:textId="77777777" w:rsidR="00FC6E4F" w:rsidRPr="0044504B" w:rsidRDefault="00FC6E4F" w:rsidP="00FC6E4F">
            <w:pPr>
              <w:pStyle w:val="Default"/>
              <w:numPr>
                <w:ilvl w:val="0"/>
                <w:numId w:val="21"/>
              </w:numPr>
              <w:jc w:val="both"/>
              <w:rPr>
                <w:rFonts w:ascii="Arial" w:hAnsi="Arial" w:cs="Arial"/>
                <w:sz w:val="20"/>
                <w:szCs w:val="20"/>
                <w:shd w:val="clear" w:color="auto" w:fill="FFFFFF"/>
              </w:rPr>
            </w:pPr>
            <w:r w:rsidRPr="0044504B">
              <w:rPr>
                <w:rFonts w:ascii="Arial" w:hAnsi="Arial" w:cs="Arial"/>
                <w:sz w:val="20"/>
                <w:szCs w:val="20"/>
                <w:shd w:val="clear" w:color="auto" w:fill="FFFFFF"/>
              </w:rPr>
              <w:t>ATENCIÓN "CUIDE SU ESPALDA"</w:t>
            </w:r>
          </w:p>
          <w:p w14:paraId="36CE3893" w14:textId="77777777" w:rsidR="00FC6E4F" w:rsidRPr="0044504B" w:rsidRDefault="00FC6E4F" w:rsidP="00FC6E4F">
            <w:pPr>
              <w:pStyle w:val="Default"/>
              <w:numPr>
                <w:ilvl w:val="0"/>
                <w:numId w:val="21"/>
              </w:numPr>
              <w:jc w:val="both"/>
              <w:rPr>
                <w:rFonts w:ascii="Arial" w:hAnsi="Arial" w:cs="Arial"/>
                <w:sz w:val="20"/>
                <w:szCs w:val="20"/>
                <w:shd w:val="clear" w:color="auto" w:fill="FFFFFF"/>
              </w:rPr>
            </w:pPr>
            <w:r w:rsidRPr="0044504B">
              <w:rPr>
                <w:rFonts w:ascii="Arial" w:hAnsi="Arial" w:cs="Arial"/>
                <w:sz w:val="20"/>
                <w:szCs w:val="20"/>
                <w:shd w:val="clear" w:color="auto" w:fill="FFFFFF"/>
              </w:rPr>
              <w:lastRenderedPageBreak/>
              <w:t>ATENCIÓN "ALMACENE CORRECTAMENTE"</w:t>
            </w:r>
          </w:p>
          <w:p w14:paraId="205D2790" w14:textId="77777777" w:rsidR="00FC6E4F" w:rsidRPr="0044504B" w:rsidRDefault="00FC6E4F" w:rsidP="00A110E2">
            <w:pPr>
              <w:pStyle w:val="Default"/>
              <w:ind w:left="360"/>
              <w:jc w:val="both"/>
              <w:rPr>
                <w:rFonts w:ascii="Arial" w:hAnsi="Arial" w:cs="Arial"/>
                <w:sz w:val="20"/>
                <w:szCs w:val="20"/>
                <w:shd w:val="clear" w:color="auto" w:fill="FFFFFF"/>
              </w:rPr>
            </w:pPr>
          </w:p>
          <w:p w14:paraId="30C36FB8"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 xml:space="preserve">El detalle de la señalización para cada referencia en particular se entregará por el cliente en las cantidades y características que se señalan en el </w:t>
            </w:r>
            <w:r w:rsidRPr="001B79F5">
              <w:rPr>
                <w:rFonts w:ascii="Arial" w:hAnsi="Arial" w:cs="Arial"/>
                <w:b/>
                <w:sz w:val="20"/>
                <w:szCs w:val="20"/>
                <w:shd w:val="clear" w:color="auto" w:fill="FFFFFF"/>
              </w:rPr>
              <w:t>archivo Excel anexo al presente documento</w:t>
            </w:r>
            <w:r w:rsidRPr="0044504B">
              <w:rPr>
                <w:rFonts w:ascii="Arial" w:hAnsi="Arial" w:cs="Arial"/>
                <w:sz w:val="20"/>
                <w:szCs w:val="20"/>
                <w:shd w:val="clear" w:color="auto" w:fill="FFFFFF"/>
              </w:rPr>
              <w:t>.</w:t>
            </w:r>
          </w:p>
          <w:p w14:paraId="54A1A65B" w14:textId="77777777" w:rsidR="00FC6E4F" w:rsidRPr="0005213E" w:rsidRDefault="00FC6E4F" w:rsidP="00A110E2">
            <w:pPr>
              <w:pStyle w:val="Default"/>
              <w:jc w:val="both"/>
              <w:rPr>
                <w:rFonts w:ascii="Arial" w:hAnsi="Arial" w:cs="Arial"/>
                <w:sz w:val="16"/>
                <w:szCs w:val="20"/>
                <w:shd w:val="clear" w:color="auto" w:fill="FFFFFF"/>
              </w:rPr>
            </w:pPr>
          </w:p>
          <w:p w14:paraId="5877D9F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con vinilo adhesivo fotoluminiscente.</w:t>
            </w:r>
          </w:p>
          <w:p w14:paraId="08F1713C" w14:textId="77777777" w:rsidR="00FC6E4F" w:rsidRPr="0005213E" w:rsidRDefault="00FC6E4F" w:rsidP="00A110E2">
            <w:pPr>
              <w:pStyle w:val="Default"/>
              <w:jc w:val="both"/>
              <w:rPr>
                <w:rFonts w:ascii="Arial" w:hAnsi="Arial" w:cs="Arial"/>
                <w:sz w:val="16"/>
                <w:szCs w:val="20"/>
                <w:shd w:val="clear" w:color="auto" w:fill="FFFFFF"/>
              </w:rPr>
            </w:pPr>
          </w:p>
          <w:p w14:paraId="3191CD7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mono o </w:t>
            </w:r>
            <w:r w:rsidRPr="0044504B">
              <w:rPr>
                <w:rFonts w:ascii="Arial" w:hAnsi="Arial" w:cs="Arial"/>
                <w:sz w:val="20"/>
                <w:szCs w:val="20"/>
              </w:rPr>
              <w:t>policromía</w:t>
            </w:r>
            <w:r w:rsidRPr="0044504B">
              <w:rPr>
                <w:rFonts w:ascii="Arial" w:hAnsi="Arial" w:cs="Arial"/>
                <w:sz w:val="20"/>
                <w:szCs w:val="20"/>
                <w:shd w:val="clear" w:color="auto" w:fill="FFFFFF"/>
              </w:rPr>
              <w:t xml:space="preserve"> con las características de cada aviso con su pictograma o símbolo y colores definidos en las normas NTC 1461, ISO 3864, ISO 16069, ANSI Z535, ANSI - AT - 418.</w:t>
            </w:r>
          </w:p>
          <w:p w14:paraId="4184DAD9" w14:textId="77777777" w:rsidR="00FC6E4F" w:rsidRPr="0005213E" w:rsidRDefault="00FC6E4F" w:rsidP="00A110E2">
            <w:pPr>
              <w:pStyle w:val="Default"/>
              <w:jc w:val="both"/>
              <w:rPr>
                <w:rFonts w:ascii="Arial" w:hAnsi="Arial" w:cs="Arial"/>
                <w:sz w:val="16"/>
                <w:szCs w:val="20"/>
                <w:shd w:val="clear" w:color="auto" w:fill="FFFFFF"/>
              </w:rPr>
            </w:pPr>
          </w:p>
          <w:p w14:paraId="20CC97A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30 x 20 cm. </w:t>
            </w:r>
          </w:p>
          <w:p w14:paraId="63E23C21" w14:textId="77777777" w:rsidR="00FC6E4F" w:rsidRPr="0005213E" w:rsidRDefault="00FC6E4F" w:rsidP="00A110E2">
            <w:pPr>
              <w:pStyle w:val="Default"/>
              <w:jc w:val="both"/>
              <w:rPr>
                <w:rFonts w:ascii="Arial" w:hAnsi="Arial" w:cs="Arial"/>
                <w:sz w:val="16"/>
                <w:szCs w:val="20"/>
                <w:shd w:val="clear" w:color="auto" w:fill="FFFFFF"/>
              </w:rPr>
            </w:pPr>
          </w:p>
          <w:p w14:paraId="792997C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p w14:paraId="4BAF91D1" w14:textId="77777777" w:rsidR="00FC6E4F" w:rsidRPr="0044504B" w:rsidRDefault="00FC6E4F" w:rsidP="00A110E2">
            <w:pPr>
              <w:jc w:val="both"/>
              <w:rPr>
                <w:b/>
                <w:bCs/>
                <w:color w:val="000000" w:themeColor="text1"/>
                <w:lang w:eastAsia="es-CO"/>
              </w:rPr>
            </w:pPr>
          </w:p>
        </w:tc>
        <w:tc>
          <w:tcPr>
            <w:tcW w:w="1061" w:type="dxa"/>
          </w:tcPr>
          <w:p w14:paraId="2979DC83" w14:textId="77777777" w:rsidR="00FC6E4F" w:rsidRPr="0044504B" w:rsidRDefault="00FC6E4F" w:rsidP="00A110E2">
            <w:pPr>
              <w:pStyle w:val="Default"/>
              <w:jc w:val="both"/>
              <w:rPr>
                <w:rFonts w:ascii="Arial" w:hAnsi="Arial" w:cs="Arial"/>
                <w:b/>
                <w:sz w:val="20"/>
                <w:szCs w:val="20"/>
              </w:rPr>
            </w:pPr>
          </w:p>
        </w:tc>
        <w:tc>
          <w:tcPr>
            <w:tcW w:w="1061" w:type="dxa"/>
          </w:tcPr>
          <w:p w14:paraId="430D6269" w14:textId="77777777" w:rsidR="00FC6E4F" w:rsidRPr="0044504B" w:rsidRDefault="00FC6E4F" w:rsidP="00A110E2">
            <w:pPr>
              <w:pStyle w:val="Default"/>
              <w:jc w:val="both"/>
              <w:rPr>
                <w:rFonts w:ascii="Arial" w:hAnsi="Arial" w:cs="Arial"/>
                <w:b/>
                <w:sz w:val="20"/>
                <w:szCs w:val="20"/>
              </w:rPr>
            </w:pPr>
          </w:p>
        </w:tc>
      </w:tr>
      <w:tr w:rsidR="00FC6E4F" w:rsidRPr="0044504B" w14:paraId="5C03BE31" w14:textId="77777777" w:rsidTr="00A110E2">
        <w:trPr>
          <w:trHeight w:val="305"/>
        </w:trPr>
        <w:tc>
          <w:tcPr>
            <w:tcW w:w="0" w:type="auto"/>
            <w:shd w:val="clear" w:color="auto" w:fill="auto"/>
            <w:vAlign w:val="center"/>
          </w:tcPr>
          <w:p w14:paraId="555B4191" w14:textId="77777777" w:rsidR="00FC6E4F" w:rsidRPr="0044504B" w:rsidRDefault="00FC6E4F" w:rsidP="00A110E2">
            <w:pPr>
              <w:jc w:val="center"/>
            </w:pPr>
            <w:r w:rsidRPr="0044504B">
              <w:t>25</w:t>
            </w:r>
          </w:p>
        </w:tc>
        <w:tc>
          <w:tcPr>
            <w:tcW w:w="7475" w:type="dxa"/>
            <w:shd w:val="clear" w:color="auto" w:fill="auto"/>
            <w:noWrap/>
            <w:vAlign w:val="center"/>
          </w:tcPr>
          <w:p w14:paraId="28EF3351" w14:textId="77777777" w:rsidR="00FC6E4F" w:rsidRPr="0005213E" w:rsidRDefault="00FC6E4F" w:rsidP="00A110E2">
            <w:pPr>
              <w:pStyle w:val="Default"/>
              <w:jc w:val="both"/>
              <w:rPr>
                <w:rFonts w:ascii="Arial" w:hAnsi="Arial" w:cs="Arial"/>
                <w:sz w:val="16"/>
                <w:szCs w:val="20"/>
                <w:shd w:val="clear" w:color="auto" w:fill="FFFFFF"/>
              </w:rPr>
            </w:pPr>
          </w:p>
          <w:p w14:paraId="7B906385" w14:textId="77777777" w:rsidR="00FC6E4F"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 “PUNTO DE ENCUENTRO”.</w:t>
            </w:r>
          </w:p>
          <w:p w14:paraId="6D46CEE3" w14:textId="77777777" w:rsidR="00FC6E4F" w:rsidRPr="0005213E" w:rsidRDefault="00FC6E4F" w:rsidP="00A110E2">
            <w:pPr>
              <w:pStyle w:val="Default"/>
              <w:jc w:val="both"/>
              <w:rPr>
                <w:rFonts w:ascii="Arial" w:hAnsi="Arial" w:cs="Arial"/>
                <w:sz w:val="16"/>
                <w:szCs w:val="20"/>
                <w:shd w:val="clear" w:color="auto" w:fill="FFFFFF"/>
              </w:rPr>
            </w:pPr>
          </w:p>
          <w:p w14:paraId="507BD81E"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060AAF1F" wp14:editId="62ECF09B">
                  <wp:extent cx="1021492" cy="1021492"/>
                  <wp:effectExtent l="0" t="0" r="7620" b="7620"/>
                  <wp:docPr id="1" name="Imagen 13">
                    <a:extLst xmlns:a="http://schemas.openxmlformats.org/drawingml/2006/main">
                      <a:ext uri="{FF2B5EF4-FFF2-40B4-BE49-F238E27FC236}">
                        <a16:creationId xmlns:a16="http://schemas.microsoft.com/office/drawing/2014/main" id="{00000000-0008-0000-0000-00000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00000000-0008-0000-0000-00000E000000}"/>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63817" cy="1063817"/>
                          </a:xfrm>
                          <a:prstGeom prst="rect">
                            <a:avLst/>
                          </a:prstGeom>
                        </pic:spPr>
                      </pic:pic>
                    </a:graphicData>
                  </a:graphic>
                </wp:inline>
              </w:drawing>
            </w:r>
          </w:p>
          <w:p w14:paraId="3A1EE844" w14:textId="77777777" w:rsidR="00FC6E4F" w:rsidRPr="0005213E" w:rsidRDefault="00FC6E4F" w:rsidP="00A110E2">
            <w:pPr>
              <w:pStyle w:val="Default"/>
              <w:jc w:val="both"/>
              <w:rPr>
                <w:rFonts w:ascii="Arial" w:hAnsi="Arial" w:cs="Arial"/>
                <w:sz w:val="16"/>
                <w:szCs w:val="20"/>
                <w:shd w:val="clear" w:color="auto" w:fill="FFFFFF"/>
              </w:rPr>
            </w:pPr>
          </w:p>
          <w:p w14:paraId="4EC14BB9"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fotoluminiscente de alto brillo.</w:t>
            </w:r>
          </w:p>
          <w:p w14:paraId="6882DBEF" w14:textId="77777777" w:rsidR="00FC6E4F" w:rsidRPr="0005213E" w:rsidRDefault="00FC6E4F" w:rsidP="00A110E2">
            <w:pPr>
              <w:pStyle w:val="Default"/>
              <w:jc w:val="both"/>
              <w:rPr>
                <w:rFonts w:ascii="Arial" w:hAnsi="Arial" w:cs="Arial"/>
                <w:sz w:val="16"/>
                <w:szCs w:val="20"/>
                <w:shd w:val="clear" w:color="auto" w:fill="FFFFFF"/>
              </w:rPr>
            </w:pPr>
          </w:p>
          <w:p w14:paraId="7F3C56F5"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monocromía con las características indicadas de acuerdo con la regulación en la materia. </w:t>
            </w:r>
          </w:p>
          <w:p w14:paraId="48E0EDDD" w14:textId="77777777" w:rsidR="00FC6E4F" w:rsidRPr="0005213E" w:rsidRDefault="00FC6E4F" w:rsidP="00A110E2">
            <w:pPr>
              <w:pStyle w:val="Default"/>
              <w:jc w:val="both"/>
              <w:rPr>
                <w:rFonts w:ascii="Arial" w:hAnsi="Arial" w:cs="Arial"/>
                <w:sz w:val="16"/>
                <w:szCs w:val="20"/>
                <w:shd w:val="clear" w:color="auto" w:fill="FFFFFF"/>
              </w:rPr>
            </w:pPr>
          </w:p>
          <w:p w14:paraId="781210A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30 x 30 cm. </w:t>
            </w:r>
          </w:p>
          <w:p w14:paraId="68168B12" w14:textId="77777777" w:rsidR="00FC6E4F" w:rsidRPr="0005213E" w:rsidRDefault="00FC6E4F" w:rsidP="00A110E2">
            <w:pPr>
              <w:pStyle w:val="Default"/>
              <w:jc w:val="both"/>
              <w:rPr>
                <w:rFonts w:ascii="Arial" w:hAnsi="Arial" w:cs="Arial"/>
                <w:sz w:val="16"/>
                <w:szCs w:val="20"/>
                <w:shd w:val="clear" w:color="auto" w:fill="FFFFFF"/>
              </w:rPr>
            </w:pPr>
          </w:p>
          <w:p w14:paraId="43E223A8"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557EB002" w14:textId="77777777" w:rsidR="00FC6E4F" w:rsidRPr="0044504B" w:rsidRDefault="00FC6E4F" w:rsidP="00A110E2">
            <w:pPr>
              <w:pStyle w:val="Default"/>
              <w:jc w:val="both"/>
              <w:rPr>
                <w:rFonts w:ascii="Arial" w:hAnsi="Arial" w:cs="Arial"/>
                <w:b/>
                <w:sz w:val="20"/>
                <w:szCs w:val="20"/>
              </w:rPr>
            </w:pPr>
          </w:p>
        </w:tc>
        <w:tc>
          <w:tcPr>
            <w:tcW w:w="1061" w:type="dxa"/>
          </w:tcPr>
          <w:p w14:paraId="78331D9B" w14:textId="77777777" w:rsidR="00FC6E4F" w:rsidRPr="0044504B" w:rsidRDefault="00FC6E4F" w:rsidP="00A110E2">
            <w:pPr>
              <w:pStyle w:val="Default"/>
              <w:jc w:val="both"/>
              <w:rPr>
                <w:rFonts w:ascii="Arial" w:hAnsi="Arial" w:cs="Arial"/>
                <w:b/>
                <w:sz w:val="20"/>
                <w:szCs w:val="20"/>
              </w:rPr>
            </w:pPr>
          </w:p>
        </w:tc>
      </w:tr>
      <w:tr w:rsidR="00FC6E4F" w:rsidRPr="0044504B" w14:paraId="1D907A76" w14:textId="77777777" w:rsidTr="00A110E2">
        <w:trPr>
          <w:trHeight w:val="535"/>
        </w:trPr>
        <w:tc>
          <w:tcPr>
            <w:tcW w:w="0" w:type="auto"/>
            <w:shd w:val="clear" w:color="auto" w:fill="auto"/>
            <w:vAlign w:val="center"/>
          </w:tcPr>
          <w:p w14:paraId="16A43372" w14:textId="77777777" w:rsidR="00FC6E4F" w:rsidRPr="0044504B" w:rsidRDefault="00FC6E4F" w:rsidP="00A110E2">
            <w:pPr>
              <w:jc w:val="center"/>
            </w:pPr>
            <w:r w:rsidRPr="0044504B">
              <w:t>26</w:t>
            </w:r>
          </w:p>
        </w:tc>
        <w:tc>
          <w:tcPr>
            <w:tcW w:w="7475" w:type="dxa"/>
            <w:shd w:val="clear" w:color="auto" w:fill="auto"/>
            <w:noWrap/>
            <w:vAlign w:val="center"/>
          </w:tcPr>
          <w:p w14:paraId="3456677E" w14:textId="77777777" w:rsidR="00FC6E4F" w:rsidRPr="0005213E" w:rsidRDefault="00FC6E4F" w:rsidP="00A110E2">
            <w:pPr>
              <w:pStyle w:val="Default"/>
              <w:jc w:val="both"/>
              <w:rPr>
                <w:rFonts w:ascii="Arial" w:hAnsi="Arial" w:cs="Arial"/>
                <w:sz w:val="14"/>
                <w:szCs w:val="20"/>
                <w:shd w:val="clear" w:color="auto" w:fill="FFFFFF"/>
              </w:rPr>
            </w:pPr>
          </w:p>
          <w:p w14:paraId="71CD26C2" w14:textId="77777777" w:rsidR="00FC6E4F"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 “PROHIBIDO EL PASO A PERSONAL NO AUTORIZADO”.</w:t>
            </w:r>
          </w:p>
          <w:p w14:paraId="6654E672" w14:textId="77777777" w:rsidR="00FC6E4F" w:rsidRPr="0044504B" w:rsidRDefault="00FC6E4F" w:rsidP="00A110E2">
            <w:pPr>
              <w:pStyle w:val="Default"/>
              <w:jc w:val="both"/>
              <w:rPr>
                <w:rFonts w:ascii="Arial" w:hAnsi="Arial" w:cs="Arial"/>
                <w:sz w:val="20"/>
                <w:szCs w:val="20"/>
                <w:shd w:val="clear" w:color="auto" w:fill="FFFFFF"/>
              </w:rPr>
            </w:pPr>
          </w:p>
          <w:p w14:paraId="62199AEC"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36D75AED" wp14:editId="7EC81028">
                  <wp:extent cx="785697" cy="1186249"/>
                  <wp:effectExtent l="0" t="0" r="0" b="0"/>
                  <wp:docPr id="40" name="Imagen 39">
                    <a:extLst xmlns:a="http://schemas.openxmlformats.org/drawingml/2006/main">
                      <a:ext uri="{FF2B5EF4-FFF2-40B4-BE49-F238E27FC236}">
                        <a16:creationId xmlns:a16="http://schemas.microsoft.com/office/drawing/2014/main" id="{00000000-0008-0000-0000-000028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00000000-0008-0000-0000-000028000000}"/>
                              </a:ext>
                            </a:extLst>
                          </pic:cNvPr>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814597" cy="1229883"/>
                          </a:xfrm>
                          <a:prstGeom prst="rect">
                            <a:avLst/>
                          </a:prstGeom>
                        </pic:spPr>
                      </pic:pic>
                    </a:graphicData>
                  </a:graphic>
                </wp:inline>
              </w:drawing>
            </w:r>
          </w:p>
          <w:p w14:paraId="0B594513" w14:textId="77777777" w:rsidR="00FC6E4F" w:rsidRPr="0005213E" w:rsidRDefault="00FC6E4F" w:rsidP="00A110E2">
            <w:pPr>
              <w:pStyle w:val="Default"/>
              <w:jc w:val="both"/>
              <w:rPr>
                <w:rFonts w:ascii="Arial" w:hAnsi="Arial" w:cs="Arial"/>
                <w:sz w:val="16"/>
                <w:szCs w:val="20"/>
                <w:shd w:val="clear" w:color="auto" w:fill="FFFFFF"/>
              </w:rPr>
            </w:pPr>
          </w:p>
          <w:p w14:paraId="7ABBAE9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fotoluminiscente de alto brillo.</w:t>
            </w:r>
          </w:p>
          <w:p w14:paraId="0D26862B" w14:textId="77777777" w:rsidR="00FC6E4F" w:rsidRPr="0005213E" w:rsidRDefault="00FC6E4F" w:rsidP="00A110E2">
            <w:pPr>
              <w:pStyle w:val="Default"/>
              <w:jc w:val="both"/>
              <w:rPr>
                <w:rFonts w:ascii="Arial" w:hAnsi="Arial" w:cs="Arial"/>
                <w:sz w:val="16"/>
                <w:szCs w:val="20"/>
                <w:shd w:val="clear" w:color="auto" w:fill="FFFFFF"/>
              </w:rPr>
            </w:pPr>
          </w:p>
          <w:p w14:paraId="19F5DDE4"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con las características indicadas de acuerdo con la regulación en la materia. </w:t>
            </w:r>
          </w:p>
          <w:p w14:paraId="084E2522" w14:textId="77777777" w:rsidR="00FC6E4F" w:rsidRPr="0005213E" w:rsidRDefault="00FC6E4F" w:rsidP="00A110E2">
            <w:pPr>
              <w:pStyle w:val="Default"/>
              <w:jc w:val="both"/>
              <w:rPr>
                <w:rFonts w:ascii="Arial" w:hAnsi="Arial" w:cs="Arial"/>
                <w:sz w:val="14"/>
                <w:szCs w:val="20"/>
                <w:shd w:val="clear" w:color="auto" w:fill="FFFFFF"/>
              </w:rPr>
            </w:pPr>
          </w:p>
          <w:p w14:paraId="38F350C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lastRenderedPageBreak/>
              <w:t>Tamaño</w:t>
            </w:r>
            <w:r w:rsidRPr="0044504B">
              <w:rPr>
                <w:rFonts w:ascii="Arial" w:hAnsi="Arial" w:cs="Arial"/>
                <w:sz w:val="20"/>
                <w:szCs w:val="20"/>
                <w:shd w:val="clear" w:color="auto" w:fill="FFFFFF"/>
              </w:rPr>
              <w:t xml:space="preserve">: 30 x 45 cm. </w:t>
            </w:r>
          </w:p>
          <w:p w14:paraId="696E0049" w14:textId="77777777" w:rsidR="00FC6E4F" w:rsidRPr="0044504B" w:rsidRDefault="00FC6E4F" w:rsidP="00A110E2">
            <w:pPr>
              <w:pStyle w:val="Default"/>
              <w:jc w:val="both"/>
              <w:rPr>
                <w:rFonts w:ascii="Arial" w:hAnsi="Arial" w:cs="Arial"/>
                <w:sz w:val="20"/>
                <w:szCs w:val="20"/>
                <w:shd w:val="clear" w:color="auto" w:fill="FFFFFF"/>
              </w:rPr>
            </w:pPr>
          </w:p>
          <w:p w14:paraId="3C0DDA3E"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7A7A61AC" w14:textId="77777777" w:rsidR="00FC6E4F" w:rsidRPr="0044504B" w:rsidRDefault="00FC6E4F" w:rsidP="00A110E2">
            <w:pPr>
              <w:pStyle w:val="Default"/>
              <w:jc w:val="both"/>
              <w:rPr>
                <w:rFonts w:ascii="Arial" w:hAnsi="Arial" w:cs="Arial"/>
                <w:b/>
                <w:sz w:val="20"/>
                <w:szCs w:val="20"/>
              </w:rPr>
            </w:pPr>
          </w:p>
        </w:tc>
        <w:tc>
          <w:tcPr>
            <w:tcW w:w="1061" w:type="dxa"/>
          </w:tcPr>
          <w:p w14:paraId="44020BEE" w14:textId="77777777" w:rsidR="00FC6E4F" w:rsidRPr="0044504B" w:rsidRDefault="00FC6E4F" w:rsidP="00A110E2">
            <w:pPr>
              <w:pStyle w:val="Default"/>
              <w:jc w:val="both"/>
              <w:rPr>
                <w:rFonts w:ascii="Arial" w:hAnsi="Arial" w:cs="Arial"/>
                <w:b/>
                <w:sz w:val="20"/>
                <w:szCs w:val="20"/>
              </w:rPr>
            </w:pPr>
          </w:p>
        </w:tc>
      </w:tr>
      <w:tr w:rsidR="00FC6E4F" w:rsidRPr="0044504B" w14:paraId="3A3CF27D" w14:textId="77777777" w:rsidTr="00A110E2">
        <w:trPr>
          <w:trHeight w:val="1188"/>
        </w:trPr>
        <w:tc>
          <w:tcPr>
            <w:tcW w:w="0" w:type="auto"/>
            <w:shd w:val="clear" w:color="auto" w:fill="auto"/>
            <w:vAlign w:val="center"/>
          </w:tcPr>
          <w:p w14:paraId="4AB6C1E8" w14:textId="77777777" w:rsidR="00FC6E4F" w:rsidRPr="0044504B" w:rsidRDefault="00FC6E4F" w:rsidP="00A110E2">
            <w:pPr>
              <w:jc w:val="center"/>
            </w:pPr>
            <w:r w:rsidRPr="0044504B">
              <w:t>27</w:t>
            </w:r>
          </w:p>
        </w:tc>
        <w:tc>
          <w:tcPr>
            <w:tcW w:w="7475" w:type="dxa"/>
            <w:shd w:val="clear" w:color="auto" w:fill="auto"/>
            <w:noWrap/>
            <w:vAlign w:val="center"/>
          </w:tcPr>
          <w:p w14:paraId="6039AE3B" w14:textId="77777777" w:rsidR="00FC6E4F" w:rsidRPr="0005213E" w:rsidRDefault="00FC6E4F" w:rsidP="00A110E2">
            <w:pPr>
              <w:pStyle w:val="Default"/>
              <w:jc w:val="both"/>
              <w:rPr>
                <w:rFonts w:ascii="Arial" w:hAnsi="Arial" w:cs="Arial"/>
                <w:sz w:val="16"/>
                <w:szCs w:val="20"/>
                <w:shd w:val="clear" w:color="auto" w:fill="FFFFFF"/>
              </w:rPr>
            </w:pPr>
          </w:p>
          <w:p w14:paraId="1FDDFC2E"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 “PROHIBIDO EL INGRESO DE ARMAS”.</w:t>
            </w:r>
          </w:p>
          <w:p w14:paraId="22203606" w14:textId="77777777" w:rsidR="00FC6E4F" w:rsidRPr="0005213E" w:rsidRDefault="00FC6E4F" w:rsidP="00A110E2">
            <w:pPr>
              <w:pStyle w:val="Default"/>
              <w:jc w:val="both"/>
              <w:rPr>
                <w:rFonts w:ascii="Arial" w:hAnsi="Arial" w:cs="Arial"/>
                <w:sz w:val="16"/>
                <w:szCs w:val="20"/>
                <w:shd w:val="clear" w:color="auto" w:fill="FFFFFF"/>
              </w:rPr>
            </w:pPr>
          </w:p>
          <w:p w14:paraId="48C53854"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5C20DB78" wp14:editId="73907E0E">
                  <wp:extent cx="2030263" cy="1046206"/>
                  <wp:effectExtent l="0" t="0" r="8255" b="1905"/>
                  <wp:docPr id="38" name="Imagen 37">
                    <a:extLst xmlns:a="http://schemas.openxmlformats.org/drawingml/2006/main">
                      <a:ext uri="{FF2B5EF4-FFF2-40B4-BE49-F238E27FC236}">
                        <a16:creationId xmlns:a16="http://schemas.microsoft.com/office/drawing/2014/main" id="{00000000-0008-0000-0000-00002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00000000-0008-0000-0000-000026000000}"/>
                              </a:ext>
                            </a:extLst>
                          </pic:cNvPr>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131127" cy="1098182"/>
                          </a:xfrm>
                          <a:prstGeom prst="rect">
                            <a:avLst/>
                          </a:prstGeom>
                        </pic:spPr>
                      </pic:pic>
                    </a:graphicData>
                  </a:graphic>
                </wp:inline>
              </w:drawing>
            </w:r>
          </w:p>
          <w:p w14:paraId="510ED88A" w14:textId="77777777" w:rsidR="00FC6E4F" w:rsidRPr="0005213E" w:rsidRDefault="00FC6E4F" w:rsidP="00A110E2">
            <w:pPr>
              <w:pStyle w:val="Default"/>
              <w:jc w:val="both"/>
              <w:rPr>
                <w:rFonts w:ascii="Arial" w:hAnsi="Arial" w:cs="Arial"/>
                <w:sz w:val="14"/>
                <w:szCs w:val="20"/>
                <w:shd w:val="clear" w:color="auto" w:fill="FFFFFF"/>
              </w:rPr>
            </w:pPr>
          </w:p>
          <w:p w14:paraId="419600CC"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fotoluminiscente de alto brillo.</w:t>
            </w:r>
          </w:p>
          <w:p w14:paraId="32A963B5" w14:textId="77777777" w:rsidR="00FC6E4F" w:rsidRPr="0005213E" w:rsidRDefault="00FC6E4F" w:rsidP="00A110E2">
            <w:pPr>
              <w:pStyle w:val="Default"/>
              <w:jc w:val="both"/>
              <w:rPr>
                <w:rFonts w:ascii="Arial" w:hAnsi="Arial" w:cs="Arial"/>
                <w:sz w:val="14"/>
                <w:szCs w:val="20"/>
                <w:shd w:val="clear" w:color="auto" w:fill="FFFFFF"/>
              </w:rPr>
            </w:pPr>
          </w:p>
          <w:p w14:paraId="2762E92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con las características indicadas de acuerdo con la regulación en la materia. </w:t>
            </w:r>
          </w:p>
          <w:p w14:paraId="189835B2" w14:textId="77777777" w:rsidR="00FC6E4F" w:rsidRPr="0005213E" w:rsidRDefault="00FC6E4F" w:rsidP="00A110E2">
            <w:pPr>
              <w:pStyle w:val="Default"/>
              <w:jc w:val="both"/>
              <w:rPr>
                <w:rFonts w:ascii="Arial" w:hAnsi="Arial" w:cs="Arial"/>
                <w:sz w:val="16"/>
                <w:szCs w:val="20"/>
                <w:shd w:val="clear" w:color="auto" w:fill="FFFFFF"/>
              </w:rPr>
            </w:pPr>
          </w:p>
          <w:p w14:paraId="2250B90B"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40 x 20 cm. </w:t>
            </w:r>
          </w:p>
          <w:p w14:paraId="0DD7AA80" w14:textId="77777777" w:rsidR="00FC6E4F" w:rsidRPr="0005213E" w:rsidRDefault="00FC6E4F" w:rsidP="00A110E2">
            <w:pPr>
              <w:pStyle w:val="Default"/>
              <w:jc w:val="both"/>
              <w:rPr>
                <w:rFonts w:ascii="Arial" w:hAnsi="Arial" w:cs="Arial"/>
                <w:sz w:val="14"/>
                <w:szCs w:val="20"/>
                <w:shd w:val="clear" w:color="auto" w:fill="FFFFFF"/>
              </w:rPr>
            </w:pPr>
          </w:p>
          <w:p w14:paraId="25B49943"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1C6871FD" w14:textId="77777777" w:rsidR="00FC6E4F" w:rsidRPr="0044504B" w:rsidRDefault="00FC6E4F" w:rsidP="00A110E2">
            <w:pPr>
              <w:pStyle w:val="Default"/>
              <w:jc w:val="both"/>
              <w:rPr>
                <w:rFonts w:ascii="Arial" w:hAnsi="Arial" w:cs="Arial"/>
                <w:b/>
                <w:sz w:val="20"/>
                <w:szCs w:val="20"/>
              </w:rPr>
            </w:pPr>
          </w:p>
        </w:tc>
        <w:tc>
          <w:tcPr>
            <w:tcW w:w="1061" w:type="dxa"/>
          </w:tcPr>
          <w:p w14:paraId="6DE9B7CC" w14:textId="77777777" w:rsidR="00FC6E4F" w:rsidRPr="0044504B" w:rsidRDefault="00FC6E4F" w:rsidP="00A110E2">
            <w:pPr>
              <w:pStyle w:val="Default"/>
              <w:jc w:val="both"/>
              <w:rPr>
                <w:rFonts w:ascii="Arial" w:hAnsi="Arial" w:cs="Arial"/>
                <w:b/>
                <w:sz w:val="20"/>
                <w:szCs w:val="20"/>
              </w:rPr>
            </w:pPr>
          </w:p>
        </w:tc>
      </w:tr>
      <w:tr w:rsidR="00FC6E4F" w:rsidRPr="0044504B" w14:paraId="58E78491" w14:textId="77777777" w:rsidTr="00A110E2">
        <w:trPr>
          <w:trHeight w:val="1188"/>
        </w:trPr>
        <w:tc>
          <w:tcPr>
            <w:tcW w:w="0" w:type="auto"/>
            <w:shd w:val="clear" w:color="auto" w:fill="auto"/>
            <w:vAlign w:val="center"/>
          </w:tcPr>
          <w:p w14:paraId="4F2F761B" w14:textId="77777777" w:rsidR="00FC6E4F" w:rsidRPr="0044504B" w:rsidRDefault="00FC6E4F" w:rsidP="00A110E2">
            <w:pPr>
              <w:jc w:val="center"/>
            </w:pPr>
            <w:r w:rsidRPr="0044504B">
              <w:t>28</w:t>
            </w:r>
          </w:p>
        </w:tc>
        <w:tc>
          <w:tcPr>
            <w:tcW w:w="7475" w:type="dxa"/>
            <w:shd w:val="clear" w:color="auto" w:fill="auto"/>
            <w:noWrap/>
            <w:vAlign w:val="center"/>
          </w:tcPr>
          <w:p w14:paraId="6AD2DBB3" w14:textId="77777777" w:rsidR="00FC6E4F" w:rsidRPr="0005213E" w:rsidRDefault="00FC6E4F" w:rsidP="00A110E2">
            <w:pPr>
              <w:pStyle w:val="Default"/>
              <w:jc w:val="both"/>
              <w:rPr>
                <w:rFonts w:ascii="Arial" w:hAnsi="Arial" w:cs="Arial"/>
                <w:sz w:val="16"/>
                <w:szCs w:val="20"/>
                <w:shd w:val="clear" w:color="auto" w:fill="FFFFFF"/>
              </w:rPr>
            </w:pPr>
          </w:p>
          <w:p w14:paraId="36433F7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Aviso “¡PELIGRO! RIESGO ELECTRICO”.</w:t>
            </w:r>
          </w:p>
          <w:p w14:paraId="4CE67F30" w14:textId="77777777" w:rsidR="00FC6E4F" w:rsidRPr="0044504B" w:rsidRDefault="00FC6E4F" w:rsidP="00A110E2">
            <w:pPr>
              <w:pStyle w:val="Default"/>
              <w:jc w:val="both"/>
              <w:rPr>
                <w:rFonts w:ascii="Arial" w:hAnsi="Arial" w:cs="Arial"/>
                <w:sz w:val="20"/>
                <w:szCs w:val="20"/>
                <w:shd w:val="clear" w:color="auto" w:fill="FFFFFF"/>
              </w:rPr>
            </w:pPr>
          </w:p>
          <w:p w14:paraId="41AA2ECD" w14:textId="77777777" w:rsidR="00FC6E4F" w:rsidRPr="0044504B" w:rsidRDefault="00FC6E4F" w:rsidP="00A110E2">
            <w:pPr>
              <w:pStyle w:val="Default"/>
              <w:jc w:val="center"/>
              <w:rPr>
                <w:rFonts w:ascii="Arial" w:hAnsi="Arial" w:cs="Arial"/>
                <w:sz w:val="20"/>
                <w:szCs w:val="20"/>
                <w:shd w:val="clear" w:color="auto" w:fill="FFFFFF"/>
              </w:rPr>
            </w:pPr>
            <w:r w:rsidRPr="0044504B">
              <w:rPr>
                <w:noProof/>
                <w:sz w:val="20"/>
                <w:szCs w:val="20"/>
              </w:rPr>
              <w:drawing>
                <wp:inline distT="0" distB="0" distL="0" distR="0" wp14:anchorId="0940DBC5" wp14:editId="183BD1A3">
                  <wp:extent cx="507257" cy="765958"/>
                  <wp:effectExtent l="0" t="0" r="7620" b="0"/>
                  <wp:docPr id="42" name="Imagen 41">
                    <a:extLst xmlns:a="http://schemas.openxmlformats.org/drawingml/2006/main">
                      <a:ext uri="{FF2B5EF4-FFF2-40B4-BE49-F238E27FC236}">
                        <a16:creationId xmlns:a16="http://schemas.microsoft.com/office/drawing/2014/main" id="{00000000-0008-0000-0000-00002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00000000-0008-0000-0000-00002A000000}"/>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20349" cy="785726"/>
                          </a:xfrm>
                          <a:prstGeom prst="rect">
                            <a:avLst/>
                          </a:prstGeom>
                        </pic:spPr>
                      </pic:pic>
                    </a:graphicData>
                  </a:graphic>
                </wp:inline>
              </w:drawing>
            </w:r>
          </w:p>
          <w:p w14:paraId="38D24A8F" w14:textId="77777777" w:rsidR="00FC6E4F" w:rsidRPr="0005213E" w:rsidRDefault="00FC6E4F" w:rsidP="00A110E2">
            <w:pPr>
              <w:pStyle w:val="Default"/>
              <w:jc w:val="both"/>
              <w:rPr>
                <w:rFonts w:ascii="Arial" w:hAnsi="Arial" w:cs="Arial"/>
                <w:sz w:val="14"/>
                <w:szCs w:val="20"/>
                <w:shd w:val="clear" w:color="auto" w:fill="FFFFFF"/>
              </w:rPr>
            </w:pPr>
          </w:p>
          <w:p w14:paraId="768332DA"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poliestireno calibre 80, fotoluminiscente de alto brillo.</w:t>
            </w:r>
          </w:p>
          <w:p w14:paraId="2242CC69" w14:textId="77777777" w:rsidR="00FC6E4F" w:rsidRPr="0005213E" w:rsidRDefault="00FC6E4F" w:rsidP="00A110E2">
            <w:pPr>
              <w:pStyle w:val="Default"/>
              <w:jc w:val="both"/>
              <w:rPr>
                <w:rFonts w:ascii="Arial" w:hAnsi="Arial" w:cs="Arial"/>
                <w:sz w:val="16"/>
                <w:szCs w:val="20"/>
                <w:shd w:val="clear" w:color="auto" w:fill="FFFFFF"/>
              </w:rPr>
            </w:pPr>
          </w:p>
          <w:p w14:paraId="77A88B51"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xml:space="preserve">: policromía con las características indicadas de acuerdo con la regulación en la materia. </w:t>
            </w:r>
          </w:p>
          <w:p w14:paraId="17F5A4F4" w14:textId="77777777" w:rsidR="00FC6E4F" w:rsidRPr="0005213E" w:rsidRDefault="00FC6E4F" w:rsidP="00A110E2">
            <w:pPr>
              <w:pStyle w:val="Default"/>
              <w:jc w:val="both"/>
              <w:rPr>
                <w:rFonts w:ascii="Arial" w:hAnsi="Arial" w:cs="Arial"/>
                <w:b/>
                <w:sz w:val="16"/>
                <w:szCs w:val="20"/>
                <w:shd w:val="clear" w:color="auto" w:fill="FFFFFF"/>
              </w:rPr>
            </w:pPr>
          </w:p>
          <w:p w14:paraId="45C5E84D"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40 x 60 cm. </w:t>
            </w:r>
          </w:p>
          <w:p w14:paraId="546DACA3" w14:textId="77777777" w:rsidR="00FC6E4F" w:rsidRPr="0005213E" w:rsidRDefault="00FC6E4F" w:rsidP="00A110E2">
            <w:pPr>
              <w:pStyle w:val="Default"/>
              <w:jc w:val="both"/>
              <w:rPr>
                <w:rFonts w:ascii="Arial" w:hAnsi="Arial" w:cs="Arial"/>
                <w:sz w:val="16"/>
                <w:szCs w:val="20"/>
                <w:shd w:val="clear" w:color="auto" w:fill="FFFFFF"/>
              </w:rPr>
            </w:pPr>
          </w:p>
          <w:p w14:paraId="0E84BAD1"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14FF8FFD" w14:textId="77777777" w:rsidR="00FC6E4F" w:rsidRPr="0044504B" w:rsidRDefault="00FC6E4F" w:rsidP="00A110E2">
            <w:pPr>
              <w:pStyle w:val="Default"/>
              <w:jc w:val="both"/>
              <w:rPr>
                <w:rFonts w:ascii="Arial" w:hAnsi="Arial" w:cs="Arial"/>
                <w:b/>
                <w:sz w:val="20"/>
                <w:szCs w:val="20"/>
              </w:rPr>
            </w:pPr>
          </w:p>
        </w:tc>
        <w:tc>
          <w:tcPr>
            <w:tcW w:w="1061" w:type="dxa"/>
          </w:tcPr>
          <w:p w14:paraId="2B4388E5" w14:textId="77777777" w:rsidR="00FC6E4F" w:rsidRPr="0044504B" w:rsidRDefault="00FC6E4F" w:rsidP="00A110E2">
            <w:pPr>
              <w:pStyle w:val="Default"/>
              <w:jc w:val="both"/>
              <w:rPr>
                <w:rFonts w:ascii="Arial" w:hAnsi="Arial" w:cs="Arial"/>
                <w:b/>
                <w:sz w:val="20"/>
                <w:szCs w:val="20"/>
              </w:rPr>
            </w:pPr>
          </w:p>
        </w:tc>
      </w:tr>
      <w:tr w:rsidR="00FC6E4F" w:rsidRPr="0044504B" w14:paraId="498B8207" w14:textId="77777777" w:rsidTr="00A110E2">
        <w:trPr>
          <w:trHeight w:val="1188"/>
        </w:trPr>
        <w:tc>
          <w:tcPr>
            <w:tcW w:w="0" w:type="auto"/>
            <w:shd w:val="clear" w:color="auto" w:fill="auto"/>
            <w:vAlign w:val="center"/>
          </w:tcPr>
          <w:p w14:paraId="44D5A48A" w14:textId="77777777" w:rsidR="00FC6E4F" w:rsidRPr="0044504B" w:rsidRDefault="00FC6E4F" w:rsidP="00A110E2">
            <w:pPr>
              <w:jc w:val="center"/>
            </w:pPr>
            <w:r w:rsidRPr="0044504B">
              <w:t>29</w:t>
            </w:r>
          </w:p>
        </w:tc>
        <w:tc>
          <w:tcPr>
            <w:tcW w:w="7475" w:type="dxa"/>
            <w:shd w:val="clear" w:color="auto" w:fill="auto"/>
            <w:noWrap/>
            <w:vAlign w:val="center"/>
          </w:tcPr>
          <w:p w14:paraId="53161142" w14:textId="77777777" w:rsidR="00FC6E4F" w:rsidRPr="0005213E" w:rsidRDefault="00FC6E4F" w:rsidP="00A110E2">
            <w:pPr>
              <w:pStyle w:val="Default"/>
              <w:jc w:val="both"/>
              <w:rPr>
                <w:rFonts w:ascii="Arial" w:hAnsi="Arial" w:cs="Arial"/>
                <w:sz w:val="12"/>
                <w:szCs w:val="20"/>
                <w:shd w:val="clear" w:color="auto" w:fill="FFFFFF"/>
              </w:rPr>
            </w:pPr>
          </w:p>
          <w:p w14:paraId="10A0E3A0"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sz w:val="20"/>
                <w:szCs w:val="20"/>
                <w:shd w:val="clear" w:color="auto" w:fill="FFFFFF"/>
              </w:rPr>
              <w:t>Señalización de salida con la leyenda “SALIDA DE EMERGENCIA”, pictograma y flechas indicativas a la derecha y a la izquierda.</w:t>
            </w:r>
          </w:p>
          <w:p w14:paraId="07493204" w14:textId="77777777" w:rsidR="00FC6E4F" w:rsidRPr="0044504B" w:rsidRDefault="00FC6E4F" w:rsidP="00A110E2">
            <w:pPr>
              <w:pStyle w:val="Default"/>
              <w:jc w:val="both"/>
              <w:rPr>
                <w:rFonts w:ascii="Arial" w:hAnsi="Arial" w:cs="Arial"/>
                <w:sz w:val="20"/>
                <w:szCs w:val="20"/>
                <w:shd w:val="clear" w:color="auto" w:fill="FFFFFF"/>
              </w:rPr>
            </w:pPr>
          </w:p>
          <w:p w14:paraId="1E108278" w14:textId="77777777" w:rsidR="00FC6E4F" w:rsidRPr="0044504B" w:rsidRDefault="00FC6E4F" w:rsidP="00A110E2">
            <w:pPr>
              <w:pStyle w:val="Default"/>
              <w:jc w:val="center"/>
              <w:rPr>
                <w:rFonts w:ascii="Arial" w:hAnsi="Arial" w:cs="Arial"/>
                <w:sz w:val="20"/>
                <w:szCs w:val="20"/>
                <w:shd w:val="clear" w:color="auto" w:fill="FFFFFF"/>
              </w:rPr>
            </w:pPr>
            <w:r w:rsidRPr="0044504B">
              <w:rPr>
                <w:rFonts w:ascii="Arial" w:hAnsi="Arial" w:cs="Arial"/>
                <w:noProof/>
                <w:sz w:val="20"/>
                <w:szCs w:val="20"/>
                <w:shd w:val="clear" w:color="auto" w:fill="FFFFFF"/>
              </w:rPr>
              <w:lastRenderedPageBreak/>
              <w:drawing>
                <wp:inline distT="0" distB="0" distL="0" distR="0" wp14:anchorId="49E60F1D" wp14:editId="19DEAE85">
                  <wp:extent cx="2862213" cy="1293341"/>
                  <wp:effectExtent l="0" t="0" r="0" b="254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20856" cy="1319840"/>
                          </a:xfrm>
                          <a:prstGeom prst="rect">
                            <a:avLst/>
                          </a:prstGeom>
                          <a:noFill/>
                        </pic:spPr>
                      </pic:pic>
                    </a:graphicData>
                  </a:graphic>
                </wp:inline>
              </w:drawing>
            </w:r>
          </w:p>
          <w:p w14:paraId="7A6A0637" w14:textId="77777777" w:rsidR="00FC6E4F" w:rsidRPr="0005213E" w:rsidRDefault="00FC6E4F" w:rsidP="00A110E2">
            <w:pPr>
              <w:pStyle w:val="Default"/>
              <w:jc w:val="both"/>
              <w:rPr>
                <w:rFonts w:ascii="Arial" w:hAnsi="Arial" w:cs="Arial"/>
                <w:sz w:val="16"/>
                <w:szCs w:val="20"/>
                <w:shd w:val="clear" w:color="auto" w:fill="FFFFFF"/>
              </w:rPr>
            </w:pPr>
          </w:p>
          <w:p w14:paraId="507D56E7"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Material</w:t>
            </w:r>
            <w:r w:rsidRPr="0044504B">
              <w:rPr>
                <w:rFonts w:ascii="Arial" w:hAnsi="Arial" w:cs="Arial"/>
                <w:sz w:val="20"/>
                <w:szCs w:val="20"/>
                <w:shd w:val="clear" w:color="auto" w:fill="FFFFFF"/>
              </w:rPr>
              <w:t xml:space="preserve">: poliestireno calibre 80 con vinilo adhesivo fotoluminiscente, textos (español, inglés, </w:t>
            </w:r>
            <w:proofErr w:type="spellStart"/>
            <w:r w:rsidRPr="0044504B">
              <w:rPr>
                <w:rFonts w:ascii="Arial" w:hAnsi="Arial" w:cs="Arial"/>
                <w:sz w:val="20"/>
                <w:szCs w:val="20"/>
                <w:shd w:val="clear" w:color="auto" w:fill="FFFFFF"/>
              </w:rPr>
              <w:t>braile</w:t>
            </w:r>
            <w:proofErr w:type="spellEnd"/>
            <w:r w:rsidRPr="0044504B">
              <w:rPr>
                <w:rFonts w:ascii="Arial" w:hAnsi="Arial" w:cs="Arial"/>
                <w:sz w:val="20"/>
                <w:szCs w:val="20"/>
                <w:shd w:val="clear" w:color="auto" w:fill="FFFFFF"/>
              </w:rPr>
              <w:t>).</w:t>
            </w:r>
          </w:p>
          <w:p w14:paraId="737BBD8C" w14:textId="77777777" w:rsidR="00FC6E4F" w:rsidRPr="0005213E" w:rsidRDefault="00FC6E4F" w:rsidP="00A110E2">
            <w:pPr>
              <w:pStyle w:val="Default"/>
              <w:jc w:val="both"/>
              <w:rPr>
                <w:rFonts w:ascii="Arial" w:hAnsi="Arial" w:cs="Arial"/>
                <w:sz w:val="16"/>
                <w:szCs w:val="20"/>
                <w:shd w:val="clear" w:color="auto" w:fill="FFFFFF"/>
              </w:rPr>
            </w:pPr>
          </w:p>
          <w:p w14:paraId="6D2397B2"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Impresión</w:t>
            </w:r>
            <w:r w:rsidRPr="0044504B">
              <w:rPr>
                <w:rFonts w:ascii="Arial" w:hAnsi="Arial" w:cs="Arial"/>
                <w:sz w:val="20"/>
                <w:szCs w:val="20"/>
                <w:shd w:val="clear" w:color="auto" w:fill="FFFFFF"/>
              </w:rPr>
              <w:t>: monocromía con las características de cada aviso con su pictograma o símbolo y colores definidos en las normas NTC 1461, ISO 3864, ISO 16069.</w:t>
            </w:r>
          </w:p>
          <w:p w14:paraId="097F80FA" w14:textId="77777777" w:rsidR="00FC6E4F" w:rsidRPr="0005213E" w:rsidRDefault="00FC6E4F" w:rsidP="00A110E2">
            <w:pPr>
              <w:pStyle w:val="Default"/>
              <w:jc w:val="both"/>
              <w:rPr>
                <w:rFonts w:ascii="Arial" w:hAnsi="Arial" w:cs="Arial"/>
                <w:sz w:val="14"/>
                <w:szCs w:val="20"/>
                <w:shd w:val="clear" w:color="auto" w:fill="FFFFFF"/>
              </w:rPr>
            </w:pPr>
          </w:p>
          <w:p w14:paraId="7B83AD4A" w14:textId="77777777" w:rsidR="00FC6E4F" w:rsidRPr="0044504B" w:rsidRDefault="00FC6E4F" w:rsidP="00A110E2">
            <w:pPr>
              <w:pStyle w:val="Default"/>
              <w:jc w:val="both"/>
              <w:rPr>
                <w:rFonts w:ascii="Arial" w:hAnsi="Arial" w:cs="Arial"/>
                <w:sz w:val="20"/>
                <w:szCs w:val="20"/>
                <w:shd w:val="clear" w:color="auto" w:fill="FFFFFF"/>
              </w:rPr>
            </w:pPr>
            <w:r w:rsidRPr="0044504B">
              <w:rPr>
                <w:rFonts w:ascii="Arial" w:hAnsi="Arial" w:cs="Arial"/>
                <w:b/>
                <w:sz w:val="20"/>
                <w:szCs w:val="20"/>
                <w:shd w:val="clear" w:color="auto" w:fill="FFFFFF"/>
              </w:rPr>
              <w:t>Tamaño</w:t>
            </w:r>
            <w:r w:rsidRPr="0044504B">
              <w:rPr>
                <w:rFonts w:ascii="Arial" w:hAnsi="Arial" w:cs="Arial"/>
                <w:sz w:val="20"/>
                <w:szCs w:val="20"/>
                <w:shd w:val="clear" w:color="auto" w:fill="FFFFFF"/>
              </w:rPr>
              <w:t xml:space="preserve">: 60 x 20 cm. </w:t>
            </w:r>
          </w:p>
          <w:p w14:paraId="059BF21D" w14:textId="77777777" w:rsidR="00FC6E4F" w:rsidRPr="0005213E" w:rsidRDefault="00FC6E4F" w:rsidP="00A110E2">
            <w:pPr>
              <w:pStyle w:val="Default"/>
              <w:jc w:val="both"/>
              <w:rPr>
                <w:rFonts w:ascii="Arial" w:hAnsi="Arial" w:cs="Arial"/>
                <w:sz w:val="16"/>
                <w:szCs w:val="20"/>
                <w:shd w:val="clear" w:color="auto" w:fill="FFFFFF"/>
              </w:rPr>
            </w:pPr>
          </w:p>
          <w:p w14:paraId="4AA3EA52" w14:textId="77777777" w:rsidR="00FC6E4F" w:rsidRPr="0044504B" w:rsidRDefault="00FC6E4F" w:rsidP="00A110E2">
            <w:pPr>
              <w:pStyle w:val="Default"/>
              <w:jc w:val="both"/>
              <w:rPr>
                <w:rFonts w:ascii="Arial" w:hAnsi="Arial" w:cs="Arial"/>
                <w:b/>
                <w:bCs/>
                <w:color w:val="000000" w:themeColor="text1"/>
                <w:sz w:val="20"/>
                <w:szCs w:val="20"/>
                <w:lang w:eastAsia="es-CO"/>
              </w:rPr>
            </w:pPr>
            <w:r w:rsidRPr="0044504B">
              <w:rPr>
                <w:rFonts w:ascii="Arial" w:hAnsi="Arial" w:cs="Arial"/>
                <w:b/>
                <w:sz w:val="20"/>
                <w:szCs w:val="20"/>
                <w:shd w:val="clear" w:color="auto" w:fill="FFFFFF"/>
              </w:rPr>
              <w:t xml:space="preserve">Fijación de los avisos: </w:t>
            </w:r>
            <w:r w:rsidRPr="0044504B">
              <w:rPr>
                <w:rFonts w:ascii="Arial" w:hAnsi="Arial" w:cs="Arial"/>
                <w:sz w:val="20"/>
                <w:szCs w:val="20"/>
                <w:shd w:val="clear" w:color="auto" w:fill="FFFFFF"/>
              </w:rPr>
              <w:t>adheridos directamente a la estructura a fijar con cinta doble faz o doble cara siliconada VHB o tipo industrial.</w:t>
            </w:r>
          </w:p>
        </w:tc>
        <w:tc>
          <w:tcPr>
            <w:tcW w:w="1061" w:type="dxa"/>
          </w:tcPr>
          <w:p w14:paraId="0D6136F1" w14:textId="77777777" w:rsidR="00FC6E4F" w:rsidRPr="0044504B" w:rsidRDefault="00FC6E4F" w:rsidP="00A110E2">
            <w:pPr>
              <w:pStyle w:val="Default"/>
              <w:jc w:val="both"/>
              <w:rPr>
                <w:rFonts w:ascii="Arial" w:hAnsi="Arial" w:cs="Arial"/>
                <w:b/>
                <w:sz w:val="20"/>
                <w:szCs w:val="20"/>
              </w:rPr>
            </w:pPr>
          </w:p>
        </w:tc>
        <w:tc>
          <w:tcPr>
            <w:tcW w:w="1061" w:type="dxa"/>
          </w:tcPr>
          <w:p w14:paraId="65856549" w14:textId="77777777" w:rsidR="00FC6E4F" w:rsidRPr="0044504B" w:rsidRDefault="00FC6E4F" w:rsidP="00A110E2">
            <w:pPr>
              <w:pStyle w:val="Default"/>
              <w:jc w:val="both"/>
              <w:rPr>
                <w:rFonts w:ascii="Arial" w:hAnsi="Arial" w:cs="Arial"/>
                <w:b/>
                <w:sz w:val="20"/>
                <w:szCs w:val="20"/>
              </w:rPr>
            </w:pPr>
          </w:p>
        </w:tc>
      </w:tr>
      <w:tr w:rsidR="00FC6E4F" w:rsidRPr="0044504B" w14:paraId="3A8A2461" w14:textId="77777777" w:rsidTr="00A110E2">
        <w:tblPrEx>
          <w:tblLook w:val="01E0" w:firstRow="1" w:lastRow="1" w:firstColumn="1" w:lastColumn="1" w:noHBand="0" w:noVBand="0"/>
        </w:tblPrEx>
        <w:trPr>
          <w:trHeight w:val="460"/>
        </w:trPr>
        <w:tc>
          <w:tcPr>
            <w:tcW w:w="10292" w:type="dxa"/>
            <w:gridSpan w:val="4"/>
            <w:shd w:val="clear" w:color="auto" w:fill="A6A6A6" w:themeFill="background1" w:themeFillShade="A6"/>
            <w:vAlign w:val="center"/>
          </w:tcPr>
          <w:p w14:paraId="08081E96" w14:textId="77777777" w:rsidR="00FC6E4F" w:rsidRPr="0044504B" w:rsidRDefault="00FC6E4F" w:rsidP="00A110E2">
            <w:pPr>
              <w:adjustRightInd w:val="0"/>
              <w:jc w:val="both"/>
            </w:pPr>
            <w:r w:rsidRPr="0044504B">
              <w:rPr>
                <w:b/>
                <w:lang w:val="es-MX"/>
              </w:rPr>
              <w:t>CONDICIONES AMBIENTALES</w:t>
            </w:r>
          </w:p>
        </w:tc>
      </w:tr>
      <w:tr w:rsidR="00FC6E4F" w:rsidRPr="0044504B" w14:paraId="6FE5CE1B" w14:textId="77777777" w:rsidTr="00A110E2">
        <w:tblPrEx>
          <w:tblLook w:val="01E0" w:firstRow="1" w:lastRow="1" w:firstColumn="1" w:lastColumn="1" w:noHBand="0" w:noVBand="0"/>
        </w:tblPrEx>
        <w:trPr>
          <w:trHeight w:val="1429"/>
        </w:trPr>
        <w:tc>
          <w:tcPr>
            <w:tcW w:w="8170" w:type="dxa"/>
            <w:gridSpan w:val="2"/>
            <w:vAlign w:val="center"/>
          </w:tcPr>
          <w:p w14:paraId="60A26671" w14:textId="77777777" w:rsidR="00FC6E4F" w:rsidRPr="0044504B" w:rsidRDefault="00FC6E4F" w:rsidP="00A110E2">
            <w:pPr>
              <w:jc w:val="both"/>
            </w:pPr>
            <w:r w:rsidRPr="0044504B">
              <w:t>¿Informar si la empresa presenta sanciones vigentes de acuerdo al Registro Único de infractores Ambientales (RUIA) del Ministerio de Ambiente y Desarrollo Sostenible</w:t>
            </w:r>
          </w:p>
          <w:p w14:paraId="5140E8A6" w14:textId="77777777" w:rsidR="00FC6E4F" w:rsidRPr="0044504B" w:rsidRDefault="00FC6E4F" w:rsidP="00A110E2">
            <w:pPr>
              <w:jc w:val="both"/>
            </w:pPr>
            <w:r w:rsidRPr="0044504B">
              <w:t>(http://vital.minambiente.gov.co/SILPA_UT_PRE/RUIA/ConsultarSancion.aspx?Ubic=ext), por lo cual, el oferente deberá anexar oficio donde manifieste si cuenta o no con sanciones abiertas por incumplimiento a la legislación ambiental Colombia.</w:t>
            </w:r>
          </w:p>
        </w:tc>
        <w:tc>
          <w:tcPr>
            <w:tcW w:w="1061" w:type="dxa"/>
          </w:tcPr>
          <w:p w14:paraId="4229FBDA" w14:textId="77777777" w:rsidR="00FC6E4F" w:rsidRPr="0044504B" w:rsidRDefault="00FC6E4F" w:rsidP="00A110E2">
            <w:pPr>
              <w:adjustRightInd w:val="0"/>
              <w:jc w:val="both"/>
            </w:pPr>
          </w:p>
        </w:tc>
        <w:tc>
          <w:tcPr>
            <w:tcW w:w="1061" w:type="dxa"/>
          </w:tcPr>
          <w:p w14:paraId="5FAFA1FA" w14:textId="77777777" w:rsidR="00FC6E4F" w:rsidRPr="0044504B" w:rsidRDefault="00FC6E4F" w:rsidP="00A110E2">
            <w:pPr>
              <w:adjustRightInd w:val="0"/>
              <w:jc w:val="both"/>
            </w:pPr>
          </w:p>
        </w:tc>
      </w:tr>
      <w:tr w:rsidR="00FC6E4F" w:rsidRPr="0044504B" w14:paraId="7A1540E2" w14:textId="77777777" w:rsidTr="00A110E2">
        <w:tblPrEx>
          <w:tblLook w:val="01E0" w:firstRow="1" w:lastRow="1" w:firstColumn="1" w:lastColumn="1" w:noHBand="0" w:noVBand="0"/>
        </w:tblPrEx>
        <w:trPr>
          <w:trHeight w:val="1054"/>
        </w:trPr>
        <w:tc>
          <w:tcPr>
            <w:tcW w:w="8170" w:type="dxa"/>
            <w:gridSpan w:val="2"/>
            <w:vAlign w:val="center"/>
          </w:tcPr>
          <w:p w14:paraId="5E20DD4A" w14:textId="300FEA8D" w:rsidR="00FC6E4F" w:rsidRPr="0044504B" w:rsidRDefault="00FC6E4F" w:rsidP="00A110E2">
            <w:pPr>
              <w:jc w:val="both"/>
            </w:pPr>
            <w:r w:rsidRPr="0044504B">
              <w:t>Cualquier infracción ambiental por violación de la normatividad vigente aplicable, o por omisión de permiso o licenciamiento ambiental que hubiese sido necesario tramitar antes del inicio del contrato, en el transcurso y/o después de la actividad contractual será asumida como responsabilidad del contratista.</w:t>
            </w:r>
          </w:p>
        </w:tc>
        <w:tc>
          <w:tcPr>
            <w:tcW w:w="1061" w:type="dxa"/>
          </w:tcPr>
          <w:p w14:paraId="2DD646E9" w14:textId="77777777" w:rsidR="00FC6E4F" w:rsidRPr="0044504B" w:rsidRDefault="00FC6E4F" w:rsidP="00A110E2">
            <w:pPr>
              <w:adjustRightInd w:val="0"/>
              <w:jc w:val="both"/>
            </w:pPr>
          </w:p>
        </w:tc>
        <w:tc>
          <w:tcPr>
            <w:tcW w:w="1061" w:type="dxa"/>
          </w:tcPr>
          <w:p w14:paraId="106B291F" w14:textId="77777777" w:rsidR="00FC6E4F" w:rsidRPr="0044504B" w:rsidRDefault="00FC6E4F" w:rsidP="00A110E2">
            <w:pPr>
              <w:adjustRightInd w:val="0"/>
              <w:jc w:val="both"/>
            </w:pPr>
          </w:p>
        </w:tc>
      </w:tr>
      <w:tr w:rsidR="00FC6E4F" w:rsidRPr="0044504B" w14:paraId="3C06167F" w14:textId="77777777" w:rsidTr="00A110E2">
        <w:tblPrEx>
          <w:tblLook w:val="01E0" w:firstRow="1" w:lastRow="1" w:firstColumn="1" w:lastColumn="1" w:noHBand="0" w:noVBand="0"/>
        </w:tblPrEx>
        <w:trPr>
          <w:trHeight w:val="814"/>
        </w:trPr>
        <w:tc>
          <w:tcPr>
            <w:tcW w:w="8170" w:type="dxa"/>
            <w:gridSpan w:val="2"/>
            <w:vAlign w:val="center"/>
          </w:tcPr>
          <w:p w14:paraId="1C6707E7" w14:textId="77777777" w:rsidR="00FC6E4F" w:rsidRPr="0044504B" w:rsidRDefault="00FC6E4F" w:rsidP="00A110E2">
            <w:pPr>
              <w:jc w:val="both"/>
            </w:pPr>
            <w:r w:rsidRPr="0044504B">
              <w:t>El oferente y futuro contratista deberá garantizar que los empaques y/o embalajes de los productos a adquirir estén constituidos por un porcentaje de material reciclable o prevenir de una fuente s</w:t>
            </w:r>
            <w:r>
              <w:t>u</w:t>
            </w:r>
            <w:r w:rsidRPr="0044504B">
              <w:t>sten</w:t>
            </w:r>
            <w:r>
              <w:t>table</w:t>
            </w:r>
            <w:r w:rsidRPr="0044504B">
              <w:t>.</w:t>
            </w:r>
          </w:p>
        </w:tc>
        <w:tc>
          <w:tcPr>
            <w:tcW w:w="1061" w:type="dxa"/>
          </w:tcPr>
          <w:p w14:paraId="37A6EEAD" w14:textId="77777777" w:rsidR="00FC6E4F" w:rsidRPr="0044504B" w:rsidRDefault="00FC6E4F" w:rsidP="00A110E2">
            <w:pPr>
              <w:adjustRightInd w:val="0"/>
              <w:jc w:val="both"/>
            </w:pPr>
          </w:p>
        </w:tc>
        <w:tc>
          <w:tcPr>
            <w:tcW w:w="1061" w:type="dxa"/>
          </w:tcPr>
          <w:p w14:paraId="1A1F40CF" w14:textId="77777777" w:rsidR="00FC6E4F" w:rsidRPr="0044504B" w:rsidRDefault="00FC6E4F" w:rsidP="00A110E2">
            <w:pPr>
              <w:adjustRightInd w:val="0"/>
              <w:jc w:val="both"/>
            </w:pPr>
          </w:p>
        </w:tc>
      </w:tr>
      <w:tr w:rsidR="00FC6E4F" w:rsidRPr="0044504B" w14:paraId="7A70C3CB" w14:textId="77777777" w:rsidTr="00A110E2">
        <w:tblPrEx>
          <w:tblLook w:val="01E0" w:firstRow="1" w:lastRow="1" w:firstColumn="1" w:lastColumn="1" w:noHBand="0" w:noVBand="0"/>
        </w:tblPrEx>
        <w:trPr>
          <w:trHeight w:val="826"/>
        </w:trPr>
        <w:tc>
          <w:tcPr>
            <w:tcW w:w="8170" w:type="dxa"/>
            <w:gridSpan w:val="2"/>
            <w:vAlign w:val="center"/>
          </w:tcPr>
          <w:p w14:paraId="5099E30C" w14:textId="77777777" w:rsidR="00FC6E4F" w:rsidRPr="0044504B" w:rsidRDefault="00FC6E4F" w:rsidP="00A110E2">
            <w:pPr>
              <w:jc w:val="both"/>
            </w:pPr>
            <w:r w:rsidRPr="0044504B">
              <w:t xml:space="preserve">El contratista deberá atender los requerimientos que se establezcan en el marco del Sistema de Gestión Ambiental de la Dirección de Sanidad de la Policía Nacional, con motivo de la actividad contractual.   </w:t>
            </w:r>
          </w:p>
        </w:tc>
        <w:tc>
          <w:tcPr>
            <w:tcW w:w="1061" w:type="dxa"/>
          </w:tcPr>
          <w:p w14:paraId="3AA82631" w14:textId="77777777" w:rsidR="00FC6E4F" w:rsidRPr="0044504B" w:rsidRDefault="00FC6E4F" w:rsidP="00A110E2">
            <w:pPr>
              <w:adjustRightInd w:val="0"/>
              <w:jc w:val="both"/>
            </w:pPr>
          </w:p>
        </w:tc>
        <w:tc>
          <w:tcPr>
            <w:tcW w:w="1061" w:type="dxa"/>
          </w:tcPr>
          <w:p w14:paraId="5FCDEFAE" w14:textId="77777777" w:rsidR="00FC6E4F" w:rsidRPr="0044504B" w:rsidRDefault="00FC6E4F" w:rsidP="00A110E2">
            <w:pPr>
              <w:adjustRightInd w:val="0"/>
              <w:jc w:val="both"/>
            </w:pPr>
          </w:p>
        </w:tc>
      </w:tr>
      <w:tr w:rsidR="00FC6E4F" w:rsidRPr="0044504B" w14:paraId="4A989E9D" w14:textId="77777777" w:rsidTr="00A110E2">
        <w:tblPrEx>
          <w:tblLook w:val="01E0" w:firstRow="1" w:lastRow="1" w:firstColumn="1" w:lastColumn="1" w:noHBand="0" w:noVBand="0"/>
        </w:tblPrEx>
        <w:trPr>
          <w:trHeight w:val="541"/>
        </w:trPr>
        <w:tc>
          <w:tcPr>
            <w:tcW w:w="10292" w:type="dxa"/>
            <w:gridSpan w:val="4"/>
            <w:shd w:val="clear" w:color="auto" w:fill="A6A6A6" w:themeFill="background1" w:themeFillShade="A6"/>
            <w:vAlign w:val="center"/>
          </w:tcPr>
          <w:p w14:paraId="53143DED" w14:textId="77777777" w:rsidR="00FC6E4F" w:rsidRPr="0044504B" w:rsidRDefault="00FC6E4F" w:rsidP="00A110E2">
            <w:pPr>
              <w:adjustRightInd w:val="0"/>
              <w:jc w:val="both"/>
            </w:pPr>
            <w:r w:rsidRPr="0044504B">
              <w:rPr>
                <w:b/>
                <w:lang w:val="es-MX"/>
              </w:rPr>
              <w:t>SISTEMA DE GESTIÓN DE SEGURIDAD Y SALUD EN EL TRABAJO</w:t>
            </w:r>
          </w:p>
        </w:tc>
      </w:tr>
      <w:tr w:rsidR="00FC6E4F" w:rsidRPr="0044504B" w14:paraId="69AEE13C" w14:textId="77777777" w:rsidTr="00A110E2">
        <w:tblPrEx>
          <w:tblLook w:val="01E0" w:firstRow="1" w:lastRow="1" w:firstColumn="1" w:lastColumn="1" w:noHBand="0" w:noVBand="0"/>
        </w:tblPrEx>
        <w:trPr>
          <w:trHeight w:val="1385"/>
        </w:trPr>
        <w:tc>
          <w:tcPr>
            <w:tcW w:w="8170" w:type="dxa"/>
            <w:gridSpan w:val="2"/>
            <w:vAlign w:val="center"/>
          </w:tcPr>
          <w:p w14:paraId="5C09CDFE" w14:textId="77777777" w:rsidR="00FC6E4F" w:rsidRPr="0044504B" w:rsidRDefault="00FC6E4F" w:rsidP="00A110E2">
            <w:pPr>
              <w:jc w:val="both"/>
              <w:rPr>
                <w:rFonts w:eastAsia="MS Mincho"/>
              </w:rPr>
            </w:pPr>
            <w:r w:rsidRPr="0044504B">
              <w:t xml:space="preserve">El </w:t>
            </w:r>
            <w:r w:rsidRPr="0044504B">
              <w:rPr>
                <w:b/>
              </w:rPr>
              <w:t>OFERENTE</w:t>
            </w:r>
            <w:r>
              <w:rPr>
                <w:b/>
              </w:rPr>
              <w:t xml:space="preserve"> </w:t>
            </w:r>
            <w:r w:rsidRPr="00F469BA">
              <w:t>deberá cumplir con la implementación del Sistema de Gestión de la Seguridad</w:t>
            </w:r>
            <w:r>
              <w:t xml:space="preserve"> </w:t>
            </w:r>
            <w:r w:rsidRPr="00F469BA">
              <w:t>y Salud en el Trabajo, de acuerdo a lo establecido en el Decreto No. 1072 de 2015 “Por medio</w:t>
            </w:r>
            <w:r>
              <w:t xml:space="preserve"> </w:t>
            </w:r>
            <w:r w:rsidRPr="00F469BA">
              <w:t>del cual se expide el Decreto Único Reglamentario del Sector Trabajo” y la Resolución No.</w:t>
            </w:r>
            <w:r>
              <w:t xml:space="preserve"> </w:t>
            </w:r>
            <w:r w:rsidRPr="00F469BA">
              <w:t>0312 de 2019 “Por la cual se definen los Estándares Mínimos del Sistema de Gestión de la</w:t>
            </w:r>
            <w:r>
              <w:t xml:space="preserve"> </w:t>
            </w:r>
            <w:r w:rsidRPr="00F469BA">
              <w:t>Seguridad y Salud en el Trabajo”.</w:t>
            </w:r>
          </w:p>
        </w:tc>
        <w:tc>
          <w:tcPr>
            <w:tcW w:w="1061" w:type="dxa"/>
          </w:tcPr>
          <w:p w14:paraId="7F3064C2" w14:textId="77777777" w:rsidR="00FC6E4F" w:rsidRPr="0044504B" w:rsidRDefault="00FC6E4F" w:rsidP="00A110E2">
            <w:pPr>
              <w:adjustRightInd w:val="0"/>
              <w:jc w:val="both"/>
            </w:pPr>
          </w:p>
        </w:tc>
        <w:tc>
          <w:tcPr>
            <w:tcW w:w="1061" w:type="dxa"/>
          </w:tcPr>
          <w:p w14:paraId="7E965E5C" w14:textId="77777777" w:rsidR="00FC6E4F" w:rsidRPr="0044504B" w:rsidRDefault="00FC6E4F" w:rsidP="00A110E2">
            <w:pPr>
              <w:adjustRightInd w:val="0"/>
              <w:jc w:val="both"/>
            </w:pPr>
          </w:p>
        </w:tc>
      </w:tr>
      <w:tr w:rsidR="00FC6E4F" w:rsidRPr="0044504B" w14:paraId="193FD96C" w14:textId="77777777" w:rsidTr="00A110E2">
        <w:tblPrEx>
          <w:tblLook w:val="01E0" w:firstRow="1" w:lastRow="1" w:firstColumn="1" w:lastColumn="1" w:noHBand="0" w:noVBand="0"/>
        </w:tblPrEx>
        <w:trPr>
          <w:trHeight w:val="2100"/>
        </w:trPr>
        <w:tc>
          <w:tcPr>
            <w:tcW w:w="8170" w:type="dxa"/>
            <w:gridSpan w:val="2"/>
            <w:vAlign w:val="center"/>
          </w:tcPr>
          <w:p w14:paraId="7503B7B3" w14:textId="77777777" w:rsidR="00FC6E4F" w:rsidRPr="0044504B" w:rsidRDefault="00FC6E4F" w:rsidP="00A110E2">
            <w:pPr>
              <w:jc w:val="both"/>
            </w:pPr>
            <w:r w:rsidRPr="0044504B">
              <w:lastRenderedPageBreak/>
              <w:t xml:space="preserve">El </w:t>
            </w:r>
            <w:r w:rsidRPr="0044504B">
              <w:rPr>
                <w:b/>
              </w:rPr>
              <w:t>OFERENTE</w:t>
            </w:r>
            <w:r w:rsidRPr="0044504B">
              <w:t xml:space="preserve"> deberá </w:t>
            </w:r>
            <w:r w:rsidRPr="003273AB">
              <w:t>entregar junto con la propuesta el registro de la autoevaluación de los</w:t>
            </w:r>
            <w:r>
              <w:t xml:space="preserve"> </w:t>
            </w:r>
            <w:r w:rsidRPr="003273AB">
              <w:t>Estándares Mínimos del Sistema de Gestión de Seguridad y Salud en el Trabajo (SGSST) del</w:t>
            </w:r>
            <w:r>
              <w:t xml:space="preserve"> </w:t>
            </w:r>
            <w:r w:rsidRPr="003273AB">
              <w:t>año inmediatamente anterior, realizado en aplicativo de la página del Sistema General de</w:t>
            </w:r>
            <w:r>
              <w:t xml:space="preserve"> </w:t>
            </w:r>
            <w:r w:rsidRPr="003273AB">
              <w:t>Riesgos Laborales del Ministerio del Trabajo, donde conste una calificación que se encuentre</w:t>
            </w:r>
            <w:r>
              <w:t xml:space="preserve"> </w:t>
            </w:r>
            <w:r w:rsidRPr="003273AB">
              <w:t>en una escala de valoración “Aceptable”, es decir un puntaje mayor a</w:t>
            </w:r>
            <w:r>
              <w:t xml:space="preserve"> </w:t>
            </w:r>
            <w:r w:rsidRPr="003273AB">
              <w:t>85% (para el caso de</w:t>
            </w:r>
            <w:r>
              <w:t xml:space="preserve"> consorcio </w:t>
            </w:r>
            <w:r w:rsidRPr="003273AB">
              <w:t>uniones temporales se</w:t>
            </w:r>
            <w:r>
              <w:t xml:space="preserve"> </w:t>
            </w:r>
            <w:r w:rsidRPr="003273AB">
              <w:t>deberá presentar el registro dela autoevaluación</w:t>
            </w:r>
            <w:r>
              <w:t xml:space="preserve"> </w:t>
            </w:r>
            <w:r w:rsidRPr="003273AB">
              <w:t>por cada</w:t>
            </w:r>
            <w:r>
              <w:t xml:space="preserve"> </w:t>
            </w:r>
            <w:r w:rsidRPr="003273AB">
              <w:t>empresa que conforma la unión temporal o consorcio). Así mismo, se deberá mantener la</w:t>
            </w:r>
            <w:r>
              <w:t xml:space="preserve"> </w:t>
            </w:r>
            <w:r w:rsidRPr="003273AB">
              <w:t>calificación y evidencias de la autoevaluación del SGSST a disposición, las cuales serán</w:t>
            </w:r>
            <w:r>
              <w:t xml:space="preserve"> </w:t>
            </w:r>
            <w:r w:rsidRPr="003273AB">
              <w:t>objeto de verificación durante la ejecución del contrato.</w:t>
            </w:r>
          </w:p>
        </w:tc>
        <w:tc>
          <w:tcPr>
            <w:tcW w:w="1061" w:type="dxa"/>
          </w:tcPr>
          <w:p w14:paraId="2AAB465D" w14:textId="77777777" w:rsidR="00FC6E4F" w:rsidRPr="0044504B" w:rsidRDefault="00FC6E4F" w:rsidP="00A110E2">
            <w:pPr>
              <w:adjustRightInd w:val="0"/>
              <w:jc w:val="both"/>
            </w:pPr>
          </w:p>
        </w:tc>
        <w:tc>
          <w:tcPr>
            <w:tcW w:w="1061" w:type="dxa"/>
          </w:tcPr>
          <w:p w14:paraId="07B72CD7" w14:textId="77777777" w:rsidR="00FC6E4F" w:rsidRPr="0044504B" w:rsidRDefault="00FC6E4F" w:rsidP="00A110E2">
            <w:pPr>
              <w:adjustRightInd w:val="0"/>
              <w:jc w:val="both"/>
            </w:pPr>
          </w:p>
        </w:tc>
      </w:tr>
      <w:tr w:rsidR="00FC6E4F" w:rsidRPr="0044504B" w14:paraId="440E519A" w14:textId="77777777" w:rsidTr="00A110E2">
        <w:tblPrEx>
          <w:tblLook w:val="01E0" w:firstRow="1" w:lastRow="1" w:firstColumn="1" w:lastColumn="1" w:noHBand="0" w:noVBand="0"/>
        </w:tblPrEx>
        <w:trPr>
          <w:trHeight w:val="2100"/>
        </w:trPr>
        <w:tc>
          <w:tcPr>
            <w:tcW w:w="8170" w:type="dxa"/>
            <w:gridSpan w:val="2"/>
            <w:vAlign w:val="center"/>
          </w:tcPr>
          <w:p w14:paraId="4184C93E" w14:textId="77777777" w:rsidR="00FC6E4F" w:rsidRPr="0044504B" w:rsidRDefault="00FC6E4F" w:rsidP="00A110E2">
            <w:pPr>
              <w:jc w:val="both"/>
            </w:pPr>
            <w:r>
              <w:t>Es im</w:t>
            </w:r>
            <w:r w:rsidRPr="00265707">
              <w:t>portante resaltar que de acuerdo a la Circular 0009 del 22-01-2025 del Ministerio de</w:t>
            </w:r>
            <w:r w:rsidRPr="00265707">
              <w:br/>
              <w:t>Trabajo “Registro anual de autoevaluaciones y planes de mejoramiento del Sistema de</w:t>
            </w:r>
            <w:r w:rsidRPr="00265707">
              <w:br/>
              <w:t>Gestión de Seguridad y Salud en el Trabajo SG-SST”, las empresas tienen plazo hasta el 28-03-2025 para realizar el registro de la autoevaluación correspondiente al año 2024, por lo que</w:t>
            </w:r>
            <w:r>
              <w:t xml:space="preserve"> </w:t>
            </w:r>
            <w:r w:rsidRPr="00265707">
              <w:t>si el cierre para la recepción de la oferta en el proceso contractual es anterior a dicha fecha el</w:t>
            </w:r>
            <w:r>
              <w:t xml:space="preserve"> </w:t>
            </w:r>
            <w:r w:rsidRPr="00265707">
              <w:t>oferente podrá presentar el registro de la autoevaluación de la vigencia 2023 en caso tal que</w:t>
            </w:r>
            <w:r>
              <w:t xml:space="preserve"> </w:t>
            </w:r>
            <w:r w:rsidRPr="00265707">
              <w:t>no haya efectuado aún el registro de la autoevaluación de la vigencia 2024 o podrá presentar</w:t>
            </w:r>
            <w:r>
              <w:t xml:space="preserve"> </w:t>
            </w:r>
            <w:r w:rsidRPr="00265707">
              <w:t>el registro de la autoevaluación de la vigencia 2024 si ya la efectuó en</w:t>
            </w:r>
            <w:r>
              <w:t xml:space="preserve"> </w:t>
            </w:r>
            <w:r w:rsidRPr="00265707">
              <w:t>la plataforma</w:t>
            </w:r>
            <w:r>
              <w:t xml:space="preserve"> </w:t>
            </w:r>
            <w:r w:rsidRPr="00DF6B9D">
              <w:t>Ministerio de Trabajo antes del 28-03-2025. En todo caso, si el cierre para la recepción de la</w:t>
            </w:r>
            <w:r>
              <w:t xml:space="preserve"> </w:t>
            </w:r>
            <w:r w:rsidRPr="00DF6B9D">
              <w:t>oferta es posterior al 28-03-2025, el oferente si deberá presentar el registro de la</w:t>
            </w:r>
            <w:r>
              <w:t xml:space="preserve"> </w:t>
            </w:r>
            <w:r w:rsidRPr="00DF6B9D">
              <w:t>autoevaluación de la vigencia 2024 en el aplicativo de la página del Sistema General de</w:t>
            </w:r>
            <w:r>
              <w:t xml:space="preserve"> </w:t>
            </w:r>
            <w:r w:rsidRPr="00DF6B9D">
              <w:t>Riesgos Laborales del Ministerio de Trabajo.</w:t>
            </w:r>
          </w:p>
        </w:tc>
        <w:tc>
          <w:tcPr>
            <w:tcW w:w="1061" w:type="dxa"/>
          </w:tcPr>
          <w:p w14:paraId="1E293487" w14:textId="77777777" w:rsidR="00FC6E4F" w:rsidRPr="0044504B" w:rsidRDefault="00FC6E4F" w:rsidP="00A110E2">
            <w:pPr>
              <w:adjustRightInd w:val="0"/>
              <w:jc w:val="both"/>
            </w:pPr>
          </w:p>
        </w:tc>
        <w:tc>
          <w:tcPr>
            <w:tcW w:w="1061" w:type="dxa"/>
          </w:tcPr>
          <w:p w14:paraId="2DD0F330" w14:textId="77777777" w:rsidR="00FC6E4F" w:rsidRPr="0044504B" w:rsidRDefault="00FC6E4F" w:rsidP="00A110E2">
            <w:pPr>
              <w:adjustRightInd w:val="0"/>
              <w:jc w:val="both"/>
            </w:pPr>
          </w:p>
        </w:tc>
      </w:tr>
      <w:tr w:rsidR="00FC6E4F" w:rsidRPr="0044504B" w14:paraId="3D50D89B" w14:textId="77777777" w:rsidTr="00A110E2">
        <w:tblPrEx>
          <w:tblLook w:val="01E0" w:firstRow="1" w:lastRow="1" w:firstColumn="1" w:lastColumn="1" w:noHBand="0" w:noVBand="0"/>
        </w:tblPrEx>
        <w:trPr>
          <w:trHeight w:val="540"/>
        </w:trPr>
        <w:tc>
          <w:tcPr>
            <w:tcW w:w="10292" w:type="dxa"/>
            <w:gridSpan w:val="4"/>
            <w:shd w:val="clear" w:color="auto" w:fill="A6A6A6" w:themeFill="background1" w:themeFillShade="A6"/>
            <w:vAlign w:val="center"/>
          </w:tcPr>
          <w:p w14:paraId="745D60A0" w14:textId="77777777" w:rsidR="00FC6E4F" w:rsidRPr="0044504B" w:rsidRDefault="00FC6E4F" w:rsidP="00A110E2">
            <w:pPr>
              <w:adjustRightInd w:val="0"/>
              <w:jc w:val="both"/>
              <w:rPr>
                <w:b/>
              </w:rPr>
            </w:pPr>
            <w:r w:rsidRPr="0044504B">
              <w:rPr>
                <w:b/>
                <w:lang w:val="es-MX" w:eastAsia="es-MX"/>
              </w:rPr>
              <w:t>SEGURIDAD DE LA INFORMACIÓN</w:t>
            </w:r>
          </w:p>
        </w:tc>
      </w:tr>
      <w:tr w:rsidR="00FC6E4F" w:rsidRPr="0044504B" w14:paraId="073CB7CC" w14:textId="77777777" w:rsidTr="00A110E2">
        <w:tblPrEx>
          <w:tblLook w:val="01E0" w:firstRow="1" w:lastRow="1" w:firstColumn="1" w:lastColumn="1" w:noHBand="0" w:noVBand="0"/>
        </w:tblPrEx>
        <w:trPr>
          <w:trHeight w:val="3794"/>
        </w:trPr>
        <w:tc>
          <w:tcPr>
            <w:tcW w:w="8170" w:type="dxa"/>
            <w:gridSpan w:val="2"/>
            <w:vAlign w:val="center"/>
          </w:tcPr>
          <w:p w14:paraId="61927D29" w14:textId="77777777" w:rsidR="00FC6E4F" w:rsidRPr="0044504B" w:rsidRDefault="00FC6E4F" w:rsidP="00A110E2">
            <w:pPr>
              <w:jc w:val="both"/>
              <w:rPr>
                <w:lang w:val="es-MX" w:eastAsia="es-MX"/>
              </w:rPr>
            </w:pPr>
            <w:r w:rsidRPr="0044504B">
              <w:rPr>
                <w:b/>
                <w:i/>
                <w:lang w:val="es-MX" w:eastAsia="es-MX"/>
              </w:rPr>
              <w:t>Confidencialidad e integridad de la información institucional:</w:t>
            </w:r>
            <w:r w:rsidRPr="0044504B">
              <w:rPr>
                <w:lang w:val="es-MX" w:eastAsia="es-MX"/>
              </w:rPr>
              <w:t xml:space="preserve"> </w:t>
            </w:r>
          </w:p>
          <w:p w14:paraId="4BD87957" w14:textId="77777777" w:rsidR="00FC6E4F" w:rsidRDefault="00FC6E4F" w:rsidP="00A110E2">
            <w:pPr>
              <w:jc w:val="both"/>
              <w:rPr>
                <w:lang w:val="es-MX" w:eastAsia="es-MX"/>
              </w:rPr>
            </w:pPr>
          </w:p>
          <w:p w14:paraId="4AB3EA94" w14:textId="77777777" w:rsidR="00FC6E4F" w:rsidRDefault="00FC6E4F" w:rsidP="00A110E2">
            <w:pPr>
              <w:jc w:val="both"/>
              <w:rPr>
                <w:lang w:val="es-MX" w:eastAsia="es-MX"/>
              </w:rPr>
            </w:pPr>
            <w:r w:rsidRPr="0044504B">
              <w:rPr>
                <w:lang w:val="es-MX" w:eastAsia="es-MX"/>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733AFFC9" w14:textId="77777777" w:rsidR="00FC6E4F" w:rsidRDefault="00FC6E4F" w:rsidP="00A110E2">
            <w:pPr>
              <w:jc w:val="both"/>
              <w:rPr>
                <w:lang w:val="es-MX" w:eastAsia="es-MX"/>
              </w:rPr>
            </w:pPr>
          </w:p>
          <w:p w14:paraId="3973C1EC" w14:textId="77777777" w:rsidR="00FC6E4F" w:rsidRPr="0044504B" w:rsidRDefault="00FC6E4F" w:rsidP="00A110E2">
            <w:pPr>
              <w:jc w:val="both"/>
              <w:rPr>
                <w:lang w:val="es-MX" w:eastAsia="es-MX"/>
              </w:rPr>
            </w:pPr>
            <w:r w:rsidRPr="0044504B">
              <w:rPr>
                <w:lang w:val="es-MX" w:eastAsia="es-MX"/>
              </w:rPr>
              <w:t>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Pr="0044504B">
              <w:rPr>
                <w:shd w:val="clear" w:color="auto" w:fill="FFFFFF"/>
              </w:rPr>
              <w:t xml:space="preserve"> </w:t>
            </w:r>
          </w:p>
        </w:tc>
        <w:tc>
          <w:tcPr>
            <w:tcW w:w="1061" w:type="dxa"/>
          </w:tcPr>
          <w:p w14:paraId="28E356F9" w14:textId="77777777" w:rsidR="00FC6E4F" w:rsidRPr="0044504B" w:rsidRDefault="00FC6E4F" w:rsidP="00A110E2">
            <w:pPr>
              <w:adjustRightInd w:val="0"/>
              <w:jc w:val="both"/>
            </w:pPr>
          </w:p>
        </w:tc>
        <w:tc>
          <w:tcPr>
            <w:tcW w:w="1061" w:type="dxa"/>
          </w:tcPr>
          <w:p w14:paraId="348C58F0" w14:textId="77777777" w:rsidR="00FC6E4F" w:rsidRPr="0044504B" w:rsidRDefault="00FC6E4F" w:rsidP="00A110E2">
            <w:pPr>
              <w:adjustRightInd w:val="0"/>
              <w:jc w:val="both"/>
            </w:pPr>
          </w:p>
        </w:tc>
      </w:tr>
      <w:tr w:rsidR="00FC6E4F" w:rsidRPr="0044504B" w14:paraId="2295CC7A" w14:textId="77777777" w:rsidTr="00A110E2">
        <w:tblPrEx>
          <w:tblLook w:val="01E0" w:firstRow="1" w:lastRow="1" w:firstColumn="1" w:lastColumn="1" w:noHBand="0" w:noVBand="0"/>
        </w:tblPrEx>
        <w:trPr>
          <w:trHeight w:val="3522"/>
        </w:trPr>
        <w:tc>
          <w:tcPr>
            <w:tcW w:w="8170" w:type="dxa"/>
            <w:gridSpan w:val="2"/>
            <w:vAlign w:val="center"/>
          </w:tcPr>
          <w:p w14:paraId="3F63C0F6" w14:textId="77777777" w:rsidR="00FC6E4F" w:rsidRDefault="00FC6E4F" w:rsidP="00A110E2">
            <w:pPr>
              <w:jc w:val="both"/>
              <w:rPr>
                <w:lang w:val="es-MX" w:eastAsia="es-MX"/>
              </w:rPr>
            </w:pPr>
            <w:r w:rsidRPr="0044504B">
              <w:rPr>
                <w:b/>
                <w:i/>
                <w:lang w:val="es-MX" w:eastAsia="es-MX"/>
              </w:rPr>
              <w:lastRenderedPageBreak/>
              <w:t>Cláusula de Confidencialidad:</w:t>
            </w:r>
            <w:r w:rsidRPr="0044504B">
              <w:rPr>
                <w:lang w:val="es-MX" w:eastAsia="es-MX"/>
              </w:rPr>
              <w:t xml:space="preserve"> </w:t>
            </w:r>
          </w:p>
          <w:p w14:paraId="70EE6B84" w14:textId="77777777" w:rsidR="00FC6E4F" w:rsidRDefault="00FC6E4F" w:rsidP="00A110E2">
            <w:pPr>
              <w:jc w:val="both"/>
              <w:rPr>
                <w:lang w:val="es-MX" w:eastAsia="es-MX"/>
              </w:rPr>
            </w:pPr>
          </w:p>
          <w:p w14:paraId="059F921B" w14:textId="77777777" w:rsidR="00FC6E4F" w:rsidRPr="0044504B" w:rsidRDefault="00FC6E4F" w:rsidP="00A110E2">
            <w:pPr>
              <w:jc w:val="both"/>
              <w:rPr>
                <w:lang w:val="es-MX" w:eastAsia="es-MX"/>
              </w:rPr>
            </w:pPr>
            <w:r w:rsidRPr="0044504B">
              <w:rPr>
                <w:lang w:val="es-MX" w:eastAsia="es-MX"/>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w:t>
            </w:r>
          </w:p>
          <w:p w14:paraId="55B4BFB1" w14:textId="77777777" w:rsidR="00FC6E4F" w:rsidRDefault="00FC6E4F" w:rsidP="00A110E2">
            <w:pPr>
              <w:jc w:val="both"/>
              <w:rPr>
                <w:lang w:val="es-MX" w:eastAsia="es-MX"/>
              </w:rPr>
            </w:pPr>
          </w:p>
          <w:p w14:paraId="122AD7C0" w14:textId="77777777" w:rsidR="00FC6E4F" w:rsidRPr="0044504B" w:rsidRDefault="00FC6E4F" w:rsidP="00A110E2">
            <w:pPr>
              <w:jc w:val="both"/>
              <w:rPr>
                <w:lang w:val="es-MX" w:eastAsia="es-MX"/>
              </w:rPr>
            </w:pPr>
            <w:r w:rsidRPr="0044504B">
              <w:rPr>
                <w:lang w:val="es-MX" w:eastAsia="es-MX"/>
              </w:rPr>
              <w:t xml:space="preserve">a) aquella que como conjunto o por la configuración o estructuración exacta de sus componentes, no sea generalmente conocida entre los expertos en los campos correspondientes. </w:t>
            </w:r>
          </w:p>
          <w:p w14:paraId="10A38A30" w14:textId="77777777" w:rsidR="00FC6E4F" w:rsidRPr="0044504B" w:rsidRDefault="00FC6E4F" w:rsidP="00A110E2">
            <w:pPr>
              <w:jc w:val="both"/>
              <w:rPr>
                <w:lang w:val="es-MX" w:eastAsia="es-MX"/>
              </w:rPr>
            </w:pPr>
            <w:r w:rsidRPr="0044504B">
              <w:rPr>
                <w:lang w:val="es-MX" w:eastAsia="es-MX"/>
              </w:rPr>
              <w:t>b) la que no sea de fácil acceso, y</w:t>
            </w:r>
          </w:p>
          <w:p w14:paraId="6CF91812" w14:textId="77777777" w:rsidR="00FC6E4F" w:rsidRPr="0044504B" w:rsidRDefault="00FC6E4F" w:rsidP="00A110E2">
            <w:pPr>
              <w:jc w:val="both"/>
              <w:rPr>
                <w:shd w:val="clear" w:color="auto" w:fill="FFFFFF"/>
              </w:rPr>
            </w:pPr>
            <w:r w:rsidRPr="0044504B">
              <w:rPr>
                <w:lang w:val="es-MX" w:eastAsia="es-MX"/>
              </w:rPr>
              <w:t>c) aquella información que no esté sujeta a medidas de protección razonables, de acuerdo con las circunstancias del caso, a fin de mantener su carácter confidencial.</w:t>
            </w:r>
          </w:p>
        </w:tc>
        <w:tc>
          <w:tcPr>
            <w:tcW w:w="1061" w:type="dxa"/>
          </w:tcPr>
          <w:p w14:paraId="2B1D5311" w14:textId="77777777" w:rsidR="00FC6E4F" w:rsidRPr="0044504B" w:rsidRDefault="00FC6E4F" w:rsidP="00A110E2">
            <w:pPr>
              <w:adjustRightInd w:val="0"/>
              <w:jc w:val="both"/>
            </w:pPr>
          </w:p>
        </w:tc>
        <w:tc>
          <w:tcPr>
            <w:tcW w:w="1061" w:type="dxa"/>
          </w:tcPr>
          <w:p w14:paraId="1F0875A4" w14:textId="77777777" w:rsidR="00FC6E4F" w:rsidRPr="0044504B" w:rsidRDefault="00FC6E4F" w:rsidP="00A110E2">
            <w:pPr>
              <w:adjustRightInd w:val="0"/>
              <w:jc w:val="both"/>
            </w:pPr>
          </w:p>
        </w:tc>
      </w:tr>
      <w:tr w:rsidR="00FC6E4F" w:rsidRPr="0044504B" w14:paraId="7A95A2E3" w14:textId="77777777" w:rsidTr="00A110E2">
        <w:tblPrEx>
          <w:tblLook w:val="01E0" w:firstRow="1" w:lastRow="1" w:firstColumn="1" w:lastColumn="1" w:noHBand="0" w:noVBand="0"/>
        </w:tblPrEx>
        <w:trPr>
          <w:trHeight w:val="377"/>
        </w:trPr>
        <w:tc>
          <w:tcPr>
            <w:tcW w:w="8170" w:type="dxa"/>
            <w:gridSpan w:val="2"/>
            <w:vAlign w:val="center"/>
          </w:tcPr>
          <w:p w14:paraId="67D22B20" w14:textId="77777777" w:rsidR="00FC6E4F" w:rsidRDefault="00FC6E4F" w:rsidP="00A110E2">
            <w:pPr>
              <w:jc w:val="both"/>
              <w:rPr>
                <w:lang w:val="es-MX" w:eastAsia="es-MX"/>
              </w:rPr>
            </w:pPr>
            <w:r w:rsidRPr="0044504B">
              <w:rPr>
                <w:b/>
                <w:i/>
                <w:lang w:val="es-MX" w:eastAsia="es-MX"/>
              </w:rPr>
              <w:t>Cumplimiento de normatividad:</w:t>
            </w:r>
            <w:r w:rsidRPr="0044504B">
              <w:rPr>
                <w:lang w:val="es-MX" w:eastAsia="es-MX"/>
              </w:rPr>
              <w:t xml:space="preserve"> </w:t>
            </w:r>
          </w:p>
          <w:p w14:paraId="04CD5D6B" w14:textId="77777777" w:rsidR="00FC6E4F" w:rsidRDefault="00FC6E4F" w:rsidP="00A110E2">
            <w:pPr>
              <w:jc w:val="both"/>
              <w:rPr>
                <w:lang w:val="es-MX" w:eastAsia="es-MX"/>
              </w:rPr>
            </w:pPr>
          </w:p>
          <w:p w14:paraId="55858FD6" w14:textId="77777777" w:rsidR="00FC6E4F" w:rsidRDefault="00FC6E4F" w:rsidP="00A110E2">
            <w:pPr>
              <w:jc w:val="both"/>
              <w:rPr>
                <w:lang w:val="es-MX" w:eastAsia="es-MX"/>
              </w:rPr>
            </w:pPr>
            <w:r w:rsidRPr="0044504B">
              <w:rPr>
                <w:lang w:val="es-MX" w:eastAsia="es-MX"/>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7FEBE6E5" w14:textId="77777777" w:rsidR="00FC6E4F" w:rsidRPr="0044504B" w:rsidRDefault="00FC6E4F" w:rsidP="00A110E2">
            <w:pPr>
              <w:jc w:val="both"/>
              <w:rPr>
                <w:shd w:val="clear" w:color="auto" w:fill="FFFFFF"/>
              </w:rPr>
            </w:pPr>
          </w:p>
        </w:tc>
        <w:tc>
          <w:tcPr>
            <w:tcW w:w="1061" w:type="dxa"/>
          </w:tcPr>
          <w:p w14:paraId="1805DD73" w14:textId="77777777" w:rsidR="00FC6E4F" w:rsidRPr="0044504B" w:rsidRDefault="00FC6E4F" w:rsidP="00A110E2">
            <w:pPr>
              <w:adjustRightInd w:val="0"/>
              <w:jc w:val="both"/>
            </w:pPr>
          </w:p>
        </w:tc>
        <w:tc>
          <w:tcPr>
            <w:tcW w:w="1061" w:type="dxa"/>
          </w:tcPr>
          <w:p w14:paraId="340D3ACD" w14:textId="77777777" w:rsidR="00FC6E4F" w:rsidRPr="0044504B" w:rsidRDefault="00FC6E4F" w:rsidP="00A110E2">
            <w:pPr>
              <w:adjustRightInd w:val="0"/>
              <w:jc w:val="both"/>
            </w:pPr>
          </w:p>
        </w:tc>
      </w:tr>
    </w:tbl>
    <w:p w14:paraId="09AC98E3" w14:textId="77777777" w:rsidR="006E6B45" w:rsidRPr="00DE5C7D" w:rsidRDefault="006E6B45" w:rsidP="00594148">
      <w:pPr>
        <w:spacing w:after="120" w:line="259" w:lineRule="auto"/>
        <w:jc w:val="both"/>
        <w:rPr>
          <w:rFonts w:eastAsia="Calibri"/>
          <w:sz w:val="18"/>
          <w:szCs w:val="18"/>
          <w:lang w:val="es-CO" w:eastAsia="en-US"/>
        </w:rPr>
      </w:pPr>
    </w:p>
    <w:p w14:paraId="7A7F60F6" w14:textId="77777777" w:rsidR="00594148" w:rsidRPr="00CB15A8" w:rsidRDefault="00594148" w:rsidP="00594148">
      <w:pPr>
        <w:jc w:val="both"/>
        <w:rPr>
          <w:lang w:eastAsia="es-CO"/>
        </w:rPr>
      </w:pPr>
      <w:r w:rsidRPr="00CB15A8">
        <w:rPr>
          <w:lang w:eastAsia="es-CO"/>
        </w:rPr>
        <w:t>El proponente:</w:t>
      </w:r>
    </w:p>
    <w:p w14:paraId="03B7A5AC" w14:textId="75EA9D9E" w:rsidR="00594148" w:rsidRDefault="00594148" w:rsidP="00594148">
      <w:pPr>
        <w:jc w:val="both"/>
        <w:rPr>
          <w:lang w:eastAsia="es-CO"/>
        </w:rPr>
      </w:pPr>
      <w:r>
        <w:rPr>
          <w:lang w:eastAsia="es-CO"/>
        </w:rPr>
        <w:t xml:space="preserve"> </w:t>
      </w:r>
    </w:p>
    <w:p w14:paraId="44ADB4F4" w14:textId="5703C689" w:rsidR="002A51D7" w:rsidRDefault="002A51D7" w:rsidP="00594148">
      <w:pPr>
        <w:jc w:val="both"/>
        <w:rPr>
          <w:lang w:eastAsia="es-CO"/>
        </w:rPr>
      </w:pPr>
    </w:p>
    <w:p w14:paraId="46E46410" w14:textId="42DFA20A" w:rsidR="002A51D7" w:rsidRDefault="002A51D7" w:rsidP="00594148">
      <w:pPr>
        <w:jc w:val="both"/>
        <w:rPr>
          <w:lang w:eastAsia="es-CO"/>
        </w:rPr>
      </w:pPr>
    </w:p>
    <w:p w14:paraId="18582683" w14:textId="08CA3102" w:rsidR="002A51D7" w:rsidRDefault="002A51D7" w:rsidP="00594148">
      <w:pPr>
        <w:jc w:val="both"/>
        <w:rPr>
          <w:lang w:eastAsia="es-CO"/>
        </w:rPr>
      </w:pPr>
    </w:p>
    <w:p w14:paraId="4FC6BCCB" w14:textId="164591E3" w:rsidR="002A51D7" w:rsidRDefault="002A51D7" w:rsidP="00594148">
      <w:pPr>
        <w:jc w:val="both"/>
        <w:rPr>
          <w:lang w:eastAsia="es-CO"/>
        </w:rPr>
      </w:pPr>
    </w:p>
    <w:p w14:paraId="05FA78A7" w14:textId="77777777" w:rsidR="002A51D7" w:rsidRPr="00CB15A8" w:rsidRDefault="002A51D7" w:rsidP="00594148">
      <w:pPr>
        <w:jc w:val="both"/>
        <w:rPr>
          <w:lang w:eastAsia="es-CO"/>
        </w:rPr>
      </w:pPr>
    </w:p>
    <w:p w14:paraId="375B7C0B" w14:textId="77777777" w:rsidR="00594148" w:rsidRPr="00CB15A8" w:rsidRDefault="00594148" w:rsidP="00594148">
      <w:pPr>
        <w:pStyle w:val="Sinespaciado1"/>
        <w:rPr>
          <w:rFonts w:ascii="Arial" w:hAnsi="Arial" w:cs="Arial"/>
          <w:sz w:val="20"/>
          <w:szCs w:val="20"/>
        </w:rPr>
      </w:pPr>
      <w:r w:rsidRPr="00CB15A8">
        <w:rPr>
          <w:rFonts w:ascii="Arial" w:hAnsi="Arial" w:cs="Arial"/>
          <w:b/>
          <w:sz w:val="20"/>
          <w:szCs w:val="20"/>
        </w:rPr>
        <w:t>_______________________________</w:t>
      </w:r>
    </w:p>
    <w:p w14:paraId="4BB2938D" w14:textId="77777777" w:rsidR="00594148" w:rsidRPr="00CB15A8" w:rsidRDefault="00594148" w:rsidP="0059414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CD37519" w14:textId="77777777" w:rsidR="00594148" w:rsidRPr="00CB15A8" w:rsidRDefault="00594148" w:rsidP="0059414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773FF0A2" w14:textId="77777777" w:rsidR="00594148" w:rsidRPr="00CB15A8" w:rsidRDefault="00594148" w:rsidP="0059414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CB15A8">
        <w:rPr>
          <w:rFonts w:ascii="Arial" w:hAnsi="Arial" w:cs="Arial"/>
          <w:sz w:val="20"/>
          <w:szCs w:val="20"/>
          <w:lang w:eastAsia="es-CO"/>
        </w:rPr>
        <w:t xml:space="preserve">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6AFF6BAA" w14:textId="77777777" w:rsidR="00594148" w:rsidRPr="00CB15A8" w:rsidRDefault="00594148" w:rsidP="0059414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63D2397D" w14:textId="77777777" w:rsidR="00594148" w:rsidRPr="00CB15A8" w:rsidRDefault="00594148" w:rsidP="0059414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CB15A8">
        <w:rPr>
          <w:rFonts w:ascii="Arial" w:hAnsi="Arial" w:cs="Arial"/>
          <w:color w:val="000000"/>
          <w:sz w:val="20"/>
          <w:szCs w:val="20"/>
        </w:rPr>
        <w:t>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12F45D6F" w14:textId="77777777" w:rsidR="00594148" w:rsidRPr="00CB15A8" w:rsidRDefault="00594148" w:rsidP="0059414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43B129D1" w14:textId="77777777" w:rsidR="00594148" w:rsidRPr="00CB15A8" w:rsidRDefault="00594148" w:rsidP="0059414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7E9DFD21" w14:textId="77777777" w:rsidR="00594148" w:rsidRDefault="00594148" w:rsidP="00594148">
      <w:pPr>
        <w:pStyle w:val="Sinespaciado1"/>
        <w:rPr>
          <w:rStyle w:val="Textodelmarcadordeposicin"/>
          <w:rFonts w:ascii="Arial" w:eastAsia="Calibri" w:hAnsi="Arial" w:cs="Arial"/>
          <w:color w:val="FF8F8F"/>
          <w:sz w:val="20"/>
          <w:szCs w:val="20"/>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 xml:space="preserve">Diligenciar correo electrónico de </w:t>
      </w:r>
      <w:r>
        <w:rPr>
          <w:rStyle w:val="Textodelmarcadordeposicin"/>
          <w:rFonts w:ascii="Arial" w:eastAsia="Calibri" w:hAnsi="Arial" w:cs="Arial"/>
          <w:color w:val="FF8F8F"/>
          <w:sz w:val="20"/>
          <w:szCs w:val="20"/>
          <w:u w:val="single"/>
        </w:rPr>
        <w:t>notificaciones</w:t>
      </w:r>
    </w:p>
    <w:p w14:paraId="1DFA4BD6" w14:textId="77777777" w:rsidR="006E6B45" w:rsidRDefault="006E6B45">
      <w:pPr>
        <w:autoSpaceDE/>
        <w:autoSpaceDN/>
        <w:rPr>
          <w:b/>
          <w:lang w:val="es-CO"/>
        </w:rPr>
      </w:pPr>
      <w:r>
        <w:rPr>
          <w:b/>
          <w:lang w:val="es-CO"/>
        </w:rPr>
        <w:br w:type="page"/>
      </w:r>
    </w:p>
    <w:p w14:paraId="5566AC38" w14:textId="1BBF8913" w:rsidR="000C2809" w:rsidRPr="000C2809" w:rsidRDefault="000C2809" w:rsidP="00027AE5">
      <w:pPr>
        <w:tabs>
          <w:tab w:val="left" w:pos="0"/>
        </w:tabs>
        <w:ind w:right="-660"/>
        <w:jc w:val="center"/>
        <w:rPr>
          <w:b/>
          <w:lang w:val="es-CO"/>
        </w:rPr>
      </w:pPr>
      <w:r w:rsidRPr="000C2809">
        <w:rPr>
          <w:b/>
          <w:lang w:val="es-CO"/>
        </w:rPr>
        <w:lastRenderedPageBreak/>
        <w:t>ANEXO ESTIMACIÓN, TIPIFICACIÓN, ASIGNACIÓN DE RIESGOS Y DETERMINACIÓN DE GARANTÍAS</w:t>
      </w:r>
    </w:p>
    <w:p w14:paraId="5EE9B5AF" w14:textId="77777777" w:rsidR="000C2809" w:rsidRPr="000C2809" w:rsidRDefault="000C2809" w:rsidP="000C2809">
      <w:pPr>
        <w:tabs>
          <w:tab w:val="left" w:pos="0"/>
        </w:tabs>
        <w:ind w:left="-567" w:right="-660"/>
        <w:rPr>
          <w:b/>
          <w:lang w:val="es-CO"/>
        </w:rPr>
      </w:pPr>
    </w:p>
    <w:p w14:paraId="46EBF681" w14:textId="77777777" w:rsidR="000C2809" w:rsidRPr="000C2809" w:rsidRDefault="000C2809" w:rsidP="0065134E">
      <w:pPr>
        <w:tabs>
          <w:tab w:val="left" w:pos="0"/>
        </w:tabs>
        <w:ind w:right="-660"/>
        <w:jc w:val="center"/>
        <w:rPr>
          <w:b/>
          <w:lang w:val="es-ES"/>
        </w:rPr>
      </w:pPr>
      <w:r w:rsidRPr="000C2809">
        <w:rPr>
          <w:b/>
          <w:lang w:val="es-CO"/>
        </w:rPr>
        <w:t>GARANTÍAS DEL PROCESO</w:t>
      </w:r>
    </w:p>
    <w:p w14:paraId="655C9D56" w14:textId="77777777" w:rsidR="000C2809" w:rsidRPr="000C2809" w:rsidRDefault="000C2809" w:rsidP="000C2809">
      <w:pPr>
        <w:tabs>
          <w:tab w:val="left" w:pos="0"/>
        </w:tabs>
        <w:ind w:left="-567" w:right="-660"/>
        <w:rPr>
          <w:b/>
          <w:lang w:val="es-CO"/>
        </w:rPr>
      </w:pPr>
    </w:p>
    <w:p w14:paraId="2D0CCA5B" w14:textId="77777777" w:rsidR="000C2809" w:rsidRPr="000C2809" w:rsidRDefault="000C2809" w:rsidP="002A51D7">
      <w:pPr>
        <w:tabs>
          <w:tab w:val="left" w:pos="0"/>
        </w:tabs>
        <w:ind w:right="-660"/>
        <w:jc w:val="both"/>
        <w:rPr>
          <w:b/>
          <w:lang w:val="es-ES"/>
        </w:rPr>
      </w:pPr>
      <w:r w:rsidRPr="000C2809">
        <w:rPr>
          <w:b/>
          <w:lang w:val="es-ES"/>
        </w:rPr>
        <w:t>ETAPA CONTRACTUAL</w:t>
      </w:r>
    </w:p>
    <w:p w14:paraId="20B085E2" w14:textId="7410FE2B" w:rsidR="0065134E" w:rsidRDefault="0065134E" w:rsidP="002A51D7">
      <w:pPr>
        <w:tabs>
          <w:tab w:val="left" w:pos="0"/>
        </w:tabs>
        <w:ind w:right="-660"/>
        <w:jc w:val="both"/>
        <w:rPr>
          <w:b/>
          <w:lang w:val="es-ES"/>
        </w:rPr>
      </w:pPr>
    </w:p>
    <w:tbl>
      <w:tblPr>
        <w:tblW w:w="10794" w:type="dxa"/>
        <w:tblInd w:w="-432" w:type="dxa"/>
        <w:tblLayout w:type="fixed"/>
        <w:tblCellMar>
          <w:left w:w="0" w:type="dxa"/>
          <w:right w:w="0" w:type="dxa"/>
        </w:tblCellMar>
        <w:tblLook w:val="01E0" w:firstRow="1" w:lastRow="1" w:firstColumn="1" w:lastColumn="1" w:noHBand="0" w:noVBand="0"/>
      </w:tblPr>
      <w:tblGrid>
        <w:gridCol w:w="1419"/>
        <w:gridCol w:w="1275"/>
        <w:gridCol w:w="1560"/>
        <w:gridCol w:w="1275"/>
        <w:gridCol w:w="1276"/>
        <w:gridCol w:w="1418"/>
        <w:gridCol w:w="2571"/>
      </w:tblGrid>
      <w:tr w:rsidR="00FC6E4F" w:rsidRPr="00152B2C" w14:paraId="28191D33" w14:textId="77777777" w:rsidTr="00FC6E4F">
        <w:trPr>
          <w:trHeight w:val="20"/>
        </w:trPr>
        <w:tc>
          <w:tcPr>
            <w:tcW w:w="1419"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30BA6741" w14:textId="77777777" w:rsidR="00FC6E4F" w:rsidRPr="00C62089" w:rsidRDefault="00FC6E4F" w:rsidP="00A110E2">
            <w:pPr>
              <w:spacing w:before="57"/>
              <w:ind w:left="102" w:right="83"/>
              <w:jc w:val="center"/>
              <w:rPr>
                <w:rFonts w:eastAsia="Arial"/>
                <w:color w:val="000000" w:themeColor="text1"/>
                <w:sz w:val="14"/>
                <w:szCs w:val="14"/>
              </w:rPr>
            </w:pPr>
            <w:bookmarkStart w:id="4" w:name="_Hlk63497127"/>
            <w:r w:rsidRPr="00C62089">
              <w:rPr>
                <w:rFonts w:eastAsia="Microsoft Sans Serif,Arial"/>
                <w:b/>
                <w:bCs/>
                <w:color w:val="000000" w:themeColor="text1"/>
                <w:spacing w:val="-2"/>
                <w:sz w:val="14"/>
                <w:szCs w:val="14"/>
              </w:rPr>
              <w:t>MECANISMO DE COBERTURA</w:t>
            </w:r>
          </w:p>
        </w:tc>
        <w:tc>
          <w:tcPr>
            <w:tcW w:w="1275"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7A17FC88" w14:textId="77777777" w:rsidR="00FC6E4F" w:rsidRPr="00C62089" w:rsidRDefault="00FC6E4F" w:rsidP="00A110E2">
            <w:pPr>
              <w:spacing w:before="57"/>
              <w:ind w:left="102" w:right="83"/>
              <w:jc w:val="center"/>
              <w:rPr>
                <w:rFonts w:eastAsia="Arial"/>
                <w:color w:val="000000" w:themeColor="text1"/>
                <w:sz w:val="14"/>
                <w:szCs w:val="14"/>
              </w:rPr>
            </w:pPr>
            <w:r w:rsidRPr="00C62089">
              <w:rPr>
                <w:rFonts w:eastAsia="Microsoft Sans Serif,Arial"/>
                <w:b/>
                <w:bCs/>
                <w:color w:val="000000" w:themeColor="text1"/>
                <w:sz w:val="14"/>
                <w:szCs w:val="14"/>
              </w:rPr>
              <w:t>C</w:t>
            </w:r>
            <w:r w:rsidRPr="00C62089">
              <w:rPr>
                <w:rFonts w:eastAsia="Microsoft Sans Serif,Arial"/>
                <w:b/>
                <w:bCs/>
                <w:color w:val="000000" w:themeColor="text1"/>
                <w:spacing w:val="1"/>
                <w:sz w:val="14"/>
                <w:szCs w:val="14"/>
              </w:rPr>
              <w:t>L</w:t>
            </w:r>
            <w:r w:rsidRPr="00C62089">
              <w:rPr>
                <w:rFonts w:eastAsia="Microsoft Sans Serif,Arial"/>
                <w:b/>
                <w:bCs/>
                <w:color w:val="000000" w:themeColor="text1"/>
                <w:spacing w:val="-3"/>
                <w:sz w:val="14"/>
                <w:szCs w:val="14"/>
              </w:rPr>
              <w:t>A</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z w:val="14"/>
                <w:szCs w:val="14"/>
              </w:rPr>
              <w:t>E</w:t>
            </w:r>
            <w:r w:rsidRPr="00C62089">
              <w:rPr>
                <w:rFonts w:eastAsia="Microsoft Sans Serif,Arial"/>
                <w:b/>
                <w:bCs/>
                <w:color w:val="000000" w:themeColor="text1"/>
                <w:spacing w:val="4"/>
                <w:sz w:val="14"/>
                <w:szCs w:val="14"/>
              </w:rPr>
              <w:t xml:space="preserve"> </w:t>
            </w:r>
            <w:r w:rsidRPr="00C62089">
              <w:rPr>
                <w:rFonts w:eastAsia="Microsoft Sans Serif,Arial"/>
                <w:b/>
                <w:bCs/>
                <w:color w:val="000000" w:themeColor="text1"/>
                <w:sz w:val="14"/>
                <w:szCs w:val="14"/>
              </w:rPr>
              <w:t>DE R</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E</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z w:val="14"/>
                <w:szCs w:val="14"/>
              </w:rPr>
              <w:t>GO</w:t>
            </w:r>
          </w:p>
        </w:tc>
        <w:tc>
          <w:tcPr>
            <w:tcW w:w="1560"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053FD808" w14:textId="77777777" w:rsidR="00FC6E4F" w:rsidRPr="00C62089" w:rsidRDefault="00FC6E4F" w:rsidP="00A110E2">
            <w:pPr>
              <w:spacing w:before="57"/>
              <w:ind w:left="102" w:right="84"/>
              <w:jc w:val="center"/>
              <w:rPr>
                <w:rFonts w:eastAsia="Arial"/>
                <w:color w:val="000000" w:themeColor="text1"/>
                <w:sz w:val="14"/>
                <w:szCs w:val="14"/>
              </w:rPr>
            </w:pPr>
            <w:r w:rsidRPr="00C62089">
              <w:rPr>
                <w:rFonts w:eastAsia="Microsoft Sans Serif,Arial"/>
                <w:b/>
                <w:bCs/>
                <w:color w:val="000000" w:themeColor="text1"/>
                <w:spacing w:val="3"/>
                <w:sz w:val="14"/>
                <w:szCs w:val="14"/>
              </w:rPr>
              <w:t>T</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P</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F</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2"/>
                <w:sz w:val="14"/>
                <w:szCs w:val="14"/>
              </w:rPr>
              <w:t>C</w:t>
            </w:r>
            <w:r w:rsidRPr="00C62089">
              <w:rPr>
                <w:rFonts w:eastAsia="Microsoft Sans Serif,Arial"/>
                <w:b/>
                <w:bCs/>
                <w:color w:val="000000" w:themeColor="text1"/>
                <w:spacing w:val="-3"/>
                <w:sz w:val="14"/>
                <w:szCs w:val="14"/>
              </w:rPr>
              <w:t>A</w:t>
            </w:r>
            <w:r w:rsidRPr="00C62089">
              <w:rPr>
                <w:rFonts w:eastAsia="Microsoft Sans Serif,Arial"/>
                <w:b/>
                <w:bCs/>
                <w:color w:val="000000" w:themeColor="text1"/>
                <w:spacing w:val="2"/>
                <w:sz w:val="14"/>
                <w:szCs w:val="14"/>
              </w:rPr>
              <w:t>C</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ÓN</w:t>
            </w:r>
            <w:r w:rsidRPr="00C62089">
              <w:rPr>
                <w:rFonts w:eastAsia="Microsoft Sans Serif,Arial"/>
                <w:b/>
                <w:bCs/>
                <w:color w:val="000000" w:themeColor="text1"/>
                <w:spacing w:val="32"/>
                <w:sz w:val="14"/>
                <w:szCs w:val="14"/>
              </w:rPr>
              <w:t xml:space="preserve"> </w:t>
            </w:r>
            <w:r w:rsidRPr="00C62089">
              <w:rPr>
                <w:rFonts w:eastAsia="Microsoft Sans Serif,Arial"/>
                <w:b/>
                <w:bCs/>
                <w:color w:val="000000" w:themeColor="text1"/>
                <w:spacing w:val="2"/>
                <w:sz w:val="14"/>
                <w:szCs w:val="14"/>
              </w:rPr>
              <w:t>D</w:t>
            </w:r>
            <w:r w:rsidRPr="00C62089">
              <w:rPr>
                <w:rFonts w:eastAsia="Microsoft Sans Serif,Arial"/>
                <w:b/>
                <w:bCs/>
                <w:color w:val="000000" w:themeColor="text1"/>
                <w:sz w:val="14"/>
                <w:szCs w:val="14"/>
              </w:rPr>
              <w:t>E</w:t>
            </w:r>
            <w:r w:rsidRPr="00C62089">
              <w:rPr>
                <w:rFonts w:eastAsia="Microsoft Sans Serif,Arial"/>
                <w:b/>
                <w:bCs/>
                <w:color w:val="000000" w:themeColor="text1"/>
                <w:spacing w:val="30"/>
                <w:sz w:val="14"/>
                <w:szCs w:val="14"/>
              </w:rPr>
              <w:t xml:space="preserve"> </w:t>
            </w:r>
            <w:r w:rsidRPr="00C62089">
              <w:rPr>
                <w:rFonts w:eastAsia="Microsoft Sans Serif,Arial"/>
                <w:b/>
                <w:bCs/>
                <w:color w:val="000000" w:themeColor="text1"/>
                <w:spacing w:val="1"/>
                <w:sz w:val="14"/>
                <w:szCs w:val="14"/>
              </w:rPr>
              <w:t>L</w:t>
            </w:r>
            <w:r w:rsidRPr="00C62089">
              <w:rPr>
                <w:rFonts w:eastAsia="Microsoft Sans Serif,Arial"/>
                <w:b/>
                <w:bCs/>
                <w:color w:val="000000" w:themeColor="text1"/>
                <w:sz w:val="14"/>
                <w:szCs w:val="14"/>
              </w:rPr>
              <w:t>OS R</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E</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z w:val="14"/>
                <w:szCs w:val="14"/>
              </w:rPr>
              <w:t>GOS</w:t>
            </w:r>
          </w:p>
        </w:tc>
        <w:tc>
          <w:tcPr>
            <w:tcW w:w="1275"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7D4F70A9" w14:textId="77777777" w:rsidR="00FC6E4F" w:rsidRPr="00C62089" w:rsidRDefault="00FC6E4F" w:rsidP="00A110E2">
            <w:pPr>
              <w:spacing w:before="57"/>
              <w:ind w:left="102" w:right="83"/>
              <w:jc w:val="center"/>
              <w:rPr>
                <w:rFonts w:eastAsia="Arial"/>
                <w:color w:val="000000" w:themeColor="text1"/>
                <w:sz w:val="14"/>
                <w:szCs w:val="14"/>
              </w:rPr>
            </w:pPr>
            <w:r w:rsidRPr="00C62089">
              <w:rPr>
                <w:rFonts w:eastAsia="Microsoft Sans Serif,Arial"/>
                <w:b/>
                <w:bCs/>
                <w:color w:val="000000" w:themeColor="text1"/>
                <w:spacing w:val="-1"/>
                <w:sz w:val="14"/>
                <w:szCs w:val="14"/>
              </w:rPr>
              <w:t>ES</w:t>
            </w:r>
            <w:r w:rsidRPr="00C62089">
              <w:rPr>
                <w:rFonts w:eastAsia="Microsoft Sans Serif,Arial"/>
                <w:b/>
                <w:bCs/>
                <w:color w:val="000000" w:themeColor="text1"/>
                <w:spacing w:val="3"/>
                <w:sz w:val="14"/>
                <w:szCs w:val="14"/>
              </w:rPr>
              <w:t>T</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M</w:t>
            </w:r>
            <w:r w:rsidRPr="00C62089">
              <w:rPr>
                <w:rFonts w:eastAsia="Microsoft Sans Serif,Arial"/>
                <w:b/>
                <w:bCs/>
                <w:color w:val="000000" w:themeColor="text1"/>
                <w:spacing w:val="-3"/>
                <w:sz w:val="14"/>
                <w:szCs w:val="14"/>
              </w:rPr>
              <w:t>A</w:t>
            </w:r>
            <w:r w:rsidRPr="00C62089">
              <w:rPr>
                <w:rFonts w:eastAsia="Microsoft Sans Serif,Arial"/>
                <w:b/>
                <w:bCs/>
                <w:color w:val="000000" w:themeColor="text1"/>
                <w:spacing w:val="2"/>
                <w:sz w:val="14"/>
                <w:szCs w:val="14"/>
              </w:rPr>
              <w:t>C</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 xml:space="preserve">ÓN </w:t>
            </w:r>
            <w:r w:rsidRPr="00C62089">
              <w:rPr>
                <w:rFonts w:eastAsia="Microsoft Sans Serif,Arial"/>
                <w:b/>
                <w:bCs/>
                <w:color w:val="000000" w:themeColor="text1"/>
                <w:spacing w:val="1"/>
                <w:sz w:val="14"/>
                <w:szCs w:val="14"/>
              </w:rPr>
              <w:t>DEL</w:t>
            </w:r>
            <w:r w:rsidRPr="00C62089">
              <w:rPr>
                <w:rFonts w:eastAsia="Microsoft Sans Serif,Arial"/>
                <w:b/>
                <w:bCs/>
                <w:color w:val="000000" w:themeColor="text1"/>
                <w:sz w:val="14"/>
                <w:szCs w:val="14"/>
              </w:rPr>
              <w:t xml:space="preserve"> R</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E</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z w:val="14"/>
                <w:szCs w:val="14"/>
              </w:rPr>
              <w:t>GO</w:t>
            </w:r>
          </w:p>
        </w:tc>
        <w:tc>
          <w:tcPr>
            <w:tcW w:w="1276"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6BA207B7" w14:textId="77777777" w:rsidR="00FC6E4F" w:rsidRPr="00C62089" w:rsidRDefault="00FC6E4F" w:rsidP="00A110E2">
            <w:pPr>
              <w:spacing w:before="57"/>
              <w:ind w:left="102" w:right="238"/>
              <w:jc w:val="center"/>
              <w:rPr>
                <w:rFonts w:eastAsia="Arial"/>
                <w:color w:val="000000" w:themeColor="text1"/>
                <w:sz w:val="14"/>
                <w:szCs w:val="14"/>
              </w:rPr>
            </w:pPr>
            <w:r w:rsidRPr="00C62089">
              <w:rPr>
                <w:rFonts w:eastAsia="Microsoft Sans Serif,Arial"/>
                <w:b/>
                <w:bCs/>
                <w:color w:val="000000" w:themeColor="text1"/>
                <w:spacing w:val="-3"/>
                <w:sz w:val="14"/>
                <w:szCs w:val="14"/>
              </w:rPr>
              <w:t>A</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G</w:t>
            </w:r>
            <w:r w:rsidRPr="00C62089">
              <w:rPr>
                <w:rFonts w:eastAsia="Microsoft Sans Serif,Arial"/>
                <w:b/>
                <w:bCs/>
                <w:color w:val="000000" w:themeColor="text1"/>
                <w:spacing w:val="2"/>
                <w:sz w:val="14"/>
                <w:szCs w:val="14"/>
              </w:rPr>
              <w:t>N</w:t>
            </w:r>
            <w:r w:rsidRPr="00C62089">
              <w:rPr>
                <w:rFonts w:eastAsia="Microsoft Sans Serif,Arial"/>
                <w:b/>
                <w:bCs/>
                <w:color w:val="000000" w:themeColor="text1"/>
                <w:sz w:val="14"/>
                <w:szCs w:val="14"/>
              </w:rPr>
              <w:t>AC</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ÓN D</w:t>
            </w:r>
            <w:r w:rsidRPr="00C62089">
              <w:rPr>
                <w:rFonts w:eastAsia="Microsoft Sans Serif,Arial"/>
                <w:b/>
                <w:bCs/>
                <w:color w:val="000000" w:themeColor="text1"/>
                <w:spacing w:val="-1"/>
                <w:sz w:val="14"/>
                <w:szCs w:val="14"/>
              </w:rPr>
              <w:t>E</w:t>
            </w:r>
            <w:r w:rsidRPr="00C62089">
              <w:rPr>
                <w:rFonts w:eastAsia="Microsoft Sans Serif,Arial"/>
                <w:b/>
                <w:bCs/>
                <w:color w:val="000000" w:themeColor="text1"/>
                <w:sz w:val="14"/>
                <w:szCs w:val="14"/>
              </w:rPr>
              <w:t>L</w:t>
            </w:r>
            <w:r w:rsidRPr="00C62089">
              <w:rPr>
                <w:rFonts w:eastAsia="Microsoft Sans Serif,Arial"/>
                <w:b/>
                <w:bCs/>
                <w:color w:val="000000" w:themeColor="text1"/>
                <w:spacing w:val="1"/>
                <w:sz w:val="14"/>
                <w:szCs w:val="14"/>
              </w:rPr>
              <w:t xml:space="preserve"> </w:t>
            </w:r>
            <w:r w:rsidRPr="00C62089">
              <w:rPr>
                <w:rFonts w:eastAsia="Microsoft Sans Serif,Arial"/>
                <w:b/>
                <w:bCs/>
                <w:color w:val="000000" w:themeColor="text1"/>
                <w:sz w:val="14"/>
                <w:szCs w:val="14"/>
              </w:rPr>
              <w:t>R</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E</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z w:val="14"/>
                <w:szCs w:val="14"/>
              </w:rPr>
              <w:t>GO</w:t>
            </w:r>
          </w:p>
        </w:tc>
        <w:tc>
          <w:tcPr>
            <w:tcW w:w="1418"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420EEF4A" w14:textId="77777777" w:rsidR="00FC6E4F" w:rsidRPr="00C62089" w:rsidRDefault="00FC6E4F" w:rsidP="00A110E2">
            <w:pPr>
              <w:spacing w:before="6" w:line="120" w:lineRule="exact"/>
              <w:rPr>
                <w:color w:val="000000" w:themeColor="text1"/>
                <w:sz w:val="14"/>
                <w:szCs w:val="14"/>
              </w:rPr>
            </w:pPr>
          </w:p>
          <w:p w14:paraId="51FED4CE" w14:textId="77777777" w:rsidR="00FC6E4F" w:rsidRPr="00C62089" w:rsidRDefault="00FC6E4F" w:rsidP="00A110E2">
            <w:pPr>
              <w:ind w:left="102"/>
              <w:jc w:val="center"/>
              <w:rPr>
                <w:rFonts w:eastAsia="Arial"/>
                <w:color w:val="000000" w:themeColor="text1"/>
                <w:sz w:val="14"/>
                <w:szCs w:val="14"/>
              </w:rPr>
            </w:pPr>
            <w:r w:rsidRPr="00C62089">
              <w:rPr>
                <w:rFonts w:eastAsia="Microsoft Sans Serif,Arial"/>
                <w:b/>
                <w:bCs/>
                <w:color w:val="000000" w:themeColor="text1"/>
                <w:spacing w:val="-1"/>
                <w:sz w:val="14"/>
                <w:szCs w:val="14"/>
              </w:rPr>
              <w:t>V</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G</w:t>
            </w:r>
            <w:r w:rsidRPr="00C62089">
              <w:rPr>
                <w:rFonts w:eastAsia="Microsoft Sans Serif,Arial"/>
                <w:b/>
                <w:bCs/>
                <w:color w:val="000000" w:themeColor="text1"/>
                <w:spacing w:val="2"/>
                <w:sz w:val="14"/>
                <w:szCs w:val="14"/>
              </w:rPr>
              <w:t>E</w:t>
            </w:r>
            <w:r w:rsidRPr="00C62089">
              <w:rPr>
                <w:rFonts w:eastAsia="Microsoft Sans Serif,Arial"/>
                <w:b/>
                <w:bCs/>
                <w:color w:val="000000" w:themeColor="text1"/>
                <w:sz w:val="14"/>
                <w:szCs w:val="14"/>
              </w:rPr>
              <w:t>N</w:t>
            </w:r>
            <w:r w:rsidRPr="00C62089">
              <w:rPr>
                <w:rFonts w:eastAsia="Microsoft Sans Serif,Arial"/>
                <w:b/>
                <w:bCs/>
                <w:color w:val="000000" w:themeColor="text1"/>
                <w:spacing w:val="2"/>
                <w:sz w:val="14"/>
                <w:szCs w:val="14"/>
              </w:rPr>
              <w:t>C</w:t>
            </w:r>
            <w:r w:rsidRPr="00C62089">
              <w:rPr>
                <w:rFonts w:eastAsia="Microsoft Sans Serif,Arial"/>
                <w:b/>
                <w:bCs/>
                <w:color w:val="000000" w:themeColor="text1"/>
                <w:sz w:val="14"/>
                <w:szCs w:val="14"/>
              </w:rPr>
              <w:t>IA</w:t>
            </w:r>
          </w:p>
        </w:tc>
        <w:tc>
          <w:tcPr>
            <w:tcW w:w="2571" w:type="dxa"/>
            <w:tcBorders>
              <w:top w:val="single" w:sz="5" w:space="0" w:color="000000"/>
              <w:left w:val="single" w:sz="5" w:space="0" w:color="000000"/>
              <w:bottom w:val="single" w:sz="5" w:space="0" w:color="000000"/>
              <w:right w:val="single" w:sz="5" w:space="0" w:color="000000"/>
            </w:tcBorders>
            <w:shd w:val="clear" w:color="auto" w:fill="EAF1DD"/>
            <w:vAlign w:val="center"/>
          </w:tcPr>
          <w:p w14:paraId="3836C465" w14:textId="77777777" w:rsidR="00FC6E4F" w:rsidRPr="00C62089" w:rsidRDefault="00FC6E4F" w:rsidP="00A110E2">
            <w:pPr>
              <w:spacing w:before="57"/>
              <w:ind w:left="102" w:right="75"/>
              <w:jc w:val="center"/>
              <w:rPr>
                <w:rFonts w:eastAsia="Arial"/>
                <w:color w:val="000000" w:themeColor="text1"/>
                <w:sz w:val="14"/>
                <w:szCs w:val="14"/>
              </w:rPr>
            </w:pPr>
            <w:r w:rsidRPr="00C62089">
              <w:rPr>
                <w:rFonts w:eastAsia="Microsoft Sans Serif,Arial"/>
                <w:b/>
                <w:bCs/>
                <w:color w:val="000000" w:themeColor="text1"/>
                <w:sz w:val="14"/>
                <w:szCs w:val="14"/>
              </w:rPr>
              <w:t>JU</w:t>
            </w:r>
            <w:r w:rsidRPr="00C62089">
              <w:rPr>
                <w:rFonts w:eastAsia="Microsoft Sans Serif,Arial"/>
                <w:b/>
                <w:bCs/>
                <w:color w:val="000000" w:themeColor="text1"/>
                <w:spacing w:val="-1"/>
                <w:sz w:val="14"/>
                <w:szCs w:val="14"/>
              </w:rPr>
              <w:t>S</w:t>
            </w:r>
            <w:r w:rsidRPr="00C62089">
              <w:rPr>
                <w:rFonts w:eastAsia="Microsoft Sans Serif,Arial"/>
                <w:b/>
                <w:bCs/>
                <w:color w:val="000000" w:themeColor="text1"/>
                <w:spacing w:val="3"/>
                <w:sz w:val="14"/>
                <w:szCs w:val="14"/>
              </w:rPr>
              <w:t>T</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pacing w:val="1"/>
                <w:sz w:val="14"/>
                <w:szCs w:val="14"/>
              </w:rPr>
              <w:t>F</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C</w:t>
            </w:r>
            <w:r w:rsidRPr="00C62089">
              <w:rPr>
                <w:rFonts w:eastAsia="Microsoft Sans Serif,Arial"/>
                <w:b/>
                <w:bCs/>
                <w:color w:val="000000" w:themeColor="text1"/>
                <w:spacing w:val="-3"/>
                <w:sz w:val="14"/>
                <w:szCs w:val="14"/>
              </w:rPr>
              <w:t>A</w:t>
            </w:r>
            <w:r w:rsidRPr="00C62089">
              <w:rPr>
                <w:rFonts w:eastAsia="Microsoft Sans Serif,Arial"/>
                <w:b/>
                <w:bCs/>
                <w:color w:val="000000" w:themeColor="text1"/>
                <w:spacing w:val="2"/>
                <w:sz w:val="14"/>
                <w:szCs w:val="14"/>
              </w:rPr>
              <w:t>C</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ÓN COB</w:t>
            </w:r>
            <w:r w:rsidRPr="00C62089">
              <w:rPr>
                <w:rFonts w:eastAsia="Microsoft Sans Serif,Arial"/>
                <w:b/>
                <w:bCs/>
                <w:color w:val="000000" w:themeColor="text1"/>
                <w:spacing w:val="1"/>
                <w:sz w:val="14"/>
                <w:szCs w:val="14"/>
              </w:rPr>
              <w:t>E</w:t>
            </w:r>
            <w:r w:rsidRPr="00C62089">
              <w:rPr>
                <w:rFonts w:eastAsia="Microsoft Sans Serif,Arial"/>
                <w:b/>
                <w:bCs/>
                <w:color w:val="000000" w:themeColor="text1"/>
                <w:sz w:val="14"/>
                <w:szCs w:val="14"/>
              </w:rPr>
              <w:t>R</w:t>
            </w:r>
            <w:r w:rsidRPr="00C62089">
              <w:rPr>
                <w:rFonts w:eastAsia="Microsoft Sans Serif,Arial"/>
                <w:b/>
                <w:bCs/>
                <w:color w:val="000000" w:themeColor="text1"/>
                <w:spacing w:val="3"/>
                <w:sz w:val="14"/>
                <w:szCs w:val="14"/>
              </w:rPr>
              <w:t>T</w:t>
            </w:r>
            <w:r w:rsidRPr="00C62089">
              <w:rPr>
                <w:rFonts w:eastAsia="Microsoft Sans Serif,Arial"/>
                <w:b/>
                <w:bCs/>
                <w:color w:val="000000" w:themeColor="text1"/>
                <w:sz w:val="14"/>
                <w:szCs w:val="14"/>
              </w:rPr>
              <w:t xml:space="preserve">URA / </w:t>
            </w:r>
            <w:r w:rsidRPr="00C62089">
              <w:rPr>
                <w:rFonts w:eastAsia="Microsoft Sans Serif,Arial"/>
                <w:b/>
                <w:bCs/>
                <w:color w:val="000000" w:themeColor="text1"/>
                <w:spacing w:val="-1"/>
                <w:sz w:val="14"/>
                <w:szCs w:val="14"/>
              </w:rPr>
              <w:t>V</w:t>
            </w:r>
            <w:r w:rsidRPr="00C62089">
              <w:rPr>
                <w:rFonts w:eastAsia="Microsoft Sans Serif,Arial"/>
                <w:b/>
                <w:bCs/>
                <w:color w:val="000000" w:themeColor="text1"/>
                <w:spacing w:val="-2"/>
                <w:sz w:val="14"/>
                <w:szCs w:val="14"/>
              </w:rPr>
              <w:t>I</w:t>
            </w:r>
            <w:r w:rsidRPr="00C62089">
              <w:rPr>
                <w:rFonts w:eastAsia="Microsoft Sans Serif,Arial"/>
                <w:b/>
                <w:bCs/>
                <w:color w:val="000000" w:themeColor="text1"/>
                <w:sz w:val="14"/>
                <w:szCs w:val="14"/>
              </w:rPr>
              <w:t>G</w:t>
            </w:r>
            <w:r w:rsidRPr="00C62089">
              <w:rPr>
                <w:rFonts w:eastAsia="Microsoft Sans Serif,Arial"/>
                <w:b/>
                <w:bCs/>
                <w:color w:val="000000" w:themeColor="text1"/>
                <w:spacing w:val="2"/>
                <w:sz w:val="14"/>
                <w:szCs w:val="14"/>
              </w:rPr>
              <w:t>E</w:t>
            </w:r>
            <w:r w:rsidRPr="00C62089">
              <w:rPr>
                <w:rFonts w:eastAsia="Microsoft Sans Serif,Arial"/>
                <w:b/>
                <w:bCs/>
                <w:color w:val="000000" w:themeColor="text1"/>
                <w:sz w:val="14"/>
                <w:szCs w:val="14"/>
              </w:rPr>
              <w:t>N</w:t>
            </w:r>
            <w:r w:rsidRPr="00C62089">
              <w:rPr>
                <w:rFonts w:eastAsia="Microsoft Sans Serif,Arial"/>
                <w:b/>
                <w:bCs/>
                <w:color w:val="000000" w:themeColor="text1"/>
                <w:spacing w:val="2"/>
                <w:sz w:val="14"/>
                <w:szCs w:val="14"/>
              </w:rPr>
              <w:t>C</w:t>
            </w:r>
            <w:r w:rsidRPr="00C62089">
              <w:rPr>
                <w:rFonts w:eastAsia="Microsoft Sans Serif,Arial"/>
                <w:b/>
                <w:bCs/>
                <w:color w:val="000000" w:themeColor="text1"/>
                <w:sz w:val="14"/>
                <w:szCs w:val="14"/>
              </w:rPr>
              <w:t>IA</w:t>
            </w:r>
          </w:p>
        </w:tc>
      </w:tr>
      <w:tr w:rsidR="00FC6E4F" w:rsidRPr="00152B2C" w14:paraId="307D721E" w14:textId="77777777" w:rsidTr="00FC6E4F">
        <w:trPr>
          <w:trHeight w:val="20"/>
        </w:trPr>
        <w:tc>
          <w:tcPr>
            <w:tcW w:w="1419" w:type="dxa"/>
            <w:tcBorders>
              <w:top w:val="single" w:sz="5" w:space="0" w:color="000000"/>
              <w:left w:val="single" w:sz="5" w:space="0" w:color="000000"/>
              <w:bottom w:val="single" w:sz="5" w:space="0" w:color="000000"/>
              <w:right w:val="single" w:sz="5" w:space="0" w:color="000000"/>
            </w:tcBorders>
            <w:vAlign w:val="center"/>
          </w:tcPr>
          <w:p w14:paraId="66820471" w14:textId="77777777" w:rsidR="00FC6E4F" w:rsidRPr="00152B2C" w:rsidRDefault="00FC6E4F" w:rsidP="00A110E2">
            <w:pPr>
              <w:ind w:left="102" w:right="247"/>
              <w:rPr>
                <w:rFonts w:eastAsia="Arial"/>
                <w:sz w:val="14"/>
                <w:szCs w:val="14"/>
              </w:rPr>
            </w:pPr>
            <w:r w:rsidRPr="00152B2C">
              <w:rPr>
                <w:rFonts w:eastAsia="Microsoft Sans Serif,Arial"/>
                <w:sz w:val="14"/>
                <w:szCs w:val="14"/>
              </w:rPr>
              <w:t>G</w:t>
            </w:r>
            <w:r w:rsidRPr="00152B2C">
              <w:rPr>
                <w:rFonts w:eastAsia="Microsoft Sans Serif,Arial"/>
                <w:spacing w:val="-1"/>
                <w:sz w:val="14"/>
                <w:szCs w:val="14"/>
              </w:rPr>
              <w:t>A</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ÍA ÚNICA</w:t>
            </w:r>
          </w:p>
        </w:tc>
        <w:tc>
          <w:tcPr>
            <w:tcW w:w="1275" w:type="dxa"/>
            <w:tcBorders>
              <w:top w:val="single" w:sz="5" w:space="0" w:color="000000"/>
              <w:left w:val="single" w:sz="5" w:space="0" w:color="000000"/>
              <w:bottom w:val="single" w:sz="5" w:space="0" w:color="000000"/>
              <w:right w:val="single" w:sz="5" w:space="0" w:color="000000"/>
            </w:tcBorders>
            <w:vAlign w:val="center"/>
          </w:tcPr>
          <w:p w14:paraId="24F157DE" w14:textId="77777777" w:rsidR="00FC6E4F" w:rsidRPr="00152B2C" w:rsidRDefault="00FC6E4F" w:rsidP="00A110E2">
            <w:pPr>
              <w:ind w:left="102" w:right="291"/>
              <w:rPr>
                <w:rFonts w:eastAsia="Arial"/>
                <w:sz w:val="14"/>
                <w:szCs w:val="14"/>
              </w:rPr>
            </w:pPr>
            <w:r w:rsidRPr="00152B2C">
              <w:rPr>
                <w:rFonts w:eastAsia="Microsoft Sans Serif,Arial"/>
                <w:sz w:val="14"/>
                <w:szCs w:val="14"/>
              </w:rPr>
              <w:t>RI</w:t>
            </w:r>
            <w:r w:rsidRPr="00152B2C">
              <w:rPr>
                <w:rFonts w:eastAsia="Microsoft Sans Serif,Arial"/>
                <w:spacing w:val="-1"/>
                <w:sz w:val="14"/>
                <w:szCs w:val="14"/>
              </w:rPr>
              <w:t>ES</w:t>
            </w:r>
            <w:r w:rsidRPr="00152B2C">
              <w:rPr>
                <w:rFonts w:eastAsia="Microsoft Sans Serif,Arial"/>
                <w:sz w:val="14"/>
                <w:szCs w:val="14"/>
              </w:rPr>
              <w:t>GO JURÍDICO</w:t>
            </w:r>
          </w:p>
        </w:tc>
        <w:tc>
          <w:tcPr>
            <w:tcW w:w="1560" w:type="dxa"/>
            <w:tcBorders>
              <w:top w:val="single" w:sz="5" w:space="0" w:color="000000"/>
              <w:left w:val="single" w:sz="5" w:space="0" w:color="000000"/>
              <w:bottom w:val="single" w:sz="5" w:space="0" w:color="000000"/>
              <w:right w:val="single" w:sz="5" w:space="0" w:color="000000"/>
            </w:tcBorders>
            <w:vAlign w:val="center"/>
          </w:tcPr>
          <w:p w14:paraId="59C499F1" w14:textId="77777777" w:rsidR="00FC6E4F" w:rsidRPr="00152B2C" w:rsidRDefault="00FC6E4F" w:rsidP="00A110E2">
            <w:pPr>
              <w:ind w:left="102" w:right="85"/>
              <w:rPr>
                <w:rFonts w:eastAsia="Arial"/>
                <w:sz w:val="14"/>
                <w:szCs w:val="14"/>
              </w:rPr>
            </w:pPr>
            <w:r>
              <w:rPr>
                <w:rFonts w:eastAsia="Microsoft Sans Serif,Arial"/>
                <w:sz w:val="14"/>
                <w:szCs w:val="14"/>
              </w:rPr>
              <w:t>IN</w:t>
            </w:r>
            <w:r w:rsidRPr="00152B2C">
              <w:rPr>
                <w:rFonts w:eastAsia="Microsoft Sans Serif,Arial"/>
                <w:sz w:val="14"/>
                <w:szCs w:val="14"/>
              </w:rPr>
              <w:t>CU</w:t>
            </w:r>
            <w:r w:rsidRPr="00152B2C">
              <w:rPr>
                <w:rFonts w:eastAsia="Microsoft Sans Serif,Arial"/>
                <w:spacing w:val="-2"/>
                <w:sz w:val="14"/>
                <w:szCs w:val="14"/>
              </w:rPr>
              <w:t>M</w:t>
            </w:r>
            <w:r w:rsidRPr="00152B2C">
              <w:rPr>
                <w:rFonts w:eastAsia="Microsoft Sans Serif,Arial"/>
                <w:spacing w:val="-1"/>
                <w:sz w:val="14"/>
                <w:szCs w:val="14"/>
              </w:rPr>
              <w:t>P</w:t>
            </w:r>
            <w:r w:rsidRPr="00152B2C">
              <w:rPr>
                <w:rFonts w:eastAsia="Microsoft Sans Serif,Arial"/>
                <w:sz w:val="14"/>
                <w:szCs w:val="14"/>
              </w:rPr>
              <w:t>L</w:t>
            </w:r>
            <w:r w:rsidRPr="00152B2C">
              <w:rPr>
                <w:rFonts w:eastAsia="Microsoft Sans Serif,Arial"/>
                <w:spacing w:val="3"/>
                <w:sz w:val="14"/>
                <w:szCs w:val="14"/>
              </w:rPr>
              <w:t>I</w:t>
            </w:r>
            <w:r w:rsidRPr="00152B2C">
              <w:rPr>
                <w:rFonts w:eastAsia="Microsoft Sans Serif,Arial"/>
                <w:spacing w:val="-2"/>
                <w:sz w:val="14"/>
                <w:szCs w:val="14"/>
              </w:rPr>
              <w:t>M</w:t>
            </w:r>
            <w:r w:rsidRPr="00152B2C">
              <w:rPr>
                <w:rFonts w:eastAsia="Microsoft Sans Serif,Arial"/>
                <w:sz w:val="14"/>
                <w:szCs w:val="14"/>
              </w:rPr>
              <w:t>I</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 xml:space="preserve">O </w:t>
            </w:r>
            <w:r w:rsidRPr="00152B2C">
              <w:rPr>
                <w:rFonts w:eastAsia="Microsoft Sans Serif,Arial"/>
                <w:spacing w:val="3"/>
                <w:sz w:val="14"/>
                <w:szCs w:val="14"/>
              </w:rPr>
              <w:t>DEL</w:t>
            </w:r>
            <w:r w:rsidRPr="00152B2C">
              <w:rPr>
                <w:rFonts w:eastAsia="Microsoft Sans Serif,Arial"/>
                <w:sz w:val="14"/>
                <w:szCs w:val="14"/>
              </w:rPr>
              <w:t xml:space="preserve">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w:t>
            </w:r>
          </w:p>
        </w:tc>
        <w:tc>
          <w:tcPr>
            <w:tcW w:w="1275" w:type="dxa"/>
            <w:tcBorders>
              <w:top w:val="single" w:sz="5" w:space="0" w:color="000000"/>
              <w:left w:val="single" w:sz="5" w:space="0" w:color="000000"/>
              <w:bottom w:val="single" w:sz="5" w:space="0" w:color="000000"/>
              <w:right w:val="single" w:sz="5" w:space="0" w:color="000000"/>
            </w:tcBorders>
            <w:vAlign w:val="center"/>
          </w:tcPr>
          <w:p w14:paraId="66529887" w14:textId="77777777" w:rsidR="00FC6E4F" w:rsidRPr="00152B2C" w:rsidRDefault="00FC6E4F" w:rsidP="00A110E2">
            <w:pPr>
              <w:ind w:left="102" w:right="80"/>
              <w:rPr>
                <w:rFonts w:eastAsia="Arial"/>
                <w:sz w:val="14"/>
                <w:szCs w:val="14"/>
              </w:rPr>
            </w:pPr>
            <w:r w:rsidRPr="00152B2C">
              <w:rPr>
                <w:rFonts w:eastAsia="Microsoft Sans Serif,Arial"/>
                <w:spacing w:val="-1"/>
                <w:sz w:val="14"/>
                <w:szCs w:val="14"/>
              </w:rPr>
              <w:t>VE</w:t>
            </w:r>
            <w:r w:rsidRPr="00152B2C">
              <w:rPr>
                <w:rFonts w:eastAsia="Microsoft Sans Serif,Arial"/>
                <w:sz w:val="14"/>
                <w:szCs w:val="14"/>
              </w:rPr>
              <w:t>IN</w:t>
            </w:r>
            <w:r w:rsidRPr="00152B2C">
              <w:rPr>
                <w:rFonts w:eastAsia="Microsoft Sans Serif,Arial"/>
                <w:spacing w:val="1"/>
                <w:sz w:val="14"/>
                <w:szCs w:val="14"/>
              </w:rPr>
              <w:t>T</w:t>
            </w:r>
            <w:r w:rsidRPr="00152B2C">
              <w:rPr>
                <w:rFonts w:eastAsia="Microsoft Sans Serif,Arial"/>
                <w:sz w:val="14"/>
                <w:szCs w:val="14"/>
              </w:rPr>
              <w:t xml:space="preserve">E </w:t>
            </w:r>
            <w:r w:rsidRPr="00152B2C">
              <w:rPr>
                <w:rFonts w:eastAsia="Microsoft Sans Serif,Arial"/>
                <w:spacing w:val="-1"/>
                <w:sz w:val="14"/>
                <w:szCs w:val="14"/>
              </w:rPr>
              <w:t>P</w:t>
            </w:r>
            <w:r w:rsidRPr="00152B2C">
              <w:rPr>
                <w:rFonts w:eastAsia="Microsoft Sans Serif,Arial"/>
                <w:sz w:val="14"/>
                <w:szCs w:val="14"/>
              </w:rPr>
              <w:t>OR CI</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O</w:t>
            </w:r>
            <w:r w:rsidRPr="00152B2C">
              <w:rPr>
                <w:rFonts w:eastAsia="Microsoft Sans Serif,Arial"/>
                <w:spacing w:val="-7"/>
                <w:sz w:val="14"/>
                <w:szCs w:val="14"/>
              </w:rPr>
              <w:t xml:space="preserve"> </w:t>
            </w:r>
            <w:r w:rsidRPr="00152B2C">
              <w:rPr>
                <w:rFonts w:eastAsia="Microsoft Sans Serif,Arial"/>
                <w:spacing w:val="1"/>
                <w:sz w:val="14"/>
                <w:szCs w:val="14"/>
              </w:rPr>
              <w:t>(</w:t>
            </w:r>
            <w:r w:rsidRPr="00152B2C">
              <w:rPr>
                <w:rFonts w:eastAsia="Microsoft Sans Serif,Arial"/>
                <w:sz w:val="14"/>
                <w:szCs w:val="14"/>
              </w:rPr>
              <w:t>20</w:t>
            </w:r>
            <w:r w:rsidRPr="00152B2C">
              <w:rPr>
                <w:rFonts w:eastAsia="Microsoft Sans Serif,Arial"/>
                <w:spacing w:val="-1"/>
                <w:sz w:val="14"/>
                <w:szCs w:val="14"/>
              </w:rPr>
              <w:t>%</w:t>
            </w:r>
            <w:r w:rsidRPr="00152B2C">
              <w:rPr>
                <w:rFonts w:eastAsia="Microsoft Sans Serif,Arial"/>
                <w:sz w:val="14"/>
                <w:szCs w:val="14"/>
              </w:rPr>
              <w:t>)</w:t>
            </w:r>
            <w:r w:rsidRPr="00152B2C">
              <w:rPr>
                <w:rFonts w:eastAsia="Microsoft Sans Serif,Arial"/>
                <w:spacing w:val="-6"/>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 xml:space="preserve">L </w:t>
            </w:r>
            <w:r w:rsidRPr="00152B2C">
              <w:rPr>
                <w:rFonts w:eastAsia="Microsoft Sans Serif,Arial"/>
                <w:spacing w:val="-1"/>
                <w:sz w:val="14"/>
                <w:szCs w:val="14"/>
              </w:rPr>
              <w:t>VA</w:t>
            </w:r>
            <w:r w:rsidRPr="00152B2C">
              <w:rPr>
                <w:rFonts w:eastAsia="Microsoft Sans Serif,Arial"/>
                <w:sz w:val="14"/>
                <w:szCs w:val="14"/>
              </w:rPr>
              <w:t>LOR D</w:t>
            </w:r>
            <w:r w:rsidRPr="00152B2C">
              <w:rPr>
                <w:rFonts w:eastAsia="Microsoft Sans Serif,Arial"/>
                <w:spacing w:val="-1"/>
                <w:sz w:val="14"/>
                <w:szCs w:val="14"/>
              </w:rPr>
              <w:t>E</w:t>
            </w:r>
            <w:r w:rsidRPr="00152B2C">
              <w:rPr>
                <w:rFonts w:eastAsia="Microsoft Sans Serif,Arial"/>
                <w:sz w:val="14"/>
                <w:szCs w:val="14"/>
              </w:rPr>
              <w:t>L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w:t>
            </w:r>
          </w:p>
        </w:tc>
        <w:tc>
          <w:tcPr>
            <w:tcW w:w="1276" w:type="dxa"/>
            <w:tcBorders>
              <w:top w:val="single" w:sz="5" w:space="0" w:color="000000"/>
              <w:left w:val="single" w:sz="5" w:space="0" w:color="000000"/>
              <w:bottom w:val="single" w:sz="5" w:space="0" w:color="000000"/>
              <w:right w:val="single" w:sz="5" w:space="0" w:color="000000"/>
            </w:tcBorders>
            <w:vAlign w:val="center"/>
          </w:tcPr>
          <w:p w14:paraId="09B2550E" w14:textId="77777777" w:rsidR="00FC6E4F" w:rsidRPr="00152B2C" w:rsidRDefault="00FC6E4F" w:rsidP="00A110E2">
            <w:pPr>
              <w:ind w:left="-5" w:firstLine="5"/>
              <w:rPr>
                <w:rFonts w:eastAsia="Arial"/>
                <w:sz w:val="14"/>
                <w:szCs w:val="14"/>
              </w:rPr>
            </w:pPr>
            <w:r w:rsidRPr="00152B2C">
              <w:rPr>
                <w:rFonts w:eastAsia="Microsoft Sans Serif,Arial"/>
                <w:sz w:val="14"/>
                <w:szCs w:val="14"/>
              </w:rPr>
              <w:t>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I</w:t>
            </w:r>
            <w:r w:rsidRPr="00152B2C">
              <w:rPr>
                <w:rFonts w:eastAsia="Microsoft Sans Serif,Arial"/>
                <w:spacing w:val="-1"/>
                <w:sz w:val="14"/>
                <w:szCs w:val="14"/>
              </w:rPr>
              <w:t>S</w:t>
            </w:r>
            <w:r w:rsidRPr="00152B2C">
              <w:rPr>
                <w:rFonts w:eastAsia="Microsoft Sans Serif,Arial"/>
                <w:spacing w:val="1"/>
                <w:sz w:val="14"/>
                <w:szCs w:val="14"/>
              </w:rPr>
              <w:t>T</w:t>
            </w:r>
            <w:r w:rsidRPr="00152B2C">
              <w:rPr>
                <w:rFonts w:eastAsia="Microsoft Sans Serif,Arial"/>
                <w:sz w:val="14"/>
                <w:szCs w:val="14"/>
              </w:rPr>
              <w:t>A</w:t>
            </w:r>
          </w:p>
        </w:tc>
        <w:tc>
          <w:tcPr>
            <w:tcW w:w="1418" w:type="dxa"/>
            <w:tcBorders>
              <w:top w:val="single" w:sz="5" w:space="0" w:color="000000"/>
              <w:left w:val="single" w:sz="5" w:space="0" w:color="000000"/>
              <w:bottom w:val="single" w:sz="5" w:space="0" w:color="000000"/>
              <w:right w:val="single" w:sz="5" w:space="0" w:color="000000"/>
            </w:tcBorders>
            <w:vAlign w:val="center"/>
          </w:tcPr>
          <w:p w14:paraId="19759DAE" w14:textId="77777777" w:rsidR="00FC6E4F" w:rsidRPr="00152B2C" w:rsidRDefault="00FC6E4F" w:rsidP="00A110E2">
            <w:pPr>
              <w:ind w:left="102" w:right="83"/>
              <w:rPr>
                <w:rFonts w:eastAsia="Arial"/>
                <w:sz w:val="14"/>
                <w:szCs w:val="14"/>
              </w:rPr>
            </w:pPr>
            <w:r w:rsidRPr="00152B2C">
              <w:rPr>
                <w:rFonts w:eastAsia="Microsoft Sans Serif,Arial"/>
                <w:spacing w:val="-1"/>
                <w:sz w:val="14"/>
                <w:szCs w:val="14"/>
              </w:rPr>
              <w:t>V</w:t>
            </w:r>
            <w:r w:rsidRPr="00152B2C">
              <w:rPr>
                <w:rFonts w:eastAsia="Microsoft Sans Serif,Arial"/>
                <w:sz w:val="14"/>
                <w:szCs w:val="14"/>
              </w:rPr>
              <w:t>IG</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 xml:space="preserve">E </w:t>
            </w:r>
            <w:r w:rsidRPr="00152B2C">
              <w:rPr>
                <w:rFonts w:eastAsia="Microsoft Sans Serif,Arial"/>
                <w:spacing w:val="-1"/>
                <w:sz w:val="14"/>
                <w:szCs w:val="14"/>
              </w:rPr>
              <w:t>P</w:t>
            </w:r>
            <w:r w:rsidRPr="00152B2C">
              <w:rPr>
                <w:rFonts w:eastAsia="Microsoft Sans Serif,Arial"/>
                <w:sz w:val="14"/>
                <w:szCs w:val="14"/>
              </w:rPr>
              <w:t>OR</w:t>
            </w:r>
            <w:r w:rsidRPr="00152B2C">
              <w:rPr>
                <w:rFonts w:eastAsia="Microsoft Sans Serif,Arial"/>
                <w:spacing w:val="1"/>
                <w:sz w:val="14"/>
                <w:szCs w:val="14"/>
              </w:rPr>
              <w:t xml:space="preserve"> </w:t>
            </w:r>
            <w:r w:rsidRPr="00152B2C">
              <w:rPr>
                <w:rFonts w:eastAsia="Microsoft Sans Serif,Arial"/>
                <w:sz w:val="14"/>
                <w:szCs w:val="14"/>
              </w:rPr>
              <w:t>UN</w:t>
            </w:r>
            <w:r w:rsidRPr="00152B2C">
              <w:rPr>
                <w:rFonts w:eastAsia="Microsoft Sans Serif,Arial"/>
                <w:spacing w:val="1"/>
                <w:sz w:val="14"/>
                <w:szCs w:val="14"/>
              </w:rPr>
              <w:t xml:space="preserve"> T</w:t>
            </w:r>
            <w:r w:rsidRPr="00152B2C">
              <w:rPr>
                <w:rFonts w:eastAsia="Microsoft Sans Serif,Arial"/>
                <w:spacing w:val="-1"/>
                <w:sz w:val="14"/>
                <w:szCs w:val="14"/>
              </w:rPr>
              <w:t>É</w:t>
            </w:r>
            <w:r w:rsidRPr="00152B2C">
              <w:rPr>
                <w:rFonts w:eastAsia="Microsoft Sans Serif,Arial"/>
                <w:sz w:val="14"/>
                <w:szCs w:val="14"/>
              </w:rPr>
              <w:t>R</w:t>
            </w:r>
            <w:r w:rsidRPr="00152B2C">
              <w:rPr>
                <w:rFonts w:eastAsia="Microsoft Sans Serif,Arial"/>
                <w:spacing w:val="-2"/>
                <w:sz w:val="14"/>
                <w:szCs w:val="14"/>
              </w:rPr>
              <w:t>M</w:t>
            </w:r>
            <w:r w:rsidRPr="00152B2C">
              <w:rPr>
                <w:rFonts w:eastAsia="Microsoft Sans Serif,Arial"/>
                <w:sz w:val="14"/>
                <w:szCs w:val="14"/>
              </w:rPr>
              <w:t>INO IGU</w:t>
            </w:r>
            <w:r w:rsidRPr="00152B2C">
              <w:rPr>
                <w:rFonts w:eastAsia="Microsoft Sans Serif,Arial"/>
                <w:spacing w:val="-1"/>
                <w:sz w:val="14"/>
                <w:szCs w:val="14"/>
              </w:rPr>
              <w:t>A</w:t>
            </w:r>
            <w:r w:rsidRPr="00152B2C">
              <w:rPr>
                <w:rFonts w:eastAsia="Microsoft Sans Serif,Arial"/>
                <w:sz w:val="14"/>
                <w:szCs w:val="14"/>
              </w:rPr>
              <w:t xml:space="preserve">L </w:t>
            </w:r>
            <w:r w:rsidRPr="00152B2C">
              <w:rPr>
                <w:rFonts w:eastAsia="Microsoft Sans Serif,Arial"/>
                <w:spacing w:val="18"/>
                <w:sz w:val="14"/>
                <w:szCs w:val="14"/>
              </w:rPr>
              <w:t>A</w:t>
            </w:r>
            <w:r w:rsidRPr="00152B2C">
              <w:rPr>
                <w:rFonts w:eastAsia="Microsoft Sans Serif,Arial"/>
                <w:spacing w:val="3"/>
                <w:sz w:val="14"/>
                <w:szCs w:val="14"/>
              </w:rPr>
              <w:t xml:space="preserve"> </w:t>
            </w:r>
            <w:r w:rsidRPr="00152B2C">
              <w:rPr>
                <w:rFonts w:eastAsia="Microsoft Sans Serif,Arial"/>
                <w:sz w:val="14"/>
                <w:szCs w:val="14"/>
              </w:rPr>
              <w:t xml:space="preserve">LA </w:t>
            </w:r>
            <w:r w:rsidRPr="00152B2C">
              <w:rPr>
                <w:rFonts w:eastAsia="Microsoft Sans Serif,Arial"/>
                <w:spacing w:val="-1"/>
                <w:sz w:val="14"/>
                <w:szCs w:val="14"/>
              </w:rPr>
              <w:t>V</w:t>
            </w:r>
            <w:r w:rsidRPr="00152B2C">
              <w:rPr>
                <w:rFonts w:eastAsia="Microsoft Sans Serif,Arial"/>
                <w:sz w:val="14"/>
                <w:szCs w:val="14"/>
              </w:rPr>
              <w:t>IG</w:t>
            </w:r>
            <w:r w:rsidRPr="00152B2C">
              <w:rPr>
                <w:rFonts w:eastAsia="Microsoft Sans Serif,Arial"/>
                <w:spacing w:val="-1"/>
                <w:sz w:val="14"/>
                <w:szCs w:val="14"/>
              </w:rPr>
              <w:t>E</w:t>
            </w:r>
            <w:r w:rsidRPr="00152B2C">
              <w:rPr>
                <w:rFonts w:eastAsia="Microsoft Sans Serif,Arial"/>
                <w:sz w:val="14"/>
                <w:szCs w:val="14"/>
              </w:rPr>
              <w:t>NCIA</w:t>
            </w:r>
            <w:r w:rsidRPr="00152B2C">
              <w:rPr>
                <w:rFonts w:eastAsia="Microsoft Sans Serif,Arial"/>
                <w:spacing w:val="3"/>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L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 INCLUYENDO SUS PR</w:t>
            </w:r>
            <w:r>
              <w:rPr>
                <w:rFonts w:eastAsia="Microsoft Sans Serif,Arial"/>
                <w:sz w:val="14"/>
                <w:szCs w:val="14"/>
              </w:rPr>
              <w:t>Ó</w:t>
            </w:r>
            <w:r w:rsidRPr="00152B2C">
              <w:rPr>
                <w:rFonts w:eastAsia="Microsoft Sans Serif,Arial"/>
                <w:sz w:val="14"/>
                <w:szCs w:val="14"/>
              </w:rPr>
              <w:t>RROGAS SI A ELLOS HUBIERE LUGAR.</w:t>
            </w:r>
          </w:p>
        </w:tc>
        <w:tc>
          <w:tcPr>
            <w:tcW w:w="2571" w:type="dxa"/>
            <w:tcBorders>
              <w:top w:val="single" w:sz="5" w:space="0" w:color="000000"/>
              <w:left w:val="single" w:sz="5" w:space="0" w:color="000000"/>
              <w:bottom w:val="single" w:sz="5" w:space="0" w:color="000000"/>
              <w:right w:val="single" w:sz="5" w:space="0" w:color="000000"/>
            </w:tcBorders>
            <w:vAlign w:val="center"/>
          </w:tcPr>
          <w:p w14:paraId="502EDA67" w14:textId="77777777" w:rsidR="00FC6E4F" w:rsidRPr="00152B2C" w:rsidRDefault="00FC6E4F" w:rsidP="00A110E2">
            <w:pPr>
              <w:ind w:left="102" w:right="83"/>
              <w:rPr>
                <w:rFonts w:eastAsia="Arial"/>
                <w:sz w:val="14"/>
                <w:szCs w:val="14"/>
              </w:rPr>
            </w:pPr>
            <w:r w:rsidRPr="00152B2C">
              <w:rPr>
                <w:rFonts w:eastAsia="Microsoft Sans Serif,Arial"/>
                <w:spacing w:val="-1"/>
                <w:sz w:val="14"/>
                <w:szCs w:val="14"/>
              </w:rPr>
              <w:t>A</w:t>
            </w:r>
            <w:r w:rsidRPr="00152B2C">
              <w:rPr>
                <w:rFonts w:eastAsia="Microsoft Sans Serif,Arial"/>
                <w:spacing w:val="-2"/>
                <w:sz w:val="14"/>
                <w:szCs w:val="14"/>
              </w:rPr>
              <w:t>M</w:t>
            </w:r>
            <w:r w:rsidRPr="00152B2C">
              <w:rPr>
                <w:rFonts w:eastAsia="Microsoft Sans Serif,Arial"/>
                <w:spacing w:val="1"/>
                <w:sz w:val="14"/>
                <w:szCs w:val="14"/>
              </w:rPr>
              <w:t>P</w:t>
            </w:r>
            <w:r w:rsidRPr="00152B2C">
              <w:rPr>
                <w:rFonts w:eastAsia="Microsoft Sans Serif,Arial"/>
                <w:spacing w:val="-1"/>
                <w:sz w:val="14"/>
                <w:szCs w:val="14"/>
              </w:rPr>
              <w:t>A</w:t>
            </w:r>
            <w:r w:rsidRPr="00152B2C">
              <w:rPr>
                <w:rFonts w:eastAsia="Microsoft Sans Serif,Arial"/>
                <w:sz w:val="14"/>
                <w:szCs w:val="14"/>
              </w:rPr>
              <w:t xml:space="preserve">RA </w:t>
            </w:r>
            <w:r w:rsidRPr="00152B2C">
              <w:rPr>
                <w:rFonts w:eastAsia="Microsoft Sans Serif,Arial"/>
                <w:spacing w:val="-1"/>
                <w:sz w:val="14"/>
                <w:szCs w:val="14"/>
              </w:rPr>
              <w:t>E</w:t>
            </w:r>
            <w:r w:rsidRPr="00152B2C">
              <w:rPr>
                <w:rFonts w:eastAsia="Microsoft Sans Serif,Arial"/>
                <w:sz w:val="14"/>
                <w:szCs w:val="14"/>
              </w:rPr>
              <w:t>L</w:t>
            </w:r>
            <w:r w:rsidRPr="00152B2C">
              <w:rPr>
                <w:rFonts w:eastAsia="Microsoft Sans Serif,Arial"/>
                <w:spacing w:val="1"/>
                <w:sz w:val="14"/>
                <w:szCs w:val="14"/>
              </w:rPr>
              <w:t xml:space="preserve"> </w:t>
            </w:r>
            <w:r w:rsidRPr="00152B2C">
              <w:rPr>
                <w:rFonts w:eastAsia="Microsoft Sans Serif,Arial"/>
                <w:sz w:val="14"/>
                <w:szCs w:val="14"/>
              </w:rPr>
              <w:t>RI</w:t>
            </w:r>
            <w:r w:rsidRPr="00152B2C">
              <w:rPr>
                <w:rFonts w:eastAsia="Microsoft Sans Serif,Arial"/>
                <w:spacing w:val="1"/>
                <w:sz w:val="14"/>
                <w:szCs w:val="14"/>
              </w:rPr>
              <w:t>E</w:t>
            </w:r>
            <w:r w:rsidRPr="00152B2C">
              <w:rPr>
                <w:rFonts w:eastAsia="Microsoft Sans Serif,Arial"/>
                <w:spacing w:val="-1"/>
                <w:sz w:val="14"/>
                <w:szCs w:val="14"/>
              </w:rPr>
              <w:t>S</w:t>
            </w:r>
            <w:r w:rsidRPr="00152B2C">
              <w:rPr>
                <w:rFonts w:eastAsia="Microsoft Sans Serif,Arial"/>
                <w:sz w:val="14"/>
                <w:szCs w:val="14"/>
              </w:rPr>
              <w:t>GO</w:t>
            </w:r>
            <w:r w:rsidRPr="00152B2C">
              <w:rPr>
                <w:rFonts w:eastAsia="Microsoft Sans Serif,Arial"/>
                <w:spacing w:val="1"/>
                <w:sz w:val="14"/>
                <w:szCs w:val="14"/>
              </w:rPr>
              <w:t xml:space="preserve"> </w:t>
            </w:r>
            <w:r w:rsidRPr="00152B2C">
              <w:rPr>
                <w:rFonts w:eastAsia="Microsoft Sans Serif,Arial"/>
                <w:sz w:val="14"/>
                <w:szCs w:val="14"/>
              </w:rPr>
              <w:t>DE INCU</w:t>
            </w:r>
            <w:r w:rsidRPr="00152B2C">
              <w:rPr>
                <w:rFonts w:eastAsia="Microsoft Sans Serif,Arial"/>
                <w:spacing w:val="-2"/>
                <w:sz w:val="14"/>
                <w:szCs w:val="14"/>
              </w:rPr>
              <w:t>M</w:t>
            </w:r>
            <w:r w:rsidRPr="00152B2C">
              <w:rPr>
                <w:rFonts w:eastAsia="Microsoft Sans Serif,Arial"/>
                <w:spacing w:val="-1"/>
                <w:sz w:val="14"/>
                <w:szCs w:val="14"/>
              </w:rPr>
              <w:t>P</w:t>
            </w:r>
            <w:r w:rsidRPr="00152B2C">
              <w:rPr>
                <w:rFonts w:eastAsia="Microsoft Sans Serif,Arial"/>
                <w:sz w:val="14"/>
                <w:szCs w:val="14"/>
              </w:rPr>
              <w:t>L</w:t>
            </w:r>
            <w:r w:rsidRPr="00152B2C">
              <w:rPr>
                <w:rFonts w:eastAsia="Microsoft Sans Serif,Arial"/>
                <w:spacing w:val="3"/>
                <w:sz w:val="14"/>
                <w:szCs w:val="14"/>
              </w:rPr>
              <w:t>I</w:t>
            </w:r>
            <w:r w:rsidRPr="00152B2C">
              <w:rPr>
                <w:rFonts w:eastAsia="Microsoft Sans Serif,Arial"/>
                <w:spacing w:val="-2"/>
                <w:sz w:val="14"/>
                <w:szCs w:val="14"/>
              </w:rPr>
              <w:t>M</w:t>
            </w:r>
            <w:r w:rsidRPr="00152B2C">
              <w:rPr>
                <w:rFonts w:eastAsia="Microsoft Sans Serif,Arial"/>
                <w:sz w:val="14"/>
                <w:szCs w:val="14"/>
              </w:rPr>
              <w:t>I</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O</w:t>
            </w:r>
            <w:r w:rsidRPr="00152B2C">
              <w:rPr>
                <w:rFonts w:eastAsia="Microsoft Sans Serif,Arial"/>
                <w:spacing w:val="1"/>
                <w:sz w:val="14"/>
                <w:szCs w:val="14"/>
              </w:rPr>
              <w:t xml:space="preserve"> </w:t>
            </w:r>
            <w:r w:rsidRPr="00152B2C">
              <w:rPr>
                <w:rFonts w:eastAsia="Microsoft Sans Serif,Arial"/>
                <w:sz w:val="14"/>
                <w:szCs w:val="14"/>
              </w:rPr>
              <w:t>DUR</w:t>
            </w:r>
            <w:r w:rsidRPr="00152B2C">
              <w:rPr>
                <w:rFonts w:eastAsia="Microsoft Sans Serif,Arial"/>
                <w:spacing w:val="-1"/>
                <w:sz w:val="14"/>
                <w:szCs w:val="14"/>
              </w:rPr>
              <w:t>A</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 xml:space="preserve">E </w:t>
            </w:r>
            <w:r w:rsidRPr="00152B2C">
              <w:rPr>
                <w:rFonts w:eastAsia="Microsoft Sans Serif,Arial"/>
                <w:spacing w:val="-1"/>
                <w:sz w:val="14"/>
                <w:szCs w:val="14"/>
              </w:rPr>
              <w:t>E</w:t>
            </w:r>
            <w:r w:rsidRPr="00152B2C">
              <w:rPr>
                <w:rFonts w:eastAsia="Microsoft Sans Serif,Arial"/>
                <w:sz w:val="14"/>
                <w:szCs w:val="14"/>
              </w:rPr>
              <w:t xml:space="preserve">L </w:t>
            </w:r>
            <w:r w:rsidRPr="00152B2C">
              <w:rPr>
                <w:rFonts w:eastAsia="Microsoft Sans Serif,Arial"/>
                <w:spacing w:val="-1"/>
                <w:sz w:val="14"/>
                <w:szCs w:val="14"/>
              </w:rPr>
              <w:t>P</w:t>
            </w:r>
            <w:r w:rsidRPr="00152B2C">
              <w:rPr>
                <w:rFonts w:eastAsia="Microsoft Sans Serif,Arial"/>
                <w:sz w:val="14"/>
                <w:szCs w:val="14"/>
              </w:rPr>
              <w:t>L</w:t>
            </w:r>
            <w:r w:rsidRPr="00152B2C">
              <w:rPr>
                <w:rFonts w:eastAsia="Microsoft Sans Serif,Arial"/>
                <w:spacing w:val="-1"/>
                <w:sz w:val="14"/>
                <w:szCs w:val="14"/>
              </w:rPr>
              <w:t>A</w:t>
            </w:r>
            <w:r w:rsidRPr="00152B2C">
              <w:rPr>
                <w:rFonts w:eastAsia="Microsoft Sans Serif,Arial"/>
                <w:spacing w:val="1"/>
                <w:sz w:val="14"/>
                <w:szCs w:val="14"/>
              </w:rPr>
              <w:t>Z</w:t>
            </w:r>
            <w:r w:rsidRPr="00152B2C">
              <w:rPr>
                <w:rFonts w:eastAsia="Microsoft Sans Serif,Arial"/>
                <w:sz w:val="14"/>
                <w:szCs w:val="14"/>
              </w:rPr>
              <w:t xml:space="preserve">O </w:t>
            </w:r>
            <w:r w:rsidRPr="00152B2C">
              <w:rPr>
                <w:rFonts w:eastAsia="Microsoft Sans Serif,Arial"/>
                <w:spacing w:val="8"/>
                <w:sz w:val="14"/>
                <w:szCs w:val="14"/>
              </w:rPr>
              <w:t>DE</w:t>
            </w:r>
            <w:r w:rsidRPr="00152B2C">
              <w:rPr>
                <w:rFonts w:eastAsia="Microsoft Sans Serif,Arial"/>
                <w:sz w:val="14"/>
                <w:szCs w:val="14"/>
              </w:rPr>
              <w:t xml:space="preserve"> </w:t>
            </w:r>
            <w:r w:rsidRPr="00152B2C">
              <w:rPr>
                <w:rFonts w:eastAsia="Microsoft Sans Serif,Arial"/>
                <w:spacing w:val="-1"/>
                <w:sz w:val="14"/>
                <w:szCs w:val="14"/>
              </w:rPr>
              <w:t>E</w:t>
            </w:r>
            <w:r w:rsidRPr="00152B2C">
              <w:rPr>
                <w:rFonts w:eastAsia="Microsoft Sans Serif,Arial"/>
                <w:sz w:val="14"/>
                <w:szCs w:val="14"/>
              </w:rPr>
              <w:t>J</w:t>
            </w:r>
            <w:r w:rsidRPr="00152B2C">
              <w:rPr>
                <w:rFonts w:eastAsia="Microsoft Sans Serif,Arial"/>
                <w:spacing w:val="-1"/>
                <w:sz w:val="14"/>
                <w:szCs w:val="14"/>
              </w:rPr>
              <w:t>E</w:t>
            </w:r>
            <w:r w:rsidRPr="00152B2C">
              <w:rPr>
                <w:rFonts w:eastAsia="Microsoft Sans Serif,Arial"/>
                <w:sz w:val="14"/>
                <w:szCs w:val="14"/>
              </w:rPr>
              <w:t xml:space="preserve">CUCIÓN </w:t>
            </w:r>
            <w:r w:rsidRPr="00152B2C">
              <w:rPr>
                <w:rFonts w:eastAsia="Microsoft Sans Serif,Arial"/>
                <w:spacing w:val="8"/>
                <w:sz w:val="14"/>
                <w:szCs w:val="14"/>
              </w:rPr>
              <w:t>Y</w:t>
            </w:r>
            <w:r w:rsidRPr="00152B2C">
              <w:rPr>
                <w:rFonts w:eastAsia="Microsoft Sans Serif,Arial"/>
                <w:sz w:val="14"/>
                <w:szCs w:val="14"/>
              </w:rPr>
              <w:t xml:space="preserve"> LIQUID</w:t>
            </w:r>
            <w:r w:rsidRPr="00152B2C">
              <w:rPr>
                <w:rFonts w:eastAsia="Microsoft Sans Serif,Arial"/>
                <w:spacing w:val="-1"/>
                <w:sz w:val="14"/>
                <w:szCs w:val="14"/>
              </w:rPr>
              <w:t>A</w:t>
            </w:r>
            <w:r w:rsidRPr="00152B2C">
              <w:rPr>
                <w:rFonts w:eastAsia="Microsoft Sans Serif,Arial"/>
                <w:sz w:val="14"/>
                <w:szCs w:val="14"/>
              </w:rPr>
              <w:t>CIÓN</w:t>
            </w:r>
            <w:r w:rsidRPr="00152B2C">
              <w:rPr>
                <w:rFonts w:eastAsia="Microsoft Sans Serif,Arial"/>
                <w:spacing w:val="1"/>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L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 xml:space="preserve">O LA </w:t>
            </w:r>
            <w:r w:rsidRPr="00152B2C">
              <w:rPr>
                <w:rFonts w:eastAsia="Microsoft Sans Serif,Arial"/>
                <w:spacing w:val="-1"/>
                <w:sz w:val="14"/>
                <w:szCs w:val="14"/>
              </w:rPr>
              <w:t>ES</w:t>
            </w:r>
            <w:r w:rsidRPr="00152B2C">
              <w:rPr>
                <w:rFonts w:eastAsia="Microsoft Sans Serif,Arial"/>
                <w:spacing w:val="1"/>
                <w:sz w:val="14"/>
                <w:szCs w:val="14"/>
              </w:rPr>
              <w:t>T</w:t>
            </w:r>
            <w:r w:rsidRPr="00152B2C">
              <w:rPr>
                <w:rFonts w:eastAsia="Microsoft Sans Serif,Arial"/>
                <w:sz w:val="14"/>
                <w:szCs w:val="14"/>
              </w:rPr>
              <w:t>I</w:t>
            </w:r>
            <w:r w:rsidRPr="00152B2C">
              <w:rPr>
                <w:rFonts w:eastAsia="Microsoft Sans Serif,Arial"/>
                <w:spacing w:val="-1"/>
                <w:sz w:val="14"/>
                <w:szCs w:val="14"/>
              </w:rPr>
              <w:t>MA</w:t>
            </w:r>
            <w:r w:rsidRPr="00152B2C">
              <w:rPr>
                <w:rFonts w:eastAsia="Microsoft Sans Serif,Arial"/>
                <w:sz w:val="14"/>
                <w:szCs w:val="14"/>
              </w:rPr>
              <w:t>CIÓN</w:t>
            </w:r>
            <w:r w:rsidRPr="00152B2C">
              <w:rPr>
                <w:rFonts w:eastAsia="Microsoft Sans Serif,Arial"/>
                <w:spacing w:val="13"/>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L</w:t>
            </w:r>
            <w:r w:rsidRPr="00152B2C">
              <w:rPr>
                <w:rFonts w:eastAsia="Microsoft Sans Serif,Arial"/>
                <w:spacing w:val="13"/>
                <w:sz w:val="14"/>
                <w:szCs w:val="14"/>
              </w:rPr>
              <w:t xml:space="preserve"> </w:t>
            </w:r>
            <w:r w:rsidRPr="00152B2C">
              <w:rPr>
                <w:rFonts w:eastAsia="Microsoft Sans Serif,Arial"/>
                <w:sz w:val="14"/>
                <w:szCs w:val="14"/>
              </w:rPr>
              <w:t>RI</w:t>
            </w:r>
            <w:r w:rsidRPr="00152B2C">
              <w:rPr>
                <w:rFonts w:eastAsia="Microsoft Sans Serif,Arial"/>
                <w:spacing w:val="-1"/>
                <w:sz w:val="14"/>
                <w:szCs w:val="14"/>
              </w:rPr>
              <w:t>ES</w:t>
            </w:r>
            <w:r w:rsidRPr="00152B2C">
              <w:rPr>
                <w:rFonts w:eastAsia="Microsoft Sans Serif,Arial"/>
                <w:sz w:val="14"/>
                <w:szCs w:val="14"/>
              </w:rPr>
              <w:t>GO</w:t>
            </w:r>
            <w:r w:rsidRPr="00152B2C">
              <w:rPr>
                <w:rFonts w:eastAsia="Microsoft Sans Serif,Arial"/>
                <w:spacing w:val="13"/>
                <w:sz w:val="14"/>
                <w:szCs w:val="14"/>
              </w:rPr>
              <w:t xml:space="preserve"> </w:t>
            </w:r>
            <w:r w:rsidRPr="00152B2C">
              <w:rPr>
                <w:rFonts w:eastAsia="Microsoft Sans Serif,Arial"/>
                <w:sz w:val="14"/>
                <w:szCs w:val="14"/>
              </w:rPr>
              <w:t>C</w:t>
            </w:r>
            <w:r w:rsidRPr="00152B2C">
              <w:rPr>
                <w:rFonts w:eastAsia="Microsoft Sans Serif,Arial"/>
                <w:spacing w:val="2"/>
                <w:sz w:val="14"/>
                <w:szCs w:val="14"/>
              </w:rPr>
              <w:t>U</w:t>
            </w:r>
            <w:r w:rsidRPr="00152B2C">
              <w:rPr>
                <w:rFonts w:eastAsia="Microsoft Sans Serif,Arial"/>
                <w:spacing w:val="-1"/>
                <w:sz w:val="14"/>
                <w:szCs w:val="14"/>
              </w:rPr>
              <w:t>B</w:t>
            </w:r>
            <w:r w:rsidRPr="00152B2C">
              <w:rPr>
                <w:rFonts w:eastAsia="Microsoft Sans Serif,Arial"/>
                <w:sz w:val="14"/>
                <w:szCs w:val="14"/>
              </w:rPr>
              <w:t>RE</w:t>
            </w:r>
            <w:r w:rsidRPr="00152B2C">
              <w:rPr>
                <w:rFonts w:eastAsia="Microsoft Sans Serif,Arial"/>
                <w:spacing w:val="11"/>
                <w:sz w:val="14"/>
                <w:szCs w:val="14"/>
              </w:rPr>
              <w:t xml:space="preserve"> </w:t>
            </w:r>
            <w:r w:rsidRPr="00152B2C">
              <w:rPr>
                <w:rFonts w:eastAsia="Microsoft Sans Serif,Arial"/>
                <w:spacing w:val="-1"/>
                <w:sz w:val="14"/>
                <w:szCs w:val="14"/>
              </w:rPr>
              <w:t>E</w:t>
            </w:r>
            <w:r w:rsidRPr="00152B2C">
              <w:rPr>
                <w:rFonts w:eastAsia="Microsoft Sans Serif,Arial"/>
                <w:sz w:val="14"/>
                <w:szCs w:val="14"/>
              </w:rPr>
              <w:t>L</w:t>
            </w:r>
            <w:r>
              <w:rPr>
                <w:rFonts w:eastAsia="Microsoft Sans Serif,Arial"/>
                <w:sz w:val="14"/>
                <w:szCs w:val="14"/>
              </w:rPr>
              <w:t xml:space="preserve"> </w:t>
            </w:r>
            <w:r w:rsidRPr="00152B2C">
              <w:rPr>
                <w:rFonts w:eastAsia="Microsoft Sans Serif,Arial"/>
                <w:sz w:val="14"/>
                <w:szCs w:val="14"/>
              </w:rPr>
              <w:t>20% D</w:t>
            </w:r>
            <w:r w:rsidRPr="00152B2C">
              <w:rPr>
                <w:rFonts w:eastAsia="Microsoft Sans Serif,Arial"/>
                <w:spacing w:val="-1"/>
                <w:sz w:val="14"/>
                <w:szCs w:val="14"/>
              </w:rPr>
              <w:t>E</w:t>
            </w:r>
            <w:r w:rsidRPr="00152B2C">
              <w:rPr>
                <w:rFonts w:eastAsia="Microsoft Sans Serif,Arial"/>
                <w:sz w:val="14"/>
                <w:szCs w:val="14"/>
              </w:rPr>
              <w:t>L</w:t>
            </w:r>
            <w:r w:rsidRPr="00152B2C">
              <w:rPr>
                <w:rFonts w:eastAsia="Microsoft Sans Serif,Arial"/>
                <w:spacing w:val="1"/>
                <w:sz w:val="14"/>
                <w:szCs w:val="14"/>
              </w:rPr>
              <w:t xml:space="preserve"> V</w:t>
            </w:r>
            <w:r w:rsidRPr="00152B2C">
              <w:rPr>
                <w:rFonts w:eastAsia="Microsoft Sans Serif,Arial"/>
                <w:spacing w:val="-1"/>
                <w:sz w:val="14"/>
                <w:szCs w:val="14"/>
              </w:rPr>
              <w:t>A</w:t>
            </w:r>
            <w:r w:rsidRPr="00152B2C">
              <w:rPr>
                <w:rFonts w:eastAsia="Microsoft Sans Serif,Arial"/>
                <w:sz w:val="14"/>
                <w:szCs w:val="14"/>
              </w:rPr>
              <w:t>LOR</w:t>
            </w:r>
            <w:r w:rsidRPr="00152B2C">
              <w:rPr>
                <w:rFonts w:eastAsia="Microsoft Sans Serif,Arial"/>
                <w:spacing w:val="1"/>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L</w:t>
            </w:r>
            <w:r w:rsidRPr="00152B2C">
              <w:rPr>
                <w:rFonts w:eastAsia="Microsoft Sans Serif,Arial"/>
                <w:spacing w:val="1"/>
                <w:sz w:val="14"/>
                <w:szCs w:val="14"/>
              </w:rPr>
              <w:t xml:space="preserve"> </w:t>
            </w:r>
            <w:r w:rsidRPr="00152B2C">
              <w:rPr>
                <w:rFonts w:eastAsia="Microsoft Sans Serif,Arial"/>
                <w:sz w:val="14"/>
                <w:szCs w:val="14"/>
              </w:rPr>
              <w:t>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 CO</w:t>
            </w:r>
            <w:r w:rsidRPr="00152B2C">
              <w:rPr>
                <w:rFonts w:eastAsia="Microsoft Sans Serif,Arial"/>
                <w:spacing w:val="-2"/>
                <w:sz w:val="14"/>
                <w:szCs w:val="14"/>
              </w:rPr>
              <w:t>M</w:t>
            </w:r>
            <w:r w:rsidRPr="00152B2C">
              <w:rPr>
                <w:rFonts w:eastAsia="Microsoft Sans Serif,Arial"/>
                <w:sz w:val="14"/>
                <w:szCs w:val="14"/>
              </w:rPr>
              <w:t>O</w:t>
            </w:r>
            <w:r w:rsidRPr="00152B2C">
              <w:rPr>
                <w:rFonts w:eastAsia="Microsoft Sans Serif,Arial"/>
                <w:spacing w:val="-4"/>
                <w:sz w:val="14"/>
                <w:szCs w:val="14"/>
              </w:rPr>
              <w:t xml:space="preserve"> </w:t>
            </w:r>
            <w:r w:rsidRPr="00152B2C">
              <w:rPr>
                <w:rFonts w:eastAsia="Microsoft Sans Serif,Arial"/>
                <w:sz w:val="14"/>
                <w:szCs w:val="14"/>
              </w:rPr>
              <w:t>QUI</w:t>
            </w:r>
            <w:r w:rsidRPr="00152B2C">
              <w:rPr>
                <w:rFonts w:eastAsia="Microsoft Sans Serif,Arial"/>
                <w:spacing w:val="-1"/>
                <w:sz w:val="14"/>
                <w:szCs w:val="14"/>
              </w:rPr>
              <w:t>E</w:t>
            </w:r>
            <w:r w:rsidRPr="00152B2C">
              <w:rPr>
                <w:rFonts w:eastAsia="Microsoft Sans Serif,Arial"/>
                <w:sz w:val="14"/>
                <w:szCs w:val="14"/>
              </w:rPr>
              <w:t>RA</w:t>
            </w:r>
            <w:r w:rsidRPr="00152B2C">
              <w:rPr>
                <w:rFonts w:eastAsia="Microsoft Sans Serif,Arial"/>
                <w:spacing w:val="-6"/>
                <w:sz w:val="14"/>
                <w:szCs w:val="14"/>
              </w:rPr>
              <w:t xml:space="preserve"> </w:t>
            </w:r>
            <w:r w:rsidRPr="00152B2C">
              <w:rPr>
                <w:rFonts w:eastAsia="Microsoft Sans Serif,Arial"/>
                <w:sz w:val="14"/>
                <w:szCs w:val="14"/>
              </w:rPr>
              <w:t>QUE</w:t>
            </w:r>
            <w:r w:rsidRPr="00152B2C">
              <w:rPr>
                <w:rFonts w:eastAsia="Microsoft Sans Serif,Arial"/>
                <w:spacing w:val="-5"/>
                <w:sz w:val="14"/>
                <w:szCs w:val="14"/>
              </w:rPr>
              <w:t xml:space="preserve"> </w:t>
            </w:r>
            <w:r w:rsidRPr="00152B2C">
              <w:rPr>
                <w:rFonts w:eastAsia="Microsoft Sans Serif,Arial"/>
                <w:spacing w:val="-1"/>
                <w:sz w:val="14"/>
                <w:szCs w:val="14"/>
              </w:rPr>
              <w:t>S</w:t>
            </w:r>
            <w:r w:rsidRPr="00152B2C">
              <w:rPr>
                <w:rFonts w:eastAsia="Microsoft Sans Serif,Arial"/>
                <w:sz w:val="14"/>
                <w:szCs w:val="14"/>
              </w:rPr>
              <w:t>E</w:t>
            </w:r>
            <w:r w:rsidRPr="00152B2C">
              <w:rPr>
                <w:rFonts w:eastAsia="Microsoft Sans Serif,Arial"/>
                <w:spacing w:val="-5"/>
                <w:sz w:val="14"/>
                <w:szCs w:val="14"/>
              </w:rPr>
              <w:t xml:space="preserve"> </w:t>
            </w:r>
            <w:r w:rsidRPr="00152B2C">
              <w:rPr>
                <w:rFonts w:eastAsia="Microsoft Sans Serif,Arial"/>
                <w:spacing w:val="-1"/>
                <w:sz w:val="14"/>
                <w:szCs w:val="14"/>
              </w:rPr>
              <w:t>P</w:t>
            </w:r>
            <w:r w:rsidRPr="00152B2C">
              <w:rPr>
                <w:rFonts w:eastAsia="Microsoft Sans Serif,Arial"/>
                <w:spacing w:val="2"/>
                <w:sz w:val="14"/>
                <w:szCs w:val="14"/>
              </w:rPr>
              <w:t>R</w:t>
            </w:r>
            <w:r w:rsidRPr="00152B2C">
              <w:rPr>
                <w:rFonts w:eastAsia="Microsoft Sans Serif,Arial"/>
                <w:spacing w:val="-1"/>
                <w:sz w:val="14"/>
                <w:szCs w:val="14"/>
              </w:rPr>
              <w:t>E</w:t>
            </w:r>
            <w:r w:rsidRPr="00152B2C">
              <w:rPr>
                <w:rFonts w:eastAsia="Microsoft Sans Serif,Arial"/>
                <w:spacing w:val="1"/>
                <w:sz w:val="14"/>
                <w:szCs w:val="14"/>
              </w:rPr>
              <w:t>T</w:t>
            </w:r>
            <w:r w:rsidRPr="00152B2C">
              <w:rPr>
                <w:rFonts w:eastAsia="Microsoft Sans Serif,Arial"/>
                <w:spacing w:val="-1"/>
                <w:sz w:val="14"/>
                <w:szCs w:val="14"/>
              </w:rPr>
              <w:t>E</w:t>
            </w:r>
            <w:r w:rsidRPr="00152B2C">
              <w:rPr>
                <w:rFonts w:eastAsia="Microsoft Sans Serif,Arial"/>
                <w:sz w:val="14"/>
                <w:szCs w:val="14"/>
              </w:rPr>
              <w:t>NDE</w:t>
            </w:r>
            <w:r w:rsidRPr="00152B2C">
              <w:rPr>
                <w:rFonts w:eastAsia="Microsoft Sans Serif,Arial"/>
                <w:spacing w:val="-5"/>
                <w:sz w:val="14"/>
                <w:szCs w:val="14"/>
              </w:rPr>
              <w:t xml:space="preserve"> </w:t>
            </w:r>
            <w:r w:rsidRPr="00152B2C">
              <w:rPr>
                <w:rFonts w:eastAsia="Microsoft Sans Serif,Arial"/>
                <w:spacing w:val="-1"/>
                <w:sz w:val="14"/>
                <w:szCs w:val="14"/>
              </w:rPr>
              <w:t>E</w:t>
            </w:r>
            <w:r w:rsidRPr="00152B2C">
              <w:rPr>
                <w:rFonts w:eastAsia="Microsoft Sans Serif,Arial"/>
                <w:sz w:val="14"/>
                <w:szCs w:val="14"/>
              </w:rPr>
              <w:t xml:space="preserve">L </w:t>
            </w:r>
            <w:r w:rsidRPr="00152B2C">
              <w:rPr>
                <w:rFonts w:eastAsia="Microsoft Sans Serif,Arial"/>
                <w:spacing w:val="-1"/>
                <w:sz w:val="14"/>
                <w:szCs w:val="14"/>
              </w:rPr>
              <w:t>PA</w:t>
            </w:r>
            <w:r w:rsidRPr="00152B2C">
              <w:rPr>
                <w:rFonts w:eastAsia="Microsoft Sans Serif,Arial"/>
                <w:sz w:val="14"/>
                <w:szCs w:val="14"/>
              </w:rPr>
              <w:t>GO</w:t>
            </w:r>
            <w:r w:rsidRPr="00152B2C">
              <w:rPr>
                <w:rFonts w:eastAsia="Microsoft Sans Serif,Arial"/>
                <w:spacing w:val="-2"/>
                <w:sz w:val="14"/>
                <w:szCs w:val="14"/>
              </w:rPr>
              <w:t xml:space="preserve"> </w:t>
            </w:r>
            <w:r w:rsidRPr="00152B2C">
              <w:rPr>
                <w:rFonts w:eastAsia="Microsoft Sans Serif,Arial"/>
                <w:spacing w:val="-1"/>
                <w:sz w:val="14"/>
                <w:szCs w:val="14"/>
              </w:rPr>
              <w:t>P</w:t>
            </w:r>
            <w:r w:rsidRPr="00152B2C">
              <w:rPr>
                <w:rFonts w:eastAsia="Microsoft Sans Serif,Arial"/>
                <w:spacing w:val="1"/>
                <w:sz w:val="14"/>
                <w:szCs w:val="14"/>
              </w:rPr>
              <w:t>A</w:t>
            </w:r>
            <w:r w:rsidRPr="00152B2C">
              <w:rPr>
                <w:rFonts w:eastAsia="Microsoft Sans Serif,Arial"/>
                <w:sz w:val="14"/>
                <w:szCs w:val="14"/>
              </w:rPr>
              <w:t>RCI</w:t>
            </w:r>
            <w:r w:rsidRPr="00152B2C">
              <w:rPr>
                <w:rFonts w:eastAsia="Microsoft Sans Serif,Arial"/>
                <w:spacing w:val="-1"/>
                <w:sz w:val="14"/>
                <w:szCs w:val="14"/>
              </w:rPr>
              <w:t>A</w:t>
            </w:r>
            <w:r w:rsidRPr="00152B2C">
              <w:rPr>
                <w:rFonts w:eastAsia="Microsoft Sans Serif,Arial"/>
                <w:sz w:val="14"/>
                <w:szCs w:val="14"/>
              </w:rPr>
              <w:t>L</w:t>
            </w:r>
            <w:r w:rsidRPr="00152B2C">
              <w:rPr>
                <w:rFonts w:eastAsia="Microsoft Sans Serif,Arial"/>
                <w:spacing w:val="-2"/>
                <w:sz w:val="14"/>
                <w:szCs w:val="14"/>
              </w:rPr>
              <w:t xml:space="preserve"> </w:t>
            </w:r>
            <w:r w:rsidRPr="00152B2C">
              <w:rPr>
                <w:rFonts w:eastAsia="Microsoft Sans Serif,Arial"/>
                <w:sz w:val="14"/>
                <w:szCs w:val="14"/>
              </w:rPr>
              <w:t>O</w:t>
            </w:r>
            <w:r w:rsidRPr="00152B2C">
              <w:rPr>
                <w:rFonts w:eastAsia="Microsoft Sans Serif,Arial"/>
                <w:spacing w:val="-2"/>
                <w:sz w:val="14"/>
                <w:szCs w:val="14"/>
              </w:rPr>
              <w:t xml:space="preserve"> </w:t>
            </w:r>
            <w:r w:rsidRPr="00152B2C">
              <w:rPr>
                <w:rFonts w:eastAsia="Microsoft Sans Serif,Arial"/>
                <w:spacing w:val="2"/>
                <w:sz w:val="14"/>
                <w:szCs w:val="14"/>
              </w:rPr>
              <w:t>D</w:t>
            </w:r>
            <w:r w:rsidRPr="00152B2C">
              <w:rPr>
                <w:rFonts w:eastAsia="Microsoft Sans Serif,Arial"/>
                <w:spacing w:val="-1"/>
                <w:sz w:val="14"/>
                <w:szCs w:val="14"/>
              </w:rPr>
              <w:t>E</w:t>
            </w:r>
            <w:r w:rsidRPr="00152B2C">
              <w:rPr>
                <w:rFonts w:eastAsia="Microsoft Sans Serif,Arial"/>
                <w:spacing w:val="1"/>
                <w:sz w:val="14"/>
                <w:szCs w:val="14"/>
              </w:rPr>
              <w:t>F</w:t>
            </w:r>
            <w:r w:rsidRPr="00152B2C">
              <w:rPr>
                <w:rFonts w:eastAsia="Microsoft Sans Serif,Arial"/>
                <w:sz w:val="14"/>
                <w:szCs w:val="14"/>
              </w:rPr>
              <w:t>INI</w:t>
            </w:r>
            <w:r w:rsidRPr="00152B2C">
              <w:rPr>
                <w:rFonts w:eastAsia="Microsoft Sans Serif,Arial"/>
                <w:spacing w:val="1"/>
                <w:sz w:val="14"/>
                <w:szCs w:val="14"/>
              </w:rPr>
              <w:t>T</w:t>
            </w:r>
            <w:r w:rsidRPr="00152B2C">
              <w:rPr>
                <w:rFonts w:eastAsia="Microsoft Sans Serif,Arial"/>
                <w:sz w:val="14"/>
                <w:szCs w:val="14"/>
              </w:rPr>
              <w:t>I</w:t>
            </w:r>
            <w:r w:rsidRPr="00152B2C">
              <w:rPr>
                <w:rFonts w:eastAsia="Microsoft Sans Serif,Arial"/>
                <w:spacing w:val="-1"/>
                <w:sz w:val="14"/>
                <w:szCs w:val="14"/>
              </w:rPr>
              <w:t>V</w:t>
            </w:r>
            <w:r w:rsidRPr="00152B2C">
              <w:rPr>
                <w:rFonts w:eastAsia="Microsoft Sans Serif,Arial"/>
                <w:sz w:val="14"/>
                <w:szCs w:val="14"/>
              </w:rPr>
              <w:t>O</w:t>
            </w:r>
            <w:r w:rsidRPr="00152B2C">
              <w:rPr>
                <w:rFonts w:eastAsia="Microsoft Sans Serif,Arial"/>
                <w:spacing w:val="-2"/>
                <w:sz w:val="14"/>
                <w:szCs w:val="14"/>
              </w:rPr>
              <w:t xml:space="preserve"> </w:t>
            </w:r>
            <w:r w:rsidRPr="00152B2C">
              <w:rPr>
                <w:rFonts w:eastAsia="Microsoft Sans Serif,Arial"/>
                <w:sz w:val="14"/>
                <w:szCs w:val="14"/>
              </w:rPr>
              <w:t>DE</w:t>
            </w:r>
            <w:r w:rsidRPr="00152B2C">
              <w:rPr>
                <w:rFonts w:eastAsia="Microsoft Sans Serif,Arial"/>
                <w:spacing w:val="-3"/>
                <w:sz w:val="14"/>
                <w:szCs w:val="14"/>
              </w:rPr>
              <w:t xml:space="preserve"> </w:t>
            </w:r>
            <w:r w:rsidRPr="00152B2C">
              <w:rPr>
                <w:rFonts w:eastAsia="Microsoft Sans Serif,Arial"/>
                <w:sz w:val="14"/>
                <w:szCs w:val="14"/>
              </w:rPr>
              <w:t xml:space="preserve">LOS </w:t>
            </w:r>
            <w:r w:rsidRPr="00152B2C">
              <w:rPr>
                <w:rFonts w:eastAsia="Microsoft Sans Serif,Arial"/>
                <w:spacing w:val="-1"/>
                <w:sz w:val="14"/>
                <w:szCs w:val="14"/>
              </w:rPr>
              <w:t>PE</w:t>
            </w:r>
            <w:r w:rsidRPr="00152B2C">
              <w:rPr>
                <w:rFonts w:eastAsia="Microsoft Sans Serif,Arial"/>
                <w:sz w:val="14"/>
                <w:szCs w:val="14"/>
              </w:rPr>
              <w:t>RJUICIOS QUE C</w:t>
            </w:r>
            <w:r w:rsidRPr="00152B2C">
              <w:rPr>
                <w:rFonts w:eastAsia="Microsoft Sans Serif,Arial"/>
                <w:spacing w:val="-1"/>
                <w:sz w:val="14"/>
                <w:szCs w:val="14"/>
              </w:rPr>
              <w:t>A</w:t>
            </w:r>
            <w:r w:rsidRPr="00152B2C">
              <w:rPr>
                <w:rFonts w:eastAsia="Microsoft Sans Serif,Arial"/>
                <w:spacing w:val="2"/>
                <w:sz w:val="14"/>
                <w:szCs w:val="14"/>
              </w:rPr>
              <w:t>U</w:t>
            </w:r>
            <w:r w:rsidRPr="00152B2C">
              <w:rPr>
                <w:rFonts w:eastAsia="Microsoft Sans Serif,Arial"/>
                <w:spacing w:val="-1"/>
                <w:sz w:val="14"/>
                <w:szCs w:val="14"/>
              </w:rPr>
              <w:t>S</w:t>
            </w:r>
            <w:r w:rsidRPr="00152B2C">
              <w:rPr>
                <w:rFonts w:eastAsia="Microsoft Sans Serif,Arial"/>
                <w:sz w:val="14"/>
                <w:szCs w:val="14"/>
              </w:rPr>
              <w:t xml:space="preserve">E A LA </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ID</w:t>
            </w:r>
            <w:r w:rsidRPr="00152B2C">
              <w:rPr>
                <w:rFonts w:eastAsia="Microsoft Sans Serif,Arial"/>
                <w:spacing w:val="-1"/>
                <w:sz w:val="14"/>
                <w:szCs w:val="14"/>
              </w:rPr>
              <w:t>A</w:t>
            </w:r>
            <w:r w:rsidRPr="00152B2C">
              <w:rPr>
                <w:rFonts w:eastAsia="Microsoft Sans Serif,Arial"/>
                <w:sz w:val="14"/>
                <w:szCs w:val="14"/>
              </w:rPr>
              <w:t xml:space="preserve">D </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 xml:space="preserve"> </w:t>
            </w:r>
            <w:r w:rsidRPr="00152B2C">
              <w:rPr>
                <w:rFonts w:eastAsia="Microsoft Sans Serif,Arial"/>
                <w:sz w:val="14"/>
                <w:szCs w:val="14"/>
              </w:rPr>
              <w:t xml:space="preserve">LOS </w:t>
            </w:r>
            <w:r w:rsidRPr="00152B2C">
              <w:rPr>
                <w:rFonts w:eastAsia="Microsoft Sans Serif,Arial"/>
                <w:spacing w:val="-2"/>
                <w:sz w:val="14"/>
                <w:szCs w:val="14"/>
              </w:rPr>
              <w:t>M</w:t>
            </w:r>
            <w:r w:rsidRPr="00152B2C">
              <w:rPr>
                <w:rFonts w:eastAsia="Microsoft Sans Serif,Arial"/>
                <w:sz w:val="14"/>
                <w:szCs w:val="14"/>
              </w:rPr>
              <w:t>I</w:t>
            </w:r>
            <w:r w:rsidRPr="00152B2C">
              <w:rPr>
                <w:rFonts w:eastAsia="Microsoft Sans Serif,Arial"/>
                <w:spacing w:val="-1"/>
                <w:sz w:val="14"/>
                <w:szCs w:val="14"/>
              </w:rPr>
              <w:t>S</w:t>
            </w:r>
            <w:r w:rsidRPr="00152B2C">
              <w:rPr>
                <w:rFonts w:eastAsia="Microsoft Sans Serif,Arial"/>
                <w:spacing w:val="-2"/>
                <w:sz w:val="14"/>
                <w:szCs w:val="14"/>
              </w:rPr>
              <w:t>M</w:t>
            </w:r>
            <w:r w:rsidRPr="00152B2C">
              <w:rPr>
                <w:rFonts w:eastAsia="Microsoft Sans Serif,Arial"/>
                <w:sz w:val="14"/>
                <w:szCs w:val="14"/>
              </w:rPr>
              <w:t xml:space="preserve">OS </w:t>
            </w:r>
            <w:r w:rsidRPr="00152B2C">
              <w:rPr>
                <w:rFonts w:eastAsia="Microsoft Sans Serif,Arial"/>
                <w:spacing w:val="1"/>
                <w:sz w:val="14"/>
                <w:szCs w:val="14"/>
              </w:rPr>
              <w:t>T</w:t>
            </w:r>
            <w:r w:rsidRPr="00152B2C">
              <w:rPr>
                <w:rFonts w:eastAsia="Microsoft Sans Serif,Arial"/>
                <w:spacing w:val="-1"/>
                <w:sz w:val="14"/>
                <w:szCs w:val="14"/>
              </w:rPr>
              <w:t>É</w:t>
            </w:r>
            <w:r w:rsidRPr="00152B2C">
              <w:rPr>
                <w:rFonts w:eastAsia="Microsoft Sans Serif,Arial"/>
                <w:spacing w:val="2"/>
                <w:sz w:val="14"/>
                <w:szCs w:val="14"/>
              </w:rPr>
              <w:t>R</w:t>
            </w:r>
            <w:r w:rsidRPr="00152B2C">
              <w:rPr>
                <w:rFonts w:eastAsia="Microsoft Sans Serif,Arial"/>
                <w:spacing w:val="-2"/>
                <w:sz w:val="14"/>
                <w:szCs w:val="14"/>
              </w:rPr>
              <w:t>M</w:t>
            </w:r>
            <w:r w:rsidRPr="00152B2C">
              <w:rPr>
                <w:rFonts w:eastAsia="Microsoft Sans Serif,Arial"/>
                <w:sz w:val="14"/>
                <w:szCs w:val="14"/>
              </w:rPr>
              <w:t>INOS DE LA</w:t>
            </w:r>
            <w:r w:rsidRPr="00152B2C">
              <w:rPr>
                <w:rFonts w:eastAsia="Microsoft Sans Serif,Arial"/>
                <w:spacing w:val="33"/>
                <w:sz w:val="14"/>
                <w:szCs w:val="14"/>
              </w:rPr>
              <w:t xml:space="preserve"> </w:t>
            </w:r>
            <w:r w:rsidRPr="00152B2C">
              <w:rPr>
                <w:rFonts w:eastAsia="Microsoft Sans Serif,Arial"/>
                <w:sz w:val="14"/>
                <w:szCs w:val="14"/>
              </w:rPr>
              <w:t>CL</w:t>
            </w:r>
            <w:r w:rsidRPr="00152B2C">
              <w:rPr>
                <w:rFonts w:eastAsia="Microsoft Sans Serif,Arial"/>
                <w:spacing w:val="-1"/>
                <w:sz w:val="14"/>
                <w:szCs w:val="14"/>
              </w:rPr>
              <w:t>Á</w:t>
            </w:r>
            <w:r w:rsidRPr="00152B2C">
              <w:rPr>
                <w:rFonts w:eastAsia="Microsoft Sans Serif,Arial"/>
                <w:sz w:val="14"/>
                <w:szCs w:val="14"/>
              </w:rPr>
              <w:t>U</w:t>
            </w:r>
            <w:r w:rsidRPr="00152B2C">
              <w:rPr>
                <w:rFonts w:eastAsia="Microsoft Sans Serif,Arial"/>
                <w:spacing w:val="-1"/>
                <w:sz w:val="14"/>
                <w:szCs w:val="14"/>
              </w:rPr>
              <w:t>S</w:t>
            </w:r>
            <w:r w:rsidRPr="00152B2C">
              <w:rPr>
                <w:rFonts w:eastAsia="Microsoft Sans Serif,Arial"/>
                <w:sz w:val="14"/>
                <w:szCs w:val="14"/>
              </w:rPr>
              <w:t xml:space="preserve">ULA </w:t>
            </w:r>
            <w:r w:rsidRPr="00152B2C">
              <w:rPr>
                <w:rFonts w:eastAsia="Microsoft Sans Serif,Arial"/>
                <w:spacing w:val="1"/>
                <w:sz w:val="14"/>
                <w:szCs w:val="14"/>
              </w:rPr>
              <w:t>PENAL</w:t>
            </w:r>
            <w:r w:rsidRPr="00152B2C">
              <w:rPr>
                <w:rFonts w:eastAsia="Microsoft Sans Serif,Arial"/>
                <w:sz w:val="14"/>
                <w:szCs w:val="14"/>
              </w:rPr>
              <w:t xml:space="preserve"> </w:t>
            </w:r>
            <w:r w:rsidRPr="00152B2C">
              <w:rPr>
                <w:rFonts w:eastAsia="Microsoft Sans Serif,Arial"/>
                <w:spacing w:val="-1"/>
                <w:sz w:val="14"/>
                <w:szCs w:val="14"/>
              </w:rPr>
              <w:t>PE</w:t>
            </w:r>
            <w:r w:rsidRPr="00152B2C">
              <w:rPr>
                <w:rFonts w:eastAsia="Microsoft Sans Serif,Arial"/>
                <w:sz w:val="14"/>
                <w:szCs w:val="14"/>
              </w:rPr>
              <w:t>CUNI</w:t>
            </w:r>
            <w:r w:rsidRPr="00152B2C">
              <w:rPr>
                <w:rFonts w:eastAsia="Microsoft Sans Serif,Arial"/>
                <w:spacing w:val="-1"/>
                <w:sz w:val="14"/>
                <w:szCs w:val="14"/>
              </w:rPr>
              <w:t>A</w:t>
            </w:r>
            <w:r w:rsidRPr="00152B2C">
              <w:rPr>
                <w:rFonts w:eastAsia="Microsoft Sans Serif,Arial"/>
                <w:sz w:val="14"/>
                <w:szCs w:val="14"/>
              </w:rPr>
              <w:t>R</w:t>
            </w:r>
            <w:r w:rsidRPr="00152B2C">
              <w:rPr>
                <w:rFonts w:eastAsia="Microsoft Sans Serif,Arial"/>
                <w:spacing w:val="2"/>
                <w:sz w:val="14"/>
                <w:szCs w:val="14"/>
              </w:rPr>
              <w:t>I</w:t>
            </w:r>
            <w:r w:rsidRPr="00152B2C">
              <w:rPr>
                <w:rFonts w:eastAsia="Microsoft Sans Serif,Arial"/>
                <w:spacing w:val="-1"/>
                <w:sz w:val="14"/>
                <w:szCs w:val="14"/>
              </w:rPr>
              <w:t>A</w:t>
            </w:r>
            <w:r w:rsidRPr="00152B2C">
              <w:rPr>
                <w:rFonts w:eastAsia="Microsoft Sans Serif,Arial"/>
                <w:sz w:val="14"/>
                <w:szCs w:val="14"/>
              </w:rPr>
              <w:t>.</w:t>
            </w:r>
          </w:p>
        </w:tc>
      </w:tr>
      <w:tr w:rsidR="00FC6E4F" w:rsidRPr="00152B2C" w14:paraId="0BEDC5CE" w14:textId="77777777" w:rsidTr="00FC6E4F">
        <w:trPr>
          <w:trHeight w:val="20"/>
        </w:trPr>
        <w:tc>
          <w:tcPr>
            <w:tcW w:w="1419" w:type="dxa"/>
            <w:tcBorders>
              <w:top w:val="single" w:sz="5" w:space="0" w:color="000000"/>
              <w:left w:val="single" w:sz="5" w:space="0" w:color="000000"/>
              <w:bottom w:val="single" w:sz="5" w:space="0" w:color="000000"/>
              <w:right w:val="single" w:sz="5" w:space="0" w:color="000000"/>
            </w:tcBorders>
            <w:vAlign w:val="center"/>
          </w:tcPr>
          <w:p w14:paraId="578FB46D" w14:textId="77777777" w:rsidR="00FC6E4F" w:rsidRPr="00152B2C" w:rsidRDefault="00FC6E4F" w:rsidP="00A110E2">
            <w:pPr>
              <w:ind w:left="102" w:right="247"/>
              <w:rPr>
                <w:rFonts w:eastAsia="Arial"/>
                <w:sz w:val="14"/>
                <w:szCs w:val="14"/>
              </w:rPr>
            </w:pPr>
            <w:r w:rsidRPr="00152B2C">
              <w:rPr>
                <w:rFonts w:eastAsia="Microsoft Sans Serif,Arial"/>
                <w:sz w:val="14"/>
                <w:szCs w:val="14"/>
              </w:rPr>
              <w:t>G</w:t>
            </w:r>
            <w:r w:rsidRPr="00152B2C">
              <w:rPr>
                <w:rFonts w:eastAsia="Microsoft Sans Serif,Arial"/>
                <w:spacing w:val="-1"/>
                <w:sz w:val="14"/>
                <w:szCs w:val="14"/>
              </w:rPr>
              <w:t>A</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ÍA ÚNICA</w:t>
            </w:r>
          </w:p>
        </w:tc>
        <w:tc>
          <w:tcPr>
            <w:tcW w:w="1275" w:type="dxa"/>
            <w:tcBorders>
              <w:top w:val="single" w:sz="5" w:space="0" w:color="000000"/>
              <w:left w:val="single" w:sz="5" w:space="0" w:color="000000"/>
              <w:bottom w:val="single" w:sz="5" w:space="0" w:color="000000"/>
              <w:right w:val="single" w:sz="5" w:space="0" w:color="000000"/>
            </w:tcBorders>
            <w:vAlign w:val="center"/>
          </w:tcPr>
          <w:p w14:paraId="3F099709" w14:textId="77777777" w:rsidR="00FC6E4F" w:rsidRPr="00152B2C" w:rsidRDefault="00FC6E4F" w:rsidP="00A110E2">
            <w:pPr>
              <w:ind w:left="102" w:right="291"/>
              <w:rPr>
                <w:rFonts w:eastAsia="Arial"/>
                <w:sz w:val="14"/>
                <w:szCs w:val="14"/>
              </w:rPr>
            </w:pPr>
            <w:r w:rsidRPr="00152B2C">
              <w:rPr>
                <w:rFonts w:eastAsia="Microsoft Sans Serif,Arial"/>
                <w:sz w:val="14"/>
                <w:szCs w:val="14"/>
              </w:rPr>
              <w:t>RI</w:t>
            </w:r>
            <w:r w:rsidRPr="00152B2C">
              <w:rPr>
                <w:rFonts w:eastAsia="Microsoft Sans Serif,Arial"/>
                <w:spacing w:val="-1"/>
                <w:sz w:val="14"/>
                <w:szCs w:val="14"/>
              </w:rPr>
              <w:t>ES</w:t>
            </w:r>
            <w:r w:rsidRPr="00152B2C">
              <w:rPr>
                <w:rFonts w:eastAsia="Microsoft Sans Serif,Arial"/>
                <w:sz w:val="14"/>
                <w:szCs w:val="14"/>
              </w:rPr>
              <w:t>GO O</w:t>
            </w:r>
            <w:r w:rsidRPr="00152B2C">
              <w:rPr>
                <w:rFonts w:eastAsia="Microsoft Sans Serif,Arial"/>
                <w:spacing w:val="-1"/>
                <w:sz w:val="14"/>
                <w:szCs w:val="14"/>
              </w:rPr>
              <w:t>PE</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I</w:t>
            </w:r>
            <w:r w:rsidRPr="00152B2C">
              <w:rPr>
                <w:rFonts w:eastAsia="Microsoft Sans Serif,Arial"/>
                <w:spacing w:val="-1"/>
                <w:sz w:val="14"/>
                <w:szCs w:val="14"/>
              </w:rPr>
              <w:t>V</w:t>
            </w:r>
            <w:r w:rsidRPr="00152B2C">
              <w:rPr>
                <w:rFonts w:eastAsia="Microsoft Sans Serif,Arial"/>
                <w:sz w:val="14"/>
                <w:szCs w:val="14"/>
              </w:rPr>
              <w:t>O</w:t>
            </w:r>
          </w:p>
        </w:tc>
        <w:tc>
          <w:tcPr>
            <w:tcW w:w="1560" w:type="dxa"/>
            <w:tcBorders>
              <w:top w:val="single" w:sz="5" w:space="0" w:color="000000"/>
              <w:left w:val="single" w:sz="5" w:space="0" w:color="000000"/>
              <w:bottom w:val="single" w:sz="5" w:space="0" w:color="000000"/>
              <w:right w:val="single" w:sz="5" w:space="0" w:color="000000"/>
            </w:tcBorders>
            <w:vAlign w:val="center"/>
          </w:tcPr>
          <w:p w14:paraId="6DF3FB26" w14:textId="77777777" w:rsidR="00FC6E4F" w:rsidRPr="00152B2C" w:rsidRDefault="00FC6E4F" w:rsidP="00A110E2">
            <w:pPr>
              <w:ind w:right="85"/>
              <w:rPr>
                <w:rFonts w:eastAsia="Arial"/>
                <w:sz w:val="14"/>
                <w:szCs w:val="14"/>
              </w:rPr>
            </w:pPr>
            <w:r w:rsidRPr="00152B2C">
              <w:rPr>
                <w:rFonts w:eastAsia="Microsoft Sans Serif,Arial"/>
                <w:sz w:val="14"/>
                <w:szCs w:val="14"/>
              </w:rPr>
              <w:t>CALIDAD Y CORRECTO FUNCIONAMIENTO DE LOS BIENES</w:t>
            </w:r>
          </w:p>
        </w:tc>
        <w:tc>
          <w:tcPr>
            <w:tcW w:w="1275" w:type="dxa"/>
            <w:tcBorders>
              <w:top w:val="single" w:sz="5" w:space="0" w:color="000000"/>
              <w:left w:val="single" w:sz="5" w:space="0" w:color="000000"/>
              <w:bottom w:val="single" w:sz="5" w:space="0" w:color="000000"/>
              <w:right w:val="single" w:sz="5" w:space="0" w:color="000000"/>
            </w:tcBorders>
            <w:vAlign w:val="center"/>
          </w:tcPr>
          <w:p w14:paraId="43F6DA90" w14:textId="77777777" w:rsidR="00FC6E4F" w:rsidRPr="00152B2C" w:rsidRDefault="00FC6E4F" w:rsidP="00A110E2">
            <w:pPr>
              <w:ind w:left="102" w:right="78"/>
              <w:rPr>
                <w:rFonts w:eastAsia="Arial"/>
                <w:sz w:val="14"/>
                <w:szCs w:val="14"/>
              </w:rPr>
            </w:pPr>
            <w:r>
              <w:rPr>
                <w:rFonts w:eastAsia="Microsoft Sans Serif,Arial"/>
                <w:sz w:val="14"/>
                <w:szCs w:val="14"/>
              </w:rPr>
              <w:t>CINCUE</w:t>
            </w:r>
            <w:r w:rsidRPr="00152B2C">
              <w:rPr>
                <w:rFonts w:eastAsia="Microsoft Sans Serif,Arial"/>
                <w:sz w:val="14"/>
                <w:szCs w:val="14"/>
              </w:rPr>
              <w:t xml:space="preserve">NTA </w:t>
            </w:r>
            <w:r w:rsidRPr="00152B2C">
              <w:rPr>
                <w:rFonts w:eastAsia="Microsoft Sans Serif,Arial"/>
                <w:spacing w:val="-1"/>
                <w:sz w:val="14"/>
                <w:szCs w:val="14"/>
              </w:rPr>
              <w:t>P</w:t>
            </w:r>
            <w:r w:rsidRPr="00152B2C">
              <w:rPr>
                <w:rFonts w:eastAsia="Microsoft Sans Serif,Arial"/>
                <w:sz w:val="14"/>
                <w:szCs w:val="14"/>
              </w:rPr>
              <w:t>OR CI</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O (50</w:t>
            </w:r>
            <w:r w:rsidRPr="00152B2C">
              <w:rPr>
                <w:rFonts w:eastAsia="Microsoft Sans Serif,Arial"/>
                <w:spacing w:val="-1"/>
                <w:sz w:val="14"/>
                <w:szCs w:val="14"/>
              </w:rPr>
              <w:t>%</w:t>
            </w:r>
            <w:r w:rsidRPr="00152B2C">
              <w:rPr>
                <w:rFonts w:eastAsia="Microsoft Sans Serif,Arial"/>
                <w:sz w:val="14"/>
                <w:szCs w:val="14"/>
              </w:rPr>
              <w:t>) D</w:t>
            </w:r>
            <w:r w:rsidRPr="00152B2C">
              <w:rPr>
                <w:rFonts w:eastAsia="Microsoft Sans Serif,Arial"/>
                <w:spacing w:val="-1"/>
                <w:sz w:val="14"/>
                <w:szCs w:val="14"/>
              </w:rPr>
              <w:t>E</w:t>
            </w:r>
            <w:r w:rsidRPr="00152B2C">
              <w:rPr>
                <w:rFonts w:eastAsia="Microsoft Sans Serif,Arial"/>
                <w:sz w:val="14"/>
                <w:szCs w:val="14"/>
              </w:rPr>
              <w:t xml:space="preserve">L </w:t>
            </w:r>
            <w:r w:rsidRPr="00152B2C">
              <w:rPr>
                <w:rFonts w:eastAsia="Microsoft Sans Serif,Arial"/>
                <w:spacing w:val="-1"/>
                <w:sz w:val="14"/>
                <w:szCs w:val="14"/>
              </w:rPr>
              <w:t>VA</w:t>
            </w:r>
            <w:r w:rsidRPr="00152B2C">
              <w:rPr>
                <w:rFonts w:eastAsia="Microsoft Sans Serif,Arial"/>
                <w:sz w:val="14"/>
                <w:szCs w:val="14"/>
              </w:rPr>
              <w:t>LOR D</w:t>
            </w:r>
            <w:r w:rsidRPr="00152B2C">
              <w:rPr>
                <w:rFonts w:eastAsia="Microsoft Sans Serif,Arial"/>
                <w:spacing w:val="-1"/>
                <w:sz w:val="14"/>
                <w:szCs w:val="14"/>
              </w:rPr>
              <w:t>E</w:t>
            </w:r>
            <w:r w:rsidRPr="00152B2C">
              <w:rPr>
                <w:rFonts w:eastAsia="Microsoft Sans Serif,Arial"/>
                <w:sz w:val="14"/>
                <w:szCs w:val="14"/>
              </w:rPr>
              <w:t>L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w:t>
            </w:r>
          </w:p>
        </w:tc>
        <w:tc>
          <w:tcPr>
            <w:tcW w:w="1276" w:type="dxa"/>
            <w:tcBorders>
              <w:top w:val="single" w:sz="5" w:space="0" w:color="000000"/>
              <w:left w:val="single" w:sz="5" w:space="0" w:color="000000"/>
              <w:bottom w:val="single" w:sz="5" w:space="0" w:color="000000"/>
              <w:right w:val="single" w:sz="5" w:space="0" w:color="000000"/>
            </w:tcBorders>
            <w:vAlign w:val="center"/>
          </w:tcPr>
          <w:p w14:paraId="702BA698" w14:textId="77777777" w:rsidR="00FC6E4F" w:rsidRPr="00152B2C" w:rsidRDefault="00FC6E4F" w:rsidP="00A110E2">
            <w:pPr>
              <w:ind w:left="102"/>
              <w:rPr>
                <w:rFonts w:eastAsia="Arial"/>
                <w:sz w:val="14"/>
                <w:szCs w:val="14"/>
              </w:rPr>
            </w:pPr>
            <w:r w:rsidRPr="00152B2C">
              <w:rPr>
                <w:rFonts w:eastAsia="Microsoft Sans Serif,Arial"/>
                <w:sz w:val="14"/>
                <w:szCs w:val="14"/>
              </w:rPr>
              <w:t>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I</w:t>
            </w:r>
            <w:r w:rsidRPr="00152B2C">
              <w:rPr>
                <w:rFonts w:eastAsia="Microsoft Sans Serif,Arial"/>
                <w:spacing w:val="-1"/>
                <w:sz w:val="14"/>
                <w:szCs w:val="14"/>
              </w:rPr>
              <w:t>S</w:t>
            </w:r>
            <w:r w:rsidRPr="00152B2C">
              <w:rPr>
                <w:rFonts w:eastAsia="Microsoft Sans Serif,Arial"/>
                <w:spacing w:val="1"/>
                <w:sz w:val="14"/>
                <w:szCs w:val="14"/>
              </w:rPr>
              <w:t>T</w:t>
            </w:r>
            <w:r w:rsidRPr="00152B2C">
              <w:rPr>
                <w:rFonts w:eastAsia="Microsoft Sans Serif,Arial"/>
                <w:sz w:val="14"/>
                <w:szCs w:val="14"/>
              </w:rPr>
              <w:t>A</w:t>
            </w:r>
          </w:p>
        </w:tc>
        <w:tc>
          <w:tcPr>
            <w:tcW w:w="1418" w:type="dxa"/>
            <w:tcBorders>
              <w:top w:val="single" w:sz="5" w:space="0" w:color="000000"/>
              <w:left w:val="single" w:sz="5" w:space="0" w:color="000000"/>
              <w:bottom w:val="single" w:sz="5" w:space="0" w:color="000000"/>
              <w:right w:val="single" w:sz="5" w:space="0" w:color="000000"/>
            </w:tcBorders>
            <w:vAlign w:val="center"/>
          </w:tcPr>
          <w:p w14:paraId="55A2FEB7" w14:textId="77777777" w:rsidR="00FC6E4F" w:rsidRPr="00152B2C" w:rsidRDefault="00FC6E4F" w:rsidP="00A110E2">
            <w:pPr>
              <w:ind w:left="102" w:right="85"/>
              <w:rPr>
                <w:rFonts w:eastAsia="Arial"/>
                <w:sz w:val="14"/>
                <w:szCs w:val="14"/>
              </w:rPr>
            </w:pPr>
            <w:r w:rsidRPr="00152B2C">
              <w:rPr>
                <w:rFonts w:eastAsia="Microsoft Sans Serif,Arial"/>
                <w:spacing w:val="-1"/>
                <w:sz w:val="14"/>
                <w:szCs w:val="14"/>
              </w:rPr>
              <w:t>V</w:t>
            </w:r>
            <w:r w:rsidRPr="00152B2C">
              <w:rPr>
                <w:rFonts w:eastAsia="Microsoft Sans Serif,Arial"/>
                <w:sz w:val="14"/>
                <w:szCs w:val="14"/>
              </w:rPr>
              <w:t>IG</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 xml:space="preserve">E </w:t>
            </w:r>
            <w:r w:rsidRPr="00152B2C">
              <w:rPr>
                <w:rFonts w:eastAsia="Microsoft Sans Serif,Arial"/>
                <w:spacing w:val="-1"/>
                <w:sz w:val="14"/>
                <w:szCs w:val="14"/>
              </w:rPr>
              <w:t>P</w:t>
            </w:r>
            <w:r w:rsidRPr="00152B2C">
              <w:rPr>
                <w:rFonts w:eastAsia="Microsoft Sans Serif,Arial"/>
                <w:sz w:val="14"/>
                <w:szCs w:val="14"/>
              </w:rPr>
              <w:t>OR</w:t>
            </w:r>
            <w:r w:rsidRPr="00152B2C">
              <w:rPr>
                <w:rFonts w:eastAsia="Microsoft Sans Serif,Arial"/>
                <w:spacing w:val="1"/>
                <w:sz w:val="14"/>
                <w:szCs w:val="14"/>
              </w:rPr>
              <w:t xml:space="preserve"> </w:t>
            </w:r>
            <w:r w:rsidRPr="00152B2C">
              <w:rPr>
                <w:rFonts w:eastAsia="Microsoft Sans Serif,Arial"/>
                <w:sz w:val="14"/>
                <w:szCs w:val="14"/>
              </w:rPr>
              <w:t>UN</w:t>
            </w:r>
            <w:r w:rsidRPr="00152B2C">
              <w:rPr>
                <w:rFonts w:eastAsia="Microsoft Sans Serif,Arial"/>
                <w:spacing w:val="1"/>
                <w:sz w:val="14"/>
                <w:szCs w:val="14"/>
              </w:rPr>
              <w:t xml:space="preserve"> T</w:t>
            </w:r>
            <w:r w:rsidRPr="00152B2C">
              <w:rPr>
                <w:rFonts w:eastAsia="Microsoft Sans Serif,Arial"/>
                <w:spacing w:val="-1"/>
                <w:sz w:val="14"/>
                <w:szCs w:val="14"/>
              </w:rPr>
              <w:t>É</w:t>
            </w:r>
            <w:r w:rsidRPr="00152B2C">
              <w:rPr>
                <w:rFonts w:eastAsia="Microsoft Sans Serif,Arial"/>
                <w:sz w:val="14"/>
                <w:szCs w:val="14"/>
              </w:rPr>
              <w:t>R</w:t>
            </w:r>
            <w:r w:rsidRPr="00152B2C">
              <w:rPr>
                <w:rFonts w:eastAsia="Microsoft Sans Serif,Arial"/>
                <w:spacing w:val="-2"/>
                <w:sz w:val="14"/>
                <w:szCs w:val="14"/>
              </w:rPr>
              <w:t>M</w:t>
            </w:r>
            <w:r w:rsidRPr="00152B2C">
              <w:rPr>
                <w:rFonts w:eastAsia="Microsoft Sans Serif,Arial"/>
                <w:sz w:val="14"/>
                <w:szCs w:val="14"/>
              </w:rPr>
              <w:t>INO IGU</w:t>
            </w:r>
            <w:r w:rsidRPr="00152B2C">
              <w:rPr>
                <w:rFonts w:eastAsia="Microsoft Sans Serif,Arial"/>
                <w:spacing w:val="-1"/>
                <w:sz w:val="14"/>
                <w:szCs w:val="14"/>
              </w:rPr>
              <w:t>A</w:t>
            </w:r>
            <w:r w:rsidRPr="00152B2C">
              <w:rPr>
                <w:rFonts w:eastAsia="Microsoft Sans Serif,Arial"/>
                <w:sz w:val="14"/>
                <w:szCs w:val="14"/>
              </w:rPr>
              <w:t>L</w:t>
            </w:r>
            <w:r w:rsidRPr="00152B2C">
              <w:rPr>
                <w:rFonts w:eastAsia="Microsoft Sans Serif,Arial"/>
                <w:spacing w:val="1"/>
                <w:sz w:val="14"/>
                <w:szCs w:val="14"/>
              </w:rPr>
              <w:t xml:space="preserve"> </w:t>
            </w:r>
            <w:r w:rsidRPr="00152B2C">
              <w:rPr>
                <w:rFonts w:eastAsia="Microsoft Sans Serif,Arial"/>
                <w:sz w:val="14"/>
                <w:szCs w:val="14"/>
              </w:rPr>
              <w:t>A LA</w:t>
            </w:r>
            <w:r w:rsidRPr="00152B2C">
              <w:rPr>
                <w:rFonts w:eastAsia="Microsoft Sans Serif,Arial"/>
                <w:spacing w:val="3"/>
                <w:sz w:val="14"/>
                <w:szCs w:val="14"/>
              </w:rPr>
              <w:t xml:space="preserve"> </w:t>
            </w:r>
            <w:r w:rsidRPr="00152B2C">
              <w:rPr>
                <w:rFonts w:eastAsia="Microsoft Sans Serif,Arial"/>
                <w:spacing w:val="-1"/>
                <w:sz w:val="14"/>
                <w:szCs w:val="14"/>
              </w:rPr>
              <w:t>V</w:t>
            </w:r>
            <w:r w:rsidRPr="00152B2C">
              <w:rPr>
                <w:rFonts w:eastAsia="Microsoft Sans Serif,Arial"/>
                <w:sz w:val="14"/>
                <w:szCs w:val="14"/>
              </w:rPr>
              <w:t>IG</w:t>
            </w:r>
            <w:r w:rsidRPr="00152B2C">
              <w:rPr>
                <w:rFonts w:eastAsia="Microsoft Sans Serif,Arial"/>
                <w:spacing w:val="-1"/>
                <w:sz w:val="14"/>
                <w:szCs w:val="14"/>
              </w:rPr>
              <w:t>E</w:t>
            </w:r>
            <w:r w:rsidRPr="00152B2C">
              <w:rPr>
                <w:rFonts w:eastAsia="Microsoft Sans Serif,Arial"/>
                <w:sz w:val="14"/>
                <w:szCs w:val="14"/>
              </w:rPr>
              <w:t>NCIA</w:t>
            </w:r>
            <w:r w:rsidRPr="00152B2C">
              <w:rPr>
                <w:rFonts w:eastAsia="Microsoft Sans Serif,Arial"/>
                <w:spacing w:val="3"/>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L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 Y</w:t>
            </w:r>
            <w:r w:rsidRPr="00152B2C">
              <w:rPr>
                <w:rFonts w:eastAsia="Microsoft Sans Serif,Arial"/>
                <w:spacing w:val="-1"/>
                <w:sz w:val="14"/>
                <w:szCs w:val="14"/>
              </w:rPr>
              <w:t xml:space="preserve"> </w:t>
            </w:r>
            <w:r w:rsidRPr="00152B2C">
              <w:rPr>
                <w:rFonts w:eastAsia="Microsoft Sans Serif,Arial"/>
                <w:spacing w:val="1"/>
                <w:sz w:val="14"/>
                <w:szCs w:val="14"/>
              </w:rPr>
              <w:t>(</w:t>
            </w:r>
            <w:r w:rsidRPr="00152B2C">
              <w:rPr>
                <w:rFonts w:eastAsia="Microsoft Sans Serif,Arial"/>
                <w:sz w:val="14"/>
                <w:szCs w:val="14"/>
              </w:rPr>
              <w:t xml:space="preserve">1 </w:t>
            </w:r>
            <w:r w:rsidRPr="00152B2C">
              <w:rPr>
                <w:rFonts w:eastAsia="Microsoft Sans Serif,Arial"/>
                <w:spacing w:val="-1"/>
                <w:sz w:val="14"/>
                <w:szCs w:val="14"/>
              </w:rPr>
              <w:t>A</w:t>
            </w:r>
            <w:r w:rsidRPr="00152B2C">
              <w:rPr>
                <w:rFonts w:eastAsia="Microsoft Sans Serif,Arial"/>
                <w:sz w:val="14"/>
                <w:szCs w:val="14"/>
              </w:rPr>
              <w:t>ÑO</w:t>
            </w:r>
            <w:r w:rsidRPr="00152B2C">
              <w:rPr>
                <w:rFonts w:eastAsia="Microsoft Sans Serif,Arial"/>
                <w:spacing w:val="1"/>
                <w:sz w:val="14"/>
                <w:szCs w:val="14"/>
              </w:rPr>
              <w:t xml:space="preserve"> </w:t>
            </w:r>
            <w:r w:rsidRPr="00152B2C">
              <w:rPr>
                <w:rFonts w:eastAsia="Microsoft Sans Serif,Arial"/>
                <w:spacing w:val="-2"/>
                <w:sz w:val="14"/>
                <w:szCs w:val="14"/>
              </w:rPr>
              <w:t>M</w:t>
            </w:r>
            <w:r w:rsidRPr="00152B2C">
              <w:rPr>
                <w:rFonts w:eastAsia="Microsoft Sans Serif,Arial"/>
                <w:spacing w:val="-1"/>
                <w:sz w:val="14"/>
                <w:szCs w:val="14"/>
              </w:rPr>
              <w:t>ÁS</w:t>
            </w:r>
            <w:r w:rsidRPr="00152B2C">
              <w:rPr>
                <w:rFonts w:eastAsia="Microsoft Sans Serif,Arial"/>
                <w:spacing w:val="1"/>
                <w:sz w:val="14"/>
                <w:szCs w:val="14"/>
              </w:rPr>
              <w:t>)</w:t>
            </w:r>
            <w:r w:rsidRPr="00152B2C">
              <w:rPr>
                <w:rFonts w:eastAsia="Microsoft Sans Serif,Arial"/>
                <w:sz w:val="14"/>
                <w:szCs w:val="14"/>
              </w:rPr>
              <w:t>.</w:t>
            </w:r>
          </w:p>
        </w:tc>
        <w:tc>
          <w:tcPr>
            <w:tcW w:w="2571" w:type="dxa"/>
            <w:tcBorders>
              <w:top w:val="single" w:sz="5" w:space="0" w:color="000000"/>
              <w:left w:val="single" w:sz="5" w:space="0" w:color="000000"/>
              <w:bottom w:val="single" w:sz="5" w:space="0" w:color="000000"/>
              <w:right w:val="single" w:sz="5" w:space="0" w:color="000000"/>
            </w:tcBorders>
            <w:vAlign w:val="center"/>
          </w:tcPr>
          <w:p w14:paraId="6912A917" w14:textId="77777777" w:rsidR="00FC6E4F" w:rsidRPr="00152B2C" w:rsidRDefault="00FC6E4F" w:rsidP="00A110E2">
            <w:pPr>
              <w:ind w:left="102" w:right="83"/>
              <w:rPr>
                <w:rFonts w:eastAsia="Arial"/>
                <w:sz w:val="14"/>
                <w:szCs w:val="14"/>
              </w:rPr>
            </w:pPr>
            <w:r w:rsidRPr="00152B2C">
              <w:rPr>
                <w:rFonts w:eastAsia="Microsoft Sans Serif,Arial"/>
                <w:spacing w:val="-1"/>
                <w:sz w:val="14"/>
                <w:szCs w:val="14"/>
              </w:rPr>
              <w:t>A</w:t>
            </w:r>
            <w:r w:rsidRPr="00152B2C">
              <w:rPr>
                <w:rFonts w:eastAsia="Microsoft Sans Serif,Arial"/>
                <w:spacing w:val="-2"/>
                <w:sz w:val="14"/>
                <w:szCs w:val="14"/>
              </w:rPr>
              <w:t>M</w:t>
            </w:r>
            <w:r w:rsidRPr="00152B2C">
              <w:rPr>
                <w:rFonts w:eastAsia="Microsoft Sans Serif,Arial"/>
                <w:spacing w:val="1"/>
                <w:sz w:val="14"/>
                <w:szCs w:val="14"/>
              </w:rPr>
              <w:t>P</w:t>
            </w:r>
            <w:r w:rsidRPr="00152B2C">
              <w:rPr>
                <w:rFonts w:eastAsia="Microsoft Sans Serif,Arial"/>
                <w:spacing w:val="-1"/>
                <w:sz w:val="14"/>
                <w:szCs w:val="14"/>
              </w:rPr>
              <w:t>A</w:t>
            </w:r>
            <w:r w:rsidRPr="00152B2C">
              <w:rPr>
                <w:rFonts w:eastAsia="Microsoft Sans Serif,Arial"/>
                <w:sz w:val="14"/>
                <w:szCs w:val="14"/>
              </w:rPr>
              <w:t xml:space="preserve">RA </w:t>
            </w:r>
            <w:r w:rsidRPr="00152B2C">
              <w:rPr>
                <w:rFonts w:eastAsia="Microsoft Sans Serif,Arial"/>
                <w:spacing w:val="16"/>
                <w:sz w:val="14"/>
                <w:szCs w:val="14"/>
              </w:rPr>
              <w:t>EL</w:t>
            </w:r>
            <w:r w:rsidRPr="00152B2C">
              <w:rPr>
                <w:rFonts w:eastAsia="Microsoft Sans Serif,Arial"/>
                <w:sz w:val="14"/>
                <w:szCs w:val="14"/>
              </w:rPr>
              <w:t xml:space="preserve"> R</w:t>
            </w:r>
            <w:r w:rsidRPr="00152B2C">
              <w:rPr>
                <w:rFonts w:eastAsia="Microsoft Sans Serif,Arial"/>
                <w:spacing w:val="2"/>
                <w:sz w:val="14"/>
                <w:szCs w:val="14"/>
              </w:rPr>
              <w:t>I</w:t>
            </w:r>
            <w:r w:rsidRPr="00152B2C">
              <w:rPr>
                <w:rFonts w:eastAsia="Microsoft Sans Serif,Arial"/>
                <w:spacing w:val="-1"/>
                <w:sz w:val="14"/>
                <w:szCs w:val="14"/>
              </w:rPr>
              <w:t>ES</w:t>
            </w:r>
            <w:r w:rsidRPr="00152B2C">
              <w:rPr>
                <w:rFonts w:eastAsia="Microsoft Sans Serif,Arial"/>
                <w:sz w:val="14"/>
                <w:szCs w:val="14"/>
              </w:rPr>
              <w:t>GO DE</w:t>
            </w:r>
            <w:r w:rsidRPr="00152B2C">
              <w:rPr>
                <w:rFonts w:eastAsia="Microsoft Sans Serif,Arial"/>
                <w:spacing w:val="1"/>
                <w:sz w:val="14"/>
                <w:szCs w:val="14"/>
              </w:rPr>
              <w:t xml:space="preserve"> M</w:t>
            </w:r>
            <w:r w:rsidRPr="00152B2C">
              <w:rPr>
                <w:rFonts w:eastAsia="Microsoft Sans Serif,Arial"/>
                <w:spacing w:val="-1"/>
                <w:sz w:val="14"/>
                <w:szCs w:val="14"/>
              </w:rPr>
              <w:t>A</w:t>
            </w:r>
            <w:r w:rsidRPr="00152B2C">
              <w:rPr>
                <w:rFonts w:eastAsia="Microsoft Sans Serif,Arial"/>
                <w:sz w:val="14"/>
                <w:szCs w:val="14"/>
              </w:rPr>
              <w:t>LA C</w:t>
            </w:r>
            <w:r w:rsidRPr="00152B2C">
              <w:rPr>
                <w:rFonts w:eastAsia="Microsoft Sans Serif,Arial"/>
                <w:spacing w:val="-1"/>
                <w:sz w:val="14"/>
                <w:szCs w:val="14"/>
              </w:rPr>
              <w:t>A</w:t>
            </w:r>
            <w:r w:rsidRPr="00152B2C">
              <w:rPr>
                <w:rFonts w:eastAsia="Microsoft Sans Serif,Arial"/>
                <w:sz w:val="14"/>
                <w:szCs w:val="14"/>
              </w:rPr>
              <w:t>LID</w:t>
            </w:r>
            <w:r w:rsidRPr="00152B2C">
              <w:rPr>
                <w:rFonts w:eastAsia="Microsoft Sans Serif,Arial"/>
                <w:spacing w:val="-1"/>
                <w:sz w:val="14"/>
                <w:szCs w:val="14"/>
              </w:rPr>
              <w:t>A</w:t>
            </w:r>
            <w:r w:rsidRPr="00152B2C">
              <w:rPr>
                <w:rFonts w:eastAsia="Microsoft Sans Serif,Arial"/>
                <w:sz w:val="14"/>
                <w:szCs w:val="14"/>
              </w:rPr>
              <w:t>D</w:t>
            </w:r>
            <w:r w:rsidRPr="00152B2C">
              <w:rPr>
                <w:rFonts w:eastAsia="Microsoft Sans Serif,Arial"/>
                <w:spacing w:val="1"/>
                <w:sz w:val="14"/>
                <w:szCs w:val="14"/>
              </w:rPr>
              <w:t xml:space="preserve"> </w:t>
            </w:r>
            <w:r w:rsidRPr="00152B2C">
              <w:rPr>
                <w:rFonts w:eastAsia="Microsoft Sans Serif,Arial"/>
                <w:spacing w:val="2"/>
                <w:sz w:val="14"/>
                <w:szCs w:val="14"/>
              </w:rPr>
              <w:t>D</w:t>
            </w:r>
            <w:r w:rsidRPr="00152B2C">
              <w:rPr>
                <w:rFonts w:eastAsia="Microsoft Sans Serif,Arial"/>
                <w:sz w:val="14"/>
                <w:szCs w:val="14"/>
              </w:rPr>
              <w:t>E LOS</w:t>
            </w:r>
            <w:r w:rsidRPr="00152B2C">
              <w:rPr>
                <w:rFonts w:eastAsia="Microsoft Sans Serif,Arial"/>
                <w:spacing w:val="3"/>
                <w:sz w:val="14"/>
                <w:szCs w:val="14"/>
              </w:rPr>
              <w:t xml:space="preserve"> </w:t>
            </w:r>
            <w:r w:rsidRPr="00152B2C">
              <w:rPr>
                <w:rFonts w:eastAsia="Microsoft Sans Serif,Arial"/>
                <w:spacing w:val="-1"/>
                <w:sz w:val="14"/>
                <w:szCs w:val="14"/>
              </w:rPr>
              <w:t>B</w:t>
            </w:r>
            <w:r w:rsidRPr="00152B2C">
              <w:rPr>
                <w:rFonts w:eastAsia="Microsoft Sans Serif,Arial"/>
                <w:sz w:val="14"/>
                <w:szCs w:val="14"/>
              </w:rPr>
              <w:t>I</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E</w:t>
            </w:r>
            <w:r w:rsidRPr="00152B2C">
              <w:rPr>
                <w:rFonts w:eastAsia="Microsoft Sans Serif,Arial"/>
                <w:sz w:val="14"/>
                <w:szCs w:val="14"/>
              </w:rPr>
              <w:t>S DURANTE</w:t>
            </w:r>
            <w:r w:rsidRPr="00152B2C">
              <w:rPr>
                <w:rFonts w:eastAsia="Microsoft Sans Serif,Arial"/>
                <w:spacing w:val="7"/>
                <w:sz w:val="14"/>
                <w:szCs w:val="14"/>
              </w:rPr>
              <w:t xml:space="preserve"> </w:t>
            </w:r>
            <w:r w:rsidRPr="00152B2C">
              <w:rPr>
                <w:rFonts w:eastAsia="Microsoft Sans Serif,Arial"/>
                <w:sz w:val="14"/>
                <w:szCs w:val="14"/>
              </w:rPr>
              <w:t>LA</w:t>
            </w:r>
            <w:r w:rsidRPr="00152B2C">
              <w:rPr>
                <w:rFonts w:eastAsia="Microsoft Sans Serif,Arial"/>
                <w:spacing w:val="7"/>
                <w:sz w:val="14"/>
                <w:szCs w:val="14"/>
              </w:rPr>
              <w:t xml:space="preserve"> </w:t>
            </w:r>
            <w:r w:rsidRPr="00152B2C">
              <w:rPr>
                <w:rFonts w:eastAsia="Microsoft Sans Serif,Arial"/>
                <w:spacing w:val="-1"/>
                <w:sz w:val="14"/>
                <w:szCs w:val="14"/>
              </w:rPr>
              <w:t>V</w:t>
            </w:r>
            <w:r w:rsidRPr="00152B2C">
              <w:rPr>
                <w:rFonts w:eastAsia="Microsoft Sans Serif,Arial"/>
                <w:sz w:val="14"/>
                <w:szCs w:val="14"/>
              </w:rPr>
              <w:t>IG</w:t>
            </w:r>
            <w:r w:rsidRPr="00152B2C">
              <w:rPr>
                <w:rFonts w:eastAsia="Microsoft Sans Serif,Arial"/>
                <w:spacing w:val="-1"/>
                <w:sz w:val="14"/>
                <w:szCs w:val="14"/>
              </w:rPr>
              <w:t>E</w:t>
            </w:r>
            <w:r w:rsidRPr="00152B2C">
              <w:rPr>
                <w:rFonts w:eastAsia="Microsoft Sans Serif,Arial"/>
                <w:spacing w:val="2"/>
                <w:sz w:val="14"/>
                <w:szCs w:val="14"/>
              </w:rPr>
              <w:t>N</w:t>
            </w:r>
            <w:r w:rsidRPr="00152B2C">
              <w:rPr>
                <w:rFonts w:eastAsia="Microsoft Sans Serif,Arial"/>
                <w:sz w:val="14"/>
                <w:szCs w:val="14"/>
              </w:rPr>
              <w:t>CIA D</w:t>
            </w:r>
            <w:r w:rsidRPr="00152B2C">
              <w:rPr>
                <w:rFonts w:eastAsia="Microsoft Sans Serif,Arial"/>
                <w:spacing w:val="-1"/>
                <w:sz w:val="14"/>
                <w:szCs w:val="14"/>
              </w:rPr>
              <w:t>E</w:t>
            </w:r>
            <w:r w:rsidRPr="00152B2C">
              <w:rPr>
                <w:rFonts w:eastAsia="Microsoft Sans Serif,Arial"/>
                <w:sz w:val="14"/>
                <w:szCs w:val="14"/>
              </w:rPr>
              <w:t>L</w:t>
            </w:r>
            <w:r w:rsidRPr="00152B2C">
              <w:rPr>
                <w:rFonts w:eastAsia="Microsoft Sans Serif,Arial"/>
                <w:spacing w:val="11"/>
                <w:sz w:val="14"/>
                <w:szCs w:val="14"/>
              </w:rPr>
              <w:t xml:space="preserve"> </w:t>
            </w:r>
            <w:r w:rsidRPr="00152B2C">
              <w:rPr>
                <w:rFonts w:eastAsia="Microsoft Sans Serif,Arial"/>
                <w:sz w:val="14"/>
                <w:szCs w:val="14"/>
              </w:rPr>
              <w:t>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w:t>
            </w:r>
            <w:r w:rsidRPr="00152B2C">
              <w:rPr>
                <w:rFonts w:eastAsia="Microsoft Sans Serif,Arial"/>
                <w:spacing w:val="11"/>
                <w:sz w:val="14"/>
                <w:szCs w:val="14"/>
              </w:rPr>
              <w:t xml:space="preserve"> </w:t>
            </w:r>
            <w:r w:rsidRPr="00152B2C">
              <w:rPr>
                <w:rFonts w:eastAsia="Microsoft Sans Serif,Arial"/>
                <w:sz w:val="14"/>
                <w:szCs w:val="14"/>
              </w:rPr>
              <w:t>Y</w:t>
            </w:r>
            <w:r w:rsidRPr="00152B2C">
              <w:rPr>
                <w:rFonts w:eastAsia="Microsoft Sans Serif,Arial"/>
                <w:spacing w:val="10"/>
                <w:sz w:val="14"/>
                <w:szCs w:val="14"/>
              </w:rPr>
              <w:t xml:space="preserve"> </w:t>
            </w:r>
            <w:r w:rsidRPr="00152B2C">
              <w:rPr>
                <w:rFonts w:eastAsia="Microsoft Sans Serif,Arial"/>
                <w:spacing w:val="-1"/>
                <w:sz w:val="14"/>
                <w:szCs w:val="14"/>
              </w:rPr>
              <w:t>E</w:t>
            </w:r>
            <w:r w:rsidRPr="00152B2C">
              <w:rPr>
                <w:rFonts w:eastAsia="Microsoft Sans Serif,Arial"/>
                <w:sz w:val="14"/>
                <w:szCs w:val="14"/>
              </w:rPr>
              <w:t>L TIEMPO</w:t>
            </w:r>
            <w:r w:rsidRPr="00152B2C">
              <w:rPr>
                <w:rFonts w:eastAsia="Microsoft Sans Serif,Arial"/>
                <w:spacing w:val="11"/>
                <w:sz w:val="14"/>
                <w:szCs w:val="14"/>
              </w:rPr>
              <w:t xml:space="preserve"> </w:t>
            </w:r>
            <w:r w:rsidRPr="00152B2C">
              <w:rPr>
                <w:rFonts w:eastAsia="Microsoft Sans Serif,Arial"/>
                <w:sz w:val="14"/>
                <w:szCs w:val="14"/>
              </w:rPr>
              <w:t>QUE CU</w:t>
            </w:r>
            <w:r w:rsidRPr="00152B2C">
              <w:rPr>
                <w:rFonts w:eastAsia="Microsoft Sans Serif,Arial"/>
                <w:spacing w:val="-1"/>
                <w:sz w:val="14"/>
                <w:szCs w:val="14"/>
              </w:rPr>
              <w:t>B</w:t>
            </w:r>
            <w:r w:rsidRPr="00152B2C">
              <w:rPr>
                <w:rFonts w:eastAsia="Microsoft Sans Serif,Arial"/>
                <w:sz w:val="14"/>
                <w:szCs w:val="14"/>
              </w:rPr>
              <w:t>RE LA G</w:t>
            </w:r>
            <w:r w:rsidRPr="00152B2C">
              <w:rPr>
                <w:rFonts w:eastAsia="Microsoft Sans Serif,Arial"/>
                <w:spacing w:val="-1"/>
                <w:sz w:val="14"/>
                <w:szCs w:val="14"/>
              </w:rPr>
              <w:t>A</w:t>
            </w:r>
            <w:r w:rsidRPr="00152B2C">
              <w:rPr>
                <w:rFonts w:eastAsia="Microsoft Sans Serif,Arial"/>
                <w:spacing w:val="2"/>
                <w:sz w:val="14"/>
                <w:szCs w:val="14"/>
              </w:rPr>
              <w:t>R</w:t>
            </w:r>
            <w:r w:rsidRPr="00152B2C">
              <w:rPr>
                <w:rFonts w:eastAsia="Microsoft Sans Serif,Arial"/>
                <w:spacing w:val="-1"/>
                <w:sz w:val="14"/>
                <w:szCs w:val="14"/>
              </w:rPr>
              <w:t>A</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 xml:space="preserve">ÍA </w:t>
            </w:r>
            <w:r w:rsidRPr="00152B2C">
              <w:rPr>
                <w:rFonts w:eastAsia="Microsoft Sans Serif,Arial"/>
                <w:spacing w:val="1"/>
                <w:sz w:val="14"/>
                <w:szCs w:val="14"/>
              </w:rPr>
              <w:t>T</w:t>
            </w:r>
            <w:r w:rsidRPr="00152B2C">
              <w:rPr>
                <w:rFonts w:eastAsia="Microsoft Sans Serif,Arial"/>
                <w:spacing w:val="-1"/>
                <w:sz w:val="14"/>
                <w:szCs w:val="14"/>
              </w:rPr>
              <w:t>É</w:t>
            </w:r>
            <w:r w:rsidRPr="00152B2C">
              <w:rPr>
                <w:rFonts w:eastAsia="Microsoft Sans Serif,Arial"/>
                <w:sz w:val="14"/>
                <w:szCs w:val="14"/>
              </w:rPr>
              <w:t>CNIC</w:t>
            </w:r>
            <w:r w:rsidRPr="00152B2C">
              <w:rPr>
                <w:rFonts w:eastAsia="Microsoft Sans Serif,Arial"/>
                <w:spacing w:val="-1"/>
                <w:sz w:val="14"/>
                <w:szCs w:val="14"/>
              </w:rPr>
              <w:t>A</w:t>
            </w:r>
            <w:r w:rsidRPr="00152B2C">
              <w:rPr>
                <w:rFonts w:eastAsia="Microsoft Sans Serif,Arial"/>
                <w:sz w:val="14"/>
                <w:szCs w:val="14"/>
              </w:rPr>
              <w:t xml:space="preserve">, </w:t>
            </w:r>
            <w:r w:rsidRPr="00152B2C">
              <w:rPr>
                <w:rFonts w:eastAsia="Microsoft Sans Serif,Arial"/>
                <w:spacing w:val="-1"/>
                <w:sz w:val="14"/>
                <w:szCs w:val="14"/>
              </w:rPr>
              <w:t>B</w:t>
            </w:r>
            <w:r w:rsidRPr="00152B2C">
              <w:rPr>
                <w:rFonts w:eastAsia="Microsoft Sans Serif,Arial"/>
                <w:sz w:val="14"/>
                <w:szCs w:val="14"/>
              </w:rPr>
              <w:t>U</w:t>
            </w:r>
            <w:r w:rsidRPr="00152B2C">
              <w:rPr>
                <w:rFonts w:eastAsia="Microsoft Sans Serif,Arial"/>
                <w:spacing w:val="-1"/>
                <w:sz w:val="14"/>
                <w:szCs w:val="14"/>
              </w:rPr>
              <w:t>S</w:t>
            </w:r>
            <w:r w:rsidRPr="00152B2C">
              <w:rPr>
                <w:rFonts w:eastAsia="Microsoft Sans Serif,Arial"/>
                <w:sz w:val="14"/>
                <w:szCs w:val="14"/>
              </w:rPr>
              <w:t>C</w:t>
            </w:r>
            <w:r w:rsidRPr="00152B2C">
              <w:rPr>
                <w:rFonts w:eastAsia="Microsoft Sans Serif,Arial"/>
                <w:spacing w:val="-1"/>
                <w:sz w:val="14"/>
                <w:szCs w:val="14"/>
              </w:rPr>
              <w:t>A</w:t>
            </w:r>
            <w:r w:rsidRPr="00152B2C">
              <w:rPr>
                <w:rFonts w:eastAsia="Microsoft Sans Serif,Arial"/>
                <w:spacing w:val="2"/>
                <w:sz w:val="14"/>
                <w:szCs w:val="14"/>
              </w:rPr>
              <w:t>N</w:t>
            </w:r>
            <w:r w:rsidRPr="00152B2C">
              <w:rPr>
                <w:rFonts w:eastAsia="Microsoft Sans Serif,Arial"/>
                <w:sz w:val="14"/>
                <w:szCs w:val="14"/>
              </w:rPr>
              <w:t>DO R</w:t>
            </w:r>
            <w:r w:rsidRPr="00152B2C">
              <w:rPr>
                <w:rFonts w:eastAsia="Microsoft Sans Serif,Arial"/>
                <w:spacing w:val="-1"/>
                <w:sz w:val="14"/>
                <w:szCs w:val="14"/>
              </w:rPr>
              <w:t>ESA</w:t>
            </w:r>
            <w:r w:rsidRPr="00152B2C">
              <w:rPr>
                <w:rFonts w:eastAsia="Microsoft Sans Serif,Arial"/>
                <w:sz w:val="14"/>
                <w:szCs w:val="14"/>
              </w:rPr>
              <w:t xml:space="preserve">RCIR </w:t>
            </w:r>
            <w:r w:rsidRPr="00152B2C">
              <w:rPr>
                <w:rFonts w:eastAsia="Microsoft Sans Serif,Arial"/>
                <w:spacing w:val="-1"/>
                <w:sz w:val="14"/>
                <w:szCs w:val="14"/>
              </w:rPr>
              <w:t>E</w:t>
            </w:r>
            <w:r w:rsidRPr="00152B2C">
              <w:rPr>
                <w:rFonts w:eastAsia="Microsoft Sans Serif,Arial"/>
                <w:sz w:val="14"/>
                <w:szCs w:val="14"/>
              </w:rPr>
              <w:t>L D</w:t>
            </w:r>
            <w:r w:rsidRPr="00152B2C">
              <w:rPr>
                <w:rFonts w:eastAsia="Microsoft Sans Serif,Arial"/>
                <w:spacing w:val="-1"/>
                <w:sz w:val="14"/>
                <w:szCs w:val="14"/>
              </w:rPr>
              <w:t>E</w:t>
            </w:r>
            <w:r w:rsidRPr="00152B2C">
              <w:rPr>
                <w:rFonts w:eastAsia="Microsoft Sans Serif,Arial"/>
                <w:spacing w:val="1"/>
                <w:sz w:val="14"/>
                <w:szCs w:val="14"/>
              </w:rPr>
              <w:t>T</w:t>
            </w:r>
            <w:r w:rsidRPr="00152B2C">
              <w:rPr>
                <w:rFonts w:eastAsia="Microsoft Sans Serif,Arial"/>
                <w:sz w:val="14"/>
                <w:szCs w:val="14"/>
              </w:rPr>
              <w:t>RI</w:t>
            </w:r>
            <w:r w:rsidRPr="00152B2C">
              <w:rPr>
                <w:rFonts w:eastAsia="Microsoft Sans Serif,Arial"/>
                <w:spacing w:val="-2"/>
                <w:sz w:val="14"/>
                <w:szCs w:val="14"/>
              </w:rPr>
              <w:t>M</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O</w:t>
            </w:r>
            <w:r w:rsidRPr="00152B2C">
              <w:rPr>
                <w:rFonts w:eastAsia="Microsoft Sans Serif,Arial"/>
                <w:spacing w:val="1"/>
                <w:sz w:val="14"/>
                <w:szCs w:val="14"/>
              </w:rPr>
              <w:t xml:space="preserve"> </w:t>
            </w:r>
            <w:r w:rsidRPr="00152B2C">
              <w:rPr>
                <w:rFonts w:eastAsia="Microsoft Sans Serif,Arial"/>
                <w:sz w:val="14"/>
                <w:szCs w:val="14"/>
              </w:rPr>
              <w:t>C</w:t>
            </w:r>
            <w:r w:rsidRPr="00152B2C">
              <w:rPr>
                <w:rFonts w:eastAsia="Microsoft Sans Serif,Arial"/>
                <w:spacing w:val="-1"/>
                <w:sz w:val="14"/>
                <w:szCs w:val="14"/>
              </w:rPr>
              <w:t>A</w:t>
            </w:r>
            <w:r w:rsidRPr="00152B2C">
              <w:rPr>
                <w:rFonts w:eastAsia="Microsoft Sans Serif,Arial"/>
                <w:sz w:val="14"/>
                <w:szCs w:val="14"/>
              </w:rPr>
              <w:t>U</w:t>
            </w:r>
            <w:r w:rsidRPr="00152B2C">
              <w:rPr>
                <w:rFonts w:eastAsia="Microsoft Sans Serif,Arial"/>
                <w:spacing w:val="-1"/>
                <w:sz w:val="14"/>
                <w:szCs w:val="14"/>
              </w:rPr>
              <w:t>SA</w:t>
            </w:r>
            <w:r w:rsidRPr="00152B2C">
              <w:rPr>
                <w:rFonts w:eastAsia="Microsoft Sans Serif,Arial"/>
                <w:sz w:val="14"/>
                <w:szCs w:val="14"/>
              </w:rPr>
              <w:t>DO</w:t>
            </w:r>
            <w:r w:rsidRPr="00152B2C">
              <w:rPr>
                <w:rFonts w:eastAsia="Microsoft Sans Serif,Arial"/>
                <w:spacing w:val="1"/>
                <w:sz w:val="14"/>
                <w:szCs w:val="14"/>
              </w:rPr>
              <w:t xml:space="preserve"> </w:t>
            </w:r>
            <w:r w:rsidRPr="00152B2C">
              <w:rPr>
                <w:rFonts w:eastAsia="Microsoft Sans Serif,Arial"/>
                <w:sz w:val="14"/>
                <w:szCs w:val="14"/>
              </w:rPr>
              <w:t xml:space="preserve">A LA </w:t>
            </w:r>
            <w:r w:rsidRPr="00152B2C">
              <w:rPr>
                <w:rFonts w:eastAsia="Microsoft Sans Serif,Arial"/>
                <w:spacing w:val="-1"/>
                <w:sz w:val="14"/>
                <w:szCs w:val="14"/>
              </w:rPr>
              <w:t>E</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ID</w:t>
            </w:r>
            <w:r w:rsidRPr="00152B2C">
              <w:rPr>
                <w:rFonts w:eastAsia="Microsoft Sans Serif,Arial"/>
                <w:spacing w:val="-1"/>
                <w:sz w:val="14"/>
                <w:szCs w:val="14"/>
              </w:rPr>
              <w:t>A</w:t>
            </w:r>
            <w:r w:rsidRPr="00152B2C">
              <w:rPr>
                <w:rFonts w:eastAsia="Microsoft Sans Serif,Arial"/>
                <w:sz w:val="14"/>
                <w:szCs w:val="14"/>
              </w:rPr>
              <w:t>D</w:t>
            </w:r>
            <w:r w:rsidRPr="00152B2C">
              <w:rPr>
                <w:rFonts w:eastAsia="Microsoft Sans Serif,Arial"/>
                <w:spacing w:val="19"/>
                <w:sz w:val="14"/>
                <w:szCs w:val="14"/>
              </w:rPr>
              <w:t xml:space="preserve"> </w:t>
            </w:r>
            <w:r w:rsidRPr="00152B2C">
              <w:rPr>
                <w:rFonts w:eastAsia="Microsoft Sans Serif,Arial"/>
                <w:sz w:val="14"/>
                <w:szCs w:val="14"/>
              </w:rPr>
              <w:t>DUR</w:t>
            </w:r>
            <w:r w:rsidRPr="00152B2C">
              <w:rPr>
                <w:rFonts w:eastAsia="Microsoft Sans Serif,Arial"/>
                <w:spacing w:val="-1"/>
                <w:sz w:val="14"/>
                <w:szCs w:val="14"/>
              </w:rPr>
              <w:t>A</w:t>
            </w:r>
            <w:r w:rsidRPr="00152B2C">
              <w:rPr>
                <w:rFonts w:eastAsia="Microsoft Sans Serif,Arial"/>
                <w:sz w:val="14"/>
                <w:szCs w:val="14"/>
              </w:rPr>
              <w:t>N</w:t>
            </w:r>
            <w:r w:rsidRPr="00152B2C">
              <w:rPr>
                <w:rFonts w:eastAsia="Microsoft Sans Serif,Arial"/>
                <w:spacing w:val="1"/>
                <w:sz w:val="14"/>
                <w:szCs w:val="14"/>
              </w:rPr>
              <w:t>T</w:t>
            </w:r>
            <w:r w:rsidRPr="00152B2C">
              <w:rPr>
                <w:rFonts w:eastAsia="Microsoft Sans Serif,Arial"/>
                <w:sz w:val="14"/>
                <w:szCs w:val="14"/>
              </w:rPr>
              <w:t>E</w:t>
            </w:r>
            <w:r w:rsidRPr="00152B2C">
              <w:rPr>
                <w:rFonts w:eastAsia="Microsoft Sans Serif,Arial"/>
                <w:spacing w:val="-8"/>
                <w:sz w:val="14"/>
                <w:szCs w:val="14"/>
              </w:rPr>
              <w:t xml:space="preserve"> </w:t>
            </w:r>
            <w:r w:rsidRPr="00152B2C">
              <w:rPr>
                <w:rFonts w:eastAsia="Microsoft Sans Serif,Arial"/>
                <w:sz w:val="14"/>
                <w:szCs w:val="14"/>
              </w:rPr>
              <w:t>LA</w:t>
            </w:r>
            <w:r w:rsidRPr="00152B2C">
              <w:rPr>
                <w:rFonts w:eastAsia="Microsoft Sans Serif,Arial"/>
                <w:spacing w:val="-5"/>
                <w:sz w:val="14"/>
                <w:szCs w:val="14"/>
              </w:rPr>
              <w:t xml:space="preserve"> </w:t>
            </w:r>
            <w:r w:rsidRPr="00152B2C">
              <w:rPr>
                <w:rFonts w:eastAsia="Microsoft Sans Serif,Arial"/>
                <w:spacing w:val="-1"/>
                <w:sz w:val="14"/>
                <w:szCs w:val="14"/>
              </w:rPr>
              <w:t>V</w:t>
            </w:r>
            <w:r w:rsidRPr="00152B2C">
              <w:rPr>
                <w:rFonts w:eastAsia="Microsoft Sans Serif,Arial"/>
                <w:sz w:val="14"/>
                <w:szCs w:val="14"/>
              </w:rPr>
              <w:t>IG</w:t>
            </w:r>
            <w:r w:rsidRPr="00152B2C">
              <w:rPr>
                <w:rFonts w:eastAsia="Microsoft Sans Serif,Arial"/>
                <w:spacing w:val="-1"/>
                <w:sz w:val="14"/>
                <w:szCs w:val="14"/>
              </w:rPr>
              <w:t>E</w:t>
            </w:r>
            <w:r w:rsidRPr="00152B2C">
              <w:rPr>
                <w:rFonts w:eastAsia="Microsoft Sans Serif,Arial"/>
                <w:sz w:val="14"/>
                <w:szCs w:val="14"/>
              </w:rPr>
              <w:t>NCIA</w:t>
            </w:r>
            <w:r w:rsidRPr="00152B2C">
              <w:rPr>
                <w:rFonts w:eastAsia="Microsoft Sans Serif,Arial"/>
                <w:spacing w:val="-5"/>
                <w:sz w:val="14"/>
                <w:szCs w:val="14"/>
              </w:rPr>
              <w:t xml:space="preserve"> </w:t>
            </w:r>
            <w:r w:rsidRPr="00152B2C">
              <w:rPr>
                <w:rFonts w:eastAsia="Microsoft Sans Serif,Arial"/>
                <w:sz w:val="14"/>
                <w:szCs w:val="14"/>
              </w:rPr>
              <w:t>D</w:t>
            </w:r>
            <w:r w:rsidRPr="00152B2C">
              <w:rPr>
                <w:rFonts w:eastAsia="Microsoft Sans Serif,Arial"/>
                <w:spacing w:val="-1"/>
                <w:sz w:val="14"/>
                <w:szCs w:val="14"/>
              </w:rPr>
              <w:t>E</w:t>
            </w:r>
            <w:r w:rsidRPr="00152B2C">
              <w:rPr>
                <w:rFonts w:eastAsia="Microsoft Sans Serif,Arial"/>
                <w:sz w:val="14"/>
                <w:szCs w:val="14"/>
              </w:rPr>
              <w:t>L CON</w:t>
            </w:r>
            <w:r w:rsidRPr="00152B2C">
              <w:rPr>
                <w:rFonts w:eastAsia="Microsoft Sans Serif,Arial"/>
                <w:spacing w:val="1"/>
                <w:sz w:val="14"/>
                <w:szCs w:val="14"/>
              </w:rPr>
              <w:t>T</w:t>
            </w:r>
            <w:r w:rsidRPr="00152B2C">
              <w:rPr>
                <w:rFonts w:eastAsia="Microsoft Sans Serif,Arial"/>
                <w:sz w:val="14"/>
                <w:szCs w:val="14"/>
              </w:rPr>
              <w:t>R</w:t>
            </w:r>
            <w:r w:rsidRPr="00152B2C">
              <w:rPr>
                <w:rFonts w:eastAsia="Microsoft Sans Serif,Arial"/>
                <w:spacing w:val="-1"/>
                <w:sz w:val="14"/>
                <w:szCs w:val="14"/>
              </w:rPr>
              <w:t>A</w:t>
            </w:r>
            <w:r w:rsidRPr="00152B2C">
              <w:rPr>
                <w:rFonts w:eastAsia="Microsoft Sans Serif,Arial"/>
                <w:spacing w:val="1"/>
                <w:sz w:val="14"/>
                <w:szCs w:val="14"/>
              </w:rPr>
              <w:t>T</w:t>
            </w:r>
            <w:r w:rsidRPr="00152B2C">
              <w:rPr>
                <w:rFonts w:eastAsia="Microsoft Sans Serif,Arial"/>
                <w:sz w:val="14"/>
                <w:szCs w:val="14"/>
              </w:rPr>
              <w:t>O.</w:t>
            </w:r>
          </w:p>
        </w:tc>
      </w:tr>
      <w:bookmarkEnd w:id="4"/>
    </w:tbl>
    <w:p w14:paraId="60C4AC40" w14:textId="77777777" w:rsidR="002A51D7" w:rsidRPr="00D921F2" w:rsidRDefault="002A51D7" w:rsidP="002A51D7">
      <w:pPr>
        <w:tabs>
          <w:tab w:val="left" w:pos="0"/>
        </w:tabs>
        <w:ind w:right="-660"/>
        <w:jc w:val="both"/>
        <w:rPr>
          <w:b/>
        </w:rPr>
      </w:pPr>
    </w:p>
    <w:p w14:paraId="2BD9F28B" w14:textId="77777777" w:rsidR="0065134E" w:rsidRDefault="000C2809" w:rsidP="002A51D7">
      <w:pPr>
        <w:tabs>
          <w:tab w:val="left" w:pos="0"/>
        </w:tabs>
        <w:ind w:right="-660"/>
        <w:jc w:val="both"/>
        <w:rPr>
          <w:b/>
          <w:lang w:val="es-ES"/>
        </w:rPr>
      </w:pPr>
      <w:r w:rsidRPr="000C2809">
        <w:rPr>
          <w:b/>
          <w:lang w:val="es-ES"/>
        </w:rPr>
        <w:t>CLAUSULAS SANCIONATORIAS</w:t>
      </w:r>
    </w:p>
    <w:p w14:paraId="26AAD05A" w14:textId="58596CE2" w:rsidR="0065134E" w:rsidRDefault="0065134E" w:rsidP="0065134E">
      <w:pPr>
        <w:tabs>
          <w:tab w:val="left" w:pos="0"/>
        </w:tabs>
        <w:ind w:right="-660"/>
        <w:jc w:val="center"/>
        <w:rPr>
          <w:b/>
          <w:lang w:val="es-ES"/>
        </w:rPr>
      </w:pPr>
    </w:p>
    <w:tbl>
      <w:tblPr>
        <w:tblpPr w:leftFromText="141" w:rightFromText="141" w:vertAnchor="text" w:tblpXSpec="center" w:tblpY="1"/>
        <w:tblOverlap w:val="neve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5"/>
        <w:gridCol w:w="850"/>
        <w:gridCol w:w="1637"/>
        <w:gridCol w:w="1288"/>
        <w:gridCol w:w="1328"/>
        <w:gridCol w:w="1984"/>
        <w:gridCol w:w="1985"/>
      </w:tblGrid>
      <w:tr w:rsidR="00FC6E4F" w:rsidRPr="00152B2C" w14:paraId="2FB1E7C9" w14:textId="77777777" w:rsidTr="00FC6E4F">
        <w:trPr>
          <w:trHeight w:val="20"/>
        </w:trPr>
        <w:tc>
          <w:tcPr>
            <w:tcW w:w="1555" w:type="dxa"/>
            <w:shd w:val="clear" w:color="auto" w:fill="EAF1DD"/>
            <w:vAlign w:val="center"/>
          </w:tcPr>
          <w:p w14:paraId="501147BA" w14:textId="77777777" w:rsidR="00FC6E4F" w:rsidRPr="006947EA" w:rsidRDefault="00FC6E4F" w:rsidP="00A110E2">
            <w:pPr>
              <w:jc w:val="center"/>
              <w:rPr>
                <w:b/>
                <w:sz w:val="14"/>
                <w:szCs w:val="10"/>
              </w:rPr>
            </w:pPr>
            <w:r w:rsidRPr="006947EA">
              <w:rPr>
                <w:b/>
                <w:sz w:val="14"/>
                <w:szCs w:val="16"/>
              </w:rPr>
              <w:t>MECANISMO DE COBERTURA</w:t>
            </w:r>
          </w:p>
        </w:tc>
        <w:tc>
          <w:tcPr>
            <w:tcW w:w="850" w:type="dxa"/>
            <w:shd w:val="clear" w:color="auto" w:fill="EAF1DD"/>
            <w:vAlign w:val="center"/>
          </w:tcPr>
          <w:p w14:paraId="41F9793F" w14:textId="77777777" w:rsidR="00FC6E4F" w:rsidRPr="006947EA" w:rsidRDefault="00FC6E4F" w:rsidP="00A110E2">
            <w:pPr>
              <w:jc w:val="center"/>
              <w:rPr>
                <w:sz w:val="14"/>
                <w:szCs w:val="10"/>
              </w:rPr>
            </w:pPr>
            <w:r w:rsidRPr="006947EA">
              <w:rPr>
                <w:b/>
                <w:sz w:val="14"/>
                <w:szCs w:val="16"/>
              </w:rPr>
              <w:t>CLASE DE RIESGO</w:t>
            </w:r>
          </w:p>
        </w:tc>
        <w:tc>
          <w:tcPr>
            <w:tcW w:w="1637" w:type="dxa"/>
            <w:shd w:val="clear" w:color="auto" w:fill="EAF1DD"/>
            <w:vAlign w:val="center"/>
          </w:tcPr>
          <w:p w14:paraId="1AAD3517" w14:textId="77777777" w:rsidR="00FC6E4F" w:rsidRPr="006947EA" w:rsidRDefault="00FC6E4F" w:rsidP="00A110E2">
            <w:pPr>
              <w:jc w:val="center"/>
              <w:rPr>
                <w:b/>
                <w:sz w:val="14"/>
                <w:szCs w:val="10"/>
              </w:rPr>
            </w:pPr>
            <w:r w:rsidRPr="006947EA">
              <w:rPr>
                <w:b/>
                <w:sz w:val="14"/>
                <w:szCs w:val="16"/>
              </w:rPr>
              <w:t>TIPIFICACIÓN DE LOS RIESGOS</w:t>
            </w:r>
          </w:p>
        </w:tc>
        <w:tc>
          <w:tcPr>
            <w:tcW w:w="1288" w:type="dxa"/>
            <w:shd w:val="clear" w:color="auto" w:fill="EAF1DD"/>
            <w:vAlign w:val="center"/>
          </w:tcPr>
          <w:p w14:paraId="01DA669C" w14:textId="77777777" w:rsidR="00FC6E4F" w:rsidRPr="006947EA" w:rsidRDefault="00FC6E4F" w:rsidP="00A110E2">
            <w:pPr>
              <w:jc w:val="center"/>
              <w:rPr>
                <w:sz w:val="14"/>
                <w:szCs w:val="10"/>
              </w:rPr>
            </w:pPr>
            <w:r w:rsidRPr="006947EA">
              <w:rPr>
                <w:b/>
                <w:sz w:val="14"/>
                <w:szCs w:val="16"/>
              </w:rPr>
              <w:t>ESTIMACIÓN DEL RIESGO</w:t>
            </w:r>
          </w:p>
        </w:tc>
        <w:tc>
          <w:tcPr>
            <w:tcW w:w="1328" w:type="dxa"/>
            <w:shd w:val="clear" w:color="auto" w:fill="EAF1DD"/>
            <w:vAlign w:val="center"/>
          </w:tcPr>
          <w:p w14:paraId="329F2B71" w14:textId="77777777" w:rsidR="00FC6E4F" w:rsidRPr="006947EA" w:rsidRDefault="00FC6E4F" w:rsidP="00A110E2">
            <w:pPr>
              <w:jc w:val="center"/>
              <w:rPr>
                <w:sz w:val="14"/>
                <w:szCs w:val="10"/>
              </w:rPr>
            </w:pPr>
            <w:r w:rsidRPr="006947EA">
              <w:rPr>
                <w:b/>
                <w:sz w:val="14"/>
                <w:szCs w:val="16"/>
              </w:rPr>
              <w:t>ASIGNACIÓN DEL RIESGO</w:t>
            </w:r>
          </w:p>
        </w:tc>
        <w:tc>
          <w:tcPr>
            <w:tcW w:w="1984" w:type="dxa"/>
            <w:shd w:val="clear" w:color="auto" w:fill="EAF1DD"/>
            <w:vAlign w:val="center"/>
          </w:tcPr>
          <w:p w14:paraId="1F524D72" w14:textId="77777777" w:rsidR="00FC6E4F" w:rsidRPr="006947EA" w:rsidRDefault="00FC6E4F" w:rsidP="00A110E2">
            <w:pPr>
              <w:jc w:val="center"/>
              <w:rPr>
                <w:sz w:val="14"/>
                <w:szCs w:val="10"/>
              </w:rPr>
            </w:pPr>
            <w:r w:rsidRPr="006947EA">
              <w:rPr>
                <w:b/>
                <w:sz w:val="14"/>
                <w:szCs w:val="16"/>
              </w:rPr>
              <w:t>VIGENCIA</w:t>
            </w:r>
          </w:p>
        </w:tc>
        <w:tc>
          <w:tcPr>
            <w:tcW w:w="1985" w:type="dxa"/>
            <w:shd w:val="clear" w:color="auto" w:fill="EAF1DD"/>
            <w:vAlign w:val="center"/>
          </w:tcPr>
          <w:p w14:paraId="3371CC28" w14:textId="77777777" w:rsidR="00FC6E4F" w:rsidRPr="006947EA" w:rsidRDefault="00FC6E4F" w:rsidP="00A110E2">
            <w:pPr>
              <w:jc w:val="center"/>
              <w:rPr>
                <w:b/>
                <w:sz w:val="14"/>
                <w:szCs w:val="10"/>
              </w:rPr>
            </w:pPr>
            <w:r w:rsidRPr="006947EA">
              <w:rPr>
                <w:b/>
                <w:sz w:val="14"/>
                <w:szCs w:val="16"/>
              </w:rPr>
              <w:t>JUSTIFICACIÓN COBERTURA / VIGENCIA</w:t>
            </w:r>
          </w:p>
        </w:tc>
      </w:tr>
      <w:tr w:rsidR="00FC6E4F" w:rsidRPr="00152B2C" w14:paraId="7DC8883A" w14:textId="77777777" w:rsidTr="00FC6E4F">
        <w:trPr>
          <w:trHeight w:val="20"/>
        </w:trPr>
        <w:tc>
          <w:tcPr>
            <w:tcW w:w="1555" w:type="dxa"/>
            <w:shd w:val="clear" w:color="auto" w:fill="auto"/>
            <w:vAlign w:val="center"/>
          </w:tcPr>
          <w:p w14:paraId="5715C7E9" w14:textId="77777777" w:rsidR="00FC6E4F" w:rsidRPr="006947EA" w:rsidRDefault="00FC6E4F" w:rsidP="00A110E2">
            <w:pPr>
              <w:tabs>
                <w:tab w:val="left" w:pos="0"/>
              </w:tabs>
              <w:jc w:val="center"/>
              <w:rPr>
                <w:sz w:val="14"/>
                <w:szCs w:val="16"/>
              </w:rPr>
            </w:pPr>
            <w:r w:rsidRPr="006947EA">
              <w:rPr>
                <w:sz w:val="14"/>
                <w:szCs w:val="16"/>
              </w:rPr>
              <w:t>Multa</w:t>
            </w:r>
          </w:p>
        </w:tc>
        <w:tc>
          <w:tcPr>
            <w:tcW w:w="850" w:type="dxa"/>
            <w:shd w:val="clear" w:color="auto" w:fill="auto"/>
            <w:vAlign w:val="center"/>
          </w:tcPr>
          <w:p w14:paraId="79A310D4" w14:textId="77777777" w:rsidR="00FC6E4F" w:rsidRPr="006947EA" w:rsidRDefault="00FC6E4F" w:rsidP="00A110E2">
            <w:pPr>
              <w:tabs>
                <w:tab w:val="left" w:pos="0"/>
              </w:tabs>
              <w:jc w:val="center"/>
              <w:rPr>
                <w:sz w:val="14"/>
                <w:szCs w:val="16"/>
              </w:rPr>
            </w:pPr>
            <w:r w:rsidRPr="006947EA">
              <w:rPr>
                <w:sz w:val="14"/>
                <w:szCs w:val="16"/>
              </w:rPr>
              <w:t>Riesgo Jurídico</w:t>
            </w:r>
          </w:p>
        </w:tc>
        <w:tc>
          <w:tcPr>
            <w:tcW w:w="1637" w:type="dxa"/>
            <w:shd w:val="clear" w:color="auto" w:fill="auto"/>
            <w:vAlign w:val="center"/>
          </w:tcPr>
          <w:p w14:paraId="7FC99763" w14:textId="77777777" w:rsidR="00FC6E4F" w:rsidRPr="006947EA" w:rsidRDefault="00FC6E4F" w:rsidP="00A110E2">
            <w:pPr>
              <w:tabs>
                <w:tab w:val="left" w:pos="0"/>
              </w:tabs>
              <w:jc w:val="center"/>
              <w:rPr>
                <w:sz w:val="14"/>
                <w:szCs w:val="16"/>
              </w:rPr>
            </w:pPr>
            <w:r w:rsidRPr="006947EA">
              <w:rPr>
                <w:sz w:val="14"/>
                <w:szCs w:val="16"/>
              </w:rPr>
              <w:t>Incumplimiento parcial</w:t>
            </w:r>
          </w:p>
        </w:tc>
        <w:tc>
          <w:tcPr>
            <w:tcW w:w="1288" w:type="dxa"/>
            <w:shd w:val="clear" w:color="auto" w:fill="auto"/>
            <w:vAlign w:val="center"/>
          </w:tcPr>
          <w:p w14:paraId="73C1B343" w14:textId="77777777" w:rsidR="00FC6E4F" w:rsidRPr="006947EA" w:rsidRDefault="00FC6E4F" w:rsidP="00A110E2">
            <w:pPr>
              <w:tabs>
                <w:tab w:val="left" w:pos="0"/>
              </w:tabs>
              <w:jc w:val="center"/>
              <w:rPr>
                <w:sz w:val="14"/>
                <w:szCs w:val="16"/>
              </w:rPr>
            </w:pPr>
            <w:r w:rsidRPr="006947EA">
              <w:rPr>
                <w:sz w:val="14"/>
                <w:szCs w:val="16"/>
              </w:rPr>
              <w:t>Multas cuyo valor se liquidará con base en un cero punto cinco por ciento (0.5%) del valor dejado de cumplir o entregar.</w:t>
            </w:r>
          </w:p>
        </w:tc>
        <w:tc>
          <w:tcPr>
            <w:tcW w:w="1328" w:type="dxa"/>
            <w:shd w:val="clear" w:color="auto" w:fill="auto"/>
            <w:vAlign w:val="center"/>
          </w:tcPr>
          <w:p w14:paraId="69070CBF" w14:textId="77777777" w:rsidR="00FC6E4F" w:rsidRPr="006947EA" w:rsidRDefault="00FC6E4F" w:rsidP="00A110E2">
            <w:pPr>
              <w:tabs>
                <w:tab w:val="left" w:pos="0"/>
              </w:tabs>
              <w:jc w:val="center"/>
              <w:rPr>
                <w:sz w:val="14"/>
                <w:szCs w:val="16"/>
              </w:rPr>
            </w:pPr>
            <w:r w:rsidRPr="006947EA">
              <w:rPr>
                <w:sz w:val="14"/>
                <w:szCs w:val="16"/>
              </w:rPr>
              <w:t>Contratista</w:t>
            </w:r>
          </w:p>
        </w:tc>
        <w:tc>
          <w:tcPr>
            <w:tcW w:w="1984" w:type="dxa"/>
            <w:shd w:val="clear" w:color="auto" w:fill="auto"/>
            <w:vAlign w:val="center"/>
          </w:tcPr>
          <w:p w14:paraId="4E80DB85" w14:textId="77777777" w:rsidR="00FC6E4F" w:rsidRPr="006947EA" w:rsidRDefault="00FC6E4F" w:rsidP="00A110E2">
            <w:pPr>
              <w:tabs>
                <w:tab w:val="left" w:pos="0"/>
              </w:tabs>
              <w:jc w:val="center"/>
              <w:rPr>
                <w:sz w:val="14"/>
                <w:szCs w:val="16"/>
              </w:rPr>
            </w:pPr>
            <w:r w:rsidRPr="006947EA">
              <w:rPr>
                <w:sz w:val="14"/>
                <w:szCs w:val="16"/>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985" w:type="dxa"/>
            <w:shd w:val="clear" w:color="auto" w:fill="auto"/>
            <w:vAlign w:val="center"/>
          </w:tcPr>
          <w:p w14:paraId="407258E1" w14:textId="77777777" w:rsidR="00FC6E4F" w:rsidRPr="006947EA" w:rsidRDefault="00FC6E4F" w:rsidP="00A110E2">
            <w:pPr>
              <w:tabs>
                <w:tab w:val="left" w:pos="0"/>
              </w:tabs>
              <w:jc w:val="center"/>
              <w:rPr>
                <w:color w:val="FF0000"/>
                <w:sz w:val="14"/>
                <w:szCs w:val="16"/>
              </w:rPr>
            </w:pPr>
            <w:r w:rsidRPr="006947EA">
              <w:rPr>
                <w:sz w:val="14"/>
                <w:szCs w:val="16"/>
              </w:rPr>
              <w:t>Ampara la mora o incumplimiento parcial de alguna obligación derivada del contrato por causas imputables al contratista.</w:t>
            </w:r>
          </w:p>
        </w:tc>
      </w:tr>
      <w:tr w:rsidR="00FC6E4F" w:rsidRPr="00152B2C" w14:paraId="025AEB0A" w14:textId="77777777" w:rsidTr="00FC6E4F">
        <w:trPr>
          <w:trHeight w:val="20"/>
        </w:trPr>
        <w:tc>
          <w:tcPr>
            <w:tcW w:w="1555" w:type="dxa"/>
            <w:shd w:val="clear" w:color="auto" w:fill="auto"/>
            <w:vAlign w:val="center"/>
          </w:tcPr>
          <w:p w14:paraId="111F06C5" w14:textId="77777777" w:rsidR="00FC6E4F" w:rsidRPr="006947EA" w:rsidRDefault="00FC6E4F" w:rsidP="00A110E2">
            <w:pPr>
              <w:tabs>
                <w:tab w:val="left" w:pos="0"/>
              </w:tabs>
              <w:jc w:val="center"/>
              <w:rPr>
                <w:color w:val="FF0000"/>
                <w:sz w:val="14"/>
                <w:szCs w:val="16"/>
              </w:rPr>
            </w:pPr>
            <w:r w:rsidRPr="006947EA">
              <w:rPr>
                <w:sz w:val="14"/>
                <w:szCs w:val="16"/>
              </w:rPr>
              <w:t>Multa</w:t>
            </w:r>
          </w:p>
        </w:tc>
        <w:tc>
          <w:tcPr>
            <w:tcW w:w="850" w:type="dxa"/>
            <w:shd w:val="clear" w:color="auto" w:fill="auto"/>
            <w:vAlign w:val="center"/>
          </w:tcPr>
          <w:p w14:paraId="6E53640B" w14:textId="77777777" w:rsidR="00FC6E4F" w:rsidRPr="006947EA" w:rsidRDefault="00FC6E4F" w:rsidP="00A110E2">
            <w:pPr>
              <w:tabs>
                <w:tab w:val="left" w:pos="0"/>
              </w:tabs>
              <w:jc w:val="center"/>
              <w:rPr>
                <w:color w:val="FF0000"/>
                <w:sz w:val="14"/>
                <w:szCs w:val="16"/>
              </w:rPr>
            </w:pPr>
            <w:r w:rsidRPr="006947EA">
              <w:rPr>
                <w:sz w:val="14"/>
                <w:szCs w:val="16"/>
              </w:rPr>
              <w:t>Riesgo jurídico</w:t>
            </w:r>
          </w:p>
        </w:tc>
        <w:tc>
          <w:tcPr>
            <w:tcW w:w="1637" w:type="dxa"/>
            <w:shd w:val="clear" w:color="auto" w:fill="auto"/>
            <w:vAlign w:val="center"/>
          </w:tcPr>
          <w:p w14:paraId="1031E7D8" w14:textId="77777777" w:rsidR="00FC6E4F" w:rsidRPr="006947EA" w:rsidRDefault="00FC6E4F" w:rsidP="00A110E2">
            <w:pPr>
              <w:tabs>
                <w:tab w:val="left" w:pos="0"/>
              </w:tabs>
              <w:jc w:val="center"/>
              <w:rPr>
                <w:sz w:val="8"/>
                <w:szCs w:val="16"/>
              </w:rPr>
            </w:pPr>
          </w:p>
          <w:p w14:paraId="65980808" w14:textId="77777777" w:rsidR="00FC6E4F" w:rsidRPr="006947EA" w:rsidRDefault="00FC6E4F" w:rsidP="00A110E2">
            <w:pPr>
              <w:tabs>
                <w:tab w:val="left" w:pos="0"/>
              </w:tabs>
              <w:jc w:val="center"/>
              <w:rPr>
                <w:sz w:val="14"/>
                <w:szCs w:val="16"/>
              </w:rPr>
            </w:pPr>
            <w:r w:rsidRPr="006947EA">
              <w:rPr>
                <w:sz w:val="14"/>
                <w:szCs w:val="16"/>
              </w:rPr>
              <w:t>La no constitución dentro del término y en la forma prevista en el contrato, o en alguno de sus modificatorios, la póliza de garantía única.</w:t>
            </w:r>
          </w:p>
          <w:p w14:paraId="14790E73" w14:textId="77777777" w:rsidR="00FC6E4F" w:rsidRPr="006947EA" w:rsidRDefault="00FC6E4F" w:rsidP="00A110E2">
            <w:pPr>
              <w:tabs>
                <w:tab w:val="left" w:pos="0"/>
              </w:tabs>
              <w:jc w:val="center"/>
              <w:rPr>
                <w:color w:val="FF0000"/>
                <w:sz w:val="14"/>
                <w:szCs w:val="16"/>
              </w:rPr>
            </w:pPr>
          </w:p>
        </w:tc>
        <w:tc>
          <w:tcPr>
            <w:tcW w:w="1288" w:type="dxa"/>
            <w:shd w:val="clear" w:color="auto" w:fill="auto"/>
            <w:vAlign w:val="center"/>
          </w:tcPr>
          <w:p w14:paraId="032C08B4" w14:textId="77777777" w:rsidR="00FC6E4F" w:rsidRPr="006947EA" w:rsidRDefault="00FC6E4F" w:rsidP="00A110E2">
            <w:pPr>
              <w:tabs>
                <w:tab w:val="left" w:pos="0"/>
              </w:tabs>
              <w:jc w:val="center"/>
              <w:rPr>
                <w:sz w:val="14"/>
                <w:szCs w:val="16"/>
              </w:rPr>
            </w:pPr>
            <w:r w:rsidRPr="006947EA">
              <w:rPr>
                <w:sz w:val="14"/>
                <w:szCs w:val="16"/>
              </w:rPr>
              <w:t>Multa cuyo valor se liquidará con base en un cero punto dos por ciento (0,2%) del valor del contrato.</w:t>
            </w:r>
          </w:p>
        </w:tc>
        <w:tc>
          <w:tcPr>
            <w:tcW w:w="1328" w:type="dxa"/>
            <w:shd w:val="clear" w:color="auto" w:fill="auto"/>
            <w:vAlign w:val="center"/>
          </w:tcPr>
          <w:p w14:paraId="4B569A56" w14:textId="77777777" w:rsidR="00FC6E4F" w:rsidRPr="006947EA" w:rsidRDefault="00FC6E4F" w:rsidP="00A110E2">
            <w:pPr>
              <w:tabs>
                <w:tab w:val="left" w:pos="0"/>
              </w:tabs>
              <w:jc w:val="center"/>
              <w:rPr>
                <w:color w:val="FF0000"/>
                <w:sz w:val="14"/>
                <w:szCs w:val="16"/>
              </w:rPr>
            </w:pPr>
            <w:r w:rsidRPr="006947EA">
              <w:rPr>
                <w:sz w:val="14"/>
                <w:szCs w:val="16"/>
              </w:rPr>
              <w:t>Contratista</w:t>
            </w:r>
          </w:p>
        </w:tc>
        <w:tc>
          <w:tcPr>
            <w:tcW w:w="1984" w:type="dxa"/>
            <w:shd w:val="clear" w:color="auto" w:fill="auto"/>
            <w:vAlign w:val="center"/>
          </w:tcPr>
          <w:p w14:paraId="546BB0E2" w14:textId="77777777" w:rsidR="00FC6E4F" w:rsidRPr="006947EA" w:rsidRDefault="00FC6E4F" w:rsidP="00A110E2">
            <w:pPr>
              <w:tabs>
                <w:tab w:val="left" w:pos="0"/>
              </w:tabs>
              <w:jc w:val="center"/>
              <w:rPr>
                <w:color w:val="FF0000"/>
                <w:sz w:val="14"/>
                <w:szCs w:val="16"/>
              </w:rPr>
            </w:pPr>
            <w:r w:rsidRPr="006947EA">
              <w:rPr>
                <w:sz w:val="14"/>
                <w:szCs w:val="16"/>
              </w:rPr>
              <w:t>La multa se aplicará por cada día de retardo y hasta por diez (10) días calendario.</w:t>
            </w:r>
          </w:p>
        </w:tc>
        <w:tc>
          <w:tcPr>
            <w:tcW w:w="1985" w:type="dxa"/>
            <w:shd w:val="clear" w:color="auto" w:fill="auto"/>
            <w:vAlign w:val="center"/>
          </w:tcPr>
          <w:p w14:paraId="426D9E33" w14:textId="77777777" w:rsidR="00FC6E4F" w:rsidRPr="006947EA" w:rsidRDefault="00FC6E4F" w:rsidP="00A110E2">
            <w:pPr>
              <w:tabs>
                <w:tab w:val="left" w:pos="426"/>
              </w:tabs>
              <w:jc w:val="center"/>
              <w:rPr>
                <w:color w:val="FF0000"/>
                <w:sz w:val="14"/>
                <w:szCs w:val="16"/>
              </w:rPr>
            </w:pPr>
            <w:r w:rsidRPr="006947EA">
              <w:rPr>
                <w:sz w:val="14"/>
                <w:szCs w:val="16"/>
              </w:rPr>
              <w:t>Cuando el contratista no constituya dentro del término y en la forma prevista en el contrato, o en alguno de sus modificatorios, la póliza de garantía única</w:t>
            </w:r>
            <w:r w:rsidRPr="006947EA">
              <w:rPr>
                <w:color w:val="FF0000"/>
                <w:sz w:val="14"/>
                <w:szCs w:val="16"/>
              </w:rPr>
              <w:t>.</w:t>
            </w:r>
          </w:p>
        </w:tc>
      </w:tr>
      <w:tr w:rsidR="00FC6E4F" w:rsidRPr="00152B2C" w14:paraId="622C809F" w14:textId="77777777" w:rsidTr="00FC6E4F">
        <w:trPr>
          <w:trHeight w:val="20"/>
        </w:trPr>
        <w:tc>
          <w:tcPr>
            <w:tcW w:w="1555" w:type="dxa"/>
            <w:shd w:val="clear" w:color="auto" w:fill="auto"/>
            <w:vAlign w:val="center"/>
          </w:tcPr>
          <w:p w14:paraId="74F7904F" w14:textId="77777777" w:rsidR="00FC6E4F" w:rsidRPr="006947EA" w:rsidRDefault="00FC6E4F" w:rsidP="00A110E2">
            <w:pPr>
              <w:tabs>
                <w:tab w:val="left" w:pos="0"/>
              </w:tabs>
              <w:jc w:val="center"/>
              <w:rPr>
                <w:sz w:val="14"/>
                <w:szCs w:val="16"/>
              </w:rPr>
            </w:pPr>
            <w:r w:rsidRPr="006947EA">
              <w:rPr>
                <w:sz w:val="14"/>
                <w:szCs w:val="16"/>
              </w:rPr>
              <w:t>Cláusula Penal Pecuniaria</w:t>
            </w:r>
          </w:p>
        </w:tc>
        <w:tc>
          <w:tcPr>
            <w:tcW w:w="850" w:type="dxa"/>
            <w:shd w:val="clear" w:color="auto" w:fill="auto"/>
            <w:vAlign w:val="center"/>
          </w:tcPr>
          <w:p w14:paraId="586810F3" w14:textId="77777777" w:rsidR="00FC6E4F" w:rsidRPr="006947EA" w:rsidRDefault="00FC6E4F" w:rsidP="00A110E2">
            <w:pPr>
              <w:tabs>
                <w:tab w:val="left" w:pos="0"/>
              </w:tabs>
              <w:jc w:val="center"/>
              <w:rPr>
                <w:sz w:val="14"/>
                <w:szCs w:val="16"/>
              </w:rPr>
            </w:pPr>
            <w:r w:rsidRPr="006947EA">
              <w:rPr>
                <w:sz w:val="14"/>
                <w:szCs w:val="16"/>
              </w:rPr>
              <w:t>Riesgo jurídico</w:t>
            </w:r>
          </w:p>
        </w:tc>
        <w:tc>
          <w:tcPr>
            <w:tcW w:w="1637" w:type="dxa"/>
            <w:shd w:val="clear" w:color="auto" w:fill="auto"/>
            <w:vAlign w:val="center"/>
          </w:tcPr>
          <w:p w14:paraId="2B5F1A90" w14:textId="77777777" w:rsidR="00FC6E4F" w:rsidRPr="006947EA" w:rsidRDefault="00FC6E4F" w:rsidP="00A110E2">
            <w:pPr>
              <w:tabs>
                <w:tab w:val="left" w:pos="0"/>
              </w:tabs>
              <w:jc w:val="center"/>
              <w:rPr>
                <w:sz w:val="14"/>
                <w:szCs w:val="16"/>
              </w:rPr>
            </w:pPr>
            <w:r w:rsidRPr="006947EA">
              <w:rPr>
                <w:sz w:val="14"/>
                <w:szCs w:val="16"/>
              </w:rPr>
              <w:t>Incumplimiento total – declaratoria de caducidad</w:t>
            </w:r>
          </w:p>
        </w:tc>
        <w:tc>
          <w:tcPr>
            <w:tcW w:w="1288" w:type="dxa"/>
            <w:shd w:val="clear" w:color="auto" w:fill="auto"/>
            <w:vAlign w:val="center"/>
          </w:tcPr>
          <w:p w14:paraId="7A8AC972" w14:textId="77777777" w:rsidR="00FC6E4F" w:rsidRPr="006947EA" w:rsidRDefault="00FC6E4F" w:rsidP="00A110E2">
            <w:pPr>
              <w:tabs>
                <w:tab w:val="left" w:pos="0"/>
              </w:tabs>
              <w:jc w:val="center"/>
              <w:rPr>
                <w:sz w:val="14"/>
                <w:szCs w:val="16"/>
              </w:rPr>
            </w:pPr>
            <w:r w:rsidRPr="006947EA">
              <w:rPr>
                <w:sz w:val="14"/>
                <w:szCs w:val="16"/>
              </w:rPr>
              <w:t>Veinte por ciento (20%) del valor total de contrato</w:t>
            </w:r>
          </w:p>
        </w:tc>
        <w:tc>
          <w:tcPr>
            <w:tcW w:w="1328" w:type="dxa"/>
            <w:shd w:val="clear" w:color="auto" w:fill="auto"/>
            <w:vAlign w:val="center"/>
          </w:tcPr>
          <w:p w14:paraId="395F1107" w14:textId="77777777" w:rsidR="00FC6E4F" w:rsidRPr="006947EA" w:rsidRDefault="00FC6E4F" w:rsidP="00A110E2">
            <w:pPr>
              <w:tabs>
                <w:tab w:val="left" w:pos="0"/>
              </w:tabs>
              <w:jc w:val="center"/>
              <w:rPr>
                <w:sz w:val="14"/>
                <w:szCs w:val="16"/>
              </w:rPr>
            </w:pPr>
            <w:r w:rsidRPr="006947EA">
              <w:rPr>
                <w:sz w:val="14"/>
                <w:szCs w:val="16"/>
              </w:rPr>
              <w:t>Contratista</w:t>
            </w:r>
          </w:p>
        </w:tc>
        <w:tc>
          <w:tcPr>
            <w:tcW w:w="1984" w:type="dxa"/>
            <w:shd w:val="clear" w:color="auto" w:fill="auto"/>
            <w:vAlign w:val="center"/>
          </w:tcPr>
          <w:p w14:paraId="0F1D01B4" w14:textId="77777777" w:rsidR="00FC6E4F" w:rsidRPr="006947EA" w:rsidRDefault="00FC6E4F" w:rsidP="00A110E2">
            <w:pPr>
              <w:tabs>
                <w:tab w:val="left" w:pos="0"/>
              </w:tabs>
              <w:jc w:val="center"/>
              <w:rPr>
                <w:sz w:val="14"/>
                <w:szCs w:val="16"/>
              </w:rPr>
            </w:pPr>
            <w:r w:rsidRPr="006947EA">
              <w:rPr>
                <w:sz w:val="14"/>
                <w:szCs w:val="16"/>
              </w:rPr>
              <w:t>El Veinte por ciento (20%) del valor total del contrato cuando se trate de incumplimiento total del mismo y proporcional al incumplimiento parcial del contrato.</w:t>
            </w:r>
          </w:p>
        </w:tc>
        <w:tc>
          <w:tcPr>
            <w:tcW w:w="1985" w:type="dxa"/>
            <w:shd w:val="clear" w:color="auto" w:fill="auto"/>
            <w:vAlign w:val="center"/>
          </w:tcPr>
          <w:p w14:paraId="66D706CB" w14:textId="77777777" w:rsidR="00FC6E4F" w:rsidRPr="006947EA" w:rsidRDefault="00FC6E4F" w:rsidP="00A110E2">
            <w:pPr>
              <w:tabs>
                <w:tab w:val="left" w:pos="426"/>
              </w:tabs>
              <w:jc w:val="center"/>
              <w:rPr>
                <w:sz w:val="14"/>
                <w:szCs w:val="16"/>
              </w:rPr>
            </w:pPr>
            <w:r w:rsidRPr="006947EA">
              <w:rPr>
                <w:sz w:val="14"/>
                <w:szCs w:val="16"/>
              </w:rPr>
              <w:t>Ampara el incumplimiento parcial o definitivo del contrato por parte del contratista, se busca el pago parcial y definitivo de los perjuicios que se causen a la entidad</w:t>
            </w:r>
          </w:p>
        </w:tc>
      </w:tr>
    </w:tbl>
    <w:p w14:paraId="79B30A1E" w14:textId="77777777" w:rsidR="002A51D7" w:rsidRDefault="002A51D7" w:rsidP="0065134E">
      <w:pPr>
        <w:tabs>
          <w:tab w:val="left" w:pos="0"/>
        </w:tabs>
        <w:ind w:right="-660"/>
        <w:jc w:val="center"/>
        <w:rPr>
          <w:b/>
          <w:lang w:val="es-ES"/>
        </w:rPr>
      </w:pPr>
    </w:p>
    <w:p w14:paraId="6800618A" w14:textId="38D9A554" w:rsidR="002A51D7" w:rsidRDefault="002A51D7">
      <w:pPr>
        <w:autoSpaceDE/>
        <w:autoSpaceDN/>
        <w:rPr>
          <w:b/>
        </w:rPr>
      </w:pPr>
      <w:r>
        <w:rPr>
          <w:b/>
        </w:rPr>
        <w:br w:type="page"/>
      </w:r>
    </w:p>
    <w:p w14:paraId="0B89561F" w14:textId="77777777" w:rsidR="00FC6E4F" w:rsidRPr="006947EA" w:rsidRDefault="00FC6E4F" w:rsidP="00FC6E4F">
      <w:pPr>
        <w:pStyle w:val="Ttulo5"/>
        <w:rPr>
          <w:rFonts w:ascii="Arial" w:hAnsi="Arial" w:cs="Arial"/>
          <w:b w:val="0"/>
          <w:i w:val="0"/>
          <w:iCs w:val="0"/>
          <w:sz w:val="20"/>
        </w:rPr>
      </w:pPr>
      <w:r w:rsidRPr="006947EA">
        <w:rPr>
          <w:rFonts w:ascii="Arial" w:hAnsi="Arial" w:cs="Arial"/>
          <w:sz w:val="20"/>
        </w:rPr>
        <w:lastRenderedPageBreak/>
        <w:t>ANÁLISIS DE RIESGO DEL PROCESO</w:t>
      </w:r>
    </w:p>
    <w:p w14:paraId="2EB9A2E1" w14:textId="77777777" w:rsidR="00FC6E4F" w:rsidRDefault="00FC6E4F" w:rsidP="00FC6E4F"/>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75"/>
        <w:gridCol w:w="1677"/>
        <w:gridCol w:w="1346"/>
        <w:gridCol w:w="1263"/>
        <w:gridCol w:w="1927"/>
        <w:gridCol w:w="1984"/>
      </w:tblGrid>
      <w:tr w:rsidR="00FC6E4F" w:rsidRPr="00697406" w14:paraId="2DFE737A" w14:textId="77777777" w:rsidTr="00A110E2">
        <w:trPr>
          <w:trHeight w:val="700"/>
        </w:trPr>
        <w:tc>
          <w:tcPr>
            <w:tcW w:w="1560" w:type="dxa"/>
            <w:shd w:val="clear" w:color="auto" w:fill="EAF1DD"/>
            <w:vAlign w:val="center"/>
          </w:tcPr>
          <w:p w14:paraId="22AA4D62" w14:textId="77777777" w:rsidR="00FC6E4F" w:rsidRPr="00697406" w:rsidRDefault="00FC6E4F" w:rsidP="00A110E2">
            <w:pPr>
              <w:tabs>
                <w:tab w:val="left" w:pos="0"/>
              </w:tabs>
              <w:jc w:val="center"/>
              <w:rPr>
                <w:sz w:val="16"/>
                <w:szCs w:val="16"/>
              </w:rPr>
            </w:pPr>
            <w:bookmarkStart w:id="5" w:name="_Hlk127001016"/>
            <w:r w:rsidRPr="00697406">
              <w:rPr>
                <w:b/>
                <w:sz w:val="16"/>
                <w:szCs w:val="16"/>
              </w:rPr>
              <w:t>MECANISMO DE COBERTURA</w:t>
            </w:r>
          </w:p>
        </w:tc>
        <w:tc>
          <w:tcPr>
            <w:tcW w:w="875" w:type="dxa"/>
            <w:shd w:val="clear" w:color="auto" w:fill="EAF1DD"/>
            <w:vAlign w:val="center"/>
          </w:tcPr>
          <w:p w14:paraId="7A67728D" w14:textId="77777777" w:rsidR="00FC6E4F" w:rsidRPr="00697406" w:rsidRDefault="00FC6E4F" w:rsidP="00A110E2">
            <w:pPr>
              <w:tabs>
                <w:tab w:val="left" w:pos="0"/>
              </w:tabs>
              <w:jc w:val="center"/>
              <w:rPr>
                <w:sz w:val="16"/>
                <w:szCs w:val="16"/>
              </w:rPr>
            </w:pPr>
            <w:r w:rsidRPr="00697406">
              <w:rPr>
                <w:b/>
                <w:sz w:val="16"/>
                <w:szCs w:val="16"/>
              </w:rPr>
              <w:t>CLASE DE RIESGO</w:t>
            </w:r>
          </w:p>
        </w:tc>
        <w:tc>
          <w:tcPr>
            <w:tcW w:w="1677" w:type="dxa"/>
            <w:shd w:val="clear" w:color="auto" w:fill="EAF1DD"/>
            <w:vAlign w:val="center"/>
          </w:tcPr>
          <w:p w14:paraId="6DA29623" w14:textId="77777777" w:rsidR="00FC6E4F" w:rsidRPr="00697406" w:rsidRDefault="00FC6E4F" w:rsidP="00A110E2">
            <w:pPr>
              <w:tabs>
                <w:tab w:val="left" w:pos="0"/>
              </w:tabs>
              <w:jc w:val="center"/>
              <w:rPr>
                <w:sz w:val="16"/>
                <w:szCs w:val="16"/>
              </w:rPr>
            </w:pPr>
            <w:r w:rsidRPr="00697406">
              <w:rPr>
                <w:b/>
                <w:sz w:val="16"/>
                <w:szCs w:val="16"/>
              </w:rPr>
              <w:t>TIPIFICACIÓN DE LOS RIESGOS</w:t>
            </w:r>
          </w:p>
        </w:tc>
        <w:tc>
          <w:tcPr>
            <w:tcW w:w="1346" w:type="dxa"/>
            <w:shd w:val="clear" w:color="auto" w:fill="EAF1DD"/>
            <w:vAlign w:val="center"/>
          </w:tcPr>
          <w:p w14:paraId="1166B3EE" w14:textId="77777777" w:rsidR="00FC6E4F" w:rsidRPr="00697406" w:rsidRDefault="00FC6E4F" w:rsidP="00A110E2">
            <w:pPr>
              <w:jc w:val="center"/>
              <w:rPr>
                <w:b/>
                <w:sz w:val="10"/>
                <w:szCs w:val="10"/>
              </w:rPr>
            </w:pPr>
            <w:r w:rsidRPr="00697406">
              <w:rPr>
                <w:b/>
                <w:sz w:val="16"/>
                <w:szCs w:val="16"/>
              </w:rPr>
              <w:t>ESTIMACIÓN DEL RIESGO</w:t>
            </w:r>
          </w:p>
        </w:tc>
        <w:tc>
          <w:tcPr>
            <w:tcW w:w="1263" w:type="dxa"/>
            <w:shd w:val="clear" w:color="auto" w:fill="EAF1DD"/>
            <w:vAlign w:val="center"/>
          </w:tcPr>
          <w:p w14:paraId="2C1164A3" w14:textId="77777777" w:rsidR="00FC6E4F" w:rsidRPr="00697406" w:rsidRDefault="00FC6E4F" w:rsidP="00A110E2">
            <w:pPr>
              <w:tabs>
                <w:tab w:val="left" w:pos="0"/>
              </w:tabs>
              <w:jc w:val="center"/>
              <w:rPr>
                <w:sz w:val="16"/>
                <w:szCs w:val="16"/>
              </w:rPr>
            </w:pPr>
            <w:r w:rsidRPr="00697406">
              <w:rPr>
                <w:b/>
                <w:sz w:val="16"/>
                <w:szCs w:val="16"/>
              </w:rPr>
              <w:t>ASIGNACIÓN DEL RIESGO</w:t>
            </w:r>
          </w:p>
        </w:tc>
        <w:tc>
          <w:tcPr>
            <w:tcW w:w="1927" w:type="dxa"/>
            <w:shd w:val="clear" w:color="auto" w:fill="EAF1DD"/>
            <w:vAlign w:val="center"/>
          </w:tcPr>
          <w:p w14:paraId="324E9D61" w14:textId="77777777" w:rsidR="00FC6E4F" w:rsidRPr="00697406" w:rsidRDefault="00FC6E4F" w:rsidP="00A110E2">
            <w:pPr>
              <w:jc w:val="center"/>
              <w:rPr>
                <w:b/>
                <w:sz w:val="10"/>
                <w:szCs w:val="10"/>
              </w:rPr>
            </w:pPr>
            <w:r w:rsidRPr="00697406">
              <w:rPr>
                <w:b/>
                <w:sz w:val="16"/>
                <w:szCs w:val="16"/>
              </w:rPr>
              <w:t>VIGENCIA</w:t>
            </w:r>
          </w:p>
        </w:tc>
        <w:tc>
          <w:tcPr>
            <w:tcW w:w="1984" w:type="dxa"/>
            <w:shd w:val="clear" w:color="auto" w:fill="EAF1DD"/>
            <w:vAlign w:val="center"/>
          </w:tcPr>
          <w:p w14:paraId="0CF855C1" w14:textId="77777777" w:rsidR="00FC6E4F" w:rsidRPr="00697406" w:rsidRDefault="00FC6E4F" w:rsidP="00A110E2">
            <w:pPr>
              <w:tabs>
                <w:tab w:val="left" w:pos="0"/>
              </w:tabs>
              <w:jc w:val="center"/>
              <w:rPr>
                <w:sz w:val="16"/>
                <w:szCs w:val="16"/>
              </w:rPr>
            </w:pPr>
            <w:r w:rsidRPr="00697406">
              <w:rPr>
                <w:b/>
                <w:sz w:val="16"/>
                <w:szCs w:val="16"/>
              </w:rPr>
              <w:t>JUSTIFICACIÓN COBERTURA / VIGENCIA</w:t>
            </w:r>
          </w:p>
        </w:tc>
      </w:tr>
      <w:tr w:rsidR="00FC6E4F" w:rsidRPr="00697406" w14:paraId="6D96F4D7" w14:textId="77777777" w:rsidTr="00A110E2">
        <w:trPr>
          <w:trHeight w:val="1125"/>
        </w:trPr>
        <w:tc>
          <w:tcPr>
            <w:tcW w:w="1560" w:type="dxa"/>
            <w:shd w:val="clear" w:color="auto" w:fill="auto"/>
            <w:vAlign w:val="center"/>
          </w:tcPr>
          <w:p w14:paraId="15A0E92A" w14:textId="77777777" w:rsidR="00FC6E4F" w:rsidRPr="00697406" w:rsidRDefault="00FC6E4F" w:rsidP="00A110E2">
            <w:pPr>
              <w:tabs>
                <w:tab w:val="left" w:pos="0"/>
              </w:tabs>
              <w:jc w:val="center"/>
              <w:rPr>
                <w:sz w:val="16"/>
                <w:szCs w:val="16"/>
              </w:rPr>
            </w:pPr>
            <w:r w:rsidRPr="00697406">
              <w:rPr>
                <w:sz w:val="16"/>
                <w:szCs w:val="16"/>
              </w:rPr>
              <w:t>Garantía Técnica</w:t>
            </w:r>
          </w:p>
        </w:tc>
        <w:tc>
          <w:tcPr>
            <w:tcW w:w="875" w:type="dxa"/>
            <w:shd w:val="clear" w:color="auto" w:fill="auto"/>
            <w:vAlign w:val="center"/>
          </w:tcPr>
          <w:p w14:paraId="591D9B91" w14:textId="77777777" w:rsidR="00FC6E4F" w:rsidRPr="00697406" w:rsidRDefault="00FC6E4F" w:rsidP="00A110E2">
            <w:pPr>
              <w:tabs>
                <w:tab w:val="left" w:pos="0"/>
              </w:tabs>
              <w:jc w:val="center"/>
              <w:rPr>
                <w:sz w:val="16"/>
                <w:szCs w:val="16"/>
              </w:rPr>
            </w:pPr>
            <w:r w:rsidRPr="00697406">
              <w:rPr>
                <w:sz w:val="16"/>
                <w:szCs w:val="16"/>
              </w:rPr>
              <w:t>Riesgo operativo</w:t>
            </w:r>
          </w:p>
        </w:tc>
        <w:tc>
          <w:tcPr>
            <w:tcW w:w="1677" w:type="dxa"/>
            <w:shd w:val="clear" w:color="auto" w:fill="auto"/>
            <w:vAlign w:val="center"/>
          </w:tcPr>
          <w:p w14:paraId="5FE5E310" w14:textId="77777777" w:rsidR="00FC6E4F" w:rsidRPr="00697406" w:rsidRDefault="00FC6E4F" w:rsidP="00A110E2">
            <w:pPr>
              <w:tabs>
                <w:tab w:val="left" w:pos="0"/>
              </w:tabs>
              <w:jc w:val="center"/>
              <w:rPr>
                <w:sz w:val="16"/>
                <w:szCs w:val="16"/>
              </w:rPr>
            </w:pPr>
            <w:r w:rsidRPr="00697406">
              <w:rPr>
                <w:sz w:val="16"/>
                <w:szCs w:val="16"/>
              </w:rPr>
              <w:t>Garantía técnica equipos y repuestos.</w:t>
            </w:r>
          </w:p>
        </w:tc>
        <w:tc>
          <w:tcPr>
            <w:tcW w:w="1346" w:type="dxa"/>
            <w:shd w:val="clear" w:color="auto" w:fill="auto"/>
            <w:vAlign w:val="center"/>
          </w:tcPr>
          <w:p w14:paraId="1144D167" w14:textId="77777777" w:rsidR="00FC6E4F" w:rsidRPr="00697406" w:rsidRDefault="00FC6E4F" w:rsidP="00A110E2">
            <w:pPr>
              <w:tabs>
                <w:tab w:val="left" w:pos="0"/>
              </w:tabs>
              <w:jc w:val="center"/>
              <w:rPr>
                <w:sz w:val="16"/>
                <w:szCs w:val="16"/>
              </w:rPr>
            </w:pPr>
            <w:r w:rsidRPr="00697406">
              <w:rPr>
                <w:sz w:val="16"/>
                <w:szCs w:val="16"/>
              </w:rPr>
              <w:t>Valor demostrado del daño</w:t>
            </w:r>
          </w:p>
        </w:tc>
        <w:tc>
          <w:tcPr>
            <w:tcW w:w="1263" w:type="dxa"/>
            <w:shd w:val="clear" w:color="auto" w:fill="auto"/>
            <w:vAlign w:val="center"/>
          </w:tcPr>
          <w:p w14:paraId="1822282C" w14:textId="77777777" w:rsidR="00FC6E4F" w:rsidRPr="00697406" w:rsidRDefault="00FC6E4F" w:rsidP="00A110E2">
            <w:pPr>
              <w:tabs>
                <w:tab w:val="left" w:pos="0"/>
              </w:tabs>
              <w:jc w:val="center"/>
              <w:rPr>
                <w:sz w:val="16"/>
                <w:szCs w:val="16"/>
              </w:rPr>
            </w:pPr>
            <w:r w:rsidRPr="00697406">
              <w:rPr>
                <w:sz w:val="16"/>
                <w:szCs w:val="16"/>
              </w:rPr>
              <w:t>Contratista</w:t>
            </w:r>
          </w:p>
        </w:tc>
        <w:tc>
          <w:tcPr>
            <w:tcW w:w="1927" w:type="dxa"/>
            <w:shd w:val="clear" w:color="auto" w:fill="auto"/>
            <w:vAlign w:val="center"/>
          </w:tcPr>
          <w:p w14:paraId="716BEBF5" w14:textId="77777777" w:rsidR="00FC6E4F" w:rsidRPr="00697406" w:rsidRDefault="00FC6E4F" w:rsidP="00A110E2">
            <w:pPr>
              <w:tabs>
                <w:tab w:val="left" w:pos="0"/>
              </w:tabs>
              <w:jc w:val="both"/>
              <w:rPr>
                <w:sz w:val="16"/>
                <w:szCs w:val="16"/>
              </w:rPr>
            </w:pPr>
            <w:r w:rsidRPr="00697406">
              <w:rPr>
                <w:sz w:val="16"/>
                <w:szCs w:val="16"/>
              </w:rPr>
              <w:t xml:space="preserve">Vigente por un término de un (1) </w:t>
            </w:r>
            <w:r>
              <w:rPr>
                <w:sz w:val="16"/>
                <w:szCs w:val="16"/>
              </w:rPr>
              <w:t>año</w:t>
            </w:r>
            <w:r w:rsidRPr="00697406">
              <w:rPr>
                <w:sz w:val="16"/>
                <w:szCs w:val="16"/>
              </w:rPr>
              <w:t xml:space="preserve"> contado a partir de la fecha de la </w:t>
            </w:r>
            <w:r>
              <w:rPr>
                <w:sz w:val="16"/>
                <w:szCs w:val="16"/>
              </w:rPr>
              <w:t xml:space="preserve">adquisición de elementos </w:t>
            </w:r>
          </w:p>
        </w:tc>
        <w:tc>
          <w:tcPr>
            <w:tcW w:w="1984" w:type="dxa"/>
            <w:shd w:val="clear" w:color="auto" w:fill="auto"/>
            <w:vAlign w:val="center"/>
          </w:tcPr>
          <w:p w14:paraId="54481D40" w14:textId="77777777" w:rsidR="00FC6E4F" w:rsidRPr="00697406" w:rsidRDefault="00FC6E4F" w:rsidP="00A110E2">
            <w:pPr>
              <w:tabs>
                <w:tab w:val="left" w:pos="0"/>
              </w:tabs>
              <w:jc w:val="both"/>
              <w:rPr>
                <w:sz w:val="16"/>
                <w:szCs w:val="16"/>
              </w:rPr>
            </w:pPr>
            <w:r w:rsidRPr="00697406">
              <w:rPr>
                <w:sz w:val="16"/>
                <w:szCs w:val="16"/>
              </w:rPr>
              <w:t xml:space="preserve">Ampara el riesgo de la mala calidad de los bienes y/o repuestos, buscando cubrir los riesgos de daños causados a la entidad durante la </w:t>
            </w:r>
            <w:r>
              <w:rPr>
                <w:sz w:val="16"/>
                <w:szCs w:val="16"/>
              </w:rPr>
              <w:t>vigencia del contrato y un (1) año</w:t>
            </w:r>
            <w:r w:rsidRPr="00697406">
              <w:rPr>
                <w:sz w:val="16"/>
                <w:szCs w:val="16"/>
              </w:rPr>
              <w:t xml:space="preserve"> más.</w:t>
            </w:r>
          </w:p>
        </w:tc>
      </w:tr>
      <w:tr w:rsidR="00FC6E4F" w:rsidRPr="00697406" w14:paraId="4E999F0A" w14:textId="77777777" w:rsidTr="00A110E2">
        <w:trPr>
          <w:trHeight w:val="3254"/>
        </w:trPr>
        <w:tc>
          <w:tcPr>
            <w:tcW w:w="1560" w:type="dxa"/>
            <w:shd w:val="clear" w:color="auto" w:fill="auto"/>
            <w:vAlign w:val="center"/>
          </w:tcPr>
          <w:p w14:paraId="533BDF14" w14:textId="77777777" w:rsidR="00FC6E4F" w:rsidRPr="00697406" w:rsidRDefault="00FC6E4F" w:rsidP="00A110E2">
            <w:pPr>
              <w:tabs>
                <w:tab w:val="left" w:pos="0"/>
              </w:tabs>
              <w:jc w:val="center"/>
              <w:rPr>
                <w:sz w:val="16"/>
                <w:szCs w:val="16"/>
              </w:rPr>
            </w:pPr>
            <w:r w:rsidRPr="00697406">
              <w:rPr>
                <w:sz w:val="16"/>
                <w:szCs w:val="16"/>
              </w:rPr>
              <w:t>Garantía técnica</w:t>
            </w:r>
          </w:p>
        </w:tc>
        <w:tc>
          <w:tcPr>
            <w:tcW w:w="875" w:type="dxa"/>
            <w:shd w:val="clear" w:color="auto" w:fill="auto"/>
            <w:vAlign w:val="center"/>
          </w:tcPr>
          <w:p w14:paraId="3AE9EF96" w14:textId="77777777" w:rsidR="00FC6E4F" w:rsidRPr="00697406" w:rsidRDefault="00FC6E4F" w:rsidP="00A110E2">
            <w:pPr>
              <w:tabs>
                <w:tab w:val="left" w:pos="0"/>
              </w:tabs>
              <w:jc w:val="center"/>
              <w:rPr>
                <w:sz w:val="16"/>
                <w:szCs w:val="16"/>
              </w:rPr>
            </w:pPr>
            <w:r w:rsidRPr="00697406">
              <w:rPr>
                <w:sz w:val="16"/>
                <w:szCs w:val="16"/>
              </w:rPr>
              <w:t>Riesgo operativo</w:t>
            </w:r>
          </w:p>
        </w:tc>
        <w:tc>
          <w:tcPr>
            <w:tcW w:w="1677" w:type="dxa"/>
            <w:shd w:val="clear" w:color="auto" w:fill="auto"/>
            <w:vAlign w:val="center"/>
          </w:tcPr>
          <w:p w14:paraId="3B9927DB" w14:textId="77777777" w:rsidR="00FC6E4F" w:rsidRPr="00697406" w:rsidRDefault="00FC6E4F" w:rsidP="00A110E2">
            <w:pPr>
              <w:tabs>
                <w:tab w:val="left" w:pos="0"/>
              </w:tabs>
              <w:jc w:val="center"/>
              <w:rPr>
                <w:sz w:val="16"/>
                <w:szCs w:val="16"/>
              </w:rPr>
            </w:pPr>
            <w:r w:rsidRPr="00697406">
              <w:rPr>
                <w:sz w:val="16"/>
                <w:szCs w:val="16"/>
              </w:rPr>
              <w:t>Continuidad en el servicio en el nuevo contrato</w:t>
            </w:r>
          </w:p>
        </w:tc>
        <w:tc>
          <w:tcPr>
            <w:tcW w:w="1346" w:type="dxa"/>
            <w:shd w:val="clear" w:color="auto" w:fill="auto"/>
            <w:vAlign w:val="center"/>
          </w:tcPr>
          <w:p w14:paraId="7D9AD8A4" w14:textId="77777777" w:rsidR="00FC6E4F" w:rsidRPr="00697406" w:rsidRDefault="00FC6E4F" w:rsidP="00A110E2">
            <w:pPr>
              <w:tabs>
                <w:tab w:val="left" w:pos="0"/>
              </w:tabs>
              <w:jc w:val="center"/>
              <w:rPr>
                <w:sz w:val="16"/>
                <w:szCs w:val="16"/>
              </w:rPr>
            </w:pPr>
            <w:r w:rsidRPr="00697406">
              <w:rPr>
                <w:sz w:val="16"/>
                <w:szCs w:val="16"/>
              </w:rPr>
              <w:t>Pérdida de información por interrupciones en el servicio debido a la instalación y/o mantenimientos</w:t>
            </w:r>
          </w:p>
        </w:tc>
        <w:tc>
          <w:tcPr>
            <w:tcW w:w="1263" w:type="dxa"/>
            <w:shd w:val="clear" w:color="auto" w:fill="auto"/>
            <w:vAlign w:val="center"/>
          </w:tcPr>
          <w:p w14:paraId="387614D9" w14:textId="77777777" w:rsidR="00FC6E4F" w:rsidRPr="00697406" w:rsidRDefault="00FC6E4F" w:rsidP="00A110E2">
            <w:pPr>
              <w:tabs>
                <w:tab w:val="left" w:pos="0"/>
              </w:tabs>
              <w:jc w:val="center"/>
              <w:rPr>
                <w:sz w:val="16"/>
                <w:szCs w:val="16"/>
              </w:rPr>
            </w:pPr>
            <w:r w:rsidRPr="00697406">
              <w:rPr>
                <w:sz w:val="16"/>
                <w:szCs w:val="16"/>
              </w:rPr>
              <w:t>Contratista</w:t>
            </w:r>
          </w:p>
        </w:tc>
        <w:tc>
          <w:tcPr>
            <w:tcW w:w="1927" w:type="dxa"/>
            <w:shd w:val="clear" w:color="auto" w:fill="auto"/>
            <w:vAlign w:val="center"/>
          </w:tcPr>
          <w:p w14:paraId="250A99AE" w14:textId="77777777" w:rsidR="00FC6E4F" w:rsidRPr="00697406" w:rsidRDefault="00FC6E4F" w:rsidP="00A110E2">
            <w:pPr>
              <w:tabs>
                <w:tab w:val="left" w:pos="0"/>
              </w:tabs>
              <w:jc w:val="both"/>
              <w:rPr>
                <w:sz w:val="16"/>
                <w:szCs w:val="16"/>
              </w:rPr>
            </w:pPr>
            <w:r w:rsidRPr="00697406">
              <w:rPr>
                <w:sz w:val="16"/>
                <w:szCs w:val="16"/>
              </w:rPr>
              <w:t>La multa se aplicará por cada día incomunicación por motivo de instalación por un plazo de quince (15) días calendario, que se descontará del saldo que le adeude la entidad. esta sanción se impondrá mediante acto administrativo motivado, en el que se expresará las causas que dieron lugar a ella.</w:t>
            </w:r>
          </w:p>
        </w:tc>
        <w:tc>
          <w:tcPr>
            <w:tcW w:w="1984" w:type="dxa"/>
            <w:shd w:val="clear" w:color="auto" w:fill="auto"/>
            <w:vAlign w:val="center"/>
          </w:tcPr>
          <w:p w14:paraId="22B681AD" w14:textId="77777777" w:rsidR="00FC6E4F" w:rsidRPr="00697406" w:rsidRDefault="00FC6E4F" w:rsidP="00A110E2">
            <w:pPr>
              <w:tabs>
                <w:tab w:val="left" w:pos="0"/>
              </w:tabs>
              <w:jc w:val="both"/>
              <w:rPr>
                <w:sz w:val="16"/>
                <w:szCs w:val="16"/>
              </w:rPr>
            </w:pPr>
            <w:r w:rsidRPr="00697406">
              <w:rPr>
                <w:sz w:val="16"/>
                <w:szCs w:val="16"/>
              </w:rPr>
              <w:t>Ampara el riesgo de la mala</w:t>
            </w:r>
            <w:r>
              <w:rPr>
                <w:sz w:val="16"/>
                <w:szCs w:val="16"/>
              </w:rPr>
              <w:t xml:space="preserve"> </w:t>
            </w:r>
            <w:r w:rsidRPr="00697406">
              <w:rPr>
                <w:sz w:val="16"/>
                <w:szCs w:val="16"/>
              </w:rPr>
              <w:t>calidad de los servicios y/o</w:t>
            </w:r>
            <w:r>
              <w:rPr>
                <w:sz w:val="16"/>
                <w:szCs w:val="16"/>
              </w:rPr>
              <w:t xml:space="preserve"> </w:t>
            </w:r>
            <w:r w:rsidRPr="00697406">
              <w:rPr>
                <w:sz w:val="16"/>
                <w:szCs w:val="16"/>
              </w:rPr>
              <w:t>repuestos durante el plazo de</w:t>
            </w:r>
            <w:r>
              <w:rPr>
                <w:sz w:val="16"/>
                <w:szCs w:val="16"/>
              </w:rPr>
              <w:t xml:space="preserve"> </w:t>
            </w:r>
            <w:r w:rsidRPr="00697406">
              <w:rPr>
                <w:sz w:val="16"/>
                <w:szCs w:val="16"/>
              </w:rPr>
              <w:t>ejecución, buscando cubrir los</w:t>
            </w:r>
            <w:r>
              <w:rPr>
                <w:sz w:val="16"/>
                <w:szCs w:val="16"/>
              </w:rPr>
              <w:t xml:space="preserve"> </w:t>
            </w:r>
            <w:r w:rsidRPr="00697406">
              <w:rPr>
                <w:sz w:val="16"/>
                <w:szCs w:val="16"/>
              </w:rPr>
              <w:t>riesgos de daños causados a</w:t>
            </w:r>
            <w:r>
              <w:rPr>
                <w:sz w:val="16"/>
                <w:szCs w:val="16"/>
              </w:rPr>
              <w:t xml:space="preserve"> </w:t>
            </w:r>
            <w:r w:rsidRPr="00697406">
              <w:rPr>
                <w:sz w:val="16"/>
                <w:szCs w:val="16"/>
              </w:rPr>
              <w:t>la entidad durante la vigencia</w:t>
            </w:r>
            <w:r>
              <w:rPr>
                <w:sz w:val="16"/>
                <w:szCs w:val="16"/>
              </w:rPr>
              <w:t xml:space="preserve"> </w:t>
            </w:r>
            <w:r w:rsidRPr="00697406">
              <w:rPr>
                <w:sz w:val="16"/>
                <w:szCs w:val="16"/>
              </w:rPr>
              <w:t>del contrato un (1) año</w:t>
            </w:r>
            <w:r>
              <w:rPr>
                <w:sz w:val="16"/>
                <w:szCs w:val="16"/>
              </w:rPr>
              <w:t xml:space="preserve"> </w:t>
            </w:r>
            <w:r w:rsidRPr="00697406">
              <w:rPr>
                <w:sz w:val="16"/>
                <w:szCs w:val="16"/>
              </w:rPr>
              <w:t>más.</w:t>
            </w:r>
          </w:p>
        </w:tc>
      </w:tr>
      <w:bookmarkEnd w:id="5"/>
    </w:tbl>
    <w:p w14:paraId="767730A0" w14:textId="77777777" w:rsidR="00FC6E4F" w:rsidRDefault="00FC6E4F" w:rsidP="00FC6E4F">
      <w:pPr>
        <w:tabs>
          <w:tab w:val="left" w:pos="-1080"/>
          <w:tab w:val="left" w:pos="0"/>
        </w:tabs>
        <w:jc w:val="both"/>
        <w:rPr>
          <w:color w:val="808080" w:themeColor="background1" w:themeShade="80"/>
          <w:sz w:val="12"/>
          <w:szCs w:val="12"/>
        </w:rPr>
      </w:pPr>
    </w:p>
    <w:p w14:paraId="55915CD7" w14:textId="77777777" w:rsidR="00FC6E4F" w:rsidRDefault="00FC6E4F" w:rsidP="00FC6E4F">
      <w:pPr>
        <w:tabs>
          <w:tab w:val="left" w:pos="-1080"/>
          <w:tab w:val="left" w:pos="0"/>
        </w:tabs>
        <w:jc w:val="both"/>
        <w:rPr>
          <w:color w:val="808080" w:themeColor="background1" w:themeShade="80"/>
          <w:sz w:val="12"/>
          <w:szCs w:val="12"/>
        </w:rPr>
      </w:pPr>
    </w:p>
    <w:p w14:paraId="6362D5C5" w14:textId="77777777" w:rsidR="00FC6E4F" w:rsidRDefault="00FC6E4F">
      <w:pPr>
        <w:autoSpaceDE/>
        <w:autoSpaceDN/>
        <w:rPr>
          <w:b/>
          <w:sz w:val="18"/>
          <w:szCs w:val="18"/>
        </w:rPr>
      </w:pPr>
      <w:r>
        <w:rPr>
          <w:b/>
          <w:sz w:val="18"/>
          <w:szCs w:val="18"/>
        </w:rPr>
        <w:br w:type="page"/>
      </w:r>
    </w:p>
    <w:p w14:paraId="160727AC" w14:textId="78836266" w:rsidR="00FC6E4F" w:rsidRDefault="00FC6E4F" w:rsidP="00FC6E4F">
      <w:pPr>
        <w:autoSpaceDE/>
        <w:autoSpaceDN/>
        <w:jc w:val="center"/>
        <w:rPr>
          <w:lang w:val="es-CO"/>
        </w:rPr>
      </w:pPr>
      <w:r w:rsidRPr="00391859">
        <w:rPr>
          <w:b/>
          <w:sz w:val="18"/>
          <w:szCs w:val="18"/>
        </w:rPr>
        <w:lastRenderedPageBreak/>
        <w:t>ANÁLISIS DEL RIESGO Y LA FORMA DE MITIGARLO</w:t>
      </w:r>
    </w:p>
    <w:p w14:paraId="2B89A676" w14:textId="77777777" w:rsidR="00FC6E4F" w:rsidRDefault="00FC6E4F" w:rsidP="00FC6E4F">
      <w:pPr>
        <w:autoSpaceDE/>
        <w:autoSpaceDN/>
        <w:rPr>
          <w:lang w:val="es-CO"/>
        </w:rPr>
      </w:pPr>
    </w:p>
    <w:p w14:paraId="5AC3C074" w14:textId="77777777" w:rsidR="00FC6E4F" w:rsidRDefault="00FC6E4F" w:rsidP="00FC6E4F">
      <w:pPr>
        <w:autoSpaceDE/>
        <w:autoSpaceDN/>
        <w:rPr>
          <w:lang w:val="es-CO"/>
        </w:rPr>
      </w:pPr>
    </w:p>
    <w:tbl>
      <w:tblPr>
        <w:tblpPr w:leftFromText="141" w:rightFromText="141" w:vertAnchor="text" w:horzAnchor="margin" w:tblpX="-436" w:tblpY="-75"/>
        <w:tblW w:w="5414" w:type="pct"/>
        <w:tblCellMar>
          <w:left w:w="70" w:type="dxa"/>
          <w:right w:w="70" w:type="dxa"/>
        </w:tblCellMar>
        <w:tblLook w:val="04A0" w:firstRow="1" w:lastRow="0" w:firstColumn="1" w:lastColumn="0" w:noHBand="0" w:noVBand="1"/>
      </w:tblPr>
      <w:tblGrid>
        <w:gridCol w:w="210"/>
        <w:gridCol w:w="303"/>
        <w:gridCol w:w="318"/>
        <w:gridCol w:w="288"/>
        <w:gridCol w:w="288"/>
        <w:gridCol w:w="1351"/>
        <w:gridCol w:w="871"/>
        <w:gridCol w:w="288"/>
        <w:gridCol w:w="359"/>
        <w:gridCol w:w="444"/>
        <w:gridCol w:w="444"/>
        <w:gridCol w:w="444"/>
        <w:gridCol w:w="564"/>
        <w:gridCol w:w="538"/>
        <w:gridCol w:w="288"/>
        <w:gridCol w:w="349"/>
        <w:gridCol w:w="288"/>
        <w:gridCol w:w="288"/>
        <w:gridCol w:w="357"/>
        <w:gridCol w:w="288"/>
        <w:gridCol w:w="327"/>
        <w:gridCol w:w="447"/>
        <w:gridCol w:w="564"/>
        <w:gridCol w:w="987"/>
      </w:tblGrid>
      <w:tr w:rsidR="00FC6E4F" w:rsidRPr="00D557F5" w14:paraId="14D335B9" w14:textId="77777777" w:rsidTr="00A110E2">
        <w:trPr>
          <w:trHeight w:val="182"/>
        </w:trPr>
        <w:tc>
          <w:tcPr>
            <w:tcW w:w="97" w:type="pct"/>
            <w:vMerge w:val="restart"/>
            <w:tcBorders>
              <w:top w:val="single" w:sz="8" w:space="0" w:color="auto"/>
              <w:left w:val="single" w:sz="8" w:space="0" w:color="auto"/>
              <w:bottom w:val="single" w:sz="8" w:space="0" w:color="000000"/>
              <w:right w:val="single" w:sz="8" w:space="0" w:color="auto"/>
            </w:tcBorders>
            <w:shd w:val="clear" w:color="auto" w:fill="FFF2CC"/>
            <w:noWrap/>
            <w:vAlign w:val="center"/>
            <w:hideMark/>
          </w:tcPr>
          <w:p w14:paraId="22BAF5D6" w14:textId="77777777" w:rsidR="00FC6E4F" w:rsidRPr="00D557F5" w:rsidRDefault="00FC6E4F" w:rsidP="00A110E2">
            <w:pPr>
              <w:autoSpaceDE/>
              <w:autoSpaceDN/>
              <w:ind w:left="-645"/>
              <w:jc w:val="center"/>
              <w:rPr>
                <w:rFonts w:eastAsia="Calibri"/>
                <w:b/>
                <w:bCs/>
                <w:color w:val="000000"/>
                <w:sz w:val="10"/>
                <w:szCs w:val="12"/>
                <w:lang w:val="es-CO" w:eastAsia="es-CO"/>
              </w:rPr>
            </w:pPr>
            <w:proofErr w:type="spellStart"/>
            <w:r w:rsidRPr="00D557F5">
              <w:rPr>
                <w:rFonts w:eastAsia="Calibri"/>
                <w:b/>
                <w:bCs/>
                <w:color w:val="000000"/>
                <w:sz w:val="10"/>
                <w:szCs w:val="12"/>
                <w:lang w:val="es-CO" w:eastAsia="en-US"/>
              </w:rPr>
              <w:t>No.nO</w:t>
            </w:r>
            <w:proofErr w:type="spellEnd"/>
            <w:r w:rsidRPr="00D557F5">
              <w:rPr>
                <w:rFonts w:eastAsia="Calibri"/>
                <w:b/>
                <w:bCs/>
                <w:color w:val="000000"/>
                <w:sz w:val="10"/>
                <w:szCs w:val="12"/>
                <w:lang w:val="es-CO" w:eastAsia="en-US"/>
              </w:rPr>
              <w:t>.</w:t>
            </w:r>
          </w:p>
        </w:tc>
        <w:tc>
          <w:tcPr>
            <w:tcW w:w="139" w:type="pct"/>
            <w:vMerge w:val="restart"/>
            <w:tcBorders>
              <w:top w:val="single" w:sz="8" w:space="0" w:color="auto"/>
              <w:left w:val="single" w:sz="8" w:space="0" w:color="auto"/>
              <w:bottom w:val="single" w:sz="8" w:space="0" w:color="000000"/>
              <w:right w:val="single" w:sz="8" w:space="0" w:color="auto"/>
            </w:tcBorders>
            <w:shd w:val="clear" w:color="auto" w:fill="FFF2CC"/>
            <w:noWrap/>
            <w:textDirection w:val="btLr"/>
            <w:vAlign w:val="center"/>
            <w:hideMark/>
          </w:tcPr>
          <w:p w14:paraId="7975E875"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Clase</w:t>
            </w:r>
          </w:p>
        </w:tc>
        <w:tc>
          <w:tcPr>
            <w:tcW w:w="146" w:type="pct"/>
            <w:vMerge w:val="restart"/>
            <w:tcBorders>
              <w:top w:val="single" w:sz="8" w:space="0" w:color="auto"/>
              <w:left w:val="single" w:sz="8" w:space="0" w:color="auto"/>
              <w:bottom w:val="single" w:sz="8" w:space="0" w:color="000000"/>
              <w:right w:val="single" w:sz="8" w:space="0" w:color="auto"/>
            </w:tcBorders>
            <w:shd w:val="clear" w:color="auto" w:fill="FFF2CC"/>
            <w:noWrap/>
            <w:textDirection w:val="btLr"/>
            <w:vAlign w:val="center"/>
            <w:hideMark/>
          </w:tcPr>
          <w:p w14:paraId="3B63C8EA"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Fuente</w:t>
            </w:r>
          </w:p>
        </w:tc>
        <w:tc>
          <w:tcPr>
            <w:tcW w:w="132" w:type="pct"/>
            <w:vMerge w:val="restart"/>
            <w:tcBorders>
              <w:top w:val="single" w:sz="8" w:space="0" w:color="auto"/>
              <w:left w:val="single" w:sz="8" w:space="0" w:color="auto"/>
              <w:bottom w:val="single" w:sz="8" w:space="0" w:color="000000"/>
              <w:right w:val="single" w:sz="8" w:space="0" w:color="auto"/>
            </w:tcBorders>
            <w:shd w:val="clear" w:color="auto" w:fill="FFF2CC"/>
            <w:noWrap/>
            <w:textDirection w:val="btLr"/>
            <w:vAlign w:val="center"/>
            <w:hideMark/>
          </w:tcPr>
          <w:p w14:paraId="7E1F8EF2"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Etapa</w:t>
            </w:r>
          </w:p>
        </w:tc>
        <w:tc>
          <w:tcPr>
            <w:tcW w:w="132" w:type="pct"/>
            <w:vMerge w:val="restart"/>
            <w:tcBorders>
              <w:top w:val="single" w:sz="8" w:space="0" w:color="auto"/>
              <w:left w:val="single" w:sz="8" w:space="0" w:color="auto"/>
              <w:bottom w:val="single" w:sz="8" w:space="0" w:color="000000"/>
              <w:right w:val="single" w:sz="8" w:space="0" w:color="auto"/>
            </w:tcBorders>
            <w:shd w:val="clear" w:color="auto" w:fill="FFF2CC"/>
            <w:noWrap/>
            <w:textDirection w:val="btLr"/>
            <w:vAlign w:val="center"/>
            <w:hideMark/>
          </w:tcPr>
          <w:p w14:paraId="1BBBE73B"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Tipo</w:t>
            </w:r>
          </w:p>
        </w:tc>
        <w:tc>
          <w:tcPr>
            <w:tcW w:w="620" w:type="pct"/>
            <w:vMerge w:val="restart"/>
            <w:tcBorders>
              <w:top w:val="single" w:sz="8" w:space="0" w:color="auto"/>
              <w:left w:val="single" w:sz="8" w:space="0" w:color="auto"/>
              <w:bottom w:val="single" w:sz="8" w:space="0" w:color="000000"/>
              <w:right w:val="single" w:sz="8" w:space="0" w:color="auto"/>
            </w:tcBorders>
            <w:shd w:val="clear" w:color="auto" w:fill="FFF2CC"/>
            <w:textDirection w:val="btLr"/>
            <w:vAlign w:val="center"/>
            <w:hideMark/>
          </w:tcPr>
          <w:p w14:paraId="12A28C17"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Descripción</w:t>
            </w:r>
          </w:p>
        </w:tc>
        <w:tc>
          <w:tcPr>
            <w:tcW w:w="400" w:type="pct"/>
            <w:vMerge w:val="restart"/>
            <w:tcBorders>
              <w:top w:val="single" w:sz="8" w:space="0" w:color="auto"/>
              <w:left w:val="single" w:sz="8" w:space="0" w:color="auto"/>
              <w:bottom w:val="single" w:sz="8" w:space="0" w:color="000000"/>
              <w:right w:val="single" w:sz="8" w:space="0" w:color="auto"/>
            </w:tcBorders>
            <w:shd w:val="clear" w:color="auto" w:fill="FFF2CC"/>
            <w:textDirection w:val="btLr"/>
            <w:vAlign w:val="center"/>
            <w:hideMark/>
          </w:tcPr>
          <w:p w14:paraId="00E5170A"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Consecuencia de la Ocurrencia del Evento</w:t>
            </w:r>
          </w:p>
        </w:tc>
        <w:tc>
          <w:tcPr>
            <w:tcW w:w="132" w:type="pct"/>
            <w:vMerge w:val="restart"/>
            <w:tcBorders>
              <w:top w:val="single" w:sz="8" w:space="0" w:color="auto"/>
              <w:left w:val="single" w:sz="8" w:space="0" w:color="auto"/>
              <w:bottom w:val="single" w:sz="8" w:space="0" w:color="000000"/>
              <w:right w:val="single" w:sz="8" w:space="0" w:color="auto"/>
            </w:tcBorders>
            <w:shd w:val="clear" w:color="auto" w:fill="FFF2CC"/>
            <w:textDirection w:val="btLr"/>
            <w:vAlign w:val="center"/>
            <w:hideMark/>
          </w:tcPr>
          <w:p w14:paraId="6FB19573"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Probabilidad</w:t>
            </w:r>
          </w:p>
        </w:tc>
        <w:tc>
          <w:tcPr>
            <w:tcW w:w="165" w:type="pct"/>
            <w:vMerge w:val="restart"/>
            <w:tcBorders>
              <w:top w:val="single" w:sz="8" w:space="0" w:color="auto"/>
              <w:left w:val="single" w:sz="8" w:space="0" w:color="auto"/>
              <w:bottom w:val="single" w:sz="8" w:space="0" w:color="000000"/>
              <w:right w:val="single" w:sz="8" w:space="0" w:color="auto"/>
            </w:tcBorders>
            <w:shd w:val="clear" w:color="auto" w:fill="FFF2CC"/>
            <w:noWrap/>
            <w:textDirection w:val="btLr"/>
            <w:vAlign w:val="center"/>
            <w:hideMark/>
          </w:tcPr>
          <w:p w14:paraId="0ABF4D2D"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Impacto</w:t>
            </w:r>
          </w:p>
        </w:tc>
        <w:tc>
          <w:tcPr>
            <w:tcW w:w="204" w:type="pct"/>
            <w:vMerge w:val="restart"/>
            <w:tcBorders>
              <w:top w:val="single" w:sz="8" w:space="0" w:color="auto"/>
              <w:left w:val="single" w:sz="8" w:space="0" w:color="auto"/>
              <w:bottom w:val="single" w:sz="8" w:space="0" w:color="000000"/>
              <w:right w:val="single" w:sz="8" w:space="0" w:color="auto"/>
            </w:tcBorders>
            <w:shd w:val="clear" w:color="auto" w:fill="FFF2CC"/>
            <w:textDirection w:val="btLr"/>
            <w:vAlign w:val="center"/>
            <w:hideMark/>
          </w:tcPr>
          <w:p w14:paraId="680061AE"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Calificación Total</w:t>
            </w:r>
          </w:p>
        </w:tc>
        <w:tc>
          <w:tcPr>
            <w:tcW w:w="204" w:type="pct"/>
            <w:vMerge w:val="restart"/>
            <w:tcBorders>
              <w:top w:val="single" w:sz="8" w:space="0" w:color="auto"/>
              <w:left w:val="single" w:sz="8" w:space="0" w:color="auto"/>
              <w:bottom w:val="single" w:sz="8" w:space="0" w:color="000000"/>
              <w:right w:val="single" w:sz="8" w:space="0" w:color="auto"/>
            </w:tcBorders>
            <w:shd w:val="clear" w:color="auto" w:fill="FFF2CC"/>
            <w:noWrap/>
            <w:textDirection w:val="btLr"/>
            <w:vAlign w:val="center"/>
            <w:hideMark/>
          </w:tcPr>
          <w:p w14:paraId="71B04219"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Prioridad</w:t>
            </w:r>
          </w:p>
        </w:tc>
        <w:tc>
          <w:tcPr>
            <w:tcW w:w="204"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11E4BCE2"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¿A quién se le asigna el riesgo?</w:t>
            </w:r>
          </w:p>
        </w:tc>
        <w:tc>
          <w:tcPr>
            <w:tcW w:w="259"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0F2EF110"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Tratamiento controles a ser implementados</w:t>
            </w:r>
          </w:p>
        </w:tc>
        <w:tc>
          <w:tcPr>
            <w:tcW w:w="671" w:type="pct"/>
            <w:gridSpan w:val="4"/>
            <w:tcBorders>
              <w:top w:val="single" w:sz="8" w:space="0" w:color="auto"/>
              <w:left w:val="nil"/>
              <w:bottom w:val="single" w:sz="8" w:space="0" w:color="auto"/>
              <w:right w:val="single" w:sz="8" w:space="0" w:color="000000"/>
            </w:tcBorders>
            <w:shd w:val="clear" w:color="000000" w:fill="BFBFBF"/>
            <w:vAlign w:val="center"/>
            <w:hideMark/>
          </w:tcPr>
          <w:p w14:paraId="16E2A6D1"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Impacto después del tratamiento</w:t>
            </w:r>
          </w:p>
        </w:tc>
        <w:tc>
          <w:tcPr>
            <w:tcW w:w="132"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102655A7"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Afecta la ejecución del contrato</w:t>
            </w:r>
          </w:p>
        </w:tc>
        <w:tc>
          <w:tcPr>
            <w:tcW w:w="164"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29B0A436"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¿Afecta el equilibrio económico del contrato?</w:t>
            </w:r>
          </w:p>
        </w:tc>
        <w:tc>
          <w:tcPr>
            <w:tcW w:w="132"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78987C76"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Persona responsable por implementar el tratamiento</w:t>
            </w:r>
          </w:p>
        </w:tc>
        <w:tc>
          <w:tcPr>
            <w:tcW w:w="150"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0CEBBAB3"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Fecha estimada en que se inicia el tratamiento</w:t>
            </w:r>
          </w:p>
        </w:tc>
        <w:tc>
          <w:tcPr>
            <w:tcW w:w="205" w:type="pct"/>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4A661402"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Fecha estimada en que se complementa el tratamiento</w:t>
            </w:r>
          </w:p>
        </w:tc>
        <w:tc>
          <w:tcPr>
            <w:tcW w:w="713" w:type="pct"/>
            <w:gridSpan w:val="2"/>
            <w:tcBorders>
              <w:top w:val="single" w:sz="8" w:space="0" w:color="auto"/>
              <w:left w:val="nil"/>
              <w:bottom w:val="single" w:sz="8" w:space="0" w:color="auto"/>
              <w:right w:val="single" w:sz="8" w:space="0" w:color="000000"/>
            </w:tcBorders>
            <w:shd w:val="clear" w:color="000000" w:fill="BFBFBF"/>
            <w:vAlign w:val="center"/>
            <w:hideMark/>
          </w:tcPr>
          <w:p w14:paraId="491A664B"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Monitoreo y Revisión</w:t>
            </w:r>
          </w:p>
        </w:tc>
      </w:tr>
      <w:tr w:rsidR="00FC6E4F" w:rsidRPr="00D557F5" w14:paraId="3A03582F" w14:textId="77777777" w:rsidTr="00A110E2">
        <w:trPr>
          <w:trHeight w:val="948"/>
        </w:trPr>
        <w:tc>
          <w:tcPr>
            <w:tcW w:w="97"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05C0B1F5" w14:textId="77777777" w:rsidR="00FC6E4F" w:rsidRPr="00D557F5" w:rsidRDefault="00FC6E4F" w:rsidP="00A110E2">
            <w:pPr>
              <w:autoSpaceDE/>
              <w:autoSpaceDN/>
              <w:rPr>
                <w:rFonts w:eastAsia="Calibri"/>
                <w:b/>
                <w:bCs/>
                <w:color w:val="000000"/>
                <w:sz w:val="10"/>
                <w:szCs w:val="12"/>
                <w:lang w:val="es-CO" w:eastAsia="en-US"/>
              </w:rPr>
            </w:pPr>
          </w:p>
        </w:tc>
        <w:tc>
          <w:tcPr>
            <w:tcW w:w="139"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4C77BCE0" w14:textId="77777777" w:rsidR="00FC6E4F" w:rsidRPr="00D557F5" w:rsidRDefault="00FC6E4F" w:rsidP="00A110E2">
            <w:pPr>
              <w:autoSpaceDE/>
              <w:autoSpaceDN/>
              <w:rPr>
                <w:rFonts w:eastAsia="Calibri"/>
                <w:b/>
                <w:bCs/>
                <w:color w:val="000000"/>
                <w:sz w:val="10"/>
                <w:szCs w:val="12"/>
                <w:lang w:val="es-CO" w:eastAsia="en-US"/>
              </w:rPr>
            </w:pPr>
          </w:p>
        </w:tc>
        <w:tc>
          <w:tcPr>
            <w:tcW w:w="146"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2895B20C" w14:textId="77777777" w:rsidR="00FC6E4F" w:rsidRPr="00D557F5" w:rsidRDefault="00FC6E4F" w:rsidP="00A110E2">
            <w:pPr>
              <w:autoSpaceDE/>
              <w:autoSpaceDN/>
              <w:rPr>
                <w:rFonts w:eastAsia="Calibri"/>
                <w:b/>
                <w:bCs/>
                <w:color w:val="000000"/>
                <w:sz w:val="10"/>
                <w:szCs w:val="12"/>
                <w:lang w:val="es-CO" w:eastAsia="en-US"/>
              </w:rPr>
            </w:pPr>
          </w:p>
        </w:tc>
        <w:tc>
          <w:tcPr>
            <w:tcW w:w="132"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11DC3394" w14:textId="77777777" w:rsidR="00FC6E4F" w:rsidRPr="00D557F5" w:rsidRDefault="00FC6E4F" w:rsidP="00A110E2">
            <w:pPr>
              <w:autoSpaceDE/>
              <w:autoSpaceDN/>
              <w:rPr>
                <w:rFonts w:eastAsia="Calibri"/>
                <w:b/>
                <w:bCs/>
                <w:color w:val="000000"/>
                <w:sz w:val="10"/>
                <w:szCs w:val="12"/>
                <w:lang w:val="es-CO" w:eastAsia="en-US"/>
              </w:rPr>
            </w:pPr>
          </w:p>
        </w:tc>
        <w:tc>
          <w:tcPr>
            <w:tcW w:w="132"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47B3779A" w14:textId="77777777" w:rsidR="00FC6E4F" w:rsidRPr="00D557F5" w:rsidRDefault="00FC6E4F" w:rsidP="00A110E2">
            <w:pPr>
              <w:autoSpaceDE/>
              <w:autoSpaceDN/>
              <w:rPr>
                <w:rFonts w:eastAsia="Calibri"/>
                <w:b/>
                <w:bCs/>
                <w:color w:val="000000"/>
                <w:sz w:val="10"/>
                <w:szCs w:val="12"/>
                <w:lang w:val="es-CO" w:eastAsia="en-US"/>
              </w:rPr>
            </w:pPr>
          </w:p>
        </w:tc>
        <w:tc>
          <w:tcPr>
            <w:tcW w:w="620"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4B0029AF" w14:textId="77777777" w:rsidR="00FC6E4F" w:rsidRPr="00D557F5" w:rsidRDefault="00FC6E4F" w:rsidP="00A110E2">
            <w:pPr>
              <w:autoSpaceDE/>
              <w:autoSpaceDN/>
              <w:rPr>
                <w:rFonts w:eastAsia="Calibri"/>
                <w:b/>
                <w:bCs/>
                <w:color w:val="000000"/>
                <w:sz w:val="10"/>
                <w:szCs w:val="12"/>
                <w:lang w:val="es-CO" w:eastAsia="en-US"/>
              </w:rPr>
            </w:pPr>
          </w:p>
        </w:tc>
        <w:tc>
          <w:tcPr>
            <w:tcW w:w="400"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604BF723" w14:textId="77777777" w:rsidR="00FC6E4F" w:rsidRPr="00D557F5" w:rsidRDefault="00FC6E4F" w:rsidP="00A110E2">
            <w:pPr>
              <w:autoSpaceDE/>
              <w:autoSpaceDN/>
              <w:rPr>
                <w:rFonts w:eastAsia="Calibri"/>
                <w:b/>
                <w:bCs/>
                <w:color w:val="000000"/>
                <w:sz w:val="10"/>
                <w:szCs w:val="12"/>
                <w:lang w:val="es-CO" w:eastAsia="en-US"/>
              </w:rPr>
            </w:pPr>
          </w:p>
        </w:tc>
        <w:tc>
          <w:tcPr>
            <w:tcW w:w="132"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5D54EE60" w14:textId="77777777" w:rsidR="00FC6E4F" w:rsidRPr="00D557F5" w:rsidRDefault="00FC6E4F" w:rsidP="00A110E2">
            <w:pPr>
              <w:autoSpaceDE/>
              <w:autoSpaceDN/>
              <w:rPr>
                <w:rFonts w:eastAsia="Calibri"/>
                <w:b/>
                <w:bCs/>
                <w:color w:val="000000"/>
                <w:sz w:val="10"/>
                <w:szCs w:val="12"/>
                <w:lang w:val="es-CO" w:eastAsia="en-US"/>
              </w:rPr>
            </w:pPr>
          </w:p>
        </w:tc>
        <w:tc>
          <w:tcPr>
            <w:tcW w:w="165"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1E49D1F6" w14:textId="77777777" w:rsidR="00FC6E4F" w:rsidRPr="00D557F5" w:rsidRDefault="00FC6E4F" w:rsidP="00A110E2">
            <w:pPr>
              <w:autoSpaceDE/>
              <w:autoSpaceDN/>
              <w:rPr>
                <w:rFonts w:eastAsia="Calibri"/>
                <w:b/>
                <w:bCs/>
                <w:color w:val="000000"/>
                <w:sz w:val="10"/>
                <w:szCs w:val="12"/>
                <w:lang w:val="es-CO" w:eastAsia="en-US"/>
              </w:rPr>
            </w:pPr>
          </w:p>
        </w:tc>
        <w:tc>
          <w:tcPr>
            <w:tcW w:w="204"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1108923A" w14:textId="77777777" w:rsidR="00FC6E4F" w:rsidRPr="00D557F5" w:rsidRDefault="00FC6E4F" w:rsidP="00A110E2">
            <w:pPr>
              <w:autoSpaceDE/>
              <w:autoSpaceDN/>
              <w:rPr>
                <w:rFonts w:eastAsia="Calibri"/>
                <w:b/>
                <w:bCs/>
                <w:color w:val="000000"/>
                <w:sz w:val="10"/>
                <w:szCs w:val="12"/>
                <w:lang w:val="es-CO" w:eastAsia="en-US"/>
              </w:rPr>
            </w:pPr>
          </w:p>
        </w:tc>
        <w:tc>
          <w:tcPr>
            <w:tcW w:w="204" w:type="pct"/>
            <w:vMerge/>
            <w:tcBorders>
              <w:top w:val="single" w:sz="8" w:space="0" w:color="auto"/>
              <w:left w:val="single" w:sz="8" w:space="0" w:color="auto"/>
              <w:bottom w:val="single" w:sz="8" w:space="0" w:color="000000"/>
              <w:right w:val="single" w:sz="8" w:space="0" w:color="auto"/>
            </w:tcBorders>
            <w:shd w:val="clear" w:color="auto" w:fill="FFF2CC"/>
            <w:vAlign w:val="center"/>
            <w:hideMark/>
          </w:tcPr>
          <w:p w14:paraId="10DE75F8" w14:textId="77777777" w:rsidR="00FC6E4F" w:rsidRPr="00D557F5" w:rsidRDefault="00FC6E4F" w:rsidP="00A110E2">
            <w:pPr>
              <w:autoSpaceDE/>
              <w:autoSpaceDN/>
              <w:rPr>
                <w:rFonts w:eastAsia="Calibri"/>
                <w:b/>
                <w:bCs/>
                <w:color w:val="000000"/>
                <w:sz w:val="10"/>
                <w:szCs w:val="12"/>
                <w:lang w:val="es-CO" w:eastAsia="en-US"/>
              </w:rPr>
            </w:pPr>
          </w:p>
        </w:tc>
        <w:tc>
          <w:tcPr>
            <w:tcW w:w="204" w:type="pct"/>
            <w:vMerge/>
            <w:tcBorders>
              <w:top w:val="single" w:sz="8" w:space="0" w:color="auto"/>
              <w:left w:val="single" w:sz="8" w:space="0" w:color="auto"/>
              <w:bottom w:val="single" w:sz="8" w:space="0" w:color="000000"/>
              <w:right w:val="single" w:sz="8" w:space="0" w:color="auto"/>
            </w:tcBorders>
            <w:vAlign w:val="center"/>
            <w:hideMark/>
          </w:tcPr>
          <w:p w14:paraId="416055BA" w14:textId="77777777" w:rsidR="00FC6E4F" w:rsidRPr="00D557F5" w:rsidRDefault="00FC6E4F" w:rsidP="00A110E2">
            <w:pPr>
              <w:autoSpaceDE/>
              <w:autoSpaceDN/>
              <w:rPr>
                <w:rFonts w:eastAsia="Calibri"/>
                <w:b/>
                <w:bCs/>
                <w:color w:val="000000"/>
                <w:sz w:val="10"/>
                <w:szCs w:val="12"/>
                <w:lang w:val="es-CO" w:eastAsia="en-US"/>
              </w:rPr>
            </w:pPr>
          </w:p>
        </w:tc>
        <w:tc>
          <w:tcPr>
            <w:tcW w:w="259" w:type="pct"/>
            <w:vMerge/>
            <w:tcBorders>
              <w:top w:val="single" w:sz="8" w:space="0" w:color="auto"/>
              <w:left w:val="single" w:sz="8" w:space="0" w:color="auto"/>
              <w:bottom w:val="single" w:sz="8" w:space="0" w:color="000000"/>
              <w:right w:val="single" w:sz="8" w:space="0" w:color="auto"/>
            </w:tcBorders>
            <w:vAlign w:val="center"/>
            <w:hideMark/>
          </w:tcPr>
          <w:p w14:paraId="27C5A7F9" w14:textId="77777777" w:rsidR="00FC6E4F" w:rsidRPr="00D557F5" w:rsidRDefault="00FC6E4F" w:rsidP="00A110E2">
            <w:pPr>
              <w:autoSpaceDE/>
              <w:autoSpaceDN/>
              <w:rPr>
                <w:rFonts w:eastAsia="Calibri"/>
                <w:b/>
                <w:bCs/>
                <w:color w:val="000000"/>
                <w:sz w:val="10"/>
                <w:szCs w:val="12"/>
                <w:lang w:val="es-CO" w:eastAsia="en-US"/>
              </w:rPr>
            </w:pPr>
          </w:p>
        </w:tc>
        <w:tc>
          <w:tcPr>
            <w:tcW w:w="247" w:type="pct"/>
            <w:tcBorders>
              <w:top w:val="nil"/>
              <w:left w:val="nil"/>
              <w:bottom w:val="single" w:sz="8" w:space="0" w:color="auto"/>
              <w:right w:val="single" w:sz="8" w:space="0" w:color="auto"/>
            </w:tcBorders>
            <w:shd w:val="clear" w:color="000000" w:fill="BFBFBF"/>
            <w:textDirection w:val="btLr"/>
            <w:vAlign w:val="center"/>
            <w:hideMark/>
          </w:tcPr>
          <w:p w14:paraId="64C9C868"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Probabilidad</w:t>
            </w:r>
          </w:p>
        </w:tc>
        <w:tc>
          <w:tcPr>
            <w:tcW w:w="132" w:type="pct"/>
            <w:tcBorders>
              <w:top w:val="nil"/>
              <w:left w:val="nil"/>
              <w:bottom w:val="single" w:sz="8" w:space="0" w:color="auto"/>
              <w:right w:val="single" w:sz="8" w:space="0" w:color="auto"/>
            </w:tcBorders>
            <w:shd w:val="clear" w:color="000000" w:fill="BFBFBF"/>
            <w:noWrap/>
            <w:textDirection w:val="btLr"/>
            <w:vAlign w:val="center"/>
            <w:hideMark/>
          </w:tcPr>
          <w:p w14:paraId="2C1A2C87"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Impacto</w:t>
            </w:r>
          </w:p>
        </w:tc>
        <w:tc>
          <w:tcPr>
            <w:tcW w:w="160" w:type="pct"/>
            <w:tcBorders>
              <w:top w:val="nil"/>
              <w:left w:val="nil"/>
              <w:bottom w:val="single" w:sz="8" w:space="0" w:color="auto"/>
              <w:right w:val="single" w:sz="8" w:space="0" w:color="auto"/>
            </w:tcBorders>
            <w:shd w:val="clear" w:color="000000" w:fill="BFBFBF"/>
            <w:textDirection w:val="btLr"/>
            <w:vAlign w:val="center"/>
            <w:hideMark/>
          </w:tcPr>
          <w:p w14:paraId="032AFC5B"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 xml:space="preserve">Calificación </w:t>
            </w:r>
          </w:p>
        </w:tc>
        <w:tc>
          <w:tcPr>
            <w:tcW w:w="132" w:type="pct"/>
            <w:tcBorders>
              <w:top w:val="nil"/>
              <w:left w:val="nil"/>
              <w:bottom w:val="single" w:sz="8" w:space="0" w:color="auto"/>
              <w:right w:val="single" w:sz="8" w:space="0" w:color="auto"/>
            </w:tcBorders>
            <w:shd w:val="clear" w:color="000000" w:fill="BFBFBF"/>
            <w:noWrap/>
            <w:textDirection w:val="btLr"/>
            <w:vAlign w:val="center"/>
            <w:hideMark/>
          </w:tcPr>
          <w:p w14:paraId="231FE336"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 xml:space="preserve">Calificación total </w:t>
            </w:r>
          </w:p>
        </w:tc>
        <w:tc>
          <w:tcPr>
            <w:tcW w:w="132" w:type="pct"/>
            <w:vMerge/>
            <w:tcBorders>
              <w:top w:val="single" w:sz="8" w:space="0" w:color="auto"/>
              <w:left w:val="single" w:sz="8" w:space="0" w:color="auto"/>
              <w:bottom w:val="single" w:sz="8" w:space="0" w:color="000000"/>
              <w:right w:val="single" w:sz="8" w:space="0" w:color="auto"/>
            </w:tcBorders>
            <w:vAlign w:val="center"/>
            <w:hideMark/>
          </w:tcPr>
          <w:p w14:paraId="195C5248" w14:textId="77777777" w:rsidR="00FC6E4F" w:rsidRPr="00D557F5" w:rsidRDefault="00FC6E4F" w:rsidP="00A110E2">
            <w:pPr>
              <w:autoSpaceDE/>
              <w:autoSpaceDN/>
              <w:rPr>
                <w:rFonts w:eastAsia="Calibri"/>
                <w:b/>
                <w:bCs/>
                <w:color w:val="000000"/>
                <w:sz w:val="10"/>
                <w:szCs w:val="12"/>
                <w:lang w:val="es-CO" w:eastAsia="en-US"/>
              </w:rPr>
            </w:pPr>
          </w:p>
        </w:tc>
        <w:tc>
          <w:tcPr>
            <w:tcW w:w="164" w:type="pct"/>
            <w:vMerge/>
            <w:tcBorders>
              <w:top w:val="single" w:sz="8" w:space="0" w:color="auto"/>
              <w:left w:val="single" w:sz="8" w:space="0" w:color="auto"/>
              <w:bottom w:val="single" w:sz="8" w:space="0" w:color="000000"/>
              <w:right w:val="single" w:sz="8" w:space="0" w:color="auto"/>
            </w:tcBorders>
            <w:vAlign w:val="center"/>
            <w:hideMark/>
          </w:tcPr>
          <w:p w14:paraId="05CD5F77" w14:textId="77777777" w:rsidR="00FC6E4F" w:rsidRPr="00D557F5" w:rsidRDefault="00FC6E4F" w:rsidP="00A110E2">
            <w:pPr>
              <w:autoSpaceDE/>
              <w:autoSpaceDN/>
              <w:rPr>
                <w:rFonts w:eastAsia="Calibri"/>
                <w:b/>
                <w:bCs/>
                <w:color w:val="000000"/>
                <w:sz w:val="10"/>
                <w:szCs w:val="12"/>
                <w:lang w:val="es-CO" w:eastAsia="en-US"/>
              </w:rPr>
            </w:pPr>
          </w:p>
        </w:tc>
        <w:tc>
          <w:tcPr>
            <w:tcW w:w="132" w:type="pct"/>
            <w:vMerge/>
            <w:tcBorders>
              <w:top w:val="single" w:sz="8" w:space="0" w:color="auto"/>
              <w:left w:val="single" w:sz="8" w:space="0" w:color="auto"/>
              <w:bottom w:val="single" w:sz="8" w:space="0" w:color="000000"/>
              <w:right w:val="single" w:sz="8" w:space="0" w:color="auto"/>
            </w:tcBorders>
            <w:vAlign w:val="center"/>
            <w:hideMark/>
          </w:tcPr>
          <w:p w14:paraId="32D3FA66" w14:textId="77777777" w:rsidR="00FC6E4F" w:rsidRPr="00D557F5" w:rsidRDefault="00FC6E4F" w:rsidP="00A110E2">
            <w:pPr>
              <w:autoSpaceDE/>
              <w:autoSpaceDN/>
              <w:rPr>
                <w:rFonts w:eastAsia="Calibri"/>
                <w:b/>
                <w:bCs/>
                <w:color w:val="000000"/>
                <w:sz w:val="10"/>
                <w:szCs w:val="12"/>
                <w:lang w:val="es-CO" w:eastAsia="en-US"/>
              </w:rPr>
            </w:pPr>
          </w:p>
        </w:tc>
        <w:tc>
          <w:tcPr>
            <w:tcW w:w="150" w:type="pct"/>
            <w:vMerge/>
            <w:tcBorders>
              <w:top w:val="single" w:sz="8" w:space="0" w:color="auto"/>
              <w:left w:val="single" w:sz="8" w:space="0" w:color="auto"/>
              <w:bottom w:val="single" w:sz="8" w:space="0" w:color="000000"/>
              <w:right w:val="single" w:sz="8" w:space="0" w:color="auto"/>
            </w:tcBorders>
            <w:vAlign w:val="center"/>
            <w:hideMark/>
          </w:tcPr>
          <w:p w14:paraId="0939EE4E" w14:textId="77777777" w:rsidR="00FC6E4F" w:rsidRPr="00D557F5" w:rsidRDefault="00FC6E4F" w:rsidP="00A110E2">
            <w:pPr>
              <w:autoSpaceDE/>
              <w:autoSpaceDN/>
              <w:rPr>
                <w:rFonts w:eastAsia="Calibri"/>
                <w:b/>
                <w:bCs/>
                <w:color w:val="000000"/>
                <w:sz w:val="10"/>
                <w:szCs w:val="12"/>
                <w:lang w:val="es-CO" w:eastAsia="en-US"/>
              </w:rPr>
            </w:pPr>
          </w:p>
        </w:tc>
        <w:tc>
          <w:tcPr>
            <w:tcW w:w="205" w:type="pct"/>
            <w:vMerge/>
            <w:tcBorders>
              <w:top w:val="single" w:sz="8" w:space="0" w:color="auto"/>
              <w:left w:val="single" w:sz="8" w:space="0" w:color="auto"/>
              <w:bottom w:val="single" w:sz="8" w:space="0" w:color="000000"/>
              <w:right w:val="single" w:sz="8" w:space="0" w:color="auto"/>
            </w:tcBorders>
            <w:vAlign w:val="center"/>
            <w:hideMark/>
          </w:tcPr>
          <w:p w14:paraId="0E77D23F" w14:textId="77777777" w:rsidR="00FC6E4F" w:rsidRPr="00D557F5" w:rsidRDefault="00FC6E4F" w:rsidP="00A110E2">
            <w:pPr>
              <w:autoSpaceDE/>
              <w:autoSpaceDN/>
              <w:rPr>
                <w:rFonts w:eastAsia="Calibri"/>
                <w:b/>
                <w:bCs/>
                <w:color w:val="000000"/>
                <w:sz w:val="10"/>
                <w:szCs w:val="12"/>
                <w:lang w:val="es-CO" w:eastAsia="en-US"/>
              </w:rPr>
            </w:pPr>
          </w:p>
        </w:tc>
        <w:tc>
          <w:tcPr>
            <w:tcW w:w="259" w:type="pct"/>
            <w:tcBorders>
              <w:top w:val="nil"/>
              <w:left w:val="nil"/>
              <w:bottom w:val="single" w:sz="8" w:space="0" w:color="auto"/>
              <w:right w:val="single" w:sz="8" w:space="0" w:color="auto"/>
            </w:tcBorders>
            <w:shd w:val="clear" w:color="000000" w:fill="BFBFBF"/>
            <w:textDirection w:val="btLr"/>
            <w:vAlign w:val="center"/>
            <w:hideMark/>
          </w:tcPr>
          <w:p w14:paraId="25C97F4C"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¿Cómo se realiza el monitoreo?</w:t>
            </w:r>
          </w:p>
        </w:tc>
        <w:tc>
          <w:tcPr>
            <w:tcW w:w="455" w:type="pct"/>
            <w:tcBorders>
              <w:top w:val="nil"/>
              <w:left w:val="nil"/>
              <w:bottom w:val="single" w:sz="8" w:space="0" w:color="auto"/>
              <w:right w:val="single" w:sz="8" w:space="0" w:color="auto"/>
            </w:tcBorders>
            <w:shd w:val="clear" w:color="000000" w:fill="BFBFBF"/>
            <w:textDirection w:val="btLr"/>
            <w:vAlign w:val="center"/>
            <w:hideMark/>
          </w:tcPr>
          <w:p w14:paraId="3E255A3B"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Periodicidad ¿Cuándo?</w:t>
            </w:r>
          </w:p>
        </w:tc>
      </w:tr>
      <w:tr w:rsidR="00FC6E4F" w:rsidRPr="00D557F5" w14:paraId="538DEB5B" w14:textId="77777777" w:rsidTr="00A110E2">
        <w:trPr>
          <w:cantSplit/>
          <w:trHeight w:val="695"/>
        </w:trPr>
        <w:tc>
          <w:tcPr>
            <w:tcW w:w="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D5AD93E"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1</w:t>
            </w:r>
          </w:p>
        </w:tc>
        <w:tc>
          <w:tcPr>
            <w:tcW w:w="139"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114CF50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GENERAL</w:t>
            </w:r>
          </w:p>
        </w:tc>
        <w:tc>
          <w:tcPr>
            <w:tcW w:w="146"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0607DF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 EXTERNO </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0CD023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CONTRATACIÓN</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73DB96A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RIESGO OPERACIONAL</w:t>
            </w:r>
          </w:p>
        </w:tc>
        <w:tc>
          <w:tcPr>
            <w:tcW w:w="6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A2F8339"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QUE EL CONTRATO NO SEA ADJUDICADO</w:t>
            </w:r>
          </w:p>
        </w:tc>
        <w:tc>
          <w:tcPr>
            <w:tcW w:w="40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BC9F39B"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LA NO ENTREGA DEL FICHERO EN EL ALMACÉN DE LA DIRECCIÓN DE SANIDAD QUE PUEDA ACARREAR SANCIONES DE TIPO LEGAL.</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D93493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65"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66D916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46F4FD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4</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D56D2E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20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6E4F18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CONTRATISTA</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812C88B"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VERIFICAR LAS CONDICIONES TECNICAS Y JURIDICAS </w:t>
            </w:r>
          </w:p>
        </w:tc>
        <w:tc>
          <w:tcPr>
            <w:tcW w:w="247"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13A46A1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587D0C6"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60"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6661078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36AD0D0"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3D97E5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4</w:t>
            </w:r>
          </w:p>
        </w:tc>
        <w:tc>
          <w:tcPr>
            <w:tcW w:w="16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9D009EC"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13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D197F6B"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ENTIDAD</w:t>
            </w:r>
          </w:p>
        </w:tc>
        <w:tc>
          <w:tcPr>
            <w:tcW w:w="15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63A202A"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A PARTIR DE LA CARTA DE INICIO </w:t>
            </w:r>
          </w:p>
        </w:tc>
        <w:tc>
          <w:tcPr>
            <w:tcW w:w="20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EF09B2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LA VIGENCIA DEL CONTRATO </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F7C6A2C"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SE REALIZARÍA BAJO REUNIONES CON LEVANTAMIENTO DE ACTAS </w:t>
            </w:r>
          </w:p>
        </w:tc>
        <w:tc>
          <w:tcPr>
            <w:tcW w:w="45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3021FE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ADMINISTRATIVO DE CONTRATACIÓN </w:t>
            </w:r>
          </w:p>
        </w:tc>
      </w:tr>
      <w:tr w:rsidR="00FC6E4F" w:rsidRPr="00D557F5" w14:paraId="715DA6B0" w14:textId="77777777" w:rsidTr="00A110E2">
        <w:trPr>
          <w:trHeight w:val="469"/>
        </w:trPr>
        <w:tc>
          <w:tcPr>
            <w:tcW w:w="97" w:type="pct"/>
            <w:vMerge/>
            <w:tcBorders>
              <w:top w:val="nil"/>
              <w:left w:val="single" w:sz="8" w:space="0" w:color="auto"/>
              <w:bottom w:val="single" w:sz="8" w:space="0" w:color="000000"/>
              <w:right w:val="single" w:sz="8" w:space="0" w:color="auto"/>
            </w:tcBorders>
            <w:vAlign w:val="center"/>
            <w:hideMark/>
          </w:tcPr>
          <w:p w14:paraId="068ADC20" w14:textId="77777777" w:rsidR="00FC6E4F" w:rsidRPr="00D557F5" w:rsidRDefault="00FC6E4F" w:rsidP="00A110E2">
            <w:pPr>
              <w:autoSpaceDE/>
              <w:autoSpaceDN/>
              <w:rPr>
                <w:rFonts w:eastAsia="Calibri"/>
                <w:b/>
                <w:bCs/>
                <w:color w:val="000000"/>
                <w:sz w:val="10"/>
                <w:szCs w:val="12"/>
                <w:lang w:val="es-CO" w:eastAsia="en-US"/>
              </w:rPr>
            </w:pPr>
          </w:p>
        </w:tc>
        <w:tc>
          <w:tcPr>
            <w:tcW w:w="139" w:type="pct"/>
            <w:vMerge/>
            <w:tcBorders>
              <w:top w:val="nil"/>
              <w:left w:val="single" w:sz="8" w:space="0" w:color="auto"/>
              <w:bottom w:val="single" w:sz="8" w:space="0" w:color="000000"/>
              <w:right w:val="single" w:sz="8" w:space="0" w:color="auto"/>
            </w:tcBorders>
            <w:vAlign w:val="center"/>
            <w:hideMark/>
          </w:tcPr>
          <w:p w14:paraId="182B77D7" w14:textId="77777777" w:rsidR="00FC6E4F" w:rsidRPr="00D557F5" w:rsidRDefault="00FC6E4F" w:rsidP="00A110E2">
            <w:pPr>
              <w:autoSpaceDE/>
              <w:autoSpaceDN/>
              <w:rPr>
                <w:rFonts w:eastAsia="Calibri"/>
                <w:color w:val="000000"/>
                <w:sz w:val="10"/>
                <w:szCs w:val="12"/>
                <w:lang w:val="es-CO" w:eastAsia="en-US"/>
              </w:rPr>
            </w:pPr>
          </w:p>
        </w:tc>
        <w:tc>
          <w:tcPr>
            <w:tcW w:w="146" w:type="pct"/>
            <w:vMerge/>
            <w:tcBorders>
              <w:top w:val="nil"/>
              <w:left w:val="single" w:sz="8" w:space="0" w:color="auto"/>
              <w:bottom w:val="single" w:sz="8" w:space="0" w:color="000000"/>
              <w:right w:val="single" w:sz="8" w:space="0" w:color="auto"/>
            </w:tcBorders>
            <w:vAlign w:val="center"/>
            <w:hideMark/>
          </w:tcPr>
          <w:p w14:paraId="56A14021"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032627B4"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69CDE593" w14:textId="77777777" w:rsidR="00FC6E4F" w:rsidRPr="00D557F5" w:rsidRDefault="00FC6E4F" w:rsidP="00A110E2">
            <w:pPr>
              <w:autoSpaceDE/>
              <w:autoSpaceDN/>
              <w:rPr>
                <w:rFonts w:eastAsia="Calibri"/>
                <w:color w:val="000000"/>
                <w:sz w:val="10"/>
                <w:szCs w:val="12"/>
                <w:lang w:val="es-CO" w:eastAsia="en-US"/>
              </w:rPr>
            </w:pPr>
          </w:p>
        </w:tc>
        <w:tc>
          <w:tcPr>
            <w:tcW w:w="620" w:type="pct"/>
            <w:vMerge/>
            <w:tcBorders>
              <w:top w:val="nil"/>
              <w:left w:val="single" w:sz="8" w:space="0" w:color="auto"/>
              <w:bottom w:val="single" w:sz="8" w:space="0" w:color="000000"/>
              <w:right w:val="single" w:sz="8" w:space="0" w:color="auto"/>
            </w:tcBorders>
            <w:vAlign w:val="center"/>
            <w:hideMark/>
          </w:tcPr>
          <w:p w14:paraId="1AED39A9" w14:textId="77777777" w:rsidR="00FC6E4F" w:rsidRPr="00D557F5" w:rsidRDefault="00FC6E4F" w:rsidP="00A110E2">
            <w:pPr>
              <w:autoSpaceDE/>
              <w:autoSpaceDN/>
              <w:rPr>
                <w:rFonts w:eastAsia="Calibri"/>
                <w:color w:val="000000"/>
                <w:sz w:val="10"/>
                <w:szCs w:val="12"/>
                <w:lang w:val="es-CO" w:eastAsia="en-US"/>
              </w:rPr>
            </w:pPr>
          </w:p>
        </w:tc>
        <w:tc>
          <w:tcPr>
            <w:tcW w:w="400" w:type="pct"/>
            <w:vMerge/>
            <w:tcBorders>
              <w:top w:val="nil"/>
              <w:left w:val="single" w:sz="8" w:space="0" w:color="auto"/>
              <w:bottom w:val="single" w:sz="8" w:space="0" w:color="000000"/>
              <w:right w:val="single" w:sz="8" w:space="0" w:color="auto"/>
            </w:tcBorders>
            <w:vAlign w:val="center"/>
            <w:hideMark/>
          </w:tcPr>
          <w:p w14:paraId="19C9B92D"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6AD1B056" w14:textId="77777777" w:rsidR="00FC6E4F" w:rsidRPr="00D557F5" w:rsidRDefault="00FC6E4F" w:rsidP="00A110E2">
            <w:pPr>
              <w:autoSpaceDE/>
              <w:autoSpaceDN/>
              <w:rPr>
                <w:rFonts w:eastAsia="Calibri"/>
                <w:color w:val="000000"/>
                <w:sz w:val="10"/>
                <w:szCs w:val="12"/>
                <w:lang w:val="es-CO" w:eastAsia="en-US"/>
              </w:rPr>
            </w:pPr>
          </w:p>
        </w:tc>
        <w:tc>
          <w:tcPr>
            <w:tcW w:w="165" w:type="pct"/>
            <w:vMerge/>
            <w:tcBorders>
              <w:top w:val="nil"/>
              <w:left w:val="single" w:sz="8" w:space="0" w:color="auto"/>
              <w:bottom w:val="single" w:sz="8" w:space="0" w:color="000000"/>
              <w:right w:val="single" w:sz="8" w:space="0" w:color="auto"/>
            </w:tcBorders>
            <w:vAlign w:val="center"/>
            <w:hideMark/>
          </w:tcPr>
          <w:p w14:paraId="0966CDE7"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47F5D7BB"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3D61FF58"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738DA7B6" w14:textId="77777777" w:rsidR="00FC6E4F" w:rsidRPr="00D557F5" w:rsidRDefault="00FC6E4F" w:rsidP="00A110E2">
            <w:pPr>
              <w:autoSpaceDE/>
              <w:autoSpaceDN/>
              <w:rPr>
                <w:rFonts w:eastAsia="Calibri"/>
                <w:color w:val="000000"/>
                <w:sz w:val="10"/>
                <w:szCs w:val="12"/>
                <w:lang w:val="es-CO" w:eastAsia="en-US"/>
              </w:rPr>
            </w:pPr>
          </w:p>
        </w:tc>
        <w:tc>
          <w:tcPr>
            <w:tcW w:w="259" w:type="pct"/>
            <w:vMerge/>
            <w:tcBorders>
              <w:top w:val="nil"/>
              <w:left w:val="single" w:sz="8" w:space="0" w:color="auto"/>
              <w:bottom w:val="single" w:sz="8" w:space="0" w:color="000000"/>
              <w:right w:val="single" w:sz="8" w:space="0" w:color="auto"/>
            </w:tcBorders>
            <w:vAlign w:val="center"/>
            <w:hideMark/>
          </w:tcPr>
          <w:p w14:paraId="1C67DBAB" w14:textId="77777777" w:rsidR="00FC6E4F" w:rsidRPr="00D557F5" w:rsidRDefault="00FC6E4F" w:rsidP="00A110E2">
            <w:pPr>
              <w:autoSpaceDE/>
              <w:autoSpaceDN/>
              <w:rPr>
                <w:rFonts w:eastAsia="Calibri"/>
                <w:color w:val="000000"/>
                <w:sz w:val="10"/>
                <w:szCs w:val="12"/>
                <w:lang w:val="es-CO" w:eastAsia="en-US"/>
              </w:rPr>
            </w:pPr>
          </w:p>
        </w:tc>
        <w:tc>
          <w:tcPr>
            <w:tcW w:w="247" w:type="pct"/>
            <w:vMerge/>
            <w:tcBorders>
              <w:top w:val="nil"/>
              <w:left w:val="single" w:sz="8" w:space="0" w:color="auto"/>
              <w:bottom w:val="single" w:sz="8" w:space="0" w:color="000000"/>
              <w:right w:val="single" w:sz="8" w:space="0" w:color="auto"/>
            </w:tcBorders>
            <w:vAlign w:val="center"/>
            <w:hideMark/>
          </w:tcPr>
          <w:p w14:paraId="5762EDFC"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0950C59A" w14:textId="77777777" w:rsidR="00FC6E4F" w:rsidRPr="00D557F5" w:rsidRDefault="00FC6E4F" w:rsidP="00A110E2">
            <w:pPr>
              <w:autoSpaceDE/>
              <w:autoSpaceDN/>
              <w:jc w:val="center"/>
              <w:rPr>
                <w:rFonts w:eastAsia="Calibri"/>
                <w:color w:val="000000"/>
                <w:sz w:val="10"/>
                <w:szCs w:val="12"/>
                <w:lang w:val="es-CO" w:eastAsia="en-US"/>
              </w:rPr>
            </w:pPr>
          </w:p>
        </w:tc>
        <w:tc>
          <w:tcPr>
            <w:tcW w:w="160" w:type="pct"/>
            <w:vMerge/>
            <w:tcBorders>
              <w:top w:val="nil"/>
              <w:left w:val="single" w:sz="8" w:space="0" w:color="auto"/>
              <w:bottom w:val="single" w:sz="8" w:space="0" w:color="000000"/>
              <w:right w:val="single" w:sz="8" w:space="0" w:color="auto"/>
            </w:tcBorders>
            <w:vAlign w:val="center"/>
            <w:hideMark/>
          </w:tcPr>
          <w:p w14:paraId="7AB94B61"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318DCF69"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285ABCB2" w14:textId="77777777" w:rsidR="00FC6E4F" w:rsidRPr="00D557F5" w:rsidRDefault="00FC6E4F" w:rsidP="00A110E2">
            <w:pPr>
              <w:autoSpaceDE/>
              <w:autoSpaceDN/>
              <w:jc w:val="center"/>
              <w:rPr>
                <w:rFonts w:eastAsia="Calibri"/>
                <w:color w:val="000000"/>
                <w:sz w:val="10"/>
                <w:szCs w:val="12"/>
                <w:lang w:val="es-CO" w:eastAsia="en-US"/>
              </w:rPr>
            </w:pPr>
          </w:p>
        </w:tc>
        <w:tc>
          <w:tcPr>
            <w:tcW w:w="164" w:type="pct"/>
            <w:vMerge/>
            <w:tcBorders>
              <w:top w:val="nil"/>
              <w:left w:val="single" w:sz="8" w:space="0" w:color="auto"/>
              <w:bottom w:val="single" w:sz="8" w:space="0" w:color="000000"/>
              <w:right w:val="single" w:sz="8" w:space="0" w:color="auto"/>
            </w:tcBorders>
            <w:vAlign w:val="center"/>
            <w:hideMark/>
          </w:tcPr>
          <w:p w14:paraId="3C05D26E"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466690AA" w14:textId="77777777" w:rsidR="00FC6E4F" w:rsidRPr="00D557F5" w:rsidRDefault="00FC6E4F" w:rsidP="00A110E2">
            <w:pPr>
              <w:autoSpaceDE/>
              <w:autoSpaceDN/>
              <w:rPr>
                <w:rFonts w:eastAsia="Calibri"/>
                <w:color w:val="000000"/>
                <w:sz w:val="10"/>
                <w:szCs w:val="12"/>
                <w:lang w:val="es-CO" w:eastAsia="en-US"/>
              </w:rPr>
            </w:pPr>
          </w:p>
        </w:tc>
        <w:tc>
          <w:tcPr>
            <w:tcW w:w="150" w:type="pct"/>
            <w:vMerge/>
            <w:tcBorders>
              <w:top w:val="nil"/>
              <w:left w:val="single" w:sz="8" w:space="0" w:color="auto"/>
              <w:bottom w:val="single" w:sz="8" w:space="0" w:color="000000"/>
              <w:right w:val="single" w:sz="8" w:space="0" w:color="auto"/>
            </w:tcBorders>
            <w:vAlign w:val="center"/>
            <w:hideMark/>
          </w:tcPr>
          <w:p w14:paraId="67C8A744" w14:textId="77777777" w:rsidR="00FC6E4F" w:rsidRPr="00D557F5" w:rsidRDefault="00FC6E4F" w:rsidP="00A110E2">
            <w:pPr>
              <w:autoSpaceDE/>
              <w:autoSpaceDN/>
              <w:rPr>
                <w:rFonts w:eastAsia="Calibri"/>
                <w:color w:val="000000"/>
                <w:sz w:val="10"/>
                <w:szCs w:val="12"/>
                <w:lang w:val="es-CO" w:eastAsia="en-US"/>
              </w:rPr>
            </w:pPr>
          </w:p>
        </w:tc>
        <w:tc>
          <w:tcPr>
            <w:tcW w:w="205" w:type="pct"/>
            <w:vMerge/>
            <w:tcBorders>
              <w:top w:val="nil"/>
              <w:left w:val="single" w:sz="8" w:space="0" w:color="auto"/>
              <w:bottom w:val="single" w:sz="8" w:space="0" w:color="000000"/>
              <w:right w:val="single" w:sz="8" w:space="0" w:color="auto"/>
            </w:tcBorders>
            <w:vAlign w:val="center"/>
            <w:hideMark/>
          </w:tcPr>
          <w:p w14:paraId="17C5CFEB" w14:textId="77777777" w:rsidR="00FC6E4F" w:rsidRPr="00D557F5" w:rsidRDefault="00FC6E4F" w:rsidP="00A110E2">
            <w:pPr>
              <w:autoSpaceDE/>
              <w:autoSpaceDN/>
              <w:rPr>
                <w:rFonts w:eastAsia="Calibri"/>
                <w:color w:val="000000"/>
                <w:sz w:val="10"/>
                <w:szCs w:val="12"/>
                <w:lang w:val="es-CO" w:eastAsia="en-US"/>
              </w:rPr>
            </w:pPr>
          </w:p>
        </w:tc>
        <w:tc>
          <w:tcPr>
            <w:tcW w:w="259" w:type="pct"/>
            <w:vMerge/>
            <w:tcBorders>
              <w:top w:val="nil"/>
              <w:left w:val="single" w:sz="8" w:space="0" w:color="auto"/>
              <w:bottom w:val="single" w:sz="8" w:space="0" w:color="000000"/>
              <w:right w:val="single" w:sz="8" w:space="0" w:color="auto"/>
            </w:tcBorders>
            <w:vAlign w:val="center"/>
            <w:hideMark/>
          </w:tcPr>
          <w:p w14:paraId="1AC639A6" w14:textId="77777777" w:rsidR="00FC6E4F" w:rsidRPr="00D557F5" w:rsidRDefault="00FC6E4F" w:rsidP="00A110E2">
            <w:pPr>
              <w:autoSpaceDE/>
              <w:autoSpaceDN/>
              <w:rPr>
                <w:rFonts w:eastAsia="Calibri"/>
                <w:color w:val="000000"/>
                <w:sz w:val="10"/>
                <w:szCs w:val="12"/>
                <w:lang w:val="es-CO" w:eastAsia="en-US"/>
              </w:rPr>
            </w:pPr>
          </w:p>
        </w:tc>
        <w:tc>
          <w:tcPr>
            <w:tcW w:w="455" w:type="pct"/>
            <w:vMerge/>
            <w:tcBorders>
              <w:top w:val="nil"/>
              <w:left w:val="single" w:sz="8" w:space="0" w:color="auto"/>
              <w:bottom w:val="single" w:sz="8" w:space="0" w:color="000000"/>
              <w:right w:val="single" w:sz="8" w:space="0" w:color="auto"/>
            </w:tcBorders>
            <w:vAlign w:val="center"/>
            <w:hideMark/>
          </w:tcPr>
          <w:p w14:paraId="419E4F86" w14:textId="77777777" w:rsidR="00FC6E4F" w:rsidRPr="00D557F5" w:rsidRDefault="00FC6E4F" w:rsidP="00A110E2">
            <w:pPr>
              <w:autoSpaceDE/>
              <w:autoSpaceDN/>
              <w:rPr>
                <w:rFonts w:eastAsia="Calibri"/>
                <w:color w:val="000000"/>
                <w:sz w:val="10"/>
                <w:szCs w:val="12"/>
                <w:lang w:val="es-CO" w:eastAsia="en-US"/>
              </w:rPr>
            </w:pPr>
          </w:p>
        </w:tc>
      </w:tr>
      <w:tr w:rsidR="00FC6E4F" w:rsidRPr="00D557F5" w14:paraId="7802CD4D" w14:textId="77777777" w:rsidTr="00A110E2">
        <w:trPr>
          <w:cantSplit/>
          <w:trHeight w:val="860"/>
        </w:trPr>
        <w:tc>
          <w:tcPr>
            <w:tcW w:w="97" w:type="pct"/>
            <w:tcBorders>
              <w:top w:val="nil"/>
              <w:left w:val="single" w:sz="8" w:space="0" w:color="auto"/>
              <w:bottom w:val="single" w:sz="8" w:space="0" w:color="auto"/>
              <w:right w:val="single" w:sz="8" w:space="0" w:color="auto"/>
            </w:tcBorders>
            <w:shd w:val="clear" w:color="auto" w:fill="auto"/>
            <w:noWrap/>
            <w:vAlign w:val="center"/>
            <w:hideMark/>
          </w:tcPr>
          <w:p w14:paraId="30D09411"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2</w:t>
            </w:r>
          </w:p>
        </w:tc>
        <w:tc>
          <w:tcPr>
            <w:tcW w:w="139" w:type="pct"/>
            <w:tcBorders>
              <w:top w:val="nil"/>
              <w:left w:val="nil"/>
              <w:bottom w:val="single" w:sz="8" w:space="0" w:color="auto"/>
              <w:right w:val="single" w:sz="8" w:space="0" w:color="auto"/>
            </w:tcBorders>
            <w:shd w:val="clear" w:color="auto" w:fill="auto"/>
            <w:noWrap/>
            <w:textDirection w:val="btLr"/>
            <w:vAlign w:val="center"/>
            <w:hideMark/>
          </w:tcPr>
          <w:p w14:paraId="4CCD19D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GENERAL</w:t>
            </w:r>
          </w:p>
        </w:tc>
        <w:tc>
          <w:tcPr>
            <w:tcW w:w="146" w:type="pct"/>
            <w:tcBorders>
              <w:top w:val="nil"/>
              <w:left w:val="nil"/>
              <w:bottom w:val="single" w:sz="8" w:space="0" w:color="auto"/>
              <w:right w:val="single" w:sz="8" w:space="0" w:color="auto"/>
            </w:tcBorders>
            <w:shd w:val="clear" w:color="auto" w:fill="auto"/>
            <w:noWrap/>
            <w:textDirection w:val="btLr"/>
            <w:vAlign w:val="center"/>
            <w:hideMark/>
          </w:tcPr>
          <w:p w14:paraId="7364C90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 EXTERNO </w:t>
            </w:r>
          </w:p>
        </w:tc>
        <w:tc>
          <w:tcPr>
            <w:tcW w:w="132" w:type="pct"/>
            <w:tcBorders>
              <w:top w:val="nil"/>
              <w:left w:val="nil"/>
              <w:bottom w:val="single" w:sz="8" w:space="0" w:color="auto"/>
              <w:right w:val="single" w:sz="8" w:space="0" w:color="auto"/>
            </w:tcBorders>
            <w:shd w:val="clear" w:color="auto" w:fill="auto"/>
            <w:noWrap/>
            <w:textDirection w:val="btLr"/>
            <w:vAlign w:val="center"/>
            <w:hideMark/>
          </w:tcPr>
          <w:p w14:paraId="7C8225A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CONTRATACIÓN</w:t>
            </w:r>
          </w:p>
        </w:tc>
        <w:tc>
          <w:tcPr>
            <w:tcW w:w="132" w:type="pct"/>
            <w:tcBorders>
              <w:top w:val="nil"/>
              <w:left w:val="nil"/>
              <w:bottom w:val="single" w:sz="8" w:space="0" w:color="auto"/>
              <w:right w:val="single" w:sz="8" w:space="0" w:color="auto"/>
            </w:tcBorders>
            <w:shd w:val="clear" w:color="auto" w:fill="auto"/>
            <w:noWrap/>
            <w:textDirection w:val="btLr"/>
            <w:vAlign w:val="center"/>
            <w:hideMark/>
          </w:tcPr>
          <w:p w14:paraId="27EA81F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RIESGO LEGAL</w:t>
            </w:r>
          </w:p>
        </w:tc>
        <w:tc>
          <w:tcPr>
            <w:tcW w:w="620" w:type="pct"/>
            <w:tcBorders>
              <w:top w:val="nil"/>
              <w:left w:val="nil"/>
              <w:bottom w:val="single" w:sz="8" w:space="0" w:color="auto"/>
              <w:right w:val="single" w:sz="8" w:space="0" w:color="auto"/>
            </w:tcBorders>
            <w:shd w:val="clear" w:color="auto" w:fill="auto"/>
            <w:textDirection w:val="btLr"/>
            <w:vAlign w:val="center"/>
            <w:hideMark/>
          </w:tcPr>
          <w:p w14:paraId="6A88603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QUE SE PRESENTEN CAMBIOS DE LOS REGÍMENES Y/ NORMAS ESTABLECIDAS DE CARÁCTER DE OTROS PARÁMETROS.</w:t>
            </w:r>
          </w:p>
        </w:tc>
        <w:tc>
          <w:tcPr>
            <w:tcW w:w="400" w:type="pct"/>
            <w:tcBorders>
              <w:top w:val="nil"/>
              <w:left w:val="nil"/>
              <w:bottom w:val="single" w:sz="8" w:space="0" w:color="auto"/>
              <w:right w:val="single" w:sz="8" w:space="0" w:color="auto"/>
            </w:tcBorders>
            <w:shd w:val="clear" w:color="auto" w:fill="auto"/>
            <w:textDirection w:val="btLr"/>
            <w:vAlign w:val="center"/>
            <w:hideMark/>
          </w:tcPr>
          <w:p w14:paraId="0CDFA0A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LA MODIFICACIÓN DE LOS TÉRMINOS EN QUE FUE ADJUDICADO EN EL CONTRATO.</w:t>
            </w:r>
          </w:p>
        </w:tc>
        <w:tc>
          <w:tcPr>
            <w:tcW w:w="132" w:type="pct"/>
            <w:tcBorders>
              <w:top w:val="nil"/>
              <w:left w:val="nil"/>
              <w:bottom w:val="single" w:sz="8" w:space="0" w:color="auto"/>
              <w:right w:val="single" w:sz="8" w:space="0" w:color="auto"/>
            </w:tcBorders>
            <w:shd w:val="clear" w:color="auto" w:fill="auto"/>
            <w:noWrap/>
            <w:textDirection w:val="btLr"/>
            <w:vAlign w:val="center"/>
            <w:hideMark/>
          </w:tcPr>
          <w:p w14:paraId="7A23FB5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165" w:type="pct"/>
            <w:tcBorders>
              <w:top w:val="nil"/>
              <w:left w:val="nil"/>
              <w:bottom w:val="single" w:sz="8" w:space="0" w:color="auto"/>
              <w:right w:val="single" w:sz="8" w:space="0" w:color="auto"/>
            </w:tcBorders>
            <w:shd w:val="clear" w:color="auto" w:fill="auto"/>
            <w:noWrap/>
            <w:textDirection w:val="btLr"/>
            <w:vAlign w:val="center"/>
            <w:hideMark/>
          </w:tcPr>
          <w:p w14:paraId="516F1BEA"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4</w:t>
            </w:r>
          </w:p>
        </w:tc>
        <w:tc>
          <w:tcPr>
            <w:tcW w:w="204" w:type="pct"/>
            <w:tcBorders>
              <w:top w:val="nil"/>
              <w:left w:val="nil"/>
              <w:bottom w:val="single" w:sz="8" w:space="0" w:color="auto"/>
              <w:right w:val="single" w:sz="8" w:space="0" w:color="auto"/>
            </w:tcBorders>
            <w:shd w:val="clear" w:color="auto" w:fill="auto"/>
            <w:noWrap/>
            <w:textDirection w:val="btLr"/>
            <w:vAlign w:val="center"/>
            <w:hideMark/>
          </w:tcPr>
          <w:p w14:paraId="2E8EC709"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6</w:t>
            </w:r>
          </w:p>
        </w:tc>
        <w:tc>
          <w:tcPr>
            <w:tcW w:w="204" w:type="pct"/>
            <w:tcBorders>
              <w:top w:val="nil"/>
              <w:left w:val="nil"/>
              <w:bottom w:val="single" w:sz="8" w:space="0" w:color="auto"/>
              <w:right w:val="single" w:sz="8" w:space="0" w:color="auto"/>
            </w:tcBorders>
            <w:shd w:val="clear" w:color="auto" w:fill="auto"/>
            <w:noWrap/>
            <w:textDirection w:val="btLr"/>
            <w:vAlign w:val="center"/>
            <w:hideMark/>
          </w:tcPr>
          <w:p w14:paraId="367674B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4</w:t>
            </w:r>
          </w:p>
        </w:tc>
        <w:tc>
          <w:tcPr>
            <w:tcW w:w="204" w:type="pct"/>
            <w:tcBorders>
              <w:top w:val="nil"/>
              <w:left w:val="nil"/>
              <w:bottom w:val="single" w:sz="8" w:space="0" w:color="auto"/>
              <w:right w:val="single" w:sz="8" w:space="0" w:color="auto"/>
            </w:tcBorders>
            <w:shd w:val="clear" w:color="auto" w:fill="auto"/>
            <w:textDirection w:val="btLr"/>
            <w:vAlign w:val="center"/>
            <w:hideMark/>
          </w:tcPr>
          <w:p w14:paraId="79697A0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ENTIDAD</w:t>
            </w:r>
          </w:p>
        </w:tc>
        <w:tc>
          <w:tcPr>
            <w:tcW w:w="259" w:type="pct"/>
            <w:tcBorders>
              <w:top w:val="nil"/>
              <w:left w:val="nil"/>
              <w:bottom w:val="single" w:sz="8" w:space="0" w:color="auto"/>
              <w:right w:val="single" w:sz="8" w:space="0" w:color="auto"/>
            </w:tcBorders>
            <w:shd w:val="clear" w:color="auto" w:fill="auto"/>
            <w:textDirection w:val="btLr"/>
            <w:vAlign w:val="center"/>
            <w:hideMark/>
          </w:tcPr>
          <w:p w14:paraId="5E7A8886"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REVISION DE LAS NORMAS Y DOCUMENTOS DE ENTES REGULADORES</w:t>
            </w:r>
          </w:p>
        </w:tc>
        <w:tc>
          <w:tcPr>
            <w:tcW w:w="247" w:type="pct"/>
            <w:tcBorders>
              <w:top w:val="nil"/>
              <w:left w:val="nil"/>
              <w:bottom w:val="single" w:sz="8" w:space="0" w:color="auto"/>
              <w:right w:val="single" w:sz="8" w:space="0" w:color="auto"/>
            </w:tcBorders>
            <w:shd w:val="clear" w:color="auto" w:fill="auto"/>
            <w:noWrap/>
            <w:textDirection w:val="btLr"/>
            <w:vAlign w:val="center"/>
            <w:hideMark/>
          </w:tcPr>
          <w:p w14:paraId="1DD468C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tcBorders>
              <w:top w:val="nil"/>
              <w:left w:val="nil"/>
              <w:bottom w:val="single" w:sz="8" w:space="0" w:color="auto"/>
              <w:right w:val="single" w:sz="8" w:space="0" w:color="auto"/>
            </w:tcBorders>
            <w:shd w:val="clear" w:color="auto" w:fill="auto"/>
            <w:noWrap/>
            <w:textDirection w:val="btLr"/>
            <w:vAlign w:val="center"/>
            <w:hideMark/>
          </w:tcPr>
          <w:p w14:paraId="78C55E6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160" w:type="pct"/>
            <w:tcBorders>
              <w:top w:val="nil"/>
              <w:left w:val="nil"/>
              <w:bottom w:val="single" w:sz="8" w:space="0" w:color="auto"/>
              <w:right w:val="single" w:sz="8" w:space="0" w:color="auto"/>
            </w:tcBorders>
            <w:shd w:val="clear" w:color="auto" w:fill="auto"/>
            <w:noWrap/>
            <w:textDirection w:val="btLr"/>
            <w:vAlign w:val="center"/>
            <w:hideMark/>
          </w:tcPr>
          <w:p w14:paraId="46C4999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132" w:type="pct"/>
            <w:tcBorders>
              <w:top w:val="nil"/>
              <w:left w:val="nil"/>
              <w:bottom w:val="single" w:sz="8" w:space="0" w:color="auto"/>
              <w:right w:val="single" w:sz="8" w:space="0" w:color="auto"/>
            </w:tcBorders>
            <w:shd w:val="clear" w:color="auto" w:fill="auto"/>
            <w:noWrap/>
            <w:textDirection w:val="btLr"/>
            <w:vAlign w:val="center"/>
            <w:hideMark/>
          </w:tcPr>
          <w:p w14:paraId="7F4645B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tcBorders>
              <w:top w:val="nil"/>
              <w:left w:val="nil"/>
              <w:bottom w:val="single" w:sz="8" w:space="0" w:color="auto"/>
              <w:right w:val="single" w:sz="8" w:space="0" w:color="auto"/>
            </w:tcBorders>
            <w:shd w:val="clear" w:color="auto" w:fill="auto"/>
            <w:noWrap/>
            <w:textDirection w:val="btLr"/>
            <w:vAlign w:val="center"/>
            <w:hideMark/>
          </w:tcPr>
          <w:p w14:paraId="45EE9A2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6</w:t>
            </w:r>
          </w:p>
        </w:tc>
        <w:tc>
          <w:tcPr>
            <w:tcW w:w="164" w:type="pct"/>
            <w:tcBorders>
              <w:top w:val="nil"/>
              <w:left w:val="nil"/>
              <w:bottom w:val="single" w:sz="8" w:space="0" w:color="auto"/>
              <w:right w:val="single" w:sz="8" w:space="0" w:color="auto"/>
            </w:tcBorders>
            <w:shd w:val="clear" w:color="auto" w:fill="auto"/>
            <w:textDirection w:val="btLr"/>
            <w:vAlign w:val="center"/>
            <w:hideMark/>
          </w:tcPr>
          <w:p w14:paraId="6D9DE93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tcBorders>
              <w:top w:val="nil"/>
              <w:left w:val="nil"/>
              <w:bottom w:val="single" w:sz="8" w:space="0" w:color="auto"/>
              <w:right w:val="single" w:sz="8" w:space="0" w:color="auto"/>
            </w:tcBorders>
            <w:shd w:val="clear" w:color="auto" w:fill="auto"/>
            <w:textDirection w:val="btLr"/>
            <w:vAlign w:val="center"/>
            <w:hideMark/>
          </w:tcPr>
          <w:p w14:paraId="5E08011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ENTIDAD </w:t>
            </w:r>
          </w:p>
        </w:tc>
        <w:tc>
          <w:tcPr>
            <w:tcW w:w="150" w:type="pct"/>
            <w:tcBorders>
              <w:top w:val="nil"/>
              <w:left w:val="nil"/>
              <w:bottom w:val="single" w:sz="8" w:space="0" w:color="auto"/>
              <w:right w:val="single" w:sz="8" w:space="0" w:color="auto"/>
            </w:tcBorders>
            <w:shd w:val="clear" w:color="auto" w:fill="auto"/>
            <w:textDirection w:val="btLr"/>
            <w:vAlign w:val="center"/>
            <w:hideMark/>
          </w:tcPr>
          <w:p w14:paraId="741FFA1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LA CARTA DE INICIO </w:t>
            </w:r>
          </w:p>
        </w:tc>
        <w:tc>
          <w:tcPr>
            <w:tcW w:w="205" w:type="pct"/>
            <w:tcBorders>
              <w:top w:val="nil"/>
              <w:left w:val="nil"/>
              <w:bottom w:val="single" w:sz="8" w:space="0" w:color="auto"/>
              <w:right w:val="single" w:sz="8" w:space="0" w:color="auto"/>
            </w:tcBorders>
            <w:shd w:val="clear" w:color="auto" w:fill="auto"/>
            <w:textDirection w:val="btLr"/>
            <w:vAlign w:val="center"/>
            <w:hideMark/>
          </w:tcPr>
          <w:p w14:paraId="09C96F6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ANTES DE REALIZAR EL CONTRATO</w:t>
            </w:r>
          </w:p>
        </w:tc>
        <w:tc>
          <w:tcPr>
            <w:tcW w:w="259" w:type="pct"/>
            <w:tcBorders>
              <w:top w:val="nil"/>
              <w:left w:val="nil"/>
              <w:bottom w:val="single" w:sz="8" w:space="0" w:color="auto"/>
              <w:right w:val="single" w:sz="8" w:space="0" w:color="auto"/>
            </w:tcBorders>
            <w:shd w:val="clear" w:color="auto" w:fill="auto"/>
            <w:textDirection w:val="btLr"/>
            <w:vAlign w:val="center"/>
            <w:hideMark/>
          </w:tcPr>
          <w:p w14:paraId="0FC303B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VERIFICANDO CON EL PERSONAL DE JURÍDICA </w:t>
            </w:r>
          </w:p>
        </w:tc>
        <w:tc>
          <w:tcPr>
            <w:tcW w:w="455" w:type="pct"/>
            <w:tcBorders>
              <w:top w:val="nil"/>
              <w:left w:val="nil"/>
              <w:bottom w:val="single" w:sz="8" w:space="0" w:color="auto"/>
              <w:right w:val="single" w:sz="8" w:space="0" w:color="auto"/>
            </w:tcBorders>
            <w:shd w:val="clear" w:color="auto" w:fill="auto"/>
            <w:textDirection w:val="btLr"/>
            <w:vAlign w:val="center"/>
            <w:hideMark/>
          </w:tcPr>
          <w:p w14:paraId="4771E8F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ADMINISTRATIVO DE CONTRATACIÓN </w:t>
            </w:r>
          </w:p>
        </w:tc>
      </w:tr>
      <w:tr w:rsidR="00FC6E4F" w:rsidRPr="00D557F5" w14:paraId="3D735C7A" w14:textId="77777777" w:rsidTr="00A110E2">
        <w:trPr>
          <w:cantSplit/>
          <w:trHeight w:val="469"/>
        </w:trPr>
        <w:tc>
          <w:tcPr>
            <w:tcW w:w="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1E8AFC0F"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3</w:t>
            </w:r>
          </w:p>
        </w:tc>
        <w:tc>
          <w:tcPr>
            <w:tcW w:w="139"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4F4934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GENERAL</w:t>
            </w:r>
          </w:p>
        </w:tc>
        <w:tc>
          <w:tcPr>
            <w:tcW w:w="146"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45C3F89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 EXTERNO </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A24B03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SELECCIÓN</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C89156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RIESGO OPERACIONAL</w:t>
            </w:r>
          </w:p>
        </w:tc>
        <w:tc>
          <w:tcPr>
            <w:tcW w:w="6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2061D8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QUE NO SE PRESENTEN OFERENTES AL PROCESO DE SELECCIÓN</w:t>
            </w:r>
          </w:p>
        </w:tc>
        <w:tc>
          <w:tcPr>
            <w:tcW w:w="40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FA898F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INICIAR UN NUEVO PROCESO DE CONTRATACIÓN. POR LA NO REALIZACIÓN DE CONDICIONES QUE PERMITAN EVIDENCIAR EL CUMPLIMIENTO NORMATIVO.  </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201278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165"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715734B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98F6C2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4</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4E34522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20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840A16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ENTIDAD</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27C89D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8"/>
                <w:szCs w:val="12"/>
                <w:lang w:val="es-CO" w:eastAsia="en-US"/>
              </w:rPr>
              <w:t>EV</w:t>
            </w:r>
            <w:r w:rsidRPr="00D557F5">
              <w:rPr>
                <w:rFonts w:eastAsia="Calibri"/>
                <w:color w:val="000000"/>
                <w:sz w:val="10"/>
                <w:szCs w:val="12"/>
                <w:lang w:val="es-CO" w:eastAsia="en-US"/>
              </w:rPr>
              <w:t>ITAR EL RIESGO REALIZANDO LA PUBLICACIÓN DE LA INVITACIÓN, E INFORMANDO A LOS PARTICIPANTES</w:t>
            </w:r>
          </w:p>
        </w:tc>
        <w:tc>
          <w:tcPr>
            <w:tcW w:w="247" w:type="pct"/>
            <w:vMerge w:val="restart"/>
            <w:tcBorders>
              <w:top w:val="nil"/>
              <w:left w:val="single" w:sz="8" w:space="0" w:color="auto"/>
              <w:bottom w:val="single" w:sz="8" w:space="0" w:color="000000"/>
              <w:right w:val="single" w:sz="8" w:space="0" w:color="auto"/>
            </w:tcBorders>
            <w:shd w:val="clear" w:color="000000" w:fill="FFFFFF"/>
            <w:noWrap/>
            <w:textDirection w:val="btLr"/>
            <w:vAlign w:val="center"/>
            <w:hideMark/>
          </w:tcPr>
          <w:p w14:paraId="2EC1CBE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BB78CD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60"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BA22776"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6D0A52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D5D518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6</w:t>
            </w:r>
          </w:p>
        </w:tc>
        <w:tc>
          <w:tcPr>
            <w:tcW w:w="16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00D083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13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F005EC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ENTIDAD </w:t>
            </w:r>
          </w:p>
        </w:tc>
        <w:tc>
          <w:tcPr>
            <w:tcW w:w="15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C41A2E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DE ADJUDICACIÓN </w:t>
            </w:r>
          </w:p>
        </w:tc>
        <w:tc>
          <w:tcPr>
            <w:tcW w:w="20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D128BB9"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LA FECHA DE PUBLICACIÓN </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B8706F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INFORMANDO A LOS OFERENTES </w:t>
            </w:r>
          </w:p>
        </w:tc>
        <w:tc>
          <w:tcPr>
            <w:tcW w:w="45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622BB2C"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ADMINISTRATIVO DE CONTRATACIÓN </w:t>
            </w:r>
          </w:p>
        </w:tc>
      </w:tr>
      <w:tr w:rsidR="00FC6E4F" w:rsidRPr="00D557F5" w14:paraId="3DF3A3D5" w14:textId="77777777" w:rsidTr="00A110E2">
        <w:trPr>
          <w:trHeight w:val="1100"/>
        </w:trPr>
        <w:tc>
          <w:tcPr>
            <w:tcW w:w="97" w:type="pct"/>
            <w:vMerge/>
            <w:tcBorders>
              <w:top w:val="nil"/>
              <w:left w:val="single" w:sz="8" w:space="0" w:color="auto"/>
              <w:bottom w:val="single" w:sz="8" w:space="0" w:color="000000"/>
              <w:right w:val="single" w:sz="8" w:space="0" w:color="auto"/>
            </w:tcBorders>
            <w:vAlign w:val="center"/>
            <w:hideMark/>
          </w:tcPr>
          <w:p w14:paraId="0DAF97D4" w14:textId="77777777" w:rsidR="00FC6E4F" w:rsidRPr="00D557F5" w:rsidRDefault="00FC6E4F" w:rsidP="00A110E2">
            <w:pPr>
              <w:autoSpaceDE/>
              <w:autoSpaceDN/>
              <w:rPr>
                <w:rFonts w:eastAsia="Calibri"/>
                <w:b/>
                <w:bCs/>
                <w:color w:val="000000"/>
                <w:sz w:val="10"/>
                <w:szCs w:val="12"/>
                <w:lang w:val="es-CO" w:eastAsia="en-US"/>
              </w:rPr>
            </w:pPr>
          </w:p>
        </w:tc>
        <w:tc>
          <w:tcPr>
            <w:tcW w:w="139" w:type="pct"/>
            <w:vMerge/>
            <w:tcBorders>
              <w:top w:val="nil"/>
              <w:left w:val="single" w:sz="8" w:space="0" w:color="auto"/>
              <w:bottom w:val="single" w:sz="8" w:space="0" w:color="000000"/>
              <w:right w:val="single" w:sz="8" w:space="0" w:color="auto"/>
            </w:tcBorders>
            <w:vAlign w:val="center"/>
            <w:hideMark/>
          </w:tcPr>
          <w:p w14:paraId="24605BE3" w14:textId="77777777" w:rsidR="00FC6E4F" w:rsidRPr="00D557F5" w:rsidRDefault="00FC6E4F" w:rsidP="00A110E2">
            <w:pPr>
              <w:autoSpaceDE/>
              <w:autoSpaceDN/>
              <w:rPr>
                <w:rFonts w:eastAsia="Calibri"/>
                <w:color w:val="000000"/>
                <w:sz w:val="10"/>
                <w:szCs w:val="12"/>
                <w:lang w:val="es-CO" w:eastAsia="en-US"/>
              </w:rPr>
            </w:pPr>
          </w:p>
        </w:tc>
        <w:tc>
          <w:tcPr>
            <w:tcW w:w="146" w:type="pct"/>
            <w:vMerge/>
            <w:tcBorders>
              <w:top w:val="nil"/>
              <w:left w:val="single" w:sz="8" w:space="0" w:color="auto"/>
              <w:bottom w:val="single" w:sz="8" w:space="0" w:color="000000"/>
              <w:right w:val="single" w:sz="8" w:space="0" w:color="auto"/>
            </w:tcBorders>
            <w:vAlign w:val="center"/>
            <w:hideMark/>
          </w:tcPr>
          <w:p w14:paraId="1FB1CBF7"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02EA7490"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778663C5" w14:textId="77777777" w:rsidR="00FC6E4F" w:rsidRPr="00D557F5" w:rsidRDefault="00FC6E4F" w:rsidP="00A110E2">
            <w:pPr>
              <w:autoSpaceDE/>
              <w:autoSpaceDN/>
              <w:rPr>
                <w:rFonts w:eastAsia="Calibri"/>
                <w:color w:val="000000"/>
                <w:sz w:val="10"/>
                <w:szCs w:val="12"/>
                <w:lang w:val="es-CO" w:eastAsia="en-US"/>
              </w:rPr>
            </w:pPr>
          </w:p>
        </w:tc>
        <w:tc>
          <w:tcPr>
            <w:tcW w:w="620" w:type="pct"/>
            <w:vMerge/>
            <w:tcBorders>
              <w:top w:val="nil"/>
              <w:left w:val="single" w:sz="8" w:space="0" w:color="auto"/>
              <w:bottom w:val="single" w:sz="8" w:space="0" w:color="000000"/>
              <w:right w:val="single" w:sz="8" w:space="0" w:color="auto"/>
            </w:tcBorders>
            <w:vAlign w:val="center"/>
            <w:hideMark/>
          </w:tcPr>
          <w:p w14:paraId="79AE63E4" w14:textId="77777777" w:rsidR="00FC6E4F" w:rsidRPr="00D557F5" w:rsidRDefault="00FC6E4F" w:rsidP="00A110E2">
            <w:pPr>
              <w:autoSpaceDE/>
              <w:autoSpaceDN/>
              <w:rPr>
                <w:rFonts w:eastAsia="Calibri"/>
                <w:color w:val="000000"/>
                <w:sz w:val="10"/>
                <w:szCs w:val="12"/>
                <w:lang w:val="es-CO" w:eastAsia="en-US"/>
              </w:rPr>
            </w:pPr>
          </w:p>
        </w:tc>
        <w:tc>
          <w:tcPr>
            <w:tcW w:w="400" w:type="pct"/>
            <w:vMerge/>
            <w:tcBorders>
              <w:top w:val="nil"/>
              <w:left w:val="single" w:sz="8" w:space="0" w:color="auto"/>
              <w:bottom w:val="single" w:sz="8" w:space="0" w:color="000000"/>
              <w:right w:val="single" w:sz="8" w:space="0" w:color="auto"/>
            </w:tcBorders>
            <w:vAlign w:val="center"/>
            <w:hideMark/>
          </w:tcPr>
          <w:p w14:paraId="323B252E"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220E1939" w14:textId="77777777" w:rsidR="00FC6E4F" w:rsidRPr="00D557F5" w:rsidRDefault="00FC6E4F" w:rsidP="00A110E2">
            <w:pPr>
              <w:autoSpaceDE/>
              <w:autoSpaceDN/>
              <w:rPr>
                <w:rFonts w:eastAsia="Calibri"/>
                <w:color w:val="000000"/>
                <w:sz w:val="10"/>
                <w:szCs w:val="12"/>
                <w:lang w:val="es-CO" w:eastAsia="en-US"/>
              </w:rPr>
            </w:pPr>
          </w:p>
        </w:tc>
        <w:tc>
          <w:tcPr>
            <w:tcW w:w="165" w:type="pct"/>
            <w:vMerge/>
            <w:tcBorders>
              <w:top w:val="nil"/>
              <w:left w:val="single" w:sz="8" w:space="0" w:color="auto"/>
              <w:bottom w:val="single" w:sz="8" w:space="0" w:color="000000"/>
              <w:right w:val="single" w:sz="8" w:space="0" w:color="auto"/>
            </w:tcBorders>
            <w:vAlign w:val="center"/>
            <w:hideMark/>
          </w:tcPr>
          <w:p w14:paraId="11EA6C70"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694EB829"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0BFBF4EF"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5BF027D9" w14:textId="77777777" w:rsidR="00FC6E4F" w:rsidRPr="00D557F5" w:rsidRDefault="00FC6E4F" w:rsidP="00A110E2">
            <w:pPr>
              <w:autoSpaceDE/>
              <w:autoSpaceDN/>
              <w:rPr>
                <w:rFonts w:eastAsia="Calibri"/>
                <w:color w:val="000000"/>
                <w:sz w:val="10"/>
                <w:szCs w:val="12"/>
                <w:lang w:val="es-CO" w:eastAsia="en-US"/>
              </w:rPr>
            </w:pPr>
          </w:p>
        </w:tc>
        <w:tc>
          <w:tcPr>
            <w:tcW w:w="259" w:type="pct"/>
            <w:vMerge/>
            <w:tcBorders>
              <w:top w:val="nil"/>
              <w:left w:val="single" w:sz="8" w:space="0" w:color="auto"/>
              <w:bottom w:val="single" w:sz="8" w:space="0" w:color="000000"/>
              <w:right w:val="single" w:sz="8" w:space="0" w:color="auto"/>
            </w:tcBorders>
            <w:vAlign w:val="center"/>
            <w:hideMark/>
          </w:tcPr>
          <w:p w14:paraId="2735A46C" w14:textId="77777777" w:rsidR="00FC6E4F" w:rsidRPr="00D557F5" w:rsidRDefault="00FC6E4F" w:rsidP="00A110E2">
            <w:pPr>
              <w:autoSpaceDE/>
              <w:autoSpaceDN/>
              <w:rPr>
                <w:rFonts w:eastAsia="Calibri"/>
                <w:color w:val="000000"/>
                <w:sz w:val="10"/>
                <w:szCs w:val="12"/>
                <w:lang w:val="es-CO" w:eastAsia="en-US"/>
              </w:rPr>
            </w:pPr>
          </w:p>
        </w:tc>
        <w:tc>
          <w:tcPr>
            <w:tcW w:w="247" w:type="pct"/>
            <w:vMerge/>
            <w:tcBorders>
              <w:top w:val="nil"/>
              <w:left w:val="single" w:sz="8" w:space="0" w:color="auto"/>
              <w:bottom w:val="single" w:sz="8" w:space="0" w:color="000000"/>
              <w:right w:val="single" w:sz="8" w:space="0" w:color="auto"/>
            </w:tcBorders>
            <w:vAlign w:val="center"/>
            <w:hideMark/>
          </w:tcPr>
          <w:p w14:paraId="4FF18EFC"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01074BE4" w14:textId="77777777" w:rsidR="00FC6E4F" w:rsidRPr="00D557F5" w:rsidRDefault="00FC6E4F" w:rsidP="00A110E2">
            <w:pPr>
              <w:autoSpaceDE/>
              <w:autoSpaceDN/>
              <w:jc w:val="center"/>
              <w:rPr>
                <w:rFonts w:eastAsia="Calibri"/>
                <w:color w:val="000000"/>
                <w:sz w:val="10"/>
                <w:szCs w:val="12"/>
                <w:lang w:val="es-CO" w:eastAsia="en-US"/>
              </w:rPr>
            </w:pPr>
          </w:p>
        </w:tc>
        <w:tc>
          <w:tcPr>
            <w:tcW w:w="160" w:type="pct"/>
            <w:vMerge/>
            <w:tcBorders>
              <w:top w:val="nil"/>
              <w:left w:val="single" w:sz="8" w:space="0" w:color="auto"/>
              <w:bottom w:val="single" w:sz="8" w:space="0" w:color="000000"/>
              <w:right w:val="single" w:sz="8" w:space="0" w:color="auto"/>
            </w:tcBorders>
            <w:vAlign w:val="center"/>
            <w:hideMark/>
          </w:tcPr>
          <w:p w14:paraId="0FF7245A"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173A3EDB"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308A1257" w14:textId="77777777" w:rsidR="00FC6E4F" w:rsidRPr="00D557F5" w:rsidRDefault="00FC6E4F" w:rsidP="00A110E2">
            <w:pPr>
              <w:autoSpaceDE/>
              <w:autoSpaceDN/>
              <w:jc w:val="center"/>
              <w:rPr>
                <w:rFonts w:eastAsia="Calibri"/>
                <w:color w:val="000000"/>
                <w:sz w:val="10"/>
                <w:szCs w:val="12"/>
                <w:lang w:val="es-CO" w:eastAsia="en-US"/>
              </w:rPr>
            </w:pPr>
          </w:p>
        </w:tc>
        <w:tc>
          <w:tcPr>
            <w:tcW w:w="164" w:type="pct"/>
            <w:vMerge/>
            <w:tcBorders>
              <w:top w:val="nil"/>
              <w:left w:val="single" w:sz="8" w:space="0" w:color="auto"/>
              <w:bottom w:val="single" w:sz="8" w:space="0" w:color="000000"/>
              <w:right w:val="single" w:sz="8" w:space="0" w:color="auto"/>
            </w:tcBorders>
            <w:vAlign w:val="center"/>
            <w:hideMark/>
          </w:tcPr>
          <w:p w14:paraId="3BEE6D55"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44E53048" w14:textId="77777777" w:rsidR="00FC6E4F" w:rsidRPr="00D557F5" w:rsidRDefault="00FC6E4F" w:rsidP="00A110E2">
            <w:pPr>
              <w:autoSpaceDE/>
              <w:autoSpaceDN/>
              <w:rPr>
                <w:rFonts w:eastAsia="Calibri"/>
                <w:color w:val="000000"/>
                <w:sz w:val="10"/>
                <w:szCs w:val="12"/>
                <w:lang w:val="es-CO" w:eastAsia="en-US"/>
              </w:rPr>
            </w:pPr>
          </w:p>
        </w:tc>
        <w:tc>
          <w:tcPr>
            <w:tcW w:w="150" w:type="pct"/>
            <w:vMerge/>
            <w:tcBorders>
              <w:top w:val="nil"/>
              <w:left w:val="single" w:sz="8" w:space="0" w:color="auto"/>
              <w:bottom w:val="single" w:sz="8" w:space="0" w:color="000000"/>
              <w:right w:val="single" w:sz="8" w:space="0" w:color="auto"/>
            </w:tcBorders>
            <w:vAlign w:val="center"/>
            <w:hideMark/>
          </w:tcPr>
          <w:p w14:paraId="277A0696" w14:textId="77777777" w:rsidR="00FC6E4F" w:rsidRPr="00D557F5" w:rsidRDefault="00FC6E4F" w:rsidP="00A110E2">
            <w:pPr>
              <w:autoSpaceDE/>
              <w:autoSpaceDN/>
              <w:rPr>
                <w:rFonts w:eastAsia="Calibri"/>
                <w:color w:val="000000"/>
                <w:sz w:val="10"/>
                <w:szCs w:val="12"/>
                <w:lang w:val="es-CO" w:eastAsia="en-US"/>
              </w:rPr>
            </w:pPr>
          </w:p>
        </w:tc>
        <w:tc>
          <w:tcPr>
            <w:tcW w:w="205" w:type="pct"/>
            <w:vMerge/>
            <w:tcBorders>
              <w:top w:val="nil"/>
              <w:left w:val="single" w:sz="8" w:space="0" w:color="auto"/>
              <w:bottom w:val="single" w:sz="8" w:space="0" w:color="000000"/>
              <w:right w:val="single" w:sz="8" w:space="0" w:color="auto"/>
            </w:tcBorders>
            <w:vAlign w:val="center"/>
            <w:hideMark/>
          </w:tcPr>
          <w:p w14:paraId="0F5B6676" w14:textId="77777777" w:rsidR="00FC6E4F" w:rsidRPr="00D557F5" w:rsidRDefault="00FC6E4F" w:rsidP="00A110E2">
            <w:pPr>
              <w:autoSpaceDE/>
              <w:autoSpaceDN/>
              <w:rPr>
                <w:rFonts w:eastAsia="Calibri"/>
                <w:color w:val="000000"/>
                <w:sz w:val="10"/>
                <w:szCs w:val="12"/>
                <w:lang w:val="es-CO" w:eastAsia="en-US"/>
              </w:rPr>
            </w:pPr>
          </w:p>
        </w:tc>
        <w:tc>
          <w:tcPr>
            <w:tcW w:w="259" w:type="pct"/>
            <w:vMerge/>
            <w:tcBorders>
              <w:top w:val="nil"/>
              <w:left w:val="single" w:sz="8" w:space="0" w:color="auto"/>
              <w:bottom w:val="single" w:sz="8" w:space="0" w:color="000000"/>
              <w:right w:val="single" w:sz="8" w:space="0" w:color="auto"/>
            </w:tcBorders>
            <w:vAlign w:val="center"/>
            <w:hideMark/>
          </w:tcPr>
          <w:p w14:paraId="407678A9" w14:textId="77777777" w:rsidR="00FC6E4F" w:rsidRPr="00D557F5" w:rsidRDefault="00FC6E4F" w:rsidP="00A110E2">
            <w:pPr>
              <w:autoSpaceDE/>
              <w:autoSpaceDN/>
              <w:rPr>
                <w:rFonts w:eastAsia="Calibri"/>
                <w:color w:val="000000"/>
                <w:sz w:val="10"/>
                <w:szCs w:val="12"/>
                <w:lang w:val="es-CO" w:eastAsia="en-US"/>
              </w:rPr>
            </w:pPr>
          </w:p>
        </w:tc>
        <w:tc>
          <w:tcPr>
            <w:tcW w:w="455" w:type="pct"/>
            <w:vMerge/>
            <w:tcBorders>
              <w:top w:val="nil"/>
              <w:left w:val="single" w:sz="8" w:space="0" w:color="auto"/>
              <w:bottom w:val="single" w:sz="8" w:space="0" w:color="000000"/>
              <w:right w:val="single" w:sz="8" w:space="0" w:color="auto"/>
            </w:tcBorders>
            <w:vAlign w:val="center"/>
            <w:hideMark/>
          </w:tcPr>
          <w:p w14:paraId="1BFFC34A" w14:textId="77777777" w:rsidR="00FC6E4F" w:rsidRPr="00D557F5" w:rsidRDefault="00FC6E4F" w:rsidP="00A110E2">
            <w:pPr>
              <w:autoSpaceDE/>
              <w:autoSpaceDN/>
              <w:rPr>
                <w:rFonts w:eastAsia="Calibri"/>
                <w:color w:val="000000"/>
                <w:sz w:val="10"/>
                <w:szCs w:val="12"/>
                <w:lang w:val="es-CO" w:eastAsia="en-US"/>
              </w:rPr>
            </w:pPr>
          </w:p>
        </w:tc>
      </w:tr>
      <w:tr w:rsidR="00FC6E4F" w:rsidRPr="00D557F5" w14:paraId="38143279" w14:textId="77777777" w:rsidTr="00A110E2">
        <w:trPr>
          <w:cantSplit/>
          <w:trHeight w:val="757"/>
        </w:trPr>
        <w:tc>
          <w:tcPr>
            <w:tcW w:w="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46E0F3D3"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4</w:t>
            </w:r>
          </w:p>
        </w:tc>
        <w:tc>
          <w:tcPr>
            <w:tcW w:w="139"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3EF6D080"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ESPECÍFICO</w:t>
            </w:r>
          </w:p>
        </w:tc>
        <w:tc>
          <w:tcPr>
            <w:tcW w:w="146"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1DA9991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 EXTERNO </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E62D1F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EJECUCIÓN</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01E871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RIESGO OPERACIONAL</w:t>
            </w:r>
          </w:p>
        </w:tc>
        <w:tc>
          <w:tcPr>
            <w:tcW w:w="6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E314F5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QUE EL MATERIAL SOLICITADO NO SEA EL ADECUADO </w:t>
            </w:r>
          </w:p>
        </w:tc>
        <w:tc>
          <w:tcPr>
            <w:tcW w:w="40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4BD186B"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QUE LOS RESULTADOS DE LOS MATERIALES NO SEAN LOS INDICADOS PARA ESTE TIPO DE PRODUCTO.</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55E8CF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65"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754017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CC8B1C8"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4</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1A591C0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20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795E2C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CONTRATISTA</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C29039D"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VERIFCAR EL ELEMENTO ANTES DE LA ENTREGA </w:t>
            </w:r>
          </w:p>
        </w:tc>
        <w:tc>
          <w:tcPr>
            <w:tcW w:w="247"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4C7CA7C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653C6B8E"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160"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9F71B9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77EB985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43F81C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7</w:t>
            </w:r>
          </w:p>
        </w:tc>
        <w:tc>
          <w:tcPr>
            <w:tcW w:w="16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3621F56"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658E5A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ENTIDAD</w:t>
            </w:r>
          </w:p>
        </w:tc>
        <w:tc>
          <w:tcPr>
            <w:tcW w:w="15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B6E44F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DE CONTRATACIÓN </w:t>
            </w:r>
          </w:p>
        </w:tc>
        <w:tc>
          <w:tcPr>
            <w:tcW w:w="20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0581AF5"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LA FECHA DE PUBLICACIÓN </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F0F0C70"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SOLICITANDO UNA MUESTRA DE MATERIAL </w:t>
            </w:r>
          </w:p>
        </w:tc>
        <w:tc>
          <w:tcPr>
            <w:tcW w:w="45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4F5CD996"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ADMINISTRATIVO DE CONTRATACIÓN </w:t>
            </w:r>
          </w:p>
        </w:tc>
      </w:tr>
      <w:tr w:rsidR="00FC6E4F" w:rsidRPr="00D557F5" w14:paraId="035F5E95" w14:textId="77777777" w:rsidTr="00A110E2">
        <w:trPr>
          <w:trHeight w:val="469"/>
        </w:trPr>
        <w:tc>
          <w:tcPr>
            <w:tcW w:w="97" w:type="pct"/>
            <w:vMerge/>
            <w:tcBorders>
              <w:top w:val="nil"/>
              <w:left w:val="single" w:sz="8" w:space="0" w:color="auto"/>
              <w:bottom w:val="single" w:sz="8" w:space="0" w:color="000000"/>
              <w:right w:val="single" w:sz="8" w:space="0" w:color="auto"/>
            </w:tcBorders>
            <w:vAlign w:val="center"/>
            <w:hideMark/>
          </w:tcPr>
          <w:p w14:paraId="79E123C5" w14:textId="77777777" w:rsidR="00FC6E4F" w:rsidRPr="00D557F5" w:rsidRDefault="00FC6E4F" w:rsidP="00A110E2">
            <w:pPr>
              <w:autoSpaceDE/>
              <w:autoSpaceDN/>
              <w:rPr>
                <w:rFonts w:eastAsia="Calibri"/>
                <w:b/>
                <w:bCs/>
                <w:color w:val="000000"/>
                <w:sz w:val="10"/>
                <w:szCs w:val="12"/>
                <w:lang w:val="es-CO" w:eastAsia="en-US"/>
              </w:rPr>
            </w:pPr>
          </w:p>
        </w:tc>
        <w:tc>
          <w:tcPr>
            <w:tcW w:w="139" w:type="pct"/>
            <w:vMerge/>
            <w:tcBorders>
              <w:top w:val="nil"/>
              <w:left w:val="single" w:sz="8" w:space="0" w:color="auto"/>
              <w:bottom w:val="single" w:sz="8" w:space="0" w:color="000000"/>
              <w:right w:val="single" w:sz="8" w:space="0" w:color="auto"/>
            </w:tcBorders>
            <w:vAlign w:val="center"/>
            <w:hideMark/>
          </w:tcPr>
          <w:p w14:paraId="4D263846" w14:textId="77777777" w:rsidR="00FC6E4F" w:rsidRPr="00D557F5" w:rsidRDefault="00FC6E4F" w:rsidP="00A110E2">
            <w:pPr>
              <w:autoSpaceDE/>
              <w:autoSpaceDN/>
              <w:rPr>
                <w:rFonts w:eastAsia="Calibri"/>
                <w:color w:val="000000"/>
                <w:sz w:val="10"/>
                <w:szCs w:val="12"/>
                <w:lang w:val="es-CO" w:eastAsia="en-US"/>
              </w:rPr>
            </w:pPr>
          </w:p>
        </w:tc>
        <w:tc>
          <w:tcPr>
            <w:tcW w:w="146" w:type="pct"/>
            <w:vMerge/>
            <w:tcBorders>
              <w:top w:val="nil"/>
              <w:left w:val="single" w:sz="8" w:space="0" w:color="auto"/>
              <w:bottom w:val="single" w:sz="8" w:space="0" w:color="000000"/>
              <w:right w:val="single" w:sz="8" w:space="0" w:color="auto"/>
            </w:tcBorders>
            <w:vAlign w:val="center"/>
            <w:hideMark/>
          </w:tcPr>
          <w:p w14:paraId="4E49AB12"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7B34C2FA"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3228F12C" w14:textId="77777777" w:rsidR="00FC6E4F" w:rsidRPr="00D557F5" w:rsidRDefault="00FC6E4F" w:rsidP="00A110E2">
            <w:pPr>
              <w:autoSpaceDE/>
              <w:autoSpaceDN/>
              <w:rPr>
                <w:rFonts w:eastAsia="Calibri"/>
                <w:color w:val="000000"/>
                <w:sz w:val="10"/>
                <w:szCs w:val="12"/>
                <w:lang w:val="es-CO" w:eastAsia="en-US"/>
              </w:rPr>
            </w:pPr>
          </w:p>
        </w:tc>
        <w:tc>
          <w:tcPr>
            <w:tcW w:w="620" w:type="pct"/>
            <w:vMerge/>
            <w:tcBorders>
              <w:top w:val="nil"/>
              <w:left w:val="single" w:sz="8" w:space="0" w:color="auto"/>
              <w:bottom w:val="single" w:sz="8" w:space="0" w:color="000000"/>
              <w:right w:val="single" w:sz="8" w:space="0" w:color="auto"/>
            </w:tcBorders>
            <w:vAlign w:val="center"/>
            <w:hideMark/>
          </w:tcPr>
          <w:p w14:paraId="67B904AA" w14:textId="77777777" w:rsidR="00FC6E4F" w:rsidRPr="00D557F5" w:rsidRDefault="00FC6E4F" w:rsidP="00A110E2">
            <w:pPr>
              <w:autoSpaceDE/>
              <w:autoSpaceDN/>
              <w:rPr>
                <w:rFonts w:eastAsia="Calibri"/>
                <w:color w:val="000000"/>
                <w:sz w:val="10"/>
                <w:szCs w:val="12"/>
                <w:lang w:val="es-CO" w:eastAsia="en-US"/>
              </w:rPr>
            </w:pPr>
          </w:p>
        </w:tc>
        <w:tc>
          <w:tcPr>
            <w:tcW w:w="400" w:type="pct"/>
            <w:vMerge/>
            <w:tcBorders>
              <w:top w:val="nil"/>
              <w:left w:val="single" w:sz="8" w:space="0" w:color="auto"/>
              <w:bottom w:val="single" w:sz="8" w:space="0" w:color="000000"/>
              <w:right w:val="single" w:sz="8" w:space="0" w:color="auto"/>
            </w:tcBorders>
            <w:vAlign w:val="center"/>
            <w:hideMark/>
          </w:tcPr>
          <w:p w14:paraId="3FF4EC3D" w14:textId="77777777" w:rsidR="00FC6E4F" w:rsidRPr="00D557F5" w:rsidRDefault="00FC6E4F" w:rsidP="00A110E2">
            <w:pPr>
              <w:autoSpaceDE/>
              <w:autoSpaceDN/>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3217AB04" w14:textId="77777777" w:rsidR="00FC6E4F" w:rsidRPr="00D557F5" w:rsidRDefault="00FC6E4F" w:rsidP="00A110E2">
            <w:pPr>
              <w:autoSpaceDE/>
              <w:autoSpaceDN/>
              <w:rPr>
                <w:rFonts w:eastAsia="Calibri"/>
                <w:color w:val="000000"/>
                <w:sz w:val="10"/>
                <w:szCs w:val="12"/>
                <w:lang w:val="es-CO" w:eastAsia="en-US"/>
              </w:rPr>
            </w:pPr>
          </w:p>
        </w:tc>
        <w:tc>
          <w:tcPr>
            <w:tcW w:w="165" w:type="pct"/>
            <w:vMerge/>
            <w:tcBorders>
              <w:top w:val="nil"/>
              <w:left w:val="single" w:sz="8" w:space="0" w:color="auto"/>
              <w:bottom w:val="single" w:sz="8" w:space="0" w:color="000000"/>
              <w:right w:val="single" w:sz="8" w:space="0" w:color="auto"/>
            </w:tcBorders>
            <w:vAlign w:val="center"/>
            <w:hideMark/>
          </w:tcPr>
          <w:p w14:paraId="51087D89"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4DC4DCBE"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1455350D" w14:textId="77777777" w:rsidR="00FC6E4F" w:rsidRPr="00D557F5" w:rsidRDefault="00FC6E4F" w:rsidP="00A110E2">
            <w:pPr>
              <w:autoSpaceDE/>
              <w:autoSpaceDN/>
              <w:rPr>
                <w:rFonts w:eastAsia="Calibri"/>
                <w:color w:val="000000"/>
                <w:sz w:val="10"/>
                <w:szCs w:val="12"/>
                <w:lang w:val="es-CO" w:eastAsia="en-US"/>
              </w:rPr>
            </w:pPr>
          </w:p>
        </w:tc>
        <w:tc>
          <w:tcPr>
            <w:tcW w:w="204" w:type="pct"/>
            <w:vMerge/>
            <w:tcBorders>
              <w:top w:val="nil"/>
              <w:left w:val="single" w:sz="8" w:space="0" w:color="auto"/>
              <w:bottom w:val="single" w:sz="8" w:space="0" w:color="000000"/>
              <w:right w:val="single" w:sz="8" w:space="0" w:color="auto"/>
            </w:tcBorders>
            <w:vAlign w:val="center"/>
            <w:hideMark/>
          </w:tcPr>
          <w:p w14:paraId="23E0E6E7" w14:textId="77777777" w:rsidR="00FC6E4F" w:rsidRPr="00D557F5" w:rsidRDefault="00FC6E4F" w:rsidP="00A110E2">
            <w:pPr>
              <w:autoSpaceDE/>
              <w:autoSpaceDN/>
              <w:rPr>
                <w:rFonts w:eastAsia="Calibri"/>
                <w:color w:val="000000"/>
                <w:sz w:val="10"/>
                <w:szCs w:val="12"/>
                <w:lang w:val="es-CO" w:eastAsia="en-US"/>
              </w:rPr>
            </w:pPr>
          </w:p>
        </w:tc>
        <w:tc>
          <w:tcPr>
            <w:tcW w:w="259" w:type="pct"/>
            <w:vMerge/>
            <w:tcBorders>
              <w:top w:val="nil"/>
              <w:left w:val="single" w:sz="8" w:space="0" w:color="auto"/>
              <w:bottom w:val="single" w:sz="8" w:space="0" w:color="000000"/>
              <w:right w:val="single" w:sz="8" w:space="0" w:color="auto"/>
            </w:tcBorders>
            <w:vAlign w:val="center"/>
            <w:hideMark/>
          </w:tcPr>
          <w:p w14:paraId="0606E1B8" w14:textId="77777777" w:rsidR="00FC6E4F" w:rsidRPr="00D557F5" w:rsidRDefault="00FC6E4F" w:rsidP="00A110E2">
            <w:pPr>
              <w:autoSpaceDE/>
              <w:autoSpaceDN/>
              <w:rPr>
                <w:rFonts w:eastAsia="Calibri"/>
                <w:color w:val="000000"/>
                <w:sz w:val="10"/>
                <w:szCs w:val="12"/>
                <w:lang w:val="es-CO" w:eastAsia="en-US"/>
              </w:rPr>
            </w:pPr>
          </w:p>
        </w:tc>
        <w:tc>
          <w:tcPr>
            <w:tcW w:w="247" w:type="pct"/>
            <w:vMerge/>
            <w:tcBorders>
              <w:top w:val="nil"/>
              <w:left w:val="single" w:sz="8" w:space="0" w:color="auto"/>
              <w:bottom w:val="single" w:sz="8" w:space="0" w:color="000000"/>
              <w:right w:val="single" w:sz="8" w:space="0" w:color="auto"/>
            </w:tcBorders>
            <w:vAlign w:val="center"/>
            <w:hideMark/>
          </w:tcPr>
          <w:p w14:paraId="510E135A"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240956CA" w14:textId="77777777" w:rsidR="00FC6E4F" w:rsidRPr="00D557F5" w:rsidRDefault="00FC6E4F" w:rsidP="00A110E2">
            <w:pPr>
              <w:autoSpaceDE/>
              <w:autoSpaceDN/>
              <w:jc w:val="center"/>
              <w:rPr>
                <w:rFonts w:eastAsia="Calibri"/>
                <w:color w:val="000000"/>
                <w:sz w:val="10"/>
                <w:szCs w:val="12"/>
                <w:lang w:val="es-CO" w:eastAsia="en-US"/>
              </w:rPr>
            </w:pPr>
          </w:p>
        </w:tc>
        <w:tc>
          <w:tcPr>
            <w:tcW w:w="160" w:type="pct"/>
            <w:vMerge/>
            <w:tcBorders>
              <w:top w:val="nil"/>
              <w:left w:val="single" w:sz="8" w:space="0" w:color="auto"/>
              <w:bottom w:val="single" w:sz="8" w:space="0" w:color="000000"/>
              <w:right w:val="single" w:sz="8" w:space="0" w:color="auto"/>
            </w:tcBorders>
            <w:vAlign w:val="center"/>
            <w:hideMark/>
          </w:tcPr>
          <w:p w14:paraId="155336DD"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346C6798"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3DCF0B9C" w14:textId="77777777" w:rsidR="00FC6E4F" w:rsidRPr="00D557F5" w:rsidRDefault="00FC6E4F" w:rsidP="00A110E2">
            <w:pPr>
              <w:autoSpaceDE/>
              <w:autoSpaceDN/>
              <w:jc w:val="center"/>
              <w:rPr>
                <w:rFonts w:eastAsia="Calibri"/>
                <w:color w:val="000000"/>
                <w:sz w:val="10"/>
                <w:szCs w:val="12"/>
                <w:lang w:val="es-CO" w:eastAsia="en-US"/>
              </w:rPr>
            </w:pPr>
          </w:p>
        </w:tc>
        <w:tc>
          <w:tcPr>
            <w:tcW w:w="164" w:type="pct"/>
            <w:vMerge/>
            <w:tcBorders>
              <w:top w:val="nil"/>
              <w:left w:val="single" w:sz="8" w:space="0" w:color="auto"/>
              <w:bottom w:val="single" w:sz="8" w:space="0" w:color="000000"/>
              <w:right w:val="single" w:sz="8" w:space="0" w:color="auto"/>
            </w:tcBorders>
            <w:vAlign w:val="center"/>
            <w:hideMark/>
          </w:tcPr>
          <w:p w14:paraId="4AFD2DE6" w14:textId="77777777" w:rsidR="00FC6E4F" w:rsidRPr="00D557F5" w:rsidRDefault="00FC6E4F" w:rsidP="00A110E2">
            <w:pPr>
              <w:autoSpaceDE/>
              <w:autoSpaceDN/>
              <w:jc w:val="center"/>
              <w:rPr>
                <w:rFonts w:eastAsia="Calibri"/>
                <w:color w:val="000000"/>
                <w:sz w:val="10"/>
                <w:szCs w:val="12"/>
                <w:lang w:val="es-CO" w:eastAsia="en-US"/>
              </w:rPr>
            </w:pPr>
          </w:p>
        </w:tc>
        <w:tc>
          <w:tcPr>
            <w:tcW w:w="132" w:type="pct"/>
            <w:vMerge/>
            <w:tcBorders>
              <w:top w:val="nil"/>
              <w:left w:val="single" w:sz="8" w:space="0" w:color="auto"/>
              <w:bottom w:val="single" w:sz="8" w:space="0" w:color="000000"/>
              <w:right w:val="single" w:sz="8" w:space="0" w:color="auto"/>
            </w:tcBorders>
            <w:vAlign w:val="center"/>
            <w:hideMark/>
          </w:tcPr>
          <w:p w14:paraId="6DD69C4E" w14:textId="77777777" w:rsidR="00FC6E4F" w:rsidRPr="00D557F5" w:rsidRDefault="00FC6E4F" w:rsidP="00A110E2">
            <w:pPr>
              <w:autoSpaceDE/>
              <w:autoSpaceDN/>
              <w:rPr>
                <w:rFonts w:eastAsia="Calibri"/>
                <w:color w:val="000000"/>
                <w:sz w:val="10"/>
                <w:szCs w:val="12"/>
                <w:lang w:val="es-CO" w:eastAsia="en-US"/>
              </w:rPr>
            </w:pPr>
          </w:p>
        </w:tc>
        <w:tc>
          <w:tcPr>
            <w:tcW w:w="150" w:type="pct"/>
            <w:vMerge/>
            <w:tcBorders>
              <w:top w:val="nil"/>
              <w:left w:val="single" w:sz="8" w:space="0" w:color="auto"/>
              <w:bottom w:val="single" w:sz="8" w:space="0" w:color="000000"/>
              <w:right w:val="single" w:sz="8" w:space="0" w:color="auto"/>
            </w:tcBorders>
            <w:vAlign w:val="center"/>
            <w:hideMark/>
          </w:tcPr>
          <w:p w14:paraId="5D374EAD" w14:textId="77777777" w:rsidR="00FC6E4F" w:rsidRPr="00D557F5" w:rsidRDefault="00FC6E4F" w:rsidP="00A110E2">
            <w:pPr>
              <w:autoSpaceDE/>
              <w:autoSpaceDN/>
              <w:rPr>
                <w:rFonts w:eastAsia="Calibri"/>
                <w:color w:val="000000"/>
                <w:sz w:val="10"/>
                <w:szCs w:val="12"/>
                <w:lang w:val="es-CO" w:eastAsia="en-US"/>
              </w:rPr>
            </w:pPr>
          </w:p>
        </w:tc>
        <w:tc>
          <w:tcPr>
            <w:tcW w:w="205" w:type="pct"/>
            <w:vMerge/>
            <w:tcBorders>
              <w:top w:val="nil"/>
              <w:left w:val="single" w:sz="8" w:space="0" w:color="auto"/>
              <w:bottom w:val="single" w:sz="8" w:space="0" w:color="000000"/>
              <w:right w:val="single" w:sz="8" w:space="0" w:color="auto"/>
            </w:tcBorders>
            <w:vAlign w:val="center"/>
            <w:hideMark/>
          </w:tcPr>
          <w:p w14:paraId="2DD223E2" w14:textId="77777777" w:rsidR="00FC6E4F" w:rsidRPr="00D557F5" w:rsidRDefault="00FC6E4F" w:rsidP="00A110E2">
            <w:pPr>
              <w:autoSpaceDE/>
              <w:autoSpaceDN/>
              <w:rPr>
                <w:rFonts w:eastAsia="Calibri"/>
                <w:color w:val="000000"/>
                <w:sz w:val="10"/>
                <w:szCs w:val="12"/>
                <w:lang w:val="es-CO" w:eastAsia="en-US"/>
              </w:rPr>
            </w:pPr>
          </w:p>
        </w:tc>
        <w:tc>
          <w:tcPr>
            <w:tcW w:w="259" w:type="pct"/>
            <w:vMerge/>
            <w:tcBorders>
              <w:top w:val="nil"/>
              <w:left w:val="single" w:sz="8" w:space="0" w:color="auto"/>
              <w:bottom w:val="single" w:sz="8" w:space="0" w:color="000000"/>
              <w:right w:val="single" w:sz="8" w:space="0" w:color="auto"/>
            </w:tcBorders>
            <w:vAlign w:val="center"/>
            <w:hideMark/>
          </w:tcPr>
          <w:p w14:paraId="71B75131" w14:textId="77777777" w:rsidR="00FC6E4F" w:rsidRPr="00D557F5" w:rsidRDefault="00FC6E4F" w:rsidP="00A110E2">
            <w:pPr>
              <w:autoSpaceDE/>
              <w:autoSpaceDN/>
              <w:rPr>
                <w:rFonts w:eastAsia="Calibri"/>
                <w:color w:val="000000"/>
                <w:sz w:val="10"/>
                <w:szCs w:val="12"/>
                <w:lang w:val="es-CO" w:eastAsia="en-US"/>
              </w:rPr>
            </w:pPr>
          </w:p>
        </w:tc>
        <w:tc>
          <w:tcPr>
            <w:tcW w:w="455" w:type="pct"/>
            <w:vMerge/>
            <w:tcBorders>
              <w:top w:val="nil"/>
              <w:left w:val="single" w:sz="8" w:space="0" w:color="auto"/>
              <w:bottom w:val="single" w:sz="8" w:space="0" w:color="000000"/>
              <w:right w:val="single" w:sz="8" w:space="0" w:color="auto"/>
            </w:tcBorders>
            <w:vAlign w:val="center"/>
            <w:hideMark/>
          </w:tcPr>
          <w:p w14:paraId="20B2B891" w14:textId="77777777" w:rsidR="00FC6E4F" w:rsidRPr="00D557F5" w:rsidRDefault="00FC6E4F" w:rsidP="00A110E2">
            <w:pPr>
              <w:autoSpaceDE/>
              <w:autoSpaceDN/>
              <w:rPr>
                <w:rFonts w:eastAsia="Calibri"/>
                <w:color w:val="000000"/>
                <w:sz w:val="10"/>
                <w:szCs w:val="12"/>
                <w:lang w:val="es-CO" w:eastAsia="en-US"/>
              </w:rPr>
            </w:pPr>
          </w:p>
        </w:tc>
      </w:tr>
      <w:tr w:rsidR="00FC6E4F" w:rsidRPr="00D557F5" w14:paraId="3C432F89" w14:textId="77777777" w:rsidTr="00A110E2">
        <w:trPr>
          <w:cantSplit/>
          <w:trHeight w:val="469"/>
        </w:trPr>
        <w:tc>
          <w:tcPr>
            <w:tcW w:w="97"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CBC2DAD" w14:textId="77777777" w:rsidR="00FC6E4F" w:rsidRPr="00D557F5" w:rsidRDefault="00FC6E4F" w:rsidP="00A110E2">
            <w:pPr>
              <w:autoSpaceDE/>
              <w:autoSpaceDN/>
              <w:jc w:val="center"/>
              <w:rPr>
                <w:rFonts w:eastAsia="Calibri"/>
                <w:b/>
                <w:bCs/>
                <w:color w:val="000000"/>
                <w:sz w:val="10"/>
                <w:szCs w:val="12"/>
                <w:lang w:val="es-CO" w:eastAsia="en-US"/>
              </w:rPr>
            </w:pPr>
            <w:r w:rsidRPr="00D557F5">
              <w:rPr>
                <w:rFonts w:eastAsia="Calibri"/>
                <w:b/>
                <w:bCs/>
                <w:color w:val="000000"/>
                <w:sz w:val="10"/>
                <w:szCs w:val="12"/>
                <w:lang w:val="es-CO" w:eastAsia="en-US"/>
              </w:rPr>
              <w:t>5</w:t>
            </w:r>
          </w:p>
        </w:tc>
        <w:tc>
          <w:tcPr>
            <w:tcW w:w="139"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A3144DA"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ESPECÍFICO</w:t>
            </w:r>
          </w:p>
        </w:tc>
        <w:tc>
          <w:tcPr>
            <w:tcW w:w="146"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F2B348A"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 EXTERNO </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78B67B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EJECUCIÓN</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A16288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RIESGO OPERACIONAL</w:t>
            </w:r>
          </w:p>
        </w:tc>
        <w:tc>
          <w:tcPr>
            <w:tcW w:w="62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F1C949C"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QUE LA IMAGEN NO CORRESPONDA A LA ENTREGADA POR EL SUPERVISOR DEL CONTRATO </w:t>
            </w:r>
          </w:p>
        </w:tc>
        <w:tc>
          <w:tcPr>
            <w:tcW w:w="40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67E03E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QUE NO SE VERIFIQUE EL MATERIAL EN EL MOMENTO DE LA ENTREGA. </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B68AFF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65"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A32E101"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6CEEDA7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204"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2413300"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20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A4E3A0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CONTRATISTA</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614ECC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VERIFICAR ANTES DURANTE Y DESPUES</w:t>
            </w:r>
          </w:p>
        </w:tc>
        <w:tc>
          <w:tcPr>
            <w:tcW w:w="247"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4BCC0D5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6E27CEC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160"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08341617"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1</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51401E96"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2</w:t>
            </w:r>
          </w:p>
        </w:tc>
        <w:tc>
          <w:tcPr>
            <w:tcW w:w="132" w:type="pct"/>
            <w:vMerge w:val="restart"/>
            <w:tcBorders>
              <w:top w:val="nil"/>
              <w:left w:val="single" w:sz="8" w:space="0" w:color="auto"/>
              <w:bottom w:val="single" w:sz="8" w:space="0" w:color="000000"/>
              <w:right w:val="single" w:sz="8" w:space="0" w:color="auto"/>
            </w:tcBorders>
            <w:shd w:val="clear" w:color="auto" w:fill="auto"/>
            <w:noWrap/>
            <w:textDirection w:val="btLr"/>
            <w:vAlign w:val="center"/>
            <w:hideMark/>
          </w:tcPr>
          <w:p w14:paraId="23E23D1B"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6</w:t>
            </w:r>
          </w:p>
        </w:tc>
        <w:tc>
          <w:tcPr>
            <w:tcW w:w="16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94EFBC4"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3</w:t>
            </w:r>
          </w:p>
        </w:tc>
        <w:tc>
          <w:tcPr>
            <w:tcW w:w="13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261D6892"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ENTIDAD</w:t>
            </w:r>
          </w:p>
        </w:tc>
        <w:tc>
          <w:tcPr>
            <w:tcW w:w="150"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1415EC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DE CONTRATACIÓN </w:t>
            </w:r>
          </w:p>
        </w:tc>
        <w:tc>
          <w:tcPr>
            <w:tcW w:w="20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3DD41BF"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LA FECHA DE PUBLICACIÓN </w:t>
            </w:r>
          </w:p>
        </w:tc>
        <w:tc>
          <w:tcPr>
            <w:tcW w:w="259"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A300D3B"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SOLICITANDO UNA MUESTRA DE MATERIAL </w:t>
            </w:r>
          </w:p>
        </w:tc>
        <w:tc>
          <w:tcPr>
            <w:tcW w:w="455"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0789043" w14:textId="77777777" w:rsidR="00FC6E4F" w:rsidRPr="00D557F5" w:rsidRDefault="00FC6E4F" w:rsidP="00A110E2">
            <w:pPr>
              <w:autoSpaceDE/>
              <w:autoSpaceDN/>
              <w:jc w:val="center"/>
              <w:rPr>
                <w:rFonts w:eastAsia="Calibri"/>
                <w:color w:val="000000"/>
                <w:sz w:val="10"/>
                <w:szCs w:val="12"/>
                <w:lang w:val="es-CO" w:eastAsia="en-US"/>
              </w:rPr>
            </w:pPr>
            <w:r w:rsidRPr="00D557F5">
              <w:rPr>
                <w:rFonts w:eastAsia="Calibri"/>
                <w:color w:val="000000"/>
                <w:sz w:val="10"/>
                <w:szCs w:val="12"/>
                <w:lang w:val="es-CO" w:eastAsia="en-US"/>
              </w:rPr>
              <w:t xml:space="preserve">DURANTE EL PROCESO ADMINISTRATIVO DE CONTRATACIÓN </w:t>
            </w:r>
          </w:p>
        </w:tc>
      </w:tr>
    </w:tbl>
    <w:p w14:paraId="2AA7FEE4" w14:textId="09EA3517" w:rsidR="002A51D7" w:rsidRDefault="002A51D7" w:rsidP="0065134E">
      <w:pPr>
        <w:tabs>
          <w:tab w:val="left" w:pos="0"/>
        </w:tabs>
        <w:ind w:right="-660"/>
        <w:jc w:val="center"/>
        <w:rPr>
          <w:b/>
          <w:lang w:val="es-ES"/>
        </w:rPr>
      </w:pPr>
    </w:p>
    <w:bookmarkEnd w:id="0"/>
    <w:p w14:paraId="7F460E50" w14:textId="00942652" w:rsidR="00F901A8" w:rsidRDefault="00F901A8">
      <w:pPr>
        <w:autoSpaceDE/>
        <w:autoSpaceDN/>
        <w:rPr>
          <w:lang w:val="es-CO"/>
        </w:rPr>
      </w:pPr>
      <w:r>
        <w:rPr>
          <w:lang w:val="es-CO"/>
        </w:rPr>
        <w:br w:type="page"/>
      </w:r>
    </w:p>
    <w:p w14:paraId="5AC9D8FE" w14:textId="2E0E0A47" w:rsidR="0043432C" w:rsidRPr="004A4694" w:rsidRDefault="00D774ED" w:rsidP="0043432C">
      <w:pPr>
        <w:autoSpaceDE/>
        <w:autoSpaceDN/>
        <w:jc w:val="center"/>
        <w:rPr>
          <w:b/>
          <w:bCs/>
          <w:lang w:val="es-CO"/>
        </w:rPr>
      </w:pPr>
      <w:r w:rsidRPr="00824B34">
        <w:rPr>
          <w:b/>
          <w:bCs/>
          <w:lang w:val="es-CO"/>
        </w:rPr>
        <w:lastRenderedPageBreak/>
        <w:t>ANEXO OBLIGACIONES DE LA DIRECCIÓN DE SANIDAD</w:t>
      </w:r>
      <w:r>
        <w:rPr>
          <w:b/>
          <w:bCs/>
          <w:lang w:val="es-CO"/>
        </w:rPr>
        <w:t xml:space="preserve"> </w:t>
      </w:r>
    </w:p>
    <w:p w14:paraId="2B1DB8C9" w14:textId="77777777" w:rsidR="0043432C" w:rsidRDefault="0043432C" w:rsidP="0043432C">
      <w:pPr>
        <w:autoSpaceDE/>
        <w:autoSpaceDN/>
        <w:rPr>
          <w:b/>
          <w:bCs/>
          <w:sz w:val="22"/>
          <w:szCs w:val="22"/>
          <w:lang w:val="es-CO"/>
        </w:rPr>
      </w:pPr>
    </w:p>
    <w:p w14:paraId="6438A5BA" w14:textId="2522358E" w:rsidR="00A72327" w:rsidRPr="00A72327" w:rsidRDefault="00A72327" w:rsidP="00A72327">
      <w:pPr>
        <w:numPr>
          <w:ilvl w:val="0"/>
          <w:numId w:val="36"/>
        </w:numPr>
        <w:autoSpaceDE/>
        <w:autoSpaceDN/>
        <w:ind w:left="426" w:hanging="77"/>
        <w:jc w:val="both"/>
      </w:pPr>
      <w:r w:rsidRPr="00A72327">
        <w:t xml:space="preserve">Poner a disposición del </w:t>
      </w:r>
      <w:r w:rsidRPr="00A72327">
        <w:rPr>
          <w:b/>
        </w:rPr>
        <w:t xml:space="preserve">CONTRATISTA </w:t>
      </w:r>
      <w:r w:rsidRPr="00A72327">
        <w:t>los bienes y lugares que se requieran para la ejecución y entrega del objeto contratado.</w:t>
      </w:r>
    </w:p>
    <w:p w14:paraId="257F6397" w14:textId="1FCCC56F" w:rsidR="00A72327" w:rsidRPr="00A72327" w:rsidRDefault="00A72327" w:rsidP="00A72327">
      <w:pPr>
        <w:pStyle w:val="Lista2"/>
        <w:numPr>
          <w:ilvl w:val="0"/>
          <w:numId w:val="36"/>
        </w:numPr>
        <w:autoSpaceDE/>
        <w:autoSpaceDN/>
        <w:ind w:left="426" w:hanging="77"/>
        <w:contextualSpacing w:val="0"/>
        <w:jc w:val="both"/>
      </w:pPr>
      <w:r w:rsidRPr="00A72327">
        <w:t xml:space="preserve">Rechazar los elementos cuando no cumplan con los requerimientos técnicos exigidos en las </w:t>
      </w:r>
      <w:r w:rsidRPr="00A72327">
        <w:rPr>
          <w:b/>
        </w:rPr>
        <w:t>CONDICIONES TÉCNICAS MINIMAS</w:t>
      </w:r>
      <w:r w:rsidRPr="00A72327">
        <w:t>.</w:t>
      </w:r>
    </w:p>
    <w:p w14:paraId="10F2BD00" w14:textId="5D331E4B" w:rsidR="00A72327" w:rsidRPr="00A72327" w:rsidRDefault="00A72327" w:rsidP="00A72327">
      <w:pPr>
        <w:pStyle w:val="Lista2"/>
        <w:numPr>
          <w:ilvl w:val="0"/>
          <w:numId w:val="36"/>
        </w:numPr>
        <w:autoSpaceDE/>
        <w:autoSpaceDN/>
        <w:ind w:left="426" w:hanging="77"/>
        <w:contextualSpacing w:val="0"/>
        <w:jc w:val="both"/>
      </w:pPr>
      <w:r w:rsidRPr="00A72327">
        <w:t xml:space="preserve">La </w:t>
      </w:r>
      <w:r w:rsidRPr="00A72327">
        <w:rPr>
          <w:b/>
        </w:rPr>
        <w:t>DIRECCIÓN DE SANIDAD de la POLICÍA NACIONAL</w:t>
      </w:r>
      <w:r w:rsidRPr="00A72327">
        <w:t xml:space="preserve">, mantendrá la interlocución permanente y directa con el </w:t>
      </w:r>
      <w:r w:rsidRPr="00A72327">
        <w:rPr>
          <w:b/>
        </w:rPr>
        <w:t>CONTRATISTA</w:t>
      </w:r>
      <w:r w:rsidRPr="00A72327">
        <w:t xml:space="preserve"> a través del supervisor designado.</w:t>
      </w:r>
    </w:p>
    <w:p w14:paraId="59CC3637" w14:textId="677C7F98" w:rsidR="00A72327" w:rsidRPr="00A72327" w:rsidRDefault="00A72327" w:rsidP="00A72327">
      <w:pPr>
        <w:pStyle w:val="Lista2"/>
        <w:numPr>
          <w:ilvl w:val="0"/>
          <w:numId w:val="36"/>
        </w:numPr>
        <w:autoSpaceDE/>
        <w:autoSpaceDN/>
        <w:ind w:left="426" w:hanging="77"/>
        <w:contextualSpacing w:val="0"/>
        <w:jc w:val="both"/>
      </w:pPr>
      <w:r w:rsidRPr="00A72327">
        <w:t>Ejercer el control sobre el cumplimiento del contrato a través del Supervisor designado para el efecto, exigiéndole la ejecución idónea y oportuna del objeto a contratar.</w:t>
      </w:r>
    </w:p>
    <w:p w14:paraId="21C792B9" w14:textId="313F8DCC" w:rsidR="00A72327" w:rsidRPr="00A72327" w:rsidRDefault="00A72327" w:rsidP="00A72327">
      <w:pPr>
        <w:pStyle w:val="Lista2"/>
        <w:numPr>
          <w:ilvl w:val="0"/>
          <w:numId w:val="36"/>
        </w:numPr>
        <w:autoSpaceDE/>
        <w:autoSpaceDN/>
        <w:ind w:left="426" w:hanging="77"/>
        <w:contextualSpacing w:val="0"/>
        <w:jc w:val="both"/>
      </w:pPr>
      <w:r w:rsidRPr="00A72327">
        <w:t xml:space="preserve">Recibir a satisfacción los bienes o servicios que sean entregados por el </w:t>
      </w:r>
      <w:r w:rsidRPr="00A72327">
        <w:rPr>
          <w:b/>
        </w:rPr>
        <w:t>CONTRATISTA</w:t>
      </w:r>
      <w:r w:rsidRPr="00A72327">
        <w:t xml:space="preserve">, cuando estos cumplan con las condiciones establecidas y en especial las especificaciones u obligaciones técnicas contenidas en el de </w:t>
      </w:r>
      <w:r w:rsidRPr="00A72327">
        <w:rPr>
          <w:b/>
        </w:rPr>
        <w:t>CONDICIONES TÉCNICAS MINIMAS</w:t>
      </w:r>
      <w:r w:rsidRPr="00A72327">
        <w:t>.</w:t>
      </w:r>
    </w:p>
    <w:p w14:paraId="45D80C89" w14:textId="7546CECD" w:rsidR="00A72327" w:rsidRPr="00A72327" w:rsidRDefault="00A72327" w:rsidP="00A72327">
      <w:pPr>
        <w:pStyle w:val="Prrafodelista"/>
        <w:numPr>
          <w:ilvl w:val="0"/>
          <w:numId w:val="36"/>
        </w:numPr>
        <w:autoSpaceDE/>
        <w:autoSpaceDN/>
        <w:ind w:left="426" w:hanging="77"/>
        <w:contextualSpacing w:val="0"/>
        <w:jc w:val="both"/>
        <w:rPr>
          <w:b/>
        </w:rPr>
      </w:pPr>
      <w:r w:rsidRPr="00A72327">
        <w:t xml:space="preserve">Adelantar las gestiones necesarias para el reconocimiento y cobro de las sanciones pecuniarias y garantías a que hubiere lugar, para lo cual el Supervisor dará aviso oportuno a la </w:t>
      </w:r>
      <w:r w:rsidRPr="00A72327">
        <w:rPr>
          <w:b/>
          <w:bCs/>
        </w:rPr>
        <w:t>DIRECCION DE SANIDAD</w:t>
      </w:r>
      <w:r w:rsidRPr="00A72327">
        <w:t>, sobre la ocurrencia de hechos constitutivos de mora o incumplimiento</w:t>
      </w:r>
      <w:r w:rsidRPr="00A72327">
        <w:rPr>
          <w:b/>
        </w:rPr>
        <w:t xml:space="preserve">. </w:t>
      </w:r>
    </w:p>
    <w:p w14:paraId="36F6E06B" w14:textId="254E8B95" w:rsidR="00A72327" w:rsidRPr="00A72327" w:rsidRDefault="00A72327" w:rsidP="00A72327">
      <w:pPr>
        <w:numPr>
          <w:ilvl w:val="0"/>
          <w:numId w:val="36"/>
        </w:numPr>
        <w:autoSpaceDE/>
        <w:autoSpaceDN/>
        <w:ind w:left="426" w:hanging="77"/>
        <w:jc w:val="both"/>
      </w:pPr>
      <w:r w:rsidRPr="00A72327">
        <w:t xml:space="preserve">Pagar al </w:t>
      </w:r>
      <w:r w:rsidRPr="00A72327">
        <w:rPr>
          <w:b/>
        </w:rPr>
        <w:t>CONTRATISTA</w:t>
      </w:r>
      <w:r w:rsidRPr="00A72327">
        <w:t xml:space="preserve"> en la forma pactada y con sujeción a las disponibilidades presupuestales y de PAC previstas para el efecto.</w:t>
      </w:r>
    </w:p>
    <w:p w14:paraId="4A25C941" w14:textId="30813998" w:rsidR="00A72327" w:rsidRPr="00A72327" w:rsidRDefault="00A72327" w:rsidP="00A72327">
      <w:pPr>
        <w:numPr>
          <w:ilvl w:val="0"/>
          <w:numId w:val="36"/>
        </w:numPr>
        <w:autoSpaceDE/>
        <w:autoSpaceDN/>
        <w:ind w:left="426" w:hanging="77"/>
        <w:jc w:val="both"/>
      </w:pPr>
      <w:r w:rsidRPr="00A72327">
        <w:t>Tramitar diligentemente las apropiaciones presupuestales que requiera para solventar las prestaciones patrimoniales que hayan surgido a su cargo como consecuencia de la suscripción del contrato.</w:t>
      </w:r>
    </w:p>
    <w:p w14:paraId="60376689" w14:textId="0A9A65C6" w:rsidR="00A72327" w:rsidRPr="00A72327" w:rsidRDefault="00A72327" w:rsidP="00A72327">
      <w:pPr>
        <w:pStyle w:val="Prrafodelista"/>
        <w:numPr>
          <w:ilvl w:val="0"/>
          <w:numId w:val="36"/>
        </w:numPr>
        <w:autoSpaceDE/>
        <w:autoSpaceDN/>
        <w:ind w:left="426" w:hanging="77"/>
        <w:contextualSpacing w:val="0"/>
        <w:jc w:val="both"/>
        <w:rPr>
          <w:rFonts w:eastAsiaTheme="minorHAnsi"/>
          <w:lang w:eastAsia="en-US"/>
        </w:rPr>
      </w:pPr>
      <w:r w:rsidRPr="00A72327">
        <w:rPr>
          <w:rFonts w:eastAsiaTheme="minorHAnsi"/>
          <w:lang w:eastAsia="en-US"/>
        </w:rPr>
        <w:t>Expedir el Recibo a Satisfacción Técnico – Económico respectivo por parte del Supervisor del Contrato.</w:t>
      </w:r>
    </w:p>
    <w:p w14:paraId="79C49F52" w14:textId="0FCD50CE" w:rsidR="00A72327" w:rsidRPr="00A72327" w:rsidRDefault="00A72327" w:rsidP="00A72327">
      <w:pPr>
        <w:numPr>
          <w:ilvl w:val="0"/>
          <w:numId w:val="36"/>
        </w:numPr>
        <w:autoSpaceDE/>
        <w:autoSpaceDN/>
        <w:ind w:left="426" w:hanging="77"/>
        <w:jc w:val="both"/>
        <w:rPr>
          <w:color w:val="000000" w:themeColor="text1"/>
        </w:rPr>
      </w:pPr>
      <w:r w:rsidRPr="00A72327">
        <w:rPr>
          <w:color w:val="000000" w:themeColor="text1"/>
        </w:rPr>
        <w:t>Solicitar y recibir información técnica respecto del bien o servicio y demás del</w:t>
      </w:r>
      <w:r w:rsidRPr="00A72327">
        <w:rPr>
          <w:b/>
          <w:color w:val="000000" w:themeColor="text1"/>
        </w:rPr>
        <w:t xml:space="preserve"> CONTRATISTA</w:t>
      </w:r>
      <w:r w:rsidRPr="00A72327">
        <w:rPr>
          <w:color w:val="000000" w:themeColor="text1"/>
        </w:rPr>
        <w:t xml:space="preserve"> en desarrollo del objeto del contractual. </w:t>
      </w:r>
    </w:p>
    <w:p w14:paraId="16926557" w14:textId="403C9970" w:rsidR="00A72327" w:rsidRPr="00A72327" w:rsidRDefault="00A72327" w:rsidP="00A72327">
      <w:pPr>
        <w:numPr>
          <w:ilvl w:val="0"/>
          <w:numId w:val="36"/>
        </w:numPr>
        <w:autoSpaceDE/>
        <w:autoSpaceDN/>
        <w:ind w:left="426" w:hanging="77"/>
        <w:jc w:val="both"/>
      </w:pPr>
      <w:r w:rsidRPr="00A72327">
        <w:t xml:space="preserve">Poner a disposición del </w:t>
      </w:r>
      <w:r w:rsidRPr="00A72327">
        <w:rPr>
          <w:b/>
        </w:rPr>
        <w:t xml:space="preserve">CONTRATISTA </w:t>
      </w:r>
      <w:r w:rsidRPr="00A72327">
        <w:t>los bienes y lugares que se requieran para la ejecución y entrega del objeto contratado.</w:t>
      </w:r>
    </w:p>
    <w:p w14:paraId="6CFA18CF" w14:textId="4F160AD6" w:rsidR="00A72327" w:rsidRPr="00A72327" w:rsidRDefault="00A72327" w:rsidP="00A72327">
      <w:pPr>
        <w:pStyle w:val="Lista2"/>
        <w:numPr>
          <w:ilvl w:val="0"/>
          <w:numId w:val="36"/>
        </w:numPr>
        <w:autoSpaceDE/>
        <w:autoSpaceDN/>
        <w:ind w:left="426" w:hanging="77"/>
        <w:contextualSpacing w:val="0"/>
        <w:jc w:val="both"/>
      </w:pPr>
      <w:r w:rsidRPr="00A72327">
        <w:t xml:space="preserve">Rechazar los elementos cuando no cumplan con los requerimientos técnicos exigidos en las </w:t>
      </w:r>
      <w:r w:rsidRPr="00A72327">
        <w:rPr>
          <w:b/>
        </w:rPr>
        <w:t>CONDICIONES TÉCNICAS MINIMAS</w:t>
      </w:r>
      <w:r w:rsidRPr="00A72327">
        <w:t>.</w:t>
      </w:r>
    </w:p>
    <w:p w14:paraId="1C54E7F7" w14:textId="3139A184" w:rsidR="00A72327" w:rsidRPr="00A72327" w:rsidRDefault="00A72327" w:rsidP="00A72327">
      <w:pPr>
        <w:pStyle w:val="Lista2"/>
        <w:numPr>
          <w:ilvl w:val="0"/>
          <w:numId w:val="36"/>
        </w:numPr>
        <w:autoSpaceDE/>
        <w:autoSpaceDN/>
        <w:ind w:left="426" w:hanging="77"/>
        <w:contextualSpacing w:val="0"/>
        <w:jc w:val="both"/>
      </w:pPr>
      <w:r w:rsidRPr="00A72327">
        <w:t xml:space="preserve">La </w:t>
      </w:r>
      <w:r w:rsidRPr="00A72327">
        <w:rPr>
          <w:b/>
        </w:rPr>
        <w:t>DIRECCIÓN DE SANIDAD de la POLICÍA NACIONAL</w:t>
      </w:r>
      <w:r w:rsidRPr="00A72327">
        <w:t xml:space="preserve">, mantendrá la interlocución permanente y directa con el </w:t>
      </w:r>
      <w:r w:rsidRPr="00A72327">
        <w:rPr>
          <w:b/>
        </w:rPr>
        <w:t>CONTRATISTA</w:t>
      </w:r>
      <w:r w:rsidRPr="00A72327">
        <w:t xml:space="preserve"> a través del supervisor designado.</w:t>
      </w:r>
    </w:p>
    <w:p w14:paraId="282007C6" w14:textId="5BB5FB1F" w:rsidR="00A72327" w:rsidRPr="00A72327" w:rsidRDefault="00A72327" w:rsidP="00A72327">
      <w:pPr>
        <w:pStyle w:val="Lista2"/>
        <w:numPr>
          <w:ilvl w:val="0"/>
          <w:numId w:val="36"/>
        </w:numPr>
        <w:autoSpaceDE/>
        <w:autoSpaceDN/>
        <w:ind w:left="426" w:hanging="77"/>
        <w:contextualSpacing w:val="0"/>
        <w:jc w:val="both"/>
      </w:pPr>
      <w:r w:rsidRPr="00A72327">
        <w:t>Ejercer el control sobre el cumplimiento del contrato a través del Supervisor designado para el efecto, exigiéndole la ejecución idónea y oportuna del objeto a contratar.</w:t>
      </w:r>
    </w:p>
    <w:p w14:paraId="27BCA05C" w14:textId="2A5E58E0" w:rsidR="00A72327" w:rsidRPr="00A72327" w:rsidRDefault="00A72327" w:rsidP="00A72327">
      <w:pPr>
        <w:pStyle w:val="Lista2"/>
        <w:numPr>
          <w:ilvl w:val="0"/>
          <w:numId w:val="36"/>
        </w:numPr>
        <w:autoSpaceDE/>
        <w:autoSpaceDN/>
        <w:ind w:left="426" w:hanging="77"/>
        <w:contextualSpacing w:val="0"/>
        <w:jc w:val="both"/>
      </w:pPr>
      <w:r w:rsidRPr="00A72327">
        <w:t xml:space="preserve">Recibir a satisfacción los bienes o servicios que sean entregados por el </w:t>
      </w:r>
      <w:r w:rsidRPr="00A72327">
        <w:rPr>
          <w:b/>
        </w:rPr>
        <w:t>CONTRATISTA</w:t>
      </w:r>
      <w:r w:rsidRPr="00A72327">
        <w:t xml:space="preserve">, cuando estos cumplan con las condiciones establecidas y en especial las especificaciones u obligaciones técnicas contenidas en el de </w:t>
      </w:r>
      <w:r w:rsidRPr="00A72327">
        <w:rPr>
          <w:b/>
        </w:rPr>
        <w:t>CONDICIONES TÉCNICAS MINIMAS</w:t>
      </w:r>
      <w:r w:rsidRPr="00A72327">
        <w:t>.</w:t>
      </w:r>
    </w:p>
    <w:p w14:paraId="3BEDC17F" w14:textId="4BA26578" w:rsidR="00A72327" w:rsidRPr="00A72327" w:rsidRDefault="00A72327" w:rsidP="00A72327">
      <w:pPr>
        <w:pStyle w:val="Prrafodelista"/>
        <w:numPr>
          <w:ilvl w:val="0"/>
          <w:numId w:val="36"/>
        </w:numPr>
        <w:autoSpaceDE/>
        <w:autoSpaceDN/>
        <w:ind w:left="426" w:hanging="77"/>
        <w:contextualSpacing w:val="0"/>
        <w:jc w:val="both"/>
        <w:rPr>
          <w:b/>
        </w:rPr>
      </w:pPr>
      <w:r w:rsidRPr="00A72327">
        <w:t xml:space="preserve">Adelantar las gestiones necesarias para el reconocimiento y cobro de las sanciones pecuniarias y garantías a que hubiere lugar, para lo cual el Supervisor dará aviso oportuno a la </w:t>
      </w:r>
      <w:r w:rsidRPr="00A72327">
        <w:rPr>
          <w:b/>
          <w:bCs/>
        </w:rPr>
        <w:t>DIRECCION DE SANIDAD</w:t>
      </w:r>
      <w:r w:rsidRPr="00A72327">
        <w:t>, sobre la ocurrencia de hechos constitutivos de mora o incumplimiento</w:t>
      </w:r>
      <w:r w:rsidRPr="00A72327">
        <w:rPr>
          <w:b/>
        </w:rPr>
        <w:t xml:space="preserve">. </w:t>
      </w:r>
    </w:p>
    <w:p w14:paraId="45734D33" w14:textId="0AEDD852" w:rsidR="00A72327" w:rsidRPr="00A72327" w:rsidRDefault="00A72327" w:rsidP="00A72327">
      <w:pPr>
        <w:numPr>
          <w:ilvl w:val="0"/>
          <w:numId w:val="36"/>
        </w:numPr>
        <w:autoSpaceDE/>
        <w:autoSpaceDN/>
        <w:ind w:left="426" w:hanging="77"/>
        <w:jc w:val="both"/>
      </w:pPr>
      <w:r w:rsidRPr="00A72327">
        <w:t xml:space="preserve">Pagar al </w:t>
      </w:r>
      <w:r w:rsidRPr="00A72327">
        <w:rPr>
          <w:b/>
        </w:rPr>
        <w:t>CONTRATISTA</w:t>
      </w:r>
      <w:r w:rsidRPr="00A72327">
        <w:t xml:space="preserve"> en la forma pactada y con sujeción a las disponibilidades presupuestales y de PAC previstas para el efecto.</w:t>
      </w:r>
    </w:p>
    <w:p w14:paraId="1622A883" w14:textId="12D3708D" w:rsidR="00A72327" w:rsidRPr="00A72327" w:rsidRDefault="00A72327" w:rsidP="00A72327">
      <w:pPr>
        <w:numPr>
          <w:ilvl w:val="0"/>
          <w:numId w:val="36"/>
        </w:numPr>
        <w:autoSpaceDE/>
        <w:autoSpaceDN/>
        <w:ind w:left="426" w:hanging="77"/>
        <w:jc w:val="both"/>
      </w:pPr>
      <w:r w:rsidRPr="00A72327">
        <w:t>Tramitar diligentemente las apropiaciones presupuestales que requiera para solventar las prestaciones patrimoniales que hayan surgido a su cargo como consecuencia de la suscripción del contrato.</w:t>
      </w:r>
    </w:p>
    <w:p w14:paraId="15CBF742" w14:textId="2F9045DF" w:rsidR="00A72327" w:rsidRPr="00A72327" w:rsidRDefault="00A72327" w:rsidP="00A72327">
      <w:pPr>
        <w:pStyle w:val="Prrafodelista"/>
        <w:numPr>
          <w:ilvl w:val="0"/>
          <w:numId w:val="36"/>
        </w:numPr>
        <w:autoSpaceDE/>
        <w:autoSpaceDN/>
        <w:ind w:left="426" w:hanging="77"/>
        <w:contextualSpacing w:val="0"/>
        <w:jc w:val="both"/>
        <w:rPr>
          <w:rFonts w:eastAsiaTheme="minorHAnsi"/>
          <w:lang w:eastAsia="en-US"/>
        </w:rPr>
      </w:pPr>
      <w:r w:rsidRPr="00A72327">
        <w:rPr>
          <w:rFonts w:eastAsiaTheme="minorHAnsi"/>
          <w:lang w:eastAsia="en-US"/>
        </w:rPr>
        <w:t>Expedir el Recibo a Satisfacción Técnico – Económico respectivo por parte del Supervisor del Contrato.</w:t>
      </w:r>
    </w:p>
    <w:p w14:paraId="4CD963FC" w14:textId="08F4D256" w:rsidR="00A72327" w:rsidRPr="00A72327" w:rsidRDefault="00A72327" w:rsidP="00A72327">
      <w:pPr>
        <w:numPr>
          <w:ilvl w:val="0"/>
          <w:numId w:val="36"/>
        </w:numPr>
        <w:autoSpaceDE/>
        <w:autoSpaceDN/>
        <w:ind w:left="426" w:hanging="77"/>
        <w:jc w:val="both"/>
        <w:rPr>
          <w:color w:val="000000" w:themeColor="text1"/>
          <w:sz w:val="22"/>
          <w:szCs w:val="22"/>
        </w:rPr>
      </w:pPr>
      <w:r w:rsidRPr="00A72327">
        <w:rPr>
          <w:color w:val="000000" w:themeColor="text1"/>
        </w:rPr>
        <w:t>Solicitar y recibir información técnica respecto del bien o servicio y demás del</w:t>
      </w:r>
      <w:r w:rsidRPr="00A72327">
        <w:rPr>
          <w:b/>
          <w:color w:val="000000" w:themeColor="text1"/>
        </w:rPr>
        <w:t xml:space="preserve"> CONTRATISTA</w:t>
      </w:r>
      <w:r w:rsidRPr="00A72327">
        <w:rPr>
          <w:color w:val="000000" w:themeColor="text1"/>
        </w:rPr>
        <w:t xml:space="preserve"> en desarrollo del objeto del contractual. </w:t>
      </w:r>
      <w:r w:rsidRPr="00A72327">
        <w:rPr>
          <w:b/>
          <w:color w:val="000000" w:themeColor="text1"/>
        </w:rPr>
        <w:t>NOTA</w:t>
      </w:r>
      <w:r w:rsidRPr="00A72327">
        <w:rPr>
          <w:color w:val="000000" w:themeColor="text1"/>
        </w:rPr>
        <w:t xml:space="preserve">: </w:t>
      </w:r>
      <w:r w:rsidRPr="00A72327">
        <w:t>además de las propias de su condición, deberá indicarse aquellas que correspondan a actividades o trámites a cargo de la administración, a partir de los cuales, el contratista estará obligado al cumplimiento de sus obligaciones contractuales.</w:t>
      </w:r>
    </w:p>
    <w:p w14:paraId="35765EF5" w14:textId="77777777" w:rsidR="00A72327" w:rsidRDefault="00A72327" w:rsidP="00A72327">
      <w:pPr>
        <w:autoSpaceDE/>
        <w:autoSpaceDN/>
        <w:jc w:val="both"/>
        <w:rPr>
          <w:color w:val="000000" w:themeColor="text1"/>
        </w:rPr>
      </w:pPr>
    </w:p>
    <w:p w14:paraId="3439F8E8" w14:textId="77777777" w:rsidR="00A72327" w:rsidRDefault="00A72327" w:rsidP="00A72327">
      <w:pPr>
        <w:autoSpaceDE/>
        <w:autoSpaceDN/>
        <w:jc w:val="both"/>
        <w:rPr>
          <w:color w:val="000000" w:themeColor="text1"/>
        </w:rPr>
      </w:pPr>
    </w:p>
    <w:p w14:paraId="603A2E48" w14:textId="77777777" w:rsidR="00A72327" w:rsidRDefault="00A72327" w:rsidP="00A72327">
      <w:pPr>
        <w:autoSpaceDE/>
        <w:autoSpaceDN/>
        <w:jc w:val="both"/>
        <w:rPr>
          <w:color w:val="000000" w:themeColor="text1"/>
        </w:rPr>
      </w:pPr>
    </w:p>
    <w:p w14:paraId="48DE9A77" w14:textId="77777777" w:rsidR="00A72327" w:rsidRDefault="00A72327" w:rsidP="00A72327">
      <w:pPr>
        <w:autoSpaceDE/>
        <w:autoSpaceDN/>
        <w:jc w:val="both"/>
        <w:rPr>
          <w:color w:val="000000" w:themeColor="text1"/>
        </w:rPr>
      </w:pPr>
    </w:p>
    <w:p w14:paraId="75801A0A" w14:textId="77777777" w:rsidR="00A72327" w:rsidRDefault="00A72327" w:rsidP="00A72327">
      <w:pPr>
        <w:autoSpaceDE/>
        <w:autoSpaceDN/>
        <w:jc w:val="both"/>
        <w:rPr>
          <w:color w:val="000000" w:themeColor="text1"/>
        </w:rPr>
      </w:pPr>
    </w:p>
    <w:p w14:paraId="4ED84A18" w14:textId="77777777" w:rsidR="00A72327" w:rsidRDefault="00A72327" w:rsidP="00A72327">
      <w:pPr>
        <w:autoSpaceDE/>
        <w:autoSpaceDN/>
        <w:jc w:val="both"/>
        <w:rPr>
          <w:color w:val="000000" w:themeColor="text1"/>
        </w:rPr>
      </w:pPr>
    </w:p>
    <w:p w14:paraId="61491804" w14:textId="77777777" w:rsidR="00A72327" w:rsidRPr="00D12DA7" w:rsidRDefault="00A72327" w:rsidP="00A72327">
      <w:pPr>
        <w:autoSpaceDE/>
        <w:autoSpaceDN/>
        <w:jc w:val="both"/>
        <w:rPr>
          <w:color w:val="000000" w:themeColor="text1"/>
        </w:rPr>
      </w:pPr>
    </w:p>
    <w:p w14:paraId="33CE4C1A" w14:textId="1B2CDF52" w:rsidR="0043432C" w:rsidRDefault="00824F50" w:rsidP="0043432C">
      <w:pPr>
        <w:autoSpaceDE/>
        <w:autoSpaceDN/>
        <w:jc w:val="center"/>
        <w:rPr>
          <w:b/>
          <w:bCs/>
          <w:lang w:val="es-CO"/>
        </w:rPr>
      </w:pPr>
      <w:r>
        <w:rPr>
          <w:b/>
          <w:bCs/>
          <w:lang w:val="es-CO"/>
        </w:rPr>
        <w:t xml:space="preserve">ANEXO </w:t>
      </w:r>
      <w:r w:rsidR="0043432C" w:rsidRPr="004A4694">
        <w:rPr>
          <w:b/>
          <w:bCs/>
          <w:lang w:val="es-CO"/>
        </w:rPr>
        <w:t>OBLIGACIONES DEL CONTRATISTA</w:t>
      </w:r>
    </w:p>
    <w:p w14:paraId="238006B6" w14:textId="77777777" w:rsidR="00D774ED" w:rsidRPr="00D774ED" w:rsidRDefault="00D774ED" w:rsidP="0043432C">
      <w:pPr>
        <w:autoSpaceDE/>
        <w:autoSpaceDN/>
        <w:jc w:val="center"/>
        <w:rPr>
          <w:b/>
          <w:bCs/>
          <w:sz w:val="14"/>
          <w:lang w:val="es-CO"/>
        </w:rPr>
      </w:pPr>
    </w:p>
    <w:p w14:paraId="241EC357" w14:textId="77777777" w:rsidR="00A72327" w:rsidRDefault="00A72327" w:rsidP="00A72327">
      <w:pPr>
        <w:numPr>
          <w:ilvl w:val="0"/>
          <w:numId w:val="37"/>
        </w:numPr>
        <w:autoSpaceDE/>
        <w:autoSpaceDN/>
        <w:jc w:val="both"/>
      </w:pPr>
      <w:r w:rsidRPr="00FD1AFE">
        <w:t xml:space="preserve">Cumplir con el objeto del contrato que se suscriba como resultado de la adjudicación del proceso de selección, entregando los elementos con el cumplimiento del 100% de las especificaciones técnicas y garantías exigidas en el pliego de condiciones y los anexos técnicos. </w:t>
      </w:r>
    </w:p>
    <w:p w14:paraId="4B38A8C3" w14:textId="77777777" w:rsidR="00A72327" w:rsidRPr="0085620C" w:rsidRDefault="00A72327" w:rsidP="00A72327">
      <w:pPr>
        <w:ind w:left="720"/>
        <w:jc w:val="both"/>
        <w:rPr>
          <w:sz w:val="10"/>
        </w:rPr>
      </w:pPr>
    </w:p>
    <w:p w14:paraId="57AF179B" w14:textId="77777777" w:rsidR="00A72327" w:rsidRDefault="00A72327" w:rsidP="00A72327">
      <w:pPr>
        <w:numPr>
          <w:ilvl w:val="0"/>
          <w:numId w:val="37"/>
        </w:numPr>
        <w:autoSpaceDE/>
        <w:autoSpaceDN/>
        <w:jc w:val="both"/>
      </w:pPr>
      <w:r>
        <w:t>Entregar los elementos adquiridos en los plazos acordados con el Supervisor del Contrato, teniendo en cuenta criterios de razonabilidad, celeridad y cantidades a realizar.</w:t>
      </w:r>
    </w:p>
    <w:p w14:paraId="73297C2F" w14:textId="77777777" w:rsidR="00A72327" w:rsidRPr="0085620C" w:rsidRDefault="00A72327" w:rsidP="00A72327">
      <w:pPr>
        <w:pStyle w:val="Prrafodelista"/>
        <w:contextualSpacing w:val="0"/>
        <w:rPr>
          <w:sz w:val="10"/>
        </w:rPr>
      </w:pPr>
    </w:p>
    <w:p w14:paraId="198DFFFA" w14:textId="77777777" w:rsidR="00A72327" w:rsidRPr="00FD1AFE" w:rsidRDefault="00A72327" w:rsidP="00A72327">
      <w:pPr>
        <w:numPr>
          <w:ilvl w:val="0"/>
          <w:numId w:val="37"/>
        </w:numPr>
        <w:autoSpaceDE/>
        <w:autoSpaceDN/>
        <w:jc w:val="both"/>
      </w:pPr>
      <w:r>
        <w:t>Instalar la señalización adquirida al interior del edificio de Seguridad Social y el Hospital Central de la Policía Nacional, en los lugares que en cada caso se indiquen, de conformidad con las características descritas en las fichas técnicas y documentos anexos al presente documento.</w:t>
      </w:r>
    </w:p>
    <w:p w14:paraId="77A1D8AF" w14:textId="77777777" w:rsidR="00A72327" w:rsidRPr="0085620C" w:rsidRDefault="00A72327" w:rsidP="00A72327">
      <w:pPr>
        <w:jc w:val="both"/>
        <w:rPr>
          <w:sz w:val="10"/>
        </w:rPr>
      </w:pPr>
    </w:p>
    <w:p w14:paraId="17029AA0" w14:textId="77777777" w:rsidR="00A72327" w:rsidRPr="00FD1AFE" w:rsidRDefault="00A72327" w:rsidP="00A72327">
      <w:pPr>
        <w:numPr>
          <w:ilvl w:val="0"/>
          <w:numId w:val="37"/>
        </w:numPr>
        <w:autoSpaceDE/>
        <w:autoSpaceDN/>
        <w:jc w:val="both"/>
      </w:pPr>
      <w:r w:rsidRPr="00FD1AFE">
        <w:t xml:space="preserve">Obrar con lealtad y buena fe en las distintas etapas contractuales, evitando dilaciones y trabas. </w:t>
      </w:r>
    </w:p>
    <w:p w14:paraId="59F2B913" w14:textId="77777777" w:rsidR="00A72327" w:rsidRPr="0085620C" w:rsidRDefault="00A72327" w:rsidP="00A72327">
      <w:pPr>
        <w:jc w:val="both"/>
        <w:rPr>
          <w:sz w:val="10"/>
        </w:rPr>
      </w:pPr>
    </w:p>
    <w:p w14:paraId="4FB2FCA5" w14:textId="77777777" w:rsidR="00A72327" w:rsidRPr="00FD1AFE" w:rsidRDefault="00A72327" w:rsidP="00A72327">
      <w:pPr>
        <w:numPr>
          <w:ilvl w:val="0"/>
          <w:numId w:val="37"/>
        </w:numPr>
        <w:autoSpaceDE/>
        <w:autoSpaceDN/>
        <w:jc w:val="both"/>
      </w:pPr>
      <w:r w:rsidRPr="00FD1AFE">
        <w:t xml:space="preserve">Responder en los plazos que la </w:t>
      </w:r>
      <w:r w:rsidRPr="00FD1AFE">
        <w:rPr>
          <w:b/>
          <w:bCs/>
        </w:rPr>
        <w:t>DIRECCIÓN DE SANIDAD</w:t>
      </w:r>
      <w:r w:rsidRPr="00FD1AFE">
        <w:t xml:space="preserve"> establezca en cada caso, los requerimientos de aclaración o de información que le formule. </w:t>
      </w:r>
    </w:p>
    <w:p w14:paraId="2093319E" w14:textId="77777777" w:rsidR="00A72327" w:rsidRPr="0085620C" w:rsidRDefault="00A72327" w:rsidP="00A72327">
      <w:pPr>
        <w:jc w:val="both"/>
        <w:rPr>
          <w:sz w:val="10"/>
        </w:rPr>
      </w:pPr>
    </w:p>
    <w:p w14:paraId="49E32E8C" w14:textId="77777777" w:rsidR="00A72327" w:rsidRPr="00FD1AFE" w:rsidRDefault="00A72327" w:rsidP="00A72327">
      <w:pPr>
        <w:numPr>
          <w:ilvl w:val="0"/>
          <w:numId w:val="37"/>
        </w:numPr>
        <w:autoSpaceDE/>
        <w:autoSpaceDN/>
        <w:jc w:val="both"/>
      </w:pPr>
      <w:r w:rsidRPr="00FD1AFE">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B7D9AE2" w14:textId="77777777" w:rsidR="00A72327" w:rsidRPr="0085620C" w:rsidRDefault="00A72327" w:rsidP="00A72327">
      <w:pPr>
        <w:jc w:val="both"/>
        <w:rPr>
          <w:sz w:val="10"/>
        </w:rPr>
      </w:pPr>
    </w:p>
    <w:p w14:paraId="0CABAAC5" w14:textId="77777777" w:rsidR="00A72327" w:rsidRPr="00FD1AFE" w:rsidRDefault="00A72327" w:rsidP="00A72327">
      <w:pPr>
        <w:numPr>
          <w:ilvl w:val="0"/>
          <w:numId w:val="37"/>
        </w:numPr>
        <w:autoSpaceDE/>
        <w:autoSpaceDN/>
        <w:jc w:val="both"/>
      </w:pPr>
      <w:r w:rsidRPr="00FD1AFE">
        <w:t>Constituir en debida forma y aportar al Grupo Contractual y Seguimiento de la Dirección de Sanidad o quien haga sus veces, dentro de los tres (3) días hábiles siguientes a la suscripción del contrato, la Garantía Única.</w:t>
      </w:r>
    </w:p>
    <w:p w14:paraId="30C2F2CD" w14:textId="77777777" w:rsidR="00A72327" w:rsidRPr="00847925" w:rsidRDefault="00A72327" w:rsidP="00A72327">
      <w:pPr>
        <w:pStyle w:val="Prrafodelista"/>
        <w:contextualSpacing w:val="0"/>
        <w:rPr>
          <w:sz w:val="16"/>
        </w:rPr>
      </w:pPr>
    </w:p>
    <w:p w14:paraId="41E974E5" w14:textId="77777777" w:rsidR="00A72327" w:rsidRPr="00FD1AFE" w:rsidRDefault="00A72327" w:rsidP="00A72327">
      <w:pPr>
        <w:numPr>
          <w:ilvl w:val="0"/>
          <w:numId w:val="37"/>
        </w:numPr>
        <w:autoSpaceDE/>
        <w:autoSpaceDN/>
        <w:jc w:val="both"/>
      </w:pPr>
      <w:r w:rsidRPr="00FD1AFE">
        <w:t xml:space="preserve">Estarán a cargo del </w:t>
      </w:r>
      <w:r w:rsidRPr="00B825C6">
        <w:rPr>
          <w:b/>
        </w:rPr>
        <w:t>CONTRATISTA</w:t>
      </w:r>
      <w:r w:rsidRPr="00FD1AFE">
        <w:t xml:space="preserv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14:paraId="3436478A" w14:textId="77777777" w:rsidR="00A72327" w:rsidRPr="0085620C" w:rsidRDefault="00A72327" w:rsidP="00A72327">
      <w:pPr>
        <w:ind w:left="720"/>
        <w:jc w:val="both"/>
        <w:rPr>
          <w:sz w:val="10"/>
        </w:rPr>
      </w:pPr>
    </w:p>
    <w:p w14:paraId="21634483" w14:textId="77777777" w:rsidR="00A72327" w:rsidRPr="00FD1AFE" w:rsidRDefault="00A72327" w:rsidP="00A72327">
      <w:pPr>
        <w:numPr>
          <w:ilvl w:val="0"/>
          <w:numId w:val="37"/>
        </w:numPr>
        <w:autoSpaceDE/>
        <w:autoSpaceDN/>
        <w:jc w:val="both"/>
      </w:pPr>
      <w:r w:rsidRPr="00FD1AF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8482516" w14:textId="77777777" w:rsidR="00A72327" w:rsidRPr="0085620C" w:rsidRDefault="00A72327" w:rsidP="00A72327">
      <w:pPr>
        <w:jc w:val="both"/>
        <w:rPr>
          <w:sz w:val="10"/>
        </w:rPr>
      </w:pPr>
    </w:p>
    <w:p w14:paraId="02C3B27C" w14:textId="77777777" w:rsidR="00A72327" w:rsidRPr="00FD1AFE" w:rsidRDefault="00A72327" w:rsidP="00A72327">
      <w:pPr>
        <w:numPr>
          <w:ilvl w:val="0"/>
          <w:numId w:val="37"/>
        </w:numPr>
        <w:autoSpaceDE/>
        <w:autoSpaceDN/>
        <w:jc w:val="both"/>
      </w:pPr>
      <w:r w:rsidRPr="00FD1AFE">
        <w:t xml:space="preserve">No acceder a peticiones o amenazas, de quienes actuando por fuera de la ley pretendan obligarlo a hacer u omitir algún acto o hecho, el </w:t>
      </w:r>
      <w:r w:rsidRPr="008965D0">
        <w:rPr>
          <w:b/>
        </w:rPr>
        <w:t>CONTRATISTA</w:t>
      </w:r>
      <w:r w:rsidRPr="00FD1AFE">
        <w:rPr>
          <w:b/>
        </w:rPr>
        <w:t xml:space="preserve"> </w:t>
      </w:r>
      <w:r w:rsidRPr="00FD1AFE">
        <w:t>deberá Informar de tal evento a la Dirección de Sanidad de la Policía Nacional y a las autoridades competentes para que se adopte</w:t>
      </w:r>
      <w:r>
        <w:t>n</w:t>
      </w:r>
      <w:r w:rsidRPr="00FD1AFE">
        <w:t xml:space="preserve"> las medidas necesarias. </w:t>
      </w:r>
    </w:p>
    <w:p w14:paraId="28A2EB55" w14:textId="77777777" w:rsidR="00A72327" w:rsidRPr="0085620C" w:rsidRDefault="00A72327" w:rsidP="00A72327">
      <w:pPr>
        <w:jc w:val="both"/>
        <w:rPr>
          <w:sz w:val="10"/>
        </w:rPr>
      </w:pPr>
    </w:p>
    <w:p w14:paraId="0D2ADCC6" w14:textId="77777777" w:rsidR="00A72327" w:rsidRPr="00FD1AFE" w:rsidRDefault="00A72327" w:rsidP="00A72327">
      <w:pPr>
        <w:numPr>
          <w:ilvl w:val="0"/>
          <w:numId w:val="37"/>
        </w:numPr>
        <w:autoSpaceDE/>
        <w:autoSpaceDN/>
        <w:jc w:val="both"/>
      </w:pPr>
      <w:r w:rsidRPr="00FD1AFE">
        <w:t>Mantener activa la cuenta corriente o de ahorros reportada para los pagos con el fin de evitar traumatismos en el proceso de ejecución del contrato.</w:t>
      </w:r>
    </w:p>
    <w:p w14:paraId="40644796" w14:textId="77777777" w:rsidR="00A72327" w:rsidRPr="0085620C" w:rsidRDefault="00A72327" w:rsidP="00A72327">
      <w:pPr>
        <w:jc w:val="both"/>
        <w:rPr>
          <w:sz w:val="10"/>
        </w:rPr>
      </w:pPr>
    </w:p>
    <w:p w14:paraId="621B0D0C" w14:textId="77777777" w:rsidR="00A72327" w:rsidRPr="00FD1AFE" w:rsidRDefault="00A72327" w:rsidP="00A72327">
      <w:pPr>
        <w:numPr>
          <w:ilvl w:val="0"/>
          <w:numId w:val="37"/>
        </w:numPr>
        <w:autoSpaceDE/>
        <w:autoSpaceDN/>
        <w:jc w:val="both"/>
      </w:pPr>
      <w:r w:rsidRPr="00FD1AFE">
        <w:t xml:space="preserve">Restituir a la </w:t>
      </w:r>
      <w:r w:rsidRPr="008965D0">
        <w:rPr>
          <w:b/>
        </w:rPr>
        <w:t>DIRECCIÓN DE SANIDAD</w:t>
      </w:r>
      <w:r w:rsidRPr="00FD1AFE">
        <w:t xml:space="preserve"> los elementos que haya </w:t>
      </w:r>
      <w:r>
        <w:t>puesto</w:t>
      </w:r>
      <w:r w:rsidRPr="00FD1AFE">
        <w:t xml:space="preserve"> a su disposición para el desarrollo del objeto contractual, cuando se lo requiera o al finalizar el contrato, en caso que se hayan suministrado. </w:t>
      </w:r>
    </w:p>
    <w:p w14:paraId="42D0711B" w14:textId="77777777" w:rsidR="00A72327" w:rsidRPr="00847925" w:rsidRDefault="00A72327" w:rsidP="00A72327">
      <w:pPr>
        <w:jc w:val="both"/>
        <w:rPr>
          <w:sz w:val="16"/>
        </w:rPr>
      </w:pPr>
    </w:p>
    <w:p w14:paraId="518FFA4A" w14:textId="77777777" w:rsidR="00A72327" w:rsidRPr="00FD1AFE" w:rsidRDefault="00A72327" w:rsidP="00A72327">
      <w:pPr>
        <w:numPr>
          <w:ilvl w:val="0"/>
          <w:numId w:val="37"/>
        </w:numPr>
        <w:autoSpaceDE/>
        <w:autoSpaceDN/>
        <w:jc w:val="both"/>
      </w:pPr>
      <w:r w:rsidRPr="00FD1AFE">
        <w:t>Las demás obligaciones del CONTRATISTA contenidas en el artículo 5º de la Ley 80 de 1993, así mismo, será civil y penalmente responsable por sus acciones u omisiones en la actuación contractual.</w:t>
      </w:r>
    </w:p>
    <w:p w14:paraId="1B81CECA" w14:textId="77777777" w:rsidR="00A72327" w:rsidRPr="0085620C" w:rsidRDefault="00A72327" w:rsidP="00A72327">
      <w:pPr>
        <w:pStyle w:val="Prrafodelista"/>
        <w:contextualSpacing w:val="0"/>
        <w:rPr>
          <w:sz w:val="10"/>
        </w:rPr>
      </w:pPr>
    </w:p>
    <w:p w14:paraId="5DE6D00E" w14:textId="77777777" w:rsidR="00A72327" w:rsidRDefault="00A72327" w:rsidP="00A72327">
      <w:pPr>
        <w:numPr>
          <w:ilvl w:val="0"/>
          <w:numId w:val="37"/>
        </w:numPr>
        <w:autoSpaceDE/>
        <w:autoSpaceDN/>
        <w:jc w:val="both"/>
      </w:pPr>
      <w:r w:rsidRPr="00FD1AFE">
        <w:t>Cualquier infracción ambiental por omisión de permisos, concesiones o licencias ambientales que hubiese sido necesario tramitar antes del inicio, durante y al final de la adquisición de los elementos, serán asumidas como responsabilidad del contratista.</w:t>
      </w:r>
    </w:p>
    <w:p w14:paraId="6E8886A7" w14:textId="6C6970F1" w:rsidR="00A02C0E" w:rsidRPr="00612039" w:rsidRDefault="00A02C0E" w:rsidP="00466133">
      <w:pPr>
        <w:numPr>
          <w:ilvl w:val="0"/>
          <w:numId w:val="37"/>
        </w:numPr>
        <w:autoSpaceDE/>
        <w:autoSpaceDN/>
        <w:ind w:right="51"/>
        <w:jc w:val="both"/>
        <w:rPr>
          <w:lang w:val="es-CO"/>
        </w:rPr>
      </w:pPr>
      <w:r w:rsidRPr="00612039">
        <w:rPr>
          <w:lang w:val="es-CO"/>
        </w:rPr>
        <w:br w:type="page"/>
      </w:r>
    </w:p>
    <w:p w14:paraId="2F409A25" w14:textId="77777777" w:rsidR="00A02C0E" w:rsidRPr="004A4694" w:rsidRDefault="00A02C0E" w:rsidP="00E93F81">
      <w:pPr>
        <w:pStyle w:val="Textoindependiente"/>
        <w:tabs>
          <w:tab w:val="left" w:pos="3960"/>
        </w:tabs>
        <w:jc w:val="center"/>
        <w:rPr>
          <w:b/>
          <w:sz w:val="20"/>
        </w:rPr>
      </w:pPr>
      <w:r w:rsidRPr="004A4694">
        <w:rPr>
          <w:b/>
          <w:bCs/>
          <w:sz w:val="20"/>
        </w:rPr>
        <w:lastRenderedPageBreak/>
        <w:t xml:space="preserve">FORMULARIO </w:t>
      </w:r>
      <w:r w:rsidRPr="004A4694">
        <w:rPr>
          <w:rFonts w:eastAsia="Calibri"/>
          <w:b/>
          <w:bCs/>
          <w:sz w:val="20"/>
          <w:lang w:val="es-CO" w:eastAsia="en-US"/>
        </w:rPr>
        <w:t>ACUERDO DE CONFIDENCIALIDAD</w:t>
      </w:r>
    </w:p>
    <w:p w14:paraId="1196A632" w14:textId="77777777" w:rsidR="004A4694" w:rsidRDefault="004A4694" w:rsidP="00A02C0E">
      <w:pPr>
        <w:jc w:val="both"/>
        <w:rPr>
          <w:rStyle w:val="Textodelmarcadordeposicin"/>
          <w:color w:val="FF8F8F"/>
          <w:u w:val="single"/>
        </w:rPr>
      </w:pPr>
    </w:p>
    <w:p w14:paraId="721F04A3" w14:textId="1B547198" w:rsidR="00A02C0E" w:rsidRPr="00024696" w:rsidRDefault="00A02C0E" w:rsidP="00A02C0E">
      <w:pPr>
        <w:jc w:val="both"/>
      </w:pPr>
      <w:r w:rsidRPr="00024696">
        <w:rPr>
          <w:rStyle w:val="Textodelmarcadordeposicin"/>
          <w:color w:val="FF8F8F"/>
          <w:u w:val="single"/>
        </w:rPr>
        <w:t>Ciudad</w:t>
      </w:r>
      <w:r w:rsidRPr="00024696">
        <w:t xml:space="preserve">, </w:t>
      </w:r>
      <w:r w:rsidRPr="00024696">
        <w:rPr>
          <w:rStyle w:val="Textodelmarcadordeposicin"/>
          <w:color w:val="FF8F8F"/>
        </w:rPr>
        <w:t>seleccionar la fecha.</w:t>
      </w:r>
    </w:p>
    <w:p w14:paraId="2B01E564" w14:textId="77777777" w:rsidR="00A02C0E" w:rsidRPr="00024696" w:rsidRDefault="00A02C0E" w:rsidP="00A02C0E">
      <w:pPr>
        <w:jc w:val="both"/>
      </w:pPr>
    </w:p>
    <w:p w14:paraId="02C9F0B1" w14:textId="77777777" w:rsidR="00A02C0E" w:rsidRPr="00024696" w:rsidRDefault="00A02C0E" w:rsidP="00A02C0E">
      <w:pPr>
        <w:jc w:val="both"/>
      </w:pPr>
      <w:r w:rsidRPr="00024696">
        <w:t>Señores.</w:t>
      </w:r>
    </w:p>
    <w:p w14:paraId="18237518" w14:textId="77777777" w:rsidR="00A02C0E" w:rsidRPr="00024696" w:rsidRDefault="00A02C0E" w:rsidP="00A02C0E">
      <w:pPr>
        <w:jc w:val="both"/>
      </w:pPr>
      <w:r w:rsidRPr="00024696">
        <w:t>POLICÍA NACIONAL – DIRECCIÓN DE SANIDAD</w:t>
      </w:r>
    </w:p>
    <w:p w14:paraId="234FD571" w14:textId="77777777" w:rsidR="00A02C0E" w:rsidRPr="00024696" w:rsidRDefault="00A02C0E" w:rsidP="00A02C0E">
      <w:pPr>
        <w:jc w:val="both"/>
      </w:pPr>
    </w:p>
    <w:p w14:paraId="48BC119D" w14:textId="69A9B5E8" w:rsidR="00A02C0E" w:rsidRPr="00CB15A8" w:rsidRDefault="00A02C0E" w:rsidP="00A02C0E">
      <w:pPr>
        <w:jc w:val="both"/>
        <w:rPr>
          <w:b/>
          <w:color w:val="000000"/>
        </w:rPr>
      </w:pPr>
      <w:r w:rsidRPr="00024696">
        <w:t xml:space="preserve">Referencia: Acuerdo de confidencialidad del proceso de Mínima Cuantía, Número </w:t>
      </w:r>
      <w:r w:rsidR="00854216" w:rsidRPr="00211067">
        <w:rPr>
          <w:b/>
          <w:iCs/>
        </w:rPr>
        <w:t xml:space="preserve">PN DISAN MIC </w:t>
      </w:r>
      <w:r w:rsidR="00FC6E4F">
        <w:rPr>
          <w:b/>
          <w:iCs/>
        </w:rPr>
        <w:t>004 2025</w:t>
      </w:r>
      <w:r w:rsidR="00854216">
        <w:rPr>
          <w:b/>
          <w:iCs/>
        </w:rPr>
        <w:t xml:space="preserve"> </w:t>
      </w:r>
      <w:r w:rsidR="00FC6E4F">
        <w:rPr>
          <w:b/>
          <w:iCs/>
        </w:rPr>
        <w:t>ADQUISICIÓN DE SEÑALÉTICA INFORMATIVA Y DE SEGURIDAD Y SALUD EN EL TRABAJO EN LAS INSTALACIONES DEL EDIFICIO SEGURIDAD SOCIAL DE LA POLICÍA NACIONAL Y EL HOSPITAL CENTRAL DE LA POLICÍA NACIONAL</w:t>
      </w:r>
      <w:r w:rsidR="00E93F81">
        <w:rPr>
          <w:b/>
          <w:iCs/>
        </w:rPr>
        <w:t>.</w:t>
      </w:r>
    </w:p>
    <w:p w14:paraId="71FC8B66" w14:textId="77777777" w:rsidR="00A02C0E" w:rsidRPr="00CB15A8" w:rsidRDefault="00A02C0E" w:rsidP="00A02C0E">
      <w:pPr>
        <w:pStyle w:val="Textoindependiente"/>
        <w:jc w:val="both"/>
        <w:rPr>
          <w:color w:val="000000"/>
          <w:sz w:val="20"/>
          <w:lang w:val="es-CO"/>
        </w:rPr>
      </w:pPr>
    </w:p>
    <w:p w14:paraId="007CC052" w14:textId="77777777" w:rsidR="00A02C0E" w:rsidRPr="00CB15A8" w:rsidRDefault="00A02C0E" w:rsidP="00A02C0E">
      <w:pPr>
        <w:pStyle w:val="Textoindependiente"/>
        <w:jc w:val="both"/>
        <w:rPr>
          <w:color w:val="000000"/>
          <w:sz w:val="20"/>
          <w:lang w:val="es-CO"/>
        </w:rPr>
      </w:pPr>
      <w:r w:rsidRPr="00CB15A8">
        <w:rPr>
          <w:color w:val="000000"/>
          <w:sz w:val="20"/>
          <w:lang w:val="es-CO"/>
        </w:rPr>
        <w:t xml:space="preserve">El(los) suscrito(s) a saber: </w:t>
      </w:r>
      <w:r w:rsidRPr="00DE5C7D">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DE5C7D">
        <w:rPr>
          <w:rStyle w:val="Textodelmarcadordeposicin"/>
          <w:rFonts w:eastAsia="Calibri"/>
          <w:color w:val="FF8F8F"/>
          <w:sz w:val="20"/>
        </w:rPr>
        <w:t>).</w:t>
      </w:r>
      <w:r>
        <w:rPr>
          <w:color w:val="000000"/>
          <w:sz w:val="20"/>
          <w:lang w:val="es-CO"/>
        </w:rPr>
        <w:t xml:space="preserve"> </w:t>
      </w:r>
      <w:r w:rsidRPr="00CB15A8">
        <w:rPr>
          <w:color w:val="000000"/>
          <w:sz w:val="20"/>
          <w:lang w:val="es-CO"/>
        </w:rPr>
        <w:t xml:space="preserve">domiciliado en </w:t>
      </w:r>
      <w:r w:rsidRPr="00DE5C7D">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DE5C7D">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DE5C7D">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CEAAB6E" w14:textId="77777777" w:rsidR="00A02C0E" w:rsidRPr="00CB15A8" w:rsidRDefault="00A02C0E" w:rsidP="00A02C0E">
      <w:pPr>
        <w:pStyle w:val="Textoindependiente"/>
        <w:jc w:val="both"/>
        <w:rPr>
          <w:color w:val="000000"/>
          <w:sz w:val="20"/>
          <w:lang w:val="es-CO"/>
        </w:rPr>
      </w:pPr>
    </w:p>
    <w:p w14:paraId="37C7A9B5" w14:textId="42A73847" w:rsidR="00024696" w:rsidRDefault="00A02C0E" w:rsidP="00A02C0E">
      <w:pPr>
        <w:jc w:val="both"/>
        <w:rPr>
          <w:b/>
        </w:rPr>
      </w:pPr>
      <w:r w:rsidRPr="00CB15A8">
        <w:rPr>
          <w:b/>
          <w:bCs/>
          <w:color w:val="000000"/>
        </w:rPr>
        <w:t>Primero:</w:t>
      </w:r>
      <w:r w:rsidRPr="00CB15A8">
        <w:rPr>
          <w:color w:val="000000"/>
        </w:rPr>
        <w:t xml:space="preserve"> que la Policía Nacional adelanta un proceso de contratación a través de la modalidad de </w:t>
      </w:r>
      <w:r>
        <w:rPr>
          <w:color w:val="FF8F8F"/>
        </w:rPr>
        <w:t>Mínima Cuantía</w:t>
      </w:r>
      <w:r w:rsidRPr="00CB15A8">
        <w:rPr>
          <w:color w:val="000000"/>
        </w:rPr>
        <w:t>, para la celebración de un contrato estatal para</w:t>
      </w:r>
      <w:r w:rsidR="00854216">
        <w:rPr>
          <w:color w:val="000000"/>
        </w:rPr>
        <w:t xml:space="preserve"> el</w:t>
      </w:r>
      <w:r w:rsidRPr="006D08CD">
        <w:t xml:space="preserve"> </w:t>
      </w:r>
      <w:r w:rsidR="00FC6E4F">
        <w:rPr>
          <w:b/>
        </w:rPr>
        <w:t>ADQUISICIÓN DE SEÑALÉTICA INFORMATIVA Y DE SEGURIDAD Y SALUD EN EL TRABAJO EN LAS INSTALACIONES DEL EDIFICIO SEGURIDAD SOCIAL DE LA POLICÍA NACIONAL Y EL HOSPITAL CENTRAL DE LA POLICÍA NACIONAL</w:t>
      </w:r>
      <w:r w:rsidR="00854216">
        <w:rPr>
          <w:b/>
        </w:rPr>
        <w:t>.</w:t>
      </w:r>
    </w:p>
    <w:p w14:paraId="073D0848" w14:textId="77777777" w:rsidR="00854216" w:rsidRPr="00CB15A8" w:rsidRDefault="00854216" w:rsidP="00A02C0E">
      <w:pPr>
        <w:jc w:val="both"/>
        <w:rPr>
          <w:b/>
          <w:color w:val="000000"/>
          <w:lang w:val="es-CO"/>
        </w:rPr>
      </w:pPr>
    </w:p>
    <w:p w14:paraId="5A7149E2" w14:textId="68C448CA" w:rsidR="00A02C0E" w:rsidRDefault="00A02C0E" w:rsidP="00A02C0E">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76CD840" w14:textId="77777777" w:rsidR="00A02C0E" w:rsidRDefault="00A02C0E" w:rsidP="00A02C0E">
      <w:pPr>
        <w:pStyle w:val="Textoindependiente"/>
        <w:jc w:val="both"/>
        <w:rPr>
          <w:b/>
          <w:color w:val="000000"/>
          <w:sz w:val="20"/>
          <w:lang w:val="es-CO"/>
        </w:rPr>
      </w:pPr>
    </w:p>
    <w:p w14:paraId="75B0D694" w14:textId="77777777" w:rsidR="00A02C0E" w:rsidRPr="00CB15A8" w:rsidRDefault="00A02C0E" w:rsidP="00A02C0E">
      <w:pPr>
        <w:pStyle w:val="Textoindependiente"/>
        <w:jc w:val="both"/>
        <w:rPr>
          <w:b/>
          <w:color w:val="000000"/>
          <w:sz w:val="20"/>
          <w:lang w:val="es-CO"/>
        </w:rPr>
      </w:pPr>
      <w:r w:rsidRPr="00CB15A8">
        <w:rPr>
          <w:b/>
          <w:color w:val="000000"/>
          <w:sz w:val="20"/>
          <w:lang w:val="es-CO"/>
        </w:rPr>
        <w:t>Cláusula primera. Compromisos asumidos.</w:t>
      </w:r>
    </w:p>
    <w:p w14:paraId="1C24E8F9" w14:textId="77777777" w:rsidR="00A02C0E" w:rsidRPr="00CB15A8" w:rsidRDefault="00A02C0E" w:rsidP="00A02C0E">
      <w:pPr>
        <w:pStyle w:val="Textoindependiente"/>
        <w:jc w:val="both"/>
        <w:rPr>
          <w:b/>
          <w:color w:val="000000"/>
          <w:sz w:val="20"/>
          <w:lang w:val="es-CO"/>
        </w:rPr>
      </w:pPr>
    </w:p>
    <w:p w14:paraId="4F0A6003" w14:textId="77777777" w:rsidR="00A02C0E" w:rsidRPr="00CB15A8" w:rsidRDefault="00A02C0E" w:rsidP="00A02C0E">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C123ED6" w14:textId="77777777" w:rsidR="00A02C0E" w:rsidRPr="00CB15A8" w:rsidRDefault="00A02C0E" w:rsidP="00A02C0E">
      <w:pPr>
        <w:pStyle w:val="Textoindependiente"/>
        <w:jc w:val="both"/>
        <w:rPr>
          <w:color w:val="000000"/>
          <w:sz w:val="20"/>
          <w:lang w:val="es-CO"/>
        </w:rPr>
      </w:pPr>
    </w:p>
    <w:p w14:paraId="43017939" w14:textId="77777777" w:rsidR="00A02C0E" w:rsidRPr="00CB15A8" w:rsidRDefault="00A02C0E" w:rsidP="005D4006">
      <w:pPr>
        <w:pStyle w:val="Lista2"/>
        <w:numPr>
          <w:ilvl w:val="0"/>
          <w:numId w:val="7"/>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2A94659C" w14:textId="77777777" w:rsidR="00A02C0E" w:rsidRPr="00CB15A8" w:rsidRDefault="00A02C0E" w:rsidP="00A02C0E">
      <w:pPr>
        <w:pStyle w:val="Lista2"/>
        <w:ind w:left="720" w:firstLine="0"/>
        <w:jc w:val="both"/>
        <w:rPr>
          <w:color w:val="000000"/>
        </w:rPr>
      </w:pPr>
    </w:p>
    <w:p w14:paraId="1A0AECB6" w14:textId="77777777" w:rsidR="00A02C0E" w:rsidRPr="00CB15A8" w:rsidRDefault="00A02C0E" w:rsidP="005D4006">
      <w:pPr>
        <w:pStyle w:val="Lista2"/>
        <w:numPr>
          <w:ilvl w:val="0"/>
          <w:numId w:val="7"/>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3027D032" w14:textId="77777777" w:rsidR="00A02C0E" w:rsidRPr="00CB15A8" w:rsidRDefault="00A02C0E" w:rsidP="00A02C0E">
      <w:pPr>
        <w:pStyle w:val="Lista2"/>
        <w:ind w:left="0" w:firstLine="0"/>
        <w:jc w:val="both"/>
        <w:rPr>
          <w:color w:val="000000"/>
        </w:rPr>
      </w:pPr>
    </w:p>
    <w:p w14:paraId="026ACBFC" w14:textId="77777777" w:rsidR="00A02C0E" w:rsidRPr="00CB15A8" w:rsidRDefault="00A02C0E" w:rsidP="005D4006">
      <w:pPr>
        <w:pStyle w:val="Lista2"/>
        <w:numPr>
          <w:ilvl w:val="0"/>
          <w:numId w:val="7"/>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56203067" w14:textId="77777777" w:rsidR="00A02C0E" w:rsidRPr="00CB15A8" w:rsidRDefault="00A02C0E" w:rsidP="00A02C0E">
      <w:pPr>
        <w:pStyle w:val="Lista2"/>
        <w:ind w:left="720" w:firstLine="0"/>
        <w:jc w:val="both"/>
        <w:rPr>
          <w:color w:val="000000"/>
        </w:rPr>
      </w:pPr>
    </w:p>
    <w:p w14:paraId="2BEDBF8E" w14:textId="77777777" w:rsidR="00A02C0E" w:rsidRPr="00CB15A8" w:rsidRDefault="00A02C0E" w:rsidP="005D4006">
      <w:pPr>
        <w:pStyle w:val="Lista2"/>
        <w:numPr>
          <w:ilvl w:val="0"/>
          <w:numId w:val="7"/>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5ADA76C9" w14:textId="77777777" w:rsidR="00A02C0E" w:rsidRPr="00CB15A8" w:rsidRDefault="00A02C0E" w:rsidP="00A02C0E">
      <w:pPr>
        <w:pStyle w:val="Lista2"/>
        <w:ind w:left="0" w:firstLine="0"/>
        <w:jc w:val="both"/>
        <w:rPr>
          <w:color w:val="000000"/>
        </w:rPr>
      </w:pPr>
    </w:p>
    <w:p w14:paraId="0A0BF2CF" w14:textId="77777777" w:rsidR="00A02C0E" w:rsidRPr="00CB15A8" w:rsidRDefault="00A02C0E" w:rsidP="005D4006">
      <w:pPr>
        <w:pStyle w:val="Lista2"/>
        <w:numPr>
          <w:ilvl w:val="0"/>
          <w:numId w:val="7"/>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076EB75C" w14:textId="77777777" w:rsidR="00A02C0E" w:rsidRPr="00CB15A8" w:rsidRDefault="00A02C0E" w:rsidP="00A02C0E">
      <w:pPr>
        <w:pStyle w:val="Lista2"/>
        <w:ind w:left="720" w:firstLine="0"/>
        <w:jc w:val="both"/>
        <w:rPr>
          <w:color w:val="000000"/>
        </w:rPr>
      </w:pPr>
    </w:p>
    <w:p w14:paraId="3D7CF4D3" w14:textId="77777777" w:rsidR="00A02C0E" w:rsidRPr="00CB15A8" w:rsidRDefault="00A02C0E" w:rsidP="005D4006">
      <w:pPr>
        <w:pStyle w:val="Lista2"/>
        <w:numPr>
          <w:ilvl w:val="0"/>
          <w:numId w:val="7"/>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DC92987" w14:textId="77777777" w:rsidR="00A02C0E" w:rsidRPr="00CB15A8" w:rsidRDefault="00A02C0E" w:rsidP="00A02C0E">
      <w:pPr>
        <w:pStyle w:val="Lista2"/>
        <w:ind w:left="0" w:firstLine="0"/>
        <w:jc w:val="both"/>
        <w:rPr>
          <w:color w:val="000000"/>
        </w:rPr>
      </w:pPr>
    </w:p>
    <w:p w14:paraId="294B08F2" w14:textId="77777777" w:rsidR="00A02C0E" w:rsidRPr="00CB15A8" w:rsidRDefault="00A02C0E" w:rsidP="005D4006">
      <w:pPr>
        <w:pStyle w:val="Lista2"/>
        <w:numPr>
          <w:ilvl w:val="0"/>
          <w:numId w:val="7"/>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3EA2EAC8" w14:textId="77777777" w:rsidR="00A02C0E" w:rsidRPr="00CB15A8" w:rsidRDefault="00A02C0E" w:rsidP="00A02C0E">
      <w:pPr>
        <w:pStyle w:val="Lista2"/>
        <w:ind w:left="720" w:firstLine="0"/>
        <w:jc w:val="both"/>
        <w:rPr>
          <w:color w:val="000000"/>
        </w:rPr>
      </w:pPr>
    </w:p>
    <w:p w14:paraId="0B15BD59" w14:textId="77777777" w:rsidR="00A02C0E" w:rsidRPr="00CB15A8" w:rsidRDefault="00A02C0E" w:rsidP="005D4006">
      <w:pPr>
        <w:pStyle w:val="Lista2"/>
        <w:numPr>
          <w:ilvl w:val="0"/>
          <w:numId w:val="7"/>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5C0DA5C5" w14:textId="77777777" w:rsidR="00A02C0E" w:rsidRPr="00CB15A8" w:rsidRDefault="00A02C0E" w:rsidP="00A02C0E">
      <w:pPr>
        <w:pStyle w:val="Lista2"/>
        <w:ind w:left="0" w:firstLine="0"/>
        <w:jc w:val="both"/>
        <w:rPr>
          <w:color w:val="000000"/>
        </w:rPr>
      </w:pPr>
    </w:p>
    <w:p w14:paraId="129D5760" w14:textId="77777777" w:rsidR="00A02C0E" w:rsidRPr="00CB15A8" w:rsidRDefault="00A02C0E" w:rsidP="005D4006">
      <w:pPr>
        <w:pStyle w:val="Lista2"/>
        <w:numPr>
          <w:ilvl w:val="0"/>
          <w:numId w:val="7"/>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392DCB6D" w14:textId="77777777" w:rsidR="00A02C0E" w:rsidRPr="00CB15A8" w:rsidRDefault="00A02C0E" w:rsidP="00A02C0E">
      <w:pPr>
        <w:pStyle w:val="Lista2"/>
        <w:ind w:left="0" w:firstLine="0"/>
        <w:jc w:val="both"/>
        <w:rPr>
          <w:color w:val="000000"/>
        </w:rPr>
      </w:pPr>
    </w:p>
    <w:p w14:paraId="2CE1EE5D" w14:textId="77777777" w:rsidR="00A02C0E" w:rsidRPr="00CB15A8" w:rsidRDefault="00A02C0E" w:rsidP="005D4006">
      <w:pPr>
        <w:pStyle w:val="Lista2"/>
        <w:numPr>
          <w:ilvl w:val="0"/>
          <w:numId w:val="7"/>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7282307C" w14:textId="77777777" w:rsidR="00A02C0E" w:rsidRPr="00CB15A8" w:rsidRDefault="00A02C0E" w:rsidP="00A02C0E">
      <w:pPr>
        <w:pStyle w:val="Prrafodelista"/>
        <w:rPr>
          <w:color w:val="000000"/>
        </w:rPr>
      </w:pPr>
    </w:p>
    <w:p w14:paraId="078B08ED" w14:textId="77777777" w:rsidR="00A02C0E" w:rsidRPr="00CB15A8" w:rsidRDefault="00A02C0E" w:rsidP="005D4006">
      <w:pPr>
        <w:pStyle w:val="Lista2"/>
        <w:numPr>
          <w:ilvl w:val="0"/>
          <w:numId w:val="7"/>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7BE21395" w14:textId="77777777" w:rsidR="00A02C0E" w:rsidRPr="00CB15A8" w:rsidRDefault="00A02C0E" w:rsidP="00A02C0E">
      <w:pPr>
        <w:pStyle w:val="Lista2"/>
        <w:ind w:left="720" w:firstLine="0"/>
        <w:jc w:val="both"/>
        <w:rPr>
          <w:color w:val="000000"/>
        </w:rPr>
      </w:pPr>
    </w:p>
    <w:p w14:paraId="2B1630C5" w14:textId="77777777" w:rsidR="00A02C0E" w:rsidRPr="00CB15A8" w:rsidRDefault="00A02C0E" w:rsidP="005D4006">
      <w:pPr>
        <w:pStyle w:val="Lista2"/>
        <w:numPr>
          <w:ilvl w:val="0"/>
          <w:numId w:val="7"/>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0D59AFF0" w14:textId="77777777" w:rsidR="00A02C0E" w:rsidRPr="00CB15A8" w:rsidRDefault="00A02C0E" w:rsidP="00A02C0E">
      <w:pPr>
        <w:pStyle w:val="Prrafodelista"/>
        <w:rPr>
          <w:color w:val="000000"/>
        </w:rPr>
      </w:pPr>
    </w:p>
    <w:p w14:paraId="44BF50C5" w14:textId="77777777" w:rsidR="00A02C0E" w:rsidRPr="00CB15A8" w:rsidRDefault="00A02C0E" w:rsidP="005D4006">
      <w:pPr>
        <w:pStyle w:val="Lista2"/>
        <w:numPr>
          <w:ilvl w:val="0"/>
          <w:numId w:val="7"/>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6FB186EA" w14:textId="77777777" w:rsidR="00C56099" w:rsidRPr="00CB15A8" w:rsidRDefault="00C56099" w:rsidP="00A02C0E">
      <w:pPr>
        <w:pStyle w:val="Textoindependiente"/>
        <w:jc w:val="both"/>
        <w:rPr>
          <w:color w:val="000000"/>
          <w:sz w:val="20"/>
          <w:lang w:val="es-CO"/>
        </w:rPr>
      </w:pPr>
    </w:p>
    <w:p w14:paraId="46BB9395" w14:textId="77777777" w:rsidR="00A02C0E" w:rsidRPr="00CB15A8" w:rsidRDefault="00A02C0E" w:rsidP="00A02C0E">
      <w:pPr>
        <w:jc w:val="both"/>
        <w:rPr>
          <w:lang w:eastAsia="es-CO"/>
        </w:rPr>
      </w:pPr>
      <w:r w:rsidRPr="00CB15A8">
        <w:rPr>
          <w:lang w:eastAsia="es-CO"/>
        </w:rPr>
        <w:t>El proponente:</w:t>
      </w:r>
    </w:p>
    <w:p w14:paraId="5F97953B" w14:textId="1938B58C" w:rsidR="00A02C0E" w:rsidRPr="00CB15A8" w:rsidRDefault="00A02C0E" w:rsidP="00A02C0E">
      <w:pPr>
        <w:jc w:val="both"/>
        <w:rPr>
          <w:lang w:eastAsia="es-CO"/>
        </w:rPr>
      </w:pPr>
      <w:r>
        <w:rPr>
          <w:lang w:eastAsia="es-CO"/>
        </w:rPr>
        <w:t xml:space="preserve"> </w:t>
      </w:r>
    </w:p>
    <w:p w14:paraId="50FAE2C9" w14:textId="4CC779F9" w:rsidR="00A02C0E" w:rsidRPr="00CB15A8" w:rsidRDefault="00A02C0E" w:rsidP="00A02C0E">
      <w:pPr>
        <w:pStyle w:val="Sinespaciado1"/>
        <w:rPr>
          <w:rFonts w:ascii="Arial" w:hAnsi="Arial" w:cs="Arial"/>
          <w:sz w:val="20"/>
          <w:szCs w:val="20"/>
        </w:rPr>
      </w:pPr>
      <w:r w:rsidRPr="00CB15A8">
        <w:rPr>
          <w:rFonts w:ascii="Arial" w:hAnsi="Arial" w:cs="Arial"/>
          <w:b/>
          <w:sz w:val="20"/>
          <w:szCs w:val="20"/>
        </w:rPr>
        <w:t>_______________________________</w:t>
      </w:r>
    </w:p>
    <w:p w14:paraId="43DB0DEA" w14:textId="77777777" w:rsidR="00A02C0E" w:rsidRPr="00CB15A8" w:rsidRDefault="00A02C0E" w:rsidP="00A02C0E">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5B19C21" w14:textId="77777777" w:rsidR="00A02C0E" w:rsidRPr="00CB15A8" w:rsidRDefault="00A02C0E" w:rsidP="00A02C0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49BF7AD3" w14:textId="77777777" w:rsidR="00A02C0E" w:rsidRPr="00CB15A8" w:rsidRDefault="00A02C0E" w:rsidP="00A02C0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CB15A8">
        <w:rPr>
          <w:rFonts w:ascii="Arial" w:hAnsi="Arial" w:cs="Arial"/>
          <w:sz w:val="20"/>
          <w:szCs w:val="20"/>
          <w:lang w:eastAsia="es-CO"/>
        </w:rPr>
        <w:t xml:space="preserve">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51D7CC83" w14:textId="77777777" w:rsidR="00A02C0E" w:rsidRPr="00CB15A8" w:rsidRDefault="00A02C0E" w:rsidP="00A02C0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5ECDB1F4" w14:textId="77777777" w:rsidR="00A02C0E" w:rsidRPr="00CB15A8" w:rsidRDefault="00A02C0E" w:rsidP="00A02C0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CB15A8">
        <w:rPr>
          <w:rFonts w:ascii="Arial" w:hAnsi="Arial" w:cs="Arial"/>
          <w:color w:val="000000"/>
          <w:sz w:val="20"/>
          <w:szCs w:val="20"/>
        </w:rPr>
        <w:t>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1430BADB" w14:textId="77777777" w:rsidR="00A02C0E" w:rsidRPr="00CB15A8" w:rsidRDefault="00A02C0E" w:rsidP="00A02C0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2C7D158A" w14:textId="77777777" w:rsidR="00A02C0E" w:rsidRPr="00CB15A8" w:rsidRDefault="00A02C0E" w:rsidP="00A02C0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0C058CE6" w14:textId="23127B95" w:rsidR="00C56099" w:rsidRDefault="00A02C0E" w:rsidP="00C56099">
      <w:pPr>
        <w:pStyle w:val="Sinespaciado1"/>
        <w:rPr>
          <w:rStyle w:val="Textodelmarcadordeposicin"/>
          <w:rFonts w:ascii="Arial" w:eastAsia="Calibri" w:hAnsi="Arial" w:cs="Arial"/>
          <w:color w:val="FF8F8F"/>
          <w:sz w:val="20"/>
          <w:szCs w:val="20"/>
          <w:u w:val="single"/>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 xml:space="preserve">Diligenciar correo electrónico de </w:t>
      </w:r>
      <w:r w:rsidR="00C56099">
        <w:rPr>
          <w:rStyle w:val="Textodelmarcadordeposicin"/>
          <w:rFonts w:ascii="Arial" w:eastAsia="Calibri" w:hAnsi="Arial" w:cs="Arial"/>
          <w:color w:val="FF8F8F"/>
          <w:sz w:val="20"/>
          <w:szCs w:val="20"/>
          <w:u w:val="single"/>
        </w:rPr>
        <w:t>notificaciones</w:t>
      </w:r>
    </w:p>
    <w:p w14:paraId="658C9DB7" w14:textId="77777777" w:rsidR="00C56099" w:rsidRDefault="00C56099" w:rsidP="00C56099">
      <w:pPr>
        <w:pStyle w:val="Sinespaciado1"/>
        <w:rPr>
          <w:rFonts w:eastAsia="Calibri"/>
        </w:rPr>
      </w:pPr>
    </w:p>
    <w:p w14:paraId="1EF995CF" w14:textId="77777777" w:rsidR="00C56099" w:rsidRDefault="00C56099">
      <w:pPr>
        <w:autoSpaceDE/>
        <w:autoSpaceDN/>
        <w:rPr>
          <w:b/>
          <w:bCs/>
          <w:sz w:val="22"/>
          <w:szCs w:val="22"/>
          <w:lang w:val="es-CO"/>
        </w:rPr>
      </w:pPr>
      <w:r>
        <w:rPr>
          <w:b/>
          <w:bCs/>
          <w:sz w:val="22"/>
          <w:szCs w:val="22"/>
        </w:rPr>
        <w:br w:type="page"/>
      </w:r>
    </w:p>
    <w:p w14:paraId="151272B9" w14:textId="67F4E284" w:rsidR="00A02C0E" w:rsidRPr="00C738EE" w:rsidRDefault="00C56099" w:rsidP="00592064">
      <w:pPr>
        <w:pStyle w:val="Sinespaciado1"/>
        <w:jc w:val="center"/>
        <w:rPr>
          <w:rFonts w:ascii="Arial" w:eastAsia="Calibri" w:hAnsi="Arial" w:cs="Arial"/>
          <w:b/>
          <w:bCs/>
          <w:sz w:val="20"/>
          <w:szCs w:val="20"/>
          <w:lang w:eastAsia="en-US"/>
        </w:rPr>
      </w:pPr>
      <w:r w:rsidRPr="00C738EE">
        <w:rPr>
          <w:rFonts w:ascii="Arial" w:hAnsi="Arial" w:cs="Arial"/>
          <w:b/>
          <w:bCs/>
          <w:sz w:val="20"/>
          <w:szCs w:val="20"/>
        </w:rPr>
        <w:lastRenderedPageBreak/>
        <w:t>F</w:t>
      </w:r>
      <w:r w:rsidR="00A02C0E" w:rsidRPr="00C738EE">
        <w:rPr>
          <w:rFonts w:ascii="Arial" w:hAnsi="Arial" w:cs="Arial"/>
          <w:b/>
          <w:bCs/>
          <w:sz w:val="20"/>
          <w:szCs w:val="20"/>
        </w:rPr>
        <w:t xml:space="preserve">ORMULARIO </w:t>
      </w:r>
      <w:r w:rsidR="00A02C0E" w:rsidRPr="00C738EE">
        <w:rPr>
          <w:rFonts w:ascii="Arial" w:eastAsia="Calibri" w:hAnsi="Arial" w:cs="Arial"/>
          <w:b/>
          <w:bCs/>
          <w:sz w:val="20"/>
          <w:szCs w:val="20"/>
          <w:lang w:eastAsia="en-US"/>
        </w:rPr>
        <w:t>SISTEMA DE GESTIÓN DE LA SEGURIDAD Y SALUD EN EL TRABAJO</w:t>
      </w:r>
    </w:p>
    <w:p w14:paraId="7FC7E8A9" w14:textId="77777777" w:rsidR="00A02C0E" w:rsidRPr="00A95026" w:rsidRDefault="00A02C0E" w:rsidP="00592064">
      <w:pPr>
        <w:jc w:val="both"/>
        <w:rPr>
          <w:sz w:val="22"/>
          <w:szCs w:val="22"/>
        </w:rPr>
      </w:pPr>
    </w:p>
    <w:p w14:paraId="3335AA35" w14:textId="77777777" w:rsidR="00A02C0E" w:rsidRPr="00DE5C7D" w:rsidRDefault="00A02C0E" w:rsidP="00592064">
      <w:pPr>
        <w:jc w:val="both"/>
        <w:rPr>
          <w:color w:val="FF8F8F"/>
        </w:rPr>
      </w:pPr>
      <w:r w:rsidRPr="00DE5C7D">
        <w:rPr>
          <w:rStyle w:val="Textodelmarcadordeposicin"/>
          <w:color w:val="FF8F8F"/>
          <w:u w:val="single"/>
        </w:rPr>
        <w:t>Ciudad</w:t>
      </w:r>
      <w:r>
        <w:t xml:space="preserve">, </w:t>
      </w:r>
      <w:r w:rsidRPr="00DE5C7D">
        <w:rPr>
          <w:rStyle w:val="Textodelmarcadordeposicin"/>
          <w:color w:val="FF8F8F"/>
        </w:rPr>
        <w:t>seleccionar la fecha.</w:t>
      </w:r>
    </w:p>
    <w:p w14:paraId="2CCF9530" w14:textId="77777777" w:rsidR="00A02C0E" w:rsidRDefault="00A02C0E" w:rsidP="00592064">
      <w:pPr>
        <w:jc w:val="both"/>
      </w:pPr>
      <w:r>
        <w:t>Señores.</w:t>
      </w:r>
    </w:p>
    <w:p w14:paraId="329B156D" w14:textId="77777777" w:rsidR="00A02C0E" w:rsidRDefault="00A02C0E" w:rsidP="00592064">
      <w:pPr>
        <w:jc w:val="both"/>
      </w:pPr>
      <w:r>
        <w:t>POLICÍA NACIONAL – DIRECCIÓN DE SANIDAD</w:t>
      </w:r>
    </w:p>
    <w:p w14:paraId="0291B8EA" w14:textId="77777777" w:rsidR="00A02C0E" w:rsidRDefault="00A02C0E" w:rsidP="00592064">
      <w:pPr>
        <w:jc w:val="both"/>
      </w:pPr>
      <w:r>
        <w:t>Ciudad.</w:t>
      </w:r>
    </w:p>
    <w:p w14:paraId="2B6F92F8" w14:textId="77777777" w:rsidR="00A02C0E" w:rsidRDefault="00A02C0E" w:rsidP="00592064">
      <w:pPr>
        <w:jc w:val="both"/>
      </w:pPr>
    </w:p>
    <w:p w14:paraId="72660325" w14:textId="59D16D00" w:rsidR="00A02C0E" w:rsidRPr="00E93F81" w:rsidRDefault="00A02C0E" w:rsidP="00592064">
      <w:pPr>
        <w:jc w:val="both"/>
        <w:rPr>
          <w:b/>
        </w:rPr>
      </w:pPr>
      <w:r>
        <w:t xml:space="preserve">Referencia: presentación sistema de gestión de la seguridad y salud en el trabajo para el proceso de Mínima Cuantía Número </w:t>
      </w:r>
      <w:r w:rsidRPr="00211067">
        <w:rPr>
          <w:b/>
          <w:iCs/>
        </w:rPr>
        <w:t xml:space="preserve">PN DISAN MIC </w:t>
      </w:r>
      <w:r w:rsidR="00FC6E4F">
        <w:rPr>
          <w:b/>
          <w:iCs/>
        </w:rPr>
        <w:t>004 2025</w:t>
      </w:r>
      <w:r>
        <w:rPr>
          <w:b/>
          <w:iCs/>
        </w:rPr>
        <w:t xml:space="preserve"> </w:t>
      </w:r>
      <w:r>
        <w:t>cuyo objeto es</w:t>
      </w:r>
      <w:r w:rsidR="004E6DE7">
        <w:t xml:space="preserve"> el </w:t>
      </w:r>
      <w:r w:rsidR="00FC6E4F">
        <w:rPr>
          <w:b/>
        </w:rPr>
        <w:t>ADQUISICIÓN DE SEÑALÉTICA INFORMATIVA Y DE SEGURIDAD Y SALUD EN EL TRABAJO EN LAS INSTALACIONES DEL EDIFICIO SEGURIDAD SOCIAL DE LA POLICÍA NACIONAL Y EL HOSPITAL CENTRAL DE LA POLICÍA NACIONAL</w:t>
      </w:r>
      <w:r w:rsidR="004E6DE7">
        <w:rPr>
          <w:b/>
        </w:rPr>
        <w:t xml:space="preserve">. </w:t>
      </w:r>
      <w:r>
        <w:rPr>
          <w:color w:val="000000"/>
        </w:rPr>
        <w:t xml:space="preserve">El(los) suscrito(s) a saber: </w:t>
      </w:r>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DE5C7D">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4E93851F" w14:textId="77777777" w:rsidR="00A02C0E" w:rsidRPr="00A02A47" w:rsidRDefault="00A02C0E" w:rsidP="00592064">
      <w:pPr>
        <w:jc w:val="both"/>
        <w:rPr>
          <w:b/>
          <w:color w:val="000000"/>
        </w:rPr>
      </w:pPr>
    </w:p>
    <w:p w14:paraId="0C66D8A5" w14:textId="77777777" w:rsidR="00A02C0E" w:rsidRDefault="00A02C0E" w:rsidP="00592064">
      <w:pPr>
        <w:adjustRightInd w:val="0"/>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091F85F" w14:textId="77777777" w:rsidR="00A02C0E" w:rsidRPr="00090660" w:rsidRDefault="00A02C0E" w:rsidP="00592064">
      <w:pPr>
        <w:adjustRightInd w:val="0"/>
        <w:jc w:val="both"/>
      </w:pPr>
    </w:p>
    <w:p w14:paraId="5AF24AD2" w14:textId="77777777" w:rsidR="00A02C0E" w:rsidRPr="00090660" w:rsidRDefault="00A02C0E" w:rsidP="00592064">
      <w:pPr>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C2D533A" w14:textId="77777777" w:rsidR="00A02C0E" w:rsidRDefault="00A02C0E" w:rsidP="00592064">
      <w:pPr>
        <w:jc w:val="both"/>
      </w:pPr>
    </w:p>
    <w:p w14:paraId="11DE91FE" w14:textId="77777777" w:rsidR="00A02C0E" w:rsidRPr="00DE5C7D" w:rsidRDefault="00A02C0E" w:rsidP="00592064">
      <w:pPr>
        <w:jc w:val="both"/>
        <w:rPr>
          <w:color w:val="808080"/>
        </w:rPr>
      </w:pPr>
      <w:r w:rsidRPr="00DE5C7D">
        <w:rPr>
          <w:color w:val="808080"/>
        </w:rPr>
        <w:t>PERSONA JURÍDICA</w:t>
      </w:r>
    </w:p>
    <w:p w14:paraId="1A6DBF9A" w14:textId="296A33A2" w:rsidR="00592064" w:rsidRPr="00592064" w:rsidRDefault="00A02C0E" w:rsidP="00592064">
      <w:pPr>
        <w:jc w:val="both"/>
        <w:rPr>
          <w:bCs/>
          <w:color w:val="808080"/>
        </w:rPr>
      </w:pPr>
      <w:r w:rsidRPr="00DE5C7D">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00592064">
        <w:rPr>
          <w:bCs/>
          <w:color w:val="808080"/>
        </w:rPr>
        <w:t>.</w:t>
      </w:r>
    </w:p>
    <w:p w14:paraId="10FEDE71" w14:textId="77777777" w:rsidR="00592064" w:rsidRDefault="00592064" w:rsidP="00592064">
      <w:pPr>
        <w:jc w:val="both"/>
        <w:rPr>
          <w:b/>
          <w:color w:val="808080"/>
        </w:rPr>
      </w:pPr>
    </w:p>
    <w:p w14:paraId="3C9246C6" w14:textId="7F5C3F8C" w:rsidR="00A02C0E" w:rsidRPr="00592064" w:rsidRDefault="00A02C0E" w:rsidP="00592064">
      <w:pPr>
        <w:jc w:val="both"/>
        <w:rPr>
          <w:b/>
          <w:color w:val="808080"/>
        </w:rPr>
      </w:pPr>
      <w:r w:rsidRPr="00DE5C7D">
        <w:rPr>
          <w:color w:val="808080"/>
        </w:rPr>
        <w:t>PERSONA NATURAL</w:t>
      </w:r>
    </w:p>
    <w:p w14:paraId="52B1E9BA" w14:textId="77777777" w:rsidR="00A02C0E" w:rsidRPr="00DE5C7D" w:rsidRDefault="00A02C0E" w:rsidP="00592064">
      <w:pPr>
        <w:jc w:val="both"/>
        <w:rPr>
          <w:color w:val="808080"/>
        </w:rPr>
      </w:pPr>
      <w:r w:rsidRPr="00DE5C7D">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E606F92" w14:textId="77777777" w:rsidR="00A02C0E" w:rsidRDefault="00A02C0E" w:rsidP="00592064">
      <w:pPr>
        <w:jc w:val="both"/>
        <w:rPr>
          <w:color w:val="808080"/>
        </w:rPr>
      </w:pPr>
      <w:r w:rsidRPr="00DE5C7D">
        <w:rPr>
          <w:color w:val="808080"/>
        </w:rPr>
        <w:t>Nota: seleccionar, según corresponda.</w:t>
      </w:r>
    </w:p>
    <w:p w14:paraId="24A4F634" w14:textId="77777777" w:rsidR="00A02C0E" w:rsidRPr="0029256C" w:rsidRDefault="00A02C0E" w:rsidP="00592064">
      <w:pPr>
        <w:jc w:val="both"/>
        <w:rPr>
          <w:color w:val="808080"/>
          <w:sz w:val="12"/>
          <w:szCs w:val="12"/>
        </w:rPr>
      </w:pPr>
    </w:p>
    <w:p w14:paraId="6785EB46" w14:textId="77777777" w:rsidR="00A02C0E" w:rsidRDefault="00A02C0E" w:rsidP="00592064">
      <w:pPr>
        <w:jc w:val="both"/>
      </w:pPr>
      <w:r w:rsidRPr="00B01A09">
        <w:t>De igual manera en la ejecución del contrato adicional a los requerimientos exigidos para su ejecución, la persona natural o jurídica deberá: </w:t>
      </w:r>
    </w:p>
    <w:p w14:paraId="179FDA16" w14:textId="77777777" w:rsidR="00A02C0E" w:rsidRPr="00C43D69" w:rsidRDefault="00A02C0E" w:rsidP="00592064">
      <w:pPr>
        <w:jc w:val="both"/>
        <w:rPr>
          <w:sz w:val="10"/>
          <w:szCs w:val="10"/>
        </w:rPr>
      </w:pPr>
    </w:p>
    <w:p w14:paraId="6A7E48EB" w14:textId="77777777" w:rsidR="00A02C0E" w:rsidRPr="00DE5C7D" w:rsidRDefault="00A02C0E" w:rsidP="00D921F2">
      <w:pPr>
        <w:pStyle w:val="Prrafodelista"/>
        <w:numPr>
          <w:ilvl w:val="0"/>
          <w:numId w:val="2"/>
        </w:numPr>
        <w:autoSpaceDE/>
        <w:autoSpaceDN/>
        <w:jc w:val="both"/>
        <w:rPr>
          <w:rFonts w:eastAsia="Calibri"/>
          <w:lang w:eastAsia="en-US"/>
        </w:rPr>
      </w:pPr>
      <w:r w:rsidRPr="00DE5C7D">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C051CA" w14:textId="77777777" w:rsidR="00A02C0E" w:rsidRPr="00DE5C7D" w:rsidRDefault="00A02C0E" w:rsidP="00592064">
      <w:pPr>
        <w:pStyle w:val="Prrafodelista"/>
        <w:jc w:val="both"/>
        <w:rPr>
          <w:rFonts w:eastAsia="Calibri"/>
          <w:sz w:val="14"/>
          <w:lang w:eastAsia="en-US"/>
        </w:rPr>
      </w:pPr>
    </w:p>
    <w:p w14:paraId="320E73DF" w14:textId="77777777" w:rsidR="00A02C0E" w:rsidRPr="00DE5C7D" w:rsidRDefault="00A02C0E" w:rsidP="00D921F2">
      <w:pPr>
        <w:pStyle w:val="Prrafodelista"/>
        <w:numPr>
          <w:ilvl w:val="0"/>
          <w:numId w:val="2"/>
        </w:numPr>
        <w:autoSpaceDE/>
        <w:autoSpaceDN/>
        <w:jc w:val="both"/>
        <w:rPr>
          <w:rFonts w:eastAsia="Calibri"/>
          <w:lang w:eastAsia="en-US"/>
        </w:rPr>
      </w:pPr>
      <w:r w:rsidRPr="00DE5C7D">
        <w:rPr>
          <w:rFonts w:eastAsia="Calibri"/>
          <w:lang w:eastAsia="en-US"/>
        </w:rPr>
        <w:t>Participar en las actividades que la Policía Nacional desarrolle en materia de promoción y prevención de riesgos laborales. </w:t>
      </w:r>
    </w:p>
    <w:p w14:paraId="6F800268" w14:textId="77777777" w:rsidR="00A02C0E" w:rsidRPr="00DE5C7D" w:rsidRDefault="00A02C0E" w:rsidP="00592064">
      <w:pPr>
        <w:pStyle w:val="Prrafodelista"/>
        <w:rPr>
          <w:rFonts w:eastAsia="Calibri"/>
          <w:sz w:val="10"/>
          <w:lang w:eastAsia="en-US"/>
        </w:rPr>
      </w:pPr>
    </w:p>
    <w:p w14:paraId="1CE94C2A" w14:textId="77777777" w:rsidR="00A02C0E" w:rsidRPr="00DE5C7D" w:rsidRDefault="00A02C0E" w:rsidP="00D921F2">
      <w:pPr>
        <w:pStyle w:val="Prrafodelista"/>
        <w:numPr>
          <w:ilvl w:val="0"/>
          <w:numId w:val="2"/>
        </w:numPr>
        <w:autoSpaceDE/>
        <w:autoSpaceDN/>
        <w:jc w:val="both"/>
        <w:rPr>
          <w:rFonts w:eastAsia="Calibri"/>
          <w:lang w:eastAsia="en-US"/>
        </w:rPr>
      </w:pPr>
      <w:r w:rsidRPr="00DE5C7D">
        <w:rPr>
          <w:rFonts w:eastAsia="Calibri"/>
          <w:lang w:eastAsia="en-US"/>
        </w:rPr>
        <w:lastRenderedPageBreak/>
        <w:t>Cumplir con el uso continuo y permanente de los elementos de protección personal, durante la ejecución contractual, acorde a los peligros y riesgos relacionados la tarea contratada.</w:t>
      </w:r>
    </w:p>
    <w:p w14:paraId="3D1BAED1" w14:textId="77777777" w:rsidR="00A02C0E" w:rsidRPr="00DE5C7D" w:rsidRDefault="00A02C0E" w:rsidP="00592064">
      <w:pPr>
        <w:pStyle w:val="Prrafodelista"/>
        <w:rPr>
          <w:rFonts w:eastAsia="Calibri"/>
          <w:sz w:val="10"/>
          <w:lang w:eastAsia="en-US"/>
        </w:rPr>
      </w:pPr>
    </w:p>
    <w:p w14:paraId="6A0E4D4F" w14:textId="77777777" w:rsidR="00A02C0E" w:rsidRPr="00DE5C7D" w:rsidRDefault="00A02C0E" w:rsidP="00D921F2">
      <w:pPr>
        <w:pStyle w:val="Prrafodelista"/>
        <w:numPr>
          <w:ilvl w:val="0"/>
          <w:numId w:val="2"/>
        </w:numPr>
        <w:autoSpaceDE/>
        <w:autoSpaceDN/>
        <w:jc w:val="both"/>
        <w:rPr>
          <w:rFonts w:eastAsia="Calibri"/>
          <w:lang w:eastAsia="en-US"/>
        </w:rPr>
      </w:pPr>
      <w:r w:rsidRPr="00DE5C7D">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41B8B12E" w14:textId="77777777" w:rsidR="00A02C0E" w:rsidRPr="00DE5C7D" w:rsidRDefault="00A02C0E" w:rsidP="00592064">
      <w:pPr>
        <w:pStyle w:val="Prrafodelista"/>
        <w:rPr>
          <w:rFonts w:eastAsia="Calibri"/>
          <w:sz w:val="10"/>
          <w:lang w:eastAsia="en-US"/>
        </w:rPr>
      </w:pPr>
    </w:p>
    <w:p w14:paraId="6572179D" w14:textId="77777777" w:rsidR="00A02C0E" w:rsidRPr="00DE5C7D" w:rsidRDefault="00A02C0E" w:rsidP="00D921F2">
      <w:pPr>
        <w:pStyle w:val="Prrafodelista"/>
        <w:numPr>
          <w:ilvl w:val="0"/>
          <w:numId w:val="2"/>
        </w:numPr>
        <w:autoSpaceDE/>
        <w:autoSpaceDN/>
        <w:jc w:val="both"/>
        <w:rPr>
          <w:rFonts w:eastAsia="Calibri"/>
          <w:lang w:eastAsia="en-US"/>
        </w:rPr>
      </w:pPr>
      <w:r w:rsidRPr="00DE5C7D">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500BD12" w14:textId="77777777" w:rsidR="00A02C0E" w:rsidRPr="00DE5C7D" w:rsidRDefault="00A02C0E" w:rsidP="00592064">
      <w:pPr>
        <w:pStyle w:val="Prrafodelista"/>
        <w:rPr>
          <w:rFonts w:eastAsia="Calibri"/>
          <w:sz w:val="12"/>
          <w:lang w:eastAsia="en-US"/>
        </w:rPr>
      </w:pPr>
    </w:p>
    <w:p w14:paraId="68624FFA" w14:textId="77777777" w:rsidR="00A02C0E" w:rsidRDefault="00A02C0E" w:rsidP="00D921F2">
      <w:pPr>
        <w:pStyle w:val="Prrafodelista"/>
        <w:numPr>
          <w:ilvl w:val="0"/>
          <w:numId w:val="2"/>
        </w:numPr>
        <w:autoSpaceDE/>
        <w:autoSpaceDN/>
        <w:jc w:val="both"/>
        <w:rPr>
          <w:rFonts w:eastAsia="Calibri"/>
          <w:lang w:eastAsia="en-US"/>
        </w:rPr>
      </w:pPr>
      <w:r w:rsidRPr="00DE5C7D">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1EA30E00" w14:textId="77777777" w:rsidR="00A02C0E" w:rsidRPr="0029256C" w:rsidRDefault="00A02C0E" w:rsidP="00592064">
      <w:pPr>
        <w:pStyle w:val="Prrafodelista"/>
        <w:ind w:left="0"/>
        <w:jc w:val="both"/>
        <w:rPr>
          <w:rFonts w:eastAsia="Calibri"/>
          <w:sz w:val="12"/>
          <w:szCs w:val="12"/>
          <w:lang w:eastAsia="en-US"/>
        </w:rPr>
      </w:pPr>
    </w:p>
    <w:p w14:paraId="705CEA37" w14:textId="77777777" w:rsidR="00A02C0E" w:rsidRPr="00C43D69" w:rsidRDefault="00A02C0E" w:rsidP="00592064">
      <w:pPr>
        <w:jc w:val="both"/>
        <w:rPr>
          <w:sz w:val="2"/>
        </w:rPr>
      </w:pPr>
    </w:p>
    <w:p w14:paraId="3792467A" w14:textId="77777777" w:rsidR="00A02C0E" w:rsidRPr="00DE5C7D" w:rsidRDefault="00A02C0E" w:rsidP="00D921F2">
      <w:pPr>
        <w:pStyle w:val="Prrafodelista"/>
        <w:numPr>
          <w:ilvl w:val="0"/>
          <w:numId w:val="3"/>
        </w:numPr>
        <w:autoSpaceDE/>
        <w:autoSpaceDN/>
        <w:ind w:left="709" w:hanging="283"/>
        <w:jc w:val="both"/>
        <w:rPr>
          <w:rFonts w:eastAsia="Calibri"/>
          <w:lang w:eastAsia="en-US"/>
        </w:rPr>
      </w:pPr>
      <w:r w:rsidRPr="00DE5C7D">
        <w:rPr>
          <w:rFonts w:eastAsia="Calibri"/>
          <w:lang w:eastAsia="en-US"/>
        </w:rPr>
        <w:t>Diligenciar los formatos del SGSST de la Policía Nacional o el contratante, que le sean aplicables a la ejecución de la tarea contratada. </w:t>
      </w:r>
    </w:p>
    <w:p w14:paraId="01A691F6" w14:textId="77777777" w:rsidR="00A02C0E" w:rsidRPr="00DE5C7D" w:rsidRDefault="00A02C0E" w:rsidP="00592064">
      <w:pPr>
        <w:pStyle w:val="Prrafodelista"/>
        <w:ind w:left="709"/>
        <w:jc w:val="both"/>
        <w:rPr>
          <w:rFonts w:eastAsia="Calibri"/>
          <w:sz w:val="10"/>
          <w:lang w:eastAsia="en-US"/>
        </w:rPr>
      </w:pPr>
    </w:p>
    <w:p w14:paraId="6E3A4376" w14:textId="77777777" w:rsidR="00A02C0E" w:rsidRPr="00DE5C7D" w:rsidRDefault="00A02C0E" w:rsidP="00D921F2">
      <w:pPr>
        <w:pStyle w:val="Prrafodelista"/>
        <w:numPr>
          <w:ilvl w:val="0"/>
          <w:numId w:val="3"/>
        </w:numPr>
        <w:autoSpaceDE/>
        <w:autoSpaceDN/>
        <w:ind w:left="709" w:hanging="283"/>
        <w:jc w:val="both"/>
        <w:rPr>
          <w:rFonts w:eastAsia="Calibri"/>
          <w:lang w:eastAsia="en-US"/>
        </w:rPr>
      </w:pPr>
      <w:r w:rsidRPr="00DE5C7D">
        <w:rPr>
          <w:rFonts w:eastAsia="Calibri"/>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C3AEF71" w14:textId="77777777" w:rsidR="00A02C0E" w:rsidRPr="00C43D69" w:rsidRDefault="00A02C0E" w:rsidP="00592064">
      <w:pPr>
        <w:jc w:val="both"/>
        <w:rPr>
          <w:color w:val="000000"/>
          <w:sz w:val="10"/>
        </w:rPr>
      </w:pPr>
    </w:p>
    <w:p w14:paraId="0C00A4E2" w14:textId="77777777" w:rsidR="00A02C0E" w:rsidRDefault="00A02C0E" w:rsidP="00592064">
      <w:pPr>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FC23BFC" w14:textId="77777777" w:rsidR="00A02C0E" w:rsidRDefault="00A02C0E" w:rsidP="00592064">
      <w:pPr>
        <w:jc w:val="both"/>
        <w:rPr>
          <w:color w:val="000000"/>
        </w:rPr>
      </w:pPr>
    </w:p>
    <w:p w14:paraId="2983E9C5" w14:textId="77777777" w:rsidR="00A02C0E" w:rsidRPr="00DE5C7D" w:rsidRDefault="00A02C0E" w:rsidP="00D921F2">
      <w:pPr>
        <w:pStyle w:val="Prrafodelista"/>
        <w:numPr>
          <w:ilvl w:val="0"/>
          <w:numId w:val="4"/>
        </w:numPr>
        <w:autoSpaceDE/>
        <w:autoSpaceDN/>
        <w:ind w:firstLine="0"/>
        <w:jc w:val="both"/>
        <w:rPr>
          <w:rFonts w:eastAsia="Calibri"/>
          <w:color w:val="000000"/>
          <w:lang w:eastAsia="en-US"/>
        </w:rPr>
      </w:pPr>
      <w:r w:rsidRPr="00DE5C7D">
        <w:rPr>
          <w:rFonts w:eastAsia="Calibri"/>
          <w:color w:val="000000"/>
          <w:lang w:eastAsia="en-US"/>
        </w:rPr>
        <w:t xml:space="preserve">Estándares mínimos para empresas, empleadores y contratantes con diez (10) o menos trabajadores, clasificadas con riesgo I, II </w:t>
      </w:r>
      <w:proofErr w:type="spellStart"/>
      <w:r w:rsidRPr="00DE5C7D">
        <w:rPr>
          <w:rFonts w:eastAsia="Calibri"/>
          <w:color w:val="000000"/>
          <w:lang w:eastAsia="en-US"/>
        </w:rPr>
        <w:t>ó</w:t>
      </w:r>
      <w:proofErr w:type="spellEnd"/>
      <w:r w:rsidRPr="00DE5C7D">
        <w:rPr>
          <w:rFonts w:eastAsia="Calibri"/>
          <w:color w:val="000000"/>
          <w:lang w:eastAsia="en-US"/>
        </w:rPr>
        <w:t xml:space="preserve"> III</w:t>
      </w:r>
    </w:p>
    <w:p w14:paraId="44ABFF63" w14:textId="77777777" w:rsidR="00A02C0E" w:rsidRPr="00DE5C7D" w:rsidRDefault="00A02C0E" w:rsidP="00592064">
      <w:pPr>
        <w:pStyle w:val="Prrafodelista"/>
        <w:jc w:val="both"/>
        <w:rPr>
          <w:rFonts w:eastAsia="Calibri"/>
          <w:color w:val="000000"/>
          <w:lang w:eastAsia="en-US"/>
        </w:rPr>
      </w:pPr>
    </w:p>
    <w:p w14:paraId="1571441F" w14:textId="77777777" w:rsidR="00A02C0E" w:rsidRPr="00DE5C7D" w:rsidRDefault="00A02C0E" w:rsidP="00D921F2">
      <w:pPr>
        <w:pStyle w:val="Prrafodelista"/>
        <w:numPr>
          <w:ilvl w:val="0"/>
          <w:numId w:val="4"/>
        </w:numPr>
        <w:autoSpaceDE/>
        <w:autoSpaceDN/>
        <w:ind w:firstLine="0"/>
        <w:jc w:val="both"/>
        <w:rPr>
          <w:rFonts w:eastAsia="Calibri"/>
          <w:color w:val="000000"/>
          <w:lang w:eastAsia="en-US"/>
        </w:rPr>
      </w:pPr>
      <w:r w:rsidRPr="00DE5C7D">
        <w:rPr>
          <w:rFonts w:eastAsia="Calibri"/>
          <w:color w:val="000000"/>
          <w:lang w:eastAsia="en-US"/>
        </w:rPr>
        <w:t xml:space="preserve">Estándares mínimos para empresas de once (11) a cincuenta (50) trabajadores clasificados con riesgo I, II </w:t>
      </w:r>
      <w:proofErr w:type="spellStart"/>
      <w:r w:rsidRPr="00DE5C7D">
        <w:rPr>
          <w:rFonts w:eastAsia="Calibri"/>
          <w:color w:val="000000"/>
          <w:lang w:eastAsia="en-US"/>
        </w:rPr>
        <w:t>ó</w:t>
      </w:r>
      <w:proofErr w:type="spellEnd"/>
      <w:r w:rsidRPr="00DE5C7D">
        <w:rPr>
          <w:rFonts w:eastAsia="Calibri"/>
          <w:color w:val="000000"/>
          <w:lang w:eastAsia="en-US"/>
        </w:rPr>
        <w:t xml:space="preserve"> III.</w:t>
      </w:r>
    </w:p>
    <w:p w14:paraId="354F13DB" w14:textId="77777777" w:rsidR="00A02C0E" w:rsidRPr="00DE5C7D" w:rsidRDefault="00A02C0E" w:rsidP="00592064">
      <w:pPr>
        <w:pStyle w:val="Prrafodelista"/>
        <w:rPr>
          <w:rFonts w:eastAsia="Calibri"/>
          <w:color w:val="000000"/>
          <w:lang w:eastAsia="en-US"/>
        </w:rPr>
      </w:pPr>
    </w:p>
    <w:p w14:paraId="35B9940C" w14:textId="77777777" w:rsidR="00A02C0E" w:rsidRPr="00DE5C7D" w:rsidRDefault="00A02C0E" w:rsidP="00D921F2">
      <w:pPr>
        <w:pStyle w:val="Prrafodelista"/>
        <w:numPr>
          <w:ilvl w:val="0"/>
          <w:numId w:val="4"/>
        </w:numPr>
        <w:autoSpaceDE/>
        <w:autoSpaceDN/>
        <w:ind w:firstLine="0"/>
        <w:jc w:val="both"/>
        <w:rPr>
          <w:rFonts w:eastAsia="Calibri"/>
          <w:color w:val="000000"/>
          <w:lang w:eastAsia="en-US"/>
        </w:rPr>
      </w:pPr>
      <w:r w:rsidRPr="00DE5C7D">
        <w:rPr>
          <w:rFonts w:eastAsia="Calibri"/>
          <w:color w:val="000000"/>
          <w:lang w:eastAsia="en-US"/>
        </w:rPr>
        <w:t xml:space="preserve">Estándares mínimos para empresas de más de cincuenta (50) trabajadores clasificados con riesgo I, II, III, IV </w:t>
      </w:r>
      <w:proofErr w:type="spellStart"/>
      <w:r w:rsidRPr="00DE5C7D">
        <w:rPr>
          <w:rFonts w:eastAsia="Calibri"/>
          <w:color w:val="000000"/>
          <w:lang w:eastAsia="en-US"/>
        </w:rPr>
        <w:t>ó</w:t>
      </w:r>
      <w:proofErr w:type="spellEnd"/>
      <w:r w:rsidRPr="00DE5C7D">
        <w:rPr>
          <w:rFonts w:eastAsia="Calibri"/>
          <w:color w:val="000000"/>
          <w:lang w:eastAsia="en-US"/>
        </w:rPr>
        <w:t xml:space="preserve"> V y de cincuenta (50) </w:t>
      </w:r>
      <w:proofErr w:type="spellStart"/>
      <w:r w:rsidRPr="00DE5C7D">
        <w:rPr>
          <w:rFonts w:eastAsia="Calibri"/>
          <w:color w:val="000000"/>
          <w:lang w:eastAsia="en-US"/>
        </w:rPr>
        <w:t>ó</w:t>
      </w:r>
      <w:proofErr w:type="spellEnd"/>
      <w:r w:rsidRPr="00DE5C7D">
        <w:rPr>
          <w:rFonts w:eastAsia="Calibri"/>
          <w:color w:val="000000"/>
          <w:lang w:eastAsia="en-US"/>
        </w:rPr>
        <w:t xml:space="preserve"> menos trabajadores con riesgo IV </w:t>
      </w:r>
      <w:proofErr w:type="spellStart"/>
      <w:r w:rsidRPr="00DE5C7D">
        <w:rPr>
          <w:rFonts w:eastAsia="Calibri"/>
          <w:color w:val="000000"/>
          <w:lang w:eastAsia="en-US"/>
        </w:rPr>
        <w:t>ó</w:t>
      </w:r>
      <w:proofErr w:type="spellEnd"/>
      <w:r w:rsidRPr="00DE5C7D">
        <w:rPr>
          <w:rFonts w:eastAsia="Calibri"/>
          <w:color w:val="000000"/>
          <w:lang w:eastAsia="en-US"/>
        </w:rPr>
        <w:t xml:space="preserve"> V.</w:t>
      </w:r>
    </w:p>
    <w:p w14:paraId="2B7161E2" w14:textId="77777777" w:rsidR="00A02C0E" w:rsidRPr="000C3723" w:rsidRDefault="00A02C0E" w:rsidP="00592064">
      <w:pPr>
        <w:ind w:left="1134" w:hanging="567"/>
        <w:jc w:val="both"/>
        <w:rPr>
          <w:color w:val="000000"/>
        </w:rPr>
      </w:pPr>
    </w:p>
    <w:p w14:paraId="37C4E68E" w14:textId="77777777" w:rsidR="00A02C0E" w:rsidRDefault="00A02C0E" w:rsidP="00592064">
      <w:pPr>
        <w:rPr>
          <w:color w:val="000000"/>
        </w:rPr>
      </w:pPr>
      <w:r w:rsidRPr="000C3723">
        <w:rPr>
          <w:color w:val="000000"/>
        </w:rPr>
        <w:t>La verificación al cumplimiento de lo antes descrito será efectuada por el supervisor del contrato.</w:t>
      </w:r>
    </w:p>
    <w:p w14:paraId="17CDAC0E" w14:textId="77777777" w:rsidR="00A02C0E" w:rsidRPr="000C3723" w:rsidRDefault="00A02C0E" w:rsidP="00592064">
      <w:pPr>
        <w:rPr>
          <w:color w:val="000000"/>
        </w:rPr>
      </w:pPr>
    </w:p>
    <w:p w14:paraId="484E6017" w14:textId="77777777" w:rsidR="00A02C0E" w:rsidRPr="000C3723" w:rsidRDefault="00A02C0E" w:rsidP="00592064">
      <w:pPr>
        <w:jc w:val="both"/>
        <w:rPr>
          <w:lang w:eastAsia="es-CO"/>
        </w:rPr>
      </w:pPr>
      <w:r w:rsidRPr="000C3723">
        <w:rPr>
          <w:lang w:eastAsia="es-CO"/>
        </w:rPr>
        <w:t>El proponente:</w:t>
      </w:r>
    </w:p>
    <w:p w14:paraId="01C92561" w14:textId="77777777" w:rsidR="00A02C0E" w:rsidRPr="000C3723" w:rsidRDefault="00A02C0E" w:rsidP="00A02C0E">
      <w:pPr>
        <w:pStyle w:val="Prrafodelista"/>
        <w:tabs>
          <w:tab w:val="left" w:pos="240"/>
          <w:tab w:val="left" w:pos="6210"/>
        </w:tabs>
        <w:ind w:left="0"/>
        <w:jc w:val="center"/>
        <w:rPr>
          <w:b/>
        </w:rPr>
      </w:pPr>
    </w:p>
    <w:p w14:paraId="02AF8616" w14:textId="77777777" w:rsidR="00A02C0E" w:rsidRPr="00C43D69" w:rsidRDefault="00A02C0E" w:rsidP="00A02C0E">
      <w:pPr>
        <w:pStyle w:val="Prrafodelista"/>
        <w:tabs>
          <w:tab w:val="left" w:pos="240"/>
          <w:tab w:val="left" w:pos="6210"/>
        </w:tabs>
        <w:ind w:left="0"/>
        <w:rPr>
          <w:b/>
          <w:sz w:val="32"/>
        </w:rPr>
      </w:pPr>
    </w:p>
    <w:p w14:paraId="22B7BD21" w14:textId="77777777" w:rsidR="00A02C0E" w:rsidRPr="000C3723" w:rsidRDefault="00A02C0E" w:rsidP="00A02C0E">
      <w:pPr>
        <w:pStyle w:val="Sinespaciado1"/>
        <w:rPr>
          <w:rFonts w:ascii="Arial" w:hAnsi="Arial" w:cs="Arial"/>
          <w:sz w:val="20"/>
          <w:szCs w:val="20"/>
        </w:rPr>
      </w:pPr>
      <w:r w:rsidRPr="000C3723">
        <w:rPr>
          <w:rFonts w:ascii="Arial" w:hAnsi="Arial" w:cs="Arial"/>
          <w:b/>
          <w:sz w:val="20"/>
          <w:szCs w:val="20"/>
        </w:rPr>
        <w:t>__________________________________</w:t>
      </w:r>
    </w:p>
    <w:p w14:paraId="7DDF6B3C" w14:textId="77777777" w:rsidR="00A02C0E" w:rsidRPr="000C3723" w:rsidRDefault="00A02C0E" w:rsidP="00A02C0E">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F21E23E" w14:textId="77777777" w:rsidR="00A02C0E" w:rsidRPr="000C3723" w:rsidRDefault="00A02C0E" w:rsidP="00A02C0E">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DE5C7D">
        <w:rPr>
          <w:rStyle w:val="Textodelmarcadordeposicin"/>
          <w:rFonts w:ascii="Arial" w:eastAsia="Calibri" w:hAnsi="Arial" w:cs="Arial"/>
          <w:color w:val="FF8F8F"/>
          <w:sz w:val="20"/>
          <w:szCs w:val="20"/>
          <w:u w:val="single"/>
        </w:rPr>
        <w:t>Diligenciar el nombre completo del proponente</w:t>
      </w:r>
    </w:p>
    <w:p w14:paraId="51F151B1" w14:textId="77777777" w:rsidR="00A02C0E" w:rsidRPr="000C3723" w:rsidRDefault="00A02C0E" w:rsidP="00A02C0E">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0C3723">
        <w:rPr>
          <w:rFonts w:ascii="Arial" w:hAnsi="Arial" w:cs="Arial"/>
          <w:sz w:val="20"/>
          <w:szCs w:val="20"/>
          <w:lang w:eastAsia="es-CO"/>
        </w:rPr>
        <w:t xml:space="preserve">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la identificación del proponente</w:t>
      </w:r>
    </w:p>
    <w:p w14:paraId="31D7E62B" w14:textId="77777777" w:rsidR="00A02C0E" w:rsidRPr="000C3723" w:rsidRDefault="00A02C0E" w:rsidP="00A02C0E">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DE5C7D">
        <w:rPr>
          <w:rStyle w:val="Textodelmarcadordeposicin"/>
          <w:rFonts w:ascii="Arial" w:eastAsia="Calibri" w:hAnsi="Arial" w:cs="Arial"/>
          <w:color w:val="FF8F8F"/>
          <w:sz w:val="20"/>
          <w:szCs w:val="20"/>
          <w:u w:val="single"/>
        </w:rPr>
        <w:t>Diligenciar el nombre completo del representante legal</w:t>
      </w:r>
    </w:p>
    <w:p w14:paraId="42A5C48E" w14:textId="77777777" w:rsidR="00A02C0E" w:rsidRPr="000C3723" w:rsidRDefault="00A02C0E" w:rsidP="00A02C0E">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0C3723">
        <w:rPr>
          <w:rFonts w:ascii="Arial" w:hAnsi="Arial" w:cs="Arial"/>
          <w:color w:val="000000"/>
          <w:sz w:val="20"/>
          <w:szCs w:val="20"/>
        </w:rPr>
        <w:t>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DE5C7D">
        <w:rPr>
          <w:rStyle w:val="Textodelmarcadordeposicin"/>
          <w:rFonts w:ascii="Arial" w:eastAsia="Calibri" w:hAnsi="Arial" w:cs="Arial"/>
          <w:color w:val="FF8F8F"/>
          <w:sz w:val="20"/>
          <w:szCs w:val="20"/>
          <w:u w:val="single"/>
        </w:rPr>
        <w:t>Diligenciar el documento de identificación del representante legal</w:t>
      </w:r>
    </w:p>
    <w:p w14:paraId="6C72599E" w14:textId="77777777" w:rsidR="00A02C0E" w:rsidRPr="000C3723" w:rsidRDefault="00A02C0E" w:rsidP="00A02C0E">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DE5C7D">
        <w:rPr>
          <w:rStyle w:val="Textodelmarcadordeposicin"/>
          <w:rFonts w:ascii="Arial" w:eastAsia="Calibri" w:hAnsi="Arial" w:cs="Arial"/>
          <w:color w:val="FF8F8F"/>
          <w:sz w:val="20"/>
          <w:szCs w:val="20"/>
          <w:u w:val="single"/>
        </w:rPr>
        <w:t>Diligenciar la dirección del proveedor</w:t>
      </w:r>
    </w:p>
    <w:p w14:paraId="79E50106" w14:textId="77777777" w:rsidR="00A02C0E" w:rsidRPr="000C3723" w:rsidRDefault="00A02C0E" w:rsidP="00A02C0E">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DE5C7D">
        <w:rPr>
          <w:rStyle w:val="Textodelmarcadordeposicin"/>
          <w:rFonts w:ascii="Arial" w:eastAsia="Calibri" w:hAnsi="Arial" w:cs="Arial"/>
          <w:color w:val="FF8F8F"/>
          <w:sz w:val="20"/>
          <w:szCs w:val="20"/>
          <w:u w:val="single"/>
        </w:rPr>
        <w:t>Diligenciar teléfonos de contacto del proveedor</w:t>
      </w:r>
    </w:p>
    <w:p w14:paraId="6165427B" w14:textId="77777777" w:rsidR="00A02C0E" w:rsidRDefault="00A02C0E" w:rsidP="00A02C0E">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DE5C7D">
        <w:rPr>
          <w:rStyle w:val="Textodelmarcadordeposicin"/>
          <w:rFonts w:ascii="Arial" w:eastAsia="Calibri" w:hAnsi="Arial" w:cs="Arial"/>
          <w:color w:val="FF8F8F"/>
          <w:sz w:val="18"/>
          <w:szCs w:val="20"/>
          <w:u w:val="single"/>
        </w:rPr>
        <w:t>Diligenciar correo electrónico de notificaciones</w:t>
      </w:r>
    </w:p>
    <w:p w14:paraId="04B459E7" w14:textId="77777777" w:rsidR="00A02C0E" w:rsidRPr="00DE5C7D" w:rsidRDefault="00A02C0E" w:rsidP="00A02C0E">
      <w:pPr>
        <w:pStyle w:val="Sinespaciado1"/>
        <w:rPr>
          <w:rFonts w:ascii="Arial" w:hAnsi="Arial" w:cs="Arial"/>
          <w:color w:val="808080"/>
          <w:sz w:val="12"/>
          <w:szCs w:val="20"/>
          <w:u w:val="single"/>
        </w:rPr>
      </w:pPr>
    </w:p>
    <w:p w14:paraId="15E9B801" w14:textId="77777777" w:rsidR="00A02C0E" w:rsidRPr="00DE5C7D" w:rsidRDefault="00A02C0E" w:rsidP="00A02C0E">
      <w:pPr>
        <w:pStyle w:val="Sinespaciado1"/>
        <w:rPr>
          <w:rFonts w:ascii="Arial" w:hAnsi="Arial" w:cs="Arial"/>
          <w:color w:val="70AD47"/>
          <w:sz w:val="20"/>
          <w:szCs w:val="20"/>
          <w:u w:val="single"/>
        </w:rPr>
        <w:sectPr w:rsidR="00A02C0E" w:rsidRPr="00DE5C7D" w:rsidSect="00C5556F">
          <w:headerReference w:type="default" r:id="rId30"/>
          <w:pgSz w:w="12240" w:h="15840" w:code="1"/>
          <w:pgMar w:top="1440" w:right="1080" w:bottom="1440" w:left="1080"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244C3F9" w14:textId="77777777" w:rsidR="00A02C0E" w:rsidRPr="00824F50" w:rsidRDefault="00A02C0E" w:rsidP="00A02C0E">
      <w:pPr>
        <w:jc w:val="center"/>
        <w:rPr>
          <w:rFonts w:eastAsia="Calibri"/>
          <w:b/>
          <w:bCs/>
          <w:lang w:val="es-CO" w:eastAsia="en-US"/>
        </w:rPr>
      </w:pPr>
      <w:r w:rsidRPr="00824F50">
        <w:rPr>
          <w:b/>
          <w:bCs/>
        </w:rPr>
        <w:lastRenderedPageBreak/>
        <w:t xml:space="preserve">FORMULARIO </w:t>
      </w:r>
      <w:r w:rsidRPr="00824F50">
        <w:rPr>
          <w:rFonts w:eastAsia="Calibri"/>
          <w:b/>
          <w:bCs/>
          <w:lang w:val="es-CO" w:eastAsia="en-US"/>
        </w:rPr>
        <w:t>COMPROMISO ANTICORRUPCIÓN</w:t>
      </w:r>
    </w:p>
    <w:p w14:paraId="631EF77B" w14:textId="77777777" w:rsidR="00A02C0E" w:rsidRPr="00024696" w:rsidRDefault="00A02C0E" w:rsidP="00A02C0E">
      <w:pPr>
        <w:jc w:val="center"/>
        <w:rPr>
          <w:sz w:val="22"/>
          <w:szCs w:val="22"/>
        </w:rPr>
      </w:pPr>
    </w:p>
    <w:p w14:paraId="36090339" w14:textId="77777777" w:rsidR="00A02C0E" w:rsidRPr="00024696" w:rsidRDefault="00A02C0E" w:rsidP="00A02C0E">
      <w:pPr>
        <w:jc w:val="both"/>
        <w:rPr>
          <w:color w:val="FF8F8F"/>
        </w:rPr>
      </w:pPr>
      <w:r w:rsidRPr="00024696">
        <w:rPr>
          <w:rStyle w:val="Textodelmarcadordeposicin"/>
          <w:color w:val="FF8F8F"/>
          <w:u w:val="single"/>
        </w:rPr>
        <w:t>Ciudad</w:t>
      </w:r>
      <w:r w:rsidRPr="00024696">
        <w:t xml:space="preserve">, </w:t>
      </w:r>
      <w:r w:rsidRPr="00024696">
        <w:rPr>
          <w:rStyle w:val="Textodelmarcadordeposicin"/>
          <w:color w:val="FF8F8F"/>
        </w:rPr>
        <w:t>seleccionar la fecha.</w:t>
      </w:r>
    </w:p>
    <w:p w14:paraId="12CD7DDF" w14:textId="77777777" w:rsidR="00A02C0E" w:rsidRPr="00024696" w:rsidRDefault="00A02C0E" w:rsidP="00A02C0E">
      <w:pPr>
        <w:jc w:val="both"/>
      </w:pPr>
    </w:p>
    <w:p w14:paraId="70629785" w14:textId="77777777" w:rsidR="00A02C0E" w:rsidRPr="00024696" w:rsidRDefault="00A02C0E" w:rsidP="00A02C0E">
      <w:pPr>
        <w:jc w:val="both"/>
      </w:pPr>
      <w:r w:rsidRPr="00024696">
        <w:t>Señores.</w:t>
      </w:r>
    </w:p>
    <w:p w14:paraId="115BBC69" w14:textId="77777777" w:rsidR="00A02C0E" w:rsidRPr="00024696" w:rsidRDefault="00A02C0E" w:rsidP="00A02C0E">
      <w:pPr>
        <w:jc w:val="both"/>
      </w:pPr>
      <w:r w:rsidRPr="00024696">
        <w:t xml:space="preserve">POLICÍA NACIONAL – </w:t>
      </w:r>
      <w:r w:rsidRPr="00024696">
        <w:rPr>
          <w:b/>
        </w:rPr>
        <w:t>DIRECCIÓN DE SANIDAD</w:t>
      </w:r>
    </w:p>
    <w:p w14:paraId="0757BBA0" w14:textId="77777777" w:rsidR="00A02C0E" w:rsidRPr="00024696" w:rsidRDefault="00A02C0E" w:rsidP="00A02C0E">
      <w:pPr>
        <w:jc w:val="both"/>
      </w:pPr>
      <w:r w:rsidRPr="00024696">
        <w:t>Ciudad.</w:t>
      </w:r>
    </w:p>
    <w:p w14:paraId="4BC5946F" w14:textId="77777777" w:rsidR="00A02C0E" w:rsidRPr="00024696" w:rsidRDefault="00A02C0E" w:rsidP="00A02C0E">
      <w:pPr>
        <w:jc w:val="both"/>
        <w:rPr>
          <w:sz w:val="16"/>
          <w:szCs w:val="16"/>
        </w:rPr>
      </w:pPr>
    </w:p>
    <w:p w14:paraId="75DC3FB6" w14:textId="4E5FA37B" w:rsidR="00A02C0E" w:rsidRPr="00024696" w:rsidRDefault="00A02C0E" w:rsidP="00A02C0E">
      <w:pPr>
        <w:jc w:val="both"/>
        <w:rPr>
          <w:b/>
        </w:rPr>
      </w:pPr>
      <w:r w:rsidRPr="00024696">
        <w:t>Referencia: Compromiso anticorrupción del proceso de Mínima Cuantía, Número</w:t>
      </w:r>
      <w:r w:rsidR="00592064">
        <w:t xml:space="preserve"> </w:t>
      </w:r>
      <w:r w:rsidR="00592064" w:rsidRPr="00D527B9">
        <w:rPr>
          <w:b/>
          <w:bCs/>
        </w:rPr>
        <w:t xml:space="preserve">PN DISAN MIC </w:t>
      </w:r>
      <w:r w:rsidR="00FC6E4F">
        <w:rPr>
          <w:b/>
          <w:bCs/>
        </w:rPr>
        <w:t>004 2025</w:t>
      </w:r>
      <w:r w:rsidRPr="00024696">
        <w:t xml:space="preserve"> </w:t>
      </w:r>
      <w:r w:rsidR="00FC6E4F">
        <w:rPr>
          <w:b/>
        </w:rPr>
        <w:t>ADQUISICIÓN DE SEÑALÉTICA INFORMATIVA Y DE SEGURIDAD Y SALUD EN EL TRABAJO EN LAS INSTALACIONES DEL EDIFICIO SEGURIDAD SOCIAL DE LA POLICÍA NACIONAL Y EL HOSPITAL CENTRAL DE LA POLICÍA NACIONAL</w:t>
      </w:r>
      <w:r w:rsidR="00D527B9">
        <w:rPr>
          <w:b/>
        </w:rPr>
        <w:t>.</w:t>
      </w:r>
    </w:p>
    <w:p w14:paraId="1D851DB5" w14:textId="77777777" w:rsidR="00A02C0E" w:rsidRPr="00024696" w:rsidRDefault="00A02C0E" w:rsidP="00A02C0E">
      <w:pPr>
        <w:jc w:val="both"/>
        <w:rPr>
          <w:b/>
          <w:color w:val="000000"/>
          <w:sz w:val="16"/>
          <w:szCs w:val="16"/>
        </w:rPr>
      </w:pPr>
    </w:p>
    <w:p w14:paraId="16D17482" w14:textId="77777777" w:rsidR="00A02C0E" w:rsidRPr="00024696" w:rsidRDefault="00A02C0E" w:rsidP="00A02C0E">
      <w:pPr>
        <w:jc w:val="both"/>
        <w:rPr>
          <w:lang w:eastAsia="es-CO"/>
        </w:rPr>
      </w:pPr>
      <w:r w:rsidRPr="00024696">
        <w:rPr>
          <w:lang w:eastAsia="es-CO"/>
        </w:rPr>
        <w:t>El (los) suscrito(s) a saber</w:t>
      </w:r>
      <w:r w:rsidRPr="00024696">
        <w:t xml:space="preserve"> </w:t>
      </w:r>
      <w:r w:rsidRPr="00024696">
        <w:rPr>
          <w:rStyle w:val="Textodelmarcadordeposicin"/>
          <w:color w:val="FF8F8F"/>
          <w:u w:val="single"/>
        </w:rPr>
        <w:t xml:space="preserve">Nombre del representante legal de la sociedad, asociación, persona jurídica, consorcio, unión temporal </w:t>
      </w:r>
      <w:r w:rsidRPr="00024696">
        <w:rPr>
          <w:rStyle w:val="Textodelmarcadordeposicin"/>
          <w:color w:val="FF8F8F"/>
        </w:rPr>
        <w:t>.</w:t>
      </w:r>
      <w:r w:rsidRPr="00024696">
        <w:rPr>
          <w:lang w:eastAsia="es-CO"/>
        </w:rPr>
        <w:t xml:space="preserve">: domiciliado en </w:t>
      </w:r>
      <w:r w:rsidRPr="00024696">
        <w:rPr>
          <w:rStyle w:val="Textodelmarcadordeposicin"/>
          <w:color w:val="FF8F8F"/>
          <w:u w:val="single"/>
        </w:rPr>
        <w:t>Domicio de la persona firmante</w:t>
      </w:r>
      <w:r w:rsidRPr="00024696">
        <w:rPr>
          <w:rStyle w:val="Textodelmarcadordeposicin"/>
        </w:rPr>
        <w:t>.</w:t>
      </w:r>
      <w:r w:rsidRPr="00024696">
        <w:rPr>
          <w:lang w:eastAsia="es-CO"/>
        </w:rPr>
        <w:t>, identificado con</w:t>
      </w:r>
      <w:r w:rsidRPr="00024696">
        <w:rPr>
          <w:color w:val="FF8F8F"/>
          <w:lang w:eastAsia="es-CO"/>
        </w:rPr>
        <w:t xml:space="preserve"> </w:t>
      </w:r>
      <w:r w:rsidRPr="00024696">
        <w:rPr>
          <w:rStyle w:val="Textodelmarcadordeposicin"/>
          <w:color w:val="FF8F8F"/>
          <w:u w:val="single"/>
        </w:rPr>
        <w:t>Documentos de identificación y lugar de expedición</w:t>
      </w:r>
      <w:r w:rsidRPr="0002469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C6F6B33" w14:textId="77777777" w:rsidR="00A02C0E" w:rsidRPr="00024696" w:rsidRDefault="00A02C0E" w:rsidP="00A02C0E">
      <w:pPr>
        <w:jc w:val="both"/>
        <w:rPr>
          <w:lang w:eastAsia="es-CO"/>
        </w:rPr>
      </w:pPr>
    </w:p>
    <w:p w14:paraId="59708AC6" w14:textId="77777777" w:rsidR="00A02C0E" w:rsidRPr="00024696" w:rsidRDefault="00A02C0E" w:rsidP="00A02C0E">
      <w:pPr>
        <w:jc w:val="both"/>
        <w:rPr>
          <w:lang w:eastAsia="es-CO"/>
        </w:rPr>
      </w:pPr>
      <w:r w:rsidRPr="00024696">
        <w:rPr>
          <w:lang w:eastAsia="es-CO"/>
        </w:rPr>
        <w:t xml:space="preserve">PRIMERO: que la POLICÍA NACIONAL – </w:t>
      </w:r>
      <w:r w:rsidRPr="00024696">
        <w:rPr>
          <w:b/>
        </w:rPr>
        <w:t>DIRECCIÓN DE SANIDAD</w:t>
      </w:r>
      <w:r w:rsidRPr="00024696">
        <w:rPr>
          <w:lang w:eastAsia="es-CO"/>
        </w:rPr>
        <w:t xml:space="preserve">, adelanta un proceso de selección para la celebración de un contrato estatal. </w:t>
      </w:r>
    </w:p>
    <w:p w14:paraId="4D88A286" w14:textId="77777777" w:rsidR="00A02C0E" w:rsidRPr="00024696" w:rsidRDefault="00A02C0E" w:rsidP="00A02C0E">
      <w:pPr>
        <w:jc w:val="both"/>
        <w:rPr>
          <w:lang w:eastAsia="es-CO"/>
        </w:rPr>
      </w:pPr>
    </w:p>
    <w:p w14:paraId="0DCFCB4B" w14:textId="77777777" w:rsidR="00A02C0E" w:rsidRPr="00024696" w:rsidRDefault="00A02C0E" w:rsidP="00A02C0E">
      <w:pPr>
        <w:jc w:val="both"/>
        <w:rPr>
          <w:lang w:eastAsia="es-CO"/>
        </w:rPr>
      </w:pPr>
      <w:r w:rsidRPr="00024696">
        <w:rPr>
          <w:lang w:eastAsia="es-CO"/>
        </w:rPr>
        <w:t xml:space="preserve">SEGUNDO: que es interés del proponente apoyar la acción del estado colombiano, y de la POLICÍA NACIONAL - </w:t>
      </w:r>
      <w:r w:rsidRPr="00024696">
        <w:rPr>
          <w:b/>
        </w:rPr>
        <w:t>DIRECCIÓN DE SANIDAD</w:t>
      </w:r>
      <w:r w:rsidRPr="00024696">
        <w:rPr>
          <w:lang w:eastAsia="es-CO"/>
        </w:rPr>
        <w:t xml:space="preserve"> para fortalecer la transparencia en los procesos de contratación, y la responsabilidad de rendir cuentas;</w:t>
      </w:r>
    </w:p>
    <w:p w14:paraId="77B6C333" w14:textId="77777777" w:rsidR="00A02C0E" w:rsidRPr="00024696" w:rsidRDefault="00A02C0E" w:rsidP="00A02C0E">
      <w:pPr>
        <w:jc w:val="both"/>
        <w:rPr>
          <w:lang w:eastAsia="es-CO"/>
        </w:rPr>
      </w:pPr>
    </w:p>
    <w:p w14:paraId="396B7C41" w14:textId="77777777" w:rsidR="00A02C0E" w:rsidRPr="00024696" w:rsidRDefault="00A02C0E" w:rsidP="00A02C0E">
      <w:pPr>
        <w:jc w:val="both"/>
        <w:rPr>
          <w:lang w:eastAsia="es-CO"/>
        </w:rPr>
      </w:pPr>
      <w:r w:rsidRPr="0002469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8AA5D9" w14:textId="77777777" w:rsidR="00A02C0E" w:rsidRPr="00024696" w:rsidRDefault="00A02C0E" w:rsidP="00A02C0E">
      <w:pPr>
        <w:jc w:val="both"/>
        <w:rPr>
          <w:lang w:eastAsia="es-CO"/>
        </w:rPr>
      </w:pPr>
    </w:p>
    <w:p w14:paraId="410966AD" w14:textId="77777777" w:rsidR="00A02C0E" w:rsidRPr="00024696" w:rsidRDefault="00A02C0E" w:rsidP="00A02C0E">
      <w:pPr>
        <w:jc w:val="both"/>
        <w:rPr>
          <w:lang w:eastAsia="es-CO"/>
        </w:rPr>
      </w:pPr>
      <w:r w:rsidRPr="00024696">
        <w:rPr>
          <w:b/>
          <w:bCs/>
          <w:color w:val="000000"/>
          <w:lang w:eastAsia="es-CO"/>
        </w:rPr>
        <w:t>COMPROMISOS ASUMIDOS</w:t>
      </w:r>
      <w:r w:rsidRPr="00024696">
        <w:rPr>
          <w:lang w:eastAsia="es-CO"/>
        </w:rPr>
        <w:t>.</w:t>
      </w:r>
    </w:p>
    <w:p w14:paraId="20B4C39B" w14:textId="77777777" w:rsidR="00A02C0E" w:rsidRPr="00024696" w:rsidRDefault="00A02C0E" w:rsidP="00A02C0E">
      <w:pPr>
        <w:jc w:val="both"/>
        <w:rPr>
          <w:lang w:eastAsia="es-CO"/>
        </w:rPr>
      </w:pPr>
    </w:p>
    <w:p w14:paraId="51C0D318" w14:textId="77777777" w:rsidR="00A02C0E" w:rsidRPr="00024696" w:rsidRDefault="00A02C0E" w:rsidP="00A02C0E">
      <w:pPr>
        <w:jc w:val="both"/>
        <w:rPr>
          <w:lang w:eastAsia="es-CO"/>
        </w:rPr>
      </w:pPr>
      <w:r w:rsidRPr="00024696">
        <w:rPr>
          <w:lang w:eastAsia="es-CO"/>
        </w:rPr>
        <w:t>El proponente, mediante suscripción del presente documento, asume los siguientes compromisos:</w:t>
      </w:r>
    </w:p>
    <w:p w14:paraId="6D6F2BFD" w14:textId="77777777" w:rsidR="00A02C0E" w:rsidRPr="00024696" w:rsidRDefault="00A02C0E" w:rsidP="00A02C0E">
      <w:pPr>
        <w:jc w:val="both"/>
        <w:rPr>
          <w:sz w:val="14"/>
          <w:szCs w:val="14"/>
          <w:lang w:eastAsia="es-CO"/>
        </w:rPr>
      </w:pPr>
    </w:p>
    <w:p w14:paraId="5CF774CE" w14:textId="77777777" w:rsidR="00A02C0E" w:rsidRPr="00024696" w:rsidRDefault="00A02C0E" w:rsidP="00A02C0E">
      <w:pPr>
        <w:jc w:val="both"/>
        <w:rPr>
          <w:lang w:eastAsia="es-CO"/>
        </w:rPr>
      </w:pPr>
      <w:r w:rsidRPr="0002469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C48F242" w14:textId="77777777" w:rsidR="00A02C0E" w:rsidRPr="00024696" w:rsidRDefault="00A02C0E" w:rsidP="00A02C0E">
      <w:pPr>
        <w:jc w:val="both"/>
        <w:rPr>
          <w:sz w:val="14"/>
          <w:szCs w:val="14"/>
          <w:lang w:eastAsia="es-CO"/>
        </w:rPr>
      </w:pPr>
    </w:p>
    <w:p w14:paraId="35828546" w14:textId="77777777" w:rsidR="00A02C0E" w:rsidRPr="00024696" w:rsidRDefault="00A02C0E" w:rsidP="00A02C0E">
      <w:pPr>
        <w:jc w:val="both"/>
        <w:rPr>
          <w:lang w:eastAsia="es-CO"/>
        </w:rPr>
      </w:pPr>
      <w:r w:rsidRPr="00024696">
        <w:rPr>
          <w:lang w:eastAsia="es-CO"/>
        </w:rPr>
        <w:t xml:space="preserve">Nos comprometemos a no efectuar acuerdos, o realizar actos o conductas que tengan por objeto o efecto la colusión en el presente Proceso de Contratación. </w:t>
      </w:r>
    </w:p>
    <w:p w14:paraId="6B3FAA37" w14:textId="77777777" w:rsidR="00A02C0E" w:rsidRPr="00024696" w:rsidRDefault="00A02C0E" w:rsidP="00A02C0E">
      <w:pPr>
        <w:jc w:val="both"/>
        <w:rPr>
          <w:sz w:val="16"/>
          <w:szCs w:val="16"/>
          <w:lang w:eastAsia="es-CO"/>
        </w:rPr>
      </w:pPr>
    </w:p>
    <w:p w14:paraId="0471ED61" w14:textId="77777777" w:rsidR="00A02C0E" w:rsidRPr="00024696" w:rsidRDefault="00A02C0E" w:rsidP="00A02C0E">
      <w:pPr>
        <w:jc w:val="both"/>
        <w:rPr>
          <w:lang w:eastAsia="es-CO"/>
        </w:rPr>
      </w:pPr>
      <w:r w:rsidRPr="00024696">
        <w:rPr>
          <w:lang w:eastAsia="es-CO"/>
        </w:rPr>
        <w:t xml:space="preserve">Nos comprometemos a revelar la información que sobre el presente Proceso de Contratación nos soliciten los organismos de control de la República de Colombia. </w:t>
      </w:r>
    </w:p>
    <w:p w14:paraId="21AC5D36" w14:textId="77777777" w:rsidR="00A02C0E" w:rsidRPr="00024696" w:rsidRDefault="00A02C0E" w:rsidP="00A02C0E">
      <w:pPr>
        <w:jc w:val="both"/>
        <w:rPr>
          <w:sz w:val="16"/>
          <w:szCs w:val="16"/>
          <w:lang w:eastAsia="es-CO"/>
        </w:rPr>
      </w:pPr>
    </w:p>
    <w:p w14:paraId="6C809238" w14:textId="77777777" w:rsidR="00A02C0E" w:rsidRPr="00024696" w:rsidRDefault="00A02C0E" w:rsidP="00A02C0E">
      <w:pPr>
        <w:jc w:val="both"/>
        <w:rPr>
          <w:lang w:eastAsia="es-CO"/>
        </w:rPr>
      </w:pPr>
      <w:r w:rsidRPr="0002469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651A0" w14:textId="77777777" w:rsidR="00A02C0E" w:rsidRPr="00024696" w:rsidRDefault="00A02C0E" w:rsidP="00A02C0E">
      <w:pPr>
        <w:jc w:val="both"/>
        <w:rPr>
          <w:sz w:val="12"/>
          <w:szCs w:val="12"/>
          <w:lang w:eastAsia="es-CO"/>
        </w:rPr>
      </w:pPr>
    </w:p>
    <w:p w14:paraId="25263487" w14:textId="77777777" w:rsidR="00A02C0E" w:rsidRPr="00024696" w:rsidRDefault="00A02C0E" w:rsidP="00A02C0E">
      <w:pPr>
        <w:jc w:val="both"/>
        <w:rPr>
          <w:lang w:eastAsia="es-CO"/>
        </w:rPr>
      </w:pPr>
      <w:r w:rsidRPr="00024696">
        <w:rPr>
          <w:lang w:eastAsia="es-CO"/>
        </w:rPr>
        <w:t xml:space="preserve">Conocemos las consecuencias derivadas del incumplimiento del presente compromiso anticorrupción. </w:t>
      </w:r>
    </w:p>
    <w:p w14:paraId="45B9EADF" w14:textId="77777777" w:rsidR="00A02C0E" w:rsidRPr="00024696" w:rsidRDefault="00A02C0E" w:rsidP="00A02C0E">
      <w:pPr>
        <w:jc w:val="both"/>
        <w:rPr>
          <w:lang w:eastAsia="es-CO"/>
        </w:rPr>
      </w:pPr>
      <w:r w:rsidRPr="00024696">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743FF6" w14:textId="77777777" w:rsidR="00A02C0E" w:rsidRPr="00024696" w:rsidRDefault="00A02C0E" w:rsidP="00A02C0E">
      <w:pPr>
        <w:jc w:val="both"/>
        <w:rPr>
          <w:sz w:val="12"/>
          <w:szCs w:val="12"/>
          <w:lang w:eastAsia="es-CO"/>
        </w:rPr>
      </w:pPr>
    </w:p>
    <w:p w14:paraId="6EC676C3" w14:textId="77777777" w:rsidR="00A02C0E" w:rsidRPr="00024696" w:rsidRDefault="00A02C0E" w:rsidP="00A02C0E">
      <w:pPr>
        <w:jc w:val="both"/>
        <w:rPr>
          <w:lang w:eastAsia="es-CO"/>
        </w:rPr>
      </w:pPr>
      <w:r w:rsidRPr="00024696">
        <w:rPr>
          <w:lang w:eastAsia="es-CO"/>
        </w:rPr>
        <w:t>El proponente se compromete a no permitir que nadie, bien sea empleado de la compañía o un agente comisionista independiente, o un asesor o consultor lo haga en su nombre;</w:t>
      </w:r>
    </w:p>
    <w:p w14:paraId="4EC71219" w14:textId="77777777" w:rsidR="00A02C0E" w:rsidRPr="00024696" w:rsidRDefault="00A02C0E" w:rsidP="00A02C0E">
      <w:pPr>
        <w:jc w:val="both"/>
        <w:rPr>
          <w:sz w:val="14"/>
          <w:szCs w:val="14"/>
          <w:lang w:eastAsia="es-CO"/>
        </w:rPr>
      </w:pPr>
    </w:p>
    <w:p w14:paraId="460E1B47" w14:textId="77777777" w:rsidR="00A02C0E" w:rsidRPr="00024696" w:rsidRDefault="00A02C0E" w:rsidP="00A02C0E">
      <w:pPr>
        <w:jc w:val="both"/>
        <w:rPr>
          <w:lang w:eastAsia="es-CO"/>
        </w:rPr>
      </w:pPr>
      <w:r w:rsidRPr="00024696">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6395699" w14:textId="77777777" w:rsidR="00A02C0E" w:rsidRPr="00024696" w:rsidRDefault="00A02C0E" w:rsidP="00A02C0E">
      <w:pPr>
        <w:jc w:val="both"/>
        <w:rPr>
          <w:lang w:eastAsia="es-CO"/>
        </w:rPr>
      </w:pPr>
    </w:p>
    <w:p w14:paraId="00BC0354" w14:textId="77777777" w:rsidR="00A02C0E" w:rsidRPr="00024696" w:rsidRDefault="00A02C0E" w:rsidP="00A02C0E">
      <w:pPr>
        <w:jc w:val="both"/>
        <w:rPr>
          <w:lang w:eastAsia="es-CO"/>
        </w:rPr>
      </w:pPr>
      <w:r w:rsidRPr="00024696">
        <w:rPr>
          <w:lang w:eastAsia="es-CO"/>
        </w:rPr>
        <w:t xml:space="preserve">No ofrecer o pagar sobornos o cualquier halago a los funcionarios de la </w:t>
      </w:r>
      <w:r w:rsidRPr="00024696">
        <w:rPr>
          <w:b/>
          <w:bCs/>
          <w:lang w:eastAsia="es-CO"/>
        </w:rPr>
        <w:t>POLICÍA NACIONAL- DIRECCIÓN DE SANIDAD</w:t>
      </w:r>
      <w:r w:rsidRPr="00024696">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7D85587" w14:textId="77777777" w:rsidR="00A02C0E" w:rsidRPr="00024696" w:rsidRDefault="00A02C0E" w:rsidP="00A02C0E">
      <w:pPr>
        <w:jc w:val="both"/>
        <w:rPr>
          <w:sz w:val="14"/>
          <w:szCs w:val="14"/>
          <w:lang w:eastAsia="es-CO"/>
        </w:rPr>
      </w:pPr>
    </w:p>
    <w:p w14:paraId="5155F5BC" w14:textId="77777777" w:rsidR="00A02C0E" w:rsidRPr="00024696" w:rsidRDefault="00A02C0E" w:rsidP="00A02C0E">
      <w:pPr>
        <w:jc w:val="both"/>
        <w:rPr>
          <w:lang w:eastAsia="es-CO"/>
        </w:rPr>
      </w:pPr>
      <w:r w:rsidRPr="00024696">
        <w:rPr>
          <w:lang w:eastAsia="es-CO"/>
        </w:rPr>
        <w:t xml:space="preserve">No ofrecer pagos o halagos a los funcionarios de la POLICÍA NACIONAL - </w:t>
      </w:r>
      <w:r w:rsidRPr="00024696">
        <w:rPr>
          <w:b/>
        </w:rPr>
        <w:t>DIRECCIÓN DE SANIDAD</w:t>
      </w:r>
      <w:r w:rsidRPr="00024696">
        <w:rPr>
          <w:lang w:eastAsia="es-CO"/>
        </w:rPr>
        <w:t xml:space="preserve"> durante el desarrollo del contrato que se suscriba si llegase a ser aceptada su propuesta.</w:t>
      </w:r>
    </w:p>
    <w:p w14:paraId="69C0FC7E" w14:textId="77777777" w:rsidR="00A02C0E" w:rsidRPr="00024696" w:rsidRDefault="00A02C0E" w:rsidP="00A02C0E">
      <w:pPr>
        <w:jc w:val="both"/>
        <w:rPr>
          <w:sz w:val="14"/>
          <w:szCs w:val="14"/>
          <w:lang w:eastAsia="es-CO"/>
        </w:rPr>
      </w:pPr>
    </w:p>
    <w:p w14:paraId="2BA36DC1" w14:textId="77777777" w:rsidR="00A02C0E" w:rsidRPr="00024696" w:rsidRDefault="00A02C0E" w:rsidP="00A02C0E">
      <w:pPr>
        <w:jc w:val="both"/>
        <w:rPr>
          <w:lang w:eastAsia="es-CO"/>
        </w:rPr>
      </w:pPr>
      <w:r w:rsidRPr="00024696">
        <w:rPr>
          <w:lang w:eastAsia="es-CO"/>
        </w:rPr>
        <w:t>Así 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24696">
        <w:footnoteReference w:id="1"/>
      </w:r>
      <w:r w:rsidRPr="00024696">
        <w:rPr>
          <w:lang w:eastAsia="es-CO"/>
        </w:rPr>
        <w:t xml:space="preserve"> son sancionables por la Superintendencia de Industria y Comercio.</w:t>
      </w:r>
    </w:p>
    <w:p w14:paraId="37B641E2" w14:textId="77777777" w:rsidR="00A02C0E" w:rsidRPr="00024696" w:rsidRDefault="00A02C0E" w:rsidP="00A02C0E">
      <w:pPr>
        <w:jc w:val="both"/>
        <w:rPr>
          <w:lang w:eastAsia="es-CO"/>
        </w:rPr>
      </w:pPr>
    </w:p>
    <w:p w14:paraId="660A3A7D" w14:textId="77777777" w:rsidR="00A02C0E" w:rsidRPr="00024696" w:rsidRDefault="00A02C0E" w:rsidP="00A02C0E">
      <w:pPr>
        <w:jc w:val="both"/>
        <w:rPr>
          <w:lang w:eastAsia="es-CO"/>
        </w:rPr>
      </w:pPr>
      <w:r w:rsidRPr="00024696">
        <w:rPr>
          <w:lang w:eastAsia="es-CO"/>
        </w:rPr>
        <w:t xml:space="preserve">El proponente se compromete a que los recursos utilizados para las gestiones </w:t>
      </w:r>
      <w:proofErr w:type="spellStart"/>
      <w:r w:rsidRPr="00024696">
        <w:rPr>
          <w:lang w:eastAsia="es-CO"/>
        </w:rPr>
        <w:t>pre-contractuales</w:t>
      </w:r>
      <w:proofErr w:type="spellEnd"/>
      <w:r w:rsidRPr="00024696">
        <w:rPr>
          <w:lang w:eastAsia="es-CO"/>
        </w:rPr>
        <w:t xml:space="preserve"> o contractuales derivadas del presente proceso no provendrán de actividades ilícitas tales como el lavado de activos, </w:t>
      </w:r>
      <w:proofErr w:type="spellStart"/>
      <w:r w:rsidRPr="00024696">
        <w:rPr>
          <w:lang w:eastAsia="es-CO"/>
        </w:rPr>
        <w:t>testaferrato</w:t>
      </w:r>
      <w:proofErr w:type="spellEnd"/>
      <w:r w:rsidRPr="00024696">
        <w:rPr>
          <w:lang w:eastAsia="es-CO"/>
        </w:rPr>
        <w:t>, tráfico de estupefacientes o delitos contra el orden constitucional, o que de alguna manera contraríen las leyes de la República, la moral o las buenas costumbres.</w:t>
      </w:r>
    </w:p>
    <w:p w14:paraId="3172C0E0" w14:textId="77777777" w:rsidR="00A02C0E" w:rsidRPr="00024696" w:rsidRDefault="00A02C0E" w:rsidP="00A02C0E">
      <w:pPr>
        <w:jc w:val="both"/>
        <w:rPr>
          <w:lang w:eastAsia="es-CO"/>
        </w:rPr>
      </w:pPr>
    </w:p>
    <w:p w14:paraId="1A5E27B2" w14:textId="77777777" w:rsidR="00A02C0E" w:rsidRPr="00024696" w:rsidRDefault="00A02C0E" w:rsidP="00A02C0E">
      <w:pPr>
        <w:jc w:val="both"/>
        <w:rPr>
          <w:lang w:eastAsia="es-CO"/>
        </w:rPr>
      </w:pPr>
      <w:r w:rsidRPr="0002469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92594BB" w14:textId="77777777" w:rsidR="00A02C0E" w:rsidRPr="00024696" w:rsidRDefault="00A02C0E" w:rsidP="00A02C0E">
      <w:pPr>
        <w:jc w:val="both"/>
        <w:rPr>
          <w:lang w:eastAsia="es-CO"/>
        </w:rPr>
      </w:pPr>
    </w:p>
    <w:p w14:paraId="21C7A533" w14:textId="77777777" w:rsidR="00A02C0E" w:rsidRPr="00024696" w:rsidRDefault="00A02C0E" w:rsidP="00A02C0E">
      <w:pPr>
        <w:jc w:val="both"/>
        <w:rPr>
          <w:lang w:eastAsia="es-CO"/>
        </w:rPr>
      </w:pPr>
      <w:r w:rsidRPr="0002469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3195226" w14:textId="77777777" w:rsidR="00A02C0E" w:rsidRPr="00024696" w:rsidRDefault="00A02C0E" w:rsidP="00A02C0E">
      <w:pPr>
        <w:jc w:val="both"/>
        <w:rPr>
          <w:lang w:eastAsia="es-CO"/>
        </w:rPr>
      </w:pPr>
      <w:r w:rsidRPr="00024696">
        <w:rPr>
          <w:lang w:eastAsia="es-CO"/>
        </w:rPr>
        <w:t>El proponente:</w:t>
      </w:r>
    </w:p>
    <w:p w14:paraId="70E5C05C" w14:textId="77777777" w:rsidR="00A02C0E" w:rsidRPr="00024696" w:rsidRDefault="00A02C0E" w:rsidP="00A02C0E">
      <w:pPr>
        <w:jc w:val="both"/>
        <w:rPr>
          <w:b/>
        </w:rPr>
      </w:pPr>
    </w:p>
    <w:p w14:paraId="39116AE8" w14:textId="77777777" w:rsidR="00A02C0E" w:rsidRPr="00024696" w:rsidRDefault="00A02C0E" w:rsidP="00A02C0E">
      <w:pPr>
        <w:jc w:val="both"/>
      </w:pPr>
      <w:r w:rsidRPr="00024696">
        <w:rPr>
          <w:b/>
        </w:rPr>
        <w:t>_______________</w:t>
      </w:r>
    </w:p>
    <w:p w14:paraId="6C3F05E5" w14:textId="77777777" w:rsidR="00A02C0E" w:rsidRPr="00024696" w:rsidRDefault="00A02C0E" w:rsidP="00A02C0E">
      <w:pPr>
        <w:pStyle w:val="Sinespaciado1"/>
        <w:rPr>
          <w:rFonts w:ascii="Arial" w:hAnsi="Arial" w:cs="Arial"/>
          <w:sz w:val="20"/>
          <w:szCs w:val="20"/>
        </w:rPr>
      </w:pPr>
      <w:r w:rsidRPr="00024696">
        <w:rPr>
          <w:rFonts w:ascii="Arial" w:hAnsi="Arial" w:cs="Arial"/>
          <w:sz w:val="20"/>
          <w:szCs w:val="20"/>
        </w:rPr>
        <w:t xml:space="preserve">Firma del representante legal del proponente </w:t>
      </w:r>
    </w:p>
    <w:p w14:paraId="48D20433" w14:textId="77777777" w:rsidR="00A02C0E" w:rsidRPr="00024696" w:rsidRDefault="00A02C0E" w:rsidP="00A02C0E">
      <w:pPr>
        <w:pStyle w:val="Sinespaciado1"/>
        <w:contextualSpacing/>
        <w:rPr>
          <w:rFonts w:ascii="Arial" w:hAnsi="Arial" w:cs="Arial"/>
          <w:sz w:val="20"/>
          <w:szCs w:val="20"/>
          <w:lang w:eastAsia="es-CO"/>
        </w:rPr>
      </w:pPr>
      <w:r w:rsidRPr="00024696">
        <w:rPr>
          <w:rFonts w:ascii="Arial" w:hAnsi="Arial" w:cs="Arial"/>
          <w:sz w:val="20"/>
          <w:szCs w:val="20"/>
          <w:lang w:eastAsia="es-CO"/>
        </w:rPr>
        <w:t xml:space="preserve">Nombre o razón social del oferente: </w:t>
      </w:r>
      <w:r w:rsidRPr="00024696">
        <w:rPr>
          <w:rStyle w:val="Textodelmarcadordeposicin"/>
          <w:rFonts w:ascii="Arial" w:eastAsia="Calibri" w:hAnsi="Arial" w:cs="Arial"/>
          <w:color w:val="FF8F8F"/>
          <w:sz w:val="20"/>
          <w:szCs w:val="20"/>
          <w:u w:val="single"/>
        </w:rPr>
        <w:t>Diligenciar el nombre completo del proponente</w:t>
      </w:r>
    </w:p>
    <w:p w14:paraId="3BF7E27B" w14:textId="77777777" w:rsidR="00A02C0E" w:rsidRPr="00024696" w:rsidRDefault="00A02C0E" w:rsidP="00A02C0E">
      <w:pPr>
        <w:pStyle w:val="Sinespaciado1"/>
        <w:contextualSpacing/>
        <w:rPr>
          <w:rFonts w:ascii="Arial" w:hAnsi="Arial" w:cs="Arial"/>
          <w:color w:val="000000"/>
          <w:sz w:val="20"/>
          <w:szCs w:val="20"/>
        </w:rPr>
      </w:pPr>
      <w:r w:rsidRPr="00024696">
        <w:rPr>
          <w:rFonts w:ascii="Arial" w:hAnsi="Arial" w:cs="Arial"/>
          <w:sz w:val="20"/>
          <w:szCs w:val="20"/>
          <w:lang w:eastAsia="es-CO"/>
        </w:rPr>
        <w:t xml:space="preserve">Identificación (NIT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 xml:space="preserve"> C.C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 xml:space="preserve"> C.E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w:t>
      </w:r>
      <w:r w:rsidRPr="00024696">
        <w:rPr>
          <w:rFonts w:ascii="Arial" w:hAnsi="Arial" w:cs="Arial"/>
          <w:color w:val="000000"/>
          <w:sz w:val="20"/>
          <w:szCs w:val="20"/>
        </w:rPr>
        <w:t xml:space="preserve">: </w:t>
      </w:r>
      <w:r w:rsidRPr="00024696">
        <w:rPr>
          <w:rStyle w:val="Textodelmarcadordeposicin"/>
          <w:rFonts w:ascii="Arial" w:eastAsia="Calibri" w:hAnsi="Arial" w:cs="Arial"/>
          <w:color w:val="FF8F8F"/>
          <w:sz w:val="20"/>
          <w:szCs w:val="20"/>
          <w:u w:val="single"/>
        </w:rPr>
        <w:t>Diligenciar la identificación del proponente</w:t>
      </w:r>
    </w:p>
    <w:p w14:paraId="2FB86D3D" w14:textId="77777777" w:rsidR="00A02C0E" w:rsidRPr="00024696" w:rsidRDefault="00A02C0E" w:rsidP="00A02C0E">
      <w:pPr>
        <w:pStyle w:val="Sinespaciado1"/>
        <w:contextualSpacing/>
        <w:rPr>
          <w:rFonts w:ascii="Arial" w:hAnsi="Arial" w:cs="Arial"/>
          <w:color w:val="000000"/>
          <w:sz w:val="20"/>
          <w:szCs w:val="20"/>
        </w:rPr>
      </w:pPr>
      <w:r w:rsidRPr="00024696">
        <w:rPr>
          <w:rFonts w:ascii="Arial" w:hAnsi="Arial" w:cs="Arial"/>
          <w:sz w:val="20"/>
          <w:szCs w:val="20"/>
          <w:lang w:eastAsia="es-CO"/>
        </w:rPr>
        <w:t>Nombre Representante Legal</w:t>
      </w:r>
      <w:r w:rsidRPr="00024696">
        <w:rPr>
          <w:rFonts w:ascii="Arial" w:hAnsi="Arial" w:cs="Arial"/>
          <w:color w:val="000000"/>
          <w:sz w:val="20"/>
          <w:szCs w:val="20"/>
        </w:rPr>
        <w:t xml:space="preserve">: </w:t>
      </w:r>
      <w:r w:rsidRPr="00024696">
        <w:rPr>
          <w:rStyle w:val="Textodelmarcadordeposicin"/>
          <w:rFonts w:ascii="Arial" w:eastAsia="Calibri" w:hAnsi="Arial" w:cs="Arial"/>
          <w:color w:val="FF8F8F"/>
          <w:sz w:val="20"/>
          <w:szCs w:val="20"/>
          <w:u w:val="single"/>
        </w:rPr>
        <w:t>Diligenciar el nombre completo del representante legal</w:t>
      </w:r>
    </w:p>
    <w:p w14:paraId="51438DDB" w14:textId="77777777" w:rsidR="00A02C0E" w:rsidRPr="00024696" w:rsidRDefault="00A02C0E" w:rsidP="00A02C0E">
      <w:pPr>
        <w:pStyle w:val="Sinespaciado1"/>
        <w:rPr>
          <w:rFonts w:ascii="Arial" w:hAnsi="Arial" w:cs="Arial"/>
          <w:color w:val="000000"/>
          <w:sz w:val="20"/>
          <w:szCs w:val="20"/>
        </w:rPr>
      </w:pPr>
      <w:r w:rsidRPr="00024696">
        <w:rPr>
          <w:rFonts w:ascii="Arial" w:hAnsi="Arial" w:cs="Arial"/>
          <w:color w:val="000000"/>
          <w:sz w:val="20"/>
          <w:szCs w:val="20"/>
        </w:rPr>
        <w:t xml:space="preserve">Identificación (C.C </w:t>
      </w:r>
      <w:r w:rsidRPr="00024696">
        <w:rPr>
          <w:rFonts w:ascii="Segoe UI Symbol" w:eastAsia="MS Gothic" w:hAnsi="Segoe UI Symbol" w:cs="Segoe UI Symbol"/>
          <w:sz w:val="20"/>
          <w:szCs w:val="20"/>
          <w:lang w:eastAsia="es-CO"/>
        </w:rPr>
        <w:t>☐</w:t>
      </w:r>
      <w:r w:rsidRPr="00024696">
        <w:rPr>
          <w:rFonts w:ascii="Arial" w:hAnsi="Arial" w:cs="Arial"/>
          <w:color w:val="000000"/>
          <w:sz w:val="20"/>
          <w:szCs w:val="20"/>
        </w:rPr>
        <w:t xml:space="preserve"> C.E.</w:t>
      </w:r>
      <w:r w:rsidRPr="00024696">
        <w:rPr>
          <w:rFonts w:ascii="Arial" w:hAnsi="Arial" w:cs="Arial"/>
          <w:sz w:val="20"/>
          <w:szCs w:val="20"/>
          <w:lang w:eastAsia="es-CO"/>
        </w:rPr>
        <w:t xml:space="preserve"> </w:t>
      </w:r>
      <w:r w:rsidRPr="00024696">
        <w:rPr>
          <w:rFonts w:ascii="Segoe UI Symbol" w:eastAsia="MS Gothic" w:hAnsi="Segoe UI Symbol" w:cs="Segoe UI Symbol"/>
          <w:sz w:val="20"/>
          <w:szCs w:val="20"/>
          <w:lang w:eastAsia="es-CO"/>
        </w:rPr>
        <w:t>☐</w:t>
      </w:r>
      <w:r w:rsidRPr="00024696">
        <w:rPr>
          <w:rFonts w:ascii="Arial" w:hAnsi="Arial" w:cs="Arial"/>
          <w:sz w:val="20"/>
          <w:szCs w:val="20"/>
          <w:lang w:eastAsia="es-CO"/>
        </w:rPr>
        <w:t xml:space="preserve">) </w:t>
      </w:r>
      <w:r w:rsidRPr="00024696">
        <w:rPr>
          <w:rStyle w:val="Textodelmarcadordeposicin"/>
          <w:rFonts w:ascii="Arial" w:eastAsia="Calibri" w:hAnsi="Arial" w:cs="Arial"/>
          <w:color w:val="FF8F8F"/>
          <w:sz w:val="20"/>
          <w:szCs w:val="20"/>
          <w:u w:val="single"/>
        </w:rPr>
        <w:t>Diligenciar el documento de identificación del representante legal</w:t>
      </w:r>
    </w:p>
    <w:p w14:paraId="27A5FC74" w14:textId="77777777" w:rsidR="00A02C0E" w:rsidRPr="00024696" w:rsidRDefault="00A02C0E" w:rsidP="00A02C0E">
      <w:pPr>
        <w:pStyle w:val="Sinespaciado1"/>
        <w:rPr>
          <w:rFonts w:ascii="Arial" w:hAnsi="Arial" w:cs="Arial"/>
          <w:color w:val="000000"/>
          <w:sz w:val="20"/>
          <w:szCs w:val="20"/>
        </w:rPr>
      </w:pPr>
      <w:r w:rsidRPr="00024696">
        <w:rPr>
          <w:rFonts w:ascii="Arial" w:hAnsi="Arial" w:cs="Arial"/>
          <w:color w:val="000000"/>
          <w:sz w:val="20"/>
          <w:szCs w:val="20"/>
        </w:rPr>
        <w:t xml:space="preserve">Dirección: </w:t>
      </w:r>
      <w:r w:rsidRPr="00024696">
        <w:rPr>
          <w:rStyle w:val="Textodelmarcadordeposicin"/>
          <w:rFonts w:ascii="Arial" w:eastAsia="Calibri" w:hAnsi="Arial" w:cs="Arial"/>
          <w:color w:val="FF8F8F"/>
          <w:sz w:val="20"/>
          <w:szCs w:val="20"/>
          <w:u w:val="single"/>
        </w:rPr>
        <w:t>Diligenciar la dirección del proveedor</w:t>
      </w:r>
    </w:p>
    <w:p w14:paraId="25D2A537" w14:textId="77777777" w:rsidR="00A02C0E" w:rsidRPr="00024696" w:rsidRDefault="00A02C0E" w:rsidP="00A02C0E">
      <w:pPr>
        <w:pStyle w:val="Sinespaciado1"/>
        <w:rPr>
          <w:rFonts w:ascii="Arial" w:hAnsi="Arial" w:cs="Arial"/>
          <w:sz w:val="20"/>
          <w:szCs w:val="20"/>
        </w:rPr>
      </w:pPr>
      <w:r w:rsidRPr="00024696">
        <w:rPr>
          <w:rFonts w:ascii="Arial" w:hAnsi="Arial" w:cs="Arial"/>
          <w:color w:val="000000"/>
          <w:sz w:val="20"/>
          <w:szCs w:val="20"/>
        </w:rPr>
        <w:t>Teléfono:</w:t>
      </w:r>
      <w:r w:rsidRPr="00024696">
        <w:rPr>
          <w:rFonts w:ascii="Arial" w:hAnsi="Arial" w:cs="Arial"/>
          <w:b/>
          <w:color w:val="000000"/>
          <w:sz w:val="20"/>
          <w:szCs w:val="20"/>
        </w:rPr>
        <w:t xml:space="preserve"> </w:t>
      </w:r>
      <w:r w:rsidRPr="00024696">
        <w:rPr>
          <w:rStyle w:val="Textodelmarcadordeposicin"/>
          <w:rFonts w:ascii="Arial" w:eastAsia="Calibri" w:hAnsi="Arial" w:cs="Arial"/>
          <w:color w:val="FF8F8F"/>
          <w:sz w:val="20"/>
          <w:szCs w:val="20"/>
          <w:u w:val="single"/>
        </w:rPr>
        <w:t>Diligenciar teléfonos de contacto del proveedor</w:t>
      </w:r>
    </w:p>
    <w:p w14:paraId="1D18F5DD" w14:textId="77777777" w:rsidR="00A02C0E" w:rsidRPr="00024696" w:rsidRDefault="00A02C0E" w:rsidP="00A02C0E">
      <w:pPr>
        <w:pStyle w:val="Sinespaciado1"/>
        <w:rPr>
          <w:rFonts w:ascii="Arial" w:hAnsi="Arial" w:cs="Arial"/>
          <w:sz w:val="22"/>
          <w:szCs w:val="22"/>
        </w:rPr>
      </w:pPr>
      <w:r w:rsidRPr="00024696">
        <w:rPr>
          <w:rFonts w:ascii="Arial" w:hAnsi="Arial" w:cs="Arial"/>
          <w:color w:val="000000"/>
          <w:sz w:val="20"/>
          <w:szCs w:val="20"/>
        </w:rPr>
        <w:t>Email:</w:t>
      </w:r>
      <w:r w:rsidRPr="00024696">
        <w:rPr>
          <w:rFonts w:ascii="Arial" w:hAnsi="Arial" w:cs="Arial"/>
          <w:b/>
          <w:color w:val="000000"/>
          <w:sz w:val="20"/>
          <w:szCs w:val="20"/>
        </w:rPr>
        <w:t xml:space="preserve"> </w:t>
      </w:r>
      <w:r w:rsidRPr="00024696">
        <w:rPr>
          <w:rStyle w:val="Textodelmarcadordeposicin"/>
          <w:rFonts w:ascii="Arial" w:eastAsia="Calibri" w:hAnsi="Arial" w:cs="Arial"/>
          <w:color w:val="FF8F8F"/>
          <w:sz w:val="20"/>
          <w:szCs w:val="20"/>
          <w:u w:val="single"/>
        </w:rPr>
        <w:t>Diligenciar correo electrónico de notificaciones</w:t>
      </w:r>
    </w:p>
    <w:p w14:paraId="57FC8851" w14:textId="77777777" w:rsidR="00A02C0E" w:rsidRPr="00024696" w:rsidRDefault="00A02C0E" w:rsidP="00A02C0E">
      <w:pPr>
        <w:pStyle w:val="Prrafodelista"/>
        <w:tabs>
          <w:tab w:val="left" w:pos="240"/>
          <w:tab w:val="left" w:pos="6210"/>
        </w:tabs>
        <w:ind w:left="0"/>
        <w:jc w:val="both"/>
        <w:rPr>
          <w:bCs/>
          <w:sz w:val="16"/>
          <w:szCs w:val="16"/>
          <w:u w:val="single"/>
        </w:rPr>
      </w:pPr>
    </w:p>
    <w:p w14:paraId="119A90E0" w14:textId="10076F71" w:rsidR="00053271" w:rsidRPr="00053271" w:rsidRDefault="00A02C0E" w:rsidP="00053271">
      <w:pPr>
        <w:pStyle w:val="Prrafodelista"/>
        <w:tabs>
          <w:tab w:val="left" w:pos="240"/>
          <w:tab w:val="left" w:pos="6210"/>
        </w:tabs>
        <w:ind w:left="0"/>
        <w:jc w:val="both"/>
        <w:rPr>
          <w:bCs/>
          <w:sz w:val="16"/>
          <w:szCs w:val="16"/>
          <w:u w:val="single"/>
        </w:rPr>
      </w:pPr>
      <w:r w:rsidRPr="00024696">
        <w:rPr>
          <w:bCs/>
          <w:sz w:val="16"/>
          <w:szCs w:val="16"/>
          <w:u w:val="single"/>
        </w:rPr>
        <w:t>NOTA: para el caso de ofertas conjuntas, suscribirán el presente documento todas los que conforman el consorcio o unión temporal a través del integrante, representante legal o apoderado</w:t>
      </w:r>
    </w:p>
    <w:p w14:paraId="371B683D" w14:textId="77777777" w:rsidR="00053271" w:rsidRDefault="00053271" w:rsidP="00824F50">
      <w:pPr>
        <w:ind w:right="-799"/>
        <w:jc w:val="center"/>
        <w:rPr>
          <w:b/>
          <w:lang w:val="es-ES"/>
        </w:rPr>
      </w:pPr>
    </w:p>
    <w:p w14:paraId="4EB1782C" w14:textId="1B81B723" w:rsidR="00053271" w:rsidRDefault="00053271" w:rsidP="00824F50">
      <w:pPr>
        <w:ind w:right="-799"/>
        <w:jc w:val="center"/>
        <w:rPr>
          <w:b/>
          <w:lang w:val="es-ES"/>
        </w:rPr>
      </w:pPr>
      <w:r w:rsidRPr="00F3240B">
        <w:rPr>
          <w:b/>
        </w:rPr>
        <w:t>CARTA DE COMPROMISO POSTVENTA</w:t>
      </w:r>
    </w:p>
    <w:p w14:paraId="298D455D" w14:textId="77777777" w:rsidR="00053271" w:rsidRDefault="00053271" w:rsidP="00824F50">
      <w:pPr>
        <w:ind w:right="-799"/>
        <w:jc w:val="center"/>
        <w:rPr>
          <w:b/>
          <w:lang w:val="es-ES"/>
        </w:rPr>
      </w:pPr>
    </w:p>
    <w:p w14:paraId="50986B94" w14:textId="77777777" w:rsidR="00053271" w:rsidRDefault="00053271" w:rsidP="00824F50">
      <w:pPr>
        <w:ind w:right="-799"/>
        <w:jc w:val="center"/>
        <w:rPr>
          <w:b/>
          <w:lang w:val="es-ES"/>
        </w:rPr>
      </w:pPr>
    </w:p>
    <w:p w14:paraId="2836485E" w14:textId="77777777" w:rsidR="00053271" w:rsidRPr="00CB15A8" w:rsidRDefault="00053271" w:rsidP="00053271">
      <w:pPr>
        <w:jc w:val="both"/>
      </w:pPr>
      <w:sdt>
        <w:sdtPr>
          <w:id w:val="-40828825"/>
          <w:placeholder>
            <w:docPart w:val="F9CC2AD3B06248C4A59CE5E17B57C012"/>
          </w:placeholder>
          <w:showingPlcHdr/>
          <w15:color w:val="800000"/>
          <w:text/>
        </w:sdtPr>
        <w:sdtContent>
          <w:r w:rsidRPr="00CB15A8">
            <w:rPr>
              <w:rStyle w:val="Textodelmarcadordeposicin"/>
              <w:color w:val="FF8F8F"/>
              <w:u w:val="single"/>
            </w:rPr>
            <w:t>Ciudad</w:t>
          </w:r>
        </w:sdtContent>
      </w:sdt>
      <w:r w:rsidRPr="00CB15A8">
        <w:t xml:space="preserve">, </w:t>
      </w:r>
      <w:sdt>
        <w:sdtPr>
          <w:id w:val="-1376159086"/>
          <w:placeholder>
            <w:docPart w:val="3ED43445B8D44054A9A88D2A653F66DB"/>
          </w:placeholder>
          <w:showingPlcHdr/>
          <w15:color w:val="800000"/>
          <w:date w:fullDate="2021-04-13T00:00:00Z">
            <w:dateFormat w:val="d 'de' MMMM 'de' yyyy"/>
            <w:lid w:val="es-CO"/>
            <w:storeMappedDataAs w:val="dateTime"/>
            <w:calendar w:val="gregorian"/>
          </w:date>
        </w:sdtPr>
        <w:sdtContent>
          <w:r w:rsidRPr="00CB15A8">
            <w:rPr>
              <w:rStyle w:val="Textodelmarcadordeposicin"/>
              <w:color w:val="FF8F8F"/>
            </w:rPr>
            <w:t>seleccionar la fecha.</w:t>
          </w:r>
        </w:sdtContent>
      </w:sdt>
    </w:p>
    <w:p w14:paraId="458318F6" w14:textId="77777777" w:rsidR="00053271" w:rsidRPr="00CB15A8" w:rsidRDefault="00053271" w:rsidP="00053271">
      <w:pPr>
        <w:jc w:val="both"/>
      </w:pPr>
    </w:p>
    <w:p w14:paraId="516174E6" w14:textId="77777777" w:rsidR="00053271" w:rsidRPr="00CB15A8" w:rsidRDefault="00053271" w:rsidP="00053271">
      <w:pPr>
        <w:jc w:val="both"/>
      </w:pPr>
      <w:r w:rsidRPr="00CB15A8">
        <w:t>Señores.</w:t>
      </w:r>
    </w:p>
    <w:p w14:paraId="22CE8C19" w14:textId="77777777" w:rsidR="00053271" w:rsidRPr="00CB15A8" w:rsidRDefault="00053271" w:rsidP="00053271">
      <w:pPr>
        <w:jc w:val="both"/>
      </w:pPr>
      <w:r w:rsidRPr="00CB15A8">
        <w:t xml:space="preserve">POLICÍA NACIONAL – </w:t>
      </w:r>
      <w:sdt>
        <w:sdtPr>
          <w:id w:val="-1593691560"/>
          <w:placeholder>
            <w:docPart w:val="2ECB3BDC0E0E497FB4452A264BF0E8A2"/>
          </w:placeholder>
          <w:showingPlcHdr/>
          <w15:color w:val="800000"/>
          <w:text/>
        </w:sdtPr>
        <w:sdtContent>
          <w:r w:rsidRPr="00CB15A8">
            <w:rPr>
              <w:rStyle w:val="Textodelmarcadordeposicin"/>
              <w:color w:val="FF8F8F"/>
              <w:u w:val="single"/>
            </w:rPr>
            <w:t>DILIGENCIAR LA UNIDAD A LA QUE PRESENTA LA OFERTA</w:t>
          </w:r>
        </w:sdtContent>
      </w:sdt>
    </w:p>
    <w:p w14:paraId="68E16E2D" w14:textId="77777777" w:rsidR="00053271" w:rsidRPr="00CB15A8" w:rsidRDefault="00053271" w:rsidP="00053271">
      <w:pPr>
        <w:jc w:val="both"/>
      </w:pPr>
      <w:r w:rsidRPr="00CB15A8">
        <w:t>Ciudad.</w:t>
      </w:r>
    </w:p>
    <w:p w14:paraId="2B4C9F0C" w14:textId="77777777" w:rsidR="00053271" w:rsidRPr="00CB15A8" w:rsidRDefault="00053271" w:rsidP="00053271">
      <w:pPr>
        <w:jc w:val="both"/>
      </w:pPr>
    </w:p>
    <w:p w14:paraId="357E5C03" w14:textId="77777777" w:rsidR="00053271" w:rsidRPr="00CB15A8" w:rsidRDefault="00053271" w:rsidP="00053271">
      <w:pPr>
        <w:jc w:val="both"/>
        <w:rPr>
          <w:b/>
          <w:color w:val="000000"/>
        </w:rPr>
      </w:pPr>
      <w:r w:rsidRPr="00CB15A8">
        <w:t xml:space="preserve">Referencia: Acuerdo de confidencialidad del proceso de </w:t>
      </w:r>
      <w:sdt>
        <w:sdtPr>
          <w:id w:val="-1383702438"/>
          <w:placeholder>
            <w:docPart w:val="56FE464560D541599BC179321B28F39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7A2545AD475F49718E015AA938AE8D7B"/>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03654060E4AA4A609547F0AA97FC1254"/>
          </w:placeholder>
          <w:showingPlcHdr/>
          <w15:color w:val="800000"/>
          <w:text/>
        </w:sdtPr>
        <w:sdtContent>
          <w:r w:rsidRPr="00CB15A8">
            <w:rPr>
              <w:rStyle w:val="Textodelmarcadordeposicin"/>
              <w:color w:val="FF8F8F"/>
              <w:u w:val="single"/>
            </w:rPr>
            <w:t>Transcribir el objeto del proceso</w:t>
          </w:r>
        </w:sdtContent>
      </w:sdt>
    </w:p>
    <w:p w14:paraId="4B9CB1F6" w14:textId="77777777" w:rsidR="00053271" w:rsidRPr="00CB15A8" w:rsidRDefault="00053271" w:rsidP="00053271">
      <w:pPr>
        <w:pStyle w:val="Textoindependiente"/>
        <w:jc w:val="both"/>
        <w:rPr>
          <w:color w:val="000000"/>
          <w:sz w:val="20"/>
          <w:lang w:val="es-CO"/>
        </w:rPr>
      </w:pPr>
    </w:p>
    <w:p w14:paraId="55640029" w14:textId="77777777" w:rsidR="00053271" w:rsidRPr="00CB15A8" w:rsidRDefault="00053271" w:rsidP="0005327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98B8DE62A93B4E22A458B4D22F2D3E09"/>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2B36140205345F7B2D953C1B8D2CB33"/>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B0ED7E659D34CAD9C22AE91457CF6B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13E5846047F4D36BC1F5E2CCEF96A6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866FDE8" w14:textId="77777777" w:rsidR="00053271" w:rsidRPr="00CB15A8" w:rsidRDefault="00053271" w:rsidP="00053271">
      <w:pPr>
        <w:pStyle w:val="Textoindependiente"/>
        <w:jc w:val="both"/>
        <w:rPr>
          <w:color w:val="000000"/>
          <w:sz w:val="20"/>
          <w:lang w:val="es-CO"/>
        </w:rPr>
      </w:pPr>
    </w:p>
    <w:p w14:paraId="2227A565" w14:textId="77777777" w:rsidR="00053271" w:rsidRPr="00CB15A8" w:rsidRDefault="00053271" w:rsidP="00053271">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7BA0E080AE247F1BAE3BD8FC639C06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56BF3CD4EE0485FB7EF26CC7B3E4579"/>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6600CDC2" w14:textId="77777777" w:rsidR="00053271" w:rsidRPr="00CB15A8" w:rsidRDefault="00053271" w:rsidP="00053271">
      <w:pPr>
        <w:pStyle w:val="Textoindependiente"/>
        <w:jc w:val="both"/>
        <w:rPr>
          <w:b/>
          <w:color w:val="000000"/>
          <w:sz w:val="20"/>
          <w:lang w:val="es-CO"/>
        </w:rPr>
      </w:pPr>
    </w:p>
    <w:p w14:paraId="47E282E9" w14:textId="77777777" w:rsidR="00053271" w:rsidRPr="00CB15A8" w:rsidRDefault="00053271" w:rsidP="0005327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C51303" w14:textId="77777777" w:rsidR="00053271" w:rsidRPr="00CB15A8" w:rsidRDefault="00053271" w:rsidP="00053271">
      <w:pPr>
        <w:pStyle w:val="Tibitoc"/>
        <w:jc w:val="both"/>
        <w:rPr>
          <w:rFonts w:cs="Arial"/>
          <w:b w:val="0"/>
          <w:bCs/>
          <w:color w:val="000000"/>
          <w:sz w:val="20"/>
          <w:szCs w:val="20"/>
          <w:lang w:val="es-CO"/>
        </w:rPr>
      </w:pPr>
    </w:p>
    <w:p w14:paraId="3E774949" w14:textId="77777777" w:rsidR="00053271" w:rsidRDefault="00053271" w:rsidP="00053271">
      <w:pPr>
        <w:pStyle w:val="Textoindependiente"/>
        <w:jc w:val="both"/>
        <w:rPr>
          <w:b/>
          <w:color w:val="000000"/>
          <w:sz w:val="20"/>
          <w:lang w:val="es-CO"/>
        </w:rPr>
      </w:pPr>
    </w:p>
    <w:p w14:paraId="01433E47" w14:textId="77777777" w:rsidR="00053271" w:rsidRPr="00CB15A8" w:rsidRDefault="00053271" w:rsidP="00053271">
      <w:pPr>
        <w:pStyle w:val="Textoindependiente"/>
        <w:jc w:val="both"/>
        <w:rPr>
          <w:b/>
          <w:color w:val="000000"/>
          <w:sz w:val="20"/>
          <w:lang w:val="es-CO"/>
        </w:rPr>
      </w:pPr>
      <w:r w:rsidRPr="00CB15A8">
        <w:rPr>
          <w:b/>
          <w:color w:val="000000"/>
          <w:sz w:val="20"/>
          <w:lang w:val="es-CO"/>
        </w:rPr>
        <w:t>Cláusula primera. Compromisos asumidos.</w:t>
      </w:r>
    </w:p>
    <w:p w14:paraId="0BB8EB95" w14:textId="77777777" w:rsidR="00053271" w:rsidRPr="00CB15A8" w:rsidRDefault="00053271" w:rsidP="00053271">
      <w:pPr>
        <w:pStyle w:val="Textoindependiente"/>
        <w:jc w:val="both"/>
        <w:rPr>
          <w:b/>
          <w:color w:val="000000"/>
          <w:sz w:val="20"/>
          <w:lang w:val="es-CO"/>
        </w:rPr>
      </w:pPr>
    </w:p>
    <w:p w14:paraId="5032790A" w14:textId="77777777" w:rsidR="00053271" w:rsidRPr="00CB15A8" w:rsidRDefault="00053271" w:rsidP="00053271">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3B5A45AB" w14:textId="77777777" w:rsidR="00053271" w:rsidRPr="00CB15A8" w:rsidRDefault="00053271" w:rsidP="00053271">
      <w:pPr>
        <w:pStyle w:val="Textoindependiente"/>
        <w:jc w:val="both"/>
        <w:rPr>
          <w:color w:val="000000"/>
          <w:sz w:val="20"/>
          <w:lang w:val="es-CO"/>
        </w:rPr>
      </w:pPr>
    </w:p>
    <w:p w14:paraId="112F88CA"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679F74CA" w14:textId="77777777" w:rsidR="00053271" w:rsidRPr="00CB15A8" w:rsidRDefault="00053271" w:rsidP="00053271">
      <w:pPr>
        <w:pStyle w:val="Lista2"/>
        <w:ind w:left="720" w:firstLine="0"/>
        <w:contextualSpacing w:val="0"/>
        <w:jc w:val="both"/>
        <w:rPr>
          <w:color w:val="000000"/>
        </w:rPr>
      </w:pPr>
    </w:p>
    <w:p w14:paraId="6B504731"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01C80C87" w14:textId="77777777" w:rsidR="00053271" w:rsidRPr="00CB15A8" w:rsidRDefault="00053271" w:rsidP="00053271">
      <w:pPr>
        <w:pStyle w:val="Lista2"/>
        <w:ind w:left="0" w:firstLine="0"/>
        <w:contextualSpacing w:val="0"/>
        <w:jc w:val="both"/>
        <w:rPr>
          <w:color w:val="000000"/>
        </w:rPr>
      </w:pPr>
    </w:p>
    <w:p w14:paraId="729555E8"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660D8E55" w14:textId="77777777" w:rsidR="00053271" w:rsidRPr="00CB15A8" w:rsidRDefault="00053271" w:rsidP="00053271">
      <w:pPr>
        <w:pStyle w:val="Lista2"/>
        <w:ind w:left="720" w:firstLine="0"/>
        <w:contextualSpacing w:val="0"/>
        <w:jc w:val="both"/>
        <w:rPr>
          <w:color w:val="000000"/>
        </w:rPr>
      </w:pPr>
    </w:p>
    <w:p w14:paraId="311A36C2"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55B38F2F" w14:textId="77777777" w:rsidR="00053271" w:rsidRPr="00CB15A8" w:rsidRDefault="00053271" w:rsidP="00053271">
      <w:pPr>
        <w:pStyle w:val="Lista2"/>
        <w:ind w:left="0" w:firstLine="0"/>
        <w:contextualSpacing w:val="0"/>
        <w:jc w:val="both"/>
        <w:rPr>
          <w:color w:val="000000"/>
        </w:rPr>
      </w:pPr>
    </w:p>
    <w:p w14:paraId="4A6C90F0" w14:textId="77777777" w:rsidR="00053271" w:rsidRDefault="00053271" w:rsidP="00053271">
      <w:pPr>
        <w:pStyle w:val="Lista2"/>
        <w:numPr>
          <w:ilvl w:val="0"/>
          <w:numId w:val="43"/>
        </w:numPr>
        <w:autoSpaceDE/>
        <w:autoSpaceDN/>
        <w:contextualSpacing w:val="0"/>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420134CF" w14:textId="77777777" w:rsidR="00053271" w:rsidRDefault="00053271" w:rsidP="00053271">
      <w:pPr>
        <w:pStyle w:val="Prrafodelista"/>
        <w:rPr>
          <w:color w:val="000000"/>
        </w:rPr>
      </w:pPr>
    </w:p>
    <w:p w14:paraId="4DA998F2" w14:textId="756BFA41" w:rsidR="00053271" w:rsidRPr="00053271" w:rsidRDefault="00053271" w:rsidP="00053271">
      <w:pPr>
        <w:pStyle w:val="Lista2"/>
        <w:numPr>
          <w:ilvl w:val="0"/>
          <w:numId w:val="43"/>
        </w:numPr>
        <w:autoSpaceDE/>
        <w:autoSpaceDN/>
        <w:contextualSpacing w:val="0"/>
        <w:jc w:val="both"/>
        <w:rPr>
          <w:color w:val="000000"/>
        </w:rPr>
      </w:pPr>
      <w:r w:rsidRPr="00053271">
        <w:rPr>
          <w:color w:val="000000"/>
        </w:rPr>
        <w:t>Suscribir, con antelación a la revelación de la</w:t>
      </w:r>
      <w:r w:rsidRPr="00053271">
        <w:rPr>
          <w:b/>
          <w:color w:val="000000"/>
        </w:rPr>
        <w:t xml:space="preserve"> información confidencial</w:t>
      </w:r>
      <w:r w:rsidRPr="00053271">
        <w:rPr>
          <w:color w:val="000000"/>
        </w:rPr>
        <w:t>, los acuerdos de confidencialidad que se ajustan a todo lo dispuesto en el presente acuerdo con todos sus</w:t>
      </w:r>
    </w:p>
    <w:p w14:paraId="6C841C29" w14:textId="2FA9B398" w:rsidR="00053271" w:rsidRPr="00CB15A8" w:rsidRDefault="00053271" w:rsidP="00053271">
      <w:pPr>
        <w:pStyle w:val="Lista2"/>
        <w:autoSpaceDE/>
        <w:autoSpaceDN/>
        <w:ind w:left="720" w:hanging="360"/>
        <w:contextualSpacing w:val="0"/>
        <w:jc w:val="both"/>
        <w:rPr>
          <w:color w:val="000000"/>
        </w:rPr>
      </w:pPr>
      <w:r>
        <w:rPr>
          <w:color w:val="000000"/>
        </w:rPr>
        <w:t xml:space="preserve">        </w:t>
      </w:r>
      <w:r w:rsidRPr="00CB15A8">
        <w:rPr>
          <w:color w:val="000000"/>
        </w:rPr>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r>
        <w:rPr>
          <w:color w:val="000000"/>
        </w:rPr>
        <w:tab/>
      </w:r>
    </w:p>
    <w:p w14:paraId="2339421D" w14:textId="77777777" w:rsidR="00053271" w:rsidRPr="00CB15A8" w:rsidRDefault="00053271" w:rsidP="00053271">
      <w:pPr>
        <w:pStyle w:val="Lista2"/>
        <w:ind w:left="0" w:firstLine="0"/>
        <w:contextualSpacing w:val="0"/>
        <w:jc w:val="both"/>
        <w:rPr>
          <w:color w:val="000000"/>
        </w:rPr>
      </w:pPr>
    </w:p>
    <w:p w14:paraId="66AA17B1"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265BD43E" w14:textId="77777777" w:rsidR="00053271" w:rsidRPr="00CB15A8" w:rsidRDefault="00053271" w:rsidP="00053271">
      <w:pPr>
        <w:pStyle w:val="Lista2"/>
        <w:ind w:left="720" w:firstLine="0"/>
        <w:contextualSpacing w:val="0"/>
        <w:jc w:val="both"/>
        <w:rPr>
          <w:color w:val="000000"/>
        </w:rPr>
      </w:pPr>
    </w:p>
    <w:p w14:paraId="2BEA1A6D"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4F04A183" w14:textId="77777777" w:rsidR="00053271" w:rsidRPr="00CB15A8" w:rsidRDefault="00053271" w:rsidP="00053271">
      <w:pPr>
        <w:pStyle w:val="Lista2"/>
        <w:ind w:left="0" w:firstLine="0"/>
        <w:contextualSpacing w:val="0"/>
        <w:jc w:val="both"/>
        <w:rPr>
          <w:color w:val="000000"/>
        </w:rPr>
      </w:pPr>
    </w:p>
    <w:p w14:paraId="7FB4F73A"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5C7D67B3" w14:textId="77777777" w:rsidR="00053271" w:rsidRPr="00CB15A8" w:rsidRDefault="00053271" w:rsidP="00053271">
      <w:pPr>
        <w:pStyle w:val="Lista2"/>
        <w:ind w:left="0" w:firstLine="0"/>
        <w:contextualSpacing w:val="0"/>
        <w:jc w:val="both"/>
        <w:rPr>
          <w:color w:val="000000"/>
        </w:rPr>
      </w:pPr>
    </w:p>
    <w:p w14:paraId="52003324"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6CB6C23E" w14:textId="77777777" w:rsidR="00053271" w:rsidRPr="00CB15A8" w:rsidRDefault="00053271" w:rsidP="00053271">
      <w:pPr>
        <w:pStyle w:val="Prrafodelista"/>
        <w:contextualSpacing w:val="0"/>
        <w:rPr>
          <w:color w:val="000000"/>
        </w:rPr>
      </w:pPr>
    </w:p>
    <w:p w14:paraId="3A46C061"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474F2CD1" w14:textId="77777777" w:rsidR="00053271" w:rsidRPr="00CB15A8" w:rsidRDefault="00053271" w:rsidP="00053271">
      <w:pPr>
        <w:pStyle w:val="Lista2"/>
        <w:ind w:left="720" w:firstLine="0"/>
        <w:contextualSpacing w:val="0"/>
        <w:jc w:val="both"/>
        <w:rPr>
          <w:color w:val="000000"/>
        </w:rPr>
      </w:pPr>
    </w:p>
    <w:p w14:paraId="43773720"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4F8AA15D" w14:textId="77777777" w:rsidR="00053271" w:rsidRPr="00CB15A8" w:rsidRDefault="00053271" w:rsidP="00053271">
      <w:pPr>
        <w:pStyle w:val="Prrafodelista"/>
        <w:contextualSpacing w:val="0"/>
        <w:rPr>
          <w:color w:val="000000"/>
        </w:rPr>
      </w:pPr>
    </w:p>
    <w:p w14:paraId="145D455A" w14:textId="77777777" w:rsidR="00053271" w:rsidRPr="00CB15A8" w:rsidRDefault="00053271" w:rsidP="00053271">
      <w:pPr>
        <w:pStyle w:val="Lista2"/>
        <w:numPr>
          <w:ilvl w:val="0"/>
          <w:numId w:val="43"/>
        </w:numPr>
        <w:autoSpaceDE/>
        <w:autoSpaceDN/>
        <w:contextualSpacing w:val="0"/>
        <w:jc w:val="both"/>
        <w:rPr>
          <w:color w:val="000000"/>
        </w:rPr>
      </w:pPr>
      <w:r w:rsidRPr="00CB15A8">
        <w:rPr>
          <w:color w:val="000000"/>
        </w:rPr>
        <w:t>Cumplir con la confidencialidad en las mismas condiciones y formas, y con el mismo cuidado con que realiza la protección de la información confidencial.</w:t>
      </w:r>
    </w:p>
    <w:p w14:paraId="593A5BFF" w14:textId="77777777" w:rsidR="00053271" w:rsidRPr="00CB15A8" w:rsidRDefault="00053271" w:rsidP="00053271">
      <w:pPr>
        <w:pStyle w:val="Textoindependiente"/>
        <w:jc w:val="both"/>
        <w:rPr>
          <w:color w:val="000000"/>
          <w:sz w:val="20"/>
          <w:lang w:val="es-CO"/>
        </w:rPr>
      </w:pPr>
    </w:p>
    <w:p w14:paraId="2EE8185C" w14:textId="77777777" w:rsidR="00053271" w:rsidRPr="00CB15A8" w:rsidRDefault="00053271" w:rsidP="00053271">
      <w:pPr>
        <w:pStyle w:val="Textoindependiente"/>
        <w:jc w:val="both"/>
        <w:rPr>
          <w:color w:val="000000"/>
          <w:sz w:val="20"/>
          <w:lang w:val="es-CO"/>
        </w:rPr>
      </w:pPr>
    </w:p>
    <w:p w14:paraId="18FB4948" w14:textId="77777777" w:rsidR="00053271" w:rsidRPr="00CB15A8" w:rsidRDefault="00053271" w:rsidP="00053271">
      <w:pPr>
        <w:pStyle w:val="Textoindependiente"/>
        <w:jc w:val="both"/>
        <w:rPr>
          <w:color w:val="000000"/>
          <w:sz w:val="20"/>
          <w:lang w:val="es-CO"/>
        </w:rPr>
      </w:pPr>
    </w:p>
    <w:p w14:paraId="7B370A0C" w14:textId="77777777" w:rsidR="00053271" w:rsidRPr="00CB15A8" w:rsidRDefault="00053271" w:rsidP="00053271">
      <w:pPr>
        <w:jc w:val="both"/>
        <w:rPr>
          <w:lang w:eastAsia="es-CO"/>
        </w:rPr>
      </w:pPr>
      <w:r w:rsidRPr="00CB15A8">
        <w:rPr>
          <w:lang w:eastAsia="es-CO"/>
        </w:rPr>
        <w:t>El proponente:</w:t>
      </w:r>
    </w:p>
    <w:p w14:paraId="098965B9" w14:textId="77777777" w:rsidR="00053271" w:rsidRPr="00CB15A8" w:rsidRDefault="00053271" w:rsidP="00053271">
      <w:pPr>
        <w:jc w:val="both"/>
        <w:rPr>
          <w:lang w:eastAsia="es-CO"/>
        </w:rPr>
      </w:pPr>
      <w:r w:rsidRPr="00CB15A8">
        <w:rPr>
          <w:lang w:eastAsia="es-CO"/>
        </w:rPr>
        <w:t>  </w:t>
      </w:r>
    </w:p>
    <w:p w14:paraId="77102B51" w14:textId="77777777" w:rsidR="00053271" w:rsidRPr="00CB15A8" w:rsidRDefault="00053271" w:rsidP="00053271">
      <w:pPr>
        <w:jc w:val="both"/>
        <w:rPr>
          <w:lang w:eastAsia="es-CO"/>
        </w:rPr>
      </w:pPr>
    </w:p>
    <w:p w14:paraId="425ABCB5" w14:textId="77777777" w:rsidR="00053271" w:rsidRPr="00CB15A8" w:rsidRDefault="00053271" w:rsidP="00053271">
      <w:pPr>
        <w:pStyle w:val="Prrafodelista"/>
        <w:tabs>
          <w:tab w:val="left" w:pos="240"/>
          <w:tab w:val="left" w:pos="6210"/>
        </w:tabs>
        <w:ind w:left="0"/>
        <w:contextualSpacing w:val="0"/>
        <w:jc w:val="center"/>
        <w:rPr>
          <w:b/>
        </w:rPr>
      </w:pPr>
    </w:p>
    <w:p w14:paraId="2E065661" w14:textId="77777777" w:rsidR="00053271" w:rsidRPr="00CB15A8" w:rsidRDefault="00053271" w:rsidP="00053271">
      <w:pPr>
        <w:pStyle w:val="Sinespaciado1"/>
        <w:rPr>
          <w:rFonts w:ascii="Arial" w:hAnsi="Arial" w:cs="Arial"/>
          <w:sz w:val="20"/>
          <w:szCs w:val="20"/>
        </w:rPr>
      </w:pPr>
      <w:r w:rsidRPr="00CB15A8">
        <w:rPr>
          <w:rFonts w:ascii="Arial" w:hAnsi="Arial" w:cs="Arial"/>
          <w:b/>
          <w:sz w:val="20"/>
          <w:szCs w:val="20"/>
        </w:rPr>
        <w:t>__________________________________</w:t>
      </w:r>
    </w:p>
    <w:p w14:paraId="442C8CEC" w14:textId="77777777" w:rsidR="00053271" w:rsidRPr="00CB15A8" w:rsidRDefault="00053271" w:rsidP="0005327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C2710B9" w14:textId="77777777" w:rsidR="00053271" w:rsidRPr="00CB15A8" w:rsidRDefault="00053271" w:rsidP="00053271">
      <w:pPr>
        <w:pStyle w:val="Sinespaciado1"/>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29C0F1B414142F68CABF17B6B4E1B3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1B984FE" w14:textId="77777777" w:rsidR="00053271" w:rsidRPr="00CB15A8" w:rsidRDefault="00053271" w:rsidP="00053271">
      <w:pPr>
        <w:pStyle w:val="Sinespaciado1"/>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101B0B0A4684F21B678CD37C2D1C7B2"/>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52FBA72" w14:textId="77777777" w:rsidR="00053271" w:rsidRPr="00CB15A8" w:rsidRDefault="00053271" w:rsidP="00053271">
      <w:pPr>
        <w:pStyle w:val="Sinespaciado1"/>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E6F73DCE6481454ABA6B1249561D550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3108DC5" w14:textId="77777777" w:rsidR="00053271" w:rsidRPr="00CB15A8" w:rsidRDefault="00053271" w:rsidP="0005327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5EA4AB350484B409829D100421995B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1B8DB1" w14:textId="77777777" w:rsidR="00053271" w:rsidRPr="00CB15A8" w:rsidRDefault="00053271" w:rsidP="0005327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B6E856EC1414F809F2D5760A3168DDB"/>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51791F2" w14:textId="77777777" w:rsidR="00053271" w:rsidRPr="00CB15A8" w:rsidRDefault="00053271" w:rsidP="0005327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D7C2DBEB1BE0403EBDA468C62D95545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446D82A" w14:textId="77777777" w:rsidR="00053271" w:rsidRPr="00CB15A8" w:rsidRDefault="00053271" w:rsidP="0005327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A684E804F984C0BB71273D37D62FDA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CDFA8A3" w14:textId="77777777" w:rsidR="00053271" w:rsidRDefault="00053271" w:rsidP="00053271">
      <w:pPr>
        <w:jc w:val="both"/>
        <w:rPr>
          <w:sz w:val="16"/>
          <w:szCs w:val="16"/>
        </w:rPr>
      </w:pPr>
    </w:p>
    <w:p w14:paraId="0B323A0F" w14:textId="77777777" w:rsidR="00053271" w:rsidRDefault="00053271" w:rsidP="00053271">
      <w:pPr>
        <w:ind w:right="-799"/>
        <w:rPr>
          <w:b/>
          <w:lang w:val="es-ES"/>
        </w:rPr>
      </w:pPr>
    </w:p>
    <w:p w14:paraId="4F77EAFD" w14:textId="77777777" w:rsidR="00053271" w:rsidRDefault="00053271" w:rsidP="00824F50">
      <w:pPr>
        <w:ind w:right="-799"/>
        <w:jc w:val="center"/>
        <w:rPr>
          <w:b/>
          <w:lang w:val="es-ES"/>
        </w:rPr>
      </w:pPr>
    </w:p>
    <w:p w14:paraId="0AE20C7E" w14:textId="77777777" w:rsidR="00053271" w:rsidRDefault="00053271" w:rsidP="00824F50">
      <w:pPr>
        <w:ind w:right="-799"/>
        <w:jc w:val="center"/>
        <w:rPr>
          <w:b/>
          <w:lang w:val="es-ES"/>
        </w:rPr>
      </w:pPr>
    </w:p>
    <w:p w14:paraId="06C8C427" w14:textId="77777777" w:rsidR="00053271" w:rsidRDefault="00053271" w:rsidP="00824F50">
      <w:pPr>
        <w:ind w:right="-799"/>
        <w:jc w:val="center"/>
        <w:rPr>
          <w:b/>
          <w:lang w:val="es-ES"/>
        </w:rPr>
      </w:pPr>
    </w:p>
    <w:p w14:paraId="78BA7B8B" w14:textId="77777777" w:rsidR="00053271" w:rsidRDefault="00053271" w:rsidP="00824F50">
      <w:pPr>
        <w:ind w:right="-799"/>
        <w:jc w:val="center"/>
        <w:rPr>
          <w:b/>
          <w:lang w:val="es-ES"/>
        </w:rPr>
      </w:pPr>
    </w:p>
    <w:p w14:paraId="7B94F711" w14:textId="77777777" w:rsidR="00053271" w:rsidRDefault="00053271" w:rsidP="00053271">
      <w:pPr>
        <w:ind w:right="-799"/>
        <w:rPr>
          <w:b/>
          <w:lang w:val="es-ES"/>
        </w:rPr>
      </w:pPr>
    </w:p>
    <w:p w14:paraId="51D0C305" w14:textId="4090518A" w:rsidR="00824F50" w:rsidRPr="000C2809" w:rsidRDefault="00824F50" w:rsidP="00824F50">
      <w:pPr>
        <w:ind w:right="-799"/>
        <w:jc w:val="center"/>
        <w:rPr>
          <w:b/>
          <w:bCs/>
          <w:szCs w:val="16"/>
          <w:lang w:val="es-CO"/>
        </w:rPr>
      </w:pPr>
      <w:r w:rsidRPr="000C2809">
        <w:rPr>
          <w:b/>
          <w:lang w:val="es-ES"/>
        </w:rPr>
        <w:lastRenderedPageBreak/>
        <w:t>FORMULARIO DE INFORMACION A TERCEROS</w:t>
      </w:r>
    </w:p>
    <w:p w14:paraId="50D678D2" w14:textId="77777777" w:rsidR="00824F50" w:rsidRPr="000C2809" w:rsidRDefault="00824F50" w:rsidP="00824F50">
      <w:pPr>
        <w:tabs>
          <w:tab w:val="left" w:pos="0"/>
        </w:tabs>
        <w:ind w:left="-567" w:right="-660"/>
        <w:rPr>
          <w:b/>
          <w:lang w:val="es-ES"/>
        </w:rPr>
      </w:pPr>
    </w:p>
    <w:p w14:paraId="4EE6009B" w14:textId="1D328EFE" w:rsidR="00824F50" w:rsidRPr="000C2809" w:rsidRDefault="00A72327" w:rsidP="00824F50">
      <w:pPr>
        <w:tabs>
          <w:tab w:val="left" w:pos="0"/>
        </w:tabs>
        <w:ind w:left="-567" w:right="-660"/>
        <w:jc w:val="center"/>
        <w:rPr>
          <w:b/>
          <w:lang w:val="es-ES"/>
        </w:rPr>
      </w:pPr>
      <w:r w:rsidRPr="000C2809">
        <w:rPr>
          <w:b/>
          <w:noProof/>
          <w:lang w:val="es-CO"/>
        </w:rPr>
        <w:drawing>
          <wp:inline distT="0" distB="0" distL="0" distR="0" wp14:anchorId="37A4588D" wp14:editId="60D0F6C6">
            <wp:extent cx="5671185" cy="6539500"/>
            <wp:effectExtent l="0" t="0" r="5715" b="0"/>
            <wp:docPr id="9122017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71185" cy="6539500"/>
                    </a:xfrm>
                    <a:prstGeom prst="rect">
                      <a:avLst/>
                    </a:prstGeom>
                    <a:noFill/>
                    <a:ln>
                      <a:noFill/>
                    </a:ln>
                  </pic:spPr>
                </pic:pic>
              </a:graphicData>
            </a:graphic>
          </wp:inline>
        </w:drawing>
      </w:r>
    </w:p>
    <w:p w14:paraId="56F00A87" w14:textId="77777777" w:rsidR="00824F50" w:rsidRPr="00024696" w:rsidRDefault="00824F50" w:rsidP="00024696">
      <w:pPr>
        <w:pStyle w:val="Prrafodelista"/>
        <w:tabs>
          <w:tab w:val="left" w:pos="240"/>
          <w:tab w:val="left" w:pos="6210"/>
        </w:tabs>
        <w:ind w:left="0"/>
        <w:jc w:val="both"/>
        <w:rPr>
          <w:bCs/>
          <w:sz w:val="16"/>
          <w:szCs w:val="16"/>
          <w:u w:val="single"/>
        </w:rPr>
      </w:pPr>
    </w:p>
    <w:sectPr w:rsidR="00824F50" w:rsidRPr="00024696" w:rsidSect="0028785B">
      <w:headerReference w:type="default" r:id="rId32"/>
      <w:pgSz w:w="12242" w:h="15842" w:code="1"/>
      <w:pgMar w:top="1134" w:right="1610"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E1B4" w14:textId="77777777" w:rsidR="00013089" w:rsidRDefault="00013089" w:rsidP="004E5B6E">
      <w:r>
        <w:separator/>
      </w:r>
    </w:p>
  </w:endnote>
  <w:endnote w:type="continuationSeparator" w:id="0">
    <w:p w14:paraId="51947676" w14:textId="77777777" w:rsidR="00013089" w:rsidRDefault="0001308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D2E88" w14:textId="77777777" w:rsidR="00013089" w:rsidRDefault="00013089" w:rsidP="004E5B6E">
      <w:r>
        <w:separator/>
      </w:r>
    </w:p>
  </w:footnote>
  <w:footnote w:type="continuationSeparator" w:id="0">
    <w:p w14:paraId="50E3BEF3" w14:textId="77777777" w:rsidR="00013089" w:rsidRDefault="00013089" w:rsidP="004E5B6E">
      <w:r>
        <w:continuationSeparator/>
      </w:r>
    </w:p>
  </w:footnote>
  <w:footnote w:id="1">
    <w:p w14:paraId="25482175" w14:textId="77777777" w:rsidR="00053271" w:rsidRDefault="00053271" w:rsidP="00A02C0E"/>
    <w:p w14:paraId="4D27807D" w14:textId="77777777" w:rsidR="00013089" w:rsidRPr="000E1E10" w:rsidRDefault="00013089" w:rsidP="00A02C0E">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13089" w:rsidRPr="00285C0D" w14:paraId="75297D78" w14:textId="77777777" w:rsidTr="00013089">
      <w:trPr>
        <w:trHeight w:val="417"/>
      </w:trPr>
      <w:tc>
        <w:tcPr>
          <w:tcW w:w="2125" w:type="dxa"/>
          <w:vAlign w:val="center"/>
        </w:tcPr>
        <w:p w14:paraId="6332A0BF" w14:textId="695B4C31" w:rsidR="00013089" w:rsidRPr="009350A4" w:rsidRDefault="00013089" w:rsidP="00C5556F">
          <w:pPr>
            <w:pStyle w:val="Encabezado"/>
            <w:rPr>
              <w:b/>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33</w:t>
          </w:r>
          <w:r w:rsidRPr="00163D2F">
            <w:rPr>
              <w:b/>
              <w:sz w:val="18"/>
              <w:szCs w:val="18"/>
            </w:rPr>
            <w:fldChar w:fldCharType="end"/>
          </w:r>
          <w:r w:rsidRPr="00163D2F">
            <w:rPr>
              <w:sz w:val="18"/>
              <w:szCs w:val="18"/>
            </w:rPr>
            <w:t xml:space="preserve"> de </w:t>
          </w:r>
          <w:r w:rsidR="00824B34" w:rsidRPr="00824B34">
            <w:rPr>
              <w:b/>
              <w:bCs/>
              <w:sz w:val="18"/>
              <w:szCs w:val="18"/>
            </w:rPr>
            <w:t>34</w:t>
          </w:r>
        </w:p>
      </w:tc>
      <w:tc>
        <w:tcPr>
          <w:tcW w:w="5670" w:type="dxa"/>
          <w:vMerge w:val="restart"/>
          <w:vAlign w:val="center"/>
        </w:tcPr>
        <w:p w14:paraId="284DB4BA" w14:textId="77777777" w:rsidR="00013089" w:rsidRPr="000B3CBA" w:rsidRDefault="00013089" w:rsidP="00234BDF">
          <w:pPr>
            <w:jc w:val="center"/>
            <w:rPr>
              <w:sz w:val="18"/>
              <w:szCs w:val="18"/>
            </w:rPr>
          </w:pPr>
          <w:r>
            <w:rPr>
              <w:sz w:val="18"/>
              <w:szCs w:val="18"/>
            </w:rPr>
            <w:t>PROCESO ADQUIRIR BIENES Y SERVICIOS</w:t>
          </w:r>
        </w:p>
      </w:tc>
      <w:tc>
        <w:tcPr>
          <w:tcW w:w="2458" w:type="dxa"/>
          <w:vMerge w:val="restart"/>
        </w:tcPr>
        <w:p w14:paraId="481B0848" w14:textId="77777777" w:rsidR="00013089" w:rsidRPr="00285C0D" w:rsidRDefault="00013089" w:rsidP="00234BDF">
          <w:pPr>
            <w:jc w:val="center"/>
            <w:rPr>
              <w:noProof/>
              <w:sz w:val="24"/>
              <w:szCs w:val="24"/>
              <w:lang w:val="es-CO" w:eastAsia="es-CO"/>
            </w:rPr>
          </w:pPr>
        </w:p>
        <w:p w14:paraId="50197B49" w14:textId="77777777" w:rsidR="00013089" w:rsidRPr="00285C0D" w:rsidRDefault="00013089" w:rsidP="00234BDF">
          <w:pPr>
            <w:jc w:val="center"/>
            <w:rPr>
              <w:noProof/>
              <w:sz w:val="24"/>
              <w:szCs w:val="24"/>
              <w:lang w:val="es-CO" w:eastAsia="es-CO"/>
            </w:rPr>
          </w:pPr>
          <w:r>
            <w:rPr>
              <w:noProof/>
              <w:sz w:val="24"/>
              <w:szCs w:val="24"/>
              <w:lang w:val="es-CO" w:eastAsia="es-CO"/>
            </w:rPr>
            <w:drawing>
              <wp:inline distT="0" distB="0" distL="0" distR="0" wp14:anchorId="1EC1065D" wp14:editId="113CED91">
                <wp:extent cx="664344" cy="616017"/>
                <wp:effectExtent l="19050" t="0" r="0" b="0"/>
                <wp:docPr id="1371015188" name="Imagen 1371015188"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15188" name="Imagen 1371015188"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C9B8425" w14:textId="77777777" w:rsidR="00013089" w:rsidRPr="00285C0D" w:rsidRDefault="00013089" w:rsidP="00234BD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13089" w:rsidRPr="00285C0D" w14:paraId="6D578C26" w14:textId="77777777" w:rsidTr="00013089">
      <w:trPr>
        <w:trHeight w:val="422"/>
      </w:trPr>
      <w:tc>
        <w:tcPr>
          <w:tcW w:w="2125" w:type="dxa"/>
          <w:vAlign w:val="center"/>
        </w:tcPr>
        <w:p w14:paraId="53BF5283" w14:textId="77777777" w:rsidR="00013089" w:rsidRPr="0069301C" w:rsidRDefault="00013089" w:rsidP="00234BD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DCD5769" w14:textId="77777777" w:rsidR="00013089" w:rsidRPr="001A58A6" w:rsidRDefault="00013089" w:rsidP="00234BDF">
          <w:pPr>
            <w:jc w:val="center"/>
            <w:rPr>
              <w:sz w:val="18"/>
              <w:szCs w:val="18"/>
            </w:rPr>
          </w:pPr>
        </w:p>
      </w:tc>
      <w:tc>
        <w:tcPr>
          <w:tcW w:w="2458" w:type="dxa"/>
          <w:vMerge/>
        </w:tcPr>
        <w:p w14:paraId="799F3F97" w14:textId="77777777" w:rsidR="00013089" w:rsidRPr="00285C0D" w:rsidRDefault="00013089" w:rsidP="00234BDF">
          <w:pPr>
            <w:rPr>
              <w:sz w:val="24"/>
              <w:szCs w:val="24"/>
            </w:rPr>
          </w:pPr>
        </w:p>
      </w:tc>
    </w:tr>
    <w:tr w:rsidR="00013089" w:rsidRPr="00285C0D" w14:paraId="49B6BDE3" w14:textId="77777777" w:rsidTr="00013089">
      <w:trPr>
        <w:trHeight w:val="413"/>
      </w:trPr>
      <w:tc>
        <w:tcPr>
          <w:tcW w:w="2125" w:type="dxa"/>
          <w:vAlign w:val="center"/>
        </w:tcPr>
        <w:p w14:paraId="52A8773A" w14:textId="77777777" w:rsidR="00013089" w:rsidRPr="0069301C" w:rsidRDefault="00013089" w:rsidP="00234BD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2541760" w14:textId="77777777" w:rsidR="00013089" w:rsidRPr="00625652" w:rsidRDefault="00013089" w:rsidP="00625652">
          <w:pPr>
            <w:pStyle w:val="Sangradetextonormal"/>
            <w:spacing w:after="0"/>
            <w:ind w:left="-851" w:right="-799"/>
            <w:jc w:val="center"/>
            <w:rPr>
              <w:rFonts w:ascii="Arial" w:hAnsi="Arial" w:cs="Arial"/>
              <w:sz w:val="18"/>
              <w:szCs w:val="18"/>
              <w:lang w:val="es-ES_tradnl"/>
            </w:rPr>
          </w:pPr>
          <w:r w:rsidRPr="00625652">
            <w:rPr>
              <w:rFonts w:ascii="Arial" w:hAnsi="Arial" w:cs="Arial"/>
              <w:sz w:val="18"/>
              <w:szCs w:val="18"/>
              <w:lang w:val="es-ES_tradnl"/>
            </w:rPr>
            <w:t xml:space="preserve">INVITACION CONVOCATORIA MINIMA CUANTIA  </w:t>
          </w:r>
        </w:p>
        <w:p w14:paraId="3E208492" w14:textId="5E36EB59" w:rsidR="00013089" w:rsidRPr="00625652" w:rsidRDefault="00013089" w:rsidP="00625652">
          <w:pPr>
            <w:pStyle w:val="Sangradetextonormal"/>
            <w:spacing w:after="0"/>
            <w:ind w:left="-851" w:right="-799"/>
            <w:jc w:val="center"/>
            <w:rPr>
              <w:rFonts w:ascii="Arial" w:hAnsi="Arial" w:cs="Arial"/>
              <w:sz w:val="18"/>
              <w:szCs w:val="18"/>
              <w:lang w:val="es-ES_tradnl"/>
            </w:rPr>
          </w:pPr>
          <w:r w:rsidRPr="00625652">
            <w:rPr>
              <w:rFonts w:ascii="Arial" w:hAnsi="Arial" w:cs="Arial"/>
              <w:sz w:val="18"/>
              <w:szCs w:val="18"/>
              <w:lang w:val="es-ES_tradnl"/>
            </w:rPr>
            <w:t xml:space="preserve">PN DISAN MIC </w:t>
          </w:r>
          <w:r w:rsidR="00FC6E4F">
            <w:rPr>
              <w:rFonts w:ascii="Arial" w:hAnsi="Arial" w:cs="Arial"/>
              <w:sz w:val="18"/>
              <w:szCs w:val="18"/>
              <w:lang w:val="es-ES_tradnl"/>
            </w:rPr>
            <w:t>004 2025</w:t>
          </w:r>
        </w:p>
        <w:p w14:paraId="23F2DBCA" w14:textId="008A9C60" w:rsidR="00013089" w:rsidRPr="00625652" w:rsidRDefault="00013089" w:rsidP="00234BDF">
          <w:pPr>
            <w:jc w:val="center"/>
            <w:rPr>
              <w:sz w:val="18"/>
              <w:szCs w:val="18"/>
            </w:rPr>
          </w:pPr>
        </w:p>
      </w:tc>
      <w:tc>
        <w:tcPr>
          <w:tcW w:w="2458" w:type="dxa"/>
          <w:vMerge/>
        </w:tcPr>
        <w:p w14:paraId="36E6A78E" w14:textId="77777777" w:rsidR="00013089" w:rsidRPr="00285C0D" w:rsidRDefault="00013089" w:rsidP="00234BDF">
          <w:pPr>
            <w:rPr>
              <w:sz w:val="24"/>
              <w:szCs w:val="24"/>
            </w:rPr>
          </w:pPr>
        </w:p>
      </w:tc>
    </w:tr>
    <w:tr w:rsidR="00013089" w:rsidRPr="00285C0D" w14:paraId="510DF01A" w14:textId="77777777" w:rsidTr="00013089">
      <w:trPr>
        <w:trHeight w:val="402"/>
      </w:trPr>
      <w:tc>
        <w:tcPr>
          <w:tcW w:w="2125" w:type="dxa"/>
          <w:vAlign w:val="center"/>
        </w:tcPr>
        <w:p w14:paraId="029F9C5D" w14:textId="77777777" w:rsidR="00013089" w:rsidRPr="0069301C" w:rsidRDefault="00013089" w:rsidP="00234BDF">
          <w:pPr>
            <w:rPr>
              <w:b/>
              <w:sz w:val="18"/>
              <w:szCs w:val="18"/>
            </w:rPr>
          </w:pPr>
          <w:r>
            <w:rPr>
              <w:b/>
              <w:sz w:val="18"/>
              <w:szCs w:val="18"/>
            </w:rPr>
            <w:t>Versión: 2</w:t>
          </w:r>
        </w:p>
      </w:tc>
      <w:tc>
        <w:tcPr>
          <w:tcW w:w="5670" w:type="dxa"/>
          <w:vMerge/>
        </w:tcPr>
        <w:p w14:paraId="403E48AB" w14:textId="77777777" w:rsidR="00013089" w:rsidRPr="00285C0D" w:rsidRDefault="00013089" w:rsidP="00234BDF">
          <w:pPr>
            <w:rPr>
              <w:sz w:val="24"/>
              <w:szCs w:val="24"/>
            </w:rPr>
          </w:pPr>
        </w:p>
      </w:tc>
      <w:tc>
        <w:tcPr>
          <w:tcW w:w="2458" w:type="dxa"/>
          <w:vMerge/>
        </w:tcPr>
        <w:p w14:paraId="30769A65" w14:textId="77777777" w:rsidR="00013089" w:rsidRPr="00285C0D" w:rsidRDefault="00013089" w:rsidP="00234BDF">
          <w:pPr>
            <w:rPr>
              <w:sz w:val="24"/>
              <w:szCs w:val="24"/>
            </w:rPr>
          </w:pPr>
        </w:p>
      </w:tc>
    </w:tr>
  </w:tbl>
  <w:p w14:paraId="3474829A" w14:textId="77777777" w:rsidR="00013089" w:rsidRDefault="000130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13089" w:rsidRPr="00285C0D" w14:paraId="0A0DB3B4" w14:textId="77777777" w:rsidTr="00AD3C8B">
      <w:trPr>
        <w:trHeight w:val="417"/>
      </w:trPr>
      <w:tc>
        <w:tcPr>
          <w:tcW w:w="2125" w:type="dxa"/>
          <w:vAlign w:val="center"/>
        </w:tcPr>
        <w:p w14:paraId="65C7CB9A" w14:textId="0A99404E" w:rsidR="00013089" w:rsidRPr="000B3CBA" w:rsidRDefault="00013089" w:rsidP="00165F9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44</w:t>
          </w:r>
          <w:r w:rsidRPr="00163D2F">
            <w:rPr>
              <w:b/>
              <w:sz w:val="18"/>
              <w:szCs w:val="18"/>
            </w:rPr>
            <w:fldChar w:fldCharType="end"/>
          </w:r>
          <w:r w:rsidRPr="00163D2F">
            <w:rPr>
              <w:sz w:val="18"/>
              <w:szCs w:val="18"/>
            </w:rPr>
            <w:t xml:space="preserve"> de </w:t>
          </w:r>
          <w:r w:rsidR="00824B34" w:rsidRPr="00824B34">
            <w:rPr>
              <w:b/>
              <w:bCs/>
              <w:sz w:val="18"/>
              <w:szCs w:val="18"/>
            </w:rPr>
            <w:t>34</w:t>
          </w:r>
        </w:p>
      </w:tc>
      <w:tc>
        <w:tcPr>
          <w:tcW w:w="5670" w:type="dxa"/>
          <w:vMerge w:val="restart"/>
          <w:vAlign w:val="center"/>
        </w:tcPr>
        <w:p w14:paraId="3CDAADFC" w14:textId="77777777" w:rsidR="00013089" w:rsidRPr="000B3CBA" w:rsidRDefault="00013089" w:rsidP="00165F9D">
          <w:pPr>
            <w:jc w:val="center"/>
            <w:rPr>
              <w:sz w:val="18"/>
              <w:szCs w:val="18"/>
            </w:rPr>
          </w:pPr>
          <w:r>
            <w:rPr>
              <w:sz w:val="18"/>
              <w:szCs w:val="18"/>
            </w:rPr>
            <w:t>PROCESO ADQUIRIR BIENES Y SERVICIOS</w:t>
          </w:r>
        </w:p>
      </w:tc>
      <w:tc>
        <w:tcPr>
          <w:tcW w:w="2458" w:type="dxa"/>
          <w:vMerge w:val="restart"/>
        </w:tcPr>
        <w:p w14:paraId="2C516AA0" w14:textId="77777777" w:rsidR="00013089" w:rsidRPr="00285C0D" w:rsidRDefault="00013089" w:rsidP="00165F9D">
          <w:pPr>
            <w:jc w:val="center"/>
            <w:rPr>
              <w:noProof/>
              <w:sz w:val="24"/>
              <w:szCs w:val="24"/>
              <w:lang w:val="es-CO" w:eastAsia="es-CO"/>
            </w:rPr>
          </w:pPr>
        </w:p>
        <w:p w14:paraId="4A7439F1" w14:textId="77777777" w:rsidR="00013089" w:rsidRPr="00285C0D" w:rsidRDefault="00013089" w:rsidP="00165F9D">
          <w:pPr>
            <w:jc w:val="center"/>
            <w:rPr>
              <w:noProof/>
              <w:sz w:val="24"/>
              <w:szCs w:val="24"/>
              <w:lang w:val="es-CO" w:eastAsia="es-CO"/>
            </w:rPr>
          </w:pPr>
          <w:r>
            <w:rPr>
              <w:noProof/>
              <w:sz w:val="24"/>
              <w:szCs w:val="24"/>
              <w:lang w:val="es-CO" w:eastAsia="es-CO"/>
            </w:rPr>
            <w:drawing>
              <wp:inline distT="0" distB="0" distL="0" distR="0" wp14:anchorId="1AF19C15" wp14:editId="41FD8508">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7DFA6C5" w14:textId="77777777" w:rsidR="00013089" w:rsidRPr="00285C0D" w:rsidRDefault="00013089" w:rsidP="00165F9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13089" w:rsidRPr="00285C0D" w14:paraId="240A639A" w14:textId="77777777" w:rsidTr="00AD3C8B">
      <w:trPr>
        <w:trHeight w:val="422"/>
      </w:trPr>
      <w:tc>
        <w:tcPr>
          <w:tcW w:w="2125" w:type="dxa"/>
          <w:vAlign w:val="center"/>
        </w:tcPr>
        <w:p w14:paraId="4AB3B597" w14:textId="77777777" w:rsidR="00013089" w:rsidRPr="0069301C" w:rsidRDefault="00013089" w:rsidP="00165F9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B4A3A58" w14:textId="77777777" w:rsidR="00013089" w:rsidRPr="001A58A6" w:rsidRDefault="00013089" w:rsidP="00165F9D">
          <w:pPr>
            <w:jc w:val="center"/>
            <w:rPr>
              <w:sz w:val="18"/>
              <w:szCs w:val="18"/>
            </w:rPr>
          </w:pPr>
        </w:p>
      </w:tc>
      <w:tc>
        <w:tcPr>
          <w:tcW w:w="2458" w:type="dxa"/>
          <w:vMerge/>
        </w:tcPr>
        <w:p w14:paraId="19AD2FAB" w14:textId="77777777" w:rsidR="00013089" w:rsidRPr="00285C0D" w:rsidRDefault="00013089" w:rsidP="00165F9D">
          <w:pPr>
            <w:rPr>
              <w:sz w:val="24"/>
              <w:szCs w:val="24"/>
            </w:rPr>
          </w:pPr>
        </w:p>
      </w:tc>
    </w:tr>
    <w:tr w:rsidR="00013089" w:rsidRPr="00285C0D" w14:paraId="2A97F9DA" w14:textId="77777777" w:rsidTr="00AD3C8B">
      <w:trPr>
        <w:trHeight w:val="413"/>
      </w:trPr>
      <w:tc>
        <w:tcPr>
          <w:tcW w:w="2125" w:type="dxa"/>
          <w:vAlign w:val="center"/>
        </w:tcPr>
        <w:p w14:paraId="3D9BD26D" w14:textId="77777777" w:rsidR="00013089" w:rsidRPr="0069301C" w:rsidRDefault="00013089" w:rsidP="00165F9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DE48461" w14:textId="77777777" w:rsidR="00013089" w:rsidRPr="000B3CBA" w:rsidRDefault="00013089" w:rsidP="00165F9D">
          <w:pPr>
            <w:jc w:val="center"/>
            <w:rPr>
              <w:sz w:val="18"/>
              <w:szCs w:val="18"/>
            </w:rPr>
          </w:pPr>
          <w:r w:rsidRPr="001A58A6">
            <w:rPr>
              <w:sz w:val="18"/>
              <w:szCs w:val="18"/>
            </w:rPr>
            <w:t>INVITACION CONVOCATORIA MINIMA CUANTIA</w:t>
          </w:r>
        </w:p>
      </w:tc>
      <w:tc>
        <w:tcPr>
          <w:tcW w:w="2458" w:type="dxa"/>
          <w:vMerge/>
        </w:tcPr>
        <w:p w14:paraId="62B73C7A" w14:textId="77777777" w:rsidR="00013089" w:rsidRPr="00285C0D" w:rsidRDefault="00013089" w:rsidP="00165F9D">
          <w:pPr>
            <w:rPr>
              <w:sz w:val="24"/>
              <w:szCs w:val="24"/>
            </w:rPr>
          </w:pPr>
        </w:p>
      </w:tc>
    </w:tr>
    <w:tr w:rsidR="00013089" w:rsidRPr="00285C0D" w14:paraId="42D37ABC" w14:textId="77777777" w:rsidTr="00AD3C8B">
      <w:trPr>
        <w:trHeight w:val="402"/>
      </w:trPr>
      <w:tc>
        <w:tcPr>
          <w:tcW w:w="2125" w:type="dxa"/>
          <w:vAlign w:val="center"/>
        </w:tcPr>
        <w:p w14:paraId="2358D865" w14:textId="77777777" w:rsidR="00013089" w:rsidRPr="0069301C" w:rsidRDefault="00013089" w:rsidP="00165F9D">
          <w:pPr>
            <w:rPr>
              <w:b/>
              <w:sz w:val="18"/>
              <w:szCs w:val="18"/>
            </w:rPr>
          </w:pPr>
          <w:r>
            <w:rPr>
              <w:b/>
              <w:sz w:val="18"/>
              <w:szCs w:val="18"/>
            </w:rPr>
            <w:t>Versión: 2</w:t>
          </w:r>
        </w:p>
      </w:tc>
      <w:tc>
        <w:tcPr>
          <w:tcW w:w="5670" w:type="dxa"/>
          <w:vMerge/>
        </w:tcPr>
        <w:p w14:paraId="22725703" w14:textId="77777777" w:rsidR="00013089" w:rsidRPr="00285C0D" w:rsidRDefault="00013089" w:rsidP="00165F9D">
          <w:pPr>
            <w:rPr>
              <w:sz w:val="24"/>
              <w:szCs w:val="24"/>
            </w:rPr>
          </w:pPr>
        </w:p>
      </w:tc>
      <w:tc>
        <w:tcPr>
          <w:tcW w:w="2458" w:type="dxa"/>
          <w:vMerge/>
        </w:tcPr>
        <w:p w14:paraId="1780CA09" w14:textId="77777777" w:rsidR="00013089" w:rsidRPr="00285C0D" w:rsidRDefault="00013089" w:rsidP="00165F9D">
          <w:pPr>
            <w:rPr>
              <w:sz w:val="24"/>
              <w:szCs w:val="24"/>
            </w:rPr>
          </w:pPr>
        </w:p>
      </w:tc>
    </w:tr>
  </w:tbl>
  <w:p w14:paraId="1CFCDD8E" w14:textId="77777777" w:rsidR="00013089" w:rsidRDefault="000130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032B96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2" w15:restartNumberingAfterBreak="0">
    <w:nsid w:val="0B8225D2"/>
    <w:multiLevelType w:val="multilevel"/>
    <w:tmpl w:val="439AFCE2"/>
    <w:lvl w:ilvl="0">
      <w:start w:val="2"/>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 w15:restartNumberingAfterBreak="0">
    <w:nsid w:val="0D831364"/>
    <w:multiLevelType w:val="hybridMultilevel"/>
    <w:tmpl w:val="83E699A8"/>
    <w:lvl w:ilvl="0" w:tplc="240A0001">
      <w:start w:val="1"/>
      <w:numFmt w:val="bullet"/>
      <w:lvlText w:val=""/>
      <w:lvlJc w:val="left"/>
      <w:pPr>
        <w:ind w:left="153" w:hanging="360"/>
      </w:pPr>
      <w:rPr>
        <w:rFonts w:ascii="Symbol" w:hAnsi="Symbol" w:hint="default"/>
      </w:rPr>
    </w:lvl>
    <w:lvl w:ilvl="1" w:tplc="240A0003">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 w15:restartNumberingAfterBreak="0">
    <w:nsid w:val="0DDF5613"/>
    <w:multiLevelType w:val="hybridMultilevel"/>
    <w:tmpl w:val="E2BCD6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91780E"/>
    <w:multiLevelType w:val="hybridMultilevel"/>
    <w:tmpl w:val="29805B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346D8D"/>
    <w:multiLevelType w:val="hybridMultilevel"/>
    <w:tmpl w:val="19F2C1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231280"/>
    <w:multiLevelType w:val="hybridMultilevel"/>
    <w:tmpl w:val="75EC4EBC"/>
    <w:lvl w:ilvl="0" w:tplc="14D0ED34">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F21832"/>
    <w:multiLevelType w:val="hybridMultilevel"/>
    <w:tmpl w:val="F3662BC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72343C6"/>
    <w:multiLevelType w:val="hybridMultilevel"/>
    <w:tmpl w:val="97E4B098"/>
    <w:lvl w:ilvl="0" w:tplc="240A0001">
      <w:start w:val="1"/>
      <w:numFmt w:val="bullet"/>
      <w:lvlText w:val=""/>
      <w:lvlJc w:val="left"/>
      <w:pPr>
        <w:ind w:left="996" w:hanging="360"/>
      </w:pPr>
      <w:rPr>
        <w:rFonts w:ascii="Symbol" w:hAnsi="Symbol" w:hint="default"/>
      </w:rPr>
    </w:lvl>
    <w:lvl w:ilvl="1" w:tplc="240A0003" w:tentative="1">
      <w:start w:val="1"/>
      <w:numFmt w:val="bullet"/>
      <w:lvlText w:val="o"/>
      <w:lvlJc w:val="left"/>
      <w:pPr>
        <w:ind w:left="1716" w:hanging="360"/>
      </w:pPr>
      <w:rPr>
        <w:rFonts w:ascii="Courier New" w:hAnsi="Courier New" w:cs="Courier New" w:hint="default"/>
      </w:rPr>
    </w:lvl>
    <w:lvl w:ilvl="2" w:tplc="240A0005" w:tentative="1">
      <w:start w:val="1"/>
      <w:numFmt w:val="bullet"/>
      <w:lvlText w:val=""/>
      <w:lvlJc w:val="left"/>
      <w:pPr>
        <w:ind w:left="2436" w:hanging="360"/>
      </w:pPr>
      <w:rPr>
        <w:rFonts w:ascii="Wingdings" w:hAnsi="Wingdings" w:hint="default"/>
      </w:rPr>
    </w:lvl>
    <w:lvl w:ilvl="3" w:tplc="240A0001" w:tentative="1">
      <w:start w:val="1"/>
      <w:numFmt w:val="bullet"/>
      <w:lvlText w:val=""/>
      <w:lvlJc w:val="left"/>
      <w:pPr>
        <w:ind w:left="3156" w:hanging="360"/>
      </w:pPr>
      <w:rPr>
        <w:rFonts w:ascii="Symbol" w:hAnsi="Symbol" w:hint="default"/>
      </w:rPr>
    </w:lvl>
    <w:lvl w:ilvl="4" w:tplc="240A0003" w:tentative="1">
      <w:start w:val="1"/>
      <w:numFmt w:val="bullet"/>
      <w:lvlText w:val="o"/>
      <w:lvlJc w:val="left"/>
      <w:pPr>
        <w:ind w:left="3876" w:hanging="360"/>
      </w:pPr>
      <w:rPr>
        <w:rFonts w:ascii="Courier New" w:hAnsi="Courier New" w:cs="Courier New" w:hint="default"/>
      </w:rPr>
    </w:lvl>
    <w:lvl w:ilvl="5" w:tplc="240A0005" w:tentative="1">
      <w:start w:val="1"/>
      <w:numFmt w:val="bullet"/>
      <w:lvlText w:val=""/>
      <w:lvlJc w:val="left"/>
      <w:pPr>
        <w:ind w:left="4596" w:hanging="360"/>
      </w:pPr>
      <w:rPr>
        <w:rFonts w:ascii="Wingdings" w:hAnsi="Wingdings" w:hint="default"/>
      </w:rPr>
    </w:lvl>
    <w:lvl w:ilvl="6" w:tplc="240A0001" w:tentative="1">
      <w:start w:val="1"/>
      <w:numFmt w:val="bullet"/>
      <w:lvlText w:val=""/>
      <w:lvlJc w:val="left"/>
      <w:pPr>
        <w:ind w:left="5316" w:hanging="360"/>
      </w:pPr>
      <w:rPr>
        <w:rFonts w:ascii="Symbol" w:hAnsi="Symbol" w:hint="default"/>
      </w:rPr>
    </w:lvl>
    <w:lvl w:ilvl="7" w:tplc="240A0003" w:tentative="1">
      <w:start w:val="1"/>
      <w:numFmt w:val="bullet"/>
      <w:lvlText w:val="o"/>
      <w:lvlJc w:val="left"/>
      <w:pPr>
        <w:ind w:left="6036" w:hanging="360"/>
      </w:pPr>
      <w:rPr>
        <w:rFonts w:ascii="Courier New" w:hAnsi="Courier New" w:cs="Courier New" w:hint="default"/>
      </w:rPr>
    </w:lvl>
    <w:lvl w:ilvl="8" w:tplc="240A0005" w:tentative="1">
      <w:start w:val="1"/>
      <w:numFmt w:val="bullet"/>
      <w:lvlText w:val=""/>
      <w:lvlJc w:val="left"/>
      <w:pPr>
        <w:ind w:left="6756" w:hanging="360"/>
      </w:pPr>
      <w:rPr>
        <w:rFonts w:ascii="Wingdings" w:hAnsi="Wingdings" w:hint="default"/>
      </w:rPr>
    </w:lvl>
  </w:abstractNum>
  <w:abstractNum w:abstractNumId="12" w15:restartNumberingAfterBreak="0">
    <w:nsid w:val="231B029B"/>
    <w:multiLevelType w:val="hybridMultilevel"/>
    <w:tmpl w:val="1B76BD38"/>
    <w:lvl w:ilvl="0" w:tplc="240A0001">
      <w:start w:val="1"/>
      <w:numFmt w:val="bullet"/>
      <w:lvlText w:val=""/>
      <w:lvlJc w:val="left"/>
      <w:pPr>
        <w:ind w:left="420" w:hanging="360"/>
      </w:pPr>
      <w:rPr>
        <w:rFonts w:ascii="Symbol" w:hAnsi="Symbo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F82B19"/>
    <w:multiLevelType w:val="hybridMultilevel"/>
    <w:tmpl w:val="FDA43EF2"/>
    <w:lvl w:ilvl="0" w:tplc="240A0001">
      <w:start w:val="1"/>
      <w:numFmt w:val="bullet"/>
      <w:lvlText w:val=""/>
      <w:lvlJc w:val="left"/>
      <w:pPr>
        <w:ind w:left="420" w:hanging="360"/>
      </w:pPr>
      <w:rPr>
        <w:rFonts w:ascii="Symbol" w:hAnsi="Symbo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5" w15:restartNumberingAfterBreak="0">
    <w:nsid w:val="2D7F2F16"/>
    <w:multiLevelType w:val="multilevel"/>
    <w:tmpl w:val="29761BEA"/>
    <w:lvl w:ilvl="0">
      <w:start w:val="2"/>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6" w15:restartNumberingAfterBreak="0">
    <w:nsid w:val="2D9D20B3"/>
    <w:multiLevelType w:val="hybridMultilevel"/>
    <w:tmpl w:val="0352D4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1B3A93"/>
    <w:multiLevelType w:val="hybridMultilevel"/>
    <w:tmpl w:val="A1863FC4"/>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8" w15:restartNumberingAfterBreak="0">
    <w:nsid w:val="34321B00"/>
    <w:multiLevelType w:val="hybridMultilevel"/>
    <w:tmpl w:val="80547BB0"/>
    <w:lvl w:ilvl="0" w:tplc="83FE1CA8">
      <w:start w:val="1"/>
      <w:numFmt w:val="decimal"/>
      <w:lvlText w:val="%1."/>
      <w:lvlJc w:val="left"/>
      <w:pPr>
        <w:ind w:left="420" w:hanging="360"/>
      </w:pPr>
      <w:rPr>
        <w:rFonts w:ascii="Arial" w:eastAsiaTheme="minorHAnsi" w:hAnsi="Arial" w:cs="Arial"/>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19" w15:restartNumberingAfterBreak="0">
    <w:nsid w:val="34637DDC"/>
    <w:multiLevelType w:val="hybridMultilevel"/>
    <w:tmpl w:val="589A5E4E"/>
    <w:lvl w:ilvl="0" w:tplc="2AB0FEF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B54C27"/>
    <w:multiLevelType w:val="hybridMultilevel"/>
    <w:tmpl w:val="96B06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8019D8"/>
    <w:multiLevelType w:val="multilevel"/>
    <w:tmpl w:val="ABBCD53A"/>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A422D25"/>
    <w:multiLevelType w:val="hybridMultilevel"/>
    <w:tmpl w:val="565EB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644B75"/>
    <w:multiLevelType w:val="hybridMultilevel"/>
    <w:tmpl w:val="183637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4A3657"/>
    <w:multiLevelType w:val="hybridMultilevel"/>
    <w:tmpl w:val="DCB6C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A3E767E"/>
    <w:multiLevelType w:val="hybridMultilevel"/>
    <w:tmpl w:val="FF46AEE4"/>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4AF02EB2"/>
    <w:multiLevelType w:val="hybridMultilevel"/>
    <w:tmpl w:val="45A40524"/>
    <w:lvl w:ilvl="0" w:tplc="A238D362">
      <w:start w:val="1"/>
      <w:numFmt w:val="lowerLetter"/>
      <w:lvlText w:val="%1."/>
      <w:lvlJc w:val="left"/>
      <w:pPr>
        <w:ind w:left="720" w:hanging="360"/>
      </w:pPr>
      <w:rPr>
        <w:rFonts w:ascii="Arial" w:eastAsia="Times New Roman" w:hAnsi="Arial" w:cs="Arial"/>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9" w15:restartNumberingAfterBreak="0">
    <w:nsid w:val="569852AE"/>
    <w:multiLevelType w:val="hybridMultilevel"/>
    <w:tmpl w:val="905217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4B3C19"/>
    <w:multiLevelType w:val="hybridMultilevel"/>
    <w:tmpl w:val="58647930"/>
    <w:lvl w:ilvl="0" w:tplc="8AA0AAF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2791960"/>
    <w:multiLevelType w:val="hybridMultilevel"/>
    <w:tmpl w:val="94306474"/>
    <w:lvl w:ilvl="0" w:tplc="2F7ABF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466CC6"/>
    <w:multiLevelType w:val="hybridMultilevel"/>
    <w:tmpl w:val="4A02C1F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80C518B"/>
    <w:multiLevelType w:val="hybridMultilevel"/>
    <w:tmpl w:val="24D674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7E5B2C"/>
    <w:multiLevelType w:val="hybridMultilevel"/>
    <w:tmpl w:val="CDACC4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3D46927"/>
    <w:multiLevelType w:val="hybridMultilevel"/>
    <w:tmpl w:val="AAAAB30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8C576D0"/>
    <w:multiLevelType w:val="hybridMultilevel"/>
    <w:tmpl w:val="CC02E1D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7AFB46BE"/>
    <w:multiLevelType w:val="hybridMultilevel"/>
    <w:tmpl w:val="512EA1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D5C78E6"/>
    <w:multiLevelType w:val="hybridMultilevel"/>
    <w:tmpl w:val="34A4F7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DA5770"/>
    <w:multiLevelType w:val="hybridMultilevel"/>
    <w:tmpl w:val="5C24516C"/>
    <w:lvl w:ilvl="0" w:tplc="C5B6934A">
      <w:start w:val="1"/>
      <w:numFmt w:val="bullet"/>
      <w:lvlText w:val=""/>
      <w:lvlJc w:val="left"/>
      <w:pPr>
        <w:ind w:left="720" w:hanging="360"/>
      </w:pPr>
      <w:rPr>
        <w:rFonts w:ascii="Symbol" w:hAnsi="Symbol" w:hint="default"/>
      </w:rPr>
    </w:lvl>
    <w:lvl w:ilvl="1" w:tplc="29363FC6" w:tentative="1">
      <w:start w:val="1"/>
      <w:numFmt w:val="bullet"/>
      <w:lvlText w:val="o"/>
      <w:lvlJc w:val="left"/>
      <w:pPr>
        <w:ind w:left="1440" w:hanging="360"/>
      </w:pPr>
      <w:rPr>
        <w:rFonts w:ascii="Courier New" w:hAnsi="Courier New" w:cs="Courier New" w:hint="default"/>
      </w:rPr>
    </w:lvl>
    <w:lvl w:ilvl="2" w:tplc="E2848FD4" w:tentative="1">
      <w:start w:val="1"/>
      <w:numFmt w:val="bullet"/>
      <w:lvlText w:val=""/>
      <w:lvlJc w:val="left"/>
      <w:pPr>
        <w:ind w:left="2160" w:hanging="360"/>
      </w:pPr>
      <w:rPr>
        <w:rFonts w:ascii="Wingdings" w:hAnsi="Wingdings" w:hint="default"/>
      </w:rPr>
    </w:lvl>
    <w:lvl w:ilvl="3" w:tplc="5888B4B8" w:tentative="1">
      <w:start w:val="1"/>
      <w:numFmt w:val="bullet"/>
      <w:lvlText w:val=""/>
      <w:lvlJc w:val="left"/>
      <w:pPr>
        <w:ind w:left="2880" w:hanging="360"/>
      </w:pPr>
      <w:rPr>
        <w:rFonts w:ascii="Symbol" w:hAnsi="Symbol" w:hint="default"/>
      </w:rPr>
    </w:lvl>
    <w:lvl w:ilvl="4" w:tplc="792AA4F6" w:tentative="1">
      <w:start w:val="1"/>
      <w:numFmt w:val="bullet"/>
      <w:lvlText w:val="o"/>
      <w:lvlJc w:val="left"/>
      <w:pPr>
        <w:ind w:left="3600" w:hanging="360"/>
      </w:pPr>
      <w:rPr>
        <w:rFonts w:ascii="Courier New" w:hAnsi="Courier New" w:cs="Courier New" w:hint="default"/>
      </w:rPr>
    </w:lvl>
    <w:lvl w:ilvl="5" w:tplc="1ADCDFB0" w:tentative="1">
      <w:start w:val="1"/>
      <w:numFmt w:val="bullet"/>
      <w:lvlText w:val=""/>
      <w:lvlJc w:val="left"/>
      <w:pPr>
        <w:ind w:left="4320" w:hanging="360"/>
      </w:pPr>
      <w:rPr>
        <w:rFonts w:ascii="Wingdings" w:hAnsi="Wingdings" w:hint="default"/>
      </w:rPr>
    </w:lvl>
    <w:lvl w:ilvl="6" w:tplc="1DBE6770" w:tentative="1">
      <w:start w:val="1"/>
      <w:numFmt w:val="bullet"/>
      <w:lvlText w:val=""/>
      <w:lvlJc w:val="left"/>
      <w:pPr>
        <w:ind w:left="5040" w:hanging="360"/>
      </w:pPr>
      <w:rPr>
        <w:rFonts w:ascii="Symbol" w:hAnsi="Symbol" w:hint="default"/>
      </w:rPr>
    </w:lvl>
    <w:lvl w:ilvl="7" w:tplc="B9C078B0" w:tentative="1">
      <w:start w:val="1"/>
      <w:numFmt w:val="bullet"/>
      <w:lvlText w:val="o"/>
      <w:lvlJc w:val="left"/>
      <w:pPr>
        <w:ind w:left="5760" w:hanging="360"/>
      </w:pPr>
      <w:rPr>
        <w:rFonts w:ascii="Courier New" w:hAnsi="Courier New" w:cs="Courier New" w:hint="default"/>
      </w:rPr>
    </w:lvl>
    <w:lvl w:ilvl="8" w:tplc="6C28CBCE" w:tentative="1">
      <w:start w:val="1"/>
      <w:numFmt w:val="bullet"/>
      <w:lvlText w:val=""/>
      <w:lvlJc w:val="left"/>
      <w:pPr>
        <w:ind w:left="6480" w:hanging="360"/>
      </w:pPr>
      <w:rPr>
        <w:rFonts w:ascii="Wingdings" w:hAnsi="Wingdings" w:hint="default"/>
      </w:rPr>
    </w:lvl>
  </w:abstractNum>
  <w:abstractNum w:abstractNumId="42" w15:restartNumberingAfterBreak="0">
    <w:nsid w:val="7E1D04E6"/>
    <w:multiLevelType w:val="hybridMultilevel"/>
    <w:tmpl w:val="54DE272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726667">
    <w:abstractNumId w:val="21"/>
  </w:num>
  <w:num w:numId="2" w16cid:durableId="64453312">
    <w:abstractNumId w:val="41"/>
  </w:num>
  <w:num w:numId="3" w16cid:durableId="641691192">
    <w:abstractNumId w:val="36"/>
  </w:num>
  <w:num w:numId="4" w16cid:durableId="1666086241">
    <w:abstractNumId w:val="19"/>
  </w:num>
  <w:num w:numId="5" w16cid:durableId="1680692059">
    <w:abstractNumId w:val="0"/>
  </w:num>
  <w:num w:numId="6" w16cid:durableId="618417503">
    <w:abstractNumId w:val="3"/>
  </w:num>
  <w:num w:numId="7" w16cid:durableId="1501117150">
    <w:abstractNumId w:val="30"/>
  </w:num>
  <w:num w:numId="8" w16cid:durableId="1656565638">
    <w:abstractNumId w:val="42"/>
  </w:num>
  <w:num w:numId="9" w16cid:durableId="1133909956">
    <w:abstractNumId w:val="9"/>
  </w:num>
  <w:num w:numId="10" w16cid:durableId="408112865">
    <w:abstractNumId w:val="15"/>
  </w:num>
  <w:num w:numId="11" w16cid:durableId="148985994">
    <w:abstractNumId w:val="25"/>
  </w:num>
  <w:num w:numId="12" w16cid:durableId="1356347737">
    <w:abstractNumId w:val="24"/>
  </w:num>
  <w:num w:numId="13" w16cid:durableId="5257009">
    <w:abstractNumId w:val="32"/>
  </w:num>
  <w:num w:numId="14" w16cid:durableId="1912961229">
    <w:abstractNumId w:val="8"/>
  </w:num>
  <w:num w:numId="15" w16cid:durableId="721707223">
    <w:abstractNumId w:val="27"/>
  </w:num>
  <w:num w:numId="16" w16cid:durableId="789321555">
    <w:abstractNumId w:val="17"/>
  </w:num>
  <w:num w:numId="17" w16cid:durableId="10881028">
    <w:abstractNumId w:val="29"/>
  </w:num>
  <w:num w:numId="18" w16cid:durableId="1797410285">
    <w:abstractNumId w:val="11"/>
  </w:num>
  <w:num w:numId="19" w16cid:durableId="395905949">
    <w:abstractNumId w:val="34"/>
  </w:num>
  <w:num w:numId="20" w16cid:durableId="1159153328">
    <w:abstractNumId w:val="37"/>
  </w:num>
  <w:num w:numId="21" w16cid:durableId="2074305415">
    <w:abstractNumId w:val="23"/>
  </w:num>
  <w:num w:numId="22" w16cid:durableId="533881185">
    <w:abstractNumId w:val="10"/>
  </w:num>
  <w:num w:numId="23" w16cid:durableId="124735546">
    <w:abstractNumId w:val="39"/>
  </w:num>
  <w:num w:numId="24" w16cid:durableId="993530360">
    <w:abstractNumId w:val="35"/>
  </w:num>
  <w:num w:numId="25" w16cid:durableId="893586581">
    <w:abstractNumId w:val="20"/>
  </w:num>
  <w:num w:numId="26" w16cid:durableId="1166289298">
    <w:abstractNumId w:val="40"/>
  </w:num>
  <w:num w:numId="27" w16cid:durableId="1383751229">
    <w:abstractNumId w:val="5"/>
  </w:num>
  <w:num w:numId="28" w16cid:durableId="973949755">
    <w:abstractNumId w:val="38"/>
  </w:num>
  <w:num w:numId="29" w16cid:durableId="1182430234">
    <w:abstractNumId w:val="33"/>
  </w:num>
  <w:num w:numId="30" w16cid:durableId="1963879389">
    <w:abstractNumId w:val="22"/>
  </w:num>
  <w:num w:numId="31" w16cid:durableId="561604414">
    <w:abstractNumId w:val="31"/>
  </w:num>
  <w:num w:numId="32" w16cid:durableId="259029344">
    <w:abstractNumId w:val="16"/>
  </w:num>
  <w:num w:numId="33" w16cid:durableId="1073234241">
    <w:abstractNumId w:val="18"/>
  </w:num>
  <w:num w:numId="34" w16cid:durableId="1240167815">
    <w:abstractNumId w:val="14"/>
  </w:num>
  <w:num w:numId="35" w16cid:durableId="2028559392">
    <w:abstractNumId w:val="12"/>
  </w:num>
  <w:num w:numId="36" w16cid:durableId="2107797703">
    <w:abstractNumId w:val="6"/>
  </w:num>
  <w:num w:numId="37" w16cid:durableId="198520016">
    <w:abstractNumId w:val="13"/>
  </w:num>
  <w:num w:numId="38" w16cid:durableId="221216541">
    <w:abstractNumId w:val="2"/>
  </w:num>
  <w:num w:numId="39" w16cid:durableId="1330325195">
    <w:abstractNumId w:val="4"/>
  </w:num>
  <w:num w:numId="40" w16cid:durableId="480657879">
    <w:abstractNumId w:val="26"/>
  </w:num>
  <w:num w:numId="41" w16cid:durableId="594478998">
    <w:abstractNumId w:val="1"/>
  </w:num>
  <w:num w:numId="42" w16cid:durableId="89551881">
    <w:abstractNumId w:val="28"/>
  </w:num>
  <w:num w:numId="43" w16cid:durableId="97599731">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1673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38B"/>
    <w:rsid w:val="00004810"/>
    <w:rsid w:val="000067F6"/>
    <w:rsid w:val="000101D1"/>
    <w:rsid w:val="00011B63"/>
    <w:rsid w:val="000129AD"/>
    <w:rsid w:val="00012B26"/>
    <w:rsid w:val="00013089"/>
    <w:rsid w:val="000139AB"/>
    <w:rsid w:val="00014A1B"/>
    <w:rsid w:val="00016383"/>
    <w:rsid w:val="00017F35"/>
    <w:rsid w:val="00024696"/>
    <w:rsid w:val="00025729"/>
    <w:rsid w:val="00026448"/>
    <w:rsid w:val="00027265"/>
    <w:rsid w:val="00027AE5"/>
    <w:rsid w:val="000318A2"/>
    <w:rsid w:val="00031A55"/>
    <w:rsid w:val="0003419D"/>
    <w:rsid w:val="00036630"/>
    <w:rsid w:val="0004605E"/>
    <w:rsid w:val="000467A8"/>
    <w:rsid w:val="0005082E"/>
    <w:rsid w:val="00051CF2"/>
    <w:rsid w:val="00052351"/>
    <w:rsid w:val="00053271"/>
    <w:rsid w:val="000535D8"/>
    <w:rsid w:val="0005450B"/>
    <w:rsid w:val="000622F4"/>
    <w:rsid w:val="00062800"/>
    <w:rsid w:val="0006449F"/>
    <w:rsid w:val="0006502F"/>
    <w:rsid w:val="000735EA"/>
    <w:rsid w:val="00075D4E"/>
    <w:rsid w:val="00075E2F"/>
    <w:rsid w:val="00076BEF"/>
    <w:rsid w:val="00084A88"/>
    <w:rsid w:val="00085183"/>
    <w:rsid w:val="000862B2"/>
    <w:rsid w:val="00087075"/>
    <w:rsid w:val="00090240"/>
    <w:rsid w:val="00092A5F"/>
    <w:rsid w:val="00093AB9"/>
    <w:rsid w:val="00093CC9"/>
    <w:rsid w:val="00094010"/>
    <w:rsid w:val="000959EE"/>
    <w:rsid w:val="000970A0"/>
    <w:rsid w:val="000A039B"/>
    <w:rsid w:val="000A0775"/>
    <w:rsid w:val="000A1EFA"/>
    <w:rsid w:val="000A2DA3"/>
    <w:rsid w:val="000A3E97"/>
    <w:rsid w:val="000A7060"/>
    <w:rsid w:val="000A7BF4"/>
    <w:rsid w:val="000B2DB9"/>
    <w:rsid w:val="000B3CBA"/>
    <w:rsid w:val="000B67BB"/>
    <w:rsid w:val="000B6D67"/>
    <w:rsid w:val="000C029C"/>
    <w:rsid w:val="000C063F"/>
    <w:rsid w:val="000C07BE"/>
    <w:rsid w:val="000C15E5"/>
    <w:rsid w:val="000C17A5"/>
    <w:rsid w:val="000C2809"/>
    <w:rsid w:val="000C3ED1"/>
    <w:rsid w:val="000C5412"/>
    <w:rsid w:val="000C595C"/>
    <w:rsid w:val="000C6E5C"/>
    <w:rsid w:val="000D302F"/>
    <w:rsid w:val="000D597F"/>
    <w:rsid w:val="000D5D0E"/>
    <w:rsid w:val="000D7E5E"/>
    <w:rsid w:val="000E0F74"/>
    <w:rsid w:val="000E19F9"/>
    <w:rsid w:val="000E2901"/>
    <w:rsid w:val="000E3AC2"/>
    <w:rsid w:val="000E3DF8"/>
    <w:rsid w:val="000E7E25"/>
    <w:rsid w:val="000E7F1E"/>
    <w:rsid w:val="000F0D71"/>
    <w:rsid w:val="000F140A"/>
    <w:rsid w:val="000F1498"/>
    <w:rsid w:val="000F1778"/>
    <w:rsid w:val="000F1A05"/>
    <w:rsid w:val="000F2A35"/>
    <w:rsid w:val="000F2EB8"/>
    <w:rsid w:val="000F3343"/>
    <w:rsid w:val="000F3684"/>
    <w:rsid w:val="000F79FE"/>
    <w:rsid w:val="00100CEC"/>
    <w:rsid w:val="00100F8F"/>
    <w:rsid w:val="0010124D"/>
    <w:rsid w:val="001021D7"/>
    <w:rsid w:val="001034EA"/>
    <w:rsid w:val="00104A3E"/>
    <w:rsid w:val="00104A76"/>
    <w:rsid w:val="00110F0B"/>
    <w:rsid w:val="0011167A"/>
    <w:rsid w:val="001145BE"/>
    <w:rsid w:val="001153E3"/>
    <w:rsid w:val="00116B61"/>
    <w:rsid w:val="00126D67"/>
    <w:rsid w:val="00127BC8"/>
    <w:rsid w:val="00130A40"/>
    <w:rsid w:val="00130F96"/>
    <w:rsid w:val="001320D3"/>
    <w:rsid w:val="001325D7"/>
    <w:rsid w:val="001342C7"/>
    <w:rsid w:val="001346E4"/>
    <w:rsid w:val="00134A12"/>
    <w:rsid w:val="00135099"/>
    <w:rsid w:val="001354A5"/>
    <w:rsid w:val="001364DA"/>
    <w:rsid w:val="00137041"/>
    <w:rsid w:val="00137EE6"/>
    <w:rsid w:val="00140B79"/>
    <w:rsid w:val="00142277"/>
    <w:rsid w:val="001427F1"/>
    <w:rsid w:val="00142DCA"/>
    <w:rsid w:val="001435DF"/>
    <w:rsid w:val="00144E0C"/>
    <w:rsid w:val="00151092"/>
    <w:rsid w:val="001543F6"/>
    <w:rsid w:val="00154542"/>
    <w:rsid w:val="001550CF"/>
    <w:rsid w:val="0015515F"/>
    <w:rsid w:val="0015522B"/>
    <w:rsid w:val="0015570C"/>
    <w:rsid w:val="001569DE"/>
    <w:rsid w:val="00156EBE"/>
    <w:rsid w:val="00161A46"/>
    <w:rsid w:val="00163D2F"/>
    <w:rsid w:val="00164262"/>
    <w:rsid w:val="00165F9D"/>
    <w:rsid w:val="001668D0"/>
    <w:rsid w:val="001679E7"/>
    <w:rsid w:val="00167E71"/>
    <w:rsid w:val="00174EFA"/>
    <w:rsid w:val="00174FF2"/>
    <w:rsid w:val="00176E3E"/>
    <w:rsid w:val="0017714F"/>
    <w:rsid w:val="00177DAD"/>
    <w:rsid w:val="001817FC"/>
    <w:rsid w:val="00183BF6"/>
    <w:rsid w:val="00184431"/>
    <w:rsid w:val="00186E06"/>
    <w:rsid w:val="00187FFA"/>
    <w:rsid w:val="00190333"/>
    <w:rsid w:val="00192922"/>
    <w:rsid w:val="0019568D"/>
    <w:rsid w:val="0019768F"/>
    <w:rsid w:val="001A1094"/>
    <w:rsid w:val="001A58A6"/>
    <w:rsid w:val="001A615F"/>
    <w:rsid w:val="001A72D1"/>
    <w:rsid w:val="001A790A"/>
    <w:rsid w:val="001B0588"/>
    <w:rsid w:val="001B089E"/>
    <w:rsid w:val="001B3C28"/>
    <w:rsid w:val="001B3D66"/>
    <w:rsid w:val="001B4F8B"/>
    <w:rsid w:val="001B57CD"/>
    <w:rsid w:val="001B60A8"/>
    <w:rsid w:val="001B6182"/>
    <w:rsid w:val="001B65C0"/>
    <w:rsid w:val="001B7065"/>
    <w:rsid w:val="001B7D07"/>
    <w:rsid w:val="001B7E7C"/>
    <w:rsid w:val="001C1091"/>
    <w:rsid w:val="001C15CB"/>
    <w:rsid w:val="001C2B46"/>
    <w:rsid w:val="001C4A09"/>
    <w:rsid w:val="001C72AE"/>
    <w:rsid w:val="001D0D8F"/>
    <w:rsid w:val="001D1A43"/>
    <w:rsid w:val="001D51EC"/>
    <w:rsid w:val="001D67CD"/>
    <w:rsid w:val="001D6D42"/>
    <w:rsid w:val="001E03B7"/>
    <w:rsid w:val="001E0584"/>
    <w:rsid w:val="001E0CC3"/>
    <w:rsid w:val="001E2E8B"/>
    <w:rsid w:val="001E5E23"/>
    <w:rsid w:val="001F1F8A"/>
    <w:rsid w:val="001F2CFD"/>
    <w:rsid w:val="001F4030"/>
    <w:rsid w:val="001F42DB"/>
    <w:rsid w:val="001F4384"/>
    <w:rsid w:val="001F4BE1"/>
    <w:rsid w:val="001F4E98"/>
    <w:rsid w:val="001F53BD"/>
    <w:rsid w:val="001F71BE"/>
    <w:rsid w:val="0020075A"/>
    <w:rsid w:val="00200A17"/>
    <w:rsid w:val="002028FD"/>
    <w:rsid w:val="00203B26"/>
    <w:rsid w:val="00204DD9"/>
    <w:rsid w:val="00206626"/>
    <w:rsid w:val="00207CC2"/>
    <w:rsid w:val="00207F20"/>
    <w:rsid w:val="002131DD"/>
    <w:rsid w:val="00220288"/>
    <w:rsid w:val="0022046C"/>
    <w:rsid w:val="00221422"/>
    <w:rsid w:val="002229EA"/>
    <w:rsid w:val="00223A93"/>
    <w:rsid w:val="00223CDE"/>
    <w:rsid w:val="00223D0C"/>
    <w:rsid w:val="00225516"/>
    <w:rsid w:val="002258DF"/>
    <w:rsid w:val="002263E3"/>
    <w:rsid w:val="00232395"/>
    <w:rsid w:val="0023286A"/>
    <w:rsid w:val="00233667"/>
    <w:rsid w:val="0023374C"/>
    <w:rsid w:val="00234BDF"/>
    <w:rsid w:val="0023577F"/>
    <w:rsid w:val="00235E0C"/>
    <w:rsid w:val="002363D2"/>
    <w:rsid w:val="002370E9"/>
    <w:rsid w:val="00237E77"/>
    <w:rsid w:val="002420BD"/>
    <w:rsid w:val="002443B4"/>
    <w:rsid w:val="002453E1"/>
    <w:rsid w:val="00246A31"/>
    <w:rsid w:val="00246EE4"/>
    <w:rsid w:val="00250DFE"/>
    <w:rsid w:val="0025307B"/>
    <w:rsid w:val="0025348C"/>
    <w:rsid w:val="002543C2"/>
    <w:rsid w:val="00254D88"/>
    <w:rsid w:val="00255AFC"/>
    <w:rsid w:val="002601B0"/>
    <w:rsid w:val="0026273A"/>
    <w:rsid w:val="002642CC"/>
    <w:rsid w:val="0026572E"/>
    <w:rsid w:val="00266947"/>
    <w:rsid w:val="00270E13"/>
    <w:rsid w:val="00273B48"/>
    <w:rsid w:val="00274080"/>
    <w:rsid w:val="002746F5"/>
    <w:rsid w:val="002856F6"/>
    <w:rsid w:val="00285C0D"/>
    <w:rsid w:val="002865A2"/>
    <w:rsid w:val="00286937"/>
    <w:rsid w:val="0028785B"/>
    <w:rsid w:val="00292748"/>
    <w:rsid w:val="00293382"/>
    <w:rsid w:val="002A0835"/>
    <w:rsid w:val="002A11CD"/>
    <w:rsid w:val="002A1278"/>
    <w:rsid w:val="002A51D7"/>
    <w:rsid w:val="002A5437"/>
    <w:rsid w:val="002A5DDC"/>
    <w:rsid w:val="002A7FDB"/>
    <w:rsid w:val="002B0A80"/>
    <w:rsid w:val="002B0FAF"/>
    <w:rsid w:val="002B17A3"/>
    <w:rsid w:val="002B2F05"/>
    <w:rsid w:val="002B53F0"/>
    <w:rsid w:val="002B5619"/>
    <w:rsid w:val="002B5BA3"/>
    <w:rsid w:val="002B69AC"/>
    <w:rsid w:val="002B7386"/>
    <w:rsid w:val="002B7607"/>
    <w:rsid w:val="002C04D6"/>
    <w:rsid w:val="002C0B6A"/>
    <w:rsid w:val="002C0D7B"/>
    <w:rsid w:val="002C1140"/>
    <w:rsid w:val="002C1F85"/>
    <w:rsid w:val="002C2B4C"/>
    <w:rsid w:val="002C3A4B"/>
    <w:rsid w:val="002C439D"/>
    <w:rsid w:val="002C44BB"/>
    <w:rsid w:val="002C501B"/>
    <w:rsid w:val="002C566D"/>
    <w:rsid w:val="002C6A8A"/>
    <w:rsid w:val="002C7679"/>
    <w:rsid w:val="002D037D"/>
    <w:rsid w:val="002D45AA"/>
    <w:rsid w:val="002D56C9"/>
    <w:rsid w:val="002D589C"/>
    <w:rsid w:val="002D6DFD"/>
    <w:rsid w:val="002E18B8"/>
    <w:rsid w:val="002E44FB"/>
    <w:rsid w:val="002E60EF"/>
    <w:rsid w:val="002F2241"/>
    <w:rsid w:val="002F3789"/>
    <w:rsid w:val="002F7F64"/>
    <w:rsid w:val="0030180E"/>
    <w:rsid w:val="00306947"/>
    <w:rsid w:val="003104D3"/>
    <w:rsid w:val="00311C78"/>
    <w:rsid w:val="003121B4"/>
    <w:rsid w:val="00314AB6"/>
    <w:rsid w:val="00314D87"/>
    <w:rsid w:val="00316A63"/>
    <w:rsid w:val="003207FB"/>
    <w:rsid w:val="00322317"/>
    <w:rsid w:val="0032388E"/>
    <w:rsid w:val="0032525D"/>
    <w:rsid w:val="00326BF6"/>
    <w:rsid w:val="00327219"/>
    <w:rsid w:val="00331E4C"/>
    <w:rsid w:val="00333AAB"/>
    <w:rsid w:val="00335578"/>
    <w:rsid w:val="00335F2B"/>
    <w:rsid w:val="00336975"/>
    <w:rsid w:val="0034100A"/>
    <w:rsid w:val="00341743"/>
    <w:rsid w:val="00344357"/>
    <w:rsid w:val="003471A9"/>
    <w:rsid w:val="00347FA6"/>
    <w:rsid w:val="00350223"/>
    <w:rsid w:val="00350F82"/>
    <w:rsid w:val="00351969"/>
    <w:rsid w:val="00351E5A"/>
    <w:rsid w:val="00352483"/>
    <w:rsid w:val="00354808"/>
    <w:rsid w:val="00354A2A"/>
    <w:rsid w:val="00356856"/>
    <w:rsid w:val="00357916"/>
    <w:rsid w:val="00357CB3"/>
    <w:rsid w:val="00360076"/>
    <w:rsid w:val="003612D7"/>
    <w:rsid w:val="00361FEF"/>
    <w:rsid w:val="00362F79"/>
    <w:rsid w:val="00362FD5"/>
    <w:rsid w:val="00363568"/>
    <w:rsid w:val="00366AC4"/>
    <w:rsid w:val="00367674"/>
    <w:rsid w:val="0037006F"/>
    <w:rsid w:val="0037192D"/>
    <w:rsid w:val="00371F92"/>
    <w:rsid w:val="003733A5"/>
    <w:rsid w:val="00373B7D"/>
    <w:rsid w:val="00374BA5"/>
    <w:rsid w:val="00375B09"/>
    <w:rsid w:val="0037628E"/>
    <w:rsid w:val="00377788"/>
    <w:rsid w:val="00384F41"/>
    <w:rsid w:val="003853D5"/>
    <w:rsid w:val="00385920"/>
    <w:rsid w:val="00385E02"/>
    <w:rsid w:val="00386C42"/>
    <w:rsid w:val="00391161"/>
    <w:rsid w:val="00392CB6"/>
    <w:rsid w:val="00392F14"/>
    <w:rsid w:val="00393526"/>
    <w:rsid w:val="003968DF"/>
    <w:rsid w:val="00397321"/>
    <w:rsid w:val="00397B03"/>
    <w:rsid w:val="003A2739"/>
    <w:rsid w:val="003A2A1F"/>
    <w:rsid w:val="003A3680"/>
    <w:rsid w:val="003A538E"/>
    <w:rsid w:val="003A7056"/>
    <w:rsid w:val="003A7172"/>
    <w:rsid w:val="003A73A4"/>
    <w:rsid w:val="003B00DF"/>
    <w:rsid w:val="003B04F3"/>
    <w:rsid w:val="003B0E05"/>
    <w:rsid w:val="003B1CA4"/>
    <w:rsid w:val="003B2271"/>
    <w:rsid w:val="003B4469"/>
    <w:rsid w:val="003B5C7B"/>
    <w:rsid w:val="003C6334"/>
    <w:rsid w:val="003C69FD"/>
    <w:rsid w:val="003D0857"/>
    <w:rsid w:val="003D0EAF"/>
    <w:rsid w:val="003D19B6"/>
    <w:rsid w:val="003D1A16"/>
    <w:rsid w:val="003D279F"/>
    <w:rsid w:val="003D2882"/>
    <w:rsid w:val="003D32AC"/>
    <w:rsid w:val="003D4C23"/>
    <w:rsid w:val="003E1030"/>
    <w:rsid w:val="003E2BE0"/>
    <w:rsid w:val="003E3FE9"/>
    <w:rsid w:val="003E4258"/>
    <w:rsid w:val="003E470C"/>
    <w:rsid w:val="003E5453"/>
    <w:rsid w:val="003E5588"/>
    <w:rsid w:val="003F0F14"/>
    <w:rsid w:val="003F12E1"/>
    <w:rsid w:val="003F163B"/>
    <w:rsid w:val="003F1817"/>
    <w:rsid w:val="003F1DA8"/>
    <w:rsid w:val="003F24C6"/>
    <w:rsid w:val="003F2575"/>
    <w:rsid w:val="003F7987"/>
    <w:rsid w:val="003F7AF9"/>
    <w:rsid w:val="0040244A"/>
    <w:rsid w:val="0040357C"/>
    <w:rsid w:val="004038AA"/>
    <w:rsid w:val="004057FA"/>
    <w:rsid w:val="00405A76"/>
    <w:rsid w:val="00405C10"/>
    <w:rsid w:val="00407F36"/>
    <w:rsid w:val="00411AAE"/>
    <w:rsid w:val="00411B35"/>
    <w:rsid w:val="00412BF1"/>
    <w:rsid w:val="00414DEE"/>
    <w:rsid w:val="00417B05"/>
    <w:rsid w:val="0042006C"/>
    <w:rsid w:val="00420FE3"/>
    <w:rsid w:val="004217EB"/>
    <w:rsid w:val="00422065"/>
    <w:rsid w:val="004247C0"/>
    <w:rsid w:val="00426CE3"/>
    <w:rsid w:val="00427935"/>
    <w:rsid w:val="00431666"/>
    <w:rsid w:val="00431D13"/>
    <w:rsid w:val="00432F1B"/>
    <w:rsid w:val="004342F6"/>
    <w:rsid w:val="0043432C"/>
    <w:rsid w:val="004344C9"/>
    <w:rsid w:val="00436C38"/>
    <w:rsid w:val="004417AA"/>
    <w:rsid w:val="00442961"/>
    <w:rsid w:val="00443643"/>
    <w:rsid w:val="00443652"/>
    <w:rsid w:val="00443BBE"/>
    <w:rsid w:val="004447CC"/>
    <w:rsid w:val="004507EA"/>
    <w:rsid w:val="00450BA2"/>
    <w:rsid w:val="00450F99"/>
    <w:rsid w:val="0045350D"/>
    <w:rsid w:val="00453AF1"/>
    <w:rsid w:val="00454A74"/>
    <w:rsid w:val="00455049"/>
    <w:rsid w:val="0045532E"/>
    <w:rsid w:val="00457FCF"/>
    <w:rsid w:val="0046151A"/>
    <w:rsid w:val="00463FB7"/>
    <w:rsid w:val="00465059"/>
    <w:rsid w:val="00465163"/>
    <w:rsid w:val="00465BE0"/>
    <w:rsid w:val="004679CC"/>
    <w:rsid w:val="004709E1"/>
    <w:rsid w:val="004725D9"/>
    <w:rsid w:val="00474EC1"/>
    <w:rsid w:val="00475816"/>
    <w:rsid w:val="0047603C"/>
    <w:rsid w:val="00476226"/>
    <w:rsid w:val="00476CB0"/>
    <w:rsid w:val="004773C0"/>
    <w:rsid w:val="004776A8"/>
    <w:rsid w:val="004821B3"/>
    <w:rsid w:val="0048250E"/>
    <w:rsid w:val="00482624"/>
    <w:rsid w:val="00482B01"/>
    <w:rsid w:val="00483F0E"/>
    <w:rsid w:val="00484403"/>
    <w:rsid w:val="0048767E"/>
    <w:rsid w:val="00487DF0"/>
    <w:rsid w:val="004910DA"/>
    <w:rsid w:val="00492388"/>
    <w:rsid w:val="00492F42"/>
    <w:rsid w:val="004949D2"/>
    <w:rsid w:val="004955D5"/>
    <w:rsid w:val="004A0C04"/>
    <w:rsid w:val="004A1C3A"/>
    <w:rsid w:val="004A1D4D"/>
    <w:rsid w:val="004A1DB1"/>
    <w:rsid w:val="004A3C06"/>
    <w:rsid w:val="004A3F40"/>
    <w:rsid w:val="004A4694"/>
    <w:rsid w:val="004A6D9A"/>
    <w:rsid w:val="004A76DD"/>
    <w:rsid w:val="004B3874"/>
    <w:rsid w:val="004B3BAE"/>
    <w:rsid w:val="004B4C60"/>
    <w:rsid w:val="004B5834"/>
    <w:rsid w:val="004B6237"/>
    <w:rsid w:val="004C2566"/>
    <w:rsid w:val="004C3DE3"/>
    <w:rsid w:val="004C4A86"/>
    <w:rsid w:val="004C7129"/>
    <w:rsid w:val="004D214F"/>
    <w:rsid w:val="004D3F08"/>
    <w:rsid w:val="004D7784"/>
    <w:rsid w:val="004D782A"/>
    <w:rsid w:val="004E2813"/>
    <w:rsid w:val="004E394A"/>
    <w:rsid w:val="004E4726"/>
    <w:rsid w:val="004E49B4"/>
    <w:rsid w:val="004E5B6E"/>
    <w:rsid w:val="004E6DE7"/>
    <w:rsid w:val="004F1C2F"/>
    <w:rsid w:val="004F1CBC"/>
    <w:rsid w:val="004F2229"/>
    <w:rsid w:val="004F3B18"/>
    <w:rsid w:val="004F5BC9"/>
    <w:rsid w:val="004F76ED"/>
    <w:rsid w:val="0050029B"/>
    <w:rsid w:val="0050285F"/>
    <w:rsid w:val="005110BA"/>
    <w:rsid w:val="0051292D"/>
    <w:rsid w:val="00512C2F"/>
    <w:rsid w:val="0051322E"/>
    <w:rsid w:val="00515078"/>
    <w:rsid w:val="005153A7"/>
    <w:rsid w:val="00515463"/>
    <w:rsid w:val="00515F15"/>
    <w:rsid w:val="005177D5"/>
    <w:rsid w:val="00521806"/>
    <w:rsid w:val="00523901"/>
    <w:rsid w:val="00523C19"/>
    <w:rsid w:val="005249E3"/>
    <w:rsid w:val="00525449"/>
    <w:rsid w:val="00525602"/>
    <w:rsid w:val="00531D53"/>
    <w:rsid w:val="0053203B"/>
    <w:rsid w:val="00532177"/>
    <w:rsid w:val="00532CBE"/>
    <w:rsid w:val="005331B7"/>
    <w:rsid w:val="00537619"/>
    <w:rsid w:val="00537C02"/>
    <w:rsid w:val="005402A2"/>
    <w:rsid w:val="00540465"/>
    <w:rsid w:val="00541EE0"/>
    <w:rsid w:val="00542A76"/>
    <w:rsid w:val="0054338D"/>
    <w:rsid w:val="00543D83"/>
    <w:rsid w:val="005444E5"/>
    <w:rsid w:val="00544917"/>
    <w:rsid w:val="00550CE2"/>
    <w:rsid w:val="005602FD"/>
    <w:rsid w:val="005605C8"/>
    <w:rsid w:val="00561306"/>
    <w:rsid w:val="00561C49"/>
    <w:rsid w:val="00562044"/>
    <w:rsid w:val="00562493"/>
    <w:rsid w:val="00563CAA"/>
    <w:rsid w:val="00565D27"/>
    <w:rsid w:val="005718B8"/>
    <w:rsid w:val="0057302B"/>
    <w:rsid w:val="00573107"/>
    <w:rsid w:val="00574EC0"/>
    <w:rsid w:val="00574FF8"/>
    <w:rsid w:val="00576321"/>
    <w:rsid w:val="00577063"/>
    <w:rsid w:val="0057735B"/>
    <w:rsid w:val="00580FDE"/>
    <w:rsid w:val="0058139F"/>
    <w:rsid w:val="005828CA"/>
    <w:rsid w:val="00583939"/>
    <w:rsid w:val="005841B0"/>
    <w:rsid w:val="00584B1F"/>
    <w:rsid w:val="00584E0A"/>
    <w:rsid w:val="00587105"/>
    <w:rsid w:val="00590815"/>
    <w:rsid w:val="00592064"/>
    <w:rsid w:val="00592B34"/>
    <w:rsid w:val="00594148"/>
    <w:rsid w:val="00595861"/>
    <w:rsid w:val="00595C0A"/>
    <w:rsid w:val="005966DD"/>
    <w:rsid w:val="005A0679"/>
    <w:rsid w:val="005A3523"/>
    <w:rsid w:val="005A65DA"/>
    <w:rsid w:val="005B1224"/>
    <w:rsid w:val="005B1A93"/>
    <w:rsid w:val="005B2C8D"/>
    <w:rsid w:val="005B3979"/>
    <w:rsid w:val="005B40DE"/>
    <w:rsid w:val="005B46BC"/>
    <w:rsid w:val="005B6908"/>
    <w:rsid w:val="005C1671"/>
    <w:rsid w:val="005C1BAF"/>
    <w:rsid w:val="005C333F"/>
    <w:rsid w:val="005C5B4D"/>
    <w:rsid w:val="005C61F2"/>
    <w:rsid w:val="005C651D"/>
    <w:rsid w:val="005C7B5D"/>
    <w:rsid w:val="005D1A1C"/>
    <w:rsid w:val="005D1F81"/>
    <w:rsid w:val="005D289F"/>
    <w:rsid w:val="005D29EE"/>
    <w:rsid w:val="005D2FBF"/>
    <w:rsid w:val="005D30F2"/>
    <w:rsid w:val="005D4006"/>
    <w:rsid w:val="005D4ABE"/>
    <w:rsid w:val="005D4EDD"/>
    <w:rsid w:val="005D65A5"/>
    <w:rsid w:val="005D7C7D"/>
    <w:rsid w:val="005E1154"/>
    <w:rsid w:val="005E1D50"/>
    <w:rsid w:val="005E2129"/>
    <w:rsid w:val="005E2CAF"/>
    <w:rsid w:val="005E3290"/>
    <w:rsid w:val="005E475F"/>
    <w:rsid w:val="005E476F"/>
    <w:rsid w:val="005E61A6"/>
    <w:rsid w:val="005E64FE"/>
    <w:rsid w:val="005E6755"/>
    <w:rsid w:val="005F08DA"/>
    <w:rsid w:val="005F1A22"/>
    <w:rsid w:val="005F1FD5"/>
    <w:rsid w:val="005F23E4"/>
    <w:rsid w:val="005F241E"/>
    <w:rsid w:val="005F25D1"/>
    <w:rsid w:val="005F3291"/>
    <w:rsid w:val="005F7618"/>
    <w:rsid w:val="0060085D"/>
    <w:rsid w:val="00601C6A"/>
    <w:rsid w:val="0060253E"/>
    <w:rsid w:val="00603111"/>
    <w:rsid w:val="0060722E"/>
    <w:rsid w:val="00610C9E"/>
    <w:rsid w:val="006113EA"/>
    <w:rsid w:val="00612039"/>
    <w:rsid w:val="0061213B"/>
    <w:rsid w:val="00614F8B"/>
    <w:rsid w:val="00615246"/>
    <w:rsid w:val="006159BB"/>
    <w:rsid w:val="00615C21"/>
    <w:rsid w:val="00617750"/>
    <w:rsid w:val="00617D4A"/>
    <w:rsid w:val="006226A2"/>
    <w:rsid w:val="006231C9"/>
    <w:rsid w:val="00623616"/>
    <w:rsid w:val="006238FB"/>
    <w:rsid w:val="00623A18"/>
    <w:rsid w:val="00625652"/>
    <w:rsid w:val="006272CC"/>
    <w:rsid w:val="00631944"/>
    <w:rsid w:val="0063263B"/>
    <w:rsid w:val="00632DEB"/>
    <w:rsid w:val="00635B51"/>
    <w:rsid w:val="00636B07"/>
    <w:rsid w:val="00640849"/>
    <w:rsid w:val="00640B9C"/>
    <w:rsid w:val="0064207A"/>
    <w:rsid w:val="006428DD"/>
    <w:rsid w:val="00644ABF"/>
    <w:rsid w:val="00645A1B"/>
    <w:rsid w:val="00647432"/>
    <w:rsid w:val="00647E7A"/>
    <w:rsid w:val="0065134E"/>
    <w:rsid w:val="00651F2A"/>
    <w:rsid w:val="00653263"/>
    <w:rsid w:val="00653B28"/>
    <w:rsid w:val="00657301"/>
    <w:rsid w:val="00657752"/>
    <w:rsid w:val="00657FD1"/>
    <w:rsid w:val="0066125C"/>
    <w:rsid w:val="00664540"/>
    <w:rsid w:val="0066459E"/>
    <w:rsid w:val="006654AF"/>
    <w:rsid w:val="00673399"/>
    <w:rsid w:val="00674032"/>
    <w:rsid w:val="0067417B"/>
    <w:rsid w:val="00674FB3"/>
    <w:rsid w:val="0067538A"/>
    <w:rsid w:val="00676ADD"/>
    <w:rsid w:val="006770A8"/>
    <w:rsid w:val="00680DF7"/>
    <w:rsid w:val="00681FF0"/>
    <w:rsid w:val="00682903"/>
    <w:rsid w:val="006907E1"/>
    <w:rsid w:val="00691143"/>
    <w:rsid w:val="0069301C"/>
    <w:rsid w:val="006941D9"/>
    <w:rsid w:val="00696B65"/>
    <w:rsid w:val="006A2F3F"/>
    <w:rsid w:val="006A5E72"/>
    <w:rsid w:val="006A6F8A"/>
    <w:rsid w:val="006A7FD9"/>
    <w:rsid w:val="006B1899"/>
    <w:rsid w:val="006B379C"/>
    <w:rsid w:val="006B3FAF"/>
    <w:rsid w:val="006B49F1"/>
    <w:rsid w:val="006B4B6A"/>
    <w:rsid w:val="006B67B8"/>
    <w:rsid w:val="006C19F2"/>
    <w:rsid w:val="006C1A10"/>
    <w:rsid w:val="006C35F2"/>
    <w:rsid w:val="006C37EE"/>
    <w:rsid w:val="006C4419"/>
    <w:rsid w:val="006C50FE"/>
    <w:rsid w:val="006C5C5D"/>
    <w:rsid w:val="006D0BF9"/>
    <w:rsid w:val="006D105D"/>
    <w:rsid w:val="006D1C74"/>
    <w:rsid w:val="006D2F66"/>
    <w:rsid w:val="006D36CC"/>
    <w:rsid w:val="006D52F7"/>
    <w:rsid w:val="006D58AE"/>
    <w:rsid w:val="006D7213"/>
    <w:rsid w:val="006D72F0"/>
    <w:rsid w:val="006E37B9"/>
    <w:rsid w:val="006E4253"/>
    <w:rsid w:val="006E6019"/>
    <w:rsid w:val="006E61C2"/>
    <w:rsid w:val="006E6B45"/>
    <w:rsid w:val="006F45ED"/>
    <w:rsid w:val="006F4F83"/>
    <w:rsid w:val="006F504C"/>
    <w:rsid w:val="006F5878"/>
    <w:rsid w:val="006F5D68"/>
    <w:rsid w:val="006F6D2D"/>
    <w:rsid w:val="00700C5A"/>
    <w:rsid w:val="0070192D"/>
    <w:rsid w:val="00707073"/>
    <w:rsid w:val="00707730"/>
    <w:rsid w:val="00714254"/>
    <w:rsid w:val="00716FCF"/>
    <w:rsid w:val="00717957"/>
    <w:rsid w:val="00720805"/>
    <w:rsid w:val="00720D4D"/>
    <w:rsid w:val="007226AC"/>
    <w:rsid w:val="00723667"/>
    <w:rsid w:val="007238F8"/>
    <w:rsid w:val="00723E39"/>
    <w:rsid w:val="00725A86"/>
    <w:rsid w:val="00726416"/>
    <w:rsid w:val="00730009"/>
    <w:rsid w:val="007318A4"/>
    <w:rsid w:val="00731FB6"/>
    <w:rsid w:val="0073250E"/>
    <w:rsid w:val="007325AC"/>
    <w:rsid w:val="00732AEF"/>
    <w:rsid w:val="007332EB"/>
    <w:rsid w:val="007337E1"/>
    <w:rsid w:val="007339F7"/>
    <w:rsid w:val="00733D13"/>
    <w:rsid w:val="00735294"/>
    <w:rsid w:val="0073730A"/>
    <w:rsid w:val="00737E42"/>
    <w:rsid w:val="007402D9"/>
    <w:rsid w:val="0074137B"/>
    <w:rsid w:val="007430E0"/>
    <w:rsid w:val="00743C49"/>
    <w:rsid w:val="00745358"/>
    <w:rsid w:val="007455B9"/>
    <w:rsid w:val="00745A09"/>
    <w:rsid w:val="007461C5"/>
    <w:rsid w:val="00750833"/>
    <w:rsid w:val="00751957"/>
    <w:rsid w:val="00754633"/>
    <w:rsid w:val="00754DC1"/>
    <w:rsid w:val="00754F32"/>
    <w:rsid w:val="007562A2"/>
    <w:rsid w:val="007601A4"/>
    <w:rsid w:val="007607DF"/>
    <w:rsid w:val="00761572"/>
    <w:rsid w:val="0076159D"/>
    <w:rsid w:val="007617AC"/>
    <w:rsid w:val="00762A72"/>
    <w:rsid w:val="00763C8E"/>
    <w:rsid w:val="00763F66"/>
    <w:rsid w:val="00770984"/>
    <w:rsid w:val="0077236E"/>
    <w:rsid w:val="00774C73"/>
    <w:rsid w:val="00776AE4"/>
    <w:rsid w:val="00776B6A"/>
    <w:rsid w:val="00777106"/>
    <w:rsid w:val="00777E83"/>
    <w:rsid w:val="00780100"/>
    <w:rsid w:val="007818D9"/>
    <w:rsid w:val="00783448"/>
    <w:rsid w:val="007838B1"/>
    <w:rsid w:val="00785CF9"/>
    <w:rsid w:val="007868CB"/>
    <w:rsid w:val="00790B73"/>
    <w:rsid w:val="00792FD3"/>
    <w:rsid w:val="007938FE"/>
    <w:rsid w:val="00794566"/>
    <w:rsid w:val="007969CE"/>
    <w:rsid w:val="00796AB3"/>
    <w:rsid w:val="00796C94"/>
    <w:rsid w:val="00797411"/>
    <w:rsid w:val="007A5DEC"/>
    <w:rsid w:val="007A79DE"/>
    <w:rsid w:val="007B2C5C"/>
    <w:rsid w:val="007B430F"/>
    <w:rsid w:val="007B54A1"/>
    <w:rsid w:val="007B6547"/>
    <w:rsid w:val="007B6D09"/>
    <w:rsid w:val="007B7E13"/>
    <w:rsid w:val="007C03A5"/>
    <w:rsid w:val="007C1421"/>
    <w:rsid w:val="007C5015"/>
    <w:rsid w:val="007C7324"/>
    <w:rsid w:val="007D1EE2"/>
    <w:rsid w:val="007D3DE3"/>
    <w:rsid w:val="007D55B1"/>
    <w:rsid w:val="007D5A53"/>
    <w:rsid w:val="007D5DFD"/>
    <w:rsid w:val="007D72F9"/>
    <w:rsid w:val="007E110A"/>
    <w:rsid w:val="007E1165"/>
    <w:rsid w:val="007E1C5E"/>
    <w:rsid w:val="007E1EBE"/>
    <w:rsid w:val="007E3E28"/>
    <w:rsid w:val="007E59DD"/>
    <w:rsid w:val="007E7507"/>
    <w:rsid w:val="007F051F"/>
    <w:rsid w:val="007F0956"/>
    <w:rsid w:val="007F226E"/>
    <w:rsid w:val="007F6372"/>
    <w:rsid w:val="007F6D0B"/>
    <w:rsid w:val="008002B5"/>
    <w:rsid w:val="00802B42"/>
    <w:rsid w:val="008033C5"/>
    <w:rsid w:val="00804AD1"/>
    <w:rsid w:val="00804F99"/>
    <w:rsid w:val="00805BAD"/>
    <w:rsid w:val="00806990"/>
    <w:rsid w:val="00812156"/>
    <w:rsid w:val="00812234"/>
    <w:rsid w:val="0081355F"/>
    <w:rsid w:val="00814172"/>
    <w:rsid w:val="00814912"/>
    <w:rsid w:val="00816133"/>
    <w:rsid w:val="008165D1"/>
    <w:rsid w:val="0082011A"/>
    <w:rsid w:val="00821B2D"/>
    <w:rsid w:val="0082261E"/>
    <w:rsid w:val="00822870"/>
    <w:rsid w:val="008229B3"/>
    <w:rsid w:val="00822F22"/>
    <w:rsid w:val="00823AF0"/>
    <w:rsid w:val="00824B34"/>
    <w:rsid w:val="00824F50"/>
    <w:rsid w:val="0083117C"/>
    <w:rsid w:val="008315D7"/>
    <w:rsid w:val="00832778"/>
    <w:rsid w:val="00832C1B"/>
    <w:rsid w:val="008330F3"/>
    <w:rsid w:val="00833838"/>
    <w:rsid w:val="00837867"/>
    <w:rsid w:val="008443CD"/>
    <w:rsid w:val="00844BE9"/>
    <w:rsid w:val="00845190"/>
    <w:rsid w:val="008453B4"/>
    <w:rsid w:val="008464E7"/>
    <w:rsid w:val="00847901"/>
    <w:rsid w:val="008506EF"/>
    <w:rsid w:val="00853D75"/>
    <w:rsid w:val="00853DD9"/>
    <w:rsid w:val="00854216"/>
    <w:rsid w:val="0085461A"/>
    <w:rsid w:val="008554D4"/>
    <w:rsid w:val="008556DE"/>
    <w:rsid w:val="00855CE6"/>
    <w:rsid w:val="00860941"/>
    <w:rsid w:val="00864206"/>
    <w:rsid w:val="00864EAB"/>
    <w:rsid w:val="00865105"/>
    <w:rsid w:val="00865921"/>
    <w:rsid w:val="0086669C"/>
    <w:rsid w:val="0087029B"/>
    <w:rsid w:val="00871050"/>
    <w:rsid w:val="008739F0"/>
    <w:rsid w:val="00874959"/>
    <w:rsid w:val="00876FCD"/>
    <w:rsid w:val="0088009B"/>
    <w:rsid w:val="00883A42"/>
    <w:rsid w:val="00885D0F"/>
    <w:rsid w:val="0089198F"/>
    <w:rsid w:val="00891D27"/>
    <w:rsid w:val="00891E00"/>
    <w:rsid w:val="008921EC"/>
    <w:rsid w:val="00892371"/>
    <w:rsid w:val="00894581"/>
    <w:rsid w:val="00895866"/>
    <w:rsid w:val="008958B6"/>
    <w:rsid w:val="00895EBF"/>
    <w:rsid w:val="00896757"/>
    <w:rsid w:val="00897417"/>
    <w:rsid w:val="008975AC"/>
    <w:rsid w:val="008A0D69"/>
    <w:rsid w:val="008A17DA"/>
    <w:rsid w:val="008A199A"/>
    <w:rsid w:val="008A57D6"/>
    <w:rsid w:val="008B0B25"/>
    <w:rsid w:val="008B282E"/>
    <w:rsid w:val="008B418B"/>
    <w:rsid w:val="008B5A5E"/>
    <w:rsid w:val="008B706B"/>
    <w:rsid w:val="008C1729"/>
    <w:rsid w:val="008C4F34"/>
    <w:rsid w:val="008C5281"/>
    <w:rsid w:val="008C6C9D"/>
    <w:rsid w:val="008C762F"/>
    <w:rsid w:val="008C7C1F"/>
    <w:rsid w:val="008D001D"/>
    <w:rsid w:val="008D14D4"/>
    <w:rsid w:val="008D204A"/>
    <w:rsid w:val="008D3BB9"/>
    <w:rsid w:val="008D4AE2"/>
    <w:rsid w:val="008D55B9"/>
    <w:rsid w:val="008D5930"/>
    <w:rsid w:val="008D66B8"/>
    <w:rsid w:val="008D6B9D"/>
    <w:rsid w:val="008D6FDF"/>
    <w:rsid w:val="008D7820"/>
    <w:rsid w:val="008D7BFB"/>
    <w:rsid w:val="008E20EF"/>
    <w:rsid w:val="008E22A3"/>
    <w:rsid w:val="008E27C5"/>
    <w:rsid w:val="008E37CB"/>
    <w:rsid w:val="008E4487"/>
    <w:rsid w:val="008E67C2"/>
    <w:rsid w:val="008E6BBC"/>
    <w:rsid w:val="008F1E9B"/>
    <w:rsid w:val="008F277B"/>
    <w:rsid w:val="008F28B6"/>
    <w:rsid w:val="008F2DD2"/>
    <w:rsid w:val="008F2DF2"/>
    <w:rsid w:val="008F48B2"/>
    <w:rsid w:val="008F4F8F"/>
    <w:rsid w:val="008F5168"/>
    <w:rsid w:val="008F54DC"/>
    <w:rsid w:val="00901FAF"/>
    <w:rsid w:val="00904D03"/>
    <w:rsid w:val="009053F0"/>
    <w:rsid w:val="009059E5"/>
    <w:rsid w:val="00906A00"/>
    <w:rsid w:val="00910013"/>
    <w:rsid w:val="009114E6"/>
    <w:rsid w:val="00912177"/>
    <w:rsid w:val="00921105"/>
    <w:rsid w:val="00921859"/>
    <w:rsid w:val="00921C5D"/>
    <w:rsid w:val="009226B4"/>
    <w:rsid w:val="009232DA"/>
    <w:rsid w:val="009256B1"/>
    <w:rsid w:val="00926D3C"/>
    <w:rsid w:val="0092752D"/>
    <w:rsid w:val="00931F8B"/>
    <w:rsid w:val="00933489"/>
    <w:rsid w:val="00933865"/>
    <w:rsid w:val="009338F1"/>
    <w:rsid w:val="00933FF6"/>
    <w:rsid w:val="009350A4"/>
    <w:rsid w:val="0093550B"/>
    <w:rsid w:val="0093774D"/>
    <w:rsid w:val="009403BC"/>
    <w:rsid w:val="00942C01"/>
    <w:rsid w:val="00943334"/>
    <w:rsid w:val="009439B1"/>
    <w:rsid w:val="00945317"/>
    <w:rsid w:val="00945A30"/>
    <w:rsid w:val="00946E1A"/>
    <w:rsid w:val="00947110"/>
    <w:rsid w:val="00951269"/>
    <w:rsid w:val="00951BE3"/>
    <w:rsid w:val="0095260D"/>
    <w:rsid w:val="009526D8"/>
    <w:rsid w:val="00953B3B"/>
    <w:rsid w:val="00953CF6"/>
    <w:rsid w:val="009551FF"/>
    <w:rsid w:val="00955BAD"/>
    <w:rsid w:val="00956FAA"/>
    <w:rsid w:val="009575B6"/>
    <w:rsid w:val="00960282"/>
    <w:rsid w:val="0096154B"/>
    <w:rsid w:val="009631BE"/>
    <w:rsid w:val="00963968"/>
    <w:rsid w:val="00965300"/>
    <w:rsid w:val="00965F7F"/>
    <w:rsid w:val="009661B8"/>
    <w:rsid w:val="0096706B"/>
    <w:rsid w:val="009678AB"/>
    <w:rsid w:val="00967A08"/>
    <w:rsid w:val="00970486"/>
    <w:rsid w:val="0097097F"/>
    <w:rsid w:val="00972BD9"/>
    <w:rsid w:val="00981694"/>
    <w:rsid w:val="00981E44"/>
    <w:rsid w:val="00981FE2"/>
    <w:rsid w:val="00982030"/>
    <w:rsid w:val="00987E8B"/>
    <w:rsid w:val="009914B3"/>
    <w:rsid w:val="00991967"/>
    <w:rsid w:val="009922ED"/>
    <w:rsid w:val="009934B9"/>
    <w:rsid w:val="00993776"/>
    <w:rsid w:val="00995210"/>
    <w:rsid w:val="0099709B"/>
    <w:rsid w:val="009A1D40"/>
    <w:rsid w:val="009A2E27"/>
    <w:rsid w:val="009A38E8"/>
    <w:rsid w:val="009A5D17"/>
    <w:rsid w:val="009B19AA"/>
    <w:rsid w:val="009B24E1"/>
    <w:rsid w:val="009B2E2F"/>
    <w:rsid w:val="009B36BA"/>
    <w:rsid w:val="009B4250"/>
    <w:rsid w:val="009B6501"/>
    <w:rsid w:val="009C0778"/>
    <w:rsid w:val="009C0F44"/>
    <w:rsid w:val="009C3A7F"/>
    <w:rsid w:val="009C4940"/>
    <w:rsid w:val="009C558B"/>
    <w:rsid w:val="009D0BA5"/>
    <w:rsid w:val="009D0F32"/>
    <w:rsid w:val="009D1FE4"/>
    <w:rsid w:val="009D4585"/>
    <w:rsid w:val="009D501C"/>
    <w:rsid w:val="009D60F6"/>
    <w:rsid w:val="009E1C78"/>
    <w:rsid w:val="009E1ECC"/>
    <w:rsid w:val="009E26B1"/>
    <w:rsid w:val="009E2AE1"/>
    <w:rsid w:val="009E3D08"/>
    <w:rsid w:val="009E4A09"/>
    <w:rsid w:val="009E6021"/>
    <w:rsid w:val="009E67D7"/>
    <w:rsid w:val="009E7E3E"/>
    <w:rsid w:val="009F101B"/>
    <w:rsid w:val="009F34D7"/>
    <w:rsid w:val="009F3DC3"/>
    <w:rsid w:val="009F4C71"/>
    <w:rsid w:val="009F6CA6"/>
    <w:rsid w:val="009F6F5A"/>
    <w:rsid w:val="009F7136"/>
    <w:rsid w:val="009F7167"/>
    <w:rsid w:val="00A00A38"/>
    <w:rsid w:val="00A026B3"/>
    <w:rsid w:val="00A02C0E"/>
    <w:rsid w:val="00A03692"/>
    <w:rsid w:val="00A03A35"/>
    <w:rsid w:val="00A047BB"/>
    <w:rsid w:val="00A07A4A"/>
    <w:rsid w:val="00A10BFB"/>
    <w:rsid w:val="00A1128B"/>
    <w:rsid w:val="00A113D2"/>
    <w:rsid w:val="00A125CA"/>
    <w:rsid w:val="00A1332E"/>
    <w:rsid w:val="00A15287"/>
    <w:rsid w:val="00A1708C"/>
    <w:rsid w:val="00A17DF8"/>
    <w:rsid w:val="00A2094F"/>
    <w:rsid w:val="00A234DC"/>
    <w:rsid w:val="00A246E0"/>
    <w:rsid w:val="00A27CF2"/>
    <w:rsid w:val="00A30430"/>
    <w:rsid w:val="00A314B4"/>
    <w:rsid w:val="00A31AF7"/>
    <w:rsid w:val="00A323C4"/>
    <w:rsid w:val="00A325EA"/>
    <w:rsid w:val="00A328E0"/>
    <w:rsid w:val="00A340B9"/>
    <w:rsid w:val="00A35007"/>
    <w:rsid w:val="00A35CA9"/>
    <w:rsid w:val="00A37CB7"/>
    <w:rsid w:val="00A4038F"/>
    <w:rsid w:val="00A40977"/>
    <w:rsid w:val="00A412B2"/>
    <w:rsid w:val="00A41558"/>
    <w:rsid w:val="00A42C84"/>
    <w:rsid w:val="00A46728"/>
    <w:rsid w:val="00A5132E"/>
    <w:rsid w:val="00A53128"/>
    <w:rsid w:val="00A54F64"/>
    <w:rsid w:val="00A56AA2"/>
    <w:rsid w:val="00A617E2"/>
    <w:rsid w:val="00A61952"/>
    <w:rsid w:val="00A61FA1"/>
    <w:rsid w:val="00A63D80"/>
    <w:rsid w:val="00A64F53"/>
    <w:rsid w:val="00A6594A"/>
    <w:rsid w:val="00A72327"/>
    <w:rsid w:val="00A72D03"/>
    <w:rsid w:val="00A7751D"/>
    <w:rsid w:val="00A87A71"/>
    <w:rsid w:val="00A917B2"/>
    <w:rsid w:val="00A91D39"/>
    <w:rsid w:val="00A923BA"/>
    <w:rsid w:val="00A93FD5"/>
    <w:rsid w:val="00A94FC7"/>
    <w:rsid w:val="00A94FEB"/>
    <w:rsid w:val="00A9509E"/>
    <w:rsid w:val="00A9525B"/>
    <w:rsid w:val="00A96FC4"/>
    <w:rsid w:val="00AA075B"/>
    <w:rsid w:val="00AA100A"/>
    <w:rsid w:val="00AA2119"/>
    <w:rsid w:val="00AA394F"/>
    <w:rsid w:val="00AA5015"/>
    <w:rsid w:val="00AA6024"/>
    <w:rsid w:val="00AA7A77"/>
    <w:rsid w:val="00AB0546"/>
    <w:rsid w:val="00AB6996"/>
    <w:rsid w:val="00AC3857"/>
    <w:rsid w:val="00AC4AFA"/>
    <w:rsid w:val="00AC64A0"/>
    <w:rsid w:val="00AC6A79"/>
    <w:rsid w:val="00AD001D"/>
    <w:rsid w:val="00AD17A9"/>
    <w:rsid w:val="00AD3C8B"/>
    <w:rsid w:val="00AD482F"/>
    <w:rsid w:val="00AD6484"/>
    <w:rsid w:val="00AD6971"/>
    <w:rsid w:val="00AD6B4B"/>
    <w:rsid w:val="00AE0476"/>
    <w:rsid w:val="00AE1674"/>
    <w:rsid w:val="00AE2F3D"/>
    <w:rsid w:val="00AE4FEF"/>
    <w:rsid w:val="00AE668C"/>
    <w:rsid w:val="00AE7F38"/>
    <w:rsid w:val="00AF0BC1"/>
    <w:rsid w:val="00AF1041"/>
    <w:rsid w:val="00AF15E8"/>
    <w:rsid w:val="00AF1653"/>
    <w:rsid w:val="00AF1A99"/>
    <w:rsid w:val="00AF1FB5"/>
    <w:rsid w:val="00AF2C80"/>
    <w:rsid w:val="00AF5ACC"/>
    <w:rsid w:val="00AF7AB9"/>
    <w:rsid w:val="00B024D8"/>
    <w:rsid w:val="00B036F8"/>
    <w:rsid w:val="00B04350"/>
    <w:rsid w:val="00B053A1"/>
    <w:rsid w:val="00B059BC"/>
    <w:rsid w:val="00B146DB"/>
    <w:rsid w:val="00B1654D"/>
    <w:rsid w:val="00B16B2B"/>
    <w:rsid w:val="00B211AE"/>
    <w:rsid w:val="00B21F9E"/>
    <w:rsid w:val="00B22033"/>
    <w:rsid w:val="00B23079"/>
    <w:rsid w:val="00B24506"/>
    <w:rsid w:val="00B24693"/>
    <w:rsid w:val="00B246BE"/>
    <w:rsid w:val="00B25DA3"/>
    <w:rsid w:val="00B27707"/>
    <w:rsid w:val="00B279EF"/>
    <w:rsid w:val="00B27B3F"/>
    <w:rsid w:val="00B300FD"/>
    <w:rsid w:val="00B32C73"/>
    <w:rsid w:val="00B34365"/>
    <w:rsid w:val="00B3567F"/>
    <w:rsid w:val="00B35F37"/>
    <w:rsid w:val="00B37D24"/>
    <w:rsid w:val="00B37E58"/>
    <w:rsid w:val="00B41F9C"/>
    <w:rsid w:val="00B4249C"/>
    <w:rsid w:val="00B43E5B"/>
    <w:rsid w:val="00B466C5"/>
    <w:rsid w:val="00B47216"/>
    <w:rsid w:val="00B511CB"/>
    <w:rsid w:val="00B52937"/>
    <w:rsid w:val="00B53CD0"/>
    <w:rsid w:val="00B5598E"/>
    <w:rsid w:val="00B577CC"/>
    <w:rsid w:val="00B63F63"/>
    <w:rsid w:val="00B66EAA"/>
    <w:rsid w:val="00B67F9C"/>
    <w:rsid w:val="00B72007"/>
    <w:rsid w:val="00B72835"/>
    <w:rsid w:val="00B730A0"/>
    <w:rsid w:val="00B7373F"/>
    <w:rsid w:val="00B73D3E"/>
    <w:rsid w:val="00B75431"/>
    <w:rsid w:val="00B755DF"/>
    <w:rsid w:val="00B76DB4"/>
    <w:rsid w:val="00B76E22"/>
    <w:rsid w:val="00B771E5"/>
    <w:rsid w:val="00B80620"/>
    <w:rsid w:val="00B80628"/>
    <w:rsid w:val="00B81E8E"/>
    <w:rsid w:val="00B82438"/>
    <w:rsid w:val="00B82B1A"/>
    <w:rsid w:val="00B83715"/>
    <w:rsid w:val="00B84485"/>
    <w:rsid w:val="00B878E1"/>
    <w:rsid w:val="00B9144F"/>
    <w:rsid w:val="00B925D6"/>
    <w:rsid w:val="00B93FD6"/>
    <w:rsid w:val="00B945AA"/>
    <w:rsid w:val="00B94C73"/>
    <w:rsid w:val="00B95100"/>
    <w:rsid w:val="00B9524D"/>
    <w:rsid w:val="00B95E60"/>
    <w:rsid w:val="00B96086"/>
    <w:rsid w:val="00B96835"/>
    <w:rsid w:val="00B973DC"/>
    <w:rsid w:val="00B97CB2"/>
    <w:rsid w:val="00BA02B9"/>
    <w:rsid w:val="00BA0E90"/>
    <w:rsid w:val="00BA1D0E"/>
    <w:rsid w:val="00BA3D56"/>
    <w:rsid w:val="00BA6AA0"/>
    <w:rsid w:val="00BB1E9B"/>
    <w:rsid w:val="00BB29B7"/>
    <w:rsid w:val="00BB2B55"/>
    <w:rsid w:val="00BB5D5A"/>
    <w:rsid w:val="00BB5FF9"/>
    <w:rsid w:val="00BB79EE"/>
    <w:rsid w:val="00BC19A0"/>
    <w:rsid w:val="00BC2D44"/>
    <w:rsid w:val="00BC3039"/>
    <w:rsid w:val="00BC530F"/>
    <w:rsid w:val="00BC7382"/>
    <w:rsid w:val="00BD04A4"/>
    <w:rsid w:val="00BD549D"/>
    <w:rsid w:val="00BD5D53"/>
    <w:rsid w:val="00BD6566"/>
    <w:rsid w:val="00BD6FA5"/>
    <w:rsid w:val="00BD70D7"/>
    <w:rsid w:val="00BE3177"/>
    <w:rsid w:val="00BE347F"/>
    <w:rsid w:val="00BE364F"/>
    <w:rsid w:val="00BE3E51"/>
    <w:rsid w:val="00BE571B"/>
    <w:rsid w:val="00BF030F"/>
    <w:rsid w:val="00BF0C90"/>
    <w:rsid w:val="00BF281A"/>
    <w:rsid w:val="00BF296A"/>
    <w:rsid w:val="00BF5408"/>
    <w:rsid w:val="00BF63BE"/>
    <w:rsid w:val="00BF68D6"/>
    <w:rsid w:val="00C01B64"/>
    <w:rsid w:val="00C02612"/>
    <w:rsid w:val="00C02CAB"/>
    <w:rsid w:val="00C03777"/>
    <w:rsid w:val="00C0440A"/>
    <w:rsid w:val="00C05BCA"/>
    <w:rsid w:val="00C07250"/>
    <w:rsid w:val="00C1019A"/>
    <w:rsid w:val="00C10B48"/>
    <w:rsid w:val="00C10DF2"/>
    <w:rsid w:val="00C112EE"/>
    <w:rsid w:val="00C1215C"/>
    <w:rsid w:val="00C1259E"/>
    <w:rsid w:val="00C12C04"/>
    <w:rsid w:val="00C175D0"/>
    <w:rsid w:val="00C17C7B"/>
    <w:rsid w:val="00C17FA5"/>
    <w:rsid w:val="00C24FB0"/>
    <w:rsid w:val="00C257E6"/>
    <w:rsid w:val="00C269BE"/>
    <w:rsid w:val="00C2727A"/>
    <w:rsid w:val="00C30B4B"/>
    <w:rsid w:val="00C32BD9"/>
    <w:rsid w:val="00C33A01"/>
    <w:rsid w:val="00C34069"/>
    <w:rsid w:val="00C36450"/>
    <w:rsid w:val="00C36A9E"/>
    <w:rsid w:val="00C37B96"/>
    <w:rsid w:val="00C45523"/>
    <w:rsid w:val="00C500EA"/>
    <w:rsid w:val="00C54133"/>
    <w:rsid w:val="00C5556F"/>
    <w:rsid w:val="00C5607B"/>
    <w:rsid w:val="00C56099"/>
    <w:rsid w:val="00C569C9"/>
    <w:rsid w:val="00C570BE"/>
    <w:rsid w:val="00C57549"/>
    <w:rsid w:val="00C61FEB"/>
    <w:rsid w:val="00C62B31"/>
    <w:rsid w:val="00C63FB1"/>
    <w:rsid w:val="00C64DE9"/>
    <w:rsid w:val="00C64FE4"/>
    <w:rsid w:val="00C65E6C"/>
    <w:rsid w:val="00C65EB9"/>
    <w:rsid w:val="00C66174"/>
    <w:rsid w:val="00C7019C"/>
    <w:rsid w:val="00C738EE"/>
    <w:rsid w:val="00C7405C"/>
    <w:rsid w:val="00C74074"/>
    <w:rsid w:val="00C814D6"/>
    <w:rsid w:val="00C830E1"/>
    <w:rsid w:val="00C83FD2"/>
    <w:rsid w:val="00C857EA"/>
    <w:rsid w:val="00C86964"/>
    <w:rsid w:val="00C86E66"/>
    <w:rsid w:val="00C87A9C"/>
    <w:rsid w:val="00C915FA"/>
    <w:rsid w:val="00C93531"/>
    <w:rsid w:val="00C9362A"/>
    <w:rsid w:val="00C9458C"/>
    <w:rsid w:val="00C9463C"/>
    <w:rsid w:val="00C951C8"/>
    <w:rsid w:val="00C9545A"/>
    <w:rsid w:val="00C96051"/>
    <w:rsid w:val="00C967B5"/>
    <w:rsid w:val="00C96A23"/>
    <w:rsid w:val="00CA01E3"/>
    <w:rsid w:val="00CA4456"/>
    <w:rsid w:val="00CA5018"/>
    <w:rsid w:val="00CA5081"/>
    <w:rsid w:val="00CA6A37"/>
    <w:rsid w:val="00CA7929"/>
    <w:rsid w:val="00CB33D1"/>
    <w:rsid w:val="00CB4662"/>
    <w:rsid w:val="00CB57A1"/>
    <w:rsid w:val="00CB591F"/>
    <w:rsid w:val="00CB775C"/>
    <w:rsid w:val="00CC00F0"/>
    <w:rsid w:val="00CC3C56"/>
    <w:rsid w:val="00CC4873"/>
    <w:rsid w:val="00CC4989"/>
    <w:rsid w:val="00CC6B77"/>
    <w:rsid w:val="00CC71B0"/>
    <w:rsid w:val="00CC7D3A"/>
    <w:rsid w:val="00CD0575"/>
    <w:rsid w:val="00CD0736"/>
    <w:rsid w:val="00CD1D38"/>
    <w:rsid w:val="00CD4DAF"/>
    <w:rsid w:val="00CD63EB"/>
    <w:rsid w:val="00CD6AB9"/>
    <w:rsid w:val="00CD748A"/>
    <w:rsid w:val="00CD7F3F"/>
    <w:rsid w:val="00CE080C"/>
    <w:rsid w:val="00CE0CE9"/>
    <w:rsid w:val="00CE0E56"/>
    <w:rsid w:val="00CE1785"/>
    <w:rsid w:val="00CE598D"/>
    <w:rsid w:val="00CE5B27"/>
    <w:rsid w:val="00CE6948"/>
    <w:rsid w:val="00CF0546"/>
    <w:rsid w:val="00CF09A3"/>
    <w:rsid w:val="00CF114C"/>
    <w:rsid w:val="00CF14DB"/>
    <w:rsid w:val="00CF264D"/>
    <w:rsid w:val="00CF28B1"/>
    <w:rsid w:val="00CF38D7"/>
    <w:rsid w:val="00CF5011"/>
    <w:rsid w:val="00CF5FC7"/>
    <w:rsid w:val="00D0035E"/>
    <w:rsid w:val="00D00B9D"/>
    <w:rsid w:val="00D02E1E"/>
    <w:rsid w:val="00D0414F"/>
    <w:rsid w:val="00D0579A"/>
    <w:rsid w:val="00D05AB9"/>
    <w:rsid w:val="00D07567"/>
    <w:rsid w:val="00D149E4"/>
    <w:rsid w:val="00D14C05"/>
    <w:rsid w:val="00D171EE"/>
    <w:rsid w:val="00D2098D"/>
    <w:rsid w:val="00D20DBB"/>
    <w:rsid w:val="00D22B41"/>
    <w:rsid w:val="00D22C62"/>
    <w:rsid w:val="00D25EB9"/>
    <w:rsid w:val="00D27AF3"/>
    <w:rsid w:val="00D30896"/>
    <w:rsid w:val="00D31501"/>
    <w:rsid w:val="00D32CAD"/>
    <w:rsid w:val="00D366EB"/>
    <w:rsid w:val="00D37075"/>
    <w:rsid w:val="00D40752"/>
    <w:rsid w:val="00D41785"/>
    <w:rsid w:val="00D42318"/>
    <w:rsid w:val="00D42B01"/>
    <w:rsid w:val="00D43CE6"/>
    <w:rsid w:val="00D47920"/>
    <w:rsid w:val="00D51351"/>
    <w:rsid w:val="00D5173E"/>
    <w:rsid w:val="00D5245E"/>
    <w:rsid w:val="00D527B9"/>
    <w:rsid w:val="00D528B8"/>
    <w:rsid w:val="00D53C6D"/>
    <w:rsid w:val="00D547FF"/>
    <w:rsid w:val="00D56A3C"/>
    <w:rsid w:val="00D56CC7"/>
    <w:rsid w:val="00D61682"/>
    <w:rsid w:val="00D620CC"/>
    <w:rsid w:val="00D6488B"/>
    <w:rsid w:val="00D64AEC"/>
    <w:rsid w:val="00D64E70"/>
    <w:rsid w:val="00D65172"/>
    <w:rsid w:val="00D657E3"/>
    <w:rsid w:val="00D6646B"/>
    <w:rsid w:val="00D673F7"/>
    <w:rsid w:val="00D677CA"/>
    <w:rsid w:val="00D70145"/>
    <w:rsid w:val="00D70408"/>
    <w:rsid w:val="00D70BD6"/>
    <w:rsid w:val="00D70EB9"/>
    <w:rsid w:val="00D72773"/>
    <w:rsid w:val="00D73F44"/>
    <w:rsid w:val="00D74D50"/>
    <w:rsid w:val="00D7657D"/>
    <w:rsid w:val="00D774ED"/>
    <w:rsid w:val="00D806B7"/>
    <w:rsid w:val="00D807E6"/>
    <w:rsid w:val="00D80A63"/>
    <w:rsid w:val="00D815EC"/>
    <w:rsid w:val="00D83057"/>
    <w:rsid w:val="00D84B61"/>
    <w:rsid w:val="00D84D34"/>
    <w:rsid w:val="00D855C1"/>
    <w:rsid w:val="00D90929"/>
    <w:rsid w:val="00D921F2"/>
    <w:rsid w:val="00D92E55"/>
    <w:rsid w:val="00D9321F"/>
    <w:rsid w:val="00D94C4A"/>
    <w:rsid w:val="00D95A7D"/>
    <w:rsid w:val="00DA03E1"/>
    <w:rsid w:val="00DA115D"/>
    <w:rsid w:val="00DA1326"/>
    <w:rsid w:val="00DA17BC"/>
    <w:rsid w:val="00DA1AD5"/>
    <w:rsid w:val="00DA1C6F"/>
    <w:rsid w:val="00DA25FF"/>
    <w:rsid w:val="00DA32E5"/>
    <w:rsid w:val="00DA5028"/>
    <w:rsid w:val="00DA567E"/>
    <w:rsid w:val="00DA5D58"/>
    <w:rsid w:val="00DA646C"/>
    <w:rsid w:val="00DA676F"/>
    <w:rsid w:val="00DA711E"/>
    <w:rsid w:val="00DB0B28"/>
    <w:rsid w:val="00DB1FA2"/>
    <w:rsid w:val="00DB36E7"/>
    <w:rsid w:val="00DB3973"/>
    <w:rsid w:val="00DB3CAD"/>
    <w:rsid w:val="00DB40C1"/>
    <w:rsid w:val="00DB435A"/>
    <w:rsid w:val="00DB723C"/>
    <w:rsid w:val="00DC0A6A"/>
    <w:rsid w:val="00DC0C75"/>
    <w:rsid w:val="00DC13F3"/>
    <w:rsid w:val="00DC1D68"/>
    <w:rsid w:val="00DC3313"/>
    <w:rsid w:val="00DC3B6A"/>
    <w:rsid w:val="00DC6821"/>
    <w:rsid w:val="00DC6B70"/>
    <w:rsid w:val="00DC7EF3"/>
    <w:rsid w:val="00DD1079"/>
    <w:rsid w:val="00DD194A"/>
    <w:rsid w:val="00DD4892"/>
    <w:rsid w:val="00DE3055"/>
    <w:rsid w:val="00DE3E30"/>
    <w:rsid w:val="00DE4BB1"/>
    <w:rsid w:val="00DE5435"/>
    <w:rsid w:val="00DE6F9A"/>
    <w:rsid w:val="00DE75CD"/>
    <w:rsid w:val="00DE7BA8"/>
    <w:rsid w:val="00DF042B"/>
    <w:rsid w:val="00DF0F28"/>
    <w:rsid w:val="00DF25F0"/>
    <w:rsid w:val="00DF4AE1"/>
    <w:rsid w:val="00DF57FE"/>
    <w:rsid w:val="00E053CF"/>
    <w:rsid w:val="00E056B7"/>
    <w:rsid w:val="00E05E09"/>
    <w:rsid w:val="00E07FA2"/>
    <w:rsid w:val="00E1206A"/>
    <w:rsid w:val="00E129DD"/>
    <w:rsid w:val="00E1388D"/>
    <w:rsid w:val="00E14D99"/>
    <w:rsid w:val="00E1520D"/>
    <w:rsid w:val="00E15A39"/>
    <w:rsid w:val="00E15FCB"/>
    <w:rsid w:val="00E1601F"/>
    <w:rsid w:val="00E16A23"/>
    <w:rsid w:val="00E21079"/>
    <w:rsid w:val="00E21B02"/>
    <w:rsid w:val="00E248A2"/>
    <w:rsid w:val="00E258C0"/>
    <w:rsid w:val="00E25C2A"/>
    <w:rsid w:val="00E26503"/>
    <w:rsid w:val="00E31172"/>
    <w:rsid w:val="00E31E41"/>
    <w:rsid w:val="00E34970"/>
    <w:rsid w:val="00E37778"/>
    <w:rsid w:val="00E37E95"/>
    <w:rsid w:val="00E4053B"/>
    <w:rsid w:val="00E4183D"/>
    <w:rsid w:val="00E44085"/>
    <w:rsid w:val="00E44DCF"/>
    <w:rsid w:val="00E45270"/>
    <w:rsid w:val="00E45855"/>
    <w:rsid w:val="00E4791A"/>
    <w:rsid w:val="00E50F76"/>
    <w:rsid w:val="00E51562"/>
    <w:rsid w:val="00E5407B"/>
    <w:rsid w:val="00E55230"/>
    <w:rsid w:val="00E55E18"/>
    <w:rsid w:val="00E57DDC"/>
    <w:rsid w:val="00E600C8"/>
    <w:rsid w:val="00E6268C"/>
    <w:rsid w:val="00E64371"/>
    <w:rsid w:val="00E64676"/>
    <w:rsid w:val="00E646D4"/>
    <w:rsid w:val="00E665E4"/>
    <w:rsid w:val="00E66804"/>
    <w:rsid w:val="00E67943"/>
    <w:rsid w:val="00E716FF"/>
    <w:rsid w:val="00E71F37"/>
    <w:rsid w:val="00E73251"/>
    <w:rsid w:val="00E738E1"/>
    <w:rsid w:val="00E748F2"/>
    <w:rsid w:val="00E7531F"/>
    <w:rsid w:val="00E76B65"/>
    <w:rsid w:val="00E777AC"/>
    <w:rsid w:val="00E815A3"/>
    <w:rsid w:val="00E834A7"/>
    <w:rsid w:val="00E83D55"/>
    <w:rsid w:val="00E83F3F"/>
    <w:rsid w:val="00E85260"/>
    <w:rsid w:val="00E859B2"/>
    <w:rsid w:val="00E86825"/>
    <w:rsid w:val="00E870BD"/>
    <w:rsid w:val="00E92438"/>
    <w:rsid w:val="00E92FD5"/>
    <w:rsid w:val="00E93175"/>
    <w:rsid w:val="00E936DD"/>
    <w:rsid w:val="00E93F81"/>
    <w:rsid w:val="00E940C7"/>
    <w:rsid w:val="00E97427"/>
    <w:rsid w:val="00E9761B"/>
    <w:rsid w:val="00EA096E"/>
    <w:rsid w:val="00EA28AF"/>
    <w:rsid w:val="00EA33E0"/>
    <w:rsid w:val="00EA42BA"/>
    <w:rsid w:val="00EA437C"/>
    <w:rsid w:val="00EB09F2"/>
    <w:rsid w:val="00EB2D51"/>
    <w:rsid w:val="00EB435F"/>
    <w:rsid w:val="00EB45A9"/>
    <w:rsid w:val="00EB49C7"/>
    <w:rsid w:val="00EB73EE"/>
    <w:rsid w:val="00EC1AEC"/>
    <w:rsid w:val="00EC49A9"/>
    <w:rsid w:val="00EC5C3F"/>
    <w:rsid w:val="00EC6D56"/>
    <w:rsid w:val="00ED15E0"/>
    <w:rsid w:val="00ED34A6"/>
    <w:rsid w:val="00ED34C4"/>
    <w:rsid w:val="00ED36E2"/>
    <w:rsid w:val="00ED490B"/>
    <w:rsid w:val="00ED4AC1"/>
    <w:rsid w:val="00ED51F5"/>
    <w:rsid w:val="00ED7599"/>
    <w:rsid w:val="00EE1CAE"/>
    <w:rsid w:val="00EE2D81"/>
    <w:rsid w:val="00EE56B5"/>
    <w:rsid w:val="00EF03E2"/>
    <w:rsid w:val="00EF1FEB"/>
    <w:rsid w:val="00EF2364"/>
    <w:rsid w:val="00EF460B"/>
    <w:rsid w:val="00EF53B8"/>
    <w:rsid w:val="00EF5D48"/>
    <w:rsid w:val="00EF6131"/>
    <w:rsid w:val="00EF73FC"/>
    <w:rsid w:val="00F02473"/>
    <w:rsid w:val="00F03DFE"/>
    <w:rsid w:val="00F0485E"/>
    <w:rsid w:val="00F065B0"/>
    <w:rsid w:val="00F070CF"/>
    <w:rsid w:val="00F10C84"/>
    <w:rsid w:val="00F11372"/>
    <w:rsid w:val="00F11CA8"/>
    <w:rsid w:val="00F11F80"/>
    <w:rsid w:val="00F12542"/>
    <w:rsid w:val="00F1424F"/>
    <w:rsid w:val="00F15BCD"/>
    <w:rsid w:val="00F170EB"/>
    <w:rsid w:val="00F21286"/>
    <w:rsid w:val="00F22430"/>
    <w:rsid w:val="00F22AF9"/>
    <w:rsid w:val="00F25C49"/>
    <w:rsid w:val="00F25CA9"/>
    <w:rsid w:val="00F26258"/>
    <w:rsid w:val="00F26321"/>
    <w:rsid w:val="00F272F0"/>
    <w:rsid w:val="00F3070F"/>
    <w:rsid w:val="00F30E9A"/>
    <w:rsid w:val="00F34828"/>
    <w:rsid w:val="00F34B39"/>
    <w:rsid w:val="00F34BEC"/>
    <w:rsid w:val="00F34F60"/>
    <w:rsid w:val="00F3579C"/>
    <w:rsid w:val="00F35AEA"/>
    <w:rsid w:val="00F40B58"/>
    <w:rsid w:val="00F41901"/>
    <w:rsid w:val="00F424BE"/>
    <w:rsid w:val="00F43584"/>
    <w:rsid w:val="00F44B87"/>
    <w:rsid w:val="00F451EA"/>
    <w:rsid w:val="00F45911"/>
    <w:rsid w:val="00F46E6D"/>
    <w:rsid w:val="00F503A2"/>
    <w:rsid w:val="00F51039"/>
    <w:rsid w:val="00F519BB"/>
    <w:rsid w:val="00F52B73"/>
    <w:rsid w:val="00F538CD"/>
    <w:rsid w:val="00F5447A"/>
    <w:rsid w:val="00F567CB"/>
    <w:rsid w:val="00F57622"/>
    <w:rsid w:val="00F57CBC"/>
    <w:rsid w:val="00F61DFF"/>
    <w:rsid w:val="00F62710"/>
    <w:rsid w:val="00F629A1"/>
    <w:rsid w:val="00F63801"/>
    <w:rsid w:val="00F658C6"/>
    <w:rsid w:val="00F669C9"/>
    <w:rsid w:val="00F7071A"/>
    <w:rsid w:val="00F746EE"/>
    <w:rsid w:val="00F758D2"/>
    <w:rsid w:val="00F76489"/>
    <w:rsid w:val="00F76694"/>
    <w:rsid w:val="00F77368"/>
    <w:rsid w:val="00F8004C"/>
    <w:rsid w:val="00F80A18"/>
    <w:rsid w:val="00F81E4F"/>
    <w:rsid w:val="00F82CB3"/>
    <w:rsid w:val="00F82CC8"/>
    <w:rsid w:val="00F84052"/>
    <w:rsid w:val="00F84E3B"/>
    <w:rsid w:val="00F87F3E"/>
    <w:rsid w:val="00F901A8"/>
    <w:rsid w:val="00F90293"/>
    <w:rsid w:val="00F90988"/>
    <w:rsid w:val="00F90B2F"/>
    <w:rsid w:val="00F9167B"/>
    <w:rsid w:val="00F92BCE"/>
    <w:rsid w:val="00F969C4"/>
    <w:rsid w:val="00F971C4"/>
    <w:rsid w:val="00FA0B7A"/>
    <w:rsid w:val="00FA1860"/>
    <w:rsid w:val="00FA41DF"/>
    <w:rsid w:val="00FA64AA"/>
    <w:rsid w:val="00FA7C8B"/>
    <w:rsid w:val="00FB02C5"/>
    <w:rsid w:val="00FB0B1E"/>
    <w:rsid w:val="00FB1163"/>
    <w:rsid w:val="00FB1EFA"/>
    <w:rsid w:val="00FB2425"/>
    <w:rsid w:val="00FB3AAA"/>
    <w:rsid w:val="00FB4D32"/>
    <w:rsid w:val="00FB5233"/>
    <w:rsid w:val="00FC2D95"/>
    <w:rsid w:val="00FC362C"/>
    <w:rsid w:val="00FC4129"/>
    <w:rsid w:val="00FC6E4F"/>
    <w:rsid w:val="00FD0462"/>
    <w:rsid w:val="00FD0C21"/>
    <w:rsid w:val="00FD0FFD"/>
    <w:rsid w:val="00FD2086"/>
    <w:rsid w:val="00FD3104"/>
    <w:rsid w:val="00FD3666"/>
    <w:rsid w:val="00FD3732"/>
    <w:rsid w:val="00FD562C"/>
    <w:rsid w:val="00FD64A3"/>
    <w:rsid w:val="00FD6D3B"/>
    <w:rsid w:val="00FE078A"/>
    <w:rsid w:val="00FE0DB4"/>
    <w:rsid w:val="00FE11AD"/>
    <w:rsid w:val="00FE146A"/>
    <w:rsid w:val="00FE23D0"/>
    <w:rsid w:val="00FE29BA"/>
    <w:rsid w:val="00FE2AEF"/>
    <w:rsid w:val="00FE501C"/>
    <w:rsid w:val="00FE62D6"/>
    <w:rsid w:val="00FF0452"/>
    <w:rsid w:val="00FF0DEA"/>
    <w:rsid w:val="00FF0F3C"/>
    <w:rsid w:val="00FF2F90"/>
    <w:rsid w:val="00FF5199"/>
    <w:rsid w:val="00FF5C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fill="f" fillcolor="white" stroke="f">
      <v:fill color="white" on="f"/>
      <v:stroke on="f"/>
    </o:shapedefaults>
    <o:shapelayout v:ext="edit">
      <o:idmap v:ext="edit" data="1"/>
    </o:shapelayout>
  </w:shapeDefaults>
  <w:decimalSymbol w:val=","/>
  <w:listSeparator w:val=";"/>
  <w14:docId w14:val="331AFF5F"/>
  <w15:docId w15:val="{DA131B3E-5E51-4FFE-BD73-358E8D81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967A08"/>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A1708C"/>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A1708C"/>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7430E0"/>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A1708C"/>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A1708C"/>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3,Encabezado Car2 Car,Encabezado Car Car1 Car, Car1 Car Car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Párrafo de lista4,Cuadrícula media 1 - Énfasis 21,Use Case List Paragraph,Normal1,Elabora,Ha,titulo 3,HOJA,Bolita,BOLADEF,BOLA,BO"/>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aliases w:val="Título_Guia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TABLA DE CONTENIDO 3 Car Car,Texto independiente Car Car,ändrad Car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Párrafo de lista4 Car,Cuadrícula media 1 - Énfasis 21 Car,Use Case List Paragraph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Nota de pie de página,Sombreado medio 1 - Énfasis 11,Manuel Vergara Paez e Ingrid Parra García,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rsid w:val="00967A08"/>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967A08"/>
  </w:style>
  <w:style w:type="paragraph" w:styleId="Textonotapie">
    <w:name w:val="footnote text"/>
    <w:basedOn w:val="Normal"/>
    <w:link w:val="TextonotapieCar"/>
    <w:uiPriority w:val="99"/>
    <w:rsid w:val="00967A0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67A08"/>
    <w:rPr>
      <w:lang w:val="es-ES" w:eastAsia="es-ES"/>
    </w:rPr>
  </w:style>
  <w:style w:type="character" w:styleId="Refdenotaalpie">
    <w:name w:val="footnote reference"/>
    <w:uiPriority w:val="99"/>
    <w:rsid w:val="00967A08"/>
    <w:rPr>
      <w:vertAlign w:val="superscript"/>
    </w:rPr>
  </w:style>
  <w:style w:type="table" w:customStyle="1" w:styleId="Tablaconcuadrcula1">
    <w:name w:val="Tabla con cuadrícula1"/>
    <w:basedOn w:val="Tablanormal"/>
    <w:next w:val="Tablaconcuadrcula"/>
    <w:uiPriority w:val="59"/>
    <w:rsid w:val="00967A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967A08"/>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967A0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67A08"/>
    <w:rPr>
      <w:sz w:val="24"/>
      <w:szCs w:val="24"/>
      <w:lang w:val="es-ES" w:eastAsia="es-ES"/>
    </w:rPr>
  </w:style>
  <w:style w:type="paragraph" w:customStyle="1" w:styleId="Char8">
    <w:name w:val="Char8"/>
    <w:basedOn w:val="Normal"/>
    <w:rsid w:val="00967A0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67A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67A08"/>
    <w:pPr>
      <w:autoSpaceDE/>
      <w:autoSpaceDN/>
      <w:spacing w:after="160" w:line="240" w:lineRule="exact"/>
    </w:pPr>
    <w:rPr>
      <w:rFonts w:ascii="Verdana" w:hAnsi="Verdana" w:cs="Verdana"/>
      <w:lang w:val="es-CO" w:eastAsia="en-US"/>
    </w:rPr>
  </w:style>
  <w:style w:type="paragraph" w:customStyle="1" w:styleId="Car">
    <w:name w:val="Car"/>
    <w:basedOn w:val="Normal"/>
    <w:rsid w:val="00967A0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967A08"/>
    <w:pPr>
      <w:autoSpaceDE/>
      <w:autoSpaceDN/>
      <w:spacing w:after="160" w:line="240" w:lineRule="exact"/>
    </w:pPr>
    <w:rPr>
      <w:rFonts w:ascii="Verdana" w:hAnsi="Verdana" w:cs="Verdana"/>
      <w:lang w:val="es-CO" w:eastAsia="en-US"/>
    </w:rPr>
  </w:style>
  <w:style w:type="paragraph" w:customStyle="1" w:styleId="Car1">
    <w:name w:val="Car1"/>
    <w:basedOn w:val="Normal"/>
    <w:rsid w:val="00967A08"/>
    <w:pPr>
      <w:autoSpaceDE/>
      <w:autoSpaceDN/>
      <w:spacing w:after="160" w:line="240" w:lineRule="exact"/>
    </w:pPr>
    <w:rPr>
      <w:rFonts w:ascii="Verdana" w:hAnsi="Verdana" w:cs="Verdana"/>
      <w:lang w:val="es-CO" w:eastAsia="en-US"/>
    </w:rPr>
  </w:style>
  <w:style w:type="character" w:customStyle="1" w:styleId="A9">
    <w:name w:val="A9"/>
    <w:rsid w:val="00967A08"/>
    <w:rPr>
      <w:color w:val="000000"/>
      <w:sz w:val="19"/>
      <w:szCs w:val="19"/>
    </w:rPr>
  </w:style>
  <w:style w:type="paragraph" w:customStyle="1" w:styleId="Pa39">
    <w:name w:val="Pa39"/>
    <w:basedOn w:val="Normal"/>
    <w:next w:val="Normal"/>
    <w:rsid w:val="00967A0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967A08"/>
    <w:pPr>
      <w:suppressAutoHyphens/>
      <w:autoSpaceDE w:val="0"/>
    </w:pPr>
    <w:rPr>
      <w:rFonts w:eastAsia="Calibri"/>
      <w:color w:val="000000"/>
      <w:sz w:val="24"/>
      <w:szCs w:val="24"/>
      <w:lang w:eastAsia="ar-SA"/>
    </w:rPr>
  </w:style>
  <w:style w:type="paragraph" w:customStyle="1" w:styleId="Pa11">
    <w:name w:val="Pa11"/>
    <w:basedOn w:val="Default"/>
    <w:next w:val="Default"/>
    <w:rsid w:val="00967A08"/>
    <w:pPr>
      <w:spacing w:line="191" w:lineRule="atLeast"/>
    </w:pPr>
    <w:rPr>
      <w:color w:val="auto"/>
    </w:rPr>
  </w:style>
  <w:style w:type="paragraph" w:styleId="Descripcin">
    <w:name w:val="caption"/>
    <w:aliases w:val="Epígrafe"/>
    <w:basedOn w:val="Normal"/>
    <w:next w:val="Normal"/>
    <w:qFormat/>
    <w:rsid w:val="00967A08"/>
    <w:pPr>
      <w:autoSpaceDE/>
      <w:autoSpaceDN/>
      <w:jc w:val="center"/>
    </w:pPr>
    <w:rPr>
      <w:rFonts w:cs="Times New Roman"/>
      <w:b/>
      <w:sz w:val="24"/>
      <w:lang w:val="es-ES"/>
    </w:rPr>
  </w:style>
  <w:style w:type="character" w:styleId="Refdecomentario">
    <w:name w:val="annotation reference"/>
    <w:basedOn w:val="Fuentedeprrafopredeter"/>
    <w:rsid w:val="00967A08"/>
    <w:rPr>
      <w:sz w:val="16"/>
      <w:szCs w:val="16"/>
    </w:rPr>
  </w:style>
  <w:style w:type="paragraph" w:styleId="Textocomentario">
    <w:name w:val="annotation text"/>
    <w:basedOn w:val="Normal"/>
    <w:link w:val="TextocomentarioCar"/>
    <w:rsid w:val="00967A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67A08"/>
    <w:rPr>
      <w:lang w:val="es-ES" w:eastAsia="es-ES"/>
    </w:rPr>
  </w:style>
  <w:style w:type="paragraph" w:styleId="Asuntodelcomentario">
    <w:name w:val="annotation subject"/>
    <w:basedOn w:val="Textocomentario"/>
    <w:next w:val="Textocomentario"/>
    <w:link w:val="AsuntodelcomentarioCar"/>
    <w:rsid w:val="00967A08"/>
    <w:rPr>
      <w:b/>
      <w:bCs/>
    </w:rPr>
  </w:style>
  <w:style w:type="character" w:customStyle="1" w:styleId="AsuntodelcomentarioCar">
    <w:name w:val="Asunto del comentario Car"/>
    <w:basedOn w:val="TextocomentarioCar"/>
    <w:link w:val="Asuntodelcomentario"/>
    <w:rsid w:val="00967A08"/>
    <w:rPr>
      <w:b/>
      <w:bCs/>
      <w:lang w:val="es-ES" w:eastAsia="es-ES"/>
    </w:rPr>
  </w:style>
  <w:style w:type="character" w:styleId="Textoennegrita">
    <w:name w:val="Strong"/>
    <w:uiPriority w:val="22"/>
    <w:qFormat/>
    <w:rsid w:val="00967A08"/>
    <w:rPr>
      <w:b/>
      <w:bCs/>
    </w:rPr>
  </w:style>
  <w:style w:type="character" w:customStyle="1" w:styleId="contenido">
    <w:name w:val="contenido"/>
    <w:rsid w:val="00967A08"/>
  </w:style>
  <w:style w:type="character" w:customStyle="1" w:styleId="style3">
    <w:name w:val="style3"/>
    <w:basedOn w:val="Fuentedeprrafopredeter"/>
    <w:rsid w:val="00967A08"/>
  </w:style>
  <w:style w:type="character" w:customStyle="1" w:styleId="rpco1">
    <w:name w:val="_rpc_o1"/>
    <w:basedOn w:val="Fuentedeprrafopredeter"/>
    <w:rsid w:val="00967A08"/>
  </w:style>
  <w:style w:type="paragraph" w:customStyle="1" w:styleId="xl39">
    <w:name w:val="xl39"/>
    <w:basedOn w:val="Normal"/>
    <w:rsid w:val="00967A08"/>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Textoindependiente31">
    <w:name w:val="Texto independiente 31"/>
    <w:basedOn w:val="Normal"/>
    <w:rsid w:val="00967A08"/>
    <w:pPr>
      <w:overflowPunct w:val="0"/>
      <w:adjustRightInd w:val="0"/>
      <w:jc w:val="both"/>
      <w:textAlignment w:val="baseline"/>
    </w:pPr>
    <w:rPr>
      <w:rFonts w:cs="Times New Roman"/>
      <w:sz w:val="24"/>
      <w:lang w:val="es-CO"/>
    </w:rPr>
  </w:style>
  <w:style w:type="paragraph" w:styleId="Encabezadodemensaje">
    <w:name w:val="Message Header"/>
    <w:basedOn w:val="Normal"/>
    <w:link w:val="EncabezadodemensajeCar"/>
    <w:rsid w:val="00967A08"/>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967A08"/>
    <w:rPr>
      <w:rFonts w:ascii="Arial" w:hAnsi="Arial"/>
      <w:sz w:val="24"/>
      <w:lang w:val="es-ES_tradnl" w:eastAsia="x-none"/>
    </w:rPr>
  </w:style>
  <w:style w:type="paragraph" w:customStyle="1" w:styleId="ListaCC">
    <w:name w:val="Lista CC."/>
    <w:basedOn w:val="Normal"/>
    <w:rsid w:val="00967A08"/>
    <w:pPr>
      <w:autoSpaceDE/>
      <w:autoSpaceDN/>
    </w:pPr>
    <w:rPr>
      <w:rFonts w:ascii="Times New Roman" w:hAnsi="Times New Roman" w:cs="Times New Roman"/>
      <w:lang w:val="es-ES"/>
    </w:rPr>
  </w:style>
  <w:style w:type="paragraph" w:customStyle="1" w:styleId="MARITZA3">
    <w:name w:val="MARITZA3"/>
    <w:rsid w:val="00967A0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semiHidden/>
    <w:rsid w:val="00967A08"/>
    <w:pPr>
      <w:widowControl w:val="0"/>
      <w:tabs>
        <w:tab w:val="left" w:pos="709"/>
      </w:tabs>
      <w:autoSpaceDE/>
      <w:autoSpaceDN/>
      <w:spacing w:before="60" w:after="60"/>
      <w:jc w:val="both"/>
    </w:pPr>
    <w:rPr>
      <w:rFonts w:cs="Times New Roman"/>
      <w:b/>
      <w:sz w:val="24"/>
    </w:rPr>
  </w:style>
  <w:style w:type="paragraph" w:customStyle="1" w:styleId="ecxmsolistparagraph">
    <w:name w:val="ecxmsolistparagraph"/>
    <w:basedOn w:val="Normal"/>
    <w:rsid w:val="00967A08"/>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967A08"/>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B16B2B"/>
  </w:style>
  <w:style w:type="table" w:customStyle="1" w:styleId="Tablaconcuadrcula2">
    <w:name w:val="Tabla con cuadrícula2"/>
    <w:basedOn w:val="Tablanormal"/>
    <w:next w:val="Tablaconcuadrcula"/>
    <w:uiPriority w:val="39"/>
    <w:rsid w:val="00B16B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rsid w:val="00B16B2B"/>
    <w:pPr>
      <w:autoSpaceDE/>
      <w:autoSpaceDN/>
      <w:spacing w:after="120"/>
      <w:ind w:left="283"/>
    </w:pPr>
    <w:rPr>
      <w:rFonts w:ascii="Times New Roman" w:hAnsi="Times New Roman" w:cs="Times New Roman"/>
      <w:sz w:val="24"/>
      <w:szCs w:val="24"/>
      <w:lang w:val="es-ES"/>
    </w:rPr>
  </w:style>
  <w:style w:type="character" w:customStyle="1" w:styleId="gralsubtitulos">
    <w:name w:val="gralsubtitulos"/>
    <w:basedOn w:val="Fuentedeprrafopredeter"/>
    <w:rsid w:val="00B16B2B"/>
  </w:style>
  <w:style w:type="paragraph" w:customStyle="1" w:styleId="subtitulos">
    <w:name w:val="subtitulos"/>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66">
    <w:name w:val="xl66"/>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67">
    <w:name w:val="xl67"/>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CO" w:eastAsia="es-CO"/>
    </w:rPr>
  </w:style>
  <w:style w:type="paragraph" w:customStyle="1" w:styleId="xl68">
    <w:name w:val="xl68"/>
    <w:basedOn w:val="Normal"/>
    <w:rsid w:val="00B16B2B"/>
    <w:pPr>
      <w:autoSpaceDE/>
      <w:autoSpaceDN/>
      <w:spacing w:before="100" w:beforeAutospacing="1" w:after="100" w:afterAutospacing="1"/>
    </w:pPr>
    <w:rPr>
      <w:sz w:val="18"/>
      <w:szCs w:val="18"/>
      <w:lang w:val="es-CO" w:eastAsia="es-CO"/>
    </w:rPr>
  </w:style>
  <w:style w:type="paragraph" w:customStyle="1" w:styleId="xl69">
    <w:name w:val="xl69"/>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1">
    <w:name w:val="xl71"/>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2">
    <w:name w:val="xl7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3">
    <w:name w:val="xl73"/>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5">
    <w:name w:val="xl75"/>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6">
    <w:name w:val="xl76"/>
    <w:basedOn w:val="Normal"/>
    <w:rsid w:val="00B16B2B"/>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8">
    <w:name w:val="xl78"/>
    <w:basedOn w:val="Normal"/>
    <w:rsid w:val="00B16B2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1">
    <w:name w:val="xl81"/>
    <w:basedOn w:val="Normal"/>
    <w:rsid w:val="00B16B2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2">
    <w:name w:val="xl82"/>
    <w:basedOn w:val="Normal"/>
    <w:rsid w:val="00B16B2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12C04"/>
  </w:style>
  <w:style w:type="table" w:customStyle="1" w:styleId="Tablaconcuadrcula3">
    <w:name w:val="Tabla con cuadrícula3"/>
    <w:basedOn w:val="Tablanormal"/>
    <w:next w:val="Tablaconcuadrcula"/>
    <w:uiPriority w:val="39"/>
    <w:rsid w:val="00C12C0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semiHidden/>
    <w:rsid w:val="007430E0"/>
    <w:rPr>
      <w:rFonts w:asciiTheme="majorHAnsi" w:eastAsiaTheme="majorEastAsia" w:hAnsiTheme="majorHAnsi" w:cstheme="majorBidi"/>
      <w:i/>
      <w:iCs/>
      <w:color w:val="243F60" w:themeColor="accent1" w:themeShade="7F"/>
      <w:lang w:val="es-ES_tradnl" w:eastAsia="es-ES"/>
    </w:rPr>
  </w:style>
  <w:style w:type="character" w:customStyle="1" w:styleId="apple-converted-space">
    <w:name w:val="apple-converted-space"/>
    <w:basedOn w:val="Fuentedeprrafopredeter"/>
    <w:rsid w:val="007430E0"/>
  </w:style>
  <w:style w:type="character" w:styleId="Hipervnculovisitado">
    <w:name w:val="FollowedHyperlink"/>
    <w:basedOn w:val="Fuentedeprrafopredeter"/>
    <w:uiPriority w:val="99"/>
    <w:semiHidden/>
    <w:unhideWhenUsed/>
    <w:rsid w:val="007430E0"/>
    <w:rPr>
      <w:color w:val="800080"/>
      <w:u w:val="single"/>
    </w:rPr>
  </w:style>
  <w:style w:type="paragraph" w:customStyle="1" w:styleId="font5">
    <w:name w:val="font5"/>
    <w:basedOn w:val="Normal"/>
    <w:rsid w:val="007430E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7430E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1">
    <w:name w:val="xl101"/>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2">
    <w:name w:val="xl102"/>
    <w:basedOn w:val="Normal"/>
    <w:rsid w:val="007430E0"/>
    <w:pPr>
      <w:autoSpaceDE/>
      <w:autoSpaceDN/>
      <w:spacing w:before="100" w:beforeAutospacing="1" w:after="100" w:afterAutospacing="1"/>
    </w:pPr>
    <w:rPr>
      <w:rFonts w:ascii="Calibri" w:hAnsi="Calibri" w:cs="Times New Roman"/>
      <w:sz w:val="24"/>
      <w:szCs w:val="24"/>
      <w:lang w:val="es-CO" w:eastAsia="es-CO"/>
    </w:rPr>
  </w:style>
  <w:style w:type="paragraph" w:customStyle="1" w:styleId="xl103">
    <w:name w:val="xl103"/>
    <w:basedOn w:val="Normal"/>
    <w:rsid w:val="007430E0"/>
    <w:pPr>
      <w:shd w:val="clear" w:color="000000" w:fill="FFFFFF"/>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04">
    <w:name w:val="xl104"/>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05">
    <w:name w:val="xl105"/>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06">
    <w:name w:val="xl106"/>
    <w:basedOn w:val="Normal"/>
    <w:rsid w:val="007430E0"/>
    <w:pPr>
      <w:pBdr>
        <w:top w:val="single" w:sz="4" w:space="0" w:color="auto"/>
        <w:left w:val="single" w:sz="8" w:space="0" w:color="auto"/>
        <w:bottom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107">
    <w:name w:val="xl107"/>
    <w:basedOn w:val="Normal"/>
    <w:rsid w:val="007430E0"/>
    <w:pPr>
      <w:pBdr>
        <w:top w:val="single" w:sz="8" w:space="0" w:color="auto"/>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08">
    <w:name w:val="xl108"/>
    <w:basedOn w:val="Normal"/>
    <w:rsid w:val="007430E0"/>
    <w:pPr>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0">
    <w:name w:val="xl110"/>
    <w:basedOn w:val="Normal"/>
    <w:rsid w:val="007430E0"/>
    <w:pPr>
      <w:pBdr>
        <w:top w:val="single" w:sz="4"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1">
    <w:name w:val="xl111"/>
    <w:basedOn w:val="Normal"/>
    <w:rsid w:val="007430E0"/>
    <w:pPr>
      <w:pBdr>
        <w:top w:val="single" w:sz="8" w:space="0" w:color="auto"/>
        <w:left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2">
    <w:name w:val="xl112"/>
    <w:basedOn w:val="Normal"/>
    <w:rsid w:val="007430E0"/>
    <w:pPr>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3">
    <w:name w:val="xl113"/>
    <w:basedOn w:val="Normal"/>
    <w:rsid w:val="007430E0"/>
    <w:pPr>
      <w:pBdr>
        <w:left w:val="single" w:sz="8" w:space="0" w:color="auto"/>
        <w:bottom w:val="single" w:sz="8"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14">
    <w:name w:val="xl11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5">
    <w:name w:val="xl115"/>
    <w:basedOn w:val="Normal"/>
    <w:rsid w:val="007430E0"/>
    <w:pPr>
      <w:pBdr>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6">
    <w:name w:val="xl116"/>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17">
    <w:name w:val="xl117"/>
    <w:basedOn w:val="Normal"/>
    <w:rsid w:val="007430E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18">
    <w:name w:val="xl118"/>
    <w:basedOn w:val="Normal"/>
    <w:rsid w:val="007430E0"/>
    <w:pPr>
      <w:pBdr>
        <w:left w:val="single" w:sz="8"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19">
    <w:name w:val="xl119"/>
    <w:basedOn w:val="Normal"/>
    <w:rsid w:val="007430E0"/>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0">
    <w:name w:val="xl120"/>
    <w:basedOn w:val="Normal"/>
    <w:rsid w:val="007430E0"/>
    <w:pPr>
      <w:pBdr>
        <w:left w:val="single" w:sz="4" w:space="0" w:color="auto"/>
        <w:right w:val="single" w:sz="4" w:space="0" w:color="auto"/>
      </w:pBdr>
      <w:shd w:val="clear" w:color="000000" w:fill="969696"/>
      <w:autoSpaceDE/>
      <w:autoSpaceDN/>
      <w:spacing w:before="100" w:beforeAutospacing="1" w:after="100" w:afterAutospacing="1"/>
    </w:pPr>
    <w:rPr>
      <w:b/>
      <w:bCs/>
      <w:sz w:val="16"/>
      <w:szCs w:val="16"/>
      <w:lang w:val="es-CO" w:eastAsia="es-CO"/>
    </w:rPr>
  </w:style>
  <w:style w:type="paragraph" w:customStyle="1" w:styleId="xl121">
    <w:name w:val="xl121"/>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7430E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7430E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7430E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7430E0"/>
    <w:pPr>
      <w:pBdr>
        <w:top w:val="single" w:sz="8" w:space="0" w:color="auto"/>
        <w:left w:val="single" w:sz="8"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7">
    <w:name w:val="xl12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28">
    <w:name w:val="xl128"/>
    <w:basedOn w:val="Normal"/>
    <w:rsid w:val="007430E0"/>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9">
    <w:name w:val="xl129"/>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pPr>
    <w:rPr>
      <w:b/>
      <w:bCs/>
      <w:sz w:val="16"/>
      <w:szCs w:val="16"/>
      <w:lang w:val="es-CO" w:eastAsia="es-CO"/>
    </w:rPr>
  </w:style>
  <w:style w:type="paragraph" w:customStyle="1" w:styleId="xl130">
    <w:name w:val="xl130"/>
    <w:basedOn w:val="Normal"/>
    <w:rsid w:val="007430E0"/>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1">
    <w:name w:val="xl131"/>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2">
    <w:name w:val="xl132"/>
    <w:basedOn w:val="Normal"/>
    <w:rsid w:val="007430E0"/>
    <w:pPr>
      <w:pBdr>
        <w:left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4">
    <w:name w:val="xl134"/>
    <w:basedOn w:val="Normal"/>
    <w:rsid w:val="007430E0"/>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35">
    <w:name w:val="xl13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36">
    <w:name w:val="xl136"/>
    <w:basedOn w:val="Normal"/>
    <w:rsid w:val="007430E0"/>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7">
    <w:name w:val="xl137"/>
    <w:basedOn w:val="Normal"/>
    <w:rsid w:val="007430E0"/>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8">
    <w:name w:val="xl138"/>
    <w:basedOn w:val="Normal"/>
    <w:rsid w:val="007430E0"/>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139">
    <w:name w:val="xl139"/>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0">
    <w:name w:val="xl140"/>
    <w:basedOn w:val="Normal"/>
    <w:rsid w:val="007430E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141">
    <w:name w:val="xl141"/>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7430E0"/>
    <w:pPr>
      <w:pBdr>
        <w:top w:val="single" w:sz="8" w:space="0" w:color="auto"/>
        <w:left w:val="single" w:sz="4"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FFFFFF"/>
      <w:sz w:val="14"/>
      <w:szCs w:val="14"/>
      <w:lang w:val="es-CO" w:eastAsia="es-CO"/>
    </w:rPr>
  </w:style>
  <w:style w:type="paragraph" w:customStyle="1" w:styleId="xl143">
    <w:name w:val="xl14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4">
    <w:name w:val="xl144"/>
    <w:basedOn w:val="Normal"/>
    <w:rsid w:val="007430E0"/>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5">
    <w:name w:val="xl14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6">
    <w:name w:val="xl14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7">
    <w:name w:val="xl147"/>
    <w:basedOn w:val="Normal"/>
    <w:rsid w:val="007430E0"/>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48">
    <w:name w:val="xl148"/>
    <w:basedOn w:val="Normal"/>
    <w:rsid w:val="007430E0"/>
    <w:pPr>
      <w:pBdr>
        <w:top w:val="single" w:sz="4"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49">
    <w:name w:val="xl14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0">
    <w:name w:val="xl15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1">
    <w:name w:val="xl151"/>
    <w:basedOn w:val="Normal"/>
    <w:rsid w:val="007430E0"/>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2">
    <w:name w:val="xl152"/>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3">
    <w:name w:val="xl153"/>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4">
    <w:name w:val="xl15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5">
    <w:name w:val="xl155"/>
    <w:basedOn w:val="Normal"/>
    <w:rsid w:val="007430E0"/>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56">
    <w:name w:val="xl156"/>
    <w:basedOn w:val="Normal"/>
    <w:rsid w:val="007430E0"/>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7">
    <w:name w:val="xl157"/>
    <w:basedOn w:val="Normal"/>
    <w:rsid w:val="007430E0"/>
    <w:pPr>
      <w:pBdr>
        <w:left w:val="single" w:sz="4" w:space="0" w:color="auto"/>
        <w:right w:val="single" w:sz="4" w:space="0" w:color="auto"/>
      </w:pBdr>
      <w:shd w:val="clear" w:color="000000" w:fill="969696"/>
      <w:autoSpaceDE/>
      <w:autoSpaceDN/>
      <w:spacing w:before="100" w:beforeAutospacing="1" w:after="100" w:afterAutospacing="1"/>
      <w:textAlignment w:val="center"/>
    </w:pPr>
    <w:rPr>
      <w:sz w:val="14"/>
      <w:szCs w:val="14"/>
      <w:lang w:val="es-CO" w:eastAsia="es-CO"/>
    </w:rPr>
  </w:style>
  <w:style w:type="paragraph" w:customStyle="1" w:styleId="xl158">
    <w:name w:val="xl158"/>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59">
    <w:name w:val="xl159"/>
    <w:basedOn w:val="Normal"/>
    <w:rsid w:val="007430E0"/>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0">
    <w:name w:val="xl16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1">
    <w:name w:val="xl161"/>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2">
    <w:name w:val="xl162"/>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3">
    <w:name w:val="xl163"/>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4">
    <w:name w:val="xl164"/>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right"/>
      <w:textAlignment w:val="center"/>
    </w:pPr>
    <w:rPr>
      <w:sz w:val="14"/>
      <w:szCs w:val="14"/>
      <w:lang w:val="es-CO" w:eastAsia="es-CO"/>
    </w:rPr>
  </w:style>
  <w:style w:type="paragraph" w:customStyle="1" w:styleId="xl165">
    <w:name w:val="xl165"/>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6">
    <w:name w:val="xl166"/>
    <w:basedOn w:val="Normal"/>
    <w:rsid w:val="007430E0"/>
    <w:pPr>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67">
    <w:name w:val="xl167"/>
    <w:basedOn w:val="Normal"/>
    <w:rsid w:val="007430E0"/>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8">
    <w:name w:val="xl16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69">
    <w:name w:val="xl169"/>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pPr>
    <w:rPr>
      <w:b/>
      <w:bCs/>
      <w:sz w:val="14"/>
      <w:szCs w:val="14"/>
      <w:lang w:val="es-CO" w:eastAsia="es-CO"/>
    </w:rPr>
  </w:style>
  <w:style w:type="paragraph" w:customStyle="1" w:styleId="xl170">
    <w:name w:val="xl170"/>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4"/>
      <w:szCs w:val="14"/>
      <w:lang w:val="es-CO" w:eastAsia="es-CO"/>
    </w:rPr>
  </w:style>
  <w:style w:type="paragraph" w:customStyle="1" w:styleId="xl171">
    <w:name w:val="xl171"/>
    <w:basedOn w:val="Normal"/>
    <w:rsid w:val="007430E0"/>
    <w:pPr>
      <w:pBdr>
        <w:left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2">
    <w:name w:val="xl172"/>
    <w:basedOn w:val="Normal"/>
    <w:rsid w:val="007430E0"/>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3">
    <w:name w:val="xl173"/>
    <w:basedOn w:val="Normal"/>
    <w:rsid w:val="007430E0"/>
    <w:pPr>
      <w:pBdr>
        <w:top w:val="single" w:sz="8" w:space="0" w:color="auto"/>
        <w:left w:val="single" w:sz="4" w:space="0" w:color="auto"/>
        <w:bottom w:val="single" w:sz="8"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74">
    <w:name w:val="xl174"/>
    <w:basedOn w:val="Normal"/>
    <w:rsid w:val="007430E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right"/>
      <w:textAlignment w:val="center"/>
    </w:pPr>
    <w:rPr>
      <w:b/>
      <w:bCs/>
      <w:sz w:val="14"/>
      <w:szCs w:val="14"/>
      <w:lang w:val="es-CO" w:eastAsia="es-CO"/>
    </w:rPr>
  </w:style>
  <w:style w:type="paragraph" w:customStyle="1" w:styleId="xl175">
    <w:name w:val="xl175"/>
    <w:basedOn w:val="Normal"/>
    <w:rsid w:val="007430E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6">
    <w:name w:val="xl176"/>
    <w:basedOn w:val="Normal"/>
    <w:rsid w:val="007430E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7">
    <w:name w:val="xl177"/>
    <w:basedOn w:val="Normal"/>
    <w:rsid w:val="007430E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8">
    <w:name w:val="xl178"/>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79">
    <w:name w:val="xl179"/>
    <w:basedOn w:val="Normal"/>
    <w:rsid w:val="007430E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14"/>
      <w:szCs w:val="14"/>
      <w:lang w:val="es-CO" w:eastAsia="es-CO"/>
    </w:rPr>
  </w:style>
  <w:style w:type="paragraph" w:customStyle="1" w:styleId="xl180">
    <w:name w:val="xl180"/>
    <w:basedOn w:val="Normal"/>
    <w:rsid w:val="007430E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1">
    <w:name w:val="xl181"/>
    <w:basedOn w:val="Normal"/>
    <w:rsid w:val="007430E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182">
    <w:name w:val="xl182"/>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xl183">
    <w:name w:val="xl183"/>
    <w:basedOn w:val="Normal"/>
    <w:rsid w:val="007430E0"/>
    <w:pPr>
      <w:pBdr>
        <w:top w:val="single" w:sz="8" w:space="0" w:color="auto"/>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84">
    <w:name w:val="xl184"/>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5">
    <w:name w:val="xl18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6">
    <w:name w:val="xl186"/>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7">
    <w:name w:val="xl187"/>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8">
    <w:name w:val="xl188"/>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89">
    <w:name w:val="xl189"/>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0">
    <w:name w:val="xl190"/>
    <w:basedOn w:val="Normal"/>
    <w:rsid w:val="007430E0"/>
    <w:pPr>
      <w:pBdr>
        <w:top w:val="single" w:sz="8" w:space="0" w:color="auto"/>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1">
    <w:name w:val="xl191"/>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2">
    <w:name w:val="xl192"/>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3">
    <w:name w:val="xl193"/>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4">
    <w:name w:val="xl194"/>
    <w:basedOn w:val="Normal"/>
    <w:rsid w:val="007430E0"/>
    <w:pPr>
      <w:pBdr>
        <w:left w:val="single" w:sz="4" w:space="0" w:color="auto"/>
        <w:bottom w:val="single" w:sz="8"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195">
    <w:name w:val="xl195"/>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6">
    <w:name w:val="xl196"/>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7">
    <w:name w:val="xl197"/>
    <w:basedOn w:val="Normal"/>
    <w:rsid w:val="007430E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8">
    <w:name w:val="xl198"/>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99">
    <w:name w:val="xl199"/>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0">
    <w:name w:val="xl200"/>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1">
    <w:name w:val="xl20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2">
    <w:name w:val="xl202"/>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3">
    <w:name w:val="xl203"/>
    <w:basedOn w:val="Normal"/>
    <w:rsid w:val="007430E0"/>
    <w:pPr>
      <w:pBdr>
        <w:left w:val="single" w:sz="4" w:space="0" w:color="auto"/>
        <w:right w:val="single" w:sz="4" w:space="0" w:color="auto"/>
      </w:pBdr>
      <w:shd w:val="clear" w:color="000000" w:fill="969696"/>
      <w:autoSpaceDE/>
      <w:autoSpaceDN/>
      <w:spacing w:before="100" w:beforeAutospacing="1" w:after="100" w:afterAutospacing="1"/>
      <w:jc w:val="center"/>
      <w:textAlignment w:val="center"/>
    </w:pPr>
    <w:rPr>
      <w:sz w:val="14"/>
      <w:szCs w:val="14"/>
      <w:lang w:val="es-CO" w:eastAsia="es-CO"/>
    </w:rPr>
  </w:style>
  <w:style w:type="paragraph" w:customStyle="1" w:styleId="xl204">
    <w:name w:val="xl204"/>
    <w:basedOn w:val="Normal"/>
    <w:rsid w:val="007430E0"/>
    <w:pPr>
      <w:pBdr>
        <w:top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5">
    <w:name w:val="xl205"/>
    <w:basedOn w:val="Normal"/>
    <w:rsid w:val="007430E0"/>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6">
    <w:name w:val="xl206"/>
    <w:basedOn w:val="Normal"/>
    <w:rsid w:val="007430E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7">
    <w:name w:val="xl207"/>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8">
    <w:name w:val="xl208"/>
    <w:basedOn w:val="Normal"/>
    <w:rsid w:val="007430E0"/>
    <w:pPr>
      <w:pBdr>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09">
    <w:name w:val="xl209"/>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0">
    <w:name w:val="xl210"/>
    <w:basedOn w:val="Normal"/>
    <w:rsid w:val="007430E0"/>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1">
    <w:name w:val="xl211"/>
    <w:basedOn w:val="Normal"/>
    <w:rsid w:val="007430E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2">
    <w:name w:val="xl212"/>
    <w:basedOn w:val="Normal"/>
    <w:rsid w:val="007430E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3">
    <w:name w:val="xl213"/>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4">
    <w:name w:val="xl214"/>
    <w:basedOn w:val="Normal"/>
    <w:rsid w:val="007430E0"/>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5">
    <w:name w:val="xl215"/>
    <w:basedOn w:val="Normal"/>
    <w:rsid w:val="007430E0"/>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6">
    <w:name w:val="xl216"/>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7">
    <w:name w:val="xl217"/>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8">
    <w:name w:val="xl218"/>
    <w:basedOn w:val="Normal"/>
    <w:rsid w:val="007430E0"/>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19">
    <w:name w:val="xl219"/>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0">
    <w:name w:val="xl220"/>
    <w:basedOn w:val="Normal"/>
    <w:rsid w:val="007430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1">
    <w:name w:val="xl221"/>
    <w:basedOn w:val="Normal"/>
    <w:rsid w:val="007430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222">
    <w:name w:val="xl222"/>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3">
    <w:name w:val="xl223"/>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4">
    <w:name w:val="xl224"/>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5">
    <w:name w:val="xl22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6">
    <w:name w:val="xl226"/>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27">
    <w:name w:val="xl227"/>
    <w:basedOn w:val="Normal"/>
    <w:rsid w:val="007430E0"/>
    <w:pPr>
      <w:autoSpaceDE/>
      <w:autoSpaceDN/>
      <w:spacing w:before="100" w:beforeAutospacing="1" w:after="100" w:afterAutospacing="1"/>
      <w:jc w:val="center"/>
      <w:textAlignment w:val="center"/>
    </w:pPr>
    <w:rPr>
      <w:rFonts w:ascii="Calibri" w:hAnsi="Calibri" w:cs="Times New Roman"/>
      <w:sz w:val="14"/>
      <w:szCs w:val="14"/>
      <w:lang w:val="es-CO" w:eastAsia="es-CO"/>
    </w:rPr>
  </w:style>
  <w:style w:type="paragraph" w:customStyle="1" w:styleId="Textoindependiente21">
    <w:name w:val="Texto independiente 21"/>
    <w:basedOn w:val="Normal"/>
    <w:rsid w:val="007430E0"/>
    <w:pPr>
      <w:autoSpaceDE/>
      <w:autoSpaceDN/>
      <w:ind w:left="360"/>
      <w:jc w:val="both"/>
    </w:pPr>
    <w:rPr>
      <w:rFonts w:cs="Times New Roman"/>
      <w:sz w:val="22"/>
      <w:lang w:val="es-CO"/>
    </w:rPr>
  </w:style>
  <w:style w:type="table" w:customStyle="1" w:styleId="TableNormal">
    <w:name w:val="Table Normal"/>
    <w:uiPriority w:val="2"/>
    <w:semiHidden/>
    <w:unhideWhenUsed/>
    <w:qFormat/>
    <w:rsid w:val="007430E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30E0"/>
    <w:pPr>
      <w:widowControl w:val="0"/>
      <w:autoSpaceDE/>
      <w:autoSpaceDN/>
    </w:pPr>
    <w:rPr>
      <w:rFonts w:asciiTheme="minorHAnsi" w:eastAsiaTheme="minorHAnsi" w:hAnsiTheme="minorHAnsi" w:cstheme="minorBidi"/>
      <w:sz w:val="22"/>
      <w:szCs w:val="22"/>
      <w:lang w:val="en-US" w:eastAsia="en-US"/>
    </w:rPr>
  </w:style>
  <w:style w:type="paragraph" w:customStyle="1" w:styleId="xl228">
    <w:name w:val="xl228"/>
    <w:basedOn w:val="Normal"/>
    <w:rsid w:val="007430E0"/>
    <w:pPr>
      <w:pBdr>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29">
    <w:name w:val="xl229"/>
    <w:basedOn w:val="Normal"/>
    <w:rsid w:val="007430E0"/>
    <w:pPr>
      <w:pBdr>
        <w:top w:val="single" w:sz="4" w:space="0" w:color="auto"/>
        <w:left w:val="single" w:sz="4" w:space="0" w:color="auto"/>
        <w:bottom w:val="single" w:sz="8"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30">
    <w:name w:val="xl230"/>
    <w:basedOn w:val="Normal"/>
    <w:rsid w:val="007430E0"/>
    <w:pPr>
      <w:pBdr>
        <w:top w:val="single" w:sz="8"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1">
    <w:name w:val="xl231"/>
    <w:basedOn w:val="Normal"/>
    <w:rsid w:val="007430E0"/>
    <w:pPr>
      <w:pBdr>
        <w:top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2">
    <w:name w:val="xl232"/>
    <w:basedOn w:val="Normal"/>
    <w:rsid w:val="007430E0"/>
    <w:pPr>
      <w:pBdr>
        <w:top w:val="single" w:sz="8"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3">
    <w:name w:val="xl233"/>
    <w:basedOn w:val="Normal"/>
    <w:rsid w:val="007430E0"/>
    <w:pPr>
      <w:pBdr>
        <w:top w:val="single" w:sz="4" w:space="0" w:color="auto"/>
        <w:lef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4">
    <w:name w:val="xl234"/>
    <w:basedOn w:val="Normal"/>
    <w:rsid w:val="007430E0"/>
    <w:pPr>
      <w:pBdr>
        <w:top w:val="single" w:sz="4" w:space="0" w:color="auto"/>
        <w:left w:val="single" w:sz="8"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5">
    <w:name w:val="xl235"/>
    <w:basedOn w:val="Normal"/>
    <w:rsid w:val="007430E0"/>
    <w:pPr>
      <w:pBdr>
        <w:top w:val="single" w:sz="4" w:space="0" w:color="auto"/>
        <w:bottom w:val="single" w:sz="4"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6">
    <w:name w:val="xl236"/>
    <w:basedOn w:val="Normal"/>
    <w:rsid w:val="007430E0"/>
    <w:pPr>
      <w:pBdr>
        <w:top w:val="single" w:sz="4" w:space="0" w:color="auto"/>
        <w:bottom w:val="single" w:sz="4" w:space="0" w:color="auto"/>
        <w:right w:val="single" w:sz="8" w:space="0" w:color="auto"/>
      </w:pBdr>
      <w:shd w:val="clear" w:color="000000" w:fill="FFCC99"/>
      <w:autoSpaceDE/>
      <w:autoSpaceDN/>
      <w:spacing w:before="100" w:beforeAutospacing="1" w:after="100" w:afterAutospacing="1"/>
      <w:jc w:val="center"/>
      <w:textAlignment w:val="center"/>
    </w:pPr>
    <w:rPr>
      <w:rFonts w:ascii="Arial Narrow" w:hAnsi="Arial Narrow" w:cs="Times New Roman"/>
      <w:b/>
      <w:bCs/>
      <w:sz w:val="12"/>
      <w:szCs w:val="12"/>
      <w:lang w:val="es-ES"/>
    </w:rPr>
  </w:style>
  <w:style w:type="paragraph" w:customStyle="1" w:styleId="xl237">
    <w:name w:val="xl237"/>
    <w:basedOn w:val="Normal"/>
    <w:rsid w:val="007430E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8">
    <w:name w:val="xl238"/>
    <w:basedOn w:val="Normal"/>
    <w:rsid w:val="007430E0"/>
    <w:pPr>
      <w:pBdr>
        <w:top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39">
    <w:name w:val="xl239"/>
    <w:basedOn w:val="Normal"/>
    <w:rsid w:val="007430E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0">
    <w:name w:val="xl240"/>
    <w:basedOn w:val="Normal"/>
    <w:rsid w:val="007430E0"/>
    <w:pPr>
      <w:pBdr>
        <w:top w:val="single" w:sz="8"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1">
    <w:name w:val="xl241"/>
    <w:basedOn w:val="Normal"/>
    <w:rsid w:val="007430E0"/>
    <w:pPr>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2">
    <w:name w:val="xl242"/>
    <w:basedOn w:val="Normal"/>
    <w:rsid w:val="007430E0"/>
    <w:pPr>
      <w:pBdr>
        <w:top w:val="single" w:sz="4" w:space="0" w:color="auto"/>
        <w:left w:val="single" w:sz="4" w:space="0" w:color="auto"/>
        <w:bottom w:val="single" w:sz="8" w:space="0" w:color="auto"/>
        <w:right w:val="single" w:sz="4" w:space="0" w:color="auto"/>
      </w:pBdr>
      <w:shd w:val="clear" w:color="000000" w:fill="8DB4E2"/>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3">
    <w:name w:val="xl243"/>
    <w:basedOn w:val="Normal"/>
    <w:rsid w:val="007430E0"/>
    <w:pPr>
      <w:pBdr>
        <w:top w:val="single" w:sz="4" w:space="0" w:color="auto"/>
        <w:left w:val="single" w:sz="4" w:space="0" w:color="auto"/>
        <w:right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4">
    <w:name w:val="xl244"/>
    <w:basedOn w:val="Normal"/>
    <w:rsid w:val="007430E0"/>
    <w:pPr>
      <w:pBdr>
        <w:top w:val="single" w:sz="4" w:space="0" w:color="auto"/>
        <w:left w:val="single" w:sz="8"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5">
    <w:name w:val="xl245"/>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6">
    <w:name w:val="xl246"/>
    <w:basedOn w:val="Normal"/>
    <w:rsid w:val="007430E0"/>
    <w:pPr>
      <w:pBdr>
        <w:top w:val="single" w:sz="4" w:space="0" w:color="auto"/>
        <w:bottom w:val="single" w:sz="8" w:space="0" w:color="auto"/>
      </w:pBdr>
      <w:autoSpaceDE/>
      <w:autoSpaceDN/>
      <w:spacing w:before="100" w:beforeAutospacing="1" w:after="100" w:afterAutospacing="1"/>
      <w:textAlignment w:val="center"/>
    </w:pPr>
    <w:rPr>
      <w:rFonts w:ascii="Arial Narrow" w:hAnsi="Arial Narrow" w:cs="Times New Roman"/>
      <w:sz w:val="12"/>
      <w:szCs w:val="12"/>
      <w:lang w:val="es-ES"/>
    </w:rPr>
  </w:style>
  <w:style w:type="paragraph" w:customStyle="1" w:styleId="xl247">
    <w:name w:val="xl247"/>
    <w:basedOn w:val="Normal"/>
    <w:rsid w:val="007430E0"/>
    <w:pPr>
      <w:pBdr>
        <w:top w:val="single" w:sz="4"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sz w:val="12"/>
      <w:szCs w:val="12"/>
      <w:lang w:val="es-ES"/>
    </w:rPr>
  </w:style>
  <w:style w:type="paragraph" w:customStyle="1" w:styleId="xl248">
    <w:name w:val="xl248"/>
    <w:basedOn w:val="Normal"/>
    <w:rsid w:val="007430E0"/>
    <w:pPr>
      <w:pBdr>
        <w:top w:val="single" w:sz="4" w:space="0" w:color="auto"/>
        <w:bottom w:val="single" w:sz="8" w:space="0" w:color="auto"/>
      </w:pBdr>
      <w:autoSpaceDE/>
      <w:autoSpaceDN/>
      <w:spacing w:before="100" w:beforeAutospacing="1" w:after="100" w:afterAutospacing="1"/>
      <w:jc w:val="right"/>
      <w:textAlignment w:val="center"/>
    </w:pPr>
    <w:rPr>
      <w:rFonts w:ascii="Arial Narrow" w:hAnsi="Arial Narrow" w:cs="Times New Roman"/>
      <w:sz w:val="12"/>
      <w:szCs w:val="12"/>
      <w:lang w:val="es-ES"/>
    </w:rPr>
  </w:style>
  <w:style w:type="paragraph" w:customStyle="1" w:styleId="xl249">
    <w:name w:val="xl249"/>
    <w:basedOn w:val="Normal"/>
    <w:rsid w:val="007430E0"/>
    <w:pPr>
      <w:pBdr>
        <w:top w:val="single" w:sz="4"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textAlignment w:val="center"/>
    </w:pPr>
    <w:rPr>
      <w:rFonts w:ascii="Arial Narrow" w:hAnsi="Arial Narrow" w:cs="Times New Roman"/>
      <w:b/>
      <w:bCs/>
      <w:sz w:val="12"/>
      <w:szCs w:val="12"/>
      <w:lang w:val="es-ES"/>
    </w:rPr>
  </w:style>
  <w:style w:type="paragraph" w:customStyle="1" w:styleId="xl250">
    <w:name w:val="xl250"/>
    <w:basedOn w:val="Normal"/>
    <w:rsid w:val="007430E0"/>
    <w:pPr>
      <w:autoSpaceDE/>
      <w:autoSpaceDN/>
      <w:spacing w:before="100" w:beforeAutospacing="1" w:after="100" w:afterAutospacing="1"/>
      <w:textAlignment w:val="center"/>
    </w:pPr>
    <w:rPr>
      <w:rFonts w:ascii="Arial Narrow" w:hAnsi="Arial Narrow" w:cs="Times New Roman"/>
      <w:b/>
      <w:bCs/>
      <w:sz w:val="12"/>
      <w:szCs w:val="12"/>
      <w:lang w:val="es-ES"/>
    </w:rPr>
  </w:style>
  <w:style w:type="character" w:customStyle="1" w:styleId="st">
    <w:name w:val="st"/>
    <w:basedOn w:val="Fuentedeprrafopredeter"/>
    <w:rsid w:val="007430E0"/>
  </w:style>
  <w:style w:type="paragraph" w:customStyle="1" w:styleId="xl83">
    <w:name w:val="xl83"/>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4">
    <w:name w:val="xl84"/>
    <w:basedOn w:val="Normal"/>
    <w:rsid w:val="007430E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7430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6">
    <w:name w:val="xl86"/>
    <w:basedOn w:val="Normal"/>
    <w:rsid w:val="007430E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7">
    <w:name w:val="xl87"/>
    <w:basedOn w:val="Normal"/>
    <w:rsid w:val="007430E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8">
    <w:name w:val="xl88"/>
    <w:basedOn w:val="Normal"/>
    <w:rsid w:val="007430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9">
    <w:name w:val="xl89"/>
    <w:basedOn w:val="Normal"/>
    <w:rsid w:val="007430E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0">
    <w:name w:val="xl90"/>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1">
    <w:name w:val="xl91"/>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2">
    <w:name w:val="xl92"/>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3">
    <w:name w:val="xl93"/>
    <w:basedOn w:val="Normal"/>
    <w:rsid w:val="007430E0"/>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4">
    <w:name w:val="xl94"/>
    <w:basedOn w:val="Normal"/>
    <w:rsid w:val="007430E0"/>
    <w:pPr>
      <w:pBdr>
        <w:top w:val="single" w:sz="4" w:space="0" w:color="auto"/>
        <w:bottom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5">
    <w:name w:val="xl95"/>
    <w:basedOn w:val="Normal"/>
    <w:rsid w:val="007430E0"/>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96">
    <w:name w:val="xl96"/>
    <w:basedOn w:val="Normal"/>
    <w:rsid w:val="007430E0"/>
    <w:pPr>
      <w:pBdr>
        <w:top w:val="single" w:sz="4" w:space="0" w:color="auto"/>
        <w:left w:val="single" w:sz="8"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7">
    <w:name w:val="xl97"/>
    <w:basedOn w:val="Normal"/>
    <w:rsid w:val="007430E0"/>
    <w:pPr>
      <w:pBdr>
        <w:top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8">
    <w:name w:val="xl98"/>
    <w:basedOn w:val="Normal"/>
    <w:rsid w:val="007430E0"/>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9">
    <w:name w:val="xl99"/>
    <w:basedOn w:val="Normal"/>
    <w:rsid w:val="007430E0"/>
    <w:pPr>
      <w:pBdr>
        <w:top w:val="single" w:sz="8" w:space="0" w:color="auto"/>
        <w:left w:val="single" w:sz="8" w:space="0" w:color="auto"/>
      </w:pBdr>
      <w:shd w:val="clear" w:color="000000" w:fill="D9D9D9"/>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styleId="HTMLconformatoprevio">
    <w:name w:val="HTML Preformatted"/>
    <w:basedOn w:val="Normal"/>
    <w:link w:val="HTMLconformatoprevioCar"/>
    <w:uiPriority w:val="99"/>
    <w:semiHidden/>
    <w:unhideWhenUsed/>
    <w:rsid w:val="00931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931F8B"/>
    <w:rPr>
      <w:rFonts w:ascii="Courier New" w:hAnsi="Courier New"/>
      <w:lang w:val="es-ES" w:eastAsia="es-ES"/>
    </w:rPr>
  </w:style>
  <w:style w:type="character" w:customStyle="1" w:styleId="grayfont">
    <w:name w:val="grayfont"/>
    <w:rsid w:val="00921C5D"/>
  </w:style>
  <w:style w:type="character" w:customStyle="1" w:styleId="Ttulo2Car">
    <w:name w:val="Título 2 Car"/>
    <w:basedOn w:val="Fuentedeprrafopredeter"/>
    <w:link w:val="Ttulo2"/>
    <w:uiPriority w:val="9"/>
    <w:semiHidden/>
    <w:rsid w:val="00A1708C"/>
    <w:rPr>
      <w:rFonts w:asciiTheme="majorHAnsi" w:eastAsiaTheme="majorEastAsia" w:hAnsiTheme="majorHAnsi" w:cstheme="majorBidi"/>
      <w:b/>
      <w:bCs/>
      <w:i/>
      <w:iCs/>
      <w:sz w:val="28"/>
      <w:szCs w:val="28"/>
      <w:lang w:val="en-US" w:eastAsia="en-US"/>
    </w:rPr>
  </w:style>
  <w:style w:type="character" w:customStyle="1" w:styleId="Ttulo5Car">
    <w:name w:val="Título 5 Car"/>
    <w:basedOn w:val="Fuentedeprrafopredeter"/>
    <w:link w:val="Ttulo5"/>
    <w:semiHidden/>
    <w:rsid w:val="00A1708C"/>
    <w:rPr>
      <w:rFonts w:asciiTheme="minorHAnsi" w:eastAsiaTheme="minorEastAsia" w:hAnsiTheme="minorHAnsi" w:cstheme="minorBidi"/>
      <w:b/>
      <w:bCs/>
      <w:i/>
      <w:iCs/>
      <w:sz w:val="26"/>
      <w:szCs w:val="26"/>
      <w:lang w:val="en-US" w:eastAsia="en-US"/>
    </w:rPr>
  </w:style>
  <w:style w:type="character" w:customStyle="1" w:styleId="Ttulo8Car">
    <w:name w:val="Título 8 Car"/>
    <w:basedOn w:val="Fuentedeprrafopredeter"/>
    <w:link w:val="Ttulo8"/>
    <w:uiPriority w:val="9"/>
    <w:semiHidden/>
    <w:rsid w:val="00A1708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A1708C"/>
    <w:rPr>
      <w:rFonts w:asciiTheme="majorHAnsi" w:eastAsiaTheme="majorEastAsia" w:hAnsiTheme="majorHAnsi" w:cstheme="majorBidi"/>
      <w:sz w:val="22"/>
      <w:szCs w:val="22"/>
      <w:lang w:val="en-US" w:eastAsia="en-US"/>
    </w:rPr>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Sombreado medio 1 - Énfasis 11 Car"/>
    <w:basedOn w:val="Fuentedeprrafopredeter"/>
    <w:link w:val="Sinespaciado"/>
    <w:uiPriority w:val="1"/>
    <w:qFormat/>
    <w:rsid w:val="00A1708C"/>
    <w:rPr>
      <w:sz w:val="24"/>
      <w:szCs w:val="24"/>
      <w:lang w:eastAsia="es-ES"/>
    </w:rPr>
  </w:style>
  <w:style w:type="paragraph" w:customStyle="1" w:styleId="msonormal0">
    <w:name w:val="msonormal"/>
    <w:basedOn w:val="Normal"/>
    <w:rsid w:val="00A1708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584E0A"/>
    <w:rPr>
      <w:rFonts w:eastAsia="Calibri"/>
      <w:color w:val="000000"/>
      <w:sz w:val="24"/>
      <w:szCs w:val="24"/>
      <w:lang w:eastAsia="ar-SA"/>
    </w:rPr>
  </w:style>
  <w:style w:type="character" w:customStyle="1" w:styleId="apple-style-span">
    <w:name w:val="apple-style-span"/>
    <w:rsid w:val="00584E0A"/>
  </w:style>
  <w:style w:type="character" w:customStyle="1" w:styleId="Mencinsinresolver1">
    <w:name w:val="Mención sin resolver1"/>
    <w:basedOn w:val="Fuentedeprrafopredeter"/>
    <w:uiPriority w:val="99"/>
    <w:semiHidden/>
    <w:unhideWhenUsed/>
    <w:rsid w:val="00A246E0"/>
    <w:rPr>
      <w:color w:val="605E5C"/>
      <w:shd w:val="clear" w:color="auto" w:fill="E1DFDD"/>
    </w:rPr>
  </w:style>
  <w:style w:type="character" w:customStyle="1" w:styleId="NormalWebCar">
    <w:name w:val="Normal (Web) Car"/>
    <w:link w:val="NormalWeb"/>
    <w:uiPriority w:val="99"/>
    <w:rsid w:val="00BF5408"/>
    <w:rPr>
      <w:sz w:val="24"/>
      <w:szCs w:val="24"/>
    </w:rPr>
  </w:style>
  <w:style w:type="character" w:customStyle="1" w:styleId="comparativeanalysisresumegridfield8">
    <w:name w:val="comparativeanalysisresumegridfield8"/>
    <w:basedOn w:val="Fuentedeprrafopredeter"/>
    <w:rsid w:val="00B4249C"/>
  </w:style>
  <w:style w:type="table" w:customStyle="1" w:styleId="Tablaconcuadrcula4">
    <w:name w:val="Tabla con cuadrícula4"/>
    <w:basedOn w:val="Tablanormal"/>
    <w:next w:val="Tablaconcuadrcula"/>
    <w:uiPriority w:val="59"/>
    <w:rsid w:val="009A5D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rsid w:val="000B2DB9"/>
    <w:pPr>
      <w:autoSpaceDE/>
      <w:autoSpaceDN/>
      <w:spacing w:after="120"/>
      <w:ind w:left="566"/>
      <w:contextualSpacing/>
    </w:pPr>
    <w:rPr>
      <w:rFonts w:ascii="Times New Roman" w:hAnsi="Times New Roman" w:cs="Times New Roman"/>
      <w:sz w:val="24"/>
      <w:szCs w:val="24"/>
      <w:lang w:val="es-ES"/>
    </w:rPr>
  </w:style>
  <w:style w:type="table" w:customStyle="1" w:styleId="TableGrid">
    <w:name w:val="TableGrid"/>
    <w:rsid w:val="000B2DB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00338B"/>
    <w:rPr>
      <w:sz w:val="24"/>
      <w:szCs w:val="24"/>
      <w:lang w:eastAsia="es-ES"/>
    </w:rPr>
  </w:style>
  <w:style w:type="character" w:styleId="Textodelmarcadordeposicin">
    <w:name w:val="Placeholder Text"/>
    <w:basedOn w:val="Fuentedeprrafopredeter"/>
    <w:uiPriority w:val="99"/>
    <w:semiHidden/>
    <w:rsid w:val="0000338B"/>
    <w:rPr>
      <w:color w:val="808080"/>
    </w:rPr>
  </w:style>
  <w:style w:type="paragraph" w:styleId="Lista2">
    <w:name w:val="List 2"/>
    <w:basedOn w:val="Normal"/>
    <w:unhideWhenUsed/>
    <w:rsid w:val="00D0579A"/>
    <w:pPr>
      <w:ind w:left="566" w:hanging="283"/>
      <w:contextualSpacing/>
    </w:pPr>
  </w:style>
  <w:style w:type="paragraph" w:styleId="Saludo">
    <w:name w:val="Salutation"/>
    <w:basedOn w:val="Normal"/>
    <w:next w:val="Normal"/>
    <w:link w:val="SaludoCar"/>
    <w:rsid w:val="004C3DE3"/>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3DE3"/>
    <w:rPr>
      <w:sz w:val="24"/>
      <w:szCs w:val="24"/>
      <w:lang w:eastAsia="es-ES"/>
    </w:rPr>
  </w:style>
  <w:style w:type="paragraph" w:styleId="Listaconvietas2">
    <w:name w:val="List Bullet 2"/>
    <w:basedOn w:val="Normal"/>
    <w:rsid w:val="004C3DE3"/>
    <w:pPr>
      <w:numPr>
        <w:numId w:val="5"/>
      </w:numPr>
      <w:autoSpaceDE/>
      <w:autoSpaceDN/>
      <w:contextualSpacing/>
    </w:pPr>
    <w:rPr>
      <w:rFonts w:ascii="Times New Roman" w:hAnsi="Times New Roman" w:cs="Times New Roman"/>
      <w:sz w:val="24"/>
      <w:szCs w:val="24"/>
      <w:lang w:val="es-CO"/>
    </w:rPr>
  </w:style>
  <w:style w:type="paragraph" w:styleId="Continuarlista4">
    <w:name w:val="List Continue 4"/>
    <w:basedOn w:val="Normal"/>
    <w:unhideWhenUsed/>
    <w:rsid w:val="000E3DF8"/>
    <w:pPr>
      <w:spacing w:after="120"/>
      <w:ind w:left="1132"/>
      <w:contextualSpacing/>
    </w:pPr>
  </w:style>
  <w:style w:type="character" w:customStyle="1" w:styleId="Mencinsinresolver2">
    <w:name w:val="Mención sin resolver2"/>
    <w:basedOn w:val="Fuentedeprrafopredeter"/>
    <w:uiPriority w:val="99"/>
    <w:semiHidden/>
    <w:unhideWhenUsed/>
    <w:rsid w:val="005D1F81"/>
    <w:rPr>
      <w:color w:val="605E5C"/>
      <w:shd w:val="clear" w:color="auto" w:fill="E1DFDD"/>
    </w:rPr>
  </w:style>
  <w:style w:type="character" w:styleId="Mencinsinresolver">
    <w:name w:val="Unresolved Mention"/>
    <w:basedOn w:val="Fuentedeprrafopredeter"/>
    <w:uiPriority w:val="99"/>
    <w:semiHidden/>
    <w:unhideWhenUsed/>
    <w:rsid w:val="00E86825"/>
    <w:rPr>
      <w:color w:val="605E5C"/>
      <w:shd w:val="clear" w:color="auto" w:fill="E1DFDD"/>
    </w:rPr>
  </w:style>
  <w:style w:type="character" w:styleId="Nmerodelnea">
    <w:name w:val="line number"/>
    <w:basedOn w:val="Fuentedeprrafopredeter"/>
    <w:uiPriority w:val="99"/>
    <w:semiHidden/>
    <w:unhideWhenUsed/>
    <w:rsid w:val="001B65C0"/>
  </w:style>
  <w:style w:type="character" w:customStyle="1" w:styleId="normaltextrun">
    <w:name w:val="normaltextrun"/>
    <w:basedOn w:val="Fuentedeprrafopredeter"/>
    <w:rsid w:val="001B65C0"/>
  </w:style>
  <w:style w:type="character" w:customStyle="1" w:styleId="eop">
    <w:name w:val="eop"/>
    <w:basedOn w:val="Fuentedeprrafopredeter"/>
    <w:rsid w:val="001B65C0"/>
  </w:style>
  <w:style w:type="paragraph" w:customStyle="1" w:styleId="paragraph">
    <w:name w:val="paragraph"/>
    <w:basedOn w:val="Normal"/>
    <w:rsid w:val="001B65C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B65C0"/>
    <w:rPr>
      <w:rFonts w:asciiTheme="minorHAnsi" w:eastAsiaTheme="minorHAnsi" w:hAnsiTheme="minorHAnsi" w:cstheme="minorBidi"/>
      <w:sz w:val="22"/>
      <w:szCs w:val="22"/>
      <w:lang w:eastAsia="en-US"/>
    </w:rPr>
  </w:style>
  <w:style w:type="paragraph" w:customStyle="1" w:styleId="Prrafodelista1">
    <w:name w:val="Párrafo de lista1"/>
    <w:basedOn w:val="Normal"/>
    <w:link w:val="ListParagraphChar"/>
    <w:qFormat/>
    <w:rsid w:val="001B65C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B65C0"/>
    <w:rPr>
      <w:sz w:val="24"/>
      <w:szCs w:val="24"/>
      <w:lang w:eastAsia="es-ES"/>
    </w:rPr>
  </w:style>
  <w:style w:type="paragraph" w:customStyle="1" w:styleId="Prrafodelista2">
    <w:name w:val="Párrafo de lista2"/>
    <w:basedOn w:val="Normal"/>
    <w:rsid w:val="001B65C0"/>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1B65C0"/>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1B65C0"/>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1B65C0"/>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1B65C0"/>
    <w:rPr>
      <w:rFonts w:ascii="Arial" w:hAnsi="Arial"/>
      <w:sz w:val="22"/>
      <w:szCs w:val="24"/>
      <w:lang w:eastAsia="es-ES"/>
    </w:rPr>
  </w:style>
  <w:style w:type="character" w:styleId="nfasis">
    <w:name w:val="Emphasis"/>
    <w:basedOn w:val="Fuentedeprrafopredeter"/>
    <w:uiPriority w:val="20"/>
    <w:qFormat/>
    <w:rsid w:val="001B65C0"/>
    <w:rPr>
      <w:i/>
      <w:iCs/>
    </w:rPr>
  </w:style>
  <w:style w:type="character" w:customStyle="1" w:styleId="itemdetail">
    <w:name w:val="item__detail"/>
    <w:basedOn w:val="Fuentedeprrafopredeter"/>
    <w:rsid w:val="001B65C0"/>
  </w:style>
  <w:style w:type="character" w:customStyle="1" w:styleId="boldgray">
    <w:name w:val="boldgray"/>
    <w:rsid w:val="001B65C0"/>
  </w:style>
  <w:style w:type="character" w:customStyle="1" w:styleId="Mencinsinresolver3">
    <w:name w:val="Mención sin resolver3"/>
    <w:basedOn w:val="Fuentedeprrafopredeter"/>
    <w:uiPriority w:val="99"/>
    <w:semiHidden/>
    <w:unhideWhenUsed/>
    <w:rsid w:val="001B65C0"/>
    <w:rPr>
      <w:color w:val="605E5C"/>
      <w:shd w:val="clear" w:color="auto" w:fill="E1DFDD"/>
    </w:rPr>
  </w:style>
  <w:style w:type="paragraph" w:customStyle="1" w:styleId="xmsonormal">
    <w:name w:val="x_msonormal"/>
    <w:basedOn w:val="Normal"/>
    <w:rsid w:val="001B65C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1B65C0"/>
  </w:style>
  <w:style w:type="paragraph" w:customStyle="1" w:styleId="ecxmsonormal">
    <w:name w:val="ecxmsonormal"/>
    <w:basedOn w:val="Normal"/>
    <w:rsid w:val="001B65C0"/>
    <w:pPr>
      <w:autoSpaceDE/>
      <w:autoSpaceDN/>
      <w:spacing w:before="100" w:beforeAutospacing="1" w:after="100" w:afterAutospacing="1"/>
    </w:pPr>
    <w:rPr>
      <w:rFonts w:ascii="Times New Roman" w:hAnsi="Times New Roman" w:cs="Times New Roman"/>
      <w:sz w:val="24"/>
      <w:szCs w:val="24"/>
      <w:lang w:val="es-CO"/>
    </w:rPr>
  </w:style>
  <w:style w:type="character" w:customStyle="1" w:styleId="vortalspan4">
    <w:name w:val="vortalspan4"/>
    <w:basedOn w:val="Fuentedeprrafopredeter"/>
    <w:rsid w:val="001B65C0"/>
    <w:rPr>
      <w:color w:val="000000"/>
    </w:rPr>
  </w:style>
  <w:style w:type="character" w:customStyle="1" w:styleId="vortalnumericspan3">
    <w:name w:val="vortalnumericspan3"/>
    <w:basedOn w:val="Fuentedeprrafopredeter"/>
    <w:rsid w:val="001B65C0"/>
    <w:rPr>
      <w:color w:val="000000"/>
    </w:rPr>
  </w:style>
  <w:style w:type="paragraph" w:customStyle="1" w:styleId="Sangra3detindependiente1">
    <w:name w:val="Sangría 3 de t. independiente1"/>
    <w:basedOn w:val="Normal"/>
    <w:rsid w:val="001B65C0"/>
    <w:pPr>
      <w:suppressAutoHyphens/>
      <w:autoSpaceDE/>
      <w:autoSpaceDN/>
      <w:ind w:left="360"/>
      <w:jc w:val="both"/>
    </w:pPr>
    <w:rPr>
      <w:rFonts w:cs="Calibri"/>
      <w:sz w:val="24"/>
      <w:szCs w:val="24"/>
      <w:lang w:val="es-ES" w:eastAsia="ar-SA"/>
    </w:rPr>
  </w:style>
  <w:style w:type="table" w:styleId="Tabladelista3-nfasis3">
    <w:name w:val="List Table 3 Accent 3"/>
    <w:basedOn w:val="Tablanormal"/>
    <w:uiPriority w:val="48"/>
    <w:rsid w:val="001B65C0"/>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1clara-nfasis3">
    <w:name w:val="List Table 1 Light Accent 3"/>
    <w:basedOn w:val="Tablanormal"/>
    <w:uiPriority w:val="46"/>
    <w:rsid w:val="001B65C0"/>
    <w:rPr>
      <w:rFonts w:asciiTheme="minorHAnsi" w:eastAsiaTheme="minorHAnsi" w:hAnsiTheme="minorHAnsi" w:cstheme="minorBidi"/>
      <w:sz w:val="22"/>
      <w:szCs w:val="22"/>
      <w:lang w:eastAsia="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TextoTextos">
    <w:name w:val="Texto (Textos)"/>
    <w:basedOn w:val="Normal"/>
    <w:link w:val="TextoTextosCar"/>
    <w:rsid w:val="00E71F3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TextoTextosCar">
    <w:name w:val="Texto (Textos) Car"/>
    <w:link w:val="TextoTextos"/>
    <w:rsid w:val="00E71F37"/>
    <w:rPr>
      <w:rFonts w:ascii="Frutiger 45 Light" w:hAnsi="Frutiger 45 Light" w:cs="Frutiger 45 Light"/>
      <w:color w:val="000000"/>
      <w:sz w:val="22"/>
      <w:szCs w:val="22"/>
      <w:lang w:val="es-ES_tradnl" w:eastAsia="es-ES"/>
    </w:rPr>
  </w:style>
  <w:style w:type="character" w:customStyle="1" w:styleId="vortaltextarea">
    <w:name w:val="vortaltextarea"/>
    <w:basedOn w:val="Fuentedeprrafopredeter"/>
    <w:rsid w:val="005D4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63">
      <w:bodyDiv w:val="1"/>
      <w:marLeft w:val="0"/>
      <w:marRight w:val="0"/>
      <w:marTop w:val="0"/>
      <w:marBottom w:val="0"/>
      <w:divBdr>
        <w:top w:val="none" w:sz="0" w:space="0" w:color="auto"/>
        <w:left w:val="none" w:sz="0" w:space="0" w:color="auto"/>
        <w:bottom w:val="none" w:sz="0" w:space="0" w:color="auto"/>
        <w:right w:val="none" w:sz="0" w:space="0" w:color="auto"/>
      </w:divBdr>
    </w:div>
    <w:div w:id="33890210">
      <w:bodyDiv w:val="1"/>
      <w:marLeft w:val="0"/>
      <w:marRight w:val="0"/>
      <w:marTop w:val="0"/>
      <w:marBottom w:val="0"/>
      <w:divBdr>
        <w:top w:val="none" w:sz="0" w:space="0" w:color="auto"/>
        <w:left w:val="none" w:sz="0" w:space="0" w:color="auto"/>
        <w:bottom w:val="none" w:sz="0" w:space="0" w:color="auto"/>
        <w:right w:val="none" w:sz="0" w:space="0" w:color="auto"/>
      </w:divBdr>
    </w:div>
    <w:div w:id="66848653">
      <w:bodyDiv w:val="1"/>
      <w:marLeft w:val="0"/>
      <w:marRight w:val="0"/>
      <w:marTop w:val="0"/>
      <w:marBottom w:val="0"/>
      <w:divBdr>
        <w:top w:val="none" w:sz="0" w:space="0" w:color="auto"/>
        <w:left w:val="none" w:sz="0" w:space="0" w:color="auto"/>
        <w:bottom w:val="none" w:sz="0" w:space="0" w:color="auto"/>
        <w:right w:val="none" w:sz="0" w:space="0" w:color="auto"/>
      </w:divBdr>
    </w:div>
    <w:div w:id="7362593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9663679">
      <w:bodyDiv w:val="1"/>
      <w:marLeft w:val="0"/>
      <w:marRight w:val="0"/>
      <w:marTop w:val="0"/>
      <w:marBottom w:val="0"/>
      <w:divBdr>
        <w:top w:val="none" w:sz="0" w:space="0" w:color="auto"/>
        <w:left w:val="none" w:sz="0" w:space="0" w:color="auto"/>
        <w:bottom w:val="none" w:sz="0" w:space="0" w:color="auto"/>
        <w:right w:val="none" w:sz="0" w:space="0" w:color="auto"/>
      </w:divBdr>
    </w:div>
    <w:div w:id="177961643">
      <w:bodyDiv w:val="1"/>
      <w:marLeft w:val="0"/>
      <w:marRight w:val="0"/>
      <w:marTop w:val="0"/>
      <w:marBottom w:val="0"/>
      <w:divBdr>
        <w:top w:val="none" w:sz="0" w:space="0" w:color="auto"/>
        <w:left w:val="none" w:sz="0" w:space="0" w:color="auto"/>
        <w:bottom w:val="none" w:sz="0" w:space="0" w:color="auto"/>
        <w:right w:val="none" w:sz="0" w:space="0" w:color="auto"/>
      </w:divBdr>
    </w:div>
    <w:div w:id="182668403">
      <w:bodyDiv w:val="1"/>
      <w:marLeft w:val="0"/>
      <w:marRight w:val="0"/>
      <w:marTop w:val="0"/>
      <w:marBottom w:val="0"/>
      <w:divBdr>
        <w:top w:val="none" w:sz="0" w:space="0" w:color="auto"/>
        <w:left w:val="none" w:sz="0" w:space="0" w:color="auto"/>
        <w:bottom w:val="none" w:sz="0" w:space="0" w:color="auto"/>
        <w:right w:val="none" w:sz="0" w:space="0" w:color="auto"/>
      </w:divBdr>
    </w:div>
    <w:div w:id="232812742">
      <w:bodyDiv w:val="1"/>
      <w:marLeft w:val="0"/>
      <w:marRight w:val="0"/>
      <w:marTop w:val="0"/>
      <w:marBottom w:val="0"/>
      <w:divBdr>
        <w:top w:val="none" w:sz="0" w:space="0" w:color="auto"/>
        <w:left w:val="none" w:sz="0" w:space="0" w:color="auto"/>
        <w:bottom w:val="none" w:sz="0" w:space="0" w:color="auto"/>
        <w:right w:val="none" w:sz="0" w:space="0" w:color="auto"/>
      </w:divBdr>
    </w:div>
    <w:div w:id="25136106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4624245">
      <w:bodyDiv w:val="1"/>
      <w:marLeft w:val="0"/>
      <w:marRight w:val="0"/>
      <w:marTop w:val="0"/>
      <w:marBottom w:val="0"/>
      <w:divBdr>
        <w:top w:val="none" w:sz="0" w:space="0" w:color="auto"/>
        <w:left w:val="none" w:sz="0" w:space="0" w:color="auto"/>
        <w:bottom w:val="none" w:sz="0" w:space="0" w:color="auto"/>
        <w:right w:val="none" w:sz="0" w:space="0" w:color="auto"/>
      </w:divBdr>
    </w:div>
    <w:div w:id="308289589">
      <w:bodyDiv w:val="1"/>
      <w:marLeft w:val="0"/>
      <w:marRight w:val="0"/>
      <w:marTop w:val="0"/>
      <w:marBottom w:val="0"/>
      <w:divBdr>
        <w:top w:val="none" w:sz="0" w:space="0" w:color="auto"/>
        <w:left w:val="none" w:sz="0" w:space="0" w:color="auto"/>
        <w:bottom w:val="none" w:sz="0" w:space="0" w:color="auto"/>
        <w:right w:val="none" w:sz="0" w:space="0" w:color="auto"/>
      </w:divBdr>
    </w:div>
    <w:div w:id="315032677">
      <w:bodyDiv w:val="1"/>
      <w:marLeft w:val="0"/>
      <w:marRight w:val="0"/>
      <w:marTop w:val="0"/>
      <w:marBottom w:val="0"/>
      <w:divBdr>
        <w:top w:val="none" w:sz="0" w:space="0" w:color="auto"/>
        <w:left w:val="none" w:sz="0" w:space="0" w:color="auto"/>
        <w:bottom w:val="none" w:sz="0" w:space="0" w:color="auto"/>
        <w:right w:val="none" w:sz="0" w:space="0" w:color="auto"/>
      </w:divBdr>
    </w:div>
    <w:div w:id="327825888">
      <w:bodyDiv w:val="1"/>
      <w:marLeft w:val="0"/>
      <w:marRight w:val="0"/>
      <w:marTop w:val="0"/>
      <w:marBottom w:val="0"/>
      <w:divBdr>
        <w:top w:val="none" w:sz="0" w:space="0" w:color="auto"/>
        <w:left w:val="none" w:sz="0" w:space="0" w:color="auto"/>
        <w:bottom w:val="none" w:sz="0" w:space="0" w:color="auto"/>
        <w:right w:val="none" w:sz="0" w:space="0" w:color="auto"/>
      </w:divBdr>
    </w:div>
    <w:div w:id="375934892">
      <w:bodyDiv w:val="1"/>
      <w:marLeft w:val="0"/>
      <w:marRight w:val="0"/>
      <w:marTop w:val="0"/>
      <w:marBottom w:val="0"/>
      <w:divBdr>
        <w:top w:val="none" w:sz="0" w:space="0" w:color="auto"/>
        <w:left w:val="none" w:sz="0" w:space="0" w:color="auto"/>
        <w:bottom w:val="none" w:sz="0" w:space="0" w:color="auto"/>
        <w:right w:val="none" w:sz="0" w:space="0" w:color="auto"/>
      </w:divBdr>
    </w:div>
    <w:div w:id="390085095">
      <w:bodyDiv w:val="1"/>
      <w:marLeft w:val="0"/>
      <w:marRight w:val="0"/>
      <w:marTop w:val="0"/>
      <w:marBottom w:val="0"/>
      <w:divBdr>
        <w:top w:val="none" w:sz="0" w:space="0" w:color="auto"/>
        <w:left w:val="none" w:sz="0" w:space="0" w:color="auto"/>
        <w:bottom w:val="none" w:sz="0" w:space="0" w:color="auto"/>
        <w:right w:val="none" w:sz="0" w:space="0" w:color="auto"/>
      </w:divBdr>
    </w:div>
    <w:div w:id="395860944">
      <w:bodyDiv w:val="1"/>
      <w:marLeft w:val="0"/>
      <w:marRight w:val="0"/>
      <w:marTop w:val="0"/>
      <w:marBottom w:val="0"/>
      <w:divBdr>
        <w:top w:val="none" w:sz="0" w:space="0" w:color="auto"/>
        <w:left w:val="none" w:sz="0" w:space="0" w:color="auto"/>
        <w:bottom w:val="none" w:sz="0" w:space="0" w:color="auto"/>
        <w:right w:val="none" w:sz="0" w:space="0" w:color="auto"/>
      </w:divBdr>
    </w:div>
    <w:div w:id="395979619">
      <w:bodyDiv w:val="1"/>
      <w:marLeft w:val="0"/>
      <w:marRight w:val="0"/>
      <w:marTop w:val="0"/>
      <w:marBottom w:val="0"/>
      <w:divBdr>
        <w:top w:val="none" w:sz="0" w:space="0" w:color="auto"/>
        <w:left w:val="none" w:sz="0" w:space="0" w:color="auto"/>
        <w:bottom w:val="none" w:sz="0" w:space="0" w:color="auto"/>
        <w:right w:val="none" w:sz="0" w:space="0" w:color="auto"/>
      </w:divBdr>
    </w:div>
    <w:div w:id="452286141">
      <w:bodyDiv w:val="1"/>
      <w:marLeft w:val="0"/>
      <w:marRight w:val="0"/>
      <w:marTop w:val="0"/>
      <w:marBottom w:val="0"/>
      <w:divBdr>
        <w:top w:val="none" w:sz="0" w:space="0" w:color="auto"/>
        <w:left w:val="none" w:sz="0" w:space="0" w:color="auto"/>
        <w:bottom w:val="none" w:sz="0" w:space="0" w:color="auto"/>
        <w:right w:val="none" w:sz="0" w:space="0" w:color="auto"/>
      </w:divBdr>
    </w:div>
    <w:div w:id="457990062">
      <w:bodyDiv w:val="1"/>
      <w:marLeft w:val="0"/>
      <w:marRight w:val="0"/>
      <w:marTop w:val="0"/>
      <w:marBottom w:val="0"/>
      <w:divBdr>
        <w:top w:val="none" w:sz="0" w:space="0" w:color="auto"/>
        <w:left w:val="none" w:sz="0" w:space="0" w:color="auto"/>
        <w:bottom w:val="none" w:sz="0" w:space="0" w:color="auto"/>
        <w:right w:val="none" w:sz="0" w:space="0" w:color="auto"/>
      </w:divBdr>
    </w:div>
    <w:div w:id="471098109">
      <w:bodyDiv w:val="1"/>
      <w:marLeft w:val="0"/>
      <w:marRight w:val="0"/>
      <w:marTop w:val="0"/>
      <w:marBottom w:val="0"/>
      <w:divBdr>
        <w:top w:val="none" w:sz="0" w:space="0" w:color="auto"/>
        <w:left w:val="none" w:sz="0" w:space="0" w:color="auto"/>
        <w:bottom w:val="none" w:sz="0" w:space="0" w:color="auto"/>
        <w:right w:val="none" w:sz="0" w:space="0" w:color="auto"/>
      </w:divBdr>
    </w:div>
    <w:div w:id="474569538">
      <w:bodyDiv w:val="1"/>
      <w:marLeft w:val="0"/>
      <w:marRight w:val="0"/>
      <w:marTop w:val="0"/>
      <w:marBottom w:val="0"/>
      <w:divBdr>
        <w:top w:val="none" w:sz="0" w:space="0" w:color="auto"/>
        <w:left w:val="none" w:sz="0" w:space="0" w:color="auto"/>
        <w:bottom w:val="none" w:sz="0" w:space="0" w:color="auto"/>
        <w:right w:val="none" w:sz="0" w:space="0" w:color="auto"/>
      </w:divBdr>
    </w:div>
    <w:div w:id="558440617">
      <w:bodyDiv w:val="1"/>
      <w:marLeft w:val="0"/>
      <w:marRight w:val="0"/>
      <w:marTop w:val="0"/>
      <w:marBottom w:val="0"/>
      <w:divBdr>
        <w:top w:val="none" w:sz="0" w:space="0" w:color="auto"/>
        <w:left w:val="none" w:sz="0" w:space="0" w:color="auto"/>
        <w:bottom w:val="none" w:sz="0" w:space="0" w:color="auto"/>
        <w:right w:val="none" w:sz="0" w:space="0" w:color="auto"/>
      </w:divBdr>
    </w:div>
    <w:div w:id="583034516">
      <w:bodyDiv w:val="1"/>
      <w:marLeft w:val="0"/>
      <w:marRight w:val="0"/>
      <w:marTop w:val="0"/>
      <w:marBottom w:val="0"/>
      <w:divBdr>
        <w:top w:val="none" w:sz="0" w:space="0" w:color="auto"/>
        <w:left w:val="none" w:sz="0" w:space="0" w:color="auto"/>
        <w:bottom w:val="none" w:sz="0" w:space="0" w:color="auto"/>
        <w:right w:val="none" w:sz="0" w:space="0" w:color="auto"/>
      </w:divBdr>
    </w:div>
    <w:div w:id="585109994">
      <w:bodyDiv w:val="1"/>
      <w:marLeft w:val="0"/>
      <w:marRight w:val="0"/>
      <w:marTop w:val="0"/>
      <w:marBottom w:val="0"/>
      <w:divBdr>
        <w:top w:val="none" w:sz="0" w:space="0" w:color="auto"/>
        <w:left w:val="none" w:sz="0" w:space="0" w:color="auto"/>
        <w:bottom w:val="none" w:sz="0" w:space="0" w:color="auto"/>
        <w:right w:val="none" w:sz="0" w:space="0" w:color="auto"/>
      </w:divBdr>
    </w:div>
    <w:div w:id="640118224">
      <w:bodyDiv w:val="1"/>
      <w:marLeft w:val="0"/>
      <w:marRight w:val="0"/>
      <w:marTop w:val="0"/>
      <w:marBottom w:val="0"/>
      <w:divBdr>
        <w:top w:val="none" w:sz="0" w:space="0" w:color="auto"/>
        <w:left w:val="none" w:sz="0" w:space="0" w:color="auto"/>
        <w:bottom w:val="none" w:sz="0" w:space="0" w:color="auto"/>
        <w:right w:val="none" w:sz="0" w:space="0" w:color="auto"/>
      </w:divBdr>
    </w:div>
    <w:div w:id="674847910">
      <w:bodyDiv w:val="1"/>
      <w:marLeft w:val="0"/>
      <w:marRight w:val="0"/>
      <w:marTop w:val="0"/>
      <w:marBottom w:val="0"/>
      <w:divBdr>
        <w:top w:val="none" w:sz="0" w:space="0" w:color="auto"/>
        <w:left w:val="none" w:sz="0" w:space="0" w:color="auto"/>
        <w:bottom w:val="none" w:sz="0" w:space="0" w:color="auto"/>
        <w:right w:val="none" w:sz="0" w:space="0" w:color="auto"/>
      </w:divBdr>
    </w:div>
    <w:div w:id="686250190">
      <w:bodyDiv w:val="1"/>
      <w:marLeft w:val="0"/>
      <w:marRight w:val="0"/>
      <w:marTop w:val="0"/>
      <w:marBottom w:val="0"/>
      <w:divBdr>
        <w:top w:val="none" w:sz="0" w:space="0" w:color="auto"/>
        <w:left w:val="none" w:sz="0" w:space="0" w:color="auto"/>
        <w:bottom w:val="none" w:sz="0" w:space="0" w:color="auto"/>
        <w:right w:val="none" w:sz="0" w:space="0" w:color="auto"/>
      </w:divBdr>
    </w:div>
    <w:div w:id="709304821">
      <w:bodyDiv w:val="1"/>
      <w:marLeft w:val="0"/>
      <w:marRight w:val="0"/>
      <w:marTop w:val="0"/>
      <w:marBottom w:val="0"/>
      <w:divBdr>
        <w:top w:val="none" w:sz="0" w:space="0" w:color="auto"/>
        <w:left w:val="none" w:sz="0" w:space="0" w:color="auto"/>
        <w:bottom w:val="none" w:sz="0" w:space="0" w:color="auto"/>
        <w:right w:val="none" w:sz="0" w:space="0" w:color="auto"/>
      </w:divBdr>
    </w:div>
    <w:div w:id="720052831">
      <w:bodyDiv w:val="1"/>
      <w:marLeft w:val="0"/>
      <w:marRight w:val="0"/>
      <w:marTop w:val="0"/>
      <w:marBottom w:val="0"/>
      <w:divBdr>
        <w:top w:val="none" w:sz="0" w:space="0" w:color="auto"/>
        <w:left w:val="none" w:sz="0" w:space="0" w:color="auto"/>
        <w:bottom w:val="none" w:sz="0" w:space="0" w:color="auto"/>
        <w:right w:val="none" w:sz="0" w:space="0" w:color="auto"/>
      </w:divBdr>
    </w:div>
    <w:div w:id="781726120">
      <w:bodyDiv w:val="1"/>
      <w:marLeft w:val="0"/>
      <w:marRight w:val="0"/>
      <w:marTop w:val="0"/>
      <w:marBottom w:val="0"/>
      <w:divBdr>
        <w:top w:val="none" w:sz="0" w:space="0" w:color="auto"/>
        <w:left w:val="none" w:sz="0" w:space="0" w:color="auto"/>
        <w:bottom w:val="none" w:sz="0" w:space="0" w:color="auto"/>
        <w:right w:val="none" w:sz="0" w:space="0" w:color="auto"/>
      </w:divBdr>
    </w:div>
    <w:div w:id="791020886">
      <w:bodyDiv w:val="1"/>
      <w:marLeft w:val="0"/>
      <w:marRight w:val="0"/>
      <w:marTop w:val="0"/>
      <w:marBottom w:val="0"/>
      <w:divBdr>
        <w:top w:val="none" w:sz="0" w:space="0" w:color="auto"/>
        <w:left w:val="none" w:sz="0" w:space="0" w:color="auto"/>
        <w:bottom w:val="none" w:sz="0" w:space="0" w:color="auto"/>
        <w:right w:val="none" w:sz="0" w:space="0" w:color="auto"/>
      </w:divBdr>
    </w:div>
    <w:div w:id="818228324">
      <w:bodyDiv w:val="1"/>
      <w:marLeft w:val="0"/>
      <w:marRight w:val="0"/>
      <w:marTop w:val="0"/>
      <w:marBottom w:val="0"/>
      <w:divBdr>
        <w:top w:val="none" w:sz="0" w:space="0" w:color="auto"/>
        <w:left w:val="none" w:sz="0" w:space="0" w:color="auto"/>
        <w:bottom w:val="none" w:sz="0" w:space="0" w:color="auto"/>
        <w:right w:val="none" w:sz="0" w:space="0" w:color="auto"/>
      </w:divBdr>
    </w:div>
    <w:div w:id="833380849">
      <w:bodyDiv w:val="1"/>
      <w:marLeft w:val="0"/>
      <w:marRight w:val="0"/>
      <w:marTop w:val="0"/>
      <w:marBottom w:val="0"/>
      <w:divBdr>
        <w:top w:val="none" w:sz="0" w:space="0" w:color="auto"/>
        <w:left w:val="none" w:sz="0" w:space="0" w:color="auto"/>
        <w:bottom w:val="none" w:sz="0" w:space="0" w:color="auto"/>
        <w:right w:val="none" w:sz="0" w:space="0" w:color="auto"/>
      </w:divBdr>
    </w:div>
    <w:div w:id="90533734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4765">
      <w:bodyDiv w:val="1"/>
      <w:marLeft w:val="0"/>
      <w:marRight w:val="0"/>
      <w:marTop w:val="0"/>
      <w:marBottom w:val="0"/>
      <w:divBdr>
        <w:top w:val="none" w:sz="0" w:space="0" w:color="auto"/>
        <w:left w:val="none" w:sz="0" w:space="0" w:color="auto"/>
        <w:bottom w:val="none" w:sz="0" w:space="0" w:color="auto"/>
        <w:right w:val="none" w:sz="0" w:space="0" w:color="auto"/>
      </w:divBdr>
    </w:div>
    <w:div w:id="1067269145">
      <w:bodyDiv w:val="1"/>
      <w:marLeft w:val="0"/>
      <w:marRight w:val="0"/>
      <w:marTop w:val="0"/>
      <w:marBottom w:val="0"/>
      <w:divBdr>
        <w:top w:val="none" w:sz="0" w:space="0" w:color="auto"/>
        <w:left w:val="none" w:sz="0" w:space="0" w:color="auto"/>
        <w:bottom w:val="none" w:sz="0" w:space="0" w:color="auto"/>
        <w:right w:val="none" w:sz="0" w:space="0" w:color="auto"/>
      </w:divBdr>
    </w:div>
    <w:div w:id="1086607620">
      <w:bodyDiv w:val="1"/>
      <w:marLeft w:val="0"/>
      <w:marRight w:val="0"/>
      <w:marTop w:val="0"/>
      <w:marBottom w:val="0"/>
      <w:divBdr>
        <w:top w:val="none" w:sz="0" w:space="0" w:color="auto"/>
        <w:left w:val="none" w:sz="0" w:space="0" w:color="auto"/>
        <w:bottom w:val="none" w:sz="0" w:space="0" w:color="auto"/>
        <w:right w:val="none" w:sz="0" w:space="0" w:color="auto"/>
      </w:divBdr>
    </w:div>
    <w:div w:id="1092165460">
      <w:bodyDiv w:val="1"/>
      <w:marLeft w:val="0"/>
      <w:marRight w:val="0"/>
      <w:marTop w:val="0"/>
      <w:marBottom w:val="0"/>
      <w:divBdr>
        <w:top w:val="none" w:sz="0" w:space="0" w:color="auto"/>
        <w:left w:val="none" w:sz="0" w:space="0" w:color="auto"/>
        <w:bottom w:val="none" w:sz="0" w:space="0" w:color="auto"/>
        <w:right w:val="none" w:sz="0" w:space="0" w:color="auto"/>
      </w:divBdr>
    </w:div>
    <w:div w:id="1097596948">
      <w:bodyDiv w:val="1"/>
      <w:marLeft w:val="0"/>
      <w:marRight w:val="0"/>
      <w:marTop w:val="0"/>
      <w:marBottom w:val="0"/>
      <w:divBdr>
        <w:top w:val="none" w:sz="0" w:space="0" w:color="auto"/>
        <w:left w:val="none" w:sz="0" w:space="0" w:color="auto"/>
        <w:bottom w:val="none" w:sz="0" w:space="0" w:color="auto"/>
        <w:right w:val="none" w:sz="0" w:space="0" w:color="auto"/>
      </w:divBdr>
    </w:div>
    <w:div w:id="1111897876">
      <w:bodyDiv w:val="1"/>
      <w:marLeft w:val="0"/>
      <w:marRight w:val="0"/>
      <w:marTop w:val="0"/>
      <w:marBottom w:val="0"/>
      <w:divBdr>
        <w:top w:val="none" w:sz="0" w:space="0" w:color="auto"/>
        <w:left w:val="none" w:sz="0" w:space="0" w:color="auto"/>
        <w:bottom w:val="none" w:sz="0" w:space="0" w:color="auto"/>
        <w:right w:val="none" w:sz="0" w:space="0" w:color="auto"/>
      </w:divBdr>
    </w:div>
    <w:div w:id="1125271101">
      <w:bodyDiv w:val="1"/>
      <w:marLeft w:val="0"/>
      <w:marRight w:val="0"/>
      <w:marTop w:val="0"/>
      <w:marBottom w:val="0"/>
      <w:divBdr>
        <w:top w:val="none" w:sz="0" w:space="0" w:color="auto"/>
        <w:left w:val="none" w:sz="0" w:space="0" w:color="auto"/>
        <w:bottom w:val="none" w:sz="0" w:space="0" w:color="auto"/>
        <w:right w:val="none" w:sz="0" w:space="0" w:color="auto"/>
      </w:divBdr>
    </w:div>
    <w:div w:id="1135024021">
      <w:bodyDiv w:val="1"/>
      <w:marLeft w:val="0"/>
      <w:marRight w:val="0"/>
      <w:marTop w:val="0"/>
      <w:marBottom w:val="0"/>
      <w:divBdr>
        <w:top w:val="none" w:sz="0" w:space="0" w:color="auto"/>
        <w:left w:val="none" w:sz="0" w:space="0" w:color="auto"/>
        <w:bottom w:val="none" w:sz="0" w:space="0" w:color="auto"/>
        <w:right w:val="none" w:sz="0" w:space="0" w:color="auto"/>
      </w:divBdr>
    </w:div>
    <w:div w:id="1151366683">
      <w:bodyDiv w:val="1"/>
      <w:marLeft w:val="0"/>
      <w:marRight w:val="0"/>
      <w:marTop w:val="0"/>
      <w:marBottom w:val="0"/>
      <w:divBdr>
        <w:top w:val="none" w:sz="0" w:space="0" w:color="auto"/>
        <w:left w:val="none" w:sz="0" w:space="0" w:color="auto"/>
        <w:bottom w:val="none" w:sz="0" w:space="0" w:color="auto"/>
        <w:right w:val="none" w:sz="0" w:space="0" w:color="auto"/>
      </w:divBdr>
    </w:div>
    <w:div w:id="1170604782">
      <w:bodyDiv w:val="1"/>
      <w:marLeft w:val="0"/>
      <w:marRight w:val="0"/>
      <w:marTop w:val="0"/>
      <w:marBottom w:val="0"/>
      <w:divBdr>
        <w:top w:val="none" w:sz="0" w:space="0" w:color="auto"/>
        <w:left w:val="none" w:sz="0" w:space="0" w:color="auto"/>
        <w:bottom w:val="none" w:sz="0" w:space="0" w:color="auto"/>
        <w:right w:val="none" w:sz="0" w:space="0" w:color="auto"/>
      </w:divBdr>
    </w:div>
    <w:div w:id="1276790119">
      <w:bodyDiv w:val="1"/>
      <w:marLeft w:val="0"/>
      <w:marRight w:val="0"/>
      <w:marTop w:val="0"/>
      <w:marBottom w:val="0"/>
      <w:divBdr>
        <w:top w:val="none" w:sz="0" w:space="0" w:color="auto"/>
        <w:left w:val="none" w:sz="0" w:space="0" w:color="auto"/>
        <w:bottom w:val="none" w:sz="0" w:space="0" w:color="auto"/>
        <w:right w:val="none" w:sz="0" w:space="0" w:color="auto"/>
      </w:divBdr>
    </w:div>
    <w:div w:id="1372804997">
      <w:bodyDiv w:val="1"/>
      <w:marLeft w:val="0"/>
      <w:marRight w:val="0"/>
      <w:marTop w:val="0"/>
      <w:marBottom w:val="0"/>
      <w:divBdr>
        <w:top w:val="none" w:sz="0" w:space="0" w:color="auto"/>
        <w:left w:val="none" w:sz="0" w:space="0" w:color="auto"/>
        <w:bottom w:val="none" w:sz="0" w:space="0" w:color="auto"/>
        <w:right w:val="none" w:sz="0" w:space="0" w:color="auto"/>
      </w:divBdr>
    </w:div>
    <w:div w:id="1378897656">
      <w:bodyDiv w:val="1"/>
      <w:marLeft w:val="0"/>
      <w:marRight w:val="0"/>
      <w:marTop w:val="0"/>
      <w:marBottom w:val="0"/>
      <w:divBdr>
        <w:top w:val="none" w:sz="0" w:space="0" w:color="auto"/>
        <w:left w:val="none" w:sz="0" w:space="0" w:color="auto"/>
        <w:bottom w:val="none" w:sz="0" w:space="0" w:color="auto"/>
        <w:right w:val="none" w:sz="0" w:space="0" w:color="auto"/>
      </w:divBdr>
    </w:div>
    <w:div w:id="1389455804">
      <w:bodyDiv w:val="1"/>
      <w:marLeft w:val="0"/>
      <w:marRight w:val="0"/>
      <w:marTop w:val="0"/>
      <w:marBottom w:val="0"/>
      <w:divBdr>
        <w:top w:val="none" w:sz="0" w:space="0" w:color="auto"/>
        <w:left w:val="none" w:sz="0" w:space="0" w:color="auto"/>
        <w:bottom w:val="none" w:sz="0" w:space="0" w:color="auto"/>
        <w:right w:val="none" w:sz="0" w:space="0" w:color="auto"/>
      </w:divBdr>
    </w:div>
    <w:div w:id="1396465961">
      <w:bodyDiv w:val="1"/>
      <w:marLeft w:val="0"/>
      <w:marRight w:val="0"/>
      <w:marTop w:val="0"/>
      <w:marBottom w:val="0"/>
      <w:divBdr>
        <w:top w:val="none" w:sz="0" w:space="0" w:color="auto"/>
        <w:left w:val="none" w:sz="0" w:space="0" w:color="auto"/>
        <w:bottom w:val="none" w:sz="0" w:space="0" w:color="auto"/>
        <w:right w:val="none" w:sz="0" w:space="0" w:color="auto"/>
      </w:divBdr>
    </w:div>
    <w:div w:id="1442381846">
      <w:bodyDiv w:val="1"/>
      <w:marLeft w:val="0"/>
      <w:marRight w:val="0"/>
      <w:marTop w:val="0"/>
      <w:marBottom w:val="0"/>
      <w:divBdr>
        <w:top w:val="none" w:sz="0" w:space="0" w:color="auto"/>
        <w:left w:val="none" w:sz="0" w:space="0" w:color="auto"/>
        <w:bottom w:val="none" w:sz="0" w:space="0" w:color="auto"/>
        <w:right w:val="none" w:sz="0" w:space="0" w:color="auto"/>
      </w:divBdr>
    </w:div>
    <w:div w:id="1584534884">
      <w:bodyDiv w:val="1"/>
      <w:marLeft w:val="0"/>
      <w:marRight w:val="0"/>
      <w:marTop w:val="0"/>
      <w:marBottom w:val="0"/>
      <w:divBdr>
        <w:top w:val="none" w:sz="0" w:space="0" w:color="auto"/>
        <w:left w:val="none" w:sz="0" w:space="0" w:color="auto"/>
        <w:bottom w:val="none" w:sz="0" w:space="0" w:color="auto"/>
        <w:right w:val="none" w:sz="0" w:space="0" w:color="auto"/>
      </w:divBdr>
    </w:div>
    <w:div w:id="1607152257">
      <w:bodyDiv w:val="1"/>
      <w:marLeft w:val="0"/>
      <w:marRight w:val="0"/>
      <w:marTop w:val="0"/>
      <w:marBottom w:val="0"/>
      <w:divBdr>
        <w:top w:val="none" w:sz="0" w:space="0" w:color="auto"/>
        <w:left w:val="none" w:sz="0" w:space="0" w:color="auto"/>
        <w:bottom w:val="none" w:sz="0" w:space="0" w:color="auto"/>
        <w:right w:val="none" w:sz="0" w:space="0" w:color="auto"/>
      </w:divBdr>
    </w:div>
    <w:div w:id="1608270928">
      <w:bodyDiv w:val="1"/>
      <w:marLeft w:val="0"/>
      <w:marRight w:val="0"/>
      <w:marTop w:val="0"/>
      <w:marBottom w:val="0"/>
      <w:divBdr>
        <w:top w:val="none" w:sz="0" w:space="0" w:color="auto"/>
        <w:left w:val="none" w:sz="0" w:space="0" w:color="auto"/>
        <w:bottom w:val="none" w:sz="0" w:space="0" w:color="auto"/>
        <w:right w:val="none" w:sz="0" w:space="0" w:color="auto"/>
      </w:divBdr>
    </w:div>
    <w:div w:id="1609507558">
      <w:bodyDiv w:val="1"/>
      <w:marLeft w:val="0"/>
      <w:marRight w:val="0"/>
      <w:marTop w:val="0"/>
      <w:marBottom w:val="0"/>
      <w:divBdr>
        <w:top w:val="none" w:sz="0" w:space="0" w:color="auto"/>
        <w:left w:val="none" w:sz="0" w:space="0" w:color="auto"/>
        <w:bottom w:val="none" w:sz="0" w:space="0" w:color="auto"/>
        <w:right w:val="none" w:sz="0" w:space="0" w:color="auto"/>
      </w:divBdr>
    </w:div>
    <w:div w:id="1662468746">
      <w:bodyDiv w:val="1"/>
      <w:marLeft w:val="0"/>
      <w:marRight w:val="0"/>
      <w:marTop w:val="0"/>
      <w:marBottom w:val="0"/>
      <w:divBdr>
        <w:top w:val="none" w:sz="0" w:space="0" w:color="auto"/>
        <w:left w:val="none" w:sz="0" w:space="0" w:color="auto"/>
        <w:bottom w:val="none" w:sz="0" w:space="0" w:color="auto"/>
        <w:right w:val="none" w:sz="0" w:space="0" w:color="auto"/>
      </w:divBdr>
    </w:div>
    <w:div w:id="1678196233">
      <w:bodyDiv w:val="1"/>
      <w:marLeft w:val="0"/>
      <w:marRight w:val="0"/>
      <w:marTop w:val="0"/>
      <w:marBottom w:val="0"/>
      <w:divBdr>
        <w:top w:val="none" w:sz="0" w:space="0" w:color="auto"/>
        <w:left w:val="none" w:sz="0" w:space="0" w:color="auto"/>
        <w:bottom w:val="none" w:sz="0" w:space="0" w:color="auto"/>
        <w:right w:val="none" w:sz="0" w:space="0" w:color="auto"/>
      </w:divBdr>
    </w:div>
    <w:div w:id="1878852357">
      <w:bodyDiv w:val="1"/>
      <w:marLeft w:val="0"/>
      <w:marRight w:val="0"/>
      <w:marTop w:val="0"/>
      <w:marBottom w:val="0"/>
      <w:divBdr>
        <w:top w:val="none" w:sz="0" w:space="0" w:color="auto"/>
        <w:left w:val="none" w:sz="0" w:space="0" w:color="auto"/>
        <w:bottom w:val="none" w:sz="0" w:space="0" w:color="auto"/>
        <w:right w:val="none" w:sz="0" w:space="0" w:color="auto"/>
      </w:divBdr>
    </w:div>
    <w:div w:id="1912235256">
      <w:bodyDiv w:val="1"/>
      <w:marLeft w:val="0"/>
      <w:marRight w:val="0"/>
      <w:marTop w:val="0"/>
      <w:marBottom w:val="0"/>
      <w:divBdr>
        <w:top w:val="none" w:sz="0" w:space="0" w:color="auto"/>
        <w:left w:val="none" w:sz="0" w:space="0" w:color="auto"/>
        <w:bottom w:val="none" w:sz="0" w:space="0" w:color="auto"/>
        <w:right w:val="none" w:sz="0" w:space="0" w:color="auto"/>
      </w:divBdr>
    </w:div>
    <w:div w:id="1984650706">
      <w:bodyDiv w:val="1"/>
      <w:marLeft w:val="0"/>
      <w:marRight w:val="0"/>
      <w:marTop w:val="0"/>
      <w:marBottom w:val="0"/>
      <w:divBdr>
        <w:top w:val="none" w:sz="0" w:space="0" w:color="auto"/>
        <w:left w:val="none" w:sz="0" w:space="0" w:color="auto"/>
        <w:bottom w:val="none" w:sz="0" w:space="0" w:color="auto"/>
        <w:right w:val="none" w:sz="0" w:space="0" w:color="auto"/>
      </w:divBdr>
    </w:div>
    <w:div w:id="2040666062">
      <w:bodyDiv w:val="1"/>
      <w:marLeft w:val="0"/>
      <w:marRight w:val="0"/>
      <w:marTop w:val="0"/>
      <w:marBottom w:val="0"/>
      <w:divBdr>
        <w:top w:val="none" w:sz="0" w:space="0" w:color="auto"/>
        <w:left w:val="none" w:sz="0" w:space="0" w:color="auto"/>
        <w:bottom w:val="none" w:sz="0" w:space="0" w:color="auto"/>
        <w:right w:val="none" w:sz="0" w:space="0" w:color="auto"/>
      </w:divBdr>
    </w:div>
    <w:div w:id="2063552899">
      <w:bodyDiv w:val="1"/>
      <w:marLeft w:val="0"/>
      <w:marRight w:val="0"/>
      <w:marTop w:val="0"/>
      <w:marBottom w:val="0"/>
      <w:divBdr>
        <w:top w:val="none" w:sz="0" w:space="0" w:color="auto"/>
        <w:left w:val="none" w:sz="0" w:space="0" w:color="auto"/>
        <w:bottom w:val="none" w:sz="0" w:space="0" w:color="auto"/>
        <w:right w:val="none" w:sz="0" w:space="0" w:color="auto"/>
      </w:divBdr>
    </w:div>
    <w:div w:id="2108652635">
      <w:bodyDiv w:val="1"/>
      <w:marLeft w:val="0"/>
      <w:marRight w:val="0"/>
      <w:marTop w:val="0"/>
      <w:marBottom w:val="0"/>
      <w:divBdr>
        <w:top w:val="none" w:sz="0" w:space="0" w:color="auto"/>
        <w:left w:val="none" w:sz="0" w:space="0" w:color="auto"/>
        <w:bottom w:val="none" w:sz="0" w:space="0" w:color="auto"/>
        <w:right w:val="none" w:sz="0" w:space="0" w:color="auto"/>
      </w:divBdr>
    </w:div>
    <w:div w:id="2127894221">
      <w:bodyDiv w:val="1"/>
      <w:marLeft w:val="0"/>
      <w:marRight w:val="0"/>
      <w:marTop w:val="0"/>
      <w:marBottom w:val="0"/>
      <w:divBdr>
        <w:top w:val="none" w:sz="0" w:space="0" w:color="auto"/>
        <w:left w:val="none" w:sz="0" w:space="0" w:color="auto"/>
        <w:bottom w:val="none" w:sz="0" w:space="0" w:color="auto"/>
        <w:right w:val="none" w:sz="0" w:space="0" w:color="auto"/>
      </w:divBdr>
    </w:div>
    <w:div w:id="2135633794">
      <w:bodyDiv w:val="1"/>
      <w:marLeft w:val="0"/>
      <w:marRight w:val="0"/>
      <w:marTop w:val="0"/>
      <w:marBottom w:val="0"/>
      <w:divBdr>
        <w:top w:val="none" w:sz="0" w:space="0" w:color="auto"/>
        <w:left w:val="none" w:sz="0" w:space="0" w:color="auto"/>
        <w:bottom w:val="none" w:sz="0" w:space="0" w:color="auto"/>
        <w:right w:val="none" w:sz="0" w:space="0" w:color="auto"/>
      </w:divBdr>
    </w:div>
    <w:div w:id="214384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tmp"/><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tm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tmp"/><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tmp"/><Relationship Id="rId28" Type="http://schemas.openxmlformats.org/officeDocument/2006/relationships/image" Target="media/image21.tmp"/><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tmp"/><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CC2AD3B06248C4A59CE5E17B57C012"/>
        <w:category>
          <w:name w:val="General"/>
          <w:gallery w:val="placeholder"/>
        </w:category>
        <w:types>
          <w:type w:val="bbPlcHdr"/>
        </w:types>
        <w:behaviors>
          <w:behavior w:val="content"/>
        </w:behaviors>
        <w:guid w:val="{125F5722-AFAB-4CCA-9597-AD3D0982FDBB}"/>
      </w:docPartPr>
      <w:docPartBody>
        <w:p w:rsidR="00841355" w:rsidRDefault="00841355" w:rsidP="00841355">
          <w:pPr>
            <w:pStyle w:val="F9CC2AD3B06248C4A59CE5E17B57C012"/>
          </w:pPr>
          <w:r w:rsidRPr="000D290B">
            <w:rPr>
              <w:rStyle w:val="Textodelmarcadordeposicin"/>
              <w:rFonts w:ascii="Arial" w:hAnsi="Arial" w:cs="Arial"/>
              <w:color w:val="FF8F8F"/>
              <w:u w:val="single"/>
            </w:rPr>
            <w:t>Ciudad</w:t>
          </w:r>
        </w:p>
      </w:docPartBody>
    </w:docPart>
    <w:docPart>
      <w:docPartPr>
        <w:name w:val="3ED43445B8D44054A9A88D2A653F66DB"/>
        <w:category>
          <w:name w:val="General"/>
          <w:gallery w:val="placeholder"/>
        </w:category>
        <w:types>
          <w:type w:val="bbPlcHdr"/>
        </w:types>
        <w:behaviors>
          <w:behavior w:val="content"/>
        </w:behaviors>
        <w:guid w:val="{F29B9B0B-E1C0-448A-B400-8CAD78A77CEC}"/>
      </w:docPartPr>
      <w:docPartBody>
        <w:p w:rsidR="00841355" w:rsidRDefault="00841355" w:rsidP="00841355">
          <w:pPr>
            <w:pStyle w:val="3ED43445B8D44054A9A88D2A653F66DB"/>
          </w:pPr>
          <w:r w:rsidRPr="000D290B">
            <w:rPr>
              <w:rStyle w:val="Textodelmarcadordeposicin"/>
              <w:rFonts w:ascii="Arial" w:hAnsi="Arial" w:cs="Arial"/>
              <w:color w:val="FF8F8F"/>
            </w:rPr>
            <w:t>seleccionar la fecha.</w:t>
          </w:r>
        </w:p>
      </w:docPartBody>
    </w:docPart>
    <w:docPart>
      <w:docPartPr>
        <w:name w:val="2ECB3BDC0E0E497FB4452A264BF0E8A2"/>
        <w:category>
          <w:name w:val="General"/>
          <w:gallery w:val="placeholder"/>
        </w:category>
        <w:types>
          <w:type w:val="bbPlcHdr"/>
        </w:types>
        <w:behaviors>
          <w:behavior w:val="content"/>
        </w:behaviors>
        <w:guid w:val="{69751BE0-91FD-41C4-A5E8-A8A8F0F900FD}"/>
      </w:docPartPr>
      <w:docPartBody>
        <w:p w:rsidR="00841355" w:rsidRDefault="00841355" w:rsidP="00841355">
          <w:pPr>
            <w:pStyle w:val="2ECB3BDC0E0E497FB4452A264BF0E8A2"/>
          </w:pPr>
          <w:r w:rsidRPr="000D290B">
            <w:rPr>
              <w:rStyle w:val="Textodelmarcadordeposicin"/>
              <w:rFonts w:ascii="Arial" w:hAnsi="Arial" w:cs="Arial"/>
              <w:color w:val="FF8F8F"/>
              <w:u w:val="single"/>
            </w:rPr>
            <w:t>DILIGENCIAR LA UNIDAD A LA QUE PRESENTA LA OFERTA</w:t>
          </w:r>
        </w:p>
      </w:docPartBody>
    </w:docPart>
    <w:docPart>
      <w:docPartPr>
        <w:name w:val="56FE464560D541599BC179321B28F39E"/>
        <w:category>
          <w:name w:val="General"/>
          <w:gallery w:val="placeholder"/>
        </w:category>
        <w:types>
          <w:type w:val="bbPlcHdr"/>
        </w:types>
        <w:behaviors>
          <w:behavior w:val="content"/>
        </w:behaviors>
        <w:guid w:val="{512D6898-6E30-4F0D-8A1C-91F34A4C978E}"/>
      </w:docPartPr>
      <w:docPartBody>
        <w:p w:rsidR="00841355" w:rsidRDefault="00841355" w:rsidP="00841355">
          <w:pPr>
            <w:pStyle w:val="56FE464560D541599BC179321B28F39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A2545AD475F49718E015AA938AE8D7B"/>
        <w:category>
          <w:name w:val="General"/>
          <w:gallery w:val="placeholder"/>
        </w:category>
        <w:types>
          <w:type w:val="bbPlcHdr"/>
        </w:types>
        <w:behaviors>
          <w:behavior w:val="content"/>
        </w:behaviors>
        <w:guid w:val="{D8D5E0AB-5308-4898-8EA9-91089578A2D1}"/>
      </w:docPartPr>
      <w:docPartBody>
        <w:p w:rsidR="00841355" w:rsidRDefault="00841355" w:rsidP="00841355">
          <w:pPr>
            <w:pStyle w:val="7A2545AD475F49718E015AA938AE8D7B"/>
          </w:pPr>
          <w:r w:rsidRPr="000D290B">
            <w:rPr>
              <w:rStyle w:val="Textodelmarcadordeposicin"/>
              <w:rFonts w:ascii="Arial" w:hAnsi="Arial" w:cs="Arial"/>
              <w:color w:val="FF8F8F"/>
              <w:u w:val="single"/>
            </w:rPr>
            <w:t>Diligenciar el número del proceso</w:t>
          </w:r>
        </w:p>
      </w:docPartBody>
    </w:docPart>
    <w:docPart>
      <w:docPartPr>
        <w:name w:val="03654060E4AA4A609547F0AA97FC1254"/>
        <w:category>
          <w:name w:val="General"/>
          <w:gallery w:val="placeholder"/>
        </w:category>
        <w:types>
          <w:type w:val="bbPlcHdr"/>
        </w:types>
        <w:behaviors>
          <w:behavior w:val="content"/>
        </w:behaviors>
        <w:guid w:val="{4D922E01-33AF-426D-8B65-5319D9B1AB1A}"/>
      </w:docPartPr>
      <w:docPartBody>
        <w:p w:rsidR="00841355" w:rsidRDefault="00841355" w:rsidP="00841355">
          <w:pPr>
            <w:pStyle w:val="03654060E4AA4A609547F0AA97FC1254"/>
          </w:pPr>
          <w:r w:rsidRPr="000D290B">
            <w:rPr>
              <w:rStyle w:val="Textodelmarcadordeposicin"/>
              <w:rFonts w:ascii="Arial" w:hAnsi="Arial" w:cs="Arial"/>
              <w:color w:val="FF8F8F"/>
              <w:u w:val="single"/>
            </w:rPr>
            <w:t>Transcribir el objeto del proceso</w:t>
          </w:r>
        </w:p>
      </w:docPartBody>
    </w:docPart>
    <w:docPart>
      <w:docPartPr>
        <w:name w:val="98B8DE62A93B4E22A458B4D22F2D3E09"/>
        <w:category>
          <w:name w:val="General"/>
          <w:gallery w:val="placeholder"/>
        </w:category>
        <w:types>
          <w:type w:val="bbPlcHdr"/>
        </w:types>
        <w:behaviors>
          <w:behavior w:val="content"/>
        </w:behaviors>
        <w:guid w:val="{E01F940D-7F35-4FDF-87D9-ECA47839832B}"/>
      </w:docPartPr>
      <w:docPartBody>
        <w:p w:rsidR="00841355" w:rsidRDefault="00841355" w:rsidP="00841355">
          <w:pPr>
            <w:pStyle w:val="98B8DE62A93B4E22A458B4D22F2D3E0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2B36140205345F7B2D953C1B8D2CB33"/>
        <w:category>
          <w:name w:val="General"/>
          <w:gallery w:val="placeholder"/>
        </w:category>
        <w:types>
          <w:type w:val="bbPlcHdr"/>
        </w:types>
        <w:behaviors>
          <w:behavior w:val="content"/>
        </w:behaviors>
        <w:guid w:val="{2288648B-007F-46AF-B7A0-38ABB25F70A2}"/>
      </w:docPartPr>
      <w:docPartBody>
        <w:p w:rsidR="00841355" w:rsidRDefault="00841355" w:rsidP="00841355">
          <w:pPr>
            <w:pStyle w:val="82B36140205345F7B2D953C1B8D2CB33"/>
          </w:pPr>
          <w:r w:rsidRPr="000D290B">
            <w:rPr>
              <w:rStyle w:val="Textodelmarcadordeposicin"/>
              <w:rFonts w:eastAsiaTheme="minorHAnsi"/>
              <w:color w:val="FF8F8F"/>
              <w:sz w:val="22"/>
              <w:szCs w:val="22"/>
              <w:u w:val="single"/>
            </w:rPr>
            <w:t>Domicilio de la persona firmante</w:t>
          </w:r>
        </w:p>
      </w:docPartBody>
    </w:docPart>
    <w:docPart>
      <w:docPartPr>
        <w:name w:val="4B0ED7E659D34CAD9C22AE91457CF6BE"/>
        <w:category>
          <w:name w:val="General"/>
          <w:gallery w:val="placeholder"/>
        </w:category>
        <w:types>
          <w:type w:val="bbPlcHdr"/>
        </w:types>
        <w:behaviors>
          <w:behavior w:val="content"/>
        </w:behaviors>
        <w:guid w:val="{10D56298-D7E5-477E-BF47-1FF912AAA71A}"/>
      </w:docPartPr>
      <w:docPartBody>
        <w:p w:rsidR="00841355" w:rsidRDefault="00841355" w:rsidP="00841355">
          <w:pPr>
            <w:pStyle w:val="4B0ED7E659D34CAD9C22AE91457CF6BE"/>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313E5846047F4D36BC1F5E2CCEF96A64"/>
        <w:category>
          <w:name w:val="General"/>
          <w:gallery w:val="placeholder"/>
        </w:category>
        <w:types>
          <w:type w:val="bbPlcHdr"/>
        </w:types>
        <w:behaviors>
          <w:behavior w:val="content"/>
        </w:behaviors>
        <w:guid w:val="{9C099EC8-C648-43E7-B3C8-2102C3ED0787}"/>
      </w:docPartPr>
      <w:docPartBody>
        <w:p w:rsidR="00841355" w:rsidRDefault="00841355" w:rsidP="00841355">
          <w:pPr>
            <w:pStyle w:val="313E5846047F4D36BC1F5E2CCEF96A64"/>
          </w:pPr>
          <w:r w:rsidRPr="000D290B">
            <w:rPr>
              <w:rStyle w:val="Textodelmarcadordeposicin"/>
              <w:rFonts w:eastAsiaTheme="minorHAnsi"/>
              <w:color w:val="FF8F8F"/>
              <w:sz w:val="22"/>
              <w:szCs w:val="22"/>
              <w:u w:val="single"/>
            </w:rPr>
            <w:t>Seleccionar la opción correspondiente</w:t>
          </w:r>
        </w:p>
      </w:docPartBody>
    </w:docPart>
    <w:docPart>
      <w:docPartPr>
        <w:name w:val="D7BA0E080AE247F1BAE3BD8FC639C064"/>
        <w:category>
          <w:name w:val="General"/>
          <w:gallery w:val="placeholder"/>
        </w:category>
        <w:types>
          <w:type w:val="bbPlcHdr"/>
        </w:types>
        <w:behaviors>
          <w:behavior w:val="content"/>
        </w:behaviors>
        <w:guid w:val="{51FB9CBE-B6EC-47E2-9539-FA3C1B517474}"/>
      </w:docPartPr>
      <w:docPartBody>
        <w:p w:rsidR="00841355" w:rsidRDefault="00841355" w:rsidP="00841355">
          <w:pPr>
            <w:pStyle w:val="D7BA0E080AE247F1BAE3BD8FC639C064"/>
          </w:pPr>
          <w:r w:rsidRPr="000D290B">
            <w:rPr>
              <w:rStyle w:val="Textodelmarcadordeposicin"/>
              <w:rFonts w:ascii="Arial" w:hAnsi="Arial" w:cs="Arial"/>
              <w:color w:val="FF8F8F"/>
              <w:u w:val="single"/>
            </w:rPr>
            <w:t>Elegir la modalidad de contratación</w:t>
          </w:r>
        </w:p>
      </w:docPartBody>
    </w:docPart>
    <w:docPart>
      <w:docPartPr>
        <w:name w:val="356BF3CD4EE0485FB7EF26CC7B3E4579"/>
        <w:category>
          <w:name w:val="General"/>
          <w:gallery w:val="placeholder"/>
        </w:category>
        <w:types>
          <w:type w:val="bbPlcHdr"/>
        </w:types>
        <w:behaviors>
          <w:behavior w:val="content"/>
        </w:behaviors>
        <w:guid w:val="{17229789-709E-4B2A-940F-D8D0502DE343}"/>
      </w:docPartPr>
      <w:docPartBody>
        <w:p w:rsidR="00841355" w:rsidRDefault="00841355" w:rsidP="00841355">
          <w:pPr>
            <w:pStyle w:val="356BF3CD4EE0485FB7EF26CC7B3E457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29C0F1B414142F68CABF17B6B4E1B3B"/>
        <w:category>
          <w:name w:val="General"/>
          <w:gallery w:val="placeholder"/>
        </w:category>
        <w:types>
          <w:type w:val="bbPlcHdr"/>
        </w:types>
        <w:behaviors>
          <w:behavior w:val="content"/>
        </w:behaviors>
        <w:guid w:val="{F0AA9DED-B0B4-4A56-8EEB-C7510C3873FE}"/>
      </w:docPartPr>
      <w:docPartBody>
        <w:p w:rsidR="00841355" w:rsidRDefault="00841355" w:rsidP="00841355">
          <w:pPr>
            <w:pStyle w:val="329C0F1B414142F68CABF17B6B4E1B3B"/>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101B0B0A4684F21B678CD37C2D1C7B2"/>
        <w:category>
          <w:name w:val="General"/>
          <w:gallery w:val="placeholder"/>
        </w:category>
        <w:types>
          <w:type w:val="bbPlcHdr"/>
        </w:types>
        <w:behaviors>
          <w:behavior w:val="content"/>
        </w:behaviors>
        <w:guid w:val="{39465D58-AD0A-4000-8884-0FC0CB06871A}"/>
      </w:docPartPr>
      <w:docPartBody>
        <w:p w:rsidR="00841355" w:rsidRDefault="00841355" w:rsidP="00841355">
          <w:pPr>
            <w:pStyle w:val="6101B0B0A4684F21B678CD37C2D1C7B2"/>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6F73DCE6481454ABA6B1249561D550D"/>
        <w:category>
          <w:name w:val="General"/>
          <w:gallery w:val="placeholder"/>
        </w:category>
        <w:types>
          <w:type w:val="bbPlcHdr"/>
        </w:types>
        <w:behaviors>
          <w:behavior w:val="content"/>
        </w:behaviors>
        <w:guid w:val="{5932EB79-F9E9-4DE3-B6E8-EA74D6E1C633}"/>
      </w:docPartPr>
      <w:docPartBody>
        <w:p w:rsidR="00841355" w:rsidRDefault="00841355" w:rsidP="00841355">
          <w:pPr>
            <w:pStyle w:val="E6F73DCE6481454ABA6B1249561D550D"/>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5EA4AB350484B409829D100421995B7"/>
        <w:category>
          <w:name w:val="General"/>
          <w:gallery w:val="placeholder"/>
        </w:category>
        <w:types>
          <w:type w:val="bbPlcHdr"/>
        </w:types>
        <w:behaviors>
          <w:behavior w:val="content"/>
        </w:behaviors>
        <w:guid w:val="{9A308411-64D1-4A20-93E0-C5FFACEDC7F5}"/>
      </w:docPartPr>
      <w:docPartBody>
        <w:p w:rsidR="00841355" w:rsidRDefault="00841355" w:rsidP="00841355">
          <w:pPr>
            <w:pStyle w:val="E5EA4AB350484B409829D100421995B7"/>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7B6E856EC1414F809F2D5760A3168DDB"/>
        <w:category>
          <w:name w:val="General"/>
          <w:gallery w:val="placeholder"/>
        </w:category>
        <w:types>
          <w:type w:val="bbPlcHdr"/>
        </w:types>
        <w:behaviors>
          <w:behavior w:val="content"/>
        </w:behaviors>
        <w:guid w:val="{D8614060-AA93-4225-A76C-9181FDBC7BBB}"/>
      </w:docPartPr>
      <w:docPartBody>
        <w:p w:rsidR="00841355" w:rsidRDefault="00841355" w:rsidP="00841355">
          <w:pPr>
            <w:pStyle w:val="7B6E856EC1414F809F2D5760A3168DDB"/>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D7C2DBEB1BE0403EBDA468C62D955450"/>
        <w:category>
          <w:name w:val="General"/>
          <w:gallery w:val="placeholder"/>
        </w:category>
        <w:types>
          <w:type w:val="bbPlcHdr"/>
        </w:types>
        <w:behaviors>
          <w:behavior w:val="content"/>
        </w:behaviors>
        <w:guid w:val="{4357C188-14FA-49CE-967D-6B163AC4ED32}"/>
      </w:docPartPr>
      <w:docPartBody>
        <w:p w:rsidR="00841355" w:rsidRDefault="00841355" w:rsidP="00841355">
          <w:pPr>
            <w:pStyle w:val="D7C2DBEB1BE0403EBDA468C62D955450"/>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A684E804F984C0BB71273D37D62FDAC"/>
        <w:category>
          <w:name w:val="General"/>
          <w:gallery w:val="placeholder"/>
        </w:category>
        <w:types>
          <w:type w:val="bbPlcHdr"/>
        </w:types>
        <w:behaviors>
          <w:behavior w:val="content"/>
        </w:behaviors>
        <w:guid w:val="{26B633D4-8687-49A5-83CD-A74A947C69E9}"/>
      </w:docPartPr>
      <w:docPartBody>
        <w:p w:rsidR="00841355" w:rsidRDefault="00841355" w:rsidP="00841355">
          <w:pPr>
            <w:pStyle w:val="6A684E804F984C0BB71273D37D62FDAC"/>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Arial">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355"/>
    <w:rsid w:val="00841355"/>
    <w:rsid w:val="00972B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1355"/>
    <w:rPr>
      <w:color w:val="808080"/>
    </w:rPr>
  </w:style>
  <w:style w:type="paragraph" w:customStyle="1" w:styleId="F9CC2AD3B06248C4A59CE5E17B57C012">
    <w:name w:val="F9CC2AD3B06248C4A59CE5E17B57C012"/>
    <w:rsid w:val="00841355"/>
  </w:style>
  <w:style w:type="paragraph" w:customStyle="1" w:styleId="3ED43445B8D44054A9A88D2A653F66DB">
    <w:name w:val="3ED43445B8D44054A9A88D2A653F66DB"/>
    <w:rsid w:val="00841355"/>
  </w:style>
  <w:style w:type="paragraph" w:customStyle="1" w:styleId="2ECB3BDC0E0E497FB4452A264BF0E8A2">
    <w:name w:val="2ECB3BDC0E0E497FB4452A264BF0E8A2"/>
    <w:rsid w:val="00841355"/>
  </w:style>
  <w:style w:type="paragraph" w:customStyle="1" w:styleId="56FE464560D541599BC179321B28F39E">
    <w:name w:val="56FE464560D541599BC179321B28F39E"/>
    <w:rsid w:val="00841355"/>
  </w:style>
  <w:style w:type="paragraph" w:customStyle="1" w:styleId="7A2545AD475F49718E015AA938AE8D7B">
    <w:name w:val="7A2545AD475F49718E015AA938AE8D7B"/>
    <w:rsid w:val="00841355"/>
  </w:style>
  <w:style w:type="paragraph" w:customStyle="1" w:styleId="03654060E4AA4A609547F0AA97FC1254">
    <w:name w:val="03654060E4AA4A609547F0AA97FC1254"/>
    <w:rsid w:val="00841355"/>
  </w:style>
  <w:style w:type="paragraph" w:customStyle="1" w:styleId="98B8DE62A93B4E22A458B4D22F2D3E09">
    <w:name w:val="98B8DE62A93B4E22A458B4D22F2D3E09"/>
    <w:rsid w:val="00841355"/>
  </w:style>
  <w:style w:type="paragraph" w:customStyle="1" w:styleId="82B36140205345F7B2D953C1B8D2CB33">
    <w:name w:val="82B36140205345F7B2D953C1B8D2CB33"/>
    <w:rsid w:val="00841355"/>
  </w:style>
  <w:style w:type="paragraph" w:customStyle="1" w:styleId="4B0ED7E659D34CAD9C22AE91457CF6BE">
    <w:name w:val="4B0ED7E659D34CAD9C22AE91457CF6BE"/>
    <w:rsid w:val="00841355"/>
  </w:style>
  <w:style w:type="paragraph" w:customStyle="1" w:styleId="313E5846047F4D36BC1F5E2CCEF96A64">
    <w:name w:val="313E5846047F4D36BC1F5E2CCEF96A64"/>
    <w:rsid w:val="00841355"/>
  </w:style>
  <w:style w:type="paragraph" w:customStyle="1" w:styleId="D7BA0E080AE247F1BAE3BD8FC639C064">
    <w:name w:val="D7BA0E080AE247F1BAE3BD8FC639C064"/>
    <w:rsid w:val="00841355"/>
  </w:style>
  <w:style w:type="paragraph" w:customStyle="1" w:styleId="356BF3CD4EE0485FB7EF26CC7B3E4579">
    <w:name w:val="356BF3CD4EE0485FB7EF26CC7B3E4579"/>
    <w:rsid w:val="00841355"/>
  </w:style>
  <w:style w:type="paragraph" w:customStyle="1" w:styleId="BFFF442435F240CA87D8C7DDB14C3100">
    <w:name w:val="BFFF442435F240CA87D8C7DDB14C3100"/>
    <w:rsid w:val="00841355"/>
  </w:style>
  <w:style w:type="paragraph" w:customStyle="1" w:styleId="FBF712D61D6542F0B80B7C23A60AFF5C">
    <w:name w:val="FBF712D61D6542F0B80B7C23A60AFF5C"/>
    <w:rsid w:val="00841355"/>
  </w:style>
  <w:style w:type="paragraph" w:customStyle="1" w:styleId="9F34DCC38C4845EEB6A54BCE7F33A1FE">
    <w:name w:val="9F34DCC38C4845EEB6A54BCE7F33A1FE"/>
    <w:rsid w:val="00841355"/>
  </w:style>
  <w:style w:type="paragraph" w:customStyle="1" w:styleId="80E67D62F8F84BE1A6B4F982AD04E34E">
    <w:name w:val="80E67D62F8F84BE1A6B4F982AD04E34E"/>
    <w:rsid w:val="00841355"/>
  </w:style>
  <w:style w:type="paragraph" w:customStyle="1" w:styleId="172B786D0CFD4979803779FF4822E6AD">
    <w:name w:val="172B786D0CFD4979803779FF4822E6AD"/>
    <w:rsid w:val="00841355"/>
  </w:style>
  <w:style w:type="paragraph" w:customStyle="1" w:styleId="BBEB4B69212A4765B7C1533643DA78EC">
    <w:name w:val="BBEB4B69212A4765B7C1533643DA78EC"/>
    <w:rsid w:val="00841355"/>
  </w:style>
  <w:style w:type="paragraph" w:customStyle="1" w:styleId="02F9E6E9A8C642C781AB6FC79B40327C">
    <w:name w:val="02F9E6E9A8C642C781AB6FC79B40327C"/>
    <w:rsid w:val="00841355"/>
  </w:style>
  <w:style w:type="paragraph" w:customStyle="1" w:styleId="329C0F1B414142F68CABF17B6B4E1B3B">
    <w:name w:val="329C0F1B414142F68CABF17B6B4E1B3B"/>
    <w:rsid w:val="00841355"/>
  </w:style>
  <w:style w:type="paragraph" w:customStyle="1" w:styleId="6101B0B0A4684F21B678CD37C2D1C7B2">
    <w:name w:val="6101B0B0A4684F21B678CD37C2D1C7B2"/>
    <w:rsid w:val="00841355"/>
  </w:style>
  <w:style w:type="paragraph" w:customStyle="1" w:styleId="E6F73DCE6481454ABA6B1249561D550D">
    <w:name w:val="E6F73DCE6481454ABA6B1249561D550D"/>
    <w:rsid w:val="00841355"/>
  </w:style>
  <w:style w:type="paragraph" w:customStyle="1" w:styleId="E5EA4AB350484B409829D100421995B7">
    <w:name w:val="E5EA4AB350484B409829D100421995B7"/>
    <w:rsid w:val="00841355"/>
  </w:style>
  <w:style w:type="paragraph" w:customStyle="1" w:styleId="7B6E856EC1414F809F2D5760A3168DDB">
    <w:name w:val="7B6E856EC1414F809F2D5760A3168DDB"/>
    <w:rsid w:val="00841355"/>
  </w:style>
  <w:style w:type="paragraph" w:customStyle="1" w:styleId="D7C2DBEB1BE0403EBDA468C62D955450">
    <w:name w:val="D7C2DBEB1BE0403EBDA468C62D955450"/>
    <w:rsid w:val="00841355"/>
  </w:style>
  <w:style w:type="paragraph" w:customStyle="1" w:styleId="6A684E804F984C0BB71273D37D62FDAC">
    <w:name w:val="6A684E804F984C0BB71273D37D62FDAC"/>
    <w:rsid w:val="008413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732C7-E0BD-4C5D-BB68-DF458153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34</Pages>
  <Words>11862</Words>
  <Characters>66125</Characters>
  <Application>Microsoft Office Word</Application>
  <DocSecurity>0</DocSecurity>
  <Lines>551</Lines>
  <Paragraphs>155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YESID MANUEL RAMOS GONZALEZ</cp:lastModifiedBy>
  <cp:revision>23</cp:revision>
  <cp:lastPrinted>2025-05-21T20:53:00Z</cp:lastPrinted>
  <dcterms:created xsi:type="dcterms:W3CDTF">2025-04-10T16:54:00Z</dcterms:created>
  <dcterms:modified xsi:type="dcterms:W3CDTF">2025-05-21T20:57:00Z</dcterms:modified>
</cp:coreProperties>
</file>