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87D486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C53D8">
        <w:rPr>
          <w:rFonts w:ascii="Trebuchet MS" w:eastAsia="MS Mincho" w:hAnsi="Trebuchet MS" w:cs="Arial"/>
          <w:sz w:val="22"/>
          <w:szCs w:val="22"/>
          <w:lang w:val="es-ES"/>
        </w:rPr>
        <w:t>VILLA ALVAREZ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C53D8">
        <w:rPr>
          <w:rFonts w:ascii="Trebuchet MS" w:eastAsia="MS Mincho" w:hAnsi="Trebuchet MS" w:cs="Arial"/>
          <w:sz w:val="22"/>
          <w:szCs w:val="22"/>
          <w:lang w:val="es-ES"/>
        </w:rPr>
        <w:t>JUAN ESNEIDER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C53D8">
        <w:rPr>
          <w:rFonts w:ascii="Trebuchet MS" w:eastAsia="MS Mincho" w:hAnsi="Trebuchet MS" w:cs="Arial"/>
          <w:sz w:val="22"/>
          <w:szCs w:val="22"/>
          <w:lang w:val="es-ES"/>
        </w:rPr>
        <w:t>1017132488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6F4AF6F" w:rsidR="00065F9C" w:rsidRPr="00DD7AEB" w:rsidRDefault="006C173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3FB3707" wp14:editId="6E686D5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907EAE" w14:textId="77777777" w:rsidR="00FC53D8" w:rsidRDefault="00FC53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3D5BD" w14:textId="77777777" w:rsidR="00FC53D8" w:rsidRDefault="00FC53D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1EC56B" w14:textId="77777777" w:rsidR="00FC53D8" w:rsidRDefault="00FC53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2168B" w14:textId="77777777" w:rsidR="00FC53D8" w:rsidRDefault="00FC53D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8D2B6" w14:textId="77777777" w:rsidR="00FC53D8" w:rsidRDefault="00FC53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738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53D8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DEC6D9A-7FFB-4E56-BB46-BE3663AD3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2025-05-22T21:05:00Z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