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169D8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1193">
        <w:rPr>
          <w:rFonts w:ascii="Trebuchet MS" w:eastAsia="MS Mincho" w:hAnsi="Trebuchet MS" w:cs="Arial"/>
          <w:sz w:val="22"/>
          <w:szCs w:val="22"/>
          <w:lang w:val="es-ES"/>
        </w:rPr>
        <w:t>CARDEÑO ALVAREZ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1193">
        <w:rPr>
          <w:rFonts w:ascii="Trebuchet MS" w:eastAsia="MS Mincho" w:hAnsi="Trebuchet MS" w:cs="Arial"/>
          <w:sz w:val="22"/>
          <w:szCs w:val="22"/>
          <w:lang w:val="es-ES"/>
        </w:rPr>
        <w:t xml:space="preserve">ELIANA MARCELA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1193">
        <w:rPr>
          <w:rFonts w:ascii="Trebuchet MS" w:eastAsia="MS Mincho" w:hAnsi="Trebuchet MS" w:cs="Arial"/>
          <w:sz w:val="22"/>
          <w:szCs w:val="22"/>
          <w:lang w:val="es-ES"/>
        </w:rPr>
        <w:t>1017123062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255E0A" w:rsidR="00065F9C" w:rsidRPr="00DD7AEB" w:rsidRDefault="00EA2D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C95859D" wp14:editId="5BDBF19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27E86" w14:textId="77777777" w:rsidR="00AB1193" w:rsidRDefault="00AB11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4BF67" w14:textId="77777777" w:rsidR="00AB1193" w:rsidRDefault="00AB11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85466" w14:textId="77777777" w:rsidR="00AB1193" w:rsidRDefault="00AB11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6A536" w14:textId="77777777" w:rsidR="00AB1193" w:rsidRDefault="00AB11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15637" w14:textId="77777777" w:rsidR="00AB1193" w:rsidRDefault="00AB11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1193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2DA7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2FC3A44-419C-4489-AE9F-3B8751917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