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357217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3880">
        <w:rPr>
          <w:rFonts w:ascii="Trebuchet MS" w:eastAsia="MS Mincho" w:hAnsi="Trebuchet MS" w:cs="Arial"/>
          <w:sz w:val="22"/>
          <w:szCs w:val="22"/>
          <w:lang w:val="es-ES"/>
        </w:rPr>
        <w:t>CARTAGENA URREGO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73880">
        <w:rPr>
          <w:rFonts w:ascii="Trebuchet MS" w:eastAsia="MS Mincho" w:hAnsi="Trebuchet MS" w:cs="Arial"/>
          <w:sz w:val="22"/>
          <w:szCs w:val="22"/>
          <w:lang w:val="es-ES"/>
        </w:rPr>
        <w:t xml:space="preserve">BEATRIZ ELENA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73880">
        <w:rPr>
          <w:rFonts w:ascii="Trebuchet MS" w:eastAsia="MS Mincho" w:hAnsi="Trebuchet MS" w:cs="Arial"/>
          <w:sz w:val="22"/>
          <w:szCs w:val="22"/>
          <w:lang w:val="es-ES"/>
        </w:rPr>
        <w:t>42994431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D2CFDB0" w:rsidR="00065F9C" w:rsidRPr="00DD7AEB" w:rsidRDefault="00027AA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20D015C" wp14:editId="52ABA70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C3B288" w14:textId="77777777" w:rsidR="00073880" w:rsidRDefault="000738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76504" w14:textId="77777777" w:rsidR="00073880" w:rsidRDefault="000738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432BF6" w14:textId="77777777" w:rsidR="00073880" w:rsidRDefault="000738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96B9A5" w14:textId="77777777" w:rsidR="00073880" w:rsidRDefault="000738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2DA275" w14:textId="77777777" w:rsidR="00073880" w:rsidRDefault="000738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7AAB"/>
    <w:rsid w:val="00047CA5"/>
    <w:rsid w:val="00065F9C"/>
    <w:rsid w:val="00073880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4FCE482-7459-45E4-BD88-4DD5754DD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2025-05-22T21:00:00Z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