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247" w:rsidRPr="00B14BC7" w:rsidRDefault="00A622D0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 xml:space="preserve">           </w:t>
      </w:r>
      <w:r w:rsidR="00912247" w:rsidRPr="00E161CA">
        <w:rPr>
          <w:rFonts w:ascii="Tahoma" w:hAnsi="Tahoma" w:cs="Tahoma"/>
          <w:b/>
          <w:bCs/>
          <w:sz w:val="16"/>
          <w:szCs w:val="16"/>
        </w:rPr>
        <w:t>FUERZAS MILITARES DE COLOMBIA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sz w:val="16"/>
          <w:szCs w:val="16"/>
        </w:rPr>
        <w:t>EJERCITO NACIONAL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noProof/>
          <w:sz w:val="16"/>
          <w:szCs w:val="16"/>
        </w:rPr>
        <w:drawing>
          <wp:inline distT="0" distB="0" distL="0" distR="0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247" w:rsidRDefault="003A11FF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UNIDAD EJECUTORA </w:t>
      </w:r>
      <w:r w:rsidR="00B6581B">
        <w:rPr>
          <w:rFonts w:ascii="Tahoma" w:hAnsi="Tahoma" w:cs="Tahoma"/>
          <w:b/>
          <w:sz w:val="16"/>
          <w:szCs w:val="16"/>
        </w:rPr>
        <w:t>CENAC DE PERSONAL</w:t>
      </w:r>
    </w:p>
    <w:p w:rsidR="0012454D" w:rsidRPr="00F32D7D" w:rsidRDefault="0012454D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UNIDAD APOYADA</w:t>
      </w:r>
      <w:r w:rsidR="008368EA" w:rsidRPr="008368EA">
        <w:rPr>
          <w:rFonts w:ascii="Arial" w:hAnsi="Arial"/>
          <w:b/>
          <w:bCs/>
        </w:rPr>
        <w:t xml:space="preserve"> </w:t>
      </w:r>
      <w:r w:rsidR="008368EA" w:rsidRPr="008368EA">
        <w:rPr>
          <w:rFonts w:ascii="Tahoma" w:hAnsi="Tahoma" w:cs="Tahoma"/>
          <w:b/>
          <w:sz w:val="16"/>
          <w:szCs w:val="16"/>
        </w:rPr>
        <w:t>DIRECCIÓN DE FAMILIA Y BIENESTAR</w:t>
      </w:r>
    </w:p>
    <w:p w:rsidR="00912247" w:rsidRPr="00B14BC7" w:rsidRDefault="00912247" w:rsidP="00B14BC7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p w:rsidR="00912247" w:rsidRPr="00C470FE" w:rsidRDefault="00912247" w:rsidP="00C470FE">
      <w:pPr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B14BC7">
        <w:rPr>
          <w:rFonts w:ascii="Tahoma" w:hAnsi="Tahoma" w:cs="Tahoma"/>
          <w:b/>
          <w:sz w:val="16"/>
          <w:szCs w:val="16"/>
        </w:rPr>
        <w:t>INFORME DE SUPERVISIÓN</w:t>
      </w:r>
      <w:r w:rsidR="00AD6705" w:rsidRPr="00B14BC7">
        <w:rPr>
          <w:rFonts w:ascii="Tahoma" w:hAnsi="Tahoma" w:cs="Tahoma"/>
          <w:b/>
          <w:sz w:val="16"/>
          <w:szCs w:val="16"/>
        </w:rPr>
        <w:t xml:space="preserve"> </w:t>
      </w:r>
      <w:r w:rsidRPr="00B14BC7">
        <w:rPr>
          <w:rFonts w:ascii="Tahoma" w:hAnsi="Tahoma" w:cs="Tahoma"/>
          <w:b/>
          <w:sz w:val="16"/>
          <w:szCs w:val="16"/>
        </w:rPr>
        <w:t>Y</w:t>
      </w:r>
      <w:r w:rsidR="00C470FE">
        <w:rPr>
          <w:rFonts w:ascii="Tahoma" w:hAnsi="Tahoma" w:cs="Tahoma"/>
          <w:b/>
          <w:sz w:val="16"/>
          <w:szCs w:val="16"/>
        </w:rPr>
        <w:t xml:space="preserve"> RECIBO A SATISFACCIÓN PARCIAL [</w:t>
      </w:r>
      <w:r w:rsidR="005968C8">
        <w:rPr>
          <w:rFonts w:ascii="Tahoma" w:hAnsi="Tahoma" w:cs="Tahoma"/>
          <w:b/>
          <w:sz w:val="16"/>
          <w:szCs w:val="16"/>
        </w:rPr>
        <w:t xml:space="preserve"> </w:t>
      </w:r>
      <w:proofErr w:type="gramStart"/>
      <w:r w:rsidR="002F1C80">
        <w:rPr>
          <w:rFonts w:ascii="Tahoma" w:hAnsi="Tahoma" w:cs="Tahoma"/>
          <w:b/>
          <w:sz w:val="16"/>
          <w:szCs w:val="16"/>
        </w:rPr>
        <w:t xml:space="preserve">X </w:t>
      </w:r>
      <w:r w:rsidR="00C470FE">
        <w:rPr>
          <w:rFonts w:ascii="Tahoma" w:hAnsi="Tahoma" w:cs="Tahoma"/>
          <w:b/>
          <w:sz w:val="16"/>
          <w:szCs w:val="16"/>
        </w:rPr>
        <w:t>]</w:t>
      </w:r>
      <w:proofErr w:type="gramEnd"/>
      <w:r w:rsidR="00C470FE">
        <w:rPr>
          <w:rFonts w:ascii="Tahoma" w:hAnsi="Tahoma" w:cs="Tahoma"/>
          <w:b/>
          <w:sz w:val="16"/>
          <w:szCs w:val="16"/>
        </w:rPr>
        <w:t xml:space="preserve">  TOTAL [</w:t>
      </w:r>
      <w:r w:rsidR="002F1C80">
        <w:rPr>
          <w:rFonts w:ascii="Tahoma" w:hAnsi="Tahoma" w:cs="Tahoma"/>
          <w:b/>
          <w:sz w:val="16"/>
          <w:szCs w:val="16"/>
        </w:rPr>
        <w:t xml:space="preserve">  </w:t>
      </w:r>
      <w:r w:rsidR="00C470FE">
        <w:rPr>
          <w:rFonts w:ascii="Tahoma" w:hAnsi="Tahoma" w:cs="Tahoma"/>
          <w:b/>
          <w:sz w:val="16"/>
          <w:szCs w:val="16"/>
        </w:rPr>
        <w:t>]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16"/>
          <w:szCs w:val="16"/>
        </w:rPr>
      </w:pPr>
    </w:p>
    <w:p w:rsidR="00533C90" w:rsidRDefault="00533C90" w:rsidP="00533C90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Bogotá</w:t>
      </w:r>
      <w:r w:rsidR="00AB4609">
        <w:rPr>
          <w:rFonts w:ascii="Tahoma" w:hAnsi="Tahoma" w:cs="Tahoma"/>
          <w:b/>
          <w:sz w:val="16"/>
          <w:szCs w:val="16"/>
        </w:rPr>
        <w:t xml:space="preserve"> D.C,</w:t>
      </w:r>
      <w:r w:rsidR="00623F91">
        <w:rPr>
          <w:rFonts w:ascii="Tahoma" w:hAnsi="Tahoma" w:cs="Tahoma"/>
          <w:b/>
          <w:sz w:val="16"/>
          <w:szCs w:val="16"/>
        </w:rPr>
        <w:t xml:space="preserve"> </w:t>
      </w:r>
      <w:proofErr w:type="gramStart"/>
      <w:r w:rsidR="00265699">
        <w:rPr>
          <w:rFonts w:ascii="Tahoma" w:hAnsi="Tahoma" w:cs="Tahoma"/>
          <w:b/>
          <w:sz w:val="16"/>
          <w:szCs w:val="16"/>
        </w:rPr>
        <w:t>Marzo</w:t>
      </w:r>
      <w:proofErr w:type="gramEnd"/>
      <w:r w:rsidR="00B71050">
        <w:rPr>
          <w:rFonts w:ascii="Tahoma" w:hAnsi="Tahoma" w:cs="Tahoma"/>
          <w:b/>
          <w:sz w:val="16"/>
          <w:szCs w:val="16"/>
        </w:rPr>
        <w:t xml:space="preserve"> 2019</w:t>
      </w:r>
    </w:p>
    <w:p w:rsidR="00852E4D" w:rsidRPr="0096157A" w:rsidRDefault="00852E4D" w:rsidP="0096157A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tbl>
      <w:tblPr>
        <w:tblStyle w:val="Tablaconcuadrcula"/>
        <w:tblW w:w="837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410"/>
        <w:gridCol w:w="5969"/>
      </w:tblGrid>
      <w:tr w:rsidR="00912247" w:rsidRPr="00F32D7D" w:rsidTr="00BD7DB0">
        <w:trPr>
          <w:trHeight w:val="1313"/>
        </w:trPr>
        <w:tc>
          <w:tcPr>
            <w:tcW w:w="2410" w:type="dxa"/>
            <w:vAlign w:val="center"/>
          </w:tcPr>
          <w:p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5969" w:type="dxa"/>
            <w:vAlign w:val="center"/>
          </w:tcPr>
          <w:p w:rsidR="00954225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86847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Nombre completo</w:t>
            </w:r>
            <w:r w:rsidR="0051558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AD1F6B">
              <w:rPr>
                <w:rFonts w:ascii="Tahoma" w:hAnsi="Tahoma" w:cs="Tahoma"/>
                <w:sz w:val="16"/>
                <w:szCs w:val="16"/>
              </w:rPr>
              <w:t>LAURA MARIANA MORENO RUBIO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Identificación</w:t>
            </w:r>
            <w:r w:rsidR="00886847">
              <w:rPr>
                <w:rFonts w:ascii="Tahoma" w:hAnsi="Tahoma" w:cs="Tahoma"/>
                <w:sz w:val="16"/>
                <w:szCs w:val="16"/>
              </w:rPr>
              <w:t xml:space="preserve">: C.C. </w:t>
            </w:r>
            <w:r w:rsidR="00AD1F6B">
              <w:rPr>
                <w:rFonts w:ascii="Tahoma" w:hAnsi="Tahoma" w:cs="Tahoma"/>
                <w:sz w:val="16"/>
                <w:szCs w:val="16"/>
              </w:rPr>
              <w:t>1.013.624.205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Nacionalidad</w:t>
            </w:r>
            <w:r w:rsidR="00E363DA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515580">
              <w:rPr>
                <w:rFonts w:ascii="Tahoma" w:hAnsi="Tahoma" w:cs="Tahoma"/>
                <w:sz w:val="16"/>
                <w:szCs w:val="16"/>
              </w:rPr>
              <w:t>COLOMBIANA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Dirección – ciudad de residencia</w:t>
            </w:r>
            <w:r w:rsidR="00E363DA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AD1F6B" w:rsidRPr="00AD1F6B">
              <w:rPr>
                <w:rFonts w:ascii="Tahoma" w:hAnsi="Tahoma" w:cs="Tahoma"/>
                <w:sz w:val="16"/>
                <w:szCs w:val="16"/>
              </w:rPr>
              <w:t>CALLE 30 NO 52C-67</w:t>
            </w:r>
            <w:r w:rsidR="00886847">
              <w:rPr>
                <w:rFonts w:ascii="Tahoma" w:hAnsi="Tahoma" w:cs="Tahoma"/>
                <w:sz w:val="16"/>
                <w:szCs w:val="16"/>
              </w:rPr>
              <w:t>-</w:t>
            </w:r>
            <w:r w:rsidR="00411C86">
              <w:rPr>
                <w:rFonts w:ascii="Tahoma" w:hAnsi="Tahoma" w:cs="Tahoma"/>
                <w:sz w:val="16"/>
                <w:szCs w:val="16"/>
              </w:rPr>
              <w:t xml:space="preserve"> Bogotá</w:t>
            </w:r>
            <w:r w:rsidR="00E363DA">
              <w:rPr>
                <w:rFonts w:ascii="Tahoma" w:hAnsi="Tahoma" w:cs="Tahoma"/>
                <w:sz w:val="16"/>
                <w:szCs w:val="16"/>
              </w:rPr>
              <w:t>.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Teléfono de contacto</w:t>
            </w:r>
            <w:r w:rsidR="0051558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AD1F6B" w:rsidRPr="00AD1F6B">
              <w:rPr>
                <w:rFonts w:ascii="Tahoma" w:hAnsi="Tahoma" w:cs="Tahoma"/>
                <w:sz w:val="16"/>
                <w:szCs w:val="16"/>
              </w:rPr>
              <w:t>3184002731</w:t>
            </w:r>
          </w:p>
          <w:p w:rsidR="00912247" w:rsidRPr="00F32D7D" w:rsidRDefault="00912247" w:rsidP="00AD1F6B">
            <w:pPr>
              <w:tabs>
                <w:tab w:val="left" w:pos="1701"/>
              </w:tabs>
              <w:spacing w:line="480" w:lineRule="auto"/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E-mail de contacto</w:t>
            </w:r>
            <w:r w:rsidR="00411C86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AD1F6B">
              <w:rPr>
                <w:rFonts w:ascii="Tahoma" w:hAnsi="Tahoma" w:cs="Tahoma"/>
                <w:sz w:val="16"/>
                <w:szCs w:val="16"/>
              </w:rPr>
              <w:t>laumarimore91@gmail.com</w:t>
            </w:r>
          </w:p>
        </w:tc>
      </w:tr>
      <w:tr w:rsidR="00912247" w:rsidRPr="00F32D7D" w:rsidTr="00BD7DB0">
        <w:tc>
          <w:tcPr>
            <w:tcW w:w="2410" w:type="dxa"/>
            <w:vAlign w:val="center"/>
          </w:tcPr>
          <w:p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5969" w:type="dxa"/>
            <w:vAlign w:val="center"/>
          </w:tcPr>
          <w:p w:rsidR="00954225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368EA" w:rsidRPr="00F32D7D" w:rsidRDefault="00912247" w:rsidP="008368EA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Nombre completo</w:t>
            </w:r>
            <w:r w:rsidR="00E363DA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265699">
              <w:rPr>
                <w:rFonts w:ascii="Tahoma" w:hAnsi="Tahoma" w:cs="Tahoma"/>
                <w:sz w:val="16"/>
                <w:szCs w:val="16"/>
              </w:rPr>
              <w:t>TC. ANDRES RICARDO CIFUENTES VIVAS</w:t>
            </w:r>
            <w:r w:rsidR="007973B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080BA6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080BA6" w:rsidRDefault="00912247" w:rsidP="00080BA6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Cargo</w:t>
            </w:r>
            <w:r w:rsidR="0051558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886847">
              <w:rPr>
                <w:rFonts w:ascii="Tahoma" w:hAnsi="Tahoma" w:cs="Tahoma"/>
                <w:sz w:val="16"/>
                <w:szCs w:val="16"/>
              </w:rPr>
              <w:t xml:space="preserve">OFICIAL </w:t>
            </w:r>
            <w:r w:rsidR="00080BA6">
              <w:rPr>
                <w:rFonts w:ascii="Tahoma" w:hAnsi="Tahoma" w:cs="Tahoma"/>
                <w:sz w:val="16"/>
                <w:szCs w:val="16"/>
              </w:rPr>
              <w:t xml:space="preserve">DE </w:t>
            </w:r>
            <w:r w:rsidR="007B2D8F">
              <w:rPr>
                <w:rFonts w:ascii="Tahoma" w:hAnsi="Tahoma" w:cs="Tahoma"/>
                <w:sz w:val="16"/>
                <w:szCs w:val="16"/>
              </w:rPr>
              <w:t>EVALUACIÓN Y SEGUIMIENTO</w:t>
            </w:r>
            <w:r w:rsidR="00080BA6">
              <w:rPr>
                <w:rFonts w:ascii="Tahoma" w:hAnsi="Tahoma" w:cs="Tahoma"/>
                <w:sz w:val="16"/>
                <w:szCs w:val="16"/>
              </w:rPr>
              <w:t xml:space="preserve"> – DIFAB </w:t>
            </w:r>
          </w:p>
          <w:p w:rsidR="00265699" w:rsidRPr="00265699" w:rsidRDefault="00265699" w:rsidP="00265699">
            <w:pPr>
              <w:tabs>
                <w:tab w:val="left" w:pos="1701"/>
              </w:tabs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265699">
              <w:rPr>
                <w:rFonts w:ascii="Tahoma" w:hAnsi="Tahoma" w:cs="Tahoma"/>
                <w:sz w:val="16"/>
                <w:szCs w:val="16"/>
                <w:lang w:val="es-ES"/>
              </w:rPr>
              <w:t xml:space="preserve">Orden semanal No. </w:t>
            </w:r>
            <w:r w:rsidR="00ED092C" w:rsidRPr="00ED092C">
              <w:rPr>
                <w:rFonts w:ascii="Tahoma" w:hAnsi="Tahoma" w:cs="Tahoma"/>
                <w:sz w:val="16"/>
                <w:szCs w:val="16"/>
                <w:lang w:val="es-ES"/>
              </w:rPr>
              <w:t>010</w:t>
            </w:r>
            <w:r w:rsidRPr="00ED092C">
              <w:rPr>
                <w:rFonts w:ascii="Tahoma" w:hAnsi="Tahoma" w:cs="Tahoma"/>
                <w:sz w:val="16"/>
                <w:szCs w:val="16"/>
                <w:lang w:val="es-ES"/>
              </w:rPr>
              <w:t xml:space="preserve"> </w:t>
            </w:r>
            <w:r w:rsidRPr="00265699">
              <w:rPr>
                <w:rFonts w:ascii="Tahoma" w:hAnsi="Tahoma" w:cs="Tahoma"/>
                <w:sz w:val="16"/>
                <w:szCs w:val="16"/>
                <w:lang w:val="es-ES"/>
              </w:rPr>
              <w:t>del 2019</w:t>
            </w:r>
          </w:p>
          <w:p w:rsidR="00954225" w:rsidRPr="00F32D7D" w:rsidRDefault="00954225" w:rsidP="00265699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F32D7D" w:rsidTr="00BD7DB0">
        <w:tc>
          <w:tcPr>
            <w:tcW w:w="2410" w:type="dxa"/>
            <w:vAlign w:val="center"/>
          </w:tcPr>
          <w:p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No. DEL CONTRATO – FECHA DE SUSCRIPCIÓN</w:t>
            </w:r>
          </w:p>
        </w:tc>
        <w:tc>
          <w:tcPr>
            <w:tcW w:w="5969" w:type="dxa"/>
            <w:vAlign w:val="center"/>
          </w:tcPr>
          <w:p w:rsidR="00D06BCC" w:rsidRPr="00D06BCC" w:rsidRDefault="009D531D" w:rsidP="00B71050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D531D">
              <w:rPr>
                <w:rFonts w:ascii="Tahoma" w:hAnsi="Tahoma" w:cs="Tahoma"/>
                <w:sz w:val="16"/>
                <w:szCs w:val="16"/>
              </w:rPr>
              <w:t xml:space="preserve">No. </w:t>
            </w:r>
            <w:r w:rsidR="00B71050">
              <w:rPr>
                <w:rFonts w:ascii="Tahoma" w:hAnsi="Tahoma" w:cs="Tahoma"/>
                <w:sz w:val="16"/>
                <w:szCs w:val="16"/>
              </w:rPr>
              <w:t>315 CENAC PERSONAL 2019</w:t>
            </w:r>
            <w:r w:rsidRPr="009D531D">
              <w:rPr>
                <w:rFonts w:ascii="Tahoma" w:hAnsi="Tahoma" w:cs="Tahoma"/>
                <w:sz w:val="16"/>
                <w:szCs w:val="16"/>
              </w:rPr>
              <w:t xml:space="preserve">. </w:t>
            </w:r>
            <w:r w:rsidR="00B71050">
              <w:rPr>
                <w:rFonts w:ascii="Tahoma" w:hAnsi="Tahoma" w:cs="Tahoma"/>
                <w:sz w:val="16"/>
                <w:szCs w:val="16"/>
              </w:rPr>
              <w:t xml:space="preserve">FECHA </w:t>
            </w:r>
            <w:r w:rsidR="00B71050" w:rsidRPr="00435DEB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435DEB" w:rsidRPr="00435DEB">
              <w:rPr>
                <w:rFonts w:ascii="Tahoma" w:hAnsi="Tahoma" w:cs="Tahoma"/>
                <w:sz w:val="16"/>
                <w:szCs w:val="16"/>
              </w:rPr>
              <w:t>05</w:t>
            </w:r>
            <w:r w:rsidR="00B71050" w:rsidRPr="00435DEB">
              <w:rPr>
                <w:rFonts w:ascii="Tahoma" w:hAnsi="Tahoma" w:cs="Tahoma"/>
                <w:sz w:val="16"/>
                <w:szCs w:val="16"/>
              </w:rPr>
              <w:t>-02-2019</w:t>
            </w:r>
          </w:p>
        </w:tc>
      </w:tr>
      <w:tr w:rsidR="00912247" w:rsidRPr="00F32D7D" w:rsidTr="00BD7DB0">
        <w:tc>
          <w:tcPr>
            <w:tcW w:w="2410" w:type="dxa"/>
            <w:vAlign w:val="center"/>
          </w:tcPr>
          <w:p w:rsidR="00912247" w:rsidRPr="000237D7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PÓLIZA DE GARANTÍA ÚNICA</w:t>
            </w:r>
          </w:p>
        </w:tc>
        <w:tc>
          <w:tcPr>
            <w:tcW w:w="5969" w:type="dxa"/>
            <w:vAlign w:val="center"/>
          </w:tcPr>
          <w:p w:rsidR="00912247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F84A07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  <w:p w:rsidR="00954225" w:rsidRPr="00F32D7D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F32D7D" w:rsidTr="00BD7DB0">
        <w:tc>
          <w:tcPr>
            <w:tcW w:w="2410" w:type="dxa"/>
            <w:vAlign w:val="center"/>
          </w:tcPr>
          <w:p w:rsidR="00682BCB" w:rsidRPr="00682BCB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682BCB">
              <w:rPr>
                <w:rFonts w:ascii="Tahoma" w:hAnsi="Tahoma" w:cs="Tahoma"/>
                <w:b/>
                <w:sz w:val="16"/>
                <w:szCs w:val="16"/>
              </w:rPr>
              <w:t xml:space="preserve">CRP </w:t>
            </w:r>
          </w:p>
          <w:p w:rsidR="00912247" w:rsidRPr="00682BCB" w:rsidRDefault="00912247" w:rsidP="00682BCB"/>
        </w:tc>
        <w:tc>
          <w:tcPr>
            <w:tcW w:w="5969" w:type="dxa"/>
            <w:vAlign w:val="center"/>
          </w:tcPr>
          <w:p w:rsidR="00912247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F84A07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  <w:p w:rsidR="00954225" w:rsidRPr="00F32D7D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F32D7D" w:rsidTr="00BD7DB0">
        <w:tc>
          <w:tcPr>
            <w:tcW w:w="2410" w:type="dxa"/>
            <w:vAlign w:val="center"/>
          </w:tcPr>
          <w:p w:rsidR="00912247" w:rsidRPr="000237D7" w:rsidRDefault="000A799E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FECHA </w:t>
            </w:r>
            <w:r w:rsidR="00912247">
              <w:rPr>
                <w:rFonts w:ascii="Tahoma" w:hAnsi="Tahoma" w:cs="Tahoma"/>
                <w:b/>
                <w:sz w:val="16"/>
                <w:szCs w:val="16"/>
              </w:rPr>
              <w:t>INICIO EJECUCIÓN CONT</w:t>
            </w:r>
            <w:r w:rsidR="00912247" w:rsidRPr="00682BCB">
              <w:rPr>
                <w:rFonts w:ascii="Tahoma" w:hAnsi="Tahoma" w:cs="Tahoma"/>
                <w:b/>
                <w:sz w:val="16"/>
                <w:szCs w:val="16"/>
              </w:rPr>
              <w:t>RACTUAL</w:t>
            </w:r>
          </w:p>
        </w:tc>
        <w:tc>
          <w:tcPr>
            <w:tcW w:w="5969" w:type="dxa"/>
            <w:vAlign w:val="center"/>
          </w:tcPr>
          <w:p w:rsidR="00912247" w:rsidRPr="00F32D7D" w:rsidRDefault="00C470FE" w:rsidP="005A6BB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84A07">
              <w:rPr>
                <w:rFonts w:ascii="Tahoma" w:hAnsi="Tahoma" w:cs="Tahoma"/>
                <w:sz w:val="16"/>
                <w:szCs w:val="16"/>
              </w:rPr>
              <w:t>N/A</w:t>
            </w:r>
            <w:r w:rsidR="00F84A07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</w:tc>
      </w:tr>
      <w:tr w:rsidR="00912247" w:rsidRPr="00F32D7D" w:rsidTr="00BD7DB0">
        <w:tc>
          <w:tcPr>
            <w:tcW w:w="2410" w:type="dxa"/>
            <w:vAlign w:val="center"/>
          </w:tcPr>
          <w:p w:rsidR="00912247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PLAZO DE EJECUCIÓN</w:t>
            </w:r>
          </w:p>
        </w:tc>
        <w:tc>
          <w:tcPr>
            <w:tcW w:w="5969" w:type="dxa"/>
            <w:vAlign w:val="center"/>
          </w:tcPr>
          <w:p w:rsidR="00912247" w:rsidRPr="00F32D7D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F84A07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</w:tc>
      </w:tr>
      <w:tr w:rsidR="00B148F3" w:rsidRPr="00F32D7D" w:rsidTr="00BD7DB0">
        <w:tc>
          <w:tcPr>
            <w:tcW w:w="2410" w:type="dxa"/>
            <w:vAlign w:val="center"/>
          </w:tcPr>
          <w:p w:rsidR="00B148F3" w:rsidRPr="000237D7" w:rsidRDefault="00B148F3" w:rsidP="00B148F3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5969" w:type="dxa"/>
            <w:vAlign w:val="center"/>
          </w:tcPr>
          <w:p w:rsidR="00AD1F6B" w:rsidRPr="00AD1F6B" w:rsidRDefault="00AD1F6B" w:rsidP="00AD1F6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kern w:val="0"/>
                <w:lang w:eastAsia="en-U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930"/>
            </w:tblGrid>
            <w:tr w:rsidR="00AD1F6B" w:rsidRPr="00AD1F6B">
              <w:trPr>
                <w:trHeight w:val="229"/>
              </w:trPr>
              <w:tc>
                <w:tcPr>
                  <w:tcW w:w="5930" w:type="dxa"/>
                </w:tcPr>
                <w:p w:rsidR="00AD1F6B" w:rsidRDefault="00AD1F6B" w:rsidP="00AD1F6B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Tahoma" w:eastAsiaTheme="minorHAnsi" w:hAnsi="Tahoma" w:cs="Tahoma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  <w:r w:rsidRPr="00AD1F6B">
                    <w:rPr>
                      <w:rFonts w:ascii="Tahoma" w:eastAsiaTheme="minorHAnsi" w:hAnsi="Tahoma" w:cs="Tahom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PRESTACIÓN DE SERVICIOS PROF</w:t>
                  </w:r>
                  <w:r w:rsidR="005A1FD5">
                    <w:rPr>
                      <w:rFonts w:ascii="Tahoma" w:eastAsiaTheme="minorHAnsi" w:hAnsi="Tahoma" w:cs="Tahom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ESIONALES COMO ASESORA EN GESTIÓ</w:t>
                  </w:r>
                  <w:r w:rsidRPr="00AD1F6B">
                    <w:rPr>
                      <w:rFonts w:ascii="Tahoma" w:eastAsiaTheme="minorHAnsi" w:hAnsi="Tahoma" w:cs="Tahom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N</w:t>
                  </w:r>
                  <w:r w:rsidR="005A1FD5">
                    <w:rPr>
                      <w:rFonts w:ascii="Tahoma" w:eastAsiaTheme="minorHAnsi" w:hAnsi="Tahoma" w:cs="Tahom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 xml:space="preserve"> </w:t>
                  </w:r>
                  <w:r w:rsidRPr="00AD1F6B">
                    <w:rPr>
                      <w:rFonts w:ascii="Tahoma" w:eastAsiaTheme="minorHAnsi" w:hAnsi="Tahoma" w:cs="Tahom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 xml:space="preserve">DE CALIDAD DE  LA DIRECCIÓN DE FAMILIA Y BIENESTAR  DEL </w:t>
                  </w:r>
                  <w:r w:rsidR="005A1FD5" w:rsidRPr="00AD1F6B">
                    <w:rPr>
                      <w:rFonts w:ascii="Tahoma" w:eastAsiaTheme="minorHAnsi" w:hAnsi="Tahoma" w:cs="Tahom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EJÉRCITO</w:t>
                  </w:r>
                  <w:r w:rsidRPr="00AD1F6B">
                    <w:rPr>
                      <w:rFonts w:ascii="Tahoma" w:eastAsiaTheme="minorHAnsi" w:hAnsi="Tahoma" w:cs="Tahom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 xml:space="preserve"> NACIONAL</w:t>
                  </w:r>
                  <w:r>
                    <w:rPr>
                      <w:rFonts w:ascii="Tahoma" w:eastAsiaTheme="minorHAnsi" w:hAnsi="Tahoma" w:cs="Tahom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.</w:t>
                  </w:r>
                </w:p>
                <w:p w:rsidR="00AD1F6B" w:rsidRPr="00AD1F6B" w:rsidRDefault="00AD1F6B" w:rsidP="00AD1F6B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:rsidR="00954225" w:rsidRPr="00E638E5" w:rsidRDefault="00954225" w:rsidP="000A799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b/>
                <w:kern w:val="0"/>
                <w:sz w:val="16"/>
                <w:szCs w:val="16"/>
                <w:u w:val="single"/>
                <w:lang w:eastAsia="en-US"/>
              </w:rPr>
            </w:pPr>
          </w:p>
        </w:tc>
      </w:tr>
      <w:tr w:rsidR="00B148F3" w:rsidRPr="00F32D7D" w:rsidTr="00BD7DB0">
        <w:tc>
          <w:tcPr>
            <w:tcW w:w="2410" w:type="dxa"/>
            <w:vAlign w:val="center"/>
          </w:tcPr>
          <w:p w:rsidR="00B148F3" w:rsidRPr="008368EA" w:rsidRDefault="00B148F3" w:rsidP="00B148F3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8368EA">
              <w:rPr>
                <w:rFonts w:ascii="Tahoma" w:hAnsi="Tahom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5969" w:type="dxa"/>
            <w:vAlign w:val="center"/>
          </w:tcPr>
          <w:p w:rsidR="002835CB" w:rsidRPr="00181CD6" w:rsidRDefault="002835CB" w:rsidP="002835CB">
            <w:pPr>
              <w:pStyle w:val="Prrafodelista"/>
              <w:numPr>
                <w:ilvl w:val="0"/>
                <w:numId w:val="27"/>
              </w:numPr>
              <w:jc w:val="both"/>
              <w:rPr>
                <w:rFonts w:ascii="Tahoma" w:hAnsi="Tahoma" w:cs="Tahoma"/>
                <w:color w:val="000000" w:themeColor="text1"/>
                <w:sz w:val="16"/>
                <w:szCs w:val="16"/>
              </w:rPr>
            </w:pPr>
            <w:r w:rsidRPr="00181CD6">
              <w:rPr>
                <w:rFonts w:ascii="Tahoma" w:hAnsi="Tahoma" w:cs="Tahoma"/>
                <w:color w:val="000000" w:themeColor="text1"/>
                <w:sz w:val="16"/>
                <w:szCs w:val="16"/>
              </w:rPr>
              <w:t>Presentar informe de gestión de acuerdo a las directrices de la Dirección de Familia del Ejército Nacional al finalizar el mes calendario vencido y el plazo de ejecución del presente contrato.</w:t>
            </w:r>
          </w:p>
          <w:p w:rsidR="002835CB" w:rsidRPr="00181CD6" w:rsidRDefault="002835CB" w:rsidP="002835CB">
            <w:pPr>
              <w:pStyle w:val="Prrafodelista"/>
              <w:numPr>
                <w:ilvl w:val="0"/>
                <w:numId w:val="27"/>
              </w:numPr>
              <w:jc w:val="both"/>
              <w:rPr>
                <w:rFonts w:ascii="Tahoma" w:hAnsi="Tahoma" w:cs="Tahoma"/>
                <w:color w:val="000000" w:themeColor="text1"/>
                <w:sz w:val="16"/>
                <w:szCs w:val="16"/>
              </w:rPr>
            </w:pPr>
            <w:r w:rsidRPr="00181CD6">
              <w:rPr>
                <w:rFonts w:ascii="Tahoma" w:hAnsi="Tahoma" w:cs="Tahoma"/>
                <w:color w:val="000000" w:themeColor="text1"/>
                <w:sz w:val="16"/>
                <w:szCs w:val="16"/>
              </w:rPr>
              <w:t xml:space="preserve">Efectuar mejoras constante al sistema gestión de calidad y al sistema integrado de </w:t>
            </w:r>
          </w:p>
          <w:p w:rsidR="002835CB" w:rsidRPr="00181CD6" w:rsidRDefault="002835CB" w:rsidP="002835CB">
            <w:pPr>
              <w:pStyle w:val="Prrafodelista"/>
              <w:numPr>
                <w:ilvl w:val="0"/>
                <w:numId w:val="27"/>
              </w:numPr>
              <w:jc w:val="both"/>
              <w:rPr>
                <w:rFonts w:ascii="Tahoma" w:hAnsi="Tahoma" w:cs="Tahoma"/>
                <w:color w:val="000000" w:themeColor="text1"/>
                <w:sz w:val="16"/>
                <w:szCs w:val="16"/>
              </w:rPr>
            </w:pPr>
            <w:r w:rsidRPr="00181CD6">
              <w:rPr>
                <w:rFonts w:ascii="Tahoma" w:hAnsi="Tahoma" w:cs="Tahoma"/>
                <w:color w:val="000000" w:themeColor="text1"/>
                <w:sz w:val="16"/>
                <w:szCs w:val="16"/>
              </w:rPr>
              <w:t xml:space="preserve">Mantener actualizadas las listas de verificación de los procesos para llevar un control adecuado de la información de la DIFAB. </w:t>
            </w:r>
          </w:p>
          <w:p w:rsidR="002835CB" w:rsidRPr="00181CD6" w:rsidRDefault="002835CB" w:rsidP="002835CB">
            <w:pPr>
              <w:pStyle w:val="Prrafodelista"/>
              <w:numPr>
                <w:ilvl w:val="0"/>
                <w:numId w:val="27"/>
              </w:numPr>
              <w:jc w:val="both"/>
              <w:rPr>
                <w:rFonts w:ascii="Tahoma" w:hAnsi="Tahoma" w:cs="Tahoma"/>
                <w:color w:val="000000" w:themeColor="text1"/>
                <w:sz w:val="16"/>
                <w:szCs w:val="16"/>
              </w:rPr>
            </w:pPr>
            <w:r w:rsidRPr="00181CD6">
              <w:rPr>
                <w:rFonts w:ascii="Tahoma" w:hAnsi="Tahoma" w:cs="Tahoma"/>
                <w:color w:val="000000" w:themeColor="text1"/>
                <w:sz w:val="16"/>
                <w:szCs w:val="16"/>
              </w:rPr>
              <w:t>Hacer seguimiento y control a los planes de acción ejecutados por la DIFAB.</w:t>
            </w:r>
          </w:p>
          <w:p w:rsidR="002835CB" w:rsidRPr="00181CD6" w:rsidRDefault="002835CB" w:rsidP="002835CB">
            <w:pPr>
              <w:pStyle w:val="Prrafodelista"/>
              <w:numPr>
                <w:ilvl w:val="0"/>
                <w:numId w:val="27"/>
              </w:numPr>
              <w:jc w:val="both"/>
              <w:rPr>
                <w:rFonts w:ascii="Tahoma" w:hAnsi="Tahoma" w:cs="Tahoma"/>
                <w:color w:val="000000" w:themeColor="text1"/>
                <w:sz w:val="16"/>
                <w:szCs w:val="16"/>
              </w:rPr>
            </w:pPr>
            <w:r w:rsidRPr="00181CD6">
              <w:rPr>
                <w:rFonts w:ascii="Tahoma" w:hAnsi="Tahoma" w:cs="Tahoma"/>
                <w:color w:val="000000" w:themeColor="text1"/>
                <w:sz w:val="16"/>
                <w:szCs w:val="16"/>
              </w:rPr>
              <w:t>Hacer Seguimiento y control a los riesgos identificados por los diferentes profesionales de la dirección de Familia y Bienestar</w:t>
            </w:r>
          </w:p>
          <w:p w:rsidR="002835CB" w:rsidRPr="00181CD6" w:rsidRDefault="002835CB" w:rsidP="002835CB">
            <w:pPr>
              <w:pStyle w:val="Prrafodelista"/>
              <w:numPr>
                <w:ilvl w:val="0"/>
                <w:numId w:val="27"/>
              </w:numPr>
              <w:jc w:val="both"/>
              <w:rPr>
                <w:rFonts w:ascii="Tahoma" w:hAnsi="Tahoma" w:cs="Tahoma"/>
                <w:color w:val="000000" w:themeColor="text1"/>
                <w:sz w:val="16"/>
                <w:szCs w:val="16"/>
              </w:rPr>
            </w:pPr>
            <w:r w:rsidRPr="00181CD6">
              <w:rPr>
                <w:rFonts w:ascii="Tahoma" w:hAnsi="Tahoma" w:cs="Tahoma"/>
                <w:color w:val="000000" w:themeColor="text1"/>
                <w:sz w:val="16"/>
                <w:szCs w:val="16"/>
              </w:rPr>
              <w:t xml:space="preserve">Presentar la información y los trabajos efectuados por planes y ordenados por la alta dirección, de manera clara, oportuna y efectiva. </w:t>
            </w:r>
          </w:p>
          <w:p w:rsidR="002835CB" w:rsidRPr="00181CD6" w:rsidRDefault="002835CB" w:rsidP="002835CB">
            <w:pPr>
              <w:pStyle w:val="Prrafodelista"/>
              <w:numPr>
                <w:ilvl w:val="0"/>
                <w:numId w:val="27"/>
              </w:numPr>
              <w:jc w:val="both"/>
              <w:rPr>
                <w:rFonts w:ascii="Tahoma" w:hAnsi="Tahoma" w:cs="Tahoma"/>
                <w:color w:val="000000" w:themeColor="text1"/>
                <w:sz w:val="16"/>
                <w:szCs w:val="16"/>
              </w:rPr>
            </w:pPr>
            <w:r w:rsidRPr="00181CD6">
              <w:rPr>
                <w:rFonts w:ascii="Tahoma" w:hAnsi="Tahoma" w:cs="Tahoma"/>
                <w:color w:val="000000" w:themeColor="text1"/>
                <w:sz w:val="16"/>
                <w:szCs w:val="16"/>
              </w:rPr>
              <w:t>Trabajar en la elaboración de los planes de la Dirección de Familia y bienestar, en equipo con el señor del oficial de evaluación y seguimiento.</w:t>
            </w:r>
          </w:p>
          <w:p w:rsidR="002835CB" w:rsidRPr="00181CD6" w:rsidRDefault="002835CB" w:rsidP="002835CB">
            <w:pPr>
              <w:pStyle w:val="Prrafodelista"/>
              <w:numPr>
                <w:ilvl w:val="0"/>
                <w:numId w:val="27"/>
              </w:numPr>
              <w:jc w:val="both"/>
              <w:rPr>
                <w:rFonts w:ascii="Tahoma" w:hAnsi="Tahoma" w:cs="Tahoma"/>
                <w:color w:val="000000" w:themeColor="text1"/>
                <w:sz w:val="16"/>
                <w:szCs w:val="16"/>
              </w:rPr>
            </w:pPr>
            <w:r w:rsidRPr="00181CD6">
              <w:rPr>
                <w:rFonts w:ascii="Tahoma" w:hAnsi="Tahoma" w:cs="Tahoma"/>
                <w:color w:val="000000" w:themeColor="text1"/>
                <w:sz w:val="16"/>
                <w:szCs w:val="16"/>
              </w:rPr>
              <w:t xml:space="preserve">Hacer seguimiento a los proyectos de la DIFAB que se encuentran matriculados dentro del Comando de transformación del Ejército del futuro COTEF. </w:t>
            </w:r>
          </w:p>
          <w:p w:rsidR="002835CB" w:rsidRPr="00181CD6" w:rsidRDefault="002835CB" w:rsidP="002835CB">
            <w:pPr>
              <w:pStyle w:val="Prrafodelista"/>
              <w:numPr>
                <w:ilvl w:val="0"/>
                <w:numId w:val="27"/>
              </w:numPr>
              <w:jc w:val="both"/>
              <w:rPr>
                <w:rFonts w:ascii="Tahoma" w:hAnsi="Tahoma" w:cs="Tahoma"/>
                <w:color w:val="000000" w:themeColor="text1"/>
                <w:sz w:val="16"/>
                <w:szCs w:val="16"/>
              </w:rPr>
            </w:pPr>
            <w:r w:rsidRPr="00181CD6">
              <w:rPr>
                <w:rFonts w:ascii="Tahoma" w:hAnsi="Tahoma" w:cs="Tahoma"/>
                <w:color w:val="000000" w:themeColor="text1"/>
                <w:sz w:val="16"/>
                <w:szCs w:val="16"/>
              </w:rPr>
              <w:t>Socializar al personal de la Dirección de Familia y Bienestar de los procesos de gestión que se llevan a cabo.</w:t>
            </w:r>
          </w:p>
          <w:p w:rsidR="002835CB" w:rsidRPr="00181CD6" w:rsidRDefault="002835CB" w:rsidP="002835CB">
            <w:pPr>
              <w:pStyle w:val="Prrafodelista"/>
              <w:numPr>
                <w:ilvl w:val="0"/>
                <w:numId w:val="27"/>
              </w:numPr>
              <w:jc w:val="both"/>
              <w:rPr>
                <w:rFonts w:ascii="Tahoma" w:hAnsi="Tahoma" w:cs="Tahoma"/>
                <w:color w:val="000000" w:themeColor="text1"/>
                <w:sz w:val="16"/>
                <w:szCs w:val="16"/>
              </w:rPr>
            </w:pPr>
            <w:r w:rsidRPr="00181CD6">
              <w:rPr>
                <w:rFonts w:ascii="Tahoma" w:hAnsi="Tahoma" w:cs="Tahoma"/>
                <w:color w:val="000000" w:themeColor="text1"/>
                <w:sz w:val="16"/>
                <w:szCs w:val="16"/>
              </w:rPr>
              <w:t>Efectuar visitas de acompañamiento al interior de las áreas de la dirección para efectuar un control efectivo de la gestión de calidad.</w:t>
            </w:r>
          </w:p>
          <w:p w:rsidR="002835CB" w:rsidRPr="00181CD6" w:rsidRDefault="002835CB" w:rsidP="002835CB">
            <w:pPr>
              <w:pStyle w:val="Prrafodelista"/>
              <w:numPr>
                <w:ilvl w:val="0"/>
                <w:numId w:val="27"/>
              </w:numPr>
              <w:jc w:val="both"/>
              <w:rPr>
                <w:rFonts w:ascii="Tahoma" w:hAnsi="Tahoma" w:cs="Tahoma"/>
                <w:color w:val="000000" w:themeColor="text1"/>
                <w:sz w:val="16"/>
                <w:szCs w:val="16"/>
              </w:rPr>
            </w:pPr>
            <w:r w:rsidRPr="00181CD6">
              <w:rPr>
                <w:rFonts w:ascii="Tahoma" w:hAnsi="Tahoma" w:cs="Tahoma"/>
                <w:color w:val="000000" w:themeColor="text1"/>
                <w:sz w:val="16"/>
                <w:szCs w:val="16"/>
              </w:rPr>
              <w:t xml:space="preserve">Mantener comunicación permanente con los homólogos de la dirección, </w:t>
            </w:r>
            <w:r w:rsidRPr="00181CD6">
              <w:rPr>
                <w:rFonts w:ascii="Tahoma" w:hAnsi="Tahoma" w:cs="Tahoma"/>
                <w:color w:val="000000" w:themeColor="text1"/>
                <w:sz w:val="16"/>
                <w:szCs w:val="16"/>
              </w:rPr>
              <w:lastRenderedPageBreak/>
              <w:t>el COPER y CEDE5, asistiendo a las reuniones que se citen para llevar un control de la gestión de cada área.</w:t>
            </w:r>
          </w:p>
          <w:p w:rsidR="002835CB" w:rsidRPr="00181CD6" w:rsidRDefault="002835CB" w:rsidP="002835CB">
            <w:pPr>
              <w:pStyle w:val="Prrafodelista"/>
              <w:numPr>
                <w:ilvl w:val="0"/>
                <w:numId w:val="27"/>
              </w:numPr>
              <w:jc w:val="both"/>
              <w:rPr>
                <w:rFonts w:ascii="Tahoma" w:hAnsi="Tahoma" w:cs="Tahoma"/>
                <w:color w:val="000000" w:themeColor="text1"/>
                <w:sz w:val="16"/>
                <w:szCs w:val="16"/>
              </w:rPr>
            </w:pPr>
            <w:r w:rsidRPr="00181CD6">
              <w:rPr>
                <w:rFonts w:ascii="Tahoma" w:hAnsi="Tahoma" w:cs="Tahoma"/>
                <w:color w:val="000000" w:themeColor="text1"/>
                <w:sz w:val="16"/>
                <w:szCs w:val="16"/>
              </w:rPr>
              <w:t>Las demás actividades que en materia de gestión sean requeridas por la autoridad competente.</w:t>
            </w:r>
          </w:p>
          <w:p w:rsidR="00B71050" w:rsidRDefault="002835CB" w:rsidP="00B71050">
            <w:pPr>
              <w:pStyle w:val="Prrafodelista"/>
              <w:numPr>
                <w:ilvl w:val="0"/>
                <w:numId w:val="27"/>
              </w:numPr>
              <w:jc w:val="both"/>
              <w:rPr>
                <w:rFonts w:ascii="Tahoma" w:hAnsi="Tahoma" w:cs="Tahoma"/>
                <w:color w:val="000000" w:themeColor="text1"/>
                <w:sz w:val="16"/>
                <w:szCs w:val="16"/>
              </w:rPr>
            </w:pPr>
            <w:r w:rsidRPr="00181CD6">
              <w:rPr>
                <w:rFonts w:ascii="Tahoma" w:hAnsi="Tahoma" w:cs="Tahoma"/>
                <w:color w:val="000000" w:themeColor="text1"/>
                <w:sz w:val="16"/>
                <w:szCs w:val="16"/>
              </w:rPr>
              <w:t>Apoyar desde el área de su experiencia en la Estructuración del proyecto y anteproyecto de Plan de Compras de la DIFAB para el 2018, de acuerdo a los requerimientos y el plan de adquisiciones 2017.</w:t>
            </w:r>
          </w:p>
          <w:p w:rsidR="00AD1F6B" w:rsidRPr="00B71050" w:rsidRDefault="002835CB" w:rsidP="00B71050">
            <w:pPr>
              <w:pStyle w:val="Prrafodelista"/>
              <w:numPr>
                <w:ilvl w:val="0"/>
                <w:numId w:val="27"/>
              </w:numPr>
              <w:jc w:val="both"/>
              <w:rPr>
                <w:rFonts w:ascii="Tahoma" w:hAnsi="Tahoma" w:cs="Tahoma"/>
                <w:color w:val="000000" w:themeColor="text1"/>
                <w:sz w:val="16"/>
                <w:szCs w:val="16"/>
              </w:rPr>
            </w:pPr>
            <w:r w:rsidRPr="00B71050">
              <w:rPr>
                <w:rFonts w:ascii="Tahoma" w:hAnsi="Tahoma" w:cs="Tahoma"/>
                <w:color w:val="000000" w:themeColor="text1"/>
                <w:sz w:val="16"/>
                <w:szCs w:val="16"/>
              </w:rPr>
              <w:t>Las demás obligaciones que sean asignadas por la autoridad competente, de acuerdo a las necesidades de la Dirección de Familia y Bienestar, con la naturaleza y objeto del contrato.</w:t>
            </w:r>
          </w:p>
          <w:p w:rsidR="00AB4609" w:rsidRPr="008368EA" w:rsidRDefault="00AB4609" w:rsidP="00BD5784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BD7DB0">
        <w:trPr>
          <w:trHeight w:val="301"/>
        </w:trPr>
        <w:tc>
          <w:tcPr>
            <w:tcW w:w="2410" w:type="dxa"/>
            <w:vAlign w:val="center"/>
          </w:tcPr>
          <w:p w:rsidR="005A6BBF" w:rsidRPr="009D531D" w:rsidRDefault="009D531D" w:rsidP="009D531D">
            <w:p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lastRenderedPageBreak/>
              <w:t xml:space="preserve">10. </w:t>
            </w:r>
            <w:r w:rsidR="005A6BBF" w:rsidRPr="009D531D">
              <w:rPr>
                <w:rFonts w:ascii="Tahoma" w:hAnsi="Tahoma" w:cs="Tahoma"/>
                <w:b/>
                <w:sz w:val="16"/>
                <w:szCs w:val="16"/>
              </w:rPr>
              <w:t xml:space="preserve">PERIODO DEL 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</w:t>
            </w:r>
            <w:r w:rsidR="005A6BBF" w:rsidRPr="009D531D">
              <w:rPr>
                <w:rFonts w:ascii="Tahoma" w:hAnsi="Tahoma" w:cs="Tahoma"/>
                <w:b/>
                <w:sz w:val="16"/>
                <w:szCs w:val="16"/>
              </w:rPr>
              <w:t>INFORME</w:t>
            </w:r>
          </w:p>
        </w:tc>
        <w:tc>
          <w:tcPr>
            <w:tcW w:w="5969" w:type="dxa"/>
            <w:vAlign w:val="center"/>
          </w:tcPr>
          <w:p w:rsidR="005A6BBF" w:rsidRPr="00F32D7D" w:rsidRDefault="00265699" w:rsidP="00FE5D28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MARZO</w:t>
            </w:r>
            <w:r w:rsidR="00B71050">
              <w:rPr>
                <w:rFonts w:ascii="Tahoma" w:hAnsi="Tahoma" w:cs="Tahoma"/>
                <w:sz w:val="16"/>
                <w:szCs w:val="16"/>
              </w:rPr>
              <w:t xml:space="preserve"> 2019</w:t>
            </w:r>
          </w:p>
        </w:tc>
      </w:tr>
      <w:tr w:rsidR="005A6BBF" w:rsidRPr="00F32D7D" w:rsidTr="00C470FE">
        <w:trPr>
          <w:trHeight w:val="808"/>
        </w:trPr>
        <w:tc>
          <w:tcPr>
            <w:tcW w:w="2410" w:type="dxa"/>
            <w:vAlign w:val="center"/>
          </w:tcPr>
          <w:p w:rsidR="005A6BBF" w:rsidRPr="009D531D" w:rsidRDefault="009D531D" w:rsidP="009D531D">
            <w:p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11. </w:t>
            </w:r>
            <w:r w:rsidR="005A6BBF" w:rsidRPr="009D531D">
              <w:rPr>
                <w:rFonts w:ascii="Tahoma" w:hAnsi="Tahoma" w:cs="Tahoma"/>
                <w:b/>
                <w:sz w:val="16"/>
                <w:szCs w:val="16"/>
              </w:rPr>
              <w:t xml:space="preserve">CUMPLIMIENTO DE LAS OBLIGACIONES CONTRACTUALES  </w:t>
            </w:r>
          </w:p>
        </w:tc>
        <w:tc>
          <w:tcPr>
            <w:tcW w:w="5969" w:type="dxa"/>
            <w:vAlign w:val="center"/>
          </w:tcPr>
          <w:p w:rsidR="00AB2D34" w:rsidRPr="00C470FE" w:rsidRDefault="00C470FE" w:rsidP="00586BE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470FE">
              <w:rPr>
                <w:rFonts w:ascii="Tahoma" w:hAnsi="Tahoma" w:cs="Tahoma"/>
                <w:sz w:val="16"/>
                <w:szCs w:val="16"/>
              </w:rPr>
              <w:t>EL</w:t>
            </w:r>
            <w:r>
              <w:rPr>
                <w:rFonts w:ascii="Tahoma" w:hAnsi="Tahoma" w:cs="Tahoma"/>
                <w:sz w:val="16"/>
                <w:szCs w:val="16"/>
              </w:rPr>
              <w:t xml:space="preserve"> PRESTADOR DE SERVICIOS PROFESIONALES, CUMPLIO CON TODAS LAS OBLIGACIONES ASIGNADAS </w:t>
            </w:r>
            <w:r w:rsidR="00586BE1">
              <w:rPr>
                <w:rFonts w:ascii="Tahoma" w:hAnsi="Tahoma" w:cs="Tahoma"/>
                <w:sz w:val="16"/>
                <w:szCs w:val="16"/>
              </w:rPr>
              <w:t xml:space="preserve">EN </w:t>
            </w:r>
            <w:r w:rsidR="0033209C">
              <w:rPr>
                <w:rFonts w:ascii="Tahoma" w:hAnsi="Tahoma" w:cs="Tahoma"/>
                <w:sz w:val="16"/>
                <w:szCs w:val="16"/>
              </w:rPr>
              <w:t xml:space="preserve">EL </w:t>
            </w:r>
            <w:r w:rsidR="00586BE1">
              <w:rPr>
                <w:rFonts w:ascii="Tahoma" w:hAnsi="Tahoma" w:cs="Tahoma"/>
                <w:sz w:val="16"/>
                <w:szCs w:val="16"/>
              </w:rPr>
              <w:t xml:space="preserve">CONTRATO </w:t>
            </w:r>
            <w:r>
              <w:rPr>
                <w:rFonts w:ascii="Tahoma" w:hAnsi="Tahoma" w:cs="Tahoma"/>
                <w:sz w:val="16"/>
                <w:szCs w:val="16"/>
              </w:rPr>
              <w:t xml:space="preserve">Y PRESENTADAS EN EL INFORME DE GESTION, SI [ </w:t>
            </w:r>
            <w:r w:rsidR="00D20A67">
              <w:rPr>
                <w:rFonts w:ascii="Tahoma" w:hAnsi="Tahoma" w:cs="Tahoma"/>
                <w:sz w:val="16"/>
                <w:szCs w:val="16"/>
              </w:rPr>
              <w:t>X</w:t>
            </w:r>
            <w:r>
              <w:rPr>
                <w:rFonts w:ascii="Tahoma" w:hAnsi="Tahoma" w:cs="Tahoma"/>
                <w:sz w:val="16"/>
                <w:szCs w:val="16"/>
              </w:rPr>
              <w:t xml:space="preserve"> ]  NO  [  ]</w:t>
            </w:r>
          </w:p>
        </w:tc>
      </w:tr>
      <w:tr w:rsidR="005A6BBF" w:rsidRPr="00F32D7D" w:rsidTr="00BD7DB0">
        <w:trPr>
          <w:trHeight w:val="989"/>
        </w:trPr>
        <w:tc>
          <w:tcPr>
            <w:tcW w:w="2410" w:type="dxa"/>
            <w:vAlign w:val="center"/>
          </w:tcPr>
          <w:p w:rsidR="005A6BBF" w:rsidRPr="009D531D" w:rsidRDefault="009D531D" w:rsidP="009D531D">
            <w:p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12. </w:t>
            </w:r>
            <w:r w:rsidR="005A6BBF" w:rsidRPr="009D531D">
              <w:rPr>
                <w:rFonts w:ascii="Tahoma" w:hAnsi="Tahoma" w:cs="Tahoma"/>
                <w:b/>
                <w:sz w:val="16"/>
                <w:szCs w:val="16"/>
              </w:rPr>
              <w:t>VALOR DEL CONTRATO</w:t>
            </w:r>
          </w:p>
        </w:tc>
        <w:tc>
          <w:tcPr>
            <w:tcW w:w="5969" w:type="dxa"/>
            <w:vAlign w:val="center"/>
          </w:tcPr>
          <w:p w:rsidR="00A02EB1" w:rsidRDefault="005A6BBF" w:rsidP="00A02EB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Valor total</w:t>
            </w:r>
            <w:r w:rsidR="00781A0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961AB3">
              <w:rPr>
                <w:rFonts w:ascii="Tahoma" w:hAnsi="Tahoma" w:cs="Tahoma"/>
                <w:sz w:val="16"/>
                <w:szCs w:val="16"/>
              </w:rPr>
              <w:t xml:space="preserve">DIECISIETE MILLONES CUATROCIENTOS MIL PESOS </w:t>
            </w:r>
            <w:r w:rsidR="00D20A67">
              <w:rPr>
                <w:rFonts w:ascii="Tahoma" w:hAnsi="Tahoma" w:cs="Tahoma"/>
                <w:sz w:val="16"/>
                <w:szCs w:val="16"/>
              </w:rPr>
              <w:t>($</w:t>
            </w:r>
            <w:r w:rsidR="00961AB3">
              <w:rPr>
                <w:rFonts w:ascii="Tahoma" w:hAnsi="Tahoma" w:cs="Tahoma"/>
                <w:sz w:val="16"/>
                <w:szCs w:val="16"/>
              </w:rPr>
              <w:t>17.4</w:t>
            </w:r>
            <w:r w:rsidR="00B71050">
              <w:rPr>
                <w:rFonts w:ascii="Tahoma" w:hAnsi="Tahoma" w:cs="Tahoma"/>
                <w:sz w:val="16"/>
                <w:szCs w:val="16"/>
              </w:rPr>
              <w:t>00.000</w:t>
            </w:r>
            <w:r w:rsidR="00A02EB1" w:rsidRPr="00A02EB1">
              <w:rPr>
                <w:rFonts w:ascii="Tahoma" w:hAnsi="Tahoma" w:cs="Tahoma"/>
                <w:sz w:val="16"/>
                <w:szCs w:val="16"/>
              </w:rPr>
              <w:t>)</w:t>
            </w:r>
          </w:p>
          <w:p w:rsidR="00C470FE" w:rsidRDefault="00C470FE" w:rsidP="00A02EB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470FE" w:rsidRPr="00F32D7D" w:rsidRDefault="00C470FE" w:rsidP="00D20A67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SE AUTORIZA A CANCELAR EN EL PRESENTE MES, EL VALOR DE $ </w:t>
            </w:r>
            <w:r w:rsidR="00435DEB">
              <w:rPr>
                <w:rFonts w:ascii="Tahoma" w:hAnsi="Tahoma" w:cs="Tahoma"/>
                <w:sz w:val="16"/>
                <w:szCs w:val="16"/>
              </w:rPr>
              <w:t>2.900</w:t>
            </w:r>
            <w:r w:rsidR="00D20A67">
              <w:rPr>
                <w:rFonts w:ascii="Tahoma" w:hAnsi="Tahoma" w:cs="Tahoma"/>
                <w:sz w:val="16"/>
                <w:szCs w:val="16"/>
              </w:rPr>
              <w:t>.000</w:t>
            </w:r>
          </w:p>
        </w:tc>
      </w:tr>
      <w:tr w:rsidR="005A6BBF" w:rsidRPr="00F32D7D" w:rsidTr="00BD7DB0">
        <w:tc>
          <w:tcPr>
            <w:tcW w:w="2410" w:type="dxa"/>
            <w:vAlign w:val="center"/>
          </w:tcPr>
          <w:p w:rsidR="005A6BBF" w:rsidRPr="009D531D" w:rsidRDefault="009D531D" w:rsidP="009D531D">
            <w:p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13. </w:t>
            </w:r>
            <w:r w:rsidR="005A6BBF" w:rsidRPr="009D531D">
              <w:rPr>
                <w:rFonts w:ascii="Tahoma" w:hAnsi="Tahoma" w:cs="Tahoma"/>
                <w:b/>
                <w:sz w:val="16"/>
                <w:szCs w:val="16"/>
              </w:rPr>
              <w:t>CUMPLIMIENTO PAGO SEGURIDAD SOCIAL</w:t>
            </w:r>
          </w:p>
        </w:tc>
        <w:tc>
          <w:tcPr>
            <w:tcW w:w="596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470"/>
              <w:gridCol w:w="1304"/>
            </w:tblGrid>
            <w:tr w:rsidR="005A6BBF" w:rsidRPr="00F32D7D" w:rsidTr="000A799E">
              <w:tc>
                <w:tcPr>
                  <w:tcW w:w="1469" w:type="dxa"/>
                </w:tcPr>
                <w:p w:rsidR="005A6BBF" w:rsidRPr="00F32D7D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:rsidR="005A6BBF" w:rsidRPr="00F32D7D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:rsidR="005A6BBF" w:rsidRPr="00F32D7D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Vlr. </w:t>
                  </w: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Pago</w:t>
                  </w:r>
                </w:p>
              </w:tc>
            </w:tr>
            <w:tr w:rsidR="005A6BBF" w:rsidRPr="00F32D7D" w:rsidTr="000A799E">
              <w:tc>
                <w:tcPr>
                  <w:tcW w:w="1469" w:type="dxa"/>
                </w:tcPr>
                <w:p w:rsidR="005A6BBF" w:rsidRPr="00F32D7D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:rsidR="005A6BBF" w:rsidRPr="00F32D7D" w:rsidRDefault="00AD1F6B" w:rsidP="00AD1F6B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PROTECCION</w:t>
                  </w:r>
                </w:p>
              </w:tc>
              <w:tc>
                <w:tcPr>
                  <w:tcW w:w="1304" w:type="dxa"/>
                </w:tcPr>
                <w:p w:rsidR="005A6BBF" w:rsidRPr="0051408E" w:rsidRDefault="00C77FF7" w:rsidP="00ED092C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  <w:r w:rsidRPr="0051408E"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  <w:t>$</w:t>
                  </w:r>
                  <w:r w:rsidR="001A4AE7" w:rsidRPr="0051408E">
                    <w:rPr>
                      <w:color w:val="FF0000"/>
                    </w:rPr>
                    <w:t xml:space="preserve"> </w:t>
                  </w:r>
                  <w:r w:rsidR="00ED092C" w:rsidRPr="00ED092C"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  <w:t>186.700</w:t>
                  </w:r>
                </w:p>
              </w:tc>
            </w:tr>
            <w:tr w:rsidR="000A799E" w:rsidRPr="00F32D7D" w:rsidTr="000A799E">
              <w:tc>
                <w:tcPr>
                  <w:tcW w:w="1469" w:type="dxa"/>
                </w:tcPr>
                <w:p w:rsidR="000A799E" w:rsidRPr="00F32D7D" w:rsidRDefault="000A799E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:rsidR="000A799E" w:rsidRDefault="00AD1F6B" w:rsidP="00765634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FAMISANAR</w:t>
                  </w:r>
                </w:p>
              </w:tc>
              <w:tc>
                <w:tcPr>
                  <w:tcW w:w="1304" w:type="dxa"/>
                </w:tcPr>
                <w:p w:rsidR="000A799E" w:rsidRPr="0051408E" w:rsidRDefault="005968C8" w:rsidP="00D20A67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  <w:r w:rsidRPr="0051408E"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  <w:t>$</w:t>
                  </w:r>
                  <w:r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  <w:t xml:space="preserve"> </w:t>
                  </w:r>
                  <w:r w:rsidR="00ED092C" w:rsidRPr="00ED092C"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  <w:t>145.900</w:t>
                  </w:r>
                </w:p>
              </w:tc>
            </w:tr>
            <w:tr w:rsidR="000A799E" w:rsidRPr="00F32D7D" w:rsidTr="000A799E">
              <w:tc>
                <w:tcPr>
                  <w:tcW w:w="1469" w:type="dxa"/>
                </w:tcPr>
                <w:p w:rsidR="000A799E" w:rsidRPr="00F32D7D" w:rsidRDefault="000A799E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:rsidR="000A799E" w:rsidRPr="00F32D7D" w:rsidRDefault="00A02EB1" w:rsidP="005A6BBF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:rsidR="000A799E" w:rsidRPr="001A4AE7" w:rsidRDefault="00AD1F6B" w:rsidP="00AE40A2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color w:val="000000" w:themeColor="text1"/>
                      <w:sz w:val="16"/>
                      <w:szCs w:val="16"/>
                    </w:rPr>
                  </w:pPr>
                  <w:r w:rsidRPr="001A4AE7">
                    <w:rPr>
                      <w:rFonts w:ascii="Tahoma" w:hAnsi="Tahoma" w:cs="Tahoma"/>
                      <w:color w:val="000000" w:themeColor="text1"/>
                      <w:sz w:val="16"/>
                      <w:szCs w:val="16"/>
                    </w:rPr>
                    <w:t>$</w:t>
                  </w:r>
                  <w:r w:rsidR="001A4AE7">
                    <w:rPr>
                      <w:rFonts w:ascii="Tahoma" w:hAnsi="Tahoma" w:cs="Tahoma"/>
                      <w:color w:val="000000" w:themeColor="text1"/>
                      <w:sz w:val="16"/>
                      <w:szCs w:val="16"/>
                    </w:rPr>
                    <w:t xml:space="preserve"> </w:t>
                  </w:r>
                  <w:r w:rsidR="00ED092C" w:rsidRPr="00ED092C">
                    <w:rPr>
                      <w:rFonts w:ascii="Tahoma" w:hAnsi="Tahoma" w:cs="Tahoma"/>
                      <w:color w:val="000000" w:themeColor="text1"/>
                      <w:sz w:val="16"/>
                      <w:szCs w:val="16"/>
                    </w:rPr>
                    <w:t>6.200</w:t>
                  </w:r>
                </w:p>
              </w:tc>
            </w:tr>
          </w:tbl>
          <w:p w:rsidR="005A6BBF" w:rsidRPr="00F32D7D" w:rsidRDefault="005A6BBF" w:rsidP="005A6BBF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BD7DB0">
        <w:tc>
          <w:tcPr>
            <w:tcW w:w="2410" w:type="dxa"/>
            <w:vAlign w:val="center"/>
          </w:tcPr>
          <w:p w:rsidR="005A6BBF" w:rsidRPr="009D531D" w:rsidRDefault="009D531D" w:rsidP="009D531D">
            <w:p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14. </w:t>
            </w:r>
            <w:r w:rsidR="005A6BBF" w:rsidRPr="009D531D">
              <w:rPr>
                <w:rFonts w:ascii="Tahoma" w:hAnsi="Tahoma" w:cs="Tahoma"/>
                <w:b/>
                <w:sz w:val="16"/>
                <w:szCs w:val="16"/>
              </w:rPr>
              <w:t>DOCUMENTOS QUE HACEN PARTE DEL INFORME</w:t>
            </w:r>
          </w:p>
        </w:tc>
        <w:tc>
          <w:tcPr>
            <w:tcW w:w="5969" w:type="dxa"/>
            <w:vAlign w:val="center"/>
          </w:tcPr>
          <w:p w:rsidR="00AB2D34" w:rsidRDefault="00AB2D34" w:rsidP="00AB2D34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1241B" w:rsidRDefault="0041241B" w:rsidP="0041241B">
            <w:pPr>
              <w:pStyle w:val="NormalWeb"/>
              <w:jc w:val="both"/>
              <w:rPr>
                <w:rFonts w:eastAsiaTheme="minorHAnsi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1.Informe de gestión sobre el cumplimiento del objeto contractual firmado por el 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CONTRATISTA 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y el recibido a satisfacción del supervisor del contrato de acuerdo con el formato establecido.</w:t>
            </w:r>
          </w:p>
          <w:p w:rsidR="0041241B" w:rsidRDefault="0041241B" w:rsidP="0041241B">
            <w:pPr>
              <w:pStyle w:val="NormalWeb"/>
              <w:jc w:val="both"/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2. Copia discriminada de los soportes de pago de los aportes mensuales obligatorios al sistema General de seguridad social en salud y pensión, sobre un ingreso base de cotización del 40% del valor mensual del contrato con el 16% en pensiones y el 12.5% en salud. El soporte de pago del aporte mensual obligatorio al sistema general de riesgos laborales, conforme a lo establecido en la normatividad legal vigente y de acuerdo con la afiliación efectuada a la A.R.L planilla mes actual__</w:t>
            </w:r>
            <w:r w:rsidRPr="0041241B">
              <w:rPr>
                <w:rFonts w:ascii="Tahoma" w:hAnsi="Tahoma" w:cs="Tahoma"/>
                <w:color w:val="000000"/>
                <w:sz w:val="16"/>
                <w:szCs w:val="16"/>
                <w:u w:val="single"/>
              </w:rPr>
              <w:t>_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__ anterior __</w:t>
            </w:r>
            <w:r w:rsidR="00265699">
              <w:rPr>
                <w:rFonts w:ascii="Tahoma" w:hAnsi="Tahoma" w:cs="Tahoma"/>
                <w:color w:val="000000"/>
                <w:sz w:val="16"/>
                <w:szCs w:val="16"/>
              </w:rPr>
              <w:t>x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___  </w:t>
            </w:r>
          </w:p>
          <w:p w:rsidR="00D20A67" w:rsidRPr="00586BE1" w:rsidRDefault="0041241B" w:rsidP="0041241B">
            <w:pPr>
              <w:tabs>
                <w:tab w:val="left" w:pos="-4"/>
              </w:tabs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3.Cuenta de cobro.</w:t>
            </w:r>
            <w:r>
              <w:br/>
            </w:r>
          </w:p>
        </w:tc>
      </w:tr>
      <w:tr w:rsidR="005A6BBF" w:rsidRPr="00F32D7D" w:rsidTr="00BD7DB0">
        <w:tc>
          <w:tcPr>
            <w:tcW w:w="2410" w:type="dxa"/>
            <w:vAlign w:val="center"/>
          </w:tcPr>
          <w:p w:rsidR="005A6BBF" w:rsidRPr="009D531D" w:rsidRDefault="009D531D" w:rsidP="009D531D">
            <w:p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15. </w:t>
            </w:r>
            <w:r w:rsidR="005A6BBF" w:rsidRPr="009D531D">
              <w:rPr>
                <w:rFonts w:ascii="Tahoma" w:hAnsi="Tahoma" w:cs="Tahoma"/>
                <w:b/>
                <w:sz w:val="16"/>
                <w:szCs w:val="16"/>
              </w:rPr>
              <w:t>CONSTANCIAS</w:t>
            </w:r>
          </w:p>
        </w:tc>
        <w:tc>
          <w:tcPr>
            <w:tcW w:w="5969" w:type="dxa"/>
            <w:vAlign w:val="center"/>
          </w:tcPr>
          <w:p w:rsidR="00AB2D34" w:rsidRDefault="00AB2D34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  <w:lang w:val="es-ES"/>
              </w:rPr>
            </w:pPr>
          </w:p>
          <w:p w:rsidR="005A6BBF" w:rsidRDefault="00586BE1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Q</w:t>
            </w:r>
            <w:r w:rsidR="005A6BBF">
              <w:rPr>
                <w:rFonts w:ascii="Tahoma" w:hAnsi="Tahoma" w:cs="Tahoma"/>
                <w:sz w:val="16"/>
                <w:szCs w:val="16"/>
              </w:rPr>
              <w:t xml:space="preserve">ue durante la ejecución del contrato no se han configurado los presupuestos legales que regulan el contrato laboral. </w:t>
            </w:r>
          </w:p>
          <w:p w:rsidR="00BD7DB0" w:rsidRPr="00D02EDA" w:rsidRDefault="00BD7DB0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586BE1">
        <w:tc>
          <w:tcPr>
            <w:tcW w:w="2410" w:type="dxa"/>
            <w:vAlign w:val="center"/>
          </w:tcPr>
          <w:p w:rsidR="005A6BBF" w:rsidRPr="009D531D" w:rsidRDefault="009D531D" w:rsidP="009D531D">
            <w:p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16. </w:t>
            </w:r>
            <w:r w:rsidR="005A6BBF" w:rsidRPr="009D531D">
              <w:rPr>
                <w:rFonts w:ascii="Tahoma" w:hAnsi="Tahoma" w:cs="Tahoma"/>
                <w:b/>
                <w:sz w:val="16"/>
                <w:szCs w:val="16"/>
              </w:rPr>
              <w:t>RECOMENDACIONES</w:t>
            </w:r>
          </w:p>
        </w:tc>
        <w:tc>
          <w:tcPr>
            <w:tcW w:w="5969" w:type="dxa"/>
            <w:vAlign w:val="center"/>
          </w:tcPr>
          <w:p w:rsidR="005A6BBF" w:rsidRPr="00586BE1" w:rsidRDefault="00D20A67" w:rsidP="00586BE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OMITIDO</w:t>
            </w:r>
          </w:p>
        </w:tc>
      </w:tr>
      <w:tr w:rsidR="005A6BBF" w:rsidRPr="00F32D7D" w:rsidTr="00BD7DB0">
        <w:tc>
          <w:tcPr>
            <w:tcW w:w="2410" w:type="dxa"/>
            <w:vAlign w:val="center"/>
          </w:tcPr>
          <w:p w:rsidR="005A6BBF" w:rsidRPr="009D531D" w:rsidRDefault="009D531D" w:rsidP="009D531D">
            <w:p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17. </w:t>
            </w:r>
            <w:r w:rsidR="005A6BBF" w:rsidRPr="009D531D">
              <w:rPr>
                <w:rFonts w:ascii="Tahoma" w:hAnsi="Tahoma" w:cs="Tahoma"/>
                <w:b/>
                <w:sz w:val="16"/>
                <w:szCs w:val="16"/>
              </w:rPr>
              <w:t>CONCLUSIONES</w:t>
            </w:r>
          </w:p>
        </w:tc>
        <w:tc>
          <w:tcPr>
            <w:tcW w:w="5969" w:type="dxa"/>
            <w:vAlign w:val="center"/>
          </w:tcPr>
          <w:p w:rsidR="005A6BBF" w:rsidRPr="00586BE1" w:rsidRDefault="00D20A67" w:rsidP="00265699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C3102">
              <w:rPr>
                <w:rFonts w:ascii="Tahoma" w:hAnsi="Tahoma" w:cs="Tahoma"/>
                <w:sz w:val="16"/>
                <w:szCs w:val="16"/>
              </w:rPr>
              <w:t xml:space="preserve">Cumplió a satisfacción las actividades contractuales durante el mes de </w:t>
            </w:r>
            <w:r w:rsidR="00265699">
              <w:rPr>
                <w:rFonts w:ascii="Tahoma" w:hAnsi="Tahoma" w:cs="Tahoma"/>
                <w:sz w:val="16"/>
                <w:szCs w:val="16"/>
              </w:rPr>
              <w:t xml:space="preserve">marzo </w:t>
            </w:r>
            <w:r w:rsidR="00B71050">
              <w:rPr>
                <w:rFonts w:ascii="Tahoma" w:hAnsi="Tahoma" w:cs="Tahoma"/>
                <w:sz w:val="16"/>
                <w:szCs w:val="16"/>
              </w:rPr>
              <w:t>de 2019</w:t>
            </w:r>
            <w:r w:rsidRPr="009C3102"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</w:tr>
    </w:tbl>
    <w:p w:rsidR="00036CC2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>
        <w:rPr>
          <w:rFonts w:ascii="Tahoma" w:hAnsi="Tahoma" w:cs="Tahoma"/>
          <w:sz w:val="16"/>
          <w:szCs w:val="16"/>
          <w:lang w:val="es-ES"/>
        </w:rPr>
        <w:t xml:space="preserve">           </w:t>
      </w:r>
    </w:p>
    <w:p w:rsidR="00586BE1" w:rsidRDefault="00586BE1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</w:p>
    <w:p w:rsidR="00912247" w:rsidRPr="00036CC2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>
        <w:rPr>
          <w:rFonts w:ascii="Tahoma" w:hAnsi="Tahoma" w:cs="Tahoma"/>
          <w:sz w:val="16"/>
          <w:szCs w:val="16"/>
          <w:lang w:val="es-ES"/>
        </w:rPr>
        <w:t xml:space="preserve">           </w:t>
      </w:r>
      <w:r w:rsidR="00912247" w:rsidRPr="00036CC2">
        <w:rPr>
          <w:rFonts w:ascii="Tahoma" w:hAnsi="Tahoma" w:cs="Tahoma"/>
          <w:sz w:val="16"/>
          <w:szCs w:val="16"/>
          <w:lang w:val="es-ES"/>
        </w:rPr>
        <w:t>Para constancia se firma en,</w:t>
      </w:r>
      <w:r w:rsidR="00912247" w:rsidRPr="00036CC2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4D2AC6" w:rsidRPr="00036CC2">
        <w:rPr>
          <w:rFonts w:ascii="Tahoma" w:hAnsi="Tahoma" w:cs="Tahoma"/>
          <w:b/>
          <w:sz w:val="16"/>
          <w:szCs w:val="16"/>
          <w:lang w:val="es-ES"/>
        </w:rPr>
        <w:t>Bogotá</w:t>
      </w:r>
      <w:r w:rsidR="00AD4259" w:rsidRPr="00036CC2">
        <w:rPr>
          <w:rFonts w:ascii="Tahoma" w:hAnsi="Tahoma" w:cs="Tahoma"/>
          <w:b/>
          <w:sz w:val="16"/>
          <w:szCs w:val="16"/>
          <w:lang w:val="es-ES"/>
        </w:rPr>
        <w:t xml:space="preserve"> D.C., </w:t>
      </w:r>
      <w:r w:rsidR="00623F91">
        <w:rPr>
          <w:rFonts w:ascii="Tahoma" w:hAnsi="Tahoma" w:cs="Tahoma"/>
          <w:b/>
          <w:sz w:val="16"/>
          <w:szCs w:val="16"/>
          <w:lang w:val="es-ES"/>
        </w:rPr>
        <w:t xml:space="preserve">en </w:t>
      </w:r>
      <w:r w:rsidR="00265699">
        <w:rPr>
          <w:rFonts w:ascii="Tahoma" w:hAnsi="Tahoma" w:cs="Tahoma"/>
          <w:b/>
          <w:sz w:val="16"/>
          <w:szCs w:val="16"/>
          <w:lang w:val="es-ES"/>
        </w:rPr>
        <w:t>marzo</w:t>
      </w:r>
      <w:r w:rsidR="00B71050">
        <w:rPr>
          <w:rFonts w:ascii="Tahoma" w:hAnsi="Tahoma" w:cs="Tahoma"/>
          <w:b/>
          <w:sz w:val="16"/>
          <w:szCs w:val="16"/>
          <w:lang w:val="es-ES"/>
        </w:rPr>
        <w:t xml:space="preserve"> 2019.</w:t>
      </w:r>
      <w:r w:rsidR="004323EF" w:rsidRPr="00036CC2">
        <w:rPr>
          <w:rFonts w:ascii="Tahoma" w:hAnsi="Tahoma" w:cs="Tahoma"/>
          <w:b/>
          <w:sz w:val="16"/>
          <w:szCs w:val="16"/>
          <w:lang w:val="es-ES"/>
        </w:rPr>
        <w:t xml:space="preserve"> </w:t>
      </w:r>
    </w:p>
    <w:p w:rsidR="00912247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75289" w:rsidRDefault="00A622D0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</w:t>
      </w:r>
    </w:p>
    <w:p w:rsidR="00831404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831404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021D45" w:rsidRDefault="00A622D0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</w:p>
    <w:p w:rsidR="00021D45" w:rsidRDefault="005968C8" w:rsidP="005968C8">
      <w:pPr>
        <w:tabs>
          <w:tab w:val="left" w:pos="5437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ab/>
      </w:r>
    </w:p>
    <w:p w:rsidR="00A02EB1" w:rsidRDefault="00021D45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</w:p>
    <w:p w:rsidR="00912247" w:rsidRPr="00A622D0" w:rsidRDefault="00F9477E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  <w:r w:rsidR="00912247" w:rsidRPr="00A622D0">
        <w:rPr>
          <w:rFonts w:ascii="Tahoma" w:hAnsi="Tahoma" w:cs="Tahoma"/>
          <w:b/>
          <w:sz w:val="16"/>
          <w:szCs w:val="16"/>
          <w:lang w:val="es-ES"/>
        </w:rPr>
        <w:t>FIRMA SUPERVISOR</w:t>
      </w:r>
    </w:p>
    <w:p w:rsidR="00393377" w:rsidRDefault="00265699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>TC. ANDRES RICARDO CIFUENTES VIVAS</w:t>
      </w:r>
    </w:p>
    <w:p w:rsidR="00912247" w:rsidRDefault="00A02EB1" w:rsidP="005428F5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OFICIAL </w:t>
      </w:r>
      <w:r w:rsidR="009C3102">
        <w:rPr>
          <w:rFonts w:ascii="Tahoma" w:hAnsi="Tahoma" w:cs="Tahoma"/>
          <w:b/>
          <w:sz w:val="16"/>
          <w:szCs w:val="16"/>
          <w:lang w:val="es-ES"/>
        </w:rPr>
        <w:t xml:space="preserve">DE </w:t>
      </w:r>
      <w:r w:rsidR="007B2D8F">
        <w:rPr>
          <w:rFonts w:ascii="Tahoma" w:hAnsi="Tahoma" w:cs="Tahoma"/>
          <w:b/>
          <w:sz w:val="16"/>
          <w:szCs w:val="16"/>
          <w:lang w:val="es-ES"/>
        </w:rPr>
        <w:t xml:space="preserve">EVALUACIÓN Y SEGUIMIENTO </w:t>
      </w:r>
      <w:r w:rsidR="002835CB">
        <w:rPr>
          <w:rFonts w:ascii="Tahoma" w:hAnsi="Tahoma" w:cs="Tahoma"/>
          <w:b/>
          <w:sz w:val="16"/>
          <w:szCs w:val="16"/>
          <w:lang w:val="es-ES"/>
        </w:rPr>
        <w:t>DE LA DIRECCIÓN DE FAMILIA Y BIENESTAR.</w:t>
      </w:r>
    </w:p>
    <w:p w:rsidR="00265699" w:rsidRPr="005428F5" w:rsidRDefault="00265699" w:rsidP="005428F5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Orden semanal No. </w:t>
      </w:r>
      <w:r w:rsidR="00ED092C" w:rsidRPr="00ED092C">
        <w:rPr>
          <w:rFonts w:ascii="Tahoma" w:hAnsi="Tahoma" w:cs="Tahoma"/>
          <w:b/>
          <w:sz w:val="16"/>
          <w:szCs w:val="16"/>
          <w:lang w:val="es-ES"/>
        </w:rPr>
        <w:t>010</w:t>
      </w:r>
      <w:r w:rsidR="00ED092C">
        <w:rPr>
          <w:rFonts w:ascii="Tahoma" w:hAnsi="Tahoma" w:cs="Tahoma"/>
          <w:b/>
          <w:sz w:val="16"/>
          <w:szCs w:val="16"/>
          <w:lang w:val="es-ES"/>
        </w:rPr>
        <w:t xml:space="preserve"> del</w:t>
      </w:r>
      <w:r>
        <w:rPr>
          <w:rFonts w:ascii="Tahoma" w:hAnsi="Tahoma" w:cs="Tahoma"/>
          <w:b/>
          <w:sz w:val="16"/>
          <w:szCs w:val="16"/>
          <w:lang w:val="es-ES"/>
        </w:rPr>
        <w:t xml:space="preserve"> 2019</w:t>
      </w:r>
      <w:bookmarkStart w:id="0" w:name="_GoBack"/>
      <w:bookmarkEnd w:id="0"/>
    </w:p>
    <w:sectPr w:rsidR="00265699" w:rsidRPr="005428F5" w:rsidSect="00B14BC7">
      <w:footerReference w:type="default" r:id="rId9"/>
      <w:pgSz w:w="12240" w:h="15840"/>
      <w:pgMar w:top="1134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2AC" w:rsidRDefault="00C322AC" w:rsidP="002C450B">
      <w:r>
        <w:separator/>
      </w:r>
    </w:p>
  </w:endnote>
  <w:endnote w:type="continuationSeparator" w:id="0">
    <w:p w:rsidR="00C322AC" w:rsidRDefault="00C322AC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2AC" w:rsidRDefault="00C322AC" w:rsidP="002C450B">
      <w:r>
        <w:separator/>
      </w:r>
    </w:p>
  </w:footnote>
  <w:footnote w:type="continuationSeparator" w:id="0">
    <w:p w:rsidR="00C322AC" w:rsidRDefault="00C322AC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8pt;height:6pt;visibility:visible" o:bullet="t">
        <v:imagedata r:id="rId1" o:title=""/>
      </v:shape>
    </w:pict>
  </w:numPicBullet>
  <w:numPicBullet w:numPicBulletId="1">
    <w:pict>
      <v:shape id="_x0000_i1044" type="#_x0000_t75" style="width:18pt;height:6pt;visibility:visible" o:bullet="t">
        <v:imagedata r:id="rId2" o:title=""/>
      </v:shape>
    </w:pict>
  </w:numPicBullet>
  <w:abstractNum w:abstractNumId="0" w15:restartNumberingAfterBreak="0">
    <w:nsid w:val="008053D6"/>
    <w:multiLevelType w:val="hybridMultilevel"/>
    <w:tmpl w:val="06924FE0"/>
    <w:lvl w:ilvl="0" w:tplc="E102BF08">
      <w:start w:val="5"/>
      <w:numFmt w:val="bullet"/>
      <w:lvlText w:val="-"/>
      <w:lvlJc w:val="left"/>
      <w:pPr>
        <w:ind w:left="501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" w15:restartNumberingAfterBreak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74357"/>
    <w:multiLevelType w:val="hybridMultilevel"/>
    <w:tmpl w:val="2C5E7F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80007"/>
    <w:multiLevelType w:val="hybridMultilevel"/>
    <w:tmpl w:val="CE7E31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2" w15:restartNumberingAfterBreak="0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3" w15:restartNumberingAfterBreak="0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4" w15:restartNumberingAfterBreak="0">
    <w:nsid w:val="426F697C"/>
    <w:multiLevelType w:val="hybridMultilevel"/>
    <w:tmpl w:val="FC3E628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85407F5A">
      <w:numFmt w:val="bullet"/>
      <w:lvlText w:val="-"/>
      <w:lvlJc w:val="left"/>
      <w:pPr>
        <w:ind w:left="1440" w:hanging="360"/>
      </w:pPr>
      <w:rPr>
        <w:rFonts w:ascii="Tahoma" w:eastAsia="DejaVu Sans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6E50EB"/>
    <w:multiLevelType w:val="hybridMultilevel"/>
    <w:tmpl w:val="AD68E7BA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85407F5A">
      <w:numFmt w:val="bullet"/>
      <w:lvlText w:val="-"/>
      <w:lvlJc w:val="left"/>
      <w:pPr>
        <w:ind w:left="1440" w:hanging="360"/>
      </w:pPr>
      <w:rPr>
        <w:rFonts w:ascii="Tahoma" w:eastAsia="DejaVu Sans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FB545E"/>
    <w:multiLevelType w:val="hybridMultilevel"/>
    <w:tmpl w:val="E9EE0D3A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2" w15:restartNumberingAfterBreak="0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3" w15:restartNumberingAfterBreak="0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4" w15:restartNumberingAfterBreak="0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5136A3"/>
    <w:multiLevelType w:val="hybridMultilevel"/>
    <w:tmpl w:val="FC3E628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85407F5A">
      <w:numFmt w:val="bullet"/>
      <w:lvlText w:val="-"/>
      <w:lvlJc w:val="left"/>
      <w:pPr>
        <w:ind w:left="1440" w:hanging="360"/>
      </w:pPr>
      <w:rPr>
        <w:rFonts w:ascii="Tahoma" w:eastAsia="DejaVu Sans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6"/>
  </w:num>
  <w:num w:numId="4">
    <w:abstractNumId w:val="11"/>
  </w:num>
  <w:num w:numId="5">
    <w:abstractNumId w:val="13"/>
  </w:num>
  <w:num w:numId="6">
    <w:abstractNumId w:val="23"/>
  </w:num>
  <w:num w:numId="7">
    <w:abstractNumId w:val="8"/>
  </w:num>
  <w:num w:numId="8">
    <w:abstractNumId w:val="10"/>
  </w:num>
  <w:num w:numId="9">
    <w:abstractNumId w:val="3"/>
  </w:num>
  <w:num w:numId="10">
    <w:abstractNumId w:val="12"/>
  </w:num>
  <w:num w:numId="11">
    <w:abstractNumId w:val="4"/>
  </w:num>
  <w:num w:numId="12">
    <w:abstractNumId w:val="21"/>
  </w:num>
  <w:num w:numId="13">
    <w:abstractNumId w:val="22"/>
  </w:num>
  <w:num w:numId="14">
    <w:abstractNumId w:val="17"/>
  </w:num>
  <w:num w:numId="15">
    <w:abstractNumId w:val="26"/>
  </w:num>
  <w:num w:numId="16">
    <w:abstractNumId w:val="16"/>
  </w:num>
  <w:num w:numId="17">
    <w:abstractNumId w:val="9"/>
  </w:num>
  <w:num w:numId="18">
    <w:abstractNumId w:val="1"/>
  </w:num>
  <w:num w:numId="19">
    <w:abstractNumId w:val="24"/>
  </w:num>
  <w:num w:numId="20">
    <w:abstractNumId w:val="15"/>
  </w:num>
  <w:num w:numId="21">
    <w:abstractNumId w:val="0"/>
  </w:num>
  <w:num w:numId="22">
    <w:abstractNumId w:val="2"/>
  </w:num>
  <w:num w:numId="23">
    <w:abstractNumId w:val="7"/>
  </w:num>
  <w:num w:numId="24">
    <w:abstractNumId w:val="20"/>
  </w:num>
  <w:num w:numId="25">
    <w:abstractNumId w:val="5"/>
  </w:num>
  <w:num w:numId="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247"/>
    <w:rsid w:val="0000262F"/>
    <w:rsid w:val="0000269B"/>
    <w:rsid w:val="00021D01"/>
    <w:rsid w:val="00021D45"/>
    <w:rsid w:val="00034A51"/>
    <w:rsid w:val="00034CF5"/>
    <w:rsid w:val="00036CC2"/>
    <w:rsid w:val="00041116"/>
    <w:rsid w:val="0004284A"/>
    <w:rsid w:val="00053804"/>
    <w:rsid w:val="00064474"/>
    <w:rsid w:val="0007078F"/>
    <w:rsid w:val="00073A5B"/>
    <w:rsid w:val="00077654"/>
    <w:rsid w:val="00080BA6"/>
    <w:rsid w:val="00084551"/>
    <w:rsid w:val="00095D44"/>
    <w:rsid w:val="000A799E"/>
    <w:rsid w:val="000A7FCD"/>
    <w:rsid w:val="000C27DA"/>
    <w:rsid w:val="000D1172"/>
    <w:rsid w:val="000D58A1"/>
    <w:rsid w:val="000F121C"/>
    <w:rsid w:val="000F1B7D"/>
    <w:rsid w:val="00113087"/>
    <w:rsid w:val="00121B4A"/>
    <w:rsid w:val="0012454D"/>
    <w:rsid w:val="001306F7"/>
    <w:rsid w:val="00144F8C"/>
    <w:rsid w:val="00154A74"/>
    <w:rsid w:val="0016119F"/>
    <w:rsid w:val="00161C38"/>
    <w:rsid w:val="001626B2"/>
    <w:rsid w:val="00162B47"/>
    <w:rsid w:val="001732F9"/>
    <w:rsid w:val="00175289"/>
    <w:rsid w:val="00194705"/>
    <w:rsid w:val="00195FD8"/>
    <w:rsid w:val="001975F9"/>
    <w:rsid w:val="00197865"/>
    <w:rsid w:val="001A4AE7"/>
    <w:rsid w:val="001B32CE"/>
    <w:rsid w:val="001C0F2B"/>
    <w:rsid w:val="001D773E"/>
    <w:rsid w:val="001F70C7"/>
    <w:rsid w:val="002313E5"/>
    <w:rsid w:val="00265699"/>
    <w:rsid w:val="002679EC"/>
    <w:rsid w:val="00267CEE"/>
    <w:rsid w:val="00267DDA"/>
    <w:rsid w:val="00275C9B"/>
    <w:rsid w:val="002835CB"/>
    <w:rsid w:val="00286785"/>
    <w:rsid w:val="0029601D"/>
    <w:rsid w:val="002A5E35"/>
    <w:rsid w:val="002B24B4"/>
    <w:rsid w:val="002C450B"/>
    <w:rsid w:val="002C6628"/>
    <w:rsid w:val="002D6936"/>
    <w:rsid w:val="002E0542"/>
    <w:rsid w:val="002E639A"/>
    <w:rsid w:val="002F135A"/>
    <w:rsid w:val="002F1C80"/>
    <w:rsid w:val="002F3544"/>
    <w:rsid w:val="003003C8"/>
    <w:rsid w:val="00302E5E"/>
    <w:rsid w:val="00314095"/>
    <w:rsid w:val="0033209C"/>
    <w:rsid w:val="00352CAC"/>
    <w:rsid w:val="00353DEF"/>
    <w:rsid w:val="00382182"/>
    <w:rsid w:val="00393377"/>
    <w:rsid w:val="003A11FF"/>
    <w:rsid w:val="003C2040"/>
    <w:rsid w:val="003C350F"/>
    <w:rsid w:val="003D639F"/>
    <w:rsid w:val="003E0067"/>
    <w:rsid w:val="003F6E7A"/>
    <w:rsid w:val="00401F8F"/>
    <w:rsid w:val="004110B5"/>
    <w:rsid w:val="00411C86"/>
    <w:rsid w:val="0041241B"/>
    <w:rsid w:val="00427B1F"/>
    <w:rsid w:val="004323EF"/>
    <w:rsid w:val="00435DEB"/>
    <w:rsid w:val="00436968"/>
    <w:rsid w:val="00466B85"/>
    <w:rsid w:val="00467575"/>
    <w:rsid w:val="004802BC"/>
    <w:rsid w:val="004854A1"/>
    <w:rsid w:val="004934F4"/>
    <w:rsid w:val="004C0121"/>
    <w:rsid w:val="004C227D"/>
    <w:rsid w:val="004C3A08"/>
    <w:rsid w:val="004D2AC6"/>
    <w:rsid w:val="004F4131"/>
    <w:rsid w:val="00510450"/>
    <w:rsid w:val="00512D57"/>
    <w:rsid w:val="0051408E"/>
    <w:rsid w:val="00515580"/>
    <w:rsid w:val="005330A0"/>
    <w:rsid w:val="00533C90"/>
    <w:rsid w:val="00535F9B"/>
    <w:rsid w:val="005428F5"/>
    <w:rsid w:val="00563647"/>
    <w:rsid w:val="00580C22"/>
    <w:rsid w:val="00584A39"/>
    <w:rsid w:val="00586BE1"/>
    <w:rsid w:val="005968C8"/>
    <w:rsid w:val="005A0770"/>
    <w:rsid w:val="005A1FD5"/>
    <w:rsid w:val="005A3ECA"/>
    <w:rsid w:val="005A5135"/>
    <w:rsid w:val="005A6BBF"/>
    <w:rsid w:val="005B29BB"/>
    <w:rsid w:val="005D092C"/>
    <w:rsid w:val="005F0867"/>
    <w:rsid w:val="00605642"/>
    <w:rsid w:val="00623F91"/>
    <w:rsid w:val="00626451"/>
    <w:rsid w:val="0063616C"/>
    <w:rsid w:val="006636A5"/>
    <w:rsid w:val="00664AFE"/>
    <w:rsid w:val="0067176C"/>
    <w:rsid w:val="00674305"/>
    <w:rsid w:val="00676486"/>
    <w:rsid w:val="006812D6"/>
    <w:rsid w:val="00682BCB"/>
    <w:rsid w:val="00682EAF"/>
    <w:rsid w:val="00690180"/>
    <w:rsid w:val="00691540"/>
    <w:rsid w:val="006A2263"/>
    <w:rsid w:val="006A3EAE"/>
    <w:rsid w:val="006A5343"/>
    <w:rsid w:val="006B5132"/>
    <w:rsid w:val="006C0058"/>
    <w:rsid w:val="006C2421"/>
    <w:rsid w:val="006D3E89"/>
    <w:rsid w:val="006E2D5F"/>
    <w:rsid w:val="007048FD"/>
    <w:rsid w:val="0070675D"/>
    <w:rsid w:val="007133E9"/>
    <w:rsid w:val="007256BE"/>
    <w:rsid w:val="00727426"/>
    <w:rsid w:val="00740885"/>
    <w:rsid w:val="0074274B"/>
    <w:rsid w:val="00743F80"/>
    <w:rsid w:val="0074709E"/>
    <w:rsid w:val="0075734C"/>
    <w:rsid w:val="00765634"/>
    <w:rsid w:val="00766C33"/>
    <w:rsid w:val="00775321"/>
    <w:rsid w:val="00781A00"/>
    <w:rsid w:val="00787061"/>
    <w:rsid w:val="007973A3"/>
    <w:rsid w:val="007973BA"/>
    <w:rsid w:val="007B2D8F"/>
    <w:rsid w:val="007B36EE"/>
    <w:rsid w:val="007C56C9"/>
    <w:rsid w:val="007D0D85"/>
    <w:rsid w:val="007D22EC"/>
    <w:rsid w:val="007D3001"/>
    <w:rsid w:val="007D3071"/>
    <w:rsid w:val="007D6198"/>
    <w:rsid w:val="007E42E4"/>
    <w:rsid w:val="007E7A5F"/>
    <w:rsid w:val="007F1919"/>
    <w:rsid w:val="008027B2"/>
    <w:rsid w:val="00802A1B"/>
    <w:rsid w:val="00803EF4"/>
    <w:rsid w:val="00805028"/>
    <w:rsid w:val="0081626D"/>
    <w:rsid w:val="00831404"/>
    <w:rsid w:val="00831622"/>
    <w:rsid w:val="008368EA"/>
    <w:rsid w:val="00837B85"/>
    <w:rsid w:val="00846635"/>
    <w:rsid w:val="00852E4D"/>
    <w:rsid w:val="00861B94"/>
    <w:rsid w:val="0088535D"/>
    <w:rsid w:val="00886847"/>
    <w:rsid w:val="0089267B"/>
    <w:rsid w:val="008A5001"/>
    <w:rsid w:val="008B3BE8"/>
    <w:rsid w:val="008F1E3A"/>
    <w:rsid w:val="00900721"/>
    <w:rsid w:val="009020F5"/>
    <w:rsid w:val="00911DFE"/>
    <w:rsid w:val="00912247"/>
    <w:rsid w:val="00917090"/>
    <w:rsid w:val="00920F0C"/>
    <w:rsid w:val="00922530"/>
    <w:rsid w:val="00922E0D"/>
    <w:rsid w:val="00924DD0"/>
    <w:rsid w:val="00925495"/>
    <w:rsid w:val="00931038"/>
    <w:rsid w:val="009461FC"/>
    <w:rsid w:val="009467C8"/>
    <w:rsid w:val="00954225"/>
    <w:rsid w:val="0095576D"/>
    <w:rsid w:val="00955DFB"/>
    <w:rsid w:val="0096157A"/>
    <w:rsid w:val="00961AB3"/>
    <w:rsid w:val="00991FA1"/>
    <w:rsid w:val="00997B14"/>
    <w:rsid w:val="009A585C"/>
    <w:rsid w:val="009C2967"/>
    <w:rsid w:val="009C2A8C"/>
    <w:rsid w:val="009C3102"/>
    <w:rsid w:val="009C5D6E"/>
    <w:rsid w:val="009D531D"/>
    <w:rsid w:val="009F4373"/>
    <w:rsid w:val="009F583E"/>
    <w:rsid w:val="00A02EB1"/>
    <w:rsid w:val="00A13D7F"/>
    <w:rsid w:val="00A50049"/>
    <w:rsid w:val="00A50E66"/>
    <w:rsid w:val="00A557AD"/>
    <w:rsid w:val="00A56615"/>
    <w:rsid w:val="00A617AA"/>
    <w:rsid w:val="00A622D0"/>
    <w:rsid w:val="00A62C4C"/>
    <w:rsid w:val="00A65A30"/>
    <w:rsid w:val="00A67A1D"/>
    <w:rsid w:val="00A75C0C"/>
    <w:rsid w:val="00A81649"/>
    <w:rsid w:val="00A909A6"/>
    <w:rsid w:val="00AA06C0"/>
    <w:rsid w:val="00AA0A7D"/>
    <w:rsid w:val="00AB2D34"/>
    <w:rsid w:val="00AB4609"/>
    <w:rsid w:val="00AD1F6B"/>
    <w:rsid w:val="00AD4259"/>
    <w:rsid w:val="00AD6705"/>
    <w:rsid w:val="00AE40A2"/>
    <w:rsid w:val="00B148F3"/>
    <w:rsid w:val="00B14BC7"/>
    <w:rsid w:val="00B15E4F"/>
    <w:rsid w:val="00B26D2E"/>
    <w:rsid w:val="00B32B83"/>
    <w:rsid w:val="00B3451D"/>
    <w:rsid w:val="00B40038"/>
    <w:rsid w:val="00B62FC0"/>
    <w:rsid w:val="00B6581B"/>
    <w:rsid w:val="00B71050"/>
    <w:rsid w:val="00B72D5D"/>
    <w:rsid w:val="00B84090"/>
    <w:rsid w:val="00B8557E"/>
    <w:rsid w:val="00B92096"/>
    <w:rsid w:val="00BA2D59"/>
    <w:rsid w:val="00BB1043"/>
    <w:rsid w:val="00BB1EC7"/>
    <w:rsid w:val="00BC3324"/>
    <w:rsid w:val="00BD5784"/>
    <w:rsid w:val="00BD7DB0"/>
    <w:rsid w:val="00BF43B6"/>
    <w:rsid w:val="00C21B9D"/>
    <w:rsid w:val="00C3223C"/>
    <w:rsid w:val="00C322AC"/>
    <w:rsid w:val="00C33D3C"/>
    <w:rsid w:val="00C40128"/>
    <w:rsid w:val="00C4422A"/>
    <w:rsid w:val="00C470FE"/>
    <w:rsid w:val="00C50AC8"/>
    <w:rsid w:val="00C53D53"/>
    <w:rsid w:val="00C650FA"/>
    <w:rsid w:val="00C75B62"/>
    <w:rsid w:val="00C77FF7"/>
    <w:rsid w:val="00C8051F"/>
    <w:rsid w:val="00C81C6C"/>
    <w:rsid w:val="00CB0344"/>
    <w:rsid w:val="00CB0FFC"/>
    <w:rsid w:val="00CB3D7B"/>
    <w:rsid w:val="00CB63F3"/>
    <w:rsid w:val="00CC76FD"/>
    <w:rsid w:val="00CD3D42"/>
    <w:rsid w:val="00CD4E91"/>
    <w:rsid w:val="00CF689F"/>
    <w:rsid w:val="00CF7396"/>
    <w:rsid w:val="00D06BCC"/>
    <w:rsid w:val="00D20A67"/>
    <w:rsid w:val="00D24B87"/>
    <w:rsid w:val="00D27327"/>
    <w:rsid w:val="00D355EA"/>
    <w:rsid w:val="00D6746B"/>
    <w:rsid w:val="00D870BC"/>
    <w:rsid w:val="00D90CFF"/>
    <w:rsid w:val="00DA3CF8"/>
    <w:rsid w:val="00DB5E50"/>
    <w:rsid w:val="00DC009D"/>
    <w:rsid w:val="00DD1E18"/>
    <w:rsid w:val="00DE03F8"/>
    <w:rsid w:val="00DE4261"/>
    <w:rsid w:val="00DF1603"/>
    <w:rsid w:val="00DF336B"/>
    <w:rsid w:val="00DF4592"/>
    <w:rsid w:val="00DF6435"/>
    <w:rsid w:val="00E14A21"/>
    <w:rsid w:val="00E161CA"/>
    <w:rsid w:val="00E17886"/>
    <w:rsid w:val="00E363DA"/>
    <w:rsid w:val="00E36B51"/>
    <w:rsid w:val="00E43538"/>
    <w:rsid w:val="00E43836"/>
    <w:rsid w:val="00E43C83"/>
    <w:rsid w:val="00E44DE1"/>
    <w:rsid w:val="00E4566F"/>
    <w:rsid w:val="00E45FEE"/>
    <w:rsid w:val="00E50AC3"/>
    <w:rsid w:val="00E52066"/>
    <w:rsid w:val="00E55C6F"/>
    <w:rsid w:val="00E571F7"/>
    <w:rsid w:val="00E610C1"/>
    <w:rsid w:val="00E638E5"/>
    <w:rsid w:val="00E65851"/>
    <w:rsid w:val="00E72BB1"/>
    <w:rsid w:val="00E824E0"/>
    <w:rsid w:val="00E9000D"/>
    <w:rsid w:val="00EA0C70"/>
    <w:rsid w:val="00EA54CB"/>
    <w:rsid w:val="00EB02DC"/>
    <w:rsid w:val="00EB313C"/>
    <w:rsid w:val="00ED092C"/>
    <w:rsid w:val="00ED4B6A"/>
    <w:rsid w:val="00EE4426"/>
    <w:rsid w:val="00EE61A2"/>
    <w:rsid w:val="00F11190"/>
    <w:rsid w:val="00F17079"/>
    <w:rsid w:val="00F17AB7"/>
    <w:rsid w:val="00F25D24"/>
    <w:rsid w:val="00F3157E"/>
    <w:rsid w:val="00F31F20"/>
    <w:rsid w:val="00F37068"/>
    <w:rsid w:val="00F4583E"/>
    <w:rsid w:val="00F62ACC"/>
    <w:rsid w:val="00F640A4"/>
    <w:rsid w:val="00F65355"/>
    <w:rsid w:val="00F73A70"/>
    <w:rsid w:val="00F77678"/>
    <w:rsid w:val="00F802D0"/>
    <w:rsid w:val="00F84A07"/>
    <w:rsid w:val="00F943E8"/>
    <w:rsid w:val="00F9477E"/>
    <w:rsid w:val="00FA1179"/>
    <w:rsid w:val="00FC5FDB"/>
    <w:rsid w:val="00FD3DB4"/>
    <w:rsid w:val="00FE364D"/>
    <w:rsid w:val="00FE5D28"/>
    <w:rsid w:val="00FE6DE8"/>
    <w:rsid w:val="00FF2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96D345"/>
  <w15:docId w15:val="{10CA2107-64EA-4645-92A2-A63D534E1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List,FooterText,numbered,List Paragraph1,Paragraphe de liste1,lp1,Lista vistosa - Énfasis 11,Párrafo de lista1,List Paragraph,Scitum normal,Párrafo de lista11,Cuadrícula media 1 - Énfasis 21"/>
    <w:basedOn w:val="Normal"/>
    <w:link w:val="PrrafodelistaCar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Párrafo de lista1 Car,List Paragraph Car,Scitum normal Car,Párrafo de lista11 Car"/>
    <w:link w:val="Prrafodelista"/>
    <w:uiPriority w:val="34"/>
    <w:locked/>
    <w:rsid w:val="002835CB"/>
    <w:rPr>
      <w:rFonts w:ascii="Liberation Serif" w:eastAsia="DejaVu Sans" w:hAnsi="Liberation Serif" w:cs="Times New Roman"/>
      <w:kern w:val="1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7C2E4-4E24-4BE6-A678-AAD95E340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759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OPS. Laura Mariana Moreno Rubio</cp:lastModifiedBy>
  <cp:revision>3</cp:revision>
  <cp:lastPrinted>2018-11-13T13:03:00Z</cp:lastPrinted>
  <dcterms:created xsi:type="dcterms:W3CDTF">2019-03-12T18:28:00Z</dcterms:created>
  <dcterms:modified xsi:type="dcterms:W3CDTF">2019-03-13T13:53:00Z</dcterms:modified>
</cp:coreProperties>
</file>