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4BE94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73AE">
        <w:rPr>
          <w:rFonts w:ascii="Trebuchet MS" w:eastAsia="MS Mincho" w:hAnsi="Trebuchet MS" w:cs="Arial"/>
          <w:sz w:val="22"/>
          <w:szCs w:val="22"/>
          <w:lang w:val="es-ES"/>
        </w:rPr>
        <w:t>MUÑOZ MORALES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73AE">
        <w:rPr>
          <w:rFonts w:ascii="Trebuchet MS" w:eastAsia="MS Mincho" w:hAnsi="Trebuchet MS" w:cs="Arial"/>
          <w:sz w:val="22"/>
          <w:szCs w:val="22"/>
          <w:lang w:val="es-ES"/>
        </w:rPr>
        <w:t>LEITY DEL CARMEN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373AE">
        <w:rPr>
          <w:rFonts w:ascii="Trebuchet MS" w:eastAsia="MS Mincho" w:hAnsi="Trebuchet MS" w:cs="Arial"/>
          <w:sz w:val="22"/>
          <w:szCs w:val="22"/>
          <w:lang w:val="es-ES"/>
        </w:rPr>
        <w:t>55233337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F0C340" w:rsidR="00065F9C" w:rsidRPr="00DD7AEB" w:rsidRDefault="00DC0F1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7F555A" wp14:editId="3DB4101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0AB12" w14:textId="77777777" w:rsidR="001373AE" w:rsidRDefault="001373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7C169" w14:textId="77777777" w:rsidR="001373AE" w:rsidRDefault="001373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170FA" w14:textId="77777777" w:rsidR="001373AE" w:rsidRDefault="001373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A52A5" w14:textId="77777777" w:rsidR="001373AE" w:rsidRDefault="001373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830BC" w14:textId="77777777" w:rsidR="001373AE" w:rsidRDefault="001373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73AE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0F19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B963396-6317-4F64-A434-D8E250C6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2025-05-23T23:22:00Z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