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B92C2" w14:textId="77728251" w:rsidR="00F73A05" w:rsidRDefault="00C07B3D">
      <w:pPr>
        <w:widowControl w:val="0"/>
        <w:tabs>
          <w:tab w:val="left" w:pos="7780"/>
        </w:tabs>
        <w:spacing w:before="0" w:after="0" w:line="200" w:lineRule="auto"/>
        <w:ind w:right="-20"/>
        <w:jc w:val="left"/>
        <w:rPr>
          <w:sz w:val="20"/>
          <w:szCs w:val="20"/>
        </w:rPr>
      </w:pPr>
      <w:r w:rsidRPr="00C07B3D">
        <w:rPr>
          <w:b/>
          <w:sz w:val="20"/>
          <w:szCs w:val="20"/>
        </w:rPr>
        <w:t>SAMC-005-2025</w:t>
      </w:r>
    </w:p>
    <w:p w14:paraId="7539F603" w14:textId="77777777" w:rsidR="00F73A05" w:rsidRDefault="00F73A05">
      <w:pPr>
        <w:pBdr>
          <w:top w:val="nil"/>
          <w:left w:val="nil"/>
          <w:bottom w:val="nil"/>
          <w:right w:val="nil"/>
          <w:between w:val="nil"/>
        </w:pBdr>
        <w:tabs>
          <w:tab w:val="center" w:pos="4419"/>
          <w:tab w:val="right" w:pos="8838"/>
        </w:tabs>
        <w:spacing w:before="0" w:after="0"/>
        <w:jc w:val="right"/>
        <w:rPr>
          <w:rFonts w:eastAsia="Arial" w:cs="Arial"/>
          <w:color w:val="000000"/>
          <w:szCs w:val="22"/>
        </w:rPr>
      </w:pPr>
    </w:p>
    <w:p w14:paraId="4B9FD39D" w14:textId="77777777" w:rsidR="00F73A05" w:rsidRDefault="00F21847">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9 – PUNTAJE DE INDUSTRIA NACIONAL</w:t>
      </w:r>
    </w:p>
    <w:p w14:paraId="4D86180F" w14:textId="77777777" w:rsidR="00F73A05" w:rsidRDefault="00F73A05">
      <w:pPr>
        <w:pBdr>
          <w:top w:val="nil"/>
          <w:left w:val="nil"/>
          <w:bottom w:val="nil"/>
          <w:right w:val="nil"/>
          <w:between w:val="nil"/>
        </w:pBdr>
        <w:tabs>
          <w:tab w:val="left" w:pos="-142"/>
        </w:tabs>
        <w:spacing w:after="120"/>
        <w:jc w:val="center"/>
        <w:rPr>
          <w:rFonts w:eastAsia="Arial" w:cs="Arial"/>
          <w:b/>
          <w:color w:val="000000"/>
          <w:sz w:val="20"/>
          <w:szCs w:val="20"/>
        </w:rPr>
      </w:pPr>
    </w:p>
    <w:p w14:paraId="2C55D21D" w14:textId="77777777" w:rsidR="00F73A05" w:rsidRDefault="00F21847">
      <w:pPr>
        <w:pBdr>
          <w:top w:val="nil"/>
          <w:left w:val="nil"/>
          <w:bottom w:val="nil"/>
          <w:right w:val="nil"/>
          <w:between w:val="nil"/>
        </w:pBdr>
        <w:tabs>
          <w:tab w:val="left" w:pos="-142"/>
        </w:tabs>
        <w:spacing w:after="120"/>
        <w:jc w:val="center"/>
        <w:rPr>
          <w:rFonts w:eastAsia="Arial" w:cs="Arial"/>
          <w:color w:val="000000"/>
          <w:sz w:val="20"/>
          <w:szCs w:val="20"/>
          <w:highlight w:val="lightGray"/>
        </w:rPr>
      </w:pPr>
      <w:r>
        <w:rPr>
          <w:rFonts w:eastAsia="Arial" w:cs="Arial"/>
          <w:b/>
          <w:color w:val="000000"/>
          <w:sz w:val="20"/>
          <w:szCs w:val="20"/>
        </w:rPr>
        <w:t>FORMATO 9A – PROMOCIÓN DE SERVICIOS NACIONALES O CON TRATO NACIONAL</w:t>
      </w:r>
    </w:p>
    <w:p w14:paraId="736A7421" w14:textId="77777777" w:rsidR="00F73A05" w:rsidRDefault="00F21847">
      <w:pPr>
        <w:pBdr>
          <w:top w:val="nil"/>
          <w:left w:val="nil"/>
          <w:bottom w:val="nil"/>
          <w:right w:val="nil"/>
          <w:between w:val="nil"/>
        </w:pBdr>
        <w:tabs>
          <w:tab w:val="left" w:pos="-142"/>
        </w:tabs>
        <w:spacing w:before="0" w:after="0"/>
        <w:rPr>
          <w:rFonts w:eastAsia="Arial" w:cs="Arial"/>
          <w:color w:val="000000"/>
          <w:sz w:val="20"/>
          <w:szCs w:val="20"/>
          <w:highlight w:val="lightGray"/>
        </w:rPr>
      </w:pPr>
      <w:r>
        <w:rPr>
          <w:rFonts w:eastAsia="Arial" w:cs="Arial"/>
          <w:color w:val="000000"/>
          <w:sz w:val="20"/>
          <w:szCs w:val="20"/>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w:t>
      </w:r>
      <w:r>
        <w:rPr>
          <w:rFonts w:eastAsia="Arial" w:cs="Arial"/>
          <w:color w:val="000000"/>
          <w:sz w:val="20"/>
          <w:szCs w:val="20"/>
          <w:highlight w:val="lightGray"/>
        </w:rPr>
        <w:t>o nacional que opten por el puntaje correspondiente a la incorporación de componente nacional en servicios extranjeros]</w:t>
      </w:r>
    </w:p>
    <w:p w14:paraId="55F60EC6" w14:textId="77777777" w:rsidR="00F73A05" w:rsidRDefault="00F73A05">
      <w:pPr>
        <w:pBdr>
          <w:top w:val="nil"/>
          <w:left w:val="nil"/>
          <w:bottom w:val="nil"/>
          <w:right w:val="nil"/>
          <w:between w:val="nil"/>
        </w:pBdr>
        <w:tabs>
          <w:tab w:val="left" w:pos="-142"/>
        </w:tabs>
        <w:spacing w:before="0" w:after="0"/>
        <w:rPr>
          <w:rFonts w:eastAsia="Arial" w:cs="Arial"/>
          <w:color w:val="000000"/>
          <w:sz w:val="20"/>
          <w:szCs w:val="20"/>
          <w:highlight w:val="lightGray"/>
        </w:rPr>
      </w:pPr>
    </w:p>
    <w:p w14:paraId="5BA19446" w14:textId="77777777" w:rsidR="00F73A05" w:rsidRDefault="00F73A05">
      <w:pPr>
        <w:pBdr>
          <w:top w:val="nil"/>
          <w:left w:val="nil"/>
          <w:bottom w:val="nil"/>
          <w:right w:val="nil"/>
          <w:between w:val="nil"/>
        </w:pBdr>
        <w:tabs>
          <w:tab w:val="left" w:pos="-142"/>
        </w:tabs>
        <w:spacing w:before="0" w:after="0"/>
        <w:rPr>
          <w:rFonts w:eastAsia="Arial" w:cs="Arial"/>
          <w:color w:val="000000"/>
          <w:sz w:val="20"/>
          <w:szCs w:val="20"/>
        </w:rPr>
      </w:pPr>
    </w:p>
    <w:p w14:paraId="60C2332B" w14:textId="77777777" w:rsidR="00F73A05" w:rsidRDefault="00F21847">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1531EE7C" w14:textId="77777777" w:rsidR="00F73A05" w:rsidRDefault="00F21847">
      <w:pPr>
        <w:pBdr>
          <w:top w:val="nil"/>
          <w:left w:val="nil"/>
          <w:bottom w:val="nil"/>
          <w:right w:val="nil"/>
          <w:between w:val="nil"/>
        </w:pBdr>
        <w:tabs>
          <w:tab w:val="left" w:pos="-142"/>
        </w:tabs>
        <w:spacing w:before="0" w:after="0"/>
        <w:rPr>
          <w:rFonts w:eastAsia="Arial" w:cs="Arial"/>
          <w:b/>
          <w:color w:val="000000"/>
          <w:sz w:val="20"/>
          <w:szCs w:val="20"/>
        </w:rPr>
      </w:pPr>
      <w:r>
        <w:rPr>
          <w:rFonts w:eastAsia="Arial" w:cs="Arial"/>
          <w:b/>
          <w:color w:val="000000"/>
          <w:sz w:val="20"/>
          <w:szCs w:val="20"/>
          <w:highlight w:val="lightGray"/>
        </w:rPr>
        <w:t>[NOMBRE DE LA ENTIDAD]</w:t>
      </w:r>
    </w:p>
    <w:p w14:paraId="3796DA2C" w14:textId="77777777" w:rsidR="00F73A05" w:rsidRDefault="00F21847">
      <w:pPr>
        <w:pBdr>
          <w:top w:val="nil"/>
          <w:left w:val="nil"/>
          <w:bottom w:val="nil"/>
          <w:right w:val="nil"/>
          <w:between w:val="nil"/>
        </w:pBdr>
        <w:tabs>
          <w:tab w:val="left" w:pos="-142"/>
          <w:tab w:val="center" w:pos="4419"/>
        </w:tabs>
        <w:spacing w:before="0" w:after="0"/>
        <w:rPr>
          <w:rFonts w:eastAsia="Arial" w:cs="Arial"/>
          <w:color w:val="000000"/>
          <w:sz w:val="20"/>
          <w:szCs w:val="20"/>
          <w:highlight w:val="lightGray"/>
        </w:rPr>
      </w:pPr>
      <w:r>
        <w:rPr>
          <w:rFonts w:eastAsia="Arial" w:cs="Arial"/>
          <w:color w:val="000000"/>
          <w:sz w:val="20"/>
          <w:szCs w:val="20"/>
          <w:highlight w:val="lightGray"/>
        </w:rPr>
        <w:t xml:space="preserve">[Dirección de la Entidad] </w:t>
      </w:r>
    </w:p>
    <w:p w14:paraId="313C9CA2" w14:textId="77777777" w:rsidR="00F73A05" w:rsidRDefault="00F21847">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7D51B3BC" w14:textId="77777777" w:rsidR="00F73A05" w:rsidRDefault="00F73A05">
      <w:pPr>
        <w:spacing w:after="120"/>
        <w:rPr>
          <w:b/>
          <w:sz w:val="20"/>
          <w:szCs w:val="20"/>
        </w:rPr>
      </w:pPr>
    </w:p>
    <w:p w14:paraId="42693F0A" w14:textId="77777777" w:rsidR="00F73A05" w:rsidRDefault="00F21847">
      <w:pPr>
        <w:pBdr>
          <w:top w:val="nil"/>
          <w:left w:val="nil"/>
          <w:bottom w:val="nil"/>
          <w:right w:val="nil"/>
          <w:between w:val="nil"/>
        </w:pBdr>
        <w:tabs>
          <w:tab w:val="left" w:pos="-142"/>
        </w:tabs>
        <w:spacing w:before="0" w:after="0"/>
        <w:rPr>
          <w:rFonts w:eastAsia="Arial" w:cs="Arial"/>
          <w:b/>
          <w:color w:val="000000"/>
          <w:sz w:val="20"/>
          <w:szCs w:val="20"/>
          <w:u w:val="single"/>
        </w:rPr>
      </w:pPr>
      <w:bookmarkStart w:id="0" w:name="_heading=h.q6szg3olz9qc" w:colFirst="0" w:colLast="0"/>
      <w:bookmarkEnd w:id="0"/>
      <w:r>
        <w:rPr>
          <w:rFonts w:eastAsia="Arial" w:cs="Arial"/>
          <w:b/>
          <w:color w:val="000000"/>
          <w:sz w:val="20"/>
          <w:szCs w:val="20"/>
        </w:rPr>
        <w:t>REFERENCIA:</w:t>
      </w:r>
      <w:r>
        <w:rPr>
          <w:rFonts w:eastAsia="Arial" w:cs="Arial"/>
          <w:color w:val="000000"/>
          <w:sz w:val="20"/>
          <w:szCs w:val="20"/>
        </w:rPr>
        <w:tab/>
        <w:t xml:space="preserve">Proceso de Contratación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5AA43354" w14:textId="77777777" w:rsidR="00F73A05" w:rsidRDefault="00F21847">
      <w:pPr>
        <w:spacing w:before="0" w:after="0"/>
        <w:jc w:val="left"/>
        <w:rPr>
          <w:sz w:val="20"/>
          <w:szCs w:val="20"/>
        </w:rPr>
      </w:pPr>
      <w:r>
        <w:rPr>
          <w:sz w:val="20"/>
          <w:szCs w:val="20"/>
        </w:rPr>
        <w:t xml:space="preserve">Objeto: </w:t>
      </w:r>
    </w:p>
    <w:p w14:paraId="2F25E638" w14:textId="4F424003" w:rsidR="00F73A05" w:rsidRPr="00C07B3D" w:rsidRDefault="00C07B3D">
      <w:pPr>
        <w:spacing w:before="0" w:after="0"/>
        <w:rPr>
          <w:sz w:val="18"/>
          <w:szCs w:val="18"/>
        </w:rPr>
      </w:pPr>
      <w:bookmarkStart w:id="1" w:name="_heading=h.fy3uvwqyhlns" w:colFirst="0" w:colLast="0"/>
      <w:bookmarkStart w:id="2" w:name="_Hlk195168823"/>
      <w:bookmarkEnd w:id="1"/>
      <w:r w:rsidRPr="00C07B3D">
        <w:rPr>
          <w:rFonts w:cs="Arial"/>
          <w:color w:val="000000"/>
          <w:sz w:val="20"/>
          <w:szCs w:val="20"/>
        </w:rPr>
        <w:t>MEJORAMIENTO DE LA VÍA QUE CONDUCE DESDE LA VEREDA CHACUA (SOACHA) AL SECTOR ALTO DE CABRERA DEL MUNICIPIO DE SOACHA, CUNDINAMARCA EN EL MARCO DEL CONVENIO INTERADMINISTRATIVO No. ICCU 824 DE 2024</w:t>
      </w:r>
      <w:bookmarkEnd w:id="2"/>
      <w:r w:rsidRPr="00C07B3D">
        <w:rPr>
          <w:rFonts w:cs="Arial"/>
          <w:color w:val="000000"/>
          <w:sz w:val="20"/>
          <w:szCs w:val="20"/>
        </w:rPr>
        <w:t>.</w:t>
      </w:r>
    </w:p>
    <w:p w14:paraId="5BFDB939" w14:textId="77777777" w:rsidR="00F73A05" w:rsidRDefault="00F21847">
      <w:pPr>
        <w:rPr>
          <w:sz w:val="20"/>
          <w:szCs w:val="20"/>
        </w:rPr>
      </w:pPr>
      <w:r>
        <w:rPr>
          <w:sz w:val="20"/>
          <w:szCs w:val="20"/>
        </w:rPr>
        <w:t>Estimados señores:</w:t>
      </w:r>
    </w:p>
    <w:p w14:paraId="2FB7B978" w14:textId="77777777" w:rsidR="00F73A05" w:rsidRDefault="00F21847">
      <w:pPr>
        <w:spacing w:before="240" w:after="120"/>
        <w:rPr>
          <w:sz w:val="20"/>
          <w:szCs w:val="20"/>
        </w:rPr>
      </w:pPr>
      <w:r>
        <w:rPr>
          <w:sz w:val="20"/>
          <w:szCs w:val="20"/>
        </w:rPr>
        <w:t>en mi calid</w:t>
      </w:r>
      <w:r>
        <w:rPr>
          <w:sz w:val="20"/>
          <w:szCs w:val="20"/>
        </w:rPr>
        <w:t xml:space="preserve">ad de representante legal de </w:t>
      </w:r>
      <w:r>
        <w:rPr>
          <w:sz w:val="20"/>
          <w:szCs w:val="20"/>
          <w:highlight w:val="lightGray"/>
        </w:rPr>
        <w:t>[Nombre del Proponente - persona jurídica]</w:t>
      </w:r>
      <w:r>
        <w:rPr>
          <w:sz w:val="20"/>
          <w:szCs w:val="20"/>
        </w:rPr>
        <w:t xml:space="preserve"> o </w:t>
      </w:r>
      <w:r>
        <w:rPr>
          <w:sz w:val="20"/>
          <w:szCs w:val="20"/>
          <w:highlight w:val="lightGray"/>
        </w:rPr>
        <w:t>[Nombre del Proponente- persona natural]</w:t>
      </w:r>
      <w:r>
        <w:rPr>
          <w:sz w:val="20"/>
          <w:szCs w:val="20"/>
        </w:rPr>
        <w:t xml:space="preserve"> o </w:t>
      </w:r>
      <w:r>
        <w:rPr>
          <w:sz w:val="20"/>
          <w:szCs w:val="20"/>
          <w:highlight w:val="lightGray"/>
        </w:rPr>
        <w:t>[Nombre del representante del Proponente Plural]</w:t>
      </w:r>
      <w:r>
        <w:rPr>
          <w:sz w:val="20"/>
          <w:szCs w:val="20"/>
        </w:rPr>
        <w:t xml:space="preserve"> en adelante el “Proponente”, presento ofrecimiento optando por el puntaje por apoyo a la i</w:t>
      </w:r>
      <w:r>
        <w:rPr>
          <w:sz w:val="20"/>
          <w:szCs w:val="20"/>
        </w:rPr>
        <w:t xml:space="preserve">ndustria nacional por la prestación de Servicios Nacionales o con Trato Nacional. </w:t>
      </w:r>
    </w:p>
    <w:p w14:paraId="3652EA70" w14:textId="77777777" w:rsidR="00F73A05" w:rsidRDefault="00F73A05">
      <w:pPr>
        <w:spacing w:after="120"/>
        <w:rPr>
          <w:color w:val="000000"/>
          <w:sz w:val="20"/>
          <w:szCs w:val="20"/>
          <w:highlight w:val="lightGray"/>
        </w:rPr>
      </w:pPr>
    </w:p>
    <w:p w14:paraId="25F8AD38" w14:textId="77777777" w:rsidR="00F73A05" w:rsidRDefault="00F21847">
      <w:pPr>
        <w:rPr>
          <w:sz w:val="20"/>
          <w:szCs w:val="20"/>
        </w:rPr>
      </w:pPr>
      <w:r>
        <w:rPr>
          <w:color w:val="000000"/>
          <w:sz w:val="20"/>
          <w:szCs w:val="20"/>
        </w:rPr>
        <w:t>Manifiesto bajo la gravedad del juramento que en caso de</w:t>
      </w:r>
      <w:r>
        <w:rPr>
          <w:sz w:val="20"/>
          <w:szCs w:val="20"/>
        </w:rPr>
        <w:t xml:space="preserve"> resultar adjudicatario para la ejecución del objeto contractual destinaré un porcentaje de empleados o contratistas</w:t>
      </w:r>
      <w:r>
        <w:rPr>
          <w:sz w:val="20"/>
          <w:szCs w:val="20"/>
        </w:rPr>
        <w:t xml:space="preserve"> por prestación de servicios colombianos, de al menos el </w:t>
      </w:r>
      <w:r>
        <w:rPr>
          <w:sz w:val="20"/>
          <w:szCs w:val="20"/>
          <w:highlight w:val="lightGray"/>
        </w:rPr>
        <w:t>[el Proponente</w:t>
      </w:r>
      <w:r>
        <w:rPr>
          <w:color w:val="000000"/>
          <w:sz w:val="20"/>
          <w:szCs w:val="20"/>
          <w:highlight w:val="lightGray"/>
        </w:rPr>
        <w:t xml:space="preserve"> incluirá el porcentaje definido por la Entidad Estatal en el numeral 4.3.1 del documento base que sea por lo menos del cuarenta por ciento (40 %), sin perjuicio de incluir uno superior</w:t>
      </w:r>
      <w:r>
        <w:rPr>
          <w:color w:val="000000"/>
          <w:sz w:val="20"/>
          <w:szCs w:val="20"/>
          <w:highlight w:val="lightGray"/>
        </w:rPr>
        <w:t>]</w:t>
      </w:r>
      <w:r>
        <w:rPr>
          <w:rFonts w:ascii="Arial Narrow" w:eastAsia="Arial Narrow" w:hAnsi="Arial Narrow" w:cs="Arial Narrow"/>
          <w:color w:val="000000"/>
          <w:sz w:val="20"/>
          <w:szCs w:val="20"/>
        </w:rPr>
        <w:t xml:space="preserve"> </w:t>
      </w:r>
      <w:r>
        <w:rPr>
          <w:sz w:val="20"/>
          <w:szCs w:val="20"/>
        </w:rPr>
        <w:t>del total del personal requerido para el cumplimiento del contrato.</w:t>
      </w:r>
    </w:p>
    <w:p w14:paraId="501A11B6" w14:textId="77777777" w:rsidR="00F73A05" w:rsidRDefault="00F21847">
      <w:pPr>
        <w:rPr>
          <w:color w:val="000000"/>
          <w:sz w:val="20"/>
          <w:szCs w:val="20"/>
          <w:highlight w:val="lightGray"/>
        </w:rPr>
      </w:pPr>
      <w:r>
        <w:rPr>
          <w:sz w:val="20"/>
          <w:szCs w:val="2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w:t>
      </w:r>
      <w:r>
        <w:rPr>
          <w:sz w:val="20"/>
          <w:szCs w:val="20"/>
        </w:rPr>
        <w:t xml:space="preserve">de personal no inferior al </w:t>
      </w:r>
      <w:r>
        <w:rPr>
          <w:sz w:val="20"/>
          <w:szCs w:val="20"/>
          <w:highlight w:val="lightGray"/>
        </w:rPr>
        <w:t>[el Proponente incluirá el porcentaje definido por la Entidad Estatal en el numeral 4.3.1 del documento base que sea por lo menos del cuarenta por ciento (40 %), sin perjuicio de incluir uno superior]</w:t>
      </w:r>
      <w:r>
        <w:rPr>
          <w:sz w:val="20"/>
          <w:szCs w:val="20"/>
        </w:rPr>
        <w:t xml:space="preserve">. Adicionalmente, el </w:t>
      </w:r>
      <w:r>
        <w:rPr>
          <w:sz w:val="20"/>
          <w:szCs w:val="20"/>
        </w:rPr>
        <w:lastRenderedPageBreak/>
        <w:t>Contrati</w:t>
      </w:r>
      <w:r>
        <w:rPr>
          <w:sz w:val="20"/>
          <w:szCs w:val="20"/>
        </w:rPr>
        <w:t>sta, a partir de iniciar la ejecución del contrato, deberá allegar mensualmente una declaración expedida por su representante legal en la que conste que mantiene el porcentaje de personal nacional y adjuntar el soporte de la vinculación laboral o por prest</w:t>
      </w:r>
      <w:r>
        <w:rPr>
          <w:sz w:val="20"/>
          <w:szCs w:val="20"/>
        </w:rPr>
        <w:t xml:space="preserve">ación de servicios de ese personal. </w:t>
      </w:r>
    </w:p>
    <w:p w14:paraId="13266131" w14:textId="77777777" w:rsidR="00F73A05" w:rsidRDefault="00F73A05">
      <w:pPr>
        <w:spacing w:after="120"/>
        <w:rPr>
          <w:sz w:val="20"/>
          <w:szCs w:val="20"/>
          <w:highlight w:val="lightGray"/>
        </w:rPr>
      </w:pPr>
    </w:p>
    <w:p w14:paraId="426B41C2" w14:textId="77777777" w:rsidR="00F73A05" w:rsidRDefault="00F21847">
      <w:pPr>
        <w:spacing w:after="120"/>
        <w:rPr>
          <w:sz w:val="20"/>
          <w:szCs w:val="20"/>
        </w:rPr>
      </w:pPr>
      <w:r>
        <w:rPr>
          <w:sz w:val="20"/>
          <w:szCs w:val="20"/>
        </w:rPr>
        <w:t>Atentamente,</w:t>
      </w:r>
    </w:p>
    <w:p w14:paraId="27C688B8" w14:textId="77777777" w:rsidR="00F73A05" w:rsidRDefault="00F73A05">
      <w:pPr>
        <w:spacing w:after="120"/>
        <w:rPr>
          <w:sz w:val="20"/>
          <w:szCs w:val="20"/>
        </w:rPr>
      </w:pPr>
    </w:p>
    <w:p w14:paraId="0677BB23"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3A52DB59"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14:paraId="17B5B090"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C. C. </w:t>
      </w:r>
      <w:r>
        <w:rPr>
          <w:rFonts w:eastAsia="Arial" w:cs="Arial"/>
          <w:color w:val="000000"/>
          <w:sz w:val="20"/>
          <w:szCs w:val="20"/>
        </w:rPr>
        <w:tab/>
      </w:r>
      <w:r>
        <w:rPr>
          <w:rFonts w:eastAsia="Arial" w:cs="Arial"/>
          <w:color w:val="000000"/>
          <w:sz w:val="20"/>
          <w:szCs w:val="20"/>
        </w:rPr>
        <w:t>_____________________ de _______________</w:t>
      </w:r>
    </w:p>
    <w:p w14:paraId="304345E0"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t>_______________________________________</w:t>
      </w:r>
    </w:p>
    <w:p w14:paraId="1FDC79BE"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68373FEB" w14:textId="77777777" w:rsidR="00F73A05" w:rsidRDefault="00F21847">
      <w:pPr>
        <w:spacing w:after="120"/>
        <w:rPr>
          <w:sz w:val="20"/>
          <w:szCs w:val="20"/>
        </w:rPr>
      </w:pPr>
      <w:r>
        <w:rPr>
          <w:sz w:val="20"/>
          <w:szCs w:val="20"/>
        </w:rPr>
        <w:t>Ciudad</w:t>
      </w:r>
      <w:r>
        <w:rPr>
          <w:sz w:val="20"/>
          <w:szCs w:val="20"/>
        </w:rPr>
        <w:tab/>
        <w:t>_______________________________________</w:t>
      </w:r>
    </w:p>
    <w:p w14:paraId="2A9C08AB" w14:textId="77777777" w:rsidR="00F73A05" w:rsidRDefault="00F21847">
      <w:pPr>
        <w:spacing w:after="120"/>
        <w:jc w:val="center"/>
        <w:rPr>
          <w:sz w:val="20"/>
          <w:szCs w:val="20"/>
        </w:rPr>
      </w:pPr>
      <w:r>
        <w:rPr>
          <w:sz w:val="20"/>
          <w:szCs w:val="20"/>
        </w:rPr>
        <w:t>__________________________</w:t>
      </w:r>
    </w:p>
    <w:p w14:paraId="3F0549FC" w14:textId="77777777" w:rsidR="00F73A05" w:rsidRDefault="00F21847">
      <w:pPr>
        <w:spacing w:after="120"/>
        <w:jc w:val="center"/>
      </w:pPr>
      <w:r>
        <w:rPr>
          <w:sz w:val="20"/>
          <w:szCs w:val="20"/>
          <w:highlight w:val="darkGray"/>
        </w:rPr>
        <w:t>[</w:t>
      </w:r>
      <w:r>
        <w:rPr>
          <w:sz w:val="20"/>
          <w:szCs w:val="20"/>
          <w:highlight w:val="lightGray"/>
        </w:rPr>
        <w:t xml:space="preserve">Firma del Proponente </w:t>
      </w:r>
      <w:r>
        <w:rPr>
          <w:sz w:val="20"/>
          <w:szCs w:val="20"/>
          <w:highlight w:val="lightGray"/>
        </w:rPr>
        <w:t>o de su representante legal]</w:t>
      </w:r>
    </w:p>
    <w:p w14:paraId="48F4156C" w14:textId="77777777" w:rsidR="00F73A05" w:rsidRDefault="00F73A05">
      <w:pPr>
        <w:pBdr>
          <w:top w:val="nil"/>
          <w:left w:val="nil"/>
          <w:bottom w:val="nil"/>
          <w:right w:val="nil"/>
          <w:between w:val="nil"/>
        </w:pBdr>
        <w:tabs>
          <w:tab w:val="left" w:pos="-142"/>
        </w:tabs>
        <w:spacing w:after="120"/>
        <w:jc w:val="center"/>
        <w:rPr>
          <w:rFonts w:eastAsia="Arial" w:cs="Arial"/>
          <w:b/>
          <w:color w:val="000000"/>
          <w:sz w:val="20"/>
          <w:szCs w:val="20"/>
        </w:rPr>
      </w:pPr>
    </w:p>
    <w:p w14:paraId="56E6B802" w14:textId="77777777" w:rsidR="00F73A05" w:rsidRDefault="00F73A05">
      <w:pPr>
        <w:pBdr>
          <w:top w:val="nil"/>
          <w:left w:val="nil"/>
          <w:bottom w:val="nil"/>
          <w:right w:val="nil"/>
          <w:between w:val="nil"/>
        </w:pBdr>
        <w:tabs>
          <w:tab w:val="left" w:pos="-142"/>
        </w:tabs>
        <w:spacing w:after="120"/>
        <w:jc w:val="center"/>
        <w:rPr>
          <w:b/>
          <w:sz w:val="20"/>
          <w:szCs w:val="20"/>
        </w:rPr>
      </w:pPr>
    </w:p>
    <w:p w14:paraId="6C2E1484" w14:textId="77777777" w:rsidR="00F73A05" w:rsidRDefault="00F73A05">
      <w:pPr>
        <w:pBdr>
          <w:top w:val="nil"/>
          <w:left w:val="nil"/>
          <w:bottom w:val="nil"/>
          <w:right w:val="nil"/>
          <w:between w:val="nil"/>
        </w:pBdr>
        <w:tabs>
          <w:tab w:val="left" w:pos="-142"/>
        </w:tabs>
        <w:spacing w:after="120"/>
        <w:jc w:val="center"/>
        <w:rPr>
          <w:b/>
          <w:sz w:val="20"/>
          <w:szCs w:val="20"/>
        </w:rPr>
      </w:pPr>
    </w:p>
    <w:p w14:paraId="3ED60C75" w14:textId="77777777" w:rsidR="00F73A05" w:rsidRDefault="00F73A05">
      <w:pPr>
        <w:pBdr>
          <w:top w:val="nil"/>
          <w:left w:val="nil"/>
          <w:bottom w:val="nil"/>
          <w:right w:val="nil"/>
          <w:between w:val="nil"/>
        </w:pBdr>
        <w:tabs>
          <w:tab w:val="left" w:pos="-142"/>
        </w:tabs>
        <w:spacing w:after="120"/>
        <w:jc w:val="center"/>
        <w:rPr>
          <w:b/>
          <w:sz w:val="20"/>
          <w:szCs w:val="20"/>
        </w:rPr>
      </w:pPr>
    </w:p>
    <w:p w14:paraId="34A8ABC3" w14:textId="77777777" w:rsidR="00F73A05" w:rsidRDefault="00F73A05">
      <w:pPr>
        <w:pBdr>
          <w:top w:val="nil"/>
          <w:left w:val="nil"/>
          <w:bottom w:val="nil"/>
          <w:right w:val="nil"/>
          <w:between w:val="nil"/>
        </w:pBdr>
        <w:tabs>
          <w:tab w:val="left" w:pos="-142"/>
        </w:tabs>
        <w:spacing w:after="120"/>
        <w:jc w:val="center"/>
        <w:rPr>
          <w:b/>
          <w:sz w:val="20"/>
          <w:szCs w:val="20"/>
        </w:rPr>
      </w:pPr>
    </w:p>
    <w:p w14:paraId="45D227B7" w14:textId="77777777" w:rsidR="00F73A05" w:rsidRDefault="00F73A05">
      <w:pPr>
        <w:pBdr>
          <w:top w:val="nil"/>
          <w:left w:val="nil"/>
          <w:bottom w:val="nil"/>
          <w:right w:val="nil"/>
          <w:between w:val="nil"/>
        </w:pBdr>
        <w:tabs>
          <w:tab w:val="left" w:pos="-142"/>
        </w:tabs>
        <w:spacing w:after="120"/>
        <w:jc w:val="center"/>
        <w:rPr>
          <w:b/>
          <w:sz w:val="20"/>
          <w:szCs w:val="20"/>
        </w:rPr>
      </w:pPr>
    </w:p>
    <w:p w14:paraId="2A4A6316" w14:textId="77777777" w:rsidR="00F73A05" w:rsidRDefault="00F73A05">
      <w:pPr>
        <w:pBdr>
          <w:top w:val="nil"/>
          <w:left w:val="nil"/>
          <w:bottom w:val="nil"/>
          <w:right w:val="nil"/>
          <w:between w:val="nil"/>
        </w:pBdr>
        <w:tabs>
          <w:tab w:val="left" w:pos="-142"/>
        </w:tabs>
        <w:spacing w:after="120"/>
        <w:jc w:val="center"/>
        <w:rPr>
          <w:b/>
          <w:sz w:val="20"/>
          <w:szCs w:val="20"/>
        </w:rPr>
      </w:pPr>
    </w:p>
    <w:p w14:paraId="02C80109" w14:textId="77777777" w:rsidR="00F73A05" w:rsidRDefault="00F73A05">
      <w:pPr>
        <w:pBdr>
          <w:top w:val="nil"/>
          <w:left w:val="nil"/>
          <w:bottom w:val="nil"/>
          <w:right w:val="nil"/>
          <w:between w:val="nil"/>
        </w:pBdr>
        <w:tabs>
          <w:tab w:val="left" w:pos="-142"/>
        </w:tabs>
        <w:spacing w:after="120"/>
        <w:jc w:val="center"/>
        <w:rPr>
          <w:b/>
          <w:sz w:val="20"/>
          <w:szCs w:val="20"/>
        </w:rPr>
      </w:pPr>
    </w:p>
    <w:p w14:paraId="4DDC7908" w14:textId="77777777" w:rsidR="00F73A05" w:rsidRDefault="00F73A05">
      <w:pPr>
        <w:pBdr>
          <w:top w:val="nil"/>
          <w:left w:val="nil"/>
          <w:bottom w:val="nil"/>
          <w:right w:val="nil"/>
          <w:between w:val="nil"/>
        </w:pBdr>
        <w:tabs>
          <w:tab w:val="left" w:pos="-142"/>
        </w:tabs>
        <w:spacing w:after="120"/>
        <w:jc w:val="center"/>
        <w:rPr>
          <w:b/>
          <w:sz w:val="20"/>
          <w:szCs w:val="20"/>
        </w:rPr>
      </w:pPr>
    </w:p>
    <w:p w14:paraId="1E1BFBAE" w14:textId="77777777" w:rsidR="00F73A05" w:rsidRDefault="00F73A05">
      <w:pPr>
        <w:pBdr>
          <w:top w:val="nil"/>
          <w:left w:val="nil"/>
          <w:bottom w:val="nil"/>
          <w:right w:val="nil"/>
          <w:between w:val="nil"/>
        </w:pBdr>
        <w:tabs>
          <w:tab w:val="left" w:pos="-142"/>
        </w:tabs>
        <w:spacing w:after="120"/>
        <w:jc w:val="center"/>
        <w:rPr>
          <w:b/>
          <w:sz w:val="20"/>
          <w:szCs w:val="20"/>
        </w:rPr>
      </w:pPr>
    </w:p>
    <w:p w14:paraId="32930F8A" w14:textId="77777777" w:rsidR="00F73A05" w:rsidRDefault="00F73A05">
      <w:pPr>
        <w:pBdr>
          <w:top w:val="nil"/>
          <w:left w:val="nil"/>
          <w:bottom w:val="nil"/>
          <w:right w:val="nil"/>
          <w:between w:val="nil"/>
        </w:pBdr>
        <w:tabs>
          <w:tab w:val="left" w:pos="-142"/>
        </w:tabs>
        <w:spacing w:after="120"/>
        <w:jc w:val="center"/>
        <w:rPr>
          <w:b/>
          <w:sz w:val="20"/>
          <w:szCs w:val="20"/>
        </w:rPr>
      </w:pPr>
    </w:p>
    <w:p w14:paraId="4EC7E5FE" w14:textId="77777777" w:rsidR="00F73A05" w:rsidRDefault="00F73A05">
      <w:pPr>
        <w:pBdr>
          <w:top w:val="nil"/>
          <w:left w:val="nil"/>
          <w:bottom w:val="nil"/>
          <w:right w:val="nil"/>
          <w:between w:val="nil"/>
        </w:pBdr>
        <w:tabs>
          <w:tab w:val="left" w:pos="-142"/>
        </w:tabs>
        <w:spacing w:after="120"/>
        <w:jc w:val="center"/>
        <w:rPr>
          <w:b/>
          <w:sz w:val="20"/>
          <w:szCs w:val="20"/>
        </w:rPr>
      </w:pPr>
    </w:p>
    <w:p w14:paraId="65CF1857" w14:textId="250A23A8" w:rsidR="00F73A05" w:rsidRDefault="00F73A05">
      <w:pPr>
        <w:pBdr>
          <w:top w:val="nil"/>
          <w:left w:val="nil"/>
          <w:bottom w:val="nil"/>
          <w:right w:val="nil"/>
          <w:between w:val="nil"/>
        </w:pBdr>
        <w:tabs>
          <w:tab w:val="left" w:pos="-142"/>
        </w:tabs>
        <w:spacing w:after="120"/>
        <w:jc w:val="center"/>
        <w:rPr>
          <w:b/>
          <w:sz w:val="20"/>
          <w:szCs w:val="20"/>
        </w:rPr>
      </w:pPr>
    </w:p>
    <w:p w14:paraId="1106A778" w14:textId="77777777" w:rsidR="00C07B3D" w:rsidRDefault="00C07B3D">
      <w:pPr>
        <w:pBdr>
          <w:top w:val="nil"/>
          <w:left w:val="nil"/>
          <w:bottom w:val="nil"/>
          <w:right w:val="nil"/>
          <w:between w:val="nil"/>
        </w:pBdr>
        <w:tabs>
          <w:tab w:val="left" w:pos="-142"/>
        </w:tabs>
        <w:spacing w:after="120"/>
        <w:jc w:val="center"/>
        <w:rPr>
          <w:b/>
          <w:sz w:val="20"/>
          <w:szCs w:val="20"/>
        </w:rPr>
      </w:pPr>
    </w:p>
    <w:p w14:paraId="54E59DFE" w14:textId="77777777" w:rsidR="00F73A05" w:rsidRDefault="00F73A05">
      <w:pPr>
        <w:pBdr>
          <w:top w:val="nil"/>
          <w:left w:val="nil"/>
          <w:bottom w:val="nil"/>
          <w:right w:val="nil"/>
          <w:between w:val="nil"/>
        </w:pBdr>
        <w:tabs>
          <w:tab w:val="left" w:pos="-142"/>
        </w:tabs>
        <w:spacing w:after="120"/>
        <w:jc w:val="center"/>
        <w:rPr>
          <w:b/>
          <w:sz w:val="20"/>
          <w:szCs w:val="20"/>
        </w:rPr>
      </w:pPr>
    </w:p>
    <w:p w14:paraId="07EAF1B1" w14:textId="77777777" w:rsidR="00F73A05" w:rsidRDefault="00F21847">
      <w:pPr>
        <w:pBdr>
          <w:top w:val="nil"/>
          <w:left w:val="nil"/>
          <w:bottom w:val="nil"/>
          <w:right w:val="nil"/>
          <w:between w:val="nil"/>
        </w:pBdr>
        <w:tabs>
          <w:tab w:val="left" w:pos="-142"/>
        </w:tabs>
        <w:spacing w:after="120"/>
        <w:jc w:val="center"/>
        <w:rPr>
          <w:rFonts w:eastAsia="Arial" w:cs="Arial"/>
          <w:b/>
          <w:color w:val="000000"/>
          <w:sz w:val="20"/>
          <w:szCs w:val="20"/>
          <w:highlight w:val="lightGray"/>
        </w:rPr>
      </w:pPr>
      <w:r>
        <w:rPr>
          <w:rFonts w:eastAsia="Arial" w:cs="Arial"/>
          <w:b/>
          <w:color w:val="000000"/>
          <w:sz w:val="20"/>
          <w:szCs w:val="20"/>
        </w:rPr>
        <w:lastRenderedPageBreak/>
        <w:t>FORMATO 9B – INCORPORACIÓN DE COMPONENTE NACIONAL</w:t>
      </w:r>
      <w:r>
        <w:rPr>
          <w:rFonts w:eastAsia="Arial" w:cs="Arial"/>
          <w:color w:val="000000"/>
          <w:sz w:val="20"/>
          <w:szCs w:val="20"/>
        </w:rPr>
        <w:t xml:space="preserve"> </w:t>
      </w:r>
      <w:r>
        <w:rPr>
          <w:rFonts w:eastAsia="Arial" w:cs="Arial"/>
          <w:b/>
          <w:color w:val="000000"/>
          <w:sz w:val="20"/>
          <w:szCs w:val="20"/>
        </w:rPr>
        <w:t>EN SERVICIOS EXTRANJEROS</w:t>
      </w:r>
    </w:p>
    <w:p w14:paraId="5B46D3AA"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highlight w:val="lightGray"/>
        </w:rPr>
        <w:t xml:space="preserve">[Este formato </w:t>
      </w:r>
      <w:r>
        <w:rPr>
          <w:rFonts w:eastAsia="Arial" w:cs="Arial"/>
          <w:b/>
          <w:color w:val="000000"/>
          <w:sz w:val="20"/>
          <w:szCs w:val="20"/>
          <w:highlight w:val="lightGray"/>
          <w:u w:val="single"/>
        </w:rPr>
        <w:t>NO</w:t>
      </w:r>
      <w:r>
        <w:rPr>
          <w:rFonts w:eastAsia="Arial" w:cs="Arial"/>
          <w:color w:val="000000"/>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w:t>
      </w:r>
      <w:r>
        <w:rPr>
          <w:rFonts w:eastAsia="Arial" w:cs="Arial"/>
          <w:color w:val="000000"/>
          <w:sz w:val="20"/>
          <w:szCs w:val="20"/>
          <w:highlight w:val="lightGray"/>
        </w:rPr>
        <w:t xml:space="preserve">cios extranjeros. También podrá ser diligenciado por los Proponentes Plurales integrados por al menos un extranjero sin derecho a trato nacional.] </w:t>
      </w:r>
    </w:p>
    <w:p w14:paraId="4732FBB8" w14:textId="77777777" w:rsidR="00F73A05" w:rsidRDefault="00F73A05">
      <w:pPr>
        <w:pBdr>
          <w:top w:val="nil"/>
          <w:left w:val="nil"/>
          <w:bottom w:val="nil"/>
          <w:right w:val="nil"/>
          <w:between w:val="nil"/>
        </w:pBdr>
        <w:tabs>
          <w:tab w:val="left" w:pos="-142"/>
        </w:tabs>
        <w:spacing w:before="0" w:after="0"/>
        <w:rPr>
          <w:rFonts w:eastAsia="Arial" w:cs="Arial"/>
          <w:color w:val="000000"/>
          <w:sz w:val="20"/>
          <w:szCs w:val="20"/>
        </w:rPr>
      </w:pPr>
    </w:p>
    <w:p w14:paraId="09EFAF51" w14:textId="77777777" w:rsidR="00F73A05" w:rsidRDefault="00F21847">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14:paraId="4B25785D" w14:textId="77777777" w:rsidR="00F73A05" w:rsidRDefault="00F21847">
      <w:pPr>
        <w:pBdr>
          <w:top w:val="nil"/>
          <w:left w:val="nil"/>
          <w:bottom w:val="nil"/>
          <w:right w:val="nil"/>
          <w:between w:val="nil"/>
        </w:pBdr>
        <w:tabs>
          <w:tab w:val="left" w:pos="-142"/>
        </w:tabs>
        <w:spacing w:before="0" w:after="0"/>
        <w:rPr>
          <w:rFonts w:eastAsia="Arial" w:cs="Arial"/>
          <w:b/>
          <w:color w:val="000000"/>
          <w:sz w:val="20"/>
          <w:szCs w:val="20"/>
        </w:rPr>
      </w:pPr>
      <w:r>
        <w:rPr>
          <w:rFonts w:eastAsia="Arial" w:cs="Arial"/>
          <w:b/>
          <w:color w:val="000000"/>
          <w:sz w:val="20"/>
          <w:szCs w:val="20"/>
          <w:highlight w:val="lightGray"/>
        </w:rPr>
        <w:t>[NOMBRE DE LA ENTIDAD]</w:t>
      </w:r>
    </w:p>
    <w:p w14:paraId="77875BA0" w14:textId="77777777" w:rsidR="00F73A05" w:rsidRDefault="00F21847">
      <w:pPr>
        <w:pBdr>
          <w:top w:val="nil"/>
          <w:left w:val="nil"/>
          <w:bottom w:val="nil"/>
          <w:right w:val="nil"/>
          <w:between w:val="nil"/>
        </w:pBdr>
        <w:tabs>
          <w:tab w:val="left" w:pos="-142"/>
          <w:tab w:val="center" w:pos="4419"/>
        </w:tabs>
        <w:spacing w:before="0" w:after="0"/>
        <w:rPr>
          <w:rFonts w:eastAsia="Arial" w:cs="Arial"/>
          <w:color w:val="000000"/>
          <w:sz w:val="20"/>
          <w:szCs w:val="20"/>
          <w:highlight w:val="lightGray"/>
        </w:rPr>
      </w:pPr>
      <w:r>
        <w:rPr>
          <w:rFonts w:eastAsia="Arial" w:cs="Arial"/>
          <w:color w:val="000000"/>
          <w:sz w:val="20"/>
          <w:szCs w:val="20"/>
          <w:highlight w:val="lightGray"/>
        </w:rPr>
        <w:t xml:space="preserve">[Dirección de la Entidad] </w:t>
      </w:r>
    </w:p>
    <w:p w14:paraId="1ED31325" w14:textId="77777777" w:rsidR="00F73A05" w:rsidRDefault="00F21847">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highlight w:val="lightGray"/>
        </w:rPr>
        <w:t>[Ciudad]</w:t>
      </w:r>
      <w:r>
        <w:rPr>
          <w:rFonts w:eastAsia="Arial" w:cs="Arial"/>
          <w:color w:val="000000"/>
          <w:sz w:val="20"/>
          <w:szCs w:val="20"/>
        </w:rPr>
        <w:t xml:space="preserve"> </w:t>
      </w:r>
    </w:p>
    <w:p w14:paraId="22923C66" w14:textId="77777777" w:rsidR="00F73A05" w:rsidRDefault="00F73A05">
      <w:pPr>
        <w:spacing w:after="120"/>
        <w:rPr>
          <w:b/>
          <w:sz w:val="20"/>
          <w:szCs w:val="20"/>
        </w:rPr>
      </w:pPr>
    </w:p>
    <w:p w14:paraId="5F23D33E" w14:textId="77777777" w:rsidR="00F73A05" w:rsidRDefault="00F21847">
      <w:pPr>
        <w:pBdr>
          <w:top w:val="nil"/>
          <w:left w:val="nil"/>
          <w:bottom w:val="nil"/>
          <w:right w:val="nil"/>
          <w:between w:val="nil"/>
        </w:pBdr>
        <w:tabs>
          <w:tab w:val="left" w:pos="-142"/>
        </w:tabs>
        <w:spacing w:before="0" w:after="0"/>
        <w:rPr>
          <w:rFonts w:eastAsia="Arial" w:cs="Arial"/>
          <w:b/>
          <w:color w:val="000000"/>
          <w:sz w:val="20"/>
          <w:szCs w:val="20"/>
          <w:u w:val="single"/>
        </w:rPr>
      </w:pPr>
      <w:r>
        <w:rPr>
          <w:rFonts w:eastAsia="Arial" w:cs="Arial"/>
          <w:b/>
          <w:color w:val="000000"/>
          <w:sz w:val="20"/>
          <w:szCs w:val="20"/>
        </w:rPr>
        <w:t>REFERENCIA:</w:t>
      </w:r>
      <w:r>
        <w:rPr>
          <w:rFonts w:eastAsia="Arial" w:cs="Arial"/>
          <w:color w:val="000000"/>
          <w:sz w:val="20"/>
          <w:szCs w:val="20"/>
        </w:rPr>
        <w:tab/>
      </w:r>
      <w:r>
        <w:rPr>
          <w:rFonts w:eastAsia="Arial" w:cs="Arial"/>
          <w:color w:val="000000"/>
          <w:sz w:val="20"/>
          <w:szCs w:val="20"/>
        </w:rPr>
        <w:t xml:space="preserve">Proceso de Contratación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14:paraId="7C6BE895" w14:textId="77777777" w:rsidR="00F73A05" w:rsidRDefault="00F21847">
      <w:pPr>
        <w:spacing w:before="0" w:after="0"/>
        <w:jc w:val="left"/>
        <w:rPr>
          <w:sz w:val="20"/>
          <w:szCs w:val="20"/>
        </w:rPr>
      </w:pPr>
      <w:r>
        <w:rPr>
          <w:sz w:val="20"/>
          <w:szCs w:val="20"/>
        </w:rPr>
        <w:t xml:space="preserve">Objeto: </w:t>
      </w:r>
    </w:p>
    <w:p w14:paraId="312B5B6E" w14:textId="675F54D7" w:rsidR="00C07B3D" w:rsidRPr="00C07B3D" w:rsidRDefault="00C07B3D">
      <w:pPr>
        <w:rPr>
          <w:rFonts w:cs="Arial"/>
          <w:color w:val="000000"/>
          <w:sz w:val="20"/>
          <w:szCs w:val="20"/>
        </w:rPr>
      </w:pPr>
      <w:r w:rsidRPr="00C07B3D">
        <w:rPr>
          <w:rFonts w:cs="Arial"/>
          <w:color w:val="000000"/>
          <w:sz w:val="20"/>
          <w:szCs w:val="20"/>
        </w:rPr>
        <w:t>MEJORAMIENTO DE LA VÍA QUE CONDUCE DESDE LA VEREDA CHACUA (SOACHA) AL SECTOR ALTO DE CABRERA DEL MUNICIPIO DE SOACHA, CUNDINAMARCA EN EL MARCO DEL CONVENIO INTERADMINISTRATIVO No. ICCU 824 DE 2024</w:t>
      </w:r>
      <w:r w:rsidRPr="00C07B3D">
        <w:rPr>
          <w:rFonts w:cs="Arial"/>
          <w:color w:val="000000"/>
          <w:sz w:val="20"/>
          <w:szCs w:val="20"/>
        </w:rPr>
        <w:t>.</w:t>
      </w:r>
    </w:p>
    <w:p w14:paraId="26433341" w14:textId="12BE7F6E" w:rsidR="00F73A05" w:rsidRDefault="00F21847">
      <w:pPr>
        <w:rPr>
          <w:sz w:val="20"/>
          <w:szCs w:val="20"/>
        </w:rPr>
      </w:pPr>
      <w:r>
        <w:rPr>
          <w:sz w:val="20"/>
          <w:szCs w:val="20"/>
        </w:rPr>
        <w:t>Estimad</w:t>
      </w:r>
      <w:r>
        <w:rPr>
          <w:sz w:val="20"/>
          <w:szCs w:val="20"/>
        </w:rPr>
        <w:t>os señores:</w:t>
      </w:r>
    </w:p>
    <w:p w14:paraId="7B120B7E" w14:textId="77777777" w:rsidR="00F73A05" w:rsidRDefault="00F21847">
      <w:pPr>
        <w:spacing w:before="240" w:after="120"/>
        <w:rPr>
          <w:sz w:val="20"/>
          <w:szCs w:val="20"/>
        </w:rPr>
      </w:pPr>
      <w:r>
        <w:rPr>
          <w:sz w:val="20"/>
          <w:szCs w:val="20"/>
        </w:rPr>
        <w:t xml:space="preserve">en mi calidad de representante legal de </w:t>
      </w:r>
      <w:r>
        <w:rPr>
          <w:sz w:val="20"/>
          <w:szCs w:val="20"/>
          <w:highlight w:val="lightGray"/>
        </w:rPr>
        <w:t>[Nombre del Proponente - persona jurídica]</w:t>
      </w:r>
      <w:r>
        <w:rPr>
          <w:sz w:val="20"/>
          <w:szCs w:val="20"/>
        </w:rPr>
        <w:t xml:space="preserve"> o </w:t>
      </w:r>
      <w:r>
        <w:rPr>
          <w:sz w:val="20"/>
          <w:szCs w:val="20"/>
          <w:highlight w:val="lightGray"/>
        </w:rPr>
        <w:t>[Nombre del Proponente- persona natural]</w:t>
      </w:r>
      <w:r>
        <w:rPr>
          <w:sz w:val="20"/>
          <w:szCs w:val="20"/>
        </w:rPr>
        <w:t xml:space="preserve"> en adelante el “Proponente”, presento ofrecimiento para contratar durante el proyecto</w:t>
      </w:r>
      <w:r>
        <w:rPr>
          <w:rFonts w:ascii="Calibri" w:eastAsia="Calibri" w:hAnsi="Calibri" w:cs="Calibri"/>
        </w:rPr>
        <w:t xml:space="preserve"> </w:t>
      </w:r>
      <w:r>
        <w:rPr>
          <w:sz w:val="20"/>
          <w:szCs w:val="20"/>
        </w:rPr>
        <w:t xml:space="preserve">personal de origen colombiano. </w:t>
      </w:r>
    </w:p>
    <w:p w14:paraId="7E4FDA87" w14:textId="77777777" w:rsidR="00F73A05" w:rsidRDefault="00F21847">
      <w:pPr>
        <w:rPr>
          <w:sz w:val="20"/>
          <w:szCs w:val="20"/>
        </w:rPr>
      </w:pPr>
      <w:r>
        <w:rPr>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587F73B0" w14:textId="77777777" w:rsidR="00F73A05" w:rsidRDefault="00F21847">
      <w:pPr>
        <w:rPr>
          <w:sz w:val="20"/>
          <w:szCs w:val="20"/>
        </w:rPr>
      </w:pPr>
      <w:r>
        <w:rPr>
          <w:sz w:val="20"/>
          <w:szCs w:val="20"/>
        </w:rPr>
        <w:t>El cumplimiento de esta obliga</w:t>
      </w:r>
      <w:r>
        <w:rPr>
          <w:sz w:val="20"/>
          <w:szCs w:val="20"/>
        </w:rPr>
        <w:t>ción será acreditado durante la ejecución del Contrato mediante la entrega de alguno de los documentos previstos en el numeral 4.3.1.1 del documento base. Adicionalmente, el Contratista, a partir de iniciar con la ejecución del contrato, deberá allegar men</w:t>
      </w:r>
      <w:r>
        <w:rPr>
          <w:sz w:val="20"/>
          <w:szCs w:val="20"/>
        </w:rPr>
        <w:t>sualmente una declaración expedida por su representante legal en la que conste que se mantiene el porcentaje de personal técnico, operativo y profesional colombiano y adjuntar el soporte de la vinculación laboral o por cualquier otra modalidad de ese perso</w:t>
      </w:r>
      <w:r>
        <w:rPr>
          <w:sz w:val="20"/>
          <w:szCs w:val="20"/>
        </w:rPr>
        <w:t xml:space="preserve">nal. </w:t>
      </w:r>
    </w:p>
    <w:p w14:paraId="2C861083" w14:textId="77777777" w:rsidR="00F73A05" w:rsidRDefault="00F73A05">
      <w:pPr>
        <w:spacing w:after="120"/>
        <w:rPr>
          <w:sz w:val="20"/>
          <w:szCs w:val="20"/>
        </w:rPr>
      </w:pPr>
    </w:p>
    <w:p w14:paraId="2E3448CF" w14:textId="77777777" w:rsidR="00F73A05" w:rsidRDefault="00F21847">
      <w:pPr>
        <w:spacing w:after="120"/>
        <w:rPr>
          <w:sz w:val="20"/>
          <w:szCs w:val="20"/>
        </w:rPr>
      </w:pPr>
      <w:r>
        <w:rPr>
          <w:sz w:val="20"/>
          <w:szCs w:val="20"/>
        </w:rPr>
        <w:t>Atentamente,</w:t>
      </w:r>
    </w:p>
    <w:p w14:paraId="26D9F129" w14:textId="77777777" w:rsidR="00F73A05" w:rsidRDefault="00F73A05">
      <w:pPr>
        <w:spacing w:after="120"/>
        <w:rPr>
          <w:sz w:val="20"/>
          <w:szCs w:val="20"/>
        </w:rPr>
      </w:pPr>
    </w:p>
    <w:p w14:paraId="12058212"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14:paraId="785BADA6"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lastRenderedPageBreak/>
        <w:t>Nombre del representante legal</w:t>
      </w:r>
      <w:r>
        <w:rPr>
          <w:rFonts w:eastAsia="Arial" w:cs="Arial"/>
          <w:color w:val="000000"/>
          <w:sz w:val="20"/>
          <w:szCs w:val="20"/>
        </w:rPr>
        <w:tab/>
        <w:t>__________________________________</w:t>
      </w:r>
    </w:p>
    <w:p w14:paraId="7021B396"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w:t>
      </w:r>
      <w:r>
        <w:rPr>
          <w:rFonts w:eastAsia="Arial" w:cs="Arial"/>
          <w:color w:val="000000"/>
          <w:sz w:val="20"/>
          <w:szCs w:val="20"/>
        </w:rPr>
        <w:tab/>
        <w:t>_____________________ de _______________</w:t>
      </w:r>
    </w:p>
    <w:p w14:paraId="57F36C1D"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r>
      <w:r>
        <w:rPr>
          <w:rFonts w:eastAsia="Arial" w:cs="Arial"/>
          <w:color w:val="000000"/>
          <w:sz w:val="20"/>
          <w:szCs w:val="20"/>
        </w:rPr>
        <w:t>_______________________________________</w:t>
      </w:r>
    </w:p>
    <w:p w14:paraId="308780A8" w14:textId="77777777" w:rsidR="00F73A05" w:rsidRDefault="00F21847">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14:paraId="595F8AFD" w14:textId="77777777" w:rsidR="00F73A05" w:rsidRDefault="00F73A05">
      <w:pPr>
        <w:spacing w:after="120"/>
        <w:jc w:val="center"/>
        <w:rPr>
          <w:sz w:val="20"/>
          <w:szCs w:val="20"/>
        </w:rPr>
      </w:pPr>
    </w:p>
    <w:p w14:paraId="41640392" w14:textId="77777777" w:rsidR="00F73A05" w:rsidRDefault="00F73A05"/>
    <w:sectPr w:rsidR="00F73A05">
      <w:headerReference w:type="default" r:id="rId7"/>
      <w:footerReference w:type="default" r:id="rId8"/>
      <w:pgSz w:w="12240" w:h="15840"/>
      <w:pgMar w:top="1418" w:right="1701" w:bottom="29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A2E368" w14:textId="77777777" w:rsidR="00F21847" w:rsidRDefault="00F21847">
      <w:pPr>
        <w:spacing w:before="0" w:after="0"/>
      </w:pPr>
      <w:r>
        <w:separator/>
      </w:r>
    </w:p>
  </w:endnote>
  <w:endnote w:type="continuationSeparator" w:id="0">
    <w:p w14:paraId="4252A54C" w14:textId="77777777" w:rsidR="00F21847" w:rsidRDefault="00F2184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7FC6C" w14:textId="77777777" w:rsidR="00F73A05" w:rsidRDefault="00F73A05">
    <w:pPr>
      <w:widowControl w:val="0"/>
      <w:pBdr>
        <w:top w:val="nil"/>
        <w:left w:val="nil"/>
        <w:bottom w:val="nil"/>
        <w:right w:val="nil"/>
        <w:between w:val="nil"/>
      </w:pBdr>
      <w:spacing w:before="0" w:after="0" w:line="276" w:lineRule="auto"/>
      <w:jc w:val="left"/>
      <w:rPr>
        <w:b/>
        <w:color w:val="3B3838"/>
        <w:sz w:val="20"/>
        <w:szCs w:val="20"/>
        <w:highlight w:val="lightGray"/>
      </w:rPr>
    </w:pPr>
  </w:p>
  <w:tbl>
    <w:tblPr>
      <w:tblStyle w:val="a0"/>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F73A05" w14:paraId="521C61D5" w14:textId="77777777">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14:paraId="0CFB795A" w14:textId="77777777" w:rsidR="00F73A05" w:rsidRDefault="00F21847">
          <w:pPr>
            <w:spacing w:after="4" w:line="246" w:lineRule="auto"/>
            <w:ind w:left="10" w:hanging="10"/>
            <w:rPr>
              <w:rFonts w:ascii="Calibri" w:eastAsia="Calibri" w:hAnsi="Calibri" w:cs="Calibri"/>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14:paraId="266B3B6D" w14:textId="77777777" w:rsidR="00F73A05" w:rsidRDefault="00F21847">
          <w:pPr>
            <w:spacing w:after="4" w:line="246" w:lineRule="auto"/>
            <w:ind w:left="10" w:hanging="10"/>
            <w:rPr>
              <w:sz w:val="16"/>
              <w:szCs w:val="16"/>
            </w:rPr>
          </w:pPr>
          <w:r>
            <w:rPr>
              <w:sz w:val="16"/>
              <w:szCs w:val="16"/>
            </w:rPr>
            <w:t>CCE-EICP-FM-23</w:t>
          </w:r>
        </w:p>
      </w:tc>
      <w:tc>
        <w:tcPr>
          <w:tcW w:w="950" w:type="dxa"/>
          <w:tcBorders>
            <w:top w:val="dotted" w:sz="4" w:space="0" w:color="000000"/>
            <w:left w:val="dotted" w:sz="4" w:space="0" w:color="000000"/>
            <w:bottom w:val="dotted" w:sz="4" w:space="0" w:color="000000"/>
            <w:right w:val="dotted" w:sz="4" w:space="0" w:color="000000"/>
          </w:tcBorders>
          <w:vAlign w:val="center"/>
        </w:tcPr>
        <w:p w14:paraId="7AD3943E" w14:textId="77777777" w:rsidR="00F73A05" w:rsidRDefault="00F21847">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14:paraId="21EB11F3" w14:textId="77777777" w:rsidR="00F73A05" w:rsidRDefault="00F21847">
          <w:pPr>
            <w:spacing w:after="4" w:line="246" w:lineRule="auto"/>
            <w:ind w:left="10" w:hanging="10"/>
            <w:rPr>
              <w:sz w:val="16"/>
              <w:szCs w:val="16"/>
            </w:rPr>
          </w:pPr>
          <w:r>
            <w:rPr>
              <w:sz w:val="16"/>
              <w:szCs w:val="16"/>
            </w:rPr>
            <w:t>4</w:t>
          </w:r>
        </w:p>
      </w:tc>
    </w:tr>
  </w:tbl>
  <w:p w14:paraId="25E1F7F4" w14:textId="77777777" w:rsidR="00F73A05" w:rsidRDefault="00F73A05">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3D49B" w14:textId="77777777" w:rsidR="00F21847" w:rsidRDefault="00F21847">
      <w:pPr>
        <w:spacing w:before="0" w:after="0"/>
      </w:pPr>
      <w:r>
        <w:separator/>
      </w:r>
    </w:p>
  </w:footnote>
  <w:footnote w:type="continuationSeparator" w:id="0">
    <w:p w14:paraId="093A2384" w14:textId="77777777" w:rsidR="00F21847" w:rsidRDefault="00F2184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D2862" w14:textId="77777777" w:rsidR="00F73A05" w:rsidRDefault="00F21847">
    <w:pPr>
      <w:widowControl w:val="0"/>
      <w:pBdr>
        <w:top w:val="nil"/>
        <w:left w:val="nil"/>
        <w:bottom w:val="nil"/>
        <w:right w:val="nil"/>
        <w:between w:val="nil"/>
      </w:pBdr>
      <w:spacing w:before="0" w:after="0" w:line="276" w:lineRule="auto"/>
      <w:jc w:val="left"/>
    </w:pPr>
    <w:r>
      <w:rPr>
        <w:noProof/>
      </w:rPr>
      <w:drawing>
        <wp:anchor distT="0" distB="0" distL="0" distR="0" simplePos="0" relativeHeight="251658240" behindDoc="1" locked="0" layoutInCell="1" hidden="0" allowOverlap="1" wp14:anchorId="55A41AEA" wp14:editId="13A964DE">
          <wp:simplePos x="0" y="0"/>
          <wp:positionH relativeFrom="page">
            <wp:posOffset>-5714</wp:posOffset>
          </wp:positionH>
          <wp:positionV relativeFrom="page">
            <wp:posOffset>23813</wp:posOffset>
          </wp:positionV>
          <wp:extent cx="7772400" cy="9525000"/>
          <wp:effectExtent l="0" t="0" r="0" b="0"/>
          <wp:wrapNone/>
          <wp:docPr id="1" name="image1.png" descr="Captura de pantalla de un celular con letras&#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Captura de pantalla de un celular con letras&#10;&#10;Descripción generada automáticamente"/>
                  <pic:cNvPicPr preferRelativeResize="0"/>
                </pic:nvPicPr>
                <pic:blipFill>
                  <a:blip r:embed="rId1"/>
                  <a:srcRect/>
                  <a:stretch>
                    <a:fillRect/>
                  </a:stretch>
                </pic:blipFill>
                <pic:spPr>
                  <a:xfrm>
                    <a:off x="0" y="0"/>
                    <a:ext cx="7772400" cy="9525000"/>
                  </a:xfrm>
                  <a:prstGeom prst="rect">
                    <a:avLst/>
                  </a:prstGeom>
                  <a:ln/>
                </pic:spPr>
              </pic:pic>
            </a:graphicData>
          </a:graphic>
        </wp:anchor>
      </w:drawing>
    </w:r>
  </w:p>
  <w:p w14:paraId="7A12FACF" w14:textId="77777777" w:rsidR="00F73A05" w:rsidRDefault="00F73A05">
    <w:pPr>
      <w:widowControl w:val="0"/>
      <w:pBdr>
        <w:top w:val="nil"/>
        <w:left w:val="nil"/>
        <w:bottom w:val="nil"/>
        <w:right w:val="nil"/>
        <w:between w:val="nil"/>
      </w:pBdr>
      <w:spacing w:before="0" w:after="0" w:line="276" w:lineRule="auto"/>
      <w:jc w:val="left"/>
    </w:pPr>
  </w:p>
  <w:tbl>
    <w:tblPr>
      <w:tblStyle w:val="a"/>
      <w:tblW w:w="8653"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F73A05" w14:paraId="66493D92" w14:textId="77777777">
      <w:trPr>
        <w:trHeight w:val="146"/>
        <w:jc w:val="center"/>
      </w:trPr>
      <w:tc>
        <w:tcPr>
          <w:tcW w:w="8653" w:type="dxa"/>
          <w:gridSpan w:val="4"/>
          <w:shd w:val="clear" w:color="auto" w:fill="auto"/>
          <w:vAlign w:val="bottom"/>
        </w:tcPr>
        <w:p w14:paraId="452CD4C7" w14:textId="77777777" w:rsidR="00F73A05" w:rsidRDefault="00F21847">
          <w:pPr>
            <w:tabs>
              <w:tab w:val="center" w:pos="4419"/>
              <w:tab w:val="right" w:pos="8838"/>
            </w:tabs>
            <w:spacing w:before="0" w:after="0"/>
            <w:jc w:val="center"/>
            <w:rPr>
              <w:b/>
              <w:sz w:val="16"/>
              <w:szCs w:val="16"/>
            </w:rPr>
          </w:pPr>
          <w:r>
            <w:rPr>
              <w:b/>
              <w:sz w:val="16"/>
              <w:szCs w:val="16"/>
            </w:rPr>
            <w:t>FORMATO 9 – PUNTAJE DE INDUSTRIA NACIONAL</w:t>
          </w:r>
        </w:p>
        <w:p w14:paraId="63EBC09D" w14:textId="77777777" w:rsidR="00F73A05" w:rsidRDefault="00F21847">
          <w:pPr>
            <w:tabs>
              <w:tab w:val="center" w:pos="4419"/>
              <w:tab w:val="right" w:pos="8838"/>
            </w:tabs>
            <w:spacing w:before="0" w:after="0"/>
            <w:jc w:val="center"/>
            <w:rPr>
              <w:b/>
              <w:sz w:val="16"/>
              <w:szCs w:val="16"/>
            </w:rPr>
          </w:pPr>
          <w:r>
            <w:rPr>
              <w:b/>
              <w:sz w:val="16"/>
              <w:szCs w:val="16"/>
            </w:rPr>
            <w:t>SELECCIÓN ABREVIADA DE OBRA PÚBLICA DE INFRAESTRUCTURA DE TRANSPORTE (VERSIÓN 3)</w:t>
          </w:r>
        </w:p>
      </w:tc>
    </w:tr>
    <w:tr w:rsidR="00F73A05" w14:paraId="4C71FDB2" w14:textId="77777777">
      <w:trPr>
        <w:trHeight w:val="234"/>
        <w:jc w:val="center"/>
      </w:trPr>
      <w:tc>
        <w:tcPr>
          <w:tcW w:w="1166" w:type="dxa"/>
          <w:shd w:val="clear" w:color="auto" w:fill="auto"/>
          <w:vAlign w:val="center"/>
        </w:tcPr>
        <w:p w14:paraId="22CBF184" w14:textId="77777777" w:rsidR="00F73A05" w:rsidRDefault="00F21847">
          <w:pPr>
            <w:spacing w:before="0" w:after="4" w:line="249" w:lineRule="auto"/>
            <w:ind w:left="10" w:hanging="10"/>
            <w:jc w:val="left"/>
            <w:rPr>
              <w:b/>
              <w:sz w:val="16"/>
              <w:szCs w:val="16"/>
            </w:rPr>
          </w:pPr>
          <w:r>
            <w:rPr>
              <w:b/>
              <w:sz w:val="16"/>
              <w:szCs w:val="16"/>
            </w:rPr>
            <w:t>Código</w:t>
          </w:r>
        </w:p>
      </w:tc>
      <w:tc>
        <w:tcPr>
          <w:tcW w:w="4562" w:type="dxa"/>
          <w:shd w:val="clear" w:color="auto" w:fill="auto"/>
          <w:vAlign w:val="center"/>
        </w:tcPr>
        <w:p w14:paraId="04FD28E0" w14:textId="77777777" w:rsidR="00F73A05" w:rsidRDefault="00F21847">
          <w:pPr>
            <w:spacing w:before="0" w:after="4" w:line="249" w:lineRule="auto"/>
            <w:ind w:left="10" w:hanging="10"/>
            <w:jc w:val="left"/>
            <w:rPr>
              <w:sz w:val="16"/>
              <w:szCs w:val="16"/>
            </w:rPr>
          </w:pPr>
          <w:r>
            <w:rPr>
              <w:sz w:val="16"/>
              <w:szCs w:val="16"/>
            </w:rPr>
            <w:t>CCE-EICP-FM-23</w:t>
          </w:r>
        </w:p>
      </w:tc>
      <w:tc>
        <w:tcPr>
          <w:tcW w:w="933" w:type="dxa"/>
          <w:shd w:val="clear" w:color="auto" w:fill="auto"/>
          <w:vAlign w:val="center"/>
        </w:tcPr>
        <w:p w14:paraId="7F15DDA2" w14:textId="77777777" w:rsidR="00F73A05" w:rsidRDefault="00F21847">
          <w:pPr>
            <w:spacing w:before="0" w:after="4" w:line="249" w:lineRule="auto"/>
            <w:ind w:left="10" w:hanging="10"/>
            <w:jc w:val="center"/>
            <w:rPr>
              <w:b/>
              <w:sz w:val="16"/>
              <w:szCs w:val="16"/>
            </w:rPr>
          </w:pPr>
          <w:r>
            <w:rPr>
              <w:b/>
              <w:sz w:val="16"/>
              <w:szCs w:val="16"/>
            </w:rPr>
            <w:t>Página</w:t>
          </w:r>
        </w:p>
      </w:tc>
      <w:tc>
        <w:tcPr>
          <w:tcW w:w="1992" w:type="dxa"/>
          <w:shd w:val="clear" w:color="auto" w:fill="auto"/>
          <w:vAlign w:val="center"/>
        </w:tcPr>
        <w:p w14:paraId="04E47BE7" w14:textId="77777777" w:rsidR="00F73A05" w:rsidRDefault="00F21847">
          <w:pPr>
            <w:spacing w:before="0" w:after="4" w:line="249" w:lineRule="auto"/>
            <w:ind w:left="10" w:hanging="10"/>
            <w:jc w:val="left"/>
            <w:rPr>
              <w:sz w:val="16"/>
              <w:szCs w:val="16"/>
            </w:rPr>
          </w:pPr>
          <w:r>
            <w:rPr>
              <w:sz w:val="16"/>
              <w:szCs w:val="16"/>
            </w:rPr>
            <w:fldChar w:fldCharType="begin"/>
          </w:r>
          <w:r>
            <w:rPr>
              <w:sz w:val="16"/>
              <w:szCs w:val="16"/>
            </w:rPr>
            <w:instrText>PAGE</w:instrText>
          </w:r>
          <w:r>
            <w:rPr>
              <w:sz w:val="16"/>
              <w:szCs w:val="16"/>
            </w:rPr>
            <w:fldChar w:fldCharType="separate"/>
          </w:r>
          <w:r w:rsidR="00C07B3D">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C07B3D">
            <w:rPr>
              <w:noProof/>
              <w:sz w:val="16"/>
              <w:szCs w:val="16"/>
            </w:rPr>
            <w:t>2</w:t>
          </w:r>
          <w:r>
            <w:rPr>
              <w:sz w:val="16"/>
              <w:szCs w:val="16"/>
            </w:rPr>
            <w:fldChar w:fldCharType="end"/>
          </w:r>
        </w:p>
      </w:tc>
    </w:tr>
    <w:tr w:rsidR="00F73A05" w14:paraId="7D39DE45" w14:textId="77777777">
      <w:trPr>
        <w:trHeight w:val="73"/>
        <w:jc w:val="center"/>
      </w:trPr>
      <w:tc>
        <w:tcPr>
          <w:tcW w:w="1166" w:type="dxa"/>
          <w:shd w:val="clear" w:color="auto" w:fill="auto"/>
          <w:vAlign w:val="center"/>
        </w:tcPr>
        <w:p w14:paraId="4C1E7905" w14:textId="77777777" w:rsidR="00F73A05" w:rsidRDefault="00F21847">
          <w:pPr>
            <w:spacing w:before="0" w:after="4" w:line="249" w:lineRule="auto"/>
            <w:ind w:left="10" w:hanging="10"/>
            <w:jc w:val="left"/>
            <w:rPr>
              <w:b/>
              <w:sz w:val="16"/>
              <w:szCs w:val="16"/>
            </w:rPr>
          </w:pPr>
          <w:r>
            <w:rPr>
              <w:b/>
              <w:sz w:val="16"/>
              <w:szCs w:val="16"/>
            </w:rPr>
            <w:t>Versión No.</w:t>
          </w:r>
        </w:p>
      </w:tc>
      <w:tc>
        <w:tcPr>
          <w:tcW w:w="7487" w:type="dxa"/>
          <w:gridSpan w:val="3"/>
          <w:shd w:val="clear" w:color="auto" w:fill="auto"/>
          <w:vAlign w:val="center"/>
        </w:tcPr>
        <w:p w14:paraId="4815891C" w14:textId="77777777" w:rsidR="00F73A05" w:rsidRDefault="00F21847">
          <w:pPr>
            <w:spacing w:before="0" w:after="4" w:line="249" w:lineRule="auto"/>
            <w:ind w:left="10" w:hanging="10"/>
            <w:jc w:val="left"/>
            <w:rPr>
              <w:sz w:val="16"/>
              <w:szCs w:val="16"/>
            </w:rPr>
          </w:pPr>
          <w:r>
            <w:rPr>
              <w:sz w:val="16"/>
              <w:szCs w:val="16"/>
            </w:rPr>
            <w:t>4</w:t>
          </w:r>
        </w:p>
      </w:tc>
    </w:tr>
  </w:tbl>
  <w:p w14:paraId="3010FADF" w14:textId="77777777" w:rsidR="00F73A05" w:rsidRDefault="00F73A05">
    <w:pPr>
      <w:widowControl w:val="0"/>
      <w:tabs>
        <w:tab w:val="left" w:pos="7780"/>
      </w:tabs>
      <w:spacing w:after="0" w:line="200" w:lineRule="auto"/>
      <w:ind w:right="-20"/>
      <w:rPr>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5"/>
    <w:rsid w:val="00C07B3D"/>
    <w:rsid w:val="00F21847"/>
    <w:rsid w:val="00F73A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FEA8D"/>
  <w15:docId w15:val="{53AFB586-3472-4C91-A712-99A74824F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rPr>
      <w:rFonts w:eastAsia="Times New Roman" w:cs="Times New Roman"/>
      <w:szCs w:val="24"/>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rPr>
  </w:style>
  <w:style w:type="paragraph" w:styleId="Ttulo5">
    <w:name w:val="heading 5"/>
    <w:basedOn w:val="Normal"/>
    <w:next w:val="Normal"/>
    <w:uiPriority w:val="9"/>
    <w:semiHidden/>
    <w:unhideWhenUsed/>
    <w:qFormat/>
    <w:pPr>
      <w:keepNext/>
      <w:keepLines/>
      <w:spacing w:before="220" w:after="40"/>
      <w:outlineLvl w:val="4"/>
    </w:pPr>
    <w:rPr>
      <w:b/>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 w:type="table" w:customStyle="1" w:styleId="a0">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uj5Zf9IAf7s2DFEkosPnouoWYQ==">CgMxLjAyDmgucTZzemczb2x6OXFjMg5oLmZ5M3V2d3F5aGxuczgAciExaEFMNDdxa29rN2ZoX0F5amR3SWNURzRuRlVYdWwtWVg=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810</Words>
  <Characters>4460</Characters>
  <Application>Microsoft Office Word</Application>
  <DocSecurity>0</DocSecurity>
  <Lines>37</Lines>
  <Paragraphs>10</Paragraphs>
  <ScaleCrop>false</ScaleCrop>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Daniel Santiago Monroy Ardila</cp:lastModifiedBy>
  <cp:revision>2</cp:revision>
  <dcterms:created xsi:type="dcterms:W3CDTF">2022-08-01T21:36:00Z</dcterms:created>
  <dcterms:modified xsi:type="dcterms:W3CDTF">2025-04-10T14:23:00Z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