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563" w:rsidRPr="00A221C9" w:rsidRDefault="00A63563" w:rsidP="008A4B07">
      <w:pPr>
        <w:spacing w:after="0" w:line="360" w:lineRule="auto"/>
        <w:jc w:val="center"/>
        <w:rPr>
          <w:rFonts w:ascii="Arial" w:hAnsi="Arial" w:cs="Arial"/>
          <w:b/>
          <w:color w:val="000000" w:themeColor="text1"/>
          <w:sz w:val="24"/>
          <w:szCs w:val="24"/>
        </w:rPr>
      </w:pPr>
      <w:r w:rsidRPr="00A221C9">
        <w:rPr>
          <w:rFonts w:ascii="Arial" w:hAnsi="Arial" w:cs="Arial"/>
          <w:b/>
          <w:color w:val="000000" w:themeColor="text1"/>
          <w:sz w:val="24"/>
          <w:szCs w:val="24"/>
        </w:rPr>
        <w:t xml:space="preserve">PROCESO </w:t>
      </w:r>
      <w:r w:rsidR="00D860CF" w:rsidRPr="00A221C9">
        <w:rPr>
          <w:rFonts w:ascii="Arial" w:hAnsi="Arial" w:cs="Arial"/>
          <w:b/>
          <w:color w:val="000000" w:themeColor="text1"/>
          <w:sz w:val="24"/>
          <w:szCs w:val="24"/>
        </w:rPr>
        <w:t>GESTIÓN DEL TALENTO HUMANO</w:t>
      </w:r>
    </w:p>
    <w:p w:rsidR="00A63563" w:rsidRPr="00A221C9" w:rsidRDefault="006D2CA0" w:rsidP="008A4B07">
      <w:pPr>
        <w:spacing w:after="0" w:line="360" w:lineRule="auto"/>
        <w:jc w:val="center"/>
        <w:rPr>
          <w:rFonts w:ascii="Arial" w:hAnsi="Arial" w:cs="Arial"/>
          <w:b/>
          <w:sz w:val="24"/>
          <w:szCs w:val="24"/>
        </w:rPr>
      </w:pPr>
      <w:hyperlink r:id="rId8" w:tooltip="Descargar el documento" w:history="1">
        <w:r w:rsidR="00D860CF" w:rsidRPr="00A221C9">
          <w:rPr>
            <w:rFonts w:ascii="Arial" w:hAnsi="Arial" w:cs="Arial"/>
            <w:b/>
            <w:sz w:val="24"/>
            <w:szCs w:val="24"/>
          </w:rPr>
          <w:t>FORMATO INFORME MENSUAL EJECUCIÓN CONTRACTUAL</w:t>
        </w:r>
      </w:hyperlink>
    </w:p>
    <w:p w:rsidR="00D860CF" w:rsidRPr="00A221C9" w:rsidRDefault="00D860CF" w:rsidP="008A4B07">
      <w:pPr>
        <w:spacing w:after="0" w:line="360" w:lineRule="auto"/>
        <w:jc w:val="both"/>
        <w:rPr>
          <w:rFonts w:ascii="Arial" w:hAnsi="Arial" w:cs="Arial"/>
          <w:b/>
          <w:sz w:val="24"/>
          <w:szCs w:val="24"/>
        </w:rPr>
      </w:pPr>
    </w:p>
    <w:p w:rsidR="00D860CF" w:rsidRPr="00A221C9" w:rsidRDefault="00854A23" w:rsidP="008A4B07">
      <w:pPr>
        <w:pStyle w:val="Sinespaciado"/>
        <w:tabs>
          <w:tab w:val="center" w:pos="4419"/>
        </w:tabs>
        <w:ind w:left="4678"/>
        <w:jc w:val="both"/>
        <w:rPr>
          <w:rFonts w:ascii="Arial" w:hAnsi="Arial" w:cs="Arial"/>
          <w:color w:val="000000" w:themeColor="text1"/>
          <w:sz w:val="24"/>
          <w:szCs w:val="24"/>
        </w:rPr>
      </w:pPr>
      <w:r w:rsidRPr="00A221C9">
        <w:rPr>
          <w:rFonts w:ascii="Arial" w:hAnsi="Arial" w:cs="Arial"/>
          <w:color w:val="000000" w:themeColor="text1"/>
          <w:sz w:val="24"/>
          <w:szCs w:val="24"/>
        </w:rPr>
        <w:t xml:space="preserve">San Juan de Pasto; </w:t>
      </w:r>
      <w:r w:rsidR="00580DB7">
        <w:rPr>
          <w:rFonts w:ascii="Arial" w:hAnsi="Arial" w:cs="Arial"/>
          <w:color w:val="000000" w:themeColor="text1"/>
          <w:sz w:val="24"/>
          <w:szCs w:val="24"/>
        </w:rPr>
        <w:t>30</w:t>
      </w:r>
      <w:r w:rsidR="00A221C9" w:rsidRPr="00A221C9">
        <w:rPr>
          <w:rFonts w:ascii="Arial" w:hAnsi="Arial" w:cs="Arial"/>
          <w:color w:val="000000" w:themeColor="text1"/>
          <w:sz w:val="24"/>
          <w:szCs w:val="24"/>
        </w:rPr>
        <w:t xml:space="preserve"> de </w:t>
      </w:r>
      <w:r w:rsidR="0044728F">
        <w:rPr>
          <w:rFonts w:ascii="Arial" w:hAnsi="Arial" w:cs="Arial"/>
          <w:color w:val="000000" w:themeColor="text1"/>
          <w:sz w:val="24"/>
          <w:szCs w:val="24"/>
        </w:rPr>
        <w:t>Agosto</w:t>
      </w:r>
      <w:r w:rsidR="00A221C9" w:rsidRPr="00A221C9">
        <w:rPr>
          <w:rFonts w:ascii="Arial" w:hAnsi="Arial" w:cs="Arial"/>
          <w:color w:val="000000" w:themeColor="text1"/>
          <w:sz w:val="24"/>
          <w:szCs w:val="24"/>
        </w:rPr>
        <w:t xml:space="preserve"> </w:t>
      </w:r>
      <w:r w:rsidR="001E6346" w:rsidRPr="00A221C9">
        <w:rPr>
          <w:rFonts w:ascii="Arial" w:hAnsi="Arial" w:cs="Arial"/>
          <w:color w:val="000000" w:themeColor="text1"/>
          <w:sz w:val="24"/>
          <w:szCs w:val="24"/>
        </w:rPr>
        <w:t>2020</w:t>
      </w:r>
    </w:p>
    <w:p w:rsidR="00D860CF" w:rsidRPr="00A221C9" w:rsidRDefault="00D860CF" w:rsidP="008A4B07">
      <w:pPr>
        <w:pStyle w:val="Sinespaciado"/>
        <w:jc w:val="both"/>
        <w:rPr>
          <w:rFonts w:ascii="Arial" w:eastAsia="Calibri" w:hAnsi="Arial" w:cs="Arial"/>
          <w:color w:val="000000" w:themeColor="text1"/>
          <w:sz w:val="24"/>
          <w:szCs w:val="24"/>
        </w:rPr>
      </w:pPr>
    </w:p>
    <w:p w:rsidR="00D860CF" w:rsidRPr="00A221C9" w:rsidRDefault="00D860CF" w:rsidP="008A4B07">
      <w:pPr>
        <w:pStyle w:val="Sinespaciado"/>
        <w:jc w:val="both"/>
        <w:rPr>
          <w:rFonts w:ascii="Arial" w:eastAsia="Calibri" w:hAnsi="Arial" w:cs="Arial"/>
          <w:color w:val="000000" w:themeColor="text1"/>
          <w:sz w:val="24"/>
          <w:szCs w:val="24"/>
          <w:lang w:val="es-ES"/>
        </w:rPr>
      </w:pPr>
      <w:r w:rsidRPr="00A221C9">
        <w:rPr>
          <w:rFonts w:ascii="Arial" w:eastAsia="Calibri" w:hAnsi="Arial" w:cs="Arial"/>
          <w:color w:val="000000" w:themeColor="text1"/>
          <w:sz w:val="24"/>
          <w:szCs w:val="24"/>
          <w:lang w:val="es-ES"/>
        </w:rPr>
        <w:t>Señor (a)</w:t>
      </w:r>
    </w:p>
    <w:p w:rsidR="00854A23" w:rsidRPr="00A221C9" w:rsidRDefault="00854A23" w:rsidP="008A4B07">
      <w:pPr>
        <w:pStyle w:val="Sinespaciado"/>
        <w:jc w:val="both"/>
        <w:rPr>
          <w:rFonts w:ascii="Arial" w:eastAsia="Calibri" w:hAnsi="Arial" w:cs="Arial"/>
          <w:b/>
          <w:color w:val="000000" w:themeColor="text1"/>
          <w:sz w:val="24"/>
          <w:szCs w:val="24"/>
          <w:lang w:val="es-ES"/>
        </w:rPr>
      </w:pPr>
      <w:r w:rsidRPr="00A221C9">
        <w:rPr>
          <w:rFonts w:ascii="Arial" w:eastAsia="Calibri" w:hAnsi="Arial" w:cs="Arial"/>
          <w:b/>
          <w:color w:val="000000" w:themeColor="text1"/>
          <w:sz w:val="24"/>
          <w:szCs w:val="24"/>
          <w:lang w:val="es-ES"/>
        </w:rPr>
        <w:t>JAIME ARMANDO DELGADO ERASO</w:t>
      </w:r>
    </w:p>
    <w:p w:rsidR="00D860CF" w:rsidRPr="00A221C9" w:rsidRDefault="00D860CF" w:rsidP="008A4B07">
      <w:pPr>
        <w:pStyle w:val="Sinespaciado"/>
        <w:jc w:val="both"/>
        <w:rPr>
          <w:rFonts w:ascii="Arial" w:hAnsi="Arial" w:cs="Arial"/>
          <w:sz w:val="24"/>
          <w:szCs w:val="24"/>
        </w:rPr>
      </w:pPr>
      <w:r w:rsidRPr="00A221C9">
        <w:rPr>
          <w:rFonts w:ascii="Arial" w:eastAsia="Calibri" w:hAnsi="Arial" w:cs="Arial"/>
          <w:color w:val="000000" w:themeColor="text1"/>
          <w:sz w:val="24"/>
          <w:szCs w:val="24"/>
          <w:lang w:val="es-ES"/>
        </w:rPr>
        <w:t xml:space="preserve">SUPERVISOR(A) CONTRATO No. </w:t>
      </w:r>
      <w:r w:rsidR="009E0519" w:rsidRPr="00A221C9">
        <w:rPr>
          <w:rFonts w:ascii="Arial" w:hAnsi="Arial" w:cs="Arial"/>
          <w:sz w:val="24"/>
          <w:szCs w:val="24"/>
        </w:rPr>
        <w:t>CO1.PCCNTR.1327538</w:t>
      </w:r>
    </w:p>
    <w:p w:rsidR="00D860CF" w:rsidRPr="00A221C9" w:rsidRDefault="001E6346" w:rsidP="008A4B07">
      <w:pPr>
        <w:pStyle w:val="Sinespaciado"/>
        <w:jc w:val="both"/>
        <w:rPr>
          <w:rFonts w:ascii="Arial" w:eastAsia="Calibri" w:hAnsi="Arial" w:cs="Arial"/>
          <w:color w:val="000000" w:themeColor="text1"/>
          <w:sz w:val="24"/>
          <w:szCs w:val="24"/>
          <w:lang w:val="es-ES"/>
        </w:rPr>
      </w:pPr>
      <w:r w:rsidRPr="00A221C9">
        <w:rPr>
          <w:rFonts w:ascii="Arial" w:eastAsia="Calibri" w:hAnsi="Arial" w:cs="Arial"/>
          <w:color w:val="000000" w:themeColor="text1"/>
          <w:sz w:val="24"/>
          <w:szCs w:val="24"/>
          <w:lang w:val="es-ES"/>
        </w:rPr>
        <w:t>Coordinador de la Agencia Pública de Empleo</w:t>
      </w:r>
    </w:p>
    <w:p w:rsidR="00D860CF" w:rsidRPr="00A221C9" w:rsidRDefault="00D860CF" w:rsidP="008A4B07">
      <w:pPr>
        <w:pStyle w:val="Sinespaciado"/>
        <w:jc w:val="both"/>
        <w:rPr>
          <w:rFonts w:ascii="Arial" w:eastAsia="Calibri" w:hAnsi="Arial" w:cs="Arial"/>
          <w:color w:val="000000" w:themeColor="text1"/>
          <w:sz w:val="24"/>
          <w:szCs w:val="24"/>
          <w:lang w:val="es-ES"/>
        </w:rPr>
      </w:pPr>
      <w:r w:rsidRPr="00A221C9">
        <w:rPr>
          <w:rFonts w:ascii="Arial" w:eastAsia="Calibri" w:hAnsi="Arial" w:cs="Arial"/>
          <w:color w:val="000000" w:themeColor="text1"/>
          <w:sz w:val="24"/>
          <w:szCs w:val="24"/>
          <w:lang w:val="es-ES"/>
        </w:rPr>
        <w:t xml:space="preserve">Dependencia </w:t>
      </w:r>
      <w:r w:rsidR="001E6346" w:rsidRPr="00A221C9">
        <w:rPr>
          <w:rFonts w:ascii="Arial" w:eastAsia="Calibri" w:hAnsi="Arial" w:cs="Arial"/>
          <w:color w:val="000000" w:themeColor="text1"/>
          <w:sz w:val="24"/>
          <w:szCs w:val="24"/>
          <w:lang w:val="es-ES"/>
        </w:rPr>
        <w:t xml:space="preserve">Agencia </w:t>
      </w:r>
      <w:proofErr w:type="spellStart"/>
      <w:proofErr w:type="gramStart"/>
      <w:r w:rsidR="001E6346" w:rsidRPr="00A221C9">
        <w:rPr>
          <w:rFonts w:ascii="Arial" w:eastAsia="Calibri" w:hAnsi="Arial" w:cs="Arial"/>
          <w:color w:val="000000" w:themeColor="text1"/>
          <w:sz w:val="24"/>
          <w:szCs w:val="24"/>
          <w:lang w:val="es-ES"/>
        </w:rPr>
        <w:t>Publica</w:t>
      </w:r>
      <w:proofErr w:type="spellEnd"/>
      <w:proofErr w:type="gramEnd"/>
      <w:r w:rsidR="001E6346" w:rsidRPr="00A221C9">
        <w:rPr>
          <w:rFonts w:ascii="Arial" w:eastAsia="Calibri" w:hAnsi="Arial" w:cs="Arial"/>
          <w:color w:val="000000" w:themeColor="text1"/>
          <w:sz w:val="24"/>
          <w:szCs w:val="24"/>
          <w:lang w:val="es-ES"/>
        </w:rPr>
        <w:t xml:space="preserve"> de Empleo</w:t>
      </w:r>
    </w:p>
    <w:p w:rsidR="00D860CF" w:rsidRPr="00A221C9" w:rsidRDefault="001E6346" w:rsidP="008A4B07">
      <w:pPr>
        <w:jc w:val="both"/>
        <w:rPr>
          <w:rFonts w:ascii="Arial" w:hAnsi="Arial" w:cs="Arial"/>
          <w:color w:val="000000" w:themeColor="text1"/>
          <w:sz w:val="24"/>
          <w:szCs w:val="24"/>
          <w:lang w:val="es-ES"/>
        </w:rPr>
      </w:pPr>
      <w:r w:rsidRPr="00A221C9">
        <w:rPr>
          <w:rFonts w:ascii="Arial" w:hAnsi="Arial" w:cs="Arial"/>
          <w:color w:val="000000" w:themeColor="text1"/>
          <w:sz w:val="24"/>
          <w:szCs w:val="24"/>
          <w:lang w:val="es-ES"/>
        </w:rPr>
        <w:t>San Juan de Pasto</w:t>
      </w:r>
    </w:p>
    <w:p w:rsidR="00D860CF" w:rsidRPr="00A221C9" w:rsidRDefault="00D860CF" w:rsidP="008A4B07">
      <w:pPr>
        <w:ind w:left="4678"/>
        <w:jc w:val="both"/>
        <w:rPr>
          <w:rFonts w:ascii="Arial" w:hAnsi="Arial" w:cs="Arial"/>
          <w:color w:val="000000" w:themeColor="text1"/>
          <w:sz w:val="24"/>
          <w:szCs w:val="24"/>
        </w:rPr>
      </w:pPr>
      <w:r w:rsidRPr="00A221C9">
        <w:rPr>
          <w:rFonts w:ascii="Arial" w:hAnsi="Arial" w:cs="Arial"/>
          <w:b/>
          <w:color w:val="000000" w:themeColor="text1"/>
          <w:sz w:val="24"/>
          <w:szCs w:val="24"/>
          <w:lang w:val="es-ES"/>
        </w:rPr>
        <w:t>Asunto:</w:t>
      </w:r>
      <w:r w:rsidRPr="00A221C9">
        <w:rPr>
          <w:rFonts w:ascii="Arial" w:hAnsi="Arial" w:cs="Arial"/>
          <w:color w:val="000000" w:themeColor="text1"/>
          <w:sz w:val="24"/>
          <w:szCs w:val="24"/>
          <w:lang w:val="es-ES"/>
        </w:rPr>
        <w:t xml:space="preserve"> </w:t>
      </w:r>
      <w:r w:rsidRPr="00A221C9">
        <w:rPr>
          <w:rFonts w:ascii="Arial" w:hAnsi="Arial" w:cs="Arial"/>
          <w:color w:val="000000" w:themeColor="text1"/>
          <w:sz w:val="24"/>
          <w:szCs w:val="24"/>
        </w:rPr>
        <w:t xml:space="preserve">Informe mensual de ejecución contractual Mes </w:t>
      </w:r>
      <w:r w:rsidR="0044728F">
        <w:rPr>
          <w:rFonts w:ascii="Arial" w:hAnsi="Arial" w:cs="Arial"/>
          <w:color w:val="000000" w:themeColor="text1"/>
          <w:sz w:val="24"/>
          <w:szCs w:val="24"/>
        </w:rPr>
        <w:t>Agosto</w:t>
      </w:r>
      <w:r w:rsidR="0004696E" w:rsidRPr="00A221C9">
        <w:rPr>
          <w:rFonts w:ascii="Arial" w:hAnsi="Arial" w:cs="Arial"/>
          <w:color w:val="000000" w:themeColor="text1"/>
          <w:sz w:val="24"/>
          <w:szCs w:val="24"/>
        </w:rPr>
        <w:t xml:space="preserve"> </w:t>
      </w:r>
      <w:r w:rsidRPr="00A221C9">
        <w:rPr>
          <w:rFonts w:ascii="Arial" w:hAnsi="Arial" w:cs="Arial"/>
          <w:color w:val="000000" w:themeColor="text1"/>
          <w:sz w:val="24"/>
          <w:szCs w:val="24"/>
        </w:rPr>
        <w:t xml:space="preserve">del año </w:t>
      </w:r>
      <w:r w:rsidR="001E6346" w:rsidRPr="00A221C9">
        <w:rPr>
          <w:rFonts w:ascii="Arial" w:hAnsi="Arial" w:cs="Arial"/>
          <w:color w:val="000000" w:themeColor="text1"/>
          <w:sz w:val="24"/>
          <w:szCs w:val="24"/>
        </w:rPr>
        <w:t>2020</w:t>
      </w:r>
    </w:p>
    <w:p w:rsidR="00D860CF" w:rsidRPr="00A221C9" w:rsidRDefault="00D860CF" w:rsidP="008A4B07">
      <w:pPr>
        <w:pStyle w:val="Sinespaciado"/>
        <w:jc w:val="both"/>
        <w:rPr>
          <w:rFonts w:ascii="Arial" w:hAnsi="Arial" w:cs="Arial"/>
          <w:sz w:val="24"/>
          <w:szCs w:val="24"/>
        </w:rPr>
      </w:pPr>
      <w:r w:rsidRPr="00A221C9">
        <w:rPr>
          <w:rFonts w:ascii="Arial" w:hAnsi="Arial" w:cs="Arial"/>
          <w:b/>
          <w:sz w:val="24"/>
          <w:szCs w:val="24"/>
          <w:lang w:val="es-ES"/>
        </w:rPr>
        <w:t>Referencia:</w:t>
      </w:r>
      <w:r w:rsidRPr="00A221C9">
        <w:rPr>
          <w:rFonts w:ascii="Arial" w:hAnsi="Arial" w:cs="Arial"/>
          <w:sz w:val="24"/>
          <w:szCs w:val="24"/>
        </w:rPr>
        <w:t xml:space="preserve"> No</w:t>
      </w:r>
      <w:r w:rsidR="001E6346" w:rsidRPr="00A221C9">
        <w:rPr>
          <w:rFonts w:ascii="Arial" w:hAnsi="Arial" w:cs="Arial"/>
          <w:sz w:val="24"/>
          <w:szCs w:val="24"/>
        </w:rPr>
        <w:t xml:space="preserve"> CO1.PCCNTR.1327538 del año 2020</w:t>
      </w:r>
    </w:p>
    <w:p w:rsidR="00D860CF" w:rsidRPr="00A221C9" w:rsidRDefault="00D860CF" w:rsidP="008A4B07">
      <w:pPr>
        <w:pStyle w:val="Sinespaciado"/>
        <w:jc w:val="both"/>
        <w:rPr>
          <w:rFonts w:ascii="Arial" w:hAnsi="Arial" w:cs="Arial"/>
          <w:sz w:val="24"/>
          <w:szCs w:val="24"/>
        </w:rPr>
      </w:pPr>
    </w:p>
    <w:p w:rsidR="00D860CF" w:rsidRPr="00A221C9" w:rsidRDefault="001E6346" w:rsidP="008A4B07">
      <w:pPr>
        <w:pStyle w:val="Sinespaciado"/>
        <w:jc w:val="both"/>
        <w:rPr>
          <w:rFonts w:ascii="Arial" w:hAnsi="Arial" w:cs="Arial"/>
          <w:sz w:val="24"/>
          <w:szCs w:val="24"/>
        </w:rPr>
      </w:pPr>
      <w:r w:rsidRPr="00A221C9">
        <w:rPr>
          <w:rFonts w:ascii="Arial" w:hAnsi="Arial" w:cs="Arial"/>
          <w:sz w:val="24"/>
          <w:szCs w:val="24"/>
        </w:rPr>
        <w:t xml:space="preserve">MARYORI LISETH CHINGAL ANRRANGO </w:t>
      </w:r>
      <w:r w:rsidR="00D860CF" w:rsidRPr="00A221C9">
        <w:rPr>
          <w:rFonts w:ascii="Arial" w:hAnsi="Arial" w:cs="Arial"/>
          <w:sz w:val="24"/>
          <w:szCs w:val="24"/>
          <w:lang w:val="es-ES"/>
        </w:rPr>
        <w:t xml:space="preserve">identificado con la cédula de ciudadanía No. </w:t>
      </w:r>
      <w:r w:rsidRPr="00A221C9">
        <w:rPr>
          <w:rFonts w:ascii="Arial" w:hAnsi="Arial" w:cs="Arial"/>
          <w:sz w:val="24"/>
          <w:szCs w:val="24"/>
          <w:lang w:val="es-ES"/>
        </w:rPr>
        <w:t>1.087.618.176</w:t>
      </w:r>
      <w:r w:rsidR="00D860CF" w:rsidRPr="00A221C9">
        <w:rPr>
          <w:rFonts w:ascii="Arial" w:hAnsi="Arial" w:cs="Arial"/>
          <w:sz w:val="24"/>
          <w:szCs w:val="24"/>
          <w:lang w:val="es-ES"/>
        </w:rPr>
        <w:t xml:space="preserve"> de </w:t>
      </w:r>
      <w:proofErr w:type="spellStart"/>
      <w:r w:rsidRPr="00A221C9">
        <w:rPr>
          <w:rFonts w:ascii="Arial" w:hAnsi="Arial" w:cs="Arial"/>
          <w:sz w:val="24"/>
          <w:szCs w:val="24"/>
          <w:lang w:val="es-ES"/>
        </w:rPr>
        <w:t>Cuaspud</w:t>
      </w:r>
      <w:proofErr w:type="spellEnd"/>
      <w:r w:rsidR="00D860CF" w:rsidRPr="00A221C9">
        <w:rPr>
          <w:rFonts w:ascii="Arial" w:hAnsi="Arial" w:cs="Arial"/>
          <w:sz w:val="24"/>
          <w:szCs w:val="24"/>
          <w:lang w:val="es-ES"/>
        </w:rPr>
        <w:t xml:space="preserve">, en mi calidad de Contratista del SENA, en </w:t>
      </w:r>
      <w:r w:rsidRPr="00A221C9">
        <w:rPr>
          <w:rFonts w:ascii="Arial" w:hAnsi="Arial" w:cs="Arial"/>
          <w:sz w:val="24"/>
          <w:szCs w:val="24"/>
          <w:lang w:val="es-ES"/>
        </w:rPr>
        <w:t xml:space="preserve">Agencia </w:t>
      </w:r>
      <w:proofErr w:type="spellStart"/>
      <w:r w:rsidRPr="00A221C9">
        <w:rPr>
          <w:rFonts w:ascii="Arial" w:hAnsi="Arial" w:cs="Arial"/>
          <w:sz w:val="24"/>
          <w:szCs w:val="24"/>
          <w:lang w:val="es-ES"/>
        </w:rPr>
        <w:t>Publica</w:t>
      </w:r>
      <w:proofErr w:type="spellEnd"/>
      <w:r w:rsidRPr="00A221C9">
        <w:rPr>
          <w:rFonts w:ascii="Arial" w:hAnsi="Arial" w:cs="Arial"/>
          <w:sz w:val="24"/>
          <w:szCs w:val="24"/>
          <w:lang w:val="es-ES"/>
        </w:rPr>
        <w:t xml:space="preserve"> de Empleo</w:t>
      </w:r>
      <w:r w:rsidR="00D860CF" w:rsidRPr="00A221C9">
        <w:rPr>
          <w:rFonts w:ascii="Arial" w:hAnsi="Arial" w:cs="Arial"/>
          <w:sz w:val="24"/>
          <w:szCs w:val="24"/>
          <w:lang w:val="es-ES"/>
        </w:rPr>
        <w:t>, en cumplimiento del Contrato de Prestación de Servicios</w:t>
      </w:r>
      <w:r w:rsidR="00D860CF" w:rsidRPr="00A221C9">
        <w:rPr>
          <w:rFonts w:ascii="Arial" w:hAnsi="Arial" w:cs="Arial"/>
          <w:sz w:val="24"/>
          <w:szCs w:val="24"/>
        </w:rPr>
        <w:t xml:space="preserve"> de la referencia, </w:t>
      </w:r>
      <w:r w:rsidR="00D860CF" w:rsidRPr="00A221C9">
        <w:rPr>
          <w:rFonts w:ascii="Arial" w:hAnsi="Arial" w:cs="Arial"/>
          <w:sz w:val="24"/>
          <w:szCs w:val="24"/>
          <w:lang w:val="es-ES"/>
        </w:rPr>
        <w:t xml:space="preserve">a continuación presento el Informe de actividades realizadas en el mes objeto de cobro. </w:t>
      </w:r>
    </w:p>
    <w:p w:rsidR="00D860CF" w:rsidRPr="00A221C9" w:rsidRDefault="00D860CF" w:rsidP="008A4B07">
      <w:pPr>
        <w:pStyle w:val="Sinespaciado"/>
        <w:jc w:val="both"/>
        <w:rPr>
          <w:rFonts w:ascii="Arial" w:eastAsia="Calibri" w:hAnsi="Arial" w:cs="Arial"/>
          <w:sz w:val="24"/>
          <w:szCs w:val="24"/>
        </w:rPr>
      </w:pPr>
    </w:p>
    <w:p w:rsidR="00D860CF" w:rsidRPr="00A221C9" w:rsidRDefault="00D860CF" w:rsidP="008A4B07">
      <w:pPr>
        <w:pStyle w:val="Sinespaciado"/>
        <w:jc w:val="both"/>
        <w:rPr>
          <w:rFonts w:ascii="Arial" w:hAnsi="Arial" w:cs="Arial"/>
          <w:sz w:val="24"/>
          <w:szCs w:val="24"/>
        </w:rPr>
      </w:pPr>
      <w:r w:rsidRPr="00A221C9">
        <w:rPr>
          <w:rFonts w:ascii="Arial" w:hAnsi="Arial" w:cs="Arial"/>
          <w:b/>
          <w:sz w:val="24"/>
          <w:szCs w:val="24"/>
        </w:rPr>
        <w:t>Valor y forma de Pago</w:t>
      </w:r>
      <w:r w:rsidRPr="00A221C9">
        <w:rPr>
          <w:rFonts w:ascii="Arial" w:hAnsi="Arial" w:cs="Arial"/>
          <w:sz w:val="24"/>
          <w:szCs w:val="24"/>
        </w:rPr>
        <w:t xml:space="preserve">: </w:t>
      </w:r>
      <w:r w:rsidR="005E5CBA" w:rsidRPr="00A221C9">
        <w:rPr>
          <w:rFonts w:ascii="Arial" w:hAnsi="Arial" w:cs="Arial"/>
          <w:sz w:val="24"/>
          <w:szCs w:val="24"/>
        </w:rPr>
        <w:t>El valor total del presente contrato asciende a la suma de DIECISIETE MILLONES NOVECIENTOS DIECINUEVE MIL SETECIENTOS TREINTA Y TRES PESOS M/CTE ($17.919.733,00). Esta suma será pagada por el SENA al contratista de la siguiente manera: a) Un pago por el mes de febrero de 2020 por valor de UN MILLON QUINIENTOS VEINTE Y NUEVE MIL SETECIENTOS TREINTA Y TRES PESOS M/CTE ($1.529.733). b) Diez (10) pagos iguales por los meses de marzo a diciembre de 2020, por valor de UN MILLÓN SEISCIENTOS TREINTA Y NUEVE MIL PESOS M/CTE ($1.639.000,00) cada uno.</w:t>
      </w:r>
    </w:p>
    <w:p w:rsidR="005E5CBA" w:rsidRPr="00A221C9" w:rsidRDefault="005E5CBA" w:rsidP="008A4B07">
      <w:pPr>
        <w:pStyle w:val="Sinespaciado"/>
        <w:jc w:val="both"/>
        <w:rPr>
          <w:rFonts w:ascii="Arial" w:hAnsi="Arial" w:cs="Arial"/>
          <w:sz w:val="24"/>
          <w:szCs w:val="24"/>
        </w:rPr>
      </w:pPr>
    </w:p>
    <w:p w:rsidR="00D860CF" w:rsidRPr="00A221C9" w:rsidRDefault="00D860CF" w:rsidP="008A4B07">
      <w:pPr>
        <w:pStyle w:val="Sinespaciado"/>
        <w:jc w:val="both"/>
        <w:rPr>
          <w:rFonts w:ascii="Arial" w:hAnsi="Arial" w:cs="Arial"/>
          <w:sz w:val="24"/>
          <w:szCs w:val="24"/>
        </w:rPr>
      </w:pPr>
      <w:r w:rsidRPr="00A221C9">
        <w:rPr>
          <w:rFonts w:ascii="Arial" w:hAnsi="Arial" w:cs="Arial"/>
          <w:b/>
          <w:sz w:val="24"/>
          <w:szCs w:val="24"/>
        </w:rPr>
        <w:t>Plazo:</w:t>
      </w:r>
      <w:r w:rsidRPr="00A221C9">
        <w:rPr>
          <w:rFonts w:ascii="Arial" w:hAnsi="Arial" w:cs="Arial"/>
          <w:sz w:val="24"/>
          <w:szCs w:val="24"/>
        </w:rPr>
        <w:t xml:space="preserve"> Será hasta el </w:t>
      </w:r>
      <w:r w:rsidR="005E5CBA" w:rsidRPr="00A221C9">
        <w:rPr>
          <w:rFonts w:ascii="Arial" w:hAnsi="Arial" w:cs="Arial"/>
          <w:sz w:val="24"/>
          <w:szCs w:val="24"/>
        </w:rPr>
        <w:t>30 de Diciembre de 2020</w:t>
      </w:r>
      <w:r w:rsidRPr="00A221C9">
        <w:rPr>
          <w:rFonts w:ascii="Arial" w:hAnsi="Arial" w:cs="Arial"/>
          <w:sz w:val="24"/>
          <w:szCs w:val="24"/>
        </w:rPr>
        <w:t>.</w:t>
      </w:r>
    </w:p>
    <w:p w:rsidR="00D860CF" w:rsidRPr="00A221C9" w:rsidRDefault="00D860CF" w:rsidP="008A4B07">
      <w:pPr>
        <w:pStyle w:val="Sinespaciado"/>
        <w:jc w:val="both"/>
        <w:rPr>
          <w:rFonts w:ascii="Arial" w:hAnsi="Arial" w:cs="Arial"/>
          <w:color w:val="000000" w:themeColor="text1"/>
          <w:sz w:val="24"/>
          <w:szCs w:val="24"/>
        </w:rPr>
      </w:pPr>
    </w:p>
    <w:tbl>
      <w:tblPr>
        <w:tblStyle w:val="Tablaconcuadrcula"/>
        <w:tblW w:w="4865" w:type="pct"/>
        <w:tblInd w:w="108" w:type="dxa"/>
        <w:tblLook w:val="04A0" w:firstRow="1" w:lastRow="0" w:firstColumn="1" w:lastColumn="0" w:noHBand="0" w:noVBand="1"/>
      </w:tblPr>
      <w:tblGrid>
        <w:gridCol w:w="9369"/>
      </w:tblGrid>
      <w:tr w:rsidR="00D860CF" w:rsidRPr="00A221C9" w:rsidTr="003B6A59">
        <w:trPr>
          <w:trHeight w:val="97"/>
        </w:trPr>
        <w:tc>
          <w:tcPr>
            <w:tcW w:w="5000" w:type="pct"/>
          </w:tcPr>
          <w:p w:rsidR="00D860CF" w:rsidRPr="00A221C9" w:rsidRDefault="00D860CF" w:rsidP="008A4B07">
            <w:pPr>
              <w:pStyle w:val="Sinespaciado"/>
              <w:jc w:val="both"/>
              <w:rPr>
                <w:rFonts w:ascii="Arial" w:hAnsi="Arial" w:cs="Arial"/>
                <w:b/>
                <w:bCs/>
                <w:sz w:val="24"/>
                <w:szCs w:val="24"/>
              </w:rPr>
            </w:pPr>
            <w:r w:rsidRPr="00A221C9">
              <w:rPr>
                <w:rFonts w:ascii="Arial" w:hAnsi="Arial" w:cs="Arial"/>
                <w:b/>
                <w:bCs/>
                <w:sz w:val="24"/>
                <w:szCs w:val="24"/>
              </w:rPr>
              <w:t>OBJETO:</w:t>
            </w:r>
          </w:p>
        </w:tc>
      </w:tr>
      <w:tr w:rsidR="00D860CF" w:rsidRPr="00A221C9" w:rsidTr="003B6A59">
        <w:trPr>
          <w:trHeight w:val="453"/>
        </w:trPr>
        <w:tc>
          <w:tcPr>
            <w:tcW w:w="5000" w:type="pct"/>
          </w:tcPr>
          <w:p w:rsidR="00D860CF" w:rsidRPr="00A221C9" w:rsidRDefault="001E6346" w:rsidP="008A4B07">
            <w:pPr>
              <w:pStyle w:val="Sinespaciado"/>
              <w:jc w:val="both"/>
              <w:rPr>
                <w:rFonts w:ascii="Arial" w:hAnsi="Arial" w:cs="Arial"/>
                <w:bCs/>
                <w:sz w:val="24"/>
                <w:szCs w:val="24"/>
              </w:rPr>
            </w:pPr>
            <w:r w:rsidRPr="00A221C9">
              <w:rPr>
                <w:rFonts w:ascii="Arial" w:hAnsi="Arial" w:cs="Arial"/>
                <w:bCs/>
                <w:sz w:val="24"/>
                <w:szCs w:val="24"/>
              </w:rPr>
              <w:t>Prestar los servicios personales para apoyar el proceso de orientación ocupacional a la población privada de la libertad, los proyectos y actividades que incidan en la inserción laboral y empleabilidad de la población vulnerable y a los buscadores de empleo y empresarios a través de la Agencia Pública de Empleo, mediante el desarrollo y seguimiento de las acciones de intermediación laboral y los talleres de orientación a nivel individual y grupal.</w:t>
            </w:r>
          </w:p>
        </w:tc>
      </w:tr>
    </w:tbl>
    <w:p w:rsidR="00D860CF" w:rsidRPr="00A221C9" w:rsidRDefault="00D860CF" w:rsidP="008A4B07">
      <w:pPr>
        <w:pStyle w:val="Sinespaciado"/>
        <w:jc w:val="both"/>
        <w:rPr>
          <w:rFonts w:ascii="Arial" w:hAnsi="Arial" w:cs="Arial"/>
          <w:sz w:val="24"/>
          <w:szCs w:val="24"/>
        </w:rPr>
      </w:pPr>
    </w:p>
    <w:p w:rsidR="008A4B07" w:rsidRPr="00A221C9" w:rsidRDefault="008A4B07" w:rsidP="008A4B07">
      <w:pPr>
        <w:pStyle w:val="Sinespaciado"/>
        <w:jc w:val="both"/>
        <w:rPr>
          <w:rFonts w:ascii="Arial" w:hAnsi="Arial" w:cs="Arial"/>
          <w:b/>
          <w:bCs/>
          <w:sz w:val="24"/>
          <w:szCs w:val="24"/>
        </w:rPr>
      </w:pPr>
    </w:p>
    <w:p w:rsidR="008A4B07" w:rsidRDefault="008A4B07" w:rsidP="008A4B07">
      <w:pPr>
        <w:pStyle w:val="Sinespaciado"/>
        <w:jc w:val="both"/>
        <w:rPr>
          <w:rFonts w:ascii="Arial" w:hAnsi="Arial" w:cs="Arial"/>
          <w:b/>
          <w:bCs/>
          <w:sz w:val="24"/>
          <w:szCs w:val="24"/>
        </w:rPr>
      </w:pPr>
    </w:p>
    <w:p w:rsidR="00A221C9" w:rsidRPr="00A221C9" w:rsidRDefault="00A221C9" w:rsidP="008A4B07">
      <w:pPr>
        <w:pStyle w:val="Sinespaciado"/>
        <w:jc w:val="both"/>
        <w:rPr>
          <w:rFonts w:ascii="Arial" w:hAnsi="Arial" w:cs="Arial"/>
          <w:b/>
          <w:bCs/>
          <w:sz w:val="24"/>
          <w:szCs w:val="24"/>
        </w:rPr>
      </w:pPr>
    </w:p>
    <w:p w:rsidR="003B6A59" w:rsidRPr="00A221C9" w:rsidRDefault="008A4B07" w:rsidP="008A4B07">
      <w:pPr>
        <w:pStyle w:val="Sinespaciado"/>
        <w:jc w:val="both"/>
        <w:rPr>
          <w:rFonts w:ascii="Arial" w:hAnsi="Arial" w:cs="Arial"/>
          <w:b/>
          <w:bCs/>
          <w:sz w:val="24"/>
          <w:szCs w:val="24"/>
        </w:rPr>
      </w:pPr>
      <w:r w:rsidRPr="00A221C9">
        <w:rPr>
          <w:rFonts w:ascii="Arial" w:hAnsi="Arial" w:cs="Arial"/>
          <w:b/>
          <w:bCs/>
          <w:sz w:val="24"/>
          <w:szCs w:val="24"/>
        </w:rPr>
        <w:lastRenderedPageBreak/>
        <w:t>CLÁUSULA CUARTA:</w:t>
      </w:r>
    </w:p>
    <w:p w:rsidR="008A4B07" w:rsidRPr="00A221C9" w:rsidRDefault="008A4B07" w:rsidP="008A4B07">
      <w:pPr>
        <w:pStyle w:val="Sinespaciado"/>
        <w:jc w:val="both"/>
        <w:rPr>
          <w:rFonts w:ascii="Arial" w:hAnsi="Arial" w:cs="Arial"/>
          <w:sz w:val="24"/>
          <w:szCs w:val="24"/>
        </w:rPr>
      </w:pPr>
    </w:p>
    <w:tbl>
      <w:tblPr>
        <w:tblStyle w:val="Tablaconcuadrcula"/>
        <w:tblW w:w="9385" w:type="dxa"/>
        <w:tblInd w:w="108" w:type="dxa"/>
        <w:tblLook w:val="04A0" w:firstRow="1" w:lastRow="0" w:firstColumn="1" w:lastColumn="0" w:noHBand="0" w:noVBand="1"/>
      </w:tblPr>
      <w:tblGrid>
        <w:gridCol w:w="536"/>
        <w:gridCol w:w="3797"/>
        <w:gridCol w:w="2901"/>
        <w:gridCol w:w="2151"/>
      </w:tblGrid>
      <w:tr w:rsidR="00D860CF" w:rsidRPr="00A221C9" w:rsidTr="003B6A59">
        <w:trPr>
          <w:trHeight w:val="224"/>
        </w:trPr>
        <w:tc>
          <w:tcPr>
            <w:tcW w:w="480" w:type="dxa"/>
          </w:tcPr>
          <w:p w:rsidR="00D860CF" w:rsidRPr="00A221C9" w:rsidRDefault="00D860CF" w:rsidP="008A4B07">
            <w:pPr>
              <w:pStyle w:val="Sinespaciado"/>
              <w:jc w:val="both"/>
              <w:rPr>
                <w:rFonts w:ascii="Arial" w:hAnsi="Arial" w:cs="Arial"/>
                <w:b/>
                <w:bCs/>
                <w:sz w:val="24"/>
                <w:szCs w:val="24"/>
              </w:rPr>
            </w:pPr>
            <w:r w:rsidRPr="00A221C9">
              <w:rPr>
                <w:rFonts w:ascii="Arial" w:hAnsi="Arial" w:cs="Arial"/>
                <w:b/>
                <w:bCs/>
                <w:sz w:val="24"/>
                <w:szCs w:val="24"/>
              </w:rPr>
              <w:t>No</w:t>
            </w:r>
          </w:p>
        </w:tc>
        <w:tc>
          <w:tcPr>
            <w:tcW w:w="3828" w:type="dxa"/>
          </w:tcPr>
          <w:p w:rsidR="00D860CF" w:rsidRPr="00A221C9" w:rsidRDefault="00D860CF" w:rsidP="008A4B07">
            <w:pPr>
              <w:pStyle w:val="Sinespaciado"/>
              <w:jc w:val="both"/>
              <w:rPr>
                <w:rFonts w:ascii="Arial" w:hAnsi="Arial" w:cs="Arial"/>
                <w:b/>
                <w:sz w:val="24"/>
                <w:szCs w:val="24"/>
              </w:rPr>
            </w:pPr>
            <w:r w:rsidRPr="00A221C9">
              <w:rPr>
                <w:rFonts w:ascii="Arial" w:hAnsi="Arial" w:cs="Arial"/>
                <w:b/>
                <w:sz w:val="24"/>
                <w:szCs w:val="24"/>
              </w:rPr>
              <w:t>Obligaciones</w:t>
            </w:r>
          </w:p>
        </w:tc>
        <w:tc>
          <w:tcPr>
            <w:tcW w:w="2915" w:type="dxa"/>
          </w:tcPr>
          <w:p w:rsidR="00D860CF" w:rsidRPr="00A221C9" w:rsidRDefault="00D860CF" w:rsidP="008A4B07">
            <w:pPr>
              <w:pStyle w:val="Sinespaciado"/>
              <w:jc w:val="both"/>
              <w:rPr>
                <w:rFonts w:ascii="Arial" w:hAnsi="Arial" w:cs="Arial"/>
                <w:b/>
                <w:sz w:val="24"/>
                <w:szCs w:val="24"/>
              </w:rPr>
            </w:pPr>
            <w:r w:rsidRPr="00A221C9">
              <w:rPr>
                <w:rFonts w:ascii="Arial" w:hAnsi="Arial" w:cs="Arial"/>
                <w:b/>
                <w:sz w:val="24"/>
                <w:szCs w:val="24"/>
              </w:rPr>
              <w:t>Acciones realizadas</w:t>
            </w:r>
          </w:p>
        </w:tc>
        <w:tc>
          <w:tcPr>
            <w:tcW w:w="2162" w:type="dxa"/>
          </w:tcPr>
          <w:p w:rsidR="00D860CF" w:rsidRPr="00A221C9" w:rsidRDefault="00D860CF" w:rsidP="008A4B07">
            <w:pPr>
              <w:pStyle w:val="Sinespaciado"/>
              <w:jc w:val="both"/>
              <w:rPr>
                <w:rFonts w:ascii="Arial" w:hAnsi="Arial" w:cs="Arial"/>
                <w:b/>
                <w:sz w:val="24"/>
                <w:szCs w:val="24"/>
              </w:rPr>
            </w:pPr>
            <w:r w:rsidRPr="00A221C9">
              <w:rPr>
                <w:rFonts w:ascii="Arial" w:hAnsi="Arial" w:cs="Arial"/>
                <w:b/>
                <w:sz w:val="24"/>
                <w:szCs w:val="24"/>
              </w:rPr>
              <w:t>Evidencias</w:t>
            </w:r>
          </w:p>
        </w:tc>
      </w:tr>
      <w:tr w:rsidR="00D860CF" w:rsidRPr="00A221C9" w:rsidTr="003B6A59">
        <w:trPr>
          <w:trHeight w:val="212"/>
        </w:trPr>
        <w:tc>
          <w:tcPr>
            <w:tcW w:w="480" w:type="dxa"/>
          </w:tcPr>
          <w:p w:rsidR="00D860CF" w:rsidRPr="00A221C9" w:rsidRDefault="005E5CBA" w:rsidP="008A4B07">
            <w:pPr>
              <w:pStyle w:val="Sinespaciado"/>
              <w:jc w:val="both"/>
              <w:rPr>
                <w:rFonts w:ascii="Arial" w:hAnsi="Arial" w:cs="Arial"/>
                <w:sz w:val="24"/>
                <w:szCs w:val="24"/>
              </w:rPr>
            </w:pPr>
            <w:r w:rsidRPr="00A221C9">
              <w:rPr>
                <w:rFonts w:ascii="Arial" w:hAnsi="Arial" w:cs="Arial"/>
                <w:sz w:val="24"/>
                <w:szCs w:val="24"/>
              </w:rPr>
              <w:t>a</w:t>
            </w:r>
          </w:p>
        </w:tc>
        <w:tc>
          <w:tcPr>
            <w:tcW w:w="3828" w:type="dxa"/>
          </w:tcPr>
          <w:p w:rsidR="00D860CF" w:rsidRPr="00A221C9" w:rsidRDefault="005E5CBA" w:rsidP="008A4B07">
            <w:pPr>
              <w:pStyle w:val="Sinespaciado"/>
              <w:jc w:val="both"/>
              <w:rPr>
                <w:rFonts w:ascii="Arial" w:hAnsi="Arial" w:cs="Arial"/>
                <w:sz w:val="24"/>
                <w:szCs w:val="24"/>
              </w:rPr>
            </w:pPr>
            <w:r w:rsidRPr="00A221C9">
              <w:rPr>
                <w:rFonts w:ascii="Arial" w:hAnsi="Arial" w:cs="Arial"/>
                <w:sz w:val="24"/>
                <w:szCs w:val="24"/>
              </w:rPr>
              <w:t xml:space="preserve">Realizar acciones de orientación ocupacional individual y grupal con la población privada de la libertad, población vulnerable y los usuarios buscadores de empleo de la Agencia Pública de </w:t>
            </w:r>
            <w:proofErr w:type="spellStart"/>
            <w:r w:rsidRPr="00A221C9">
              <w:rPr>
                <w:rFonts w:ascii="Arial" w:hAnsi="Arial" w:cs="Arial"/>
                <w:sz w:val="24"/>
                <w:szCs w:val="24"/>
              </w:rPr>
              <w:t>EmpleoAPE</w:t>
            </w:r>
            <w:proofErr w:type="spellEnd"/>
            <w:r w:rsidRPr="00A221C9">
              <w:rPr>
                <w:rFonts w:ascii="Arial" w:hAnsi="Arial" w:cs="Arial"/>
                <w:sz w:val="24"/>
                <w:szCs w:val="24"/>
              </w:rPr>
              <w:t xml:space="preserve"> para identificar sus necesidades y mejorar sus posibilidades de inserción en el mercado laboral.</w:t>
            </w:r>
          </w:p>
        </w:tc>
        <w:tc>
          <w:tcPr>
            <w:tcW w:w="2915" w:type="dxa"/>
          </w:tcPr>
          <w:p w:rsidR="00D860CF" w:rsidRPr="00A221C9" w:rsidRDefault="0004696E" w:rsidP="0004696E">
            <w:pPr>
              <w:pStyle w:val="Sinespaciado"/>
              <w:jc w:val="both"/>
              <w:rPr>
                <w:rFonts w:ascii="Arial" w:hAnsi="Arial" w:cs="Arial"/>
                <w:sz w:val="24"/>
                <w:szCs w:val="24"/>
              </w:rPr>
            </w:pPr>
            <w:proofErr w:type="spellStart"/>
            <w:r w:rsidRPr="00A221C9">
              <w:rPr>
                <w:rFonts w:ascii="Arial" w:hAnsi="Arial" w:cs="Arial"/>
                <w:sz w:val="24"/>
                <w:szCs w:val="24"/>
              </w:rPr>
              <w:t>Atencion</w:t>
            </w:r>
            <w:proofErr w:type="spellEnd"/>
            <w:r w:rsidRPr="00A221C9">
              <w:rPr>
                <w:rFonts w:ascii="Arial" w:hAnsi="Arial" w:cs="Arial"/>
                <w:sz w:val="24"/>
                <w:szCs w:val="24"/>
              </w:rPr>
              <w:t xml:space="preserve"> virtual con los buscadores de empleo, R</w:t>
            </w:r>
            <w:r w:rsidR="005E5CBA" w:rsidRPr="00A221C9">
              <w:rPr>
                <w:rFonts w:ascii="Arial" w:hAnsi="Arial" w:cs="Arial"/>
                <w:sz w:val="24"/>
                <w:szCs w:val="24"/>
              </w:rPr>
              <w:t>egistro de hoja de vida, Soporte</w:t>
            </w:r>
            <w:r w:rsidRPr="00A221C9">
              <w:rPr>
                <w:rFonts w:ascii="Arial" w:hAnsi="Arial" w:cs="Arial"/>
                <w:sz w:val="24"/>
                <w:szCs w:val="24"/>
              </w:rPr>
              <w:t xml:space="preserve"> y actualización de </w:t>
            </w:r>
            <w:proofErr w:type="gramStart"/>
            <w:r w:rsidRPr="00A221C9">
              <w:rPr>
                <w:rFonts w:ascii="Arial" w:hAnsi="Arial" w:cs="Arial"/>
                <w:sz w:val="24"/>
                <w:szCs w:val="24"/>
              </w:rPr>
              <w:t xml:space="preserve">información </w:t>
            </w:r>
            <w:r w:rsidR="005E5CBA" w:rsidRPr="00A221C9">
              <w:rPr>
                <w:rFonts w:ascii="Arial" w:hAnsi="Arial" w:cs="Arial"/>
                <w:sz w:val="24"/>
                <w:szCs w:val="24"/>
              </w:rPr>
              <w:t>,</w:t>
            </w:r>
            <w:proofErr w:type="gramEnd"/>
            <w:r w:rsidR="005E5CBA" w:rsidRPr="00A221C9">
              <w:rPr>
                <w:rFonts w:ascii="Arial" w:hAnsi="Arial" w:cs="Arial"/>
                <w:sz w:val="24"/>
                <w:szCs w:val="24"/>
              </w:rPr>
              <w:t xml:space="preserve"> Nuevos inscritos, Acciones de orientación individual, </w:t>
            </w:r>
            <w:r w:rsidRPr="00A221C9">
              <w:rPr>
                <w:rFonts w:ascii="Arial" w:hAnsi="Arial" w:cs="Arial"/>
                <w:sz w:val="24"/>
                <w:szCs w:val="24"/>
              </w:rPr>
              <w:t>Restablecimiento de contraseña.</w:t>
            </w:r>
          </w:p>
        </w:tc>
        <w:tc>
          <w:tcPr>
            <w:tcW w:w="2162" w:type="dxa"/>
          </w:tcPr>
          <w:p w:rsidR="001873D2" w:rsidRDefault="001873D2" w:rsidP="008A4B07">
            <w:pPr>
              <w:pStyle w:val="Sinespaciado"/>
              <w:jc w:val="both"/>
              <w:rPr>
                <w:rFonts w:ascii="Arial" w:hAnsi="Arial" w:cs="Arial"/>
                <w:sz w:val="24"/>
                <w:szCs w:val="24"/>
              </w:rPr>
            </w:pPr>
          </w:p>
          <w:p w:rsidR="001873D2" w:rsidRDefault="001873D2" w:rsidP="008A4B07">
            <w:pPr>
              <w:pStyle w:val="Sinespaciado"/>
              <w:jc w:val="both"/>
              <w:rPr>
                <w:rFonts w:ascii="Arial" w:hAnsi="Arial" w:cs="Arial"/>
                <w:sz w:val="24"/>
                <w:szCs w:val="24"/>
              </w:rPr>
            </w:pPr>
          </w:p>
          <w:p w:rsidR="001873D2" w:rsidRPr="00A221C9" w:rsidRDefault="001873D2" w:rsidP="008A4B07">
            <w:pPr>
              <w:pStyle w:val="Sinespaciado"/>
              <w:jc w:val="both"/>
              <w:rPr>
                <w:rFonts w:ascii="Arial" w:hAnsi="Arial" w:cs="Arial"/>
                <w:sz w:val="24"/>
                <w:szCs w:val="24"/>
              </w:rPr>
            </w:pPr>
            <w:r w:rsidRPr="00A221C9">
              <w:rPr>
                <w:rFonts w:ascii="Arial" w:hAnsi="Arial" w:cs="Arial"/>
                <w:sz w:val="24"/>
                <w:szCs w:val="24"/>
              </w:rPr>
              <w:t>Aplicativo APE</w:t>
            </w:r>
          </w:p>
        </w:tc>
      </w:tr>
      <w:tr w:rsidR="003B6A59" w:rsidRPr="00A221C9" w:rsidTr="003B6A59">
        <w:trPr>
          <w:trHeight w:val="212"/>
        </w:trPr>
        <w:tc>
          <w:tcPr>
            <w:tcW w:w="480"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b</w:t>
            </w:r>
          </w:p>
        </w:tc>
        <w:tc>
          <w:tcPr>
            <w:tcW w:w="3828"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 Desarrollar los talleres de orientación implementados en el Manual de Orientación Ocupacional, de acuerdo a los lineamientos brindados por la  Dirección de Empleo y Trabajo.</w:t>
            </w:r>
          </w:p>
        </w:tc>
        <w:tc>
          <w:tcPr>
            <w:tcW w:w="2915" w:type="dxa"/>
          </w:tcPr>
          <w:p w:rsidR="003B6A59" w:rsidRPr="00A221C9" w:rsidRDefault="00E51F10" w:rsidP="0004696E">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Realización </w:t>
            </w:r>
            <w:proofErr w:type="gramStart"/>
            <w:r w:rsidRPr="00A221C9">
              <w:rPr>
                <w:rFonts w:ascii="Arial" w:hAnsi="Arial" w:cs="Arial"/>
                <w:color w:val="000000" w:themeColor="text1"/>
                <w:sz w:val="24"/>
                <w:szCs w:val="24"/>
              </w:rPr>
              <w:t>de ”</w:t>
            </w:r>
            <w:proofErr w:type="spellStart"/>
            <w:proofErr w:type="gramEnd"/>
            <w:r w:rsidRPr="00A221C9">
              <w:rPr>
                <w:rFonts w:ascii="Arial" w:hAnsi="Arial" w:cs="Arial"/>
                <w:color w:val="000000" w:themeColor="text1"/>
                <w:sz w:val="24"/>
                <w:szCs w:val="24"/>
              </w:rPr>
              <w:t>orientacio</w:t>
            </w:r>
            <w:r w:rsidR="00325618">
              <w:rPr>
                <w:rFonts w:ascii="Arial" w:hAnsi="Arial" w:cs="Arial"/>
                <w:color w:val="000000" w:themeColor="text1"/>
                <w:sz w:val="24"/>
                <w:szCs w:val="24"/>
              </w:rPr>
              <w:t>n</w:t>
            </w:r>
            <w:proofErr w:type="spellEnd"/>
            <w:r w:rsidRPr="00A221C9">
              <w:rPr>
                <w:rFonts w:ascii="Arial" w:hAnsi="Arial" w:cs="Arial"/>
                <w:color w:val="000000" w:themeColor="text1"/>
                <w:sz w:val="24"/>
                <w:szCs w:val="24"/>
              </w:rPr>
              <w:t xml:space="preserve"> </w:t>
            </w:r>
            <w:r w:rsidR="0004696E" w:rsidRPr="00A221C9">
              <w:rPr>
                <w:rFonts w:ascii="Arial" w:hAnsi="Arial" w:cs="Arial"/>
                <w:color w:val="000000" w:themeColor="text1"/>
                <w:sz w:val="24"/>
                <w:szCs w:val="24"/>
              </w:rPr>
              <w:t xml:space="preserve">individual </w:t>
            </w:r>
            <w:r w:rsidRPr="00A221C9">
              <w:rPr>
                <w:rFonts w:ascii="Arial" w:hAnsi="Arial" w:cs="Arial"/>
                <w:color w:val="000000" w:themeColor="text1"/>
                <w:sz w:val="24"/>
                <w:szCs w:val="24"/>
              </w:rPr>
              <w:t>personalizada</w:t>
            </w:r>
            <w:r w:rsidR="0004696E" w:rsidRPr="00A221C9">
              <w:rPr>
                <w:rFonts w:ascii="Arial" w:hAnsi="Arial" w:cs="Arial"/>
                <w:color w:val="000000" w:themeColor="text1"/>
                <w:sz w:val="24"/>
                <w:szCs w:val="24"/>
              </w:rPr>
              <w:t xml:space="preserve"> po</w:t>
            </w:r>
            <w:r w:rsidR="0044728F">
              <w:rPr>
                <w:rFonts w:ascii="Arial" w:hAnsi="Arial" w:cs="Arial"/>
                <w:color w:val="000000" w:themeColor="text1"/>
                <w:sz w:val="24"/>
                <w:szCs w:val="24"/>
              </w:rPr>
              <w:t xml:space="preserve">r medio de llamadas telefónicas, WhatsApp, Correo </w:t>
            </w:r>
            <w:r w:rsidR="0004696E" w:rsidRPr="00A221C9">
              <w:rPr>
                <w:rFonts w:ascii="Arial" w:hAnsi="Arial" w:cs="Arial"/>
                <w:color w:val="000000" w:themeColor="text1"/>
                <w:sz w:val="24"/>
                <w:szCs w:val="24"/>
              </w:rPr>
              <w:t xml:space="preserve">para realizar actualización de datos </w:t>
            </w:r>
            <w:r w:rsidRPr="00A221C9">
              <w:rPr>
                <w:rFonts w:ascii="Arial" w:hAnsi="Arial" w:cs="Arial"/>
                <w:color w:val="000000" w:themeColor="text1"/>
                <w:sz w:val="24"/>
                <w:szCs w:val="24"/>
              </w:rPr>
              <w:t xml:space="preserve">e Inducción al aplicativo APE. </w:t>
            </w:r>
          </w:p>
        </w:tc>
        <w:tc>
          <w:tcPr>
            <w:tcW w:w="2162" w:type="dxa"/>
          </w:tcPr>
          <w:p w:rsidR="0044728F" w:rsidRPr="00A221C9" w:rsidRDefault="0044728F" w:rsidP="0044728F">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Aplicativo APE </w:t>
            </w:r>
          </w:p>
          <w:p w:rsidR="00E51F10" w:rsidRDefault="00E51F10" w:rsidP="008A4B07">
            <w:pPr>
              <w:pStyle w:val="Sinespaciado"/>
              <w:jc w:val="both"/>
              <w:rPr>
                <w:rFonts w:ascii="Arial" w:hAnsi="Arial" w:cs="Arial"/>
                <w:color w:val="000000" w:themeColor="text1"/>
                <w:sz w:val="24"/>
                <w:szCs w:val="24"/>
              </w:rPr>
            </w:pPr>
          </w:p>
          <w:p w:rsidR="0044728F" w:rsidRDefault="0044728F" w:rsidP="008A4B07">
            <w:pPr>
              <w:pStyle w:val="Sinespaciado"/>
              <w:jc w:val="both"/>
              <w:rPr>
                <w:rFonts w:ascii="Arial" w:hAnsi="Arial" w:cs="Arial"/>
                <w:color w:val="000000" w:themeColor="text1"/>
                <w:sz w:val="24"/>
                <w:szCs w:val="24"/>
              </w:rPr>
            </w:pPr>
          </w:p>
          <w:p w:rsidR="0044728F" w:rsidRPr="00A221C9" w:rsidRDefault="0044728F" w:rsidP="008A4B07">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Correo </w:t>
            </w:r>
          </w:p>
          <w:p w:rsidR="003B6A59" w:rsidRPr="00A221C9" w:rsidRDefault="003B6A59" w:rsidP="008A4B07">
            <w:pPr>
              <w:pStyle w:val="Sinespaciado"/>
              <w:jc w:val="both"/>
              <w:rPr>
                <w:rFonts w:ascii="Arial" w:hAnsi="Arial" w:cs="Arial"/>
                <w:color w:val="000000" w:themeColor="text1"/>
                <w:sz w:val="24"/>
                <w:szCs w:val="24"/>
              </w:rPr>
            </w:pPr>
          </w:p>
        </w:tc>
      </w:tr>
      <w:tr w:rsidR="003B6A59" w:rsidRPr="00A221C9" w:rsidTr="003B6A59">
        <w:trPr>
          <w:trHeight w:val="212"/>
        </w:trPr>
        <w:tc>
          <w:tcPr>
            <w:tcW w:w="480"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c</w:t>
            </w:r>
          </w:p>
        </w:tc>
        <w:tc>
          <w:tcPr>
            <w:tcW w:w="3828"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Orientar a los empresarios en la publicación de perfiles para la provisión de vacantes en el aplicativo de  intermediación laboral de la Agencia Pública de Empleo, con el fin de mejorar las posibilidades de obtención de candidatos idóneos.</w:t>
            </w:r>
          </w:p>
        </w:tc>
        <w:tc>
          <w:tcPr>
            <w:tcW w:w="2915" w:type="dxa"/>
          </w:tcPr>
          <w:p w:rsidR="003B6A59" w:rsidRPr="00A221C9" w:rsidRDefault="00502C47" w:rsidP="00502C4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Se realiza contacto  </w:t>
            </w:r>
            <w:proofErr w:type="spellStart"/>
            <w:r w:rsidRPr="00A221C9">
              <w:rPr>
                <w:rFonts w:ascii="Arial" w:hAnsi="Arial" w:cs="Arial"/>
                <w:color w:val="000000" w:themeColor="text1"/>
                <w:sz w:val="24"/>
                <w:szCs w:val="24"/>
              </w:rPr>
              <w:t>telefonico</w:t>
            </w:r>
            <w:proofErr w:type="spellEnd"/>
            <w:r w:rsidRPr="00A221C9">
              <w:rPr>
                <w:rFonts w:ascii="Arial" w:hAnsi="Arial" w:cs="Arial"/>
                <w:color w:val="000000" w:themeColor="text1"/>
                <w:sz w:val="24"/>
                <w:szCs w:val="24"/>
              </w:rPr>
              <w:t xml:space="preserve"> con  empresas para realizar seguimiento e intermediación laboral </w:t>
            </w:r>
          </w:p>
        </w:tc>
        <w:tc>
          <w:tcPr>
            <w:tcW w:w="2162" w:type="dxa"/>
          </w:tcPr>
          <w:p w:rsidR="0044728F" w:rsidRPr="00A221C9" w:rsidRDefault="0044728F" w:rsidP="0044728F">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Aplicativo APE </w:t>
            </w:r>
          </w:p>
          <w:p w:rsidR="003B6A59" w:rsidRPr="00A221C9" w:rsidRDefault="003B6A59" w:rsidP="008A4B07">
            <w:pPr>
              <w:pStyle w:val="Sinespaciado"/>
              <w:jc w:val="both"/>
              <w:rPr>
                <w:rFonts w:ascii="Arial" w:hAnsi="Arial" w:cs="Arial"/>
                <w:color w:val="000000" w:themeColor="text1"/>
                <w:sz w:val="24"/>
                <w:szCs w:val="24"/>
              </w:rPr>
            </w:pPr>
          </w:p>
        </w:tc>
      </w:tr>
      <w:tr w:rsidR="003B6A59" w:rsidRPr="00A221C9" w:rsidTr="003B6A59">
        <w:trPr>
          <w:trHeight w:val="212"/>
        </w:trPr>
        <w:tc>
          <w:tcPr>
            <w:tcW w:w="480"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d</w:t>
            </w:r>
          </w:p>
        </w:tc>
        <w:tc>
          <w:tcPr>
            <w:tcW w:w="3828"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Realizar el seguimiento de solicitudes</w:t>
            </w:r>
          </w:p>
          <w:p w:rsidR="003B6A59" w:rsidRPr="00A221C9" w:rsidRDefault="005E5CBA" w:rsidP="008A4B07">
            <w:pPr>
              <w:pStyle w:val="Sinespaciado"/>
              <w:jc w:val="both"/>
              <w:rPr>
                <w:rFonts w:ascii="Arial" w:hAnsi="Arial" w:cs="Arial"/>
                <w:color w:val="000000" w:themeColor="text1"/>
                <w:sz w:val="24"/>
                <w:szCs w:val="24"/>
              </w:rPr>
            </w:pPr>
            <w:proofErr w:type="gramStart"/>
            <w:r w:rsidRPr="00A221C9">
              <w:rPr>
                <w:rFonts w:ascii="Arial" w:hAnsi="Arial" w:cs="Arial"/>
                <w:color w:val="000000" w:themeColor="text1"/>
                <w:sz w:val="24"/>
                <w:szCs w:val="24"/>
              </w:rPr>
              <w:t>hasta</w:t>
            </w:r>
            <w:proofErr w:type="gramEnd"/>
            <w:r w:rsidRPr="00A221C9">
              <w:rPr>
                <w:rFonts w:ascii="Arial" w:hAnsi="Arial" w:cs="Arial"/>
                <w:color w:val="000000" w:themeColor="text1"/>
                <w:sz w:val="24"/>
                <w:szCs w:val="24"/>
              </w:rPr>
              <w:t xml:space="preserve"> su estado final y cierre de colocación a través del aplicativo APE.</w:t>
            </w:r>
          </w:p>
        </w:tc>
        <w:tc>
          <w:tcPr>
            <w:tcW w:w="2915" w:type="dxa"/>
          </w:tcPr>
          <w:p w:rsidR="003B6A59" w:rsidRPr="00A221C9" w:rsidRDefault="00E51F10" w:rsidP="0004696E">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Se</w:t>
            </w:r>
            <w:r w:rsidR="0004696E" w:rsidRPr="00A221C9">
              <w:rPr>
                <w:rFonts w:ascii="Arial" w:hAnsi="Arial" w:cs="Arial"/>
                <w:color w:val="000000" w:themeColor="text1"/>
                <w:sz w:val="24"/>
                <w:szCs w:val="24"/>
              </w:rPr>
              <w:t xml:space="preserve">guimiento pertinente a vacantes; </w:t>
            </w:r>
            <w:r w:rsidRPr="00A221C9">
              <w:rPr>
                <w:rFonts w:ascii="Arial" w:hAnsi="Arial" w:cs="Arial"/>
                <w:color w:val="000000" w:themeColor="text1"/>
                <w:sz w:val="24"/>
                <w:szCs w:val="24"/>
              </w:rPr>
              <w:t>cierre</w:t>
            </w:r>
            <w:r w:rsidR="0004696E" w:rsidRPr="00A221C9">
              <w:rPr>
                <w:rFonts w:ascii="Arial" w:hAnsi="Arial" w:cs="Arial"/>
                <w:color w:val="000000" w:themeColor="text1"/>
                <w:sz w:val="24"/>
                <w:szCs w:val="24"/>
              </w:rPr>
              <w:t xml:space="preserve"> y colocación </w:t>
            </w:r>
            <w:r w:rsidRPr="00A221C9">
              <w:rPr>
                <w:rFonts w:ascii="Arial" w:hAnsi="Arial" w:cs="Arial"/>
                <w:color w:val="000000" w:themeColor="text1"/>
                <w:sz w:val="24"/>
                <w:szCs w:val="24"/>
              </w:rPr>
              <w:t>de las mismas</w:t>
            </w:r>
            <w:r w:rsidRPr="00A221C9">
              <w:rPr>
                <w:rFonts w:ascii="Arial" w:hAnsi="Arial" w:cs="Arial"/>
                <w:color w:val="000000" w:themeColor="text1"/>
                <w:sz w:val="24"/>
                <w:szCs w:val="24"/>
              </w:rPr>
              <w:tab/>
            </w:r>
          </w:p>
        </w:tc>
        <w:tc>
          <w:tcPr>
            <w:tcW w:w="2162" w:type="dxa"/>
          </w:tcPr>
          <w:p w:rsidR="003B6A59" w:rsidRPr="00A221C9" w:rsidRDefault="00E51F10"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Aplicativo APE</w:t>
            </w:r>
          </w:p>
        </w:tc>
      </w:tr>
      <w:tr w:rsidR="003B6A59" w:rsidRPr="00A221C9" w:rsidTr="003B6A59">
        <w:trPr>
          <w:trHeight w:val="212"/>
        </w:trPr>
        <w:tc>
          <w:tcPr>
            <w:tcW w:w="480"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e</w:t>
            </w:r>
          </w:p>
        </w:tc>
        <w:tc>
          <w:tcPr>
            <w:tcW w:w="3828"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Apoyar a la Agencia Pública de Empleo en todas las acciones de intermediación laboral que se generen por convocatorias especiales, ejecución de convenios, convocatorias de empleo en países extranjeros con la agencia  transnacional, procesos de preselección y entrevista, y eventos de </w:t>
            </w:r>
            <w:r w:rsidRPr="00A221C9">
              <w:rPr>
                <w:rFonts w:ascii="Arial" w:hAnsi="Arial" w:cs="Arial"/>
                <w:color w:val="000000" w:themeColor="text1"/>
                <w:sz w:val="24"/>
                <w:szCs w:val="24"/>
              </w:rPr>
              <w:lastRenderedPageBreak/>
              <w:t>promoción y divulgación en sus regionales y oficinas móviles.</w:t>
            </w:r>
          </w:p>
        </w:tc>
        <w:tc>
          <w:tcPr>
            <w:tcW w:w="2915" w:type="dxa"/>
          </w:tcPr>
          <w:p w:rsidR="003B6A59" w:rsidRPr="00A221C9" w:rsidRDefault="003B6A59" w:rsidP="00204FE3">
            <w:pPr>
              <w:pStyle w:val="Sinespaciado"/>
              <w:jc w:val="both"/>
              <w:rPr>
                <w:rFonts w:ascii="Arial" w:hAnsi="Arial" w:cs="Arial"/>
                <w:color w:val="000000" w:themeColor="text1"/>
                <w:sz w:val="24"/>
                <w:szCs w:val="24"/>
              </w:rPr>
            </w:pPr>
          </w:p>
        </w:tc>
        <w:tc>
          <w:tcPr>
            <w:tcW w:w="2162" w:type="dxa"/>
          </w:tcPr>
          <w:p w:rsidR="003B6A59" w:rsidRPr="00850693" w:rsidRDefault="003B6A59" w:rsidP="00850693">
            <w:pPr>
              <w:jc w:val="right"/>
              <w:rPr>
                <w:lang w:eastAsia="es-CO"/>
              </w:rPr>
            </w:pPr>
          </w:p>
        </w:tc>
      </w:tr>
      <w:tr w:rsidR="003B6A59" w:rsidRPr="00A221C9" w:rsidTr="003B6A59">
        <w:trPr>
          <w:trHeight w:val="212"/>
        </w:trPr>
        <w:tc>
          <w:tcPr>
            <w:tcW w:w="480"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f</w:t>
            </w:r>
          </w:p>
        </w:tc>
        <w:tc>
          <w:tcPr>
            <w:tcW w:w="3828" w:type="dxa"/>
          </w:tcPr>
          <w:p w:rsidR="003B6A59"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Apoyar los proyectos y actividades que incidan en la inserción laboral de población vulnerable.</w:t>
            </w:r>
          </w:p>
        </w:tc>
        <w:tc>
          <w:tcPr>
            <w:tcW w:w="2915" w:type="dxa"/>
          </w:tcPr>
          <w:p w:rsidR="003B6A59" w:rsidRPr="00A221C9" w:rsidRDefault="003B6A59" w:rsidP="00502C47">
            <w:pPr>
              <w:pStyle w:val="Sinespaciado"/>
              <w:jc w:val="both"/>
              <w:rPr>
                <w:rFonts w:ascii="Arial" w:hAnsi="Arial" w:cs="Arial"/>
                <w:color w:val="000000" w:themeColor="text1"/>
                <w:sz w:val="24"/>
                <w:szCs w:val="24"/>
              </w:rPr>
            </w:pPr>
          </w:p>
        </w:tc>
        <w:tc>
          <w:tcPr>
            <w:tcW w:w="2162" w:type="dxa"/>
          </w:tcPr>
          <w:p w:rsidR="003B6A59" w:rsidRPr="00A221C9" w:rsidRDefault="003B6A59" w:rsidP="008A4B07">
            <w:pPr>
              <w:pStyle w:val="Sinespaciado"/>
              <w:jc w:val="both"/>
              <w:rPr>
                <w:rFonts w:ascii="Arial" w:hAnsi="Arial" w:cs="Arial"/>
                <w:color w:val="000000" w:themeColor="text1"/>
                <w:sz w:val="24"/>
                <w:szCs w:val="24"/>
              </w:rPr>
            </w:pPr>
          </w:p>
        </w:tc>
      </w:tr>
      <w:tr w:rsidR="005E5CBA" w:rsidRPr="00A221C9" w:rsidTr="003B6A59">
        <w:trPr>
          <w:trHeight w:val="212"/>
        </w:trPr>
        <w:tc>
          <w:tcPr>
            <w:tcW w:w="480"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g</w:t>
            </w:r>
          </w:p>
        </w:tc>
        <w:tc>
          <w:tcPr>
            <w:tcW w:w="3828"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Atender oportunamente los requerimientos que haga el supervisor del contrato.</w:t>
            </w:r>
          </w:p>
        </w:tc>
        <w:tc>
          <w:tcPr>
            <w:tcW w:w="2915" w:type="dxa"/>
          </w:tcPr>
          <w:p w:rsidR="005E5CBA" w:rsidRPr="00A221C9" w:rsidRDefault="00E51F10" w:rsidP="008A4B07">
            <w:pPr>
              <w:jc w:val="both"/>
              <w:rPr>
                <w:rFonts w:ascii="Arial" w:hAnsi="Arial" w:cs="Arial"/>
                <w:sz w:val="24"/>
                <w:szCs w:val="24"/>
                <w:lang w:eastAsia="es-CO"/>
              </w:rPr>
            </w:pPr>
            <w:r w:rsidRPr="00A221C9">
              <w:rPr>
                <w:rFonts w:ascii="Arial" w:eastAsiaTheme="minorEastAsia" w:hAnsi="Arial" w:cs="Arial"/>
                <w:color w:val="000000" w:themeColor="text1"/>
                <w:sz w:val="24"/>
                <w:szCs w:val="24"/>
                <w:lang w:eastAsia="es-CO"/>
              </w:rPr>
              <w:t>Responder a correos Electrónicos, asistir a reuniones, responder requerimientos específicos.</w:t>
            </w:r>
          </w:p>
        </w:tc>
        <w:tc>
          <w:tcPr>
            <w:tcW w:w="2162" w:type="dxa"/>
          </w:tcPr>
          <w:p w:rsidR="005E5CBA" w:rsidRPr="00A221C9" w:rsidRDefault="00E51F10"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 xml:space="preserve">Correo </w:t>
            </w:r>
            <w:proofErr w:type="spellStart"/>
            <w:r w:rsidRPr="00A221C9">
              <w:rPr>
                <w:rFonts w:ascii="Arial" w:hAnsi="Arial" w:cs="Arial"/>
                <w:color w:val="000000" w:themeColor="text1"/>
                <w:sz w:val="24"/>
                <w:szCs w:val="24"/>
              </w:rPr>
              <w:t>Electronico</w:t>
            </w:r>
            <w:proofErr w:type="spellEnd"/>
          </w:p>
        </w:tc>
      </w:tr>
      <w:tr w:rsidR="005E5CBA" w:rsidRPr="00A221C9" w:rsidTr="005E5CBA">
        <w:trPr>
          <w:trHeight w:val="877"/>
        </w:trPr>
        <w:tc>
          <w:tcPr>
            <w:tcW w:w="480"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h</w:t>
            </w:r>
          </w:p>
        </w:tc>
        <w:tc>
          <w:tcPr>
            <w:tcW w:w="3828"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Presentar informes mensuales sobre las actividades desarrolladas en virtud del contrato.</w:t>
            </w:r>
          </w:p>
        </w:tc>
        <w:tc>
          <w:tcPr>
            <w:tcW w:w="2915" w:type="dxa"/>
          </w:tcPr>
          <w:p w:rsidR="005E5CBA" w:rsidRPr="00A221C9" w:rsidRDefault="00E51F10"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Gestiones para pago oportuno: pago de planilla.</w:t>
            </w:r>
          </w:p>
        </w:tc>
        <w:tc>
          <w:tcPr>
            <w:tcW w:w="2162" w:type="dxa"/>
          </w:tcPr>
          <w:p w:rsidR="005E5CBA" w:rsidRPr="00A221C9" w:rsidRDefault="00E51F10" w:rsidP="008A4B07">
            <w:pPr>
              <w:jc w:val="both"/>
              <w:rPr>
                <w:rFonts w:ascii="Arial" w:hAnsi="Arial" w:cs="Arial"/>
                <w:sz w:val="24"/>
                <w:szCs w:val="24"/>
                <w:lang w:eastAsia="es-CO"/>
              </w:rPr>
            </w:pPr>
            <w:r w:rsidRPr="00A221C9">
              <w:rPr>
                <w:rFonts w:ascii="Arial" w:eastAsiaTheme="minorEastAsia" w:hAnsi="Arial" w:cs="Arial"/>
                <w:color w:val="000000" w:themeColor="text1"/>
                <w:sz w:val="24"/>
                <w:szCs w:val="24"/>
                <w:lang w:eastAsia="es-CO"/>
              </w:rPr>
              <w:t>Informe Mensual de Ejecución Contractual</w:t>
            </w:r>
          </w:p>
        </w:tc>
      </w:tr>
      <w:tr w:rsidR="005E5CBA" w:rsidRPr="00A221C9" w:rsidTr="003B6A59">
        <w:trPr>
          <w:trHeight w:val="212"/>
        </w:trPr>
        <w:tc>
          <w:tcPr>
            <w:tcW w:w="480"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i</w:t>
            </w:r>
          </w:p>
        </w:tc>
        <w:tc>
          <w:tcPr>
            <w:tcW w:w="3828" w:type="dxa"/>
          </w:tcPr>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Las demás que se requieran para el cumplimiento del objeto contractual específico para la Agencia Pública de</w:t>
            </w:r>
          </w:p>
          <w:p w:rsidR="005E5CBA" w:rsidRPr="00A221C9" w:rsidRDefault="005E5CBA"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Empleo.</w:t>
            </w:r>
          </w:p>
        </w:tc>
        <w:tc>
          <w:tcPr>
            <w:tcW w:w="2915" w:type="dxa"/>
          </w:tcPr>
          <w:p w:rsidR="005E5CBA" w:rsidRPr="00A221C9" w:rsidRDefault="005E5CBA" w:rsidP="008A4B07">
            <w:pPr>
              <w:pStyle w:val="Sinespaciado"/>
              <w:jc w:val="both"/>
              <w:rPr>
                <w:rFonts w:ascii="Arial" w:hAnsi="Arial" w:cs="Arial"/>
                <w:color w:val="000000" w:themeColor="text1"/>
                <w:sz w:val="24"/>
                <w:szCs w:val="24"/>
              </w:rPr>
            </w:pPr>
          </w:p>
        </w:tc>
        <w:tc>
          <w:tcPr>
            <w:tcW w:w="2162" w:type="dxa"/>
          </w:tcPr>
          <w:p w:rsidR="005E5CBA" w:rsidRPr="00A221C9" w:rsidRDefault="005E5CBA" w:rsidP="008A4B07">
            <w:pPr>
              <w:pStyle w:val="Sinespaciado"/>
              <w:jc w:val="both"/>
              <w:rPr>
                <w:rFonts w:ascii="Arial" w:hAnsi="Arial" w:cs="Arial"/>
                <w:color w:val="000000" w:themeColor="text1"/>
                <w:sz w:val="24"/>
                <w:szCs w:val="24"/>
              </w:rPr>
            </w:pPr>
          </w:p>
        </w:tc>
      </w:tr>
    </w:tbl>
    <w:p w:rsidR="003B6A59" w:rsidRDefault="003B6A59" w:rsidP="008A4B07">
      <w:pPr>
        <w:spacing w:after="0" w:line="240" w:lineRule="auto"/>
        <w:jc w:val="both"/>
        <w:rPr>
          <w:rFonts w:ascii="Arial" w:hAnsi="Arial" w:cs="Arial"/>
          <w:sz w:val="24"/>
          <w:szCs w:val="24"/>
        </w:rPr>
      </w:pPr>
    </w:p>
    <w:p w:rsidR="00850693" w:rsidRPr="00A221C9" w:rsidRDefault="00850693" w:rsidP="008A4B07">
      <w:pPr>
        <w:spacing w:after="0" w:line="240" w:lineRule="auto"/>
        <w:jc w:val="both"/>
        <w:rPr>
          <w:rFonts w:ascii="Arial" w:hAnsi="Arial" w:cs="Arial"/>
          <w:sz w:val="24"/>
          <w:szCs w:val="24"/>
        </w:rPr>
      </w:pPr>
    </w:p>
    <w:p w:rsidR="001F7B4C" w:rsidRPr="00A221C9" w:rsidRDefault="00D860CF" w:rsidP="008A4B07">
      <w:pPr>
        <w:spacing w:after="0" w:line="240" w:lineRule="auto"/>
        <w:jc w:val="both"/>
        <w:rPr>
          <w:rFonts w:ascii="Arial" w:hAnsi="Arial" w:cs="Arial"/>
          <w:sz w:val="24"/>
          <w:szCs w:val="24"/>
        </w:rPr>
      </w:pPr>
      <w:r w:rsidRPr="00A221C9">
        <w:rPr>
          <w:rFonts w:ascii="Arial" w:hAnsi="Arial" w:cs="Arial"/>
          <w:sz w:val="24"/>
          <w:szCs w:val="24"/>
        </w:rPr>
        <w:t>A continuación relaciono los desplazamientos que realicé previo a la presentación de este informe. Una vez finalizado cada desplazamiento presenté al ordenador del gasto</w:t>
      </w:r>
      <w:r w:rsidR="001F7B4C" w:rsidRPr="00A221C9">
        <w:rPr>
          <w:rFonts w:ascii="Arial" w:hAnsi="Arial" w:cs="Arial"/>
          <w:sz w:val="24"/>
          <w:szCs w:val="24"/>
        </w:rPr>
        <w:t xml:space="preserve"> el</w:t>
      </w:r>
      <w:r w:rsidRPr="00A221C9">
        <w:rPr>
          <w:rFonts w:ascii="Arial" w:hAnsi="Arial" w:cs="Arial"/>
          <w:sz w:val="24"/>
          <w:szCs w:val="24"/>
        </w:rPr>
        <w:t xml:space="preserve"> informe </w:t>
      </w:r>
      <w:r w:rsidR="001F7B4C" w:rsidRPr="00A221C9">
        <w:rPr>
          <w:rFonts w:ascii="Arial" w:hAnsi="Arial" w:cs="Arial"/>
          <w:sz w:val="24"/>
          <w:szCs w:val="24"/>
        </w:rPr>
        <w:t>en el F</w:t>
      </w:r>
      <w:r w:rsidRPr="00A221C9">
        <w:rPr>
          <w:rFonts w:ascii="Arial" w:hAnsi="Arial" w:cs="Arial"/>
          <w:sz w:val="24"/>
          <w:szCs w:val="24"/>
        </w:rPr>
        <w:t xml:space="preserve">ormato </w:t>
      </w:r>
      <w:r w:rsidR="001F7B4C" w:rsidRPr="00A221C9">
        <w:rPr>
          <w:rFonts w:ascii="Arial" w:hAnsi="Arial" w:cs="Arial"/>
          <w:sz w:val="24"/>
          <w:szCs w:val="24"/>
        </w:rPr>
        <w:t>I</w:t>
      </w:r>
      <w:r w:rsidRPr="00A221C9">
        <w:rPr>
          <w:rFonts w:ascii="Arial" w:hAnsi="Arial" w:cs="Arial"/>
          <w:sz w:val="24"/>
          <w:szCs w:val="24"/>
        </w:rPr>
        <w:t xml:space="preserve">nforme </w:t>
      </w:r>
      <w:r w:rsidR="001F7B4C" w:rsidRPr="00A221C9">
        <w:rPr>
          <w:rFonts w:ascii="Arial" w:hAnsi="Arial" w:cs="Arial"/>
          <w:sz w:val="24"/>
          <w:szCs w:val="24"/>
        </w:rPr>
        <w:t>L</w:t>
      </w:r>
      <w:r w:rsidRPr="00A221C9">
        <w:rPr>
          <w:rFonts w:ascii="Arial" w:hAnsi="Arial" w:cs="Arial"/>
          <w:sz w:val="24"/>
          <w:szCs w:val="24"/>
        </w:rPr>
        <w:t xml:space="preserve">egalización </w:t>
      </w:r>
      <w:r w:rsidR="001F7B4C" w:rsidRPr="00A221C9">
        <w:rPr>
          <w:rFonts w:ascii="Arial" w:hAnsi="Arial" w:cs="Arial"/>
          <w:sz w:val="24"/>
          <w:szCs w:val="24"/>
        </w:rPr>
        <w:t>D</w:t>
      </w:r>
      <w:r w:rsidRPr="00A221C9">
        <w:rPr>
          <w:rFonts w:ascii="Arial" w:hAnsi="Arial" w:cs="Arial"/>
          <w:sz w:val="24"/>
          <w:szCs w:val="24"/>
        </w:rPr>
        <w:t>esplazamiento</w:t>
      </w:r>
      <w:r w:rsidR="001F7B4C" w:rsidRPr="00A221C9">
        <w:rPr>
          <w:rFonts w:ascii="Arial" w:hAnsi="Arial" w:cs="Arial"/>
          <w:sz w:val="24"/>
          <w:szCs w:val="24"/>
        </w:rPr>
        <w:t xml:space="preserve"> C</w:t>
      </w:r>
      <w:r w:rsidRPr="00A221C9">
        <w:rPr>
          <w:rFonts w:ascii="Arial" w:hAnsi="Arial" w:cs="Arial"/>
          <w:sz w:val="24"/>
          <w:szCs w:val="24"/>
        </w:rPr>
        <w:t>ontratista GTH-F-087</w:t>
      </w:r>
      <w:r w:rsidR="001F7B4C" w:rsidRPr="00A221C9">
        <w:rPr>
          <w:rFonts w:ascii="Arial" w:hAnsi="Arial" w:cs="Arial"/>
          <w:sz w:val="24"/>
          <w:szCs w:val="24"/>
        </w:rPr>
        <w:t xml:space="preserve">, </w:t>
      </w:r>
      <w:r w:rsidRPr="00A221C9">
        <w:rPr>
          <w:rFonts w:ascii="Arial" w:hAnsi="Arial" w:cs="Arial"/>
          <w:sz w:val="24"/>
          <w:szCs w:val="24"/>
        </w:rPr>
        <w:t xml:space="preserve"> en el que </w:t>
      </w:r>
      <w:r w:rsidR="001F7B4C" w:rsidRPr="00A221C9">
        <w:rPr>
          <w:rFonts w:ascii="Arial" w:hAnsi="Arial" w:cs="Arial"/>
          <w:sz w:val="24"/>
          <w:szCs w:val="24"/>
        </w:rPr>
        <w:t xml:space="preserve">se describieron </w:t>
      </w:r>
      <w:r w:rsidRPr="00A221C9">
        <w:rPr>
          <w:rFonts w:ascii="Arial" w:hAnsi="Arial" w:cs="Arial"/>
          <w:sz w:val="24"/>
          <w:szCs w:val="24"/>
        </w:rPr>
        <w:t>las actividades desarrolladas y los resultados de cada desplazamiento. Cada informe cuenta con el visto bueno del Supervisor</w:t>
      </w:r>
      <w:r w:rsidR="001F7B4C" w:rsidRPr="00A221C9">
        <w:rPr>
          <w:rFonts w:ascii="Arial" w:hAnsi="Arial" w:cs="Arial"/>
          <w:sz w:val="24"/>
          <w:szCs w:val="24"/>
        </w:rPr>
        <w:t xml:space="preserve">. </w:t>
      </w:r>
    </w:p>
    <w:p w:rsidR="00D860CF" w:rsidRDefault="001F7B4C" w:rsidP="008A4B07">
      <w:pPr>
        <w:spacing w:after="0" w:line="240" w:lineRule="auto"/>
        <w:jc w:val="both"/>
        <w:rPr>
          <w:rFonts w:ascii="Arial" w:hAnsi="Arial" w:cs="Arial"/>
          <w:sz w:val="24"/>
          <w:szCs w:val="24"/>
        </w:rPr>
      </w:pPr>
      <w:r w:rsidRPr="00A221C9">
        <w:rPr>
          <w:rFonts w:ascii="Arial" w:hAnsi="Arial" w:cs="Arial"/>
          <w:sz w:val="24"/>
          <w:szCs w:val="24"/>
        </w:rPr>
        <w:t>S</w:t>
      </w:r>
      <w:r w:rsidR="00D860CF" w:rsidRPr="00A221C9">
        <w:rPr>
          <w:rFonts w:ascii="Arial" w:hAnsi="Arial" w:cs="Arial"/>
          <w:sz w:val="24"/>
          <w:szCs w:val="24"/>
        </w:rPr>
        <w:t xml:space="preserve">e </w:t>
      </w:r>
      <w:r w:rsidRPr="00A221C9">
        <w:rPr>
          <w:rFonts w:ascii="Arial" w:hAnsi="Arial" w:cs="Arial"/>
          <w:sz w:val="24"/>
          <w:szCs w:val="24"/>
        </w:rPr>
        <w:t>lista a continuación el soport</w:t>
      </w:r>
      <w:r w:rsidR="00D860CF" w:rsidRPr="00A221C9">
        <w:rPr>
          <w:rFonts w:ascii="Arial" w:hAnsi="Arial" w:cs="Arial"/>
          <w:sz w:val="24"/>
          <w:szCs w:val="24"/>
        </w:rPr>
        <w:t>e de la legalización de los desplazamientos realizados</w:t>
      </w:r>
      <w:r w:rsidRPr="00A221C9">
        <w:rPr>
          <w:rFonts w:ascii="Arial" w:hAnsi="Arial" w:cs="Arial"/>
          <w:sz w:val="24"/>
          <w:szCs w:val="24"/>
        </w:rPr>
        <w:t xml:space="preserve">, los cuales </w:t>
      </w:r>
      <w:r w:rsidR="00D860CF" w:rsidRPr="00A221C9">
        <w:rPr>
          <w:rFonts w:ascii="Arial" w:hAnsi="Arial" w:cs="Arial"/>
          <w:sz w:val="24"/>
          <w:szCs w:val="24"/>
        </w:rPr>
        <w:t>forma</w:t>
      </w:r>
      <w:r w:rsidRPr="00A221C9">
        <w:rPr>
          <w:rFonts w:ascii="Arial" w:hAnsi="Arial" w:cs="Arial"/>
          <w:sz w:val="24"/>
          <w:szCs w:val="24"/>
        </w:rPr>
        <w:t>n</w:t>
      </w:r>
      <w:r w:rsidR="00D860CF" w:rsidRPr="00A221C9">
        <w:rPr>
          <w:rFonts w:ascii="Arial" w:hAnsi="Arial" w:cs="Arial"/>
          <w:sz w:val="24"/>
          <w:szCs w:val="24"/>
        </w:rPr>
        <w:t xml:space="preserve"> parte integral del presente</w:t>
      </w:r>
      <w:r w:rsidR="006A40A9" w:rsidRPr="00A221C9">
        <w:rPr>
          <w:rFonts w:ascii="Arial" w:hAnsi="Arial" w:cs="Arial"/>
          <w:sz w:val="24"/>
          <w:szCs w:val="24"/>
        </w:rPr>
        <w:t xml:space="preserve"> i</w:t>
      </w:r>
      <w:r w:rsidR="00D860CF" w:rsidRPr="00A221C9">
        <w:rPr>
          <w:rFonts w:ascii="Arial" w:hAnsi="Arial" w:cs="Arial"/>
          <w:sz w:val="24"/>
          <w:szCs w:val="24"/>
        </w:rPr>
        <w:t>nforme de ejecución contractual</w:t>
      </w:r>
      <w:r w:rsidRPr="00A221C9">
        <w:rPr>
          <w:rFonts w:ascii="Arial" w:hAnsi="Arial" w:cs="Arial"/>
          <w:sz w:val="24"/>
          <w:szCs w:val="24"/>
        </w:rPr>
        <w:t xml:space="preserve">. </w:t>
      </w:r>
      <w:r w:rsidR="00D860CF" w:rsidRPr="00A221C9">
        <w:rPr>
          <w:rFonts w:ascii="Arial" w:hAnsi="Arial" w:cs="Arial"/>
          <w:sz w:val="24"/>
          <w:szCs w:val="24"/>
        </w:rPr>
        <w:t xml:space="preserve"> </w:t>
      </w:r>
    </w:p>
    <w:p w:rsidR="00850693" w:rsidRPr="00A221C9" w:rsidRDefault="00850693" w:rsidP="008A4B07">
      <w:pPr>
        <w:spacing w:after="0" w:line="240" w:lineRule="auto"/>
        <w:jc w:val="both"/>
        <w:rPr>
          <w:rFonts w:ascii="Arial" w:hAnsi="Arial" w:cs="Arial"/>
          <w:sz w:val="24"/>
          <w:szCs w:val="24"/>
        </w:rPr>
      </w:pPr>
      <w:bookmarkStart w:id="0" w:name="_GoBack"/>
      <w:bookmarkEnd w:id="0"/>
    </w:p>
    <w:p w:rsidR="00D860CF" w:rsidRPr="00A221C9" w:rsidRDefault="00D860CF" w:rsidP="008A4B07">
      <w:pPr>
        <w:spacing w:after="0" w:line="240" w:lineRule="auto"/>
        <w:jc w:val="both"/>
        <w:rPr>
          <w:rFonts w:ascii="Arial" w:hAnsi="Arial" w:cs="Arial"/>
          <w:color w:val="000000" w:themeColor="text1"/>
          <w:sz w:val="24"/>
          <w:szCs w:val="24"/>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2014"/>
        <w:gridCol w:w="2415"/>
        <w:gridCol w:w="2036"/>
        <w:gridCol w:w="2027"/>
      </w:tblGrid>
      <w:tr w:rsidR="00D860CF" w:rsidRPr="00A221C9" w:rsidTr="003B6A59">
        <w:trPr>
          <w:trHeight w:val="393"/>
          <w:tblHeader/>
          <w:jc w:val="center"/>
        </w:trPr>
        <w:tc>
          <w:tcPr>
            <w:tcW w:w="608" w:type="dxa"/>
            <w:vMerge w:val="restart"/>
            <w:vAlign w:val="center"/>
          </w:tcPr>
          <w:p w:rsidR="00D860CF" w:rsidRPr="00A221C9" w:rsidRDefault="00D860CF" w:rsidP="008A4B07">
            <w:pPr>
              <w:spacing w:after="0" w:line="240" w:lineRule="auto"/>
              <w:jc w:val="both"/>
              <w:rPr>
                <w:rFonts w:ascii="Arial" w:eastAsia="Times New Roman" w:hAnsi="Arial" w:cs="Arial"/>
                <w:b/>
                <w:color w:val="000000"/>
                <w:sz w:val="24"/>
                <w:szCs w:val="24"/>
              </w:rPr>
            </w:pPr>
            <w:r w:rsidRPr="00A221C9">
              <w:rPr>
                <w:rFonts w:ascii="Arial" w:eastAsia="Times New Roman" w:hAnsi="Arial" w:cs="Arial"/>
                <w:b/>
                <w:color w:val="000000"/>
                <w:sz w:val="24"/>
                <w:szCs w:val="24"/>
              </w:rPr>
              <w:t>ITEM</w:t>
            </w:r>
          </w:p>
        </w:tc>
        <w:tc>
          <w:tcPr>
            <w:tcW w:w="2014" w:type="dxa"/>
            <w:vMerge w:val="restart"/>
            <w:shd w:val="clear" w:color="auto" w:fill="auto"/>
            <w:noWrap/>
            <w:vAlign w:val="center"/>
            <w:hideMark/>
          </w:tcPr>
          <w:p w:rsidR="00D860CF" w:rsidRPr="00A221C9" w:rsidRDefault="00D860CF" w:rsidP="008A4B07">
            <w:pPr>
              <w:spacing w:after="0" w:line="240" w:lineRule="auto"/>
              <w:jc w:val="both"/>
              <w:rPr>
                <w:rFonts w:ascii="Arial" w:eastAsia="Times New Roman" w:hAnsi="Arial" w:cs="Arial"/>
                <w:b/>
                <w:color w:val="000000"/>
                <w:sz w:val="24"/>
                <w:szCs w:val="24"/>
              </w:rPr>
            </w:pPr>
          </w:p>
          <w:p w:rsidR="00D860CF" w:rsidRPr="00A221C9" w:rsidRDefault="00D860CF" w:rsidP="008A4B07">
            <w:pPr>
              <w:spacing w:after="0" w:line="240" w:lineRule="auto"/>
              <w:jc w:val="both"/>
              <w:rPr>
                <w:rFonts w:ascii="Arial" w:eastAsia="Times New Roman" w:hAnsi="Arial" w:cs="Arial"/>
                <w:b/>
                <w:color w:val="000000"/>
                <w:sz w:val="24"/>
                <w:szCs w:val="24"/>
              </w:rPr>
            </w:pPr>
            <w:r w:rsidRPr="00A221C9">
              <w:rPr>
                <w:rFonts w:ascii="Arial" w:eastAsia="Times New Roman" w:hAnsi="Arial" w:cs="Arial"/>
                <w:b/>
                <w:color w:val="000000"/>
                <w:sz w:val="24"/>
                <w:szCs w:val="24"/>
              </w:rPr>
              <w:t>No  DE LA ORDEN DE VIAJE</w:t>
            </w:r>
          </w:p>
        </w:tc>
        <w:tc>
          <w:tcPr>
            <w:tcW w:w="2415" w:type="dxa"/>
            <w:vMerge w:val="restart"/>
            <w:shd w:val="clear" w:color="auto" w:fill="auto"/>
            <w:noWrap/>
            <w:vAlign w:val="center"/>
            <w:hideMark/>
          </w:tcPr>
          <w:p w:rsidR="00D860CF" w:rsidRPr="00A221C9" w:rsidRDefault="00D860CF" w:rsidP="008A4B07">
            <w:pPr>
              <w:spacing w:after="0" w:line="240" w:lineRule="auto"/>
              <w:jc w:val="both"/>
              <w:rPr>
                <w:rFonts w:ascii="Arial" w:eastAsia="Times New Roman" w:hAnsi="Arial" w:cs="Arial"/>
                <w:b/>
                <w:color w:val="000000"/>
                <w:sz w:val="24"/>
                <w:szCs w:val="24"/>
              </w:rPr>
            </w:pPr>
          </w:p>
          <w:p w:rsidR="00D860CF" w:rsidRPr="00A221C9" w:rsidRDefault="00D860CF" w:rsidP="008A4B07">
            <w:pPr>
              <w:spacing w:after="0" w:line="240" w:lineRule="auto"/>
              <w:jc w:val="both"/>
              <w:rPr>
                <w:rFonts w:ascii="Arial" w:eastAsia="Times New Roman" w:hAnsi="Arial" w:cs="Arial"/>
                <w:b/>
                <w:color w:val="000000"/>
                <w:sz w:val="24"/>
                <w:szCs w:val="24"/>
              </w:rPr>
            </w:pPr>
            <w:r w:rsidRPr="00A221C9">
              <w:rPr>
                <w:rFonts w:ascii="Arial" w:eastAsia="Times New Roman" w:hAnsi="Arial" w:cs="Arial"/>
                <w:b/>
                <w:color w:val="000000"/>
                <w:sz w:val="24"/>
                <w:szCs w:val="24"/>
              </w:rPr>
              <w:t>LUGAR DE DESPLAZAMIENTO</w:t>
            </w:r>
          </w:p>
        </w:tc>
        <w:tc>
          <w:tcPr>
            <w:tcW w:w="4063" w:type="dxa"/>
            <w:gridSpan w:val="2"/>
            <w:shd w:val="clear" w:color="auto" w:fill="auto"/>
            <w:noWrap/>
            <w:vAlign w:val="center"/>
            <w:hideMark/>
          </w:tcPr>
          <w:p w:rsidR="00D860CF" w:rsidRPr="00A221C9" w:rsidRDefault="00D860CF" w:rsidP="008A4B07">
            <w:pPr>
              <w:spacing w:after="0" w:line="240" w:lineRule="auto"/>
              <w:jc w:val="both"/>
              <w:rPr>
                <w:rFonts w:ascii="Arial" w:eastAsia="Times New Roman" w:hAnsi="Arial" w:cs="Arial"/>
                <w:b/>
                <w:color w:val="000000"/>
                <w:sz w:val="24"/>
                <w:szCs w:val="24"/>
              </w:rPr>
            </w:pPr>
            <w:r w:rsidRPr="00A221C9">
              <w:rPr>
                <w:rFonts w:ascii="Arial" w:eastAsia="Times New Roman" w:hAnsi="Arial" w:cs="Arial"/>
                <w:b/>
                <w:color w:val="000000"/>
                <w:sz w:val="24"/>
                <w:szCs w:val="24"/>
              </w:rPr>
              <w:t>FECHAS DE DESPLAZAMIENTOS</w:t>
            </w:r>
          </w:p>
        </w:tc>
      </w:tr>
      <w:tr w:rsidR="00D860CF" w:rsidRPr="00A221C9" w:rsidTr="003B6A59">
        <w:trPr>
          <w:trHeight w:val="248"/>
          <w:tblHeader/>
          <w:jc w:val="center"/>
        </w:trPr>
        <w:tc>
          <w:tcPr>
            <w:tcW w:w="608" w:type="dxa"/>
            <w:vMerge/>
          </w:tcPr>
          <w:p w:rsidR="00D860CF" w:rsidRPr="00A221C9" w:rsidRDefault="00D860CF" w:rsidP="008A4B07">
            <w:pPr>
              <w:spacing w:after="0" w:line="240" w:lineRule="auto"/>
              <w:jc w:val="both"/>
              <w:rPr>
                <w:rFonts w:ascii="Arial" w:eastAsia="Times New Roman" w:hAnsi="Arial" w:cs="Arial"/>
                <w:color w:val="000000"/>
                <w:sz w:val="24"/>
                <w:szCs w:val="24"/>
              </w:rPr>
            </w:pPr>
          </w:p>
        </w:tc>
        <w:tc>
          <w:tcPr>
            <w:tcW w:w="2014" w:type="dxa"/>
            <w:vMerge/>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p>
        </w:tc>
        <w:tc>
          <w:tcPr>
            <w:tcW w:w="2415" w:type="dxa"/>
            <w:vMerge/>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p>
        </w:tc>
        <w:tc>
          <w:tcPr>
            <w:tcW w:w="2036" w:type="dxa"/>
            <w:shd w:val="clear" w:color="auto" w:fill="auto"/>
            <w:noWrap/>
            <w:hideMark/>
          </w:tcPr>
          <w:p w:rsidR="00D860CF" w:rsidRPr="00A221C9" w:rsidRDefault="00D860CF" w:rsidP="008A4B07">
            <w:pPr>
              <w:spacing w:after="0" w:line="240" w:lineRule="auto"/>
              <w:jc w:val="both"/>
              <w:rPr>
                <w:rFonts w:ascii="Arial" w:eastAsia="Times New Roman" w:hAnsi="Arial" w:cs="Arial"/>
                <w:b/>
                <w:color w:val="000000"/>
                <w:sz w:val="24"/>
                <w:szCs w:val="24"/>
              </w:rPr>
            </w:pPr>
            <w:r w:rsidRPr="00A221C9">
              <w:rPr>
                <w:rFonts w:ascii="Arial" w:eastAsia="Times New Roman" w:hAnsi="Arial" w:cs="Arial"/>
                <w:b/>
                <w:color w:val="000000"/>
                <w:sz w:val="24"/>
                <w:szCs w:val="24"/>
              </w:rPr>
              <w:t>INICIO</w:t>
            </w:r>
          </w:p>
        </w:tc>
        <w:tc>
          <w:tcPr>
            <w:tcW w:w="2027" w:type="dxa"/>
            <w:shd w:val="clear" w:color="auto" w:fill="auto"/>
            <w:noWrap/>
          </w:tcPr>
          <w:p w:rsidR="00D860CF" w:rsidRPr="00A221C9" w:rsidRDefault="00D860CF" w:rsidP="008A4B07">
            <w:pPr>
              <w:spacing w:after="0" w:line="240" w:lineRule="auto"/>
              <w:jc w:val="both"/>
              <w:rPr>
                <w:rFonts w:ascii="Arial" w:eastAsia="Times New Roman" w:hAnsi="Arial" w:cs="Arial"/>
                <w:b/>
                <w:color w:val="000000"/>
                <w:sz w:val="24"/>
                <w:szCs w:val="24"/>
              </w:rPr>
            </w:pPr>
            <w:r w:rsidRPr="00A221C9">
              <w:rPr>
                <w:rFonts w:ascii="Arial" w:eastAsia="Times New Roman" w:hAnsi="Arial" w:cs="Arial"/>
                <w:b/>
                <w:color w:val="000000"/>
                <w:sz w:val="24"/>
                <w:szCs w:val="24"/>
              </w:rPr>
              <w:t>FINALIZACIÓN</w:t>
            </w:r>
          </w:p>
        </w:tc>
      </w:tr>
      <w:tr w:rsidR="00D860CF" w:rsidRPr="00A221C9" w:rsidTr="003B6A59">
        <w:trPr>
          <w:trHeight w:val="31"/>
          <w:tblHeader/>
          <w:jc w:val="center"/>
        </w:trPr>
        <w:tc>
          <w:tcPr>
            <w:tcW w:w="608" w:type="dxa"/>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1.</w:t>
            </w:r>
          </w:p>
        </w:tc>
        <w:tc>
          <w:tcPr>
            <w:tcW w:w="2014" w:type="dxa"/>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 </w:t>
            </w:r>
          </w:p>
        </w:tc>
        <w:tc>
          <w:tcPr>
            <w:tcW w:w="2415" w:type="dxa"/>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 </w:t>
            </w:r>
          </w:p>
        </w:tc>
        <w:tc>
          <w:tcPr>
            <w:tcW w:w="2036" w:type="dxa"/>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 </w:t>
            </w:r>
          </w:p>
        </w:tc>
        <w:tc>
          <w:tcPr>
            <w:tcW w:w="2027" w:type="dxa"/>
            <w:shd w:val="clear" w:color="auto" w:fill="auto"/>
            <w:noWrap/>
            <w:vAlign w:val="bottom"/>
          </w:tcPr>
          <w:p w:rsidR="00D860CF" w:rsidRPr="00A221C9" w:rsidRDefault="00D860CF" w:rsidP="008A4B07">
            <w:pPr>
              <w:spacing w:after="0" w:line="240" w:lineRule="auto"/>
              <w:jc w:val="both"/>
              <w:rPr>
                <w:rFonts w:ascii="Arial" w:eastAsia="Times New Roman" w:hAnsi="Arial" w:cs="Arial"/>
                <w:color w:val="000000"/>
                <w:sz w:val="24"/>
                <w:szCs w:val="24"/>
              </w:rPr>
            </w:pPr>
          </w:p>
        </w:tc>
      </w:tr>
      <w:tr w:rsidR="00D860CF" w:rsidRPr="00A221C9" w:rsidTr="003B6A59">
        <w:trPr>
          <w:trHeight w:val="31"/>
          <w:jc w:val="center"/>
        </w:trPr>
        <w:tc>
          <w:tcPr>
            <w:tcW w:w="608" w:type="dxa"/>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2.</w:t>
            </w:r>
          </w:p>
        </w:tc>
        <w:tc>
          <w:tcPr>
            <w:tcW w:w="2014" w:type="dxa"/>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 </w:t>
            </w:r>
          </w:p>
        </w:tc>
        <w:tc>
          <w:tcPr>
            <w:tcW w:w="2415" w:type="dxa"/>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 </w:t>
            </w:r>
          </w:p>
        </w:tc>
        <w:tc>
          <w:tcPr>
            <w:tcW w:w="2036" w:type="dxa"/>
            <w:shd w:val="clear" w:color="auto" w:fill="auto"/>
            <w:noWrap/>
            <w:vAlign w:val="bottom"/>
            <w:hideMark/>
          </w:tcPr>
          <w:p w:rsidR="00D860CF" w:rsidRPr="00A221C9" w:rsidRDefault="00D860CF" w:rsidP="008A4B07">
            <w:pPr>
              <w:spacing w:after="0" w:line="240" w:lineRule="auto"/>
              <w:jc w:val="both"/>
              <w:rPr>
                <w:rFonts w:ascii="Arial" w:eastAsia="Times New Roman" w:hAnsi="Arial" w:cs="Arial"/>
                <w:color w:val="000000"/>
                <w:sz w:val="24"/>
                <w:szCs w:val="24"/>
              </w:rPr>
            </w:pPr>
            <w:r w:rsidRPr="00A221C9">
              <w:rPr>
                <w:rFonts w:ascii="Arial" w:eastAsia="Times New Roman" w:hAnsi="Arial" w:cs="Arial"/>
                <w:color w:val="000000"/>
                <w:sz w:val="24"/>
                <w:szCs w:val="24"/>
              </w:rPr>
              <w:t> </w:t>
            </w:r>
          </w:p>
        </w:tc>
        <w:tc>
          <w:tcPr>
            <w:tcW w:w="2027" w:type="dxa"/>
            <w:shd w:val="clear" w:color="auto" w:fill="auto"/>
            <w:noWrap/>
            <w:vAlign w:val="bottom"/>
          </w:tcPr>
          <w:p w:rsidR="00D860CF" w:rsidRPr="00A221C9" w:rsidRDefault="00D860CF" w:rsidP="008A4B07">
            <w:pPr>
              <w:spacing w:after="0" w:line="240" w:lineRule="auto"/>
              <w:jc w:val="both"/>
              <w:rPr>
                <w:rFonts w:ascii="Arial" w:eastAsia="Times New Roman" w:hAnsi="Arial" w:cs="Arial"/>
                <w:color w:val="000000"/>
                <w:sz w:val="24"/>
                <w:szCs w:val="24"/>
              </w:rPr>
            </w:pPr>
          </w:p>
        </w:tc>
      </w:tr>
    </w:tbl>
    <w:p w:rsidR="00D860CF" w:rsidRPr="00A221C9" w:rsidRDefault="00D860CF" w:rsidP="008A4B07">
      <w:pPr>
        <w:spacing w:after="0" w:line="240" w:lineRule="auto"/>
        <w:jc w:val="both"/>
        <w:rPr>
          <w:rFonts w:ascii="Arial" w:hAnsi="Arial" w:cs="Arial"/>
          <w:color w:val="000000" w:themeColor="text1"/>
          <w:sz w:val="24"/>
          <w:szCs w:val="24"/>
        </w:rPr>
      </w:pPr>
    </w:p>
    <w:p w:rsidR="00D860CF" w:rsidRPr="00A221C9" w:rsidRDefault="00D860CF" w:rsidP="008A4B07">
      <w:pPr>
        <w:spacing w:after="0" w:line="240" w:lineRule="auto"/>
        <w:jc w:val="both"/>
        <w:rPr>
          <w:rFonts w:ascii="Arial" w:hAnsi="Arial" w:cs="Arial"/>
          <w:i/>
          <w:color w:val="000000" w:themeColor="text1"/>
          <w:sz w:val="24"/>
          <w:szCs w:val="24"/>
        </w:rPr>
      </w:pPr>
      <w:r w:rsidRPr="00A221C9">
        <w:rPr>
          <w:rFonts w:ascii="Arial" w:hAnsi="Arial" w:cs="Arial"/>
          <w:b/>
          <w:i/>
          <w:color w:val="000000" w:themeColor="text1"/>
          <w:sz w:val="24"/>
          <w:szCs w:val="24"/>
        </w:rPr>
        <w:t>Nota 1:</w:t>
      </w:r>
      <w:r w:rsidRPr="00A221C9">
        <w:rPr>
          <w:rFonts w:ascii="Arial" w:hAnsi="Arial" w:cs="Arial"/>
          <w:i/>
          <w:color w:val="000000" w:themeColor="text1"/>
          <w:sz w:val="24"/>
          <w:szCs w:val="24"/>
        </w:rPr>
        <w:t xml:space="preserve"> Por cada desplazamiento que haya realizado el contratista, adjuntará el respectivo informe que la soporte. En caso de haber realizado el desplazamiento en fecha posterior a la presentación de</w:t>
      </w:r>
      <w:r w:rsidR="001F7B4C" w:rsidRPr="00A221C9">
        <w:rPr>
          <w:rFonts w:ascii="Arial" w:hAnsi="Arial" w:cs="Arial"/>
          <w:i/>
          <w:color w:val="000000" w:themeColor="text1"/>
          <w:sz w:val="24"/>
          <w:szCs w:val="24"/>
        </w:rPr>
        <w:t>l</w:t>
      </w:r>
      <w:r w:rsidRPr="00A221C9">
        <w:rPr>
          <w:rFonts w:ascii="Arial" w:hAnsi="Arial" w:cs="Arial"/>
          <w:i/>
          <w:color w:val="000000" w:themeColor="text1"/>
          <w:sz w:val="24"/>
          <w:szCs w:val="24"/>
        </w:rPr>
        <w:t xml:space="preserve"> informe de ejecución contractual, deberá reportarlo en el siguiente informe de ejecución contractual.</w:t>
      </w:r>
    </w:p>
    <w:p w:rsidR="00D860CF" w:rsidRPr="00A221C9" w:rsidRDefault="00D860CF" w:rsidP="008A4B07">
      <w:pPr>
        <w:spacing w:after="0" w:line="240" w:lineRule="auto"/>
        <w:jc w:val="both"/>
        <w:rPr>
          <w:rFonts w:ascii="Arial" w:hAnsi="Arial" w:cs="Arial"/>
          <w:i/>
          <w:color w:val="000000" w:themeColor="text1"/>
          <w:sz w:val="24"/>
          <w:szCs w:val="24"/>
        </w:rPr>
      </w:pPr>
    </w:p>
    <w:p w:rsidR="00D860CF" w:rsidRPr="00A221C9" w:rsidRDefault="00D860CF" w:rsidP="008A4B07">
      <w:pPr>
        <w:spacing w:after="0" w:line="240" w:lineRule="auto"/>
        <w:jc w:val="both"/>
        <w:rPr>
          <w:rFonts w:ascii="Arial" w:hAnsi="Arial" w:cs="Arial"/>
          <w:color w:val="000000" w:themeColor="text1"/>
          <w:sz w:val="24"/>
          <w:szCs w:val="24"/>
        </w:rPr>
      </w:pPr>
      <w:r w:rsidRPr="00A221C9">
        <w:rPr>
          <w:rFonts w:ascii="Arial" w:hAnsi="Arial" w:cs="Arial"/>
          <w:color w:val="000000" w:themeColor="text1"/>
          <w:sz w:val="24"/>
          <w:szCs w:val="24"/>
        </w:rPr>
        <w:lastRenderedPageBreak/>
        <w:t>Para el trámite de la cuenta me permito adjuntar:</w:t>
      </w:r>
      <w:r w:rsidR="001F7B4C" w:rsidRPr="00A221C9">
        <w:rPr>
          <w:rFonts w:ascii="Arial" w:hAnsi="Arial" w:cs="Arial"/>
          <w:color w:val="000000" w:themeColor="text1"/>
          <w:sz w:val="24"/>
          <w:szCs w:val="24"/>
        </w:rPr>
        <w:t xml:space="preserve"> D</w:t>
      </w:r>
      <w:r w:rsidRPr="00A221C9">
        <w:rPr>
          <w:rFonts w:ascii="Arial" w:hAnsi="Arial" w:cs="Arial"/>
          <w:color w:val="000000" w:themeColor="text1"/>
          <w:sz w:val="24"/>
          <w:szCs w:val="24"/>
        </w:rPr>
        <w:t>ocumentos enunciados como evidencias del cumplimiento de las obligaciones contractuales y los desplazamientos realizados</w:t>
      </w:r>
      <w:r w:rsidR="001F7B4C" w:rsidRPr="00A221C9">
        <w:rPr>
          <w:rFonts w:ascii="Arial" w:hAnsi="Arial" w:cs="Arial"/>
          <w:color w:val="000000" w:themeColor="text1"/>
          <w:sz w:val="24"/>
          <w:szCs w:val="24"/>
        </w:rPr>
        <w:t xml:space="preserve"> y el No.</w:t>
      </w:r>
      <w:r w:rsidR="001873D2" w:rsidRPr="001873D2">
        <w:rPr>
          <w:rFonts w:ascii="Arial" w:hAnsi="Arial" w:cs="Arial"/>
          <w:sz w:val="24"/>
          <w:szCs w:val="24"/>
        </w:rPr>
        <w:t xml:space="preserve"> </w:t>
      </w:r>
      <w:r w:rsidR="00850693">
        <w:rPr>
          <w:rFonts w:ascii="Arial" w:hAnsi="Arial" w:cs="Arial"/>
          <w:sz w:val="24"/>
          <w:szCs w:val="24"/>
        </w:rPr>
        <w:t>9409047039</w:t>
      </w:r>
      <w:r w:rsidR="0004696E" w:rsidRPr="00A221C9">
        <w:rPr>
          <w:rFonts w:ascii="Arial" w:hAnsi="Arial" w:cs="Arial"/>
          <w:color w:val="000000" w:themeColor="text1"/>
          <w:sz w:val="24"/>
          <w:szCs w:val="24"/>
        </w:rPr>
        <w:t xml:space="preserve">, Aportes en línea </w:t>
      </w:r>
      <w:proofErr w:type="spellStart"/>
      <w:r w:rsidR="0004696E" w:rsidRPr="00A221C9">
        <w:rPr>
          <w:rFonts w:ascii="Arial" w:hAnsi="Arial" w:cs="Arial"/>
          <w:color w:val="000000" w:themeColor="text1"/>
          <w:sz w:val="24"/>
          <w:szCs w:val="24"/>
        </w:rPr>
        <w:t>correspondente</w:t>
      </w:r>
      <w:proofErr w:type="spellEnd"/>
      <w:r w:rsidR="0004696E" w:rsidRPr="00A221C9">
        <w:rPr>
          <w:rFonts w:ascii="Arial" w:hAnsi="Arial" w:cs="Arial"/>
          <w:color w:val="000000" w:themeColor="text1"/>
          <w:sz w:val="24"/>
          <w:szCs w:val="24"/>
        </w:rPr>
        <w:t xml:space="preserve"> al mes de </w:t>
      </w:r>
      <w:r w:rsidR="005D6CF3">
        <w:rPr>
          <w:rFonts w:ascii="Arial" w:hAnsi="Arial" w:cs="Arial"/>
          <w:color w:val="000000" w:themeColor="text1"/>
          <w:sz w:val="24"/>
          <w:szCs w:val="24"/>
        </w:rPr>
        <w:t>JU</w:t>
      </w:r>
      <w:r w:rsidR="00850693">
        <w:rPr>
          <w:rFonts w:ascii="Arial" w:hAnsi="Arial" w:cs="Arial"/>
          <w:color w:val="000000" w:themeColor="text1"/>
          <w:sz w:val="24"/>
          <w:szCs w:val="24"/>
        </w:rPr>
        <w:t>L</w:t>
      </w:r>
      <w:r w:rsidR="005D6CF3">
        <w:rPr>
          <w:rFonts w:ascii="Arial" w:hAnsi="Arial" w:cs="Arial"/>
          <w:color w:val="000000" w:themeColor="text1"/>
          <w:sz w:val="24"/>
          <w:szCs w:val="24"/>
        </w:rPr>
        <w:t>IO</w:t>
      </w:r>
      <w:r w:rsidR="001F7B4C" w:rsidRPr="00A221C9">
        <w:rPr>
          <w:rFonts w:ascii="Arial" w:hAnsi="Arial" w:cs="Arial"/>
          <w:color w:val="000000" w:themeColor="text1"/>
          <w:sz w:val="24"/>
          <w:szCs w:val="24"/>
        </w:rPr>
        <w:t>.</w:t>
      </w:r>
      <w:r w:rsidRPr="00A221C9">
        <w:rPr>
          <w:rFonts w:ascii="Arial" w:hAnsi="Arial" w:cs="Arial"/>
          <w:color w:val="000000" w:themeColor="text1"/>
          <w:sz w:val="24"/>
          <w:szCs w:val="24"/>
        </w:rPr>
        <w:t xml:space="preserve"> </w:t>
      </w:r>
      <w:r w:rsidR="001F7B4C" w:rsidRPr="00A221C9">
        <w:rPr>
          <w:rFonts w:ascii="Arial" w:hAnsi="Arial" w:cs="Arial"/>
          <w:color w:val="000000" w:themeColor="text1"/>
          <w:sz w:val="24"/>
          <w:szCs w:val="24"/>
        </w:rPr>
        <w:t>(Decreto Ley 2106 de 2019 – “</w:t>
      </w:r>
      <w:r w:rsidR="001F7B4C" w:rsidRPr="00A221C9">
        <w:rPr>
          <w:rFonts w:ascii="Arial" w:hAnsi="Arial" w:cs="Arial"/>
          <w:i/>
          <w:color w:val="000000" w:themeColor="text1"/>
          <w:sz w:val="24"/>
          <w:szCs w:val="24"/>
        </w:rPr>
        <w:t xml:space="preserve"> </w:t>
      </w:r>
      <w:r w:rsidR="006A40A9" w:rsidRPr="00A221C9">
        <w:rPr>
          <w:rFonts w:ascii="Arial" w:hAnsi="Arial" w:cs="Arial"/>
          <w:i/>
          <w:color w:val="000000" w:themeColor="text1"/>
          <w:sz w:val="24"/>
          <w:szCs w:val="24"/>
        </w:rPr>
        <w:t xml:space="preserve">Decreto </w:t>
      </w:r>
      <w:r w:rsidR="001F7B4C" w:rsidRPr="00A221C9">
        <w:rPr>
          <w:rFonts w:ascii="Arial" w:hAnsi="Arial" w:cs="Arial"/>
          <w:i/>
          <w:color w:val="000000" w:themeColor="text1"/>
          <w:sz w:val="24"/>
          <w:szCs w:val="24"/>
        </w:rPr>
        <w:t xml:space="preserve">Ley </w:t>
      </w:r>
      <w:proofErr w:type="spellStart"/>
      <w:r w:rsidR="001F7B4C" w:rsidRPr="00A221C9">
        <w:rPr>
          <w:rFonts w:ascii="Arial" w:hAnsi="Arial" w:cs="Arial"/>
          <w:i/>
          <w:color w:val="000000" w:themeColor="text1"/>
          <w:sz w:val="24"/>
          <w:szCs w:val="24"/>
        </w:rPr>
        <w:t>Antitr</w:t>
      </w:r>
      <w:r w:rsidR="006A40A9" w:rsidRPr="00A221C9">
        <w:rPr>
          <w:rFonts w:ascii="Arial" w:hAnsi="Arial" w:cs="Arial"/>
          <w:i/>
          <w:color w:val="000000" w:themeColor="text1"/>
          <w:sz w:val="24"/>
          <w:szCs w:val="24"/>
        </w:rPr>
        <w:t>á</w:t>
      </w:r>
      <w:r w:rsidR="001F7B4C" w:rsidRPr="00A221C9">
        <w:rPr>
          <w:rFonts w:ascii="Arial" w:hAnsi="Arial" w:cs="Arial"/>
          <w:i/>
          <w:color w:val="000000" w:themeColor="text1"/>
          <w:sz w:val="24"/>
          <w:szCs w:val="24"/>
        </w:rPr>
        <w:t>mites</w:t>
      </w:r>
      <w:proofErr w:type="spellEnd"/>
      <w:r w:rsidR="001F7B4C" w:rsidRPr="00A221C9">
        <w:rPr>
          <w:rFonts w:ascii="Arial" w:hAnsi="Arial" w:cs="Arial"/>
          <w:i/>
          <w:color w:val="000000" w:themeColor="text1"/>
          <w:sz w:val="24"/>
          <w:szCs w:val="24"/>
        </w:rPr>
        <w:t>”</w:t>
      </w:r>
      <w:r w:rsidR="001F7B4C" w:rsidRPr="00A221C9">
        <w:rPr>
          <w:rFonts w:ascii="Arial" w:hAnsi="Arial" w:cs="Arial"/>
          <w:color w:val="000000" w:themeColor="text1"/>
          <w:sz w:val="24"/>
          <w:szCs w:val="24"/>
        </w:rPr>
        <w:t>)</w:t>
      </w:r>
    </w:p>
    <w:p w:rsidR="00D860CF" w:rsidRDefault="00D860CF" w:rsidP="008A4B07">
      <w:pPr>
        <w:spacing w:after="0" w:line="240" w:lineRule="auto"/>
        <w:jc w:val="both"/>
        <w:rPr>
          <w:rFonts w:ascii="Arial" w:hAnsi="Arial" w:cs="Arial"/>
          <w:color w:val="000000" w:themeColor="text1"/>
          <w:sz w:val="24"/>
          <w:szCs w:val="24"/>
        </w:rPr>
      </w:pPr>
    </w:p>
    <w:p w:rsidR="00A221C9" w:rsidRPr="00A221C9" w:rsidRDefault="00A221C9" w:rsidP="008A4B07">
      <w:pPr>
        <w:spacing w:after="0" w:line="240" w:lineRule="auto"/>
        <w:jc w:val="both"/>
        <w:rPr>
          <w:rFonts w:ascii="Arial" w:hAnsi="Arial" w:cs="Arial"/>
          <w:color w:val="000000" w:themeColor="text1"/>
          <w:sz w:val="24"/>
          <w:szCs w:val="24"/>
        </w:rPr>
      </w:pPr>
    </w:p>
    <w:p w:rsidR="00D860CF" w:rsidRPr="00A221C9" w:rsidRDefault="00D860CF" w:rsidP="008A4B07">
      <w:pPr>
        <w:spacing w:after="0" w:line="240" w:lineRule="auto"/>
        <w:jc w:val="both"/>
        <w:rPr>
          <w:rFonts w:ascii="Arial" w:hAnsi="Arial" w:cs="Arial"/>
          <w:color w:val="000000" w:themeColor="text1"/>
          <w:sz w:val="24"/>
          <w:szCs w:val="24"/>
        </w:rPr>
      </w:pPr>
      <w:r w:rsidRPr="00A221C9">
        <w:rPr>
          <w:rFonts w:ascii="Arial" w:hAnsi="Arial" w:cs="Arial"/>
          <w:color w:val="000000" w:themeColor="text1"/>
          <w:sz w:val="24"/>
          <w:szCs w:val="24"/>
        </w:rPr>
        <w:t>Evidencias en (</w:t>
      </w:r>
      <w:proofErr w:type="gramStart"/>
      <w:r w:rsidR="008A4B07" w:rsidRPr="00A221C9">
        <w:rPr>
          <w:rFonts w:ascii="Arial" w:hAnsi="Arial" w:cs="Arial"/>
          <w:color w:val="000000" w:themeColor="text1"/>
          <w:sz w:val="24"/>
          <w:szCs w:val="24"/>
        </w:rPr>
        <w:t>4</w:t>
      </w:r>
      <w:r w:rsidRPr="00A221C9">
        <w:rPr>
          <w:rFonts w:ascii="Arial" w:hAnsi="Arial" w:cs="Arial"/>
          <w:color w:val="000000" w:themeColor="text1"/>
          <w:sz w:val="24"/>
          <w:szCs w:val="24"/>
        </w:rPr>
        <w:t xml:space="preserve"> )</w:t>
      </w:r>
      <w:proofErr w:type="gramEnd"/>
      <w:r w:rsidRPr="00A221C9">
        <w:rPr>
          <w:rFonts w:ascii="Arial" w:hAnsi="Arial" w:cs="Arial"/>
          <w:color w:val="000000" w:themeColor="text1"/>
          <w:sz w:val="24"/>
          <w:szCs w:val="24"/>
        </w:rPr>
        <w:t xml:space="preserve"> folios</w:t>
      </w:r>
    </w:p>
    <w:p w:rsidR="00D860CF" w:rsidRDefault="00D860CF" w:rsidP="008A4B07">
      <w:pPr>
        <w:spacing w:after="0" w:line="240" w:lineRule="auto"/>
        <w:jc w:val="both"/>
        <w:rPr>
          <w:rFonts w:ascii="Arial" w:hAnsi="Arial" w:cs="Arial"/>
          <w:color w:val="000000" w:themeColor="text1"/>
          <w:sz w:val="24"/>
          <w:szCs w:val="24"/>
        </w:rPr>
      </w:pPr>
    </w:p>
    <w:p w:rsidR="00A221C9" w:rsidRPr="00A221C9" w:rsidRDefault="00A221C9" w:rsidP="008A4B07">
      <w:pPr>
        <w:spacing w:after="0" w:line="240" w:lineRule="auto"/>
        <w:jc w:val="both"/>
        <w:rPr>
          <w:rFonts w:ascii="Arial" w:hAnsi="Arial" w:cs="Arial"/>
          <w:color w:val="000000" w:themeColor="text1"/>
          <w:sz w:val="24"/>
          <w:szCs w:val="24"/>
        </w:rPr>
      </w:pPr>
    </w:p>
    <w:p w:rsidR="00D860CF" w:rsidRPr="00A221C9" w:rsidRDefault="00D860CF" w:rsidP="008A4B07">
      <w:pPr>
        <w:spacing w:after="0" w:line="240" w:lineRule="auto"/>
        <w:jc w:val="both"/>
        <w:rPr>
          <w:rFonts w:ascii="Arial" w:hAnsi="Arial" w:cs="Arial"/>
          <w:color w:val="000000" w:themeColor="text1"/>
          <w:sz w:val="24"/>
          <w:szCs w:val="24"/>
        </w:rPr>
      </w:pPr>
      <w:r w:rsidRPr="00A221C9">
        <w:rPr>
          <w:rFonts w:ascii="Arial" w:hAnsi="Arial" w:cs="Arial"/>
          <w:color w:val="000000" w:themeColor="text1"/>
          <w:sz w:val="24"/>
          <w:szCs w:val="24"/>
        </w:rPr>
        <w:t xml:space="preserve">Cordialmente, </w:t>
      </w:r>
    </w:p>
    <w:p w:rsidR="00D860CF" w:rsidRPr="00A221C9" w:rsidRDefault="00D860CF" w:rsidP="008A4B07">
      <w:pPr>
        <w:spacing w:after="0" w:line="240" w:lineRule="auto"/>
        <w:jc w:val="both"/>
        <w:rPr>
          <w:rFonts w:ascii="Arial" w:hAnsi="Arial" w:cs="Arial"/>
          <w:color w:val="000000" w:themeColor="text1"/>
          <w:sz w:val="24"/>
          <w:szCs w:val="24"/>
        </w:rPr>
      </w:pPr>
    </w:p>
    <w:p w:rsidR="008A4B07" w:rsidRPr="00A221C9" w:rsidRDefault="008A4B07" w:rsidP="008A4B07">
      <w:pPr>
        <w:spacing w:after="0" w:line="240" w:lineRule="auto"/>
        <w:jc w:val="both"/>
        <w:rPr>
          <w:rFonts w:ascii="Arial" w:hAnsi="Arial" w:cs="Arial"/>
          <w:color w:val="000000" w:themeColor="text1"/>
          <w:sz w:val="24"/>
          <w:szCs w:val="24"/>
        </w:rPr>
      </w:pPr>
    </w:p>
    <w:p w:rsidR="003B6A59" w:rsidRPr="00A221C9" w:rsidRDefault="003B6A59" w:rsidP="008A4B07">
      <w:pPr>
        <w:spacing w:after="0" w:line="240" w:lineRule="auto"/>
        <w:jc w:val="both"/>
        <w:rPr>
          <w:rFonts w:ascii="Arial" w:hAnsi="Arial" w:cs="Arial"/>
          <w:color w:val="000000" w:themeColor="text1"/>
          <w:sz w:val="24"/>
          <w:szCs w:val="24"/>
        </w:rPr>
      </w:pPr>
    </w:p>
    <w:p w:rsidR="008A4B07" w:rsidRPr="00A221C9" w:rsidRDefault="008A4B07" w:rsidP="008A4B07">
      <w:pPr>
        <w:pStyle w:val="Sinespaciado"/>
        <w:jc w:val="both"/>
        <w:rPr>
          <w:rFonts w:ascii="Arial" w:hAnsi="Arial" w:cs="Arial"/>
          <w:b/>
          <w:color w:val="000000" w:themeColor="text1"/>
          <w:sz w:val="24"/>
          <w:szCs w:val="24"/>
        </w:rPr>
      </w:pPr>
      <w:r w:rsidRPr="00A221C9">
        <w:rPr>
          <w:rFonts w:ascii="Arial" w:hAnsi="Arial" w:cs="Arial"/>
          <w:b/>
          <w:color w:val="000000" w:themeColor="text1"/>
          <w:sz w:val="24"/>
          <w:szCs w:val="24"/>
        </w:rPr>
        <w:t>Maryori Liseth Chingal Anrrango</w:t>
      </w:r>
    </w:p>
    <w:p w:rsidR="008A4B07" w:rsidRPr="00A221C9" w:rsidRDefault="008A4B07" w:rsidP="008A4B07">
      <w:pPr>
        <w:pStyle w:val="Sinespaciado"/>
        <w:jc w:val="both"/>
        <w:rPr>
          <w:rFonts w:ascii="Arial" w:hAnsi="Arial" w:cs="Arial"/>
          <w:b/>
          <w:color w:val="000000" w:themeColor="text1"/>
          <w:sz w:val="24"/>
          <w:szCs w:val="24"/>
        </w:rPr>
      </w:pPr>
      <w:r w:rsidRPr="00A221C9">
        <w:rPr>
          <w:rFonts w:ascii="Arial" w:hAnsi="Arial" w:cs="Arial"/>
          <w:b/>
          <w:color w:val="000000" w:themeColor="text1"/>
          <w:sz w:val="24"/>
          <w:szCs w:val="24"/>
        </w:rPr>
        <w:t>Contratista</w:t>
      </w:r>
    </w:p>
    <w:p w:rsidR="00D860CF" w:rsidRPr="00A221C9" w:rsidRDefault="008A4B07" w:rsidP="008A4B07">
      <w:pPr>
        <w:pStyle w:val="Sinespaciado"/>
        <w:jc w:val="both"/>
        <w:rPr>
          <w:rFonts w:ascii="Arial" w:hAnsi="Arial" w:cs="Arial"/>
          <w:b/>
          <w:color w:val="000000" w:themeColor="text1"/>
          <w:sz w:val="24"/>
          <w:szCs w:val="24"/>
        </w:rPr>
      </w:pPr>
      <w:r w:rsidRPr="00A221C9">
        <w:rPr>
          <w:rFonts w:ascii="Arial" w:hAnsi="Arial" w:cs="Arial"/>
          <w:b/>
          <w:color w:val="000000" w:themeColor="text1"/>
          <w:sz w:val="24"/>
          <w:szCs w:val="24"/>
        </w:rPr>
        <w:t>C.C. No. 1.087.618.176</w:t>
      </w:r>
    </w:p>
    <w:p w:rsidR="008A4B07" w:rsidRDefault="008A4B07" w:rsidP="008A4B07">
      <w:pPr>
        <w:pStyle w:val="Sinespaciado"/>
        <w:jc w:val="both"/>
        <w:rPr>
          <w:rFonts w:ascii="Arial" w:hAnsi="Arial" w:cs="Arial"/>
          <w:b/>
          <w:color w:val="000000" w:themeColor="text1"/>
          <w:sz w:val="24"/>
          <w:szCs w:val="24"/>
        </w:rPr>
      </w:pPr>
    </w:p>
    <w:p w:rsidR="00A221C9" w:rsidRPr="00A221C9" w:rsidRDefault="00A221C9" w:rsidP="008A4B07">
      <w:pPr>
        <w:pStyle w:val="Sinespaciado"/>
        <w:jc w:val="both"/>
        <w:rPr>
          <w:rFonts w:ascii="Arial" w:hAnsi="Arial" w:cs="Arial"/>
          <w:b/>
          <w:color w:val="000000" w:themeColor="text1"/>
          <w:sz w:val="24"/>
          <w:szCs w:val="24"/>
        </w:rPr>
      </w:pPr>
    </w:p>
    <w:p w:rsidR="00D860CF" w:rsidRPr="00A221C9" w:rsidRDefault="00D860CF" w:rsidP="008A4B07">
      <w:pPr>
        <w:pStyle w:val="Sinespaciado"/>
        <w:jc w:val="both"/>
        <w:rPr>
          <w:rFonts w:ascii="Arial" w:hAnsi="Arial" w:cs="Arial"/>
          <w:color w:val="000000" w:themeColor="text1"/>
          <w:sz w:val="24"/>
          <w:szCs w:val="24"/>
        </w:rPr>
      </w:pPr>
      <w:r w:rsidRPr="00A221C9">
        <w:rPr>
          <w:rFonts w:ascii="Arial" w:hAnsi="Arial" w:cs="Arial"/>
          <w:color w:val="000000" w:themeColor="text1"/>
          <w:sz w:val="24"/>
          <w:szCs w:val="24"/>
        </w:rPr>
        <w:t>Recibí a satisfacción:</w:t>
      </w:r>
    </w:p>
    <w:p w:rsidR="00D860CF" w:rsidRPr="00A221C9" w:rsidRDefault="00D860CF" w:rsidP="008A4B07">
      <w:pPr>
        <w:pStyle w:val="Sinespaciado"/>
        <w:jc w:val="both"/>
        <w:rPr>
          <w:rFonts w:ascii="Arial" w:hAnsi="Arial" w:cs="Arial"/>
          <w:b/>
          <w:color w:val="000000" w:themeColor="text1"/>
          <w:sz w:val="24"/>
          <w:szCs w:val="24"/>
        </w:rPr>
      </w:pPr>
    </w:p>
    <w:p w:rsidR="00D860CF" w:rsidRPr="00A221C9" w:rsidRDefault="00D860CF" w:rsidP="008A4B07">
      <w:pPr>
        <w:pStyle w:val="Sinespaciado"/>
        <w:jc w:val="both"/>
        <w:rPr>
          <w:rFonts w:ascii="Arial" w:hAnsi="Arial" w:cs="Arial"/>
          <w:b/>
          <w:color w:val="000000" w:themeColor="text1"/>
          <w:sz w:val="24"/>
          <w:szCs w:val="24"/>
        </w:rPr>
      </w:pPr>
    </w:p>
    <w:p w:rsidR="008A4B07" w:rsidRPr="00A221C9" w:rsidRDefault="008A4B07" w:rsidP="008A4B07">
      <w:pPr>
        <w:pStyle w:val="Sinespaciado"/>
        <w:jc w:val="both"/>
        <w:rPr>
          <w:rFonts w:ascii="Arial" w:hAnsi="Arial" w:cs="Arial"/>
          <w:b/>
          <w:color w:val="000000" w:themeColor="text1"/>
          <w:sz w:val="24"/>
          <w:szCs w:val="24"/>
        </w:rPr>
      </w:pPr>
    </w:p>
    <w:p w:rsidR="008A4B07" w:rsidRPr="00A221C9" w:rsidRDefault="008A4B07" w:rsidP="008A4B07">
      <w:pPr>
        <w:pStyle w:val="Sinespaciado"/>
        <w:jc w:val="both"/>
        <w:rPr>
          <w:rFonts w:ascii="Arial" w:hAnsi="Arial" w:cs="Arial"/>
          <w:b/>
          <w:color w:val="000000" w:themeColor="text1"/>
          <w:sz w:val="24"/>
          <w:szCs w:val="24"/>
        </w:rPr>
      </w:pPr>
      <w:r w:rsidRPr="00A221C9">
        <w:rPr>
          <w:rFonts w:ascii="Arial" w:hAnsi="Arial" w:cs="Arial"/>
          <w:b/>
          <w:color w:val="000000" w:themeColor="text1"/>
          <w:sz w:val="24"/>
          <w:szCs w:val="24"/>
        </w:rPr>
        <w:t xml:space="preserve">Jaime Armando Delgado Eraso </w:t>
      </w:r>
    </w:p>
    <w:p w:rsidR="00D860CF" w:rsidRPr="00A221C9" w:rsidRDefault="00D860CF" w:rsidP="008A4B07">
      <w:pPr>
        <w:pStyle w:val="Sinespaciado"/>
        <w:jc w:val="both"/>
        <w:rPr>
          <w:rFonts w:ascii="Arial" w:hAnsi="Arial" w:cs="Arial"/>
          <w:b/>
          <w:color w:val="000000" w:themeColor="text1"/>
          <w:sz w:val="24"/>
          <w:szCs w:val="24"/>
        </w:rPr>
      </w:pPr>
      <w:r w:rsidRPr="00A221C9">
        <w:rPr>
          <w:rFonts w:ascii="Arial" w:hAnsi="Arial" w:cs="Arial"/>
          <w:b/>
          <w:color w:val="000000" w:themeColor="text1"/>
          <w:sz w:val="24"/>
          <w:szCs w:val="24"/>
        </w:rPr>
        <w:t xml:space="preserve">Supervisor(a) Contrato </w:t>
      </w:r>
      <w:r w:rsidR="008A4B07" w:rsidRPr="00A221C9">
        <w:rPr>
          <w:rFonts w:ascii="Arial" w:hAnsi="Arial" w:cs="Arial"/>
          <w:b/>
          <w:color w:val="000000" w:themeColor="text1"/>
          <w:sz w:val="24"/>
          <w:szCs w:val="24"/>
        </w:rPr>
        <w:t xml:space="preserve">CO1.PCCNTR.1327538 </w:t>
      </w:r>
      <w:r w:rsidRPr="00A221C9">
        <w:rPr>
          <w:rFonts w:ascii="Arial" w:hAnsi="Arial" w:cs="Arial"/>
          <w:b/>
          <w:color w:val="000000" w:themeColor="text1"/>
          <w:sz w:val="24"/>
          <w:szCs w:val="24"/>
        </w:rPr>
        <w:t>de 20</w:t>
      </w:r>
      <w:r w:rsidR="001F7B4C" w:rsidRPr="00A221C9">
        <w:rPr>
          <w:rFonts w:ascii="Arial" w:hAnsi="Arial" w:cs="Arial"/>
          <w:b/>
          <w:color w:val="000000" w:themeColor="text1"/>
          <w:sz w:val="24"/>
          <w:szCs w:val="24"/>
        </w:rPr>
        <w:t>2</w:t>
      </w:r>
      <w:r w:rsidR="008A4B07" w:rsidRPr="00A221C9">
        <w:rPr>
          <w:rFonts w:ascii="Arial" w:hAnsi="Arial" w:cs="Arial"/>
          <w:b/>
          <w:color w:val="000000" w:themeColor="text1"/>
          <w:sz w:val="24"/>
          <w:szCs w:val="24"/>
        </w:rPr>
        <w:t>0</w:t>
      </w:r>
      <w:r w:rsidR="001F7B4C" w:rsidRPr="00A221C9">
        <w:rPr>
          <w:rFonts w:ascii="Arial" w:hAnsi="Arial" w:cs="Arial"/>
          <w:b/>
          <w:color w:val="000000" w:themeColor="text1"/>
          <w:sz w:val="24"/>
          <w:szCs w:val="24"/>
        </w:rPr>
        <w:t xml:space="preserve">    </w:t>
      </w:r>
    </w:p>
    <w:p w:rsidR="00E85AFD" w:rsidRPr="00A221C9" w:rsidRDefault="008A4B07" w:rsidP="008A4B07">
      <w:pPr>
        <w:jc w:val="both"/>
        <w:rPr>
          <w:rFonts w:ascii="Arial" w:hAnsi="Arial" w:cs="Arial"/>
          <w:b/>
          <w:color w:val="000000" w:themeColor="text1"/>
          <w:sz w:val="24"/>
          <w:szCs w:val="24"/>
        </w:rPr>
      </w:pPr>
      <w:r w:rsidRPr="00A221C9">
        <w:rPr>
          <w:rFonts w:ascii="Arial" w:hAnsi="Arial" w:cs="Arial"/>
          <w:b/>
          <w:color w:val="000000" w:themeColor="text1"/>
          <w:sz w:val="24"/>
          <w:szCs w:val="24"/>
        </w:rPr>
        <w:t>Coordinador de la Agencia Pública de Empleo</w:t>
      </w:r>
    </w:p>
    <w:sectPr w:rsidR="00E85AFD" w:rsidRPr="00A221C9">
      <w:headerReference w:type="default" r:id="rId9"/>
      <w:footerReference w:type="default" r:id="rId10"/>
      <w:headerReference w:type="first" r:id="rId11"/>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CA0" w:rsidRDefault="006D2CA0">
      <w:pPr>
        <w:spacing w:after="0" w:line="240" w:lineRule="auto"/>
      </w:pPr>
      <w:r>
        <w:separator/>
      </w:r>
    </w:p>
  </w:endnote>
  <w:endnote w:type="continuationSeparator" w:id="0">
    <w:p w:rsidR="006D2CA0" w:rsidRDefault="006D2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AFD" w:rsidRDefault="003B6A59">
    <w:pPr>
      <w:pStyle w:val="Piedepgina"/>
      <w:jc w:val="right"/>
      <w:rPr>
        <w:color w:val="595959" w:themeColor="text1" w:themeTint="A6"/>
        <w:sz w:val="18"/>
      </w:rPr>
    </w:pPr>
    <w:r>
      <w:rPr>
        <w:rFonts w:asciiTheme="majorHAnsi" w:hAnsiTheme="majorHAnsi" w:cs="Arial"/>
        <w:b/>
        <w:noProof/>
        <w:lang w:val="es-ES" w:eastAsia="es-ES"/>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val="es-ES" w:eastAsia="es-ES"/>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CA0" w:rsidRDefault="006D2CA0">
      <w:pPr>
        <w:spacing w:after="0" w:line="240" w:lineRule="auto"/>
      </w:pPr>
      <w:r>
        <w:separator/>
      </w:r>
    </w:p>
  </w:footnote>
  <w:footnote w:type="continuationSeparator" w:id="0">
    <w:p w:rsidR="006D2CA0" w:rsidRDefault="006D2C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AFD" w:rsidRDefault="002D12AD">
    <w:pPr>
      <w:pStyle w:val="Encabezado"/>
    </w:pPr>
    <w:r>
      <w:rPr>
        <w:noProof/>
        <w:lang w:val="es-ES" w:eastAsia="es-ES"/>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8"/>
  </w:num>
  <w:num w:numId="2">
    <w:abstractNumId w:val="19"/>
  </w:num>
  <w:num w:numId="3">
    <w:abstractNumId w:val="16"/>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0"/>
  </w:num>
  <w:num w:numId="9">
    <w:abstractNumId w:val="5"/>
  </w:num>
  <w:num w:numId="10">
    <w:abstractNumId w:val="17"/>
  </w:num>
  <w:num w:numId="11">
    <w:abstractNumId w:val="3"/>
  </w:num>
  <w:num w:numId="12">
    <w:abstractNumId w:val="2"/>
  </w:num>
  <w:num w:numId="13">
    <w:abstractNumId w:val="8"/>
  </w:num>
  <w:num w:numId="14">
    <w:abstractNumId w:val="9"/>
  </w:num>
  <w:num w:numId="1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3"/>
  </w:num>
  <w:num w:numId="21">
    <w:abstractNumId w:val="7"/>
  </w:num>
  <w:num w:numId="22">
    <w:abstractNumId w:val="6"/>
  </w:num>
  <w:num w:numId="23">
    <w:abstractNumId w:val="11"/>
  </w:num>
  <w:num w:numId="2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4696E"/>
    <w:rsid w:val="00091040"/>
    <w:rsid w:val="001873D2"/>
    <w:rsid w:val="001D724D"/>
    <w:rsid w:val="001E6346"/>
    <w:rsid w:val="001F7B4C"/>
    <w:rsid w:val="00204FE3"/>
    <w:rsid w:val="002D12AD"/>
    <w:rsid w:val="003232D5"/>
    <w:rsid w:val="00325618"/>
    <w:rsid w:val="00350C72"/>
    <w:rsid w:val="003B2FA3"/>
    <w:rsid w:val="003B6A59"/>
    <w:rsid w:val="00400D09"/>
    <w:rsid w:val="0044728F"/>
    <w:rsid w:val="0047435F"/>
    <w:rsid w:val="004F1403"/>
    <w:rsid w:val="00502C47"/>
    <w:rsid w:val="005058E5"/>
    <w:rsid w:val="00540AB8"/>
    <w:rsid w:val="0055398A"/>
    <w:rsid w:val="00580DB7"/>
    <w:rsid w:val="005D6CF3"/>
    <w:rsid w:val="005E5CBA"/>
    <w:rsid w:val="00610945"/>
    <w:rsid w:val="006A40A9"/>
    <w:rsid w:val="006D2CA0"/>
    <w:rsid w:val="007A74E8"/>
    <w:rsid w:val="007D074B"/>
    <w:rsid w:val="00850693"/>
    <w:rsid w:val="00854A23"/>
    <w:rsid w:val="008A4B07"/>
    <w:rsid w:val="008B1731"/>
    <w:rsid w:val="008E442A"/>
    <w:rsid w:val="00970E7F"/>
    <w:rsid w:val="009C71A6"/>
    <w:rsid w:val="009D3278"/>
    <w:rsid w:val="009E0519"/>
    <w:rsid w:val="00A221C9"/>
    <w:rsid w:val="00A63563"/>
    <w:rsid w:val="00B424A4"/>
    <w:rsid w:val="00B457AB"/>
    <w:rsid w:val="00BA72EE"/>
    <w:rsid w:val="00C5476C"/>
    <w:rsid w:val="00CA2DE6"/>
    <w:rsid w:val="00D860CF"/>
    <w:rsid w:val="00E51F10"/>
    <w:rsid w:val="00E6042E"/>
    <w:rsid w:val="00E85AFD"/>
    <w:rsid w:val="00ED39BA"/>
    <w:rsid w:val="00F3739E"/>
    <w:rsid w:val="00FB155A"/>
    <w:rsid w:val="00FD28A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11075-8803-42EB-BEE9-C062D5BC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Formato_word-SENA-GC-F-005-V1.dotx</Template>
  <TotalTime>1</TotalTime>
  <Pages>4</Pages>
  <Words>920</Words>
  <Characters>5060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5969</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Maryori Liseth Chingal Anrrango</cp:lastModifiedBy>
  <cp:revision>2</cp:revision>
  <cp:lastPrinted>2016-06-08T15:42:00Z</cp:lastPrinted>
  <dcterms:created xsi:type="dcterms:W3CDTF">2020-08-18T17:21:00Z</dcterms:created>
  <dcterms:modified xsi:type="dcterms:W3CDTF">2020-08-18T17:21:00Z</dcterms:modified>
</cp:coreProperties>
</file>