
<file path=[Content_Types].xml><?xml version="1.0" encoding="utf-8"?>
<Types xmlns="http://schemas.openxmlformats.org/package/2006/content-types">
  <Default Extension="tmp" ContentType="image/pn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30688682" w14:textId="77777777" w:rsidR="0015603D" w:rsidRDefault="0015603D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4FCEDC9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663B1993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281F9CE0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EN CUMPLIMIENTO DEL ARTÍCULO 2.2.1.2.1.4.9 DEL DECRETO 1082 DE 2015</w:t>
      </w:r>
    </w:p>
    <w:p w14:paraId="5FD1F8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15425F29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2E497273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52B8755A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 xml:space="preserve">DIRECTOR NACIONAL DE DEFENSORÍA PÚBLICA </w:t>
      </w:r>
    </w:p>
    <w:p w14:paraId="097AD3CB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DE LA DEFENSORIA DEL PUEBLO</w:t>
      </w:r>
    </w:p>
    <w:p w14:paraId="481BBA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</w:p>
    <w:p w14:paraId="6ADE3DE8" w14:textId="77777777" w:rsidR="00CD5B74" w:rsidRPr="00CD5B74" w:rsidRDefault="00CD5B74" w:rsidP="00CD5B74">
      <w:pPr>
        <w:tabs>
          <w:tab w:val="left" w:pos="2940"/>
        </w:tabs>
        <w:jc w:val="center"/>
        <w:rPr>
          <w:rFonts w:ascii="Trebuchet MS" w:eastAsia="MS Mincho" w:hAnsi="Trebuchet MS" w:cs="Arial"/>
          <w:b/>
          <w:bCs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b/>
          <w:bCs/>
          <w:sz w:val="22"/>
          <w:szCs w:val="22"/>
          <w:lang w:val="es-ES"/>
        </w:rPr>
        <w:t>CERTIFICA</w:t>
      </w:r>
    </w:p>
    <w:p w14:paraId="5750B9C8" w14:textId="3F93E75C" w:rsidR="002B534B" w:rsidRDefault="004D3A43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</w:p>
    <w:p w14:paraId="4EF40E50" w14:textId="77777777" w:rsidR="00DF7C4A" w:rsidRDefault="00DF7C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71F14F6" w14:textId="77777777" w:rsidR="00D11649" w:rsidRDefault="00D11649" w:rsidP="00D11649">
      <w:pPr>
        <w:tabs>
          <w:tab w:val="left" w:pos="2940"/>
        </w:tabs>
        <w:jc w:val="center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8EBF712" w14:textId="39F84702" w:rsidR="00CD5B74" w:rsidRPr="00CD5B74" w:rsidRDefault="00CD5B74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previa verificación de la documentación aportada por</w:t>
      </w:r>
      <w:r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2541">
        <w:rPr>
          <w:rFonts w:ascii="Trebuchet MS" w:eastAsia="MS Mincho" w:hAnsi="Trebuchet MS" w:cs="Arial"/>
          <w:sz w:val="22"/>
          <w:szCs w:val="22"/>
          <w:lang w:val="es-ES"/>
        </w:rPr>
        <w:t>LEDESMA ORDOÑEZ</w:t>
      </w:r>
      <w:r w:rsidR="008C2B38" w:rsidRP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E92541">
        <w:rPr>
          <w:rFonts w:ascii="Trebuchet MS" w:eastAsia="MS Mincho" w:hAnsi="Trebuchet MS" w:cs="Arial"/>
          <w:sz w:val="22"/>
          <w:szCs w:val="22"/>
          <w:lang w:val="es-ES"/>
        </w:rPr>
        <w:t>FREDY APOLINAR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, identificado</w:t>
      </w:r>
      <w:r w:rsidR="008C2B38">
        <w:rPr>
          <w:rFonts w:ascii="Trebuchet MS" w:eastAsia="MS Mincho" w:hAnsi="Trebuchet MS" w:cs="Arial"/>
          <w:sz w:val="22"/>
          <w:szCs w:val="22"/>
          <w:lang w:val="es-ES"/>
        </w:rPr>
        <w:t xml:space="preserve"> (a) 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con </w:t>
      </w:r>
      <w:r w:rsidR="00E92541">
        <w:rPr>
          <w:rFonts w:ascii="Trebuchet MS" w:eastAsia="MS Mincho" w:hAnsi="Trebuchet MS" w:cs="Arial"/>
          <w:sz w:val="22"/>
          <w:szCs w:val="22"/>
          <w:lang w:val="es-ES"/>
        </w:rPr>
        <w:t>94404777</w:t>
      </w:r>
      <w:r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5D023AB1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399274D7" w14:textId="77777777" w:rsidR="00CD5B74" w:rsidRPr="00CD5B74" w:rsidRDefault="00CD5B74" w:rsidP="00CD5B74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42991C18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tiene la capacidad para ejecutar el siguiente objeto “Prestación de servicios profesionales de abogado para la representación judicial y extrajudicial de los usuarios del servicio de defensoría pública; y la promoción, defensa, ejercicio y divulgación de los derechos humanos.”</w:t>
      </w:r>
    </w:p>
    <w:p w14:paraId="06D7A335" w14:textId="77777777" w:rsidR="00CD5B74" w:rsidRPr="00CD5B74" w:rsidRDefault="00CD5B74" w:rsidP="00CD5B74">
      <w:pPr>
        <w:pStyle w:val="Prrafodelista"/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199CDD9B" w14:textId="77777777" w:rsidR="00CD5B74" w:rsidRPr="00CD5B74" w:rsidRDefault="00CD5B74" w:rsidP="00CD5B74">
      <w:pPr>
        <w:pStyle w:val="Prrafodelista"/>
        <w:numPr>
          <w:ilvl w:val="0"/>
          <w:numId w:val="2"/>
        </w:num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CD5B74">
        <w:rPr>
          <w:rFonts w:ascii="Trebuchet MS" w:eastAsia="MS Mincho" w:hAnsi="Trebuchet MS" w:cs="Arial"/>
          <w:sz w:val="22"/>
          <w:szCs w:val="22"/>
          <w:lang w:val="es-ES"/>
        </w:rPr>
        <w:t>Que ha demostrado la idoneidad y experiencia directamente relacionada con el objeto mencionado.</w:t>
      </w:r>
    </w:p>
    <w:p w14:paraId="675773D3" w14:textId="77777777" w:rsidR="00B32C58" w:rsidRPr="00D11649" w:rsidRDefault="00B32C58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CO"/>
        </w:rPr>
      </w:pPr>
    </w:p>
    <w:p w14:paraId="210352E7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Por lo anterior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>, el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(la)</w:t>
      </w:r>
      <w:r w:rsidR="00EB1A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>suscrito</w:t>
      </w:r>
      <w:r w:rsidR="00DF7C4A">
        <w:rPr>
          <w:rFonts w:ascii="Trebuchet MS" w:eastAsia="MS Mincho" w:hAnsi="Trebuchet MS" w:cs="Arial"/>
          <w:sz w:val="22"/>
          <w:szCs w:val="22"/>
          <w:lang w:val="es-ES"/>
        </w:rPr>
        <w:t xml:space="preserve"> (a)</w:t>
      </w:r>
      <w:r w:rsidR="00166FDF" w:rsidRPr="00784CAE">
        <w:rPr>
          <w:rFonts w:ascii="Trebuchet MS" w:eastAsia="MS Mincho" w:hAnsi="Trebuchet MS" w:cs="Arial"/>
          <w:sz w:val="22"/>
          <w:szCs w:val="22"/>
          <w:lang w:val="es-ES"/>
        </w:rPr>
        <w:t xml:space="preserve"> certifica que es procedente </w:t>
      </w:r>
      <w:r w:rsidRPr="00784CAE">
        <w:rPr>
          <w:rFonts w:ascii="Trebuchet MS" w:eastAsia="MS Mincho" w:hAnsi="Trebuchet MS" w:cs="Arial"/>
          <w:sz w:val="22"/>
          <w:szCs w:val="22"/>
          <w:lang w:val="es-ES"/>
        </w:rPr>
        <w:t>celebrar el respectivo contrato</w:t>
      </w:r>
      <w:r w:rsidR="00952F52" w:rsidRPr="00784CAE">
        <w:rPr>
          <w:rFonts w:ascii="Trebuchet MS" w:eastAsia="MS Mincho" w:hAnsi="Trebuchet MS" w:cs="Arial"/>
          <w:sz w:val="22"/>
          <w:szCs w:val="22"/>
          <w:lang w:val="es-ES"/>
        </w:rPr>
        <w:t>.</w:t>
      </w:r>
    </w:p>
    <w:p w14:paraId="1790206B" w14:textId="77777777" w:rsidR="00FE1A5C" w:rsidRPr="00784CAE" w:rsidRDefault="00FE1A5C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0F385AB4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sz w:val="22"/>
          <w:szCs w:val="22"/>
          <w:lang w:val="es-ES"/>
        </w:rPr>
      </w:pPr>
    </w:p>
    <w:p w14:paraId="7FFC56D8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0E9CAA29" w14:textId="77777777" w:rsidR="0039074A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2B38ACF4" w14:textId="77777777" w:rsidR="00065F9C" w:rsidRDefault="00065F9C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384FE01D" w14:textId="77777777" w:rsidR="00E239F5" w:rsidRPr="00784CAE" w:rsidRDefault="00E239F5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6B557959" w14:textId="77777777" w:rsidR="0039074A" w:rsidRPr="00784CAE" w:rsidRDefault="00982EF4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  <w:r w:rsidRPr="00784CAE">
        <w:rPr>
          <w:rFonts w:ascii="Trebuchet MS" w:eastAsia="MS Mincho" w:hAnsi="Trebuchet MS" w:cs="Arial"/>
          <w:b/>
          <w:sz w:val="22"/>
          <w:szCs w:val="22"/>
          <w:lang w:val="es-ES"/>
        </w:rPr>
        <w:tab/>
      </w:r>
    </w:p>
    <w:p w14:paraId="491D29BE" w14:textId="77777777" w:rsidR="0039074A" w:rsidRPr="00784CAE" w:rsidRDefault="0039074A" w:rsidP="00D11649">
      <w:pPr>
        <w:tabs>
          <w:tab w:val="left" w:pos="2940"/>
        </w:tabs>
        <w:jc w:val="both"/>
        <w:rPr>
          <w:rFonts w:ascii="Trebuchet MS" w:eastAsia="MS Mincho" w:hAnsi="Trebuchet MS" w:cs="Arial"/>
          <w:b/>
          <w:sz w:val="22"/>
          <w:szCs w:val="22"/>
          <w:lang w:val="es-ES"/>
        </w:rPr>
      </w:pPr>
    </w:p>
    <w:p w14:paraId="7ED732C4" w14:textId="627F37E8" w:rsidR="00065F9C" w:rsidRPr="00DD7AEB" w:rsidRDefault="00226D14" w:rsidP="00065F9C">
      <w:pPr>
        <w:jc w:val="center"/>
        <w:rPr>
          <w:rFonts w:ascii="Trebuchet MS" w:hAnsi="Trebuchet MS"/>
          <w:color w:val="FF0000"/>
        </w:rPr>
      </w:pPr>
      <w:r>
        <w:rPr>
          <w:rFonts w:ascii="Trebuchet MS" w:hAnsi="Trebuchet MS"/>
          <w:noProof/>
          <w:color w:val="FF0000"/>
          <w:lang w:val="en-US" w:eastAsia="en-US"/>
        </w:rPr>
        <w:drawing>
          <wp:inline distT="0" distB="0" distL="0" distR="0" wp14:anchorId="45909A78" wp14:editId="0D8B14DC">
            <wp:extent cx="4686954" cy="952633"/>
            <wp:effectExtent l="0" t="0" r="0" b="0"/>
            <wp:docPr id="2" name="Imagen 2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"/>
                    <pic:cNvPicPr/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686954" cy="95263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  <w:bookmarkStart w:id="0" w:name="_GoBack"/>
      <w:bookmarkEnd w:id="0"/>
    </w:p>
    <w:p w14:paraId="20C373C1" w14:textId="77777777" w:rsidR="00A143BF" w:rsidRDefault="00A143BF" w:rsidP="00A143BF">
      <w:pPr>
        <w:jc w:val="center"/>
        <w:rPr>
          <w:rFonts w:ascii="Trebuchet MS" w:eastAsia="MS Mincho" w:hAnsi="Trebuchet MS" w:cs="Arial"/>
          <w:sz w:val="24"/>
          <w:szCs w:val="22"/>
          <w:lang w:val="es-ES"/>
        </w:rPr>
      </w:pPr>
      <w:r>
        <w:rPr>
          <w:rFonts w:ascii="Trebuchet MS" w:eastAsia="MS Mincho" w:hAnsi="Trebuchet MS" w:cs="Arial"/>
          <w:sz w:val="24"/>
          <w:szCs w:val="22"/>
          <w:lang w:val="es-ES"/>
        </w:rPr>
        <w:t>Director Nacional de Defensoría Pública</w:t>
      </w:r>
    </w:p>
    <w:p w14:paraId="053C71FB" w14:textId="77777777" w:rsidR="008A2E75" w:rsidRPr="00A143BF" w:rsidRDefault="008A2E75" w:rsidP="00D11649">
      <w:pPr>
        <w:jc w:val="both"/>
        <w:rPr>
          <w:rFonts w:ascii="Trebuchet MS" w:hAnsi="Trebuchet MS" w:cs="Arial"/>
          <w:lang w:val="es-ES"/>
        </w:rPr>
      </w:pPr>
    </w:p>
    <w:p w14:paraId="7AED6CDE" w14:textId="77777777" w:rsidR="008A2E75" w:rsidRDefault="008A2E75" w:rsidP="00D11649">
      <w:pPr>
        <w:jc w:val="both"/>
        <w:rPr>
          <w:rFonts w:ascii="Trebuchet MS" w:hAnsi="Trebuchet MS" w:cs="Arial"/>
        </w:rPr>
      </w:pPr>
    </w:p>
    <w:p w14:paraId="017673D1" w14:textId="77777777" w:rsidR="008A2E75" w:rsidRPr="008C1E8C" w:rsidRDefault="008A2E75" w:rsidP="008A2E75">
      <w:pPr>
        <w:jc w:val="both"/>
        <w:rPr>
          <w:rFonts w:ascii="Trebuchet MS" w:hAnsi="Trebuchet MS" w:cs="Arial"/>
        </w:rPr>
      </w:pPr>
    </w:p>
    <w:p w14:paraId="3845D372" w14:textId="77777777" w:rsidR="008A2E75" w:rsidRDefault="008A2E75" w:rsidP="00BA59F6">
      <w:pPr>
        <w:rPr>
          <w:rFonts w:ascii="Trebuchet MS" w:hAnsi="Trebuchet MS" w:cs="Calibri"/>
          <w:color w:val="000000"/>
          <w:sz w:val="14"/>
          <w:szCs w:val="14"/>
        </w:rPr>
      </w:pPr>
      <w:r w:rsidRPr="009D4502">
        <w:rPr>
          <w:rFonts w:ascii="Trebuchet MS" w:hAnsi="Trebuchet MS" w:cs="Calibri"/>
          <w:color w:val="000000"/>
          <w:sz w:val="14"/>
          <w:szCs w:val="14"/>
        </w:rPr>
        <w:t>Tramitado y proyectado por</w:t>
      </w:r>
      <w:r>
        <w:rPr>
          <w:rFonts w:ascii="Trebuchet MS" w:hAnsi="Trebuchet MS" w:cs="Calibri"/>
          <w:color w:val="000000"/>
          <w:sz w:val="14"/>
          <w:szCs w:val="14"/>
        </w:rPr>
        <w:t xml:space="preserve">: </w:t>
      </w:r>
      <w:r w:rsidR="00BA59F6">
        <w:rPr>
          <w:rFonts w:ascii="Trebuchet MS" w:hAnsi="Trebuchet MS" w:cs="Calibri"/>
          <w:color w:val="000000"/>
          <w:sz w:val="14"/>
          <w:szCs w:val="14"/>
        </w:rPr>
        <w:t>Victoria Maduro Goenaga – Responsable del Grupo de Registro y Selección de Operadores</w:t>
      </w:r>
    </w:p>
    <w:p w14:paraId="69CD90EF" w14:textId="77777777" w:rsidR="00576300" w:rsidRPr="0015603D" w:rsidRDefault="008A2E75" w:rsidP="00D11649">
      <w:pPr>
        <w:jc w:val="both"/>
        <w:rPr>
          <w:rFonts w:ascii="Trebuchet MS" w:hAnsi="Trebuchet MS" w:cs="Arial"/>
          <w:b/>
          <w:color w:val="A6A6A6"/>
          <w:sz w:val="28"/>
          <w:szCs w:val="28"/>
        </w:rPr>
      </w:pP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Quienes tramitamos, proyectamos y revisamos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 xml:space="preserve">declaramos </w:t>
      </w:r>
      <w:r>
        <w:rPr>
          <w:rFonts w:ascii="Trebuchet MS" w:hAnsi="Trebuchet MS" w:cs="Calibri"/>
          <w:i/>
          <w:color w:val="000000"/>
          <w:sz w:val="14"/>
          <w:szCs w:val="14"/>
        </w:rPr>
        <w:t xml:space="preserve">que </w:t>
      </w:r>
      <w:r w:rsidRPr="009D4502">
        <w:rPr>
          <w:rFonts w:ascii="Trebuchet MS" w:hAnsi="Trebuchet MS" w:cs="Calibri"/>
          <w:i/>
          <w:color w:val="000000"/>
          <w:sz w:val="14"/>
          <w:szCs w:val="14"/>
        </w:rPr>
        <w:t>el documento lo encontramos ajustado a las normas y disposiciones legales vigentes y por lo tanto, bajo nuestra responsabilidad lo presentamos para la firma</w:t>
      </w:r>
    </w:p>
    <w:sectPr w:rsidR="00576300" w:rsidRPr="0015603D" w:rsidSect="001038EB">
      <w:headerReference w:type="even" r:id="rId13"/>
      <w:headerReference w:type="default" r:id="rId14"/>
      <w:footerReference w:type="even" r:id="rId15"/>
      <w:footerReference w:type="default" r:id="rId16"/>
      <w:headerReference w:type="first" r:id="rId17"/>
      <w:footerReference w:type="first" r:id="rId18"/>
      <w:pgSz w:w="12240" w:h="18720" w:code="14"/>
      <w:pgMar w:top="1417" w:right="1418" w:bottom="1417" w:left="1701" w:header="709" w:footer="709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14:paraId="2B0F0F62" w14:textId="77777777" w:rsidR="00C00EAC" w:rsidRDefault="00C00EAC" w:rsidP="00481573">
      <w:r>
        <w:separator/>
      </w:r>
    </w:p>
  </w:endnote>
  <w:endnote w:type="continuationSeparator" w:id="0">
    <w:p w14:paraId="2366A5C2" w14:textId="77777777" w:rsidR="00C00EAC" w:rsidRDefault="00C00EAC" w:rsidP="00481573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Arial2">
    <w:panose1 w:val="00000000000000000000"/>
    <w:charset w:val="00"/>
    <w:family w:val="auto"/>
    <w:notTrueType/>
    <w:pitch w:val="variable"/>
    <w:sig w:usb0="00000003" w:usb1="00000000" w:usb2="00000000" w:usb3="00000000" w:csb0="00000001" w:csb1="00000000"/>
  </w:font>
  <w:font w:name="Trebuchet MS">
    <w:altName w:val="Trebuchet MS"/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375665C" w14:textId="77777777" w:rsidR="00E92541" w:rsidRDefault="00E92541">
    <w:pPr>
      <w:pStyle w:val="Piedepgina"/>
    </w:pPr>
  </w:p>
</w:ftr>
</file>

<file path=word/footer2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5546A4F" w14:textId="77777777" w:rsidR="00E92541" w:rsidRDefault="00E92541">
    <w:pPr>
      <w:pStyle w:val="Piedepgina"/>
    </w:pPr>
  </w:p>
</w:ftr>
</file>

<file path=word/footer3.xml><?xml version="1.0" encoding="utf-8"?>
<w:ft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12CCA6F8" w14:textId="77777777" w:rsidR="00E92541" w:rsidRDefault="00E92541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14:paraId="154197E7" w14:textId="77777777" w:rsidR="00C00EAC" w:rsidRDefault="00C00EAC" w:rsidP="00481573">
      <w:r>
        <w:separator/>
      </w:r>
    </w:p>
  </w:footnote>
  <w:footnote w:type="continuationSeparator" w:id="0">
    <w:p w14:paraId="48F37D5A" w14:textId="77777777" w:rsidR="00C00EAC" w:rsidRDefault="00C00EAC" w:rsidP="00481573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54803B94" w14:textId="77777777" w:rsidR="00E92541" w:rsidRDefault="00E92541">
    <w:pPr>
      <w:pStyle w:val="Encabezado"/>
    </w:pPr>
  </w:p>
</w:hdr>
</file>

<file path=word/header2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tbl>
    <w:tblPr>
      <w:tblW w:w="5143" w:type="pct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Look w:val="04A0" w:firstRow="1" w:lastRow="0" w:firstColumn="1" w:lastColumn="0" w:noHBand="0" w:noVBand="1"/>
    </w:tblPr>
    <w:tblGrid>
      <w:gridCol w:w="1464"/>
      <w:gridCol w:w="6148"/>
      <w:gridCol w:w="1760"/>
    </w:tblGrid>
    <w:tr w:rsidR="009E5C8C" w14:paraId="0E52F56D" w14:textId="77777777" w:rsidTr="009E5C8C">
      <w:trPr>
        <w:trHeight w:val="393"/>
      </w:trPr>
      <w:tc>
        <w:tcPr>
          <w:tcW w:w="781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A76A41C" w14:textId="77777777" w:rsidR="009E5C8C" w:rsidRDefault="00530479" w:rsidP="009E5C8C">
          <w:pPr>
            <w:pStyle w:val="Encabezado"/>
            <w:jc w:val="center"/>
            <w:rPr>
              <w:rFonts w:ascii="Trebuchet MS" w:eastAsia="Calibri" w:hAnsi="Trebuchet MS"/>
              <w:lang w:eastAsia="en-US"/>
            </w:rPr>
          </w:pPr>
          <w:r>
            <w:rPr>
              <w:rFonts w:ascii="Trebuchet MS" w:eastAsia="Calibri" w:hAnsi="Trebuchet MS"/>
              <w:noProof/>
              <w:lang w:val="en-US" w:eastAsia="en-US"/>
            </w:rPr>
            <w:drawing>
              <wp:inline distT="0" distB="0" distL="0" distR="0" wp14:anchorId="2E769DB1" wp14:editId="178C6672">
                <wp:extent cx="628650" cy="581025"/>
                <wp:effectExtent l="0" t="0" r="0" b="0"/>
                <wp:docPr id="1" name="Imagen 2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gen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628650" cy="58102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3280" w:type="pct"/>
          <w:vMerge w:val="restar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54828C01" w14:textId="77777777" w:rsidR="009E5C8C" w:rsidRDefault="009E5C8C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>Proceso: Gestión Contractual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F41E74B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Código: SD-F206</w:t>
          </w:r>
        </w:p>
      </w:tc>
    </w:tr>
    <w:tr w:rsidR="009E5C8C" w14:paraId="3581AF4D" w14:textId="77777777" w:rsidTr="009E5C8C">
      <w:trPr>
        <w:trHeight w:val="222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1F9E0D86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D7986A1" w14:textId="77777777" w:rsidR="009E5C8C" w:rsidRDefault="009E5C8C" w:rsidP="009E5C8C">
          <w:pPr>
            <w:rPr>
              <w:rFonts w:ascii="Trebuchet MS" w:eastAsia="Calibri" w:hAnsi="Trebuchet MS"/>
              <w:b/>
              <w:lang w:eastAsia="en-US"/>
            </w:rPr>
          </w:pP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0A2E83C4" w14:textId="77777777" w:rsidR="009E5C8C" w:rsidRDefault="009E5C8C" w:rsidP="009E5C8C">
          <w:pPr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</w:rPr>
            <w:t>Versión: 01</w:t>
          </w:r>
        </w:p>
      </w:tc>
    </w:tr>
    <w:tr w:rsidR="009E5C8C" w14:paraId="4853F06D" w14:textId="77777777" w:rsidTr="009E5C8C">
      <w:trPr>
        <w:trHeight w:val="545"/>
      </w:trPr>
      <w:tc>
        <w:tcPr>
          <w:tcW w:w="0" w:type="auto"/>
          <w:vMerge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4B2EE02F" w14:textId="77777777" w:rsidR="009E5C8C" w:rsidRDefault="009E5C8C" w:rsidP="009E5C8C">
          <w:pPr>
            <w:rPr>
              <w:rFonts w:ascii="Trebuchet MS" w:eastAsia="Calibri" w:hAnsi="Trebuchet MS"/>
              <w:lang w:eastAsia="en-US"/>
            </w:rPr>
          </w:pPr>
        </w:p>
      </w:tc>
      <w:tc>
        <w:tcPr>
          <w:tcW w:w="328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605B424A" w14:textId="77777777" w:rsidR="009E5C8C" w:rsidRDefault="00E11DED" w:rsidP="009E5C8C">
          <w:pPr>
            <w:jc w:val="center"/>
            <w:rPr>
              <w:rFonts w:ascii="Trebuchet MS" w:eastAsia="Calibri" w:hAnsi="Trebuchet MS"/>
              <w:b/>
            </w:rPr>
          </w:pPr>
          <w:r>
            <w:rPr>
              <w:rFonts w:ascii="Trebuchet MS" w:eastAsia="Calibri" w:hAnsi="Trebuchet MS"/>
              <w:b/>
            </w:rPr>
            <w:t xml:space="preserve">Formulario: </w:t>
          </w:r>
          <w:r w:rsidR="005B6295">
            <w:rPr>
              <w:rFonts w:ascii="Trebuchet MS" w:eastAsia="Calibri" w:hAnsi="Trebuchet MS"/>
              <w:b/>
            </w:rPr>
            <w:t>CERTIFICADO DE IDONEIDAD Y EXPERIENCIA</w:t>
          </w:r>
        </w:p>
      </w:tc>
      <w:tc>
        <w:tcPr>
          <w:tcW w:w="940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vAlign w:val="center"/>
          <w:hideMark/>
        </w:tcPr>
        <w:p w14:paraId="280AFB35" w14:textId="77777777" w:rsidR="009E5C8C" w:rsidRDefault="009E5C8C" w:rsidP="009E5C8C">
          <w:pPr>
            <w:pStyle w:val="Encabezado"/>
            <w:rPr>
              <w:rFonts w:ascii="Trebuchet MS" w:eastAsia="Calibri" w:hAnsi="Trebuchet MS" w:cs="Arial"/>
              <w:sz w:val="16"/>
              <w:szCs w:val="16"/>
            </w:rPr>
          </w:pPr>
          <w:r>
            <w:rPr>
              <w:rFonts w:ascii="Trebuchet MS" w:eastAsia="Calibri" w:hAnsi="Trebuchet MS" w:cs="Arial"/>
              <w:sz w:val="16"/>
              <w:szCs w:val="16"/>
              <w:lang w:val="es-ES"/>
            </w:rPr>
            <w:t>Vigencia desde: 17/11/2020</w:t>
          </w:r>
        </w:p>
      </w:tc>
    </w:tr>
  </w:tbl>
  <w:p w14:paraId="573B6D13" w14:textId="77777777" w:rsidR="009E5C8C" w:rsidRDefault="009E5C8C">
    <w:pPr>
      <w:pStyle w:val="Encabezado"/>
    </w:pPr>
  </w:p>
</w:hdr>
</file>

<file path=word/header3.xml><?xml version="1.0" encoding="utf-8"?>
<w:hdr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14:paraId="3F5EE7E2" w14:textId="77777777" w:rsidR="00E92541" w:rsidRDefault="00E92541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0B6E1B87"/>
    <w:multiLevelType w:val="hybridMultilevel"/>
    <w:tmpl w:val="70223A34"/>
    <w:lvl w:ilvl="0" w:tplc="240A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240A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40A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240A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40A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240A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240A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240A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240A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0470B6A"/>
    <w:multiLevelType w:val="hybridMultilevel"/>
    <w:tmpl w:val="E5301D7A"/>
    <w:lvl w:ilvl="0" w:tplc="240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240A0019" w:tentative="1">
      <w:start w:val="1"/>
      <w:numFmt w:val="lowerLetter"/>
      <w:lvlText w:val="%2."/>
      <w:lvlJc w:val="left"/>
      <w:pPr>
        <w:ind w:left="1440" w:hanging="360"/>
      </w:pPr>
    </w:lvl>
    <w:lvl w:ilvl="2" w:tplc="240A001B" w:tentative="1">
      <w:start w:val="1"/>
      <w:numFmt w:val="lowerRoman"/>
      <w:lvlText w:val="%3."/>
      <w:lvlJc w:val="right"/>
      <w:pPr>
        <w:ind w:left="2160" w:hanging="180"/>
      </w:pPr>
    </w:lvl>
    <w:lvl w:ilvl="3" w:tplc="240A000F" w:tentative="1">
      <w:start w:val="1"/>
      <w:numFmt w:val="decimal"/>
      <w:lvlText w:val="%4."/>
      <w:lvlJc w:val="left"/>
      <w:pPr>
        <w:ind w:left="2880" w:hanging="360"/>
      </w:pPr>
    </w:lvl>
    <w:lvl w:ilvl="4" w:tplc="240A0019" w:tentative="1">
      <w:start w:val="1"/>
      <w:numFmt w:val="lowerLetter"/>
      <w:lvlText w:val="%5."/>
      <w:lvlJc w:val="left"/>
      <w:pPr>
        <w:ind w:left="3600" w:hanging="360"/>
      </w:pPr>
    </w:lvl>
    <w:lvl w:ilvl="5" w:tplc="240A001B" w:tentative="1">
      <w:start w:val="1"/>
      <w:numFmt w:val="lowerRoman"/>
      <w:lvlText w:val="%6."/>
      <w:lvlJc w:val="right"/>
      <w:pPr>
        <w:ind w:left="4320" w:hanging="180"/>
      </w:pPr>
    </w:lvl>
    <w:lvl w:ilvl="6" w:tplc="240A000F" w:tentative="1">
      <w:start w:val="1"/>
      <w:numFmt w:val="decimal"/>
      <w:lvlText w:val="%7."/>
      <w:lvlJc w:val="left"/>
      <w:pPr>
        <w:ind w:left="5040" w:hanging="360"/>
      </w:pPr>
    </w:lvl>
    <w:lvl w:ilvl="7" w:tplc="240A0019" w:tentative="1">
      <w:start w:val="1"/>
      <w:numFmt w:val="lowerLetter"/>
      <w:lvlText w:val="%8."/>
      <w:lvlJc w:val="left"/>
      <w:pPr>
        <w:ind w:left="5760" w:hanging="360"/>
      </w:pPr>
    </w:lvl>
    <w:lvl w:ilvl="8" w:tplc="240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defaultTabStop w:val="708"/>
  <w:hyphenationZone w:val="425"/>
  <w:drawingGridHorizontalSpacing w:val="110"/>
  <w:displayHorizontalDrawingGridEvery w:val="2"/>
  <w:displayVertic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EC69EE"/>
    <w:rsid w:val="00001EDA"/>
    <w:rsid w:val="00004699"/>
    <w:rsid w:val="00047CA5"/>
    <w:rsid w:val="00065F9C"/>
    <w:rsid w:val="00091359"/>
    <w:rsid w:val="001038EB"/>
    <w:rsid w:val="00115948"/>
    <w:rsid w:val="00151545"/>
    <w:rsid w:val="00155145"/>
    <w:rsid w:val="0015603D"/>
    <w:rsid w:val="00157B60"/>
    <w:rsid w:val="00166FDF"/>
    <w:rsid w:val="00184B29"/>
    <w:rsid w:val="001A5E0E"/>
    <w:rsid w:val="002137D4"/>
    <w:rsid w:val="00226D14"/>
    <w:rsid w:val="00230AD5"/>
    <w:rsid w:val="00234423"/>
    <w:rsid w:val="002553B4"/>
    <w:rsid w:val="00255BD1"/>
    <w:rsid w:val="002B534B"/>
    <w:rsid w:val="002D16CB"/>
    <w:rsid w:val="002D1F36"/>
    <w:rsid w:val="0031229B"/>
    <w:rsid w:val="003704D9"/>
    <w:rsid w:val="003730DD"/>
    <w:rsid w:val="0039074A"/>
    <w:rsid w:val="00427C25"/>
    <w:rsid w:val="00481573"/>
    <w:rsid w:val="00484D60"/>
    <w:rsid w:val="00486B77"/>
    <w:rsid w:val="004D3A43"/>
    <w:rsid w:val="00507006"/>
    <w:rsid w:val="00513302"/>
    <w:rsid w:val="00530479"/>
    <w:rsid w:val="00541A9D"/>
    <w:rsid w:val="00552980"/>
    <w:rsid w:val="00552B72"/>
    <w:rsid w:val="00576300"/>
    <w:rsid w:val="005A570D"/>
    <w:rsid w:val="005B6295"/>
    <w:rsid w:val="005E3536"/>
    <w:rsid w:val="00621150"/>
    <w:rsid w:val="00664B1D"/>
    <w:rsid w:val="00665776"/>
    <w:rsid w:val="00687FB6"/>
    <w:rsid w:val="006A53EC"/>
    <w:rsid w:val="006B19E1"/>
    <w:rsid w:val="006C1AD1"/>
    <w:rsid w:val="006D0AF6"/>
    <w:rsid w:val="006D41CD"/>
    <w:rsid w:val="007451F4"/>
    <w:rsid w:val="0076489F"/>
    <w:rsid w:val="00784CAE"/>
    <w:rsid w:val="007E1AAA"/>
    <w:rsid w:val="007E5341"/>
    <w:rsid w:val="008424B2"/>
    <w:rsid w:val="008643EA"/>
    <w:rsid w:val="008A2E75"/>
    <w:rsid w:val="008C2B38"/>
    <w:rsid w:val="008D46A5"/>
    <w:rsid w:val="009375CC"/>
    <w:rsid w:val="00952DB4"/>
    <w:rsid w:val="00952F52"/>
    <w:rsid w:val="009552BC"/>
    <w:rsid w:val="00982EF4"/>
    <w:rsid w:val="009B3230"/>
    <w:rsid w:val="009E1CA4"/>
    <w:rsid w:val="009E5C8C"/>
    <w:rsid w:val="00A143BF"/>
    <w:rsid w:val="00A424F3"/>
    <w:rsid w:val="00A62801"/>
    <w:rsid w:val="00A835B2"/>
    <w:rsid w:val="00AD0707"/>
    <w:rsid w:val="00AD4DD7"/>
    <w:rsid w:val="00AF5C09"/>
    <w:rsid w:val="00B06444"/>
    <w:rsid w:val="00B308F5"/>
    <w:rsid w:val="00B32C58"/>
    <w:rsid w:val="00B432A1"/>
    <w:rsid w:val="00B61B0C"/>
    <w:rsid w:val="00B8369C"/>
    <w:rsid w:val="00B868F4"/>
    <w:rsid w:val="00BA59F6"/>
    <w:rsid w:val="00C00EAC"/>
    <w:rsid w:val="00C15B58"/>
    <w:rsid w:val="00C24D39"/>
    <w:rsid w:val="00C61126"/>
    <w:rsid w:val="00C86A13"/>
    <w:rsid w:val="00C956DE"/>
    <w:rsid w:val="00CD5B74"/>
    <w:rsid w:val="00CE2BEC"/>
    <w:rsid w:val="00D02EA8"/>
    <w:rsid w:val="00D11649"/>
    <w:rsid w:val="00D200DC"/>
    <w:rsid w:val="00D40A86"/>
    <w:rsid w:val="00D416D3"/>
    <w:rsid w:val="00D94984"/>
    <w:rsid w:val="00DA40FB"/>
    <w:rsid w:val="00DC606C"/>
    <w:rsid w:val="00DD4F05"/>
    <w:rsid w:val="00DF425F"/>
    <w:rsid w:val="00DF7C4A"/>
    <w:rsid w:val="00E112EE"/>
    <w:rsid w:val="00E11DED"/>
    <w:rsid w:val="00E174CB"/>
    <w:rsid w:val="00E239F5"/>
    <w:rsid w:val="00E65437"/>
    <w:rsid w:val="00E714F0"/>
    <w:rsid w:val="00E71C36"/>
    <w:rsid w:val="00E84251"/>
    <w:rsid w:val="00E92541"/>
    <w:rsid w:val="00EA0C58"/>
    <w:rsid w:val="00EA1150"/>
    <w:rsid w:val="00EB0505"/>
    <w:rsid w:val="00EB1ADF"/>
    <w:rsid w:val="00EC69EE"/>
    <w:rsid w:val="00EE3880"/>
    <w:rsid w:val="00EE4B90"/>
    <w:rsid w:val="00F61536"/>
    <w:rsid w:val="00F761FF"/>
    <w:rsid w:val="00FB1E78"/>
    <w:rsid w:val="00FB3877"/>
    <w:rsid w:val="00FD6EB0"/>
    <w:rsid w:val="00FE1A5C"/>
    <w:rsid w:val="00FE7C3E"/>
    <w:rsid w:val="00FF5F0D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20A7CA14"/>
  <w15:chartTrackingRefBased/>
  <w15:docId w15:val="{E98D99D1-79C6-4360-B290-C8DA30667D7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="Calibri" w:eastAsia="Calibri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EC69EE"/>
    <w:pPr>
      <w:suppressAutoHyphens/>
      <w:overflowPunct w:val="0"/>
      <w:autoSpaceDE w:val="0"/>
    </w:pPr>
    <w:rPr>
      <w:rFonts w:ascii="Times New Roman" w:eastAsia="Times New Roman" w:hAnsi="Times New Roman"/>
      <w:lang w:val="es-ES_tradnl" w:eastAsia="ar-SA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styleId="Textodeglobo">
    <w:name w:val="Balloon Text"/>
    <w:basedOn w:val="Normal"/>
    <w:link w:val="TextodegloboCar"/>
    <w:uiPriority w:val="99"/>
    <w:semiHidden/>
    <w:unhideWhenUsed/>
    <w:rsid w:val="00255BD1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link w:val="Textodeglobo"/>
    <w:uiPriority w:val="99"/>
    <w:semiHidden/>
    <w:rsid w:val="00255BD1"/>
    <w:rPr>
      <w:rFonts w:ascii="Tahoma" w:eastAsia="Times New Roman" w:hAnsi="Tahoma" w:cs="Tahoma"/>
      <w:sz w:val="16"/>
      <w:szCs w:val="16"/>
      <w:lang w:val="es-ES_tradnl" w:eastAsia="ar-SA"/>
    </w:rPr>
  </w:style>
  <w:style w:type="paragraph" w:styleId="Encabezado">
    <w:name w:val="header"/>
    <w:basedOn w:val="Normal"/>
    <w:link w:val="Encabezado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EncabezadoCar">
    <w:name w:val="Encabezado Car"/>
    <w:link w:val="Encabezado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styleId="Piedepgina">
    <w:name w:val="footer"/>
    <w:basedOn w:val="Normal"/>
    <w:link w:val="PiedepginaCar"/>
    <w:uiPriority w:val="99"/>
    <w:unhideWhenUsed/>
    <w:rsid w:val="00481573"/>
    <w:pPr>
      <w:tabs>
        <w:tab w:val="center" w:pos="4419"/>
        <w:tab w:val="right" w:pos="8838"/>
      </w:tabs>
    </w:pPr>
  </w:style>
  <w:style w:type="character" w:customStyle="1" w:styleId="PiedepginaCar">
    <w:name w:val="Pie de página Car"/>
    <w:link w:val="Piedepgina"/>
    <w:uiPriority w:val="99"/>
    <w:rsid w:val="00481573"/>
    <w:rPr>
      <w:rFonts w:ascii="Times New Roman" w:eastAsia="Times New Roman" w:hAnsi="Times New Roman" w:cs="Times New Roman"/>
      <w:sz w:val="20"/>
      <w:szCs w:val="20"/>
      <w:lang w:val="es-ES_tradnl" w:eastAsia="ar-SA"/>
    </w:rPr>
  </w:style>
  <w:style w:type="paragraph" w:customStyle="1" w:styleId="P16">
    <w:name w:val="P16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sz w:val="22"/>
      <w:lang w:val="es-ES" w:eastAsia="es-ES"/>
    </w:rPr>
  </w:style>
  <w:style w:type="paragraph" w:customStyle="1" w:styleId="P28">
    <w:name w:val="P28"/>
    <w:basedOn w:val="Normal"/>
    <w:hidden/>
    <w:rsid w:val="009375CC"/>
    <w:pPr>
      <w:widowControl w:val="0"/>
      <w:suppressAutoHyphens w:val="0"/>
      <w:overflowPunct/>
      <w:autoSpaceDE/>
      <w:adjustRightInd w:val="0"/>
      <w:jc w:val="center"/>
    </w:pPr>
    <w:rPr>
      <w:rFonts w:ascii="Arial Narrow" w:eastAsia="SimSun" w:hAnsi="Arial Narrow" w:cs="Arial2"/>
      <w:b/>
      <w:sz w:val="22"/>
      <w:lang w:val="es-ES" w:eastAsia="es-ES"/>
    </w:rPr>
  </w:style>
  <w:style w:type="table" w:styleId="Tablaconcuadrcula">
    <w:name w:val="Table Grid"/>
    <w:basedOn w:val="Tablanormal"/>
    <w:uiPriority w:val="39"/>
    <w:rsid w:val="00B32C58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Prrafodelista">
    <w:name w:val="List Paragraph"/>
    <w:basedOn w:val="Normal"/>
    <w:uiPriority w:val="34"/>
    <w:qFormat/>
    <w:rsid w:val="00CD5B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517156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9076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007676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7526535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15330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469390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839870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8939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eader" Target="header1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image" Target="media/image1.tmp"/><Relationship Id="rId17" Type="http://schemas.openxmlformats.org/officeDocument/2006/relationships/header" Target="header3.xml"/><Relationship Id="rId2" Type="http://schemas.openxmlformats.org/officeDocument/2006/relationships/customXml" Target="../customXml/item2.xml"/><Relationship Id="rId16" Type="http://schemas.openxmlformats.org/officeDocument/2006/relationships/footer" Target="footer2.xml"/><Relationship Id="rId20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oter" Target="footer1.xml"/><Relationship Id="rId10" Type="http://schemas.openxmlformats.org/officeDocument/2006/relationships/footnotes" Target="footnotes.xml"/><Relationship Id="rId19" Type="http://schemas.openxmlformats.org/officeDocument/2006/relationships/fontTable" Target="fontTable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header" Target="header2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84382066620D9468DD4A08DB5914D85" ma:contentTypeVersion="16" ma:contentTypeDescription="Crear nuevo documento." ma:contentTypeScope="" ma:versionID="97c7174862610eeb8dd7200fb4695760">
  <xsd:schema xmlns:xsd="http://www.w3.org/2001/XMLSchema" xmlns:xs="http://www.w3.org/2001/XMLSchema" xmlns:p="http://schemas.microsoft.com/office/2006/metadata/properties" xmlns:ns1="http://schemas.microsoft.com/sharepoint/v3" xmlns:ns2="a167331c-937b-46fe-a0d2-e718c142b915" xmlns:ns3="d0c44bf4-9f42-4aab-bea8-3874168f77d4" targetNamespace="http://schemas.microsoft.com/office/2006/metadata/properties" ma:root="true" ma:fieldsID="9afd1d4bf46f2e1eaf5d2e538d8096b3" ns1:_="" ns2:_="" ns3:_="">
    <xsd:import namespace="http://schemas.microsoft.com/sharepoint/v3"/>
    <xsd:import namespace="a167331c-937b-46fe-a0d2-e718c142b915"/>
    <xsd:import namespace="d0c44bf4-9f42-4aab-bea8-3874168f77d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1:_dlc_Exempt" minOccurs="0"/>
                <xsd:element ref="ns1:_dlc_ExpireDateSaved" minOccurs="0"/>
                <xsd:element ref="ns1:_dlc_ExpireDate" minOccurs="0"/>
                <xsd:element ref="ns3:SharedWithUsers" minOccurs="0"/>
                <xsd:element ref="ns3:SharedWithDetails" minOccurs="0"/>
                <xsd:element ref="ns2:Seguimiento" minOccurs="0"/>
                <xsd:element ref="ns2:MediaServiceEventHashCode" minOccurs="0"/>
                <xsd:element ref="ns2:MediaServiceGenerationTime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_Flow_SignoffStatu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dlc_Exempt" ma:index="10" nillable="true" ma:displayName="Excluir de la directiva" ma:description="" ma:hidden="true" ma:internalName="_dlc_Exempt" ma:readOnly="true">
      <xsd:simpleType>
        <xsd:restriction base="dms:Unknown"/>
      </xsd:simpleType>
    </xsd:element>
    <xsd:element name="_dlc_ExpireDateSaved" ma:index="11" nillable="true" ma:displayName="Fecha de expiración original" ma:description="" ma:hidden="true" ma:internalName="_dlc_ExpireDateSaved" ma:readOnly="true">
      <xsd:simpleType>
        <xsd:restriction base="dms:DateTime"/>
      </xsd:simpleType>
    </xsd:element>
    <xsd:element name="_dlc_ExpireDate" ma:index="12" nillable="true" ma:displayName="Fecha de expiración" ma:description="" ma:hidden="true" ma:internalName="_dlc_ExpireDate" ma:readOnly="true">
      <xsd:simpleType>
        <xsd:restriction base="dms:DateTim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167331c-937b-46fe-a0d2-e718c142b915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description="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description="" ma:hidden="true" ma:internalName="MediaServiceFastMetadata" ma:readOnly="true">
      <xsd:simpleType>
        <xsd:restriction base="dms:Note"/>
      </xsd:simpleType>
    </xsd:element>
    <xsd:element name="Seguimiento" ma:index="15" nillable="true" ma:displayName="Seguimiento" ma:internalName="Seguimiento">
      <xsd:simpleType>
        <xsd:restriction base="dms:Text">
          <xsd:maxLength value="255"/>
        </xsd:restriction>
      </xsd:simpleType>
    </xsd:element>
    <xsd:element name="MediaServiceEventHashCode" ma:index="16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7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8" nillable="true" ma:displayName="Tags" ma:internalName="MediaServiceAutoTags" ma:readOnly="true">
      <xsd:simpleType>
        <xsd:restriction base="dms:Text"/>
      </xsd:simple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20" nillable="true" ma:displayName="MediaServiceDateTaken" ma:hidden="true" ma:internalName="MediaServiceDateTaken" ma:readOnly="true">
      <xsd:simpleType>
        <xsd:restriction base="dms:Text"/>
      </xsd:simpleType>
    </xsd:element>
    <xsd:element name="_Flow_SignoffStatus" ma:index="21" nillable="true" ma:displayName="Sign-off status" ma:internalName="Sign_x002d_off_x0020_status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d0c44bf4-9f42-4aab-bea8-3874168f77d4" elementFormDefault="qualified">
    <xsd:import namespace="http://schemas.microsoft.com/office/2006/documentManagement/types"/>
    <xsd:import namespace="http://schemas.microsoft.com/office/infopath/2007/PartnerControls"/>
    <xsd:element name="SharedWithUsers" ma:index="13" nillable="true" ma:displayName="Compartido con" ma:description="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4" nillable="true" ma:displayName="Detalles de uso compartido" ma:description="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p:Policy xmlns:p="office.server.policy" id="" local="true">
  <p:Name>Document</p:Name>
  <p:Description/>
  <p:Statement/>
  <p:PolicyItems>
    <p:PolicyItem featureId="Microsoft.Office.RecordsManagement.PolicyFeatures.Expiration" staticId="0x010100F84382066620D9468DD4A08DB5914D85" UniqueId="a9ef37cf-16a0-4a3e-abbf-b90072d0b8fc">
      <p:Name>Retention</p:Name>
      <p:Description>Automatic scheduling of content for processing, and performing a retention action on content that has reached its due date.</p:Description>
      <p:CustomData/>
    </p:PolicyItem>
  </p:PolicyItems>
</p:Policy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LongProperties xmlns="http://schemas.microsoft.com/office/2006/metadata/longProperties"/>
</file>

<file path=customXml/item5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5BAA5C6A-117D-44A3-A80C-D79E84A4613A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a167331c-937b-46fe-a0d2-e718c142b915"/>
    <ds:schemaRef ds:uri="d0c44bf4-9f42-4aab-bea8-3874168f77d4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149CD92D-93BE-4A15-9A0C-B2F4D5DF41F9}">
  <ds:schemaRefs>
    <ds:schemaRef ds:uri="office.server.policy"/>
  </ds:schemaRefs>
</ds:datastoreItem>
</file>

<file path=customXml/itemProps3.xml><?xml version="1.0" encoding="utf-8"?>
<ds:datastoreItem xmlns:ds="http://schemas.openxmlformats.org/officeDocument/2006/customXml" ds:itemID="{9DAF4387-23A5-4B4C-BBE8-09D11167FBA8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E7430BF4-3327-415C-B561-5D1A54694EDD}">
  <ds:schemaRefs>
    <ds:schemaRef ds:uri="http://schemas.microsoft.com/office/2006/metadata/longProperties"/>
  </ds:schemaRefs>
</ds:datastoreItem>
</file>

<file path=customXml/itemProps5.xml><?xml version="1.0" encoding="utf-8"?>
<ds:datastoreItem xmlns:ds="http://schemas.openxmlformats.org/officeDocument/2006/customXml" ds:itemID="{84BC6D63-40DD-4252-8AA0-83086E977DD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1</Pages>
  <Words>170</Words>
  <Characters>973</Characters>
  <Application>Microsoft Office Word</Application>
  <DocSecurity>0</DocSecurity>
  <Lines>8</Lines>
  <Paragraphs>2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Hewlett-Packard Company</Company>
  <LinksUpToDate>false</LinksUpToDate>
  <CharactersWithSpaces>1141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Andrea Ortiz</dc:creator>
  <cp:keywords/>
  <cp:lastModifiedBy>AdminUTILS</cp:lastModifiedBy>
  <cp:revision>11</cp:revision>
  <dcterms:created xsi:type="dcterms:W3CDTF">2021-01-21T13:13:00Z</dcterms:created>
  <dcterms:modified xsi:type="dcterms:W3CDTF">2025-05-29T16:04:00Z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ItemRetentionFormula">
    <vt:lpwstr/>
  </property>
  <property fmtid="{D5CDD505-2E9C-101B-9397-08002B2CF9AE}" pid="3" name="_dlc_policyId">
    <vt:lpwstr>0x010100F84382066620D9468DD4A08DB5914D85</vt:lpwstr>
  </property>
  <property fmtid="{D5CDD505-2E9C-101B-9397-08002B2CF9AE}" pid="4" name="Sign-off status">
    <vt:lpwstr/>
  </property>
  <property fmtid="{D5CDD505-2E9C-101B-9397-08002B2CF9AE}" pid="5" name="Seguimiento">
    <vt:lpwstr/>
  </property>
</Properties>
</file>