
<file path=[Content_Types].xml><?xml version="1.0" encoding="utf-8"?>
<Types xmlns="http://schemas.openxmlformats.org/package/2006/content-types">
  <Default Extension="tmp" ContentType="image/pn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customXml/itemProps5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30688682" w14:textId="77777777" w:rsidR="0015603D" w:rsidRDefault="0015603D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</w:p>
    <w:p w14:paraId="34FCEDC9" w14:textId="77777777" w:rsidR="00DF7C4A" w:rsidRDefault="00DF7C4A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</w:p>
    <w:p w14:paraId="663B1993" w14:textId="77777777" w:rsidR="00DF7C4A" w:rsidRDefault="00DF7C4A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</w:p>
    <w:p w14:paraId="281F9CE0" w14:textId="77777777" w:rsidR="00CD5B74" w:rsidRPr="00CD5B74" w:rsidRDefault="00CD5B74" w:rsidP="00CD5B74">
      <w:pPr>
        <w:tabs>
          <w:tab w:val="left" w:pos="2940"/>
        </w:tabs>
        <w:jc w:val="center"/>
        <w:rPr>
          <w:rFonts w:ascii="Trebuchet MS" w:eastAsia="MS Mincho" w:hAnsi="Trebuchet MS" w:cs="Arial"/>
          <w:b/>
          <w:bCs/>
          <w:sz w:val="22"/>
          <w:szCs w:val="22"/>
          <w:lang w:val="es-ES"/>
        </w:rPr>
      </w:pPr>
      <w:r w:rsidRPr="00CD5B74">
        <w:rPr>
          <w:rFonts w:ascii="Trebuchet MS" w:eastAsia="MS Mincho" w:hAnsi="Trebuchet MS" w:cs="Arial"/>
          <w:b/>
          <w:bCs/>
          <w:sz w:val="22"/>
          <w:szCs w:val="22"/>
          <w:lang w:val="es-ES"/>
        </w:rPr>
        <w:t>EN CUMPLIMIENTO DEL ARTÍCULO 2.2.1.2.1.4.9 DEL DECRETO 1082 DE 2015</w:t>
      </w:r>
    </w:p>
    <w:p w14:paraId="5FD1F8CB" w14:textId="77777777" w:rsidR="00CD5B74" w:rsidRPr="00CD5B74" w:rsidRDefault="00CD5B74" w:rsidP="00CD5B74">
      <w:pPr>
        <w:tabs>
          <w:tab w:val="left" w:pos="2940"/>
        </w:tabs>
        <w:jc w:val="center"/>
        <w:rPr>
          <w:rFonts w:ascii="Trebuchet MS" w:eastAsia="MS Mincho" w:hAnsi="Trebuchet MS" w:cs="Arial"/>
          <w:b/>
          <w:bCs/>
          <w:sz w:val="22"/>
          <w:szCs w:val="22"/>
          <w:lang w:val="es-ES"/>
        </w:rPr>
      </w:pPr>
    </w:p>
    <w:p w14:paraId="15425F29" w14:textId="77777777" w:rsidR="00CD5B74" w:rsidRPr="00CD5B74" w:rsidRDefault="00CD5B74" w:rsidP="00CD5B74">
      <w:pPr>
        <w:tabs>
          <w:tab w:val="left" w:pos="2940"/>
        </w:tabs>
        <w:jc w:val="center"/>
        <w:rPr>
          <w:rFonts w:ascii="Trebuchet MS" w:eastAsia="MS Mincho" w:hAnsi="Trebuchet MS" w:cs="Arial"/>
          <w:b/>
          <w:bCs/>
          <w:sz w:val="22"/>
          <w:szCs w:val="22"/>
          <w:lang w:val="es-ES"/>
        </w:rPr>
      </w:pPr>
    </w:p>
    <w:p w14:paraId="2E497273" w14:textId="77777777" w:rsidR="00CD5B74" w:rsidRPr="00CD5B74" w:rsidRDefault="00CD5B74" w:rsidP="00CD5B74">
      <w:pPr>
        <w:tabs>
          <w:tab w:val="left" w:pos="2940"/>
        </w:tabs>
        <w:jc w:val="center"/>
        <w:rPr>
          <w:rFonts w:ascii="Trebuchet MS" w:eastAsia="MS Mincho" w:hAnsi="Trebuchet MS" w:cs="Arial"/>
          <w:b/>
          <w:bCs/>
          <w:sz w:val="22"/>
          <w:szCs w:val="22"/>
          <w:lang w:val="es-ES"/>
        </w:rPr>
      </w:pPr>
    </w:p>
    <w:p w14:paraId="52B8755A" w14:textId="77777777" w:rsidR="00CD5B74" w:rsidRPr="00CD5B74" w:rsidRDefault="00CD5B74" w:rsidP="00CD5B74">
      <w:pPr>
        <w:tabs>
          <w:tab w:val="left" w:pos="2940"/>
        </w:tabs>
        <w:jc w:val="center"/>
        <w:rPr>
          <w:rFonts w:ascii="Trebuchet MS" w:eastAsia="MS Mincho" w:hAnsi="Trebuchet MS" w:cs="Arial"/>
          <w:b/>
          <w:bCs/>
          <w:sz w:val="22"/>
          <w:szCs w:val="22"/>
          <w:lang w:val="es-ES"/>
        </w:rPr>
      </w:pPr>
      <w:r w:rsidRPr="00CD5B74">
        <w:rPr>
          <w:rFonts w:ascii="Trebuchet MS" w:eastAsia="MS Mincho" w:hAnsi="Trebuchet MS" w:cs="Arial"/>
          <w:b/>
          <w:bCs/>
          <w:sz w:val="22"/>
          <w:szCs w:val="22"/>
          <w:lang w:val="es-ES"/>
        </w:rPr>
        <w:t xml:space="preserve">DIRECTOR NACIONAL DE DEFENSORÍA PÚBLICA </w:t>
      </w:r>
    </w:p>
    <w:p w14:paraId="097AD3CB" w14:textId="77777777" w:rsidR="00CD5B74" w:rsidRPr="00CD5B74" w:rsidRDefault="00CD5B74" w:rsidP="00CD5B74">
      <w:pPr>
        <w:tabs>
          <w:tab w:val="left" w:pos="2940"/>
        </w:tabs>
        <w:jc w:val="center"/>
        <w:rPr>
          <w:rFonts w:ascii="Trebuchet MS" w:eastAsia="MS Mincho" w:hAnsi="Trebuchet MS" w:cs="Arial"/>
          <w:b/>
          <w:bCs/>
          <w:sz w:val="22"/>
          <w:szCs w:val="22"/>
          <w:lang w:val="es-ES"/>
        </w:rPr>
      </w:pPr>
      <w:r w:rsidRPr="00CD5B74">
        <w:rPr>
          <w:rFonts w:ascii="Trebuchet MS" w:eastAsia="MS Mincho" w:hAnsi="Trebuchet MS" w:cs="Arial"/>
          <w:b/>
          <w:bCs/>
          <w:sz w:val="22"/>
          <w:szCs w:val="22"/>
          <w:lang w:val="es-ES"/>
        </w:rPr>
        <w:t>DE LA DEFENSORIA DEL PUEBLO</w:t>
      </w:r>
    </w:p>
    <w:p w14:paraId="481BBAE8" w14:textId="77777777" w:rsidR="00CD5B74" w:rsidRPr="00CD5B74" w:rsidRDefault="00CD5B74" w:rsidP="00CD5B74">
      <w:pPr>
        <w:tabs>
          <w:tab w:val="left" w:pos="2940"/>
        </w:tabs>
        <w:jc w:val="center"/>
        <w:rPr>
          <w:rFonts w:ascii="Trebuchet MS" w:eastAsia="MS Mincho" w:hAnsi="Trebuchet MS" w:cs="Arial"/>
          <w:b/>
          <w:bCs/>
          <w:sz w:val="22"/>
          <w:szCs w:val="22"/>
          <w:lang w:val="es-ES"/>
        </w:rPr>
      </w:pPr>
    </w:p>
    <w:p w14:paraId="6ADE3DE8" w14:textId="77777777" w:rsidR="00CD5B74" w:rsidRPr="00CD5B74" w:rsidRDefault="00CD5B74" w:rsidP="00CD5B74">
      <w:pPr>
        <w:tabs>
          <w:tab w:val="left" w:pos="2940"/>
        </w:tabs>
        <w:jc w:val="center"/>
        <w:rPr>
          <w:rFonts w:ascii="Trebuchet MS" w:eastAsia="MS Mincho" w:hAnsi="Trebuchet MS" w:cs="Arial"/>
          <w:b/>
          <w:bCs/>
          <w:sz w:val="22"/>
          <w:szCs w:val="22"/>
          <w:lang w:val="es-ES"/>
        </w:rPr>
      </w:pPr>
      <w:r w:rsidRPr="00CD5B74">
        <w:rPr>
          <w:rFonts w:ascii="Trebuchet MS" w:eastAsia="MS Mincho" w:hAnsi="Trebuchet MS" w:cs="Arial"/>
          <w:b/>
          <w:bCs/>
          <w:sz w:val="22"/>
          <w:szCs w:val="22"/>
          <w:lang w:val="es-ES"/>
        </w:rPr>
        <w:t>CERTIFICA</w:t>
      </w:r>
    </w:p>
    <w:p w14:paraId="5750B9C8" w14:textId="3F93E75C" w:rsidR="002B534B" w:rsidRDefault="004D3A43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  <w:r w:rsidRPr="00784CAE">
        <w:rPr>
          <w:rFonts w:ascii="Trebuchet MS" w:eastAsia="MS Mincho" w:hAnsi="Trebuchet MS" w:cs="Arial"/>
          <w:sz w:val="22"/>
          <w:szCs w:val="22"/>
          <w:lang w:val="es-ES"/>
        </w:rPr>
        <w:t xml:space="preserve"> </w:t>
      </w:r>
    </w:p>
    <w:p w14:paraId="4EF40E50" w14:textId="77777777" w:rsidR="00DF7C4A" w:rsidRDefault="00DF7C4A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</w:p>
    <w:p w14:paraId="371F14F6" w14:textId="77777777" w:rsidR="00D11649" w:rsidRDefault="00D11649" w:rsidP="00D11649">
      <w:pPr>
        <w:tabs>
          <w:tab w:val="left" w:pos="2940"/>
        </w:tabs>
        <w:jc w:val="center"/>
        <w:rPr>
          <w:rFonts w:ascii="Trebuchet MS" w:eastAsia="MS Mincho" w:hAnsi="Trebuchet MS" w:cs="Arial"/>
          <w:sz w:val="22"/>
          <w:szCs w:val="22"/>
          <w:lang w:val="es-ES"/>
        </w:rPr>
      </w:pPr>
    </w:p>
    <w:p w14:paraId="78EBF712" w14:textId="4110CE74" w:rsidR="00CD5B74" w:rsidRPr="00CD5B74" w:rsidRDefault="00CD5B74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  <w:r w:rsidRPr="00CD5B74">
        <w:rPr>
          <w:rFonts w:ascii="Trebuchet MS" w:eastAsia="MS Mincho" w:hAnsi="Trebuchet MS" w:cs="Arial"/>
          <w:sz w:val="22"/>
          <w:szCs w:val="22"/>
          <w:lang w:val="es-ES"/>
        </w:rPr>
        <w:t>Que previa verificación de la documentación aportada por</w:t>
      </w:r>
      <w:r w:rsidRPr="008C2B38">
        <w:rPr>
          <w:rFonts w:ascii="Trebuchet MS" w:eastAsia="MS Mincho" w:hAnsi="Trebuchet MS" w:cs="Arial"/>
          <w:sz w:val="22"/>
          <w:szCs w:val="22"/>
          <w:lang w:val="es-ES"/>
        </w:rPr>
        <w:t xml:space="preserve"> </w:t>
      </w:r>
      <w:r w:rsidR="00B330C2">
        <w:rPr>
          <w:rFonts w:ascii="Trebuchet MS" w:eastAsia="MS Mincho" w:hAnsi="Trebuchet MS" w:cs="Arial"/>
          <w:sz w:val="22"/>
          <w:szCs w:val="22"/>
          <w:lang w:val="es-ES"/>
        </w:rPr>
        <w:t>GUATAVITA GARCIA</w:t>
      </w:r>
      <w:r w:rsidR="008C2B38" w:rsidRPr="008C2B38">
        <w:rPr>
          <w:rFonts w:ascii="Trebuchet MS" w:eastAsia="MS Mincho" w:hAnsi="Trebuchet MS" w:cs="Arial"/>
          <w:sz w:val="22"/>
          <w:szCs w:val="22"/>
          <w:lang w:val="es-ES"/>
        </w:rPr>
        <w:t xml:space="preserve"> </w:t>
      </w:r>
      <w:r w:rsidR="00B330C2">
        <w:rPr>
          <w:rFonts w:ascii="Trebuchet MS" w:eastAsia="MS Mincho" w:hAnsi="Trebuchet MS" w:cs="Arial"/>
          <w:sz w:val="22"/>
          <w:szCs w:val="22"/>
          <w:lang w:val="es-ES"/>
        </w:rPr>
        <w:t xml:space="preserve">GLORIA INES </w:t>
      </w:r>
      <w:r w:rsidR="00952F52" w:rsidRPr="00784CAE">
        <w:rPr>
          <w:rFonts w:ascii="Trebuchet MS" w:eastAsia="MS Mincho" w:hAnsi="Trebuchet MS" w:cs="Arial"/>
          <w:sz w:val="22"/>
          <w:szCs w:val="22"/>
          <w:lang w:val="es-ES"/>
        </w:rPr>
        <w:t>, identificado</w:t>
      </w:r>
      <w:r w:rsidR="008C2B38">
        <w:rPr>
          <w:rFonts w:ascii="Trebuchet MS" w:eastAsia="MS Mincho" w:hAnsi="Trebuchet MS" w:cs="Arial"/>
          <w:sz w:val="22"/>
          <w:szCs w:val="22"/>
          <w:lang w:val="es-ES"/>
        </w:rPr>
        <w:t xml:space="preserve"> (a) </w:t>
      </w:r>
      <w:r w:rsidR="00952F52" w:rsidRPr="00784CAE">
        <w:rPr>
          <w:rFonts w:ascii="Trebuchet MS" w:eastAsia="MS Mincho" w:hAnsi="Trebuchet MS" w:cs="Arial"/>
          <w:sz w:val="22"/>
          <w:szCs w:val="22"/>
          <w:lang w:val="es-ES"/>
        </w:rPr>
        <w:t xml:space="preserve">con </w:t>
      </w:r>
      <w:r w:rsidR="00B330C2">
        <w:rPr>
          <w:rFonts w:ascii="Trebuchet MS" w:eastAsia="MS Mincho" w:hAnsi="Trebuchet MS" w:cs="Arial"/>
          <w:sz w:val="22"/>
          <w:szCs w:val="22"/>
          <w:lang w:val="es-ES"/>
        </w:rPr>
        <w:t>51850818</w:t>
      </w:r>
      <w:r>
        <w:rPr>
          <w:rFonts w:ascii="Trebuchet MS" w:eastAsia="MS Mincho" w:hAnsi="Trebuchet MS" w:cs="Arial"/>
          <w:sz w:val="22"/>
          <w:szCs w:val="22"/>
          <w:lang w:val="es-ES"/>
        </w:rPr>
        <w:t>.</w:t>
      </w:r>
    </w:p>
    <w:p w14:paraId="5D023AB1" w14:textId="77777777" w:rsidR="00CD5B74" w:rsidRPr="00CD5B74" w:rsidRDefault="00CD5B74" w:rsidP="00CD5B74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</w:p>
    <w:p w14:paraId="399274D7" w14:textId="77777777" w:rsidR="00CD5B74" w:rsidRPr="00CD5B74" w:rsidRDefault="00CD5B74" w:rsidP="00CD5B74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</w:p>
    <w:p w14:paraId="42991C18" w14:textId="77777777" w:rsidR="00CD5B74" w:rsidRPr="00CD5B74" w:rsidRDefault="00CD5B74" w:rsidP="00CD5B74">
      <w:pPr>
        <w:pStyle w:val="Prrafodelista"/>
        <w:numPr>
          <w:ilvl w:val="0"/>
          <w:numId w:val="2"/>
        </w:num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  <w:r w:rsidRPr="00CD5B74">
        <w:rPr>
          <w:rFonts w:ascii="Trebuchet MS" w:eastAsia="MS Mincho" w:hAnsi="Trebuchet MS" w:cs="Arial"/>
          <w:sz w:val="22"/>
          <w:szCs w:val="22"/>
          <w:lang w:val="es-ES"/>
        </w:rPr>
        <w:t>Que tiene la capacidad para ejecutar el siguiente objeto “Prestación de servicios profesionales de abogado para la representación judicial y extrajudicial de los usuarios del servicio de defensoría pública; y la promoción, defensa, ejercicio y divulgación de los derechos humanos.”</w:t>
      </w:r>
    </w:p>
    <w:p w14:paraId="06D7A335" w14:textId="77777777" w:rsidR="00CD5B74" w:rsidRPr="00CD5B74" w:rsidRDefault="00CD5B74" w:rsidP="00CD5B74">
      <w:pPr>
        <w:pStyle w:val="Prrafodelista"/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</w:p>
    <w:p w14:paraId="199CDD9B" w14:textId="77777777" w:rsidR="00CD5B74" w:rsidRPr="00CD5B74" w:rsidRDefault="00CD5B74" w:rsidP="00CD5B74">
      <w:pPr>
        <w:pStyle w:val="Prrafodelista"/>
        <w:numPr>
          <w:ilvl w:val="0"/>
          <w:numId w:val="2"/>
        </w:num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  <w:r w:rsidRPr="00CD5B74">
        <w:rPr>
          <w:rFonts w:ascii="Trebuchet MS" w:eastAsia="MS Mincho" w:hAnsi="Trebuchet MS" w:cs="Arial"/>
          <w:sz w:val="22"/>
          <w:szCs w:val="22"/>
          <w:lang w:val="es-ES"/>
        </w:rPr>
        <w:t>Que ha demostrado la idoneidad y experiencia directamente relacionada con el objeto mencionado.</w:t>
      </w:r>
    </w:p>
    <w:p w14:paraId="675773D3" w14:textId="77777777" w:rsidR="00B32C58" w:rsidRPr="00D11649" w:rsidRDefault="00B32C58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CO"/>
        </w:rPr>
      </w:pPr>
    </w:p>
    <w:p w14:paraId="210352E7" w14:textId="77777777" w:rsidR="0039074A" w:rsidRPr="00784CAE" w:rsidRDefault="0039074A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  <w:r w:rsidRPr="00784CAE">
        <w:rPr>
          <w:rFonts w:ascii="Trebuchet MS" w:eastAsia="MS Mincho" w:hAnsi="Trebuchet MS" w:cs="Arial"/>
          <w:sz w:val="22"/>
          <w:szCs w:val="22"/>
          <w:lang w:val="es-ES"/>
        </w:rPr>
        <w:t>Por lo anterior</w:t>
      </w:r>
      <w:r w:rsidR="00EB1ADF" w:rsidRPr="00784CAE">
        <w:rPr>
          <w:rFonts w:ascii="Trebuchet MS" w:eastAsia="MS Mincho" w:hAnsi="Trebuchet MS" w:cs="Arial"/>
          <w:sz w:val="22"/>
          <w:szCs w:val="22"/>
          <w:lang w:val="es-ES"/>
        </w:rPr>
        <w:t>, el</w:t>
      </w:r>
      <w:r w:rsidR="00DF7C4A">
        <w:rPr>
          <w:rFonts w:ascii="Trebuchet MS" w:eastAsia="MS Mincho" w:hAnsi="Trebuchet MS" w:cs="Arial"/>
          <w:sz w:val="22"/>
          <w:szCs w:val="22"/>
          <w:lang w:val="es-ES"/>
        </w:rPr>
        <w:t xml:space="preserve"> (la)</w:t>
      </w:r>
      <w:r w:rsidR="00EB1ADF" w:rsidRPr="00784CAE">
        <w:rPr>
          <w:rFonts w:ascii="Trebuchet MS" w:eastAsia="MS Mincho" w:hAnsi="Trebuchet MS" w:cs="Arial"/>
          <w:sz w:val="22"/>
          <w:szCs w:val="22"/>
          <w:lang w:val="es-ES"/>
        </w:rPr>
        <w:t xml:space="preserve"> </w:t>
      </w:r>
      <w:r w:rsidR="00166FDF" w:rsidRPr="00784CAE">
        <w:rPr>
          <w:rFonts w:ascii="Trebuchet MS" w:eastAsia="MS Mincho" w:hAnsi="Trebuchet MS" w:cs="Arial"/>
          <w:sz w:val="22"/>
          <w:szCs w:val="22"/>
          <w:lang w:val="es-ES"/>
        </w:rPr>
        <w:t>suscrito</w:t>
      </w:r>
      <w:r w:rsidR="00DF7C4A">
        <w:rPr>
          <w:rFonts w:ascii="Trebuchet MS" w:eastAsia="MS Mincho" w:hAnsi="Trebuchet MS" w:cs="Arial"/>
          <w:sz w:val="22"/>
          <w:szCs w:val="22"/>
          <w:lang w:val="es-ES"/>
        </w:rPr>
        <w:t xml:space="preserve"> (a)</w:t>
      </w:r>
      <w:r w:rsidR="00166FDF" w:rsidRPr="00784CAE">
        <w:rPr>
          <w:rFonts w:ascii="Trebuchet MS" w:eastAsia="MS Mincho" w:hAnsi="Trebuchet MS" w:cs="Arial"/>
          <w:sz w:val="22"/>
          <w:szCs w:val="22"/>
          <w:lang w:val="es-ES"/>
        </w:rPr>
        <w:t xml:space="preserve"> certifica que es procedente </w:t>
      </w:r>
      <w:r w:rsidRPr="00784CAE">
        <w:rPr>
          <w:rFonts w:ascii="Trebuchet MS" w:eastAsia="MS Mincho" w:hAnsi="Trebuchet MS" w:cs="Arial"/>
          <w:sz w:val="22"/>
          <w:szCs w:val="22"/>
          <w:lang w:val="es-ES"/>
        </w:rPr>
        <w:t>celebrar el respectivo contrato</w:t>
      </w:r>
      <w:r w:rsidR="00952F52" w:rsidRPr="00784CAE">
        <w:rPr>
          <w:rFonts w:ascii="Trebuchet MS" w:eastAsia="MS Mincho" w:hAnsi="Trebuchet MS" w:cs="Arial"/>
          <w:sz w:val="22"/>
          <w:szCs w:val="22"/>
          <w:lang w:val="es-ES"/>
        </w:rPr>
        <w:t>.</w:t>
      </w:r>
    </w:p>
    <w:p w14:paraId="1790206B" w14:textId="77777777" w:rsidR="00FE1A5C" w:rsidRPr="00784CAE" w:rsidRDefault="00FE1A5C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</w:p>
    <w:p w14:paraId="0F385AB4" w14:textId="77777777" w:rsidR="0039074A" w:rsidRPr="00784CAE" w:rsidRDefault="0039074A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</w:p>
    <w:p w14:paraId="7FFC56D8" w14:textId="77777777" w:rsidR="0039074A" w:rsidRPr="00784CAE" w:rsidRDefault="0039074A" w:rsidP="00D11649">
      <w:pPr>
        <w:tabs>
          <w:tab w:val="left" w:pos="2940"/>
        </w:tabs>
        <w:jc w:val="both"/>
        <w:rPr>
          <w:rFonts w:ascii="Trebuchet MS" w:eastAsia="MS Mincho" w:hAnsi="Trebuchet MS" w:cs="Arial"/>
          <w:b/>
          <w:sz w:val="22"/>
          <w:szCs w:val="22"/>
          <w:lang w:val="es-ES"/>
        </w:rPr>
      </w:pPr>
    </w:p>
    <w:p w14:paraId="0E9CAA29" w14:textId="77777777" w:rsidR="0039074A" w:rsidRDefault="0039074A" w:rsidP="00D11649">
      <w:pPr>
        <w:tabs>
          <w:tab w:val="left" w:pos="2940"/>
        </w:tabs>
        <w:jc w:val="both"/>
        <w:rPr>
          <w:rFonts w:ascii="Trebuchet MS" w:eastAsia="MS Mincho" w:hAnsi="Trebuchet MS" w:cs="Arial"/>
          <w:b/>
          <w:sz w:val="22"/>
          <w:szCs w:val="22"/>
          <w:lang w:val="es-ES"/>
        </w:rPr>
      </w:pPr>
    </w:p>
    <w:p w14:paraId="2B38ACF4" w14:textId="77777777" w:rsidR="00065F9C" w:rsidRDefault="00065F9C" w:rsidP="00D11649">
      <w:pPr>
        <w:tabs>
          <w:tab w:val="left" w:pos="2940"/>
        </w:tabs>
        <w:jc w:val="both"/>
        <w:rPr>
          <w:rFonts w:ascii="Trebuchet MS" w:eastAsia="MS Mincho" w:hAnsi="Trebuchet MS" w:cs="Arial"/>
          <w:b/>
          <w:sz w:val="22"/>
          <w:szCs w:val="22"/>
          <w:lang w:val="es-ES"/>
        </w:rPr>
      </w:pPr>
    </w:p>
    <w:p w14:paraId="384FE01D" w14:textId="77777777" w:rsidR="00E239F5" w:rsidRPr="00784CAE" w:rsidRDefault="00E239F5" w:rsidP="00D11649">
      <w:pPr>
        <w:tabs>
          <w:tab w:val="left" w:pos="2940"/>
        </w:tabs>
        <w:jc w:val="both"/>
        <w:rPr>
          <w:rFonts w:ascii="Trebuchet MS" w:eastAsia="MS Mincho" w:hAnsi="Trebuchet MS" w:cs="Arial"/>
          <w:b/>
          <w:sz w:val="22"/>
          <w:szCs w:val="22"/>
          <w:lang w:val="es-ES"/>
        </w:rPr>
      </w:pPr>
    </w:p>
    <w:p w14:paraId="6B557959" w14:textId="77777777" w:rsidR="0039074A" w:rsidRPr="00784CAE" w:rsidRDefault="00982EF4" w:rsidP="00D11649">
      <w:pPr>
        <w:tabs>
          <w:tab w:val="left" w:pos="2940"/>
        </w:tabs>
        <w:jc w:val="both"/>
        <w:rPr>
          <w:rFonts w:ascii="Trebuchet MS" w:eastAsia="MS Mincho" w:hAnsi="Trebuchet MS" w:cs="Arial"/>
          <w:b/>
          <w:sz w:val="22"/>
          <w:szCs w:val="22"/>
          <w:lang w:val="es-ES"/>
        </w:rPr>
      </w:pPr>
      <w:r w:rsidRPr="00784CAE">
        <w:rPr>
          <w:rFonts w:ascii="Trebuchet MS" w:eastAsia="MS Mincho" w:hAnsi="Trebuchet MS" w:cs="Arial"/>
          <w:b/>
          <w:sz w:val="22"/>
          <w:szCs w:val="22"/>
          <w:lang w:val="es-ES"/>
        </w:rPr>
        <w:tab/>
      </w:r>
    </w:p>
    <w:p w14:paraId="491D29BE" w14:textId="77777777" w:rsidR="0039074A" w:rsidRPr="00784CAE" w:rsidRDefault="0039074A" w:rsidP="00D11649">
      <w:pPr>
        <w:tabs>
          <w:tab w:val="left" w:pos="2940"/>
        </w:tabs>
        <w:jc w:val="both"/>
        <w:rPr>
          <w:rFonts w:ascii="Trebuchet MS" w:eastAsia="MS Mincho" w:hAnsi="Trebuchet MS" w:cs="Arial"/>
          <w:b/>
          <w:sz w:val="22"/>
          <w:szCs w:val="22"/>
          <w:lang w:val="es-ES"/>
        </w:rPr>
      </w:pPr>
    </w:p>
    <w:p w14:paraId="7ED732C4" w14:textId="5E14368D" w:rsidR="00065F9C" w:rsidRPr="00DD7AEB" w:rsidRDefault="00B463B0" w:rsidP="00065F9C">
      <w:pPr>
        <w:jc w:val="center"/>
        <w:rPr>
          <w:rFonts w:ascii="Trebuchet MS" w:hAnsi="Trebuchet MS"/>
          <w:color w:val="FF0000"/>
        </w:rPr>
      </w:pPr>
      <w:r>
        <w:rPr>
          <w:rFonts w:ascii="Trebuchet MS" w:hAnsi="Trebuchet MS"/>
          <w:noProof/>
          <w:color w:val="FF0000"/>
          <w:lang w:val="en-US" w:eastAsia="en-US"/>
        </w:rPr>
        <w:drawing>
          <wp:inline distT="0" distB="0" distL="0" distR="0" wp14:anchorId="487DA08E" wp14:editId="12350D31">
            <wp:extent cx="4686954" cy="952633"/>
            <wp:effectExtent l="0" t="0" r="0" b="0"/>
            <wp:docPr id="2" name="Imagen 2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"/>
                    <pic:cNvPicPr/>
                  </pic:nvPicPr>
                  <pic:blipFill>
                    <a:blip r:embed="rId1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686954" cy="952633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bookmarkStart w:id="0" w:name="_GoBack"/>
      <w:bookmarkEnd w:id="0"/>
    </w:p>
    <w:p w14:paraId="20C373C1" w14:textId="77777777" w:rsidR="00A143BF" w:rsidRDefault="00A143BF" w:rsidP="00A143BF">
      <w:pPr>
        <w:jc w:val="center"/>
        <w:rPr>
          <w:rFonts w:ascii="Trebuchet MS" w:eastAsia="MS Mincho" w:hAnsi="Trebuchet MS" w:cs="Arial"/>
          <w:sz w:val="24"/>
          <w:szCs w:val="22"/>
          <w:lang w:val="es-ES"/>
        </w:rPr>
      </w:pPr>
      <w:r>
        <w:rPr>
          <w:rFonts w:ascii="Trebuchet MS" w:eastAsia="MS Mincho" w:hAnsi="Trebuchet MS" w:cs="Arial"/>
          <w:sz w:val="24"/>
          <w:szCs w:val="22"/>
          <w:lang w:val="es-ES"/>
        </w:rPr>
        <w:t>Director Nacional de Defensoría Pública</w:t>
      </w:r>
    </w:p>
    <w:p w14:paraId="053C71FB" w14:textId="77777777" w:rsidR="008A2E75" w:rsidRPr="00A143BF" w:rsidRDefault="008A2E75" w:rsidP="00D11649">
      <w:pPr>
        <w:jc w:val="both"/>
        <w:rPr>
          <w:rFonts w:ascii="Trebuchet MS" w:hAnsi="Trebuchet MS" w:cs="Arial"/>
          <w:lang w:val="es-ES"/>
        </w:rPr>
      </w:pPr>
    </w:p>
    <w:p w14:paraId="7AED6CDE" w14:textId="77777777" w:rsidR="008A2E75" w:rsidRDefault="008A2E75" w:rsidP="00D11649">
      <w:pPr>
        <w:jc w:val="both"/>
        <w:rPr>
          <w:rFonts w:ascii="Trebuchet MS" w:hAnsi="Trebuchet MS" w:cs="Arial"/>
        </w:rPr>
      </w:pPr>
    </w:p>
    <w:p w14:paraId="017673D1" w14:textId="77777777" w:rsidR="008A2E75" w:rsidRPr="008C1E8C" w:rsidRDefault="008A2E75" w:rsidP="008A2E75">
      <w:pPr>
        <w:jc w:val="both"/>
        <w:rPr>
          <w:rFonts w:ascii="Trebuchet MS" w:hAnsi="Trebuchet MS" w:cs="Arial"/>
        </w:rPr>
      </w:pPr>
    </w:p>
    <w:p w14:paraId="3845D372" w14:textId="77777777" w:rsidR="008A2E75" w:rsidRDefault="008A2E75" w:rsidP="00BA59F6">
      <w:pPr>
        <w:rPr>
          <w:rFonts w:ascii="Trebuchet MS" w:hAnsi="Trebuchet MS" w:cs="Calibri"/>
          <w:color w:val="000000"/>
          <w:sz w:val="14"/>
          <w:szCs w:val="14"/>
        </w:rPr>
      </w:pPr>
      <w:r w:rsidRPr="009D4502">
        <w:rPr>
          <w:rFonts w:ascii="Trebuchet MS" w:hAnsi="Trebuchet MS" w:cs="Calibri"/>
          <w:color w:val="000000"/>
          <w:sz w:val="14"/>
          <w:szCs w:val="14"/>
        </w:rPr>
        <w:t>Tramitado y proyectado por</w:t>
      </w:r>
      <w:r>
        <w:rPr>
          <w:rFonts w:ascii="Trebuchet MS" w:hAnsi="Trebuchet MS" w:cs="Calibri"/>
          <w:color w:val="000000"/>
          <w:sz w:val="14"/>
          <w:szCs w:val="14"/>
        </w:rPr>
        <w:t xml:space="preserve">: </w:t>
      </w:r>
      <w:r w:rsidR="00BA59F6">
        <w:rPr>
          <w:rFonts w:ascii="Trebuchet MS" w:hAnsi="Trebuchet MS" w:cs="Calibri"/>
          <w:color w:val="000000"/>
          <w:sz w:val="14"/>
          <w:szCs w:val="14"/>
        </w:rPr>
        <w:t>Victoria Maduro Goenaga – Responsable del Grupo de Registro y Selección de Operadores</w:t>
      </w:r>
    </w:p>
    <w:p w14:paraId="69CD90EF" w14:textId="77777777" w:rsidR="00576300" w:rsidRPr="0015603D" w:rsidRDefault="008A2E75" w:rsidP="00D11649">
      <w:pPr>
        <w:jc w:val="both"/>
        <w:rPr>
          <w:rFonts w:ascii="Trebuchet MS" w:hAnsi="Trebuchet MS" w:cs="Arial"/>
          <w:b/>
          <w:color w:val="A6A6A6"/>
          <w:sz w:val="28"/>
          <w:szCs w:val="28"/>
        </w:rPr>
      </w:pPr>
      <w:r>
        <w:rPr>
          <w:rFonts w:ascii="Trebuchet MS" w:hAnsi="Trebuchet MS" w:cs="Calibri"/>
          <w:i/>
          <w:color w:val="000000"/>
          <w:sz w:val="14"/>
          <w:szCs w:val="14"/>
        </w:rPr>
        <w:t xml:space="preserve">Quienes tramitamos, proyectamos y revisamos </w:t>
      </w:r>
      <w:r w:rsidRPr="009D4502">
        <w:rPr>
          <w:rFonts w:ascii="Trebuchet MS" w:hAnsi="Trebuchet MS" w:cs="Calibri"/>
          <w:i/>
          <w:color w:val="000000"/>
          <w:sz w:val="14"/>
          <w:szCs w:val="14"/>
        </w:rPr>
        <w:t xml:space="preserve">declaramos </w:t>
      </w:r>
      <w:r>
        <w:rPr>
          <w:rFonts w:ascii="Trebuchet MS" w:hAnsi="Trebuchet MS" w:cs="Calibri"/>
          <w:i/>
          <w:color w:val="000000"/>
          <w:sz w:val="14"/>
          <w:szCs w:val="14"/>
        </w:rPr>
        <w:t xml:space="preserve">que </w:t>
      </w:r>
      <w:r w:rsidRPr="009D4502">
        <w:rPr>
          <w:rFonts w:ascii="Trebuchet MS" w:hAnsi="Trebuchet MS" w:cs="Calibri"/>
          <w:i/>
          <w:color w:val="000000"/>
          <w:sz w:val="14"/>
          <w:szCs w:val="14"/>
        </w:rPr>
        <w:t>el documento lo encontramos ajustado a las normas y disposiciones legales vigentes y por lo tanto, bajo nuestra responsabilidad lo presentamos para la firma</w:t>
      </w:r>
    </w:p>
    <w:sectPr w:rsidR="00576300" w:rsidRPr="0015603D" w:rsidSect="001038EB">
      <w:headerReference w:type="even" r:id="rId13"/>
      <w:headerReference w:type="default" r:id="rId14"/>
      <w:footerReference w:type="even" r:id="rId15"/>
      <w:footerReference w:type="default" r:id="rId16"/>
      <w:headerReference w:type="first" r:id="rId17"/>
      <w:footerReference w:type="first" r:id="rId18"/>
      <w:pgSz w:w="12240" w:h="18720" w:code="14"/>
      <w:pgMar w:top="1417" w:right="1418" w:bottom="1417" w:left="1701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2B0F0F62" w14:textId="77777777" w:rsidR="00C00EAC" w:rsidRDefault="00C00EAC" w:rsidP="00481573">
      <w:r>
        <w:separator/>
      </w:r>
    </w:p>
  </w:endnote>
  <w:endnote w:type="continuationSeparator" w:id="0">
    <w:p w14:paraId="2366A5C2" w14:textId="77777777" w:rsidR="00C00EAC" w:rsidRDefault="00C00EAC" w:rsidP="0048157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Arial2">
    <w:panose1 w:val="00000000000000000000"/>
    <w:charset w:val="00"/>
    <w:family w:val="auto"/>
    <w:notTrueType/>
    <w:pitch w:val="variable"/>
    <w:sig w:usb0="00000003" w:usb1="00000000" w:usb2="00000000" w:usb3="00000000" w:csb0="00000001" w:csb1="00000000"/>
  </w:font>
  <w:font w:name="Trebuchet MS">
    <w:altName w:val="Trebuchet MS"/>
    <w:panose1 w:val="020B0603020202020204"/>
    <w:charset w:val="00"/>
    <w:family w:val="swiss"/>
    <w:pitch w:val="variable"/>
    <w:sig w:usb0="00000687" w:usb1="00000000" w:usb2="00000000" w:usb3="00000000" w:csb0="000000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696381F9" w14:textId="77777777" w:rsidR="00B330C2" w:rsidRDefault="00B330C2">
    <w:pPr>
      <w:pStyle w:val="Piedepgina"/>
    </w:pPr>
  </w:p>
</w:ftr>
</file>

<file path=word/footer2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650A1ED7" w14:textId="77777777" w:rsidR="00B330C2" w:rsidRDefault="00B330C2">
    <w:pPr>
      <w:pStyle w:val="Piedepgina"/>
    </w:pPr>
  </w:p>
</w:ftr>
</file>

<file path=word/footer3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7C6E31F6" w14:textId="77777777" w:rsidR="00B330C2" w:rsidRDefault="00B330C2">
    <w:pPr>
      <w:pStyle w:val="Piedep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154197E7" w14:textId="77777777" w:rsidR="00C00EAC" w:rsidRDefault="00C00EAC" w:rsidP="00481573">
      <w:r>
        <w:separator/>
      </w:r>
    </w:p>
  </w:footnote>
  <w:footnote w:type="continuationSeparator" w:id="0">
    <w:p w14:paraId="48F37D5A" w14:textId="77777777" w:rsidR="00C00EAC" w:rsidRDefault="00C00EAC" w:rsidP="00481573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7EAB0AC2" w14:textId="77777777" w:rsidR="00B330C2" w:rsidRDefault="00B330C2">
    <w:pPr>
      <w:pStyle w:val="Encabezado"/>
    </w:pPr>
  </w:p>
</w:hdr>
</file>

<file path=word/header2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tbl>
    <w:tblPr>
      <w:tblW w:w="5143" w:type="pct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Look w:val="04A0" w:firstRow="1" w:lastRow="0" w:firstColumn="1" w:lastColumn="0" w:noHBand="0" w:noVBand="1"/>
    </w:tblPr>
    <w:tblGrid>
      <w:gridCol w:w="1464"/>
      <w:gridCol w:w="6148"/>
      <w:gridCol w:w="1760"/>
    </w:tblGrid>
    <w:tr w:rsidR="009E5C8C" w14:paraId="0E52F56D" w14:textId="77777777" w:rsidTr="009E5C8C">
      <w:trPr>
        <w:trHeight w:val="393"/>
      </w:trPr>
      <w:tc>
        <w:tcPr>
          <w:tcW w:w="781" w:type="pct"/>
          <w:vMerge w:val="restart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  <w:hideMark/>
        </w:tcPr>
        <w:p w14:paraId="1A76A41C" w14:textId="77777777" w:rsidR="009E5C8C" w:rsidRDefault="00530479" w:rsidP="009E5C8C">
          <w:pPr>
            <w:pStyle w:val="Encabezado"/>
            <w:jc w:val="center"/>
            <w:rPr>
              <w:rFonts w:ascii="Trebuchet MS" w:eastAsia="Calibri" w:hAnsi="Trebuchet MS"/>
              <w:lang w:eastAsia="en-US"/>
            </w:rPr>
          </w:pPr>
          <w:r>
            <w:rPr>
              <w:rFonts w:ascii="Trebuchet MS" w:eastAsia="Calibri" w:hAnsi="Trebuchet MS"/>
              <w:noProof/>
              <w:lang w:val="en-US" w:eastAsia="en-US"/>
            </w:rPr>
            <w:drawing>
              <wp:inline distT="0" distB="0" distL="0" distR="0" wp14:anchorId="2E769DB1" wp14:editId="178C6672">
                <wp:extent cx="628650" cy="581025"/>
                <wp:effectExtent l="0" t="0" r="0" b="0"/>
                <wp:docPr id="1" name="Imagen 2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agen 2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628650" cy="58102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3280" w:type="pct"/>
          <w:vMerge w:val="restart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  <w:hideMark/>
        </w:tcPr>
        <w:p w14:paraId="54828C01" w14:textId="77777777" w:rsidR="009E5C8C" w:rsidRDefault="009E5C8C" w:rsidP="009E5C8C">
          <w:pPr>
            <w:jc w:val="center"/>
            <w:rPr>
              <w:rFonts w:ascii="Trebuchet MS" w:eastAsia="Calibri" w:hAnsi="Trebuchet MS"/>
              <w:b/>
            </w:rPr>
          </w:pPr>
          <w:r>
            <w:rPr>
              <w:rFonts w:ascii="Trebuchet MS" w:eastAsia="Calibri" w:hAnsi="Trebuchet MS"/>
              <w:b/>
            </w:rPr>
            <w:t>Proceso: Gestión Contractual</w:t>
          </w:r>
        </w:p>
      </w:tc>
      <w:tc>
        <w:tcPr>
          <w:tcW w:w="940" w:type="pct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  <w:hideMark/>
        </w:tcPr>
        <w:p w14:paraId="2F41E74B" w14:textId="77777777" w:rsidR="009E5C8C" w:rsidRDefault="009E5C8C" w:rsidP="009E5C8C">
          <w:pPr>
            <w:rPr>
              <w:rFonts w:ascii="Trebuchet MS" w:eastAsia="Calibri" w:hAnsi="Trebuchet MS" w:cs="Arial"/>
              <w:sz w:val="16"/>
              <w:szCs w:val="16"/>
            </w:rPr>
          </w:pPr>
          <w:r>
            <w:rPr>
              <w:rFonts w:ascii="Trebuchet MS" w:eastAsia="Calibri" w:hAnsi="Trebuchet MS" w:cs="Arial"/>
              <w:sz w:val="16"/>
              <w:szCs w:val="16"/>
            </w:rPr>
            <w:t>Código: SD-F206</w:t>
          </w:r>
        </w:p>
      </w:tc>
    </w:tr>
    <w:tr w:rsidR="009E5C8C" w14:paraId="3581AF4D" w14:textId="77777777" w:rsidTr="009E5C8C">
      <w:trPr>
        <w:trHeight w:val="222"/>
      </w:trPr>
      <w:tc>
        <w:tcPr>
          <w:tcW w:w="0" w:type="auto"/>
          <w:vMerge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  <w:hideMark/>
        </w:tcPr>
        <w:p w14:paraId="1F9E0D86" w14:textId="77777777" w:rsidR="009E5C8C" w:rsidRDefault="009E5C8C" w:rsidP="009E5C8C">
          <w:pPr>
            <w:rPr>
              <w:rFonts w:ascii="Trebuchet MS" w:eastAsia="Calibri" w:hAnsi="Trebuchet MS"/>
              <w:lang w:eastAsia="en-US"/>
            </w:rPr>
          </w:pPr>
        </w:p>
      </w:tc>
      <w:tc>
        <w:tcPr>
          <w:tcW w:w="0" w:type="auto"/>
          <w:vMerge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  <w:hideMark/>
        </w:tcPr>
        <w:p w14:paraId="0D7986A1" w14:textId="77777777" w:rsidR="009E5C8C" w:rsidRDefault="009E5C8C" w:rsidP="009E5C8C">
          <w:pPr>
            <w:rPr>
              <w:rFonts w:ascii="Trebuchet MS" w:eastAsia="Calibri" w:hAnsi="Trebuchet MS"/>
              <w:b/>
              <w:lang w:eastAsia="en-US"/>
            </w:rPr>
          </w:pPr>
        </w:p>
      </w:tc>
      <w:tc>
        <w:tcPr>
          <w:tcW w:w="940" w:type="pct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  <w:hideMark/>
        </w:tcPr>
        <w:p w14:paraId="0A2E83C4" w14:textId="77777777" w:rsidR="009E5C8C" w:rsidRDefault="009E5C8C" w:rsidP="009E5C8C">
          <w:pPr>
            <w:rPr>
              <w:rFonts w:ascii="Trebuchet MS" w:eastAsia="Calibri" w:hAnsi="Trebuchet MS" w:cs="Arial"/>
              <w:sz w:val="16"/>
              <w:szCs w:val="16"/>
            </w:rPr>
          </w:pPr>
          <w:r>
            <w:rPr>
              <w:rFonts w:ascii="Trebuchet MS" w:eastAsia="Calibri" w:hAnsi="Trebuchet MS" w:cs="Arial"/>
              <w:sz w:val="16"/>
              <w:szCs w:val="16"/>
            </w:rPr>
            <w:t>Versión: 01</w:t>
          </w:r>
        </w:p>
      </w:tc>
    </w:tr>
    <w:tr w:rsidR="009E5C8C" w14:paraId="4853F06D" w14:textId="77777777" w:rsidTr="009E5C8C">
      <w:trPr>
        <w:trHeight w:val="545"/>
      </w:trPr>
      <w:tc>
        <w:tcPr>
          <w:tcW w:w="0" w:type="auto"/>
          <w:vMerge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  <w:hideMark/>
        </w:tcPr>
        <w:p w14:paraId="4B2EE02F" w14:textId="77777777" w:rsidR="009E5C8C" w:rsidRDefault="009E5C8C" w:rsidP="009E5C8C">
          <w:pPr>
            <w:rPr>
              <w:rFonts w:ascii="Trebuchet MS" w:eastAsia="Calibri" w:hAnsi="Trebuchet MS"/>
              <w:lang w:eastAsia="en-US"/>
            </w:rPr>
          </w:pPr>
        </w:p>
      </w:tc>
      <w:tc>
        <w:tcPr>
          <w:tcW w:w="3280" w:type="pct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  <w:hideMark/>
        </w:tcPr>
        <w:p w14:paraId="605B424A" w14:textId="77777777" w:rsidR="009E5C8C" w:rsidRDefault="00E11DED" w:rsidP="009E5C8C">
          <w:pPr>
            <w:jc w:val="center"/>
            <w:rPr>
              <w:rFonts w:ascii="Trebuchet MS" w:eastAsia="Calibri" w:hAnsi="Trebuchet MS"/>
              <w:b/>
            </w:rPr>
          </w:pPr>
          <w:r>
            <w:rPr>
              <w:rFonts w:ascii="Trebuchet MS" w:eastAsia="Calibri" w:hAnsi="Trebuchet MS"/>
              <w:b/>
            </w:rPr>
            <w:t xml:space="preserve">Formulario: </w:t>
          </w:r>
          <w:r w:rsidR="005B6295">
            <w:rPr>
              <w:rFonts w:ascii="Trebuchet MS" w:eastAsia="Calibri" w:hAnsi="Trebuchet MS"/>
              <w:b/>
            </w:rPr>
            <w:t>CERTIFICADO DE IDONEIDAD Y EXPERIENCIA</w:t>
          </w:r>
        </w:p>
      </w:tc>
      <w:tc>
        <w:tcPr>
          <w:tcW w:w="940" w:type="pct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  <w:hideMark/>
        </w:tcPr>
        <w:p w14:paraId="280AFB35" w14:textId="77777777" w:rsidR="009E5C8C" w:rsidRDefault="009E5C8C" w:rsidP="009E5C8C">
          <w:pPr>
            <w:pStyle w:val="Encabezado"/>
            <w:rPr>
              <w:rFonts w:ascii="Trebuchet MS" w:eastAsia="Calibri" w:hAnsi="Trebuchet MS" w:cs="Arial"/>
              <w:sz w:val="16"/>
              <w:szCs w:val="16"/>
            </w:rPr>
          </w:pPr>
          <w:r>
            <w:rPr>
              <w:rFonts w:ascii="Trebuchet MS" w:eastAsia="Calibri" w:hAnsi="Trebuchet MS" w:cs="Arial"/>
              <w:sz w:val="16"/>
              <w:szCs w:val="16"/>
              <w:lang w:val="es-ES"/>
            </w:rPr>
            <w:t>Vigencia desde: 17/11/2020</w:t>
          </w:r>
        </w:p>
      </w:tc>
    </w:tr>
  </w:tbl>
  <w:p w14:paraId="573B6D13" w14:textId="77777777" w:rsidR="009E5C8C" w:rsidRDefault="009E5C8C">
    <w:pPr>
      <w:pStyle w:val="Encabezado"/>
    </w:pPr>
  </w:p>
</w:hdr>
</file>

<file path=word/header3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5CC2F2D7" w14:textId="77777777" w:rsidR="00B330C2" w:rsidRDefault="00B330C2">
    <w:pPr>
      <w:pStyle w:val="Encabezad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B6E1B87"/>
    <w:multiLevelType w:val="hybridMultilevel"/>
    <w:tmpl w:val="70223A34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50470B6A"/>
    <w:multiLevelType w:val="hybridMultilevel"/>
    <w:tmpl w:val="E5301D7A"/>
    <w:lvl w:ilvl="0" w:tplc="24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hyphenationZone w:val="425"/>
  <w:drawingGridHorizontalSpacing w:val="110"/>
  <w:displayHorizontalDrawingGridEvery w:val="2"/>
  <w:displayVerticalDrawingGridEvery w:val="2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C69EE"/>
    <w:rsid w:val="00001EDA"/>
    <w:rsid w:val="00004699"/>
    <w:rsid w:val="00047CA5"/>
    <w:rsid w:val="00065F9C"/>
    <w:rsid w:val="00091359"/>
    <w:rsid w:val="001038EB"/>
    <w:rsid w:val="00115948"/>
    <w:rsid w:val="00151545"/>
    <w:rsid w:val="00155145"/>
    <w:rsid w:val="0015603D"/>
    <w:rsid w:val="00157B60"/>
    <w:rsid w:val="00166FDF"/>
    <w:rsid w:val="00184B29"/>
    <w:rsid w:val="001A5E0E"/>
    <w:rsid w:val="002137D4"/>
    <w:rsid w:val="00230AD5"/>
    <w:rsid w:val="00234423"/>
    <w:rsid w:val="002553B4"/>
    <w:rsid w:val="00255BD1"/>
    <w:rsid w:val="002B534B"/>
    <w:rsid w:val="002D16CB"/>
    <w:rsid w:val="002D1F36"/>
    <w:rsid w:val="0031229B"/>
    <w:rsid w:val="003704D9"/>
    <w:rsid w:val="003730DD"/>
    <w:rsid w:val="0039074A"/>
    <w:rsid w:val="00427C25"/>
    <w:rsid w:val="00481573"/>
    <w:rsid w:val="00484D60"/>
    <w:rsid w:val="00486B77"/>
    <w:rsid w:val="004D3A43"/>
    <w:rsid w:val="00507006"/>
    <w:rsid w:val="00513302"/>
    <w:rsid w:val="00530479"/>
    <w:rsid w:val="00541A9D"/>
    <w:rsid w:val="00552980"/>
    <w:rsid w:val="00552B72"/>
    <w:rsid w:val="00576300"/>
    <w:rsid w:val="005A570D"/>
    <w:rsid w:val="005B6295"/>
    <w:rsid w:val="005E3536"/>
    <w:rsid w:val="00621150"/>
    <w:rsid w:val="00664B1D"/>
    <w:rsid w:val="00665776"/>
    <w:rsid w:val="00687FB6"/>
    <w:rsid w:val="006A53EC"/>
    <w:rsid w:val="006B19E1"/>
    <w:rsid w:val="006C1AD1"/>
    <w:rsid w:val="006D0AF6"/>
    <w:rsid w:val="006D41CD"/>
    <w:rsid w:val="007451F4"/>
    <w:rsid w:val="0076489F"/>
    <w:rsid w:val="00784CAE"/>
    <w:rsid w:val="007E1AAA"/>
    <w:rsid w:val="007E5341"/>
    <w:rsid w:val="008424B2"/>
    <w:rsid w:val="008643EA"/>
    <w:rsid w:val="008A2E75"/>
    <w:rsid w:val="008C2B38"/>
    <w:rsid w:val="008D46A5"/>
    <w:rsid w:val="009375CC"/>
    <w:rsid w:val="00952DB4"/>
    <w:rsid w:val="00952F52"/>
    <w:rsid w:val="009552BC"/>
    <w:rsid w:val="00982EF4"/>
    <w:rsid w:val="009B3230"/>
    <w:rsid w:val="009E1CA4"/>
    <w:rsid w:val="009E5C8C"/>
    <w:rsid w:val="00A143BF"/>
    <w:rsid w:val="00A424F3"/>
    <w:rsid w:val="00A62801"/>
    <w:rsid w:val="00A835B2"/>
    <w:rsid w:val="00AD0707"/>
    <w:rsid w:val="00AD4DD7"/>
    <w:rsid w:val="00AF5C09"/>
    <w:rsid w:val="00B06444"/>
    <w:rsid w:val="00B308F5"/>
    <w:rsid w:val="00B32C58"/>
    <w:rsid w:val="00B330C2"/>
    <w:rsid w:val="00B432A1"/>
    <w:rsid w:val="00B463B0"/>
    <w:rsid w:val="00B61B0C"/>
    <w:rsid w:val="00B8369C"/>
    <w:rsid w:val="00B868F4"/>
    <w:rsid w:val="00BA59F6"/>
    <w:rsid w:val="00C00EAC"/>
    <w:rsid w:val="00C15B58"/>
    <w:rsid w:val="00C24D39"/>
    <w:rsid w:val="00C61126"/>
    <w:rsid w:val="00C86A13"/>
    <w:rsid w:val="00C956DE"/>
    <w:rsid w:val="00CD5B74"/>
    <w:rsid w:val="00CE2BEC"/>
    <w:rsid w:val="00D02EA8"/>
    <w:rsid w:val="00D11649"/>
    <w:rsid w:val="00D200DC"/>
    <w:rsid w:val="00D40A86"/>
    <w:rsid w:val="00D416D3"/>
    <w:rsid w:val="00D94984"/>
    <w:rsid w:val="00DA40FB"/>
    <w:rsid w:val="00DC606C"/>
    <w:rsid w:val="00DD4F05"/>
    <w:rsid w:val="00DF425F"/>
    <w:rsid w:val="00DF7C4A"/>
    <w:rsid w:val="00E112EE"/>
    <w:rsid w:val="00E11DED"/>
    <w:rsid w:val="00E174CB"/>
    <w:rsid w:val="00E239F5"/>
    <w:rsid w:val="00E65437"/>
    <w:rsid w:val="00E714F0"/>
    <w:rsid w:val="00E71C36"/>
    <w:rsid w:val="00E84251"/>
    <w:rsid w:val="00EA0C58"/>
    <w:rsid w:val="00EA1150"/>
    <w:rsid w:val="00EB0505"/>
    <w:rsid w:val="00EB1ADF"/>
    <w:rsid w:val="00EC69EE"/>
    <w:rsid w:val="00EE3880"/>
    <w:rsid w:val="00EE4B90"/>
    <w:rsid w:val="00F61536"/>
    <w:rsid w:val="00F761FF"/>
    <w:rsid w:val="00FB1E78"/>
    <w:rsid w:val="00FB3877"/>
    <w:rsid w:val="00FD6EB0"/>
    <w:rsid w:val="00FE1A5C"/>
    <w:rsid w:val="00FE7C3E"/>
    <w:rsid w:val="00FF5F0D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20A7CA14"/>
  <w15:chartTrackingRefBased/>
  <w15:docId w15:val="{E98D99D1-79C6-4360-B290-C8DA30667D7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Times New Roman"/>
        <w:lang w:val="en-US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EC69EE"/>
    <w:pPr>
      <w:suppressAutoHyphens/>
      <w:overflowPunct w:val="0"/>
      <w:autoSpaceDE w:val="0"/>
    </w:pPr>
    <w:rPr>
      <w:rFonts w:ascii="Times New Roman" w:eastAsia="Times New Roman" w:hAnsi="Times New Roman"/>
      <w:lang w:val="es-ES_tradnl" w:eastAsia="ar-SA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Textodeglobo">
    <w:name w:val="Balloon Text"/>
    <w:basedOn w:val="Normal"/>
    <w:link w:val="TextodegloboCar"/>
    <w:uiPriority w:val="99"/>
    <w:semiHidden/>
    <w:unhideWhenUsed/>
    <w:rsid w:val="00255BD1"/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link w:val="Textodeglobo"/>
    <w:uiPriority w:val="99"/>
    <w:semiHidden/>
    <w:rsid w:val="00255BD1"/>
    <w:rPr>
      <w:rFonts w:ascii="Tahoma" w:eastAsia="Times New Roman" w:hAnsi="Tahoma" w:cs="Tahoma"/>
      <w:sz w:val="16"/>
      <w:szCs w:val="16"/>
      <w:lang w:val="es-ES_tradnl" w:eastAsia="ar-SA"/>
    </w:rPr>
  </w:style>
  <w:style w:type="paragraph" w:styleId="Encabezado">
    <w:name w:val="header"/>
    <w:basedOn w:val="Normal"/>
    <w:link w:val="EncabezadoCar"/>
    <w:uiPriority w:val="99"/>
    <w:unhideWhenUsed/>
    <w:rsid w:val="00481573"/>
    <w:pPr>
      <w:tabs>
        <w:tab w:val="center" w:pos="4419"/>
        <w:tab w:val="right" w:pos="8838"/>
      </w:tabs>
    </w:pPr>
  </w:style>
  <w:style w:type="character" w:customStyle="1" w:styleId="EncabezadoCar">
    <w:name w:val="Encabezado Car"/>
    <w:link w:val="Encabezado"/>
    <w:uiPriority w:val="99"/>
    <w:rsid w:val="00481573"/>
    <w:rPr>
      <w:rFonts w:ascii="Times New Roman" w:eastAsia="Times New Roman" w:hAnsi="Times New Roman" w:cs="Times New Roman"/>
      <w:sz w:val="20"/>
      <w:szCs w:val="20"/>
      <w:lang w:val="es-ES_tradnl" w:eastAsia="ar-SA"/>
    </w:rPr>
  </w:style>
  <w:style w:type="paragraph" w:styleId="Piedepgina">
    <w:name w:val="footer"/>
    <w:basedOn w:val="Normal"/>
    <w:link w:val="PiedepginaCar"/>
    <w:uiPriority w:val="99"/>
    <w:unhideWhenUsed/>
    <w:rsid w:val="00481573"/>
    <w:pPr>
      <w:tabs>
        <w:tab w:val="center" w:pos="4419"/>
        <w:tab w:val="right" w:pos="8838"/>
      </w:tabs>
    </w:pPr>
  </w:style>
  <w:style w:type="character" w:customStyle="1" w:styleId="PiedepginaCar">
    <w:name w:val="Pie de página Car"/>
    <w:link w:val="Piedepgina"/>
    <w:uiPriority w:val="99"/>
    <w:rsid w:val="00481573"/>
    <w:rPr>
      <w:rFonts w:ascii="Times New Roman" w:eastAsia="Times New Roman" w:hAnsi="Times New Roman" w:cs="Times New Roman"/>
      <w:sz w:val="20"/>
      <w:szCs w:val="20"/>
      <w:lang w:val="es-ES_tradnl" w:eastAsia="ar-SA"/>
    </w:rPr>
  </w:style>
  <w:style w:type="paragraph" w:customStyle="1" w:styleId="P16">
    <w:name w:val="P16"/>
    <w:basedOn w:val="Normal"/>
    <w:hidden/>
    <w:rsid w:val="009375CC"/>
    <w:pPr>
      <w:widowControl w:val="0"/>
      <w:suppressAutoHyphens w:val="0"/>
      <w:overflowPunct/>
      <w:autoSpaceDE/>
      <w:adjustRightInd w:val="0"/>
      <w:jc w:val="center"/>
    </w:pPr>
    <w:rPr>
      <w:rFonts w:ascii="Arial Narrow" w:eastAsia="SimSun" w:hAnsi="Arial Narrow" w:cs="Arial2"/>
      <w:sz w:val="22"/>
      <w:lang w:val="es-ES" w:eastAsia="es-ES"/>
    </w:rPr>
  </w:style>
  <w:style w:type="paragraph" w:customStyle="1" w:styleId="P28">
    <w:name w:val="P28"/>
    <w:basedOn w:val="Normal"/>
    <w:hidden/>
    <w:rsid w:val="009375CC"/>
    <w:pPr>
      <w:widowControl w:val="0"/>
      <w:suppressAutoHyphens w:val="0"/>
      <w:overflowPunct/>
      <w:autoSpaceDE/>
      <w:adjustRightInd w:val="0"/>
      <w:jc w:val="center"/>
    </w:pPr>
    <w:rPr>
      <w:rFonts w:ascii="Arial Narrow" w:eastAsia="SimSun" w:hAnsi="Arial Narrow" w:cs="Arial2"/>
      <w:b/>
      <w:sz w:val="22"/>
      <w:lang w:val="es-ES" w:eastAsia="es-ES"/>
    </w:rPr>
  </w:style>
  <w:style w:type="table" w:styleId="Tablaconcuadrcula">
    <w:name w:val="Table Grid"/>
    <w:basedOn w:val="Tablanormal"/>
    <w:uiPriority w:val="39"/>
    <w:rsid w:val="00B32C5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Prrafodelista">
    <w:name w:val="List Paragraph"/>
    <w:basedOn w:val="Normal"/>
    <w:uiPriority w:val="34"/>
    <w:qFormat/>
    <w:rsid w:val="00CD5B74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651715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907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00767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5265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15330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9390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3987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8939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settings" Target="settings.xml"/><Relationship Id="rId13" Type="http://schemas.openxmlformats.org/officeDocument/2006/relationships/header" Target="header1.xml"/><Relationship Id="rId18" Type="http://schemas.openxmlformats.org/officeDocument/2006/relationships/footer" Target="footer3.xml"/><Relationship Id="rId3" Type="http://schemas.openxmlformats.org/officeDocument/2006/relationships/customXml" Target="../customXml/item3.xml"/><Relationship Id="rId7" Type="http://schemas.openxmlformats.org/officeDocument/2006/relationships/styles" Target="styles.xml"/><Relationship Id="rId12" Type="http://schemas.openxmlformats.org/officeDocument/2006/relationships/image" Target="media/image1.tmp"/><Relationship Id="rId17" Type="http://schemas.openxmlformats.org/officeDocument/2006/relationships/header" Target="header3.xml"/><Relationship Id="rId2" Type="http://schemas.openxmlformats.org/officeDocument/2006/relationships/customXml" Target="../customXml/item2.xml"/><Relationship Id="rId16" Type="http://schemas.openxmlformats.org/officeDocument/2006/relationships/footer" Target="footer2.xml"/><Relationship Id="rId20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numbering" Target="numbering.xml"/><Relationship Id="rId11" Type="http://schemas.openxmlformats.org/officeDocument/2006/relationships/endnotes" Target="endnotes.xml"/><Relationship Id="rId5" Type="http://schemas.openxmlformats.org/officeDocument/2006/relationships/customXml" Target="../customXml/item5.xml"/><Relationship Id="rId15" Type="http://schemas.openxmlformats.org/officeDocument/2006/relationships/footer" Target="footer1.xml"/><Relationship Id="rId10" Type="http://schemas.openxmlformats.org/officeDocument/2006/relationships/footnotes" Target="footnotes.xml"/><Relationship Id="rId19" Type="http://schemas.openxmlformats.org/officeDocument/2006/relationships/fontTable" Target="fontTable.xml"/><Relationship Id="rId4" Type="http://schemas.openxmlformats.org/officeDocument/2006/relationships/customXml" Target="../customXml/item4.xml"/><Relationship Id="rId9" Type="http://schemas.openxmlformats.org/officeDocument/2006/relationships/webSettings" Target="webSettings.xml"/><Relationship Id="rId14" Type="http://schemas.openxmlformats.org/officeDocument/2006/relationships/header" Target="header2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_rels/item5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5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o" ma:contentTypeID="0x010100F84382066620D9468DD4A08DB5914D85" ma:contentTypeVersion="16" ma:contentTypeDescription="Crear nuevo documento." ma:contentTypeScope="" ma:versionID="97c7174862610eeb8dd7200fb4695760">
  <xsd:schema xmlns:xsd="http://www.w3.org/2001/XMLSchema" xmlns:xs="http://www.w3.org/2001/XMLSchema" xmlns:p="http://schemas.microsoft.com/office/2006/metadata/properties" xmlns:ns1="http://schemas.microsoft.com/sharepoint/v3" xmlns:ns2="a167331c-937b-46fe-a0d2-e718c142b915" xmlns:ns3="d0c44bf4-9f42-4aab-bea8-3874168f77d4" targetNamespace="http://schemas.microsoft.com/office/2006/metadata/properties" ma:root="true" ma:fieldsID="9afd1d4bf46f2e1eaf5d2e538d8096b3" ns1:_="" ns2:_="" ns3:_="">
    <xsd:import namespace="http://schemas.microsoft.com/sharepoint/v3"/>
    <xsd:import namespace="a167331c-937b-46fe-a0d2-e718c142b915"/>
    <xsd:import namespace="d0c44bf4-9f42-4aab-bea8-3874168f77d4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1:_dlc_Exempt" minOccurs="0"/>
                <xsd:element ref="ns1:_dlc_ExpireDateSaved" minOccurs="0"/>
                <xsd:element ref="ns1:_dlc_ExpireDate" minOccurs="0"/>
                <xsd:element ref="ns3:SharedWithUsers" minOccurs="0"/>
                <xsd:element ref="ns3:SharedWithDetails" minOccurs="0"/>
                <xsd:element ref="ns2:Seguimiento" minOccurs="0"/>
                <xsd:element ref="ns2:MediaServiceEventHashCode" minOccurs="0"/>
                <xsd:element ref="ns2:MediaServiceGenerationTime" minOccurs="0"/>
                <xsd:element ref="ns2:MediaServiceAutoTags" minOccurs="0"/>
                <xsd:element ref="ns2:MediaServiceOCR" minOccurs="0"/>
                <xsd:element ref="ns2:MediaServiceDateTaken" minOccurs="0"/>
                <xsd:element ref="ns2:_Flow_SignoffStatu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http://schemas.microsoft.com/sharepoint/v3" elementFormDefault="qualified">
    <xsd:import namespace="http://schemas.microsoft.com/office/2006/documentManagement/types"/>
    <xsd:import namespace="http://schemas.microsoft.com/office/infopath/2007/PartnerControls"/>
    <xsd:element name="_dlc_Exempt" ma:index="10" nillable="true" ma:displayName="Excluir de la directiva" ma:description="" ma:hidden="true" ma:internalName="_dlc_Exempt" ma:readOnly="true">
      <xsd:simpleType>
        <xsd:restriction base="dms:Unknown"/>
      </xsd:simpleType>
    </xsd:element>
    <xsd:element name="_dlc_ExpireDateSaved" ma:index="11" nillable="true" ma:displayName="Fecha de expiración original" ma:description="" ma:hidden="true" ma:internalName="_dlc_ExpireDateSaved" ma:readOnly="true">
      <xsd:simpleType>
        <xsd:restriction base="dms:DateTime"/>
      </xsd:simpleType>
    </xsd:element>
    <xsd:element name="_dlc_ExpireDate" ma:index="12" nillable="true" ma:displayName="Fecha de expiración" ma:description="" ma:hidden="true" ma:internalName="_dlc_ExpireDate" ma:readOnly="true">
      <xsd:simpleType>
        <xsd:restriction base="dms:DateTim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167331c-937b-46fe-a0d2-e718c142b915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description="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description="" ma:hidden="true" ma:internalName="MediaServiceFastMetadata" ma:readOnly="true">
      <xsd:simpleType>
        <xsd:restriction base="dms:Note"/>
      </xsd:simpleType>
    </xsd:element>
    <xsd:element name="Seguimiento" ma:index="15" nillable="true" ma:displayName="Seguimiento" ma:internalName="Seguimiento">
      <xsd:simpleType>
        <xsd:restriction base="dms:Text">
          <xsd:maxLength value="255"/>
        </xsd:restriction>
      </xsd:simpleType>
    </xsd:element>
    <xsd:element name="MediaServiceEventHashCode" ma:index="16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GenerationTime" ma:index="17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AutoTags" ma:index="18" nillable="true" ma:displayName="Tags" ma:internalName="MediaServiceAutoTags" ma:readOnly="true">
      <xsd:simpleType>
        <xsd:restriction base="dms:Text"/>
      </xsd:simpleType>
    </xsd:element>
    <xsd:element name="MediaServiceOCR" ma:index="19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DateTaken" ma:index="20" nillable="true" ma:displayName="MediaServiceDateTaken" ma:hidden="true" ma:internalName="MediaServiceDateTaken" ma:readOnly="true">
      <xsd:simpleType>
        <xsd:restriction base="dms:Text"/>
      </xsd:simpleType>
    </xsd:element>
    <xsd:element name="_Flow_SignoffStatus" ma:index="21" nillable="true" ma:displayName="Sign-off status" ma:internalName="Sign_x002d_off_x0020_status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d0c44bf4-9f42-4aab-bea8-3874168f77d4" elementFormDefault="qualified">
    <xsd:import namespace="http://schemas.microsoft.com/office/2006/documentManagement/types"/>
    <xsd:import namespace="http://schemas.microsoft.com/office/infopath/2007/PartnerControls"/>
    <xsd:element name="SharedWithUsers" ma:index="13" nillable="true" ma:displayName="Compartido con" ma:description="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4" nillable="true" ma:displayName="Detalles de uso compartido" ma:description="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o de contenido"/>
        <xsd:element ref="dc:title" minOccurs="0" maxOccurs="1" ma:index="4" ma:displayName="Título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p:Policy xmlns:p="office.server.policy" id="" local="true">
  <p:Name>Document</p:Name>
  <p:Description/>
  <p:Statement/>
  <p:PolicyItems>
    <p:PolicyItem featureId="Microsoft.Office.RecordsManagement.PolicyFeatures.Expiration" staticId="0x010100F84382066620D9468DD4A08DB5914D85" UniqueId="a9ef37cf-16a0-4a3e-abbf-b90072d0b8fc">
      <p:Name>Retention</p:Name>
      <p:Description>Automatic scheduling of content for processing, and performing a retention action on content that has reached its due date.</p:Description>
      <p:CustomData/>
    </p:PolicyItem>
  </p:PolicyItems>
</p:Policy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4.xml><?xml version="1.0" encoding="utf-8"?>
<LongProperties xmlns="http://schemas.microsoft.com/office/2006/metadata/longProperties"/>
</file>

<file path=customXml/item5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5BAA5C6A-117D-44A3-A80C-D79E84A4613A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http://schemas.microsoft.com/sharepoint/v3"/>
    <ds:schemaRef ds:uri="a167331c-937b-46fe-a0d2-e718c142b915"/>
    <ds:schemaRef ds:uri="d0c44bf4-9f42-4aab-bea8-3874168f77d4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149CD92D-93BE-4A15-9A0C-B2F4D5DF41F9}">
  <ds:schemaRefs>
    <ds:schemaRef ds:uri="office.server.policy"/>
  </ds:schemaRefs>
</ds:datastoreItem>
</file>

<file path=customXml/itemProps3.xml><?xml version="1.0" encoding="utf-8"?>
<ds:datastoreItem xmlns:ds="http://schemas.openxmlformats.org/officeDocument/2006/customXml" ds:itemID="{9DAF4387-23A5-4B4C-BBE8-09D11167FBA8}">
  <ds:schemaRefs>
    <ds:schemaRef ds:uri="http://schemas.microsoft.com/sharepoint/v3/contenttype/forms"/>
  </ds:schemaRefs>
</ds:datastoreItem>
</file>

<file path=customXml/itemProps4.xml><?xml version="1.0" encoding="utf-8"?>
<ds:datastoreItem xmlns:ds="http://schemas.openxmlformats.org/officeDocument/2006/customXml" ds:itemID="{E7430BF4-3327-415C-B561-5D1A54694EDD}">
  <ds:schemaRefs>
    <ds:schemaRef ds:uri="http://schemas.microsoft.com/office/2006/metadata/longProperties"/>
  </ds:schemaRefs>
</ds:datastoreItem>
</file>

<file path=customXml/itemProps5.xml><?xml version="1.0" encoding="utf-8"?>
<ds:datastoreItem xmlns:ds="http://schemas.openxmlformats.org/officeDocument/2006/customXml" ds:itemID="{43E6F042-A719-416D-9FBD-6CB3C83F065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170</Words>
  <Characters>972</Characters>
  <Application>Microsoft Office Word</Application>
  <DocSecurity>0</DocSecurity>
  <Lines>8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1140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Andrea Ortiz</dc:creator>
  <cp:keywords/>
  <cp:lastModifiedBy>AdminUTILS</cp:lastModifiedBy>
  <cp:revision>11</cp:revision>
  <dcterms:created xsi:type="dcterms:W3CDTF">2021-01-21T13:13:00Z</dcterms:created>
  <dcterms:modified xsi:type="dcterms:W3CDTF">2025-05-30T01:06:00Z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ItemRetentionFormula">
    <vt:lpwstr/>
  </property>
  <property fmtid="{D5CDD505-2E9C-101B-9397-08002B2CF9AE}" pid="3" name="_dlc_policyId">
    <vt:lpwstr>0x010100F84382066620D9468DD4A08DB5914D85</vt:lpwstr>
  </property>
  <property fmtid="{D5CDD505-2E9C-101B-9397-08002B2CF9AE}" pid="4" name="Sign-off status">
    <vt:lpwstr/>
  </property>
  <property fmtid="{D5CDD505-2E9C-101B-9397-08002B2CF9AE}" pid="5" name="Seguimiento">
    <vt:lpwstr/>
  </property>
</Properties>
</file>