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CE352" w14:textId="091663D9" w:rsidR="00246869" w:rsidRPr="004F1E0F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52AF0E94" w14:textId="1A0EC718" w:rsidR="00246869" w:rsidRP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246869">
        <w:rPr>
          <w:rFonts w:ascii="Arial" w:hAnsi="Arial" w:cs="Arial"/>
          <w:b/>
          <w:bCs/>
          <w:sz w:val="20"/>
          <w:szCs w:val="20"/>
          <w:lang w:val="es-CO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  <w:lang w:val="es-CO"/>
        </w:rPr>
        <w:t>OBRA PÚBLICA DE INFRAESTRUCTURA SOCIAL</w:t>
      </w:r>
    </w:p>
    <w:p w14:paraId="372598CA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1E434CB5" w14:textId="0692C1E9" w:rsidR="002017B6" w:rsidRPr="00705D5D" w:rsidRDefault="00246869" w:rsidP="002017B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Cs w:val="24"/>
          <w:lang w:val="es-419"/>
        </w:rPr>
      </w:pPr>
      <w:r w:rsidRPr="00705D5D">
        <w:rPr>
          <w:rFonts w:ascii="Arial" w:hAnsi="Arial" w:cs="Arial"/>
          <w:b/>
          <w:bCs/>
          <w:i/>
          <w:iCs/>
          <w:szCs w:val="24"/>
          <w:lang w:val="es-419"/>
        </w:rPr>
        <w:t>Índices de capacidad financiera y organizacionales para Mipyme</w:t>
      </w:r>
      <w:r w:rsidR="002017B6" w:rsidRPr="00705D5D">
        <w:rPr>
          <w:rFonts w:ascii="Arial" w:hAnsi="Arial" w:cs="Arial"/>
          <w:b/>
          <w:bCs/>
          <w:i/>
          <w:iCs/>
          <w:szCs w:val="24"/>
          <w:lang w:val="es-419"/>
        </w:rPr>
        <w:t>.</w:t>
      </w:r>
      <w:r w:rsidRPr="00705D5D">
        <w:rPr>
          <w:rFonts w:ascii="Arial" w:hAnsi="Arial" w:cs="Arial"/>
          <w:b/>
          <w:bCs/>
          <w:i/>
          <w:iCs/>
          <w:szCs w:val="24"/>
          <w:lang w:val="es-419"/>
        </w:rPr>
        <w:t xml:space="preserve"> </w:t>
      </w:r>
    </w:p>
    <w:p w14:paraId="45F7463D" w14:textId="77777777" w:rsidR="00246869" w:rsidRPr="002017B6" w:rsidRDefault="00246869" w:rsidP="00455E65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A4E621C" w14:textId="32C051AB" w:rsidR="00246869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>El Proponente persona natural o jurídica que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demuestre</w:t>
      </w:r>
      <w:r>
        <w:rPr>
          <w:rFonts w:ascii="Arial" w:hAnsi="Arial" w:cs="Arial"/>
          <w:sz w:val="20"/>
          <w:szCs w:val="20"/>
          <w:lang w:val="es-419"/>
        </w:rPr>
        <w:t xml:space="preserve">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000638BD"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73614D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9246D7" w14:paraId="70D1DB3E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EBBFCEA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CE24DDC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9246D7" w14:paraId="727FFF5A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3EB714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90235C3" w14:textId="7A1A24D0" w:rsidR="00246869" w:rsidRPr="009246D7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BC48BF"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34D535DC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0D84BCA8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7D1D60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DCACC3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DDC9A37" w14:textId="7255B861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BC48BF"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731526F7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19303985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513B7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F627D92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783F4D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00215115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CB51BFD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76D17C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F373F48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5839A4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4C17513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49384D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DE53B7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E3E5E09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AA4ED8" w14:textId="77777777" w:rsidR="00246869" w:rsidRPr="009246D7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059F8A9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20AABE7F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AE110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CF35BE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34DA6E4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508762F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5AC44F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3E115E35" w14:textId="77777777" w:rsidR="00246869" w:rsidRPr="00567CC3" w:rsidRDefault="00246869" w:rsidP="00246869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B57F2F7" w14:textId="5D8F6616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00567CC3">
        <w:rPr>
          <w:rFonts w:ascii="Arial" w:hAnsi="Arial" w:cs="Arial"/>
          <w:sz w:val="20"/>
          <w:szCs w:val="20"/>
          <w:lang w:val="es-419"/>
        </w:rPr>
        <w:t>o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>Unión Temporal.</w:t>
      </w:r>
    </w:p>
    <w:p w14:paraId="3810D429" w14:textId="77777777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F51EBAE" w14:textId="77777777" w:rsidR="00B96BBC" w:rsidRPr="00816011" w:rsidRDefault="00B96BBC" w:rsidP="00B96BB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7EB86F96" w14:textId="77777777" w:rsidR="00C551B5" w:rsidRPr="009246D7" w:rsidRDefault="00C551B5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7618FBC" w14:textId="217F7039" w:rsidR="00246869" w:rsidRPr="00705D5D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/>
          <w:szCs w:val="24"/>
          <w:lang w:val="es-419"/>
        </w:rPr>
      </w:pPr>
      <w:r w:rsidRPr="00705D5D">
        <w:rPr>
          <w:rFonts w:ascii="Arial" w:hAnsi="Arial" w:cs="Arial"/>
          <w:b/>
          <w:i/>
          <w:iCs/>
          <w:szCs w:val="24"/>
          <w:lang w:val="es-419"/>
        </w:rPr>
        <w:t xml:space="preserve">Índices de capacidad financiera y organizacionales para los demás </w:t>
      </w:r>
      <w:r w:rsidR="007E3326" w:rsidRPr="00705D5D">
        <w:rPr>
          <w:rFonts w:ascii="Arial" w:hAnsi="Arial" w:cs="Arial"/>
          <w:b/>
          <w:i/>
          <w:iCs/>
          <w:szCs w:val="24"/>
          <w:lang w:val="es-419"/>
        </w:rPr>
        <w:t>P</w:t>
      </w:r>
      <w:r w:rsidRPr="00705D5D">
        <w:rPr>
          <w:rFonts w:ascii="Arial" w:hAnsi="Arial" w:cs="Arial"/>
          <w:b/>
          <w:i/>
          <w:iCs/>
          <w:szCs w:val="24"/>
          <w:lang w:val="es-419"/>
        </w:rPr>
        <w:t>roponentes</w:t>
      </w:r>
    </w:p>
    <w:p w14:paraId="14D3CCB5" w14:textId="77777777" w:rsidR="00246869" w:rsidRPr="00FA242A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C60F214" w14:textId="04FF4146" w:rsidR="00246869" w:rsidRPr="00BB1A99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73614D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E33B731" w14:textId="77777777" w:rsidR="00246869" w:rsidRPr="00C17775" w:rsidRDefault="00246869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107A90B" w14:textId="77777777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7F19D4E" w14:textId="77777777" w:rsidR="00002DD1" w:rsidRPr="004F1E0F" w:rsidRDefault="00002DD1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B301C1" w14:paraId="2710B113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DECE776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47852E3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071001" w14:paraId="0D21A14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4665DAE0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8AAD5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F281CD8" w14:textId="4F77CC08" w:rsidR="00246869" w:rsidRPr="00071001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74A7D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9716D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  <w:p w14:paraId="40E7868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625B7AB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5E34A9E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6815C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1973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7D466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4D020A8C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5C929811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80BBB7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E3C8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254500C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78FA9C3" w14:textId="456D69CD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7D7069A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08AA031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EE0A10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DCBF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CD61DC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41B98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7766A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4F0F1D3B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D463F5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F88AE1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BF49BE6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20DAF4D" w14:textId="41DB3230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120B1AC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277C77A9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11E15194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0358E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759F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6817E06" w14:textId="112128C4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60CCAFA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D0752E0" w14:textId="77777777" w:rsidR="00246869" w:rsidRPr="00B301C1" w:rsidRDefault="00246869" w:rsidP="00246869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D035C53" w14:textId="198247F9" w:rsidR="00246869" w:rsidRPr="004F1E0F" w:rsidRDefault="00246869" w:rsidP="00246869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3326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F18EF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F18EF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 w:rsidR="00CE3D1C"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4F9CD39" w14:textId="77777777" w:rsidR="00246869" w:rsidRPr="004F1E0F" w:rsidRDefault="00246869" w:rsidP="00246869"/>
    <w:p w14:paraId="4E42BADB" w14:textId="77777777" w:rsidR="00246869" w:rsidRPr="00DC0C83" w:rsidRDefault="00246869" w:rsidP="00246869"/>
    <w:p w14:paraId="5D2FAB63" w14:textId="77777777" w:rsidR="00B9079B" w:rsidRPr="00F061DD" w:rsidRDefault="00B9079B" w:rsidP="00F061DD"/>
    <w:sectPr w:rsidR="00B9079B" w:rsidRPr="00F061DD" w:rsidSect="001C4A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B65BB" w14:textId="77777777" w:rsidR="006C3CAA" w:rsidRDefault="006C3CAA" w:rsidP="004F2C35">
      <w:r>
        <w:separator/>
      </w:r>
    </w:p>
  </w:endnote>
  <w:endnote w:type="continuationSeparator" w:id="0">
    <w:p w14:paraId="7E7D880E" w14:textId="77777777" w:rsidR="006C3CAA" w:rsidRDefault="006C3CAA" w:rsidP="004F2C35">
      <w:r>
        <w:continuationSeparator/>
      </w:r>
    </w:p>
  </w:endnote>
  <w:endnote w:type="continuationNotice" w:id="1">
    <w:p w14:paraId="20A123E5" w14:textId="77777777" w:rsidR="006C3CAA" w:rsidRDefault="006C3C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516F" w14:textId="77777777" w:rsidR="002C38E5" w:rsidRDefault="002C38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5E6AFE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31D125FB" w:rsidR="0098043B" w:rsidRPr="005E6AFE" w:rsidRDefault="00452B03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E6AFE">
            <w:rPr>
              <w:rFonts w:ascii="Arial" w:hAnsi="Arial" w:cs="Arial"/>
              <w:color w:val="000000"/>
              <w:sz w:val="16"/>
              <w:szCs w:val="16"/>
            </w:rPr>
            <w:t>CCE-EICP-FM-117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5E6AFE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0046B8E2" w:rsidR="0098043B" w:rsidRPr="005E6AFE" w:rsidRDefault="002C38E5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4592188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6E91A" w14:textId="77777777" w:rsidR="006C3CAA" w:rsidRDefault="006C3CAA" w:rsidP="004F2C35">
      <w:r>
        <w:separator/>
      </w:r>
    </w:p>
  </w:footnote>
  <w:footnote w:type="continuationSeparator" w:id="0">
    <w:p w14:paraId="2CD5B5B1" w14:textId="77777777" w:rsidR="006C3CAA" w:rsidRDefault="006C3CAA" w:rsidP="004F2C35">
      <w:r>
        <w:continuationSeparator/>
      </w:r>
    </w:p>
  </w:footnote>
  <w:footnote w:type="continuationNotice" w:id="1">
    <w:p w14:paraId="54854556" w14:textId="77777777" w:rsidR="006C3CAA" w:rsidRDefault="006C3C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326F0" w14:textId="77777777" w:rsidR="002C38E5" w:rsidRDefault="002C38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12158" w14:paraId="21750E86" w14:textId="77777777" w:rsidTr="00E13A3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DDCFB57" w:rsidR="00112158" w:rsidRPr="00C826A4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MATRIZ </w:t>
          </w:r>
          <w:r w:rsidR="00C85856" w:rsidRPr="00C826A4">
            <w:rPr>
              <w:rFonts w:ascii="Arial" w:hAnsi="Arial" w:cs="Arial"/>
              <w:b/>
              <w:sz w:val="16"/>
              <w:szCs w:val="16"/>
              <w:lang w:val="es-CO"/>
            </w:rPr>
            <w:t>1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– INDICADORES FINANCIEROS Y ORGANIZACIONALES</w:t>
          </w:r>
        </w:p>
        <w:p w14:paraId="1C69C9F2" w14:textId="467456C3" w:rsidR="00112158" w:rsidRPr="00C826A4" w:rsidRDefault="00C85856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bCs/>
              <w:sz w:val="16"/>
              <w:szCs w:val="16"/>
              <w:lang w:val="es-CO"/>
            </w:rPr>
            <w:t xml:space="preserve">LICITACIÓN DE 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>OBRA PÚBLICA DE INFRAESTRUCTURA SOCIAL</w:t>
          </w:r>
        </w:p>
      </w:tc>
    </w:tr>
    <w:tr w:rsidR="00112158" w14:paraId="20AC0CAF" w14:textId="77777777" w:rsidTr="00E13A3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054BC8D5" w:rsidR="00112158" w:rsidRPr="00C826A4" w:rsidRDefault="00885BAA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sz w:val="16"/>
              <w:szCs w:val="16"/>
            </w:rPr>
            <w:t>CCE-EICP-FM-117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Pr="00C826A4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E13A3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4025AC10" w:rsidR="00112158" w:rsidRPr="00C826A4" w:rsidRDefault="00BF09F9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</w:t>
          </w:r>
        </w:p>
      </w:tc>
    </w:tr>
  </w:tbl>
  <w:p w14:paraId="6F75C11F" w14:textId="364BD728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77438">
    <w:abstractNumId w:val="3"/>
  </w:num>
  <w:num w:numId="2" w16cid:durableId="561864463">
    <w:abstractNumId w:val="1"/>
  </w:num>
  <w:num w:numId="3" w16cid:durableId="260457033">
    <w:abstractNumId w:val="2"/>
  </w:num>
  <w:num w:numId="4" w16cid:durableId="178542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2DD1"/>
    <w:rsid w:val="00023FF9"/>
    <w:rsid w:val="000247FC"/>
    <w:rsid w:val="000370C5"/>
    <w:rsid w:val="0004475E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74BB5"/>
    <w:rsid w:val="003928F5"/>
    <w:rsid w:val="003956E2"/>
    <w:rsid w:val="003C4E96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D4B0A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C3CAA"/>
    <w:rsid w:val="006D761F"/>
    <w:rsid w:val="007001BB"/>
    <w:rsid w:val="00705D5D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861318"/>
    <w:rsid w:val="00885BAA"/>
    <w:rsid w:val="008A1A6F"/>
    <w:rsid w:val="008A71EC"/>
    <w:rsid w:val="008B3011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D21A12"/>
    <w:rsid w:val="00D46BA6"/>
    <w:rsid w:val="00D67F6F"/>
    <w:rsid w:val="00D75FD7"/>
    <w:rsid w:val="00D7661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DIBIE - ECNA JANET VASQUEZ HERRERA</cp:lastModifiedBy>
  <cp:revision>3</cp:revision>
  <cp:lastPrinted>2022-06-28T22:57:00Z</cp:lastPrinted>
  <dcterms:created xsi:type="dcterms:W3CDTF">2022-08-03T20:58:00Z</dcterms:created>
  <dcterms:modified xsi:type="dcterms:W3CDTF">2025-05-22T23:19:00Z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