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7070" w:rsidRPr="00D132D3" w:rsidRDefault="002663B5" w:rsidP="00467070">
      <w:pPr>
        <w:jc w:val="center"/>
        <w:rPr>
          <w:rFonts w:ascii="Arial" w:hAnsi="Arial" w:cs="Arial"/>
          <w:b/>
          <w:bCs/>
          <w:sz w:val="20"/>
          <w:szCs w:val="20"/>
        </w:rPr>
      </w:pPr>
      <w:r w:rsidRPr="00D132D3">
        <w:rPr>
          <w:rFonts w:ascii="Arial" w:hAnsi="Arial" w:cs="Arial"/>
          <w:b/>
          <w:bCs/>
          <w:sz w:val="20"/>
          <w:szCs w:val="20"/>
        </w:rPr>
        <w:t>SECCIONAL SANIDAD ANTIOQUIA</w:t>
      </w:r>
    </w:p>
    <w:p w:rsidR="002663B5" w:rsidRPr="00D132D3" w:rsidRDefault="002663B5" w:rsidP="00467070">
      <w:pPr>
        <w:jc w:val="center"/>
        <w:rPr>
          <w:rFonts w:ascii="Arial" w:hAnsi="Arial" w:cs="Arial"/>
          <w:b/>
          <w:bCs/>
          <w:sz w:val="20"/>
          <w:szCs w:val="20"/>
        </w:rPr>
      </w:pPr>
      <w:r w:rsidRPr="00D132D3">
        <w:rPr>
          <w:rFonts w:ascii="Arial" w:hAnsi="Arial" w:cs="Arial"/>
          <w:b/>
          <w:bCs/>
          <w:sz w:val="20"/>
          <w:szCs w:val="20"/>
        </w:rPr>
        <w:t xml:space="preserve">CLINICA REGIONAL VALLE DE </w:t>
      </w:r>
      <w:r w:rsidR="00624579">
        <w:rPr>
          <w:rFonts w:ascii="Arial" w:hAnsi="Arial" w:cs="Arial"/>
          <w:b/>
          <w:bCs/>
          <w:sz w:val="20"/>
          <w:szCs w:val="20"/>
        </w:rPr>
        <w:t>ABURRÁ</w:t>
      </w:r>
    </w:p>
    <w:p w:rsidR="002663B5" w:rsidRPr="00D132D3" w:rsidRDefault="002663B5" w:rsidP="00467070">
      <w:pPr>
        <w:jc w:val="center"/>
        <w:rPr>
          <w:rFonts w:ascii="Arial" w:hAnsi="Arial" w:cs="Arial"/>
          <w:b/>
          <w:bCs/>
          <w:sz w:val="20"/>
          <w:szCs w:val="20"/>
        </w:rPr>
      </w:pPr>
    </w:p>
    <w:p w:rsidR="0095517C" w:rsidRPr="00D132D3" w:rsidRDefault="00952920" w:rsidP="00952920">
      <w:pPr>
        <w:tabs>
          <w:tab w:val="left" w:pos="3480"/>
        </w:tabs>
        <w:rPr>
          <w:rFonts w:ascii="Arial" w:hAnsi="Arial" w:cs="Arial"/>
          <w:b/>
          <w:bCs/>
          <w:sz w:val="20"/>
          <w:szCs w:val="20"/>
        </w:rPr>
      </w:pPr>
      <w:r>
        <w:rPr>
          <w:rFonts w:ascii="Arial" w:hAnsi="Arial" w:cs="Arial"/>
          <w:b/>
          <w:bCs/>
          <w:sz w:val="20"/>
          <w:szCs w:val="20"/>
        </w:rPr>
        <w:tab/>
      </w:r>
    </w:p>
    <w:p w:rsidR="002663B5" w:rsidRPr="00D132D3" w:rsidRDefault="00AA1BE7" w:rsidP="002663B5">
      <w:pPr>
        <w:jc w:val="both"/>
        <w:rPr>
          <w:rFonts w:ascii="Arial" w:hAnsi="Arial" w:cs="Arial"/>
          <w:b/>
          <w:bCs/>
          <w:sz w:val="20"/>
          <w:szCs w:val="20"/>
        </w:rPr>
      </w:pPr>
      <w:r>
        <w:rPr>
          <w:rFonts w:ascii="Arial" w:hAnsi="Arial" w:cs="Arial"/>
          <w:b/>
          <w:bCs/>
          <w:sz w:val="20"/>
          <w:szCs w:val="20"/>
        </w:rPr>
        <w:t xml:space="preserve">Envigado, </w:t>
      </w:r>
      <w:r w:rsidR="00F7250A">
        <w:rPr>
          <w:rFonts w:ascii="Arial" w:hAnsi="Arial" w:cs="Arial"/>
          <w:b/>
          <w:bCs/>
          <w:sz w:val="20"/>
          <w:szCs w:val="20"/>
        </w:rPr>
        <w:t>10</w:t>
      </w:r>
      <w:r>
        <w:rPr>
          <w:rFonts w:ascii="Arial" w:hAnsi="Arial" w:cs="Arial"/>
          <w:b/>
          <w:bCs/>
          <w:sz w:val="20"/>
          <w:szCs w:val="20"/>
        </w:rPr>
        <w:t xml:space="preserve"> de </w:t>
      </w:r>
      <w:r w:rsidR="00F7250A">
        <w:rPr>
          <w:rFonts w:ascii="Arial" w:hAnsi="Arial" w:cs="Arial"/>
          <w:b/>
          <w:bCs/>
          <w:sz w:val="20"/>
          <w:szCs w:val="20"/>
        </w:rPr>
        <w:t>abril</w:t>
      </w:r>
      <w:r>
        <w:rPr>
          <w:rFonts w:ascii="Arial" w:hAnsi="Arial" w:cs="Arial"/>
          <w:b/>
          <w:bCs/>
          <w:sz w:val="20"/>
          <w:szCs w:val="20"/>
        </w:rPr>
        <w:t xml:space="preserve"> de 2018</w:t>
      </w:r>
    </w:p>
    <w:p w:rsidR="002663B5" w:rsidRPr="00D132D3" w:rsidRDefault="002663B5" w:rsidP="002663B5">
      <w:pPr>
        <w:jc w:val="both"/>
        <w:rPr>
          <w:rFonts w:ascii="Arial" w:hAnsi="Arial" w:cs="Arial"/>
          <w:b/>
          <w:bCs/>
          <w:sz w:val="20"/>
          <w:szCs w:val="20"/>
        </w:rPr>
      </w:pPr>
    </w:p>
    <w:p w:rsidR="00A90945" w:rsidRPr="00D132D3" w:rsidRDefault="006F323C" w:rsidP="00230522">
      <w:pPr>
        <w:jc w:val="both"/>
        <w:rPr>
          <w:rFonts w:ascii="Arial" w:hAnsi="Arial" w:cs="Arial"/>
          <w:b/>
          <w:bCs/>
          <w:sz w:val="20"/>
          <w:szCs w:val="20"/>
        </w:rPr>
      </w:pPr>
      <w:r w:rsidRPr="00D132D3">
        <w:rPr>
          <w:rFonts w:ascii="Arial" w:hAnsi="Arial" w:cs="Arial"/>
          <w:b/>
          <w:bCs/>
          <w:sz w:val="20"/>
          <w:szCs w:val="20"/>
        </w:rPr>
        <w:t xml:space="preserve"> </w:t>
      </w:r>
    </w:p>
    <w:p w:rsidR="00230522" w:rsidRPr="00D132D3" w:rsidRDefault="00230522" w:rsidP="00E15026">
      <w:pPr>
        <w:numPr>
          <w:ilvl w:val="0"/>
          <w:numId w:val="1"/>
        </w:numPr>
        <w:ind w:hanging="720"/>
        <w:rPr>
          <w:rFonts w:ascii="Arial" w:hAnsi="Arial" w:cs="Arial"/>
          <w:b/>
          <w:sz w:val="20"/>
          <w:szCs w:val="20"/>
        </w:rPr>
      </w:pPr>
      <w:r w:rsidRPr="00D132D3">
        <w:rPr>
          <w:rFonts w:ascii="Arial" w:hAnsi="Arial" w:cs="Arial"/>
          <w:b/>
          <w:sz w:val="20"/>
          <w:szCs w:val="20"/>
        </w:rPr>
        <w:t>DEFINICIÓN O IDENTIFICACIÓN DE LA NECESIDAD</w:t>
      </w:r>
      <w:r w:rsidR="00653E94" w:rsidRPr="00D132D3">
        <w:rPr>
          <w:rFonts w:ascii="Arial" w:hAnsi="Arial" w:cs="Arial"/>
          <w:b/>
          <w:sz w:val="20"/>
          <w:szCs w:val="20"/>
        </w:rPr>
        <w:t xml:space="preserve"> </w:t>
      </w:r>
      <w:r w:rsidR="00E82283" w:rsidRPr="00D132D3">
        <w:rPr>
          <w:rFonts w:ascii="Arial" w:hAnsi="Arial" w:cs="Arial"/>
          <w:b/>
          <w:sz w:val="20"/>
          <w:szCs w:val="20"/>
        </w:rPr>
        <w:t>Y ANALISIS DEL SECTOR</w:t>
      </w:r>
    </w:p>
    <w:p w:rsidR="00002DBF" w:rsidRPr="00002DBF" w:rsidRDefault="005B32C6" w:rsidP="005B32C6">
      <w:pPr>
        <w:tabs>
          <w:tab w:val="left" w:pos="9278"/>
        </w:tabs>
        <w:jc w:val="both"/>
        <w:rPr>
          <w:rFonts w:ascii="Arial" w:hAnsi="Arial" w:cs="Arial"/>
          <w:b/>
          <w:sz w:val="20"/>
          <w:szCs w:val="20"/>
        </w:rPr>
      </w:pPr>
      <w:r>
        <w:rPr>
          <w:rFonts w:ascii="Arial" w:hAnsi="Arial" w:cs="Arial"/>
          <w:b/>
          <w:sz w:val="20"/>
          <w:szCs w:val="20"/>
        </w:rPr>
        <w:tab/>
      </w:r>
    </w:p>
    <w:p w:rsidR="00230522" w:rsidRPr="00D132D3" w:rsidRDefault="00230522" w:rsidP="00230522">
      <w:pPr>
        <w:pStyle w:val="Prrafodelista"/>
        <w:ind w:left="0"/>
        <w:jc w:val="both"/>
        <w:rPr>
          <w:rFonts w:ascii="Arial" w:hAnsi="Arial" w:cs="Arial"/>
          <w:b/>
          <w:sz w:val="20"/>
          <w:szCs w:val="20"/>
          <w:lang w:val="es-ES_tradnl"/>
        </w:rPr>
      </w:pPr>
    </w:p>
    <w:tbl>
      <w:tblPr>
        <w:tblW w:w="9923"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58"/>
        <w:gridCol w:w="6665"/>
      </w:tblGrid>
      <w:tr w:rsidR="00D54A3B" w:rsidRPr="00D132D3" w:rsidTr="00460B53">
        <w:trPr>
          <w:trHeight w:val="3082"/>
        </w:trPr>
        <w:tc>
          <w:tcPr>
            <w:tcW w:w="3866" w:type="dxa"/>
            <w:vAlign w:val="center"/>
          </w:tcPr>
          <w:p w:rsidR="00D54A3B" w:rsidRPr="00D132D3" w:rsidRDefault="005E440E" w:rsidP="00E15026">
            <w:pPr>
              <w:numPr>
                <w:ilvl w:val="1"/>
                <w:numId w:val="1"/>
              </w:numPr>
              <w:ind w:hanging="686"/>
              <w:rPr>
                <w:rFonts w:ascii="Arial" w:hAnsi="Arial" w:cs="Arial"/>
                <w:b/>
                <w:sz w:val="20"/>
                <w:szCs w:val="20"/>
              </w:rPr>
            </w:pPr>
            <w:r w:rsidRPr="00D132D3">
              <w:rPr>
                <w:rFonts w:ascii="Arial" w:hAnsi="Arial" w:cs="Arial"/>
                <w:b/>
                <w:sz w:val="20"/>
                <w:szCs w:val="20"/>
              </w:rPr>
              <w:t>DESCRIPCIÓN</w:t>
            </w:r>
            <w:r w:rsidR="00653022" w:rsidRPr="00D132D3">
              <w:rPr>
                <w:rFonts w:ascii="Arial" w:hAnsi="Arial" w:cs="Arial"/>
                <w:b/>
                <w:sz w:val="20"/>
                <w:szCs w:val="20"/>
              </w:rPr>
              <w:t xml:space="preserve"> GENERAL DEL </w:t>
            </w:r>
            <w:r w:rsidR="00D54A3B" w:rsidRPr="00D132D3">
              <w:rPr>
                <w:rFonts w:ascii="Arial" w:hAnsi="Arial" w:cs="Arial"/>
                <w:b/>
                <w:sz w:val="20"/>
                <w:szCs w:val="20"/>
              </w:rPr>
              <w:t>OBJETO</w:t>
            </w:r>
          </w:p>
        </w:tc>
        <w:tc>
          <w:tcPr>
            <w:tcW w:w="6057" w:type="dxa"/>
            <w:vAlign w:val="center"/>
          </w:tcPr>
          <w:p w:rsidR="00E82283" w:rsidRDefault="00002DBF" w:rsidP="00E82283">
            <w:pPr>
              <w:jc w:val="both"/>
              <w:rPr>
                <w:rFonts w:ascii="Arial" w:hAnsi="Arial" w:cs="Arial"/>
                <w:sz w:val="20"/>
                <w:szCs w:val="20"/>
              </w:rPr>
            </w:pPr>
            <w:r w:rsidRPr="00D132D3">
              <w:rPr>
                <w:rFonts w:ascii="Arial" w:hAnsi="Arial" w:cs="Arial"/>
                <w:b/>
                <w:sz w:val="20"/>
                <w:szCs w:val="20"/>
              </w:rPr>
              <w:t xml:space="preserve">CONTRATACIÓN DEL SERVICIO  DE LAVANDERÍA, DESINFECCIÓN, PLANCHADO, RECOLECCIÓN, DISTRIBUCIÓN Y TRANSPORTE DE ROPA HOSPITALARIA Y CORTINERÍA, DE LA CLÍNICA REGIONAL VALLE DE </w:t>
            </w:r>
            <w:r w:rsidR="00624579">
              <w:rPr>
                <w:rFonts w:ascii="Arial" w:hAnsi="Arial" w:cs="Arial"/>
                <w:b/>
                <w:sz w:val="20"/>
                <w:szCs w:val="20"/>
              </w:rPr>
              <w:t>ABURRÁ</w:t>
            </w:r>
            <w:r w:rsidRPr="00D132D3">
              <w:rPr>
                <w:rFonts w:ascii="Arial" w:hAnsi="Arial" w:cs="Arial"/>
                <w:b/>
                <w:sz w:val="20"/>
                <w:szCs w:val="20"/>
              </w:rPr>
              <w:t xml:space="preserve"> Y DISPENSARIOS</w:t>
            </w:r>
            <w:r w:rsidRPr="00D132D3">
              <w:rPr>
                <w:rFonts w:ascii="Arial" w:hAnsi="Arial" w:cs="Arial"/>
                <w:sz w:val="20"/>
                <w:szCs w:val="20"/>
              </w:rPr>
              <w:t xml:space="preserve"> </w:t>
            </w:r>
          </w:p>
          <w:p w:rsidR="00002DBF" w:rsidRPr="00D132D3" w:rsidRDefault="00002DBF" w:rsidP="00E82283">
            <w:pPr>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0"/>
              <w:gridCol w:w="1261"/>
              <w:gridCol w:w="1128"/>
              <w:gridCol w:w="1150"/>
              <w:gridCol w:w="1150"/>
            </w:tblGrid>
            <w:tr w:rsidR="00E82283" w:rsidRPr="00D132D3" w:rsidTr="00460B53">
              <w:tc>
                <w:tcPr>
                  <w:tcW w:w="1444" w:type="dxa"/>
                  <w:vAlign w:val="center"/>
                </w:tcPr>
                <w:p w:rsidR="00E82283" w:rsidRPr="00D132D3" w:rsidRDefault="00E82283" w:rsidP="00460B53">
                  <w:pPr>
                    <w:jc w:val="center"/>
                    <w:rPr>
                      <w:rFonts w:ascii="Arial" w:eastAsia="MS Mincho" w:hAnsi="Arial" w:cs="Arial"/>
                      <w:sz w:val="20"/>
                      <w:szCs w:val="20"/>
                    </w:rPr>
                  </w:pPr>
                  <w:r w:rsidRPr="00D132D3">
                    <w:rPr>
                      <w:rFonts w:ascii="Arial" w:eastAsia="MS Mincho" w:hAnsi="Arial" w:cs="Arial"/>
                      <w:sz w:val="20"/>
                      <w:szCs w:val="20"/>
                    </w:rPr>
                    <w:t>CLASIFICACIÓN UNSPSC</w:t>
                  </w:r>
                </w:p>
              </w:tc>
              <w:tc>
                <w:tcPr>
                  <w:tcW w:w="1136" w:type="dxa"/>
                  <w:vAlign w:val="center"/>
                </w:tcPr>
                <w:p w:rsidR="00E82283" w:rsidRPr="00D132D3" w:rsidRDefault="00E82283" w:rsidP="00460B53">
                  <w:pPr>
                    <w:jc w:val="center"/>
                    <w:rPr>
                      <w:rFonts w:ascii="Arial" w:eastAsia="MS Mincho" w:hAnsi="Arial" w:cs="Arial"/>
                      <w:sz w:val="20"/>
                      <w:szCs w:val="20"/>
                    </w:rPr>
                  </w:pPr>
                  <w:r w:rsidRPr="00D132D3">
                    <w:rPr>
                      <w:rFonts w:ascii="Arial" w:eastAsia="MS Mincho" w:hAnsi="Arial" w:cs="Arial"/>
                      <w:sz w:val="20"/>
                      <w:szCs w:val="20"/>
                    </w:rPr>
                    <w:t>Segmento</w:t>
                  </w:r>
                </w:p>
              </w:tc>
              <w:tc>
                <w:tcPr>
                  <w:tcW w:w="1082" w:type="dxa"/>
                  <w:vAlign w:val="center"/>
                </w:tcPr>
                <w:p w:rsidR="00E82283" w:rsidRPr="00D132D3" w:rsidRDefault="00E82283" w:rsidP="00460B53">
                  <w:pPr>
                    <w:jc w:val="center"/>
                    <w:rPr>
                      <w:rFonts w:ascii="Arial" w:eastAsia="MS Mincho" w:hAnsi="Arial" w:cs="Arial"/>
                      <w:sz w:val="20"/>
                      <w:szCs w:val="20"/>
                    </w:rPr>
                  </w:pPr>
                  <w:r w:rsidRPr="00D132D3">
                    <w:rPr>
                      <w:rFonts w:ascii="Arial" w:eastAsia="MS Mincho" w:hAnsi="Arial" w:cs="Arial"/>
                      <w:sz w:val="20"/>
                      <w:szCs w:val="20"/>
                    </w:rPr>
                    <w:t>Familia</w:t>
                  </w:r>
                </w:p>
              </w:tc>
              <w:tc>
                <w:tcPr>
                  <w:tcW w:w="1055" w:type="dxa"/>
                  <w:vAlign w:val="center"/>
                </w:tcPr>
                <w:p w:rsidR="00E82283" w:rsidRPr="00D132D3" w:rsidRDefault="00E82283" w:rsidP="00460B53">
                  <w:pPr>
                    <w:jc w:val="center"/>
                    <w:rPr>
                      <w:rFonts w:ascii="Arial" w:eastAsia="MS Mincho" w:hAnsi="Arial" w:cs="Arial"/>
                      <w:sz w:val="20"/>
                      <w:szCs w:val="20"/>
                    </w:rPr>
                  </w:pPr>
                  <w:r w:rsidRPr="00D132D3">
                    <w:rPr>
                      <w:rFonts w:ascii="Arial" w:eastAsia="MS Mincho" w:hAnsi="Arial" w:cs="Arial"/>
                      <w:sz w:val="20"/>
                      <w:szCs w:val="20"/>
                    </w:rPr>
                    <w:t>Clase</w:t>
                  </w:r>
                </w:p>
              </w:tc>
              <w:tc>
                <w:tcPr>
                  <w:tcW w:w="1114" w:type="dxa"/>
                  <w:vAlign w:val="center"/>
                </w:tcPr>
                <w:p w:rsidR="00E82283" w:rsidRPr="00D132D3" w:rsidRDefault="00E82283" w:rsidP="00460B53">
                  <w:pPr>
                    <w:jc w:val="center"/>
                    <w:rPr>
                      <w:rFonts w:ascii="Arial" w:eastAsia="MS Mincho" w:hAnsi="Arial" w:cs="Arial"/>
                      <w:sz w:val="20"/>
                      <w:szCs w:val="20"/>
                    </w:rPr>
                  </w:pPr>
                  <w:r w:rsidRPr="00D132D3">
                    <w:rPr>
                      <w:rFonts w:ascii="Arial" w:eastAsia="MS Mincho" w:hAnsi="Arial" w:cs="Arial"/>
                      <w:sz w:val="20"/>
                      <w:szCs w:val="20"/>
                    </w:rPr>
                    <w:t>Producto</w:t>
                  </w:r>
                </w:p>
              </w:tc>
            </w:tr>
            <w:tr w:rsidR="00E82283" w:rsidRPr="00F4372C" w:rsidTr="00460B53">
              <w:tc>
                <w:tcPr>
                  <w:tcW w:w="1444" w:type="dxa"/>
                  <w:vAlign w:val="center"/>
                </w:tcPr>
                <w:p w:rsidR="0015124B" w:rsidRPr="00D132D3" w:rsidRDefault="0015124B" w:rsidP="00460B53">
                  <w:pPr>
                    <w:jc w:val="center"/>
                    <w:rPr>
                      <w:rFonts w:ascii="Arial" w:eastAsia="MS Mincho" w:hAnsi="Arial" w:cs="Arial"/>
                      <w:sz w:val="20"/>
                      <w:szCs w:val="20"/>
                    </w:rPr>
                  </w:pPr>
                </w:p>
                <w:p w:rsidR="00D80FAA" w:rsidRPr="00F4372C" w:rsidRDefault="003A3192" w:rsidP="00D80FAA">
                  <w:pPr>
                    <w:jc w:val="center"/>
                    <w:rPr>
                      <w:rFonts w:ascii="Arial" w:hAnsi="Arial" w:cs="Arial"/>
                      <w:bCs/>
                      <w:sz w:val="20"/>
                      <w:szCs w:val="20"/>
                    </w:rPr>
                  </w:pPr>
                  <w:r>
                    <w:rPr>
                      <w:rFonts w:ascii="Arial" w:hAnsi="Arial" w:cs="Arial"/>
                      <w:bCs/>
                      <w:sz w:val="20"/>
                      <w:szCs w:val="20"/>
                    </w:rPr>
                    <w:t>91111502</w:t>
                  </w:r>
                </w:p>
                <w:p w:rsidR="00460B53" w:rsidRPr="00F4372C" w:rsidRDefault="00460B53" w:rsidP="009C2D60">
                  <w:pPr>
                    <w:jc w:val="center"/>
                    <w:rPr>
                      <w:rFonts w:ascii="Arial" w:eastAsia="MS Mincho" w:hAnsi="Arial" w:cs="Arial"/>
                      <w:sz w:val="20"/>
                      <w:szCs w:val="20"/>
                    </w:rPr>
                  </w:pPr>
                </w:p>
              </w:tc>
              <w:tc>
                <w:tcPr>
                  <w:tcW w:w="1136" w:type="dxa"/>
                  <w:vAlign w:val="center"/>
                </w:tcPr>
                <w:p w:rsidR="00E82283" w:rsidRPr="00F4372C" w:rsidRDefault="002338BB" w:rsidP="00460B53">
                  <w:pPr>
                    <w:jc w:val="center"/>
                    <w:rPr>
                      <w:rFonts w:ascii="Arial" w:eastAsia="MS Mincho" w:hAnsi="Arial" w:cs="Arial"/>
                      <w:sz w:val="20"/>
                      <w:szCs w:val="20"/>
                    </w:rPr>
                  </w:pPr>
                  <w:r w:rsidRPr="00F4372C">
                    <w:rPr>
                      <w:rFonts w:ascii="Arial" w:hAnsi="Arial" w:cs="Arial"/>
                      <w:color w:val="404040"/>
                      <w:sz w:val="20"/>
                      <w:szCs w:val="20"/>
                      <w:lang w:val="es-CO" w:eastAsia="es-CO"/>
                    </w:rPr>
                    <w:t>Servicios Personales y Domésticos</w:t>
                  </w:r>
                </w:p>
              </w:tc>
              <w:tc>
                <w:tcPr>
                  <w:tcW w:w="1082" w:type="dxa"/>
                  <w:vAlign w:val="center"/>
                </w:tcPr>
                <w:p w:rsidR="00E82283" w:rsidRPr="00F4372C" w:rsidRDefault="002338BB" w:rsidP="00460B53">
                  <w:pPr>
                    <w:jc w:val="center"/>
                    <w:rPr>
                      <w:rFonts w:ascii="Arial" w:eastAsia="MS Mincho" w:hAnsi="Arial" w:cs="Arial"/>
                      <w:sz w:val="20"/>
                      <w:szCs w:val="20"/>
                    </w:rPr>
                  </w:pPr>
                  <w:r w:rsidRPr="00F4372C">
                    <w:rPr>
                      <w:rFonts w:ascii="Arial" w:hAnsi="Arial" w:cs="Arial"/>
                      <w:color w:val="404040"/>
                      <w:sz w:val="20"/>
                      <w:szCs w:val="20"/>
                      <w:lang w:val="es-CO" w:eastAsia="es-CO"/>
                    </w:rPr>
                    <w:t>Asistencia doméstica y personal</w:t>
                  </w:r>
                </w:p>
              </w:tc>
              <w:tc>
                <w:tcPr>
                  <w:tcW w:w="1055" w:type="dxa"/>
                  <w:vAlign w:val="center"/>
                </w:tcPr>
                <w:p w:rsidR="00E82283" w:rsidRPr="00F4372C" w:rsidRDefault="002338BB" w:rsidP="00460B53">
                  <w:pPr>
                    <w:jc w:val="center"/>
                    <w:rPr>
                      <w:rFonts w:ascii="Arial" w:eastAsia="MS Mincho" w:hAnsi="Arial" w:cs="Arial"/>
                      <w:sz w:val="20"/>
                      <w:szCs w:val="20"/>
                    </w:rPr>
                  </w:pPr>
                  <w:r w:rsidRPr="00F4372C">
                    <w:rPr>
                      <w:rFonts w:ascii="Arial" w:hAnsi="Arial" w:cs="Arial"/>
                      <w:color w:val="404040"/>
                      <w:sz w:val="20"/>
                      <w:szCs w:val="20"/>
                      <w:lang w:val="es-CO" w:eastAsia="es-CO"/>
                    </w:rPr>
                    <w:t>Servicios de lavandería</w:t>
                  </w:r>
                </w:p>
              </w:tc>
              <w:tc>
                <w:tcPr>
                  <w:tcW w:w="1114" w:type="dxa"/>
                  <w:vAlign w:val="center"/>
                </w:tcPr>
                <w:p w:rsidR="00E82283" w:rsidRPr="00F4372C" w:rsidRDefault="002338BB" w:rsidP="00460B53">
                  <w:pPr>
                    <w:jc w:val="center"/>
                    <w:rPr>
                      <w:rFonts w:ascii="Arial" w:eastAsia="MS Mincho" w:hAnsi="Arial" w:cs="Arial"/>
                      <w:sz w:val="20"/>
                      <w:szCs w:val="20"/>
                    </w:rPr>
                  </w:pPr>
                  <w:r w:rsidRPr="00F4372C">
                    <w:rPr>
                      <w:rFonts w:ascii="Arial" w:hAnsi="Arial" w:cs="Arial"/>
                      <w:color w:val="404040"/>
                      <w:sz w:val="20"/>
                      <w:szCs w:val="20"/>
                      <w:lang w:val="es-CO" w:eastAsia="es-CO"/>
                    </w:rPr>
                    <w:t>Servicios de lavandería</w:t>
                  </w:r>
                </w:p>
              </w:tc>
            </w:tr>
          </w:tbl>
          <w:p w:rsidR="00C0158D" w:rsidRPr="00D132D3" w:rsidRDefault="00C0158D" w:rsidP="003A3192">
            <w:pPr>
              <w:rPr>
                <w:rFonts w:ascii="Arial" w:hAnsi="Arial" w:cs="Arial"/>
                <w:sz w:val="20"/>
                <w:szCs w:val="20"/>
              </w:rPr>
            </w:pPr>
          </w:p>
        </w:tc>
      </w:tr>
      <w:tr w:rsidR="00D54A3B" w:rsidRPr="00D132D3" w:rsidTr="00B63A19">
        <w:trPr>
          <w:trHeight w:val="137"/>
        </w:trPr>
        <w:tc>
          <w:tcPr>
            <w:tcW w:w="3866" w:type="dxa"/>
            <w:vAlign w:val="center"/>
          </w:tcPr>
          <w:p w:rsidR="00D54A3B" w:rsidRPr="00D132D3" w:rsidRDefault="00D54A3B" w:rsidP="00E15026">
            <w:pPr>
              <w:numPr>
                <w:ilvl w:val="1"/>
                <w:numId w:val="1"/>
              </w:numPr>
              <w:ind w:hanging="686"/>
              <w:rPr>
                <w:rFonts w:ascii="Arial" w:hAnsi="Arial" w:cs="Arial"/>
                <w:b/>
                <w:sz w:val="20"/>
                <w:szCs w:val="20"/>
              </w:rPr>
            </w:pPr>
            <w:r w:rsidRPr="00D132D3">
              <w:rPr>
                <w:rFonts w:ascii="Arial" w:hAnsi="Arial" w:cs="Arial"/>
                <w:b/>
                <w:sz w:val="20"/>
                <w:szCs w:val="20"/>
              </w:rPr>
              <w:t>VALOR ESTIMADO</w:t>
            </w:r>
          </w:p>
        </w:tc>
        <w:tc>
          <w:tcPr>
            <w:tcW w:w="6057" w:type="dxa"/>
            <w:vAlign w:val="center"/>
          </w:tcPr>
          <w:p w:rsidR="002C1DA2" w:rsidRPr="00841DDC" w:rsidRDefault="007410FD" w:rsidP="007410FD">
            <w:pPr>
              <w:jc w:val="both"/>
              <w:rPr>
                <w:rFonts w:ascii="Arial" w:hAnsi="Arial" w:cs="Arial"/>
                <w:b/>
                <w:sz w:val="20"/>
                <w:szCs w:val="20"/>
              </w:rPr>
            </w:pPr>
            <w:r>
              <w:rPr>
                <w:rFonts w:ascii="Arial" w:hAnsi="Arial" w:cs="Arial"/>
                <w:sz w:val="20"/>
                <w:szCs w:val="20"/>
              </w:rPr>
              <w:t xml:space="preserve">El valor estimado para esta contratación es de  </w:t>
            </w:r>
            <w:r w:rsidR="008179A3">
              <w:rPr>
                <w:rFonts w:ascii="Arial" w:hAnsi="Arial" w:cs="Arial"/>
                <w:b/>
                <w:sz w:val="20"/>
                <w:szCs w:val="20"/>
              </w:rPr>
              <w:t>CIEN MILLONES DE PESOS ML ($100.000.000) vigencia 2018</w:t>
            </w:r>
          </w:p>
          <w:p w:rsidR="002C1DA2" w:rsidRPr="00D132D3" w:rsidRDefault="002C1DA2" w:rsidP="007410FD">
            <w:pPr>
              <w:jc w:val="both"/>
              <w:rPr>
                <w:rFonts w:ascii="Arial" w:hAnsi="Arial" w:cs="Arial"/>
                <w:sz w:val="20"/>
                <w:szCs w:val="20"/>
              </w:rPr>
            </w:pPr>
          </w:p>
        </w:tc>
      </w:tr>
      <w:tr w:rsidR="00D54A3B" w:rsidRPr="00D132D3" w:rsidTr="002663B5">
        <w:trPr>
          <w:trHeight w:val="137"/>
        </w:trPr>
        <w:tc>
          <w:tcPr>
            <w:tcW w:w="3866" w:type="dxa"/>
            <w:vAlign w:val="center"/>
          </w:tcPr>
          <w:p w:rsidR="00D54A3B" w:rsidRPr="00D132D3" w:rsidRDefault="00842364" w:rsidP="00C14B72">
            <w:pPr>
              <w:numPr>
                <w:ilvl w:val="1"/>
                <w:numId w:val="1"/>
              </w:numPr>
              <w:ind w:hanging="686"/>
              <w:jc w:val="both"/>
              <w:rPr>
                <w:rFonts w:ascii="Arial" w:hAnsi="Arial" w:cs="Arial"/>
                <w:sz w:val="20"/>
                <w:szCs w:val="20"/>
              </w:rPr>
            </w:pPr>
            <w:r w:rsidRPr="00D132D3">
              <w:rPr>
                <w:rFonts w:ascii="Arial" w:hAnsi="Arial" w:cs="Arial"/>
                <w:b/>
                <w:sz w:val="20"/>
                <w:szCs w:val="20"/>
              </w:rPr>
              <w:t>CERTIFICACIÓN PLAN ANUAL DE ADQUISICIONES, GASTOS DE FUNCIONAMIENTO Y/O INVERSIÓN Y/O VIGENCIAS FUTURAS.</w:t>
            </w:r>
          </w:p>
        </w:tc>
        <w:tc>
          <w:tcPr>
            <w:tcW w:w="6057" w:type="dxa"/>
            <w:vAlign w:val="center"/>
          </w:tcPr>
          <w:tbl>
            <w:tblPr>
              <w:tblpPr w:leftFromText="141" w:rightFromText="141" w:horzAnchor="margin" w:tblpY="422"/>
              <w:tblOverlap w:val="never"/>
              <w:tblW w:w="5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7"/>
              <w:gridCol w:w="1164"/>
              <w:gridCol w:w="3260"/>
            </w:tblGrid>
            <w:tr w:rsidR="009C2D60" w:rsidRPr="00D132D3" w:rsidTr="0095517C">
              <w:tc>
                <w:tcPr>
                  <w:tcW w:w="1417" w:type="dxa"/>
                  <w:tcBorders>
                    <w:top w:val="single" w:sz="4" w:space="0" w:color="auto"/>
                    <w:left w:val="single" w:sz="4" w:space="0" w:color="auto"/>
                    <w:bottom w:val="single" w:sz="4" w:space="0" w:color="auto"/>
                    <w:right w:val="single" w:sz="4" w:space="0" w:color="auto"/>
                  </w:tcBorders>
                </w:tcPr>
                <w:p w:rsidR="009C2D60" w:rsidRPr="0050022D" w:rsidRDefault="009C2D60" w:rsidP="00EB1A6B">
                  <w:pPr>
                    <w:jc w:val="center"/>
                    <w:rPr>
                      <w:rFonts w:ascii="Arial" w:eastAsia="MS Mincho" w:hAnsi="Arial" w:cs="Arial"/>
                      <w:b/>
                      <w:sz w:val="20"/>
                      <w:szCs w:val="20"/>
                    </w:rPr>
                  </w:pPr>
                  <w:r w:rsidRPr="0050022D">
                    <w:rPr>
                      <w:rFonts w:ascii="Arial" w:eastAsia="MS Mincho" w:hAnsi="Arial" w:cs="Arial"/>
                      <w:b/>
                      <w:sz w:val="20"/>
                      <w:szCs w:val="20"/>
                    </w:rPr>
                    <w:t>RECURSO</w:t>
                  </w:r>
                </w:p>
              </w:tc>
              <w:tc>
                <w:tcPr>
                  <w:tcW w:w="1164" w:type="dxa"/>
                  <w:tcBorders>
                    <w:top w:val="single" w:sz="4" w:space="0" w:color="auto"/>
                    <w:left w:val="single" w:sz="4" w:space="0" w:color="auto"/>
                    <w:bottom w:val="single" w:sz="4" w:space="0" w:color="auto"/>
                    <w:right w:val="single" w:sz="4" w:space="0" w:color="auto"/>
                  </w:tcBorders>
                </w:tcPr>
                <w:p w:rsidR="009C2D60" w:rsidRPr="0050022D" w:rsidRDefault="009C2D60" w:rsidP="00EB1A6B">
                  <w:pPr>
                    <w:jc w:val="center"/>
                    <w:rPr>
                      <w:rFonts w:ascii="Arial" w:eastAsia="MS Mincho" w:hAnsi="Arial" w:cs="Arial"/>
                      <w:b/>
                      <w:sz w:val="20"/>
                      <w:szCs w:val="20"/>
                    </w:rPr>
                  </w:pPr>
                  <w:r w:rsidRPr="0050022D">
                    <w:rPr>
                      <w:rFonts w:ascii="Arial" w:eastAsia="MS Mincho" w:hAnsi="Arial" w:cs="Arial"/>
                      <w:b/>
                      <w:sz w:val="20"/>
                      <w:szCs w:val="20"/>
                    </w:rPr>
                    <w:t>RUBRO</w:t>
                  </w:r>
                </w:p>
              </w:tc>
              <w:tc>
                <w:tcPr>
                  <w:tcW w:w="3260" w:type="dxa"/>
                  <w:tcBorders>
                    <w:top w:val="single" w:sz="4" w:space="0" w:color="auto"/>
                    <w:left w:val="single" w:sz="4" w:space="0" w:color="auto"/>
                    <w:bottom w:val="single" w:sz="4" w:space="0" w:color="auto"/>
                    <w:right w:val="single" w:sz="4" w:space="0" w:color="auto"/>
                  </w:tcBorders>
                </w:tcPr>
                <w:p w:rsidR="009C2D60" w:rsidRPr="0050022D" w:rsidRDefault="009C2D60" w:rsidP="00EB1A6B">
                  <w:pPr>
                    <w:jc w:val="center"/>
                    <w:rPr>
                      <w:rFonts w:ascii="Arial" w:eastAsia="MS Mincho" w:hAnsi="Arial" w:cs="Arial"/>
                      <w:b/>
                      <w:sz w:val="20"/>
                      <w:szCs w:val="20"/>
                    </w:rPr>
                  </w:pPr>
                  <w:r w:rsidRPr="0050022D">
                    <w:rPr>
                      <w:rFonts w:ascii="Arial" w:eastAsia="MS Mincho" w:hAnsi="Arial" w:cs="Arial"/>
                      <w:b/>
                      <w:sz w:val="20"/>
                      <w:szCs w:val="20"/>
                    </w:rPr>
                    <w:t>VALOR</w:t>
                  </w:r>
                  <w:r w:rsidR="00493C55">
                    <w:rPr>
                      <w:rFonts w:ascii="Arial" w:eastAsia="MS Mincho" w:hAnsi="Arial" w:cs="Arial"/>
                      <w:b/>
                      <w:sz w:val="20"/>
                      <w:szCs w:val="20"/>
                    </w:rPr>
                    <w:t xml:space="preserve"> VIGENCIA 2018</w:t>
                  </w:r>
                </w:p>
              </w:tc>
            </w:tr>
            <w:tr w:rsidR="000E0E0E" w:rsidRPr="00D132D3" w:rsidTr="0095517C">
              <w:tc>
                <w:tcPr>
                  <w:tcW w:w="1417" w:type="dxa"/>
                  <w:tcBorders>
                    <w:left w:val="single" w:sz="4" w:space="0" w:color="auto"/>
                    <w:right w:val="single" w:sz="4" w:space="0" w:color="auto"/>
                  </w:tcBorders>
                  <w:vAlign w:val="center"/>
                </w:tcPr>
                <w:p w:rsidR="000E0E0E" w:rsidRPr="00D132D3" w:rsidRDefault="000E0E0E" w:rsidP="000E0E0E">
                  <w:pPr>
                    <w:jc w:val="center"/>
                    <w:rPr>
                      <w:rFonts w:ascii="Arial" w:eastAsia="MS Mincho" w:hAnsi="Arial" w:cs="Arial"/>
                      <w:b/>
                      <w:sz w:val="20"/>
                      <w:szCs w:val="20"/>
                    </w:rPr>
                  </w:pPr>
                  <w:r w:rsidRPr="00D132D3">
                    <w:rPr>
                      <w:rFonts w:ascii="Arial" w:eastAsia="MS Mincho" w:hAnsi="Arial" w:cs="Arial"/>
                      <w:b/>
                      <w:sz w:val="20"/>
                      <w:szCs w:val="20"/>
                    </w:rPr>
                    <w:t>16</w:t>
                  </w:r>
                </w:p>
              </w:tc>
              <w:tc>
                <w:tcPr>
                  <w:tcW w:w="1164" w:type="dxa"/>
                  <w:tcBorders>
                    <w:left w:val="single" w:sz="4" w:space="0" w:color="auto"/>
                    <w:right w:val="single" w:sz="4" w:space="0" w:color="auto"/>
                  </w:tcBorders>
                  <w:vAlign w:val="center"/>
                </w:tcPr>
                <w:p w:rsidR="000E0E0E" w:rsidRPr="00D132D3" w:rsidRDefault="000E0E0E" w:rsidP="000E0E0E">
                  <w:pPr>
                    <w:jc w:val="center"/>
                    <w:rPr>
                      <w:rFonts w:ascii="Arial" w:eastAsia="MS Mincho" w:hAnsi="Arial" w:cs="Arial"/>
                      <w:b/>
                      <w:sz w:val="20"/>
                      <w:szCs w:val="20"/>
                    </w:rPr>
                  </w:pPr>
                  <w:r w:rsidRPr="00D132D3">
                    <w:rPr>
                      <w:rFonts w:ascii="Arial" w:eastAsia="MS Mincho" w:hAnsi="Arial" w:cs="Arial"/>
                      <w:b/>
                      <w:sz w:val="20"/>
                      <w:szCs w:val="20"/>
                    </w:rPr>
                    <w:t>2.0.4.5.8</w:t>
                  </w:r>
                </w:p>
              </w:tc>
              <w:tc>
                <w:tcPr>
                  <w:tcW w:w="3260" w:type="dxa"/>
                  <w:tcBorders>
                    <w:top w:val="single" w:sz="4" w:space="0" w:color="auto"/>
                    <w:left w:val="single" w:sz="4" w:space="0" w:color="auto"/>
                    <w:bottom w:val="single" w:sz="4" w:space="0" w:color="auto"/>
                    <w:right w:val="single" w:sz="4" w:space="0" w:color="auto"/>
                  </w:tcBorders>
                  <w:vAlign w:val="center"/>
                </w:tcPr>
                <w:p w:rsidR="000E0E0E" w:rsidRPr="00D132D3" w:rsidRDefault="00493C55" w:rsidP="00AA1BE7">
                  <w:pPr>
                    <w:jc w:val="both"/>
                    <w:rPr>
                      <w:rFonts w:ascii="Arial" w:eastAsia="MS Mincho" w:hAnsi="Arial" w:cs="Arial"/>
                      <w:b/>
                      <w:sz w:val="20"/>
                      <w:szCs w:val="20"/>
                    </w:rPr>
                  </w:pPr>
                  <w:r>
                    <w:rPr>
                      <w:rFonts w:ascii="Arial" w:eastAsia="MS Mincho" w:hAnsi="Arial" w:cs="Arial"/>
                      <w:b/>
                      <w:sz w:val="20"/>
                      <w:szCs w:val="20"/>
                    </w:rPr>
                    <w:t xml:space="preserve">               </w:t>
                  </w:r>
                  <w:r w:rsidR="000E0E0E" w:rsidRPr="00D132D3">
                    <w:rPr>
                      <w:rFonts w:ascii="Arial" w:eastAsia="MS Mincho" w:hAnsi="Arial" w:cs="Arial"/>
                      <w:b/>
                      <w:sz w:val="20"/>
                      <w:szCs w:val="20"/>
                    </w:rPr>
                    <w:t>$</w:t>
                  </w:r>
                  <w:r w:rsidR="00AA1BE7">
                    <w:rPr>
                      <w:rFonts w:ascii="Arial" w:eastAsia="MS Mincho" w:hAnsi="Arial" w:cs="Arial"/>
                      <w:b/>
                      <w:sz w:val="20"/>
                      <w:szCs w:val="20"/>
                    </w:rPr>
                    <w:t>100.000.000</w:t>
                  </w:r>
                </w:p>
              </w:tc>
            </w:tr>
          </w:tbl>
          <w:p w:rsidR="00D54A3B" w:rsidRPr="00D132D3" w:rsidRDefault="00D54A3B" w:rsidP="00842364">
            <w:pPr>
              <w:jc w:val="both"/>
              <w:rPr>
                <w:rFonts w:ascii="Arial" w:hAnsi="Arial" w:cs="Arial"/>
                <w:sz w:val="20"/>
                <w:szCs w:val="20"/>
              </w:rPr>
            </w:pPr>
          </w:p>
          <w:p w:rsidR="0095517C" w:rsidRPr="00D132D3" w:rsidRDefault="0095517C" w:rsidP="00842364">
            <w:pPr>
              <w:jc w:val="both"/>
              <w:rPr>
                <w:rFonts w:ascii="Arial" w:hAnsi="Arial" w:cs="Arial"/>
                <w:sz w:val="20"/>
                <w:szCs w:val="20"/>
              </w:rPr>
            </w:pPr>
          </w:p>
          <w:p w:rsidR="002338BB" w:rsidRPr="00D132D3" w:rsidRDefault="002338BB" w:rsidP="00BD3404">
            <w:pPr>
              <w:jc w:val="both"/>
              <w:rPr>
                <w:rFonts w:ascii="Arial" w:hAnsi="Arial" w:cs="Arial"/>
                <w:sz w:val="20"/>
                <w:szCs w:val="20"/>
              </w:rPr>
            </w:pPr>
          </w:p>
          <w:p w:rsidR="002338BB" w:rsidRPr="00D132D3" w:rsidRDefault="002338BB" w:rsidP="00BD3404">
            <w:pPr>
              <w:jc w:val="both"/>
              <w:rPr>
                <w:rFonts w:ascii="Arial" w:hAnsi="Arial" w:cs="Arial"/>
                <w:sz w:val="20"/>
                <w:szCs w:val="20"/>
              </w:rPr>
            </w:pPr>
          </w:p>
          <w:p w:rsidR="0095517C" w:rsidRPr="00D132D3" w:rsidRDefault="0095517C" w:rsidP="00BD3404">
            <w:pPr>
              <w:jc w:val="both"/>
              <w:rPr>
                <w:rFonts w:ascii="Arial" w:hAnsi="Arial" w:cs="Arial"/>
                <w:sz w:val="20"/>
                <w:szCs w:val="20"/>
              </w:rPr>
            </w:pPr>
          </w:p>
        </w:tc>
      </w:tr>
      <w:tr w:rsidR="00D54A3B" w:rsidRPr="00D132D3" w:rsidTr="002C1DA2">
        <w:trPr>
          <w:trHeight w:val="794"/>
        </w:trPr>
        <w:tc>
          <w:tcPr>
            <w:tcW w:w="3866" w:type="dxa"/>
            <w:vAlign w:val="center"/>
          </w:tcPr>
          <w:p w:rsidR="00D54A3B" w:rsidRPr="00D132D3" w:rsidRDefault="00D54A3B" w:rsidP="00E15026">
            <w:pPr>
              <w:numPr>
                <w:ilvl w:val="1"/>
                <w:numId w:val="1"/>
              </w:numPr>
              <w:ind w:hanging="686"/>
              <w:rPr>
                <w:rFonts w:ascii="Arial" w:hAnsi="Arial" w:cs="Arial"/>
                <w:b/>
                <w:sz w:val="20"/>
                <w:szCs w:val="20"/>
              </w:rPr>
            </w:pPr>
            <w:r w:rsidRPr="00D132D3">
              <w:rPr>
                <w:rFonts w:ascii="Arial" w:hAnsi="Arial" w:cs="Arial"/>
                <w:b/>
                <w:sz w:val="20"/>
                <w:szCs w:val="20"/>
              </w:rPr>
              <w:t>CLASE DE CONTRATO</w:t>
            </w:r>
          </w:p>
          <w:p w:rsidR="009F3BBC" w:rsidRPr="00D132D3" w:rsidRDefault="009F3BBC" w:rsidP="009F3BBC">
            <w:pPr>
              <w:ind w:left="720"/>
              <w:rPr>
                <w:rFonts w:ascii="Arial" w:hAnsi="Arial" w:cs="Arial"/>
                <w:b/>
                <w:sz w:val="20"/>
                <w:szCs w:val="20"/>
              </w:rPr>
            </w:pPr>
          </w:p>
        </w:tc>
        <w:tc>
          <w:tcPr>
            <w:tcW w:w="6057" w:type="dxa"/>
            <w:vAlign w:val="center"/>
          </w:tcPr>
          <w:p w:rsidR="00D54A3B" w:rsidRPr="00D132D3" w:rsidRDefault="00470C85" w:rsidP="00494CD6">
            <w:pPr>
              <w:jc w:val="both"/>
              <w:rPr>
                <w:rFonts w:ascii="Arial" w:hAnsi="Arial" w:cs="Arial"/>
                <w:sz w:val="20"/>
                <w:szCs w:val="20"/>
              </w:rPr>
            </w:pPr>
            <w:r w:rsidRPr="00D132D3">
              <w:rPr>
                <w:rFonts w:ascii="Arial" w:hAnsi="Arial" w:cs="Arial"/>
                <w:sz w:val="20"/>
                <w:szCs w:val="20"/>
              </w:rPr>
              <w:t>Prestación de Servicios</w:t>
            </w:r>
          </w:p>
        </w:tc>
      </w:tr>
      <w:tr w:rsidR="00381B2E" w:rsidRPr="00D132D3" w:rsidTr="002663B5">
        <w:trPr>
          <w:trHeight w:val="137"/>
        </w:trPr>
        <w:tc>
          <w:tcPr>
            <w:tcW w:w="3866" w:type="dxa"/>
            <w:vAlign w:val="center"/>
          </w:tcPr>
          <w:p w:rsidR="00381B2E" w:rsidRPr="00D132D3" w:rsidRDefault="00381B2E" w:rsidP="00E15026">
            <w:pPr>
              <w:numPr>
                <w:ilvl w:val="1"/>
                <w:numId w:val="1"/>
              </w:numPr>
              <w:ind w:hanging="686"/>
              <w:rPr>
                <w:rFonts w:ascii="Arial" w:hAnsi="Arial" w:cs="Arial"/>
                <w:b/>
                <w:sz w:val="20"/>
                <w:szCs w:val="20"/>
              </w:rPr>
            </w:pPr>
            <w:r w:rsidRPr="00D132D3">
              <w:rPr>
                <w:rFonts w:ascii="Arial" w:hAnsi="Arial" w:cs="Arial"/>
                <w:b/>
                <w:sz w:val="20"/>
                <w:szCs w:val="20"/>
              </w:rPr>
              <w:t xml:space="preserve">PERFIL Y CALIDAD DE LOS PROPONENTES </w:t>
            </w:r>
          </w:p>
        </w:tc>
        <w:tc>
          <w:tcPr>
            <w:tcW w:w="6057" w:type="dxa"/>
            <w:vAlign w:val="center"/>
          </w:tcPr>
          <w:p w:rsidR="0095517C" w:rsidRPr="00D132D3" w:rsidRDefault="0095517C" w:rsidP="004F4241">
            <w:pPr>
              <w:jc w:val="both"/>
              <w:rPr>
                <w:rFonts w:ascii="Arial" w:hAnsi="Arial" w:cs="Arial"/>
                <w:sz w:val="20"/>
                <w:szCs w:val="20"/>
              </w:rPr>
            </w:pPr>
          </w:p>
          <w:p w:rsidR="000A485E" w:rsidRPr="00D132D3" w:rsidRDefault="004F4241" w:rsidP="002C1DA2">
            <w:pPr>
              <w:jc w:val="both"/>
              <w:rPr>
                <w:rFonts w:ascii="Arial" w:hAnsi="Arial" w:cs="Arial"/>
                <w:sz w:val="20"/>
                <w:szCs w:val="20"/>
              </w:rPr>
            </w:pPr>
            <w:r w:rsidRPr="00D132D3">
              <w:rPr>
                <w:rFonts w:ascii="Arial" w:hAnsi="Arial" w:cs="Arial"/>
                <w:sz w:val="20"/>
                <w:szCs w:val="20"/>
              </w:rPr>
              <w:t>El Oferente deberá ser una empresa Legalmente constituida con experiencia en la prestación del servicio de lavandería en instituciones de salud de segundo nivel y/o superiores.</w:t>
            </w:r>
            <w:r w:rsidR="00EC23C5">
              <w:rPr>
                <w:rFonts w:ascii="Arial" w:hAnsi="Arial" w:cs="Arial"/>
                <w:sz w:val="20"/>
                <w:szCs w:val="20"/>
              </w:rPr>
              <w:t xml:space="preserve"> </w:t>
            </w:r>
            <w:r w:rsidRPr="00D132D3">
              <w:rPr>
                <w:rFonts w:ascii="Arial" w:hAnsi="Arial" w:cs="Arial"/>
                <w:sz w:val="20"/>
                <w:szCs w:val="20"/>
              </w:rPr>
              <w:t xml:space="preserve">Igualmente podrán participar los oferentes  nacionales, extranjeros con representación en Colombia,  en forma individual en Consorcio o Unión Temporal. </w:t>
            </w:r>
          </w:p>
          <w:p w:rsidR="0095517C" w:rsidRPr="00D132D3" w:rsidRDefault="0095517C" w:rsidP="002C1DA2">
            <w:pPr>
              <w:jc w:val="both"/>
              <w:rPr>
                <w:rFonts w:ascii="Arial" w:hAnsi="Arial" w:cs="Arial"/>
                <w:sz w:val="20"/>
                <w:szCs w:val="20"/>
              </w:rPr>
            </w:pPr>
          </w:p>
        </w:tc>
      </w:tr>
      <w:tr w:rsidR="00D54A3B" w:rsidRPr="00D132D3" w:rsidTr="009B49B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rHeight w:val="531"/>
        </w:trPr>
        <w:tc>
          <w:tcPr>
            <w:tcW w:w="9923" w:type="dxa"/>
            <w:gridSpan w:val="2"/>
            <w:vAlign w:val="center"/>
          </w:tcPr>
          <w:p w:rsidR="00D54A3B" w:rsidRPr="00D132D3" w:rsidRDefault="00D54A3B" w:rsidP="00E15026">
            <w:pPr>
              <w:numPr>
                <w:ilvl w:val="1"/>
                <w:numId w:val="1"/>
              </w:numPr>
              <w:ind w:hanging="686"/>
              <w:rPr>
                <w:rFonts w:ascii="Arial" w:hAnsi="Arial" w:cs="Arial"/>
                <w:b/>
                <w:sz w:val="20"/>
                <w:szCs w:val="20"/>
              </w:rPr>
            </w:pPr>
            <w:r w:rsidRPr="00D132D3">
              <w:rPr>
                <w:rFonts w:ascii="Arial" w:hAnsi="Arial" w:cs="Arial"/>
                <w:b/>
                <w:sz w:val="20"/>
                <w:szCs w:val="20"/>
              </w:rPr>
              <w:t xml:space="preserve">IDENTIFICACIÓN DE LA NECESIDAD Y </w:t>
            </w:r>
            <w:r w:rsidR="005E440E" w:rsidRPr="00D132D3">
              <w:rPr>
                <w:rFonts w:ascii="Arial" w:hAnsi="Arial" w:cs="Arial"/>
                <w:b/>
                <w:sz w:val="20"/>
                <w:szCs w:val="20"/>
              </w:rPr>
              <w:t>JUSTIFICACIÓN</w:t>
            </w:r>
          </w:p>
        </w:tc>
      </w:tr>
      <w:tr w:rsidR="00D54A3B" w:rsidRPr="00D132D3" w:rsidTr="004B5617">
        <w:trPr>
          <w:trHeight w:val="137"/>
        </w:trPr>
        <w:tc>
          <w:tcPr>
            <w:tcW w:w="9923" w:type="dxa"/>
            <w:gridSpan w:val="2"/>
            <w:shd w:val="clear" w:color="auto" w:fill="auto"/>
          </w:tcPr>
          <w:p w:rsidR="009B49B3" w:rsidRPr="00D132D3" w:rsidRDefault="009B49B3" w:rsidP="005F6E97">
            <w:pPr>
              <w:jc w:val="both"/>
              <w:rPr>
                <w:rFonts w:ascii="Arial" w:hAnsi="Arial" w:cs="Arial"/>
                <w:sz w:val="20"/>
                <w:szCs w:val="20"/>
              </w:rPr>
            </w:pPr>
          </w:p>
          <w:p w:rsidR="00BA14F1" w:rsidRDefault="00BA14F1" w:rsidP="00BA14F1">
            <w:pPr>
              <w:pStyle w:val="Sangradetextonormal"/>
              <w:numPr>
                <w:ilvl w:val="0"/>
                <w:numId w:val="32"/>
              </w:numPr>
              <w:jc w:val="both"/>
              <w:rPr>
                <w:rFonts w:ascii="Arial" w:hAnsi="Arial" w:cs="Arial"/>
                <w:b/>
                <w:bCs/>
                <w:sz w:val="20"/>
                <w:szCs w:val="20"/>
                <w:lang w:eastAsia="es-CO"/>
              </w:rPr>
            </w:pPr>
            <w:r>
              <w:rPr>
                <w:rFonts w:ascii="Arial" w:hAnsi="Arial" w:cs="Arial"/>
                <w:b/>
                <w:bCs/>
                <w:sz w:val="20"/>
                <w:szCs w:val="20"/>
                <w:lang w:eastAsia="es-CO"/>
              </w:rPr>
              <w:t>Justificación:</w:t>
            </w:r>
          </w:p>
          <w:p w:rsidR="00951499" w:rsidRDefault="004F4241" w:rsidP="004F4241">
            <w:pPr>
              <w:pStyle w:val="Sangradetextonormal"/>
              <w:ind w:left="0"/>
              <w:jc w:val="both"/>
              <w:rPr>
                <w:rFonts w:ascii="Arial" w:hAnsi="Arial" w:cs="Arial"/>
                <w:sz w:val="20"/>
                <w:szCs w:val="20"/>
              </w:rPr>
            </w:pPr>
            <w:r w:rsidRPr="00D132D3">
              <w:rPr>
                <w:rFonts w:ascii="Arial" w:hAnsi="Arial" w:cs="Arial"/>
                <w:sz w:val="20"/>
                <w:szCs w:val="20"/>
              </w:rPr>
              <w:t xml:space="preserve">La Seccional Sanidad Antioquia requiere la contratación de una empresa especializada en la prestación del servicio de lavandería, desinfección, planchado, recolección, distribución y transporte de ropa hospitalaria </w:t>
            </w:r>
            <w:r w:rsidRPr="001C539E">
              <w:rPr>
                <w:rFonts w:ascii="Arial" w:hAnsi="Arial" w:cs="Arial"/>
                <w:sz w:val="20"/>
                <w:szCs w:val="20"/>
              </w:rPr>
              <w:t xml:space="preserve">y </w:t>
            </w:r>
            <w:proofErr w:type="spellStart"/>
            <w:r w:rsidR="006502FA" w:rsidRPr="001C539E">
              <w:rPr>
                <w:rFonts w:ascii="Arial" w:hAnsi="Arial" w:cs="Arial"/>
                <w:sz w:val="20"/>
                <w:szCs w:val="20"/>
              </w:rPr>
              <w:t>corti</w:t>
            </w:r>
            <w:r w:rsidR="00EC23C5" w:rsidRPr="001C539E">
              <w:rPr>
                <w:rFonts w:ascii="Arial" w:hAnsi="Arial" w:cs="Arial"/>
                <w:sz w:val="20"/>
                <w:szCs w:val="20"/>
              </w:rPr>
              <w:t>nería</w:t>
            </w:r>
            <w:proofErr w:type="spellEnd"/>
            <w:r w:rsidR="00E933D5">
              <w:rPr>
                <w:rFonts w:ascii="Arial" w:hAnsi="Arial" w:cs="Arial"/>
                <w:sz w:val="20"/>
                <w:szCs w:val="20"/>
              </w:rPr>
              <w:t xml:space="preserve"> en uso, </w:t>
            </w:r>
            <w:r w:rsidRPr="00D132D3">
              <w:rPr>
                <w:rFonts w:ascii="Arial" w:hAnsi="Arial" w:cs="Arial"/>
                <w:sz w:val="20"/>
                <w:szCs w:val="20"/>
              </w:rPr>
              <w:t xml:space="preserve">en forma independiente y con plena autonomía técnica, administrativa y directiva del servicio, para las instalaciones de la Clínica de la Policía Regional Valle de </w:t>
            </w:r>
            <w:r w:rsidR="00624579">
              <w:rPr>
                <w:rFonts w:ascii="Arial" w:hAnsi="Arial" w:cs="Arial"/>
                <w:sz w:val="20"/>
                <w:szCs w:val="20"/>
              </w:rPr>
              <w:t>Aburrá</w:t>
            </w:r>
            <w:r w:rsidRPr="00D132D3">
              <w:rPr>
                <w:rFonts w:ascii="Arial" w:hAnsi="Arial" w:cs="Arial"/>
                <w:sz w:val="20"/>
                <w:szCs w:val="20"/>
              </w:rPr>
              <w:t xml:space="preserve"> y su</w:t>
            </w:r>
            <w:r w:rsidR="00BA14F1">
              <w:rPr>
                <w:rFonts w:ascii="Arial" w:hAnsi="Arial" w:cs="Arial"/>
                <w:sz w:val="20"/>
                <w:szCs w:val="20"/>
              </w:rPr>
              <w:t xml:space="preserve">s Establecimientos de </w:t>
            </w:r>
            <w:r w:rsidR="00BA14F1">
              <w:rPr>
                <w:rFonts w:ascii="Arial" w:hAnsi="Arial" w:cs="Arial"/>
                <w:sz w:val="20"/>
                <w:szCs w:val="20"/>
              </w:rPr>
              <w:lastRenderedPageBreak/>
              <w:t xml:space="preserve">Sanidad Policial para la </w:t>
            </w:r>
            <w:proofErr w:type="spellStart"/>
            <w:r w:rsidR="00BA14F1">
              <w:rPr>
                <w:rFonts w:ascii="Arial" w:hAnsi="Arial" w:cs="Arial"/>
                <w:sz w:val="20"/>
                <w:szCs w:val="20"/>
              </w:rPr>
              <w:t>Atencion</w:t>
            </w:r>
            <w:proofErr w:type="spellEnd"/>
            <w:r w:rsidR="00BA14F1">
              <w:rPr>
                <w:rFonts w:ascii="Arial" w:hAnsi="Arial" w:cs="Arial"/>
                <w:sz w:val="20"/>
                <w:szCs w:val="20"/>
              </w:rPr>
              <w:t xml:space="preserve"> </w:t>
            </w:r>
            <w:proofErr w:type="spellStart"/>
            <w:r w:rsidR="008612D0">
              <w:rPr>
                <w:rFonts w:ascii="Arial" w:hAnsi="Arial" w:cs="Arial"/>
                <w:sz w:val="20"/>
                <w:szCs w:val="20"/>
              </w:rPr>
              <w:t>Basica</w:t>
            </w:r>
            <w:proofErr w:type="spellEnd"/>
            <w:r w:rsidR="001B6155">
              <w:rPr>
                <w:rFonts w:ascii="Arial" w:hAnsi="Arial" w:cs="Arial"/>
                <w:sz w:val="20"/>
                <w:szCs w:val="20"/>
              </w:rPr>
              <w:t xml:space="preserve"> (ESPAB), </w:t>
            </w:r>
            <w:r w:rsidRPr="00D132D3">
              <w:rPr>
                <w:rFonts w:ascii="Arial" w:hAnsi="Arial" w:cs="Arial"/>
                <w:bCs/>
                <w:sz w:val="20"/>
                <w:szCs w:val="20"/>
              </w:rPr>
              <w:t>con el fin de suplir las necesidades de esta índole, asegurando de esta forma el cumplimiento y continuidad de la gestión por parte de las áreas de cirugía, unidad de cuidados especiales, urgencias, hospitalización, y demás dependencias que conforman la Seccional Sanidad Antioquia, tendientes a garantizar un desarrollo eficaz de los procesos, para  brindar unas condiciones ambientales y sanitarias óptimas en beneficio de la calidad de</w:t>
            </w:r>
            <w:r w:rsidRPr="00D132D3">
              <w:rPr>
                <w:rFonts w:ascii="Arial" w:hAnsi="Arial" w:cs="Arial"/>
                <w:sz w:val="20"/>
                <w:szCs w:val="20"/>
              </w:rPr>
              <w:t xml:space="preserve"> vida de todos nuestros usuarios.</w:t>
            </w:r>
          </w:p>
          <w:p w:rsidR="00567D87" w:rsidRDefault="00567D87" w:rsidP="00567D87">
            <w:pPr>
              <w:pStyle w:val="Sangradetextonormal"/>
              <w:ind w:left="0"/>
              <w:jc w:val="both"/>
              <w:rPr>
                <w:rFonts w:ascii="Arial" w:hAnsi="Arial" w:cs="Arial"/>
                <w:b/>
                <w:sz w:val="20"/>
                <w:szCs w:val="20"/>
              </w:rPr>
            </w:pPr>
            <w:r w:rsidRPr="00567D87">
              <w:rPr>
                <w:rFonts w:ascii="Arial" w:hAnsi="Arial" w:cs="Arial"/>
                <w:b/>
                <w:sz w:val="20"/>
                <w:szCs w:val="20"/>
              </w:rPr>
              <w:t xml:space="preserve">Población Objeto  </w:t>
            </w:r>
          </w:p>
          <w:p w:rsidR="0054546D" w:rsidRPr="00567D87" w:rsidRDefault="00CD22F1" w:rsidP="00567D87">
            <w:pPr>
              <w:pStyle w:val="Sangradetextonormal"/>
              <w:ind w:left="0"/>
              <w:jc w:val="both"/>
              <w:rPr>
                <w:rFonts w:ascii="Arial" w:hAnsi="Arial" w:cs="Arial"/>
                <w:b/>
                <w:sz w:val="20"/>
                <w:szCs w:val="20"/>
              </w:rPr>
            </w:pPr>
            <w:r w:rsidRPr="00AB617B">
              <w:rPr>
                <w:rFonts w:ascii="Arial" w:hAnsi="Arial" w:cs="Arial"/>
                <w:sz w:val="20"/>
                <w:szCs w:val="20"/>
              </w:rPr>
              <w:t>Cabe resaltar que la población objeto es t</w:t>
            </w:r>
            <w:r w:rsidR="00567D87" w:rsidRPr="00AB617B">
              <w:rPr>
                <w:rFonts w:ascii="Arial" w:hAnsi="Arial" w:cs="Arial"/>
                <w:sz w:val="20"/>
                <w:szCs w:val="20"/>
              </w:rPr>
              <w:t xml:space="preserve">odo el personal que presta sus servicios profesionales en la Clínica de la Policía Regional Valle de Aburrá </w:t>
            </w:r>
            <w:r w:rsidR="00AC7428" w:rsidRPr="00AB617B">
              <w:rPr>
                <w:rFonts w:ascii="Arial" w:hAnsi="Arial" w:cs="Arial"/>
                <w:sz w:val="20"/>
                <w:szCs w:val="20"/>
              </w:rPr>
              <w:t xml:space="preserve">y sus Establecimientos de Sanidad Policial para la </w:t>
            </w:r>
            <w:proofErr w:type="spellStart"/>
            <w:r w:rsidR="00AC7428" w:rsidRPr="00AB617B">
              <w:rPr>
                <w:rFonts w:ascii="Arial" w:hAnsi="Arial" w:cs="Arial"/>
                <w:sz w:val="20"/>
                <w:szCs w:val="20"/>
              </w:rPr>
              <w:t>Atencion</w:t>
            </w:r>
            <w:proofErr w:type="spellEnd"/>
            <w:r w:rsidR="00AC7428" w:rsidRPr="00AB617B">
              <w:rPr>
                <w:rFonts w:ascii="Arial" w:hAnsi="Arial" w:cs="Arial"/>
                <w:sz w:val="20"/>
                <w:szCs w:val="20"/>
              </w:rPr>
              <w:t xml:space="preserve"> </w:t>
            </w:r>
            <w:proofErr w:type="spellStart"/>
            <w:r w:rsidR="00AC7428" w:rsidRPr="00AB617B">
              <w:rPr>
                <w:rFonts w:ascii="Arial" w:hAnsi="Arial" w:cs="Arial"/>
                <w:sz w:val="20"/>
                <w:szCs w:val="20"/>
              </w:rPr>
              <w:t>Basica</w:t>
            </w:r>
            <w:proofErr w:type="spellEnd"/>
            <w:r w:rsidR="00AC7428" w:rsidRPr="00AB617B">
              <w:rPr>
                <w:rFonts w:ascii="Arial" w:hAnsi="Arial" w:cs="Arial"/>
                <w:sz w:val="20"/>
                <w:szCs w:val="20"/>
              </w:rPr>
              <w:t xml:space="preserve"> (ESPAB), </w:t>
            </w:r>
            <w:r w:rsidR="00567D87" w:rsidRPr="00AB617B">
              <w:rPr>
                <w:rFonts w:ascii="Arial" w:hAnsi="Arial" w:cs="Arial"/>
                <w:sz w:val="20"/>
                <w:szCs w:val="20"/>
              </w:rPr>
              <w:t xml:space="preserve">en áreas vitales como salas de cirugía, unidad de cuidados especiales, urgencias y hospitalización; </w:t>
            </w:r>
            <w:r w:rsidR="00877DFA" w:rsidRPr="00AB617B">
              <w:rPr>
                <w:rFonts w:ascii="Arial" w:hAnsi="Arial" w:cs="Arial"/>
                <w:sz w:val="20"/>
                <w:szCs w:val="20"/>
              </w:rPr>
              <w:t xml:space="preserve">en general a </w:t>
            </w:r>
            <w:r w:rsidR="00567D87" w:rsidRPr="00AB617B">
              <w:rPr>
                <w:rFonts w:ascii="Arial" w:hAnsi="Arial" w:cs="Arial"/>
                <w:sz w:val="20"/>
                <w:szCs w:val="20"/>
              </w:rPr>
              <w:t>usuarios y beneficiarios afiliados al subsistema de salud de la Policía Nacional Seccional Sanidad Antioquia.</w:t>
            </w:r>
          </w:p>
          <w:p w:rsidR="00951499" w:rsidRDefault="00951499" w:rsidP="00951499">
            <w:pPr>
              <w:pStyle w:val="Sangradetextonormal"/>
              <w:numPr>
                <w:ilvl w:val="0"/>
                <w:numId w:val="32"/>
              </w:numPr>
              <w:jc w:val="both"/>
              <w:rPr>
                <w:rFonts w:ascii="Arial" w:hAnsi="Arial" w:cs="Arial"/>
                <w:b/>
                <w:bCs/>
                <w:sz w:val="20"/>
                <w:szCs w:val="20"/>
                <w:lang w:eastAsia="es-CO"/>
              </w:rPr>
            </w:pPr>
            <w:r>
              <w:rPr>
                <w:rFonts w:ascii="Arial" w:hAnsi="Arial" w:cs="Arial"/>
                <w:b/>
                <w:bCs/>
                <w:sz w:val="20"/>
                <w:szCs w:val="20"/>
                <w:lang w:eastAsia="es-CO"/>
              </w:rPr>
              <w:t>Necesidad:</w:t>
            </w:r>
          </w:p>
          <w:p w:rsidR="00AF5DBF" w:rsidRDefault="004F4241" w:rsidP="00D96CB1">
            <w:pPr>
              <w:pStyle w:val="Sangradetextonormal"/>
              <w:ind w:left="0"/>
              <w:jc w:val="both"/>
              <w:rPr>
                <w:rFonts w:ascii="Arial" w:hAnsi="Arial" w:cs="Arial"/>
                <w:sz w:val="20"/>
                <w:szCs w:val="20"/>
                <w:lang w:eastAsia="es-CO"/>
              </w:rPr>
            </w:pPr>
            <w:r w:rsidRPr="00951499">
              <w:rPr>
                <w:rFonts w:ascii="Arial" w:hAnsi="Arial" w:cs="Arial"/>
                <w:sz w:val="20"/>
                <w:szCs w:val="20"/>
              </w:rPr>
              <w:t>En este momento la Seccional de Sanidad  Antioquia no cuenta con</w:t>
            </w:r>
            <w:r w:rsidR="00AF5DBF">
              <w:rPr>
                <w:rFonts w:ascii="Arial" w:hAnsi="Arial" w:cs="Arial"/>
                <w:sz w:val="20"/>
                <w:szCs w:val="20"/>
                <w:lang w:eastAsia="es-CO"/>
              </w:rPr>
              <w:t xml:space="preserve"> los equipos y el recurso humano necesario para cubrir</w:t>
            </w:r>
            <w:r w:rsidR="005B184B">
              <w:rPr>
                <w:rFonts w:ascii="Arial" w:hAnsi="Arial" w:cs="Arial"/>
                <w:sz w:val="20"/>
                <w:szCs w:val="20"/>
                <w:lang w:eastAsia="es-CO"/>
              </w:rPr>
              <w:t xml:space="preserve"> la demanda del servicio, es por ello que l</w:t>
            </w:r>
            <w:r w:rsidR="005B184B" w:rsidRPr="00D132D3">
              <w:rPr>
                <w:rFonts w:ascii="Arial" w:hAnsi="Arial" w:cs="Arial"/>
                <w:sz w:val="20"/>
                <w:szCs w:val="20"/>
              </w:rPr>
              <w:t>a Seccional Sanidad Antioquia requiere la contratación de una empresa especializada en la prestación del servicio de lavandería, desinfección, planchado, recolección, distribución y transporte de ropa hospitalaria</w:t>
            </w:r>
            <w:r w:rsidR="0076330C">
              <w:rPr>
                <w:rFonts w:ascii="Arial" w:hAnsi="Arial" w:cs="Arial"/>
                <w:sz w:val="20"/>
                <w:szCs w:val="20"/>
                <w:lang w:eastAsia="es-CO"/>
              </w:rPr>
              <w:t xml:space="preserve"> y </w:t>
            </w:r>
            <w:proofErr w:type="spellStart"/>
            <w:r w:rsidR="0076330C">
              <w:rPr>
                <w:rFonts w:ascii="Arial" w:hAnsi="Arial" w:cs="Arial"/>
                <w:sz w:val="20"/>
                <w:szCs w:val="20"/>
                <w:lang w:eastAsia="es-CO"/>
              </w:rPr>
              <w:t>cortineria</w:t>
            </w:r>
            <w:proofErr w:type="spellEnd"/>
            <w:r w:rsidR="0076330C">
              <w:rPr>
                <w:rFonts w:ascii="Arial" w:hAnsi="Arial" w:cs="Arial"/>
                <w:sz w:val="20"/>
                <w:szCs w:val="20"/>
                <w:lang w:eastAsia="es-CO"/>
              </w:rPr>
              <w:t xml:space="preserve"> en uso,</w:t>
            </w:r>
            <w:r w:rsidR="005B184B">
              <w:rPr>
                <w:rFonts w:ascii="Arial" w:hAnsi="Arial" w:cs="Arial"/>
                <w:sz w:val="20"/>
                <w:szCs w:val="20"/>
                <w:lang w:eastAsia="es-CO"/>
              </w:rPr>
              <w:t xml:space="preserve"> teniendo en cuenta que se ha presentado picos altos en la internación de pacientes, por ende aumenta el cantidad de ropa hospitalaria enviada para lavado</w:t>
            </w:r>
          </w:p>
          <w:p w:rsidR="005B184B" w:rsidRDefault="005B184B" w:rsidP="004F4241">
            <w:pPr>
              <w:pStyle w:val="Subttulo"/>
              <w:jc w:val="both"/>
              <w:rPr>
                <w:rFonts w:ascii="Arial" w:hAnsi="Arial" w:cs="Arial"/>
                <w:sz w:val="20"/>
                <w:szCs w:val="20"/>
              </w:rPr>
            </w:pPr>
          </w:p>
          <w:p w:rsidR="00FF4925" w:rsidRPr="00FF4925" w:rsidRDefault="00FF4925" w:rsidP="00FF4925">
            <w:pPr>
              <w:pStyle w:val="Subttulo"/>
              <w:numPr>
                <w:ilvl w:val="0"/>
                <w:numId w:val="32"/>
              </w:numPr>
              <w:jc w:val="both"/>
              <w:rPr>
                <w:rFonts w:ascii="Arial" w:hAnsi="Arial" w:cs="Arial"/>
                <w:sz w:val="20"/>
                <w:szCs w:val="20"/>
              </w:rPr>
            </w:pPr>
            <w:r w:rsidRPr="00FF4925">
              <w:rPr>
                <w:rFonts w:ascii="Arial" w:hAnsi="Arial" w:cs="Arial"/>
                <w:bCs w:val="0"/>
                <w:sz w:val="20"/>
                <w:szCs w:val="20"/>
                <w:lang w:eastAsia="es-CO"/>
              </w:rPr>
              <w:t>Oportunidad:</w:t>
            </w:r>
            <w:r w:rsidRPr="00FF4925">
              <w:rPr>
                <w:rFonts w:ascii="Arial" w:hAnsi="Arial" w:cs="Arial"/>
                <w:sz w:val="20"/>
                <w:szCs w:val="20"/>
              </w:rPr>
              <w:t xml:space="preserve"> </w:t>
            </w:r>
          </w:p>
          <w:p w:rsidR="00FF4925" w:rsidRDefault="00FF4925" w:rsidP="004F4241">
            <w:pPr>
              <w:pStyle w:val="Subttulo"/>
              <w:jc w:val="both"/>
              <w:rPr>
                <w:rFonts w:ascii="Arial" w:hAnsi="Arial" w:cs="Arial"/>
                <w:sz w:val="20"/>
                <w:szCs w:val="20"/>
              </w:rPr>
            </w:pPr>
          </w:p>
          <w:p w:rsidR="001243D0" w:rsidRPr="00956641" w:rsidRDefault="00956641" w:rsidP="009860AF">
            <w:pPr>
              <w:pStyle w:val="Subttulo"/>
              <w:jc w:val="both"/>
              <w:rPr>
                <w:rFonts w:ascii="Arial" w:hAnsi="Arial" w:cs="Arial"/>
                <w:b w:val="0"/>
                <w:sz w:val="20"/>
                <w:szCs w:val="20"/>
              </w:rPr>
            </w:pPr>
            <w:r w:rsidRPr="00956641">
              <w:rPr>
                <w:rFonts w:ascii="Arial" w:hAnsi="Arial" w:cs="Arial"/>
                <w:b w:val="0"/>
                <w:sz w:val="20"/>
                <w:szCs w:val="20"/>
              </w:rPr>
              <w:t>Se tiene un contrato vigente</w:t>
            </w:r>
            <w:r>
              <w:rPr>
                <w:rFonts w:ascii="Arial" w:hAnsi="Arial" w:cs="Arial"/>
                <w:b w:val="0"/>
                <w:sz w:val="20"/>
                <w:szCs w:val="20"/>
              </w:rPr>
              <w:t xml:space="preserve"> </w:t>
            </w:r>
            <w:r w:rsidR="009860AF">
              <w:rPr>
                <w:rFonts w:ascii="Arial" w:hAnsi="Arial" w:cs="Arial"/>
                <w:b w:val="0"/>
                <w:sz w:val="20"/>
                <w:szCs w:val="20"/>
              </w:rPr>
              <w:t xml:space="preserve">No. </w:t>
            </w:r>
            <w:r w:rsidR="009860AF" w:rsidRPr="009860AF">
              <w:rPr>
                <w:rFonts w:ascii="Arial" w:hAnsi="Arial" w:cs="Arial"/>
                <w:b w:val="0"/>
                <w:sz w:val="20"/>
                <w:szCs w:val="20"/>
              </w:rPr>
              <w:t>65-20478-17</w:t>
            </w:r>
            <w:r w:rsidR="009860AF">
              <w:rPr>
                <w:rFonts w:ascii="Arial" w:hAnsi="Arial" w:cs="Arial"/>
                <w:b w:val="0"/>
                <w:sz w:val="20"/>
                <w:szCs w:val="20"/>
              </w:rPr>
              <w:t xml:space="preserve"> </w:t>
            </w:r>
            <w:r w:rsidR="009860AF" w:rsidRPr="009860AF">
              <w:rPr>
                <w:rFonts w:ascii="Arial" w:hAnsi="Arial" w:cs="Arial"/>
                <w:b w:val="0"/>
                <w:sz w:val="20"/>
                <w:szCs w:val="20"/>
              </w:rPr>
              <w:t>cuyo objeto es la “Contratación del servicio de</w:t>
            </w:r>
            <w:r w:rsidR="009860AF">
              <w:rPr>
                <w:rFonts w:ascii="Arial" w:hAnsi="Arial" w:cs="Arial"/>
                <w:b w:val="0"/>
                <w:sz w:val="20"/>
                <w:szCs w:val="20"/>
              </w:rPr>
              <w:t xml:space="preserve"> l</w:t>
            </w:r>
            <w:r w:rsidR="009860AF" w:rsidRPr="009860AF">
              <w:rPr>
                <w:rFonts w:ascii="Arial" w:hAnsi="Arial" w:cs="Arial"/>
                <w:b w:val="0"/>
                <w:sz w:val="20"/>
                <w:szCs w:val="20"/>
              </w:rPr>
              <w:t>avandería, desinfección, planchado, recolección, distribución y transporte de ropa hospitalaria y</w:t>
            </w:r>
            <w:r w:rsidR="009860AF">
              <w:rPr>
                <w:rFonts w:ascii="Arial" w:hAnsi="Arial" w:cs="Arial"/>
                <w:b w:val="0"/>
                <w:sz w:val="20"/>
                <w:szCs w:val="20"/>
              </w:rPr>
              <w:t xml:space="preserve"> </w:t>
            </w:r>
            <w:proofErr w:type="spellStart"/>
            <w:r w:rsidR="006026E8">
              <w:rPr>
                <w:rFonts w:ascii="Arial" w:hAnsi="Arial" w:cs="Arial"/>
                <w:b w:val="0"/>
                <w:sz w:val="20"/>
                <w:szCs w:val="20"/>
              </w:rPr>
              <w:t>cortinería</w:t>
            </w:r>
            <w:proofErr w:type="spellEnd"/>
            <w:r w:rsidR="009860AF" w:rsidRPr="009860AF">
              <w:rPr>
                <w:rFonts w:ascii="Arial" w:hAnsi="Arial" w:cs="Arial"/>
                <w:b w:val="0"/>
                <w:sz w:val="20"/>
                <w:szCs w:val="20"/>
              </w:rPr>
              <w:t xml:space="preserve"> de la Clínica Regional Valle de Aburrá y dispensarios”</w:t>
            </w:r>
            <w:r w:rsidR="006026E8">
              <w:rPr>
                <w:rFonts w:ascii="Arial" w:hAnsi="Arial" w:cs="Arial"/>
                <w:b w:val="0"/>
                <w:sz w:val="20"/>
                <w:szCs w:val="20"/>
              </w:rPr>
              <w:t xml:space="preserve">, el cual </w:t>
            </w:r>
            <w:r w:rsidR="006026E8" w:rsidRPr="006026E8">
              <w:rPr>
                <w:rFonts w:ascii="Arial" w:hAnsi="Arial" w:cs="Arial"/>
                <w:b w:val="0"/>
                <w:sz w:val="20"/>
                <w:szCs w:val="20"/>
              </w:rPr>
              <w:t>cubre la prestación del servicio para los meses de</w:t>
            </w:r>
            <w:r w:rsidR="006026E8">
              <w:rPr>
                <w:rFonts w:ascii="Arial" w:hAnsi="Arial" w:cs="Arial"/>
                <w:b w:val="0"/>
                <w:sz w:val="20"/>
                <w:szCs w:val="20"/>
              </w:rPr>
              <w:t xml:space="preserve"> enero, febrero, marzo y abril</w:t>
            </w:r>
            <w:r w:rsidR="00E73820">
              <w:rPr>
                <w:rFonts w:ascii="Arial" w:hAnsi="Arial" w:cs="Arial"/>
                <w:b w:val="0"/>
                <w:sz w:val="20"/>
                <w:szCs w:val="20"/>
              </w:rPr>
              <w:t xml:space="preserve">, </w:t>
            </w:r>
            <w:r w:rsidR="006026E8">
              <w:rPr>
                <w:rFonts w:ascii="Arial" w:hAnsi="Arial" w:cs="Arial"/>
                <w:b w:val="0"/>
                <w:sz w:val="20"/>
                <w:szCs w:val="20"/>
              </w:rPr>
              <w:t>o hasta que el presupuesto se agote</w:t>
            </w:r>
            <w:r w:rsidR="00E73820">
              <w:rPr>
                <w:rFonts w:ascii="Arial" w:hAnsi="Arial" w:cs="Arial"/>
                <w:b w:val="0"/>
                <w:sz w:val="20"/>
                <w:szCs w:val="20"/>
              </w:rPr>
              <w:t xml:space="preserve">, </w:t>
            </w:r>
            <w:r w:rsidR="00E73820" w:rsidRPr="00E73820">
              <w:rPr>
                <w:rFonts w:ascii="Arial" w:hAnsi="Arial" w:cs="Arial"/>
                <w:b w:val="0"/>
                <w:sz w:val="20"/>
                <w:szCs w:val="20"/>
              </w:rPr>
              <w:t>razón por la cual se requiere adelantar un proceso nuevo</w:t>
            </w:r>
            <w:r w:rsidR="00E73820">
              <w:rPr>
                <w:rFonts w:ascii="Arial" w:hAnsi="Arial" w:cs="Arial"/>
                <w:b w:val="0"/>
                <w:sz w:val="20"/>
                <w:szCs w:val="20"/>
              </w:rPr>
              <w:t>,</w:t>
            </w:r>
            <w:r w:rsidR="00E73820" w:rsidRPr="00E73820">
              <w:rPr>
                <w:rFonts w:ascii="Arial" w:hAnsi="Arial" w:cs="Arial"/>
                <w:b w:val="0"/>
                <w:sz w:val="20"/>
                <w:szCs w:val="20"/>
              </w:rPr>
              <w:t xml:space="preserve"> para garantizar la atención continua en la prestación del servicio</w:t>
            </w:r>
            <w:r w:rsidR="00F8586E">
              <w:rPr>
                <w:rFonts w:ascii="Arial" w:hAnsi="Arial" w:cs="Arial"/>
                <w:b w:val="0"/>
                <w:sz w:val="20"/>
                <w:szCs w:val="20"/>
              </w:rPr>
              <w:t>, a</w:t>
            </w:r>
            <w:r w:rsidR="00F8586E" w:rsidRPr="00F8586E">
              <w:rPr>
                <w:rFonts w:ascii="Arial" w:hAnsi="Arial" w:cs="Arial"/>
                <w:b w:val="0"/>
                <w:sz w:val="20"/>
                <w:szCs w:val="20"/>
              </w:rPr>
              <w:t xml:space="preserve"> la vez se requiere que este servicio sea prestado todos los días de la semana, incluyendo los días sábados, domingos y festivos.</w:t>
            </w:r>
          </w:p>
          <w:p w:rsidR="001243D0" w:rsidRDefault="001243D0" w:rsidP="004F4241">
            <w:pPr>
              <w:pStyle w:val="Subttulo"/>
              <w:jc w:val="both"/>
              <w:rPr>
                <w:rFonts w:ascii="Arial" w:hAnsi="Arial" w:cs="Arial"/>
                <w:sz w:val="20"/>
                <w:szCs w:val="20"/>
              </w:rPr>
            </w:pPr>
          </w:p>
          <w:p w:rsidR="001243D0" w:rsidRDefault="00DD6F26" w:rsidP="004F4241">
            <w:pPr>
              <w:pStyle w:val="Subttulo"/>
              <w:jc w:val="both"/>
              <w:rPr>
                <w:rFonts w:ascii="Arial" w:hAnsi="Arial" w:cs="Arial"/>
                <w:sz w:val="20"/>
                <w:szCs w:val="20"/>
              </w:rPr>
            </w:pPr>
            <w:r>
              <w:rPr>
                <w:rFonts w:ascii="Arial" w:hAnsi="Arial" w:cs="Arial"/>
                <w:sz w:val="20"/>
                <w:szCs w:val="20"/>
              </w:rPr>
              <w:t xml:space="preserve"> </w:t>
            </w:r>
          </w:p>
          <w:p w:rsidR="00DD6F26" w:rsidRPr="00DD6F26" w:rsidRDefault="00DD6F26" w:rsidP="00DD6F26">
            <w:pPr>
              <w:pStyle w:val="Subttulo"/>
              <w:numPr>
                <w:ilvl w:val="0"/>
                <w:numId w:val="32"/>
              </w:numPr>
              <w:jc w:val="both"/>
              <w:rPr>
                <w:rFonts w:ascii="Arial" w:hAnsi="Arial" w:cs="Arial"/>
                <w:sz w:val="20"/>
                <w:szCs w:val="20"/>
              </w:rPr>
            </w:pPr>
            <w:r>
              <w:rPr>
                <w:rFonts w:ascii="Arial" w:hAnsi="Arial" w:cs="Arial"/>
                <w:b w:val="0"/>
                <w:bCs w:val="0"/>
                <w:sz w:val="20"/>
                <w:szCs w:val="20"/>
                <w:lang w:eastAsia="es-CO"/>
              </w:rPr>
              <w:t xml:space="preserve"> </w:t>
            </w:r>
            <w:r>
              <w:rPr>
                <w:rFonts w:ascii="Arial" w:hAnsi="Arial" w:cs="Arial"/>
                <w:bCs w:val="0"/>
                <w:sz w:val="20"/>
                <w:szCs w:val="20"/>
                <w:lang w:eastAsia="es-CO"/>
              </w:rPr>
              <w:t>Alternativa d</w:t>
            </w:r>
            <w:r w:rsidRPr="00DD6F26">
              <w:rPr>
                <w:rFonts w:ascii="Arial" w:hAnsi="Arial" w:cs="Arial"/>
                <w:bCs w:val="0"/>
                <w:sz w:val="20"/>
                <w:szCs w:val="20"/>
                <w:lang w:eastAsia="es-CO"/>
              </w:rPr>
              <w:t>e Solución</w:t>
            </w:r>
          </w:p>
          <w:p w:rsidR="004F4241" w:rsidRPr="00D132D3" w:rsidRDefault="004F4241" w:rsidP="004F4241">
            <w:pPr>
              <w:rPr>
                <w:rFonts w:ascii="Arial" w:hAnsi="Arial" w:cs="Arial"/>
                <w:sz w:val="20"/>
                <w:szCs w:val="20"/>
              </w:rPr>
            </w:pPr>
          </w:p>
          <w:p w:rsidR="004F4241" w:rsidRPr="00D132D3" w:rsidRDefault="004F4241" w:rsidP="004F4241">
            <w:pPr>
              <w:pStyle w:val="Subttulo"/>
              <w:numPr>
                <w:ilvl w:val="0"/>
                <w:numId w:val="19"/>
              </w:numPr>
              <w:jc w:val="both"/>
              <w:rPr>
                <w:rFonts w:ascii="Arial" w:hAnsi="Arial" w:cs="Arial"/>
                <w:b w:val="0"/>
                <w:sz w:val="20"/>
                <w:szCs w:val="20"/>
              </w:rPr>
            </w:pPr>
            <w:r w:rsidRPr="00D132D3">
              <w:rPr>
                <w:rFonts w:ascii="Arial" w:hAnsi="Arial" w:cs="Arial"/>
                <w:b w:val="0"/>
                <w:sz w:val="20"/>
                <w:szCs w:val="20"/>
              </w:rPr>
              <w:t xml:space="preserve">Contratar el servicio objeto del presente estudio con una empresa especializada y localizada en el Valle de </w:t>
            </w:r>
            <w:r w:rsidR="00624579">
              <w:rPr>
                <w:rFonts w:ascii="Arial" w:hAnsi="Arial" w:cs="Arial"/>
                <w:b w:val="0"/>
                <w:sz w:val="20"/>
                <w:szCs w:val="20"/>
              </w:rPr>
              <w:t>Aburrá</w:t>
            </w:r>
            <w:r w:rsidRPr="00D132D3">
              <w:rPr>
                <w:rFonts w:ascii="Arial" w:hAnsi="Arial" w:cs="Arial"/>
                <w:b w:val="0"/>
                <w:sz w:val="20"/>
                <w:szCs w:val="20"/>
              </w:rPr>
              <w:t>, en este caso se debe exigir que el oferente cumpla con los requisitos de calidad, oportunidad, accesibilidad, eficacia, y eficiencia por  tanto esta alternativa resulta más ventajosa en términos económicos para la institución.</w:t>
            </w:r>
          </w:p>
          <w:p w:rsidR="004F4241" w:rsidRPr="00D132D3" w:rsidRDefault="004F4241" w:rsidP="004F4241">
            <w:pPr>
              <w:pStyle w:val="Subttulo"/>
              <w:ind w:left="360"/>
              <w:jc w:val="both"/>
              <w:rPr>
                <w:rFonts w:ascii="Arial" w:hAnsi="Arial" w:cs="Arial"/>
                <w:b w:val="0"/>
                <w:sz w:val="20"/>
                <w:szCs w:val="20"/>
              </w:rPr>
            </w:pPr>
          </w:p>
          <w:p w:rsidR="004F4241" w:rsidRPr="00D132D3" w:rsidRDefault="004F4241" w:rsidP="004F4241">
            <w:pPr>
              <w:pStyle w:val="Subttulo"/>
              <w:numPr>
                <w:ilvl w:val="0"/>
                <w:numId w:val="19"/>
              </w:numPr>
              <w:jc w:val="both"/>
              <w:rPr>
                <w:rFonts w:ascii="Arial" w:hAnsi="Arial" w:cs="Arial"/>
                <w:b w:val="0"/>
                <w:sz w:val="20"/>
                <w:szCs w:val="20"/>
              </w:rPr>
            </w:pPr>
            <w:r w:rsidRPr="00D132D3">
              <w:rPr>
                <w:rFonts w:ascii="Arial" w:hAnsi="Arial" w:cs="Arial"/>
                <w:b w:val="0"/>
                <w:sz w:val="20"/>
                <w:szCs w:val="20"/>
              </w:rPr>
              <w:t xml:space="preserve">Adquirir por intermedio de contrato todos los implementos, equipos, materiales, insumos y herramientas requeridos para tal fin; esta alternativa no se considera viable por cuanto resulta demasiado costosa para la institución </w:t>
            </w:r>
          </w:p>
          <w:p w:rsidR="004F4241" w:rsidRPr="00D132D3" w:rsidRDefault="004F4241" w:rsidP="004F4241">
            <w:pPr>
              <w:pStyle w:val="Subttulo"/>
              <w:ind w:left="360"/>
              <w:jc w:val="both"/>
              <w:rPr>
                <w:rFonts w:ascii="Arial" w:hAnsi="Arial" w:cs="Arial"/>
                <w:b w:val="0"/>
                <w:sz w:val="20"/>
                <w:szCs w:val="20"/>
              </w:rPr>
            </w:pPr>
          </w:p>
          <w:p w:rsidR="004F4241" w:rsidRPr="00D132D3" w:rsidRDefault="004F4241" w:rsidP="004F4241">
            <w:pPr>
              <w:pStyle w:val="Subttulo"/>
              <w:numPr>
                <w:ilvl w:val="0"/>
                <w:numId w:val="19"/>
              </w:numPr>
              <w:jc w:val="both"/>
              <w:rPr>
                <w:rFonts w:ascii="Arial" w:hAnsi="Arial" w:cs="Arial"/>
                <w:sz w:val="20"/>
                <w:szCs w:val="20"/>
              </w:rPr>
            </w:pPr>
            <w:r w:rsidRPr="00D132D3">
              <w:rPr>
                <w:rFonts w:ascii="Arial" w:hAnsi="Arial" w:cs="Arial"/>
                <w:b w:val="0"/>
                <w:sz w:val="20"/>
                <w:szCs w:val="20"/>
              </w:rPr>
              <w:t>Las actividades no se pueden realizar con recursos propios, no es viable por cuanto la Seccional no cuenta con los medios logísticos, equipos, ni con el personal idóneo, para la prestación del servicio de lavandería por tal motivo nos obliga a contratar dicho servicio con una entidad externa que cumpla con estos objetivos.</w:t>
            </w:r>
          </w:p>
          <w:p w:rsidR="004F4241" w:rsidRPr="00D132D3" w:rsidRDefault="004F4241" w:rsidP="004F4241">
            <w:pPr>
              <w:pStyle w:val="Subttulo"/>
              <w:jc w:val="both"/>
              <w:rPr>
                <w:rFonts w:ascii="Arial" w:hAnsi="Arial" w:cs="Arial"/>
                <w:sz w:val="20"/>
                <w:szCs w:val="20"/>
              </w:rPr>
            </w:pPr>
          </w:p>
          <w:p w:rsidR="004F4241" w:rsidRPr="00D132D3" w:rsidRDefault="004F4241" w:rsidP="004F4241">
            <w:pPr>
              <w:pStyle w:val="Subttulo"/>
              <w:numPr>
                <w:ilvl w:val="0"/>
                <w:numId w:val="19"/>
              </w:numPr>
              <w:jc w:val="both"/>
              <w:rPr>
                <w:rFonts w:ascii="Arial" w:hAnsi="Arial" w:cs="Arial"/>
                <w:b w:val="0"/>
                <w:sz w:val="20"/>
                <w:szCs w:val="20"/>
              </w:rPr>
            </w:pPr>
            <w:r w:rsidRPr="00D132D3">
              <w:rPr>
                <w:rFonts w:ascii="Arial" w:hAnsi="Arial" w:cs="Arial"/>
                <w:b w:val="0"/>
                <w:sz w:val="20"/>
                <w:szCs w:val="20"/>
              </w:rPr>
              <w:t>Vincular a la institución directa e indirectamente al personal especializado para que realice las labores de lavandería. El estado no posee disponibilidad de plazas para contratar.</w:t>
            </w:r>
          </w:p>
          <w:p w:rsidR="004F4241" w:rsidRPr="00D132D3" w:rsidRDefault="004F4241" w:rsidP="004F4241">
            <w:pPr>
              <w:pStyle w:val="Subttulo"/>
              <w:jc w:val="both"/>
              <w:rPr>
                <w:rFonts w:ascii="Arial" w:hAnsi="Arial" w:cs="Arial"/>
                <w:b w:val="0"/>
                <w:sz w:val="20"/>
                <w:szCs w:val="20"/>
              </w:rPr>
            </w:pPr>
          </w:p>
          <w:p w:rsidR="009E3532" w:rsidRPr="00D132D3" w:rsidRDefault="009E3532" w:rsidP="00051DA9">
            <w:pPr>
              <w:pStyle w:val="Subttulo"/>
              <w:tabs>
                <w:tab w:val="left" w:pos="1100"/>
                <w:tab w:val="left" w:pos="5760"/>
              </w:tabs>
              <w:jc w:val="both"/>
              <w:rPr>
                <w:rFonts w:ascii="Arial" w:hAnsi="Arial" w:cs="Arial"/>
                <w:sz w:val="20"/>
                <w:szCs w:val="20"/>
              </w:rPr>
            </w:pPr>
          </w:p>
          <w:p w:rsidR="00A916B7" w:rsidRPr="00D132D3" w:rsidRDefault="00FD6604" w:rsidP="00D96CB1">
            <w:pPr>
              <w:autoSpaceDE w:val="0"/>
              <w:autoSpaceDN w:val="0"/>
              <w:adjustRightInd w:val="0"/>
              <w:jc w:val="both"/>
              <w:rPr>
                <w:rFonts w:ascii="Arial" w:hAnsi="Arial" w:cs="Arial"/>
                <w:sz w:val="20"/>
                <w:szCs w:val="20"/>
              </w:rPr>
            </w:pPr>
            <w:r w:rsidRPr="00D132D3">
              <w:rPr>
                <w:rFonts w:ascii="Arial" w:hAnsi="Arial" w:cs="Arial"/>
                <w:sz w:val="20"/>
                <w:szCs w:val="20"/>
              </w:rPr>
              <w:t xml:space="preserve">Este proceso no está cobijado por ningún Acuerdo Internacional o un Tratado de Libre Comercio vigente para el Estado Colombiano en los términos del </w:t>
            </w:r>
            <w:r w:rsidR="00766163" w:rsidRPr="00D132D3">
              <w:rPr>
                <w:rFonts w:ascii="Arial" w:hAnsi="Arial" w:cs="Arial"/>
                <w:i/>
                <w:iCs/>
                <w:sz w:val="20"/>
                <w:szCs w:val="20"/>
                <w:lang w:eastAsia="es-CO"/>
              </w:rPr>
              <w:t xml:space="preserve">Acuerdos </w:t>
            </w:r>
            <w:r w:rsidR="00B659F6" w:rsidRPr="00D132D3">
              <w:rPr>
                <w:rFonts w:ascii="Arial" w:hAnsi="Arial" w:cs="Arial"/>
                <w:i/>
                <w:iCs/>
                <w:sz w:val="20"/>
                <w:szCs w:val="20"/>
                <w:lang w:eastAsia="es-CO"/>
              </w:rPr>
              <w:t xml:space="preserve">Comerciales: </w:t>
            </w:r>
            <w:r w:rsidR="00B659F6" w:rsidRPr="00D132D3">
              <w:rPr>
                <w:rFonts w:ascii="Arial" w:hAnsi="Arial" w:cs="Arial"/>
                <w:sz w:val="20"/>
                <w:szCs w:val="20"/>
                <w:lang w:eastAsia="es-CO"/>
              </w:rPr>
              <w:t>Tratados internacionales vigentes celebrados por el colombiano, que contienen derechos y obligaciones en materia de compras públicas, en los existe como mínimo compromiso de trato nacional para: (i) los bienes y servicios de origen colombiano y (ii) los proveedores colombianos. Del decreto 1082 del 26 de mayo del 2015</w:t>
            </w:r>
            <w:r w:rsidRPr="00D132D3">
              <w:rPr>
                <w:rFonts w:ascii="Arial" w:hAnsi="Arial" w:cs="Arial"/>
                <w:sz w:val="20"/>
                <w:szCs w:val="20"/>
              </w:rPr>
              <w:t xml:space="preserve">. </w:t>
            </w:r>
          </w:p>
        </w:tc>
      </w:tr>
    </w:tbl>
    <w:p w:rsidR="00C82423" w:rsidRDefault="00C82423" w:rsidP="008129AE">
      <w:pPr>
        <w:pStyle w:val="Textoindependiente"/>
        <w:ind w:right="51"/>
        <w:rPr>
          <w:sz w:val="20"/>
          <w:szCs w:val="20"/>
        </w:rPr>
      </w:pPr>
    </w:p>
    <w:p w:rsidR="00732500" w:rsidRPr="00D132D3" w:rsidRDefault="00732500" w:rsidP="008129AE">
      <w:pPr>
        <w:pStyle w:val="Textoindependiente"/>
        <w:ind w:right="51"/>
        <w:rPr>
          <w:sz w:val="20"/>
          <w:szCs w:val="20"/>
        </w:rPr>
      </w:pPr>
    </w:p>
    <w:p w:rsidR="00ED6117" w:rsidRPr="00D132D3" w:rsidRDefault="00ED6117" w:rsidP="00ED6117">
      <w:pPr>
        <w:numPr>
          <w:ilvl w:val="0"/>
          <w:numId w:val="1"/>
        </w:numPr>
        <w:ind w:hanging="720"/>
        <w:rPr>
          <w:rFonts w:ascii="Arial" w:hAnsi="Arial" w:cs="Arial"/>
          <w:b/>
          <w:sz w:val="20"/>
          <w:szCs w:val="20"/>
        </w:rPr>
      </w:pPr>
      <w:r w:rsidRPr="00D132D3">
        <w:rPr>
          <w:rFonts w:ascii="Arial" w:hAnsi="Arial" w:cs="Arial"/>
          <w:b/>
          <w:sz w:val="20"/>
          <w:szCs w:val="20"/>
        </w:rPr>
        <w:lastRenderedPageBreak/>
        <w:t xml:space="preserve">ANTECEDENTES ADMINISTRATIVOS DEL PROCESO </w:t>
      </w:r>
    </w:p>
    <w:p w:rsidR="00613FB9" w:rsidRPr="00D132D3" w:rsidRDefault="00613FB9" w:rsidP="00ED6117">
      <w:pPr>
        <w:pStyle w:val="Prrafodelista"/>
        <w:ind w:left="360"/>
        <w:jc w:val="both"/>
        <w:rPr>
          <w:rFonts w:ascii="Arial" w:hAnsi="Arial" w:cs="Arial"/>
          <w:sz w:val="20"/>
          <w:szCs w:val="20"/>
        </w:rPr>
      </w:pPr>
    </w:p>
    <w:p w:rsidR="00ED6117" w:rsidRPr="00D132D3" w:rsidRDefault="00ED6117" w:rsidP="00ED6117">
      <w:pPr>
        <w:jc w:val="both"/>
        <w:rPr>
          <w:rFonts w:ascii="Arial" w:hAnsi="Arial" w:cs="Arial"/>
          <w:sz w:val="20"/>
          <w:szCs w:val="20"/>
          <w:u w:val="single"/>
        </w:rPr>
      </w:pPr>
      <w:r w:rsidRPr="00D132D3">
        <w:rPr>
          <w:rFonts w:ascii="Arial" w:hAnsi="Arial" w:cs="Arial"/>
          <w:sz w:val="20"/>
          <w:szCs w:val="20"/>
        </w:rPr>
        <w:t>A continuación se relacionan los últimos contratos celebrados para la prestación de los servicios objeto del presente proceso:</w:t>
      </w:r>
      <w:r w:rsidRPr="00D132D3">
        <w:rPr>
          <w:rFonts w:ascii="Arial" w:hAnsi="Arial" w:cs="Arial"/>
          <w:sz w:val="20"/>
          <w:szCs w:val="20"/>
          <w:u w:val="single"/>
        </w:rPr>
        <w:t xml:space="preserve"> </w:t>
      </w:r>
    </w:p>
    <w:p w:rsidR="00ED6117" w:rsidRPr="00D132D3" w:rsidRDefault="00ED6117" w:rsidP="00ED6117">
      <w:pPr>
        <w:jc w:val="both"/>
        <w:rPr>
          <w:rFonts w:ascii="Arial" w:hAnsi="Arial" w:cs="Arial"/>
          <w:sz w:val="20"/>
          <w:szCs w:val="20"/>
          <w:u w:val="single"/>
        </w:rPr>
      </w:pP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87"/>
        <w:gridCol w:w="1795"/>
        <w:gridCol w:w="1796"/>
        <w:gridCol w:w="2760"/>
        <w:gridCol w:w="1796"/>
      </w:tblGrid>
      <w:tr w:rsidR="004F4241" w:rsidRPr="00D132D3" w:rsidTr="004D189F">
        <w:trPr>
          <w:jc w:val="center"/>
        </w:trPr>
        <w:tc>
          <w:tcPr>
            <w:tcW w:w="1687" w:type="dxa"/>
          </w:tcPr>
          <w:p w:rsidR="004F4241" w:rsidRPr="00D132D3" w:rsidRDefault="004F4241" w:rsidP="004D189F">
            <w:pPr>
              <w:jc w:val="both"/>
              <w:rPr>
                <w:rFonts w:ascii="Arial" w:eastAsia="MS Mincho" w:hAnsi="Arial" w:cs="Arial"/>
                <w:b/>
                <w:bCs/>
                <w:sz w:val="20"/>
                <w:szCs w:val="20"/>
              </w:rPr>
            </w:pPr>
          </w:p>
          <w:p w:rsidR="004F4241" w:rsidRPr="00D132D3" w:rsidRDefault="004F4241" w:rsidP="004D189F">
            <w:pPr>
              <w:jc w:val="both"/>
              <w:rPr>
                <w:rFonts w:ascii="Arial" w:eastAsia="MS Mincho" w:hAnsi="Arial" w:cs="Arial"/>
                <w:b/>
                <w:bCs/>
                <w:sz w:val="20"/>
                <w:szCs w:val="20"/>
              </w:rPr>
            </w:pPr>
            <w:r w:rsidRPr="00D132D3">
              <w:rPr>
                <w:rFonts w:ascii="Arial" w:eastAsia="MS Mincho" w:hAnsi="Arial" w:cs="Arial"/>
                <w:b/>
                <w:bCs/>
                <w:sz w:val="20"/>
                <w:szCs w:val="20"/>
              </w:rPr>
              <w:t>ENTIDAD</w:t>
            </w:r>
          </w:p>
        </w:tc>
        <w:tc>
          <w:tcPr>
            <w:tcW w:w="1795" w:type="dxa"/>
          </w:tcPr>
          <w:p w:rsidR="004F4241" w:rsidRPr="00D132D3" w:rsidRDefault="004F4241" w:rsidP="004D189F">
            <w:pPr>
              <w:jc w:val="both"/>
              <w:rPr>
                <w:rFonts w:ascii="Arial" w:eastAsia="MS Mincho" w:hAnsi="Arial" w:cs="Arial"/>
                <w:b/>
                <w:bCs/>
                <w:sz w:val="20"/>
                <w:szCs w:val="20"/>
              </w:rPr>
            </w:pPr>
          </w:p>
          <w:p w:rsidR="004F4241" w:rsidRPr="00D132D3" w:rsidRDefault="004F4241" w:rsidP="004D189F">
            <w:pPr>
              <w:jc w:val="both"/>
              <w:rPr>
                <w:rFonts w:ascii="Arial" w:eastAsia="MS Mincho" w:hAnsi="Arial" w:cs="Arial"/>
                <w:b/>
                <w:bCs/>
                <w:sz w:val="20"/>
                <w:szCs w:val="20"/>
              </w:rPr>
            </w:pPr>
            <w:r w:rsidRPr="00D132D3">
              <w:rPr>
                <w:rFonts w:ascii="Arial" w:eastAsia="MS Mincho" w:hAnsi="Arial" w:cs="Arial"/>
                <w:b/>
                <w:bCs/>
                <w:sz w:val="20"/>
                <w:szCs w:val="20"/>
              </w:rPr>
              <w:t>No. CONTRATO</w:t>
            </w:r>
          </w:p>
        </w:tc>
        <w:tc>
          <w:tcPr>
            <w:tcW w:w="1796" w:type="dxa"/>
          </w:tcPr>
          <w:p w:rsidR="004F4241" w:rsidRPr="00D132D3" w:rsidRDefault="004F4241" w:rsidP="004D189F">
            <w:pPr>
              <w:jc w:val="both"/>
              <w:rPr>
                <w:rFonts w:ascii="Arial" w:eastAsia="MS Mincho" w:hAnsi="Arial" w:cs="Arial"/>
                <w:b/>
                <w:bCs/>
                <w:sz w:val="20"/>
                <w:szCs w:val="20"/>
              </w:rPr>
            </w:pPr>
          </w:p>
          <w:p w:rsidR="004F4241" w:rsidRPr="00D132D3" w:rsidRDefault="004F4241" w:rsidP="004D189F">
            <w:pPr>
              <w:jc w:val="both"/>
              <w:rPr>
                <w:rFonts w:ascii="Arial" w:eastAsia="MS Mincho" w:hAnsi="Arial" w:cs="Arial"/>
                <w:b/>
                <w:bCs/>
                <w:sz w:val="20"/>
                <w:szCs w:val="20"/>
              </w:rPr>
            </w:pPr>
            <w:r w:rsidRPr="00D132D3">
              <w:rPr>
                <w:rFonts w:ascii="Arial" w:eastAsia="MS Mincho" w:hAnsi="Arial" w:cs="Arial"/>
                <w:b/>
                <w:bCs/>
                <w:sz w:val="20"/>
                <w:szCs w:val="20"/>
              </w:rPr>
              <w:t xml:space="preserve">FECHA </w:t>
            </w:r>
          </w:p>
        </w:tc>
        <w:tc>
          <w:tcPr>
            <w:tcW w:w="2760" w:type="dxa"/>
          </w:tcPr>
          <w:p w:rsidR="004F4241" w:rsidRPr="00D132D3" w:rsidRDefault="004F4241" w:rsidP="004D189F">
            <w:pPr>
              <w:jc w:val="both"/>
              <w:rPr>
                <w:rFonts w:ascii="Arial" w:eastAsia="MS Mincho" w:hAnsi="Arial" w:cs="Arial"/>
                <w:b/>
                <w:bCs/>
                <w:sz w:val="20"/>
                <w:szCs w:val="20"/>
              </w:rPr>
            </w:pPr>
          </w:p>
          <w:p w:rsidR="004F4241" w:rsidRPr="00D132D3" w:rsidRDefault="004F4241" w:rsidP="004D189F">
            <w:pPr>
              <w:jc w:val="both"/>
              <w:rPr>
                <w:rFonts w:ascii="Arial" w:eastAsia="MS Mincho" w:hAnsi="Arial" w:cs="Arial"/>
                <w:b/>
                <w:bCs/>
                <w:sz w:val="20"/>
                <w:szCs w:val="20"/>
              </w:rPr>
            </w:pPr>
            <w:r w:rsidRPr="00D132D3">
              <w:rPr>
                <w:rFonts w:ascii="Arial" w:eastAsia="MS Mincho" w:hAnsi="Arial" w:cs="Arial"/>
                <w:b/>
                <w:bCs/>
                <w:sz w:val="20"/>
                <w:szCs w:val="20"/>
              </w:rPr>
              <w:t xml:space="preserve">ACIERTOS </w:t>
            </w:r>
          </w:p>
        </w:tc>
        <w:tc>
          <w:tcPr>
            <w:tcW w:w="1796" w:type="dxa"/>
          </w:tcPr>
          <w:p w:rsidR="004F4241" w:rsidRPr="00D132D3" w:rsidRDefault="004F4241" w:rsidP="004D189F">
            <w:pPr>
              <w:jc w:val="both"/>
              <w:rPr>
                <w:rFonts w:ascii="Arial" w:eastAsia="MS Mincho" w:hAnsi="Arial" w:cs="Arial"/>
                <w:b/>
                <w:bCs/>
                <w:sz w:val="20"/>
                <w:szCs w:val="20"/>
              </w:rPr>
            </w:pPr>
          </w:p>
          <w:p w:rsidR="004F4241" w:rsidRPr="00D132D3" w:rsidRDefault="004F4241" w:rsidP="004D189F">
            <w:pPr>
              <w:jc w:val="both"/>
              <w:rPr>
                <w:rFonts w:ascii="Arial" w:eastAsia="MS Mincho" w:hAnsi="Arial" w:cs="Arial"/>
                <w:b/>
                <w:bCs/>
                <w:sz w:val="20"/>
                <w:szCs w:val="20"/>
              </w:rPr>
            </w:pPr>
            <w:r w:rsidRPr="00D132D3">
              <w:rPr>
                <w:rFonts w:ascii="Arial" w:eastAsia="MS Mincho" w:hAnsi="Arial" w:cs="Arial"/>
                <w:b/>
                <w:bCs/>
                <w:sz w:val="20"/>
                <w:szCs w:val="20"/>
              </w:rPr>
              <w:t>PROBLEMAS</w:t>
            </w:r>
          </w:p>
        </w:tc>
      </w:tr>
      <w:tr w:rsidR="008E05DD" w:rsidRPr="00D132D3" w:rsidTr="00DE0700">
        <w:trPr>
          <w:trHeight w:val="865"/>
          <w:jc w:val="center"/>
        </w:trPr>
        <w:tc>
          <w:tcPr>
            <w:tcW w:w="1687" w:type="dxa"/>
            <w:shd w:val="clear" w:color="auto" w:fill="auto"/>
          </w:tcPr>
          <w:p w:rsidR="008E05DD" w:rsidRPr="00DE0700" w:rsidRDefault="008E05DD" w:rsidP="00784208">
            <w:pPr>
              <w:jc w:val="center"/>
              <w:rPr>
                <w:rFonts w:ascii="Arial" w:eastAsia="MS Mincho" w:hAnsi="Arial" w:cs="Arial"/>
                <w:bCs/>
                <w:sz w:val="20"/>
                <w:szCs w:val="20"/>
              </w:rPr>
            </w:pPr>
            <w:r w:rsidRPr="00DE0700">
              <w:rPr>
                <w:rFonts w:ascii="Arial" w:eastAsia="MS Mincho" w:hAnsi="Arial" w:cs="Arial"/>
                <w:bCs/>
                <w:sz w:val="20"/>
                <w:szCs w:val="20"/>
              </w:rPr>
              <w:t>Seccional Sanidad Antioquia</w:t>
            </w:r>
          </w:p>
        </w:tc>
        <w:tc>
          <w:tcPr>
            <w:tcW w:w="1795" w:type="dxa"/>
            <w:shd w:val="clear" w:color="auto" w:fill="auto"/>
            <w:vAlign w:val="center"/>
          </w:tcPr>
          <w:p w:rsidR="008E05DD" w:rsidRPr="00DE0700" w:rsidRDefault="003831A0" w:rsidP="003C0591">
            <w:pPr>
              <w:jc w:val="center"/>
              <w:rPr>
                <w:rFonts w:ascii="Arial" w:eastAsia="MS Mincho" w:hAnsi="Arial" w:cs="Arial"/>
                <w:bCs/>
                <w:sz w:val="20"/>
                <w:szCs w:val="20"/>
              </w:rPr>
            </w:pPr>
            <w:r w:rsidRPr="00DE0700">
              <w:rPr>
                <w:rFonts w:ascii="Arial" w:eastAsia="MS Mincho" w:hAnsi="Arial" w:cs="Arial"/>
                <w:bCs/>
                <w:sz w:val="20"/>
                <w:szCs w:val="20"/>
              </w:rPr>
              <w:t>65</w:t>
            </w:r>
            <w:r w:rsidR="00E07B67" w:rsidRPr="00DE0700">
              <w:rPr>
                <w:rFonts w:ascii="Arial" w:eastAsia="MS Mincho" w:hAnsi="Arial" w:cs="Arial"/>
                <w:bCs/>
                <w:sz w:val="20"/>
                <w:szCs w:val="20"/>
              </w:rPr>
              <w:t>-20478-</w:t>
            </w:r>
            <w:r w:rsidR="008E05DD" w:rsidRPr="00DE0700">
              <w:rPr>
                <w:rFonts w:ascii="Arial" w:eastAsia="MS Mincho" w:hAnsi="Arial" w:cs="Arial"/>
                <w:bCs/>
                <w:sz w:val="20"/>
                <w:szCs w:val="20"/>
              </w:rPr>
              <w:t>17</w:t>
            </w:r>
          </w:p>
          <w:p w:rsidR="008E05DD" w:rsidRPr="00DE0700" w:rsidRDefault="008E05DD" w:rsidP="00841DDC">
            <w:pPr>
              <w:jc w:val="center"/>
              <w:rPr>
                <w:rFonts w:ascii="Arial" w:eastAsia="MS Mincho" w:hAnsi="Arial" w:cs="Arial"/>
                <w:bCs/>
                <w:sz w:val="20"/>
                <w:szCs w:val="20"/>
              </w:rPr>
            </w:pPr>
          </w:p>
        </w:tc>
        <w:tc>
          <w:tcPr>
            <w:tcW w:w="1796" w:type="dxa"/>
            <w:shd w:val="clear" w:color="auto" w:fill="auto"/>
            <w:vAlign w:val="center"/>
          </w:tcPr>
          <w:p w:rsidR="008E05DD" w:rsidRPr="00DE0700" w:rsidRDefault="008E05DD" w:rsidP="008E05DD">
            <w:pPr>
              <w:jc w:val="center"/>
              <w:rPr>
                <w:rFonts w:ascii="Arial" w:eastAsia="MS Mincho" w:hAnsi="Arial" w:cs="Arial"/>
                <w:bCs/>
                <w:sz w:val="20"/>
                <w:szCs w:val="20"/>
              </w:rPr>
            </w:pPr>
            <w:r w:rsidRPr="00DE0700">
              <w:rPr>
                <w:rFonts w:ascii="Arial" w:eastAsia="MS Mincho" w:hAnsi="Arial" w:cs="Arial"/>
                <w:bCs/>
                <w:sz w:val="20"/>
                <w:szCs w:val="20"/>
              </w:rPr>
              <w:t>19/10/2017</w:t>
            </w:r>
          </w:p>
          <w:p w:rsidR="008E05DD" w:rsidRPr="00DE0700" w:rsidRDefault="008E05DD" w:rsidP="00C05232">
            <w:pPr>
              <w:jc w:val="center"/>
              <w:rPr>
                <w:rFonts w:ascii="Arial" w:eastAsia="MS Mincho" w:hAnsi="Arial" w:cs="Arial"/>
                <w:bCs/>
                <w:sz w:val="20"/>
                <w:szCs w:val="20"/>
              </w:rPr>
            </w:pPr>
          </w:p>
        </w:tc>
        <w:tc>
          <w:tcPr>
            <w:tcW w:w="2760" w:type="dxa"/>
            <w:shd w:val="clear" w:color="auto" w:fill="auto"/>
            <w:vAlign w:val="center"/>
          </w:tcPr>
          <w:p w:rsidR="008E05DD" w:rsidRPr="00DE0700" w:rsidRDefault="008E05DD" w:rsidP="00073DA8">
            <w:pPr>
              <w:jc w:val="both"/>
              <w:rPr>
                <w:rFonts w:ascii="Arial" w:eastAsia="MS Mincho" w:hAnsi="Arial" w:cs="Arial"/>
                <w:bCs/>
                <w:sz w:val="20"/>
                <w:szCs w:val="20"/>
              </w:rPr>
            </w:pPr>
            <w:r w:rsidRPr="00DE0700">
              <w:rPr>
                <w:rFonts w:ascii="Arial" w:eastAsia="MS Mincho" w:hAnsi="Arial" w:cs="Arial"/>
                <w:bCs/>
                <w:sz w:val="20"/>
                <w:szCs w:val="20"/>
              </w:rPr>
              <w:t>Se han ejecutado las actividades de acuerdo a los objetivos del contrato</w:t>
            </w:r>
          </w:p>
        </w:tc>
        <w:tc>
          <w:tcPr>
            <w:tcW w:w="1796" w:type="dxa"/>
            <w:shd w:val="clear" w:color="auto" w:fill="auto"/>
            <w:vAlign w:val="center"/>
          </w:tcPr>
          <w:p w:rsidR="008E05DD" w:rsidRPr="00DE0700" w:rsidRDefault="008E05DD" w:rsidP="00073DA8">
            <w:pPr>
              <w:jc w:val="center"/>
              <w:rPr>
                <w:rFonts w:ascii="Arial" w:eastAsia="MS Mincho" w:hAnsi="Arial" w:cs="Arial"/>
                <w:bCs/>
                <w:sz w:val="20"/>
                <w:szCs w:val="20"/>
              </w:rPr>
            </w:pPr>
            <w:r w:rsidRPr="00DE0700">
              <w:rPr>
                <w:rFonts w:ascii="Arial" w:eastAsia="MS Mincho" w:hAnsi="Arial" w:cs="Arial"/>
                <w:bCs/>
                <w:sz w:val="20"/>
                <w:szCs w:val="20"/>
              </w:rPr>
              <w:t>Ninguno</w:t>
            </w:r>
          </w:p>
        </w:tc>
      </w:tr>
      <w:tr w:rsidR="008E05DD" w:rsidRPr="00D132D3" w:rsidTr="00C0158D">
        <w:trPr>
          <w:trHeight w:val="865"/>
          <w:jc w:val="center"/>
        </w:trPr>
        <w:tc>
          <w:tcPr>
            <w:tcW w:w="1687" w:type="dxa"/>
          </w:tcPr>
          <w:p w:rsidR="008E05DD" w:rsidRPr="00D132D3" w:rsidRDefault="008E05DD" w:rsidP="003C0591">
            <w:pPr>
              <w:jc w:val="center"/>
              <w:rPr>
                <w:rFonts w:ascii="Arial" w:eastAsia="MS Mincho" w:hAnsi="Arial" w:cs="Arial"/>
                <w:bCs/>
                <w:sz w:val="20"/>
                <w:szCs w:val="20"/>
              </w:rPr>
            </w:pPr>
            <w:r w:rsidRPr="00D132D3">
              <w:rPr>
                <w:rFonts w:ascii="Arial" w:eastAsia="MS Mincho" w:hAnsi="Arial" w:cs="Arial"/>
                <w:bCs/>
                <w:sz w:val="20"/>
                <w:szCs w:val="20"/>
              </w:rPr>
              <w:t>Seccional Sanidad Antioquia</w:t>
            </w:r>
          </w:p>
        </w:tc>
        <w:tc>
          <w:tcPr>
            <w:tcW w:w="1795" w:type="dxa"/>
            <w:vAlign w:val="center"/>
          </w:tcPr>
          <w:p w:rsidR="008E05DD" w:rsidRPr="006F53F3" w:rsidRDefault="008E05DD" w:rsidP="003C0591">
            <w:pPr>
              <w:jc w:val="center"/>
              <w:rPr>
                <w:rFonts w:ascii="Arial" w:eastAsia="MS Mincho" w:hAnsi="Arial" w:cs="Arial"/>
                <w:bCs/>
                <w:sz w:val="20"/>
                <w:szCs w:val="20"/>
              </w:rPr>
            </w:pPr>
            <w:r w:rsidRPr="006F53F3">
              <w:rPr>
                <w:rFonts w:ascii="Arial" w:eastAsia="MS Mincho" w:hAnsi="Arial" w:cs="Arial"/>
                <w:bCs/>
                <w:sz w:val="20"/>
                <w:szCs w:val="20"/>
              </w:rPr>
              <w:t>65-7-20451-16</w:t>
            </w:r>
          </w:p>
        </w:tc>
        <w:tc>
          <w:tcPr>
            <w:tcW w:w="1796" w:type="dxa"/>
            <w:vAlign w:val="center"/>
          </w:tcPr>
          <w:p w:rsidR="008E05DD" w:rsidRPr="00D132D3" w:rsidRDefault="008E05DD" w:rsidP="003C0591">
            <w:pPr>
              <w:jc w:val="center"/>
              <w:rPr>
                <w:rFonts w:ascii="Arial" w:eastAsia="MS Mincho" w:hAnsi="Arial" w:cs="Arial"/>
                <w:bCs/>
                <w:sz w:val="20"/>
                <w:szCs w:val="20"/>
              </w:rPr>
            </w:pPr>
            <w:r>
              <w:rPr>
                <w:rFonts w:ascii="Arial" w:eastAsia="MS Mincho" w:hAnsi="Arial" w:cs="Arial"/>
                <w:bCs/>
                <w:sz w:val="20"/>
                <w:szCs w:val="20"/>
              </w:rPr>
              <w:t>11/08/2016</w:t>
            </w:r>
          </w:p>
        </w:tc>
        <w:tc>
          <w:tcPr>
            <w:tcW w:w="2760" w:type="dxa"/>
            <w:vAlign w:val="center"/>
          </w:tcPr>
          <w:p w:rsidR="008E05DD" w:rsidRPr="00D132D3" w:rsidRDefault="008E05DD" w:rsidP="003C0591">
            <w:pPr>
              <w:jc w:val="both"/>
              <w:rPr>
                <w:rFonts w:ascii="Arial" w:eastAsia="MS Mincho" w:hAnsi="Arial" w:cs="Arial"/>
                <w:bCs/>
                <w:sz w:val="20"/>
                <w:szCs w:val="20"/>
              </w:rPr>
            </w:pPr>
            <w:r w:rsidRPr="00D132D3">
              <w:rPr>
                <w:rFonts w:ascii="Arial" w:eastAsia="MS Mincho" w:hAnsi="Arial" w:cs="Arial"/>
                <w:bCs/>
                <w:sz w:val="20"/>
                <w:szCs w:val="20"/>
              </w:rPr>
              <w:t>Se han ejecutado las actividades de acuerdo a los objetivos del contrato</w:t>
            </w:r>
          </w:p>
        </w:tc>
        <w:tc>
          <w:tcPr>
            <w:tcW w:w="1796" w:type="dxa"/>
            <w:vAlign w:val="center"/>
          </w:tcPr>
          <w:p w:rsidR="008E05DD" w:rsidRPr="00D132D3" w:rsidRDefault="008E05DD" w:rsidP="003C0591">
            <w:pPr>
              <w:jc w:val="center"/>
              <w:rPr>
                <w:rFonts w:ascii="Arial" w:eastAsia="MS Mincho" w:hAnsi="Arial" w:cs="Arial"/>
                <w:bCs/>
                <w:sz w:val="20"/>
                <w:szCs w:val="20"/>
              </w:rPr>
            </w:pPr>
            <w:r w:rsidRPr="00D132D3">
              <w:rPr>
                <w:rFonts w:ascii="Arial" w:eastAsia="MS Mincho" w:hAnsi="Arial" w:cs="Arial"/>
                <w:bCs/>
                <w:sz w:val="20"/>
                <w:szCs w:val="20"/>
              </w:rPr>
              <w:t>Ninguno</w:t>
            </w:r>
          </w:p>
        </w:tc>
      </w:tr>
      <w:tr w:rsidR="008E05DD" w:rsidRPr="00D132D3" w:rsidTr="000A3E45">
        <w:trPr>
          <w:trHeight w:val="809"/>
          <w:jc w:val="center"/>
        </w:trPr>
        <w:tc>
          <w:tcPr>
            <w:tcW w:w="1687" w:type="dxa"/>
          </w:tcPr>
          <w:p w:rsidR="008E05DD" w:rsidRPr="00D132D3" w:rsidRDefault="008E05DD" w:rsidP="003C0591">
            <w:pPr>
              <w:jc w:val="center"/>
              <w:rPr>
                <w:rFonts w:ascii="Arial" w:eastAsia="MS Mincho" w:hAnsi="Arial" w:cs="Arial"/>
                <w:bCs/>
                <w:sz w:val="20"/>
                <w:szCs w:val="20"/>
              </w:rPr>
            </w:pPr>
          </w:p>
          <w:p w:rsidR="008E05DD" w:rsidRPr="00D132D3" w:rsidRDefault="008E05DD" w:rsidP="003C0591">
            <w:pPr>
              <w:jc w:val="center"/>
              <w:rPr>
                <w:rFonts w:ascii="Arial" w:eastAsia="MS Mincho" w:hAnsi="Arial" w:cs="Arial"/>
                <w:bCs/>
                <w:sz w:val="20"/>
                <w:szCs w:val="20"/>
              </w:rPr>
            </w:pPr>
            <w:r w:rsidRPr="00D132D3">
              <w:rPr>
                <w:rFonts w:ascii="Arial" w:eastAsia="MS Mincho" w:hAnsi="Arial" w:cs="Arial"/>
                <w:bCs/>
                <w:sz w:val="20"/>
                <w:szCs w:val="20"/>
              </w:rPr>
              <w:t>Seccional Sanidad Antioquia</w:t>
            </w:r>
          </w:p>
        </w:tc>
        <w:tc>
          <w:tcPr>
            <w:tcW w:w="1795" w:type="dxa"/>
            <w:vAlign w:val="center"/>
          </w:tcPr>
          <w:p w:rsidR="008E05DD" w:rsidRPr="006F53F3" w:rsidRDefault="008E05DD" w:rsidP="003C0591">
            <w:pPr>
              <w:jc w:val="center"/>
              <w:rPr>
                <w:rFonts w:ascii="Arial" w:eastAsia="MS Mincho" w:hAnsi="Arial" w:cs="Arial"/>
                <w:bCs/>
                <w:sz w:val="20"/>
                <w:szCs w:val="20"/>
              </w:rPr>
            </w:pPr>
            <w:r w:rsidRPr="006F53F3">
              <w:rPr>
                <w:rFonts w:ascii="Arial" w:eastAsia="MS Mincho" w:hAnsi="Arial" w:cs="Arial"/>
                <w:bCs/>
                <w:sz w:val="20"/>
                <w:szCs w:val="20"/>
              </w:rPr>
              <w:t>65-7-20528-2015</w:t>
            </w:r>
          </w:p>
        </w:tc>
        <w:tc>
          <w:tcPr>
            <w:tcW w:w="1796" w:type="dxa"/>
            <w:vAlign w:val="center"/>
          </w:tcPr>
          <w:p w:rsidR="008E05DD" w:rsidRPr="00D132D3" w:rsidRDefault="008E05DD" w:rsidP="003C0591">
            <w:pPr>
              <w:jc w:val="center"/>
              <w:rPr>
                <w:rFonts w:ascii="Arial" w:eastAsia="MS Mincho" w:hAnsi="Arial" w:cs="Arial"/>
                <w:bCs/>
                <w:sz w:val="20"/>
                <w:szCs w:val="20"/>
              </w:rPr>
            </w:pPr>
            <w:r w:rsidRPr="00D132D3">
              <w:rPr>
                <w:rFonts w:ascii="Arial" w:eastAsia="MS Mincho" w:hAnsi="Arial" w:cs="Arial"/>
                <w:bCs/>
                <w:sz w:val="20"/>
                <w:szCs w:val="20"/>
              </w:rPr>
              <w:t>02/10/2015</w:t>
            </w:r>
          </w:p>
        </w:tc>
        <w:tc>
          <w:tcPr>
            <w:tcW w:w="2760" w:type="dxa"/>
            <w:vAlign w:val="center"/>
          </w:tcPr>
          <w:p w:rsidR="008E05DD" w:rsidRPr="00D132D3" w:rsidRDefault="008E05DD" w:rsidP="003C0591">
            <w:pPr>
              <w:jc w:val="both"/>
              <w:rPr>
                <w:rFonts w:ascii="Arial" w:eastAsia="MS Mincho" w:hAnsi="Arial" w:cs="Arial"/>
                <w:bCs/>
                <w:sz w:val="20"/>
                <w:szCs w:val="20"/>
              </w:rPr>
            </w:pPr>
            <w:r w:rsidRPr="00D132D3">
              <w:rPr>
                <w:rFonts w:ascii="Arial" w:eastAsia="MS Mincho" w:hAnsi="Arial" w:cs="Arial"/>
                <w:bCs/>
                <w:sz w:val="20"/>
                <w:szCs w:val="20"/>
              </w:rPr>
              <w:t>Se han ejecutado las actividades de acuerdo a los objetivos del contrato</w:t>
            </w:r>
          </w:p>
        </w:tc>
        <w:tc>
          <w:tcPr>
            <w:tcW w:w="1796" w:type="dxa"/>
            <w:vAlign w:val="center"/>
          </w:tcPr>
          <w:p w:rsidR="008E05DD" w:rsidRPr="00D132D3" w:rsidRDefault="008E05DD" w:rsidP="003C0591">
            <w:pPr>
              <w:jc w:val="center"/>
              <w:rPr>
                <w:rFonts w:ascii="Arial" w:eastAsia="MS Mincho" w:hAnsi="Arial" w:cs="Arial"/>
                <w:bCs/>
                <w:sz w:val="20"/>
                <w:szCs w:val="20"/>
              </w:rPr>
            </w:pPr>
            <w:r w:rsidRPr="00D132D3">
              <w:rPr>
                <w:rFonts w:ascii="Arial" w:eastAsia="MS Mincho" w:hAnsi="Arial" w:cs="Arial"/>
                <w:bCs/>
                <w:sz w:val="20"/>
                <w:szCs w:val="20"/>
              </w:rPr>
              <w:t>Ninguno</w:t>
            </w:r>
          </w:p>
        </w:tc>
      </w:tr>
    </w:tbl>
    <w:p w:rsidR="00613FB9" w:rsidRPr="00D132D3" w:rsidRDefault="00613FB9" w:rsidP="00862B57">
      <w:pPr>
        <w:rPr>
          <w:rFonts w:ascii="Arial" w:hAnsi="Arial" w:cs="Arial"/>
          <w:sz w:val="20"/>
          <w:szCs w:val="20"/>
          <w:lang w:val="es-ES_tradnl"/>
        </w:rPr>
      </w:pPr>
    </w:p>
    <w:p w:rsidR="00665170" w:rsidRPr="00D132D3" w:rsidRDefault="00230522" w:rsidP="00665170">
      <w:pPr>
        <w:numPr>
          <w:ilvl w:val="0"/>
          <w:numId w:val="1"/>
        </w:numPr>
        <w:ind w:right="51" w:hanging="720"/>
        <w:jc w:val="both"/>
        <w:rPr>
          <w:rFonts w:ascii="Arial" w:hAnsi="Arial" w:cs="Arial"/>
          <w:sz w:val="20"/>
          <w:szCs w:val="20"/>
        </w:rPr>
      </w:pPr>
      <w:r w:rsidRPr="00D132D3">
        <w:rPr>
          <w:rFonts w:ascii="Arial" w:hAnsi="Arial" w:cs="Arial"/>
          <w:b/>
          <w:sz w:val="20"/>
          <w:szCs w:val="20"/>
        </w:rPr>
        <w:t xml:space="preserve">FUNDAMENTOS </w:t>
      </w:r>
      <w:r w:rsidR="005E440E" w:rsidRPr="00D132D3">
        <w:rPr>
          <w:rFonts w:ascii="Arial" w:hAnsi="Arial" w:cs="Arial"/>
          <w:b/>
          <w:sz w:val="20"/>
          <w:szCs w:val="20"/>
        </w:rPr>
        <w:t>JURÍDICOS</w:t>
      </w:r>
      <w:r w:rsidRPr="00D132D3">
        <w:rPr>
          <w:rFonts w:ascii="Arial" w:hAnsi="Arial" w:cs="Arial"/>
          <w:b/>
          <w:sz w:val="20"/>
          <w:szCs w:val="20"/>
        </w:rPr>
        <w:t xml:space="preserve"> QUE SOPORTAN LA MODALIDAD DE SELECCIÓN</w:t>
      </w:r>
      <w:r w:rsidR="00665170" w:rsidRPr="00D132D3">
        <w:rPr>
          <w:rFonts w:ascii="Arial" w:hAnsi="Arial" w:cs="Arial"/>
          <w:b/>
          <w:sz w:val="20"/>
          <w:szCs w:val="20"/>
        </w:rPr>
        <w:t xml:space="preserve"> </w:t>
      </w:r>
    </w:p>
    <w:p w:rsidR="00613FB9" w:rsidRPr="00D132D3" w:rsidRDefault="00613FB9" w:rsidP="001E379F">
      <w:pPr>
        <w:ind w:left="709"/>
        <w:jc w:val="both"/>
        <w:rPr>
          <w:rFonts w:ascii="Arial" w:hAnsi="Arial" w:cs="Arial"/>
          <w:sz w:val="20"/>
          <w:szCs w:val="20"/>
        </w:rPr>
      </w:pPr>
    </w:p>
    <w:p w:rsidR="00FD6604" w:rsidRPr="00D132D3" w:rsidRDefault="00FD6604" w:rsidP="00FD6604">
      <w:pPr>
        <w:jc w:val="both"/>
        <w:rPr>
          <w:rFonts w:ascii="Arial" w:hAnsi="Arial" w:cs="Arial"/>
          <w:sz w:val="20"/>
          <w:szCs w:val="20"/>
        </w:rPr>
      </w:pPr>
      <w:r w:rsidRPr="00D132D3">
        <w:rPr>
          <w:rFonts w:ascii="Arial" w:hAnsi="Arial" w:cs="Arial"/>
          <w:sz w:val="20"/>
          <w:szCs w:val="20"/>
        </w:rPr>
        <w:t xml:space="preserve">La escogencia del contratista se efectuará por la modalidad de SELECCIÓN ABREVIADA – SUBASTA INVERSA, por tratarse de la adquisición de bienes de características técnicas uniformes y de común utilización por parte de la entidad; de conformidad con lo establecido en </w:t>
      </w:r>
      <w:r w:rsidR="00CF1F1C" w:rsidRPr="00D132D3">
        <w:rPr>
          <w:rFonts w:ascii="Arial" w:hAnsi="Arial" w:cs="Arial"/>
          <w:sz w:val="20"/>
          <w:szCs w:val="20"/>
        </w:rPr>
        <w:t xml:space="preserve"> la sección 1 </w:t>
      </w:r>
      <w:r w:rsidR="002338BB" w:rsidRPr="00D132D3">
        <w:rPr>
          <w:rFonts w:ascii="Arial" w:hAnsi="Arial" w:cs="Arial"/>
          <w:sz w:val="20"/>
          <w:szCs w:val="20"/>
        </w:rPr>
        <w:t xml:space="preserve"> subsec</w:t>
      </w:r>
      <w:r w:rsidR="00B659F6" w:rsidRPr="00D132D3">
        <w:rPr>
          <w:rFonts w:ascii="Arial" w:hAnsi="Arial" w:cs="Arial"/>
          <w:sz w:val="20"/>
          <w:szCs w:val="20"/>
        </w:rPr>
        <w:t xml:space="preserve">ción 2 articulo </w:t>
      </w:r>
      <w:r w:rsidR="00CF1F1C" w:rsidRPr="00D132D3">
        <w:rPr>
          <w:rFonts w:ascii="Arial" w:hAnsi="Arial" w:cs="Arial"/>
          <w:sz w:val="20"/>
          <w:szCs w:val="20"/>
        </w:rPr>
        <w:t>2.2.1.2.1.2.2 Decreto</w:t>
      </w:r>
      <w:r w:rsidR="00B659F6" w:rsidRPr="00D132D3">
        <w:rPr>
          <w:rFonts w:ascii="Arial" w:hAnsi="Arial" w:cs="Arial"/>
          <w:sz w:val="20"/>
          <w:szCs w:val="20"/>
        </w:rPr>
        <w:t xml:space="preserve"> 1082 del 26 de mayo del 2015</w:t>
      </w:r>
      <w:r w:rsidRPr="00D132D3">
        <w:rPr>
          <w:rFonts w:ascii="Arial" w:hAnsi="Arial" w:cs="Arial"/>
          <w:strike/>
          <w:sz w:val="20"/>
          <w:szCs w:val="20"/>
        </w:rPr>
        <w:t xml:space="preserve"> </w:t>
      </w:r>
    </w:p>
    <w:p w:rsidR="00FD6604" w:rsidRPr="00D132D3" w:rsidRDefault="00FD6604" w:rsidP="00FD6604">
      <w:pPr>
        <w:jc w:val="both"/>
        <w:rPr>
          <w:rFonts w:ascii="Arial" w:hAnsi="Arial" w:cs="Arial"/>
          <w:sz w:val="20"/>
          <w:szCs w:val="20"/>
        </w:rPr>
      </w:pPr>
    </w:p>
    <w:p w:rsidR="00766163" w:rsidRPr="00D132D3" w:rsidRDefault="00FD6604" w:rsidP="00766163">
      <w:pPr>
        <w:jc w:val="both"/>
        <w:rPr>
          <w:rFonts w:ascii="Arial" w:hAnsi="Arial" w:cs="Arial"/>
          <w:sz w:val="20"/>
          <w:szCs w:val="20"/>
        </w:rPr>
      </w:pPr>
      <w:r w:rsidRPr="00D132D3">
        <w:rPr>
          <w:rFonts w:ascii="Arial" w:hAnsi="Arial" w:cs="Arial"/>
          <w:sz w:val="20"/>
          <w:szCs w:val="20"/>
        </w:rPr>
        <w:t>“Teniendo en cuenta que los servicios a adquirir presentan características técnicas uniformes y que además existen al menos dos empresas que están en capacidad de satisfacer la necesidad, cumpliendo con las especificaciones técnicas requeridas, la Seccional Sanidad Antioquia, establece que el proceso de selección se debe adelantar por la modalidad de:</w:t>
      </w:r>
      <w:r w:rsidR="002338BB" w:rsidRPr="00D132D3">
        <w:rPr>
          <w:rFonts w:ascii="Arial" w:hAnsi="Arial" w:cs="Arial"/>
          <w:sz w:val="20"/>
          <w:szCs w:val="20"/>
        </w:rPr>
        <w:t xml:space="preserve"> </w:t>
      </w:r>
      <w:r w:rsidR="002338BB" w:rsidRPr="00F4372C">
        <w:rPr>
          <w:rFonts w:ascii="Arial" w:hAnsi="Arial" w:cs="Arial"/>
          <w:sz w:val="20"/>
          <w:szCs w:val="20"/>
        </w:rPr>
        <w:t>SELECCIÓN</w:t>
      </w:r>
      <w:r w:rsidR="00B659F6" w:rsidRPr="00F4372C">
        <w:rPr>
          <w:rFonts w:ascii="Arial" w:hAnsi="Arial" w:cs="Arial"/>
          <w:sz w:val="20"/>
          <w:szCs w:val="20"/>
          <w:lang w:eastAsia="es-CO"/>
        </w:rPr>
        <w:t xml:space="preserve"> ABREVIADA PARA LA </w:t>
      </w:r>
      <w:r w:rsidR="00766163" w:rsidRPr="00F4372C">
        <w:rPr>
          <w:rFonts w:ascii="Arial" w:hAnsi="Arial" w:cs="Arial"/>
          <w:sz w:val="20"/>
          <w:szCs w:val="20"/>
          <w:lang w:eastAsia="es-CO"/>
        </w:rPr>
        <w:t>ADQUISICIÓN</w:t>
      </w:r>
      <w:r w:rsidR="00B659F6" w:rsidRPr="00F4372C">
        <w:rPr>
          <w:rFonts w:ascii="Arial" w:hAnsi="Arial" w:cs="Arial"/>
          <w:sz w:val="20"/>
          <w:szCs w:val="20"/>
          <w:lang w:eastAsia="es-CO"/>
        </w:rPr>
        <w:t xml:space="preserve"> DE BIENES Y SERVICIOS DE </w:t>
      </w:r>
      <w:r w:rsidR="00AE34AD" w:rsidRPr="00F4372C">
        <w:rPr>
          <w:rFonts w:ascii="Arial" w:hAnsi="Arial" w:cs="Arial"/>
          <w:sz w:val="20"/>
          <w:szCs w:val="20"/>
          <w:lang w:eastAsia="es-CO"/>
        </w:rPr>
        <w:t xml:space="preserve">CARACTERÍSTICAS </w:t>
      </w:r>
      <w:r w:rsidR="00B659F6" w:rsidRPr="00F4372C">
        <w:rPr>
          <w:rFonts w:ascii="Arial" w:hAnsi="Arial" w:cs="Arial"/>
          <w:sz w:val="20"/>
          <w:szCs w:val="20"/>
          <w:lang w:eastAsia="es-CO"/>
        </w:rPr>
        <w:t>TÉCNICAS UNIFORMES</w:t>
      </w:r>
      <w:r w:rsidRPr="00F4372C">
        <w:rPr>
          <w:rFonts w:ascii="Arial" w:hAnsi="Arial" w:cs="Arial"/>
          <w:sz w:val="20"/>
          <w:szCs w:val="20"/>
        </w:rPr>
        <w:t>,</w:t>
      </w:r>
      <w:r w:rsidRPr="00D132D3">
        <w:rPr>
          <w:rFonts w:ascii="Arial" w:hAnsi="Arial" w:cs="Arial"/>
          <w:sz w:val="20"/>
          <w:szCs w:val="20"/>
        </w:rPr>
        <w:t xml:space="preserve"> en cumplimiento al artículo No. 2, literal “a” de la Ley 1150 de 2007, en concordancia con </w:t>
      </w:r>
      <w:r w:rsidR="00766163" w:rsidRPr="00D132D3">
        <w:rPr>
          <w:rFonts w:ascii="Arial" w:hAnsi="Arial" w:cs="Arial"/>
          <w:sz w:val="20"/>
          <w:szCs w:val="20"/>
        </w:rPr>
        <w:t xml:space="preserve">la </w:t>
      </w:r>
      <w:r w:rsidR="00CF1F1C" w:rsidRPr="00D132D3">
        <w:rPr>
          <w:rFonts w:ascii="Arial" w:hAnsi="Arial" w:cs="Arial"/>
          <w:sz w:val="20"/>
          <w:szCs w:val="20"/>
        </w:rPr>
        <w:t xml:space="preserve">sección 1, </w:t>
      </w:r>
      <w:r w:rsidR="00766163" w:rsidRPr="00D132D3">
        <w:rPr>
          <w:rFonts w:ascii="Arial" w:hAnsi="Arial" w:cs="Arial"/>
          <w:sz w:val="20"/>
          <w:szCs w:val="20"/>
        </w:rPr>
        <w:t>subs</w:t>
      </w:r>
      <w:r w:rsidR="002338BB" w:rsidRPr="00D132D3">
        <w:rPr>
          <w:rFonts w:ascii="Arial" w:hAnsi="Arial" w:cs="Arial"/>
          <w:sz w:val="20"/>
          <w:szCs w:val="20"/>
        </w:rPr>
        <w:t>ec</w:t>
      </w:r>
      <w:r w:rsidR="00766163" w:rsidRPr="00D132D3">
        <w:rPr>
          <w:rFonts w:ascii="Arial" w:hAnsi="Arial" w:cs="Arial"/>
          <w:sz w:val="20"/>
          <w:szCs w:val="20"/>
        </w:rPr>
        <w:t>ción 2 articulo 2.2.1.2.1.2.</w:t>
      </w:r>
      <w:r w:rsidR="00CF1F1C" w:rsidRPr="00D132D3">
        <w:rPr>
          <w:rFonts w:ascii="Arial" w:hAnsi="Arial" w:cs="Arial"/>
          <w:sz w:val="20"/>
          <w:szCs w:val="20"/>
        </w:rPr>
        <w:t>2</w:t>
      </w:r>
      <w:r w:rsidR="00766163" w:rsidRPr="00D132D3">
        <w:rPr>
          <w:rFonts w:ascii="Arial" w:hAnsi="Arial" w:cs="Arial"/>
          <w:sz w:val="20"/>
          <w:szCs w:val="20"/>
        </w:rPr>
        <w:t xml:space="preserve">  </w:t>
      </w:r>
      <w:r w:rsidR="00564167" w:rsidRPr="00D132D3">
        <w:rPr>
          <w:rFonts w:ascii="Arial" w:hAnsi="Arial" w:cs="Arial"/>
          <w:sz w:val="20"/>
          <w:szCs w:val="20"/>
        </w:rPr>
        <w:t>Decreto</w:t>
      </w:r>
      <w:r w:rsidR="00766163" w:rsidRPr="00D132D3">
        <w:rPr>
          <w:rFonts w:ascii="Arial" w:hAnsi="Arial" w:cs="Arial"/>
          <w:sz w:val="20"/>
          <w:szCs w:val="20"/>
        </w:rPr>
        <w:t xml:space="preserve"> 1082 del 26 de mayo del 2015</w:t>
      </w:r>
      <w:r w:rsidR="00766163" w:rsidRPr="00D132D3">
        <w:rPr>
          <w:rFonts w:ascii="Arial" w:hAnsi="Arial" w:cs="Arial"/>
          <w:strike/>
          <w:sz w:val="20"/>
          <w:szCs w:val="20"/>
        </w:rPr>
        <w:t xml:space="preserve"> </w:t>
      </w:r>
    </w:p>
    <w:p w:rsidR="003C3FA0" w:rsidRPr="00D132D3" w:rsidRDefault="003C3FA0" w:rsidP="00766163">
      <w:pPr>
        <w:autoSpaceDE w:val="0"/>
        <w:autoSpaceDN w:val="0"/>
        <w:adjustRightInd w:val="0"/>
        <w:rPr>
          <w:rFonts w:ascii="Arial" w:hAnsi="Arial" w:cs="Arial"/>
          <w:sz w:val="20"/>
          <w:szCs w:val="20"/>
        </w:rPr>
      </w:pPr>
    </w:p>
    <w:p w:rsidR="0082183D" w:rsidRPr="00D132D3" w:rsidRDefault="0082183D" w:rsidP="0082183D">
      <w:pPr>
        <w:numPr>
          <w:ilvl w:val="0"/>
          <w:numId w:val="1"/>
        </w:numPr>
        <w:ind w:hanging="720"/>
        <w:rPr>
          <w:rFonts w:ascii="Arial" w:hAnsi="Arial" w:cs="Arial"/>
          <w:b/>
          <w:sz w:val="20"/>
          <w:szCs w:val="20"/>
        </w:rPr>
      </w:pPr>
      <w:r w:rsidRPr="00D132D3">
        <w:rPr>
          <w:rFonts w:ascii="Arial" w:hAnsi="Arial" w:cs="Arial"/>
          <w:b/>
          <w:sz w:val="20"/>
          <w:szCs w:val="20"/>
        </w:rPr>
        <w:t>CRITERIOS DE SELECCIÓN</w:t>
      </w:r>
    </w:p>
    <w:p w:rsidR="0082183D" w:rsidRPr="00D132D3" w:rsidRDefault="0082183D" w:rsidP="0082183D">
      <w:pPr>
        <w:pStyle w:val="Textoindependiente2"/>
        <w:spacing w:after="0" w:line="240" w:lineRule="auto"/>
        <w:rPr>
          <w:rFonts w:ascii="Arial" w:eastAsia="Calibri" w:hAnsi="Arial" w:cs="Arial"/>
          <w:b/>
          <w:sz w:val="20"/>
          <w:szCs w:val="20"/>
        </w:rPr>
      </w:pPr>
    </w:p>
    <w:p w:rsidR="0082183D" w:rsidRPr="00D132D3" w:rsidRDefault="0082183D" w:rsidP="0082183D">
      <w:pPr>
        <w:pStyle w:val="Textoindependiente2"/>
        <w:spacing w:line="240" w:lineRule="auto"/>
        <w:rPr>
          <w:rFonts w:ascii="Arial" w:eastAsia="Calibri" w:hAnsi="Arial" w:cs="Arial"/>
          <w:b/>
          <w:sz w:val="20"/>
          <w:szCs w:val="20"/>
        </w:rPr>
      </w:pPr>
      <w:r w:rsidRPr="00D132D3">
        <w:rPr>
          <w:rFonts w:ascii="Arial" w:eastAsia="Calibri" w:hAnsi="Arial" w:cs="Arial"/>
          <w:b/>
          <w:sz w:val="20"/>
          <w:szCs w:val="20"/>
        </w:rPr>
        <w:t xml:space="preserve">4.1   </w:t>
      </w:r>
      <w:r w:rsidR="00816066" w:rsidRPr="00D132D3">
        <w:rPr>
          <w:rFonts w:ascii="Arial" w:eastAsia="Calibri" w:hAnsi="Arial" w:cs="Arial"/>
          <w:b/>
          <w:sz w:val="20"/>
          <w:szCs w:val="20"/>
        </w:rPr>
        <w:t xml:space="preserve">Especificaciones </w:t>
      </w:r>
      <w:r w:rsidR="00EF4DBE" w:rsidRPr="00D132D3">
        <w:rPr>
          <w:rFonts w:ascii="Arial" w:eastAsia="Calibri" w:hAnsi="Arial" w:cs="Arial"/>
          <w:b/>
          <w:sz w:val="20"/>
          <w:szCs w:val="20"/>
        </w:rPr>
        <w:t>técnicas m</w:t>
      </w:r>
      <w:r w:rsidR="00816066" w:rsidRPr="00D132D3">
        <w:rPr>
          <w:rFonts w:ascii="Arial" w:eastAsia="Calibri" w:hAnsi="Arial" w:cs="Arial"/>
          <w:b/>
          <w:sz w:val="20"/>
          <w:szCs w:val="20"/>
        </w:rPr>
        <w:t>ínimas</w:t>
      </w:r>
    </w:p>
    <w:p w:rsidR="0050523D" w:rsidRDefault="0082183D" w:rsidP="0050523D">
      <w:pPr>
        <w:pStyle w:val="Textoindependiente2"/>
        <w:tabs>
          <w:tab w:val="left" w:pos="142"/>
        </w:tabs>
        <w:spacing w:line="240" w:lineRule="auto"/>
        <w:jc w:val="both"/>
        <w:rPr>
          <w:rFonts w:ascii="Arial" w:hAnsi="Arial" w:cs="Arial"/>
          <w:sz w:val="20"/>
          <w:szCs w:val="20"/>
          <w:lang w:eastAsia="es-CO"/>
        </w:rPr>
      </w:pPr>
      <w:r w:rsidRPr="00D132D3">
        <w:rPr>
          <w:rFonts w:ascii="Arial" w:eastAsia="Calibri" w:hAnsi="Arial" w:cs="Arial"/>
          <w:sz w:val="20"/>
          <w:szCs w:val="20"/>
        </w:rPr>
        <w:t xml:space="preserve">Los factores de verificación técnica están descritos en el Anexo 2 y 8, </w:t>
      </w:r>
      <w:r w:rsidR="0050523D">
        <w:rPr>
          <w:rFonts w:ascii="Arial" w:hAnsi="Arial" w:cs="Arial"/>
          <w:sz w:val="20"/>
          <w:szCs w:val="20"/>
          <w:lang w:eastAsia="es-CO"/>
        </w:rPr>
        <w:t>Para efectos de continuar en el proceso todo proponente deberá cumplir en su totalidad esas condiciones técnicas mínimas habilitantes</w:t>
      </w:r>
      <w:r w:rsidR="0050523D">
        <w:rPr>
          <w:rFonts w:ascii="Arial" w:hAnsi="Arial" w:cs="Arial"/>
          <w:b/>
          <w:bCs/>
          <w:sz w:val="20"/>
          <w:szCs w:val="20"/>
          <w:lang w:eastAsia="es-CO"/>
        </w:rPr>
        <w:t xml:space="preserve">, </w:t>
      </w:r>
      <w:r w:rsidR="0050523D">
        <w:rPr>
          <w:rFonts w:ascii="Arial" w:hAnsi="Arial" w:cs="Arial"/>
          <w:sz w:val="20"/>
          <w:szCs w:val="20"/>
          <w:lang w:eastAsia="es-CO"/>
        </w:rPr>
        <w:t>los cuales se verificarán como CUMPLE o NO CUMPLE.</w:t>
      </w:r>
    </w:p>
    <w:p w:rsidR="00613FB9" w:rsidRPr="00D132D3" w:rsidRDefault="00613FB9" w:rsidP="0082183D">
      <w:pPr>
        <w:pStyle w:val="Subttulo"/>
        <w:jc w:val="both"/>
        <w:rPr>
          <w:rFonts w:ascii="Arial" w:hAnsi="Arial" w:cs="Arial"/>
          <w:sz w:val="20"/>
          <w:szCs w:val="20"/>
          <w:lang w:val="es-MX"/>
        </w:rPr>
      </w:pPr>
    </w:p>
    <w:p w:rsidR="00375F72" w:rsidRPr="00D132D3" w:rsidRDefault="00375F72" w:rsidP="00375F72">
      <w:pPr>
        <w:pStyle w:val="Textoindependiente2"/>
        <w:tabs>
          <w:tab w:val="left" w:pos="142"/>
        </w:tabs>
        <w:spacing w:line="240" w:lineRule="auto"/>
        <w:jc w:val="both"/>
        <w:rPr>
          <w:rFonts w:ascii="Arial" w:eastAsia="Calibri" w:hAnsi="Arial" w:cs="Arial"/>
          <w:b/>
          <w:sz w:val="20"/>
          <w:szCs w:val="20"/>
        </w:rPr>
      </w:pPr>
      <w:r w:rsidRPr="00D132D3">
        <w:rPr>
          <w:rFonts w:ascii="Arial" w:eastAsia="Calibri" w:hAnsi="Arial" w:cs="Arial"/>
          <w:b/>
          <w:sz w:val="20"/>
          <w:szCs w:val="20"/>
        </w:rPr>
        <w:t xml:space="preserve">4.1.1 Experiencia </w:t>
      </w:r>
      <w:r w:rsidR="00EF4DBE" w:rsidRPr="00D132D3">
        <w:rPr>
          <w:rFonts w:ascii="Arial" w:eastAsia="Calibri" w:hAnsi="Arial" w:cs="Arial"/>
          <w:b/>
          <w:sz w:val="20"/>
          <w:szCs w:val="20"/>
        </w:rPr>
        <w:t xml:space="preserve">proponente </w:t>
      </w:r>
      <w:r w:rsidRPr="00D132D3">
        <w:rPr>
          <w:rFonts w:ascii="Arial" w:eastAsia="Calibri" w:hAnsi="Arial" w:cs="Arial"/>
          <w:b/>
          <w:sz w:val="20"/>
          <w:szCs w:val="20"/>
        </w:rPr>
        <w:t xml:space="preserve">en ofrecer el servicio </w:t>
      </w:r>
    </w:p>
    <w:p w:rsidR="00375F72" w:rsidRPr="00D132D3" w:rsidRDefault="00375F72" w:rsidP="00375F72">
      <w:pPr>
        <w:pStyle w:val="Textoindependiente2"/>
        <w:tabs>
          <w:tab w:val="left" w:pos="142"/>
        </w:tabs>
        <w:spacing w:line="240" w:lineRule="auto"/>
        <w:jc w:val="both"/>
        <w:rPr>
          <w:rFonts w:ascii="Arial" w:eastAsia="Calibri" w:hAnsi="Arial" w:cs="Arial"/>
          <w:sz w:val="20"/>
          <w:szCs w:val="20"/>
        </w:rPr>
      </w:pPr>
      <w:r w:rsidRPr="00D132D3">
        <w:rPr>
          <w:rFonts w:ascii="Arial" w:eastAsia="Calibri" w:hAnsi="Arial" w:cs="Arial"/>
          <w:sz w:val="20"/>
          <w:szCs w:val="20"/>
        </w:rPr>
        <w:t xml:space="preserve">Con el fin de procurar la calidad del Servicio a contratar, el proponente deberá demostrar trayectoria </w:t>
      </w:r>
      <w:r w:rsidR="00613FB9" w:rsidRPr="00F4372C">
        <w:rPr>
          <w:rFonts w:ascii="Arial" w:eastAsia="Calibri" w:hAnsi="Arial" w:cs="Arial"/>
          <w:sz w:val="20"/>
          <w:szCs w:val="20"/>
        </w:rPr>
        <w:t>dentro de los últimos tres años</w:t>
      </w:r>
      <w:r w:rsidR="002338BB" w:rsidRPr="00F4372C">
        <w:rPr>
          <w:rFonts w:ascii="Arial" w:eastAsia="Calibri" w:hAnsi="Arial" w:cs="Arial"/>
          <w:sz w:val="20"/>
          <w:szCs w:val="20"/>
        </w:rPr>
        <w:t xml:space="preserve"> </w:t>
      </w:r>
      <w:r w:rsidRPr="00D132D3">
        <w:rPr>
          <w:rFonts w:ascii="Arial" w:eastAsia="Calibri" w:hAnsi="Arial" w:cs="Arial"/>
          <w:sz w:val="20"/>
          <w:szCs w:val="20"/>
        </w:rPr>
        <w:t xml:space="preserve">en la prestación de servicios de lavandería de ropa hospitalaria mediante la presentación de </w:t>
      </w:r>
      <w:r w:rsidR="003F254A">
        <w:rPr>
          <w:rFonts w:ascii="Arial" w:hAnsi="Arial" w:cs="Arial"/>
          <w:sz w:val="20"/>
          <w:szCs w:val="20"/>
        </w:rPr>
        <w:t>máximo</w:t>
      </w:r>
      <w:r w:rsidR="003F254A" w:rsidRPr="000573B5">
        <w:rPr>
          <w:rFonts w:ascii="Arial" w:hAnsi="Arial" w:cs="Arial"/>
          <w:sz w:val="20"/>
          <w:szCs w:val="20"/>
        </w:rPr>
        <w:t xml:space="preserve"> </w:t>
      </w:r>
      <w:r w:rsidR="003F254A">
        <w:rPr>
          <w:rFonts w:ascii="Arial" w:hAnsi="Arial" w:cs="Arial"/>
          <w:sz w:val="20"/>
          <w:szCs w:val="20"/>
        </w:rPr>
        <w:t>cinco</w:t>
      </w:r>
      <w:r w:rsidR="003F254A" w:rsidRPr="000573B5">
        <w:rPr>
          <w:rFonts w:ascii="Arial" w:hAnsi="Arial" w:cs="Arial"/>
          <w:sz w:val="20"/>
          <w:szCs w:val="20"/>
        </w:rPr>
        <w:t xml:space="preserve"> </w:t>
      </w:r>
      <w:r w:rsidR="003F254A">
        <w:rPr>
          <w:rFonts w:ascii="Arial" w:hAnsi="Arial" w:cs="Arial"/>
          <w:sz w:val="20"/>
          <w:szCs w:val="20"/>
        </w:rPr>
        <w:t xml:space="preserve">certificaciones de </w:t>
      </w:r>
      <w:r w:rsidR="003F254A" w:rsidRPr="000573B5">
        <w:rPr>
          <w:rFonts w:ascii="Arial" w:hAnsi="Arial" w:cs="Arial"/>
          <w:sz w:val="20"/>
          <w:szCs w:val="20"/>
        </w:rPr>
        <w:t xml:space="preserve">contratos ejecutados </w:t>
      </w:r>
      <w:r w:rsidR="00D10862">
        <w:rPr>
          <w:rFonts w:ascii="Arial" w:eastAsia="Calibri" w:hAnsi="Arial" w:cs="Arial"/>
          <w:sz w:val="20"/>
          <w:szCs w:val="20"/>
        </w:rPr>
        <w:t xml:space="preserve">que tengan afinidad con el servicio </w:t>
      </w:r>
      <w:r w:rsidRPr="00D132D3">
        <w:rPr>
          <w:rFonts w:ascii="Arial" w:eastAsia="Calibri" w:hAnsi="Arial" w:cs="Arial"/>
          <w:sz w:val="20"/>
          <w:szCs w:val="20"/>
        </w:rPr>
        <w:t>(código solicitado), con conceptos favorables y cuya sumatoria sea como mínimo el 70% del valor del presupuesto oficial as</w:t>
      </w:r>
      <w:r w:rsidR="00913C96" w:rsidRPr="00D132D3">
        <w:rPr>
          <w:rFonts w:ascii="Arial" w:eastAsia="Calibri" w:hAnsi="Arial" w:cs="Arial"/>
          <w:sz w:val="20"/>
          <w:szCs w:val="20"/>
        </w:rPr>
        <w:t>ignado para el presente proceso.</w:t>
      </w:r>
      <w:r w:rsidRPr="00D132D3">
        <w:rPr>
          <w:rFonts w:ascii="Arial" w:eastAsia="Calibri" w:hAnsi="Arial" w:cs="Arial"/>
          <w:sz w:val="20"/>
          <w:szCs w:val="20"/>
        </w:rPr>
        <w:t xml:space="preserve"> </w:t>
      </w:r>
    </w:p>
    <w:p w:rsidR="006F7C94" w:rsidRPr="00D132D3" w:rsidRDefault="006F7C94" w:rsidP="00D7335E">
      <w:pPr>
        <w:jc w:val="both"/>
        <w:rPr>
          <w:rFonts w:ascii="Arial" w:eastAsia="Calibri" w:hAnsi="Arial" w:cs="Arial"/>
          <w:b/>
          <w:sz w:val="20"/>
          <w:szCs w:val="20"/>
        </w:rPr>
      </w:pPr>
    </w:p>
    <w:p w:rsidR="00D7335E" w:rsidRPr="00D132D3" w:rsidRDefault="00375F72" w:rsidP="00D7335E">
      <w:pPr>
        <w:jc w:val="both"/>
        <w:rPr>
          <w:rFonts w:ascii="Arial" w:hAnsi="Arial" w:cs="Arial"/>
          <w:color w:val="FF0000"/>
          <w:sz w:val="20"/>
          <w:szCs w:val="20"/>
          <w:lang w:val="es-CO"/>
        </w:rPr>
      </w:pPr>
      <w:r w:rsidRPr="00D132D3">
        <w:rPr>
          <w:rFonts w:ascii="Arial" w:eastAsia="Calibri" w:hAnsi="Arial" w:cs="Arial"/>
          <w:b/>
          <w:sz w:val="20"/>
          <w:szCs w:val="20"/>
        </w:rPr>
        <w:t>4.1.2</w:t>
      </w:r>
      <w:r w:rsidRPr="00D132D3">
        <w:rPr>
          <w:rFonts w:ascii="Arial" w:eastAsia="Calibri" w:hAnsi="Arial" w:cs="Arial"/>
          <w:sz w:val="20"/>
          <w:szCs w:val="20"/>
        </w:rPr>
        <w:t xml:space="preserve"> </w:t>
      </w:r>
      <w:r w:rsidR="00D7335E" w:rsidRPr="00D132D3">
        <w:rPr>
          <w:rFonts w:ascii="Arial" w:hAnsi="Arial" w:cs="Arial"/>
          <w:b/>
          <w:bCs/>
          <w:color w:val="000000"/>
          <w:sz w:val="20"/>
          <w:szCs w:val="20"/>
          <w:lang w:val="es-CO"/>
        </w:rPr>
        <w:t xml:space="preserve">Registro </w:t>
      </w:r>
      <w:r w:rsidR="00EF4DBE" w:rsidRPr="00D132D3">
        <w:rPr>
          <w:rFonts w:ascii="Arial" w:hAnsi="Arial" w:cs="Arial"/>
          <w:b/>
          <w:bCs/>
          <w:color w:val="000000"/>
          <w:sz w:val="20"/>
          <w:szCs w:val="20"/>
          <w:lang w:val="es-CO"/>
        </w:rPr>
        <w:t>único de proponentes</w:t>
      </w:r>
    </w:p>
    <w:p w:rsidR="00D7335E" w:rsidRPr="00D132D3" w:rsidRDefault="00D7335E" w:rsidP="00D7335E">
      <w:pPr>
        <w:autoSpaceDE w:val="0"/>
        <w:autoSpaceDN w:val="0"/>
        <w:jc w:val="both"/>
        <w:rPr>
          <w:rFonts w:ascii="Arial" w:hAnsi="Arial" w:cs="Arial"/>
          <w:color w:val="0070C0"/>
          <w:sz w:val="20"/>
          <w:szCs w:val="20"/>
          <w:lang w:val="es-CO"/>
        </w:rPr>
      </w:pPr>
    </w:p>
    <w:p w:rsidR="007F31F9" w:rsidRDefault="007F31F9" w:rsidP="007F31F9">
      <w:pPr>
        <w:jc w:val="both"/>
        <w:rPr>
          <w:rFonts w:ascii="Arial" w:hAnsi="Arial" w:cs="Arial"/>
          <w:sz w:val="20"/>
          <w:szCs w:val="20"/>
          <w:lang w:val="es-CO"/>
        </w:rPr>
      </w:pPr>
      <w:r w:rsidRPr="00D132D3">
        <w:rPr>
          <w:rFonts w:ascii="Arial" w:hAnsi="Arial" w:cs="Arial"/>
          <w:sz w:val="20"/>
          <w:szCs w:val="20"/>
          <w:lang w:val="es-CO"/>
        </w:rPr>
        <w:t xml:space="preserve">El proponente deberá presentar el Registro Único de Proponentes </w:t>
      </w:r>
      <w:r>
        <w:rPr>
          <w:rFonts w:ascii="Arial" w:hAnsi="Arial" w:cs="Arial"/>
          <w:sz w:val="20"/>
          <w:szCs w:val="20"/>
          <w:lang w:val="es-CO"/>
        </w:rPr>
        <w:t>con el fin de verificar los indicadores financieros solicitados para el proceso, además que se encuentren registrados los códigos de bienes y servicios ofertados. Los indicadores de capacidad financiera y organizacional contenidos en el artículo 2.2.1.1.1.5.3 del decreto 1082 de 2015 y que en consecuencia deben estar contenidos en el RU</w:t>
      </w:r>
      <w:r w:rsidR="007A0C24">
        <w:rPr>
          <w:rFonts w:ascii="Arial" w:hAnsi="Arial" w:cs="Arial"/>
          <w:sz w:val="20"/>
          <w:szCs w:val="20"/>
          <w:lang w:val="es-CO"/>
        </w:rPr>
        <w:t>P</w:t>
      </w:r>
      <w:r>
        <w:rPr>
          <w:rFonts w:ascii="Arial" w:hAnsi="Arial" w:cs="Arial"/>
          <w:sz w:val="20"/>
          <w:szCs w:val="20"/>
          <w:lang w:val="es-CO"/>
        </w:rPr>
        <w:t xml:space="preserve"> a partir del 2015 (información financiera con fecha de corte a 31 de diciembre de 2017.</w:t>
      </w:r>
    </w:p>
    <w:p w:rsidR="00D7335E" w:rsidRPr="00D132D3" w:rsidRDefault="00D7335E" w:rsidP="00D7335E">
      <w:pPr>
        <w:jc w:val="both"/>
        <w:rPr>
          <w:rFonts w:ascii="Arial" w:hAnsi="Arial" w:cs="Arial"/>
          <w:sz w:val="20"/>
          <w:szCs w:val="20"/>
          <w:lang w:val="es-CO"/>
        </w:rPr>
      </w:pPr>
    </w:p>
    <w:p w:rsidR="00D7335E" w:rsidRPr="001260BD" w:rsidRDefault="007F31F9" w:rsidP="00D7335E">
      <w:pPr>
        <w:jc w:val="both"/>
        <w:rPr>
          <w:rFonts w:ascii="Arial" w:hAnsi="Arial" w:cs="Arial"/>
          <w:sz w:val="19"/>
          <w:szCs w:val="19"/>
          <w:lang w:val="es-CO"/>
        </w:rPr>
      </w:pPr>
      <w:proofErr w:type="spellStart"/>
      <w:r w:rsidRPr="001260BD">
        <w:rPr>
          <w:rFonts w:ascii="Arial" w:hAnsi="Arial" w:cs="Arial"/>
          <w:sz w:val="19"/>
          <w:szCs w:val="19"/>
          <w:lang w:val="es-CO"/>
        </w:rPr>
        <w:lastRenderedPageBreak/>
        <w:t>Iguamente</w:t>
      </w:r>
      <w:proofErr w:type="spellEnd"/>
      <w:r w:rsidRPr="001260BD">
        <w:rPr>
          <w:rFonts w:ascii="Arial" w:hAnsi="Arial" w:cs="Arial"/>
          <w:sz w:val="19"/>
          <w:szCs w:val="19"/>
          <w:lang w:val="es-CO"/>
        </w:rPr>
        <w:t xml:space="preserve"> d</w:t>
      </w:r>
      <w:r w:rsidR="00D7335E" w:rsidRPr="001260BD">
        <w:rPr>
          <w:rFonts w:ascii="Arial" w:hAnsi="Arial" w:cs="Arial"/>
          <w:sz w:val="19"/>
          <w:szCs w:val="19"/>
          <w:lang w:val="es-CO"/>
        </w:rPr>
        <w:t>eberá contener la siguiente clasificación:</w:t>
      </w:r>
    </w:p>
    <w:p w:rsidR="00A97D33" w:rsidRPr="001260BD" w:rsidRDefault="00A97D33" w:rsidP="00D7335E">
      <w:pPr>
        <w:jc w:val="both"/>
        <w:rPr>
          <w:rFonts w:ascii="Arial" w:hAnsi="Arial" w:cs="Arial"/>
          <w:sz w:val="19"/>
          <w:szCs w:val="19"/>
          <w:lang w:val="es-CO"/>
        </w:rPr>
      </w:pPr>
    </w:p>
    <w:tbl>
      <w:tblPr>
        <w:tblW w:w="5060" w:type="pct"/>
        <w:tblCellMar>
          <w:left w:w="0" w:type="dxa"/>
          <w:right w:w="0" w:type="dxa"/>
        </w:tblCellMar>
        <w:tblLook w:val="04A0" w:firstRow="1" w:lastRow="0" w:firstColumn="1" w:lastColumn="0" w:noHBand="0" w:noVBand="1"/>
      </w:tblPr>
      <w:tblGrid>
        <w:gridCol w:w="2108"/>
        <w:gridCol w:w="2161"/>
        <w:gridCol w:w="2008"/>
        <w:gridCol w:w="1722"/>
        <w:gridCol w:w="2322"/>
      </w:tblGrid>
      <w:tr w:rsidR="00D12014" w:rsidRPr="001260BD" w:rsidTr="001260BD">
        <w:trPr>
          <w:trHeight w:val="148"/>
        </w:trPr>
        <w:tc>
          <w:tcPr>
            <w:tcW w:w="1021"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D7335E" w:rsidRPr="001260BD" w:rsidRDefault="00D7335E" w:rsidP="00D7335E">
            <w:pPr>
              <w:jc w:val="center"/>
              <w:rPr>
                <w:rFonts w:ascii="Arial" w:eastAsiaTheme="minorHAnsi" w:hAnsi="Arial" w:cs="Arial"/>
                <w:b/>
                <w:sz w:val="19"/>
                <w:szCs w:val="19"/>
              </w:rPr>
            </w:pPr>
            <w:r w:rsidRPr="001260BD">
              <w:rPr>
                <w:rFonts w:ascii="Arial" w:hAnsi="Arial" w:cs="Arial"/>
                <w:b/>
                <w:sz w:val="19"/>
                <w:szCs w:val="19"/>
              </w:rPr>
              <w:t>CLASIFICACIÓN UNSPSC</w:t>
            </w:r>
          </w:p>
        </w:tc>
        <w:tc>
          <w:tcPr>
            <w:tcW w:w="1047"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D7335E" w:rsidRPr="001260BD" w:rsidRDefault="00D7335E" w:rsidP="00D7335E">
            <w:pPr>
              <w:jc w:val="center"/>
              <w:rPr>
                <w:rFonts w:ascii="Arial" w:eastAsiaTheme="minorHAnsi" w:hAnsi="Arial" w:cs="Arial"/>
                <w:b/>
                <w:sz w:val="19"/>
                <w:szCs w:val="19"/>
              </w:rPr>
            </w:pPr>
            <w:r w:rsidRPr="001260BD">
              <w:rPr>
                <w:rFonts w:ascii="Arial" w:hAnsi="Arial" w:cs="Arial"/>
                <w:b/>
                <w:sz w:val="19"/>
                <w:szCs w:val="19"/>
              </w:rPr>
              <w:t>Segmento</w:t>
            </w:r>
          </w:p>
        </w:tc>
        <w:tc>
          <w:tcPr>
            <w:tcW w:w="973"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D7335E" w:rsidRPr="001260BD" w:rsidRDefault="00D7335E" w:rsidP="00D7335E">
            <w:pPr>
              <w:jc w:val="center"/>
              <w:rPr>
                <w:rFonts w:ascii="Arial" w:eastAsiaTheme="minorHAnsi" w:hAnsi="Arial" w:cs="Arial"/>
                <w:b/>
                <w:sz w:val="19"/>
                <w:szCs w:val="19"/>
              </w:rPr>
            </w:pPr>
            <w:r w:rsidRPr="001260BD">
              <w:rPr>
                <w:rFonts w:ascii="Arial" w:hAnsi="Arial" w:cs="Arial"/>
                <w:b/>
                <w:sz w:val="19"/>
                <w:szCs w:val="19"/>
              </w:rPr>
              <w:t>Familia</w:t>
            </w:r>
          </w:p>
        </w:tc>
        <w:tc>
          <w:tcPr>
            <w:tcW w:w="834"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D7335E" w:rsidRPr="001260BD" w:rsidRDefault="00D7335E" w:rsidP="00D7335E">
            <w:pPr>
              <w:jc w:val="center"/>
              <w:rPr>
                <w:rFonts w:ascii="Arial" w:eastAsiaTheme="minorHAnsi" w:hAnsi="Arial" w:cs="Arial"/>
                <w:b/>
                <w:sz w:val="19"/>
                <w:szCs w:val="19"/>
              </w:rPr>
            </w:pPr>
            <w:r w:rsidRPr="001260BD">
              <w:rPr>
                <w:rFonts w:ascii="Arial" w:hAnsi="Arial" w:cs="Arial"/>
                <w:b/>
                <w:sz w:val="19"/>
                <w:szCs w:val="19"/>
              </w:rPr>
              <w:t>Clase</w:t>
            </w:r>
          </w:p>
        </w:tc>
        <w:tc>
          <w:tcPr>
            <w:tcW w:w="1125"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D7335E" w:rsidRPr="001260BD" w:rsidRDefault="00D7335E" w:rsidP="00D7335E">
            <w:pPr>
              <w:jc w:val="center"/>
              <w:rPr>
                <w:rFonts w:ascii="Arial" w:eastAsiaTheme="minorHAnsi" w:hAnsi="Arial" w:cs="Arial"/>
                <w:b/>
                <w:sz w:val="19"/>
                <w:szCs w:val="19"/>
              </w:rPr>
            </w:pPr>
            <w:r w:rsidRPr="001260BD">
              <w:rPr>
                <w:rFonts w:ascii="Arial" w:hAnsi="Arial" w:cs="Arial"/>
                <w:b/>
                <w:sz w:val="19"/>
                <w:szCs w:val="19"/>
              </w:rPr>
              <w:t>Producto</w:t>
            </w:r>
          </w:p>
        </w:tc>
      </w:tr>
      <w:tr w:rsidR="00D12014" w:rsidRPr="001260BD" w:rsidTr="001260BD">
        <w:trPr>
          <w:trHeight w:val="382"/>
        </w:trPr>
        <w:tc>
          <w:tcPr>
            <w:tcW w:w="1021"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D7335E" w:rsidRPr="001260BD" w:rsidRDefault="00D7335E" w:rsidP="00D7335E">
            <w:pPr>
              <w:jc w:val="center"/>
              <w:rPr>
                <w:rFonts w:ascii="Arial" w:eastAsiaTheme="minorHAnsi" w:hAnsi="Arial" w:cs="Arial"/>
                <w:sz w:val="19"/>
                <w:szCs w:val="19"/>
              </w:rPr>
            </w:pPr>
            <w:r w:rsidRPr="001260BD">
              <w:rPr>
                <w:rFonts w:ascii="Arial" w:hAnsi="Arial" w:cs="Arial"/>
                <w:sz w:val="19"/>
                <w:szCs w:val="19"/>
              </w:rPr>
              <w:t>9111150</w:t>
            </w:r>
            <w:r w:rsidR="00A25F2A">
              <w:rPr>
                <w:rFonts w:ascii="Arial" w:hAnsi="Arial" w:cs="Arial"/>
                <w:sz w:val="19"/>
                <w:szCs w:val="19"/>
              </w:rPr>
              <w:t>2</w:t>
            </w:r>
          </w:p>
        </w:tc>
        <w:tc>
          <w:tcPr>
            <w:tcW w:w="104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D7335E" w:rsidRPr="001260BD" w:rsidRDefault="00D90B19" w:rsidP="00D7335E">
            <w:pPr>
              <w:jc w:val="center"/>
              <w:rPr>
                <w:rFonts w:ascii="Arial" w:eastAsiaTheme="minorHAnsi" w:hAnsi="Arial" w:cs="Arial"/>
                <w:sz w:val="19"/>
                <w:szCs w:val="19"/>
              </w:rPr>
            </w:pPr>
            <w:r w:rsidRPr="001260BD">
              <w:rPr>
                <w:rFonts w:ascii="Arial" w:hAnsi="Arial" w:cs="Arial"/>
                <w:sz w:val="19"/>
                <w:szCs w:val="19"/>
                <w:lang w:eastAsia="es-CO"/>
              </w:rPr>
              <w:t>SERVICIOS PERSONALES Y DOMÉSTICOS</w:t>
            </w:r>
          </w:p>
        </w:tc>
        <w:tc>
          <w:tcPr>
            <w:tcW w:w="97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D7335E" w:rsidRPr="001260BD" w:rsidRDefault="00D90B19" w:rsidP="00D7335E">
            <w:pPr>
              <w:jc w:val="center"/>
              <w:rPr>
                <w:rFonts w:ascii="Arial" w:eastAsiaTheme="minorHAnsi" w:hAnsi="Arial" w:cs="Arial"/>
                <w:sz w:val="19"/>
                <w:szCs w:val="19"/>
              </w:rPr>
            </w:pPr>
            <w:r w:rsidRPr="001260BD">
              <w:rPr>
                <w:rFonts w:ascii="Arial" w:hAnsi="Arial" w:cs="Arial"/>
                <w:sz w:val="19"/>
                <w:szCs w:val="19"/>
                <w:lang w:eastAsia="es-CO"/>
              </w:rPr>
              <w:t>ASISTENCIA DOMESTICA Y PERSONAL</w:t>
            </w:r>
          </w:p>
        </w:tc>
        <w:tc>
          <w:tcPr>
            <w:tcW w:w="834"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D7335E" w:rsidRPr="001260BD" w:rsidRDefault="00D90B19" w:rsidP="00D7335E">
            <w:pPr>
              <w:jc w:val="center"/>
              <w:rPr>
                <w:rFonts w:ascii="Arial" w:eastAsiaTheme="minorHAnsi" w:hAnsi="Arial" w:cs="Arial"/>
                <w:sz w:val="19"/>
                <w:szCs w:val="19"/>
              </w:rPr>
            </w:pPr>
            <w:r w:rsidRPr="001260BD">
              <w:rPr>
                <w:rFonts w:ascii="Arial" w:hAnsi="Arial" w:cs="Arial"/>
                <w:sz w:val="19"/>
                <w:szCs w:val="19"/>
                <w:lang w:eastAsia="es-CO"/>
              </w:rPr>
              <w:t>SERVICIOS DE LAVANDERÍA</w:t>
            </w:r>
          </w:p>
        </w:tc>
        <w:tc>
          <w:tcPr>
            <w:tcW w:w="112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D7335E" w:rsidRPr="001260BD" w:rsidRDefault="00D90B19" w:rsidP="00CF1F1C">
            <w:pPr>
              <w:jc w:val="center"/>
              <w:rPr>
                <w:rFonts w:ascii="Arial" w:eastAsiaTheme="minorHAnsi" w:hAnsi="Arial" w:cs="Arial"/>
                <w:sz w:val="19"/>
                <w:szCs w:val="19"/>
              </w:rPr>
            </w:pPr>
            <w:r w:rsidRPr="001260BD">
              <w:rPr>
                <w:rFonts w:ascii="Arial" w:hAnsi="Arial" w:cs="Arial"/>
                <w:color w:val="404040"/>
                <w:sz w:val="19"/>
                <w:szCs w:val="19"/>
                <w:lang w:val="es-CO" w:eastAsia="es-CO"/>
              </w:rPr>
              <w:t>Servicios de lavandería</w:t>
            </w:r>
          </w:p>
        </w:tc>
      </w:tr>
    </w:tbl>
    <w:p w:rsidR="0082183D" w:rsidRPr="001260BD" w:rsidRDefault="00375F72" w:rsidP="006A4808">
      <w:pPr>
        <w:pStyle w:val="Textoindependiente2"/>
        <w:tabs>
          <w:tab w:val="left" w:pos="142"/>
        </w:tabs>
        <w:spacing w:line="240" w:lineRule="auto"/>
        <w:jc w:val="both"/>
        <w:rPr>
          <w:rFonts w:ascii="Arial" w:eastAsia="Calibri" w:hAnsi="Arial" w:cs="Arial"/>
          <w:b/>
          <w:sz w:val="19"/>
          <w:szCs w:val="19"/>
        </w:rPr>
      </w:pPr>
      <w:r w:rsidRPr="001260BD">
        <w:rPr>
          <w:rFonts w:ascii="Arial" w:eastAsia="Calibri" w:hAnsi="Arial" w:cs="Arial"/>
          <w:b/>
          <w:sz w:val="19"/>
          <w:szCs w:val="19"/>
        </w:rPr>
        <w:tab/>
      </w:r>
      <w:r w:rsidR="0082183D" w:rsidRPr="001260BD">
        <w:rPr>
          <w:rFonts w:ascii="Arial" w:eastAsia="Calibri" w:hAnsi="Arial" w:cs="Arial"/>
          <w:b/>
          <w:sz w:val="19"/>
          <w:szCs w:val="19"/>
        </w:rPr>
        <w:t xml:space="preserve">4.1.3 Capacidad operativa </w:t>
      </w:r>
    </w:p>
    <w:p w:rsidR="0082183D" w:rsidRPr="001260BD" w:rsidRDefault="0082183D" w:rsidP="0082183D">
      <w:pPr>
        <w:pStyle w:val="Textoindependiente"/>
        <w:jc w:val="both"/>
        <w:rPr>
          <w:rFonts w:eastAsia="Calibri"/>
          <w:sz w:val="19"/>
          <w:szCs w:val="19"/>
        </w:rPr>
      </w:pPr>
      <w:r w:rsidRPr="001260BD">
        <w:rPr>
          <w:sz w:val="19"/>
          <w:szCs w:val="19"/>
        </w:rPr>
        <w:t xml:space="preserve">El oferente deberá contar con  capacidad operativa y administrativa dentro del Área Metropolitana del Valle de </w:t>
      </w:r>
      <w:r w:rsidR="00624579" w:rsidRPr="001260BD">
        <w:rPr>
          <w:sz w:val="19"/>
          <w:szCs w:val="19"/>
        </w:rPr>
        <w:t>Aburrá</w:t>
      </w:r>
      <w:r w:rsidRPr="001260BD">
        <w:rPr>
          <w:sz w:val="19"/>
          <w:szCs w:val="19"/>
        </w:rPr>
        <w:t xml:space="preserve"> que le permita coordinar la prestación de un buen servicio</w:t>
      </w:r>
      <w:r w:rsidR="00624579" w:rsidRPr="001260BD">
        <w:rPr>
          <w:sz w:val="19"/>
          <w:szCs w:val="19"/>
        </w:rPr>
        <w:t xml:space="preserve">, </w:t>
      </w:r>
      <w:proofErr w:type="spellStart"/>
      <w:r w:rsidR="00624579" w:rsidRPr="001260BD">
        <w:rPr>
          <w:sz w:val="19"/>
          <w:szCs w:val="19"/>
        </w:rPr>
        <w:t>el</w:t>
      </w:r>
      <w:proofErr w:type="spellEnd"/>
      <w:r w:rsidR="00624579" w:rsidRPr="001260BD">
        <w:rPr>
          <w:sz w:val="19"/>
          <w:szCs w:val="19"/>
        </w:rPr>
        <w:t xml:space="preserve"> se</w:t>
      </w:r>
      <w:r w:rsidR="00302B7A" w:rsidRPr="001260BD">
        <w:rPr>
          <w:sz w:val="19"/>
          <w:szCs w:val="19"/>
        </w:rPr>
        <w:t xml:space="preserve"> </w:t>
      </w:r>
      <w:r w:rsidR="00624579" w:rsidRPr="001260BD">
        <w:rPr>
          <w:sz w:val="19"/>
          <w:szCs w:val="19"/>
        </w:rPr>
        <w:t>reflejará</w:t>
      </w:r>
      <w:r w:rsidRPr="001260BD">
        <w:rPr>
          <w:sz w:val="19"/>
          <w:szCs w:val="19"/>
        </w:rPr>
        <w:t xml:space="preserve"> con una empresa totalmente constituida, siendo obligación de la entidad proponente el permitir una revista técnica a sus instalaciones por parte del posible contratante.</w:t>
      </w:r>
    </w:p>
    <w:p w:rsidR="00A97D33" w:rsidRPr="001260BD" w:rsidRDefault="00A97D33" w:rsidP="006A4808">
      <w:pPr>
        <w:pStyle w:val="Lista3"/>
        <w:ind w:left="0" w:firstLine="0"/>
        <w:jc w:val="both"/>
        <w:rPr>
          <w:rFonts w:ascii="Arial" w:eastAsia="Calibri" w:hAnsi="Arial" w:cs="Arial"/>
          <w:b/>
          <w:sz w:val="19"/>
          <w:szCs w:val="19"/>
        </w:rPr>
      </w:pPr>
    </w:p>
    <w:p w:rsidR="006A4808" w:rsidRPr="001260BD" w:rsidRDefault="0082183D" w:rsidP="006A4808">
      <w:pPr>
        <w:pStyle w:val="Lista3"/>
        <w:ind w:left="0" w:firstLine="0"/>
        <w:jc w:val="both"/>
        <w:rPr>
          <w:rFonts w:ascii="Arial" w:hAnsi="Arial" w:cs="Arial"/>
          <w:b/>
          <w:bCs/>
          <w:sz w:val="19"/>
          <w:szCs w:val="19"/>
        </w:rPr>
      </w:pPr>
      <w:r w:rsidRPr="001260BD">
        <w:rPr>
          <w:rFonts w:ascii="Arial" w:eastAsia="Calibri" w:hAnsi="Arial" w:cs="Arial"/>
          <w:b/>
          <w:sz w:val="19"/>
          <w:szCs w:val="19"/>
        </w:rPr>
        <w:t xml:space="preserve">4.1.4. </w:t>
      </w:r>
      <w:r w:rsidR="002627E3" w:rsidRPr="001260BD">
        <w:rPr>
          <w:rFonts w:ascii="Arial" w:eastAsia="Calibri" w:hAnsi="Arial" w:cs="Arial"/>
          <w:b/>
          <w:sz w:val="19"/>
          <w:szCs w:val="19"/>
        </w:rPr>
        <w:t>Experiencia de los empleados.</w:t>
      </w:r>
    </w:p>
    <w:p w:rsidR="0082183D" w:rsidRPr="001260BD" w:rsidRDefault="002627E3" w:rsidP="00A97D33">
      <w:pPr>
        <w:autoSpaceDE w:val="0"/>
        <w:autoSpaceDN w:val="0"/>
        <w:adjustRightInd w:val="0"/>
        <w:jc w:val="both"/>
        <w:rPr>
          <w:rFonts w:ascii="Arial" w:eastAsia="Calibri" w:hAnsi="Arial" w:cs="Arial"/>
          <w:b/>
          <w:sz w:val="19"/>
          <w:szCs w:val="19"/>
        </w:rPr>
      </w:pPr>
      <w:r w:rsidRPr="001260BD">
        <w:rPr>
          <w:rFonts w:ascii="Arial" w:hAnsi="Arial" w:cs="Arial"/>
          <w:sz w:val="19"/>
          <w:szCs w:val="19"/>
        </w:rPr>
        <w:t xml:space="preserve">La empresa </w:t>
      </w:r>
      <w:r w:rsidR="0082183D" w:rsidRPr="001260BD">
        <w:rPr>
          <w:rFonts w:ascii="Arial" w:hAnsi="Arial" w:cs="Arial"/>
          <w:sz w:val="19"/>
          <w:szCs w:val="19"/>
        </w:rPr>
        <w:t xml:space="preserve"> </w:t>
      </w:r>
      <w:r w:rsidRPr="001260BD">
        <w:rPr>
          <w:rFonts w:ascii="Arial" w:hAnsi="Arial" w:cs="Arial"/>
          <w:sz w:val="19"/>
          <w:szCs w:val="19"/>
        </w:rPr>
        <w:t xml:space="preserve">deberá </w:t>
      </w:r>
      <w:r w:rsidR="00C852A0" w:rsidRPr="001260BD">
        <w:rPr>
          <w:rFonts w:ascii="Arial" w:hAnsi="Arial" w:cs="Arial"/>
          <w:sz w:val="19"/>
          <w:szCs w:val="19"/>
        </w:rPr>
        <w:t>presentar certificación de</w:t>
      </w:r>
      <w:r w:rsidRPr="001260BD">
        <w:rPr>
          <w:rFonts w:ascii="Arial" w:hAnsi="Arial" w:cs="Arial"/>
          <w:sz w:val="19"/>
          <w:szCs w:val="19"/>
        </w:rPr>
        <w:t xml:space="preserve"> cada uno de los operarios que participaran en la ejecución del objeto contratado</w:t>
      </w:r>
      <w:r w:rsidR="00C852A0" w:rsidRPr="001260BD">
        <w:rPr>
          <w:rFonts w:ascii="Arial" w:hAnsi="Arial" w:cs="Arial"/>
          <w:sz w:val="19"/>
          <w:szCs w:val="19"/>
        </w:rPr>
        <w:t xml:space="preserve"> en la realización de cursos en lavado y manejo de ropa quirúrgica y hospitalaria (para lo cual anexara la certificación del curso recibido); </w:t>
      </w:r>
      <w:r w:rsidR="0082183D" w:rsidRPr="001260BD">
        <w:rPr>
          <w:rFonts w:ascii="Arial" w:hAnsi="Arial" w:cs="Arial"/>
          <w:sz w:val="19"/>
          <w:szCs w:val="19"/>
        </w:rPr>
        <w:t>así mismo diligenciar formato  anexo</w:t>
      </w:r>
      <w:r w:rsidR="004845E9" w:rsidRPr="001260BD">
        <w:rPr>
          <w:rFonts w:ascii="Arial" w:hAnsi="Arial" w:cs="Arial"/>
          <w:sz w:val="19"/>
          <w:szCs w:val="19"/>
        </w:rPr>
        <w:t xml:space="preserve"> 9</w:t>
      </w:r>
      <w:r w:rsidR="0082183D" w:rsidRPr="001260BD">
        <w:rPr>
          <w:rFonts w:ascii="Arial" w:hAnsi="Arial" w:cs="Arial"/>
          <w:sz w:val="19"/>
          <w:szCs w:val="19"/>
        </w:rPr>
        <w:t xml:space="preserve"> llamado </w:t>
      </w:r>
      <w:r w:rsidR="00077D75" w:rsidRPr="001260BD">
        <w:rPr>
          <w:rFonts w:ascii="Arial" w:hAnsi="Arial" w:cs="Arial"/>
          <w:sz w:val="19"/>
          <w:szCs w:val="19"/>
        </w:rPr>
        <w:t>“</w:t>
      </w:r>
      <w:r w:rsidR="00077D75" w:rsidRPr="001260BD">
        <w:rPr>
          <w:rFonts w:ascii="Arial" w:hAnsi="Arial" w:cs="Arial"/>
          <w:bCs/>
          <w:sz w:val="19"/>
          <w:szCs w:val="19"/>
        </w:rPr>
        <w:t>FORMATO DE INDONEIDAD DEL RECURSO HUMANO”</w:t>
      </w:r>
      <w:r w:rsidR="00077D75" w:rsidRPr="001260BD">
        <w:rPr>
          <w:rFonts w:ascii="Arial" w:hAnsi="Arial" w:cs="Arial"/>
          <w:sz w:val="19"/>
          <w:szCs w:val="19"/>
        </w:rPr>
        <w:t xml:space="preserve"> </w:t>
      </w:r>
      <w:r w:rsidR="0082183D" w:rsidRPr="001260BD">
        <w:rPr>
          <w:rFonts w:ascii="Arial" w:hAnsi="Arial" w:cs="Arial"/>
          <w:sz w:val="19"/>
          <w:szCs w:val="19"/>
        </w:rPr>
        <w:t>por cada</w:t>
      </w:r>
      <w:r w:rsidR="00C852A0" w:rsidRPr="001260BD">
        <w:rPr>
          <w:rFonts w:ascii="Arial" w:hAnsi="Arial" w:cs="Arial"/>
          <w:sz w:val="19"/>
          <w:szCs w:val="19"/>
        </w:rPr>
        <w:t xml:space="preserve"> uno de los operarios y presentar certificación de experiencia en  lavado y/o manejo de ropa quirúrgica y hospitalaria por lo menos por un año.</w:t>
      </w:r>
    </w:p>
    <w:p w:rsidR="00A97D33" w:rsidRPr="001260BD" w:rsidRDefault="00A97D33" w:rsidP="00A97D33">
      <w:pPr>
        <w:pStyle w:val="Textoindependiente2"/>
        <w:tabs>
          <w:tab w:val="left" w:pos="426"/>
        </w:tabs>
        <w:spacing w:after="0" w:line="240" w:lineRule="auto"/>
        <w:ind w:left="426" w:hanging="426"/>
        <w:jc w:val="both"/>
        <w:rPr>
          <w:rFonts w:ascii="Arial" w:eastAsia="Calibri" w:hAnsi="Arial" w:cs="Arial"/>
          <w:b/>
          <w:sz w:val="19"/>
          <w:szCs w:val="19"/>
        </w:rPr>
      </w:pPr>
    </w:p>
    <w:p w:rsidR="0082183D" w:rsidRPr="001260BD" w:rsidRDefault="0082183D" w:rsidP="00A97D33">
      <w:pPr>
        <w:pStyle w:val="Textoindependiente2"/>
        <w:tabs>
          <w:tab w:val="left" w:pos="426"/>
        </w:tabs>
        <w:spacing w:after="0" w:line="240" w:lineRule="auto"/>
        <w:ind w:left="426" w:hanging="426"/>
        <w:jc w:val="both"/>
        <w:rPr>
          <w:rFonts w:ascii="Arial" w:eastAsia="Calibri" w:hAnsi="Arial" w:cs="Arial"/>
          <w:color w:val="FF0000"/>
          <w:sz w:val="19"/>
          <w:szCs w:val="19"/>
          <w:highlight w:val="yellow"/>
        </w:rPr>
      </w:pPr>
      <w:r w:rsidRPr="001260BD">
        <w:rPr>
          <w:rFonts w:ascii="Arial" w:eastAsia="Calibri" w:hAnsi="Arial" w:cs="Arial"/>
          <w:b/>
          <w:sz w:val="19"/>
          <w:szCs w:val="19"/>
        </w:rPr>
        <w:t xml:space="preserve">4.2  EVALUACIÓN ECONÓMICA  Y FINANCIERA </w:t>
      </w:r>
    </w:p>
    <w:p w:rsidR="0082183D" w:rsidRPr="001260BD" w:rsidRDefault="0082183D" w:rsidP="0082183D">
      <w:pPr>
        <w:pStyle w:val="Textoindependiente2"/>
        <w:tabs>
          <w:tab w:val="left" w:pos="0"/>
        </w:tabs>
        <w:spacing w:after="0" w:line="240" w:lineRule="auto"/>
        <w:jc w:val="both"/>
        <w:rPr>
          <w:rFonts w:ascii="Arial" w:eastAsia="Calibri" w:hAnsi="Arial" w:cs="Arial"/>
          <w:sz w:val="19"/>
          <w:szCs w:val="19"/>
        </w:rPr>
      </w:pPr>
      <w:r w:rsidRPr="001260BD">
        <w:rPr>
          <w:rFonts w:ascii="Arial" w:eastAsia="Calibri" w:hAnsi="Arial" w:cs="Arial"/>
          <w:b/>
          <w:sz w:val="19"/>
          <w:szCs w:val="19"/>
        </w:rPr>
        <w:t>4.2.1</w:t>
      </w:r>
      <w:r w:rsidRPr="001260BD">
        <w:rPr>
          <w:rFonts w:ascii="Arial" w:eastAsia="Calibri" w:hAnsi="Arial" w:cs="Arial"/>
          <w:sz w:val="19"/>
          <w:szCs w:val="19"/>
        </w:rPr>
        <w:t xml:space="preserve"> </w:t>
      </w:r>
      <w:r w:rsidRPr="001260BD">
        <w:rPr>
          <w:rFonts w:ascii="Arial" w:eastAsia="Calibri" w:hAnsi="Arial" w:cs="Arial"/>
          <w:b/>
          <w:sz w:val="19"/>
          <w:szCs w:val="19"/>
        </w:rPr>
        <w:t>EVALUACIÓN ECONÓMICA</w:t>
      </w:r>
    </w:p>
    <w:p w:rsidR="000F0C5E" w:rsidRPr="001260BD" w:rsidRDefault="00186346" w:rsidP="0082183D">
      <w:pPr>
        <w:jc w:val="both"/>
        <w:rPr>
          <w:rFonts w:ascii="Arial" w:hAnsi="Arial" w:cs="Arial"/>
          <w:sz w:val="19"/>
          <w:szCs w:val="19"/>
        </w:rPr>
      </w:pPr>
      <w:r w:rsidRPr="001260BD">
        <w:rPr>
          <w:rFonts w:ascii="Arial" w:hAnsi="Arial" w:cs="Arial"/>
          <w:sz w:val="19"/>
          <w:szCs w:val="19"/>
        </w:rPr>
        <w:t xml:space="preserve">Es requisito mínimo Económico presentar una oferta que no supere el valor establecido por </w:t>
      </w:r>
      <w:r w:rsidR="00EC742B" w:rsidRPr="001260BD">
        <w:rPr>
          <w:rFonts w:ascii="Arial" w:hAnsi="Arial" w:cs="Arial"/>
          <w:sz w:val="19"/>
          <w:szCs w:val="19"/>
        </w:rPr>
        <w:t>Kilo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28"/>
        <w:gridCol w:w="1755"/>
        <w:gridCol w:w="2662"/>
        <w:gridCol w:w="2778"/>
      </w:tblGrid>
      <w:tr w:rsidR="006A4808" w:rsidRPr="00A25F2A" w:rsidTr="006A4808">
        <w:trPr>
          <w:trHeight w:val="506"/>
        </w:trPr>
        <w:tc>
          <w:tcPr>
            <w:tcW w:w="1446" w:type="pct"/>
            <w:vMerge w:val="restart"/>
            <w:shd w:val="clear" w:color="auto" w:fill="auto"/>
            <w:vAlign w:val="center"/>
            <w:hideMark/>
          </w:tcPr>
          <w:p w:rsidR="006A4808" w:rsidRPr="00A25F2A" w:rsidRDefault="006A4808" w:rsidP="00C20D4B">
            <w:pPr>
              <w:jc w:val="center"/>
              <w:rPr>
                <w:rFonts w:ascii="Arial" w:hAnsi="Arial" w:cs="Arial"/>
                <w:b/>
                <w:bCs/>
                <w:sz w:val="18"/>
                <w:szCs w:val="18"/>
              </w:rPr>
            </w:pPr>
            <w:r w:rsidRPr="00A25F2A">
              <w:rPr>
                <w:rFonts w:ascii="Arial" w:hAnsi="Arial" w:cs="Arial"/>
                <w:b/>
                <w:bCs/>
                <w:sz w:val="18"/>
                <w:szCs w:val="18"/>
              </w:rPr>
              <w:t>VR. GENERAL DE REFERENCIA</w:t>
            </w:r>
            <w:r w:rsidRPr="00A25F2A">
              <w:rPr>
                <w:rFonts w:ascii="Arial" w:hAnsi="Arial" w:cs="Arial"/>
                <w:b/>
                <w:bCs/>
                <w:sz w:val="18"/>
                <w:szCs w:val="18"/>
              </w:rPr>
              <w:br/>
              <w:t xml:space="preserve">PRECIO TECHO (UNIT. CON IVA) </w:t>
            </w:r>
          </w:p>
        </w:tc>
        <w:tc>
          <w:tcPr>
            <w:tcW w:w="867" w:type="pct"/>
            <w:vMerge w:val="restart"/>
            <w:shd w:val="clear" w:color="auto" w:fill="auto"/>
            <w:vAlign w:val="center"/>
            <w:hideMark/>
          </w:tcPr>
          <w:p w:rsidR="006A4808" w:rsidRPr="00A25F2A" w:rsidRDefault="006A4808" w:rsidP="00C20D4B">
            <w:pPr>
              <w:jc w:val="center"/>
              <w:rPr>
                <w:rFonts w:ascii="Arial" w:hAnsi="Arial" w:cs="Arial"/>
                <w:b/>
                <w:bCs/>
                <w:sz w:val="19"/>
                <w:szCs w:val="19"/>
              </w:rPr>
            </w:pPr>
            <w:r w:rsidRPr="00A25F2A">
              <w:rPr>
                <w:rFonts w:ascii="Arial" w:hAnsi="Arial" w:cs="Arial"/>
                <w:b/>
                <w:bCs/>
                <w:sz w:val="19"/>
                <w:szCs w:val="19"/>
              </w:rPr>
              <w:t xml:space="preserve"> TAR. IVA </w:t>
            </w:r>
          </w:p>
        </w:tc>
        <w:tc>
          <w:tcPr>
            <w:tcW w:w="1315" w:type="pct"/>
            <w:vMerge w:val="restart"/>
            <w:shd w:val="clear" w:color="auto" w:fill="auto"/>
            <w:vAlign w:val="center"/>
            <w:hideMark/>
          </w:tcPr>
          <w:p w:rsidR="006A4808" w:rsidRPr="00A25F2A" w:rsidRDefault="006A4808" w:rsidP="00C20D4B">
            <w:pPr>
              <w:jc w:val="center"/>
              <w:rPr>
                <w:rFonts w:ascii="Arial" w:hAnsi="Arial" w:cs="Arial"/>
                <w:b/>
                <w:bCs/>
                <w:sz w:val="19"/>
                <w:szCs w:val="19"/>
              </w:rPr>
            </w:pPr>
            <w:r w:rsidRPr="00A25F2A">
              <w:rPr>
                <w:rFonts w:ascii="Arial" w:hAnsi="Arial" w:cs="Arial"/>
                <w:b/>
                <w:bCs/>
                <w:sz w:val="19"/>
                <w:szCs w:val="19"/>
              </w:rPr>
              <w:t xml:space="preserve"> VR. IVA </w:t>
            </w:r>
          </w:p>
        </w:tc>
        <w:tc>
          <w:tcPr>
            <w:tcW w:w="1372" w:type="pct"/>
            <w:vMerge w:val="restart"/>
            <w:shd w:val="clear" w:color="auto" w:fill="auto"/>
            <w:vAlign w:val="center"/>
            <w:hideMark/>
          </w:tcPr>
          <w:p w:rsidR="006A4808" w:rsidRPr="00A25F2A" w:rsidRDefault="006A4808" w:rsidP="006A4808">
            <w:pPr>
              <w:jc w:val="center"/>
              <w:rPr>
                <w:rFonts w:ascii="Arial" w:hAnsi="Arial" w:cs="Arial"/>
                <w:b/>
                <w:bCs/>
                <w:sz w:val="19"/>
                <w:szCs w:val="19"/>
              </w:rPr>
            </w:pPr>
            <w:r w:rsidRPr="00A25F2A">
              <w:rPr>
                <w:rFonts w:ascii="Arial" w:hAnsi="Arial" w:cs="Arial"/>
                <w:b/>
                <w:bCs/>
                <w:sz w:val="19"/>
                <w:szCs w:val="19"/>
              </w:rPr>
              <w:t xml:space="preserve"> VR. UNIT. SIN IVA </w:t>
            </w:r>
          </w:p>
        </w:tc>
      </w:tr>
      <w:tr w:rsidR="006A4808" w:rsidRPr="00A25F2A" w:rsidTr="00A97D33">
        <w:trPr>
          <w:trHeight w:val="218"/>
        </w:trPr>
        <w:tc>
          <w:tcPr>
            <w:tcW w:w="1446" w:type="pct"/>
            <w:vMerge/>
            <w:shd w:val="clear" w:color="auto" w:fill="auto"/>
            <w:vAlign w:val="center"/>
            <w:hideMark/>
          </w:tcPr>
          <w:p w:rsidR="006A4808" w:rsidRPr="00A25F2A" w:rsidRDefault="006A4808" w:rsidP="00C20D4B">
            <w:pPr>
              <w:rPr>
                <w:rFonts w:ascii="Arial" w:hAnsi="Arial" w:cs="Arial"/>
                <w:b/>
                <w:bCs/>
                <w:sz w:val="19"/>
                <w:szCs w:val="19"/>
              </w:rPr>
            </w:pPr>
          </w:p>
        </w:tc>
        <w:tc>
          <w:tcPr>
            <w:tcW w:w="867" w:type="pct"/>
            <w:vMerge/>
            <w:shd w:val="clear" w:color="auto" w:fill="auto"/>
            <w:vAlign w:val="center"/>
            <w:hideMark/>
          </w:tcPr>
          <w:p w:rsidR="006A4808" w:rsidRPr="00A25F2A" w:rsidRDefault="006A4808" w:rsidP="00C20D4B">
            <w:pPr>
              <w:rPr>
                <w:rFonts w:ascii="Arial" w:hAnsi="Arial" w:cs="Arial"/>
                <w:b/>
                <w:bCs/>
                <w:sz w:val="19"/>
                <w:szCs w:val="19"/>
              </w:rPr>
            </w:pPr>
          </w:p>
        </w:tc>
        <w:tc>
          <w:tcPr>
            <w:tcW w:w="1315" w:type="pct"/>
            <w:vMerge/>
            <w:shd w:val="clear" w:color="auto" w:fill="auto"/>
            <w:vAlign w:val="center"/>
            <w:hideMark/>
          </w:tcPr>
          <w:p w:rsidR="006A4808" w:rsidRPr="00A25F2A" w:rsidRDefault="006A4808" w:rsidP="00C20D4B">
            <w:pPr>
              <w:rPr>
                <w:rFonts w:ascii="Arial" w:hAnsi="Arial" w:cs="Arial"/>
                <w:b/>
                <w:bCs/>
                <w:sz w:val="19"/>
                <w:szCs w:val="19"/>
              </w:rPr>
            </w:pPr>
          </w:p>
        </w:tc>
        <w:tc>
          <w:tcPr>
            <w:tcW w:w="1372" w:type="pct"/>
            <w:vMerge/>
            <w:shd w:val="clear" w:color="auto" w:fill="auto"/>
            <w:vAlign w:val="center"/>
            <w:hideMark/>
          </w:tcPr>
          <w:p w:rsidR="006A4808" w:rsidRPr="00A25F2A" w:rsidRDefault="006A4808" w:rsidP="00C20D4B">
            <w:pPr>
              <w:rPr>
                <w:rFonts w:ascii="Arial" w:hAnsi="Arial" w:cs="Arial"/>
                <w:b/>
                <w:bCs/>
                <w:sz w:val="19"/>
                <w:szCs w:val="19"/>
              </w:rPr>
            </w:pPr>
          </w:p>
        </w:tc>
      </w:tr>
      <w:tr w:rsidR="006A4808" w:rsidRPr="001260BD" w:rsidTr="006A4808">
        <w:trPr>
          <w:trHeight w:val="131"/>
        </w:trPr>
        <w:tc>
          <w:tcPr>
            <w:tcW w:w="1446" w:type="pct"/>
            <w:shd w:val="clear" w:color="auto" w:fill="auto"/>
            <w:noWrap/>
            <w:vAlign w:val="center"/>
            <w:hideMark/>
          </w:tcPr>
          <w:p w:rsidR="006A4808" w:rsidRPr="00A25F2A" w:rsidRDefault="006A4808" w:rsidP="00C20D4B">
            <w:pPr>
              <w:rPr>
                <w:rFonts w:ascii="Arial" w:hAnsi="Arial" w:cs="Arial"/>
                <w:sz w:val="19"/>
                <w:szCs w:val="19"/>
              </w:rPr>
            </w:pPr>
            <w:r w:rsidRPr="00A25F2A">
              <w:rPr>
                <w:rFonts w:ascii="Arial" w:hAnsi="Arial" w:cs="Arial"/>
                <w:sz w:val="19"/>
                <w:szCs w:val="19"/>
              </w:rPr>
              <w:t xml:space="preserve"> $      2.358,00 </w:t>
            </w:r>
          </w:p>
        </w:tc>
        <w:tc>
          <w:tcPr>
            <w:tcW w:w="867" w:type="pct"/>
            <w:shd w:val="clear" w:color="auto" w:fill="auto"/>
            <w:noWrap/>
            <w:vAlign w:val="center"/>
            <w:hideMark/>
          </w:tcPr>
          <w:p w:rsidR="006A4808" w:rsidRPr="00A25F2A" w:rsidRDefault="006A4808" w:rsidP="00C20D4B">
            <w:pPr>
              <w:jc w:val="center"/>
              <w:rPr>
                <w:rFonts w:ascii="Arial" w:hAnsi="Arial" w:cs="Arial"/>
                <w:sz w:val="19"/>
                <w:szCs w:val="19"/>
              </w:rPr>
            </w:pPr>
            <w:r w:rsidRPr="00A25F2A">
              <w:rPr>
                <w:rFonts w:ascii="Arial" w:hAnsi="Arial" w:cs="Arial"/>
                <w:sz w:val="19"/>
                <w:szCs w:val="19"/>
              </w:rPr>
              <w:t>19%</w:t>
            </w:r>
          </w:p>
        </w:tc>
        <w:tc>
          <w:tcPr>
            <w:tcW w:w="1315" w:type="pct"/>
            <w:shd w:val="clear" w:color="auto" w:fill="auto"/>
            <w:noWrap/>
            <w:vAlign w:val="center"/>
            <w:hideMark/>
          </w:tcPr>
          <w:p w:rsidR="006A4808" w:rsidRPr="00A25F2A" w:rsidRDefault="006A4808" w:rsidP="001970B0">
            <w:pPr>
              <w:rPr>
                <w:rFonts w:ascii="Arial" w:hAnsi="Arial" w:cs="Arial"/>
                <w:sz w:val="19"/>
                <w:szCs w:val="19"/>
              </w:rPr>
            </w:pPr>
            <w:r w:rsidRPr="00A25F2A">
              <w:rPr>
                <w:rFonts w:ascii="Arial" w:hAnsi="Arial" w:cs="Arial"/>
                <w:sz w:val="19"/>
                <w:szCs w:val="19"/>
              </w:rPr>
              <w:t xml:space="preserve"> $ 376,49 </w:t>
            </w:r>
          </w:p>
        </w:tc>
        <w:tc>
          <w:tcPr>
            <w:tcW w:w="1372" w:type="pct"/>
            <w:shd w:val="clear" w:color="auto" w:fill="auto"/>
            <w:noWrap/>
            <w:vAlign w:val="center"/>
            <w:hideMark/>
          </w:tcPr>
          <w:p w:rsidR="006A4808" w:rsidRPr="001260BD" w:rsidRDefault="006A4808" w:rsidP="00C20D4B">
            <w:pPr>
              <w:rPr>
                <w:rFonts w:ascii="Arial" w:hAnsi="Arial" w:cs="Arial"/>
                <w:sz w:val="19"/>
                <w:szCs w:val="19"/>
              </w:rPr>
            </w:pPr>
            <w:r w:rsidRPr="00A25F2A">
              <w:rPr>
                <w:rFonts w:ascii="Arial" w:hAnsi="Arial" w:cs="Arial"/>
                <w:sz w:val="19"/>
                <w:szCs w:val="19"/>
              </w:rPr>
              <w:t xml:space="preserve"> $     1.981,51</w:t>
            </w:r>
            <w:r w:rsidRPr="001260BD">
              <w:rPr>
                <w:rFonts w:ascii="Arial" w:hAnsi="Arial" w:cs="Arial"/>
                <w:sz w:val="19"/>
                <w:szCs w:val="19"/>
              </w:rPr>
              <w:t xml:space="preserve"> </w:t>
            </w:r>
          </w:p>
        </w:tc>
      </w:tr>
    </w:tbl>
    <w:p w:rsidR="00BF10D8" w:rsidRPr="001260BD" w:rsidRDefault="00BF10D8" w:rsidP="0082183D">
      <w:pPr>
        <w:jc w:val="both"/>
        <w:rPr>
          <w:rFonts w:ascii="Arial" w:hAnsi="Arial" w:cs="Arial"/>
          <w:sz w:val="19"/>
          <w:szCs w:val="19"/>
          <w:lang w:val="es-CO"/>
        </w:rPr>
      </w:pPr>
    </w:p>
    <w:p w:rsidR="00BF10D8" w:rsidRPr="001260BD" w:rsidRDefault="00BF10D8" w:rsidP="00BF10D8">
      <w:pPr>
        <w:pStyle w:val="Prrafodelista"/>
        <w:ind w:left="0"/>
        <w:jc w:val="both"/>
        <w:rPr>
          <w:rFonts w:ascii="Arial" w:hAnsi="Arial" w:cs="Arial"/>
          <w:sz w:val="19"/>
          <w:szCs w:val="19"/>
        </w:rPr>
      </w:pPr>
      <w:r w:rsidRPr="001260BD">
        <w:rPr>
          <w:rFonts w:ascii="Arial" w:hAnsi="Arial" w:cs="Arial"/>
          <w:b/>
          <w:sz w:val="19"/>
          <w:szCs w:val="19"/>
        </w:rPr>
        <w:t>Integridad de los precios:</w:t>
      </w:r>
    </w:p>
    <w:p w:rsidR="00BF10D8" w:rsidRPr="001260BD" w:rsidRDefault="00BF10D8" w:rsidP="00BF10D8">
      <w:pPr>
        <w:pStyle w:val="Prrafodelista"/>
        <w:ind w:left="0"/>
        <w:jc w:val="both"/>
        <w:rPr>
          <w:rFonts w:ascii="Arial" w:hAnsi="Arial" w:cs="Arial"/>
          <w:sz w:val="19"/>
          <w:szCs w:val="19"/>
        </w:rPr>
      </w:pPr>
      <w:r w:rsidRPr="001260BD">
        <w:rPr>
          <w:rFonts w:ascii="Arial" w:hAnsi="Arial" w:cs="Arial"/>
          <w:sz w:val="19"/>
          <w:szCs w:val="19"/>
        </w:rPr>
        <w:t>Los precios deben incluir la carga tributaria y arancelaria de ley.  No se aceptan reajustes ni cobros adicionales.</w:t>
      </w:r>
    </w:p>
    <w:p w:rsidR="00BF10D8" w:rsidRPr="001260BD" w:rsidRDefault="00BF10D8" w:rsidP="00BF10D8">
      <w:pPr>
        <w:pStyle w:val="Textoindependiente2"/>
        <w:tabs>
          <w:tab w:val="left" w:pos="1980"/>
        </w:tabs>
        <w:spacing w:after="0" w:line="240" w:lineRule="auto"/>
        <w:jc w:val="both"/>
        <w:rPr>
          <w:rFonts w:ascii="Arial" w:hAnsi="Arial" w:cs="Arial"/>
          <w:sz w:val="19"/>
          <w:szCs w:val="19"/>
        </w:rPr>
      </w:pPr>
      <w:r w:rsidRPr="001260BD">
        <w:rPr>
          <w:rFonts w:ascii="Arial" w:hAnsi="Arial" w:cs="Arial"/>
          <w:sz w:val="19"/>
          <w:szCs w:val="19"/>
        </w:rPr>
        <w:t>Este aspecto se verificara como cumple o no cumple.</w:t>
      </w:r>
    </w:p>
    <w:p w:rsidR="00BF10D8" w:rsidRPr="001260BD" w:rsidRDefault="00BF10D8" w:rsidP="00BF10D8">
      <w:pPr>
        <w:pStyle w:val="Textoindependiente2"/>
        <w:tabs>
          <w:tab w:val="left" w:pos="1980"/>
        </w:tabs>
        <w:spacing w:after="0" w:line="240" w:lineRule="auto"/>
        <w:jc w:val="both"/>
        <w:rPr>
          <w:rFonts w:ascii="Arial" w:hAnsi="Arial" w:cs="Arial"/>
          <w:sz w:val="19"/>
          <w:szCs w:val="19"/>
          <w:lang w:val="es-CO"/>
        </w:rPr>
      </w:pPr>
    </w:p>
    <w:p w:rsidR="00BF10D8" w:rsidRPr="001260BD" w:rsidRDefault="00BF10D8" w:rsidP="00BF10D8">
      <w:pPr>
        <w:pStyle w:val="Textoindependiente2"/>
        <w:tabs>
          <w:tab w:val="left" w:pos="1980"/>
        </w:tabs>
        <w:spacing w:after="0" w:line="240" w:lineRule="auto"/>
        <w:jc w:val="both"/>
        <w:rPr>
          <w:rFonts w:ascii="Arial" w:hAnsi="Arial" w:cs="Arial"/>
          <w:b/>
          <w:sz w:val="19"/>
          <w:szCs w:val="19"/>
          <w:lang w:val="es-CO"/>
        </w:rPr>
      </w:pPr>
      <w:r w:rsidRPr="001260BD">
        <w:rPr>
          <w:rFonts w:ascii="Arial" w:hAnsi="Arial" w:cs="Arial"/>
          <w:b/>
          <w:sz w:val="19"/>
          <w:szCs w:val="19"/>
          <w:lang w:val="es-CO"/>
        </w:rPr>
        <w:t>Sostenibilidad de los precios:</w:t>
      </w:r>
    </w:p>
    <w:p w:rsidR="00BF10D8" w:rsidRPr="001260BD" w:rsidRDefault="00BF10D8" w:rsidP="00BF10D8">
      <w:pPr>
        <w:pStyle w:val="Textoindependiente2"/>
        <w:tabs>
          <w:tab w:val="left" w:pos="1980"/>
        </w:tabs>
        <w:spacing w:after="0" w:line="240" w:lineRule="auto"/>
        <w:jc w:val="both"/>
        <w:rPr>
          <w:rFonts w:ascii="Arial" w:hAnsi="Arial" w:cs="Arial"/>
          <w:sz w:val="19"/>
          <w:szCs w:val="19"/>
          <w:lang w:val="es-CO"/>
        </w:rPr>
      </w:pPr>
    </w:p>
    <w:p w:rsidR="00BF10D8" w:rsidRPr="001260BD" w:rsidRDefault="00BF10D8" w:rsidP="00BF10D8">
      <w:pPr>
        <w:pStyle w:val="Textoindependiente2"/>
        <w:spacing w:after="0" w:line="240" w:lineRule="auto"/>
        <w:jc w:val="both"/>
        <w:rPr>
          <w:rFonts w:ascii="Arial" w:hAnsi="Arial" w:cs="Arial"/>
          <w:b/>
          <w:sz w:val="19"/>
          <w:szCs w:val="19"/>
        </w:rPr>
      </w:pPr>
      <w:r w:rsidRPr="001260BD">
        <w:rPr>
          <w:rFonts w:ascii="Arial" w:hAnsi="Arial" w:cs="Arial"/>
          <w:sz w:val="19"/>
          <w:szCs w:val="19"/>
        </w:rPr>
        <w:t xml:space="preserve">El oferente deberá presentar su propuesta bajo la modalidad de precios unitarios fijos sin fórmula de reajuste y sin adjudicación parcial. </w:t>
      </w:r>
      <w:r w:rsidRPr="001260BD">
        <w:rPr>
          <w:rFonts w:ascii="Arial" w:hAnsi="Arial" w:cs="Arial"/>
          <w:b/>
          <w:sz w:val="19"/>
          <w:szCs w:val="19"/>
        </w:rPr>
        <w:t>Es decir, NO se aceptarán costos adicionales por algún concepto ni tampoco incrementos durante la ejecución del contrato.</w:t>
      </w:r>
      <w:bookmarkStart w:id="0" w:name="_GoBack"/>
      <w:bookmarkEnd w:id="0"/>
    </w:p>
    <w:p w:rsidR="00BF10D8" w:rsidRPr="001260BD" w:rsidRDefault="00BF10D8" w:rsidP="0082183D">
      <w:pPr>
        <w:jc w:val="both"/>
        <w:rPr>
          <w:rFonts w:ascii="Arial" w:hAnsi="Arial" w:cs="Arial"/>
          <w:sz w:val="19"/>
          <w:szCs w:val="19"/>
        </w:rPr>
      </w:pPr>
    </w:p>
    <w:p w:rsidR="00DF77C6" w:rsidRPr="001260BD" w:rsidRDefault="00DF77C6" w:rsidP="00DF77C6">
      <w:pPr>
        <w:pStyle w:val="Subttulo"/>
        <w:numPr>
          <w:ilvl w:val="2"/>
          <w:numId w:val="29"/>
        </w:numPr>
        <w:jc w:val="both"/>
        <w:rPr>
          <w:rFonts w:ascii="Arial" w:hAnsi="Arial" w:cs="Arial"/>
          <w:sz w:val="19"/>
          <w:szCs w:val="19"/>
        </w:rPr>
      </w:pPr>
      <w:r w:rsidRPr="001260BD">
        <w:rPr>
          <w:rFonts w:ascii="Arial" w:hAnsi="Arial" w:cs="Arial"/>
          <w:sz w:val="19"/>
          <w:szCs w:val="19"/>
        </w:rPr>
        <w:t>INDICADORES FINANCIEROS</w:t>
      </w:r>
    </w:p>
    <w:p w:rsidR="00DF77C6" w:rsidRPr="001260BD" w:rsidRDefault="00DF77C6" w:rsidP="00E013F6">
      <w:pPr>
        <w:pStyle w:val="Continuarlista3"/>
        <w:ind w:left="0"/>
        <w:jc w:val="both"/>
        <w:rPr>
          <w:rFonts w:ascii="Arial" w:hAnsi="Arial" w:cs="Arial"/>
          <w:sz w:val="19"/>
          <w:szCs w:val="19"/>
          <w:lang w:eastAsia="es-CO"/>
        </w:rPr>
      </w:pPr>
      <w:r w:rsidRPr="001260BD">
        <w:rPr>
          <w:rFonts w:ascii="Arial" w:hAnsi="Arial" w:cs="Arial"/>
          <w:sz w:val="19"/>
          <w:szCs w:val="19"/>
          <w:lang w:eastAsia="es-CO"/>
        </w:rPr>
        <w:t>Los indicadores de capacidad financiera buscan establecer unas mínimas condiciones que reflejan la situación  financiera de los proponentes a través de diferentes indicadores. Estas condiciones muestran la aptitud del proponente para cumplir oportuna y cabalmente el objeto del contrato. En atención a la naturaleza de este contrato a suscribir y el valor solicitamos el proponente a participar cumpla con los siguientes indicadores:</w:t>
      </w:r>
    </w:p>
    <w:p w:rsidR="00DF77C6" w:rsidRPr="001260BD" w:rsidRDefault="00DF77C6" w:rsidP="00DF77C6">
      <w:pPr>
        <w:pStyle w:val="Listaconvietas4"/>
        <w:numPr>
          <w:ilvl w:val="0"/>
          <w:numId w:val="3"/>
        </w:numPr>
        <w:rPr>
          <w:rFonts w:ascii="Arial" w:hAnsi="Arial" w:cs="Arial"/>
          <w:sz w:val="19"/>
          <w:szCs w:val="19"/>
        </w:rPr>
      </w:pPr>
      <w:r w:rsidRPr="001260BD">
        <w:rPr>
          <w:rFonts w:ascii="Arial" w:hAnsi="Arial" w:cs="Arial"/>
          <w:b/>
          <w:sz w:val="19"/>
          <w:szCs w:val="19"/>
        </w:rPr>
        <w:t>Patrimonio</w:t>
      </w:r>
      <w:r w:rsidRPr="001260BD">
        <w:rPr>
          <w:rFonts w:ascii="Arial" w:hAnsi="Arial" w:cs="Arial"/>
          <w:sz w:val="19"/>
          <w:szCs w:val="19"/>
        </w:rPr>
        <w:t xml:space="preserve">: </w:t>
      </w:r>
      <w:r w:rsidRPr="001260BD">
        <w:rPr>
          <w:rFonts w:ascii="Arial" w:hAnsi="Arial" w:cs="Arial"/>
          <w:color w:val="333333"/>
          <w:sz w:val="19"/>
          <w:szCs w:val="19"/>
          <w:u w:val="single"/>
          <w:lang w:eastAsia="es-CO"/>
        </w:rPr>
        <w:t>Activo total - Pasivo total</w:t>
      </w:r>
      <w:r w:rsidRPr="001260BD">
        <w:rPr>
          <w:rFonts w:ascii="Arial" w:hAnsi="Arial" w:cs="Arial"/>
          <w:color w:val="333333"/>
          <w:sz w:val="19"/>
          <w:szCs w:val="19"/>
          <w:lang w:eastAsia="es-CO"/>
        </w:rPr>
        <w:t xml:space="preserve">; </w:t>
      </w:r>
      <w:r w:rsidRPr="001260BD">
        <w:rPr>
          <w:rFonts w:ascii="Arial" w:hAnsi="Arial" w:cs="Arial"/>
          <w:sz w:val="19"/>
          <w:szCs w:val="19"/>
        </w:rPr>
        <w:t xml:space="preserve">Igual o superior al 30% del valor del presupuesto asignado. </w:t>
      </w:r>
    </w:p>
    <w:p w:rsidR="00DF77C6" w:rsidRPr="001260BD" w:rsidRDefault="00DF77C6" w:rsidP="00DF77C6">
      <w:pPr>
        <w:pStyle w:val="Listaconvietas4"/>
        <w:numPr>
          <w:ilvl w:val="0"/>
          <w:numId w:val="3"/>
        </w:numPr>
        <w:rPr>
          <w:rFonts w:ascii="Arial" w:hAnsi="Arial" w:cs="Arial"/>
          <w:sz w:val="19"/>
          <w:szCs w:val="19"/>
        </w:rPr>
      </w:pPr>
      <w:r w:rsidRPr="001260BD">
        <w:rPr>
          <w:rFonts w:ascii="Arial" w:hAnsi="Arial" w:cs="Arial"/>
          <w:b/>
          <w:sz w:val="19"/>
          <w:szCs w:val="19"/>
        </w:rPr>
        <w:t>Razón de liquidez</w:t>
      </w:r>
      <w:r w:rsidRPr="001260BD">
        <w:rPr>
          <w:rFonts w:ascii="Arial" w:hAnsi="Arial" w:cs="Arial"/>
          <w:sz w:val="19"/>
          <w:szCs w:val="19"/>
        </w:rPr>
        <w:t xml:space="preserve">: </w:t>
      </w:r>
      <w:r w:rsidRPr="001260BD">
        <w:rPr>
          <w:rFonts w:ascii="Arial" w:hAnsi="Arial" w:cs="Arial"/>
          <w:color w:val="404040"/>
          <w:sz w:val="19"/>
          <w:szCs w:val="19"/>
          <w:u w:val="single"/>
          <w:lang w:eastAsia="es-CO"/>
        </w:rPr>
        <w:t>Activo Corriente / Pasivo Corriente</w:t>
      </w:r>
      <w:r w:rsidRPr="001260BD">
        <w:rPr>
          <w:rFonts w:ascii="Arial" w:hAnsi="Arial" w:cs="Arial"/>
          <w:color w:val="404040"/>
          <w:sz w:val="19"/>
          <w:szCs w:val="19"/>
          <w:lang w:eastAsia="es-CO"/>
        </w:rPr>
        <w:t xml:space="preserve">; </w:t>
      </w:r>
      <w:r w:rsidRPr="001260BD">
        <w:rPr>
          <w:rFonts w:ascii="Arial" w:hAnsi="Arial" w:cs="Arial"/>
          <w:sz w:val="19"/>
          <w:szCs w:val="19"/>
        </w:rPr>
        <w:t>Igual o mayor a uno 1.</w:t>
      </w:r>
    </w:p>
    <w:p w:rsidR="00DF77C6" w:rsidRPr="001260BD" w:rsidRDefault="00DF77C6" w:rsidP="00DF77C6">
      <w:pPr>
        <w:pStyle w:val="Listaconvietas4"/>
        <w:numPr>
          <w:ilvl w:val="0"/>
          <w:numId w:val="3"/>
        </w:numPr>
        <w:rPr>
          <w:rFonts w:ascii="Arial" w:hAnsi="Arial" w:cs="Arial"/>
          <w:sz w:val="19"/>
          <w:szCs w:val="19"/>
        </w:rPr>
      </w:pPr>
      <w:r w:rsidRPr="001260BD">
        <w:rPr>
          <w:rFonts w:ascii="Arial" w:hAnsi="Arial" w:cs="Arial"/>
          <w:b/>
          <w:sz w:val="19"/>
          <w:szCs w:val="19"/>
        </w:rPr>
        <w:t>Nivel de endeudamiento</w:t>
      </w:r>
      <w:r w:rsidRPr="001260BD">
        <w:rPr>
          <w:rFonts w:ascii="Arial" w:hAnsi="Arial" w:cs="Arial"/>
          <w:sz w:val="19"/>
          <w:szCs w:val="19"/>
        </w:rPr>
        <w:t xml:space="preserve">: </w:t>
      </w:r>
      <w:r w:rsidRPr="001260BD">
        <w:rPr>
          <w:rFonts w:ascii="Arial" w:hAnsi="Arial" w:cs="Arial"/>
          <w:color w:val="404040"/>
          <w:sz w:val="19"/>
          <w:szCs w:val="19"/>
          <w:u w:val="single"/>
          <w:lang w:eastAsia="es-CO"/>
        </w:rPr>
        <w:t>Pasivo Total / Activo Total</w:t>
      </w:r>
      <w:r w:rsidRPr="001260BD">
        <w:rPr>
          <w:rFonts w:ascii="Arial" w:hAnsi="Arial" w:cs="Arial"/>
          <w:color w:val="404040"/>
          <w:sz w:val="19"/>
          <w:szCs w:val="19"/>
          <w:lang w:eastAsia="es-CO"/>
        </w:rPr>
        <w:t xml:space="preserve">; </w:t>
      </w:r>
      <w:r w:rsidRPr="001260BD">
        <w:rPr>
          <w:rFonts w:ascii="Arial" w:hAnsi="Arial" w:cs="Arial"/>
          <w:sz w:val="19"/>
          <w:szCs w:val="19"/>
        </w:rPr>
        <w:t>Menor o igual al 70%.</w:t>
      </w:r>
    </w:p>
    <w:p w:rsidR="00DF77C6" w:rsidRPr="001260BD" w:rsidRDefault="00DF77C6" w:rsidP="00DF77C6">
      <w:pPr>
        <w:pStyle w:val="Listaconvietas4"/>
        <w:numPr>
          <w:ilvl w:val="0"/>
          <w:numId w:val="3"/>
        </w:numPr>
        <w:rPr>
          <w:rFonts w:ascii="Arial" w:hAnsi="Arial" w:cs="Arial"/>
          <w:sz w:val="19"/>
          <w:szCs w:val="19"/>
        </w:rPr>
      </w:pPr>
      <w:r w:rsidRPr="001260BD">
        <w:rPr>
          <w:rFonts w:ascii="Arial" w:hAnsi="Arial" w:cs="Arial"/>
          <w:b/>
          <w:sz w:val="19"/>
          <w:szCs w:val="19"/>
        </w:rPr>
        <w:t>Cobertura de intereses</w:t>
      </w:r>
      <w:r w:rsidRPr="001260BD">
        <w:rPr>
          <w:rFonts w:ascii="Arial" w:hAnsi="Arial" w:cs="Arial"/>
          <w:sz w:val="19"/>
          <w:szCs w:val="19"/>
        </w:rPr>
        <w:t xml:space="preserve">: </w:t>
      </w:r>
      <w:r w:rsidRPr="001260BD">
        <w:rPr>
          <w:rFonts w:ascii="Arial" w:hAnsi="Arial" w:cs="Arial"/>
          <w:color w:val="404040"/>
          <w:sz w:val="19"/>
          <w:szCs w:val="19"/>
          <w:u w:val="single"/>
          <w:lang w:eastAsia="es-CO"/>
        </w:rPr>
        <w:t>Utilidad operacional/Gastos por intereses</w:t>
      </w:r>
      <w:r w:rsidRPr="001260BD">
        <w:rPr>
          <w:rFonts w:ascii="Arial" w:hAnsi="Arial" w:cs="Arial"/>
          <w:color w:val="404040"/>
          <w:sz w:val="19"/>
          <w:szCs w:val="19"/>
          <w:lang w:eastAsia="es-CO"/>
        </w:rPr>
        <w:t xml:space="preserve">; </w:t>
      </w:r>
      <w:r w:rsidRPr="001260BD">
        <w:rPr>
          <w:rFonts w:ascii="Arial" w:hAnsi="Arial" w:cs="Arial"/>
          <w:sz w:val="19"/>
          <w:szCs w:val="19"/>
        </w:rPr>
        <w:t>Mayor o igual a1.5</w:t>
      </w:r>
    </w:p>
    <w:p w:rsidR="00DF77C6" w:rsidRPr="001260BD" w:rsidRDefault="00DF77C6" w:rsidP="00DF77C6">
      <w:pPr>
        <w:pStyle w:val="Listaconvietas4"/>
        <w:numPr>
          <w:ilvl w:val="0"/>
          <w:numId w:val="3"/>
        </w:numPr>
        <w:rPr>
          <w:rFonts w:ascii="Arial" w:hAnsi="Arial" w:cs="Arial"/>
          <w:sz w:val="19"/>
          <w:szCs w:val="19"/>
        </w:rPr>
      </w:pPr>
      <w:r w:rsidRPr="001260BD">
        <w:rPr>
          <w:rFonts w:ascii="Arial" w:hAnsi="Arial" w:cs="Arial"/>
          <w:b/>
          <w:sz w:val="19"/>
          <w:szCs w:val="19"/>
        </w:rPr>
        <w:t>Rentabilidad del  activo</w:t>
      </w:r>
      <w:r w:rsidRPr="001260BD">
        <w:rPr>
          <w:rFonts w:ascii="Arial" w:hAnsi="Arial" w:cs="Arial"/>
          <w:color w:val="404040"/>
          <w:sz w:val="19"/>
          <w:szCs w:val="19"/>
          <w:u w:val="single"/>
          <w:lang w:eastAsia="es-CO"/>
        </w:rPr>
        <w:t xml:space="preserve"> Utilidad Neta/Activo total</w:t>
      </w:r>
      <w:r w:rsidRPr="001260BD">
        <w:rPr>
          <w:rFonts w:ascii="Arial" w:hAnsi="Arial" w:cs="Arial"/>
          <w:color w:val="404040"/>
          <w:sz w:val="19"/>
          <w:szCs w:val="19"/>
          <w:lang w:eastAsia="es-CO"/>
        </w:rPr>
        <w:t xml:space="preserve">; </w:t>
      </w:r>
      <w:r w:rsidRPr="001260BD">
        <w:rPr>
          <w:rFonts w:ascii="Arial" w:hAnsi="Arial" w:cs="Arial"/>
          <w:sz w:val="19"/>
          <w:szCs w:val="19"/>
        </w:rPr>
        <w:t>Mayor o igual a 1</w:t>
      </w:r>
    </w:p>
    <w:p w:rsidR="00337465" w:rsidRPr="001260BD" w:rsidRDefault="00337465" w:rsidP="00337465">
      <w:pPr>
        <w:pStyle w:val="Listaconvietas4"/>
        <w:numPr>
          <w:ilvl w:val="0"/>
          <w:numId w:val="0"/>
        </w:numPr>
        <w:ind w:left="720"/>
        <w:rPr>
          <w:rFonts w:ascii="Arial" w:hAnsi="Arial" w:cs="Arial"/>
          <w:b/>
          <w:sz w:val="19"/>
          <w:szCs w:val="19"/>
        </w:rPr>
      </w:pPr>
    </w:p>
    <w:p w:rsidR="00BD27F9" w:rsidRPr="001260BD" w:rsidRDefault="0082183D" w:rsidP="00BD27F9">
      <w:pPr>
        <w:numPr>
          <w:ilvl w:val="0"/>
          <w:numId w:val="1"/>
        </w:numPr>
        <w:ind w:hanging="720"/>
        <w:rPr>
          <w:rFonts w:ascii="Arial" w:hAnsi="Arial" w:cs="Arial"/>
          <w:b/>
          <w:sz w:val="19"/>
          <w:szCs w:val="19"/>
        </w:rPr>
      </w:pPr>
      <w:r w:rsidRPr="001260BD">
        <w:rPr>
          <w:rFonts w:ascii="Arial" w:hAnsi="Arial" w:cs="Arial"/>
          <w:b/>
          <w:sz w:val="19"/>
          <w:szCs w:val="19"/>
        </w:rPr>
        <w:t>VALOR ESTIMADO DE LA CONTRATACIÓN</w:t>
      </w:r>
    </w:p>
    <w:p w:rsidR="00635D87" w:rsidRPr="001260BD" w:rsidRDefault="00635D87" w:rsidP="00635D87">
      <w:pPr>
        <w:pStyle w:val="Continuarlista3"/>
        <w:ind w:left="0"/>
        <w:rPr>
          <w:rFonts w:ascii="Arial" w:hAnsi="Arial" w:cs="Arial"/>
          <w:sz w:val="19"/>
          <w:szCs w:val="19"/>
        </w:rPr>
      </w:pPr>
      <w:r w:rsidRPr="001260BD">
        <w:rPr>
          <w:rFonts w:ascii="Arial" w:hAnsi="Arial" w:cs="Arial"/>
          <w:sz w:val="19"/>
          <w:szCs w:val="19"/>
        </w:rPr>
        <w:t xml:space="preserve">El valor estimado se determinó teniendo en cuenta el estudio de mercado y los precios históricamente             </w:t>
      </w:r>
      <w:r w:rsidR="00775AE4" w:rsidRPr="001260BD">
        <w:rPr>
          <w:rFonts w:ascii="Arial" w:hAnsi="Arial" w:cs="Arial"/>
          <w:sz w:val="19"/>
          <w:szCs w:val="19"/>
        </w:rPr>
        <w:t>pagados.</w:t>
      </w:r>
    </w:p>
    <w:p w:rsidR="0082183D" w:rsidRPr="001260BD" w:rsidRDefault="0082183D" w:rsidP="0082183D">
      <w:pPr>
        <w:pStyle w:val="Prrafodelista"/>
        <w:ind w:left="0"/>
        <w:jc w:val="both"/>
        <w:rPr>
          <w:rFonts w:ascii="Arial" w:hAnsi="Arial" w:cs="Arial"/>
          <w:sz w:val="19"/>
          <w:szCs w:val="19"/>
          <w:lang w:val="es-ES"/>
        </w:rPr>
      </w:pPr>
      <w:r w:rsidRPr="001260BD">
        <w:rPr>
          <w:rFonts w:ascii="Arial" w:hAnsi="Arial" w:cs="Arial"/>
          <w:sz w:val="19"/>
          <w:szCs w:val="19"/>
          <w:lang w:val="es-ES"/>
        </w:rPr>
        <w:t>Relación de consumos his</w:t>
      </w:r>
      <w:r w:rsidR="00775AE4" w:rsidRPr="001260BD">
        <w:rPr>
          <w:rFonts w:ascii="Arial" w:hAnsi="Arial" w:cs="Arial"/>
          <w:sz w:val="19"/>
          <w:szCs w:val="19"/>
          <w:lang w:val="es-ES"/>
        </w:rPr>
        <w:t>tóricos por kilos últimos meses</w:t>
      </w:r>
    </w:p>
    <w:tbl>
      <w:tblPr>
        <w:tblW w:w="106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26"/>
        <w:gridCol w:w="5327"/>
      </w:tblGrid>
      <w:tr w:rsidR="0082183D" w:rsidRPr="007D7BB9" w:rsidTr="001260BD">
        <w:trPr>
          <w:trHeight w:val="273"/>
        </w:trPr>
        <w:tc>
          <w:tcPr>
            <w:tcW w:w="5326" w:type="dxa"/>
            <w:vAlign w:val="center"/>
          </w:tcPr>
          <w:p w:rsidR="0082183D" w:rsidRPr="007D7BB9" w:rsidRDefault="0082183D" w:rsidP="00AF7D81">
            <w:pPr>
              <w:pStyle w:val="Prrafodelista"/>
              <w:ind w:left="0"/>
              <w:rPr>
                <w:rFonts w:ascii="Arial" w:eastAsia="MS Mincho" w:hAnsi="Arial" w:cs="Arial"/>
                <w:b/>
                <w:sz w:val="18"/>
                <w:szCs w:val="18"/>
                <w:lang w:val="es-ES"/>
              </w:rPr>
            </w:pPr>
            <w:r w:rsidRPr="007D7BB9">
              <w:rPr>
                <w:rFonts w:ascii="Arial" w:eastAsia="MS Mincho" w:hAnsi="Arial" w:cs="Arial"/>
                <w:b/>
                <w:sz w:val="18"/>
                <w:szCs w:val="18"/>
                <w:lang w:val="es-ES"/>
              </w:rPr>
              <w:t>MES</w:t>
            </w:r>
          </w:p>
        </w:tc>
        <w:tc>
          <w:tcPr>
            <w:tcW w:w="5327" w:type="dxa"/>
            <w:vAlign w:val="center"/>
          </w:tcPr>
          <w:p w:rsidR="0082183D" w:rsidRPr="007D7BB9" w:rsidRDefault="0082183D" w:rsidP="00AF7D81">
            <w:pPr>
              <w:pStyle w:val="Prrafodelista"/>
              <w:ind w:left="0"/>
              <w:rPr>
                <w:rFonts w:ascii="Arial" w:eastAsia="MS Mincho" w:hAnsi="Arial" w:cs="Arial"/>
                <w:b/>
                <w:sz w:val="18"/>
                <w:szCs w:val="18"/>
                <w:lang w:val="es-ES"/>
              </w:rPr>
            </w:pPr>
            <w:r w:rsidRPr="007D7BB9">
              <w:rPr>
                <w:rFonts w:ascii="Arial" w:eastAsia="MS Mincho" w:hAnsi="Arial" w:cs="Arial"/>
                <w:b/>
                <w:sz w:val="18"/>
                <w:szCs w:val="18"/>
                <w:lang w:val="es-ES"/>
              </w:rPr>
              <w:t>CANTIDAD DE KILOS LAVADOS</w:t>
            </w:r>
          </w:p>
        </w:tc>
      </w:tr>
      <w:tr w:rsidR="009E3532" w:rsidRPr="007D7BB9" w:rsidTr="001260BD">
        <w:trPr>
          <w:trHeight w:val="112"/>
        </w:trPr>
        <w:tc>
          <w:tcPr>
            <w:tcW w:w="5326" w:type="dxa"/>
            <w:vAlign w:val="center"/>
          </w:tcPr>
          <w:p w:rsidR="009E3532" w:rsidRPr="007D7BB9" w:rsidRDefault="009D671F" w:rsidP="00AF7D81">
            <w:pPr>
              <w:pStyle w:val="Prrafodelista"/>
              <w:ind w:left="0"/>
              <w:rPr>
                <w:rFonts w:ascii="Arial" w:eastAsia="MS Mincho" w:hAnsi="Arial" w:cs="Arial"/>
                <w:sz w:val="18"/>
                <w:szCs w:val="18"/>
                <w:lang w:val="es-ES"/>
              </w:rPr>
            </w:pPr>
            <w:r w:rsidRPr="007D7BB9">
              <w:rPr>
                <w:rFonts w:ascii="Arial" w:eastAsia="MS Mincho" w:hAnsi="Arial" w:cs="Arial"/>
                <w:sz w:val="18"/>
                <w:szCs w:val="18"/>
                <w:lang w:val="es-ES"/>
              </w:rPr>
              <w:t>OCTUBRE</w:t>
            </w:r>
            <w:r w:rsidR="00AD0329" w:rsidRPr="007D7BB9">
              <w:rPr>
                <w:rFonts w:ascii="Arial" w:eastAsia="MS Mincho" w:hAnsi="Arial" w:cs="Arial"/>
                <w:sz w:val="18"/>
                <w:szCs w:val="18"/>
                <w:lang w:val="es-ES"/>
              </w:rPr>
              <w:t xml:space="preserve"> 2017</w:t>
            </w:r>
          </w:p>
        </w:tc>
        <w:tc>
          <w:tcPr>
            <w:tcW w:w="5327" w:type="dxa"/>
            <w:vAlign w:val="center"/>
          </w:tcPr>
          <w:p w:rsidR="009E3532" w:rsidRPr="007D7BB9" w:rsidRDefault="009D671F" w:rsidP="008B60CB">
            <w:pPr>
              <w:pStyle w:val="Prrafodelista"/>
              <w:ind w:left="0"/>
              <w:rPr>
                <w:rFonts w:ascii="Arial" w:eastAsia="MS Mincho" w:hAnsi="Arial" w:cs="Arial"/>
                <w:sz w:val="18"/>
                <w:szCs w:val="18"/>
                <w:lang w:val="es-ES"/>
              </w:rPr>
            </w:pPr>
            <w:r w:rsidRPr="007D7BB9">
              <w:rPr>
                <w:rFonts w:ascii="Arial" w:eastAsia="MS Mincho" w:hAnsi="Arial" w:cs="Arial"/>
                <w:sz w:val="18"/>
                <w:szCs w:val="18"/>
                <w:lang w:val="es-ES"/>
              </w:rPr>
              <w:t>6.888</w:t>
            </w:r>
          </w:p>
        </w:tc>
      </w:tr>
      <w:tr w:rsidR="009D671F" w:rsidRPr="007D7BB9" w:rsidTr="001260BD">
        <w:trPr>
          <w:trHeight w:val="273"/>
        </w:trPr>
        <w:tc>
          <w:tcPr>
            <w:tcW w:w="5326" w:type="dxa"/>
            <w:vAlign w:val="center"/>
          </w:tcPr>
          <w:p w:rsidR="009D671F" w:rsidRPr="007D7BB9" w:rsidRDefault="009D671F" w:rsidP="004D189F">
            <w:pPr>
              <w:pStyle w:val="Prrafodelista"/>
              <w:ind w:left="0"/>
              <w:rPr>
                <w:rFonts w:ascii="Arial" w:eastAsia="MS Mincho" w:hAnsi="Arial" w:cs="Arial"/>
                <w:sz w:val="18"/>
                <w:szCs w:val="18"/>
                <w:lang w:val="es-ES"/>
              </w:rPr>
            </w:pPr>
            <w:r w:rsidRPr="007D7BB9">
              <w:rPr>
                <w:rFonts w:ascii="Arial" w:eastAsia="MS Mincho" w:hAnsi="Arial" w:cs="Arial"/>
                <w:sz w:val="18"/>
                <w:szCs w:val="18"/>
                <w:lang w:val="es-ES"/>
              </w:rPr>
              <w:t>NOVIEMBRE</w:t>
            </w:r>
            <w:r w:rsidR="00AD0329" w:rsidRPr="007D7BB9">
              <w:rPr>
                <w:rFonts w:ascii="Arial" w:eastAsia="MS Mincho" w:hAnsi="Arial" w:cs="Arial"/>
                <w:sz w:val="18"/>
                <w:szCs w:val="18"/>
                <w:lang w:val="es-ES"/>
              </w:rPr>
              <w:t xml:space="preserve"> 2017 </w:t>
            </w:r>
          </w:p>
        </w:tc>
        <w:tc>
          <w:tcPr>
            <w:tcW w:w="5327" w:type="dxa"/>
            <w:vAlign w:val="center"/>
          </w:tcPr>
          <w:p w:rsidR="009D671F" w:rsidRPr="007D7BB9" w:rsidRDefault="009D671F" w:rsidP="00073DA8">
            <w:pPr>
              <w:pStyle w:val="Prrafodelista"/>
              <w:ind w:left="0"/>
              <w:rPr>
                <w:rFonts w:ascii="Arial" w:eastAsia="MS Mincho" w:hAnsi="Arial" w:cs="Arial"/>
                <w:sz w:val="18"/>
                <w:szCs w:val="18"/>
                <w:lang w:val="es-ES"/>
              </w:rPr>
            </w:pPr>
            <w:r w:rsidRPr="007D7BB9">
              <w:rPr>
                <w:rFonts w:ascii="Arial" w:eastAsia="MS Mincho" w:hAnsi="Arial" w:cs="Arial"/>
                <w:sz w:val="18"/>
                <w:szCs w:val="18"/>
                <w:lang w:val="es-ES"/>
              </w:rPr>
              <w:t>6065</w:t>
            </w:r>
          </w:p>
        </w:tc>
      </w:tr>
      <w:tr w:rsidR="009D671F" w:rsidRPr="007D7BB9" w:rsidTr="001260BD">
        <w:trPr>
          <w:trHeight w:val="273"/>
        </w:trPr>
        <w:tc>
          <w:tcPr>
            <w:tcW w:w="5326" w:type="dxa"/>
            <w:vAlign w:val="center"/>
          </w:tcPr>
          <w:p w:rsidR="009D671F" w:rsidRPr="007D7BB9" w:rsidRDefault="009D671F" w:rsidP="004D189F">
            <w:pPr>
              <w:pStyle w:val="Prrafodelista"/>
              <w:ind w:left="0"/>
              <w:rPr>
                <w:rFonts w:ascii="Arial" w:eastAsia="MS Mincho" w:hAnsi="Arial" w:cs="Arial"/>
                <w:sz w:val="18"/>
                <w:szCs w:val="18"/>
                <w:lang w:val="es-ES"/>
              </w:rPr>
            </w:pPr>
            <w:r w:rsidRPr="007D7BB9">
              <w:rPr>
                <w:rFonts w:ascii="Arial" w:eastAsia="MS Mincho" w:hAnsi="Arial" w:cs="Arial"/>
                <w:sz w:val="18"/>
                <w:szCs w:val="18"/>
                <w:lang w:val="es-ES"/>
              </w:rPr>
              <w:t>DICIEMBRE</w:t>
            </w:r>
            <w:r w:rsidR="00AD0329" w:rsidRPr="007D7BB9">
              <w:rPr>
                <w:rFonts w:ascii="Arial" w:eastAsia="MS Mincho" w:hAnsi="Arial" w:cs="Arial"/>
                <w:sz w:val="18"/>
                <w:szCs w:val="18"/>
                <w:lang w:val="es-ES"/>
              </w:rPr>
              <w:t xml:space="preserve"> 2017</w:t>
            </w:r>
          </w:p>
        </w:tc>
        <w:tc>
          <w:tcPr>
            <w:tcW w:w="5327" w:type="dxa"/>
            <w:vAlign w:val="center"/>
          </w:tcPr>
          <w:p w:rsidR="009D671F" w:rsidRPr="007D7BB9" w:rsidRDefault="009D671F" w:rsidP="00073DA8">
            <w:pPr>
              <w:pStyle w:val="Prrafodelista"/>
              <w:ind w:left="0"/>
              <w:rPr>
                <w:rFonts w:ascii="Arial" w:eastAsia="MS Mincho" w:hAnsi="Arial" w:cs="Arial"/>
                <w:sz w:val="18"/>
                <w:szCs w:val="18"/>
                <w:lang w:val="es-ES"/>
              </w:rPr>
            </w:pPr>
            <w:r w:rsidRPr="007D7BB9">
              <w:rPr>
                <w:rFonts w:ascii="Arial" w:eastAsia="MS Mincho" w:hAnsi="Arial" w:cs="Arial"/>
                <w:sz w:val="18"/>
                <w:szCs w:val="18"/>
                <w:lang w:val="es-ES"/>
              </w:rPr>
              <w:t>5934</w:t>
            </w:r>
          </w:p>
        </w:tc>
      </w:tr>
      <w:tr w:rsidR="009D671F" w:rsidRPr="007D7BB9" w:rsidTr="001260BD">
        <w:trPr>
          <w:trHeight w:val="273"/>
        </w:trPr>
        <w:tc>
          <w:tcPr>
            <w:tcW w:w="5326" w:type="dxa"/>
            <w:vAlign w:val="center"/>
          </w:tcPr>
          <w:p w:rsidR="009D671F" w:rsidRPr="007D7BB9" w:rsidRDefault="009D671F" w:rsidP="004D189F">
            <w:pPr>
              <w:pStyle w:val="Prrafodelista"/>
              <w:ind w:left="0"/>
              <w:rPr>
                <w:rFonts w:ascii="Arial" w:eastAsia="MS Mincho" w:hAnsi="Arial" w:cs="Arial"/>
                <w:sz w:val="18"/>
                <w:szCs w:val="18"/>
                <w:lang w:val="es-ES"/>
              </w:rPr>
            </w:pPr>
            <w:r w:rsidRPr="007D7BB9">
              <w:rPr>
                <w:rFonts w:ascii="Arial" w:eastAsia="MS Mincho" w:hAnsi="Arial" w:cs="Arial"/>
                <w:sz w:val="18"/>
                <w:szCs w:val="18"/>
                <w:lang w:val="es-ES"/>
              </w:rPr>
              <w:t xml:space="preserve">ENERO </w:t>
            </w:r>
            <w:r w:rsidR="00EB5E78" w:rsidRPr="007D7BB9">
              <w:rPr>
                <w:rFonts w:ascii="Arial" w:eastAsia="MS Mincho" w:hAnsi="Arial" w:cs="Arial"/>
                <w:sz w:val="18"/>
                <w:szCs w:val="18"/>
                <w:lang w:val="es-ES"/>
              </w:rPr>
              <w:t>20</w:t>
            </w:r>
            <w:r w:rsidRPr="007D7BB9">
              <w:rPr>
                <w:rFonts w:ascii="Arial" w:eastAsia="MS Mincho" w:hAnsi="Arial" w:cs="Arial"/>
                <w:sz w:val="18"/>
                <w:szCs w:val="18"/>
                <w:lang w:val="es-ES"/>
              </w:rPr>
              <w:t>18</w:t>
            </w:r>
          </w:p>
        </w:tc>
        <w:tc>
          <w:tcPr>
            <w:tcW w:w="5327" w:type="dxa"/>
            <w:vAlign w:val="center"/>
          </w:tcPr>
          <w:p w:rsidR="009D671F" w:rsidRPr="007D7BB9" w:rsidRDefault="009D671F" w:rsidP="00073DA8">
            <w:pPr>
              <w:pStyle w:val="Prrafodelista"/>
              <w:ind w:left="0"/>
              <w:rPr>
                <w:rFonts w:ascii="Arial" w:eastAsia="MS Mincho" w:hAnsi="Arial" w:cs="Arial"/>
                <w:sz w:val="18"/>
                <w:szCs w:val="18"/>
                <w:lang w:val="es-ES"/>
              </w:rPr>
            </w:pPr>
            <w:r w:rsidRPr="007D7BB9">
              <w:rPr>
                <w:rFonts w:ascii="Arial" w:eastAsia="MS Mincho" w:hAnsi="Arial" w:cs="Arial"/>
                <w:sz w:val="18"/>
                <w:szCs w:val="18"/>
                <w:lang w:val="es-ES"/>
              </w:rPr>
              <w:t>7429</w:t>
            </w:r>
          </w:p>
        </w:tc>
      </w:tr>
    </w:tbl>
    <w:p w:rsidR="00415AA3" w:rsidRDefault="00415AA3" w:rsidP="00415AA3">
      <w:pPr>
        <w:pStyle w:val="Prrafodelista"/>
        <w:rPr>
          <w:rFonts w:ascii="Arial" w:hAnsi="Arial" w:cs="Arial"/>
          <w:b/>
          <w:sz w:val="20"/>
          <w:szCs w:val="20"/>
        </w:rPr>
      </w:pPr>
    </w:p>
    <w:p w:rsidR="00415AA3" w:rsidRDefault="00415AA3" w:rsidP="00415AA3">
      <w:pPr>
        <w:pStyle w:val="Prrafodelista"/>
        <w:rPr>
          <w:rFonts w:ascii="Arial" w:hAnsi="Arial" w:cs="Arial"/>
          <w:b/>
          <w:sz w:val="20"/>
          <w:szCs w:val="20"/>
        </w:rPr>
      </w:pPr>
    </w:p>
    <w:p w:rsidR="0082183D" w:rsidRDefault="0082183D" w:rsidP="0082183D">
      <w:pPr>
        <w:pStyle w:val="Prrafodelista"/>
        <w:numPr>
          <w:ilvl w:val="0"/>
          <w:numId w:val="1"/>
        </w:numPr>
        <w:rPr>
          <w:rFonts w:ascii="Arial" w:hAnsi="Arial" w:cs="Arial"/>
          <w:b/>
          <w:sz w:val="20"/>
          <w:szCs w:val="20"/>
        </w:rPr>
      </w:pPr>
      <w:r w:rsidRPr="00D132D3">
        <w:rPr>
          <w:rFonts w:ascii="Arial" w:hAnsi="Arial" w:cs="Arial"/>
          <w:b/>
          <w:sz w:val="20"/>
          <w:szCs w:val="20"/>
        </w:rPr>
        <w:t>CONDICIONES  DEL CONTRATO</w:t>
      </w:r>
    </w:p>
    <w:p w:rsidR="00624579" w:rsidRPr="00D132D3" w:rsidRDefault="00624579" w:rsidP="00624579">
      <w:pPr>
        <w:pStyle w:val="Prrafodelista"/>
        <w:rPr>
          <w:rFonts w:ascii="Arial" w:hAnsi="Arial" w:cs="Arial"/>
          <w:b/>
          <w:sz w:val="20"/>
          <w:szCs w:val="20"/>
        </w:rPr>
      </w:pPr>
    </w:p>
    <w:p w:rsidR="007464B5" w:rsidRPr="007464B5" w:rsidRDefault="0082183D" w:rsidP="007464B5">
      <w:pPr>
        <w:numPr>
          <w:ilvl w:val="1"/>
          <w:numId w:val="7"/>
        </w:numPr>
        <w:rPr>
          <w:rFonts w:ascii="Arial" w:hAnsi="Arial" w:cs="Arial"/>
          <w:b/>
          <w:sz w:val="20"/>
          <w:szCs w:val="20"/>
        </w:rPr>
      </w:pPr>
      <w:r w:rsidRPr="007464B5">
        <w:rPr>
          <w:rFonts w:ascii="Arial" w:hAnsi="Arial" w:cs="Arial"/>
          <w:b/>
          <w:sz w:val="20"/>
          <w:szCs w:val="20"/>
        </w:rPr>
        <w:t xml:space="preserve">LUGAR DE ENTREGA </w:t>
      </w:r>
    </w:p>
    <w:p w:rsidR="007464B5" w:rsidRPr="007E11ED" w:rsidRDefault="007464B5" w:rsidP="007464B5">
      <w:pPr>
        <w:pStyle w:val="Listaconvietas3"/>
        <w:numPr>
          <w:ilvl w:val="0"/>
          <w:numId w:val="6"/>
        </w:numPr>
        <w:jc w:val="both"/>
        <w:rPr>
          <w:rFonts w:ascii="Arial" w:hAnsi="Arial" w:cs="Arial"/>
          <w:sz w:val="20"/>
          <w:szCs w:val="20"/>
        </w:rPr>
      </w:pPr>
      <w:r w:rsidRPr="007E11ED">
        <w:rPr>
          <w:rFonts w:ascii="Arial" w:hAnsi="Arial" w:cs="Arial"/>
          <w:sz w:val="20"/>
          <w:szCs w:val="20"/>
        </w:rPr>
        <w:t>CLÍNICA  DE   LA  POLICÍA  REGIONAL VALLE DE ABURRA   Carrera 43 a No. 48c sur –45  Municipio de Envigado (Antioquia) Teléfonos 3396627-3396607</w:t>
      </w:r>
    </w:p>
    <w:p w:rsidR="007464B5" w:rsidRPr="007E11ED" w:rsidRDefault="007464B5" w:rsidP="007464B5">
      <w:pPr>
        <w:pStyle w:val="Prrafodelista"/>
        <w:numPr>
          <w:ilvl w:val="0"/>
          <w:numId w:val="6"/>
        </w:numPr>
        <w:jc w:val="both"/>
        <w:rPr>
          <w:rFonts w:ascii="Arial" w:hAnsi="Arial" w:cs="Arial"/>
          <w:sz w:val="20"/>
          <w:szCs w:val="20"/>
        </w:rPr>
      </w:pPr>
      <w:r w:rsidRPr="007E11ED">
        <w:rPr>
          <w:rFonts w:ascii="Arial" w:hAnsi="Arial" w:cs="Arial"/>
          <w:bCs/>
          <w:sz w:val="20"/>
          <w:szCs w:val="20"/>
        </w:rPr>
        <w:t xml:space="preserve">ESTABLECIMIENTO DE SANIDAD POLICIAL DE ATENCIÓN BASICA SABEL, </w:t>
      </w:r>
      <w:r w:rsidRPr="007E11ED">
        <w:rPr>
          <w:rFonts w:ascii="Arial" w:hAnsi="Arial" w:cs="Arial"/>
          <w:sz w:val="20"/>
          <w:szCs w:val="20"/>
        </w:rPr>
        <w:t xml:space="preserve">ubicado en la </w:t>
      </w:r>
      <w:r w:rsidRPr="007E11ED">
        <w:rPr>
          <w:rFonts w:ascii="Arial" w:hAnsi="Arial" w:cs="Arial"/>
          <w:bCs/>
          <w:sz w:val="20"/>
          <w:szCs w:val="20"/>
        </w:rPr>
        <w:t xml:space="preserve">Avenida </w:t>
      </w:r>
      <w:r w:rsidRPr="007E11ED">
        <w:rPr>
          <w:rFonts w:ascii="Arial" w:hAnsi="Arial" w:cs="Arial"/>
          <w:sz w:val="20"/>
          <w:szCs w:val="20"/>
        </w:rPr>
        <w:t xml:space="preserve"> 43 No. 50  –75  Municipio de  Bello (Antioquia) Teléfono 4536774.</w:t>
      </w:r>
    </w:p>
    <w:p w:rsidR="007464B5" w:rsidRPr="007E11ED" w:rsidRDefault="007464B5" w:rsidP="007464B5">
      <w:pPr>
        <w:pStyle w:val="Prrafodelista"/>
        <w:numPr>
          <w:ilvl w:val="0"/>
          <w:numId w:val="6"/>
        </w:numPr>
        <w:jc w:val="both"/>
        <w:rPr>
          <w:rFonts w:ascii="Arial" w:hAnsi="Arial" w:cs="Arial"/>
          <w:sz w:val="20"/>
          <w:szCs w:val="20"/>
        </w:rPr>
      </w:pPr>
      <w:r w:rsidRPr="007E11ED">
        <w:rPr>
          <w:rFonts w:ascii="Arial" w:hAnsi="Arial" w:cs="Arial"/>
          <w:bCs/>
          <w:sz w:val="20"/>
          <w:szCs w:val="20"/>
        </w:rPr>
        <w:t xml:space="preserve">ESTABLECIMIENTO DE SANIDAD POLICIAL DE ATENCIÓN BASICA </w:t>
      </w:r>
      <w:r w:rsidRPr="007E11ED">
        <w:rPr>
          <w:rFonts w:ascii="Arial" w:hAnsi="Arial" w:cs="Arial"/>
          <w:sz w:val="20"/>
          <w:szCs w:val="20"/>
        </w:rPr>
        <w:t>SAANT, ubicado en la calle  70  No. 65 –20  Municipio de  Medellín (Antioquia) Teléfono 4939340.</w:t>
      </w:r>
    </w:p>
    <w:p w:rsidR="007464B5" w:rsidRPr="007E11ED" w:rsidRDefault="007464B5" w:rsidP="007464B5">
      <w:pPr>
        <w:pStyle w:val="Prrafodelista"/>
        <w:numPr>
          <w:ilvl w:val="0"/>
          <w:numId w:val="6"/>
        </w:numPr>
        <w:jc w:val="both"/>
        <w:rPr>
          <w:rFonts w:ascii="Arial" w:hAnsi="Arial" w:cs="Arial"/>
          <w:sz w:val="20"/>
          <w:szCs w:val="20"/>
        </w:rPr>
      </w:pPr>
      <w:r w:rsidRPr="007E11ED">
        <w:rPr>
          <w:rFonts w:ascii="Arial" w:hAnsi="Arial" w:cs="Arial"/>
          <w:bCs/>
          <w:sz w:val="20"/>
          <w:szCs w:val="20"/>
        </w:rPr>
        <w:t>ESTABLECIMIENTO DE SANIDAD POLICIAL DE ATENCIÓN BASICA</w:t>
      </w:r>
      <w:r w:rsidRPr="007E11ED">
        <w:rPr>
          <w:rFonts w:ascii="Arial" w:hAnsi="Arial" w:cs="Arial"/>
          <w:sz w:val="20"/>
          <w:szCs w:val="20"/>
        </w:rPr>
        <w:t xml:space="preserve"> SEHOL, ubicado en la calle 111a  No. 64c–350  municipio de  Medellín (Antioquia) teléfono 4644116.</w:t>
      </w:r>
    </w:p>
    <w:p w:rsidR="007464B5" w:rsidRPr="007E11ED" w:rsidRDefault="007464B5" w:rsidP="007464B5">
      <w:pPr>
        <w:pStyle w:val="Prrafodelista"/>
        <w:numPr>
          <w:ilvl w:val="0"/>
          <w:numId w:val="6"/>
        </w:numPr>
        <w:jc w:val="both"/>
        <w:rPr>
          <w:rFonts w:ascii="Arial" w:hAnsi="Arial" w:cs="Arial"/>
          <w:sz w:val="20"/>
          <w:szCs w:val="20"/>
        </w:rPr>
      </w:pPr>
      <w:r w:rsidRPr="007E11ED">
        <w:rPr>
          <w:rFonts w:ascii="Arial" w:hAnsi="Arial" w:cs="Arial"/>
          <w:bCs/>
          <w:sz w:val="20"/>
          <w:szCs w:val="20"/>
        </w:rPr>
        <w:t>ESTABLECIMIENTO DE SANIDAD POLICIAL DE ATENCIÓN BASICA</w:t>
      </w:r>
      <w:r w:rsidRPr="007E11ED">
        <w:rPr>
          <w:rFonts w:ascii="Arial" w:hAnsi="Arial" w:cs="Arial"/>
          <w:sz w:val="20"/>
          <w:szCs w:val="20"/>
        </w:rPr>
        <w:t xml:space="preserve"> SARIO, ubicado en la carrera 70  No. 44 –25  municipio de  Rionegro (Antioquia) teléfono 5629539.</w:t>
      </w:r>
    </w:p>
    <w:p w:rsidR="007464B5" w:rsidRPr="007464B5" w:rsidRDefault="007464B5" w:rsidP="0082183D">
      <w:pPr>
        <w:pStyle w:val="Prrafodelista"/>
        <w:ind w:left="0"/>
        <w:jc w:val="center"/>
        <w:rPr>
          <w:rFonts w:ascii="Arial" w:hAnsi="Arial" w:cs="Arial"/>
          <w:b/>
          <w:sz w:val="20"/>
          <w:szCs w:val="20"/>
        </w:rPr>
      </w:pPr>
    </w:p>
    <w:p w:rsidR="0082183D" w:rsidRPr="00D132D3" w:rsidRDefault="0082183D" w:rsidP="0082183D">
      <w:pPr>
        <w:jc w:val="both"/>
        <w:rPr>
          <w:rFonts w:ascii="Arial" w:hAnsi="Arial" w:cs="Arial"/>
          <w:b/>
          <w:sz w:val="20"/>
          <w:szCs w:val="20"/>
        </w:rPr>
      </w:pPr>
      <w:r w:rsidRPr="00D132D3">
        <w:rPr>
          <w:rFonts w:ascii="Arial" w:hAnsi="Arial" w:cs="Arial"/>
          <w:b/>
          <w:sz w:val="20"/>
          <w:szCs w:val="20"/>
        </w:rPr>
        <w:t xml:space="preserve">6.2  FORMA DE EJECUCIÓN DEL CONTRATO </w:t>
      </w:r>
    </w:p>
    <w:p w:rsidR="0082183D" w:rsidRPr="00D132D3" w:rsidRDefault="0082183D" w:rsidP="0082183D">
      <w:pPr>
        <w:tabs>
          <w:tab w:val="left" w:pos="156"/>
          <w:tab w:val="left" w:pos="312"/>
        </w:tabs>
        <w:ind w:left="360"/>
        <w:jc w:val="both"/>
        <w:rPr>
          <w:rFonts w:ascii="Arial" w:hAnsi="Arial" w:cs="Arial"/>
          <w:b/>
          <w:sz w:val="20"/>
          <w:szCs w:val="20"/>
        </w:rPr>
      </w:pPr>
    </w:p>
    <w:p w:rsidR="0082183D" w:rsidRPr="00D132D3" w:rsidRDefault="0082183D" w:rsidP="00DD665C">
      <w:pPr>
        <w:tabs>
          <w:tab w:val="left" w:pos="156"/>
          <w:tab w:val="left" w:pos="312"/>
        </w:tabs>
        <w:ind w:left="360"/>
        <w:jc w:val="both"/>
        <w:rPr>
          <w:rFonts w:ascii="Arial" w:hAnsi="Arial" w:cs="Arial"/>
          <w:sz w:val="20"/>
          <w:szCs w:val="20"/>
        </w:rPr>
      </w:pPr>
      <w:r w:rsidRPr="00D132D3">
        <w:rPr>
          <w:rFonts w:ascii="Arial" w:hAnsi="Arial" w:cs="Arial"/>
          <w:sz w:val="20"/>
          <w:szCs w:val="20"/>
        </w:rPr>
        <w:t xml:space="preserve">El objeto del contrato a celebrar se ejecutará en forma de tracto sucesivo, y de acuerdo a los requerimientos de los supervisores. </w:t>
      </w:r>
    </w:p>
    <w:p w:rsidR="0082183D" w:rsidRPr="00D132D3" w:rsidRDefault="0082183D" w:rsidP="0082183D">
      <w:pPr>
        <w:jc w:val="both"/>
        <w:rPr>
          <w:rFonts w:ascii="Arial" w:hAnsi="Arial" w:cs="Arial"/>
          <w:b/>
          <w:sz w:val="20"/>
          <w:szCs w:val="20"/>
        </w:rPr>
      </w:pPr>
    </w:p>
    <w:p w:rsidR="0082183D" w:rsidRPr="00D132D3" w:rsidRDefault="0082183D" w:rsidP="0082183D">
      <w:pPr>
        <w:jc w:val="both"/>
        <w:rPr>
          <w:rFonts w:ascii="Arial" w:hAnsi="Arial" w:cs="Arial"/>
          <w:b/>
          <w:sz w:val="20"/>
          <w:szCs w:val="20"/>
        </w:rPr>
      </w:pPr>
      <w:r w:rsidRPr="0076745C">
        <w:rPr>
          <w:rFonts w:ascii="Arial" w:hAnsi="Arial" w:cs="Arial"/>
          <w:b/>
          <w:sz w:val="20"/>
          <w:szCs w:val="20"/>
        </w:rPr>
        <w:t>6.3  PLAZO DE EJECUCIÓN DEL CONTRATO</w:t>
      </w:r>
      <w:r w:rsidRPr="00D132D3">
        <w:rPr>
          <w:rFonts w:ascii="Arial" w:hAnsi="Arial" w:cs="Arial"/>
          <w:b/>
          <w:sz w:val="20"/>
          <w:szCs w:val="20"/>
        </w:rPr>
        <w:t xml:space="preserve"> </w:t>
      </w:r>
    </w:p>
    <w:p w:rsidR="0082183D" w:rsidRPr="00D132D3" w:rsidRDefault="0082183D" w:rsidP="0082183D">
      <w:pPr>
        <w:ind w:left="540"/>
        <w:jc w:val="both"/>
        <w:rPr>
          <w:rFonts w:ascii="Arial" w:hAnsi="Arial" w:cs="Arial"/>
          <w:sz w:val="20"/>
          <w:szCs w:val="20"/>
        </w:rPr>
      </w:pPr>
    </w:p>
    <w:p w:rsidR="0082183D" w:rsidRPr="00D132D3" w:rsidRDefault="00DE346B" w:rsidP="0082183D">
      <w:pPr>
        <w:pStyle w:val="Subttulo"/>
        <w:jc w:val="both"/>
        <w:rPr>
          <w:rFonts w:ascii="Arial" w:hAnsi="Arial" w:cs="Arial"/>
          <w:b w:val="0"/>
          <w:sz w:val="20"/>
          <w:szCs w:val="20"/>
        </w:rPr>
      </w:pPr>
      <w:r>
        <w:rPr>
          <w:rFonts w:ascii="Arial" w:hAnsi="Arial" w:cs="Arial"/>
          <w:b w:val="0"/>
          <w:sz w:val="20"/>
          <w:szCs w:val="20"/>
        </w:rPr>
        <w:t xml:space="preserve">La duración del contrato será </w:t>
      </w:r>
      <w:r w:rsidR="00775AE4">
        <w:rPr>
          <w:rFonts w:ascii="Arial" w:hAnsi="Arial" w:cs="Arial"/>
          <w:b w:val="0"/>
          <w:sz w:val="20"/>
          <w:szCs w:val="20"/>
        </w:rPr>
        <w:t>hasta el 31 de diciembre de 2018</w:t>
      </w:r>
      <w:r>
        <w:rPr>
          <w:rFonts w:ascii="Arial" w:hAnsi="Arial" w:cs="Arial"/>
          <w:b w:val="0"/>
          <w:sz w:val="20"/>
          <w:szCs w:val="20"/>
        </w:rPr>
        <w:t xml:space="preserve"> </w:t>
      </w:r>
      <w:r w:rsidR="00775AE4">
        <w:rPr>
          <w:rFonts w:ascii="Arial" w:hAnsi="Arial" w:cs="Arial"/>
          <w:b w:val="0"/>
          <w:sz w:val="20"/>
          <w:szCs w:val="20"/>
        </w:rPr>
        <w:t>o hasta agotar el presupuesto asignado</w:t>
      </w:r>
    </w:p>
    <w:p w:rsidR="004632C4" w:rsidRPr="00D132D3" w:rsidRDefault="004632C4" w:rsidP="0082183D">
      <w:pPr>
        <w:jc w:val="both"/>
        <w:rPr>
          <w:rFonts w:ascii="Arial" w:hAnsi="Arial" w:cs="Arial"/>
          <w:b/>
          <w:sz w:val="20"/>
          <w:szCs w:val="20"/>
        </w:rPr>
      </w:pPr>
    </w:p>
    <w:p w:rsidR="0082183D" w:rsidRPr="00D132D3" w:rsidRDefault="0082183D" w:rsidP="0082183D">
      <w:pPr>
        <w:jc w:val="both"/>
        <w:rPr>
          <w:rFonts w:ascii="Arial" w:hAnsi="Arial" w:cs="Arial"/>
          <w:b/>
          <w:sz w:val="20"/>
          <w:szCs w:val="20"/>
        </w:rPr>
      </w:pPr>
      <w:r w:rsidRPr="00D132D3">
        <w:rPr>
          <w:rFonts w:ascii="Arial" w:hAnsi="Arial" w:cs="Arial"/>
          <w:b/>
          <w:sz w:val="20"/>
          <w:szCs w:val="20"/>
        </w:rPr>
        <w:t xml:space="preserve">6.4  FORMA DE PAGO. </w:t>
      </w:r>
    </w:p>
    <w:p w:rsidR="0082183D" w:rsidRPr="00D132D3" w:rsidRDefault="0082183D" w:rsidP="0082183D">
      <w:pPr>
        <w:jc w:val="both"/>
        <w:rPr>
          <w:rFonts w:ascii="Arial" w:hAnsi="Arial" w:cs="Arial"/>
          <w:sz w:val="20"/>
          <w:szCs w:val="20"/>
        </w:rPr>
      </w:pPr>
    </w:p>
    <w:p w:rsidR="0082183D" w:rsidRPr="00D132D3" w:rsidRDefault="0082183D" w:rsidP="0082183D">
      <w:pPr>
        <w:jc w:val="both"/>
        <w:rPr>
          <w:rFonts w:ascii="Arial" w:hAnsi="Arial" w:cs="Arial"/>
          <w:sz w:val="20"/>
          <w:szCs w:val="20"/>
        </w:rPr>
      </w:pPr>
      <w:r w:rsidRPr="00D132D3">
        <w:rPr>
          <w:rFonts w:ascii="Arial" w:hAnsi="Arial" w:cs="Arial"/>
          <w:sz w:val="20"/>
          <w:szCs w:val="20"/>
        </w:rPr>
        <w:t xml:space="preserve">El pago se realizará en moneda legal colombiana, en forma mensual, dentro de los treinta (30) días hábiles siguientes a la radicación de la factura de prestación de servicio, junto con el recibido a satisfacción suscrito por el  supervisor del contrato, con los documentos requeridos por la dirección administrativa y financiera, de acuerdo al derecho a turno y la programación del plan anual de caja (PAC). </w:t>
      </w:r>
    </w:p>
    <w:p w:rsidR="0082183D" w:rsidRPr="00D132D3" w:rsidRDefault="0082183D" w:rsidP="0082183D">
      <w:pPr>
        <w:jc w:val="both"/>
        <w:rPr>
          <w:rFonts w:ascii="Arial" w:hAnsi="Arial" w:cs="Arial"/>
          <w:sz w:val="20"/>
          <w:szCs w:val="20"/>
        </w:rPr>
      </w:pPr>
    </w:p>
    <w:p w:rsidR="0082183D" w:rsidRPr="00D132D3" w:rsidRDefault="0082183D" w:rsidP="0082183D">
      <w:pPr>
        <w:numPr>
          <w:ilvl w:val="1"/>
          <w:numId w:val="8"/>
        </w:numPr>
        <w:jc w:val="both"/>
        <w:rPr>
          <w:rFonts w:ascii="Arial" w:hAnsi="Arial" w:cs="Arial"/>
          <w:b/>
          <w:sz w:val="20"/>
          <w:szCs w:val="20"/>
        </w:rPr>
      </w:pPr>
      <w:r w:rsidRPr="00D132D3">
        <w:rPr>
          <w:rFonts w:ascii="Arial" w:hAnsi="Arial" w:cs="Arial"/>
          <w:b/>
          <w:sz w:val="20"/>
          <w:szCs w:val="20"/>
        </w:rPr>
        <w:t>SUPERVISOR DEL CONTRATO</w:t>
      </w:r>
    </w:p>
    <w:p w:rsidR="0082183D" w:rsidRPr="00D132D3" w:rsidRDefault="0082183D" w:rsidP="0082183D">
      <w:pPr>
        <w:jc w:val="both"/>
        <w:rPr>
          <w:rFonts w:ascii="Arial" w:hAnsi="Arial" w:cs="Arial"/>
          <w:b/>
          <w:sz w:val="20"/>
          <w:szCs w:val="20"/>
        </w:rPr>
      </w:pPr>
    </w:p>
    <w:p w:rsidR="0076745C" w:rsidRPr="00EC4911" w:rsidRDefault="0076745C" w:rsidP="0076745C">
      <w:pPr>
        <w:jc w:val="both"/>
        <w:rPr>
          <w:rFonts w:ascii="Arial" w:hAnsi="Arial" w:cs="Arial"/>
          <w:sz w:val="20"/>
          <w:szCs w:val="20"/>
        </w:rPr>
      </w:pPr>
      <w:r w:rsidRPr="00EC4911">
        <w:rPr>
          <w:rFonts w:ascii="Arial" w:hAnsi="Arial" w:cs="Arial"/>
          <w:bCs/>
          <w:iCs/>
          <w:sz w:val="20"/>
          <w:szCs w:val="20"/>
        </w:rPr>
        <w:t>La supervisión puede ser ejercida directamente por la entidad a través de sus funcionarios, o por contratistas con la prestación de sus servicios siempre y cuando estos servicios estén contemplados en el contrato o la ley, sin embargo; e</w:t>
      </w:r>
      <w:r w:rsidRPr="00EC4911">
        <w:rPr>
          <w:rFonts w:ascii="Arial" w:hAnsi="Arial" w:cs="Arial"/>
          <w:bCs/>
          <w:sz w:val="20"/>
          <w:szCs w:val="20"/>
        </w:rPr>
        <w:t xml:space="preserve">l supervisor para este contrato deberá ser una persona idónea, </w:t>
      </w:r>
      <w:r w:rsidRPr="00EC4911">
        <w:rPr>
          <w:rFonts w:ascii="Arial" w:hAnsi="Arial" w:cs="Arial"/>
          <w:bCs/>
          <w:iCs/>
          <w:sz w:val="20"/>
          <w:szCs w:val="20"/>
        </w:rPr>
        <w:t xml:space="preserve">con conocimientos, experiencia y perfil apropiado al objeto de la contratación, </w:t>
      </w:r>
      <w:r w:rsidRPr="00EC4911">
        <w:rPr>
          <w:rFonts w:ascii="Arial" w:hAnsi="Arial" w:cs="Arial"/>
          <w:sz w:val="20"/>
          <w:szCs w:val="20"/>
        </w:rPr>
        <w:t xml:space="preserve">conforme lo establecido en la </w:t>
      </w:r>
      <w:r>
        <w:rPr>
          <w:rFonts w:ascii="Arial" w:hAnsi="Arial" w:cs="Arial"/>
          <w:sz w:val="20"/>
          <w:szCs w:val="20"/>
        </w:rPr>
        <w:t>Resolución 00090 del 15/01/2018.</w:t>
      </w:r>
    </w:p>
    <w:p w:rsidR="0082183D" w:rsidRPr="00D132D3" w:rsidRDefault="0082183D" w:rsidP="0082183D">
      <w:pPr>
        <w:tabs>
          <w:tab w:val="left" w:pos="5670"/>
        </w:tabs>
        <w:jc w:val="both"/>
        <w:rPr>
          <w:rFonts w:ascii="Arial" w:hAnsi="Arial" w:cs="Arial"/>
          <w:bCs/>
          <w:iCs/>
          <w:sz w:val="20"/>
          <w:szCs w:val="20"/>
        </w:rPr>
      </w:pPr>
    </w:p>
    <w:p w:rsidR="0082183D" w:rsidRPr="00D132D3" w:rsidRDefault="0082183D" w:rsidP="0082183D">
      <w:pPr>
        <w:pStyle w:val="Prrafodelista"/>
        <w:numPr>
          <w:ilvl w:val="1"/>
          <w:numId w:val="8"/>
        </w:numPr>
        <w:rPr>
          <w:rFonts w:ascii="Arial" w:hAnsi="Arial" w:cs="Arial"/>
          <w:b/>
          <w:sz w:val="20"/>
          <w:szCs w:val="20"/>
        </w:rPr>
      </w:pPr>
      <w:r w:rsidRPr="00D132D3">
        <w:rPr>
          <w:rFonts w:ascii="Arial" w:hAnsi="Arial" w:cs="Arial"/>
          <w:b/>
          <w:sz w:val="20"/>
          <w:szCs w:val="20"/>
        </w:rPr>
        <w:t>OBLIGACIONES GENERALES DEL CONTRATISTA</w:t>
      </w:r>
    </w:p>
    <w:p w:rsidR="0082183D" w:rsidRPr="00D132D3" w:rsidRDefault="0082183D" w:rsidP="0082183D">
      <w:pPr>
        <w:jc w:val="both"/>
        <w:rPr>
          <w:rFonts w:ascii="Arial" w:hAnsi="Arial" w:cs="Arial"/>
          <w:sz w:val="20"/>
          <w:szCs w:val="20"/>
        </w:rPr>
      </w:pPr>
    </w:p>
    <w:p w:rsidR="0082183D" w:rsidRPr="00D132D3" w:rsidRDefault="0082183D" w:rsidP="0082183D">
      <w:pPr>
        <w:pStyle w:val="Textoindependiente"/>
        <w:ind w:right="51"/>
        <w:jc w:val="both"/>
        <w:rPr>
          <w:sz w:val="20"/>
          <w:szCs w:val="20"/>
        </w:rPr>
      </w:pPr>
      <w:r w:rsidRPr="00D132D3">
        <w:rPr>
          <w:sz w:val="20"/>
          <w:szCs w:val="20"/>
        </w:rPr>
        <w:t>Las obligaciones del contratista están descritas en el anexo No. 4.</w:t>
      </w:r>
    </w:p>
    <w:p w:rsidR="0082183D" w:rsidRPr="00D132D3" w:rsidRDefault="0082183D" w:rsidP="0082183D">
      <w:pPr>
        <w:pStyle w:val="Textoindependiente"/>
        <w:ind w:right="51"/>
        <w:jc w:val="both"/>
        <w:rPr>
          <w:sz w:val="20"/>
          <w:szCs w:val="20"/>
        </w:rPr>
      </w:pPr>
    </w:p>
    <w:p w:rsidR="0082183D" w:rsidRPr="00D132D3" w:rsidRDefault="0082183D" w:rsidP="0082183D">
      <w:pPr>
        <w:pStyle w:val="Prrafodelista"/>
        <w:numPr>
          <w:ilvl w:val="1"/>
          <w:numId w:val="8"/>
        </w:numPr>
        <w:rPr>
          <w:rFonts w:ascii="Arial" w:hAnsi="Arial" w:cs="Arial"/>
          <w:b/>
          <w:sz w:val="20"/>
          <w:szCs w:val="20"/>
        </w:rPr>
      </w:pPr>
      <w:r w:rsidRPr="00D132D3">
        <w:rPr>
          <w:rFonts w:ascii="Arial" w:hAnsi="Arial" w:cs="Arial"/>
          <w:b/>
          <w:sz w:val="20"/>
          <w:szCs w:val="20"/>
        </w:rPr>
        <w:t>OBLIGACIONES DEL CONTRATANTE.</w:t>
      </w:r>
    </w:p>
    <w:p w:rsidR="0082183D" w:rsidRPr="00D132D3" w:rsidRDefault="0082183D" w:rsidP="0082183D">
      <w:pPr>
        <w:pStyle w:val="Textoindependiente"/>
        <w:ind w:right="51"/>
        <w:jc w:val="both"/>
        <w:rPr>
          <w:sz w:val="20"/>
          <w:szCs w:val="20"/>
        </w:rPr>
      </w:pPr>
    </w:p>
    <w:p w:rsidR="0082183D" w:rsidRPr="00D132D3" w:rsidRDefault="0082183D" w:rsidP="0082183D">
      <w:pPr>
        <w:jc w:val="both"/>
        <w:rPr>
          <w:rFonts w:ascii="Arial" w:hAnsi="Arial" w:cs="Arial"/>
          <w:sz w:val="20"/>
          <w:szCs w:val="20"/>
        </w:rPr>
      </w:pPr>
      <w:r w:rsidRPr="00D132D3">
        <w:rPr>
          <w:rFonts w:ascii="Arial" w:hAnsi="Arial" w:cs="Arial"/>
          <w:sz w:val="20"/>
          <w:szCs w:val="20"/>
        </w:rPr>
        <w:t>Las obligaciones del contratante están descritas en el anexo No. 5.</w:t>
      </w:r>
    </w:p>
    <w:p w:rsidR="0095517C" w:rsidRDefault="0095517C" w:rsidP="0082183D">
      <w:pPr>
        <w:ind w:left="765"/>
        <w:jc w:val="both"/>
        <w:rPr>
          <w:rFonts w:ascii="Arial" w:hAnsi="Arial" w:cs="Arial"/>
          <w:sz w:val="20"/>
          <w:szCs w:val="20"/>
        </w:rPr>
      </w:pPr>
    </w:p>
    <w:p w:rsidR="0095517C" w:rsidRPr="00D132D3" w:rsidRDefault="0095517C" w:rsidP="0082183D">
      <w:pPr>
        <w:ind w:left="765"/>
        <w:jc w:val="both"/>
        <w:rPr>
          <w:rFonts w:ascii="Arial" w:hAnsi="Arial" w:cs="Arial"/>
          <w:sz w:val="20"/>
          <w:szCs w:val="20"/>
        </w:rPr>
      </w:pPr>
    </w:p>
    <w:p w:rsidR="0082183D" w:rsidRPr="00D132D3" w:rsidRDefault="0082183D" w:rsidP="006419E4">
      <w:pPr>
        <w:rPr>
          <w:rFonts w:ascii="Arial" w:hAnsi="Arial" w:cs="Arial"/>
          <w:b/>
          <w:sz w:val="20"/>
          <w:szCs w:val="20"/>
        </w:rPr>
      </w:pPr>
      <w:r w:rsidRPr="00D132D3">
        <w:rPr>
          <w:rFonts w:ascii="Arial" w:hAnsi="Arial" w:cs="Arial"/>
          <w:b/>
          <w:sz w:val="20"/>
          <w:szCs w:val="20"/>
        </w:rPr>
        <w:t>7.  FORMA Y PROCEDIMIENTO DE ADJUDICACIÓN</w:t>
      </w:r>
    </w:p>
    <w:p w:rsidR="0082183D" w:rsidRPr="00D132D3" w:rsidRDefault="0082183D" w:rsidP="0082183D">
      <w:pPr>
        <w:rPr>
          <w:rFonts w:ascii="Arial" w:hAnsi="Arial" w:cs="Arial"/>
          <w:b/>
          <w:sz w:val="20"/>
          <w:szCs w:val="20"/>
        </w:rPr>
      </w:pPr>
    </w:p>
    <w:p w:rsidR="0082183D" w:rsidRPr="00D132D3" w:rsidRDefault="0082183D" w:rsidP="0082183D">
      <w:pPr>
        <w:pStyle w:val="Sangradetextonormal"/>
        <w:ind w:left="0"/>
        <w:rPr>
          <w:rFonts w:ascii="Arial" w:hAnsi="Arial" w:cs="Arial"/>
          <w:sz w:val="20"/>
          <w:szCs w:val="20"/>
        </w:rPr>
      </w:pPr>
      <w:r w:rsidRPr="00D132D3">
        <w:rPr>
          <w:rFonts w:ascii="Arial" w:hAnsi="Arial" w:cs="Arial"/>
          <w:sz w:val="20"/>
          <w:szCs w:val="20"/>
        </w:rPr>
        <w:t>El proceso será adjudicado de manera total,  por lo que se requiere la presentación de una oferta global.</w:t>
      </w:r>
    </w:p>
    <w:p w:rsidR="0082183D" w:rsidRPr="00D132D3" w:rsidRDefault="0082183D" w:rsidP="0082183D">
      <w:pPr>
        <w:pStyle w:val="Prrafodelista"/>
        <w:ind w:left="0"/>
        <w:jc w:val="both"/>
        <w:rPr>
          <w:rFonts w:ascii="Arial" w:hAnsi="Arial" w:cs="Arial"/>
          <w:sz w:val="20"/>
          <w:szCs w:val="20"/>
          <w:lang w:val="es-ES"/>
        </w:rPr>
      </w:pPr>
      <w:r w:rsidRPr="00D132D3">
        <w:rPr>
          <w:rFonts w:ascii="Arial" w:hAnsi="Arial" w:cs="Arial"/>
          <w:sz w:val="20"/>
          <w:szCs w:val="20"/>
          <w:lang w:val="es-ES"/>
        </w:rPr>
        <w:t>No cumplir con algún requisito habilitante descalifica toda la oferta.</w:t>
      </w:r>
    </w:p>
    <w:p w:rsidR="0082183D" w:rsidRPr="00D132D3" w:rsidRDefault="0082183D" w:rsidP="0082183D">
      <w:pPr>
        <w:pStyle w:val="Prrafodelista"/>
        <w:ind w:left="0"/>
        <w:jc w:val="both"/>
        <w:rPr>
          <w:rFonts w:ascii="Arial" w:hAnsi="Arial" w:cs="Arial"/>
          <w:sz w:val="20"/>
          <w:szCs w:val="20"/>
          <w:lang w:val="es-ES"/>
        </w:rPr>
      </w:pPr>
    </w:p>
    <w:p w:rsidR="0082183D" w:rsidRPr="00D132D3" w:rsidRDefault="0082183D" w:rsidP="0082183D">
      <w:pPr>
        <w:pStyle w:val="Prrafodelista"/>
        <w:ind w:left="0"/>
        <w:jc w:val="both"/>
        <w:rPr>
          <w:rFonts w:ascii="Arial" w:hAnsi="Arial" w:cs="Arial"/>
          <w:b/>
          <w:sz w:val="20"/>
          <w:szCs w:val="20"/>
        </w:rPr>
      </w:pPr>
      <w:r w:rsidRPr="00D132D3">
        <w:rPr>
          <w:rFonts w:ascii="Arial" w:hAnsi="Arial" w:cs="Arial"/>
          <w:b/>
          <w:sz w:val="20"/>
          <w:szCs w:val="20"/>
        </w:rPr>
        <w:t xml:space="preserve">8. ESTIMACIÓN, TIPIFICACIÓN, ASIGNACIÓN DE RIESGOS Y DETERMINACIÓN DE GARANTÍAS. </w:t>
      </w:r>
    </w:p>
    <w:p w:rsidR="0082183D" w:rsidRPr="00D132D3" w:rsidRDefault="0082183D" w:rsidP="0082183D">
      <w:pPr>
        <w:pStyle w:val="Prrafodelista"/>
        <w:jc w:val="both"/>
        <w:rPr>
          <w:rFonts w:ascii="Arial" w:hAnsi="Arial" w:cs="Arial"/>
          <w:sz w:val="20"/>
          <w:szCs w:val="20"/>
        </w:rPr>
      </w:pPr>
    </w:p>
    <w:p w:rsidR="0082183D" w:rsidRPr="00D132D3" w:rsidRDefault="0082183D" w:rsidP="0082183D">
      <w:pPr>
        <w:pStyle w:val="Prrafodelista"/>
        <w:ind w:left="0"/>
        <w:jc w:val="both"/>
        <w:rPr>
          <w:rFonts w:ascii="Arial" w:hAnsi="Arial" w:cs="Arial"/>
          <w:sz w:val="20"/>
          <w:szCs w:val="20"/>
        </w:rPr>
      </w:pPr>
      <w:r w:rsidRPr="00D132D3">
        <w:rPr>
          <w:rFonts w:ascii="Arial" w:hAnsi="Arial" w:cs="Arial"/>
          <w:sz w:val="20"/>
          <w:szCs w:val="20"/>
        </w:rPr>
        <w:t xml:space="preserve">La estimación, tipificación, asignación de riesgos se encuentra en el anexo No 6 matriz de riesgo. </w:t>
      </w:r>
    </w:p>
    <w:p w:rsidR="0082183D" w:rsidRPr="00D132D3" w:rsidRDefault="0082183D" w:rsidP="0082183D">
      <w:pPr>
        <w:jc w:val="both"/>
        <w:rPr>
          <w:rFonts w:ascii="Arial" w:hAnsi="Arial" w:cs="Arial"/>
          <w:sz w:val="20"/>
          <w:szCs w:val="20"/>
        </w:rPr>
      </w:pPr>
    </w:p>
    <w:p w:rsidR="0082183D" w:rsidRPr="00D132D3" w:rsidRDefault="0082183D" w:rsidP="0082183D">
      <w:pPr>
        <w:jc w:val="both"/>
        <w:rPr>
          <w:rFonts w:ascii="Arial" w:hAnsi="Arial" w:cs="Arial"/>
          <w:b/>
          <w:sz w:val="20"/>
          <w:szCs w:val="20"/>
        </w:rPr>
      </w:pPr>
      <w:r w:rsidRPr="00D132D3">
        <w:rPr>
          <w:rFonts w:ascii="Arial" w:hAnsi="Arial" w:cs="Arial"/>
          <w:sz w:val="20"/>
          <w:szCs w:val="20"/>
        </w:rPr>
        <w:lastRenderedPageBreak/>
        <w:t>Las garantías destinadas a amparar prejuicios de naturaleza contractual, derivadas del incumplimiento del ofrecimiento o del contrato, corresponde a la garantía única que ampara los riesgos de acuerdo al tipo de contrato, los cuales se relacionan en el cuadro anexo No. 6 del presente estudio y que se resalta de acuerdo a su importancia.</w:t>
      </w:r>
      <w:r w:rsidR="00D73DA4">
        <w:rPr>
          <w:rFonts w:ascii="Arial" w:hAnsi="Arial" w:cs="Arial"/>
          <w:sz w:val="20"/>
          <w:szCs w:val="20"/>
        </w:rPr>
        <w:t xml:space="preserve"> </w:t>
      </w:r>
      <w:r w:rsidRPr="00D132D3">
        <w:rPr>
          <w:rFonts w:ascii="Arial" w:hAnsi="Arial" w:cs="Arial"/>
          <w:sz w:val="20"/>
          <w:szCs w:val="20"/>
        </w:rPr>
        <w:t>Con base en la matriz de riesgos, se establece que para los efectos del presente estudio, se deberán establecer las siguientes garantías:</w:t>
      </w:r>
    </w:p>
    <w:p w:rsidR="0082183D" w:rsidRPr="00D132D3" w:rsidRDefault="0082183D" w:rsidP="0082183D">
      <w:pPr>
        <w:jc w:val="both"/>
        <w:rPr>
          <w:rFonts w:ascii="Arial" w:hAnsi="Arial" w:cs="Arial"/>
          <w:sz w:val="20"/>
          <w:szCs w:val="20"/>
        </w:rPr>
      </w:pPr>
    </w:p>
    <w:tbl>
      <w:tblPr>
        <w:tblW w:w="0" w:type="auto"/>
        <w:tblInd w:w="186" w:type="dxa"/>
        <w:tblCellMar>
          <w:left w:w="0" w:type="dxa"/>
          <w:right w:w="0" w:type="dxa"/>
        </w:tblCellMar>
        <w:tblLook w:val="0000" w:firstRow="0" w:lastRow="0" w:firstColumn="0" w:lastColumn="0" w:noHBand="0" w:noVBand="0"/>
      </w:tblPr>
      <w:tblGrid>
        <w:gridCol w:w="3183"/>
        <w:gridCol w:w="3755"/>
        <w:gridCol w:w="3075"/>
      </w:tblGrid>
      <w:tr w:rsidR="00DA6A90" w:rsidRPr="00D132D3" w:rsidTr="00DA6A90">
        <w:trPr>
          <w:trHeight w:val="645"/>
        </w:trPr>
        <w:tc>
          <w:tcPr>
            <w:tcW w:w="318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DA6A90" w:rsidRPr="00D132D3" w:rsidRDefault="00DA6A90" w:rsidP="00DA6A90">
            <w:pPr>
              <w:jc w:val="center"/>
              <w:rPr>
                <w:rFonts w:ascii="Arial" w:hAnsi="Arial" w:cs="Arial"/>
                <w:color w:val="2A2A2A"/>
                <w:sz w:val="20"/>
                <w:szCs w:val="20"/>
              </w:rPr>
            </w:pPr>
            <w:r w:rsidRPr="00D132D3">
              <w:rPr>
                <w:rFonts w:ascii="Arial" w:hAnsi="Arial" w:cs="Arial"/>
                <w:b/>
                <w:bCs/>
                <w:color w:val="2A2A2A"/>
                <w:sz w:val="20"/>
                <w:szCs w:val="20"/>
              </w:rPr>
              <w:t>MECANISMO DE COBERTURA</w:t>
            </w:r>
          </w:p>
        </w:tc>
        <w:tc>
          <w:tcPr>
            <w:tcW w:w="3755"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DA6A90" w:rsidRPr="00D132D3" w:rsidRDefault="00DA6A90" w:rsidP="00DA6A90">
            <w:pPr>
              <w:jc w:val="center"/>
              <w:rPr>
                <w:rFonts w:ascii="Arial" w:hAnsi="Arial" w:cs="Arial"/>
                <w:color w:val="2A2A2A"/>
                <w:sz w:val="20"/>
                <w:szCs w:val="20"/>
              </w:rPr>
            </w:pPr>
            <w:r w:rsidRPr="00D132D3">
              <w:rPr>
                <w:rFonts w:ascii="Arial" w:hAnsi="Arial" w:cs="Arial"/>
                <w:b/>
                <w:bCs/>
                <w:color w:val="2A2A2A"/>
                <w:sz w:val="20"/>
                <w:szCs w:val="20"/>
                <w:lang w:val="es-ES_tradnl"/>
              </w:rPr>
              <w:t>COBERTURA</w:t>
            </w:r>
          </w:p>
        </w:tc>
        <w:tc>
          <w:tcPr>
            <w:tcW w:w="0" w:type="auto"/>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DA6A90" w:rsidRPr="00D132D3" w:rsidRDefault="00DA6A90" w:rsidP="00DA6A90">
            <w:pPr>
              <w:jc w:val="center"/>
              <w:rPr>
                <w:rFonts w:ascii="Arial" w:hAnsi="Arial" w:cs="Arial"/>
                <w:color w:val="2A2A2A"/>
                <w:sz w:val="20"/>
                <w:szCs w:val="20"/>
              </w:rPr>
            </w:pPr>
            <w:r w:rsidRPr="00D132D3">
              <w:rPr>
                <w:rFonts w:ascii="Arial" w:hAnsi="Arial" w:cs="Arial"/>
                <w:b/>
                <w:bCs/>
                <w:color w:val="2A2A2A"/>
                <w:sz w:val="20"/>
                <w:szCs w:val="20"/>
                <w:lang w:val="es-ES_tradnl"/>
              </w:rPr>
              <w:t>VIGENCIA</w:t>
            </w:r>
          </w:p>
        </w:tc>
      </w:tr>
      <w:tr w:rsidR="00DA6A90" w:rsidRPr="00D132D3" w:rsidTr="00DA6A90">
        <w:trPr>
          <w:trHeight w:val="299"/>
        </w:trPr>
        <w:tc>
          <w:tcPr>
            <w:tcW w:w="318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DA6A90" w:rsidRPr="00D132D3" w:rsidRDefault="00DA6A90" w:rsidP="004D189F">
            <w:pPr>
              <w:rPr>
                <w:rFonts w:ascii="Arial" w:hAnsi="Arial" w:cs="Arial"/>
                <w:bCs/>
                <w:color w:val="2A2A2A"/>
                <w:sz w:val="20"/>
                <w:szCs w:val="20"/>
              </w:rPr>
            </w:pPr>
            <w:r w:rsidRPr="00D132D3">
              <w:rPr>
                <w:rFonts w:ascii="Arial" w:hAnsi="Arial" w:cs="Arial"/>
                <w:bCs/>
                <w:color w:val="2A2A2A"/>
                <w:sz w:val="20"/>
                <w:szCs w:val="20"/>
              </w:rPr>
              <w:t>Póliza de Seriedad de la oferta</w:t>
            </w:r>
          </w:p>
        </w:tc>
        <w:tc>
          <w:tcPr>
            <w:tcW w:w="3755"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DA6A90" w:rsidRPr="00D132D3" w:rsidRDefault="00DA6A90" w:rsidP="0095517C">
            <w:pPr>
              <w:jc w:val="both"/>
              <w:rPr>
                <w:rFonts w:ascii="Arial" w:hAnsi="Arial" w:cs="Arial"/>
                <w:bCs/>
                <w:color w:val="2A2A2A"/>
                <w:sz w:val="20"/>
                <w:szCs w:val="20"/>
                <w:lang w:val="es-ES_tradnl"/>
              </w:rPr>
            </w:pPr>
            <w:r w:rsidRPr="00D132D3">
              <w:rPr>
                <w:rFonts w:ascii="Arial" w:eastAsia="MS Mincho" w:hAnsi="Arial" w:cs="Arial"/>
                <w:sz w:val="20"/>
                <w:szCs w:val="20"/>
              </w:rPr>
              <w:t>10% del presupuesto oficial del proceso de contratación</w:t>
            </w:r>
          </w:p>
        </w:tc>
        <w:tc>
          <w:tcPr>
            <w:tcW w:w="0" w:type="auto"/>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DA6A90" w:rsidRPr="00D132D3" w:rsidRDefault="00DA6A90" w:rsidP="004D189F">
            <w:pPr>
              <w:rPr>
                <w:rFonts w:ascii="Arial" w:hAnsi="Arial" w:cs="Arial"/>
                <w:bCs/>
                <w:color w:val="2A2A2A"/>
                <w:sz w:val="20"/>
                <w:szCs w:val="20"/>
                <w:lang w:val="es-ES_tradnl"/>
              </w:rPr>
            </w:pPr>
            <w:r w:rsidRPr="00D132D3">
              <w:rPr>
                <w:rFonts w:ascii="Arial" w:hAnsi="Arial" w:cs="Arial"/>
                <w:bCs/>
                <w:color w:val="2A2A2A"/>
                <w:sz w:val="20"/>
                <w:szCs w:val="20"/>
                <w:lang w:val="es-ES_tradnl"/>
              </w:rPr>
              <w:t>120 días</w:t>
            </w:r>
            <w:r w:rsidR="00BF6EFD">
              <w:rPr>
                <w:rFonts w:ascii="Arial" w:hAnsi="Arial" w:cs="Arial"/>
                <w:bCs/>
                <w:color w:val="2A2A2A"/>
                <w:sz w:val="20"/>
                <w:szCs w:val="20"/>
                <w:lang w:val="es-ES_tradnl"/>
              </w:rPr>
              <w:t xml:space="preserve"> </w:t>
            </w:r>
            <w:proofErr w:type="spellStart"/>
            <w:r w:rsidR="00BF6EFD">
              <w:rPr>
                <w:rFonts w:ascii="Arial" w:hAnsi="Arial" w:cs="Arial"/>
                <w:bCs/>
                <w:color w:val="2A2A2A"/>
                <w:sz w:val="20"/>
                <w:szCs w:val="20"/>
                <w:lang w:val="es-ES_tradnl"/>
              </w:rPr>
              <w:t>apartir</w:t>
            </w:r>
            <w:proofErr w:type="spellEnd"/>
            <w:r w:rsidR="00BF6EFD">
              <w:rPr>
                <w:rFonts w:ascii="Arial" w:hAnsi="Arial" w:cs="Arial"/>
                <w:bCs/>
                <w:color w:val="2A2A2A"/>
                <w:sz w:val="20"/>
                <w:szCs w:val="20"/>
                <w:lang w:val="es-ES_tradnl"/>
              </w:rPr>
              <w:t xml:space="preserve"> del cierre del proceso</w:t>
            </w:r>
          </w:p>
        </w:tc>
      </w:tr>
      <w:tr w:rsidR="00DA6A90" w:rsidRPr="00D132D3" w:rsidTr="00DA6A90">
        <w:trPr>
          <w:trHeight w:val="440"/>
        </w:trPr>
        <w:tc>
          <w:tcPr>
            <w:tcW w:w="318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DA6A90" w:rsidRPr="00D132D3" w:rsidRDefault="00DA6A90" w:rsidP="004D189F">
            <w:pPr>
              <w:rPr>
                <w:rFonts w:ascii="Arial" w:hAnsi="Arial" w:cs="Arial"/>
                <w:color w:val="2A2A2A"/>
                <w:sz w:val="20"/>
                <w:szCs w:val="20"/>
              </w:rPr>
            </w:pPr>
            <w:r w:rsidRPr="00D132D3">
              <w:rPr>
                <w:rFonts w:ascii="Arial" w:hAnsi="Arial" w:cs="Arial"/>
                <w:color w:val="2A2A2A"/>
                <w:sz w:val="20"/>
                <w:szCs w:val="20"/>
                <w:lang w:val="es-ES_tradnl"/>
              </w:rPr>
              <w:t>Cumplimiento</w:t>
            </w:r>
          </w:p>
        </w:tc>
        <w:tc>
          <w:tcPr>
            <w:tcW w:w="3755" w:type="dxa"/>
            <w:tcBorders>
              <w:top w:val="nil"/>
              <w:left w:val="nil"/>
              <w:bottom w:val="single" w:sz="8" w:space="0" w:color="auto"/>
              <w:right w:val="single" w:sz="8" w:space="0" w:color="auto"/>
            </w:tcBorders>
            <w:tcMar>
              <w:top w:w="0" w:type="dxa"/>
              <w:left w:w="108" w:type="dxa"/>
              <w:bottom w:w="0" w:type="dxa"/>
              <w:right w:w="108" w:type="dxa"/>
            </w:tcMar>
            <w:vAlign w:val="center"/>
          </w:tcPr>
          <w:p w:rsidR="00DA6A90" w:rsidRPr="00D132D3" w:rsidRDefault="00DA6A90" w:rsidP="004D189F">
            <w:pPr>
              <w:jc w:val="center"/>
              <w:rPr>
                <w:rFonts w:ascii="Arial" w:hAnsi="Arial" w:cs="Arial"/>
                <w:color w:val="2A2A2A"/>
                <w:sz w:val="20"/>
                <w:szCs w:val="20"/>
              </w:rPr>
            </w:pPr>
            <w:r>
              <w:rPr>
                <w:rFonts w:ascii="Arial" w:hAnsi="Arial" w:cs="Arial"/>
                <w:bCs/>
                <w:color w:val="2A2A2A"/>
                <w:sz w:val="20"/>
                <w:szCs w:val="20"/>
              </w:rPr>
              <w:t>20</w:t>
            </w:r>
            <w:r w:rsidRPr="00D132D3">
              <w:rPr>
                <w:rFonts w:ascii="Arial" w:hAnsi="Arial" w:cs="Arial"/>
                <w:bCs/>
                <w:color w:val="2A2A2A"/>
                <w:sz w:val="20"/>
                <w:szCs w:val="20"/>
              </w:rPr>
              <w:t>%</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DA6A90" w:rsidRPr="00D132D3" w:rsidRDefault="00DA6A90" w:rsidP="005E7405">
            <w:pPr>
              <w:rPr>
                <w:rFonts w:ascii="Arial" w:hAnsi="Arial" w:cs="Arial"/>
                <w:color w:val="2A2A2A"/>
                <w:sz w:val="20"/>
                <w:szCs w:val="20"/>
              </w:rPr>
            </w:pPr>
            <w:r w:rsidRPr="00D132D3">
              <w:rPr>
                <w:rFonts w:ascii="Arial" w:hAnsi="Arial" w:cs="Arial"/>
                <w:color w:val="2A2A2A"/>
                <w:sz w:val="20"/>
                <w:szCs w:val="20"/>
              </w:rPr>
              <w:t xml:space="preserve">La vigencia del contrato y 4 meses más </w:t>
            </w:r>
          </w:p>
        </w:tc>
      </w:tr>
      <w:tr w:rsidR="00DA6A90" w:rsidRPr="00D132D3" w:rsidTr="00DA6A90">
        <w:tc>
          <w:tcPr>
            <w:tcW w:w="318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DA6A90" w:rsidRPr="00D132D3" w:rsidRDefault="00DA6A90" w:rsidP="004D189F">
            <w:pPr>
              <w:rPr>
                <w:rFonts w:ascii="Arial" w:hAnsi="Arial" w:cs="Arial"/>
                <w:color w:val="2A2A2A"/>
                <w:sz w:val="20"/>
                <w:szCs w:val="20"/>
              </w:rPr>
            </w:pPr>
            <w:r w:rsidRPr="00D132D3">
              <w:rPr>
                <w:rFonts w:ascii="Arial" w:hAnsi="Arial" w:cs="Arial"/>
                <w:color w:val="2A2A2A"/>
                <w:sz w:val="20"/>
                <w:szCs w:val="20"/>
                <w:lang w:val="es-ES_tradnl"/>
              </w:rPr>
              <w:t xml:space="preserve">Calidad </w:t>
            </w:r>
            <w:r w:rsidR="00BF6EFD">
              <w:rPr>
                <w:rFonts w:ascii="Arial" w:hAnsi="Arial" w:cs="Arial"/>
                <w:color w:val="2A2A2A"/>
                <w:sz w:val="20"/>
                <w:szCs w:val="20"/>
                <w:lang w:val="es-ES_tradnl"/>
              </w:rPr>
              <w:t>del servicio</w:t>
            </w:r>
          </w:p>
        </w:tc>
        <w:tc>
          <w:tcPr>
            <w:tcW w:w="3755" w:type="dxa"/>
            <w:tcBorders>
              <w:top w:val="nil"/>
              <w:left w:val="nil"/>
              <w:bottom w:val="single" w:sz="8" w:space="0" w:color="auto"/>
              <w:right w:val="single" w:sz="8" w:space="0" w:color="auto"/>
            </w:tcBorders>
            <w:tcMar>
              <w:top w:w="0" w:type="dxa"/>
              <w:left w:w="108" w:type="dxa"/>
              <w:bottom w:w="0" w:type="dxa"/>
              <w:right w:w="108" w:type="dxa"/>
            </w:tcMar>
            <w:vAlign w:val="center"/>
          </w:tcPr>
          <w:p w:rsidR="00DA6A90" w:rsidRPr="00D132D3" w:rsidRDefault="00DA6A90" w:rsidP="004D189F">
            <w:pPr>
              <w:jc w:val="center"/>
              <w:rPr>
                <w:rFonts w:ascii="Arial" w:hAnsi="Arial" w:cs="Arial"/>
                <w:color w:val="2A2A2A"/>
                <w:sz w:val="20"/>
                <w:szCs w:val="20"/>
              </w:rPr>
            </w:pPr>
            <w:r>
              <w:rPr>
                <w:rFonts w:ascii="Arial" w:hAnsi="Arial" w:cs="Arial"/>
                <w:bCs/>
                <w:color w:val="2A2A2A"/>
                <w:sz w:val="20"/>
                <w:szCs w:val="20"/>
              </w:rPr>
              <w:t>50</w:t>
            </w:r>
            <w:r w:rsidRPr="00D132D3">
              <w:rPr>
                <w:rFonts w:ascii="Arial" w:hAnsi="Arial" w:cs="Arial"/>
                <w:bCs/>
                <w:color w:val="2A2A2A"/>
                <w:sz w:val="20"/>
                <w:szCs w:val="20"/>
              </w:rPr>
              <w:t>%</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DA6A90" w:rsidRPr="00D132D3" w:rsidRDefault="00DA6A90" w:rsidP="004D189F">
            <w:pPr>
              <w:rPr>
                <w:rFonts w:ascii="Arial" w:hAnsi="Arial" w:cs="Arial"/>
                <w:color w:val="2A2A2A"/>
                <w:sz w:val="20"/>
                <w:szCs w:val="20"/>
              </w:rPr>
            </w:pPr>
            <w:r w:rsidRPr="00D132D3">
              <w:rPr>
                <w:rFonts w:ascii="Arial" w:hAnsi="Arial" w:cs="Arial"/>
                <w:color w:val="2A2A2A"/>
                <w:sz w:val="20"/>
                <w:szCs w:val="20"/>
              </w:rPr>
              <w:t>La vigencia del contrato y 6 meses más</w:t>
            </w:r>
          </w:p>
        </w:tc>
      </w:tr>
      <w:tr w:rsidR="00DA6A90" w:rsidRPr="00D132D3" w:rsidTr="00DA6A90">
        <w:tc>
          <w:tcPr>
            <w:tcW w:w="318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DA6A90" w:rsidRPr="00D132D3" w:rsidRDefault="00DA6A90" w:rsidP="004D189F">
            <w:pPr>
              <w:rPr>
                <w:rFonts w:ascii="Arial" w:hAnsi="Arial" w:cs="Arial"/>
                <w:color w:val="2A2A2A"/>
                <w:sz w:val="20"/>
                <w:szCs w:val="20"/>
              </w:rPr>
            </w:pPr>
            <w:r w:rsidRPr="00D132D3">
              <w:rPr>
                <w:rFonts w:ascii="Arial" w:hAnsi="Arial" w:cs="Arial"/>
                <w:color w:val="2A2A2A"/>
                <w:sz w:val="20"/>
                <w:szCs w:val="20"/>
                <w:lang w:val="es-ES_tradnl"/>
              </w:rPr>
              <w:t>Salarios y prestaciones</w:t>
            </w:r>
          </w:p>
        </w:tc>
        <w:tc>
          <w:tcPr>
            <w:tcW w:w="3755" w:type="dxa"/>
            <w:tcBorders>
              <w:top w:val="nil"/>
              <w:left w:val="nil"/>
              <w:bottom w:val="single" w:sz="8" w:space="0" w:color="auto"/>
              <w:right w:val="single" w:sz="8" w:space="0" w:color="auto"/>
            </w:tcBorders>
            <w:tcMar>
              <w:top w:w="0" w:type="dxa"/>
              <w:left w:w="108" w:type="dxa"/>
              <w:bottom w:w="0" w:type="dxa"/>
              <w:right w:w="108" w:type="dxa"/>
            </w:tcMar>
            <w:vAlign w:val="center"/>
          </w:tcPr>
          <w:p w:rsidR="00DA6A90" w:rsidRPr="00D132D3" w:rsidRDefault="00DA6A90" w:rsidP="004D189F">
            <w:pPr>
              <w:jc w:val="center"/>
              <w:rPr>
                <w:rFonts w:ascii="Arial" w:hAnsi="Arial" w:cs="Arial"/>
                <w:color w:val="2A2A2A"/>
                <w:sz w:val="20"/>
                <w:szCs w:val="20"/>
              </w:rPr>
            </w:pPr>
            <w:r>
              <w:rPr>
                <w:rFonts w:ascii="Arial" w:hAnsi="Arial" w:cs="Arial"/>
                <w:bCs/>
                <w:color w:val="2A2A2A"/>
                <w:sz w:val="20"/>
                <w:szCs w:val="20"/>
              </w:rPr>
              <w:t>5</w:t>
            </w:r>
            <w:r w:rsidRPr="00D132D3">
              <w:rPr>
                <w:rFonts w:ascii="Arial" w:hAnsi="Arial" w:cs="Arial"/>
                <w:bCs/>
                <w:color w:val="2A2A2A"/>
                <w:sz w:val="20"/>
                <w:szCs w:val="20"/>
              </w:rPr>
              <w:t>%</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DA6A90" w:rsidRPr="00D132D3" w:rsidRDefault="00DA6A90" w:rsidP="004D189F">
            <w:pPr>
              <w:rPr>
                <w:rFonts w:ascii="Arial" w:hAnsi="Arial" w:cs="Arial"/>
                <w:color w:val="2A2A2A"/>
                <w:sz w:val="20"/>
                <w:szCs w:val="20"/>
              </w:rPr>
            </w:pPr>
            <w:r w:rsidRPr="00D132D3">
              <w:rPr>
                <w:rFonts w:ascii="Arial" w:hAnsi="Arial" w:cs="Arial"/>
                <w:color w:val="2A2A2A"/>
                <w:sz w:val="20"/>
                <w:szCs w:val="20"/>
              </w:rPr>
              <w:t>La vigencia del contrato y 3 años más</w:t>
            </w:r>
          </w:p>
        </w:tc>
      </w:tr>
    </w:tbl>
    <w:p w:rsidR="0082183D" w:rsidRPr="00D132D3" w:rsidRDefault="0082183D" w:rsidP="0082183D">
      <w:pPr>
        <w:pStyle w:val="Prrafodelista"/>
        <w:ind w:left="0"/>
        <w:jc w:val="both"/>
        <w:rPr>
          <w:rFonts w:ascii="Arial" w:hAnsi="Arial" w:cs="Arial"/>
          <w:sz w:val="20"/>
          <w:szCs w:val="20"/>
        </w:rPr>
      </w:pPr>
    </w:p>
    <w:p w:rsidR="0082183D" w:rsidRPr="00D132D3" w:rsidRDefault="0082183D" w:rsidP="0082183D">
      <w:pPr>
        <w:pStyle w:val="Prrafodelista"/>
        <w:ind w:left="0"/>
        <w:jc w:val="both"/>
        <w:rPr>
          <w:rFonts w:ascii="Arial" w:hAnsi="Arial" w:cs="Arial"/>
          <w:sz w:val="20"/>
          <w:szCs w:val="20"/>
        </w:rPr>
      </w:pPr>
      <w:r w:rsidRPr="00D132D3">
        <w:rPr>
          <w:rFonts w:ascii="Arial" w:hAnsi="Arial" w:cs="Arial"/>
          <w:sz w:val="20"/>
          <w:szCs w:val="20"/>
        </w:rPr>
        <w:t xml:space="preserve">La estimación del riesgo (probabilidad de concurrencia del riesgo) corresponde a los porcentajes mínimos indicados dentro de la normatividad vigente, del manual de contratación para la Policía Nacional y las necesidades de la Institución los cuales se relacionan en el anexo No. 6 del presente estudio. </w:t>
      </w:r>
    </w:p>
    <w:p w:rsidR="0082183D" w:rsidRPr="00D132D3" w:rsidRDefault="0082183D" w:rsidP="0082183D">
      <w:pPr>
        <w:pStyle w:val="Prrafodelista"/>
        <w:ind w:left="0"/>
        <w:jc w:val="both"/>
        <w:rPr>
          <w:rFonts w:ascii="Arial" w:hAnsi="Arial" w:cs="Arial"/>
          <w:sz w:val="20"/>
          <w:szCs w:val="20"/>
        </w:rPr>
      </w:pPr>
    </w:p>
    <w:p w:rsidR="005E388C" w:rsidRPr="00D132D3" w:rsidRDefault="005E388C" w:rsidP="0082183D">
      <w:pPr>
        <w:pStyle w:val="Prrafodelista"/>
        <w:ind w:left="0"/>
        <w:jc w:val="center"/>
        <w:rPr>
          <w:rFonts w:ascii="Arial" w:hAnsi="Arial" w:cs="Arial"/>
          <w:b/>
          <w:sz w:val="20"/>
          <w:szCs w:val="20"/>
        </w:rPr>
      </w:pPr>
    </w:p>
    <w:p w:rsidR="0082183D" w:rsidRPr="00D132D3" w:rsidRDefault="0082183D" w:rsidP="0082183D">
      <w:pPr>
        <w:pStyle w:val="Prrafodelista"/>
        <w:ind w:left="0"/>
        <w:jc w:val="center"/>
        <w:rPr>
          <w:rFonts w:ascii="Arial" w:hAnsi="Arial" w:cs="Arial"/>
          <w:sz w:val="20"/>
          <w:szCs w:val="20"/>
        </w:rPr>
      </w:pPr>
      <w:r w:rsidRPr="00D132D3">
        <w:rPr>
          <w:rFonts w:ascii="Arial" w:hAnsi="Arial" w:cs="Arial"/>
          <w:b/>
          <w:sz w:val="20"/>
          <w:szCs w:val="20"/>
        </w:rPr>
        <w:t>9.   ANEXOS DEL ESTUDIO</w:t>
      </w:r>
    </w:p>
    <w:p w:rsidR="0082183D" w:rsidRPr="00D132D3" w:rsidRDefault="0082183D" w:rsidP="0082183D">
      <w:pPr>
        <w:pStyle w:val="Prrafodelista"/>
        <w:tabs>
          <w:tab w:val="left" w:pos="0"/>
        </w:tabs>
        <w:ind w:left="0"/>
        <w:jc w:val="both"/>
        <w:rPr>
          <w:rFonts w:ascii="Arial" w:hAnsi="Arial" w:cs="Arial"/>
          <w:sz w:val="20"/>
          <w:szCs w:val="20"/>
        </w:rPr>
      </w:pPr>
    </w:p>
    <w:p w:rsidR="0082183D" w:rsidRPr="00D132D3" w:rsidRDefault="0082183D" w:rsidP="0082183D">
      <w:pPr>
        <w:pStyle w:val="Prrafodelista"/>
        <w:tabs>
          <w:tab w:val="left" w:pos="0"/>
        </w:tabs>
        <w:ind w:left="0"/>
        <w:jc w:val="both"/>
        <w:rPr>
          <w:rFonts w:ascii="Arial" w:hAnsi="Arial" w:cs="Arial"/>
          <w:sz w:val="20"/>
          <w:szCs w:val="20"/>
        </w:rPr>
      </w:pPr>
      <w:r w:rsidRPr="00D132D3">
        <w:rPr>
          <w:rFonts w:ascii="Arial" w:hAnsi="Arial" w:cs="Arial"/>
          <w:sz w:val="20"/>
          <w:szCs w:val="20"/>
        </w:rPr>
        <w:t>Los siguientes son anexos del estudio de conveniencia y oportunidad:</w:t>
      </w:r>
    </w:p>
    <w:p w:rsidR="0082183D" w:rsidRPr="00D132D3" w:rsidRDefault="0082183D" w:rsidP="0082183D">
      <w:pPr>
        <w:pStyle w:val="Prrafodelista"/>
        <w:tabs>
          <w:tab w:val="left" w:pos="0"/>
        </w:tabs>
        <w:ind w:left="0"/>
        <w:jc w:val="both"/>
        <w:rPr>
          <w:rFonts w:ascii="Arial" w:hAnsi="Arial" w:cs="Arial"/>
          <w:sz w:val="20"/>
          <w:szCs w:val="20"/>
        </w:rPr>
      </w:pPr>
    </w:p>
    <w:p w:rsidR="0082183D" w:rsidRPr="00D132D3" w:rsidRDefault="0082183D" w:rsidP="0082183D">
      <w:pPr>
        <w:pStyle w:val="Prrafodelista"/>
        <w:tabs>
          <w:tab w:val="left" w:pos="0"/>
        </w:tabs>
        <w:ind w:left="0"/>
        <w:rPr>
          <w:rFonts w:ascii="Arial" w:hAnsi="Arial" w:cs="Arial"/>
          <w:sz w:val="20"/>
          <w:szCs w:val="20"/>
        </w:rPr>
      </w:pPr>
      <w:r w:rsidRPr="00D132D3">
        <w:rPr>
          <w:rFonts w:ascii="Arial" w:hAnsi="Arial" w:cs="Arial"/>
          <w:sz w:val="20"/>
          <w:szCs w:val="20"/>
        </w:rPr>
        <w:t>Anexo No.  1   Estudio de mercado.</w:t>
      </w:r>
    </w:p>
    <w:p w:rsidR="0082183D" w:rsidRPr="00D132D3" w:rsidRDefault="0082183D" w:rsidP="0082183D">
      <w:pPr>
        <w:pStyle w:val="Prrafodelista"/>
        <w:tabs>
          <w:tab w:val="left" w:pos="0"/>
        </w:tabs>
        <w:ind w:left="0"/>
        <w:rPr>
          <w:rFonts w:ascii="Arial" w:hAnsi="Arial" w:cs="Arial"/>
          <w:sz w:val="20"/>
          <w:szCs w:val="20"/>
        </w:rPr>
      </w:pPr>
      <w:r w:rsidRPr="00D132D3">
        <w:rPr>
          <w:rFonts w:ascii="Arial" w:hAnsi="Arial" w:cs="Arial"/>
          <w:sz w:val="20"/>
          <w:szCs w:val="20"/>
        </w:rPr>
        <w:t>Anexo No.  2   Condiciones técnicas</w:t>
      </w:r>
    </w:p>
    <w:p w:rsidR="0082183D" w:rsidRPr="00D132D3" w:rsidRDefault="0082183D" w:rsidP="0082183D">
      <w:pPr>
        <w:pStyle w:val="Prrafodelista"/>
        <w:tabs>
          <w:tab w:val="left" w:pos="0"/>
        </w:tabs>
        <w:ind w:left="0"/>
        <w:rPr>
          <w:rFonts w:ascii="Arial" w:hAnsi="Arial" w:cs="Arial"/>
          <w:sz w:val="20"/>
          <w:szCs w:val="20"/>
        </w:rPr>
      </w:pPr>
      <w:r w:rsidRPr="00D132D3">
        <w:rPr>
          <w:rFonts w:ascii="Arial" w:hAnsi="Arial" w:cs="Arial"/>
          <w:color w:val="000000"/>
          <w:sz w:val="20"/>
          <w:szCs w:val="20"/>
        </w:rPr>
        <w:t>Anexo No.  3   Certificación de la necesidad</w:t>
      </w:r>
    </w:p>
    <w:p w:rsidR="0082183D" w:rsidRPr="00D132D3" w:rsidRDefault="0082183D" w:rsidP="0082183D">
      <w:pPr>
        <w:pStyle w:val="Prrafodelista"/>
        <w:tabs>
          <w:tab w:val="left" w:pos="0"/>
        </w:tabs>
        <w:ind w:left="0"/>
        <w:rPr>
          <w:rFonts w:ascii="Arial" w:hAnsi="Arial" w:cs="Arial"/>
          <w:sz w:val="20"/>
          <w:szCs w:val="20"/>
        </w:rPr>
      </w:pPr>
      <w:r w:rsidRPr="00D132D3">
        <w:rPr>
          <w:rFonts w:ascii="Arial" w:hAnsi="Arial" w:cs="Arial"/>
          <w:sz w:val="20"/>
          <w:szCs w:val="20"/>
        </w:rPr>
        <w:t>Anexo No.  4   Obligaciones generales del Contratista</w:t>
      </w:r>
    </w:p>
    <w:p w:rsidR="0082183D" w:rsidRPr="00D132D3" w:rsidRDefault="0082183D" w:rsidP="0082183D">
      <w:pPr>
        <w:pStyle w:val="Prrafodelista"/>
        <w:tabs>
          <w:tab w:val="left" w:pos="0"/>
        </w:tabs>
        <w:ind w:left="0"/>
        <w:rPr>
          <w:rFonts w:ascii="Arial" w:hAnsi="Arial" w:cs="Arial"/>
          <w:sz w:val="20"/>
          <w:szCs w:val="20"/>
        </w:rPr>
      </w:pPr>
      <w:r w:rsidRPr="00D132D3">
        <w:rPr>
          <w:rFonts w:ascii="Arial" w:hAnsi="Arial" w:cs="Arial"/>
          <w:sz w:val="20"/>
          <w:szCs w:val="20"/>
        </w:rPr>
        <w:t>Anexo No.  5   Obligaciones generales del Contratante</w:t>
      </w:r>
    </w:p>
    <w:p w:rsidR="0082183D" w:rsidRPr="00D132D3" w:rsidRDefault="0082183D" w:rsidP="0082183D">
      <w:pPr>
        <w:pStyle w:val="Prrafodelista"/>
        <w:tabs>
          <w:tab w:val="left" w:pos="0"/>
        </w:tabs>
        <w:ind w:left="0"/>
        <w:rPr>
          <w:rFonts w:ascii="Arial" w:hAnsi="Arial" w:cs="Arial"/>
          <w:sz w:val="20"/>
          <w:szCs w:val="20"/>
        </w:rPr>
      </w:pPr>
      <w:r w:rsidRPr="00D132D3">
        <w:rPr>
          <w:rFonts w:ascii="Arial" w:hAnsi="Arial" w:cs="Arial"/>
          <w:sz w:val="20"/>
          <w:szCs w:val="20"/>
        </w:rPr>
        <w:t>Anexo No.  6   Estimación, tipificación, asignación de riesgos y determinación de Garantías.</w:t>
      </w:r>
    </w:p>
    <w:p w:rsidR="0082183D" w:rsidRPr="00D132D3" w:rsidRDefault="0082183D" w:rsidP="0082183D">
      <w:pPr>
        <w:pStyle w:val="Prrafodelista"/>
        <w:tabs>
          <w:tab w:val="left" w:pos="0"/>
        </w:tabs>
        <w:ind w:left="0"/>
        <w:rPr>
          <w:rFonts w:ascii="Arial" w:hAnsi="Arial" w:cs="Arial"/>
          <w:b/>
          <w:sz w:val="20"/>
          <w:szCs w:val="20"/>
        </w:rPr>
      </w:pPr>
      <w:r w:rsidRPr="00D132D3">
        <w:rPr>
          <w:rFonts w:ascii="Arial" w:hAnsi="Arial" w:cs="Arial"/>
          <w:sz w:val="20"/>
          <w:szCs w:val="20"/>
        </w:rPr>
        <w:t>Anexo No.  7   Justificación del margen mínimo (lance)</w:t>
      </w:r>
    </w:p>
    <w:p w:rsidR="0082183D" w:rsidRPr="00D132D3" w:rsidRDefault="0082183D" w:rsidP="0082183D">
      <w:pPr>
        <w:pStyle w:val="Prrafodelista"/>
        <w:tabs>
          <w:tab w:val="left" w:pos="0"/>
        </w:tabs>
        <w:ind w:left="0"/>
        <w:rPr>
          <w:rFonts w:ascii="Arial" w:hAnsi="Arial" w:cs="Arial"/>
          <w:sz w:val="20"/>
          <w:szCs w:val="20"/>
        </w:rPr>
      </w:pPr>
      <w:r w:rsidRPr="00D132D3">
        <w:rPr>
          <w:rFonts w:ascii="Arial" w:hAnsi="Arial" w:cs="Arial"/>
          <w:sz w:val="20"/>
          <w:szCs w:val="20"/>
        </w:rPr>
        <w:t>Anexo No.  8   Ficha técnica</w:t>
      </w:r>
    </w:p>
    <w:p w:rsidR="0082183D" w:rsidRPr="00D132D3" w:rsidRDefault="0082183D" w:rsidP="0082183D">
      <w:pPr>
        <w:pStyle w:val="Prrafodelista"/>
        <w:tabs>
          <w:tab w:val="left" w:pos="0"/>
        </w:tabs>
        <w:ind w:left="0"/>
        <w:rPr>
          <w:rFonts w:ascii="Arial" w:hAnsi="Arial" w:cs="Arial"/>
          <w:sz w:val="20"/>
          <w:szCs w:val="20"/>
        </w:rPr>
      </w:pPr>
      <w:r w:rsidRPr="00D132D3">
        <w:rPr>
          <w:rFonts w:ascii="Arial" w:hAnsi="Arial" w:cs="Arial"/>
          <w:sz w:val="20"/>
          <w:szCs w:val="20"/>
        </w:rPr>
        <w:t>Anexo No.  9   Formato de idoneidad del recurso humano</w:t>
      </w:r>
    </w:p>
    <w:p w:rsidR="0082183D" w:rsidRPr="00D132D3" w:rsidRDefault="0082183D" w:rsidP="0082183D">
      <w:pPr>
        <w:pStyle w:val="Prrafodelista"/>
        <w:tabs>
          <w:tab w:val="left" w:pos="0"/>
        </w:tabs>
        <w:ind w:left="0"/>
        <w:rPr>
          <w:rFonts w:ascii="Arial" w:hAnsi="Arial" w:cs="Arial"/>
          <w:sz w:val="20"/>
          <w:szCs w:val="20"/>
        </w:rPr>
      </w:pPr>
      <w:r w:rsidRPr="00D132D3">
        <w:rPr>
          <w:rFonts w:ascii="Arial" w:hAnsi="Arial" w:cs="Arial"/>
          <w:sz w:val="20"/>
          <w:szCs w:val="20"/>
        </w:rPr>
        <w:t xml:space="preserve">Anexo No. 10 Formato para presentar oferta </w:t>
      </w:r>
      <w:r w:rsidR="00C0158D" w:rsidRPr="00D132D3">
        <w:rPr>
          <w:rFonts w:ascii="Arial" w:hAnsi="Arial" w:cs="Arial"/>
          <w:sz w:val="20"/>
          <w:szCs w:val="20"/>
        </w:rPr>
        <w:t>económica</w:t>
      </w:r>
    </w:p>
    <w:p w:rsidR="00051DA9" w:rsidRDefault="00051DA9" w:rsidP="0082183D">
      <w:pPr>
        <w:pStyle w:val="Prrafodelista"/>
        <w:tabs>
          <w:tab w:val="left" w:pos="0"/>
        </w:tabs>
        <w:ind w:left="0"/>
        <w:rPr>
          <w:rFonts w:ascii="Arial" w:hAnsi="Arial" w:cs="Arial"/>
          <w:sz w:val="20"/>
          <w:szCs w:val="20"/>
        </w:rPr>
      </w:pPr>
      <w:r w:rsidRPr="00D132D3">
        <w:rPr>
          <w:rFonts w:ascii="Arial" w:hAnsi="Arial" w:cs="Arial"/>
          <w:sz w:val="20"/>
          <w:szCs w:val="20"/>
        </w:rPr>
        <w:t>Anexo No. 11 Certificado plan de Compras</w:t>
      </w:r>
    </w:p>
    <w:p w:rsidR="004928F2" w:rsidRDefault="004928F2" w:rsidP="0082183D">
      <w:pPr>
        <w:pStyle w:val="Prrafodelista"/>
        <w:tabs>
          <w:tab w:val="left" w:pos="0"/>
        </w:tabs>
        <w:ind w:left="0"/>
        <w:rPr>
          <w:rFonts w:ascii="Arial" w:hAnsi="Arial" w:cs="Arial"/>
          <w:sz w:val="20"/>
          <w:szCs w:val="20"/>
        </w:rPr>
      </w:pPr>
    </w:p>
    <w:p w:rsidR="004928F2" w:rsidRPr="00D132D3" w:rsidRDefault="004928F2" w:rsidP="0082183D">
      <w:pPr>
        <w:pStyle w:val="Prrafodelista"/>
        <w:tabs>
          <w:tab w:val="left" w:pos="0"/>
        </w:tabs>
        <w:ind w:left="0"/>
        <w:rPr>
          <w:rFonts w:ascii="Arial" w:hAnsi="Arial" w:cs="Arial"/>
          <w:sz w:val="20"/>
          <w:szCs w:val="20"/>
        </w:rPr>
      </w:pPr>
    </w:p>
    <w:p w:rsidR="00405D4C" w:rsidRPr="00D132D3" w:rsidRDefault="00405D4C" w:rsidP="0082183D">
      <w:pPr>
        <w:tabs>
          <w:tab w:val="left" w:pos="-1080"/>
          <w:tab w:val="left" w:pos="0"/>
        </w:tabs>
        <w:jc w:val="center"/>
        <w:rPr>
          <w:rFonts w:ascii="Arial" w:eastAsia="MS Mincho" w:hAnsi="Arial" w:cs="Arial"/>
          <w:b/>
          <w:sz w:val="20"/>
          <w:szCs w:val="20"/>
        </w:rPr>
      </w:pPr>
    </w:p>
    <w:p w:rsidR="0082183D" w:rsidRPr="00D132D3" w:rsidRDefault="0082183D" w:rsidP="0082183D">
      <w:pPr>
        <w:tabs>
          <w:tab w:val="left" w:pos="-1080"/>
          <w:tab w:val="left" w:pos="0"/>
        </w:tabs>
        <w:jc w:val="both"/>
        <w:rPr>
          <w:rFonts w:ascii="Arial" w:eastAsia="MS Mincho" w:hAnsi="Arial" w:cs="Arial"/>
          <w:sz w:val="20"/>
          <w:szCs w:val="20"/>
        </w:rPr>
      </w:pPr>
      <w:r w:rsidRPr="00D132D3">
        <w:rPr>
          <w:rFonts w:ascii="Arial" w:eastAsia="MS Mincho" w:hAnsi="Arial" w:cs="Arial"/>
          <w:sz w:val="20"/>
          <w:szCs w:val="20"/>
        </w:rPr>
        <w:t>Atentamente,</w:t>
      </w:r>
    </w:p>
    <w:p w:rsidR="0082183D" w:rsidRDefault="0082183D" w:rsidP="0082183D">
      <w:pPr>
        <w:tabs>
          <w:tab w:val="left" w:pos="-1080"/>
          <w:tab w:val="left" w:pos="0"/>
        </w:tabs>
        <w:jc w:val="both"/>
        <w:rPr>
          <w:rFonts w:ascii="Arial" w:eastAsia="MS Mincho" w:hAnsi="Arial" w:cs="Arial"/>
          <w:b/>
          <w:sz w:val="20"/>
          <w:szCs w:val="20"/>
        </w:rPr>
      </w:pPr>
    </w:p>
    <w:p w:rsidR="007B559D" w:rsidRDefault="007B559D" w:rsidP="0082183D">
      <w:pPr>
        <w:tabs>
          <w:tab w:val="left" w:pos="-1080"/>
          <w:tab w:val="left" w:pos="0"/>
        </w:tabs>
        <w:jc w:val="both"/>
        <w:rPr>
          <w:rFonts w:ascii="Arial" w:eastAsia="MS Mincho" w:hAnsi="Arial" w:cs="Arial"/>
          <w:b/>
          <w:sz w:val="20"/>
          <w:szCs w:val="20"/>
        </w:rPr>
      </w:pPr>
    </w:p>
    <w:p w:rsidR="007B559D" w:rsidRDefault="007B559D" w:rsidP="0082183D">
      <w:pPr>
        <w:tabs>
          <w:tab w:val="left" w:pos="-1080"/>
          <w:tab w:val="left" w:pos="0"/>
        </w:tabs>
        <w:jc w:val="both"/>
        <w:rPr>
          <w:rFonts w:ascii="Arial" w:eastAsia="MS Mincho" w:hAnsi="Arial" w:cs="Arial"/>
          <w:b/>
          <w:sz w:val="20"/>
          <w:szCs w:val="20"/>
        </w:rPr>
      </w:pPr>
    </w:p>
    <w:p w:rsidR="007B559D" w:rsidRDefault="007B559D" w:rsidP="0082183D">
      <w:pPr>
        <w:tabs>
          <w:tab w:val="left" w:pos="-1080"/>
          <w:tab w:val="left" w:pos="0"/>
        </w:tabs>
        <w:jc w:val="both"/>
        <w:rPr>
          <w:rFonts w:ascii="Arial" w:eastAsia="MS Mincho" w:hAnsi="Arial" w:cs="Arial"/>
          <w:b/>
          <w:sz w:val="20"/>
          <w:szCs w:val="20"/>
        </w:rPr>
      </w:pPr>
    </w:p>
    <w:p w:rsidR="007B559D" w:rsidRDefault="007B559D" w:rsidP="0082183D">
      <w:pPr>
        <w:tabs>
          <w:tab w:val="left" w:pos="-1080"/>
          <w:tab w:val="left" w:pos="0"/>
        </w:tabs>
        <w:jc w:val="both"/>
        <w:rPr>
          <w:rFonts w:ascii="Arial" w:eastAsia="MS Mincho" w:hAnsi="Arial" w:cs="Arial"/>
          <w:b/>
          <w:sz w:val="20"/>
          <w:szCs w:val="20"/>
        </w:rPr>
      </w:pPr>
    </w:p>
    <w:p w:rsidR="00405D4C" w:rsidRDefault="00405D4C" w:rsidP="0082183D">
      <w:pPr>
        <w:tabs>
          <w:tab w:val="left" w:pos="-1080"/>
          <w:tab w:val="left" w:pos="0"/>
        </w:tabs>
        <w:jc w:val="both"/>
        <w:rPr>
          <w:rFonts w:ascii="Arial" w:eastAsia="MS Mincho" w:hAnsi="Arial" w:cs="Arial"/>
          <w:b/>
          <w:sz w:val="20"/>
          <w:szCs w:val="20"/>
        </w:rPr>
      </w:pPr>
    </w:p>
    <w:p w:rsidR="00302B7A" w:rsidRDefault="00302B7A" w:rsidP="0082183D">
      <w:pPr>
        <w:tabs>
          <w:tab w:val="left" w:pos="-1080"/>
          <w:tab w:val="left" w:pos="0"/>
        </w:tabs>
        <w:jc w:val="both"/>
        <w:rPr>
          <w:rFonts w:ascii="Arial" w:eastAsia="MS Mincho" w:hAnsi="Arial" w:cs="Arial"/>
          <w:b/>
          <w:sz w:val="20"/>
          <w:szCs w:val="20"/>
        </w:rPr>
      </w:pPr>
    </w:p>
    <w:p w:rsidR="00302B7A" w:rsidRDefault="00302B7A" w:rsidP="0082183D">
      <w:pPr>
        <w:tabs>
          <w:tab w:val="left" w:pos="-1080"/>
          <w:tab w:val="left" w:pos="0"/>
        </w:tabs>
        <w:jc w:val="both"/>
        <w:rPr>
          <w:rFonts w:ascii="Arial" w:eastAsia="MS Mincho" w:hAnsi="Arial" w:cs="Arial"/>
          <w:b/>
          <w:sz w:val="20"/>
          <w:szCs w:val="20"/>
        </w:rPr>
      </w:pPr>
    </w:p>
    <w:p w:rsidR="00624579" w:rsidRPr="00D132D3" w:rsidRDefault="00624579" w:rsidP="0082183D">
      <w:pPr>
        <w:tabs>
          <w:tab w:val="left" w:pos="-1080"/>
          <w:tab w:val="left" w:pos="0"/>
        </w:tabs>
        <w:jc w:val="both"/>
        <w:rPr>
          <w:rFonts w:ascii="Arial" w:eastAsia="MS Mincho" w:hAnsi="Arial" w:cs="Arial"/>
          <w:b/>
          <w:sz w:val="20"/>
          <w:szCs w:val="20"/>
        </w:rPr>
      </w:pPr>
    </w:p>
    <w:p w:rsidR="005E7405" w:rsidRPr="00D132D3" w:rsidRDefault="004928F2" w:rsidP="005E7405">
      <w:pPr>
        <w:rPr>
          <w:rFonts w:ascii="Arial" w:hAnsi="Arial" w:cs="Arial"/>
          <w:b/>
          <w:sz w:val="20"/>
          <w:szCs w:val="20"/>
        </w:rPr>
      </w:pPr>
      <w:r>
        <w:rPr>
          <w:rFonts w:ascii="Arial" w:hAnsi="Arial" w:cs="Arial"/>
          <w:sz w:val="20"/>
          <w:szCs w:val="20"/>
        </w:rPr>
        <w:t>Teniente</w:t>
      </w:r>
      <w:r w:rsidR="003F2DD3">
        <w:rPr>
          <w:rFonts w:ascii="Arial" w:hAnsi="Arial" w:cs="Arial"/>
          <w:sz w:val="20"/>
          <w:szCs w:val="20"/>
        </w:rPr>
        <w:t xml:space="preserve"> </w:t>
      </w:r>
      <w:r w:rsidR="00766163" w:rsidRPr="00D132D3">
        <w:rPr>
          <w:rFonts w:ascii="Arial" w:hAnsi="Arial" w:cs="Arial"/>
          <w:sz w:val="20"/>
          <w:szCs w:val="20"/>
        </w:rPr>
        <w:t xml:space="preserve"> </w:t>
      </w:r>
      <w:r>
        <w:rPr>
          <w:rFonts w:ascii="Arial" w:hAnsi="Arial" w:cs="Arial"/>
          <w:b/>
          <w:sz w:val="20"/>
          <w:szCs w:val="20"/>
        </w:rPr>
        <w:t>JAIRO ELIECER CHUÑA RIVERA</w:t>
      </w:r>
    </w:p>
    <w:p w:rsidR="005763DD" w:rsidRDefault="005E7405">
      <w:pPr>
        <w:rPr>
          <w:rFonts w:ascii="Arial" w:hAnsi="Arial" w:cs="Arial"/>
          <w:sz w:val="20"/>
          <w:szCs w:val="20"/>
        </w:rPr>
      </w:pPr>
      <w:r w:rsidRPr="00D132D3">
        <w:rPr>
          <w:rFonts w:ascii="Arial" w:hAnsi="Arial" w:cs="Arial"/>
          <w:sz w:val="20"/>
          <w:szCs w:val="20"/>
        </w:rPr>
        <w:t>Jefe</w:t>
      </w:r>
      <w:r w:rsidR="004B3A20">
        <w:rPr>
          <w:rFonts w:ascii="Arial" w:hAnsi="Arial" w:cs="Arial"/>
          <w:sz w:val="20"/>
          <w:szCs w:val="20"/>
        </w:rPr>
        <w:t xml:space="preserve"> Grupo</w:t>
      </w:r>
      <w:r w:rsidRPr="00D132D3">
        <w:rPr>
          <w:rFonts w:ascii="Arial" w:hAnsi="Arial" w:cs="Arial"/>
          <w:sz w:val="20"/>
          <w:szCs w:val="20"/>
        </w:rPr>
        <w:t xml:space="preserve"> Logístic</w:t>
      </w:r>
      <w:r w:rsidR="00766163" w:rsidRPr="00D132D3">
        <w:rPr>
          <w:rFonts w:ascii="Arial" w:hAnsi="Arial" w:cs="Arial"/>
          <w:sz w:val="20"/>
          <w:szCs w:val="20"/>
        </w:rPr>
        <w:t>o</w:t>
      </w:r>
      <w:r w:rsidRPr="00D132D3">
        <w:rPr>
          <w:rFonts w:ascii="Arial" w:hAnsi="Arial" w:cs="Arial"/>
          <w:sz w:val="20"/>
          <w:szCs w:val="20"/>
        </w:rPr>
        <w:t xml:space="preserve"> Seccional Sanidad Antioquia</w:t>
      </w:r>
      <w:r w:rsidR="004928F2">
        <w:rPr>
          <w:rFonts w:ascii="Arial" w:hAnsi="Arial" w:cs="Arial"/>
          <w:sz w:val="20"/>
          <w:szCs w:val="20"/>
        </w:rPr>
        <w:t xml:space="preserve"> (E)</w:t>
      </w:r>
    </w:p>
    <w:p w:rsidR="004928F2" w:rsidRDefault="004928F2">
      <w:pPr>
        <w:rPr>
          <w:rFonts w:ascii="Arial" w:hAnsi="Arial" w:cs="Arial"/>
          <w:sz w:val="20"/>
          <w:szCs w:val="20"/>
        </w:rPr>
      </w:pPr>
    </w:p>
    <w:p w:rsidR="004928F2" w:rsidRDefault="004928F2">
      <w:pPr>
        <w:rPr>
          <w:rFonts w:ascii="Arial" w:hAnsi="Arial" w:cs="Arial"/>
          <w:sz w:val="20"/>
          <w:szCs w:val="20"/>
        </w:rPr>
      </w:pPr>
    </w:p>
    <w:p w:rsidR="004928F2" w:rsidRDefault="004928F2">
      <w:pPr>
        <w:rPr>
          <w:rFonts w:ascii="Arial" w:hAnsi="Arial" w:cs="Arial"/>
          <w:sz w:val="20"/>
          <w:szCs w:val="20"/>
        </w:rPr>
      </w:pPr>
    </w:p>
    <w:p w:rsidR="00DA6A90" w:rsidRDefault="00DA6A90">
      <w:pPr>
        <w:rPr>
          <w:rFonts w:ascii="Arial" w:hAnsi="Arial" w:cs="Arial"/>
          <w:sz w:val="20"/>
          <w:szCs w:val="20"/>
        </w:rPr>
      </w:pPr>
    </w:p>
    <w:p w:rsidR="00DA6A90" w:rsidRDefault="00DA6A90">
      <w:pPr>
        <w:rPr>
          <w:rFonts w:ascii="Arial" w:hAnsi="Arial" w:cs="Arial"/>
          <w:sz w:val="20"/>
          <w:szCs w:val="20"/>
        </w:rPr>
      </w:pPr>
    </w:p>
    <w:p w:rsidR="00DA6A90" w:rsidRDefault="00DA6A90">
      <w:pPr>
        <w:rPr>
          <w:rFonts w:ascii="Arial" w:hAnsi="Arial" w:cs="Arial"/>
          <w:sz w:val="20"/>
          <w:szCs w:val="20"/>
        </w:rPr>
      </w:pPr>
    </w:p>
    <w:p w:rsidR="004928F2" w:rsidRDefault="004928F2">
      <w:pPr>
        <w:rPr>
          <w:rFonts w:ascii="Arial" w:hAnsi="Arial" w:cs="Arial"/>
          <w:sz w:val="20"/>
          <w:szCs w:val="20"/>
        </w:rPr>
      </w:pPr>
    </w:p>
    <w:p w:rsidR="00D40488" w:rsidRDefault="00D40488" w:rsidP="00405D4C">
      <w:pPr>
        <w:pStyle w:val="Textoindependiente"/>
        <w:rPr>
          <w:b/>
          <w:sz w:val="20"/>
          <w:szCs w:val="20"/>
        </w:rPr>
      </w:pPr>
    </w:p>
    <w:p w:rsidR="00405D4C" w:rsidRPr="00531864" w:rsidRDefault="00405D4C" w:rsidP="00405D4C">
      <w:pPr>
        <w:pStyle w:val="Textoindependiente"/>
        <w:rPr>
          <w:b/>
          <w:sz w:val="20"/>
          <w:szCs w:val="20"/>
        </w:rPr>
      </w:pPr>
      <w:r w:rsidRPr="00531864">
        <w:rPr>
          <w:b/>
          <w:sz w:val="20"/>
          <w:szCs w:val="20"/>
        </w:rPr>
        <w:t>ANEXO No. 1</w:t>
      </w:r>
    </w:p>
    <w:p w:rsidR="00405D4C" w:rsidRPr="00BE542E" w:rsidRDefault="00405D4C" w:rsidP="00405D4C">
      <w:pPr>
        <w:pStyle w:val="Textoindependiente"/>
        <w:rPr>
          <w:b/>
        </w:rPr>
      </w:pPr>
    </w:p>
    <w:tbl>
      <w:tblPr>
        <w:tblW w:w="97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996"/>
      </w:tblGrid>
      <w:tr w:rsidR="00405D4C" w:rsidRPr="00992293" w:rsidTr="004B6423">
        <w:tc>
          <w:tcPr>
            <w:tcW w:w="9750" w:type="dxa"/>
            <w:shd w:val="clear" w:color="auto" w:fill="BFBFBF"/>
          </w:tcPr>
          <w:p w:rsidR="00405D4C" w:rsidRPr="00992293" w:rsidRDefault="00405D4C" w:rsidP="004B6423">
            <w:pPr>
              <w:pStyle w:val="Prrafodelista"/>
              <w:numPr>
                <w:ilvl w:val="0"/>
                <w:numId w:val="2"/>
              </w:numPr>
              <w:ind w:left="601" w:hanging="241"/>
              <w:jc w:val="center"/>
              <w:rPr>
                <w:rFonts w:ascii="Arial" w:eastAsia="Calibri" w:hAnsi="Arial" w:cs="Arial"/>
                <w:b/>
                <w:sz w:val="22"/>
                <w:szCs w:val="22"/>
              </w:rPr>
            </w:pPr>
            <w:r>
              <w:rPr>
                <w:rFonts w:ascii="Arial" w:hAnsi="Arial" w:cs="Arial"/>
                <w:b/>
                <w:noProof/>
                <w:sz w:val="22"/>
                <w:szCs w:val="22"/>
                <w:lang w:val="es-ES"/>
              </w:rPr>
              <mc:AlternateContent>
                <mc:Choice Requires="wps">
                  <w:drawing>
                    <wp:anchor distT="0" distB="0" distL="114300" distR="114300" simplePos="0" relativeHeight="251674112" behindDoc="0" locked="0" layoutInCell="1" allowOverlap="1" wp14:anchorId="7B0BAB1B" wp14:editId="09B01A61">
                      <wp:simplePos x="0" y="0"/>
                      <wp:positionH relativeFrom="column">
                        <wp:align>center</wp:align>
                      </wp:positionH>
                      <wp:positionV relativeFrom="paragraph">
                        <wp:posOffset>133350</wp:posOffset>
                      </wp:positionV>
                      <wp:extent cx="6196965" cy="276225"/>
                      <wp:effectExtent l="0" t="0" r="13335" b="10160"/>
                      <wp:wrapTopAndBottom/>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6965" cy="276225"/>
                              </a:xfrm>
                              <a:prstGeom prst="rect">
                                <a:avLst/>
                              </a:prstGeom>
                              <a:solidFill>
                                <a:srgbClr val="BFBFBF"/>
                              </a:solidFill>
                              <a:ln w="9525">
                                <a:solidFill>
                                  <a:srgbClr val="000000"/>
                                </a:solidFill>
                                <a:miter lim="800000"/>
                                <a:headEnd/>
                                <a:tailEnd/>
                              </a:ln>
                            </wps:spPr>
                            <wps:txbx>
                              <w:txbxContent>
                                <w:p w:rsidR="00F7250A" w:rsidRPr="00DB75AA" w:rsidRDefault="00F7250A" w:rsidP="00405D4C">
                                  <w:pPr>
                                    <w:pStyle w:val="Prrafodelista"/>
                                    <w:tabs>
                                      <w:tab w:val="left" w:pos="240"/>
                                    </w:tabs>
                                    <w:ind w:left="0"/>
                                    <w:jc w:val="center"/>
                                    <w:rPr>
                                      <w:rFonts w:ascii="Arial" w:hAnsi="Arial" w:cs="Arial"/>
                                      <w:b/>
                                    </w:rPr>
                                  </w:pPr>
                                  <w:r>
                                    <w:rPr>
                                      <w:rFonts w:ascii="Arial" w:hAnsi="Arial" w:cs="Arial"/>
                                      <w:b/>
                                    </w:rPr>
                                    <w:t>ESTUDIO DE MERCADO</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uadro de texto 4" o:spid="_x0000_s1026" type="#_x0000_t202" style="position:absolute;left:0;text-align:left;margin-left:0;margin-top:10.5pt;width:487.95pt;height:21.75pt;z-index:251674112;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" fillcolor="#bfbfbf">
                      <v:textbox style="mso-fit-shape-to-text:t">
                        <w:txbxContent>
                          <w:p w:rsidR="00F7250A" w:rsidRPr="00DB75AA" w:rsidRDefault="00F7250A" w:rsidP="00405D4C">
                            <w:pPr>
                              <w:pStyle w:val="Prrafodelista"/>
                              <w:tabs>
                                <w:tab w:val="left" w:pos="240"/>
                              </w:tabs>
                              <w:ind w:left="0"/>
                              <w:jc w:val="center"/>
                              <w:rPr>
                                <w:rFonts w:ascii="Arial" w:hAnsi="Arial" w:cs="Arial"/>
                                <w:b/>
                              </w:rPr>
                            </w:pPr>
                            <w:r>
                              <w:rPr>
                                <w:rFonts w:ascii="Arial" w:hAnsi="Arial" w:cs="Arial"/>
                                <w:b/>
                              </w:rPr>
                              <w:t>ESTUDIO DE MERCADO</w:t>
                            </w:r>
                          </w:p>
                        </w:txbxContent>
                      </v:textbox>
                      <w10:wrap type="topAndBottom"/>
                    </v:shape>
                  </w:pict>
                </mc:Fallback>
              </mc:AlternateContent>
            </w:r>
            <w:r w:rsidRPr="00992293">
              <w:rPr>
                <w:rFonts w:ascii="Arial" w:eastAsia="Calibri" w:hAnsi="Arial" w:cs="Arial"/>
                <w:b/>
                <w:sz w:val="22"/>
                <w:szCs w:val="22"/>
              </w:rPr>
              <w:t>ANÁLISIS DE LA DEMANDA</w:t>
            </w:r>
          </w:p>
        </w:tc>
      </w:tr>
      <w:tr w:rsidR="00405D4C" w:rsidRPr="00992293" w:rsidTr="004B6423">
        <w:tc>
          <w:tcPr>
            <w:tcW w:w="9750" w:type="dxa"/>
          </w:tcPr>
          <w:p w:rsidR="00405D4C" w:rsidRPr="00992293" w:rsidRDefault="00405D4C" w:rsidP="004B6423">
            <w:pPr>
              <w:jc w:val="both"/>
              <w:rPr>
                <w:rFonts w:ascii="Arial" w:hAnsi="Arial" w:cs="Arial"/>
                <w:sz w:val="22"/>
                <w:szCs w:val="22"/>
              </w:rPr>
            </w:pPr>
          </w:p>
          <w:p w:rsidR="00405D4C" w:rsidRPr="00D132D3" w:rsidRDefault="00405D4C" w:rsidP="00405D4C">
            <w:pPr>
              <w:pStyle w:val="Sangradetextonormal"/>
              <w:ind w:left="0"/>
              <w:jc w:val="both"/>
              <w:rPr>
                <w:rFonts w:ascii="Arial" w:hAnsi="Arial" w:cs="Arial"/>
                <w:sz w:val="20"/>
                <w:szCs w:val="20"/>
              </w:rPr>
            </w:pPr>
            <w:r w:rsidRPr="00D132D3">
              <w:rPr>
                <w:rFonts w:ascii="Arial" w:hAnsi="Arial" w:cs="Arial"/>
                <w:sz w:val="20"/>
                <w:szCs w:val="20"/>
              </w:rPr>
              <w:t xml:space="preserve">La Seccional Sanidad Antioquia requiere la contratación de una empresa especializada en la prestación del servicio de lavandería, desinfección, planchado, recolección, distribución y transporte de ropa hospitalaria y </w:t>
            </w:r>
            <w:proofErr w:type="spellStart"/>
            <w:r w:rsidRPr="00D132D3">
              <w:rPr>
                <w:rFonts w:ascii="Arial" w:hAnsi="Arial" w:cs="Arial"/>
                <w:sz w:val="20"/>
                <w:szCs w:val="20"/>
              </w:rPr>
              <w:t>cortineria</w:t>
            </w:r>
            <w:proofErr w:type="spellEnd"/>
            <w:r w:rsidRPr="00D132D3">
              <w:rPr>
                <w:rFonts w:ascii="Arial" w:hAnsi="Arial" w:cs="Arial"/>
                <w:sz w:val="20"/>
                <w:szCs w:val="20"/>
              </w:rPr>
              <w:t xml:space="preserve">, en forma independiente y con plena autonomía técnica, administrativa y directiva del servicio, para las instalaciones de la Clínica de la Policía Regional Valle de </w:t>
            </w:r>
            <w:r w:rsidR="00624579">
              <w:rPr>
                <w:rFonts w:ascii="Arial" w:hAnsi="Arial" w:cs="Arial"/>
                <w:sz w:val="20"/>
                <w:szCs w:val="20"/>
              </w:rPr>
              <w:t>Aburrá</w:t>
            </w:r>
            <w:r w:rsidRPr="00D132D3">
              <w:rPr>
                <w:rFonts w:ascii="Arial" w:hAnsi="Arial" w:cs="Arial"/>
                <w:sz w:val="20"/>
                <w:szCs w:val="20"/>
              </w:rPr>
              <w:t xml:space="preserve"> y sus Dispensarios.</w:t>
            </w:r>
          </w:p>
          <w:p w:rsidR="00405D4C" w:rsidRPr="00D132D3" w:rsidRDefault="00405D4C" w:rsidP="00405D4C">
            <w:pPr>
              <w:jc w:val="both"/>
              <w:rPr>
                <w:rFonts w:ascii="Arial" w:hAnsi="Arial" w:cs="Arial"/>
                <w:sz w:val="20"/>
                <w:szCs w:val="20"/>
              </w:rPr>
            </w:pPr>
            <w:r w:rsidRPr="00D132D3">
              <w:rPr>
                <w:rFonts w:ascii="Arial" w:hAnsi="Arial" w:cs="Arial"/>
                <w:sz w:val="20"/>
                <w:szCs w:val="20"/>
              </w:rPr>
              <w:t>Dicha necesidad está contemplada dentro del plan de compras para la vigencia 201</w:t>
            </w:r>
            <w:r>
              <w:rPr>
                <w:rFonts w:ascii="Arial" w:hAnsi="Arial" w:cs="Arial"/>
                <w:sz w:val="20"/>
                <w:szCs w:val="20"/>
              </w:rPr>
              <w:t>8</w:t>
            </w:r>
            <w:r w:rsidRPr="00D132D3">
              <w:rPr>
                <w:rFonts w:ascii="Arial" w:hAnsi="Arial" w:cs="Arial"/>
                <w:sz w:val="20"/>
                <w:szCs w:val="20"/>
              </w:rPr>
              <w:t>.</w:t>
            </w:r>
          </w:p>
          <w:p w:rsidR="00405D4C" w:rsidRDefault="00405D4C" w:rsidP="004B6423">
            <w:pPr>
              <w:jc w:val="both"/>
              <w:rPr>
                <w:rFonts w:ascii="Arial" w:hAnsi="Arial" w:cs="Arial"/>
                <w:sz w:val="20"/>
                <w:szCs w:val="20"/>
              </w:rPr>
            </w:pPr>
          </w:p>
          <w:p w:rsidR="00405D4C" w:rsidRPr="000573B5" w:rsidRDefault="00405D4C" w:rsidP="004B6423">
            <w:pPr>
              <w:jc w:val="both"/>
              <w:rPr>
                <w:rFonts w:ascii="Arial" w:hAnsi="Arial" w:cs="Arial"/>
                <w:b/>
                <w:sz w:val="20"/>
                <w:szCs w:val="20"/>
              </w:rPr>
            </w:pPr>
            <w:r w:rsidRPr="000573B5">
              <w:rPr>
                <w:rFonts w:ascii="Arial" w:hAnsi="Arial" w:cs="Arial"/>
                <w:b/>
                <w:sz w:val="20"/>
                <w:szCs w:val="20"/>
              </w:rPr>
              <w:t>JUSTIFICACIÓN DE LA NECESIDAD</w:t>
            </w:r>
          </w:p>
          <w:p w:rsidR="00405D4C" w:rsidRPr="000573B5" w:rsidRDefault="00405D4C" w:rsidP="004B6423">
            <w:pPr>
              <w:jc w:val="both"/>
              <w:rPr>
                <w:rFonts w:ascii="Arial" w:hAnsi="Arial" w:cs="Arial"/>
                <w:sz w:val="20"/>
                <w:szCs w:val="20"/>
              </w:rPr>
            </w:pPr>
          </w:p>
          <w:p w:rsidR="00405D4C" w:rsidRPr="00D132D3" w:rsidRDefault="00405D4C" w:rsidP="00405D4C">
            <w:pPr>
              <w:pStyle w:val="Sangradetextonormal"/>
              <w:ind w:left="0"/>
              <w:jc w:val="both"/>
              <w:rPr>
                <w:rFonts w:ascii="Arial" w:hAnsi="Arial" w:cs="Arial"/>
                <w:sz w:val="20"/>
                <w:szCs w:val="20"/>
              </w:rPr>
            </w:pPr>
            <w:r w:rsidRPr="00D132D3">
              <w:rPr>
                <w:rFonts w:ascii="Arial" w:hAnsi="Arial" w:cs="Arial"/>
                <w:bCs/>
                <w:sz w:val="20"/>
                <w:szCs w:val="20"/>
              </w:rPr>
              <w:t>Se deberá contar con la prestación del servicio de lavandería, desinfección, planchado, recolección, distribución y transporte de ropa hospitalaria en uso para la Seccional Sanidad Antioquia, con el fin de suplir las necesidades de esta índole, asegurando de esta forma el cumplimiento y continuidad de la gestión por parte de las áreas de cirugía, unidad de cuidados especiales, urgencias, hospitalización, y demás dependencias que conforman la Seccional Sanidad Antioquia, tendientes a garantizar un desarrollo eficaz de los procesos, para  brindar unas condiciones ambientales y sanitarias óptimas en beneficio de la calidad de</w:t>
            </w:r>
            <w:r w:rsidRPr="00D132D3">
              <w:rPr>
                <w:rFonts w:ascii="Arial" w:hAnsi="Arial" w:cs="Arial"/>
                <w:sz w:val="20"/>
                <w:szCs w:val="20"/>
              </w:rPr>
              <w:t xml:space="preserve"> vida de todos nuestros usuarios.</w:t>
            </w:r>
          </w:p>
          <w:p w:rsidR="00405D4C" w:rsidRPr="00D132D3" w:rsidRDefault="00405D4C" w:rsidP="00405D4C">
            <w:pPr>
              <w:pStyle w:val="Sangradetextonormal"/>
              <w:ind w:left="0"/>
              <w:jc w:val="both"/>
              <w:rPr>
                <w:rFonts w:ascii="Arial" w:hAnsi="Arial" w:cs="Arial"/>
                <w:sz w:val="20"/>
                <w:szCs w:val="20"/>
              </w:rPr>
            </w:pPr>
            <w:r w:rsidRPr="00D132D3">
              <w:rPr>
                <w:rFonts w:ascii="Arial" w:hAnsi="Arial" w:cs="Arial"/>
                <w:sz w:val="20"/>
                <w:szCs w:val="20"/>
              </w:rPr>
              <w:t>En este momento la Seccional de Sanidad  Antioquia no cuenta con personal para llevar a cabo la prestación de servicios de lavandería.</w:t>
            </w:r>
          </w:p>
          <w:p w:rsidR="00405D4C" w:rsidRPr="00D132D3" w:rsidRDefault="00405D4C" w:rsidP="00405D4C">
            <w:pPr>
              <w:autoSpaceDE w:val="0"/>
              <w:autoSpaceDN w:val="0"/>
              <w:adjustRightInd w:val="0"/>
              <w:jc w:val="both"/>
              <w:rPr>
                <w:rFonts w:ascii="Arial" w:hAnsi="Arial" w:cs="Arial"/>
                <w:sz w:val="20"/>
                <w:szCs w:val="20"/>
              </w:rPr>
            </w:pPr>
            <w:r w:rsidRPr="00D132D3">
              <w:rPr>
                <w:rFonts w:ascii="Arial" w:hAnsi="Arial" w:cs="Arial"/>
                <w:sz w:val="20"/>
                <w:szCs w:val="20"/>
              </w:rPr>
              <w:t>Este proceso no está cobijado por ningún Acuerdo Internacional o un Tratado de Libre Comercio vigente para el Estado Colombiano en los términos del artículo 8.1.17 del Decreto 734 de 2012.</w:t>
            </w:r>
            <w:r w:rsidRPr="00D132D3">
              <w:rPr>
                <w:rFonts w:ascii="Arial" w:hAnsi="Arial" w:cs="Arial"/>
                <w:i/>
                <w:iCs/>
                <w:sz w:val="20"/>
                <w:szCs w:val="20"/>
                <w:lang w:eastAsia="es-CO"/>
              </w:rPr>
              <w:t xml:space="preserve"> </w:t>
            </w:r>
            <w:r w:rsidRPr="004B3A20">
              <w:rPr>
                <w:rFonts w:ascii="Arial" w:hAnsi="Arial" w:cs="Arial"/>
                <w:iCs/>
                <w:sz w:val="20"/>
                <w:szCs w:val="20"/>
                <w:lang w:eastAsia="es-CO"/>
              </w:rPr>
              <w:t>Acuerdos Comerciales</w:t>
            </w:r>
            <w:r w:rsidRPr="00D132D3">
              <w:rPr>
                <w:rFonts w:ascii="Arial" w:hAnsi="Arial" w:cs="Arial"/>
                <w:i/>
                <w:iCs/>
                <w:sz w:val="20"/>
                <w:szCs w:val="20"/>
                <w:lang w:eastAsia="es-CO"/>
              </w:rPr>
              <w:t xml:space="preserve">: </w:t>
            </w:r>
            <w:r w:rsidRPr="00D132D3">
              <w:rPr>
                <w:rFonts w:ascii="Arial" w:hAnsi="Arial" w:cs="Arial"/>
                <w:sz w:val="20"/>
                <w:szCs w:val="20"/>
              </w:rPr>
              <w:t xml:space="preserve">Tratados internacionales vigentes celebrados por el colombiano, que contienen derechos y obligaciones en materia de compras públicas, en los existe como mínimo compromiso de trato nacional para: (i) los bienes y servicios de origen colombiano y (ii) los proveedores colombianos. Del decreto 1082 del 26 de mayo del 2015. </w:t>
            </w:r>
          </w:p>
          <w:p w:rsidR="00405D4C" w:rsidRPr="00D132D3" w:rsidRDefault="00405D4C" w:rsidP="00405D4C">
            <w:pPr>
              <w:jc w:val="both"/>
              <w:rPr>
                <w:rFonts w:ascii="Arial" w:hAnsi="Arial" w:cs="Arial"/>
                <w:sz w:val="20"/>
                <w:szCs w:val="20"/>
              </w:rPr>
            </w:pPr>
            <w:r w:rsidRPr="00D132D3">
              <w:rPr>
                <w:rFonts w:ascii="Arial" w:hAnsi="Arial" w:cs="Arial"/>
                <w:sz w:val="20"/>
                <w:szCs w:val="20"/>
              </w:rPr>
              <w:t xml:space="preserve"> </w:t>
            </w:r>
          </w:p>
          <w:p w:rsidR="00405D4C" w:rsidRPr="00D132D3" w:rsidRDefault="00405D4C" w:rsidP="00405D4C">
            <w:pPr>
              <w:pStyle w:val="Sangradetextonormal"/>
              <w:ind w:left="0"/>
              <w:jc w:val="both"/>
              <w:rPr>
                <w:rFonts w:ascii="Arial" w:hAnsi="Arial" w:cs="Arial"/>
                <w:sz w:val="20"/>
                <w:szCs w:val="20"/>
              </w:rPr>
            </w:pPr>
            <w:r w:rsidRPr="00D132D3">
              <w:rPr>
                <w:rFonts w:ascii="Arial" w:hAnsi="Arial" w:cs="Arial"/>
                <w:sz w:val="20"/>
                <w:szCs w:val="20"/>
              </w:rPr>
              <w:t>De igual manera, como este servicio se ha venido subcontratando durante los últimos seis años con una empresa especializada en la prestación de servicios de lavandería, la Seccional de Sanidad  Antioquia no cuenta con ningún tipo de equipo para desarrollar actividades de lavandería y desinfección de ropa hospitalaria.</w:t>
            </w:r>
          </w:p>
          <w:p w:rsidR="00405D4C" w:rsidRPr="000573B5" w:rsidRDefault="00405D4C" w:rsidP="004B6423">
            <w:pPr>
              <w:jc w:val="both"/>
              <w:rPr>
                <w:rFonts w:ascii="Arial" w:hAnsi="Arial" w:cs="Arial"/>
                <w:sz w:val="20"/>
                <w:szCs w:val="20"/>
              </w:rPr>
            </w:pPr>
          </w:p>
          <w:p w:rsidR="00405D4C" w:rsidRPr="000573B5" w:rsidRDefault="00405D4C" w:rsidP="004B6423">
            <w:pPr>
              <w:jc w:val="both"/>
              <w:rPr>
                <w:rFonts w:ascii="Arial" w:hAnsi="Arial" w:cs="Arial"/>
                <w:b/>
                <w:bCs/>
                <w:sz w:val="20"/>
                <w:szCs w:val="20"/>
              </w:rPr>
            </w:pPr>
          </w:p>
          <w:p w:rsidR="00405D4C" w:rsidRDefault="00405D4C" w:rsidP="004B6423">
            <w:pPr>
              <w:jc w:val="both"/>
              <w:rPr>
                <w:rFonts w:ascii="Arial" w:hAnsi="Arial" w:cs="Arial"/>
                <w:b/>
                <w:bCs/>
                <w:sz w:val="20"/>
                <w:szCs w:val="20"/>
              </w:rPr>
            </w:pPr>
            <w:r w:rsidRPr="000573B5">
              <w:rPr>
                <w:rFonts w:ascii="Arial" w:hAnsi="Arial" w:cs="Arial"/>
                <w:b/>
                <w:bCs/>
                <w:sz w:val="20"/>
                <w:szCs w:val="20"/>
              </w:rPr>
              <w:t>POBLACIÓN OBJETIVO</w:t>
            </w:r>
          </w:p>
          <w:p w:rsidR="00405D4C" w:rsidRPr="000573B5" w:rsidRDefault="00405D4C" w:rsidP="004B6423">
            <w:pPr>
              <w:jc w:val="both"/>
              <w:rPr>
                <w:rFonts w:ascii="Arial" w:hAnsi="Arial" w:cs="Arial"/>
                <w:b/>
                <w:bCs/>
                <w:sz w:val="20"/>
                <w:szCs w:val="20"/>
              </w:rPr>
            </w:pPr>
          </w:p>
          <w:p w:rsidR="00405D4C" w:rsidRPr="000573B5" w:rsidRDefault="00405D4C" w:rsidP="004B6423">
            <w:pPr>
              <w:jc w:val="both"/>
              <w:rPr>
                <w:rFonts w:ascii="Arial" w:hAnsi="Arial" w:cs="Arial"/>
                <w:bCs/>
                <w:sz w:val="20"/>
                <w:szCs w:val="20"/>
              </w:rPr>
            </w:pPr>
          </w:p>
          <w:p w:rsidR="00405D4C" w:rsidRPr="00D132D3" w:rsidRDefault="00405D4C" w:rsidP="00405D4C">
            <w:pPr>
              <w:pStyle w:val="Subttulo"/>
              <w:jc w:val="both"/>
              <w:rPr>
                <w:rFonts w:ascii="Arial" w:hAnsi="Arial" w:cs="Arial"/>
                <w:b w:val="0"/>
                <w:sz w:val="20"/>
                <w:szCs w:val="20"/>
              </w:rPr>
            </w:pPr>
            <w:r w:rsidRPr="00D132D3">
              <w:rPr>
                <w:rFonts w:ascii="Arial" w:hAnsi="Arial" w:cs="Arial"/>
                <w:b w:val="0"/>
                <w:sz w:val="20"/>
                <w:szCs w:val="20"/>
              </w:rPr>
              <w:t xml:space="preserve">Todo el personal que presta sus servicios profesionales en la Clínica de la Policía Regional Valle de </w:t>
            </w:r>
            <w:r w:rsidR="00624579">
              <w:rPr>
                <w:rFonts w:ascii="Arial" w:hAnsi="Arial" w:cs="Arial"/>
                <w:b w:val="0"/>
                <w:sz w:val="20"/>
                <w:szCs w:val="20"/>
              </w:rPr>
              <w:t>Aburrá</w:t>
            </w:r>
            <w:r w:rsidRPr="00D132D3">
              <w:rPr>
                <w:rFonts w:ascii="Arial" w:hAnsi="Arial" w:cs="Arial"/>
                <w:b w:val="0"/>
                <w:sz w:val="20"/>
                <w:szCs w:val="20"/>
              </w:rPr>
              <w:t xml:space="preserve"> y Dispensarios a nivel Antioquia, en áreas vitales como salas de cirugía, unidad de cuidados especiales, urgencias y hospitalización; usuarios y beneficiarios afiliados al subsistema de salud de la Policía Nacional Seccional Sanidad Antioquia.</w:t>
            </w:r>
          </w:p>
          <w:p w:rsidR="00405D4C" w:rsidRDefault="00405D4C" w:rsidP="004B6423">
            <w:pPr>
              <w:jc w:val="both"/>
              <w:rPr>
                <w:rFonts w:ascii="Arial" w:hAnsi="Arial" w:cs="Arial"/>
                <w:bCs/>
                <w:sz w:val="20"/>
                <w:szCs w:val="20"/>
              </w:rPr>
            </w:pPr>
          </w:p>
          <w:p w:rsidR="00405D4C" w:rsidRPr="000573B5" w:rsidRDefault="00405D4C" w:rsidP="004B6423">
            <w:pPr>
              <w:jc w:val="both"/>
              <w:rPr>
                <w:rFonts w:ascii="Arial" w:hAnsi="Arial" w:cs="Arial"/>
                <w:bCs/>
                <w:sz w:val="20"/>
                <w:szCs w:val="20"/>
              </w:rPr>
            </w:pPr>
          </w:p>
          <w:p w:rsidR="00405D4C" w:rsidRDefault="00405D4C" w:rsidP="004B6423">
            <w:pPr>
              <w:jc w:val="both"/>
              <w:rPr>
                <w:rFonts w:ascii="Arial" w:hAnsi="Arial" w:cs="Arial"/>
                <w:b/>
                <w:bCs/>
                <w:sz w:val="20"/>
                <w:szCs w:val="20"/>
              </w:rPr>
            </w:pPr>
            <w:r w:rsidRPr="000573B5">
              <w:rPr>
                <w:rFonts w:ascii="Arial" w:hAnsi="Arial" w:cs="Arial"/>
                <w:b/>
                <w:bCs/>
                <w:sz w:val="20"/>
                <w:szCs w:val="20"/>
              </w:rPr>
              <w:t>Alternativas de Solución:</w:t>
            </w:r>
          </w:p>
          <w:p w:rsidR="00405D4C" w:rsidRDefault="00405D4C" w:rsidP="004B6423">
            <w:pPr>
              <w:jc w:val="both"/>
              <w:rPr>
                <w:rFonts w:ascii="Arial" w:hAnsi="Arial" w:cs="Arial"/>
                <w:b/>
                <w:bCs/>
                <w:sz w:val="20"/>
                <w:szCs w:val="20"/>
              </w:rPr>
            </w:pPr>
          </w:p>
          <w:p w:rsidR="00405D4C" w:rsidRPr="00D132D3" w:rsidRDefault="00405D4C" w:rsidP="00405D4C">
            <w:pPr>
              <w:pStyle w:val="Subttulo"/>
              <w:numPr>
                <w:ilvl w:val="0"/>
                <w:numId w:val="19"/>
              </w:numPr>
              <w:jc w:val="both"/>
              <w:rPr>
                <w:rFonts w:ascii="Arial" w:hAnsi="Arial" w:cs="Arial"/>
                <w:b w:val="0"/>
                <w:sz w:val="20"/>
                <w:szCs w:val="20"/>
              </w:rPr>
            </w:pPr>
            <w:r w:rsidRPr="00D132D3">
              <w:rPr>
                <w:rFonts w:ascii="Arial" w:hAnsi="Arial" w:cs="Arial"/>
                <w:b w:val="0"/>
                <w:sz w:val="20"/>
                <w:szCs w:val="20"/>
              </w:rPr>
              <w:t xml:space="preserve">Contratar el servicio objeto del presente estudio con una empresa especializada y localizada en el Valle de </w:t>
            </w:r>
            <w:r w:rsidR="00624579">
              <w:rPr>
                <w:rFonts w:ascii="Arial" w:hAnsi="Arial" w:cs="Arial"/>
                <w:b w:val="0"/>
                <w:sz w:val="20"/>
                <w:szCs w:val="20"/>
              </w:rPr>
              <w:t>Aburrá</w:t>
            </w:r>
            <w:r w:rsidRPr="00D132D3">
              <w:rPr>
                <w:rFonts w:ascii="Arial" w:hAnsi="Arial" w:cs="Arial"/>
                <w:b w:val="0"/>
                <w:sz w:val="20"/>
                <w:szCs w:val="20"/>
              </w:rPr>
              <w:t>, en este caso se debe exigir que el oferente cumpla con los requisitos de calidad, oportunidad, accesibilidad, eficacia, y eficiencia por  tanto esta alternativa resulta más ventajosa en términos económicos para la institución.</w:t>
            </w:r>
          </w:p>
          <w:p w:rsidR="00405D4C" w:rsidRPr="00D132D3" w:rsidRDefault="00405D4C" w:rsidP="00405D4C">
            <w:pPr>
              <w:pStyle w:val="Subttulo"/>
              <w:ind w:left="360"/>
              <w:jc w:val="both"/>
              <w:rPr>
                <w:rFonts w:ascii="Arial" w:hAnsi="Arial" w:cs="Arial"/>
                <w:b w:val="0"/>
                <w:sz w:val="20"/>
                <w:szCs w:val="20"/>
              </w:rPr>
            </w:pPr>
          </w:p>
          <w:p w:rsidR="00405D4C" w:rsidRPr="00D132D3" w:rsidRDefault="00405D4C" w:rsidP="00405D4C">
            <w:pPr>
              <w:pStyle w:val="Subttulo"/>
              <w:numPr>
                <w:ilvl w:val="0"/>
                <w:numId w:val="19"/>
              </w:numPr>
              <w:jc w:val="both"/>
              <w:rPr>
                <w:rFonts w:ascii="Arial" w:hAnsi="Arial" w:cs="Arial"/>
                <w:b w:val="0"/>
                <w:sz w:val="20"/>
                <w:szCs w:val="20"/>
              </w:rPr>
            </w:pPr>
            <w:r w:rsidRPr="00D132D3">
              <w:rPr>
                <w:rFonts w:ascii="Arial" w:hAnsi="Arial" w:cs="Arial"/>
                <w:b w:val="0"/>
                <w:sz w:val="20"/>
                <w:szCs w:val="20"/>
              </w:rPr>
              <w:t xml:space="preserve">Adquirir por intermedio de contrato todos los implementos, equipos, materiales, insumos y herramientas </w:t>
            </w:r>
            <w:r w:rsidRPr="00D132D3">
              <w:rPr>
                <w:rFonts w:ascii="Arial" w:hAnsi="Arial" w:cs="Arial"/>
                <w:b w:val="0"/>
                <w:sz w:val="20"/>
                <w:szCs w:val="20"/>
              </w:rPr>
              <w:lastRenderedPageBreak/>
              <w:t xml:space="preserve">requeridos para tal fin; esta alternativa no se considera viable por cuanto resulta demasiado costosa para la institución </w:t>
            </w:r>
          </w:p>
          <w:p w:rsidR="00405D4C" w:rsidRPr="00D132D3" w:rsidRDefault="00405D4C" w:rsidP="00405D4C">
            <w:pPr>
              <w:pStyle w:val="Subttulo"/>
              <w:ind w:left="360"/>
              <w:jc w:val="both"/>
              <w:rPr>
                <w:rFonts w:ascii="Arial" w:hAnsi="Arial" w:cs="Arial"/>
                <w:b w:val="0"/>
                <w:sz w:val="20"/>
                <w:szCs w:val="20"/>
              </w:rPr>
            </w:pPr>
          </w:p>
          <w:p w:rsidR="00405D4C" w:rsidRPr="00D132D3" w:rsidRDefault="00405D4C" w:rsidP="00405D4C">
            <w:pPr>
              <w:pStyle w:val="Subttulo"/>
              <w:numPr>
                <w:ilvl w:val="0"/>
                <w:numId w:val="19"/>
              </w:numPr>
              <w:jc w:val="both"/>
              <w:rPr>
                <w:rFonts w:ascii="Arial" w:hAnsi="Arial" w:cs="Arial"/>
                <w:sz w:val="20"/>
                <w:szCs w:val="20"/>
              </w:rPr>
            </w:pPr>
            <w:r w:rsidRPr="00D132D3">
              <w:rPr>
                <w:rFonts w:ascii="Arial" w:hAnsi="Arial" w:cs="Arial"/>
                <w:b w:val="0"/>
                <w:sz w:val="20"/>
                <w:szCs w:val="20"/>
              </w:rPr>
              <w:t>Las actividades no se pueden realizar con recursos propios, no es viable por cuanto la Seccional no cuenta con los medios logísticos, equipos, ni con el personal idóneo, para la prestación del servicio de lavandería por tal motivo nos obliga a contratar dicho servicio con una entidad externa que cumpla con estos objetivos.</w:t>
            </w:r>
          </w:p>
          <w:p w:rsidR="00405D4C" w:rsidRPr="00D132D3" w:rsidRDefault="00405D4C" w:rsidP="00405D4C">
            <w:pPr>
              <w:pStyle w:val="Subttulo"/>
              <w:jc w:val="both"/>
              <w:rPr>
                <w:rFonts w:ascii="Arial" w:hAnsi="Arial" w:cs="Arial"/>
                <w:sz w:val="20"/>
                <w:szCs w:val="20"/>
              </w:rPr>
            </w:pPr>
          </w:p>
          <w:p w:rsidR="00405D4C" w:rsidRPr="00D132D3" w:rsidRDefault="00405D4C" w:rsidP="00405D4C">
            <w:pPr>
              <w:pStyle w:val="Subttulo"/>
              <w:numPr>
                <w:ilvl w:val="0"/>
                <w:numId w:val="19"/>
              </w:numPr>
              <w:jc w:val="both"/>
              <w:rPr>
                <w:rFonts w:ascii="Arial" w:hAnsi="Arial" w:cs="Arial"/>
                <w:b w:val="0"/>
                <w:sz w:val="20"/>
                <w:szCs w:val="20"/>
              </w:rPr>
            </w:pPr>
            <w:r w:rsidRPr="00D132D3">
              <w:rPr>
                <w:rFonts w:ascii="Arial" w:hAnsi="Arial" w:cs="Arial"/>
                <w:b w:val="0"/>
                <w:sz w:val="20"/>
                <w:szCs w:val="20"/>
              </w:rPr>
              <w:t>Vincular a la institución directa e indirectamente al personal especializado para que realice las labores de lavandería. El estado no posee disponibilidad de plazas para contratar.</w:t>
            </w:r>
          </w:p>
          <w:p w:rsidR="00405D4C" w:rsidRPr="00D132D3" w:rsidRDefault="00405D4C" w:rsidP="00405D4C">
            <w:pPr>
              <w:pStyle w:val="Subttulo"/>
              <w:jc w:val="both"/>
              <w:rPr>
                <w:rFonts w:ascii="Arial" w:hAnsi="Arial" w:cs="Arial"/>
                <w:b w:val="0"/>
                <w:sz w:val="20"/>
                <w:szCs w:val="20"/>
              </w:rPr>
            </w:pPr>
          </w:p>
          <w:p w:rsidR="00405D4C" w:rsidRPr="00D132D3" w:rsidRDefault="00405D4C" w:rsidP="00405D4C">
            <w:pPr>
              <w:pStyle w:val="Subttulo"/>
              <w:numPr>
                <w:ilvl w:val="0"/>
                <w:numId w:val="19"/>
              </w:numPr>
              <w:jc w:val="both"/>
              <w:rPr>
                <w:rFonts w:ascii="Arial" w:hAnsi="Arial" w:cs="Arial"/>
                <w:b w:val="0"/>
                <w:sz w:val="20"/>
                <w:szCs w:val="20"/>
              </w:rPr>
            </w:pPr>
            <w:r w:rsidRPr="00D132D3">
              <w:rPr>
                <w:rFonts w:ascii="Arial" w:hAnsi="Arial" w:cs="Arial"/>
                <w:b w:val="0"/>
                <w:sz w:val="20"/>
                <w:szCs w:val="20"/>
              </w:rPr>
              <w:t xml:space="preserve">Adquirir por intermedio de contrato todos los implementos, equipos, materiales, insumos y herramientas requeridos para tal fin; esta alternativa no se considera viable por cuanto resulta demasiado costosa para la institución </w:t>
            </w:r>
          </w:p>
          <w:p w:rsidR="00405D4C" w:rsidRPr="000573B5" w:rsidRDefault="00405D4C" w:rsidP="004B6423">
            <w:pPr>
              <w:pStyle w:val="Prrafodelista"/>
              <w:ind w:left="360"/>
              <w:jc w:val="both"/>
              <w:rPr>
                <w:rFonts w:ascii="Arial" w:hAnsi="Arial" w:cs="Arial"/>
                <w:sz w:val="20"/>
                <w:szCs w:val="20"/>
              </w:rPr>
            </w:pPr>
          </w:p>
          <w:p w:rsidR="00405D4C" w:rsidRPr="00992293" w:rsidRDefault="00405D4C" w:rsidP="005520CA">
            <w:pPr>
              <w:pStyle w:val="Subttulo"/>
              <w:tabs>
                <w:tab w:val="left" w:pos="1100"/>
                <w:tab w:val="left" w:pos="5760"/>
              </w:tabs>
              <w:jc w:val="both"/>
              <w:rPr>
                <w:rFonts w:ascii="Arial" w:hAnsi="Arial" w:cs="Arial"/>
                <w:szCs w:val="22"/>
              </w:rPr>
            </w:pPr>
          </w:p>
        </w:tc>
      </w:tr>
      <w:tr w:rsidR="00405D4C" w:rsidRPr="00992293" w:rsidTr="004B6423">
        <w:trPr>
          <w:trHeight w:val="397"/>
        </w:trPr>
        <w:tc>
          <w:tcPr>
            <w:tcW w:w="9781" w:type="dxa"/>
            <w:shd w:val="clear" w:color="auto" w:fill="BFBFBF"/>
            <w:vAlign w:val="center"/>
          </w:tcPr>
          <w:p w:rsidR="00405D4C" w:rsidRPr="00992293" w:rsidRDefault="00405D4C" w:rsidP="004B6423">
            <w:pPr>
              <w:pStyle w:val="Prrafodelista"/>
              <w:numPr>
                <w:ilvl w:val="0"/>
                <w:numId w:val="2"/>
              </w:numPr>
              <w:ind w:left="601" w:hanging="241"/>
              <w:jc w:val="center"/>
              <w:rPr>
                <w:rFonts w:ascii="Arial" w:eastAsia="Calibri" w:hAnsi="Arial" w:cs="Arial"/>
                <w:b/>
                <w:sz w:val="22"/>
                <w:szCs w:val="22"/>
              </w:rPr>
            </w:pPr>
            <w:r w:rsidRPr="00992293">
              <w:rPr>
                <w:rFonts w:ascii="Arial" w:eastAsia="Calibri" w:hAnsi="Arial" w:cs="Arial"/>
                <w:b/>
                <w:sz w:val="22"/>
                <w:szCs w:val="22"/>
              </w:rPr>
              <w:lastRenderedPageBreak/>
              <w:t>ANÁLISIS DE LA OFERTA DEL MERCADO</w:t>
            </w:r>
          </w:p>
        </w:tc>
      </w:tr>
      <w:tr w:rsidR="00405D4C" w:rsidRPr="00992293" w:rsidTr="004B6423">
        <w:trPr>
          <w:trHeight w:val="415"/>
        </w:trPr>
        <w:tc>
          <w:tcPr>
            <w:tcW w:w="9781" w:type="dxa"/>
            <w:tcBorders>
              <w:bottom w:val="single" w:sz="4" w:space="0" w:color="000000"/>
            </w:tcBorders>
          </w:tcPr>
          <w:p w:rsidR="00405D4C" w:rsidRPr="00992293" w:rsidRDefault="00405D4C" w:rsidP="004B6423">
            <w:pPr>
              <w:jc w:val="both"/>
              <w:rPr>
                <w:rFonts w:ascii="Arial" w:hAnsi="Arial" w:cs="Arial"/>
                <w:sz w:val="20"/>
                <w:szCs w:val="20"/>
                <w:lang w:val="es-MX"/>
              </w:rPr>
            </w:pPr>
          </w:p>
          <w:p w:rsidR="00405D4C" w:rsidRDefault="00405D4C" w:rsidP="004B6423">
            <w:pPr>
              <w:jc w:val="both"/>
              <w:rPr>
                <w:rFonts w:ascii="Arial" w:hAnsi="Arial" w:cs="Arial"/>
                <w:b/>
                <w:sz w:val="20"/>
                <w:szCs w:val="20"/>
                <w:lang w:val="es-MX"/>
              </w:rPr>
            </w:pPr>
            <w:r w:rsidRPr="00992293">
              <w:rPr>
                <w:rFonts w:ascii="Arial" w:hAnsi="Arial" w:cs="Arial"/>
                <w:b/>
                <w:sz w:val="20"/>
                <w:szCs w:val="20"/>
                <w:lang w:val="es-MX"/>
              </w:rPr>
              <w:t>DESCRIPCION MERCADO</w:t>
            </w:r>
          </w:p>
          <w:p w:rsidR="00405D4C" w:rsidRDefault="00405D4C" w:rsidP="004B6423">
            <w:pPr>
              <w:jc w:val="both"/>
              <w:rPr>
                <w:rFonts w:ascii="Arial" w:hAnsi="Arial" w:cs="Arial"/>
                <w:b/>
                <w:sz w:val="20"/>
                <w:szCs w:val="20"/>
                <w:lang w:val="es-MX"/>
              </w:rPr>
            </w:pPr>
          </w:p>
          <w:p w:rsidR="00405D4C" w:rsidRPr="000573B5" w:rsidRDefault="00405D4C" w:rsidP="004B6423">
            <w:pPr>
              <w:pStyle w:val="Piedepgina"/>
              <w:jc w:val="both"/>
              <w:rPr>
                <w:rFonts w:ascii="Arial" w:hAnsi="Arial" w:cs="Arial"/>
                <w:sz w:val="20"/>
                <w:szCs w:val="20"/>
              </w:rPr>
            </w:pPr>
            <w:r w:rsidRPr="000573B5">
              <w:rPr>
                <w:rFonts w:ascii="Arial" w:hAnsi="Arial" w:cs="Arial"/>
                <w:sz w:val="20"/>
                <w:szCs w:val="20"/>
              </w:rPr>
              <w:t>De acuerdo con los análisis económicos y técnicos previos al presente estudio, los cuales involucran análisis del mercado se logró determinar que existen en la región varias empresas que reúnen los requisitos para la prestación del servicio en la Seccional Sanidad Antioquia.</w:t>
            </w:r>
          </w:p>
          <w:p w:rsidR="00405D4C" w:rsidRPr="000573B5" w:rsidRDefault="00405D4C" w:rsidP="004B6423">
            <w:pPr>
              <w:pStyle w:val="Piedepgina"/>
              <w:jc w:val="both"/>
              <w:rPr>
                <w:rFonts w:ascii="Arial" w:hAnsi="Arial" w:cs="Arial"/>
                <w:sz w:val="20"/>
                <w:szCs w:val="20"/>
              </w:rPr>
            </w:pPr>
          </w:p>
          <w:p w:rsidR="00405D4C" w:rsidRDefault="00405D4C" w:rsidP="004B6423">
            <w:pPr>
              <w:pStyle w:val="Piedepgina"/>
              <w:jc w:val="both"/>
              <w:rPr>
                <w:rFonts w:ascii="Arial" w:hAnsi="Arial" w:cs="Arial"/>
                <w:sz w:val="20"/>
                <w:szCs w:val="20"/>
              </w:rPr>
            </w:pPr>
            <w:r w:rsidRPr="000573B5">
              <w:rPr>
                <w:rFonts w:ascii="Arial" w:hAnsi="Arial" w:cs="Arial"/>
                <w:sz w:val="20"/>
                <w:szCs w:val="20"/>
              </w:rPr>
              <w:t>Estas empresas son organizaciones que cuentan con personal idóneo para cada una de las labores requeridas, también cuentan con los equipos necesarios para la realización de las tareas propias y adquieren a gran escala los insumos necesarios para cumplir con las labores y dotar las instalaciones.</w:t>
            </w:r>
          </w:p>
          <w:p w:rsidR="00405D4C" w:rsidRPr="000573B5" w:rsidRDefault="00405D4C" w:rsidP="004B6423">
            <w:pPr>
              <w:pStyle w:val="Piedepgina"/>
              <w:jc w:val="both"/>
              <w:rPr>
                <w:rFonts w:ascii="Arial" w:hAnsi="Arial" w:cs="Arial"/>
                <w:sz w:val="20"/>
                <w:szCs w:val="20"/>
                <w:lang w:val="es-CO"/>
              </w:rPr>
            </w:pPr>
            <w:r w:rsidRPr="000573B5">
              <w:rPr>
                <w:rFonts w:ascii="Arial" w:hAnsi="Arial" w:cs="Arial"/>
                <w:sz w:val="20"/>
                <w:szCs w:val="20"/>
              </w:rPr>
              <w:t xml:space="preserve"> </w:t>
            </w:r>
          </w:p>
          <w:p w:rsidR="00405D4C" w:rsidRDefault="00405D4C" w:rsidP="004B6423">
            <w:pPr>
              <w:jc w:val="both"/>
              <w:rPr>
                <w:rFonts w:ascii="Arial" w:hAnsi="Arial" w:cs="Arial"/>
                <w:b/>
                <w:sz w:val="20"/>
                <w:szCs w:val="20"/>
                <w:lang w:val="es-MX"/>
              </w:rPr>
            </w:pPr>
            <w:r w:rsidRPr="00992293">
              <w:rPr>
                <w:rFonts w:ascii="Arial" w:hAnsi="Arial" w:cs="Arial"/>
                <w:b/>
                <w:sz w:val="20"/>
                <w:szCs w:val="20"/>
                <w:lang w:val="es-MX"/>
              </w:rPr>
              <w:t xml:space="preserve">MONEDA A CONTRATAR </w:t>
            </w:r>
          </w:p>
          <w:p w:rsidR="00405D4C" w:rsidRPr="00992293" w:rsidRDefault="00405D4C" w:rsidP="004B6423">
            <w:pPr>
              <w:jc w:val="both"/>
              <w:rPr>
                <w:rFonts w:ascii="Arial" w:hAnsi="Arial" w:cs="Arial"/>
                <w:b/>
                <w:sz w:val="20"/>
                <w:szCs w:val="20"/>
                <w:lang w:val="es-MX"/>
              </w:rPr>
            </w:pPr>
          </w:p>
          <w:p w:rsidR="00405D4C" w:rsidRPr="00992293" w:rsidRDefault="00405D4C" w:rsidP="004B6423">
            <w:pPr>
              <w:jc w:val="both"/>
              <w:rPr>
                <w:rFonts w:ascii="Arial" w:hAnsi="Arial" w:cs="Arial"/>
                <w:sz w:val="20"/>
                <w:szCs w:val="20"/>
                <w:lang w:val="es-MX"/>
              </w:rPr>
            </w:pPr>
            <w:r w:rsidRPr="00992293">
              <w:rPr>
                <w:rFonts w:ascii="Arial" w:hAnsi="Arial" w:cs="Arial"/>
                <w:sz w:val="20"/>
                <w:szCs w:val="20"/>
                <w:lang w:val="es-MX"/>
              </w:rPr>
              <w:t xml:space="preserve">La moneda en la cual se celebrará el contrato es la moneda legal </w:t>
            </w:r>
            <w:r w:rsidR="00FA547E" w:rsidRPr="00992293">
              <w:rPr>
                <w:rFonts w:ascii="Arial" w:hAnsi="Arial" w:cs="Arial"/>
                <w:sz w:val="20"/>
                <w:szCs w:val="20"/>
                <w:lang w:val="es-MX"/>
              </w:rPr>
              <w:t xml:space="preserve">Colombiano </w:t>
            </w:r>
            <w:r w:rsidRPr="00992293">
              <w:rPr>
                <w:rFonts w:ascii="Arial" w:hAnsi="Arial" w:cs="Arial"/>
                <w:sz w:val="20"/>
                <w:szCs w:val="20"/>
                <w:lang w:val="es-MX"/>
              </w:rPr>
              <w:t>(Pesos).</w:t>
            </w:r>
          </w:p>
          <w:p w:rsidR="00405D4C" w:rsidRPr="00992293" w:rsidRDefault="00405D4C" w:rsidP="004B6423">
            <w:pPr>
              <w:jc w:val="both"/>
              <w:rPr>
                <w:rFonts w:ascii="Arial" w:hAnsi="Arial" w:cs="Arial"/>
                <w:sz w:val="20"/>
                <w:szCs w:val="20"/>
                <w:lang w:val="es-MX"/>
              </w:rPr>
            </w:pPr>
          </w:p>
          <w:p w:rsidR="00405D4C" w:rsidRDefault="00405D4C" w:rsidP="004B6423">
            <w:pPr>
              <w:jc w:val="both"/>
              <w:rPr>
                <w:rFonts w:ascii="Arial" w:hAnsi="Arial" w:cs="Arial"/>
                <w:b/>
                <w:sz w:val="20"/>
                <w:szCs w:val="20"/>
                <w:lang w:val="es-MX"/>
              </w:rPr>
            </w:pPr>
            <w:r w:rsidRPr="00992293">
              <w:rPr>
                <w:rFonts w:ascii="Arial" w:hAnsi="Arial" w:cs="Arial"/>
                <w:b/>
                <w:sz w:val="20"/>
                <w:szCs w:val="20"/>
                <w:lang w:val="es-MX"/>
              </w:rPr>
              <w:t>FORMA DE PAGO</w:t>
            </w:r>
          </w:p>
          <w:p w:rsidR="00405D4C" w:rsidRDefault="00405D4C" w:rsidP="004B6423">
            <w:pPr>
              <w:jc w:val="both"/>
              <w:rPr>
                <w:rFonts w:ascii="Arial" w:hAnsi="Arial" w:cs="Arial"/>
                <w:b/>
                <w:sz w:val="20"/>
                <w:szCs w:val="20"/>
                <w:lang w:val="es-MX"/>
              </w:rPr>
            </w:pPr>
          </w:p>
          <w:p w:rsidR="00405D4C" w:rsidRDefault="00405D4C" w:rsidP="004B6423">
            <w:pPr>
              <w:jc w:val="both"/>
              <w:rPr>
                <w:rFonts w:ascii="Arial" w:hAnsi="Arial" w:cs="Arial"/>
                <w:b/>
                <w:sz w:val="20"/>
                <w:szCs w:val="20"/>
                <w:lang w:val="es-MX"/>
              </w:rPr>
            </w:pPr>
          </w:p>
          <w:p w:rsidR="00405D4C" w:rsidRDefault="00405D4C" w:rsidP="004B6423">
            <w:pPr>
              <w:jc w:val="both"/>
              <w:rPr>
                <w:rFonts w:ascii="Arial" w:hAnsi="Arial" w:cs="Arial"/>
                <w:sz w:val="20"/>
                <w:szCs w:val="20"/>
              </w:rPr>
            </w:pPr>
            <w:r w:rsidRPr="00992293">
              <w:rPr>
                <w:rFonts w:ascii="Arial" w:hAnsi="Arial" w:cs="Arial"/>
                <w:sz w:val="20"/>
                <w:szCs w:val="20"/>
              </w:rPr>
              <w:t>La Seccional de Sanidad Antioquia de la Policía Nacional (SECSA) pagará el valor del contrato que resulte del presente proceso a favor del contratista en la ciudad de Envigado, en pagos mensuales, dentro de los 30 días calendario una vez presentada la factura comercial en original y dos copias, la certificación del supervisor, junto con los documentos requeridos por la Seccional Sanidad Antioquia, de acuerdo al derecho a turno y la programación del Plan Anual de Caja (PAC).</w:t>
            </w:r>
          </w:p>
          <w:p w:rsidR="00405D4C" w:rsidRDefault="00405D4C" w:rsidP="004B6423">
            <w:pPr>
              <w:jc w:val="both"/>
              <w:rPr>
                <w:rFonts w:ascii="Arial" w:hAnsi="Arial" w:cs="Arial"/>
                <w:sz w:val="20"/>
                <w:szCs w:val="20"/>
              </w:rPr>
            </w:pPr>
          </w:p>
          <w:p w:rsidR="00405D4C" w:rsidRDefault="00405D4C" w:rsidP="004B6423">
            <w:pPr>
              <w:jc w:val="both"/>
              <w:rPr>
                <w:rFonts w:ascii="Arial" w:hAnsi="Arial" w:cs="Arial"/>
                <w:sz w:val="20"/>
                <w:szCs w:val="20"/>
              </w:rPr>
            </w:pPr>
          </w:p>
          <w:p w:rsidR="00405D4C" w:rsidRDefault="00405D4C" w:rsidP="004B6423">
            <w:pPr>
              <w:jc w:val="both"/>
              <w:rPr>
                <w:rFonts w:ascii="Arial" w:hAnsi="Arial" w:cs="Arial"/>
                <w:sz w:val="20"/>
                <w:szCs w:val="20"/>
              </w:rPr>
            </w:pPr>
          </w:p>
          <w:p w:rsidR="00405D4C" w:rsidRDefault="00405D4C" w:rsidP="004B6423">
            <w:pPr>
              <w:jc w:val="both"/>
              <w:rPr>
                <w:rFonts w:ascii="Arial" w:hAnsi="Arial" w:cs="Arial"/>
                <w:sz w:val="20"/>
                <w:szCs w:val="20"/>
              </w:rPr>
            </w:pPr>
          </w:p>
          <w:p w:rsidR="00405D4C" w:rsidRDefault="00405D4C" w:rsidP="004B6423">
            <w:pPr>
              <w:jc w:val="both"/>
              <w:rPr>
                <w:rFonts w:ascii="Arial" w:hAnsi="Arial" w:cs="Arial"/>
                <w:sz w:val="20"/>
                <w:szCs w:val="20"/>
              </w:rPr>
            </w:pPr>
          </w:p>
          <w:p w:rsidR="00405D4C" w:rsidRDefault="00405D4C" w:rsidP="004B6423">
            <w:pPr>
              <w:jc w:val="both"/>
              <w:rPr>
                <w:rFonts w:ascii="Arial" w:hAnsi="Arial" w:cs="Arial"/>
                <w:sz w:val="20"/>
                <w:szCs w:val="20"/>
              </w:rPr>
            </w:pPr>
          </w:p>
          <w:p w:rsidR="00405D4C" w:rsidRDefault="00405D4C" w:rsidP="004B6423">
            <w:pPr>
              <w:jc w:val="both"/>
              <w:rPr>
                <w:rFonts w:ascii="Arial" w:hAnsi="Arial" w:cs="Arial"/>
                <w:sz w:val="20"/>
                <w:szCs w:val="20"/>
              </w:rPr>
            </w:pPr>
          </w:p>
          <w:p w:rsidR="00405D4C" w:rsidRDefault="00405D4C" w:rsidP="004B6423">
            <w:pPr>
              <w:jc w:val="both"/>
              <w:rPr>
                <w:rFonts w:ascii="Arial" w:hAnsi="Arial" w:cs="Arial"/>
                <w:sz w:val="20"/>
                <w:szCs w:val="20"/>
              </w:rPr>
            </w:pPr>
          </w:p>
          <w:p w:rsidR="00405D4C" w:rsidRDefault="00405D4C" w:rsidP="004B6423">
            <w:pPr>
              <w:jc w:val="both"/>
              <w:rPr>
                <w:rFonts w:ascii="Arial" w:hAnsi="Arial" w:cs="Arial"/>
                <w:sz w:val="20"/>
                <w:szCs w:val="20"/>
              </w:rPr>
            </w:pPr>
          </w:p>
          <w:p w:rsidR="00405D4C" w:rsidRDefault="00405D4C" w:rsidP="004B6423">
            <w:pPr>
              <w:jc w:val="both"/>
              <w:rPr>
                <w:rFonts w:ascii="Arial" w:hAnsi="Arial" w:cs="Arial"/>
                <w:sz w:val="20"/>
                <w:szCs w:val="20"/>
              </w:rPr>
            </w:pPr>
          </w:p>
          <w:p w:rsidR="00405D4C" w:rsidRDefault="00405D4C" w:rsidP="004B6423">
            <w:pPr>
              <w:jc w:val="both"/>
              <w:rPr>
                <w:rFonts w:ascii="Arial" w:hAnsi="Arial" w:cs="Arial"/>
                <w:sz w:val="20"/>
                <w:szCs w:val="20"/>
              </w:rPr>
            </w:pPr>
          </w:p>
          <w:p w:rsidR="00405D4C" w:rsidRPr="00992293" w:rsidRDefault="00405D4C" w:rsidP="004B6423">
            <w:pPr>
              <w:jc w:val="both"/>
              <w:rPr>
                <w:rFonts w:ascii="Arial" w:hAnsi="Arial" w:cs="Arial"/>
                <w:b/>
                <w:sz w:val="22"/>
                <w:szCs w:val="22"/>
                <w:lang w:val="es-MX"/>
              </w:rPr>
            </w:pPr>
          </w:p>
        </w:tc>
      </w:tr>
    </w:tbl>
    <w:p w:rsidR="00405D4C" w:rsidRDefault="00405D4C" w:rsidP="00405D4C">
      <w:pPr>
        <w:rPr>
          <w:rFonts w:ascii="Arial" w:hAnsi="Arial" w:cs="Arial"/>
          <w:sz w:val="22"/>
          <w:szCs w:val="22"/>
        </w:rPr>
      </w:pPr>
    </w:p>
    <w:p w:rsidR="00405D4C" w:rsidRDefault="00405D4C" w:rsidP="00405D4C">
      <w:pPr>
        <w:rPr>
          <w:rFonts w:ascii="Arial" w:hAnsi="Arial" w:cs="Arial"/>
          <w:sz w:val="22"/>
          <w:szCs w:val="22"/>
        </w:rPr>
      </w:pPr>
    </w:p>
    <w:p w:rsidR="00405D4C" w:rsidRDefault="00405D4C" w:rsidP="001037E9">
      <w:pPr>
        <w:pStyle w:val="Prrafodelista"/>
        <w:tabs>
          <w:tab w:val="left" w:pos="240"/>
        </w:tabs>
        <w:ind w:left="0"/>
        <w:jc w:val="center"/>
        <w:rPr>
          <w:rFonts w:ascii="Arial" w:hAnsi="Arial" w:cs="Arial"/>
          <w:b/>
          <w:sz w:val="20"/>
          <w:szCs w:val="20"/>
        </w:rPr>
      </w:pPr>
    </w:p>
    <w:p w:rsidR="00405D4C" w:rsidRDefault="00405D4C" w:rsidP="001037E9">
      <w:pPr>
        <w:pStyle w:val="Prrafodelista"/>
        <w:tabs>
          <w:tab w:val="left" w:pos="240"/>
        </w:tabs>
        <w:ind w:left="0"/>
        <w:jc w:val="center"/>
        <w:rPr>
          <w:rFonts w:ascii="Arial" w:hAnsi="Arial" w:cs="Arial"/>
          <w:b/>
          <w:sz w:val="20"/>
          <w:szCs w:val="20"/>
        </w:rPr>
      </w:pPr>
    </w:p>
    <w:p w:rsidR="00405D4C" w:rsidRDefault="00405D4C" w:rsidP="001037E9">
      <w:pPr>
        <w:pStyle w:val="Prrafodelista"/>
        <w:tabs>
          <w:tab w:val="left" w:pos="240"/>
        </w:tabs>
        <w:ind w:left="0"/>
        <w:jc w:val="center"/>
        <w:rPr>
          <w:rFonts w:ascii="Arial" w:hAnsi="Arial" w:cs="Arial"/>
          <w:b/>
          <w:sz w:val="20"/>
          <w:szCs w:val="20"/>
        </w:rPr>
      </w:pPr>
    </w:p>
    <w:p w:rsidR="00302B7A" w:rsidRDefault="00302B7A" w:rsidP="001037E9">
      <w:pPr>
        <w:pStyle w:val="Prrafodelista"/>
        <w:tabs>
          <w:tab w:val="left" w:pos="240"/>
        </w:tabs>
        <w:ind w:left="0"/>
        <w:jc w:val="center"/>
        <w:rPr>
          <w:rFonts w:ascii="Arial" w:hAnsi="Arial" w:cs="Arial"/>
          <w:b/>
          <w:sz w:val="20"/>
          <w:szCs w:val="20"/>
        </w:rPr>
      </w:pPr>
    </w:p>
    <w:p w:rsidR="00405D4C" w:rsidRDefault="00405D4C" w:rsidP="001037E9">
      <w:pPr>
        <w:pStyle w:val="Prrafodelista"/>
        <w:tabs>
          <w:tab w:val="left" w:pos="240"/>
        </w:tabs>
        <w:ind w:left="0"/>
        <w:jc w:val="center"/>
        <w:rPr>
          <w:rFonts w:ascii="Arial" w:hAnsi="Arial" w:cs="Arial"/>
          <w:b/>
          <w:sz w:val="20"/>
          <w:szCs w:val="20"/>
        </w:rPr>
      </w:pPr>
    </w:p>
    <w:tbl>
      <w:tblPr>
        <w:tblW w:w="1006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062"/>
      </w:tblGrid>
      <w:tr w:rsidR="00FC6F4F" w:rsidRPr="00992293" w:rsidTr="004B6423">
        <w:trPr>
          <w:trHeight w:val="454"/>
        </w:trPr>
        <w:tc>
          <w:tcPr>
            <w:tcW w:w="10062" w:type="dxa"/>
            <w:shd w:val="clear" w:color="auto" w:fill="BFBFBF"/>
            <w:vAlign w:val="center"/>
          </w:tcPr>
          <w:p w:rsidR="00FC6F4F" w:rsidRPr="00992293" w:rsidRDefault="00FC6F4F" w:rsidP="004B6423">
            <w:pPr>
              <w:pStyle w:val="Prrafodelista"/>
              <w:numPr>
                <w:ilvl w:val="0"/>
                <w:numId w:val="2"/>
              </w:numPr>
              <w:ind w:left="601" w:hanging="241"/>
              <w:jc w:val="center"/>
              <w:rPr>
                <w:rFonts w:ascii="Arial" w:eastAsia="Calibri" w:hAnsi="Arial" w:cs="Arial"/>
                <w:sz w:val="22"/>
                <w:szCs w:val="22"/>
                <w:lang w:val="es-MX"/>
              </w:rPr>
            </w:pPr>
            <w:r w:rsidRPr="00992293">
              <w:rPr>
                <w:rFonts w:ascii="Arial" w:eastAsia="Calibri" w:hAnsi="Arial" w:cs="Arial"/>
                <w:b/>
                <w:sz w:val="22"/>
                <w:szCs w:val="22"/>
              </w:rPr>
              <w:t>ANALISIS DE PRECIOS</w:t>
            </w:r>
          </w:p>
        </w:tc>
      </w:tr>
    </w:tbl>
    <w:p w:rsidR="00FC6F4F" w:rsidRDefault="00FC6F4F" w:rsidP="00FC6F4F">
      <w:pPr>
        <w:jc w:val="both"/>
        <w:rPr>
          <w:rFonts w:ascii="Arial" w:hAnsi="Arial" w:cs="Arial"/>
          <w:sz w:val="22"/>
          <w:szCs w:val="22"/>
        </w:rPr>
      </w:pPr>
    </w:p>
    <w:p w:rsidR="00FC6F4F" w:rsidRPr="006932CC" w:rsidRDefault="00FC6F4F" w:rsidP="00FC6F4F">
      <w:pPr>
        <w:pStyle w:val="Lista"/>
        <w:numPr>
          <w:ilvl w:val="1"/>
          <w:numId w:val="31"/>
        </w:numPr>
        <w:rPr>
          <w:rFonts w:ascii="Arial" w:hAnsi="Arial" w:cs="Arial"/>
          <w:b/>
          <w:sz w:val="20"/>
        </w:rPr>
      </w:pPr>
      <w:r w:rsidRPr="006932CC">
        <w:rPr>
          <w:rFonts w:ascii="Arial" w:hAnsi="Arial" w:cs="Arial"/>
          <w:b/>
          <w:sz w:val="20"/>
        </w:rPr>
        <w:t>ANÁLISIS DE PRECIOS HISTÓRICOS</w:t>
      </w:r>
    </w:p>
    <w:tbl>
      <w:tblPr>
        <w:tblW w:w="5079" w:type="pct"/>
        <w:tblLayout w:type="fixed"/>
        <w:tblCellMar>
          <w:left w:w="70" w:type="dxa"/>
          <w:right w:w="70" w:type="dxa"/>
        </w:tblCellMar>
        <w:tblLook w:val="04A0" w:firstRow="1" w:lastRow="0" w:firstColumn="1" w:lastColumn="0" w:noHBand="0" w:noVBand="1"/>
      </w:tblPr>
      <w:tblGrid>
        <w:gridCol w:w="1004"/>
        <w:gridCol w:w="1193"/>
        <w:gridCol w:w="1150"/>
        <w:gridCol w:w="1207"/>
        <w:gridCol w:w="1207"/>
        <w:gridCol w:w="1207"/>
        <w:gridCol w:w="1090"/>
        <w:gridCol w:w="1090"/>
        <w:gridCol w:w="1135"/>
      </w:tblGrid>
      <w:tr w:rsidR="004928F2" w:rsidRPr="004928F2" w:rsidTr="004928F2">
        <w:trPr>
          <w:trHeight w:val="330"/>
        </w:trPr>
        <w:tc>
          <w:tcPr>
            <w:tcW w:w="5000" w:type="pct"/>
            <w:gridSpan w:val="9"/>
            <w:tcBorders>
              <w:top w:val="single" w:sz="4" w:space="0" w:color="auto"/>
              <w:left w:val="single" w:sz="4" w:space="0" w:color="auto"/>
              <w:bottom w:val="single" w:sz="4" w:space="0" w:color="auto"/>
              <w:right w:val="single" w:sz="4" w:space="0" w:color="auto"/>
            </w:tcBorders>
            <w:shd w:val="clear" w:color="000000" w:fill="C0C0C0"/>
            <w:noWrap/>
            <w:vAlign w:val="bottom"/>
            <w:hideMark/>
          </w:tcPr>
          <w:p w:rsidR="004928F2" w:rsidRPr="004928F2" w:rsidRDefault="004928F2">
            <w:pPr>
              <w:jc w:val="center"/>
              <w:rPr>
                <w:rFonts w:ascii="Arial" w:hAnsi="Arial" w:cs="Arial"/>
                <w:b/>
                <w:bCs/>
                <w:sz w:val="16"/>
                <w:szCs w:val="16"/>
              </w:rPr>
            </w:pPr>
            <w:r w:rsidRPr="004928F2">
              <w:rPr>
                <w:rFonts w:ascii="Arial" w:hAnsi="Arial" w:cs="Arial"/>
                <w:b/>
                <w:bCs/>
                <w:sz w:val="16"/>
                <w:szCs w:val="16"/>
              </w:rPr>
              <w:t>ANÁLISIS CONTRATOS HISTÓRICOS</w:t>
            </w:r>
          </w:p>
        </w:tc>
      </w:tr>
      <w:tr w:rsidR="004928F2" w:rsidRPr="004928F2" w:rsidTr="004928F2">
        <w:trPr>
          <w:trHeight w:val="765"/>
        </w:trPr>
        <w:tc>
          <w:tcPr>
            <w:tcW w:w="488" w:type="pct"/>
            <w:vMerge w:val="restart"/>
            <w:tcBorders>
              <w:top w:val="nil"/>
              <w:left w:val="single" w:sz="4" w:space="0" w:color="auto"/>
              <w:bottom w:val="single" w:sz="4" w:space="0" w:color="auto"/>
              <w:right w:val="single" w:sz="4" w:space="0" w:color="auto"/>
            </w:tcBorders>
            <w:shd w:val="clear" w:color="auto" w:fill="auto"/>
            <w:vAlign w:val="center"/>
            <w:hideMark/>
          </w:tcPr>
          <w:p w:rsidR="004928F2" w:rsidRPr="004928F2" w:rsidRDefault="004928F2">
            <w:pPr>
              <w:jc w:val="center"/>
              <w:rPr>
                <w:rFonts w:ascii="Arial" w:hAnsi="Arial" w:cs="Arial"/>
                <w:b/>
                <w:bCs/>
                <w:sz w:val="16"/>
                <w:szCs w:val="16"/>
              </w:rPr>
            </w:pPr>
            <w:r w:rsidRPr="004928F2">
              <w:rPr>
                <w:rFonts w:ascii="Arial" w:hAnsi="Arial" w:cs="Arial"/>
                <w:b/>
                <w:bCs/>
                <w:sz w:val="16"/>
                <w:szCs w:val="16"/>
              </w:rPr>
              <w:t xml:space="preserve"> CONTRATO 1</w:t>
            </w:r>
            <w:r w:rsidRPr="004928F2">
              <w:rPr>
                <w:rFonts w:ascii="Arial" w:hAnsi="Arial" w:cs="Arial"/>
                <w:b/>
                <w:bCs/>
                <w:sz w:val="16"/>
                <w:szCs w:val="16"/>
              </w:rPr>
              <w:br/>
              <w:t xml:space="preserve">AÑO 2015 </w:t>
            </w:r>
          </w:p>
        </w:tc>
        <w:tc>
          <w:tcPr>
            <w:tcW w:w="580" w:type="pct"/>
            <w:vMerge w:val="restart"/>
            <w:tcBorders>
              <w:top w:val="nil"/>
              <w:left w:val="single" w:sz="4" w:space="0" w:color="auto"/>
              <w:bottom w:val="single" w:sz="4" w:space="0" w:color="auto"/>
              <w:right w:val="single" w:sz="4" w:space="0" w:color="auto"/>
            </w:tcBorders>
            <w:shd w:val="clear" w:color="auto" w:fill="auto"/>
            <w:vAlign w:val="center"/>
            <w:hideMark/>
          </w:tcPr>
          <w:p w:rsidR="004928F2" w:rsidRPr="004928F2" w:rsidRDefault="004928F2">
            <w:pPr>
              <w:jc w:val="center"/>
              <w:rPr>
                <w:rFonts w:ascii="Arial" w:hAnsi="Arial" w:cs="Arial"/>
                <w:b/>
                <w:bCs/>
                <w:sz w:val="16"/>
                <w:szCs w:val="16"/>
              </w:rPr>
            </w:pPr>
            <w:r w:rsidRPr="004928F2">
              <w:rPr>
                <w:rFonts w:ascii="Arial" w:hAnsi="Arial" w:cs="Arial"/>
                <w:b/>
                <w:bCs/>
                <w:sz w:val="16"/>
                <w:szCs w:val="16"/>
              </w:rPr>
              <w:t xml:space="preserve"> CONTRATO 2</w:t>
            </w:r>
            <w:r w:rsidRPr="004928F2">
              <w:rPr>
                <w:rFonts w:ascii="Arial" w:hAnsi="Arial" w:cs="Arial"/>
                <w:b/>
                <w:bCs/>
                <w:sz w:val="16"/>
                <w:szCs w:val="16"/>
              </w:rPr>
              <w:br/>
              <w:t xml:space="preserve">AÑO 2016 </w:t>
            </w:r>
          </w:p>
        </w:tc>
        <w:tc>
          <w:tcPr>
            <w:tcW w:w="559" w:type="pct"/>
            <w:vMerge w:val="restart"/>
            <w:tcBorders>
              <w:top w:val="nil"/>
              <w:left w:val="single" w:sz="4" w:space="0" w:color="auto"/>
              <w:bottom w:val="single" w:sz="4" w:space="0" w:color="auto"/>
              <w:right w:val="single" w:sz="4" w:space="0" w:color="auto"/>
            </w:tcBorders>
            <w:shd w:val="clear" w:color="auto" w:fill="auto"/>
            <w:vAlign w:val="center"/>
            <w:hideMark/>
          </w:tcPr>
          <w:p w:rsidR="004928F2" w:rsidRPr="004928F2" w:rsidRDefault="004928F2">
            <w:pPr>
              <w:jc w:val="center"/>
              <w:rPr>
                <w:rFonts w:ascii="Arial" w:hAnsi="Arial" w:cs="Arial"/>
                <w:b/>
                <w:bCs/>
                <w:sz w:val="16"/>
                <w:szCs w:val="16"/>
              </w:rPr>
            </w:pPr>
            <w:r w:rsidRPr="004928F2">
              <w:rPr>
                <w:rFonts w:ascii="Arial" w:hAnsi="Arial" w:cs="Arial"/>
                <w:b/>
                <w:bCs/>
                <w:sz w:val="16"/>
                <w:szCs w:val="16"/>
              </w:rPr>
              <w:t xml:space="preserve"> CONTRATO 3</w:t>
            </w:r>
            <w:r w:rsidRPr="004928F2">
              <w:rPr>
                <w:rFonts w:ascii="Arial" w:hAnsi="Arial" w:cs="Arial"/>
                <w:b/>
                <w:bCs/>
                <w:sz w:val="16"/>
                <w:szCs w:val="16"/>
              </w:rPr>
              <w:br/>
              <w:t xml:space="preserve">AÑO 2017 </w:t>
            </w:r>
          </w:p>
        </w:tc>
        <w:tc>
          <w:tcPr>
            <w:tcW w:w="587" w:type="pct"/>
            <w:tcBorders>
              <w:top w:val="nil"/>
              <w:left w:val="nil"/>
              <w:bottom w:val="single" w:sz="4" w:space="0" w:color="auto"/>
              <w:right w:val="single" w:sz="4" w:space="0" w:color="auto"/>
            </w:tcBorders>
            <w:shd w:val="clear" w:color="auto" w:fill="auto"/>
            <w:vAlign w:val="center"/>
            <w:hideMark/>
          </w:tcPr>
          <w:p w:rsidR="004928F2" w:rsidRPr="004928F2" w:rsidRDefault="004928F2">
            <w:pPr>
              <w:jc w:val="center"/>
              <w:rPr>
                <w:rFonts w:ascii="Arial" w:hAnsi="Arial" w:cs="Arial"/>
                <w:sz w:val="16"/>
                <w:szCs w:val="16"/>
              </w:rPr>
            </w:pPr>
            <w:r w:rsidRPr="004928F2">
              <w:rPr>
                <w:rFonts w:ascii="Arial" w:hAnsi="Arial" w:cs="Arial"/>
                <w:sz w:val="16"/>
                <w:szCs w:val="16"/>
              </w:rPr>
              <w:t xml:space="preserve"> VR. PROYECTADO 2014 A 2017 </w:t>
            </w:r>
          </w:p>
        </w:tc>
        <w:tc>
          <w:tcPr>
            <w:tcW w:w="587" w:type="pct"/>
            <w:tcBorders>
              <w:top w:val="nil"/>
              <w:left w:val="nil"/>
              <w:bottom w:val="single" w:sz="4" w:space="0" w:color="auto"/>
              <w:right w:val="single" w:sz="4" w:space="0" w:color="auto"/>
            </w:tcBorders>
            <w:shd w:val="clear" w:color="auto" w:fill="auto"/>
            <w:vAlign w:val="center"/>
            <w:hideMark/>
          </w:tcPr>
          <w:p w:rsidR="004928F2" w:rsidRPr="004928F2" w:rsidRDefault="004928F2">
            <w:pPr>
              <w:jc w:val="center"/>
              <w:rPr>
                <w:rFonts w:ascii="Arial" w:hAnsi="Arial" w:cs="Arial"/>
                <w:sz w:val="16"/>
                <w:szCs w:val="16"/>
              </w:rPr>
            </w:pPr>
            <w:r w:rsidRPr="004928F2">
              <w:rPr>
                <w:rFonts w:ascii="Arial" w:hAnsi="Arial" w:cs="Arial"/>
                <w:sz w:val="16"/>
                <w:szCs w:val="16"/>
              </w:rPr>
              <w:t xml:space="preserve"> VR. PROYECTADO 2015 A 2017 </w:t>
            </w:r>
          </w:p>
        </w:tc>
        <w:tc>
          <w:tcPr>
            <w:tcW w:w="587" w:type="pct"/>
            <w:tcBorders>
              <w:top w:val="nil"/>
              <w:left w:val="nil"/>
              <w:bottom w:val="single" w:sz="4" w:space="0" w:color="auto"/>
              <w:right w:val="single" w:sz="4" w:space="0" w:color="auto"/>
            </w:tcBorders>
            <w:shd w:val="clear" w:color="auto" w:fill="auto"/>
            <w:vAlign w:val="center"/>
            <w:hideMark/>
          </w:tcPr>
          <w:p w:rsidR="004928F2" w:rsidRPr="004928F2" w:rsidRDefault="004928F2">
            <w:pPr>
              <w:jc w:val="center"/>
              <w:rPr>
                <w:rFonts w:ascii="Arial" w:hAnsi="Arial" w:cs="Arial"/>
                <w:sz w:val="16"/>
                <w:szCs w:val="16"/>
              </w:rPr>
            </w:pPr>
            <w:r w:rsidRPr="004928F2">
              <w:rPr>
                <w:rFonts w:ascii="Arial" w:hAnsi="Arial" w:cs="Arial"/>
                <w:sz w:val="16"/>
                <w:szCs w:val="16"/>
              </w:rPr>
              <w:t xml:space="preserve"> VR. PROYECTADO 2016 A 2017 </w:t>
            </w:r>
          </w:p>
        </w:tc>
        <w:tc>
          <w:tcPr>
            <w:tcW w:w="530" w:type="pct"/>
            <w:vMerge w:val="restart"/>
            <w:tcBorders>
              <w:top w:val="nil"/>
              <w:left w:val="single" w:sz="4" w:space="0" w:color="auto"/>
              <w:bottom w:val="single" w:sz="4" w:space="0" w:color="auto"/>
              <w:right w:val="single" w:sz="4" w:space="0" w:color="auto"/>
            </w:tcBorders>
            <w:shd w:val="clear" w:color="auto" w:fill="auto"/>
            <w:vAlign w:val="center"/>
            <w:hideMark/>
          </w:tcPr>
          <w:p w:rsidR="004928F2" w:rsidRPr="004928F2" w:rsidRDefault="004928F2">
            <w:pPr>
              <w:jc w:val="center"/>
              <w:rPr>
                <w:rFonts w:ascii="Arial" w:hAnsi="Arial" w:cs="Arial"/>
                <w:b/>
                <w:bCs/>
                <w:sz w:val="16"/>
                <w:szCs w:val="16"/>
              </w:rPr>
            </w:pPr>
            <w:r w:rsidRPr="004928F2">
              <w:rPr>
                <w:rFonts w:ascii="Arial" w:hAnsi="Arial" w:cs="Arial"/>
                <w:b/>
                <w:bCs/>
                <w:sz w:val="16"/>
                <w:szCs w:val="16"/>
              </w:rPr>
              <w:t>DIFERENCIA ENTRE MENOR Y MAYOR VR</w:t>
            </w:r>
          </w:p>
        </w:tc>
        <w:tc>
          <w:tcPr>
            <w:tcW w:w="530" w:type="pct"/>
            <w:vMerge w:val="restart"/>
            <w:tcBorders>
              <w:top w:val="nil"/>
              <w:left w:val="single" w:sz="4" w:space="0" w:color="auto"/>
              <w:bottom w:val="single" w:sz="4" w:space="0" w:color="auto"/>
              <w:right w:val="single" w:sz="4" w:space="0" w:color="auto"/>
            </w:tcBorders>
            <w:shd w:val="clear" w:color="auto" w:fill="auto"/>
            <w:vAlign w:val="center"/>
            <w:hideMark/>
          </w:tcPr>
          <w:p w:rsidR="004928F2" w:rsidRPr="004928F2" w:rsidRDefault="004928F2">
            <w:pPr>
              <w:jc w:val="center"/>
              <w:rPr>
                <w:rFonts w:ascii="Arial" w:hAnsi="Arial" w:cs="Arial"/>
                <w:b/>
                <w:bCs/>
                <w:sz w:val="16"/>
                <w:szCs w:val="16"/>
              </w:rPr>
            </w:pPr>
            <w:r w:rsidRPr="004928F2">
              <w:rPr>
                <w:rFonts w:ascii="Arial" w:hAnsi="Arial" w:cs="Arial"/>
                <w:b/>
                <w:bCs/>
                <w:sz w:val="16"/>
                <w:szCs w:val="16"/>
              </w:rPr>
              <w:t xml:space="preserve"> 20% SOBRE MAYOR VR </w:t>
            </w:r>
          </w:p>
        </w:tc>
        <w:tc>
          <w:tcPr>
            <w:tcW w:w="551" w:type="pct"/>
            <w:vMerge w:val="restart"/>
            <w:tcBorders>
              <w:top w:val="nil"/>
              <w:left w:val="single" w:sz="4" w:space="0" w:color="auto"/>
              <w:bottom w:val="single" w:sz="4" w:space="0" w:color="auto"/>
              <w:right w:val="single" w:sz="4" w:space="0" w:color="auto"/>
            </w:tcBorders>
            <w:shd w:val="clear" w:color="auto" w:fill="auto"/>
            <w:vAlign w:val="center"/>
            <w:hideMark/>
          </w:tcPr>
          <w:p w:rsidR="004928F2" w:rsidRPr="004928F2" w:rsidRDefault="004928F2">
            <w:pPr>
              <w:jc w:val="center"/>
              <w:rPr>
                <w:rFonts w:ascii="Arial" w:hAnsi="Arial" w:cs="Arial"/>
                <w:b/>
                <w:bCs/>
                <w:sz w:val="16"/>
                <w:szCs w:val="16"/>
              </w:rPr>
            </w:pPr>
            <w:r w:rsidRPr="004928F2">
              <w:rPr>
                <w:rFonts w:ascii="Arial" w:hAnsi="Arial" w:cs="Arial"/>
                <w:b/>
                <w:bCs/>
                <w:sz w:val="16"/>
                <w:szCs w:val="16"/>
              </w:rPr>
              <w:t xml:space="preserve"> VR. HISTÓRICO DE REFERENCIA </w:t>
            </w:r>
          </w:p>
        </w:tc>
      </w:tr>
      <w:tr w:rsidR="004928F2" w:rsidRPr="004928F2" w:rsidTr="004928F2">
        <w:trPr>
          <w:trHeight w:val="540"/>
        </w:trPr>
        <w:tc>
          <w:tcPr>
            <w:tcW w:w="488" w:type="pct"/>
            <w:vMerge/>
            <w:tcBorders>
              <w:top w:val="nil"/>
              <w:left w:val="single" w:sz="4" w:space="0" w:color="auto"/>
              <w:bottom w:val="single" w:sz="4" w:space="0" w:color="auto"/>
              <w:right w:val="single" w:sz="4" w:space="0" w:color="auto"/>
            </w:tcBorders>
            <w:vAlign w:val="center"/>
            <w:hideMark/>
          </w:tcPr>
          <w:p w:rsidR="004928F2" w:rsidRPr="004928F2" w:rsidRDefault="004928F2">
            <w:pPr>
              <w:rPr>
                <w:rFonts w:ascii="Arial" w:hAnsi="Arial" w:cs="Arial"/>
                <w:b/>
                <w:bCs/>
                <w:sz w:val="16"/>
                <w:szCs w:val="16"/>
              </w:rPr>
            </w:pPr>
          </w:p>
        </w:tc>
        <w:tc>
          <w:tcPr>
            <w:tcW w:w="580" w:type="pct"/>
            <w:vMerge/>
            <w:tcBorders>
              <w:top w:val="nil"/>
              <w:left w:val="single" w:sz="4" w:space="0" w:color="auto"/>
              <w:bottom w:val="single" w:sz="4" w:space="0" w:color="auto"/>
              <w:right w:val="single" w:sz="4" w:space="0" w:color="auto"/>
            </w:tcBorders>
            <w:vAlign w:val="center"/>
            <w:hideMark/>
          </w:tcPr>
          <w:p w:rsidR="004928F2" w:rsidRPr="004928F2" w:rsidRDefault="004928F2">
            <w:pPr>
              <w:rPr>
                <w:rFonts w:ascii="Arial" w:hAnsi="Arial" w:cs="Arial"/>
                <w:b/>
                <w:bCs/>
                <w:sz w:val="16"/>
                <w:szCs w:val="16"/>
              </w:rPr>
            </w:pPr>
          </w:p>
        </w:tc>
        <w:tc>
          <w:tcPr>
            <w:tcW w:w="559" w:type="pct"/>
            <w:vMerge/>
            <w:tcBorders>
              <w:top w:val="nil"/>
              <w:left w:val="single" w:sz="4" w:space="0" w:color="auto"/>
              <w:bottom w:val="single" w:sz="4" w:space="0" w:color="auto"/>
              <w:right w:val="single" w:sz="4" w:space="0" w:color="auto"/>
            </w:tcBorders>
            <w:vAlign w:val="center"/>
            <w:hideMark/>
          </w:tcPr>
          <w:p w:rsidR="004928F2" w:rsidRPr="004928F2" w:rsidRDefault="004928F2">
            <w:pPr>
              <w:rPr>
                <w:rFonts w:ascii="Arial" w:hAnsi="Arial" w:cs="Arial"/>
                <w:b/>
                <w:bCs/>
                <w:sz w:val="16"/>
                <w:szCs w:val="16"/>
              </w:rPr>
            </w:pPr>
          </w:p>
        </w:tc>
        <w:tc>
          <w:tcPr>
            <w:tcW w:w="587" w:type="pct"/>
            <w:tcBorders>
              <w:top w:val="nil"/>
              <w:left w:val="nil"/>
              <w:bottom w:val="single" w:sz="4" w:space="0" w:color="auto"/>
              <w:right w:val="single" w:sz="4" w:space="0" w:color="auto"/>
            </w:tcBorders>
            <w:shd w:val="clear" w:color="auto" w:fill="auto"/>
            <w:vAlign w:val="bottom"/>
            <w:hideMark/>
          </w:tcPr>
          <w:p w:rsidR="004928F2" w:rsidRPr="004928F2" w:rsidRDefault="004928F2">
            <w:pPr>
              <w:jc w:val="center"/>
              <w:rPr>
                <w:rFonts w:ascii="Arial" w:hAnsi="Arial" w:cs="Arial"/>
                <w:sz w:val="16"/>
                <w:szCs w:val="16"/>
              </w:rPr>
            </w:pPr>
            <w:r w:rsidRPr="004928F2">
              <w:rPr>
                <w:rFonts w:ascii="Arial" w:hAnsi="Arial" w:cs="Arial"/>
                <w:sz w:val="16"/>
                <w:szCs w:val="16"/>
              </w:rPr>
              <w:t>IPC 2015 6,77%</w:t>
            </w:r>
          </w:p>
        </w:tc>
        <w:tc>
          <w:tcPr>
            <w:tcW w:w="587" w:type="pct"/>
            <w:tcBorders>
              <w:top w:val="nil"/>
              <w:left w:val="nil"/>
              <w:bottom w:val="single" w:sz="4" w:space="0" w:color="auto"/>
              <w:right w:val="single" w:sz="4" w:space="0" w:color="auto"/>
            </w:tcBorders>
            <w:shd w:val="clear" w:color="auto" w:fill="auto"/>
            <w:vAlign w:val="bottom"/>
            <w:hideMark/>
          </w:tcPr>
          <w:p w:rsidR="004928F2" w:rsidRPr="004928F2" w:rsidRDefault="004928F2">
            <w:pPr>
              <w:jc w:val="center"/>
              <w:rPr>
                <w:rFonts w:ascii="Arial" w:hAnsi="Arial" w:cs="Arial"/>
                <w:sz w:val="16"/>
                <w:szCs w:val="16"/>
              </w:rPr>
            </w:pPr>
            <w:r w:rsidRPr="004928F2">
              <w:rPr>
                <w:rFonts w:ascii="Arial" w:hAnsi="Arial" w:cs="Arial"/>
                <w:sz w:val="16"/>
                <w:szCs w:val="16"/>
              </w:rPr>
              <w:t>IPC 2016 5,75%</w:t>
            </w:r>
          </w:p>
        </w:tc>
        <w:tc>
          <w:tcPr>
            <w:tcW w:w="587" w:type="pct"/>
            <w:tcBorders>
              <w:top w:val="nil"/>
              <w:left w:val="nil"/>
              <w:bottom w:val="single" w:sz="4" w:space="0" w:color="auto"/>
              <w:right w:val="single" w:sz="4" w:space="0" w:color="auto"/>
            </w:tcBorders>
            <w:shd w:val="clear" w:color="auto" w:fill="auto"/>
            <w:vAlign w:val="bottom"/>
            <w:hideMark/>
          </w:tcPr>
          <w:p w:rsidR="004928F2" w:rsidRPr="004928F2" w:rsidRDefault="004928F2">
            <w:pPr>
              <w:jc w:val="center"/>
              <w:rPr>
                <w:rFonts w:ascii="Arial" w:hAnsi="Arial" w:cs="Arial"/>
                <w:sz w:val="16"/>
                <w:szCs w:val="16"/>
              </w:rPr>
            </w:pPr>
            <w:r w:rsidRPr="004928F2">
              <w:rPr>
                <w:rFonts w:ascii="Arial" w:hAnsi="Arial" w:cs="Arial"/>
                <w:sz w:val="16"/>
                <w:szCs w:val="16"/>
              </w:rPr>
              <w:t>IPC 2016 4,09%</w:t>
            </w:r>
          </w:p>
        </w:tc>
        <w:tc>
          <w:tcPr>
            <w:tcW w:w="530" w:type="pct"/>
            <w:vMerge/>
            <w:tcBorders>
              <w:top w:val="nil"/>
              <w:left w:val="single" w:sz="4" w:space="0" w:color="auto"/>
              <w:bottom w:val="single" w:sz="4" w:space="0" w:color="auto"/>
              <w:right w:val="single" w:sz="4" w:space="0" w:color="auto"/>
            </w:tcBorders>
            <w:vAlign w:val="center"/>
            <w:hideMark/>
          </w:tcPr>
          <w:p w:rsidR="004928F2" w:rsidRPr="004928F2" w:rsidRDefault="004928F2">
            <w:pPr>
              <w:rPr>
                <w:rFonts w:ascii="Arial" w:hAnsi="Arial" w:cs="Arial"/>
                <w:b/>
                <w:bCs/>
                <w:sz w:val="16"/>
                <w:szCs w:val="16"/>
              </w:rPr>
            </w:pPr>
          </w:p>
        </w:tc>
        <w:tc>
          <w:tcPr>
            <w:tcW w:w="530" w:type="pct"/>
            <w:vMerge/>
            <w:tcBorders>
              <w:top w:val="nil"/>
              <w:left w:val="single" w:sz="4" w:space="0" w:color="auto"/>
              <w:bottom w:val="single" w:sz="4" w:space="0" w:color="auto"/>
              <w:right w:val="single" w:sz="4" w:space="0" w:color="auto"/>
            </w:tcBorders>
            <w:vAlign w:val="center"/>
            <w:hideMark/>
          </w:tcPr>
          <w:p w:rsidR="004928F2" w:rsidRPr="004928F2" w:rsidRDefault="004928F2">
            <w:pPr>
              <w:rPr>
                <w:rFonts w:ascii="Arial" w:hAnsi="Arial" w:cs="Arial"/>
                <w:b/>
                <w:bCs/>
                <w:sz w:val="16"/>
                <w:szCs w:val="16"/>
              </w:rPr>
            </w:pPr>
          </w:p>
        </w:tc>
        <w:tc>
          <w:tcPr>
            <w:tcW w:w="551" w:type="pct"/>
            <w:vMerge/>
            <w:tcBorders>
              <w:top w:val="nil"/>
              <w:left w:val="single" w:sz="4" w:space="0" w:color="auto"/>
              <w:bottom w:val="single" w:sz="4" w:space="0" w:color="auto"/>
              <w:right w:val="single" w:sz="4" w:space="0" w:color="auto"/>
            </w:tcBorders>
            <w:vAlign w:val="center"/>
            <w:hideMark/>
          </w:tcPr>
          <w:p w:rsidR="004928F2" w:rsidRPr="004928F2" w:rsidRDefault="004928F2">
            <w:pPr>
              <w:rPr>
                <w:rFonts w:ascii="Arial" w:hAnsi="Arial" w:cs="Arial"/>
                <w:b/>
                <w:bCs/>
                <w:sz w:val="16"/>
                <w:szCs w:val="16"/>
              </w:rPr>
            </w:pPr>
          </w:p>
        </w:tc>
      </w:tr>
      <w:tr w:rsidR="004928F2" w:rsidRPr="004928F2" w:rsidTr="005222B9">
        <w:trPr>
          <w:trHeight w:val="465"/>
        </w:trPr>
        <w:tc>
          <w:tcPr>
            <w:tcW w:w="488" w:type="pct"/>
            <w:tcBorders>
              <w:top w:val="nil"/>
              <w:left w:val="single" w:sz="4" w:space="0" w:color="auto"/>
              <w:bottom w:val="single" w:sz="4" w:space="0" w:color="auto"/>
              <w:right w:val="single" w:sz="4" w:space="0" w:color="auto"/>
            </w:tcBorders>
            <w:shd w:val="clear" w:color="auto" w:fill="auto"/>
            <w:noWrap/>
            <w:vAlign w:val="center"/>
            <w:hideMark/>
          </w:tcPr>
          <w:p w:rsidR="004928F2" w:rsidRPr="004928F2" w:rsidRDefault="004928F2" w:rsidP="004928F2">
            <w:pPr>
              <w:jc w:val="center"/>
              <w:rPr>
                <w:rFonts w:ascii="Arial" w:hAnsi="Arial" w:cs="Arial"/>
                <w:color w:val="000000"/>
                <w:sz w:val="15"/>
                <w:szCs w:val="15"/>
              </w:rPr>
            </w:pPr>
            <w:r w:rsidRPr="004928F2">
              <w:rPr>
                <w:rFonts w:ascii="Arial" w:hAnsi="Arial" w:cs="Arial"/>
                <w:color w:val="000000"/>
                <w:sz w:val="15"/>
                <w:szCs w:val="15"/>
              </w:rPr>
              <w:t xml:space="preserve"> $</w:t>
            </w:r>
            <w:r>
              <w:rPr>
                <w:rFonts w:ascii="Arial" w:hAnsi="Arial" w:cs="Arial"/>
                <w:color w:val="000000"/>
                <w:sz w:val="15"/>
                <w:szCs w:val="15"/>
              </w:rPr>
              <w:t xml:space="preserve"> </w:t>
            </w:r>
            <w:r w:rsidRPr="004928F2">
              <w:rPr>
                <w:rFonts w:ascii="Arial" w:hAnsi="Arial" w:cs="Arial"/>
                <w:color w:val="000000"/>
                <w:sz w:val="15"/>
                <w:szCs w:val="15"/>
              </w:rPr>
              <w:t xml:space="preserve"> 2.100,00 </w:t>
            </w:r>
          </w:p>
        </w:tc>
        <w:tc>
          <w:tcPr>
            <w:tcW w:w="580" w:type="pct"/>
            <w:tcBorders>
              <w:top w:val="nil"/>
              <w:left w:val="nil"/>
              <w:bottom w:val="single" w:sz="4" w:space="0" w:color="auto"/>
              <w:right w:val="single" w:sz="4" w:space="0" w:color="auto"/>
            </w:tcBorders>
            <w:shd w:val="clear" w:color="auto" w:fill="auto"/>
            <w:noWrap/>
            <w:vAlign w:val="center"/>
            <w:hideMark/>
          </w:tcPr>
          <w:p w:rsidR="004928F2" w:rsidRPr="004928F2" w:rsidRDefault="004928F2" w:rsidP="004928F2">
            <w:pPr>
              <w:jc w:val="center"/>
              <w:rPr>
                <w:rFonts w:ascii="Arial" w:hAnsi="Arial" w:cs="Arial"/>
                <w:color w:val="000000"/>
                <w:sz w:val="15"/>
                <w:szCs w:val="15"/>
              </w:rPr>
            </w:pPr>
            <w:r w:rsidRPr="004928F2">
              <w:rPr>
                <w:rFonts w:ascii="Arial" w:hAnsi="Arial" w:cs="Arial"/>
                <w:color w:val="000000"/>
                <w:sz w:val="15"/>
                <w:szCs w:val="15"/>
              </w:rPr>
              <w:t xml:space="preserve"> $   2.199,47 </w:t>
            </w:r>
          </w:p>
        </w:tc>
        <w:tc>
          <w:tcPr>
            <w:tcW w:w="559" w:type="pct"/>
            <w:tcBorders>
              <w:top w:val="nil"/>
              <w:left w:val="nil"/>
              <w:bottom w:val="single" w:sz="4" w:space="0" w:color="auto"/>
              <w:right w:val="single" w:sz="4" w:space="0" w:color="auto"/>
            </w:tcBorders>
            <w:shd w:val="clear" w:color="auto" w:fill="auto"/>
            <w:noWrap/>
            <w:vAlign w:val="center"/>
            <w:hideMark/>
          </w:tcPr>
          <w:p w:rsidR="004928F2" w:rsidRPr="004928F2" w:rsidRDefault="004928F2" w:rsidP="004928F2">
            <w:pPr>
              <w:jc w:val="center"/>
              <w:rPr>
                <w:rFonts w:ascii="Arial" w:hAnsi="Arial" w:cs="Arial"/>
                <w:color w:val="000000"/>
                <w:sz w:val="15"/>
                <w:szCs w:val="15"/>
              </w:rPr>
            </w:pPr>
            <w:r w:rsidRPr="004928F2">
              <w:rPr>
                <w:rFonts w:ascii="Arial" w:hAnsi="Arial" w:cs="Arial"/>
                <w:color w:val="000000"/>
                <w:sz w:val="15"/>
                <w:szCs w:val="15"/>
              </w:rPr>
              <w:t xml:space="preserve"> $  2.201,00 </w:t>
            </w:r>
          </w:p>
        </w:tc>
        <w:tc>
          <w:tcPr>
            <w:tcW w:w="587" w:type="pct"/>
            <w:tcBorders>
              <w:top w:val="nil"/>
              <w:left w:val="nil"/>
              <w:bottom w:val="single" w:sz="4" w:space="0" w:color="auto"/>
              <w:right w:val="single" w:sz="4" w:space="0" w:color="auto"/>
            </w:tcBorders>
            <w:shd w:val="clear" w:color="000000" w:fill="FFFFFF"/>
            <w:noWrap/>
            <w:vAlign w:val="center"/>
            <w:hideMark/>
          </w:tcPr>
          <w:p w:rsidR="004928F2" w:rsidRPr="004928F2" w:rsidRDefault="004928F2" w:rsidP="004928F2">
            <w:pPr>
              <w:rPr>
                <w:rFonts w:ascii="Arial" w:hAnsi="Arial" w:cs="Arial"/>
                <w:sz w:val="15"/>
                <w:szCs w:val="15"/>
              </w:rPr>
            </w:pPr>
            <w:r w:rsidRPr="004928F2">
              <w:rPr>
                <w:rFonts w:ascii="Arial" w:hAnsi="Arial" w:cs="Arial"/>
                <w:sz w:val="15"/>
                <w:szCs w:val="15"/>
              </w:rPr>
              <w:t xml:space="preserve">         </w:t>
            </w:r>
            <w:r>
              <w:rPr>
                <w:rFonts w:ascii="Arial" w:hAnsi="Arial" w:cs="Arial"/>
                <w:sz w:val="15"/>
                <w:szCs w:val="15"/>
              </w:rPr>
              <w:t>$</w:t>
            </w:r>
            <w:r w:rsidRPr="004928F2">
              <w:rPr>
                <w:rFonts w:ascii="Arial" w:hAnsi="Arial" w:cs="Arial"/>
                <w:sz w:val="15"/>
                <w:szCs w:val="15"/>
              </w:rPr>
              <w:t xml:space="preserve">2.371,09 </w:t>
            </w:r>
          </w:p>
        </w:tc>
        <w:tc>
          <w:tcPr>
            <w:tcW w:w="587" w:type="pct"/>
            <w:tcBorders>
              <w:top w:val="nil"/>
              <w:left w:val="nil"/>
              <w:bottom w:val="single" w:sz="4" w:space="0" w:color="auto"/>
              <w:right w:val="single" w:sz="4" w:space="0" w:color="auto"/>
            </w:tcBorders>
            <w:shd w:val="clear" w:color="000000" w:fill="FFFFFF"/>
            <w:noWrap/>
            <w:vAlign w:val="center"/>
            <w:hideMark/>
          </w:tcPr>
          <w:p w:rsidR="004928F2" w:rsidRPr="004928F2" w:rsidRDefault="004928F2" w:rsidP="004928F2">
            <w:pPr>
              <w:rPr>
                <w:rFonts w:ascii="Arial" w:hAnsi="Arial" w:cs="Arial"/>
                <w:sz w:val="15"/>
                <w:szCs w:val="15"/>
              </w:rPr>
            </w:pPr>
            <w:r w:rsidRPr="004928F2">
              <w:rPr>
                <w:rFonts w:ascii="Arial" w:hAnsi="Arial" w:cs="Arial"/>
                <w:sz w:val="15"/>
                <w:szCs w:val="15"/>
              </w:rPr>
              <w:t xml:space="preserve">         </w:t>
            </w:r>
            <w:r>
              <w:rPr>
                <w:rFonts w:ascii="Arial" w:hAnsi="Arial" w:cs="Arial"/>
                <w:sz w:val="15"/>
                <w:szCs w:val="15"/>
              </w:rPr>
              <w:t>$</w:t>
            </w:r>
            <w:r w:rsidRPr="004928F2">
              <w:rPr>
                <w:rFonts w:ascii="Arial" w:hAnsi="Arial" w:cs="Arial"/>
                <w:sz w:val="15"/>
                <w:szCs w:val="15"/>
              </w:rPr>
              <w:t xml:space="preserve">2.483,41 </w:t>
            </w:r>
          </w:p>
        </w:tc>
        <w:tc>
          <w:tcPr>
            <w:tcW w:w="587" w:type="pct"/>
            <w:tcBorders>
              <w:top w:val="nil"/>
              <w:left w:val="nil"/>
              <w:bottom w:val="single" w:sz="4" w:space="0" w:color="auto"/>
              <w:right w:val="single" w:sz="4" w:space="0" w:color="auto"/>
            </w:tcBorders>
            <w:shd w:val="clear" w:color="000000" w:fill="FFFFFF"/>
            <w:noWrap/>
            <w:vAlign w:val="center"/>
            <w:hideMark/>
          </w:tcPr>
          <w:p w:rsidR="004928F2" w:rsidRPr="004928F2" w:rsidRDefault="004928F2" w:rsidP="004928F2">
            <w:pPr>
              <w:rPr>
                <w:rFonts w:ascii="Arial" w:hAnsi="Arial" w:cs="Arial"/>
                <w:sz w:val="15"/>
                <w:szCs w:val="15"/>
              </w:rPr>
            </w:pPr>
            <w:r w:rsidRPr="004928F2">
              <w:rPr>
                <w:rFonts w:ascii="Arial" w:hAnsi="Arial" w:cs="Arial"/>
                <w:sz w:val="15"/>
                <w:szCs w:val="15"/>
              </w:rPr>
              <w:t xml:space="preserve">          </w:t>
            </w:r>
            <w:r>
              <w:rPr>
                <w:rFonts w:ascii="Arial" w:hAnsi="Arial" w:cs="Arial"/>
                <w:sz w:val="15"/>
                <w:szCs w:val="15"/>
              </w:rPr>
              <w:t>$</w:t>
            </w:r>
            <w:r w:rsidRPr="004928F2">
              <w:rPr>
                <w:rFonts w:ascii="Arial" w:hAnsi="Arial" w:cs="Arial"/>
                <w:sz w:val="15"/>
                <w:szCs w:val="15"/>
              </w:rPr>
              <w:t xml:space="preserve">.566,59 </w:t>
            </w:r>
          </w:p>
        </w:tc>
        <w:tc>
          <w:tcPr>
            <w:tcW w:w="530" w:type="pct"/>
            <w:tcBorders>
              <w:top w:val="nil"/>
              <w:left w:val="nil"/>
              <w:bottom w:val="single" w:sz="4" w:space="0" w:color="auto"/>
              <w:right w:val="single" w:sz="4" w:space="0" w:color="auto"/>
            </w:tcBorders>
            <w:shd w:val="clear" w:color="000000" w:fill="FFFFFF"/>
            <w:noWrap/>
            <w:vAlign w:val="center"/>
            <w:hideMark/>
          </w:tcPr>
          <w:p w:rsidR="004928F2" w:rsidRPr="004928F2" w:rsidRDefault="004928F2" w:rsidP="004928F2">
            <w:pPr>
              <w:rPr>
                <w:rFonts w:ascii="Arial" w:hAnsi="Arial" w:cs="Arial"/>
                <w:sz w:val="15"/>
                <w:szCs w:val="15"/>
              </w:rPr>
            </w:pPr>
            <w:r w:rsidRPr="004928F2">
              <w:rPr>
                <w:rFonts w:ascii="Arial" w:hAnsi="Arial" w:cs="Arial"/>
                <w:sz w:val="15"/>
                <w:szCs w:val="15"/>
              </w:rPr>
              <w:t xml:space="preserve"> $195,49 </w:t>
            </w:r>
          </w:p>
        </w:tc>
        <w:tc>
          <w:tcPr>
            <w:tcW w:w="530" w:type="pct"/>
            <w:tcBorders>
              <w:top w:val="nil"/>
              <w:left w:val="nil"/>
              <w:bottom w:val="single" w:sz="4" w:space="0" w:color="auto"/>
              <w:right w:val="single" w:sz="4" w:space="0" w:color="auto"/>
            </w:tcBorders>
            <w:shd w:val="clear" w:color="000000" w:fill="FFFFFF"/>
            <w:noWrap/>
            <w:vAlign w:val="center"/>
            <w:hideMark/>
          </w:tcPr>
          <w:p w:rsidR="004928F2" w:rsidRPr="004928F2" w:rsidRDefault="004928F2" w:rsidP="004928F2">
            <w:pPr>
              <w:rPr>
                <w:rFonts w:ascii="Arial" w:hAnsi="Arial" w:cs="Arial"/>
                <w:sz w:val="15"/>
                <w:szCs w:val="15"/>
              </w:rPr>
            </w:pPr>
            <w:r>
              <w:rPr>
                <w:rFonts w:ascii="Arial" w:hAnsi="Arial" w:cs="Arial"/>
                <w:sz w:val="15"/>
                <w:szCs w:val="15"/>
              </w:rPr>
              <w:t xml:space="preserve"> $ </w:t>
            </w:r>
            <w:r w:rsidRPr="004928F2">
              <w:rPr>
                <w:rFonts w:ascii="Arial" w:hAnsi="Arial" w:cs="Arial"/>
                <w:sz w:val="15"/>
                <w:szCs w:val="15"/>
              </w:rPr>
              <w:t xml:space="preserve">513,32 </w:t>
            </w:r>
          </w:p>
        </w:tc>
        <w:tc>
          <w:tcPr>
            <w:tcW w:w="551" w:type="pct"/>
            <w:tcBorders>
              <w:top w:val="nil"/>
              <w:left w:val="nil"/>
              <w:bottom w:val="single" w:sz="4" w:space="0" w:color="auto"/>
              <w:right w:val="single" w:sz="4" w:space="0" w:color="auto"/>
            </w:tcBorders>
            <w:shd w:val="clear" w:color="000000" w:fill="FFFFFF"/>
            <w:noWrap/>
            <w:vAlign w:val="center"/>
            <w:hideMark/>
          </w:tcPr>
          <w:p w:rsidR="004928F2" w:rsidRPr="004928F2" w:rsidRDefault="004928F2" w:rsidP="004928F2">
            <w:pPr>
              <w:rPr>
                <w:rFonts w:ascii="Arial" w:hAnsi="Arial" w:cs="Arial"/>
                <w:sz w:val="15"/>
                <w:szCs w:val="15"/>
              </w:rPr>
            </w:pPr>
            <w:r w:rsidRPr="004928F2">
              <w:rPr>
                <w:rFonts w:ascii="Arial" w:hAnsi="Arial" w:cs="Arial"/>
                <w:sz w:val="15"/>
                <w:szCs w:val="15"/>
              </w:rPr>
              <w:t xml:space="preserve"> $  2.473,70 </w:t>
            </w:r>
          </w:p>
        </w:tc>
      </w:tr>
    </w:tbl>
    <w:p w:rsidR="00FC6F4F" w:rsidRPr="00992293" w:rsidRDefault="00FC6F4F" w:rsidP="00FC6F4F">
      <w:pPr>
        <w:pStyle w:val="Prrafodelista"/>
        <w:tabs>
          <w:tab w:val="left" w:pos="240"/>
        </w:tabs>
        <w:ind w:left="0"/>
        <w:jc w:val="both"/>
        <w:rPr>
          <w:rFonts w:ascii="Arial" w:hAnsi="Arial" w:cs="Arial"/>
          <w:sz w:val="22"/>
          <w:szCs w:val="22"/>
        </w:rPr>
      </w:pPr>
    </w:p>
    <w:p w:rsidR="00FC6F4F" w:rsidRDefault="00FC6F4F" w:rsidP="00FC6F4F">
      <w:pPr>
        <w:pStyle w:val="Lista"/>
        <w:numPr>
          <w:ilvl w:val="1"/>
          <w:numId w:val="31"/>
        </w:numPr>
        <w:rPr>
          <w:rFonts w:ascii="Arial" w:hAnsi="Arial" w:cs="Arial"/>
          <w:b/>
          <w:sz w:val="20"/>
        </w:rPr>
      </w:pPr>
      <w:r w:rsidRPr="00395426">
        <w:rPr>
          <w:rFonts w:ascii="Arial" w:hAnsi="Arial" w:cs="Arial"/>
          <w:b/>
          <w:sz w:val="20"/>
        </w:rPr>
        <w:t xml:space="preserve">ANÁLISIS PRECIOS DE MERCADO </w:t>
      </w:r>
    </w:p>
    <w:p w:rsidR="006932CC" w:rsidRDefault="006932CC" w:rsidP="006932CC">
      <w:pPr>
        <w:pStyle w:val="Lista"/>
        <w:rPr>
          <w:rFonts w:ascii="Arial" w:hAnsi="Arial" w:cs="Arial"/>
          <w:b/>
          <w:sz w:val="20"/>
        </w:rPr>
      </w:pPr>
    </w:p>
    <w:tbl>
      <w:tblPr>
        <w:tblW w:w="5000" w:type="pct"/>
        <w:tblCellMar>
          <w:left w:w="70" w:type="dxa"/>
          <w:right w:w="70" w:type="dxa"/>
        </w:tblCellMar>
        <w:tblLook w:val="04A0" w:firstRow="1" w:lastRow="0" w:firstColumn="1" w:lastColumn="0" w:noHBand="0" w:noVBand="1"/>
      </w:tblPr>
      <w:tblGrid>
        <w:gridCol w:w="1691"/>
        <w:gridCol w:w="1846"/>
        <w:gridCol w:w="1646"/>
        <w:gridCol w:w="1646"/>
        <w:gridCol w:w="1646"/>
        <w:gridCol w:w="1648"/>
      </w:tblGrid>
      <w:tr w:rsidR="006E7847" w:rsidTr="006E7847">
        <w:trPr>
          <w:trHeight w:val="330"/>
        </w:trPr>
        <w:tc>
          <w:tcPr>
            <w:tcW w:w="5000" w:type="pct"/>
            <w:gridSpan w:val="6"/>
            <w:tcBorders>
              <w:top w:val="single" w:sz="4" w:space="0" w:color="auto"/>
              <w:left w:val="single" w:sz="4" w:space="0" w:color="auto"/>
              <w:bottom w:val="single" w:sz="4" w:space="0" w:color="auto"/>
              <w:right w:val="single" w:sz="4" w:space="0" w:color="auto"/>
            </w:tcBorders>
            <w:shd w:val="clear" w:color="000000" w:fill="C0C0C0"/>
            <w:noWrap/>
            <w:vAlign w:val="bottom"/>
            <w:hideMark/>
          </w:tcPr>
          <w:p w:rsidR="006E7847" w:rsidRDefault="006E7847">
            <w:pPr>
              <w:jc w:val="center"/>
              <w:rPr>
                <w:rFonts w:ascii="Arial" w:hAnsi="Arial" w:cs="Arial"/>
                <w:b/>
                <w:bCs/>
                <w:sz w:val="16"/>
                <w:szCs w:val="16"/>
              </w:rPr>
            </w:pPr>
            <w:r>
              <w:rPr>
                <w:rFonts w:ascii="Arial" w:hAnsi="Arial" w:cs="Arial"/>
                <w:b/>
                <w:bCs/>
                <w:sz w:val="16"/>
                <w:szCs w:val="16"/>
              </w:rPr>
              <w:t>ANALISIS DEL  MERCADO</w:t>
            </w:r>
          </w:p>
        </w:tc>
      </w:tr>
      <w:tr w:rsidR="006E7847" w:rsidTr="006E7847">
        <w:trPr>
          <w:trHeight w:val="765"/>
        </w:trPr>
        <w:tc>
          <w:tcPr>
            <w:tcW w:w="835" w:type="pct"/>
            <w:vMerge w:val="restart"/>
            <w:tcBorders>
              <w:top w:val="nil"/>
              <w:left w:val="single" w:sz="4" w:space="0" w:color="auto"/>
              <w:bottom w:val="single" w:sz="4" w:space="0" w:color="auto"/>
              <w:right w:val="single" w:sz="4" w:space="0" w:color="auto"/>
            </w:tcBorders>
            <w:shd w:val="clear" w:color="auto" w:fill="auto"/>
            <w:vAlign w:val="center"/>
            <w:hideMark/>
          </w:tcPr>
          <w:p w:rsidR="006E7847" w:rsidRDefault="006E7847">
            <w:pPr>
              <w:jc w:val="center"/>
              <w:rPr>
                <w:rFonts w:ascii="Arial" w:hAnsi="Arial" w:cs="Arial"/>
                <w:sz w:val="16"/>
                <w:szCs w:val="16"/>
              </w:rPr>
            </w:pPr>
            <w:r>
              <w:rPr>
                <w:rFonts w:ascii="Arial" w:hAnsi="Arial" w:cs="Arial"/>
                <w:sz w:val="16"/>
                <w:szCs w:val="16"/>
              </w:rPr>
              <w:t xml:space="preserve"> TECNILAVADO </w:t>
            </w:r>
          </w:p>
        </w:tc>
        <w:tc>
          <w:tcPr>
            <w:tcW w:w="912" w:type="pct"/>
            <w:vMerge w:val="restart"/>
            <w:tcBorders>
              <w:top w:val="nil"/>
              <w:left w:val="single" w:sz="4" w:space="0" w:color="auto"/>
              <w:bottom w:val="single" w:sz="4" w:space="0" w:color="auto"/>
              <w:right w:val="single" w:sz="4" w:space="0" w:color="auto"/>
            </w:tcBorders>
            <w:shd w:val="clear" w:color="auto" w:fill="auto"/>
            <w:vAlign w:val="center"/>
            <w:hideMark/>
          </w:tcPr>
          <w:p w:rsidR="006E7847" w:rsidRDefault="006E7847">
            <w:pPr>
              <w:jc w:val="center"/>
              <w:rPr>
                <w:rFonts w:ascii="Arial" w:hAnsi="Arial" w:cs="Arial"/>
                <w:sz w:val="16"/>
                <w:szCs w:val="16"/>
              </w:rPr>
            </w:pPr>
            <w:r>
              <w:rPr>
                <w:rFonts w:ascii="Arial" w:hAnsi="Arial" w:cs="Arial"/>
                <w:sz w:val="16"/>
                <w:szCs w:val="16"/>
              </w:rPr>
              <w:t xml:space="preserve"> LAVADO JHZ </w:t>
            </w:r>
          </w:p>
        </w:tc>
        <w:tc>
          <w:tcPr>
            <w:tcW w:w="813" w:type="pct"/>
            <w:vMerge w:val="restart"/>
            <w:tcBorders>
              <w:top w:val="nil"/>
              <w:left w:val="single" w:sz="4" w:space="0" w:color="auto"/>
              <w:bottom w:val="single" w:sz="4" w:space="0" w:color="auto"/>
              <w:right w:val="single" w:sz="4" w:space="0" w:color="auto"/>
            </w:tcBorders>
            <w:shd w:val="clear" w:color="auto" w:fill="auto"/>
            <w:vAlign w:val="center"/>
            <w:hideMark/>
          </w:tcPr>
          <w:p w:rsidR="006E7847" w:rsidRDefault="006E7847">
            <w:pPr>
              <w:jc w:val="center"/>
              <w:rPr>
                <w:rFonts w:ascii="Arial" w:hAnsi="Arial" w:cs="Arial"/>
                <w:sz w:val="16"/>
                <w:szCs w:val="16"/>
              </w:rPr>
            </w:pPr>
            <w:r>
              <w:rPr>
                <w:rFonts w:ascii="Arial" w:hAnsi="Arial" w:cs="Arial"/>
                <w:sz w:val="16"/>
                <w:szCs w:val="16"/>
              </w:rPr>
              <w:t xml:space="preserve"> TODO LIMPIO </w:t>
            </w:r>
          </w:p>
        </w:tc>
        <w:tc>
          <w:tcPr>
            <w:tcW w:w="813" w:type="pct"/>
            <w:vMerge w:val="restart"/>
            <w:tcBorders>
              <w:top w:val="nil"/>
              <w:left w:val="single" w:sz="4" w:space="0" w:color="auto"/>
              <w:bottom w:val="single" w:sz="4" w:space="0" w:color="auto"/>
              <w:right w:val="single" w:sz="4" w:space="0" w:color="auto"/>
            </w:tcBorders>
            <w:shd w:val="clear" w:color="auto" w:fill="auto"/>
            <w:vAlign w:val="center"/>
            <w:hideMark/>
          </w:tcPr>
          <w:p w:rsidR="006E7847" w:rsidRDefault="006E7847">
            <w:pPr>
              <w:jc w:val="center"/>
              <w:rPr>
                <w:rFonts w:ascii="Arial" w:hAnsi="Arial" w:cs="Arial"/>
                <w:b/>
                <w:bCs/>
                <w:sz w:val="16"/>
                <w:szCs w:val="16"/>
              </w:rPr>
            </w:pPr>
            <w:r>
              <w:rPr>
                <w:rFonts w:ascii="Arial" w:hAnsi="Arial" w:cs="Arial"/>
                <w:b/>
                <w:bCs/>
                <w:sz w:val="16"/>
                <w:szCs w:val="16"/>
              </w:rPr>
              <w:t>DIFERENCIA ENTRE MENOR Y MAYOR VR</w:t>
            </w:r>
          </w:p>
        </w:tc>
        <w:tc>
          <w:tcPr>
            <w:tcW w:w="813" w:type="pct"/>
            <w:vMerge w:val="restart"/>
            <w:tcBorders>
              <w:top w:val="nil"/>
              <w:left w:val="single" w:sz="4" w:space="0" w:color="auto"/>
              <w:bottom w:val="single" w:sz="4" w:space="0" w:color="auto"/>
              <w:right w:val="single" w:sz="4" w:space="0" w:color="auto"/>
            </w:tcBorders>
            <w:shd w:val="clear" w:color="auto" w:fill="auto"/>
            <w:vAlign w:val="center"/>
            <w:hideMark/>
          </w:tcPr>
          <w:p w:rsidR="006E7847" w:rsidRDefault="006E7847">
            <w:pPr>
              <w:jc w:val="center"/>
              <w:rPr>
                <w:rFonts w:ascii="Arial" w:hAnsi="Arial" w:cs="Arial"/>
                <w:b/>
                <w:bCs/>
                <w:sz w:val="16"/>
                <w:szCs w:val="16"/>
              </w:rPr>
            </w:pPr>
            <w:r>
              <w:rPr>
                <w:rFonts w:ascii="Arial" w:hAnsi="Arial" w:cs="Arial"/>
                <w:b/>
                <w:bCs/>
                <w:sz w:val="16"/>
                <w:szCs w:val="16"/>
              </w:rPr>
              <w:t xml:space="preserve"> 20% SOBRE MAYOR VR </w:t>
            </w:r>
          </w:p>
        </w:tc>
        <w:tc>
          <w:tcPr>
            <w:tcW w:w="813" w:type="pct"/>
            <w:vMerge w:val="restart"/>
            <w:tcBorders>
              <w:top w:val="nil"/>
              <w:left w:val="single" w:sz="4" w:space="0" w:color="auto"/>
              <w:bottom w:val="single" w:sz="4" w:space="0" w:color="auto"/>
              <w:right w:val="single" w:sz="4" w:space="0" w:color="auto"/>
            </w:tcBorders>
            <w:shd w:val="clear" w:color="auto" w:fill="auto"/>
            <w:vAlign w:val="center"/>
            <w:hideMark/>
          </w:tcPr>
          <w:p w:rsidR="006E7847" w:rsidRDefault="006E7847">
            <w:pPr>
              <w:jc w:val="center"/>
              <w:rPr>
                <w:rFonts w:ascii="Arial" w:hAnsi="Arial" w:cs="Arial"/>
                <w:b/>
                <w:bCs/>
                <w:sz w:val="16"/>
                <w:szCs w:val="16"/>
              </w:rPr>
            </w:pPr>
            <w:r>
              <w:rPr>
                <w:rFonts w:ascii="Arial" w:hAnsi="Arial" w:cs="Arial"/>
                <w:b/>
                <w:bCs/>
                <w:sz w:val="16"/>
                <w:szCs w:val="16"/>
              </w:rPr>
              <w:t xml:space="preserve"> VR. DE MERCADO DE REFERENCIA </w:t>
            </w:r>
          </w:p>
        </w:tc>
      </w:tr>
      <w:tr w:rsidR="006E7847" w:rsidTr="005222B9">
        <w:trPr>
          <w:trHeight w:val="184"/>
        </w:trPr>
        <w:tc>
          <w:tcPr>
            <w:tcW w:w="835" w:type="pct"/>
            <w:vMerge/>
            <w:tcBorders>
              <w:top w:val="nil"/>
              <w:left w:val="single" w:sz="4" w:space="0" w:color="auto"/>
              <w:bottom w:val="single" w:sz="4" w:space="0" w:color="auto"/>
              <w:right w:val="single" w:sz="4" w:space="0" w:color="auto"/>
            </w:tcBorders>
            <w:vAlign w:val="center"/>
            <w:hideMark/>
          </w:tcPr>
          <w:p w:rsidR="006E7847" w:rsidRDefault="006E7847">
            <w:pPr>
              <w:rPr>
                <w:rFonts w:ascii="Arial" w:hAnsi="Arial" w:cs="Arial"/>
                <w:sz w:val="16"/>
                <w:szCs w:val="16"/>
              </w:rPr>
            </w:pPr>
          </w:p>
        </w:tc>
        <w:tc>
          <w:tcPr>
            <w:tcW w:w="912" w:type="pct"/>
            <w:vMerge/>
            <w:tcBorders>
              <w:top w:val="nil"/>
              <w:left w:val="single" w:sz="4" w:space="0" w:color="auto"/>
              <w:bottom w:val="single" w:sz="4" w:space="0" w:color="auto"/>
              <w:right w:val="single" w:sz="4" w:space="0" w:color="auto"/>
            </w:tcBorders>
            <w:vAlign w:val="center"/>
            <w:hideMark/>
          </w:tcPr>
          <w:p w:rsidR="006E7847" w:rsidRDefault="006E7847">
            <w:pPr>
              <w:rPr>
                <w:rFonts w:ascii="Arial" w:hAnsi="Arial" w:cs="Arial"/>
                <w:sz w:val="16"/>
                <w:szCs w:val="16"/>
              </w:rPr>
            </w:pPr>
          </w:p>
        </w:tc>
        <w:tc>
          <w:tcPr>
            <w:tcW w:w="813" w:type="pct"/>
            <w:vMerge/>
            <w:tcBorders>
              <w:top w:val="nil"/>
              <w:left w:val="single" w:sz="4" w:space="0" w:color="auto"/>
              <w:bottom w:val="single" w:sz="4" w:space="0" w:color="auto"/>
              <w:right w:val="single" w:sz="4" w:space="0" w:color="auto"/>
            </w:tcBorders>
            <w:vAlign w:val="center"/>
            <w:hideMark/>
          </w:tcPr>
          <w:p w:rsidR="006E7847" w:rsidRDefault="006E7847">
            <w:pPr>
              <w:rPr>
                <w:rFonts w:ascii="Arial" w:hAnsi="Arial" w:cs="Arial"/>
                <w:sz w:val="16"/>
                <w:szCs w:val="16"/>
              </w:rPr>
            </w:pPr>
          </w:p>
        </w:tc>
        <w:tc>
          <w:tcPr>
            <w:tcW w:w="813" w:type="pct"/>
            <w:vMerge/>
            <w:tcBorders>
              <w:top w:val="nil"/>
              <w:left w:val="single" w:sz="4" w:space="0" w:color="auto"/>
              <w:bottom w:val="single" w:sz="4" w:space="0" w:color="auto"/>
              <w:right w:val="single" w:sz="4" w:space="0" w:color="auto"/>
            </w:tcBorders>
            <w:vAlign w:val="center"/>
            <w:hideMark/>
          </w:tcPr>
          <w:p w:rsidR="006E7847" w:rsidRDefault="006E7847">
            <w:pPr>
              <w:rPr>
                <w:rFonts w:ascii="Arial" w:hAnsi="Arial" w:cs="Arial"/>
                <w:b/>
                <w:bCs/>
                <w:sz w:val="16"/>
                <w:szCs w:val="16"/>
              </w:rPr>
            </w:pPr>
          </w:p>
        </w:tc>
        <w:tc>
          <w:tcPr>
            <w:tcW w:w="813" w:type="pct"/>
            <w:vMerge/>
            <w:tcBorders>
              <w:top w:val="nil"/>
              <w:left w:val="single" w:sz="4" w:space="0" w:color="auto"/>
              <w:bottom w:val="single" w:sz="4" w:space="0" w:color="auto"/>
              <w:right w:val="single" w:sz="4" w:space="0" w:color="auto"/>
            </w:tcBorders>
            <w:vAlign w:val="center"/>
            <w:hideMark/>
          </w:tcPr>
          <w:p w:rsidR="006E7847" w:rsidRDefault="006E7847">
            <w:pPr>
              <w:rPr>
                <w:rFonts w:ascii="Arial" w:hAnsi="Arial" w:cs="Arial"/>
                <w:b/>
                <w:bCs/>
                <w:sz w:val="16"/>
                <w:szCs w:val="16"/>
              </w:rPr>
            </w:pPr>
          </w:p>
        </w:tc>
        <w:tc>
          <w:tcPr>
            <w:tcW w:w="813" w:type="pct"/>
            <w:vMerge/>
            <w:tcBorders>
              <w:top w:val="nil"/>
              <w:left w:val="single" w:sz="4" w:space="0" w:color="auto"/>
              <w:bottom w:val="single" w:sz="4" w:space="0" w:color="auto"/>
              <w:right w:val="single" w:sz="4" w:space="0" w:color="auto"/>
            </w:tcBorders>
            <w:vAlign w:val="center"/>
            <w:hideMark/>
          </w:tcPr>
          <w:p w:rsidR="006E7847" w:rsidRDefault="006E7847">
            <w:pPr>
              <w:rPr>
                <w:rFonts w:ascii="Arial" w:hAnsi="Arial" w:cs="Arial"/>
                <w:b/>
                <w:bCs/>
                <w:sz w:val="16"/>
                <w:szCs w:val="16"/>
              </w:rPr>
            </w:pPr>
          </w:p>
        </w:tc>
      </w:tr>
      <w:tr w:rsidR="006E7847" w:rsidTr="005222B9">
        <w:trPr>
          <w:trHeight w:val="263"/>
        </w:trPr>
        <w:tc>
          <w:tcPr>
            <w:tcW w:w="83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6E7847" w:rsidRDefault="006E7847">
            <w:pPr>
              <w:jc w:val="center"/>
              <w:rPr>
                <w:rFonts w:ascii="Arial" w:hAnsi="Arial" w:cs="Arial"/>
                <w:color w:val="000000"/>
                <w:sz w:val="20"/>
                <w:szCs w:val="20"/>
              </w:rPr>
            </w:pPr>
            <w:r>
              <w:rPr>
                <w:rFonts w:ascii="Arial" w:hAnsi="Arial" w:cs="Arial"/>
                <w:color w:val="000000"/>
                <w:sz w:val="20"/>
                <w:szCs w:val="20"/>
              </w:rPr>
              <w:t xml:space="preserve"> $       2.314,55 </w:t>
            </w:r>
          </w:p>
        </w:tc>
        <w:tc>
          <w:tcPr>
            <w:tcW w:w="912" w:type="pct"/>
            <w:tcBorders>
              <w:top w:val="single" w:sz="4" w:space="0" w:color="auto"/>
              <w:left w:val="nil"/>
              <w:bottom w:val="single" w:sz="4" w:space="0" w:color="auto"/>
              <w:right w:val="single" w:sz="4" w:space="0" w:color="auto"/>
            </w:tcBorders>
            <w:shd w:val="clear" w:color="auto" w:fill="auto"/>
            <w:vAlign w:val="center"/>
            <w:hideMark/>
          </w:tcPr>
          <w:p w:rsidR="006E7847" w:rsidRDefault="006E7847">
            <w:pPr>
              <w:jc w:val="center"/>
              <w:rPr>
                <w:rFonts w:ascii="Arial" w:hAnsi="Arial" w:cs="Arial"/>
                <w:color w:val="000000"/>
                <w:sz w:val="20"/>
                <w:szCs w:val="20"/>
              </w:rPr>
            </w:pPr>
            <w:r>
              <w:rPr>
                <w:rFonts w:ascii="Arial" w:hAnsi="Arial" w:cs="Arial"/>
                <w:color w:val="000000"/>
                <w:sz w:val="20"/>
                <w:szCs w:val="20"/>
              </w:rPr>
              <w:t xml:space="preserve"> $          2.380,00 </w:t>
            </w:r>
          </w:p>
        </w:tc>
        <w:tc>
          <w:tcPr>
            <w:tcW w:w="813" w:type="pct"/>
            <w:tcBorders>
              <w:top w:val="single" w:sz="4" w:space="0" w:color="auto"/>
              <w:left w:val="nil"/>
              <w:bottom w:val="single" w:sz="4" w:space="0" w:color="auto"/>
              <w:right w:val="single" w:sz="4" w:space="0" w:color="auto"/>
            </w:tcBorders>
            <w:shd w:val="clear" w:color="auto" w:fill="auto"/>
            <w:noWrap/>
            <w:vAlign w:val="center"/>
            <w:hideMark/>
          </w:tcPr>
          <w:p w:rsidR="006E7847" w:rsidRDefault="006E7847">
            <w:pPr>
              <w:rPr>
                <w:rFonts w:ascii="Arial" w:hAnsi="Arial" w:cs="Arial"/>
                <w:sz w:val="20"/>
                <w:szCs w:val="20"/>
              </w:rPr>
            </w:pPr>
            <w:r>
              <w:rPr>
                <w:rFonts w:ascii="Arial" w:hAnsi="Arial" w:cs="Arial"/>
                <w:sz w:val="20"/>
                <w:szCs w:val="20"/>
              </w:rPr>
              <w:t xml:space="preserve"> $       2.377,62 </w:t>
            </w:r>
          </w:p>
        </w:tc>
        <w:tc>
          <w:tcPr>
            <w:tcW w:w="813" w:type="pct"/>
            <w:tcBorders>
              <w:top w:val="single" w:sz="4" w:space="0" w:color="auto"/>
              <w:left w:val="nil"/>
              <w:bottom w:val="single" w:sz="4" w:space="0" w:color="auto"/>
              <w:right w:val="single" w:sz="4" w:space="0" w:color="auto"/>
            </w:tcBorders>
            <w:shd w:val="clear" w:color="auto" w:fill="auto"/>
            <w:noWrap/>
            <w:vAlign w:val="center"/>
            <w:hideMark/>
          </w:tcPr>
          <w:p w:rsidR="006E7847" w:rsidRDefault="006E7847">
            <w:pPr>
              <w:rPr>
                <w:rFonts w:ascii="Arial" w:hAnsi="Arial" w:cs="Arial"/>
                <w:sz w:val="20"/>
                <w:szCs w:val="20"/>
              </w:rPr>
            </w:pPr>
            <w:r>
              <w:rPr>
                <w:rFonts w:ascii="Arial" w:hAnsi="Arial" w:cs="Arial"/>
                <w:sz w:val="20"/>
                <w:szCs w:val="20"/>
              </w:rPr>
              <w:t xml:space="preserve"> $           65,45 </w:t>
            </w:r>
          </w:p>
        </w:tc>
        <w:tc>
          <w:tcPr>
            <w:tcW w:w="813" w:type="pct"/>
            <w:tcBorders>
              <w:top w:val="single" w:sz="4" w:space="0" w:color="auto"/>
              <w:left w:val="nil"/>
              <w:bottom w:val="single" w:sz="4" w:space="0" w:color="auto"/>
              <w:right w:val="single" w:sz="4" w:space="0" w:color="auto"/>
            </w:tcBorders>
            <w:shd w:val="clear" w:color="auto" w:fill="auto"/>
            <w:noWrap/>
            <w:vAlign w:val="center"/>
            <w:hideMark/>
          </w:tcPr>
          <w:p w:rsidR="006E7847" w:rsidRDefault="006E7847">
            <w:pPr>
              <w:rPr>
                <w:rFonts w:ascii="Arial" w:hAnsi="Arial" w:cs="Arial"/>
                <w:sz w:val="20"/>
                <w:szCs w:val="20"/>
              </w:rPr>
            </w:pPr>
            <w:r>
              <w:rPr>
                <w:rFonts w:ascii="Arial" w:hAnsi="Arial" w:cs="Arial"/>
                <w:sz w:val="20"/>
                <w:szCs w:val="20"/>
              </w:rPr>
              <w:t xml:space="preserve"> $         476,00 </w:t>
            </w:r>
          </w:p>
        </w:tc>
        <w:tc>
          <w:tcPr>
            <w:tcW w:w="813" w:type="pct"/>
            <w:tcBorders>
              <w:top w:val="nil"/>
              <w:left w:val="nil"/>
              <w:bottom w:val="single" w:sz="4" w:space="0" w:color="auto"/>
              <w:right w:val="single" w:sz="4" w:space="0" w:color="auto"/>
            </w:tcBorders>
            <w:shd w:val="clear" w:color="000000" w:fill="FFFFFF"/>
            <w:noWrap/>
            <w:vAlign w:val="center"/>
            <w:hideMark/>
          </w:tcPr>
          <w:p w:rsidR="006E7847" w:rsidRDefault="006E7847">
            <w:pPr>
              <w:rPr>
                <w:rFonts w:ascii="Arial" w:hAnsi="Arial" w:cs="Arial"/>
                <w:sz w:val="20"/>
                <w:szCs w:val="20"/>
              </w:rPr>
            </w:pPr>
            <w:r>
              <w:rPr>
                <w:rFonts w:ascii="Arial" w:hAnsi="Arial" w:cs="Arial"/>
                <w:sz w:val="20"/>
                <w:szCs w:val="20"/>
              </w:rPr>
              <w:t xml:space="preserve"> $       2.357,39 </w:t>
            </w:r>
          </w:p>
        </w:tc>
      </w:tr>
    </w:tbl>
    <w:p w:rsidR="005222B9" w:rsidRPr="00395426" w:rsidRDefault="005222B9" w:rsidP="00FC6F4F">
      <w:pPr>
        <w:jc w:val="both"/>
        <w:rPr>
          <w:rFonts w:ascii="Arial" w:eastAsia="Calibri" w:hAnsi="Arial" w:cs="Arial"/>
          <w:sz w:val="22"/>
          <w:szCs w:val="22"/>
          <w:lang w:val="es-MX"/>
        </w:rPr>
      </w:pPr>
    </w:p>
    <w:p w:rsidR="00FC6F4F" w:rsidRDefault="00FC6F4F" w:rsidP="00FC6F4F">
      <w:pPr>
        <w:pStyle w:val="Lista"/>
        <w:numPr>
          <w:ilvl w:val="1"/>
          <w:numId w:val="31"/>
        </w:numPr>
        <w:rPr>
          <w:rFonts w:ascii="Arial" w:hAnsi="Arial" w:cs="Arial"/>
          <w:b/>
          <w:sz w:val="20"/>
        </w:rPr>
      </w:pPr>
      <w:r w:rsidRPr="00395426">
        <w:rPr>
          <w:rFonts w:ascii="Arial" w:hAnsi="Arial" w:cs="Arial"/>
          <w:b/>
          <w:sz w:val="20"/>
        </w:rPr>
        <w:t>PRECIOS REFERENCIA SECOP</w:t>
      </w:r>
    </w:p>
    <w:p w:rsidR="006932CC" w:rsidRDefault="006932CC" w:rsidP="006932CC">
      <w:pPr>
        <w:pStyle w:val="Lista"/>
        <w:rPr>
          <w:rFonts w:ascii="Arial" w:hAnsi="Arial" w:cs="Arial"/>
          <w:b/>
          <w:sz w:val="20"/>
        </w:rPr>
      </w:pPr>
    </w:p>
    <w:tbl>
      <w:tblPr>
        <w:tblW w:w="5000" w:type="pct"/>
        <w:tblCellMar>
          <w:left w:w="70" w:type="dxa"/>
          <w:right w:w="70" w:type="dxa"/>
        </w:tblCellMar>
        <w:tblLook w:val="04A0" w:firstRow="1" w:lastRow="0" w:firstColumn="1" w:lastColumn="0" w:noHBand="0" w:noVBand="1"/>
      </w:tblPr>
      <w:tblGrid>
        <w:gridCol w:w="2024"/>
        <w:gridCol w:w="2024"/>
        <w:gridCol w:w="2025"/>
        <w:gridCol w:w="2025"/>
        <w:gridCol w:w="2025"/>
      </w:tblGrid>
      <w:tr w:rsidR="005222B9" w:rsidTr="005222B9">
        <w:trPr>
          <w:trHeight w:val="330"/>
        </w:trPr>
        <w:tc>
          <w:tcPr>
            <w:tcW w:w="5000" w:type="pct"/>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222B9" w:rsidRPr="005222B9" w:rsidRDefault="005222B9">
            <w:pPr>
              <w:jc w:val="center"/>
              <w:rPr>
                <w:rFonts w:ascii="Arial" w:hAnsi="Arial" w:cs="Arial"/>
                <w:b/>
                <w:bCs/>
                <w:color w:val="808080" w:themeColor="background1" w:themeShade="80"/>
                <w:sz w:val="16"/>
                <w:szCs w:val="16"/>
              </w:rPr>
            </w:pPr>
            <w:r>
              <w:rPr>
                <w:rFonts w:ascii="Arial" w:hAnsi="Arial" w:cs="Arial"/>
                <w:b/>
                <w:bCs/>
                <w:sz w:val="16"/>
                <w:szCs w:val="16"/>
              </w:rPr>
              <w:t>PRECIO SECOP</w:t>
            </w:r>
          </w:p>
        </w:tc>
      </w:tr>
      <w:tr w:rsidR="005222B9" w:rsidTr="005222B9">
        <w:trPr>
          <w:trHeight w:val="765"/>
        </w:trPr>
        <w:tc>
          <w:tcPr>
            <w:tcW w:w="1000" w:type="pct"/>
            <w:vMerge w:val="restart"/>
            <w:tcBorders>
              <w:top w:val="nil"/>
              <w:left w:val="single" w:sz="4" w:space="0" w:color="auto"/>
              <w:bottom w:val="single" w:sz="4" w:space="0" w:color="auto"/>
              <w:right w:val="single" w:sz="4" w:space="0" w:color="auto"/>
            </w:tcBorders>
            <w:shd w:val="clear" w:color="auto" w:fill="auto"/>
            <w:vAlign w:val="center"/>
            <w:hideMark/>
          </w:tcPr>
          <w:p w:rsidR="005222B9" w:rsidRDefault="005222B9">
            <w:pPr>
              <w:jc w:val="center"/>
              <w:rPr>
                <w:rFonts w:ascii="Arial" w:hAnsi="Arial" w:cs="Arial"/>
                <w:b/>
                <w:bCs/>
                <w:sz w:val="16"/>
                <w:szCs w:val="16"/>
              </w:rPr>
            </w:pPr>
            <w:r>
              <w:rPr>
                <w:rFonts w:ascii="Arial" w:hAnsi="Arial" w:cs="Arial"/>
                <w:b/>
                <w:bCs/>
                <w:sz w:val="16"/>
                <w:szCs w:val="16"/>
              </w:rPr>
              <w:t>ENTIDAD</w:t>
            </w:r>
          </w:p>
        </w:tc>
        <w:tc>
          <w:tcPr>
            <w:tcW w:w="1000" w:type="pct"/>
            <w:vMerge w:val="restart"/>
            <w:tcBorders>
              <w:top w:val="nil"/>
              <w:left w:val="single" w:sz="4" w:space="0" w:color="auto"/>
              <w:bottom w:val="single" w:sz="4" w:space="0" w:color="auto"/>
              <w:right w:val="single" w:sz="4" w:space="0" w:color="auto"/>
            </w:tcBorders>
            <w:shd w:val="clear" w:color="auto" w:fill="auto"/>
            <w:vAlign w:val="center"/>
            <w:hideMark/>
          </w:tcPr>
          <w:p w:rsidR="005222B9" w:rsidRDefault="005222B9">
            <w:pPr>
              <w:jc w:val="center"/>
              <w:rPr>
                <w:rFonts w:ascii="Arial" w:hAnsi="Arial" w:cs="Arial"/>
                <w:b/>
                <w:bCs/>
                <w:sz w:val="16"/>
                <w:szCs w:val="16"/>
              </w:rPr>
            </w:pPr>
            <w:r>
              <w:rPr>
                <w:rFonts w:ascii="Arial" w:hAnsi="Arial" w:cs="Arial"/>
                <w:b/>
                <w:bCs/>
                <w:sz w:val="16"/>
                <w:szCs w:val="16"/>
              </w:rPr>
              <w:t>NÚMERO DE CONTRATO</w:t>
            </w:r>
          </w:p>
        </w:tc>
        <w:tc>
          <w:tcPr>
            <w:tcW w:w="1000" w:type="pct"/>
            <w:vMerge w:val="restart"/>
            <w:tcBorders>
              <w:top w:val="nil"/>
              <w:left w:val="single" w:sz="4" w:space="0" w:color="auto"/>
              <w:bottom w:val="single" w:sz="4" w:space="0" w:color="auto"/>
              <w:right w:val="single" w:sz="4" w:space="0" w:color="auto"/>
            </w:tcBorders>
            <w:shd w:val="clear" w:color="auto" w:fill="auto"/>
            <w:vAlign w:val="center"/>
            <w:hideMark/>
          </w:tcPr>
          <w:p w:rsidR="005222B9" w:rsidRDefault="005222B9">
            <w:pPr>
              <w:jc w:val="center"/>
              <w:rPr>
                <w:rFonts w:ascii="Arial" w:hAnsi="Arial" w:cs="Arial"/>
                <w:b/>
                <w:bCs/>
                <w:sz w:val="16"/>
                <w:szCs w:val="16"/>
              </w:rPr>
            </w:pPr>
            <w:r>
              <w:rPr>
                <w:rFonts w:ascii="Arial" w:hAnsi="Arial" w:cs="Arial"/>
                <w:b/>
                <w:bCs/>
                <w:sz w:val="16"/>
                <w:szCs w:val="16"/>
              </w:rPr>
              <w:t>FECHA</w:t>
            </w:r>
          </w:p>
        </w:tc>
        <w:tc>
          <w:tcPr>
            <w:tcW w:w="1000" w:type="pct"/>
            <w:vMerge w:val="restart"/>
            <w:tcBorders>
              <w:top w:val="nil"/>
              <w:left w:val="single" w:sz="4" w:space="0" w:color="auto"/>
              <w:bottom w:val="single" w:sz="4" w:space="0" w:color="auto"/>
              <w:right w:val="single" w:sz="4" w:space="0" w:color="auto"/>
            </w:tcBorders>
            <w:shd w:val="clear" w:color="auto" w:fill="auto"/>
            <w:vAlign w:val="center"/>
            <w:hideMark/>
          </w:tcPr>
          <w:p w:rsidR="005222B9" w:rsidRDefault="005222B9">
            <w:pPr>
              <w:jc w:val="center"/>
              <w:rPr>
                <w:rFonts w:ascii="Arial" w:hAnsi="Arial" w:cs="Arial"/>
                <w:b/>
                <w:bCs/>
                <w:sz w:val="16"/>
                <w:szCs w:val="16"/>
              </w:rPr>
            </w:pPr>
            <w:r>
              <w:rPr>
                <w:rFonts w:ascii="Arial" w:hAnsi="Arial" w:cs="Arial"/>
                <w:b/>
                <w:bCs/>
                <w:sz w:val="16"/>
                <w:szCs w:val="16"/>
              </w:rPr>
              <w:t>VALOR</w:t>
            </w:r>
          </w:p>
        </w:tc>
        <w:tc>
          <w:tcPr>
            <w:tcW w:w="1000" w:type="pct"/>
            <w:vMerge w:val="restart"/>
            <w:tcBorders>
              <w:top w:val="nil"/>
              <w:left w:val="single" w:sz="4" w:space="0" w:color="auto"/>
              <w:bottom w:val="single" w:sz="4" w:space="0" w:color="auto"/>
              <w:right w:val="single" w:sz="4" w:space="0" w:color="auto"/>
            </w:tcBorders>
            <w:shd w:val="clear" w:color="auto" w:fill="auto"/>
            <w:vAlign w:val="center"/>
            <w:hideMark/>
          </w:tcPr>
          <w:p w:rsidR="005222B9" w:rsidRDefault="005222B9">
            <w:pPr>
              <w:jc w:val="center"/>
              <w:rPr>
                <w:rFonts w:ascii="Arial" w:hAnsi="Arial" w:cs="Arial"/>
                <w:b/>
                <w:bCs/>
                <w:sz w:val="16"/>
                <w:szCs w:val="16"/>
              </w:rPr>
            </w:pPr>
            <w:r>
              <w:rPr>
                <w:rFonts w:ascii="Arial" w:hAnsi="Arial" w:cs="Arial"/>
                <w:b/>
                <w:bCs/>
                <w:sz w:val="16"/>
                <w:szCs w:val="16"/>
              </w:rPr>
              <w:t>PRECIO SECOP</w:t>
            </w:r>
          </w:p>
        </w:tc>
      </w:tr>
      <w:tr w:rsidR="005222B9" w:rsidTr="005222B9">
        <w:trPr>
          <w:trHeight w:val="184"/>
        </w:trPr>
        <w:tc>
          <w:tcPr>
            <w:tcW w:w="1000" w:type="pct"/>
            <w:vMerge/>
            <w:tcBorders>
              <w:top w:val="nil"/>
              <w:left w:val="single" w:sz="4" w:space="0" w:color="auto"/>
              <w:bottom w:val="single" w:sz="4" w:space="0" w:color="auto"/>
              <w:right w:val="single" w:sz="4" w:space="0" w:color="auto"/>
            </w:tcBorders>
            <w:shd w:val="clear" w:color="auto" w:fill="auto"/>
            <w:vAlign w:val="center"/>
            <w:hideMark/>
          </w:tcPr>
          <w:p w:rsidR="005222B9" w:rsidRDefault="005222B9">
            <w:pPr>
              <w:rPr>
                <w:rFonts w:ascii="Arial" w:hAnsi="Arial" w:cs="Arial"/>
                <w:b/>
                <w:bCs/>
                <w:sz w:val="16"/>
                <w:szCs w:val="16"/>
              </w:rPr>
            </w:pPr>
          </w:p>
        </w:tc>
        <w:tc>
          <w:tcPr>
            <w:tcW w:w="1000" w:type="pct"/>
            <w:vMerge/>
            <w:tcBorders>
              <w:top w:val="nil"/>
              <w:left w:val="single" w:sz="4" w:space="0" w:color="auto"/>
              <w:bottom w:val="single" w:sz="4" w:space="0" w:color="auto"/>
              <w:right w:val="single" w:sz="4" w:space="0" w:color="auto"/>
            </w:tcBorders>
            <w:shd w:val="clear" w:color="auto" w:fill="auto"/>
            <w:vAlign w:val="center"/>
            <w:hideMark/>
          </w:tcPr>
          <w:p w:rsidR="005222B9" w:rsidRDefault="005222B9">
            <w:pPr>
              <w:rPr>
                <w:rFonts w:ascii="Arial" w:hAnsi="Arial" w:cs="Arial"/>
                <w:b/>
                <w:bCs/>
                <w:sz w:val="16"/>
                <w:szCs w:val="16"/>
              </w:rPr>
            </w:pPr>
          </w:p>
        </w:tc>
        <w:tc>
          <w:tcPr>
            <w:tcW w:w="1000" w:type="pct"/>
            <w:vMerge/>
            <w:tcBorders>
              <w:top w:val="nil"/>
              <w:left w:val="single" w:sz="4" w:space="0" w:color="auto"/>
              <w:bottom w:val="single" w:sz="4" w:space="0" w:color="auto"/>
              <w:right w:val="single" w:sz="4" w:space="0" w:color="auto"/>
            </w:tcBorders>
            <w:shd w:val="clear" w:color="auto" w:fill="auto"/>
            <w:vAlign w:val="center"/>
            <w:hideMark/>
          </w:tcPr>
          <w:p w:rsidR="005222B9" w:rsidRDefault="005222B9">
            <w:pPr>
              <w:rPr>
                <w:rFonts w:ascii="Arial" w:hAnsi="Arial" w:cs="Arial"/>
                <w:b/>
                <w:bCs/>
                <w:sz w:val="16"/>
                <w:szCs w:val="16"/>
              </w:rPr>
            </w:pPr>
          </w:p>
        </w:tc>
        <w:tc>
          <w:tcPr>
            <w:tcW w:w="1000" w:type="pct"/>
            <w:vMerge/>
            <w:tcBorders>
              <w:top w:val="nil"/>
              <w:left w:val="single" w:sz="4" w:space="0" w:color="auto"/>
              <w:bottom w:val="single" w:sz="4" w:space="0" w:color="auto"/>
              <w:right w:val="single" w:sz="4" w:space="0" w:color="auto"/>
            </w:tcBorders>
            <w:shd w:val="clear" w:color="auto" w:fill="auto"/>
            <w:vAlign w:val="center"/>
            <w:hideMark/>
          </w:tcPr>
          <w:p w:rsidR="005222B9" w:rsidRDefault="005222B9">
            <w:pPr>
              <w:rPr>
                <w:rFonts w:ascii="Arial" w:hAnsi="Arial" w:cs="Arial"/>
                <w:b/>
                <w:bCs/>
                <w:sz w:val="16"/>
                <w:szCs w:val="16"/>
              </w:rPr>
            </w:pPr>
          </w:p>
        </w:tc>
        <w:tc>
          <w:tcPr>
            <w:tcW w:w="1000" w:type="pct"/>
            <w:vMerge/>
            <w:tcBorders>
              <w:top w:val="nil"/>
              <w:left w:val="single" w:sz="4" w:space="0" w:color="auto"/>
              <w:bottom w:val="single" w:sz="4" w:space="0" w:color="auto"/>
              <w:right w:val="single" w:sz="4" w:space="0" w:color="auto"/>
            </w:tcBorders>
            <w:shd w:val="clear" w:color="auto" w:fill="auto"/>
            <w:vAlign w:val="center"/>
            <w:hideMark/>
          </w:tcPr>
          <w:p w:rsidR="005222B9" w:rsidRDefault="005222B9">
            <w:pPr>
              <w:rPr>
                <w:rFonts w:ascii="Arial" w:hAnsi="Arial" w:cs="Arial"/>
                <w:b/>
                <w:bCs/>
                <w:sz w:val="16"/>
                <w:szCs w:val="16"/>
              </w:rPr>
            </w:pPr>
          </w:p>
        </w:tc>
      </w:tr>
      <w:tr w:rsidR="005222B9" w:rsidTr="005222B9">
        <w:trPr>
          <w:trHeight w:val="436"/>
        </w:trPr>
        <w:tc>
          <w:tcPr>
            <w:tcW w:w="1000" w:type="pct"/>
            <w:tcBorders>
              <w:top w:val="nil"/>
              <w:left w:val="single" w:sz="4" w:space="0" w:color="auto"/>
              <w:bottom w:val="single" w:sz="4" w:space="0" w:color="auto"/>
              <w:right w:val="single" w:sz="4" w:space="0" w:color="auto"/>
            </w:tcBorders>
            <w:shd w:val="clear" w:color="auto" w:fill="auto"/>
            <w:vAlign w:val="center"/>
            <w:hideMark/>
          </w:tcPr>
          <w:p w:rsidR="005222B9" w:rsidRDefault="005222B9">
            <w:pPr>
              <w:jc w:val="center"/>
              <w:rPr>
                <w:rFonts w:ascii="Arial" w:hAnsi="Arial" w:cs="Arial"/>
                <w:sz w:val="20"/>
                <w:szCs w:val="20"/>
              </w:rPr>
            </w:pPr>
            <w:r>
              <w:rPr>
                <w:rFonts w:ascii="Arial" w:hAnsi="Arial" w:cs="Arial"/>
                <w:sz w:val="20"/>
                <w:szCs w:val="20"/>
              </w:rPr>
              <w:t>ESE BELLO SALUD</w:t>
            </w:r>
          </w:p>
        </w:tc>
        <w:tc>
          <w:tcPr>
            <w:tcW w:w="1000" w:type="pct"/>
            <w:tcBorders>
              <w:top w:val="nil"/>
              <w:left w:val="nil"/>
              <w:bottom w:val="single" w:sz="4" w:space="0" w:color="auto"/>
              <w:right w:val="single" w:sz="4" w:space="0" w:color="auto"/>
            </w:tcBorders>
            <w:shd w:val="clear" w:color="auto" w:fill="auto"/>
            <w:vAlign w:val="center"/>
            <w:hideMark/>
          </w:tcPr>
          <w:p w:rsidR="005222B9" w:rsidRDefault="005222B9">
            <w:pPr>
              <w:jc w:val="center"/>
              <w:rPr>
                <w:rFonts w:ascii="Arial" w:hAnsi="Arial" w:cs="Arial"/>
                <w:sz w:val="20"/>
                <w:szCs w:val="20"/>
              </w:rPr>
            </w:pPr>
            <w:r>
              <w:rPr>
                <w:rFonts w:ascii="Arial" w:hAnsi="Arial" w:cs="Arial"/>
                <w:sz w:val="20"/>
                <w:szCs w:val="20"/>
              </w:rPr>
              <w:t>010-2017</w:t>
            </w:r>
          </w:p>
        </w:tc>
        <w:tc>
          <w:tcPr>
            <w:tcW w:w="1000" w:type="pct"/>
            <w:tcBorders>
              <w:top w:val="nil"/>
              <w:left w:val="nil"/>
              <w:bottom w:val="single" w:sz="4" w:space="0" w:color="auto"/>
              <w:right w:val="single" w:sz="4" w:space="0" w:color="auto"/>
            </w:tcBorders>
            <w:shd w:val="clear" w:color="auto" w:fill="auto"/>
            <w:vAlign w:val="center"/>
            <w:hideMark/>
          </w:tcPr>
          <w:p w:rsidR="005222B9" w:rsidRDefault="005222B9">
            <w:pPr>
              <w:jc w:val="center"/>
              <w:rPr>
                <w:rFonts w:ascii="Arial" w:hAnsi="Arial" w:cs="Arial"/>
                <w:sz w:val="20"/>
                <w:szCs w:val="20"/>
              </w:rPr>
            </w:pPr>
            <w:r>
              <w:rPr>
                <w:rFonts w:ascii="Arial" w:hAnsi="Arial" w:cs="Arial"/>
                <w:sz w:val="20"/>
                <w:szCs w:val="20"/>
              </w:rPr>
              <w:t>16/12/2016</w:t>
            </w:r>
          </w:p>
        </w:tc>
        <w:tc>
          <w:tcPr>
            <w:tcW w:w="1000" w:type="pct"/>
            <w:tcBorders>
              <w:top w:val="nil"/>
              <w:left w:val="nil"/>
              <w:bottom w:val="single" w:sz="4" w:space="0" w:color="auto"/>
              <w:right w:val="single" w:sz="4" w:space="0" w:color="auto"/>
            </w:tcBorders>
            <w:shd w:val="clear" w:color="auto" w:fill="auto"/>
            <w:noWrap/>
            <w:vAlign w:val="center"/>
            <w:hideMark/>
          </w:tcPr>
          <w:p w:rsidR="005222B9" w:rsidRDefault="005222B9">
            <w:pPr>
              <w:jc w:val="center"/>
              <w:rPr>
                <w:rFonts w:ascii="Arial" w:hAnsi="Arial" w:cs="Arial"/>
                <w:color w:val="000000"/>
                <w:sz w:val="20"/>
                <w:szCs w:val="20"/>
              </w:rPr>
            </w:pPr>
            <w:r>
              <w:rPr>
                <w:rFonts w:ascii="Arial" w:hAnsi="Arial" w:cs="Arial"/>
                <w:color w:val="000000"/>
                <w:sz w:val="20"/>
                <w:szCs w:val="20"/>
              </w:rPr>
              <w:t xml:space="preserve"> $       2.100,00 </w:t>
            </w:r>
          </w:p>
        </w:tc>
        <w:tc>
          <w:tcPr>
            <w:tcW w:w="1000" w:type="pct"/>
            <w:tcBorders>
              <w:top w:val="nil"/>
              <w:left w:val="nil"/>
              <w:bottom w:val="single" w:sz="4" w:space="0" w:color="auto"/>
              <w:right w:val="single" w:sz="4" w:space="0" w:color="auto"/>
            </w:tcBorders>
            <w:shd w:val="clear" w:color="auto" w:fill="auto"/>
            <w:noWrap/>
            <w:vAlign w:val="center"/>
            <w:hideMark/>
          </w:tcPr>
          <w:p w:rsidR="005222B9" w:rsidRDefault="005222B9">
            <w:pPr>
              <w:rPr>
                <w:rFonts w:ascii="Arial" w:hAnsi="Arial" w:cs="Arial"/>
                <w:sz w:val="20"/>
                <w:szCs w:val="20"/>
              </w:rPr>
            </w:pPr>
            <w:r>
              <w:rPr>
                <w:rFonts w:ascii="Arial" w:hAnsi="Arial" w:cs="Arial"/>
                <w:sz w:val="20"/>
                <w:szCs w:val="20"/>
              </w:rPr>
              <w:t xml:space="preserve">          2.100,00 </w:t>
            </w:r>
          </w:p>
        </w:tc>
      </w:tr>
    </w:tbl>
    <w:p w:rsidR="006932CC" w:rsidRDefault="006932CC" w:rsidP="006932CC">
      <w:pPr>
        <w:pStyle w:val="Lista"/>
        <w:rPr>
          <w:rFonts w:ascii="Arial" w:hAnsi="Arial" w:cs="Arial"/>
          <w:b/>
          <w:sz w:val="20"/>
        </w:rPr>
      </w:pPr>
    </w:p>
    <w:p w:rsidR="00FC6F4F" w:rsidRDefault="00FC6F4F" w:rsidP="00FC6F4F">
      <w:pPr>
        <w:pStyle w:val="Lista"/>
        <w:numPr>
          <w:ilvl w:val="1"/>
          <w:numId w:val="31"/>
        </w:numPr>
        <w:rPr>
          <w:rFonts w:ascii="Arial" w:hAnsi="Arial" w:cs="Arial"/>
          <w:b/>
          <w:sz w:val="20"/>
        </w:rPr>
      </w:pPr>
      <w:r w:rsidRPr="00EE22D2">
        <w:rPr>
          <w:rFonts w:ascii="Arial" w:hAnsi="Arial" w:cs="Arial"/>
          <w:b/>
          <w:sz w:val="20"/>
        </w:rPr>
        <w:t>ANALISIS DEL VALOR ESTIMADO</w:t>
      </w:r>
    </w:p>
    <w:p w:rsidR="006932CC" w:rsidRDefault="006932CC" w:rsidP="006932CC">
      <w:pPr>
        <w:pStyle w:val="Lista"/>
        <w:rPr>
          <w:rFonts w:ascii="Arial" w:hAnsi="Arial" w:cs="Arial"/>
          <w:b/>
          <w:sz w:val="20"/>
        </w:rPr>
      </w:pPr>
    </w:p>
    <w:tbl>
      <w:tblPr>
        <w:tblW w:w="4966" w:type="pct"/>
        <w:tblCellMar>
          <w:left w:w="70" w:type="dxa"/>
          <w:right w:w="70" w:type="dxa"/>
        </w:tblCellMar>
        <w:tblLook w:val="04A0" w:firstRow="1" w:lastRow="0" w:firstColumn="1" w:lastColumn="0" w:noHBand="0" w:noVBand="1"/>
      </w:tblPr>
      <w:tblGrid>
        <w:gridCol w:w="1163"/>
        <w:gridCol w:w="1238"/>
        <w:gridCol w:w="1270"/>
        <w:gridCol w:w="1187"/>
        <w:gridCol w:w="1122"/>
        <w:gridCol w:w="1181"/>
        <w:gridCol w:w="700"/>
        <w:gridCol w:w="1074"/>
        <w:gridCol w:w="1119"/>
      </w:tblGrid>
      <w:tr w:rsidR="005222B9" w:rsidRPr="005222B9" w:rsidTr="005222B9">
        <w:trPr>
          <w:trHeight w:val="293"/>
        </w:trPr>
        <w:tc>
          <w:tcPr>
            <w:tcW w:w="5000" w:type="pct"/>
            <w:gridSpan w:val="9"/>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222B9" w:rsidRPr="005222B9" w:rsidRDefault="005222B9">
            <w:pPr>
              <w:jc w:val="center"/>
              <w:rPr>
                <w:rFonts w:ascii="Arial" w:hAnsi="Arial" w:cs="Arial"/>
                <w:b/>
                <w:bCs/>
                <w:sz w:val="16"/>
                <w:szCs w:val="16"/>
              </w:rPr>
            </w:pPr>
            <w:r w:rsidRPr="005222B9">
              <w:rPr>
                <w:rFonts w:ascii="Arial" w:hAnsi="Arial" w:cs="Arial"/>
                <w:b/>
                <w:bCs/>
                <w:sz w:val="16"/>
                <w:szCs w:val="16"/>
              </w:rPr>
              <w:t>ANÁLISIS GENERAL</w:t>
            </w:r>
          </w:p>
        </w:tc>
      </w:tr>
      <w:tr w:rsidR="005222B9" w:rsidRPr="005222B9" w:rsidTr="005222B9">
        <w:trPr>
          <w:trHeight w:val="679"/>
        </w:trPr>
        <w:tc>
          <w:tcPr>
            <w:tcW w:w="576" w:type="pct"/>
            <w:vMerge w:val="restart"/>
            <w:tcBorders>
              <w:top w:val="nil"/>
              <w:left w:val="single" w:sz="4" w:space="0" w:color="auto"/>
              <w:bottom w:val="single" w:sz="4" w:space="0" w:color="auto"/>
              <w:right w:val="single" w:sz="4" w:space="0" w:color="auto"/>
            </w:tcBorders>
            <w:shd w:val="clear" w:color="auto" w:fill="auto"/>
            <w:vAlign w:val="center"/>
            <w:hideMark/>
          </w:tcPr>
          <w:p w:rsidR="005222B9" w:rsidRPr="005222B9" w:rsidRDefault="005222B9">
            <w:pPr>
              <w:jc w:val="center"/>
              <w:rPr>
                <w:rFonts w:ascii="Arial" w:hAnsi="Arial" w:cs="Arial"/>
                <w:b/>
                <w:bCs/>
                <w:sz w:val="16"/>
                <w:szCs w:val="16"/>
              </w:rPr>
            </w:pPr>
            <w:r w:rsidRPr="005222B9">
              <w:rPr>
                <w:rFonts w:ascii="Arial" w:hAnsi="Arial" w:cs="Arial"/>
                <w:b/>
                <w:bCs/>
                <w:sz w:val="16"/>
                <w:szCs w:val="16"/>
              </w:rPr>
              <w:t xml:space="preserve"> VR. SECOP. </w:t>
            </w:r>
          </w:p>
        </w:tc>
        <w:tc>
          <w:tcPr>
            <w:tcW w:w="618" w:type="pct"/>
            <w:vMerge w:val="restart"/>
            <w:tcBorders>
              <w:top w:val="nil"/>
              <w:left w:val="single" w:sz="4" w:space="0" w:color="auto"/>
              <w:bottom w:val="single" w:sz="4" w:space="0" w:color="auto"/>
              <w:right w:val="single" w:sz="4" w:space="0" w:color="auto"/>
            </w:tcBorders>
            <w:shd w:val="clear" w:color="auto" w:fill="auto"/>
            <w:vAlign w:val="center"/>
            <w:hideMark/>
          </w:tcPr>
          <w:p w:rsidR="005222B9" w:rsidRPr="005222B9" w:rsidRDefault="005222B9">
            <w:pPr>
              <w:jc w:val="center"/>
              <w:rPr>
                <w:rFonts w:ascii="Arial" w:hAnsi="Arial" w:cs="Arial"/>
                <w:b/>
                <w:bCs/>
                <w:sz w:val="16"/>
                <w:szCs w:val="16"/>
              </w:rPr>
            </w:pPr>
            <w:r w:rsidRPr="005222B9">
              <w:rPr>
                <w:rFonts w:ascii="Arial" w:hAnsi="Arial" w:cs="Arial"/>
                <w:b/>
                <w:bCs/>
                <w:sz w:val="16"/>
                <w:szCs w:val="16"/>
              </w:rPr>
              <w:t xml:space="preserve"> VR. HISTÓRICO DE REFERENCIA </w:t>
            </w:r>
          </w:p>
        </w:tc>
        <w:tc>
          <w:tcPr>
            <w:tcW w:w="634" w:type="pct"/>
            <w:vMerge w:val="restart"/>
            <w:tcBorders>
              <w:top w:val="nil"/>
              <w:left w:val="single" w:sz="4" w:space="0" w:color="auto"/>
              <w:bottom w:val="single" w:sz="4" w:space="0" w:color="auto"/>
              <w:right w:val="single" w:sz="4" w:space="0" w:color="auto"/>
            </w:tcBorders>
            <w:shd w:val="clear" w:color="auto" w:fill="auto"/>
            <w:vAlign w:val="center"/>
            <w:hideMark/>
          </w:tcPr>
          <w:p w:rsidR="005222B9" w:rsidRPr="005222B9" w:rsidRDefault="005222B9">
            <w:pPr>
              <w:jc w:val="center"/>
              <w:rPr>
                <w:rFonts w:ascii="Arial" w:hAnsi="Arial" w:cs="Arial"/>
                <w:b/>
                <w:bCs/>
                <w:sz w:val="16"/>
                <w:szCs w:val="16"/>
              </w:rPr>
            </w:pPr>
            <w:r w:rsidRPr="005222B9">
              <w:rPr>
                <w:rFonts w:ascii="Arial" w:hAnsi="Arial" w:cs="Arial"/>
                <w:b/>
                <w:bCs/>
                <w:sz w:val="16"/>
                <w:szCs w:val="16"/>
              </w:rPr>
              <w:t xml:space="preserve"> VR. DE MERCADO DE REFERENCIA </w:t>
            </w:r>
          </w:p>
        </w:tc>
        <w:tc>
          <w:tcPr>
            <w:tcW w:w="593" w:type="pct"/>
            <w:vMerge w:val="restart"/>
            <w:tcBorders>
              <w:top w:val="nil"/>
              <w:left w:val="single" w:sz="4" w:space="0" w:color="auto"/>
              <w:bottom w:val="single" w:sz="4" w:space="0" w:color="auto"/>
              <w:right w:val="single" w:sz="4" w:space="0" w:color="auto"/>
            </w:tcBorders>
            <w:shd w:val="clear" w:color="auto" w:fill="auto"/>
            <w:vAlign w:val="center"/>
            <w:hideMark/>
          </w:tcPr>
          <w:p w:rsidR="005222B9" w:rsidRPr="005222B9" w:rsidRDefault="005222B9">
            <w:pPr>
              <w:jc w:val="center"/>
              <w:rPr>
                <w:rFonts w:ascii="Arial" w:hAnsi="Arial" w:cs="Arial"/>
                <w:b/>
                <w:bCs/>
                <w:sz w:val="16"/>
                <w:szCs w:val="16"/>
              </w:rPr>
            </w:pPr>
            <w:r w:rsidRPr="005222B9">
              <w:rPr>
                <w:rFonts w:ascii="Arial" w:hAnsi="Arial" w:cs="Arial"/>
                <w:b/>
                <w:bCs/>
                <w:sz w:val="16"/>
                <w:szCs w:val="16"/>
              </w:rPr>
              <w:t>DIFERENCIA ENTRE MENOR Y MAYOR VR</w:t>
            </w:r>
          </w:p>
        </w:tc>
        <w:tc>
          <w:tcPr>
            <w:tcW w:w="560" w:type="pct"/>
            <w:vMerge w:val="restart"/>
            <w:tcBorders>
              <w:top w:val="nil"/>
              <w:left w:val="single" w:sz="4" w:space="0" w:color="auto"/>
              <w:bottom w:val="single" w:sz="4" w:space="0" w:color="auto"/>
              <w:right w:val="single" w:sz="4" w:space="0" w:color="auto"/>
            </w:tcBorders>
            <w:shd w:val="clear" w:color="auto" w:fill="auto"/>
            <w:vAlign w:val="center"/>
            <w:hideMark/>
          </w:tcPr>
          <w:p w:rsidR="005222B9" w:rsidRPr="005222B9" w:rsidRDefault="005222B9">
            <w:pPr>
              <w:jc w:val="center"/>
              <w:rPr>
                <w:rFonts w:ascii="Arial" w:hAnsi="Arial" w:cs="Arial"/>
                <w:b/>
                <w:bCs/>
                <w:sz w:val="16"/>
                <w:szCs w:val="16"/>
              </w:rPr>
            </w:pPr>
            <w:r w:rsidRPr="005222B9">
              <w:rPr>
                <w:rFonts w:ascii="Arial" w:hAnsi="Arial" w:cs="Arial"/>
                <w:b/>
                <w:bCs/>
                <w:sz w:val="16"/>
                <w:szCs w:val="16"/>
              </w:rPr>
              <w:t xml:space="preserve"> 20% SOBRE MAYOR VR </w:t>
            </w:r>
          </w:p>
        </w:tc>
        <w:tc>
          <w:tcPr>
            <w:tcW w:w="584" w:type="pct"/>
            <w:vMerge w:val="restart"/>
            <w:tcBorders>
              <w:top w:val="nil"/>
              <w:left w:val="single" w:sz="4" w:space="0" w:color="auto"/>
              <w:bottom w:val="single" w:sz="4" w:space="0" w:color="auto"/>
              <w:right w:val="single" w:sz="4" w:space="0" w:color="auto"/>
            </w:tcBorders>
            <w:shd w:val="clear" w:color="auto" w:fill="auto"/>
            <w:vAlign w:val="center"/>
            <w:hideMark/>
          </w:tcPr>
          <w:p w:rsidR="005222B9" w:rsidRPr="005222B9" w:rsidRDefault="005222B9">
            <w:pPr>
              <w:jc w:val="center"/>
              <w:rPr>
                <w:rFonts w:ascii="Arial" w:hAnsi="Arial" w:cs="Arial"/>
                <w:b/>
                <w:bCs/>
                <w:sz w:val="16"/>
                <w:szCs w:val="16"/>
              </w:rPr>
            </w:pPr>
            <w:r w:rsidRPr="005222B9">
              <w:rPr>
                <w:rFonts w:ascii="Arial" w:hAnsi="Arial" w:cs="Arial"/>
                <w:b/>
                <w:bCs/>
                <w:sz w:val="16"/>
                <w:szCs w:val="16"/>
              </w:rPr>
              <w:t xml:space="preserve"> </w:t>
            </w:r>
            <w:r w:rsidRPr="005222B9">
              <w:rPr>
                <w:rFonts w:ascii="Arial" w:hAnsi="Arial" w:cs="Arial"/>
                <w:b/>
                <w:bCs/>
                <w:sz w:val="16"/>
                <w:szCs w:val="16"/>
                <w:highlight w:val="lightGray"/>
              </w:rPr>
              <w:t>VR. GENERAL DE REFERENCIA</w:t>
            </w:r>
            <w:r w:rsidRPr="005222B9">
              <w:rPr>
                <w:rFonts w:ascii="Arial" w:hAnsi="Arial" w:cs="Arial"/>
                <w:b/>
                <w:bCs/>
                <w:sz w:val="16"/>
                <w:szCs w:val="16"/>
                <w:highlight w:val="lightGray"/>
              </w:rPr>
              <w:br/>
              <w:t>PRECIO TECHO (UNIT. CON IVA)</w:t>
            </w:r>
            <w:r w:rsidRPr="005222B9">
              <w:rPr>
                <w:rFonts w:ascii="Arial" w:hAnsi="Arial" w:cs="Arial"/>
                <w:b/>
                <w:bCs/>
                <w:sz w:val="16"/>
                <w:szCs w:val="16"/>
              </w:rPr>
              <w:t xml:space="preserve"> </w:t>
            </w:r>
          </w:p>
        </w:tc>
        <w:tc>
          <w:tcPr>
            <w:tcW w:w="350" w:type="pct"/>
            <w:vMerge w:val="restart"/>
            <w:tcBorders>
              <w:top w:val="nil"/>
              <w:left w:val="single" w:sz="4" w:space="0" w:color="auto"/>
              <w:bottom w:val="single" w:sz="4" w:space="0" w:color="auto"/>
              <w:right w:val="single" w:sz="4" w:space="0" w:color="auto"/>
            </w:tcBorders>
            <w:shd w:val="clear" w:color="auto" w:fill="auto"/>
            <w:vAlign w:val="center"/>
            <w:hideMark/>
          </w:tcPr>
          <w:p w:rsidR="005222B9" w:rsidRPr="005222B9" w:rsidRDefault="005222B9">
            <w:pPr>
              <w:jc w:val="center"/>
              <w:rPr>
                <w:rFonts w:ascii="Arial" w:hAnsi="Arial" w:cs="Arial"/>
                <w:b/>
                <w:bCs/>
                <w:sz w:val="16"/>
                <w:szCs w:val="16"/>
              </w:rPr>
            </w:pPr>
            <w:r w:rsidRPr="005222B9">
              <w:rPr>
                <w:rFonts w:ascii="Arial" w:hAnsi="Arial" w:cs="Arial"/>
                <w:b/>
                <w:bCs/>
                <w:sz w:val="16"/>
                <w:szCs w:val="16"/>
              </w:rPr>
              <w:t xml:space="preserve"> TAR. IVA </w:t>
            </w:r>
          </w:p>
        </w:tc>
        <w:tc>
          <w:tcPr>
            <w:tcW w:w="531" w:type="pct"/>
            <w:vMerge w:val="restart"/>
            <w:tcBorders>
              <w:top w:val="nil"/>
              <w:left w:val="single" w:sz="4" w:space="0" w:color="auto"/>
              <w:bottom w:val="single" w:sz="4" w:space="0" w:color="auto"/>
              <w:right w:val="single" w:sz="4" w:space="0" w:color="auto"/>
            </w:tcBorders>
            <w:shd w:val="clear" w:color="auto" w:fill="auto"/>
            <w:vAlign w:val="center"/>
            <w:hideMark/>
          </w:tcPr>
          <w:p w:rsidR="005222B9" w:rsidRPr="005222B9" w:rsidRDefault="005222B9">
            <w:pPr>
              <w:jc w:val="center"/>
              <w:rPr>
                <w:rFonts w:ascii="Arial" w:hAnsi="Arial" w:cs="Arial"/>
                <w:b/>
                <w:bCs/>
                <w:sz w:val="16"/>
                <w:szCs w:val="16"/>
              </w:rPr>
            </w:pPr>
            <w:r w:rsidRPr="005222B9">
              <w:rPr>
                <w:rFonts w:ascii="Arial" w:hAnsi="Arial" w:cs="Arial"/>
                <w:b/>
                <w:bCs/>
                <w:sz w:val="16"/>
                <w:szCs w:val="16"/>
              </w:rPr>
              <w:t xml:space="preserve"> VR. IVA </w:t>
            </w:r>
          </w:p>
        </w:tc>
        <w:tc>
          <w:tcPr>
            <w:tcW w:w="554" w:type="pct"/>
            <w:vMerge w:val="restart"/>
            <w:tcBorders>
              <w:top w:val="nil"/>
              <w:left w:val="single" w:sz="4" w:space="0" w:color="auto"/>
              <w:bottom w:val="single" w:sz="4" w:space="0" w:color="auto"/>
              <w:right w:val="single" w:sz="4" w:space="0" w:color="auto"/>
            </w:tcBorders>
            <w:shd w:val="clear" w:color="auto" w:fill="auto"/>
            <w:vAlign w:val="center"/>
            <w:hideMark/>
          </w:tcPr>
          <w:p w:rsidR="005222B9" w:rsidRPr="005222B9" w:rsidRDefault="005222B9">
            <w:pPr>
              <w:jc w:val="center"/>
              <w:rPr>
                <w:rFonts w:ascii="Arial" w:hAnsi="Arial" w:cs="Arial"/>
                <w:b/>
                <w:bCs/>
                <w:sz w:val="16"/>
                <w:szCs w:val="16"/>
              </w:rPr>
            </w:pPr>
            <w:r w:rsidRPr="005222B9">
              <w:rPr>
                <w:rFonts w:ascii="Arial" w:hAnsi="Arial" w:cs="Arial"/>
                <w:b/>
                <w:bCs/>
                <w:sz w:val="16"/>
                <w:szCs w:val="16"/>
              </w:rPr>
              <w:t xml:space="preserve"> VR. UNIT. SIN IVA </w:t>
            </w:r>
          </w:p>
        </w:tc>
      </w:tr>
      <w:tr w:rsidR="005222B9" w:rsidRPr="005222B9" w:rsidTr="005222B9">
        <w:trPr>
          <w:trHeight w:val="479"/>
        </w:trPr>
        <w:tc>
          <w:tcPr>
            <w:tcW w:w="576" w:type="pct"/>
            <w:vMerge/>
            <w:tcBorders>
              <w:top w:val="nil"/>
              <w:left w:val="single" w:sz="4" w:space="0" w:color="auto"/>
              <w:bottom w:val="single" w:sz="4" w:space="0" w:color="auto"/>
              <w:right w:val="single" w:sz="4" w:space="0" w:color="auto"/>
            </w:tcBorders>
            <w:shd w:val="clear" w:color="auto" w:fill="auto"/>
            <w:vAlign w:val="center"/>
            <w:hideMark/>
          </w:tcPr>
          <w:p w:rsidR="005222B9" w:rsidRPr="005222B9" w:rsidRDefault="005222B9">
            <w:pPr>
              <w:rPr>
                <w:rFonts w:ascii="Arial" w:hAnsi="Arial" w:cs="Arial"/>
                <w:b/>
                <w:bCs/>
                <w:sz w:val="16"/>
                <w:szCs w:val="16"/>
              </w:rPr>
            </w:pPr>
          </w:p>
        </w:tc>
        <w:tc>
          <w:tcPr>
            <w:tcW w:w="618" w:type="pct"/>
            <w:vMerge/>
            <w:tcBorders>
              <w:top w:val="nil"/>
              <w:left w:val="single" w:sz="4" w:space="0" w:color="auto"/>
              <w:bottom w:val="single" w:sz="4" w:space="0" w:color="auto"/>
              <w:right w:val="single" w:sz="4" w:space="0" w:color="auto"/>
            </w:tcBorders>
            <w:shd w:val="clear" w:color="auto" w:fill="auto"/>
            <w:vAlign w:val="center"/>
            <w:hideMark/>
          </w:tcPr>
          <w:p w:rsidR="005222B9" w:rsidRPr="005222B9" w:rsidRDefault="005222B9">
            <w:pPr>
              <w:rPr>
                <w:rFonts w:ascii="Arial" w:hAnsi="Arial" w:cs="Arial"/>
                <w:b/>
                <w:bCs/>
                <w:sz w:val="16"/>
                <w:szCs w:val="16"/>
              </w:rPr>
            </w:pPr>
          </w:p>
        </w:tc>
        <w:tc>
          <w:tcPr>
            <w:tcW w:w="634" w:type="pct"/>
            <w:vMerge/>
            <w:tcBorders>
              <w:top w:val="nil"/>
              <w:left w:val="single" w:sz="4" w:space="0" w:color="auto"/>
              <w:bottom w:val="single" w:sz="4" w:space="0" w:color="auto"/>
              <w:right w:val="single" w:sz="4" w:space="0" w:color="auto"/>
            </w:tcBorders>
            <w:shd w:val="clear" w:color="auto" w:fill="auto"/>
            <w:vAlign w:val="center"/>
            <w:hideMark/>
          </w:tcPr>
          <w:p w:rsidR="005222B9" w:rsidRPr="005222B9" w:rsidRDefault="005222B9">
            <w:pPr>
              <w:rPr>
                <w:rFonts w:ascii="Arial" w:hAnsi="Arial" w:cs="Arial"/>
                <w:b/>
                <w:bCs/>
                <w:sz w:val="16"/>
                <w:szCs w:val="16"/>
              </w:rPr>
            </w:pPr>
          </w:p>
        </w:tc>
        <w:tc>
          <w:tcPr>
            <w:tcW w:w="593" w:type="pct"/>
            <w:vMerge/>
            <w:tcBorders>
              <w:top w:val="nil"/>
              <w:left w:val="single" w:sz="4" w:space="0" w:color="auto"/>
              <w:bottom w:val="single" w:sz="4" w:space="0" w:color="auto"/>
              <w:right w:val="single" w:sz="4" w:space="0" w:color="auto"/>
            </w:tcBorders>
            <w:shd w:val="clear" w:color="auto" w:fill="auto"/>
            <w:vAlign w:val="center"/>
            <w:hideMark/>
          </w:tcPr>
          <w:p w:rsidR="005222B9" w:rsidRPr="005222B9" w:rsidRDefault="005222B9">
            <w:pPr>
              <w:rPr>
                <w:rFonts w:ascii="Arial" w:hAnsi="Arial" w:cs="Arial"/>
                <w:b/>
                <w:bCs/>
                <w:sz w:val="16"/>
                <w:szCs w:val="16"/>
              </w:rPr>
            </w:pPr>
          </w:p>
        </w:tc>
        <w:tc>
          <w:tcPr>
            <w:tcW w:w="560" w:type="pct"/>
            <w:vMerge/>
            <w:tcBorders>
              <w:top w:val="nil"/>
              <w:left w:val="single" w:sz="4" w:space="0" w:color="auto"/>
              <w:bottom w:val="single" w:sz="4" w:space="0" w:color="auto"/>
              <w:right w:val="single" w:sz="4" w:space="0" w:color="auto"/>
            </w:tcBorders>
            <w:shd w:val="clear" w:color="auto" w:fill="auto"/>
            <w:vAlign w:val="center"/>
            <w:hideMark/>
          </w:tcPr>
          <w:p w:rsidR="005222B9" w:rsidRPr="005222B9" w:rsidRDefault="005222B9">
            <w:pPr>
              <w:rPr>
                <w:rFonts w:ascii="Arial" w:hAnsi="Arial" w:cs="Arial"/>
                <w:b/>
                <w:bCs/>
                <w:sz w:val="16"/>
                <w:szCs w:val="16"/>
              </w:rPr>
            </w:pPr>
          </w:p>
        </w:tc>
        <w:tc>
          <w:tcPr>
            <w:tcW w:w="584" w:type="pct"/>
            <w:vMerge/>
            <w:tcBorders>
              <w:top w:val="nil"/>
              <w:left w:val="single" w:sz="4" w:space="0" w:color="auto"/>
              <w:bottom w:val="single" w:sz="4" w:space="0" w:color="auto"/>
              <w:right w:val="single" w:sz="4" w:space="0" w:color="auto"/>
            </w:tcBorders>
            <w:shd w:val="clear" w:color="auto" w:fill="auto"/>
            <w:vAlign w:val="center"/>
            <w:hideMark/>
          </w:tcPr>
          <w:p w:rsidR="005222B9" w:rsidRPr="005222B9" w:rsidRDefault="005222B9">
            <w:pPr>
              <w:rPr>
                <w:rFonts w:ascii="Arial" w:hAnsi="Arial" w:cs="Arial"/>
                <w:b/>
                <w:bCs/>
                <w:sz w:val="16"/>
                <w:szCs w:val="16"/>
              </w:rPr>
            </w:pPr>
          </w:p>
        </w:tc>
        <w:tc>
          <w:tcPr>
            <w:tcW w:w="350" w:type="pct"/>
            <w:vMerge/>
            <w:tcBorders>
              <w:top w:val="nil"/>
              <w:left w:val="single" w:sz="4" w:space="0" w:color="auto"/>
              <w:bottom w:val="single" w:sz="4" w:space="0" w:color="auto"/>
              <w:right w:val="single" w:sz="4" w:space="0" w:color="auto"/>
            </w:tcBorders>
            <w:shd w:val="clear" w:color="auto" w:fill="auto"/>
            <w:vAlign w:val="center"/>
            <w:hideMark/>
          </w:tcPr>
          <w:p w:rsidR="005222B9" w:rsidRPr="005222B9" w:rsidRDefault="005222B9">
            <w:pPr>
              <w:rPr>
                <w:rFonts w:ascii="Arial" w:hAnsi="Arial" w:cs="Arial"/>
                <w:b/>
                <w:bCs/>
                <w:sz w:val="16"/>
                <w:szCs w:val="16"/>
              </w:rPr>
            </w:pPr>
          </w:p>
        </w:tc>
        <w:tc>
          <w:tcPr>
            <w:tcW w:w="531" w:type="pct"/>
            <w:vMerge/>
            <w:tcBorders>
              <w:top w:val="nil"/>
              <w:left w:val="single" w:sz="4" w:space="0" w:color="auto"/>
              <w:bottom w:val="single" w:sz="4" w:space="0" w:color="auto"/>
              <w:right w:val="single" w:sz="4" w:space="0" w:color="auto"/>
            </w:tcBorders>
            <w:shd w:val="clear" w:color="auto" w:fill="auto"/>
            <w:vAlign w:val="center"/>
            <w:hideMark/>
          </w:tcPr>
          <w:p w:rsidR="005222B9" w:rsidRPr="005222B9" w:rsidRDefault="005222B9">
            <w:pPr>
              <w:rPr>
                <w:rFonts w:ascii="Arial" w:hAnsi="Arial" w:cs="Arial"/>
                <w:b/>
                <w:bCs/>
                <w:sz w:val="16"/>
                <w:szCs w:val="16"/>
              </w:rPr>
            </w:pPr>
          </w:p>
        </w:tc>
        <w:tc>
          <w:tcPr>
            <w:tcW w:w="554" w:type="pct"/>
            <w:vMerge/>
            <w:tcBorders>
              <w:top w:val="nil"/>
              <w:left w:val="single" w:sz="4" w:space="0" w:color="auto"/>
              <w:bottom w:val="single" w:sz="4" w:space="0" w:color="auto"/>
              <w:right w:val="single" w:sz="4" w:space="0" w:color="auto"/>
            </w:tcBorders>
            <w:shd w:val="clear" w:color="auto" w:fill="auto"/>
            <w:vAlign w:val="center"/>
            <w:hideMark/>
          </w:tcPr>
          <w:p w:rsidR="005222B9" w:rsidRPr="005222B9" w:rsidRDefault="005222B9">
            <w:pPr>
              <w:rPr>
                <w:rFonts w:ascii="Arial" w:hAnsi="Arial" w:cs="Arial"/>
                <w:b/>
                <w:bCs/>
                <w:sz w:val="16"/>
                <w:szCs w:val="16"/>
              </w:rPr>
            </w:pPr>
          </w:p>
        </w:tc>
      </w:tr>
      <w:tr w:rsidR="005222B9" w:rsidRPr="005222B9" w:rsidTr="005222B9">
        <w:trPr>
          <w:trHeight w:val="1136"/>
        </w:trPr>
        <w:tc>
          <w:tcPr>
            <w:tcW w:w="576" w:type="pct"/>
            <w:tcBorders>
              <w:top w:val="nil"/>
              <w:left w:val="single" w:sz="4" w:space="0" w:color="auto"/>
              <w:bottom w:val="single" w:sz="4" w:space="0" w:color="auto"/>
              <w:right w:val="single" w:sz="4" w:space="0" w:color="auto"/>
            </w:tcBorders>
            <w:shd w:val="clear" w:color="auto" w:fill="auto"/>
            <w:noWrap/>
            <w:vAlign w:val="center"/>
            <w:hideMark/>
          </w:tcPr>
          <w:p w:rsidR="005222B9" w:rsidRPr="005222B9" w:rsidRDefault="005222B9">
            <w:pPr>
              <w:rPr>
                <w:rFonts w:ascii="Arial" w:hAnsi="Arial" w:cs="Arial"/>
                <w:sz w:val="16"/>
                <w:szCs w:val="16"/>
              </w:rPr>
            </w:pPr>
            <w:r w:rsidRPr="005222B9">
              <w:rPr>
                <w:rFonts w:ascii="Arial" w:hAnsi="Arial" w:cs="Arial"/>
                <w:sz w:val="16"/>
                <w:szCs w:val="16"/>
              </w:rPr>
              <w:t xml:space="preserve"> $      2.100,00 </w:t>
            </w:r>
          </w:p>
        </w:tc>
        <w:tc>
          <w:tcPr>
            <w:tcW w:w="618" w:type="pct"/>
            <w:tcBorders>
              <w:top w:val="nil"/>
              <w:left w:val="nil"/>
              <w:bottom w:val="single" w:sz="4" w:space="0" w:color="auto"/>
              <w:right w:val="single" w:sz="4" w:space="0" w:color="auto"/>
            </w:tcBorders>
            <w:shd w:val="clear" w:color="auto" w:fill="auto"/>
            <w:noWrap/>
            <w:vAlign w:val="center"/>
            <w:hideMark/>
          </w:tcPr>
          <w:p w:rsidR="005222B9" w:rsidRPr="005222B9" w:rsidRDefault="005222B9">
            <w:pPr>
              <w:rPr>
                <w:rFonts w:ascii="Arial" w:hAnsi="Arial" w:cs="Arial"/>
                <w:sz w:val="16"/>
                <w:szCs w:val="16"/>
              </w:rPr>
            </w:pPr>
            <w:r w:rsidRPr="005222B9">
              <w:rPr>
                <w:rFonts w:ascii="Arial" w:hAnsi="Arial" w:cs="Arial"/>
                <w:sz w:val="16"/>
                <w:szCs w:val="16"/>
              </w:rPr>
              <w:t xml:space="preserve"> $       2.473,70 </w:t>
            </w:r>
          </w:p>
        </w:tc>
        <w:tc>
          <w:tcPr>
            <w:tcW w:w="634" w:type="pct"/>
            <w:tcBorders>
              <w:top w:val="nil"/>
              <w:left w:val="nil"/>
              <w:bottom w:val="single" w:sz="4" w:space="0" w:color="auto"/>
              <w:right w:val="single" w:sz="4" w:space="0" w:color="auto"/>
            </w:tcBorders>
            <w:shd w:val="clear" w:color="auto" w:fill="auto"/>
            <w:noWrap/>
            <w:vAlign w:val="center"/>
            <w:hideMark/>
          </w:tcPr>
          <w:p w:rsidR="005222B9" w:rsidRPr="005222B9" w:rsidRDefault="005222B9">
            <w:pPr>
              <w:rPr>
                <w:rFonts w:ascii="Arial" w:hAnsi="Arial" w:cs="Arial"/>
                <w:sz w:val="16"/>
                <w:szCs w:val="16"/>
              </w:rPr>
            </w:pPr>
            <w:r w:rsidRPr="005222B9">
              <w:rPr>
                <w:rFonts w:ascii="Arial" w:hAnsi="Arial" w:cs="Arial"/>
                <w:sz w:val="16"/>
                <w:szCs w:val="16"/>
              </w:rPr>
              <w:t xml:space="preserve"> $        2.357,39 </w:t>
            </w:r>
          </w:p>
        </w:tc>
        <w:tc>
          <w:tcPr>
            <w:tcW w:w="593" w:type="pct"/>
            <w:tcBorders>
              <w:top w:val="nil"/>
              <w:left w:val="nil"/>
              <w:bottom w:val="single" w:sz="4" w:space="0" w:color="auto"/>
              <w:right w:val="single" w:sz="4" w:space="0" w:color="auto"/>
            </w:tcBorders>
            <w:shd w:val="clear" w:color="auto" w:fill="auto"/>
            <w:noWrap/>
            <w:vAlign w:val="center"/>
            <w:hideMark/>
          </w:tcPr>
          <w:p w:rsidR="005222B9" w:rsidRPr="005222B9" w:rsidRDefault="005222B9">
            <w:pPr>
              <w:rPr>
                <w:rFonts w:ascii="Arial" w:hAnsi="Arial" w:cs="Arial"/>
                <w:sz w:val="16"/>
                <w:szCs w:val="16"/>
              </w:rPr>
            </w:pPr>
            <w:r w:rsidRPr="005222B9">
              <w:rPr>
                <w:rFonts w:ascii="Arial" w:hAnsi="Arial" w:cs="Arial"/>
                <w:sz w:val="16"/>
                <w:szCs w:val="16"/>
              </w:rPr>
              <w:t xml:space="preserve"> $         373,70 </w:t>
            </w:r>
          </w:p>
        </w:tc>
        <w:tc>
          <w:tcPr>
            <w:tcW w:w="560" w:type="pct"/>
            <w:tcBorders>
              <w:top w:val="nil"/>
              <w:left w:val="nil"/>
              <w:bottom w:val="single" w:sz="4" w:space="0" w:color="auto"/>
              <w:right w:val="single" w:sz="4" w:space="0" w:color="auto"/>
            </w:tcBorders>
            <w:shd w:val="clear" w:color="auto" w:fill="auto"/>
            <w:noWrap/>
            <w:vAlign w:val="center"/>
            <w:hideMark/>
          </w:tcPr>
          <w:p w:rsidR="005222B9" w:rsidRPr="005222B9" w:rsidRDefault="005222B9">
            <w:pPr>
              <w:rPr>
                <w:rFonts w:ascii="Arial" w:hAnsi="Arial" w:cs="Arial"/>
                <w:sz w:val="16"/>
                <w:szCs w:val="16"/>
              </w:rPr>
            </w:pPr>
            <w:r w:rsidRPr="005222B9">
              <w:rPr>
                <w:rFonts w:ascii="Arial" w:hAnsi="Arial" w:cs="Arial"/>
                <w:sz w:val="16"/>
                <w:szCs w:val="16"/>
              </w:rPr>
              <w:t xml:space="preserve"> $        494,74 </w:t>
            </w:r>
          </w:p>
        </w:tc>
        <w:tc>
          <w:tcPr>
            <w:tcW w:w="584" w:type="pct"/>
            <w:tcBorders>
              <w:top w:val="nil"/>
              <w:left w:val="nil"/>
              <w:bottom w:val="single" w:sz="4" w:space="0" w:color="auto"/>
              <w:right w:val="single" w:sz="4" w:space="0" w:color="auto"/>
            </w:tcBorders>
            <w:shd w:val="clear" w:color="auto" w:fill="auto"/>
            <w:noWrap/>
            <w:vAlign w:val="center"/>
            <w:hideMark/>
          </w:tcPr>
          <w:p w:rsidR="005222B9" w:rsidRPr="005222B9" w:rsidRDefault="005222B9">
            <w:pPr>
              <w:rPr>
                <w:rFonts w:ascii="Arial" w:hAnsi="Arial" w:cs="Arial"/>
                <w:sz w:val="16"/>
                <w:szCs w:val="16"/>
              </w:rPr>
            </w:pPr>
            <w:r w:rsidRPr="005222B9">
              <w:rPr>
                <w:rFonts w:ascii="Arial" w:hAnsi="Arial" w:cs="Arial"/>
                <w:sz w:val="16"/>
                <w:szCs w:val="16"/>
              </w:rPr>
              <w:t xml:space="preserve"> $      2.358,00 </w:t>
            </w:r>
          </w:p>
        </w:tc>
        <w:tc>
          <w:tcPr>
            <w:tcW w:w="350" w:type="pct"/>
            <w:tcBorders>
              <w:top w:val="nil"/>
              <w:left w:val="nil"/>
              <w:bottom w:val="single" w:sz="4" w:space="0" w:color="auto"/>
              <w:right w:val="single" w:sz="4" w:space="0" w:color="auto"/>
            </w:tcBorders>
            <w:shd w:val="clear" w:color="auto" w:fill="auto"/>
            <w:noWrap/>
            <w:vAlign w:val="center"/>
            <w:hideMark/>
          </w:tcPr>
          <w:p w:rsidR="005222B9" w:rsidRPr="005222B9" w:rsidRDefault="005222B9">
            <w:pPr>
              <w:jc w:val="center"/>
              <w:rPr>
                <w:rFonts w:ascii="Arial" w:hAnsi="Arial" w:cs="Arial"/>
                <w:sz w:val="16"/>
                <w:szCs w:val="16"/>
              </w:rPr>
            </w:pPr>
            <w:r w:rsidRPr="005222B9">
              <w:rPr>
                <w:rFonts w:ascii="Arial" w:hAnsi="Arial" w:cs="Arial"/>
                <w:sz w:val="16"/>
                <w:szCs w:val="16"/>
              </w:rPr>
              <w:t>19%</w:t>
            </w:r>
          </w:p>
        </w:tc>
        <w:tc>
          <w:tcPr>
            <w:tcW w:w="531" w:type="pct"/>
            <w:tcBorders>
              <w:top w:val="nil"/>
              <w:left w:val="nil"/>
              <w:bottom w:val="single" w:sz="4" w:space="0" w:color="auto"/>
              <w:right w:val="single" w:sz="4" w:space="0" w:color="auto"/>
            </w:tcBorders>
            <w:shd w:val="clear" w:color="auto" w:fill="auto"/>
            <w:noWrap/>
            <w:vAlign w:val="center"/>
            <w:hideMark/>
          </w:tcPr>
          <w:p w:rsidR="005222B9" w:rsidRPr="005222B9" w:rsidRDefault="005222B9">
            <w:pPr>
              <w:rPr>
                <w:rFonts w:ascii="Arial" w:hAnsi="Arial" w:cs="Arial"/>
                <w:sz w:val="16"/>
                <w:szCs w:val="16"/>
              </w:rPr>
            </w:pPr>
            <w:r w:rsidRPr="005222B9">
              <w:rPr>
                <w:rFonts w:ascii="Arial" w:hAnsi="Arial" w:cs="Arial"/>
                <w:sz w:val="16"/>
                <w:szCs w:val="16"/>
              </w:rPr>
              <w:t xml:space="preserve"> $       376,49 </w:t>
            </w:r>
          </w:p>
        </w:tc>
        <w:tc>
          <w:tcPr>
            <w:tcW w:w="554" w:type="pct"/>
            <w:tcBorders>
              <w:top w:val="nil"/>
              <w:left w:val="nil"/>
              <w:bottom w:val="single" w:sz="4" w:space="0" w:color="auto"/>
              <w:right w:val="single" w:sz="4" w:space="0" w:color="auto"/>
            </w:tcBorders>
            <w:shd w:val="clear" w:color="auto" w:fill="auto"/>
            <w:noWrap/>
            <w:vAlign w:val="center"/>
            <w:hideMark/>
          </w:tcPr>
          <w:p w:rsidR="005222B9" w:rsidRPr="005222B9" w:rsidRDefault="005222B9">
            <w:pPr>
              <w:rPr>
                <w:rFonts w:ascii="Arial" w:hAnsi="Arial" w:cs="Arial"/>
                <w:sz w:val="16"/>
                <w:szCs w:val="16"/>
              </w:rPr>
            </w:pPr>
            <w:r w:rsidRPr="005222B9">
              <w:rPr>
                <w:rFonts w:ascii="Arial" w:hAnsi="Arial" w:cs="Arial"/>
                <w:sz w:val="16"/>
                <w:szCs w:val="16"/>
              </w:rPr>
              <w:t xml:space="preserve"> $     1.981,51 </w:t>
            </w:r>
          </w:p>
        </w:tc>
      </w:tr>
    </w:tbl>
    <w:p w:rsidR="00FC6F4F" w:rsidRPr="00C760AC" w:rsidRDefault="00FC6F4F" w:rsidP="00FC6F4F">
      <w:pPr>
        <w:pStyle w:val="Prrafodelista"/>
        <w:tabs>
          <w:tab w:val="left" w:pos="240"/>
        </w:tabs>
        <w:ind w:left="0"/>
        <w:jc w:val="both"/>
        <w:rPr>
          <w:rFonts w:ascii="Arial" w:hAnsi="Arial" w:cs="Arial"/>
          <w:sz w:val="16"/>
          <w:szCs w:val="16"/>
        </w:rPr>
      </w:pPr>
    </w:p>
    <w:p w:rsidR="00FC6F4F" w:rsidRDefault="00FC6F4F" w:rsidP="00FC6F4F">
      <w:pPr>
        <w:pStyle w:val="Lista"/>
        <w:numPr>
          <w:ilvl w:val="1"/>
          <w:numId w:val="31"/>
        </w:numPr>
        <w:rPr>
          <w:rFonts w:ascii="Arial" w:hAnsi="Arial" w:cs="Arial"/>
          <w:b/>
          <w:sz w:val="20"/>
        </w:rPr>
      </w:pPr>
      <w:r w:rsidRPr="00EE22D2">
        <w:rPr>
          <w:rFonts w:ascii="Arial" w:hAnsi="Arial" w:cs="Arial"/>
          <w:b/>
          <w:sz w:val="20"/>
        </w:rPr>
        <w:t>VALOR ESTIMADO DE LA CONTRATACIÓN</w:t>
      </w:r>
    </w:p>
    <w:p w:rsidR="00FC5F34" w:rsidRDefault="00FC5F34" w:rsidP="00FC5F34">
      <w:pPr>
        <w:pStyle w:val="Lista"/>
        <w:rPr>
          <w:rFonts w:ascii="Arial" w:hAnsi="Arial" w:cs="Arial"/>
          <w:b/>
          <w:sz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5"/>
        <w:gridCol w:w="1554"/>
        <w:gridCol w:w="1418"/>
        <w:gridCol w:w="1293"/>
        <w:gridCol w:w="1852"/>
        <w:gridCol w:w="1381"/>
        <w:gridCol w:w="1866"/>
      </w:tblGrid>
      <w:tr w:rsidR="005222B9" w:rsidRPr="005222B9" w:rsidTr="005222B9">
        <w:trPr>
          <w:trHeight w:val="703"/>
          <w:jc w:val="center"/>
        </w:trPr>
        <w:tc>
          <w:tcPr>
            <w:tcW w:w="409" w:type="pct"/>
            <w:vAlign w:val="center"/>
          </w:tcPr>
          <w:p w:rsidR="005222B9" w:rsidRPr="005222B9" w:rsidRDefault="005222B9" w:rsidP="004B6423">
            <w:pPr>
              <w:jc w:val="center"/>
              <w:rPr>
                <w:rFonts w:ascii="Arial" w:eastAsia="MS Mincho" w:hAnsi="Arial" w:cs="Arial"/>
                <w:b/>
                <w:sz w:val="18"/>
                <w:szCs w:val="18"/>
              </w:rPr>
            </w:pPr>
            <w:r w:rsidRPr="005222B9">
              <w:rPr>
                <w:rFonts w:ascii="Arial" w:eastAsia="MS Mincho" w:hAnsi="Arial" w:cs="Arial"/>
                <w:b/>
                <w:sz w:val="18"/>
                <w:szCs w:val="18"/>
              </w:rPr>
              <w:t>ÍTEM</w:t>
            </w:r>
          </w:p>
        </w:tc>
        <w:tc>
          <w:tcPr>
            <w:tcW w:w="762" w:type="pct"/>
            <w:vAlign w:val="center"/>
          </w:tcPr>
          <w:p w:rsidR="005222B9" w:rsidRPr="005222B9" w:rsidRDefault="005222B9" w:rsidP="004B6423">
            <w:pPr>
              <w:jc w:val="center"/>
              <w:rPr>
                <w:rFonts w:ascii="Arial" w:eastAsia="MS Mincho" w:hAnsi="Arial" w:cs="Arial"/>
                <w:b/>
                <w:sz w:val="18"/>
                <w:szCs w:val="18"/>
              </w:rPr>
            </w:pPr>
            <w:r w:rsidRPr="005222B9">
              <w:rPr>
                <w:rFonts w:ascii="Arial" w:eastAsia="MS Mincho" w:hAnsi="Arial" w:cs="Arial"/>
                <w:b/>
                <w:sz w:val="18"/>
                <w:szCs w:val="18"/>
              </w:rPr>
              <w:t>RUBRO / PROYECTO</w:t>
            </w:r>
          </w:p>
        </w:tc>
        <w:tc>
          <w:tcPr>
            <w:tcW w:w="695" w:type="pct"/>
            <w:vAlign w:val="center"/>
          </w:tcPr>
          <w:p w:rsidR="005222B9" w:rsidRPr="005222B9" w:rsidRDefault="005222B9" w:rsidP="004B6423">
            <w:pPr>
              <w:jc w:val="center"/>
              <w:rPr>
                <w:rFonts w:ascii="Arial" w:eastAsia="MS Mincho" w:hAnsi="Arial" w:cs="Arial"/>
                <w:b/>
                <w:sz w:val="18"/>
                <w:szCs w:val="18"/>
              </w:rPr>
            </w:pPr>
            <w:r w:rsidRPr="005222B9">
              <w:rPr>
                <w:rFonts w:ascii="Arial" w:eastAsia="MS Mincho" w:hAnsi="Arial" w:cs="Arial"/>
                <w:b/>
                <w:sz w:val="18"/>
                <w:szCs w:val="18"/>
              </w:rPr>
              <w:t>RECURSO</w:t>
            </w:r>
          </w:p>
        </w:tc>
        <w:tc>
          <w:tcPr>
            <w:tcW w:w="634" w:type="pct"/>
            <w:vAlign w:val="center"/>
          </w:tcPr>
          <w:p w:rsidR="005222B9" w:rsidRPr="005222B9" w:rsidRDefault="005222B9" w:rsidP="004B6423">
            <w:pPr>
              <w:jc w:val="center"/>
              <w:rPr>
                <w:rFonts w:ascii="Arial" w:eastAsia="MS Mincho" w:hAnsi="Arial" w:cs="Arial"/>
                <w:b/>
                <w:sz w:val="18"/>
                <w:szCs w:val="18"/>
              </w:rPr>
            </w:pPr>
            <w:r w:rsidRPr="005222B9">
              <w:rPr>
                <w:rFonts w:ascii="Arial" w:eastAsia="MS Mincho" w:hAnsi="Arial" w:cs="Arial"/>
                <w:b/>
                <w:sz w:val="18"/>
                <w:szCs w:val="18"/>
              </w:rPr>
              <w:t>UNIDAD DE DESTINO</w:t>
            </w:r>
          </w:p>
        </w:tc>
        <w:tc>
          <w:tcPr>
            <w:tcW w:w="908" w:type="pct"/>
            <w:vAlign w:val="center"/>
          </w:tcPr>
          <w:p w:rsidR="005222B9" w:rsidRPr="005222B9" w:rsidRDefault="005222B9" w:rsidP="004B6423">
            <w:pPr>
              <w:jc w:val="center"/>
              <w:rPr>
                <w:rFonts w:ascii="Arial" w:eastAsia="MS Mincho" w:hAnsi="Arial" w:cs="Arial"/>
                <w:b/>
                <w:sz w:val="18"/>
                <w:szCs w:val="18"/>
              </w:rPr>
            </w:pPr>
            <w:r w:rsidRPr="005222B9">
              <w:rPr>
                <w:rFonts w:ascii="Arial" w:eastAsia="MS Mincho" w:hAnsi="Arial" w:cs="Arial"/>
                <w:b/>
                <w:sz w:val="18"/>
                <w:szCs w:val="18"/>
              </w:rPr>
              <w:t>DESCRIPCIÓN</w:t>
            </w:r>
          </w:p>
        </w:tc>
        <w:tc>
          <w:tcPr>
            <w:tcW w:w="677" w:type="pct"/>
            <w:vAlign w:val="center"/>
          </w:tcPr>
          <w:p w:rsidR="005222B9" w:rsidRPr="005222B9" w:rsidRDefault="005222B9" w:rsidP="004B6423">
            <w:pPr>
              <w:jc w:val="center"/>
              <w:rPr>
                <w:rFonts w:ascii="Arial" w:eastAsia="MS Mincho" w:hAnsi="Arial" w:cs="Arial"/>
                <w:b/>
                <w:sz w:val="18"/>
                <w:szCs w:val="18"/>
              </w:rPr>
            </w:pPr>
            <w:r w:rsidRPr="005222B9">
              <w:rPr>
                <w:rFonts w:ascii="Arial" w:eastAsia="MS Mincho" w:hAnsi="Arial" w:cs="Arial"/>
                <w:b/>
                <w:sz w:val="18"/>
                <w:szCs w:val="18"/>
              </w:rPr>
              <w:t>VIGENCIA</w:t>
            </w:r>
          </w:p>
        </w:tc>
        <w:tc>
          <w:tcPr>
            <w:tcW w:w="916" w:type="pct"/>
            <w:vAlign w:val="center"/>
          </w:tcPr>
          <w:p w:rsidR="005222B9" w:rsidRPr="005222B9" w:rsidRDefault="005222B9" w:rsidP="00724473">
            <w:pPr>
              <w:jc w:val="center"/>
              <w:rPr>
                <w:rFonts w:ascii="Arial" w:eastAsia="MS Mincho" w:hAnsi="Arial" w:cs="Arial"/>
                <w:b/>
                <w:sz w:val="18"/>
                <w:szCs w:val="18"/>
              </w:rPr>
            </w:pPr>
            <w:r w:rsidRPr="005222B9">
              <w:rPr>
                <w:rFonts w:ascii="Arial" w:eastAsia="MS Mincho" w:hAnsi="Arial" w:cs="Arial"/>
                <w:b/>
                <w:sz w:val="18"/>
                <w:szCs w:val="18"/>
              </w:rPr>
              <w:t>VALOR  POR KILO</w:t>
            </w:r>
          </w:p>
          <w:p w:rsidR="005222B9" w:rsidRPr="005222B9" w:rsidRDefault="005222B9" w:rsidP="00724473">
            <w:pPr>
              <w:jc w:val="center"/>
              <w:rPr>
                <w:rFonts w:ascii="Arial" w:eastAsia="MS Mincho" w:hAnsi="Arial" w:cs="Arial"/>
                <w:b/>
                <w:sz w:val="18"/>
                <w:szCs w:val="18"/>
              </w:rPr>
            </w:pPr>
            <w:r w:rsidRPr="005222B9">
              <w:rPr>
                <w:rFonts w:ascii="Arial" w:eastAsia="MS Mincho" w:hAnsi="Arial" w:cs="Arial"/>
                <w:b/>
                <w:sz w:val="18"/>
                <w:szCs w:val="18"/>
              </w:rPr>
              <w:t>ESTIMADO CON IVA</w:t>
            </w:r>
          </w:p>
        </w:tc>
      </w:tr>
      <w:tr w:rsidR="005222B9" w:rsidRPr="005222B9" w:rsidTr="005222B9">
        <w:trPr>
          <w:trHeight w:val="345"/>
          <w:jc w:val="center"/>
        </w:trPr>
        <w:tc>
          <w:tcPr>
            <w:tcW w:w="409" w:type="pct"/>
            <w:vAlign w:val="center"/>
          </w:tcPr>
          <w:p w:rsidR="005222B9" w:rsidRPr="005222B9" w:rsidRDefault="005222B9" w:rsidP="004B6423">
            <w:pPr>
              <w:jc w:val="center"/>
              <w:rPr>
                <w:rFonts w:ascii="Arial" w:eastAsia="MS Mincho" w:hAnsi="Arial" w:cs="Arial"/>
                <w:sz w:val="18"/>
                <w:szCs w:val="18"/>
              </w:rPr>
            </w:pPr>
            <w:r w:rsidRPr="005222B9">
              <w:rPr>
                <w:rFonts w:ascii="Arial" w:eastAsia="MS Mincho" w:hAnsi="Arial" w:cs="Arial"/>
                <w:sz w:val="18"/>
                <w:szCs w:val="18"/>
              </w:rPr>
              <w:lastRenderedPageBreak/>
              <w:t>1</w:t>
            </w:r>
          </w:p>
        </w:tc>
        <w:tc>
          <w:tcPr>
            <w:tcW w:w="762" w:type="pct"/>
            <w:vAlign w:val="center"/>
          </w:tcPr>
          <w:p w:rsidR="005222B9" w:rsidRPr="005222B9" w:rsidRDefault="005222B9" w:rsidP="004B6423">
            <w:pPr>
              <w:jc w:val="center"/>
              <w:rPr>
                <w:rFonts w:ascii="Arial" w:eastAsia="MS Mincho" w:hAnsi="Arial" w:cs="Arial"/>
                <w:sz w:val="18"/>
                <w:szCs w:val="18"/>
              </w:rPr>
            </w:pPr>
            <w:r w:rsidRPr="005222B9">
              <w:rPr>
                <w:rFonts w:ascii="Arial" w:eastAsia="MS Mincho" w:hAnsi="Arial" w:cs="Arial"/>
                <w:sz w:val="18"/>
                <w:szCs w:val="18"/>
              </w:rPr>
              <w:t>20458</w:t>
            </w:r>
          </w:p>
        </w:tc>
        <w:tc>
          <w:tcPr>
            <w:tcW w:w="695" w:type="pct"/>
            <w:vAlign w:val="center"/>
          </w:tcPr>
          <w:p w:rsidR="005222B9" w:rsidRPr="005222B9" w:rsidRDefault="005222B9" w:rsidP="004B6423">
            <w:pPr>
              <w:jc w:val="center"/>
              <w:rPr>
                <w:rFonts w:ascii="Arial" w:eastAsia="MS Mincho" w:hAnsi="Arial" w:cs="Arial"/>
                <w:sz w:val="18"/>
                <w:szCs w:val="18"/>
              </w:rPr>
            </w:pPr>
            <w:r w:rsidRPr="005222B9">
              <w:rPr>
                <w:rFonts w:ascii="Arial" w:eastAsia="MS Mincho" w:hAnsi="Arial" w:cs="Arial"/>
                <w:sz w:val="18"/>
                <w:szCs w:val="18"/>
              </w:rPr>
              <w:t>16</w:t>
            </w:r>
          </w:p>
        </w:tc>
        <w:tc>
          <w:tcPr>
            <w:tcW w:w="634" w:type="pct"/>
            <w:vAlign w:val="center"/>
          </w:tcPr>
          <w:p w:rsidR="005222B9" w:rsidRPr="005222B9" w:rsidRDefault="005222B9" w:rsidP="004B6423">
            <w:pPr>
              <w:jc w:val="center"/>
              <w:rPr>
                <w:rFonts w:ascii="Arial" w:eastAsia="MS Mincho" w:hAnsi="Arial" w:cs="Arial"/>
                <w:sz w:val="18"/>
                <w:szCs w:val="18"/>
              </w:rPr>
            </w:pPr>
            <w:r w:rsidRPr="005222B9">
              <w:rPr>
                <w:rFonts w:ascii="Arial" w:eastAsia="MS Mincho" w:hAnsi="Arial" w:cs="Arial"/>
                <w:sz w:val="18"/>
                <w:szCs w:val="18"/>
              </w:rPr>
              <w:t>SECSA</w:t>
            </w:r>
          </w:p>
        </w:tc>
        <w:tc>
          <w:tcPr>
            <w:tcW w:w="908" w:type="pct"/>
            <w:vAlign w:val="center"/>
          </w:tcPr>
          <w:p w:rsidR="005222B9" w:rsidRPr="005222B9" w:rsidRDefault="005222B9" w:rsidP="00724473">
            <w:pPr>
              <w:jc w:val="center"/>
              <w:rPr>
                <w:rFonts w:ascii="Arial" w:eastAsia="MS Mincho" w:hAnsi="Arial" w:cs="Arial"/>
                <w:sz w:val="18"/>
                <w:szCs w:val="18"/>
              </w:rPr>
            </w:pPr>
            <w:r w:rsidRPr="005222B9">
              <w:rPr>
                <w:rFonts w:ascii="Arial" w:hAnsi="Arial" w:cs="Arial"/>
                <w:sz w:val="18"/>
                <w:szCs w:val="18"/>
              </w:rPr>
              <w:t>SERVICIO DE LAVANDERIA</w:t>
            </w:r>
          </w:p>
        </w:tc>
        <w:tc>
          <w:tcPr>
            <w:tcW w:w="677" w:type="pct"/>
            <w:vAlign w:val="center"/>
          </w:tcPr>
          <w:p w:rsidR="005222B9" w:rsidRPr="005222B9" w:rsidRDefault="005222B9" w:rsidP="004B6423">
            <w:pPr>
              <w:jc w:val="center"/>
              <w:rPr>
                <w:rFonts w:ascii="Arial" w:eastAsia="MS Mincho" w:hAnsi="Arial" w:cs="Arial"/>
                <w:sz w:val="18"/>
                <w:szCs w:val="18"/>
              </w:rPr>
            </w:pPr>
            <w:r w:rsidRPr="005222B9">
              <w:rPr>
                <w:rFonts w:ascii="Arial" w:eastAsia="MS Mincho" w:hAnsi="Arial" w:cs="Arial"/>
                <w:sz w:val="18"/>
                <w:szCs w:val="18"/>
              </w:rPr>
              <w:t>2018</w:t>
            </w:r>
          </w:p>
        </w:tc>
        <w:tc>
          <w:tcPr>
            <w:tcW w:w="916" w:type="pct"/>
            <w:vAlign w:val="center"/>
          </w:tcPr>
          <w:p w:rsidR="005222B9" w:rsidRPr="005222B9" w:rsidRDefault="005222B9" w:rsidP="004B6423">
            <w:pPr>
              <w:jc w:val="center"/>
              <w:rPr>
                <w:rFonts w:ascii="Arial" w:eastAsia="MS Mincho" w:hAnsi="Arial" w:cs="Arial"/>
                <w:sz w:val="20"/>
                <w:szCs w:val="20"/>
              </w:rPr>
            </w:pPr>
            <w:r w:rsidRPr="005222B9">
              <w:rPr>
                <w:rFonts w:ascii="Arial" w:hAnsi="Arial" w:cs="Arial"/>
                <w:sz w:val="20"/>
                <w:szCs w:val="20"/>
              </w:rPr>
              <w:t>$      2.358,00</w:t>
            </w:r>
          </w:p>
        </w:tc>
      </w:tr>
    </w:tbl>
    <w:p w:rsidR="00FC6F4F" w:rsidRDefault="00FC6F4F" w:rsidP="00FC6F4F">
      <w:pPr>
        <w:rPr>
          <w:rFonts w:ascii="Arial" w:hAnsi="Arial" w:cs="Arial"/>
          <w:b/>
          <w:sz w:val="20"/>
          <w:szCs w:val="20"/>
          <w:lang w:val="es-CO"/>
        </w:rPr>
      </w:pPr>
    </w:p>
    <w:p w:rsidR="00CB02E9" w:rsidRPr="00D132D3" w:rsidRDefault="00CB02E9" w:rsidP="00CB02E9">
      <w:pPr>
        <w:pStyle w:val="Prrafodelista"/>
        <w:tabs>
          <w:tab w:val="left" w:pos="240"/>
        </w:tabs>
        <w:ind w:left="0"/>
        <w:jc w:val="center"/>
        <w:rPr>
          <w:rFonts w:ascii="Arial" w:hAnsi="Arial" w:cs="Arial"/>
          <w:b/>
          <w:sz w:val="20"/>
          <w:szCs w:val="20"/>
        </w:rPr>
      </w:pPr>
      <w:r w:rsidRPr="00D132D3">
        <w:rPr>
          <w:rFonts w:ascii="Arial" w:hAnsi="Arial" w:cs="Arial"/>
          <w:b/>
          <w:sz w:val="20"/>
          <w:szCs w:val="20"/>
        </w:rPr>
        <w:t>ANEXO No 2</w:t>
      </w:r>
    </w:p>
    <w:p w:rsidR="00CB02E9" w:rsidRPr="00D132D3" w:rsidRDefault="004439CB" w:rsidP="00CB02E9">
      <w:pPr>
        <w:tabs>
          <w:tab w:val="left" w:pos="-1080"/>
          <w:tab w:val="left" w:pos="0"/>
        </w:tabs>
        <w:jc w:val="both"/>
        <w:rPr>
          <w:rFonts w:ascii="Arial" w:eastAsia="MS Mincho" w:hAnsi="Arial" w:cs="Arial"/>
          <w:sz w:val="20"/>
          <w:szCs w:val="20"/>
        </w:rPr>
      </w:pPr>
      <w:r>
        <w:rPr>
          <w:rFonts w:ascii="Arial" w:eastAsia="MS Mincho" w:hAnsi="Arial" w:cs="Arial"/>
          <w:noProof/>
          <w:sz w:val="20"/>
          <w:szCs w:val="20"/>
        </w:rPr>
        <mc:AlternateContent>
          <mc:Choice Requires="wps">
            <w:drawing>
              <wp:anchor distT="0" distB="0" distL="114300" distR="114300" simplePos="0" relativeHeight="251672064" behindDoc="0" locked="0" layoutInCell="1" allowOverlap="1" wp14:anchorId="3AE56965" wp14:editId="0E0913F9">
                <wp:simplePos x="0" y="0"/>
                <wp:positionH relativeFrom="column">
                  <wp:posOffset>47625</wp:posOffset>
                </wp:positionH>
                <wp:positionV relativeFrom="paragraph">
                  <wp:posOffset>76835</wp:posOffset>
                </wp:positionV>
                <wp:extent cx="6097905" cy="276225"/>
                <wp:effectExtent l="0" t="0" r="17145" b="10160"/>
                <wp:wrapNone/>
                <wp:docPr id="1"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7905" cy="276225"/>
                        </a:xfrm>
                        <a:prstGeom prst="rect">
                          <a:avLst/>
                        </a:prstGeom>
                        <a:solidFill>
                          <a:srgbClr val="BFBFBF"/>
                        </a:solidFill>
                        <a:ln w="9525">
                          <a:solidFill>
                            <a:srgbClr val="000000"/>
                          </a:solidFill>
                          <a:miter lim="800000"/>
                          <a:headEnd/>
                          <a:tailEnd/>
                        </a:ln>
                      </wps:spPr>
                      <wps:txbx>
                        <w:txbxContent>
                          <w:p w:rsidR="00F7250A" w:rsidRPr="0074063E" w:rsidRDefault="00F7250A" w:rsidP="00CB02E9">
                            <w:pPr>
                              <w:jc w:val="center"/>
                              <w:rPr>
                                <w:rFonts w:ascii="Arial" w:hAnsi="Arial" w:cs="Arial"/>
                                <w:b/>
                              </w:rPr>
                            </w:pPr>
                            <w:r w:rsidRPr="0074063E">
                              <w:rPr>
                                <w:rFonts w:ascii="Arial" w:hAnsi="Arial" w:cs="Arial"/>
                                <w:b/>
                              </w:rPr>
                              <w:t xml:space="preserve">CONDICIONES TECNICAS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35" o:spid="_x0000_s1027" type="#_x0000_t202" style="position:absolute;left:0;text-align:left;margin-left:3.75pt;margin-top:6.05pt;width:480.15pt;height:21.75pt;z-index:2516720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" fillcolor="#bfbfbf">
                <v:textbox style="mso-fit-shape-to-text:t">
                  <w:txbxContent>
                    <w:p w:rsidR="00F7250A" w:rsidRPr="0074063E" w:rsidRDefault="00F7250A" w:rsidP="00CB02E9">
                      <w:pPr>
                        <w:jc w:val="center"/>
                        <w:rPr>
                          <w:rFonts w:ascii="Arial" w:hAnsi="Arial" w:cs="Arial"/>
                          <w:b/>
                        </w:rPr>
                      </w:pPr>
                      <w:r w:rsidRPr="0074063E">
                        <w:rPr>
                          <w:rFonts w:ascii="Arial" w:hAnsi="Arial" w:cs="Arial"/>
                          <w:b/>
                        </w:rPr>
                        <w:t xml:space="preserve">CONDICIONES TECNICAS </w:t>
                      </w:r>
                    </w:p>
                  </w:txbxContent>
                </v:textbox>
              </v:shape>
            </w:pict>
          </mc:Fallback>
        </mc:AlternateContent>
      </w:r>
    </w:p>
    <w:p w:rsidR="00CB02E9" w:rsidRPr="00D132D3" w:rsidRDefault="00CB02E9" w:rsidP="00CB02E9">
      <w:pPr>
        <w:pStyle w:val="Ttulo"/>
        <w:tabs>
          <w:tab w:val="left" w:pos="0"/>
        </w:tabs>
        <w:jc w:val="both"/>
        <w:rPr>
          <w:rFonts w:cs="Arial"/>
          <w:sz w:val="20"/>
        </w:rPr>
      </w:pPr>
    </w:p>
    <w:p w:rsidR="00CB02E9" w:rsidRPr="00D132D3" w:rsidRDefault="00CB02E9" w:rsidP="00CB02E9">
      <w:pPr>
        <w:pStyle w:val="Textoindependiente2"/>
        <w:tabs>
          <w:tab w:val="left" w:pos="1980"/>
        </w:tabs>
        <w:spacing w:line="240" w:lineRule="auto"/>
        <w:jc w:val="center"/>
        <w:rPr>
          <w:rFonts w:ascii="Arial" w:eastAsia="Calibri" w:hAnsi="Arial" w:cs="Arial"/>
          <w:b/>
          <w:sz w:val="20"/>
          <w:szCs w:val="20"/>
        </w:rPr>
      </w:pPr>
      <w:r w:rsidRPr="00D132D3">
        <w:rPr>
          <w:rFonts w:ascii="Arial" w:eastAsia="Calibri" w:hAnsi="Arial" w:cs="Arial"/>
          <w:b/>
          <w:sz w:val="20"/>
          <w:szCs w:val="20"/>
        </w:rPr>
        <w:t xml:space="preserve">  </w:t>
      </w:r>
    </w:p>
    <w:p w:rsidR="00CB02E9" w:rsidRPr="00D132D3" w:rsidRDefault="00CB02E9" w:rsidP="00CB02E9">
      <w:pPr>
        <w:pStyle w:val="Textoindependiente2"/>
        <w:tabs>
          <w:tab w:val="left" w:pos="1980"/>
        </w:tabs>
        <w:spacing w:line="240" w:lineRule="auto"/>
        <w:jc w:val="center"/>
        <w:rPr>
          <w:rFonts w:ascii="Arial" w:eastAsia="Calibri" w:hAnsi="Arial" w:cs="Arial"/>
          <w:b/>
          <w:sz w:val="20"/>
          <w:szCs w:val="20"/>
        </w:rPr>
      </w:pPr>
      <w:r w:rsidRPr="00D132D3">
        <w:rPr>
          <w:rFonts w:ascii="Arial" w:eastAsia="Calibri" w:hAnsi="Arial" w:cs="Arial"/>
          <w:b/>
          <w:sz w:val="20"/>
          <w:szCs w:val="20"/>
        </w:rPr>
        <w:t>CONDICIONES TECNICAS  HABILITANTES</w:t>
      </w:r>
    </w:p>
    <w:p w:rsidR="00CB02E9" w:rsidRPr="00D132D3" w:rsidRDefault="00CB02E9" w:rsidP="00CB02E9">
      <w:pPr>
        <w:tabs>
          <w:tab w:val="left" w:pos="0"/>
        </w:tabs>
        <w:jc w:val="both"/>
        <w:rPr>
          <w:rFonts w:ascii="Arial" w:hAnsi="Arial" w:cs="Arial"/>
          <w:sz w:val="20"/>
          <w:szCs w:val="20"/>
        </w:rPr>
      </w:pPr>
    </w:p>
    <w:p w:rsidR="00CB02E9" w:rsidRPr="00D132D3" w:rsidRDefault="00CB02E9" w:rsidP="00CB02E9">
      <w:pPr>
        <w:tabs>
          <w:tab w:val="left" w:pos="0"/>
        </w:tabs>
        <w:jc w:val="both"/>
        <w:rPr>
          <w:rFonts w:ascii="Arial" w:hAnsi="Arial" w:cs="Arial"/>
          <w:sz w:val="20"/>
          <w:szCs w:val="20"/>
        </w:rPr>
      </w:pPr>
      <w:r w:rsidRPr="00D132D3">
        <w:rPr>
          <w:rFonts w:ascii="Arial" w:hAnsi="Arial" w:cs="Arial"/>
          <w:sz w:val="20"/>
          <w:szCs w:val="20"/>
        </w:rPr>
        <w:t xml:space="preserve">El oferente deberá garantizar como mínimo las siguientes condiciones y características técnicas de cumplimiento </w:t>
      </w:r>
      <w:r w:rsidR="005E7405" w:rsidRPr="00D132D3">
        <w:rPr>
          <w:rFonts w:ascii="Arial" w:hAnsi="Arial" w:cs="Arial"/>
          <w:sz w:val="20"/>
          <w:szCs w:val="20"/>
        </w:rPr>
        <w:t xml:space="preserve">las cuales  serán subsanables. </w:t>
      </w:r>
      <w:r w:rsidRPr="00D132D3">
        <w:rPr>
          <w:rFonts w:ascii="Arial" w:hAnsi="Arial" w:cs="Arial"/>
          <w:sz w:val="20"/>
          <w:szCs w:val="20"/>
        </w:rPr>
        <w:t xml:space="preserve"> Para la verificación técnica se revisarán el anexo y se emitirá el concepto (cumple o no cumple), por tratarse de requisitos obligatorios</w:t>
      </w:r>
      <w:r w:rsidR="00FD6604" w:rsidRPr="00D132D3">
        <w:rPr>
          <w:rFonts w:ascii="Arial" w:hAnsi="Arial" w:cs="Arial"/>
          <w:sz w:val="20"/>
          <w:szCs w:val="20"/>
        </w:rPr>
        <w:t>;  De igual forma deberá garantizar por escrito el cumplimiento de cada una de las exigencias técnicas establecidas en el anexo 2 y anexo 8.</w:t>
      </w:r>
    </w:p>
    <w:p w:rsidR="00CB02E9" w:rsidRPr="00D132D3" w:rsidRDefault="00CB02E9" w:rsidP="00CB02E9">
      <w:pPr>
        <w:tabs>
          <w:tab w:val="left" w:pos="0"/>
        </w:tabs>
        <w:jc w:val="both"/>
        <w:rPr>
          <w:rFonts w:ascii="Arial" w:hAnsi="Arial" w:cs="Arial"/>
          <w:sz w:val="20"/>
          <w:szCs w:val="20"/>
        </w:rPr>
      </w:pPr>
    </w:p>
    <w:p w:rsidR="002F0373" w:rsidRPr="00D132D3" w:rsidRDefault="002F0373" w:rsidP="00CB02E9">
      <w:pPr>
        <w:tabs>
          <w:tab w:val="left" w:pos="0"/>
        </w:tabs>
        <w:jc w:val="both"/>
        <w:rPr>
          <w:rFonts w:ascii="Arial" w:hAnsi="Arial" w:cs="Arial"/>
          <w:sz w:val="20"/>
          <w:szCs w:val="20"/>
        </w:rPr>
      </w:pPr>
    </w:p>
    <w:tbl>
      <w:tblPr>
        <w:tblW w:w="0" w:type="auto"/>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10"/>
        <w:gridCol w:w="7548"/>
        <w:gridCol w:w="858"/>
        <w:gridCol w:w="780"/>
      </w:tblGrid>
      <w:tr w:rsidR="00CB02E9" w:rsidRPr="00D132D3" w:rsidTr="004D189F">
        <w:trPr>
          <w:cantSplit/>
          <w:tblHeader/>
        </w:trPr>
        <w:tc>
          <w:tcPr>
            <w:tcW w:w="610" w:type="dxa"/>
            <w:vMerge w:val="restart"/>
            <w:vAlign w:val="center"/>
          </w:tcPr>
          <w:p w:rsidR="00CB02E9" w:rsidRPr="00D132D3" w:rsidRDefault="00CB02E9" w:rsidP="004D189F">
            <w:pPr>
              <w:jc w:val="center"/>
              <w:rPr>
                <w:rFonts w:ascii="Arial" w:hAnsi="Arial" w:cs="Arial"/>
                <w:b/>
                <w:sz w:val="20"/>
                <w:szCs w:val="20"/>
              </w:rPr>
            </w:pPr>
            <w:r w:rsidRPr="00D132D3">
              <w:rPr>
                <w:rFonts w:ascii="Arial" w:hAnsi="Arial" w:cs="Arial"/>
                <w:b/>
                <w:sz w:val="20"/>
                <w:szCs w:val="20"/>
              </w:rPr>
              <w:t>No.</w:t>
            </w:r>
          </w:p>
        </w:tc>
        <w:tc>
          <w:tcPr>
            <w:tcW w:w="7548" w:type="dxa"/>
            <w:vMerge w:val="restart"/>
            <w:vAlign w:val="center"/>
          </w:tcPr>
          <w:p w:rsidR="00CB02E9" w:rsidRPr="00D132D3" w:rsidRDefault="00CB02E9" w:rsidP="004D189F">
            <w:pPr>
              <w:pStyle w:val="Ttulo6"/>
              <w:jc w:val="center"/>
              <w:rPr>
                <w:rFonts w:ascii="Arial" w:hAnsi="Arial" w:cs="Arial"/>
                <w:sz w:val="20"/>
                <w:szCs w:val="20"/>
              </w:rPr>
            </w:pPr>
            <w:r w:rsidRPr="00D132D3">
              <w:rPr>
                <w:rFonts w:ascii="Arial" w:hAnsi="Arial" w:cs="Arial"/>
                <w:sz w:val="20"/>
                <w:szCs w:val="20"/>
              </w:rPr>
              <w:t>DESCRIPCIÓN</w:t>
            </w:r>
          </w:p>
        </w:tc>
        <w:tc>
          <w:tcPr>
            <w:tcW w:w="1638" w:type="dxa"/>
            <w:gridSpan w:val="2"/>
          </w:tcPr>
          <w:p w:rsidR="00CB02E9" w:rsidRPr="00D132D3" w:rsidRDefault="00CB02E9" w:rsidP="00F00D22">
            <w:pPr>
              <w:jc w:val="center"/>
              <w:rPr>
                <w:rFonts w:ascii="Arial" w:hAnsi="Arial" w:cs="Arial"/>
                <w:b/>
                <w:bCs/>
                <w:sz w:val="20"/>
                <w:szCs w:val="20"/>
              </w:rPr>
            </w:pPr>
            <w:r w:rsidRPr="00D132D3">
              <w:rPr>
                <w:rFonts w:ascii="Arial" w:hAnsi="Arial" w:cs="Arial"/>
                <w:b/>
                <w:bCs/>
                <w:sz w:val="20"/>
                <w:szCs w:val="20"/>
              </w:rPr>
              <w:t>GARANTIZA</w:t>
            </w:r>
          </w:p>
        </w:tc>
      </w:tr>
      <w:tr w:rsidR="00CB02E9" w:rsidRPr="00D132D3" w:rsidTr="004D189F">
        <w:trPr>
          <w:cantSplit/>
          <w:tblHeader/>
        </w:trPr>
        <w:tc>
          <w:tcPr>
            <w:tcW w:w="610" w:type="dxa"/>
            <w:vMerge/>
          </w:tcPr>
          <w:p w:rsidR="00CB02E9" w:rsidRPr="00D132D3" w:rsidRDefault="00CB02E9" w:rsidP="004D189F">
            <w:pPr>
              <w:jc w:val="both"/>
              <w:rPr>
                <w:rFonts w:ascii="Arial" w:hAnsi="Arial" w:cs="Arial"/>
                <w:sz w:val="20"/>
                <w:szCs w:val="20"/>
              </w:rPr>
            </w:pPr>
          </w:p>
        </w:tc>
        <w:tc>
          <w:tcPr>
            <w:tcW w:w="7548" w:type="dxa"/>
            <w:vMerge/>
          </w:tcPr>
          <w:p w:rsidR="00CB02E9" w:rsidRPr="00D132D3" w:rsidRDefault="00CB02E9" w:rsidP="004D189F">
            <w:pPr>
              <w:jc w:val="both"/>
              <w:rPr>
                <w:rFonts w:ascii="Arial" w:hAnsi="Arial" w:cs="Arial"/>
                <w:sz w:val="20"/>
                <w:szCs w:val="20"/>
              </w:rPr>
            </w:pPr>
          </w:p>
        </w:tc>
        <w:tc>
          <w:tcPr>
            <w:tcW w:w="858" w:type="dxa"/>
          </w:tcPr>
          <w:p w:rsidR="00CB02E9" w:rsidRPr="00D132D3" w:rsidRDefault="00CB02E9" w:rsidP="004D189F">
            <w:pPr>
              <w:jc w:val="center"/>
              <w:rPr>
                <w:rFonts w:ascii="Arial" w:hAnsi="Arial" w:cs="Arial"/>
                <w:b/>
                <w:bCs/>
                <w:sz w:val="20"/>
                <w:szCs w:val="20"/>
              </w:rPr>
            </w:pPr>
            <w:r w:rsidRPr="00D132D3">
              <w:rPr>
                <w:rFonts w:ascii="Arial" w:hAnsi="Arial" w:cs="Arial"/>
                <w:b/>
                <w:bCs/>
                <w:sz w:val="20"/>
                <w:szCs w:val="20"/>
              </w:rPr>
              <w:t>SI</w:t>
            </w:r>
          </w:p>
        </w:tc>
        <w:tc>
          <w:tcPr>
            <w:tcW w:w="780" w:type="dxa"/>
          </w:tcPr>
          <w:p w:rsidR="00CB02E9" w:rsidRPr="00D132D3" w:rsidRDefault="00CB02E9" w:rsidP="004D189F">
            <w:pPr>
              <w:jc w:val="center"/>
              <w:rPr>
                <w:rFonts w:ascii="Arial" w:hAnsi="Arial" w:cs="Arial"/>
                <w:b/>
                <w:bCs/>
                <w:sz w:val="20"/>
                <w:szCs w:val="20"/>
              </w:rPr>
            </w:pPr>
            <w:r w:rsidRPr="00D132D3">
              <w:rPr>
                <w:rFonts w:ascii="Arial" w:hAnsi="Arial" w:cs="Arial"/>
                <w:b/>
                <w:bCs/>
                <w:sz w:val="20"/>
                <w:szCs w:val="20"/>
              </w:rPr>
              <w:t>NO</w:t>
            </w:r>
          </w:p>
        </w:tc>
      </w:tr>
      <w:tr w:rsidR="00CB02E9" w:rsidRPr="00D132D3" w:rsidTr="00F83F6A">
        <w:trPr>
          <w:cantSplit/>
        </w:trPr>
        <w:tc>
          <w:tcPr>
            <w:tcW w:w="610" w:type="dxa"/>
            <w:vAlign w:val="center"/>
          </w:tcPr>
          <w:p w:rsidR="00CB02E9" w:rsidRPr="00D132D3" w:rsidRDefault="00CB02E9" w:rsidP="00F83F6A">
            <w:pPr>
              <w:pStyle w:val="NormalSencillo"/>
              <w:suppressAutoHyphens w:val="0"/>
              <w:jc w:val="center"/>
              <w:rPr>
                <w:rFonts w:cs="Arial"/>
              </w:rPr>
            </w:pPr>
            <w:r w:rsidRPr="00D132D3">
              <w:rPr>
                <w:rFonts w:cs="Arial"/>
              </w:rPr>
              <w:t>1.</w:t>
            </w:r>
          </w:p>
        </w:tc>
        <w:tc>
          <w:tcPr>
            <w:tcW w:w="7548" w:type="dxa"/>
          </w:tcPr>
          <w:p w:rsidR="00CB02E9" w:rsidRPr="00D132D3" w:rsidRDefault="00CB02E9" w:rsidP="004D189F">
            <w:pPr>
              <w:pStyle w:val="Textoindependiente"/>
              <w:tabs>
                <w:tab w:val="left" w:pos="0"/>
                <w:tab w:val="left" w:pos="180"/>
              </w:tabs>
              <w:jc w:val="both"/>
              <w:rPr>
                <w:sz w:val="20"/>
                <w:szCs w:val="20"/>
              </w:rPr>
            </w:pPr>
            <w:r w:rsidRPr="004E532B">
              <w:rPr>
                <w:sz w:val="20"/>
                <w:szCs w:val="20"/>
              </w:rPr>
              <w:t xml:space="preserve">La firma proponente deberá tener sede en el área Metropolitana del Valle de </w:t>
            </w:r>
            <w:r w:rsidR="00624579" w:rsidRPr="004E532B">
              <w:rPr>
                <w:sz w:val="20"/>
                <w:szCs w:val="20"/>
              </w:rPr>
              <w:t>Aburrá</w:t>
            </w:r>
            <w:r w:rsidRPr="004E532B">
              <w:rPr>
                <w:sz w:val="20"/>
                <w:szCs w:val="20"/>
              </w:rPr>
              <w:t>, con una capacidad de respuesta inmediata a las solicitudes y peticiones sugeridas por la Seccional de Sanidad</w:t>
            </w:r>
            <w:r w:rsidR="003628BD">
              <w:rPr>
                <w:sz w:val="20"/>
                <w:szCs w:val="20"/>
              </w:rPr>
              <w:t xml:space="preserve"> </w:t>
            </w:r>
            <w:proofErr w:type="spellStart"/>
            <w:r w:rsidR="003628BD">
              <w:rPr>
                <w:sz w:val="20"/>
                <w:szCs w:val="20"/>
              </w:rPr>
              <w:t>dde</w:t>
            </w:r>
            <w:proofErr w:type="spellEnd"/>
            <w:r w:rsidR="003628BD">
              <w:rPr>
                <w:sz w:val="20"/>
                <w:szCs w:val="20"/>
              </w:rPr>
              <w:t xml:space="preserve"> Antioquia</w:t>
            </w:r>
          </w:p>
        </w:tc>
        <w:tc>
          <w:tcPr>
            <w:tcW w:w="858" w:type="dxa"/>
          </w:tcPr>
          <w:p w:rsidR="00CB02E9" w:rsidRPr="00D132D3" w:rsidRDefault="00CB02E9" w:rsidP="004D189F">
            <w:pPr>
              <w:jc w:val="both"/>
              <w:rPr>
                <w:rFonts w:ascii="Arial" w:hAnsi="Arial" w:cs="Arial"/>
                <w:sz w:val="20"/>
                <w:szCs w:val="20"/>
              </w:rPr>
            </w:pPr>
          </w:p>
        </w:tc>
        <w:tc>
          <w:tcPr>
            <w:tcW w:w="780" w:type="dxa"/>
          </w:tcPr>
          <w:p w:rsidR="00CB02E9" w:rsidRPr="00D132D3" w:rsidRDefault="00CB02E9" w:rsidP="004D189F">
            <w:pPr>
              <w:jc w:val="both"/>
              <w:rPr>
                <w:rFonts w:ascii="Arial" w:hAnsi="Arial" w:cs="Arial"/>
                <w:sz w:val="20"/>
                <w:szCs w:val="20"/>
              </w:rPr>
            </w:pPr>
          </w:p>
        </w:tc>
      </w:tr>
      <w:tr w:rsidR="00CB02E9" w:rsidRPr="00D132D3" w:rsidTr="00F83F6A">
        <w:trPr>
          <w:cantSplit/>
        </w:trPr>
        <w:tc>
          <w:tcPr>
            <w:tcW w:w="610" w:type="dxa"/>
            <w:vAlign w:val="center"/>
          </w:tcPr>
          <w:p w:rsidR="00CB02E9" w:rsidRPr="00D132D3" w:rsidRDefault="00CB02E9" w:rsidP="00F83F6A">
            <w:pPr>
              <w:pStyle w:val="NormalSencillo"/>
              <w:suppressAutoHyphens w:val="0"/>
              <w:jc w:val="center"/>
              <w:rPr>
                <w:rFonts w:cs="Arial"/>
              </w:rPr>
            </w:pPr>
            <w:r w:rsidRPr="00D132D3">
              <w:rPr>
                <w:rFonts w:cs="Arial"/>
              </w:rPr>
              <w:t>2.</w:t>
            </w:r>
          </w:p>
        </w:tc>
        <w:tc>
          <w:tcPr>
            <w:tcW w:w="7548" w:type="dxa"/>
          </w:tcPr>
          <w:p w:rsidR="00CB02E9" w:rsidRPr="00D132D3" w:rsidRDefault="00CB02E9" w:rsidP="004D189F">
            <w:pPr>
              <w:pStyle w:val="Textoindependiente"/>
              <w:jc w:val="both"/>
              <w:rPr>
                <w:sz w:val="20"/>
                <w:szCs w:val="20"/>
              </w:rPr>
            </w:pPr>
            <w:r w:rsidRPr="00D132D3">
              <w:rPr>
                <w:sz w:val="20"/>
                <w:szCs w:val="20"/>
              </w:rPr>
              <w:t xml:space="preserve">La firma proponente deberá contar con medios de transporte permanentemente, los cuales deberán cumplir con la normatividad vigente en el país en lo referente a transporte de ropa hospitalaria. </w:t>
            </w:r>
          </w:p>
        </w:tc>
        <w:tc>
          <w:tcPr>
            <w:tcW w:w="858" w:type="dxa"/>
          </w:tcPr>
          <w:p w:rsidR="00CB02E9" w:rsidRPr="00D132D3" w:rsidRDefault="00CB02E9" w:rsidP="004D189F">
            <w:pPr>
              <w:jc w:val="both"/>
              <w:rPr>
                <w:rFonts w:ascii="Arial" w:hAnsi="Arial" w:cs="Arial"/>
                <w:sz w:val="20"/>
                <w:szCs w:val="20"/>
              </w:rPr>
            </w:pPr>
          </w:p>
        </w:tc>
        <w:tc>
          <w:tcPr>
            <w:tcW w:w="780" w:type="dxa"/>
          </w:tcPr>
          <w:p w:rsidR="00CB02E9" w:rsidRPr="00D132D3" w:rsidRDefault="00CB02E9" w:rsidP="004D189F">
            <w:pPr>
              <w:jc w:val="both"/>
              <w:rPr>
                <w:rFonts w:ascii="Arial" w:hAnsi="Arial" w:cs="Arial"/>
                <w:sz w:val="20"/>
                <w:szCs w:val="20"/>
              </w:rPr>
            </w:pPr>
          </w:p>
        </w:tc>
      </w:tr>
      <w:tr w:rsidR="00CB02E9" w:rsidRPr="00D132D3" w:rsidTr="00F83F6A">
        <w:trPr>
          <w:cantSplit/>
        </w:trPr>
        <w:tc>
          <w:tcPr>
            <w:tcW w:w="610" w:type="dxa"/>
            <w:vAlign w:val="center"/>
          </w:tcPr>
          <w:p w:rsidR="00CB02E9" w:rsidRPr="00D132D3" w:rsidRDefault="00CB02E9" w:rsidP="00F83F6A">
            <w:pPr>
              <w:pStyle w:val="NormalSencillo"/>
              <w:suppressAutoHyphens w:val="0"/>
              <w:jc w:val="center"/>
              <w:rPr>
                <w:rFonts w:cs="Arial"/>
                <w:color w:val="000000"/>
              </w:rPr>
            </w:pPr>
            <w:r w:rsidRPr="00D132D3">
              <w:rPr>
                <w:rFonts w:cs="Arial"/>
                <w:color w:val="000000"/>
              </w:rPr>
              <w:t>3.</w:t>
            </w:r>
          </w:p>
        </w:tc>
        <w:tc>
          <w:tcPr>
            <w:tcW w:w="7548" w:type="dxa"/>
          </w:tcPr>
          <w:p w:rsidR="00CB02E9" w:rsidRPr="00D132D3" w:rsidRDefault="00CB02E9" w:rsidP="00DA6A90">
            <w:pPr>
              <w:pStyle w:val="NormalSencillo"/>
              <w:suppressAutoHyphens w:val="0"/>
              <w:rPr>
                <w:rFonts w:cs="Arial"/>
                <w:color w:val="000000"/>
              </w:rPr>
            </w:pPr>
            <w:r w:rsidRPr="00D132D3">
              <w:rPr>
                <w:rFonts w:cs="Arial"/>
                <w:color w:val="000000"/>
              </w:rPr>
              <w:t>La firma oferente deberá anexar a su propuesta los protocolos aplicados durante el proceso, manejo y lavado de ropa contaminada y/o infectocontagiosa.</w:t>
            </w:r>
          </w:p>
        </w:tc>
        <w:tc>
          <w:tcPr>
            <w:tcW w:w="858" w:type="dxa"/>
          </w:tcPr>
          <w:p w:rsidR="00CB02E9" w:rsidRPr="00D132D3" w:rsidRDefault="00CB02E9" w:rsidP="004D189F">
            <w:pPr>
              <w:jc w:val="both"/>
              <w:rPr>
                <w:rFonts w:ascii="Arial" w:hAnsi="Arial" w:cs="Arial"/>
                <w:sz w:val="20"/>
                <w:szCs w:val="20"/>
              </w:rPr>
            </w:pPr>
          </w:p>
        </w:tc>
        <w:tc>
          <w:tcPr>
            <w:tcW w:w="780" w:type="dxa"/>
          </w:tcPr>
          <w:p w:rsidR="00CB02E9" w:rsidRPr="00D132D3" w:rsidRDefault="00CB02E9" w:rsidP="004D189F">
            <w:pPr>
              <w:jc w:val="both"/>
              <w:rPr>
                <w:rFonts w:ascii="Arial" w:hAnsi="Arial" w:cs="Arial"/>
                <w:sz w:val="20"/>
                <w:szCs w:val="20"/>
              </w:rPr>
            </w:pPr>
          </w:p>
        </w:tc>
      </w:tr>
      <w:tr w:rsidR="00CB02E9" w:rsidRPr="00D132D3" w:rsidTr="00F83F6A">
        <w:trPr>
          <w:cantSplit/>
        </w:trPr>
        <w:tc>
          <w:tcPr>
            <w:tcW w:w="610" w:type="dxa"/>
            <w:vAlign w:val="center"/>
          </w:tcPr>
          <w:p w:rsidR="00CB02E9" w:rsidRPr="00D132D3" w:rsidRDefault="00CB02E9" w:rsidP="00F83F6A">
            <w:pPr>
              <w:jc w:val="center"/>
              <w:rPr>
                <w:rFonts w:ascii="Arial" w:hAnsi="Arial" w:cs="Arial"/>
                <w:color w:val="000000"/>
                <w:sz w:val="20"/>
                <w:szCs w:val="20"/>
              </w:rPr>
            </w:pPr>
            <w:r w:rsidRPr="00D132D3">
              <w:rPr>
                <w:rFonts w:ascii="Arial" w:hAnsi="Arial" w:cs="Arial"/>
                <w:color w:val="000000"/>
                <w:sz w:val="20"/>
                <w:szCs w:val="20"/>
              </w:rPr>
              <w:t>4.</w:t>
            </w:r>
          </w:p>
        </w:tc>
        <w:tc>
          <w:tcPr>
            <w:tcW w:w="7548" w:type="dxa"/>
          </w:tcPr>
          <w:p w:rsidR="004D189F" w:rsidRPr="00D132D3" w:rsidRDefault="004D189F" w:rsidP="004D189F">
            <w:pPr>
              <w:jc w:val="both"/>
              <w:rPr>
                <w:rFonts w:ascii="Arial" w:hAnsi="Arial" w:cs="Arial"/>
                <w:sz w:val="20"/>
                <w:szCs w:val="20"/>
              </w:rPr>
            </w:pPr>
            <w:r w:rsidRPr="00D132D3">
              <w:rPr>
                <w:rFonts w:ascii="Arial" w:hAnsi="Arial" w:cs="Arial"/>
                <w:sz w:val="20"/>
                <w:szCs w:val="20"/>
              </w:rPr>
              <w:t>La firma oferente</w:t>
            </w:r>
            <w:r w:rsidR="005E7405" w:rsidRPr="00D132D3">
              <w:rPr>
                <w:rFonts w:ascii="Arial" w:hAnsi="Arial" w:cs="Arial"/>
                <w:sz w:val="20"/>
                <w:szCs w:val="20"/>
              </w:rPr>
              <w:t xml:space="preserve"> se compromete a presentar antes de iniciar el contrato</w:t>
            </w:r>
            <w:r w:rsidR="00FC0ABB" w:rsidRPr="00D132D3">
              <w:rPr>
                <w:rFonts w:ascii="Arial" w:hAnsi="Arial" w:cs="Arial"/>
                <w:sz w:val="20"/>
                <w:szCs w:val="20"/>
              </w:rPr>
              <w:t xml:space="preserve"> </w:t>
            </w:r>
            <w:r w:rsidRPr="00D132D3">
              <w:rPr>
                <w:rFonts w:ascii="Arial" w:hAnsi="Arial" w:cs="Arial"/>
                <w:sz w:val="20"/>
                <w:szCs w:val="20"/>
              </w:rPr>
              <w:t>los soportes donde certifique que todos los operarios</w:t>
            </w:r>
            <w:r w:rsidR="00531920" w:rsidRPr="00D132D3">
              <w:rPr>
                <w:rFonts w:ascii="Arial" w:hAnsi="Arial" w:cs="Arial"/>
                <w:sz w:val="20"/>
                <w:szCs w:val="20"/>
              </w:rPr>
              <w:t xml:space="preserve"> que prestaran su servicio a la</w:t>
            </w:r>
            <w:r w:rsidRPr="00D132D3">
              <w:rPr>
                <w:rFonts w:ascii="Arial" w:hAnsi="Arial" w:cs="Arial"/>
                <w:sz w:val="20"/>
                <w:szCs w:val="20"/>
              </w:rPr>
              <w:t xml:space="preserve"> Clínica Regional Valle de </w:t>
            </w:r>
            <w:r w:rsidR="00624579">
              <w:rPr>
                <w:rFonts w:ascii="Arial" w:hAnsi="Arial" w:cs="Arial"/>
                <w:sz w:val="20"/>
                <w:szCs w:val="20"/>
              </w:rPr>
              <w:t>Aburrá</w:t>
            </w:r>
            <w:r w:rsidRPr="00D132D3">
              <w:rPr>
                <w:rFonts w:ascii="Arial" w:hAnsi="Arial" w:cs="Arial"/>
                <w:sz w:val="20"/>
                <w:szCs w:val="20"/>
              </w:rPr>
              <w:t xml:space="preserve"> y sus Centros de Atención Nivel Uno se encuentran con un esquema de vacunación completo, el cual deberá contener como mínimo:</w:t>
            </w:r>
          </w:p>
          <w:tbl>
            <w:tblPr>
              <w:tblW w:w="7118" w:type="dxa"/>
              <w:jc w:val="center"/>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19"/>
              <w:gridCol w:w="1153"/>
              <w:gridCol w:w="2056"/>
              <w:gridCol w:w="1890"/>
            </w:tblGrid>
            <w:tr w:rsidR="00302B7A" w:rsidRPr="007E11ED" w:rsidTr="00E97EDE">
              <w:trPr>
                <w:trHeight w:val="201"/>
                <w:jc w:val="center"/>
              </w:trPr>
              <w:tc>
                <w:tcPr>
                  <w:tcW w:w="2019" w:type="dxa"/>
                  <w:shd w:val="clear" w:color="auto" w:fill="auto"/>
                  <w:vAlign w:val="center"/>
                </w:tcPr>
                <w:p w:rsidR="00302B7A" w:rsidRPr="007E11ED" w:rsidRDefault="00302B7A" w:rsidP="00E97EDE">
                  <w:pPr>
                    <w:jc w:val="center"/>
                    <w:rPr>
                      <w:rFonts w:ascii="Arial" w:eastAsia="MS Mincho" w:hAnsi="Arial" w:cs="Arial"/>
                      <w:sz w:val="20"/>
                      <w:szCs w:val="20"/>
                    </w:rPr>
                  </w:pPr>
                  <w:r w:rsidRPr="007E11ED">
                    <w:rPr>
                      <w:rFonts w:ascii="Arial" w:eastAsia="MS Mincho" w:hAnsi="Arial" w:cs="Arial"/>
                      <w:sz w:val="20"/>
                      <w:szCs w:val="20"/>
                    </w:rPr>
                    <w:t>BIOLOGICO</w:t>
                  </w:r>
                </w:p>
              </w:tc>
              <w:tc>
                <w:tcPr>
                  <w:tcW w:w="1153" w:type="dxa"/>
                  <w:shd w:val="clear" w:color="auto" w:fill="auto"/>
                  <w:vAlign w:val="center"/>
                </w:tcPr>
                <w:p w:rsidR="00302B7A" w:rsidRPr="007E11ED" w:rsidRDefault="00302B7A" w:rsidP="00E97EDE">
                  <w:pPr>
                    <w:jc w:val="center"/>
                    <w:rPr>
                      <w:rFonts w:ascii="Arial" w:eastAsia="MS Mincho" w:hAnsi="Arial" w:cs="Arial"/>
                      <w:sz w:val="20"/>
                      <w:szCs w:val="20"/>
                    </w:rPr>
                  </w:pPr>
                  <w:r w:rsidRPr="007E11ED">
                    <w:rPr>
                      <w:rFonts w:ascii="Arial" w:eastAsia="MS Mincho" w:hAnsi="Arial" w:cs="Arial"/>
                      <w:sz w:val="20"/>
                      <w:szCs w:val="20"/>
                    </w:rPr>
                    <w:t>DOSIS</w:t>
                  </w:r>
                </w:p>
              </w:tc>
              <w:tc>
                <w:tcPr>
                  <w:tcW w:w="2056" w:type="dxa"/>
                  <w:shd w:val="clear" w:color="auto" w:fill="auto"/>
                  <w:vAlign w:val="center"/>
                </w:tcPr>
                <w:p w:rsidR="00302B7A" w:rsidRPr="007E11ED" w:rsidRDefault="00302B7A" w:rsidP="00E97EDE">
                  <w:pPr>
                    <w:jc w:val="center"/>
                    <w:rPr>
                      <w:rFonts w:ascii="Arial" w:eastAsia="MS Mincho" w:hAnsi="Arial" w:cs="Arial"/>
                      <w:sz w:val="20"/>
                      <w:szCs w:val="20"/>
                    </w:rPr>
                  </w:pPr>
                  <w:r w:rsidRPr="007E11ED">
                    <w:rPr>
                      <w:rFonts w:ascii="Arial" w:eastAsia="MS Mincho" w:hAnsi="Arial" w:cs="Arial"/>
                      <w:sz w:val="20"/>
                      <w:szCs w:val="20"/>
                    </w:rPr>
                    <w:t>VIA</w:t>
                  </w:r>
                </w:p>
              </w:tc>
              <w:tc>
                <w:tcPr>
                  <w:tcW w:w="1890" w:type="dxa"/>
                  <w:shd w:val="clear" w:color="auto" w:fill="auto"/>
                  <w:vAlign w:val="center"/>
                </w:tcPr>
                <w:p w:rsidR="00302B7A" w:rsidRPr="007E11ED" w:rsidRDefault="00302B7A" w:rsidP="00E97EDE">
                  <w:pPr>
                    <w:jc w:val="center"/>
                    <w:rPr>
                      <w:rFonts w:ascii="Arial" w:eastAsia="MS Mincho" w:hAnsi="Arial" w:cs="Arial"/>
                      <w:sz w:val="20"/>
                      <w:szCs w:val="20"/>
                    </w:rPr>
                  </w:pPr>
                  <w:r w:rsidRPr="007E11ED">
                    <w:rPr>
                      <w:rFonts w:ascii="Arial" w:eastAsia="MS Mincho" w:hAnsi="Arial" w:cs="Arial"/>
                      <w:sz w:val="20"/>
                      <w:szCs w:val="20"/>
                    </w:rPr>
                    <w:t>ESQUEMA EN MESES</w:t>
                  </w:r>
                </w:p>
              </w:tc>
            </w:tr>
            <w:tr w:rsidR="00302B7A" w:rsidRPr="007E11ED" w:rsidTr="004A3821">
              <w:trPr>
                <w:trHeight w:val="403"/>
                <w:jc w:val="center"/>
              </w:trPr>
              <w:tc>
                <w:tcPr>
                  <w:tcW w:w="2019" w:type="dxa"/>
                  <w:shd w:val="clear" w:color="auto" w:fill="auto"/>
                  <w:vAlign w:val="center"/>
                </w:tcPr>
                <w:p w:rsidR="00302B7A" w:rsidRPr="007E11ED" w:rsidRDefault="00302B7A" w:rsidP="00E97EDE">
                  <w:pPr>
                    <w:jc w:val="center"/>
                    <w:rPr>
                      <w:rFonts w:ascii="Arial" w:eastAsia="MS Mincho" w:hAnsi="Arial" w:cs="Arial"/>
                      <w:sz w:val="20"/>
                      <w:szCs w:val="20"/>
                    </w:rPr>
                  </w:pPr>
                  <w:r w:rsidRPr="007E11ED">
                    <w:rPr>
                      <w:rFonts w:ascii="Arial" w:eastAsia="MS Mincho" w:hAnsi="Arial" w:cs="Arial"/>
                      <w:sz w:val="20"/>
                      <w:szCs w:val="20"/>
                    </w:rPr>
                    <w:t>HEPATITIS A</w:t>
                  </w:r>
                </w:p>
              </w:tc>
              <w:tc>
                <w:tcPr>
                  <w:tcW w:w="1153" w:type="dxa"/>
                  <w:shd w:val="clear" w:color="auto" w:fill="auto"/>
                  <w:vAlign w:val="center"/>
                </w:tcPr>
                <w:p w:rsidR="00302B7A" w:rsidRPr="007E11ED" w:rsidRDefault="00302B7A" w:rsidP="00E97EDE">
                  <w:pPr>
                    <w:jc w:val="center"/>
                    <w:rPr>
                      <w:rFonts w:ascii="Arial" w:eastAsia="MS Mincho" w:hAnsi="Arial" w:cs="Arial"/>
                      <w:sz w:val="20"/>
                      <w:szCs w:val="20"/>
                    </w:rPr>
                  </w:pPr>
                  <w:r w:rsidRPr="007E11ED">
                    <w:rPr>
                      <w:rFonts w:ascii="Arial" w:eastAsia="MS Mincho" w:hAnsi="Arial" w:cs="Arial"/>
                      <w:sz w:val="20"/>
                      <w:szCs w:val="20"/>
                    </w:rPr>
                    <w:t>1 ml</w:t>
                  </w:r>
                </w:p>
              </w:tc>
              <w:tc>
                <w:tcPr>
                  <w:tcW w:w="2056" w:type="dxa"/>
                  <w:shd w:val="clear" w:color="auto" w:fill="auto"/>
                  <w:vAlign w:val="center"/>
                </w:tcPr>
                <w:p w:rsidR="00302B7A" w:rsidRPr="007E11ED" w:rsidRDefault="00302B7A" w:rsidP="00E97EDE">
                  <w:pPr>
                    <w:jc w:val="center"/>
                    <w:rPr>
                      <w:rFonts w:ascii="Arial" w:eastAsia="MS Mincho" w:hAnsi="Arial" w:cs="Arial"/>
                      <w:sz w:val="20"/>
                      <w:szCs w:val="20"/>
                    </w:rPr>
                  </w:pPr>
                  <w:r w:rsidRPr="007E11ED">
                    <w:rPr>
                      <w:rFonts w:ascii="Arial" w:eastAsia="MS Mincho" w:hAnsi="Arial" w:cs="Arial"/>
                      <w:sz w:val="20"/>
                      <w:szCs w:val="20"/>
                    </w:rPr>
                    <w:t>Intramuscular</w:t>
                  </w:r>
                </w:p>
              </w:tc>
              <w:tc>
                <w:tcPr>
                  <w:tcW w:w="1890" w:type="dxa"/>
                  <w:shd w:val="clear" w:color="auto" w:fill="auto"/>
                  <w:vAlign w:val="center"/>
                </w:tcPr>
                <w:p w:rsidR="00302B7A" w:rsidRPr="007E11ED" w:rsidRDefault="00302B7A" w:rsidP="00E97EDE">
                  <w:pPr>
                    <w:jc w:val="center"/>
                    <w:rPr>
                      <w:rFonts w:ascii="Arial" w:eastAsia="MS Mincho" w:hAnsi="Arial" w:cs="Arial"/>
                      <w:sz w:val="20"/>
                      <w:szCs w:val="20"/>
                    </w:rPr>
                  </w:pPr>
                  <w:r w:rsidRPr="007E11ED">
                    <w:rPr>
                      <w:rFonts w:ascii="Arial" w:eastAsia="MS Mincho" w:hAnsi="Arial" w:cs="Arial"/>
                      <w:sz w:val="20"/>
                      <w:szCs w:val="20"/>
                    </w:rPr>
                    <w:t>0.6</w:t>
                  </w:r>
                </w:p>
              </w:tc>
            </w:tr>
            <w:tr w:rsidR="00302B7A" w:rsidRPr="007E11ED" w:rsidTr="00E97EDE">
              <w:trPr>
                <w:trHeight w:val="201"/>
                <w:jc w:val="center"/>
              </w:trPr>
              <w:tc>
                <w:tcPr>
                  <w:tcW w:w="2019" w:type="dxa"/>
                  <w:shd w:val="clear" w:color="auto" w:fill="auto"/>
                  <w:vAlign w:val="center"/>
                </w:tcPr>
                <w:p w:rsidR="00302B7A" w:rsidRPr="007E11ED" w:rsidRDefault="00302B7A" w:rsidP="00E97EDE">
                  <w:pPr>
                    <w:jc w:val="center"/>
                    <w:rPr>
                      <w:rFonts w:ascii="Arial" w:eastAsia="MS Mincho" w:hAnsi="Arial" w:cs="Arial"/>
                      <w:sz w:val="20"/>
                      <w:szCs w:val="20"/>
                    </w:rPr>
                  </w:pPr>
                  <w:r w:rsidRPr="007E11ED">
                    <w:rPr>
                      <w:rFonts w:ascii="Arial" w:eastAsia="MS Mincho" w:hAnsi="Arial" w:cs="Arial"/>
                      <w:sz w:val="20"/>
                      <w:szCs w:val="20"/>
                    </w:rPr>
                    <w:t>HEPATITIS B</w:t>
                  </w:r>
                </w:p>
              </w:tc>
              <w:tc>
                <w:tcPr>
                  <w:tcW w:w="1153" w:type="dxa"/>
                  <w:shd w:val="clear" w:color="auto" w:fill="auto"/>
                  <w:vAlign w:val="center"/>
                </w:tcPr>
                <w:p w:rsidR="00302B7A" w:rsidRPr="007E11ED" w:rsidRDefault="00302B7A" w:rsidP="00E97EDE">
                  <w:pPr>
                    <w:jc w:val="center"/>
                    <w:rPr>
                      <w:rFonts w:ascii="Arial" w:eastAsia="MS Mincho" w:hAnsi="Arial" w:cs="Arial"/>
                      <w:sz w:val="20"/>
                      <w:szCs w:val="20"/>
                    </w:rPr>
                  </w:pPr>
                  <w:r w:rsidRPr="007E11ED">
                    <w:rPr>
                      <w:rFonts w:ascii="Arial" w:eastAsia="MS Mincho" w:hAnsi="Arial" w:cs="Arial"/>
                      <w:sz w:val="20"/>
                      <w:szCs w:val="20"/>
                    </w:rPr>
                    <w:t>1 ml</w:t>
                  </w:r>
                </w:p>
              </w:tc>
              <w:tc>
                <w:tcPr>
                  <w:tcW w:w="2056" w:type="dxa"/>
                  <w:shd w:val="clear" w:color="auto" w:fill="auto"/>
                  <w:vAlign w:val="center"/>
                </w:tcPr>
                <w:p w:rsidR="00302B7A" w:rsidRPr="007E11ED" w:rsidRDefault="00302B7A" w:rsidP="00E97EDE">
                  <w:pPr>
                    <w:jc w:val="center"/>
                    <w:rPr>
                      <w:rFonts w:ascii="Arial" w:eastAsia="MS Mincho" w:hAnsi="Arial" w:cs="Arial"/>
                      <w:sz w:val="20"/>
                      <w:szCs w:val="20"/>
                    </w:rPr>
                  </w:pPr>
                  <w:r w:rsidRPr="007E11ED">
                    <w:rPr>
                      <w:rFonts w:ascii="Arial" w:eastAsia="MS Mincho" w:hAnsi="Arial" w:cs="Arial"/>
                      <w:sz w:val="20"/>
                      <w:szCs w:val="20"/>
                    </w:rPr>
                    <w:t>Intramuscular en deltoides</w:t>
                  </w:r>
                </w:p>
              </w:tc>
              <w:tc>
                <w:tcPr>
                  <w:tcW w:w="1890" w:type="dxa"/>
                  <w:shd w:val="clear" w:color="auto" w:fill="auto"/>
                  <w:vAlign w:val="center"/>
                </w:tcPr>
                <w:p w:rsidR="00302B7A" w:rsidRPr="007E11ED" w:rsidRDefault="00302B7A" w:rsidP="00E97EDE">
                  <w:pPr>
                    <w:jc w:val="center"/>
                    <w:rPr>
                      <w:rFonts w:ascii="Arial" w:eastAsia="MS Mincho" w:hAnsi="Arial" w:cs="Arial"/>
                      <w:sz w:val="20"/>
                      <w:szCs w:val="20"/>
                    </w:rPr>
                  </w:pPr>
                  <w:r w:rsidRPr="007E11ED">
                    <w:rPr>
                      <w:rFonts w:ascii="Arial" w:eastAsia="MS Mincho" w:hAnsi="Arial" w:cs="Arial"/>
                      <w:sz w:val="20"/>
                      <w:szCs w:val="20"/>
                    </w:rPr>
                    <w:t>0,1,2,12</w:t>
                  </w:r>
                </w:p>
                <w:p w:rsidR="00302B7A" w:rsidRPr="007E11ED" w:rsidRDefault="00302B7A" w:rsidP="00E97EDE">
                  <w:pPr>
                    <w:jc w:val="center"/>
                    <w:rPr>
                      <w:rFonts w:ascii="Arial" w:eastAsia="MS Mincho" w:hAnsi="Arial" w:cs="Arial"/>
                      <w:sz w:val="20"/>
                      <w:szCs w:val="20"/>
                    </w:rPr>
                  </w:pPr>
                  <w:r w:rsidRPr="007E11ED">
                    <w:rPr>
                      <w:rFonts w:ascii="Arial" w:eastAsia="MS Mincho" w:hAnsi="Arial" w:cs="Arial"/>
                      <w:sz w:val="20"/>
                      <w:szCs w:val="20"/>
                    </w:rPr>
                    <w:t>0,1,6</w:t>
                  </w:r>
                </w:p>
              </w:tc>
            </w:tr>
            <w:tr w:rsidR="00302B7A" w:rsidRPr="007E11ED" w:rsidTr="00E97EDE">
              <w:trPr>
                <w:trHeight w:val="386"/>
                <w:jc w:val="center"/>
              </w:trPr>
              <w:tc>
                <w:tcPr>
                  <w:tcW w:w="2019" w:type="dxa"/>
                  <w:shd w:val="clear" w:color="auto" w:fill="auto"/>
                  <w:vAlign w:val="center"/>
                </w:tcPr>
                <w:p w:rsidR="00302B7A" w:rsidRPr="007E11ED" w:rsidRDefault="00302B7A" w:rsidP="00E97EDE">
                  <w:pPr>
                    <w:jc w:val="center"/>
                    <w:rPr>
                      <w:rFonts w:ascii="Arial" w:eastAsia="MS Mincho" w:hAnsi="Arial" w:cs="Arial"/>
                      <w:sz w:val="20"/>
                      <w:szCs w:val="20"/>
                    </w:rPr>
                  </w:pPr>
                  <w:r w:rsidRPr="007E11ED">
                    <w:rPr>
                      <w:rFonts w:ascii="Arial" w:eastAsia="MS Mincho" w:hAnsi="Arial" w:cs="Arial"/>
                      <w:sz w:val="20"/>
                      <w:szCs w:val="20"/>
                    </w:rPr>
                    <w:t>INFLUENZA</w:t>
                  </w:r>
                </w:p>
              </w:tc>
              <w:tc>
                <w:tcPr>
                  <w:tcW w:w="1153" w:type="dxa"/>
                  <w:shd w:val="clear" w:color="auto" w:fill="auto"/>
                  <w:vAlign w:val="center"/>
                </w:tcPr>
                <w:p w:rsidR="00302B7A" w:rsidRPr="007E11ED" w:rsidRDefault="00302B7A" w:rsidP="00E97EDE">
                  <w:pPr>
                    <w:jc w:val="center"/>
                    <w:rPr>
                      <w:rFonts w:ascii="Arial" w:eastAsia="MS Mincho" w:hAnsi="Arial" w:cs="Arial"/>
                      <w:sz w:val="20"/>
                      <w:szCs w:val="20"/>
                    </w:rPr>
                  </w:pPr>
                  <w:r w:rsidRPr="007E11ED">
                    <w:rPr>
                      <w:rFonts w:ascii="Arial" w:eastAsia="MS Mincho" w:hAnsi="Arial" w:cs="Arial"/>
                      <w:sz w:val="20"/>
                      <w:szCs w:val="20"/>
                    </w:rPr>
                    <w:t>0,5 ml</w:t>
                  </w:r>
                </w:p>
              </w:tc>
              <w:tc>
                <w:tcPr>
                  <w:tcW w:w="2056" w:type="dxa"/>
                  <w:shd w:val="clear" w:color="auto" w:fill="auto"/>
                  <w:vAlign w:val="center"/>
                </w:tcPr>
                <w:p w:rsidR="00302B7A" w:rsidRPr="007E11ED" w:rsidRDefault="00302B7A" w:rsidP="00E97EDE">
                  <w:pPr>
                    <w:jc w:val="center"/>
                    <w:rPr>
                      <w:rFonts w:ascii="Arial" w:eastAsia="MS Mincho" w:hAnsi="Arial" w:cs="Arial"/>
                      <w:sz w:val="20"/>
                      <w:szCs w:val="20"/>
                    </w:rPr>
                  </w:pPr>
                  <w:r w:rsidRPr="007E11ED">
                    <w:rPr>
                      <w:rFonts w:ascii="Arial" w:eastAsia="MS Mincho" w:hAnsi="Arial" w:cs="Arial"/>
                      <w:sz w:val="20"/>
                      <w:szCs w:val="20"/>
                    </w:rPr>
                    <w:t>Intramuscular</w:t>
                  </w:r>
                </w:p>
              </w:tc>
              <w:tc>
                <w:tcPr>
                  <w:tcW w:w="1890" w:type="dxa"/>
                  <w:shd w:val="clear" w:color="auto" w:fill="auto"/>
                  <w:vAlign w:val="center"/>
                </w:tcPr>
                <w:p w:rsidR="00302B7A" w:rsidRPr="007E11ED" w:rsidRDefault="00302B7A" w:rsidP="00E97EDE">
                  <w:pPr>
                    <w:jc w:val="center"/>
                    <w:rPr>
                      <w:rFonts w:ascii="Arial" w:eastAsia="MS Mincho" w:hAnsi="Arial" w:cs="Arial"/>
                      <w:sz w:val="20"/>
                      <w:szCs w:val="20"/>
                    </w:rPr>
                  </w:pPr>
                  <w:r w:rsidRPr="007E11ED">
                    <w:rPr>
                      <w:rFonts w:ascii="Arial" w:eastAsia="MS Mincho" w:hAnsi="Arial" w:cs="Arial"/>
                      <w:sz w:val="20"/>
                      <w:szCs w:val="20"/>
                    </w:rPr>
                    <w:t>0.12</w:t>
                  </w:r>
                </w:p>
              </w:tc>
            </w:tr>
            <w:tr w:rsidR="00302B7A" w:rsidRPr="007E11ED" w:rsidTr="00E97EDE">
              <w:trPr>
                <w:trHeight w:val="201"/>
                <w:jc w:val="center"/>
              </w:trPr>
              <w:tc>
                <w:tcPr>
                  <w:tcW w:w="2019" w:type="dxa"/>
                  <w:shd w:val="clear" w:color="auto" w:fill="auto"/>
                  <w:vAlign w:val="center"/>
                </w:tcPr>
                <w:p w:rsidR="00302B7A" w:rsidRPr="007E11ED" w:rsidRDefault="00302B7A" w:rsidP="00E97EDE">
                  <w:pPr>
                    <w:jc w:val="center"/>
                    <w:rPr>
                      <w:rFonts w:ascii="Arial" w:eastAsia="MS Mincho" w:hAnsi="Arial" w:cs="Arial"/>
                      <w:sz w:val="20"/>
                      <w:szCs w:val="20"/>
                    </w:rPr>
                  </w:pPr>
                  <w:r w:rsidRPr="007E11ED">
                    <w:rPr>
                      <w:rFonts w:ascii="Arial" w:eastAsia="MS Mincho" w:hAnsi="Arial" w:cs="Arial"/>
                      <w:sz w:val="20"/>
                      <w:szCs w:val="20"/>
                    </w:rPr>
                    <w:t>TD Tétanos Difteria (Adultos)</w:t>
                  </w:r>
                </w:p>
              </w:tc>
              <w:tc>
                <w:tcPr>
                  <w:tcW w:w="1153" w:type="dxa"/>
                  <w:shd w:val="clear" w:color="auto" w:fill="auto"/>
                  <w:vAlign w:val="center"/>
                </w:tcPr>
                <w:p w:rsidR="00302B7A" w:rsidRPr="007E11ED" w:rsidRDefault="00302B7A" w:rsidP="00E97EDE">
                  <w:pPr>
                    <w:jc w:val="center"/>
                    <w:rPr>
                      <w:rFonts w:ascii="Arial" w:eastAsia="MS Mincho" w:hAnsi="Arial" w:cs="Arial"/>
                      <w:sz w:val="20"/>
                      <w:szCs w:val="20"/>
                    </w:rPr>
                  </w:pPr>
                  <w:r w:rsidRPr="007E11ED">
                    <w:rPr>
                      <w:rFonts w:ascii="Arial" w:eastAsia="MS Mincho" w:hAnsi="Arial" w:cs="Arial"/>
                      <w:sz w:val="20"/>
                      <w:szCs w:val="20"/>
                    </w:rPr>
                    <w:t>1 ml</w:t>
                  </w:r>
                </w:p>
              </w:tc>
              <w:tc>
                <w:tcPr>
                  <w:tcW w:w="2056" w:type="dxa"/>
                  <w:shd w:val="clear" w:color="auto" w:fill="auto"/>
                  <w:vAlign w:val="center"/>
                </w:tcPr>
                <w:p w:rsidR="00302B7A" w:rsidRPr="007E11ED" w:rsidRDefault="00302B7A" w:rsidP="00E97EDE">
                  <w:pPr>
                    <w:jc w:val="center"/>
                    <w:rPr>
                      <w:rFonts w:ascii="Arial" w:eastAsia="MS Mincho" w:hAnsi="Arial" w:cs="Arial"/>
                      <w:sz w:val="20"/>
                      <w:szCs w:val="20"/>
                    </w:rPr>
                  </w:pPr>
                  <w:r w:rsidRPr="007E11ED">
                    <w:rPr>
                      <w:rFonts w:ascii="Arial" w:eastAsia="MS Mincho" w:hAnsi="Arial" w:cs="Arial"/>
                      <w:sz w:val="20"/>
                      <w:szCs w:val="20"/>
                    </w:rPr>
                    <w:t>Intramuscular en deltoides</w:t>
                  </w:r>
                </w:p>
              </w:tc>
              <w:tc>
                <w:tcPr>
                  <w:tcW w:w="1890" w:type="dxa"/>
                  <w:shd w:val="clear" w:color="auto" w:fill="auto"/>
                  <w:vAlign w:val="center"/>
                </w:tcPr>
                <w:p w:rsidR="00302B7A" w:rsidRPr="007E11ED" w:rsidRDefault="00302B7A" w:rsidP="00E97EDE">
                  <w:pPr>
                    <w:jc w:val="center"/>
                    <w:rPr>
                      <w:rFonts w:ascii="Arial" w:eastAsia="MS Mincho" w:hAnsi="Arial" w:cs="Arial"/>
                      <w:sz w:val="20"/>
                      <w:szCs w:val="20"/>
                    </w:rPr>
                  </w:pPr>
                  <w:r w:rsidRPr="007E11ED">
                    <w:rPr>
                      <w:rFonts w:ascii="Arial" w:eastAsia="MS Mincho" w:hAnsi="Arial" w:cs="Arial"/>
                      <w:sz w:val="20"/>
                      <w:szCs w:val="20"/>
                    </w:rPr>
                    <w:t>0,1,6,12 refuerzo cada 10 años</w:t>
                  </w:r>
                </w:p>
              </w:tc>
            </w:tr>
            <w:tr w:rsidR="00302B7A" w:rsidRPr="007E11ED" w:rsidTr="00E97EDE">
              <w:trPr>
                <w:trHeight w:val="201"/>
                <w:jc w:val="center"/>
              </w:trPr>
              <w:tc>
                <w:tcPr>
                  <w:tcW w:w="2019" w:type="dxa"/>
                  <w:shd w:val="clear" w:color="auto" w:fill="auto"/>
                  <w:vAlign w:val="center"/>
                </w:tcPr>
                <w:p w:rsidR="00302B7A" w:rsidRPr="007E11ED" w:rsidRDefault="00302B7A" w:rsidP="00E97EDE">
                  <w:pPr>
                    <w:jc w:val="center"/>
                    <w:rPr>
                      <w:rFonts w:ascii="Arial" w:eastAsia="MS Mincho" w:hAnsi="Arial" w:cs="Arial"/>
                      <w:sz w:val="20"/>
                      <w:szCs w:val="20"/>
                    </w:rPr>
                  </w:pPr>
                  <w:r w:rsidRPr="007E11ED">
                    <w:rPr>
                      <w:rFonts w:ascii="Arial" w:eastAsia="MS Mincho" w:hAnsi="Arial" w:cs="Arial"/>
                      <w:sz w:val="20"/>
                      <w:szCs w:val="20"/>
                    </w:rPr>
                    <w:t>VARICELA</w:t>
                  </w:r>
                </w:p>
              </w:tc>
              <w:tc>
                <w:tcPr>
                  <w:tcW w:w="1153" w:type="dxa"/>
                  <w:shd w:val="clear" w:color="auto" w:fill="auto"/>
                  <w:vAlign w:val="center"/>
                </w:tcPr>
                <w:p w:rsidR="00302B7A" w:rsidRPr="007E11ED" w:rsidRDefault="00302B7A" w:rsidP="00E97EDE">
                  <w:pPr>
                    <w:jc w:val="center"/>
                    <w:rPr>
                      <w:rFonts w:ascii="Arial" w:eastAsia="MS Mincho" w:hAnsi="Arial" w:cs="Arial"/>
                      <w:sz w:val="20"/>
                      <w:szCs w:val="20"/>
                    </w:rPr>
                  </w:pPr>
                  <w:r w:rsidRPr="007E11ED">
                    <w:rPr>
                      <w:rFonts w:ascii="Arial" w:eastAsia="MS Mincho" w:hAnsi="Arial" w:cs="Arial"/>
                      <w:sz w:val="20"/>
                      <w:szCs w:val="20"/>
                    </w:rPr>
                    <w:t>0.5 ml</w:t>
                  </w:r>
                </w:p>
              </w:tc>
              <w:tc>
                <w:tcPr>
                  <w:tcW w:w="2056" w:type="dxa"/>
                  <w:shd w:val="clear" w:color="auto" w:fill="auto"/>
                  <w:vAlign w:val="center"/>
                </w:tcPr>
                <w:p w:rsidR="00302B7A" w:rsidRPr="007E11ED" w:rsidRDefault="00302B7A" w:rsidP="00E97EDE">
                  <w:pPr>
                    <w:jc w:val="center"/>
                    <w:rPr>
                      <w:rFonts w:ascii="Arial" w:eastAsia="MS Mincho" w:hAnsi="Arial" w:cs="Arial"/>
                      <w:sz w:val="20"/>
                      <w:szCs w:val="20"/>
                    </w:rPr>
                  </w:pPr>
                  <w:r w:rsidRPr="007E11ED">
                    <w:rPr>
                      <w:rFonts w:ascii="Arial" w:eastAsia="MS Mincho" w:hAnsi="Arial" w:cs="Arial"/>
                      <w:sz w:val="20"/>
                      <w:szCs w:val="20"/>
                    </w:rPr>
                    <w:t>Subcutánea en brazo</w:t>
                  </w:r>
                </w:p>
              </w:tc>
              <w:tc>
                <w:tcPr>
                  <w:tcW w:w="1890" w:type="dxa"/>
                  <w:shd w:val="clear" w:color="auto" w:fill="auto"/>
                  <w:vAlign w:val="center"/>
                </w:tcPr>
                <w:p w:rsidR="00302B7A" w:rsidRPr="007E11ED" w:rsidRDefault="00302B7A" w:rsidP="00E97EDE">
                  <w:pPr>
                    <w:jc w:val="center"/>
                    <w:rPr>
                      <w:rFonts w:ascii="Arial" w:eastAsia="MS Mincho" w:hAnsi="Arial" w:cs="Arial"/>
                      <w:sz w:val="20"/>
                      <w:szCs w:val="20"/>
                    </w:rPr>
                  </w:pPr>
                  <w:r w:rsidRPr="007E11ED">
                    <w:rPr>
                      <w:rFonts w:ascii="Arial" w:eastAsia="MS Mincho" w:hAnsi="Arial" w:cs="Arial"/>
                      <w:sz w:val="20"/>
                      <w:szCs w:val="20"/>
                    </w:rPr>
                    <w:t>0,1 a 2</w:t>
                  </w:r>
                </w:p>
              </w:tc>
            </w:tr>
          </w:tbl>
          <w:p w:rsidR="00CB02E9" w:rsidRPr="00D132D3" w:rsidRDefault="00CB02E9" w:rsidP="004D189F">
            <w:pPr>
              <w:jc w:val="both"/>
              <w:rPr>
                <w:rFonts w:ascii="Arial" w:hAnsi="Arial" w:cs="Arial"/>
                <w:sz w:val="20"/>
                <w:szCs w:val="20"/>
                <w:lang w:val="es-MX"/>
              </w:rPr>
            </w:pPr>
          </w:p>
        </w:tc>
        <w:tc>
          <w:tcPr>
            <w:tcW w:w="858" w:type="dxa"/>
          </w:tcPr>
          <w:p w:rsidR="00CB02E9" w:rsidRPr="00D132D3" w:rsidRDefault="00CB02E9" w:rsidP="004D189F">
            <w:pPr>
              <w:jc w:val="both"/>
              <w:rPr>
                <w:rFonts w:ascii="Arial" w:hAnsi="Arial" w:cs="Arial"/>
                <w:sz w:val="20"/>
                <w:szCs w:val="20"/>
              </w:rPr>
            </w:pPr>
          </w:p>
        </w:tc>
        <w:tc>
          <w:tcPr>
            <w:tcW w:w="780" w:type="dxa"/>
          </w:tcPr>
          <w:p w:rsidR="00CB02E9" w:rsidRPr="00D132D3" w:rsidRDefault="00CB02E9" w:rsidP="004D189F">
            <w:pPr>
              <w:jc w:val="both"/>
              <w:rPr>
                <w:rFonts w:ascii="Arial" w:hAnsi="Arial" w:cs="Arial"/>
                <w:sz w:val="20"/>
                <w:szCs w:val="20"/>
              </w:rPr>
            </w:pPr>
          </w:p>
        </w:tc>
      </w:tr>
      <w:tr w:rsidR="00CB02E9" w:rsidRPr="00D132D3" w:rsidTr="00F83F6A">
        <w:trPr>
          <w:cantSplit/>
        </w:trPr>
        <w:tc>
          <w:tcPr>
            <w:tcW w:w="610" w:type="dxa"/>
            <w:vAlign w:val="center"/>
          </w:tcPr>
          <w:p w:rsidR="00CB02E9" w:rsidRPr="00D132D3" w:rsidRDefault="00CB02E9" w:rsidP="00F83F6A">
            <w:pPr>
              <w:pStyle w:val="NormalSencillo"/>
              <w:suppressAutoHyphens w:val="0"/>
              <w:jc w:val="center"/>
              <w:rPr>
                <w:rFonts w:cs="Arial"/>
                <w:color w:val="000000"/>
              </w:rPr>
            </w:pPr>
            <w:r w:rsidRPr="00D132D3">
              <w:rPr>
                <w:rFonts w:cs="Arial"/>
                <w:color w:val="000000"/>
              </w:rPr>
              <w:t>5.</w:t>
            </w:r>
          </w:p>
        </w:tc>
        <w:tc>
          <w:tcPr>
            <w:tcW w:w="7548" w:type="dxa"/>
          </w:tcPr>
          <w:p w:rsidR="00CB02E9" w:rsidRPr="00D132D3" w:rsidRDefault="00CB02E9" w:rsidP="004D189F">
            <w:pPr>
              <w:pStyle w:val="Textoindependiente"/>
              <w:jc w:val="both"/>
              <w:rPr>
                <w:b/>
                <w:color w:val="000000"/>
                <w:sz w:val="20"/>
                <w:szCs w:val="20"/>
              </w:rPr>
            </w:pPr>
            <w:r w:rsidRPr="00D132D3">
              <w:rPr>
                <w:sz w:val="20"/>
                <w:szCs w:val="20"/>
                <w:lang w:val="es-ES_tradnl"/>
              </w:rPr>
              <w:t xml:space="preserve">El </w:t>
            </w:r>
            <w:r w:rsidRPr="00D132D3">
              <w:rPr>
                <w:sz w:val="20"/>
                <w:szCs w:val="20"/>
              </w:rPr>
              <w:t xml:space="preserve">oferente deberá presentar programa de selección o inducción del personal a contratar para el cumplimiento del objeto del presente estudio. </w:t>
            </w:r>
          </w:p>
        </w:tc>
        <w:tc>
          <w:tcPr>
            <w:tcW w:w="858" w:type="dxa"/>
          </w:tcPr>
          <w:p w:rsidR="00CB02E9" w:rsidRPr="00D132D3" w:rsidRDefault="00CB02E9" w:rsidP="004D189F">
            <w:pPr>
              <w:jc w:val="both"/>
              <w:rPr>
                <w:rFonts w:ascii="Arial" w:hAnsi="Arial" w:cs="Arial"/>
                <w:sz w:val="20"/>
                <w:szCs w:val="20"/>
              </w:rPr>
            </w:pPr>
          </w:p>
        </w:tc>
        <w:tc>
          <w:tcPr>
            <w:tcW w:w="780" w:type="dxa"/>
          </w:tcPr>
          <w:p w:rsidR="00CB02E9" w:rsidRPr="00D132D3" w:rsidRDefault="00CB02E9" w:rsidP="004D189F">
            <w:pPr>
              <w:jc w:val="both"/>
              <w:rPr>
                <w:rFonts w:ascii="Arial" w:hAnsi="Arial" w:cs="Arial"/>
                <w:sz w:val="20"/>
                <w:szCs w:val="20"/>
              </w:rPr>
            </w:pPr>
          </w:p>
        </w:tc>
      </w:tr>
      <w:tr w:rsidR="00CB02E9" w:rsidRPr="00D132D3" w:rsidTr="00F83F6A">
        <w:trPr>
          <w:cantSplit/>
        </w:trPr>
        <w:tc>
          <w:tcPr>
            <w:tcW w:w="610" w:type="dxa"/>
            <w:vAlign w:val="center"/>
          </w:tcPr>
          <w:p w:rsidR="00CB02E9" w:rsidRPr="00D132D3" w:rsidRDefault="00CB02E9" w:rsidP="00F83F6A">
            <w:pPr>
              <w:pStyle w:val="NormalSencillo"/>
              <w:suppressAutoHyphens w:val="0"/>
              <w:jc w:val="center"/>
              <w:rPr>
                <w:rFonts w:cs="Arial"/>
                <w:color w:val="000000"/>
              </w:rPr>
            </w:pPr>
            <w:r w:rsidRPr="00D132D3">
              <w:rPr>
                <w:rFonts w:cs="Arial"/>
                <w:color w:val="000000"/>
              </w:rPr>
              <w:t>6.</w:t>
            </w:r>
          </w:p>
        </w:tc>
        <w:tc>
          <w:tcPr>
            <w:tcW w:w="7548" w:type="dxa"/>
          </w:tcPr>
          <w:p w:rsidR="00CB02E9" w:rsidRPr="00D132D3" w:rsidRDefault="00CB02E9" w:rsidP="004D189F">
            <w:pPr>
              <w:pStyle w:val="Textoindependiente"/>
              <w:jc w:val="both"/>
              <w:rPr>
                <w:color w:val="000000"/>
                <w:sz w:val="20"/>
                <w:szCs w:val="20"/>
                <w:lang w:val="es-CO"/>
              </w:rPr>
            </w:pPr>
            <w:r w:rsidRPr="00D132D3">
              <w:rPr>
                <w:sz w:val="20"/>
                <w:szCs w:val="20"/>
                <w:lang w:val="es-ES_tradnl"/>
              </w:rPr>
              <w:t>El o</w:t>
            </w:r>
            <w:proofErr w:type="spellStart"/>
            <w:r w:rsidRPr="00D132D3">
              <w:rPr>
                <w:sz w:val="20"/>
                <w:szCs w:val="20"/>
              </w:rPr>
              <w:t>ferente</w:t>
            </w:r>
            <w:proofErr w:type="spellEnd"/>
            <w:r w:rsidRPr="00D132D3">
              <w:rPr>
                <w:sz w:val="20"/>
                <w:szCs w:val="20"/>
              </w:rPr>
              <w:t xml:space="preserve"> deberá presentar las especificaciones de materiales e insumos a utilizar anexando los registros sanitarios y garantía de los mismos. (fichas técnicas)</w:t>
            </w:r>
          </w:p>
        </w:tc>
        <w:tc>
          <w:tcPr>
            <w:tcW w:w="858" w:type="dxa"/>
          </w:tcPr>
          <w:p w:rsidR="00CB02E9" w:rsidRPr="00D132D3" w:rsidRDefault="00CB02E9" w:rsidP="004D189F">
            <w:pPr>
              <w:jc w:val="both"/>
              <w:rPr>
                <w:rFonts w:ascii="Arial" w:hAnsi="Arial" w:cs="Arial"/>
                <w:sz w:val="20"/>
                <w:szCs w:val="20"/>
              </w:rPr>
            </w:pPr>
          </w:p>
        </w:tc>
        <w:tc>
          <w:tcPr>
            <w:tcW w:w="780" w:type="dxa"/>
          </w:tcPr>
          <w:p w:rsidR="00CB02E9" w:rsidRPr="00D132D3" w:rsidRDefault="00CB02E9" w:rsidP="004D189F">
            <w:pPr>
              <w:jc w:val="both"/>
              <w:rPr>
                <w:rFonts w:ascii="Arial" w:hAnsi="Arial" w:cs="Arial"/>
                <w:sz w:val="20"/>
                <w:szCs w:val="20"/>
              </w:rPr>
            </w:pPr>
          </w:p>
        </w:tc>
      </w:tr>
      <w:tr w:rsidR="00CB02E9" w:rsidRPr="00D132D3" w:rsidTr="00F83F6A">
        <w:trPr>
          <w:cantSplit/>
        </w:trPr>
        <w:tc>
          <w:tcPr>
            <w:tcW w:w="610" w:type="dxa"/>
            <w:vAlign w:val="center"/>
          </w:tcPr>
          <w:p w:rsidR="00CB02E9" w:rsidRPr="00D132D3" w:rsidRDefault="00CB02E9" w:rsidP="00F83F6A">
            <w:pPr>
              <w:pStyle w:val="NormalSencillo"/>
              <w:suppressAutoHyphens w:val="0"/>
              <w:jc w:val="center"/>
              <w:rPr>
                <w:rFonts w:cs="Arial"/>
              </w:rPr>
            </w:pPr>
            <w:r w:rsidRPr="00D132D3">
              <w:rPr>
                <w:rFonts w:cs="Arial"/>
              </w:rPr>
              <w:t>7.</w:t>
            </w:r>
          </w:p>
        </w:tc>
        <w:tc>
          <w:tcPr>
            <w:tcW w:w="7548" w:type="dxa"/>
          </w:tcPr>
          <w:p w:rsidR="00CB02E9" w:rsidRPr="004E532B" w:rsidRDefault="00CB02E9" w:rsidP="00FD6604">
            <w:pPr>
              <w:pStyle w:val="Textoindependiente"/>
              <w:jc w:val="both"/>
              <w:rPr>
                <w:color w:val="000000"/>
                <w:sz w:val="20"/>
                <w:szCs w:val="20"/>
                <w:lang w:val="es-CO"/>
              </w:rPr>
            </w:pPr>
            <w:r w:rsidRPr="004E532B">
              <w:rPr>
                <w:sz w:val="20"/>
                <w:szCs w:val="20"/>
              </w:rPr>
              <w:t xml:space="preserve">El oferente deberá </w:t>
            </w:r>
            <w:r w:rsidR="00AF39B9" w:rsidRPr="004E532B">
              <w:rPr>
                <w:sz w:val="20"/>
                <w:szCs w:val="20"/>
                <w:u w:val="single"/>
              </w:rPr>
              <w:t>anexar</w:t>
            </w:r>
            <w:r w:rsidRPr="004E532B">
              <w:rPr>
                <w:sz w:val="20"/>
                <w:szCs w:val="20"/>
              </w:rPr>
              <w:t xml:space="preserve"> la descripción del plan de contingencia con el que cuenta para enfrentar una situación de huelga masiva, situaciones de orden público, desabastecimiento de insumos, suspensión servicio públicos,  para que no se afecte la prestación del servicio</w:t>
            </w:r>
            <w:r w:rsidR="00FD6604" w:rsidRPr="004E532B">
              <w:rPr>
                <w:sz w:val="20"/>
                <w:szCs w:val="20"/>
              </w:rPr>
              <w:t>.</w:t>
            </w:r>
          </w:p>
        </w:tc>
        <w:tc>
          <w:tcPr>
            <w:tcW w:w="858" w:type="dxa"/>
          </w:tcPr>
          <w:p w:rsidR="00CB02E9" w:rsidRPr="00D132D3" w:rsidRDefault="00CB02E9" w:rsidP="004D189F">
            <w:pPr>
              <w:jc w:val="both"/>
              <w:rPr>
                <w:rFonts w:ascii="Arial" w:hAnsi="Arial" w:cs="Arial"/>
                <w:sz w:val="20"/>
                <w:szCs w:val="20"/>
              </w:rPr>
            </w:pPr>
          </w:p>
        </w:tc>
        <w:tc>
          <w:tcPr>
            <w:tcW w:w="780" w:type="dxa"/>
          </w:tcPr>
          <w:p w:rsidR="00CB02E9" w:rsidRPr="00D132D3" w:rsidRDefault="00CB02E9" w:rsidP="004D189F">
            <w:pPr>
              <w:jc w:val="both"/>
              <w:rPr>
                <w:rFonts w:ascii="Arial" w:hAnsi="Arial" w:cs="Arial"/>
                <w:sz w:val="20"/>
                <w:szCs w:val="20"/>
              </w:rPr>
            </w:pPr>
          </w:p>
        </w:tc>
      </w:tr>
      <w:tr w:rsidR="00CB02E9" w:rsidRPr="00D132D3" w:rsidTr="00F83F6A">
        <w:trPr>
          <w:cantSplit/>
        </w:trPr>
        <w:tc>
          <w:tcPr>
            <w:tcW w:w="610" w:type="dxa"/>
            <w:vAlign w:val="center"/>
          </w:tcPr>
          <w:p w:rsidR="00CB02E9" w:rsidRPr="00D132D3" w:rsidRDefault="00CB02E9" w:rsidP="00F83F6A">
            <w:pPr>
              <w:jc w:val="center"/>
              <w:rPr>
                <w:rFonts w:ascii="Arial" w:hAnsi="Arial" w:cs="Arial"/>
                <w:sz w:val="20"/>
                <w:szCs w:val="20"/>
              </w:rPr>
            </w:pPr>
            <w:r w:rsidRPr="00D132D3">
              <w:rPr>
                <w:rFonts w:ascii="Arial" w:hAnsi="Arial" w:cs="Arial"/>
                <w:sz w:val="20"/>
                <w:szCs w:val="20"/>
              </w:rPr>
              <w:t>8.</w:t>
            </w:r>
          </w:p>
        </w:tc>
        <w:tc>
          <w:tcPr>
            <w:tcW w:w="7548" w:type="dxa"/>
          </w:tcPr>
          <w:p w:rsidR="00CB02E9" w:rsidRPr="004E532B" w:rsidRDefault="00F00D22" w:rsidP="00F00D22">
            <w:pPr>
              <w:jc w:val="both"/>
              <w:rPr>
                <w:rFonts w:ascii="Arial" w:hAnsi="Arial" w:cs="Arial"/>
                <w:sz w:val="20"/>
                <w:szCs w:val="20"/>
                <w:lang w:val="es-ES_tradnl"/>
              </w:rPr>
            </w:pPr>
            <w:r w:rsidRPr="004E532B">
              <w:rPr>
                <w:rFonts w:ascii="Arial" w:hAnsi="Arial" w:cs="Arial"/>
                <w:sz w:val="20"/>
                <w:szCs w:val="20"/>
              </w:rPr>
              <w:t xml:space="preserve">Todo el </w:t>
            </w:r>
            <w:r w:rsidR="00CB02E9" w:rsidRPr="004E532B">
              <w:rPr>
                <w:rFonts w:ascii="Arial" w:hAnsi="Arial" w:cs="Arial"/>
                <w:sz w:val="20"/>
                <w:szCs w:val="20"/>
              </w:rPr>
              <w:t>personal que participe en las labores de lavado, desinfección, planchado, recolección, distribución y transporte de ropa hospitalaria</w:t>
            </w:r>
            <w:r w:rsidR="00CB02E9" w:rsidRPr="004E532B">
              <w:rPr>
                <w:rFonts w:ascii="Arial" w:hAnsi="Arial" w:cs="Arial"/>
                <w:bCs/>
                <w:sz w:val="20"/>
                <w:szCs w:val="20"/>
              </w:rPr>
              <w:t xml:space="preserve">, deberán cumplir con </w:t>
            </w:r>
            <w:r w:rsidR="00CB02E9" w:rsidRPr="004E532B">
              <w:rPr>
                <w:rFonts w:ascii="Arial" w:hAnsi="Arial" w:cs="Arial"/>
                <w:sz w:val="20"/>
                <w:szCs w:val="20"/>
              </w:rPr>
              <w:t>los requerimientos exigidos por el estado</w:t>
            </w:r>
            <w:r w:rsidR="00A326E7" w:rsidRPr="004E532B">
              <w:rPr>
                <w:rFonts w:ascii="Arial" w:hAnsi="Arial" w:cs="Arial"/>
                <w:sz w:val="20"/>
                <w:szCs w:val="20"/>
              </w:rPr>
              <w:t>,</w:t>
            </w:r>
            <w:r w:rsidR="00CB02E9" w:rsidRPr="004E532B">
              <w:rPr>
                <w:rFonts w:ascii="Arial" w:hAnsi="Arial" w:cs="Arial"/>
                <w:sz w:val="20"/>
                <w:szCs w:val="20"/>
              </w:rPr>
              <w:t xml:space="preserve"> en materia de capacitación para la ejecución de la labor. </w:t>
            </w:r>
          </w:p>
        </w:tc>
        <w:tc>
          <w:tcPr>
            <w:tcW w:w="858" w:type="dxa"/>
          </w:tcPr>
          <w:p w:rsidR="00CB02E9" w:rsidRPr="00D132D3" w:rsidRDefault="00CB02E9" w:rsidP="004D189F">
            <w:pPr>
              <w:jc w:val="both"/>
              <w:rPr>
                <w:rFonts w:ascii="Arial" w:hAnsi="Arial" w:cs="Arial"/>
                <w:sz w:val="20"/>
                <w:szCs w:val="20"/>
              </w:rPr>
            </w:pPr>
          </w:p>
        </w:tc>
        <w:tc>
          <w:tcPr>
            <w:tcW w:w="780" w:type="dxa"/>
          </w:tcPr>
          <w:p w:rsidR="00CB02E9" w:rsidRPr="00D132D3" w:rsidRDefault="00CB02E9" w:rsidP="004D189F">
            <w:pPr>
              <w:jc w:val="both"/>
              <w:rPr>
                <w:rFonts w:ascii="Arial" w:hAnsi="Arial" w:cs="Arial"/>
                <w:sz w:val="20"/>
                <w:szCs w:val="20"/>
              </w:rPr>
            </w:pPr>
          </w:p>
        </w:tc>
      </w:tr>
      <w:tr w:rsidR="00CB02E9" w:rsidRPr="00D132D3" w:rsidTr="00F83F6A">
        <w:trPr>
          <w:cantSplit/>
        </w:trPr>
        <w:tc>
          <w:tcPr>
            <w:tcW w:w="610" w:type="dxa"/>
            <w:vAlign w:val="center"/>
          </w:tcPr>
          <w:p w:rsidR="00CB02E9" w:rsidRPr="00D132D3" w:rsidRDefault="00CB02E9" w:rsidP="00F83F6A">
            <w:pPr>
              <w:jc w:val="center"/>
              <w:rPr>
                <w:rFonts w:ascii="Arial" w:hAnsi="Arial" w:cs="Arial"/>
                <w:sz w:val="20"/>
                <w:szCs w:val="20"/>
                <w:lang w:val="es-ES_tradnl"/>
              </w:rPr>
            </w:pPr>
            <w:r w:rsidRPr="00D132D3">
              <w:rPr>
                <w:rFonts w:ascii="Arial" w:hAnsi="Arial" w:cs="Arial"/>
                <w:sz w:val="20"/>
                <w:szCs w:val="20"/>
                <w:lang w:val="es-ES_tradnl"/>
              </w:rPr>
              <w:lastRenderedPageBreak/>
              <w:t>9.</w:t>
            </w:r>
          </w:p>
        </w:tc>
        <w:tc>
          <w:tcPr>
            <w:tcW w:w="7548" w:type="dxa"/>
          </w:tcPr>
          <w:p w:rsidR="00CB02E9" w:rsidRPr="00D132D3" w:rsidRDefault="00CB02E9" w:rsidP="004D189F">
            <w:pPr>
              <w:pStyle w:val="Textoindependiente"/>
              <w:jc w:val="both"/>
              <w:rPr>
                <w:sz w:val="20"/>
                <w:szCs w:val="20"/>
              </w:rPr>
            </w:pPr>
            <w:r w:rsidRPr="00D132D3">
              <w:rPr>
                <w:sz w:val="20"/>
                <w:szCs w:val="20"/>
              </w:rPr>
              <w:t xml:space="preserve">El oferente deberá </w:t>
            </w:r>
            <w:r w:rsidR="00A326E7" w:rsidRPr="00D132D3">
              <w:rPr>
                <w:sz w:val="20"/>
                <w:szCs w:val="20"/>
              </w:rPr>
              <w:t xml:space="preserve">cumplir </w:t>
            </w:r>
            <w:r w:rsidRPr="00D132D3">
              <w:rPr>
                <w:sz w:val="20"/>
                <w:szCs w:val="20"/>
              </w:rPr>
              <w:t>con las obligaciones de pagar mensualmente los aportes de afiliación a los sistemas de salud, riesgos profesionales, pensiones y aportes a las cajas de compensación familiar, ICBF y SENA, cuando a ello haya lugar de acuerdo con los artículos 282 de la Ley 100 de 1993, Ley 1150, ARTÍCULO 23.</w:t>
            </w:r>
          </w:p>
        </w:tc>
        <w:tc>
          <w:tcPr>
            <w:tcW w:w="858" w:type="dxa"/>
          </w:tcPr>
          <w:p w:rsidR="00CB02E9" w:rsidRPr="00D132D3" w:rsidRDefault="00CB02E9" w:rsidP="004D189F">
            <w:pPr>
              <w:jc w:val="both"/>
              <w:rPr>
                <w:rFonts w:ascii="Arial" w:hAnsi="Arial" w:cs="Arial"/>
                <w:sz w:val="20"/>
                <w:szCs w:val="20"/>
              </w:rPr>
            </w:pPr>
          </w:p>
        </w:tc>
        <w:tc>
          <w:tcPr>
            <w:tcW w:w="780" w:type="dxa"/>
          </w:tcPr>
          <w:p w:rsidR="00CB02E9" w:rsidRPr="00D132D3" w:rsidRDefault="00CB02E9" w:rsidP="004D189F">
            <w:pPr>
              <w:jc w:val="both"/>
              <w:rPr>
                <w:rFonts w:ascii="Arial" w:hAnsi="Arial" w:cs="Arial"/>
                <w:sz w:val="20"/>
                <w:szCs w:val="20"/>
              </w:rPr>
            </w:pPr>
          </w:p>
        </w:tc>
      </w:tr>
      <w:tr w:rsidR="00CB02E9" w:rsidRPr="00D132D3" w:rsidTr="00F83F6A">
        <w:trPr>
          <w:cantSplit/>
        </w:trPr>
        <w:tc>
          <w:tcPr>
            <w:tcW w:w="610" w:type="dxa"/>
            <w:vAlign w:val="center"/>
          </w:tcPr>
          <w:p w:rsidR="00CB02E9" w:rsidRPr="00D132D3" w:rsidRDefault="00CB02E9" w:rsidP="00F83F6A">
            <w:pPr>
              <w:jc w:val="center"/>
              <w:rPr>
                <w:rFonts w:ascii="Arial" w:hAnsi="Arial" w:cs="Arial"/>
                <w:sz w:val="20"/>
                <w:szCs w:val="20"/>
                <w:lang w:val="es-ES_tradnl"/>
              </w:rPr>
            </w:pPr>
            <w:r w:rsidRPr="00D132D3">
              <w:rPr>
                <w:rFonts w:ascii="Arial" w:hAnsi="Arial" w:cs="Arial"/>
                <w:sz w:val="20"/>
                <w:szCs w:val="20"/>
                <w:lang w:val="es-ES_tradnl"/>
              </w:rPr>
              <w:t>10.</w:t>
            </w:r>
          </w:p>
        </w:tc>
        <w:tc>
          <w:tcPr>
            <w:tcW w:w="7548" w:type="dxa"/>
          </w:tcPr>
          <w:p w:rsidR="00CB02E9" w:rsidRPr="00D132D3" w:rsidRDefault="00CB02E9" w:rsidP="004D189F">
            <w:pPr>
              <w:pStyle w:val="Textoindependiente"/>
              <w:jc w:val="both"/>
              <w:rPr>
                <w:sz w:val="20"/>
                <w:szCs w:val="20"/>
              </w:rPr>
            </w:pPr>
            <w:r w:rsidRPr="00D132D3">
              <w:rPr>
                <w:sz w:val="20"/>
                <w:szCs w:val="20"/>
              </w:rPr>
              <w:t xml:space="preserve">Sin excepción, todo vehículo, herramienta, materiales e insumos para la adecuada ejecución de la labor, deberán depender y ser parte de la empresa contratista y en ningún caso herramientas vehículos o insumos propiedad de la Seccional Sanidad Antioquia será usado para las labores contratadas. </w:t>
            </w:r>
          </w:p>
        </w:tc>
        <w:tc>
          <w:tcPr>
            <w:tcW w:w="858" w:type="dxa"/>
          </w:tcPr>
          <w:p w:rsidR="00CB02E9" w:rsidRPr="00D132D3" w:rsidRDefault="00CB02E9" w:rsidP="004D189F">
            <w:pPr>
              <w:jc w:val="both"/>
              <w:rPr>
                <w:rFonts w:ascii="Arial" w:hAnsi="Arial" w:cs="Arial"/>
                <w:sz w:val="20"/>
                <w:szCs w:val="20"/>
              </w:rPr>
            </w:pPr>
          </w:p>
        </w:tc>
        <w:tc>
          <w:tcPr>
            <w:tcW w:w="780" w:type="dxa"/>
          </w:tcPr>
          <w:p w:rsidR="00CB02E9" w:rsidRPr="00D132D3" w:rsidRDefault="00CB02E9" w:rsidP="004D189F">
            <w:pPr>
              <w:jc w:val="both"/>
              <w:rPr>
                <w:rFonts w:ascii="Arial" w:hAnsi="Arial" w:cs="Arial"/>
                <w:sz w:val="20"/>
                <w:szCs w:val="20"/>
              </w:rPr>
            </w:pPr>
          </w:p>
        </w:tc>
      </w:tr>
      <w:tr w:rsidR="00CB02E9" w:rsidRPr="00D132D3" w:rsidTr="00F83F6A">
        <w:trPr>
          <w:cantSplit/>
        </w:trPr>
        <w:tc>
          <w:tcPr>
            <w:tcW w:w="610" w:type="dxa"/>
            <w:vAlign w:val="center"/>
          </w:tcPr>
          <w:p w:rsidR="00CB02E9" w:rsidRPr="00D132D3" w:rsidRDefault="00CB02E9" w:rsidP="00F83F6A">
            <w:pPr>
              <w:jc w:val="center"/>
              <w:rPr>
                <w:rFonts w:ascii="Arial" w:hAnsi="Arial" w:cs="Arial"/>
                <w:sz w:val="20"/>
                <w:szCs w:val="20"/>
              </w:rPr>
            </w:pPr>
            <w:r w:rsidRPr="00D132D3">
              <w:rPr>
                <w:rFonts w:ascii="Arial" w:hAnsi="Arial" w:cs="Arial"/>
                <w:sz w:val="20"/>
                <w:szCs w:val="20"/>
              </w:rPr>
              <w:t>11.</w:t>
            </w:r>
          </w:p>
        </w:tc>
        <w:tc>
          <w:tcPr>
            <w:tcW w:w="7548" w:type="dxa"/>
          </w:tcPr>
          <w:p w:rsidR="00CB02E9" w:rsidRPr="00D132D3" w:rsidRDefault="00CB02E9" w:rsidP="004D189F">
            <w:pPr>
              <w:pStyle w:val="Textoindependiente"/>
              <w:tabs>
                <w:tab w:val="left" w:pos="0"/>
              </w:tabs>
              <w:jc w:val="both"/>
              <w:rPr>
                <w:sz w:val="20"/>
                <w:szCs w:val="20"/>
              </w:rPr>
            </w:pPr>
            <w:r w:rsidRPr="00D132D3">
              <w:rPr>
                <w:sz w:val="20"/>
                <w:szCs w:val="20"/>
              </w:rPr>
              <w:t xml:space="preserve">Se deberá tener plena garantía del servicio solicitado, de tal manera que no se generen cobros por procedimientos o actividades inadecuadas, descuido por parte de los empleados en el uso de materiales u elementos inapropiados. Es de anotar que en caso de presentarse algún daño por los motivos antes expuestos, el contratista estará en obligación de hacer la reposición o reparación del mismo. </w:t>
            </w:r>
          </w:p>
        </w:tc>
        <w:tc>
          <w:tcPr>
            <w:tcW w:w="858" w:type="dxa"/>
          </w:tcPr>
          <w:p w:rsidR="00CB02E9" w:rsidRPr="00D132D3" w:rsidRDefault="00CB02E9" w:rsidP="004D189F">
            <w:pPr>
              <w:jc w:val="both"/>
              <w:rPr>
                <w:rFonts w:ascii="Arial" w:hAnsi="Arial" w:cs="Arial"/>
                <w:sz w:val="20"/>
                <w:szCs w:val="20"/>
              </w:rPr>
            </w:pPr>
          </w:p>
        </w:tc>
        <w:tc>
          <w:tcPr>
            <w:tcW w:w="780" w:type="dxa"/>
          </w:tcPr>
          <w:p w:rsidR="00CB02E9" w:rsidRPr="00D132D3" w:rsidRDefault="00CB02E9" w:rsidP="004D189F">
            <w:pPr>
              <w:jc w:val="both"/>
              <w:rPr>
                <w:rFonts w:ascii="Arial" w:hAnsi="Arial" w:cs="Arial"/>
                <w:sz w:val="20"/>
                <w:szCs w:val="20"/>
              </w:rPr>
            </w:pPr>
          </w:p>
        </w:tc>
      </w:tr>
      <w:tr w:rsidR="00CB02E9" w:rsidRPr="00D132D3" w:rsidTr="00F83F6A">
        <w:trPr>
          <w:cantSplit/>
        </w:trPr>
        <w:tc>
          <w:tcPr>
            <w:tcW w:w="610" w:type="dxa"/>
            <w:vAlign w:val="center"/>
          </w:tcPr>
          <w:p w:rsidR="00CB02E9" w:rsidRPr="00D132D3" w:rsidRDefault="00CB02E9" w:rsidP="00F83F6A">
            <w:pPr>
              <w:jc w:val="center"/>
              <w:rPr>
                <w:rFonts w:ascii="Arial" w:hAnsi="Arial" w:cs="Arial"/>
                <w:sz w:val="20"/>
                <w:szCs w:val="20"/>
              </w:rPr>
            </w:pPr>
            <w:r w:rsidRPr="00D132D3">
              <w:rPr>
                <w:rFonts w:ascii="Arial" w:hAnsi="Arial" w:cs="Arial"/>
                <w:sz w:val="20"/>
                <w:szCs w:val="20"/>
              </w:rPr>
              <w:t>12.</w:t>
            </w:r>
          </w:p>
        </w:tc>
        <w:tc>
          <w:tcPr>
            <w:tcW w:w="7548" w:type="dxa"/>
          </w:tcPr>
          <w:p w:rsidR="00CB02E9" w:rsidRPr="00D132D3" w:rsidRDefault="00CB02E9" w:rsidP="004D189F">
            <w:pPr>
              <w:pStyle w:val="Textoindependiente"/>
              <w:jc w:val="both"/>
              <w:rPr>
                <w:b/>
                <w:bCs/>
                <w:sz w:val="20"/>
                <w:szCs w:val="20"/>
              </w:rPr>
            </w:pPr>
            <w:r w:rsidRPr="00D132D3">
              <w:rPr>
                <w:sz w:val="20"/>
                <w:szCs w:val="20"/>
              </w:rPr>
              <w:t>El personal que realice las actividades a contratar obligatoriamente deberá contar con los elementos de seguridad industrial que se requieren para la prestación del servicio.</w:t>
            </w:r>
          </w:p>
        </w:tc>
        <w:tc>
          <w:tcPr>
            <w:tcW w:w="858" w:type="dxa"/>
          </w:tcPr>
          <w:p w:rsidR="00CB02E9" w:rsidRPr="00D132D3" w:rsidRDefault="00CB02E9" w:rsidP="004D189F">
            <w:pPr>
              <w:jc w:val="both"/>
              <w:rPr>
                <w:rFonts w:ascii="Arial" w:hAnsi="Arial" w:cs="Arial"/>
                <w:sz w:val="20"/>
                <w:szCs w:val="20"/>
              </w:rPr>
            </w:pPr>
          </w:p>
        </w:tc>
        <w:tc>
          <w:tcPr>
            <w:tcW w:w="780" w:type="dxa"/>
          </w:tcPr>
          <w:p w:rsidR="00CB02E9" w:rsidRPr="00D132D3" w:rsidRDefault="00CB02E9" w:rsidP="004D189F">
            <w:pPr>
              <w:jc w:val="both"/>
              <w:rPr>
                <w:rFonts w:ascii="Arial" w:hAnsi="Arial" w:cs="Arial"/>
                <w:sz w:val="20"/>
                <w:szCs w:val="20"/>
              </w:rPr>
            </w:pPr>
          </w:p>
        </w:tc>
      </w:tr>
      <w:tr w:rsidR="00CB02E9" w:rsidRPr="00D132D3" w:rsidTr="00F83F6A">
        <w:trPr>
          <w:cantSplit/>
        </w:trPr>
        <w:tc>
          <w:tcPr>
            <w:tcW w:w="610" w:type="dxa"/>
            <w:vAlign w:val="center"/>
          </w:tcPr>
          <w:p w:rsidR="00CB02E9" w:rsidRPr="00D132D3" w:rsidRDefault="00CB02E9" w:rsidP="00F83F6A">
            <w:pPr>
              <w:jc w:val="center"/>
              <w:rPr>
                <w:rFonts w:ascii="Arial" w:hAnsi="Arial" w:cs="Arial"/>
                <w:sz w:val="20"/>
                <w:szCs w:val="20"/>
              </w:rPr>
            </w:pPr>
            <w:r w:rsidRPr="00D132D3">
              <w:rPr>
                <w:rFonts w:ascii="Arial" w:hAnsi="Arial" w:cs="Arial"/>
                <w:sz w:val="20"/>
                <w:szCs w:val="20"/>
              </w:rPr>
              <w:t>13.</w:t>
            </w:r>
          </w:p>
        </w:tc>
        <w:tc>
          <w:tcPr>
            <w:tcW w:w="7548" w:type="dxa"/>
          </w:tcPr>
          <w:p w:rsidR="00CB02E9" w:rsidRPr="00D132D3" w:rsidRDefault="00CB02E9" w:rsidP="004D189F">
            <w:pPr>
              <w:jc w:val="both"/>
              <w:rPr>
                <w:rFonts w:ascii="Arial" w:hAnsi="Arial" w:cs="Arial"/>
                <w:sz w:val="20"/>
                <w:szCs w:val="20"/>
                <w:lang w:val="es-ES_tradnl"/>
              </w:rPr>
            </w:pPr>
            <w:r w:rsidRPr="00D132D3">
              <w:rPr>
                <w:rFonts w:ascii="Arial" w:hAnsi="Arial" w:cs="Arial"/>
                <w:sz w:val="20"/>
                <w:szCs w:val="20"/>
              </w:rPr>
              <w:t>El oferente deberá informar claramente la ubicación y dirección donde se ejecutará el servicio, permitiendo una revista técnica a sus instalaciones</w:t>
            </w:r>
          </w:p>
        </w:tc>
        <w:tc>
          <w:tcPr>
            <w:tcW w:w="858" w:type="dxa"/>
          </w:tcPr>
          <w:p w:rsidR="00CB02E9" w:rsidRPr="00D132D3" w:rsidRDefault="00CB02E9" w:rsidP="004D189F">
            <w:pPr>
              <w:jc w:val="both"/>
              <w:rPr>
                <w:rFonts w:ascii="Arial" w:hAnsi="Arial" w:cs="Arial"/>
                <w:sz w:val="20"/>
                <w:szCs w:val="20"/>
              </w:rPr>
            </w:pPr>
          </w:p>
        </w:tc>
        <w:tc>
          <w:tcPr>
            <w:tcW w:w="780" w:type="dxa"/>
          </w:tcPr>
          <w:p w:rsidR="00CB02E9" w:rsidRPr="00D132D3" w:rsidRDefault="00CB02E9" w:rsidP="004D189F">
            <w:pPr>
              <w:jc w:val="both"/>
              <w:rPr>
                <w:rFonts w:ascii="Arial" w:hAnsi="Arial" w:cs="Arial"/>
                <w:sz w:val="20"/>
                <w:szCs w:val="20"/>
              </w:rPr>
            </w:pPr>
          </w:p>
        </w:tc>
      </w:tr>
      <w:tr w:rsidR="00CB02E9" w:rsidRPr="00D132D3" w:rsidTr="00F83F6A">
        <w:trPr>
          <w:cantSplit/>
        </w:trPr>
        <w:tc>
          <w:tcPr>
            <w:tcW w:w="610" w:type="dxa"/>
            <w:vAlign w:val="center"/>
          </w:tcPr>
          <w:p w:rsidR="00CB02E9" w:rsidRPr="00D132D3" w:rsidRDefault="00CB02E9" w:rsidP="00F83F6A">
            <w:pPr>
              <w:jc w:val="center"/>
              <w:rPr>
                <w:rFonts w:ascii="Arial" w:hAnsi="Arial" w:cs="Arial"/>
                <w:sz w:val="20"/>
                <w:szCs w:val="20"/>
                <w:lang w:val="es-ES_tradnl"/>
              </w:rPr>
            </w:pPr>
            <w:r w:rsidRPr="00D132D3">
              <w:rPr>
                <w:rFonts w:ascii="Arial" w:hAnsi="Arial" w:cs="Arial"/>
                <w:sz w:val="20"/>
                <w:szCs w:val="20"/>
                <w:lang w:val="es-ES_tradnl"/>
              </w:rPr>
              <w:t>14.</w:t>
            </w:r>
          </w:p>
        </w:tc>
        <w:tc>
          <w:tcPr>
            <w:tcW w:w="7548" w:type="dxa"/>
          </w:tcPr>
          <w:p w:rsidR="00CB02E9" w:rsidRPr="00D132D3" w:rsidRDefault="00CB02E9" w:rsidP="004D189F">
            <w:pPr>
              <w:jc w:val="both"/>
              <w:rPr>
                <w:rFonts w:ascii="Arial" w:hAnsi="Arial" w:cs="Arial"/>
                <w:sz w:val="20"/>
                <w:szCs w:val="20"/>
                <w:lang w:val="es-ES_tradnl"/>
              </w:rPr>
            </w:pPr>
            <w:r w:rsidRPr="00D132D3">
              <w:rPr>
                <w:rFonts w:ascii="Arial" w:hAnsi="Arial" w:cs="Arial"/>
                <w:sz w:val="20"/>
                <w:szCs w:val="20"/>
                <w:lang w:val="es-ES_tradnl"/>
              </w:rPr>
              <w:t xml:space="preserve">El </w:t>
            </w:r>
            <w:r w:rsidRPr="00D132D3">
              <w:rPr>
                <w:rFonts w:ascii="Arial" w:hAnsi="Arial" w:cs="Arial"/>
                <w:sz w:val="20"/>
                <w:szCs w:val="20"/>
              </w:rPr>
              <w:t>oferente debe garantizar que las características técnicas, de operación y seguridad de los equipos destinados para la prestación del  servicio cumplan con todas las medidas de seguridad industrial</w:t>
            </w:r>
            <w:r w:rsidR="00F00D22" w:rsidRPr="00D132D3">
              <w:rPr>
                <w:rFonts w:ascii="Arial" w:hAnsi="Arial" w:cs="Arial"/>
                <w:sz w:val="20"/>
                <w:szCs w:val="20"/>
              </w:rPr>
              <w:t xml:space="preserve"> (anexar características técnicas a la propuesta).</w:t>
            </w:r>
          </w:p>
        </w:tc>
        <w:tc>
          <w:tcPr>
            <w:tcW w:w="858" w:type="dxa"/>
          </w:tcPr>
          <w:p w:rsidR="00CB02E9" w:rsidRPr="00D132D3" w:rsidRDefault="00CB02E9" w:rsidP="004D189F">
            <w:pPr>
              <w:jc w:val="both"/>
              <w:rPr>
                <w:rFonts w:ascii="Arial" w:hAnsi="Arial" w:cs="Arial"/>
                <w:sz w:val="20"/>
                <w:szCs w:val="20"/>
              </w:rPr>
            </w:pPr>
          </w:p>
        </w:tc>
        <w:tc>
          <w:tcPr>
            <w:tcW w:w="780" w:type="dxa"/>
          </w:tcPr>
          <w:p w:rsidR="00CB02E9" w:rsidRPr="00D132D3" w:rsidRDefault="00CB02E9" w:rsidP="004D189F">
            <w:pPr>
              <w:jc w:val="both"/>
              <w:rPr>
                <w:rFonts w:ascii="Arial" w:hAnsi="Arial" w:cs="Arial"/>
                <w:sz w:val="20"/>
                <w:szCs w:val="20"/>
              </w:rPr>
            </w:pPr>
          </w:p>
        </w:tc>
      </w:tr>
      <w:tr w:rsidR="00CB02E9" w:rsidRPr="00D132D3" w:rsidTr="00F83F6A">
        <w:trPr>
          <w:cantSplit/>
        </w:trPr>
        <w:tc>
          <w:tcPr>
            <w:tcW w:w="610" w:type="dxa"/>
            <w:vAlign w:val="center"/>
          </w:tcPr>
          <w:p w:rsidR="00CB02E9" w:rsidRPr="00D132D3" w:rsidRDefault="00CB02E9" w:rsidP="00F83F6A">
            <w:pPr>
              <w:jc w:val="center"/>
              <w:rPr>
                <w:rFonts w:ascii="Arial" w:hAnsi="Arial" w:cs="Arial"/>
                <w:sz w:val="20"/>
                <w:szCs w:val="20"/>
                <w:lang w:val="es-ES_tradnl"/>
              </w:rPr>
            </w:pPr>
            <w:r w:rsidRPr="00D132D3">
              <w:rPr>
                <w:rFonts w:ascii="Arial" w:hAnsi="Arial" w:cs="Arial"/>
                <w:sz w:val="20"/>
                <w:szCs w:val="20"/>
                <w:lang w:val="es-ES_tradnl"/>
              </w:rPr>
              <w:t>15.</w:t>
            </w:r>
          </w:p>
        </w:tc>
        <w:tc>
          <w:tcPr>
            <w:tcW w:w="7548" w:type="dxa"/>
          </w:tcPr>
          <w:p w:rsidR="00CB02E9" w:rsidRPr="00D132D3" w:rsidRDefault="00CB02E9" w:rsidP="004D189F">
            <w:pPr>
              <w:pStyle w:val="Textoindependiente"/>
              <w:jc w:val="both"/>
              <w:rPr>
                <w:sz w:val="20"/>
                <w:szCs w:val="20"/>
              </w:rPr>
            </w:pPr>
            <w:r w:rsidRPr="00D132D3">
              <w:rPr>
                <w:sz w:val="20"/>
                <w:szCs w:val="20"/>
                <w:lang w:val="es-ES_tradnl"/>
              </w:rPr>
              <w:t xml:space="preserve">El </w:t>
            </w:r>
            <w:r w:rsidRPr="00D132D3">
              <w:rPr>
                <w:sz w:val="20"/>
                <w:szCs w:val="20"/>
              </w:rPr>
              <w:t xml:space="preserve">oferente debe garantizar que el servicio se prestará permanente </w:t>
            </w:r>
            <w:r w:rsidRPr="00D132D3">
              <w:rPr>
                <w:color w:val="000000"/>
                <w:sz w:val="20"/>
                <w:szCs w:val="20"/>
              </w:rPr>
              <w:t>de lunes a domingo incluyendo días festivos.</w:t>
            </w:r>
          </w:p>
        </w:tc>
        <w:tc>
          <w:tcPr>
            <w:tcW w:w="858" w:type="dxa"/>
          </w:tcPr>
          <w:p w:rsidR="00CB02E9" w:rsidRPr="00D132D3" w:rsidRDefault="00CB02E9" w:rsidP="004D189F">
            <w:pPr>
              <w:jc w:val="both"/>
              <w:rPr>
                <w:rFonts w:ascii="Arial" w:hAnsi="Arial" w:cs="Arial"/>
                <w:sz w:val="20"/>
                <w:szCs w:val="20"/>
              </w:rPr>
            </w:pPr>
          </w:p>
        </w:tc>
        <w:tc>
          <w:tcPr>
            <w:tcW w:w="780" w:type="dxa"/>
          </w:tcPr>
          <w:p w:rsidR="00CB02E9" w:rsidRPr="00D132D3" w:rsidRDefault="00CB02E9" w:rsidP="004D189F">
            <w:pPr>
              <w:jc w:val="both"/>
              <w:rPr>
                <w:rFonts w:ascii="Arial" w:hAnsi="Arial" w:cs="Arial"/>
                <w:sz w:val="20"/>
                <w:szCs w:val="20"/>
              </w:rPr>
            </w:pPr>
          </w:p>
        </w:tc>
      </w:tr>
      <w:tr w:rsidR="00CB02E9" w:rsidRPr="00D132D3" w:rsidTr="00F83F6A">
        <w:trPr>
          <w:cantSplit/>
        </w:trPr>
        <w:tc>
          <w:tcPr>
            <w:tcW w:w="610" w:type="dxa"/>
            <w:vAlign w:val="center"/>
          </w:tcPr>
          <w:p w:rsidR="00CB02E9" w:rsidRPr="00D132D3" w:rsidRDefault="00CB02E9" w:rsidP="00F83F6A">
            <w:pPr>
              <w:jc w:val="center"/>
              <w:rPr>
                <w:rFonts w:ascii="Arial" w:hAnsi="Arial" w:cs="Arial"/>
                <w:sz w:val="20"/>
                <w:szCs w:val="20"/>
                <w:lang w:val="es-ES_tradnl"/>
              </w:rPr>
            </w:pPr>
            <w:r w:rsidRPr="00D132D3">
              <w:rPr>
                <w:rFonts w:ascii="Arial" w:hAnsi="Arial" w:cs="Arial"/>
                <w:sz w:val="20"/>
                <w:szCs w:val="20"/>
                <w:lang w:val="es-ES_tradnl"/>
              </w:rPr>
              <w:t>16.</w:t>
            </w:r>
          </w:p>
        </w:tc>
        <w:tc>
          <w:tcPr>
            <w:tcW w:w="7548" w:type="dxa"/>
          </w:tcPr>
          <w:p w:rsidR="00CB02E9" w:rsidRPr="00D132D3" w:rsidRDefault="00CB02E9" w:rsidP="004D189F">
            <w:pPr>
              <w:jc w:val="both"/>
              <w:rPr>
                <w:rFonts w:ascii="Arial" w:hAnsi="Arial" w:cs="Arial"/>
                <w:sz w:val="20"/>
                <w:szCs w:val="20"/>
                <w:lang w:val="es-ES_tradnl"/>
              </w:rPr>
            </w:pPr>
            <w:r w:rsidRPr="00D132D3">
              <w:rPr>
                <w:rFonts w:ascii="Arial" w:hAnsi="Arial" w:cs="Arial"/>
                <w:sz w:val="20"/>
                <w:szCs w:val="20"/>
              </w:rPr>
              <w:t xml:space="preserve">El oferente deberá disponer e informar de medios que permitan la fácil comunicación o ubicación en caso de ser requerido durante la ejecución del contrato en caso de eventualidad o contingencia. Se </w:t>
            </w:r>
            <w:r w:rsidRPr="00D132D3">
              <w:rPr>
                <w:rFonts w:ascii="Arial" w:hAnsi="Arial" w:cs="Arial"/>
                <w:bCs/>
                <w:sz w:val="20"/>
                <w:szCs w:val="20"/>
              </w:rPr>
              <w:t>nombrará mediante oficio a una persona</w:t>
            </w:r>
            <w:r w:rsidRPr="00D132D3">
              <w:rPr>
                <w:rFonts w:ascii="Arial" w:hAnsi="Arial" w:cs="Arial"/>
                <w:sz w:val="20"/>
                <w:szCs w:val="20"/>
              </w:rPr>
              <w:t xml:space="preserve"> que se encargará de supervisar en su entidad la ejecución del contrato, así como solucionar inquietudes e imprevistos que puedan presentarse</w:t>
            </w:r>
            <w:r w:rsidR="00A326E7">
              <w:rPr>
                <w:rFonts w:ascii="Arial" w:hAnsi="Arial" w:cs="Arial"/>
                <w:sz w:val="20"/>
                <w:szCs w:val="20"/>
              </w:rPr>
              <w:t>,</w:t>
            </w:r>
            <w:r w:rsidRPr="00D132D3">
              <w:rPr>
                <w:rFonts w:ascii="Arial" w:hAnsi="Arial" w:cs="Arial"/>
                <w:sz w:val="20"/>
                <w:szCs w:val="20"/>
              </w:rPr>
              <w:t xml:space="preserve"> informará en que teléfono, fax, o correo electrónico podrá ubicarse.</w:t>
            </w:r>
          </w:p>
        </w:tc>
        <w:tc>
          <w:tcPr>
            <w:tcW w:w="858" w:type="dxa"/>
          </w:tcPr>
          <w:p w:rsidR="00CB02E9" w:rsidRPr="00D132D3" w:rsidRDefault="00CB02E9" w:rsidP="004D189F">
            <w:pPr>
              <w:jc w:val="both"/>
              <w:rPr>
                <w:rFonts w:ascii="Arial" w:hAnsi="Arial" w:cs="Arial"/>
                <w:sz w:val="20"/>
                <w:szCs w:val="20"/>
              </w:rPr>
            </w:pPr>
          </w:p>
        </w:tc>
        <w:tc>
          <w:tcPr>
            <w:tcW w:w="780" w:type="dxa"/>
          </w:tcPr>
          <w:p w:rsidR="00CB02E9" w:rsidRPr="00D132D3" w:rsidRDefault="00CB02E9" w:rsidP="004D189F">
            <w:pPr>
              <w:jc w:val="both"/>
              <w:rPr>
                <w:rFonts w:ascii="Arial" w:hAnsi="Arial" w:cs="Arial"/>
                <w:sz w:val="20"/>
                <w:szCs w:val="20"/>
              </w:rPr>
            </w:pPr>
          </w:p>
        </w:tc>
      </w:tr>
      <w:tr w:rsidR="00CB02E9" w:rsidRPr="00D132D3" w:rsidTr="00F83F6A">
        <w:trPr>
          <w:cantSplit/>
        </w:trPr>
        <w:tc>
          <w:tcPr>
            <w:tcW w:w="610" w:type="dxa"/>
            <w:vAlign w:val="center"/>
          </w:tcPr>
          <w:p w:rsidR="00CB02E9" w:rsidRPr="00D132D3" w:rsidRDefault="00CB02E9" w:rsidP="00F83F6A">
            <w:pPr>
              <w:jc w:val="center"/>
              <w:rPr>
                <w:rFonts w:ascii="Arial" w:hAnsi="Arial" w:cs="Arial"/>
                <w:sz w:val="20"/>
                <w:szCs w:val="20"/>
                <w:lang w:val="es-ES_tradnl"/>
              </w:rPr>
            </w:pPr>
            <w:r w:rsidRPr="00D132D3">
              <w:rPr>
                <w:rFonts w:ascii="Arial" w:hAnsi="Arial" w:cs="Arial"/>
                <w:sz w:val="20"/>
                <w:szCs w:val="20"/>
                <w:lang w:val="es-ES_tradnl"/>
              </w:rPr>
              <w:t>17.</w:t>
            </w:r>
          </w:p>
        </w:tc>
        <w:tc>
          <w:tcPr>
            <w:tcW w:w="7548" w:type="dxa"/>
          </w:tcPr>
          <w:p w:rsidR="00CB02E9" w:rsidRPr="00D132D3" w:rsidRDefault="00CB02E9" w:rsidP="00AC5CD7">
            <w:pPr>
              <w:jc w:val="both"/>
              <w:rPr>
                <w:rFonts w:ascii="Arial" w:hAnsi="Arial" w:cs="Arial"/>
                <w:sz w:val="20"/>
                <w:szCs w:val="20"/>
              </w:rPr>
            </w:pPr>
            <w:r w:rsidRPr="00D132D3">
              <w:rPr>
                <w:rFonts w:ascii="Arial" w:hAnsi="Arial" w:cs="Arial"/>
                <w:sz w:val="20"/>
                <w:szCs w:val="20"/>
              </w:rPr>
              <w:t>Se debe garantizar el servicio de lavandería desinfección, planchado, recolección, distribución y transporte de ropa hospitalaria y cortinas, oportunamente en los horarios establecidos por la seccional S</w:t>
            </w:r>
            <w:r w:rsidR="00AC5CD7" w:rsidRPr="00D132D3">
              <w:rPr>
                <w:rFonts w:ascii="Arial" w:hAnsi="Arial" w:cs="Arial"/>
                <w:sz w:val="20"/>
                <w:szCs w:val="20"/>
              </w:rPr>
              <w:t>anidad Antioquia como son las 05:00 horas, 12:3</w:t>
            </w:r>
            <w:r w:rsidR="00A326E7">
              <w:rPr>
                <w:rFonts w:ascii="Arial" w:hAnsi="Arial" w:cs="Arial"/>
                <w:sz w:val="20"/>
                <w:szCs w:val="20"/>
              </w:rPr>
              <w:t>0 horas y 18:00 horas (</w:t>
            </w:r>
            <w:r w:rsidRPr="00D132D3">
              <w:rPr>
                <w:rFonts w:ascii="Arial" w:hAnsi="Arial" w:cs="Arial"/>
                <w:sz w:val="20"/>
                <w:szCs w:val="20"/>
              </w:rPr>
              <w:t>se debe tener</w:t>
            </w:r>
            <w:r w:rsidR="00AC22F1">
              <w:rPr>
                <w:rFonts w:ascii="Arial" w:hAnsi="Arial" w:cs="Arial"/>
                <w:sz w:val="20"/>
                <w:szCs w:val="20"/>
              </w:rPr>
              <w:t xml:space="preserve"> en</w:t>
            </w:r>
            <w:r w:rsidRPr="00D132D3">
              <w:rPr>
                <w:rFonts w:ascii="Arial" w:hAnsi="Arial" w:cs="Arial"/>
                <w:sz w:val="20"/>
                <w:szCs w:val="20"/>
              </w:rPr>
              <w:t xml:space="preserve"> cuenta que estos horarios están sujetos a modificación de acuerdo a la necesidades y urgencias de la institución) .</w:t>
            </w:r>
          </w:p>
        </w:tc>
        <w:tc>
          <w:tcPr>
            <w:tcW w:w="858" w:type="dxa"/>
          </w:tcPr>
          <w:p w:rsidR="00CB02E9" w:rsidRPr="00D132D3" w:rsidRDefault="00CB02E9" w:rsidP="004D189F">
            <w:pPr>
              <w:jc w:val="both"/>
              <w:rPr>
                <w:rFonts w:ascii="Arial" w:hAnsi="Arial" w:cs="Arial"/>
                <w:sz w:val="20"/>
                <w:szCs w:val="20"/>
              </w:rPr>
            </w:pPr>
          </w:p>
        </w:tc>
        <w:tc>
          <w:tcPr>
            <w:tcW w:w="780" w:type="dxa"/>
          </w:tcPr>
          <w:p w:rsidR="00CB02E9" w:rsidRPr="00D132D3" w:rsidRDefault="00CB02E9" w:rsidP="004D189F">
            <w:pPr>
              <w:jc w:val="both"/>
              <w:rPr>
                <w:rFonts w:ascii="Arial" w:hAnsi="Arial" w:cs="Arial"/>
                <w:sz w:val="20"/>
                <w:szCs w:val="20"/>
              </w:rPr>
            </w:pPr>
          </w:p>
        </w:tc>
      </w:tr>
      <w:tr w:rsidR="00CB02E9" w:rsidRPr="00D132D3" w:rsidTr="00F83F6A">
        <w:trPr>
          <w:cantSplit/>
        </w:trPr>
        <w:tc>
          <w:tcPr>
            <w:tcW w:w="610" w:type="dxa"/>
            <w:vAlign w:val="center"/>
          </w:tcPr>
          <w:p w:rsidR="00CB02E9" w:rsidRPr="00D132D3" w:rsidRDefault="00CB02E9" w:rsidP="00F83F6A">
            <w:pPr>
              <w:jc w:val="center"/>
              <w:rPr>
                <w:rFonts w:ascii="Arial" w:hAnsi="Arial" w:cs="Arial"/>
                <w:sz w:val="20"/>
                <w:szCs w:val="20"/>
                <w:lang w:val="es-ES_tradnl"/>
              </w:rPr>
            </w:pPr>
            <w:r w:rsidRPr="00D132D3">
              <w:rPr>
                <w:rFonts w:ascii="Arial" w:hAnsi="Arial" w:cs="Arial"/>
                <w:sz w:val="20"/>
                <w:szCs w:val="20"/>
                <w:lang w:val="es-ES_tradnl"/>
              </w:rPr>
              <w:t>18.</w:t>
            </w:r>
          </w:p>
        </w:tc>
        <w:tc>
          <w:tcPr>
            <w:tcW w:w="7548" w:type="dxa"/>
          </w:tcPr>
          <w:p w:rsidR="00CB02E9" w:rsidRPr="00D132D3" w:rsidRDefault="00CB02E9" w:rsidP="003E11AE">
            <w:pPr>
              <w:jc w:val="both"/>
              <w:rPr>
                <w:rFonts w:ascii="Arial" w:hAnsi="Arial" w:cs="Arial"/>
                <w:sz w:val="20"/>
                <w:szCs w:val="20"/>
              </w:rPr>
            </w:pPr>
            <w:r w:rsidRPr="00D132D3">
              <w:rPr>
                <w:rFonts w:ascii="Arial" w:hAnsi="Arial" w:cs="Arial"/>
                <w:sz w:val="20"/>
                <w:szCs w:val="20"/>
              </w:rPr>
              <w:t>Se debe ejecutar una restauración y conservación de la ropa, cuando alguna prenda haya sufrido algún desgaste o mal manejo por parte de nuestros usuarios</w:t>
            </w:r>
            <w:r w:rsidR="00F00D22" w:rsidRPr="00D132D3">
              <w:rPr>
                <w:rFonts w:ascii="Arial" w:hAnsi="Arial" w:cs="Arial"/>
                <w:sz w:val="20"/>
                <w:szCs w:val="20"/>
              </w:rPr>
              <w:t xml:space="preserve"> (</w:t>
            </w:r>
            <w:r w:rsidR="003E11AE" w:rsidRPr="00D132D3">
              <w:rPr>
                <w:rFonts w:ascii="Arial" w:hAnsi="Arial" w:cs="Arial"/>
                <w:sz w:val="20"/>
                <w:szCs w:val="20"/>
              </w:rPr>
              <w:t>refacción</w:t>
            </w:r>
            <w:r w:rsidR="00F00D22" w:rsidRPr="00D132D3">
              <w:rPr>
                <w:rFonts w:ascii="Arial" w:hAnsi="Arial" w:cs="Arial"/>
                <w:sz w:val="20"/>
                <w:szCs w:val="20"/>
              </w:rPr>
              <w:t xml:space="preserve"> o </w:t>
            </w:r>
            <w:r w:rsidR="006E1330" w:rsidRPr="00D132D3">
              <w:rPr>
                <w:rFonts w:ascii="Arial" w:hAnsi="Arial" w:cs="Arial"/>
                <w:sz w:val="20"/>
                <w:szCs w:val="20"/>
              </w:rPr>
              <w:t>lencería</w:t>
            </w:r>
            <w:r w:rsidR="003E11AE" w:rsidRPr="00D132D3">
              <w:rPr>
                <w:rFonts w:ascii="Arial" w:hAnsi="Arial" w:cs="Arial"/>
                <w:sz w:val="20"/>
                <w:szCs w:val="20"/>
              </w:rPr>
              <w:t xml:space="preserve"> </w:t>
            </w:r>
            <w:r w:rsidR="00F00D22" w:rsidRPr="00D132D3">
              <w:rPr>
                <w:rFonts w:ascii="Arial" w:hAnsi="Arial" w:cs="Arial"/>
                <w:sz w:val="20"/>
                <w:szCs w:val="20"/>
              </w:rPr>
              <w:t>de prendas</w:t>
            </w:r>
            <w:r w:rsidR="003E11AE" w:rsidRPr="00D132D3">
              <w:rPr>
                <w:rFonts w:ascii="Arial" w:hAnsi="Arial" w:cs="Arial"/>
                <w:sz w:val="20"/>
                <w:szCs w:val="20"/>
              </w:rPr>
              <w:t>)</w:t>
            </w:r>
            <w:r w:rsidRPr="00D132D3">
              <w:rPr>
                <w:rFonts w:ascii="Arial" w:hAnsi="Arial" w:cs="Arial"/>
                <w:sz w:val="20"/>
                <w:szCs w:val="20"/>
              </w:rPr>
              <w:t>.</w:t>
            </w:r>
          </w:p>
        </w:tc>
        <w:tc>
          <w:tcPr>
            <w:tcW w:w="858" w:type="dxa"/>
          </w:tcPr>
          <w:p w:rsidR="00CB02E9" w:rsidRPr="00D132D3" w:rsidRDefault="00CB02E9" w:rsidP="004D189F">
            <w:pPr>
              <w:jc w:val="both"/>
              <w:rPr>
                <w:rFonts w:ascii="Arial" w:hAnsi="Arial" w:cs="Arial"/>
                <w:sz w:val="20"/>
                <w:szCs w:val="20"/>
              </w:rPr>
            </w:pPr>
          </w:p>
        </w:tc>
        <w:tc>
          <w:tcPr>
            <w:tcW w:w="780" w:type="dxa"/>
          </w:tcPr>
          <w:p w:rsidR="00CB02E9" w:rsidRPr="00D132D3" w:rsidRDefault="00CB02E9" w:rsidP="004D189F">
            <w:pPr>
              <w:jc w:val="both"/>
              <w:rPr>
                <w:rFonts w:ascii="Arial" w:hAnsi="Arial" w:cs="Arial"/>
                <w:sz w:val="20"/>
                <w:szCs w:val="20"/>
              </w:rPr>
            </w:pPr>
          </w:p>
        </w:tc>
      </w:tr>
      <w:tr w:rsidR="00CB02E9" w:rsidRPr="00D132D3" w:rsidTr="00F83F6A">
        <w:trPr>
          <w:cantSplit/>
        </w:trPr>
        <w:tc>
          <w:tcPr>
            <w:tcW w:w="610" w:type="dxa"/>
            <w:vAlign w:val="center"/>
          </w:tcPr>
          <w:p w:rsidR="00CB02E9" w:rsidRPr="00D132D3" w:rsidRDefault="00CB02E9" w:rsidP="00F83F6A">
            <w:pPr>
              <w:jc w:val="center"/>
              <w:rPr>
                <w:rFonts w:ascii="Arial" w:hAnsi="Arial" w:cs="Arial"/>
                <w:sz w:val="20"/>
                <w:szCs w:val="20"/>
                <w:lang w:val="es-ES_tradnl"/>
              </w:rPr>
            </w:pPr>
            <w:r w:rsidRPr="00D132D3">
              <w:rPr>
                <w:rFonts w:ascii="Arial" w:hAnsi="Arial" w:cs="Arial"/>
                <w:sz w:val="20"/>
                <w:szCs w:val="20"/>
                <w:lang w:val="es-ES_tradnl"/>
              </w:rPr>
              <w:t>19.</w:t>
            </w:r>
          </w:p>
        </w:tc>
        <w:tc>
          <w:tcPr>
            <w:tcW w:w="7548" w:type="dxa"/>
          </w:tcPr>
          <w:p w:rsidR="00CB02E9" w:rsidRPr="00D132D3" w:rsidRDefault="00CB02E9" w:rsidP="006E1330">
            <w:pPr>
              <w:jc w:val="both"/>
              <w:rPr>
                <w:rFonts w:ascii="Arial" w:hAnsi="Arial" w:cs="Arial"/>
                <w:sz w:val="20"/>
                <w:szCs w:val="20"/>
              </w:rPr>
            </w:pPr>
            <w:r w:rsidRPr="00D132D3">
              <w:rPr>
                <w:rFonts w:ascii="Arial" w:hAnsi="Arial" w:cs="Arial"/>
                <w:sz w:val="20"/>
                <w:szCs w:val="20"/>
              </w:rPr>
              <w:t xml:space="preserve">La firma contratista velará y suministrará los </w:t>
            </w:r>
            <w:r w:rsidR="006E1330" w:rsidRPr="00D132D3">
              <w:rPr>
                <w:rFonts w:ascii="Arial" w:hAnsi="Arial" w:cs="Arial"/>
                <w:sz w:val="20"/>
                <w:szCs w:val="20"/>
              </w:rPr>
              <w:t>desinfectantes a la persona encargada de realizar los recorridos para el aseo y desinfección</w:t>
            </w:r>
            <w:r w:rsidRPr="00D132D3">
              <w:rPr>
                <w:rFonts w:ascii="Arial" w:hAnsi="Arial" w:cs="Arial"/>
                <w:sz w:val="20"/>
                <w:szCs w:val="20"/>
              </w:rPr>
              <w:t xml:space="preserve"> a que h</w:t>
            </w:r>
            <w:r w:rsidR="006E1330" w:rsidRPr="00D132D3">
              <w:rPr>
                <w:rFonts w:ascii="Arial" w:hAnsi="Arial" w:cs="Arial"/>
                <w:sz w:val="20"/>
                <w:szCs w:val="20"/>
              </w:rPr>
              <w:t xml:space="preserve">aya lugar, con el fin de </w:t>
            </w:r>
            <w:r w:rsidRPr="00D132D3">
              <w:rPr>
                <w:rFonts w:ascii="Arial" w:hAnsi="Arial" w:cs="Arial"/>
                <w:sz w:val="20"/>
                <w:szCs w:val="20"/>
              </w:rPr>
              <w:t>real</w:t>
            </w:r>
            <w:r w:rsidR="006E1330" w:rsidRPr="00D132D3">
              <w:rPr>
                <w:rFonts w:ascii="Arial" w:hAnsi="Arial" w:cs="Arial"/>
                <w:sz w:val="20"/>
                <w:szCs w:val="20"/>
              </w:rPr>
              <w:t>izar la descontaminación y limpieza</w:t>
            </w:r>
            <w:r w:rsidRPr="00D132D3">
              <w:rPr>
                <w:rFonts w:ascii="Arial" w:hAnsi="Arial" w:cs="Arial"/>
                <w:sz w:val="20"/>
                <w:szCs w:val="20"/>
              </w:rPr>
              <w:t xml:space="preserve"> de los carros recolectores tanto para el utilizado en el transporte de ropa limpia como el de la ropa contaminada,  ascensores por donde se transporta la ropa contaminada  y cuartos de almacenaje tanto de ropa limpia como sucia,  dejando claro que se debe ejecutar una limpieza diaria de estos elemento</w:t>
            </w:r>
            <w:r w:rsidR="006E1330" w:rsidRPr="00D132D3">
              <w:rPr>
                <w:rFonts w:ascii="Arial" w:hAnsi="Arial" w:cs="Arial"/>
                <w:sz w:val="20"/>
                <w:szCs w:val="20"/>
              </w:rPr>
              <w:t>s</w:t>
            </w:r>
            <w:r w:rsidRPr="00D132D3">
              <w:rPr>
                <w:rFonts w:ascii="Arial" w:hAnsi="Arial" w:cs="Arial"/>
                <w:sz w:val="20"/>
                <w:szCs w:val="20"/>
              </w:rPr>
              <w:t xml:space="preserve"> que garantice su segura utilización.</w:t>
            </w:r>
          </w:p>
        </w:tc>
        <w:tc>
          <w:tcPr>
            <w:tcW w:w="858" w:type="dxa"/>
          </w:tcPr>
          <w:p w:rsidR="00CB02E9" w:rsidRPr="00D132D3" w:rsidRDefault="00CB02E9" w:rsidP="004D189F">
            <w:pPr>
              <w:jc w:val="both"/>
              <w:rPr>
                <w:rFonts w:ascii="Arial" w:hAnsi="Arial" w:cs="Arial"/>
                <w:sz w:val="20"/>
                <w:szCs w:val="20"/>
              </w:rPr>
            </w:pPr>
          </w:p>
        </w:tc>
        <w:tc>
          <w:tcPr>
            <w:tcW w:w="780" w:type="dxa"/>
          </w:tcPr>
          <w:p w:rsidR="00CB02E9" w:rsidRPr="00D132D3" w:rsidRDefault="00CB02E9" w:rsidP="004D189F">
            <w:pPr>
              <w:jc w:val="both"/>
              <w:rPr>
                <w:rFonts w:ascii="Arial" w:hAnsi="Arial" w:cs="Arial"/>
                <w:sz w:val="20"/>
                <w:szCs w:val="20"/>
              </w:rPr>
            </w:pPr>
          </w:p>
        </w:tc>
      </w:tr>
      <w:tr w:rsidR="00CB02E9" w:rsidRPr="00D132D3" w:rsidTr="00D40488">
        <w:trPr>
          <w:cantSplit/>
          <w:trHeight w:val="4419"/>
        </w:trPr>
        <w:tc>
          <w:tcPr>
            <w:tcW w:w="610" w:type="dxa"/>
            <w:vAlign w:val="center"/>
          </w:tcPr>
          <w:p w:rsidR="00CB02E9" w:rsidRPr="00D132D3" w:rsidRDefault="00CB02E9" w:rsidP="00F83F6A">
            <w:pPr>
              <w:jc w:val="center"/>
              <w:rPr>
                <w:rFonts w:ascii="Arial" w:hAnsi="Arial" w:cs="Arial"/>
                <w:sz w:val="20"/>
                <w:szCs w:val="20"/>
                <w:lang w:val="es-ES_tradnl"/>
              </w:rPr>
            </w:pPr>
            <w:r w:rsidRPr="00D132D3">
              <w:rPr>
                <w:rFonts w:ascii="Arial" w:hAnsi="Arial" w:cs="Arial"/>
                <w:sz w:val="20"/>
                <w:szCs w:val="20"/>
                <w:lang w:val="es-ES_tradnl"/>
              </w:rPr>
              <w:lastRenderedPageBreak/>
              <w:t>20</w:t>
            </w:r>
          </w:p>
        </w:tc>
        <w:tc>
          <w:tcPr>
            <w:tcW w:w="7548" w:type="dxa"/>
          </w:tcPr>
          <w:p w:rsidR="00CB02E9" w:rsidRPr="00D132D3" w:rsidRDefault="00CB02E9" w:rsidP="00C74ED0">
            <w:pPr>
              <w:jc w:val="both"/>
              <w:rPr>
                <w:rFonts w:ascii="Arial" w:hAnsi="Arial" w:cs="Arial"/>
                <w:color w:val="000000"/>
                <w:sz w:val="20"/>
                <w:szCs w:val="20"/>
              </w:rPr>
            </w:pPr>
            <w:r w:rsidRPr="00D132D3">
              <w:rPr>
                <w:rFonts w:ascii="Arial" w:hAnsi="Arial" w:cs="Arial"/>
                <w:color w:val="000000"/>
                <w:sz w:val="20"/>
                <w:szCs w:val="20"/>
              </w:rPr>
              <w:t>El oferente deberá garantizar que el servicio se preste en los siguientes centros de atención y con la frecuencia mencionada</w:t>
            </w:r>
            <w:r w:rsidR="00A326E7">
              <w:rPr>
                <w:rFonts w:ascii="Arial" w:hAnsi="Arial" w:cs="Arial"/>
                <w:color w:val="000000"/>
                <w:sz w:val="20"/>
                <w:szCs w:val="20"/>
              </w:rPr>
              <w:t xml:space="preserve"> (recolección y devolución en cada sede de la Seccional Sanidad Antioquia de las prendas entregadas para su tratamiento):</w:t>
            </w:r>
            <w:r w:rsidRPr="00D132D3">
              <w:rPr>
                <w:rFonts w:ascii="Arial" w:hAnsi="Arial" w:cs="Arial"/>
                <w:color w:val="000000"/>
                <w:sz w:val="20"/>
                <w:szCs w:val="20"/>
              </w:rPr>
              <w:t xml:space="preserve"> </w:t>
            </w:r>
          </w:p>
          <w:p w:rsidR="00CB02E9" w:rsidRPr="00D132D3" w:rsidRDefault="00CB02E9" w:rsidP="00C74ED0">
            <w:pPr>
              <w:jc w:val="both"/>
              <w:rPr>
                <w:rFonts w:ascii="Arial" w:hAnsi="Arial" w:cs="Arial"/>
                <w:color w:val="000000"/>
                <w:sz w:val="20"/>
                <w:szCs w:val="20"/>
              </w:rPr>
            </w:pPr>
          </w:p>
          <w:p w:rsidR="00D40488" w:rsidRPr="00D40488" w:rsidRDefault="00D40488" w:rsidP="00D40488">
            <w:pPr>
              <w:pStyle w:val="Listaconvietas3"/>
              <w:numPr>
                <w:ilvl w:val="0"/>
                <w:numId w:val="0"/>
              </w:numPr>
              <w:ind w:left="360"/>
              <w:jc w:val="both"/>
              <w:rPr>
                <w:rFonts w:ascii="Arial" w:hAnsi="Arial" w:cs="Arial"/>
                <w:color w:val="000000"/>
                <w:sz w:val="20"/>
                <w:szCs w:val="20"/>
              </w:rPr>
            </w:pPr>
            <w:r w:rsidRPr="00D40488">
              <w:rPr>
                <w:rFonts w:ascii="Arial" w:hAnsi="Arial" w:cs="Arial"/>
                <w:color w:val="000000"/>
                <w:sz w:val="20"/>
                <w:szCs w:val="20"/>
              </w:rPr>
              <w:t>CLÍNICA  DE   LA  POLICÍA  REGIONAL VALLE DE ABURRA   Carrera 43 a No. 48c sur –45  Municipio de Envigado (Antioquia) Teléfonos 3396627-3396607</w:t>
            </w:r>
          </w:p>
          <w:p w:rsidR="00D40488" w:rsidRPr="00D40488" w:rsidRDefault="00D40488" w:rsidP="00D40488">
            <w:pPr>
              <w:ind w:left="360"/>
              <w:rPr>
                <w:rFonts w:ascii="Arial" w:hAnsi="Arial" w:cs="Arial"/>
                <w:color w:val="000000"/>
                <w:sz w:val="20"/>
                <w:szCs w:val="20"/>
              </w:rPr>
            </w:pPr>
            <w:r w:rsidRPr="00D40488">
              <w:rPr>
                <w:rFonts w:ascii="Arial" w:hAnsi="Arial" w:cs="Arial"/>
                <w:color w:val="000000"/>
                <w:sz w:val="20"/>
                <w:szCs w:val="20"/>
              </w:rPr>
              <w:t>ESTABLECIMIENTO DE SANIDAD POLICIAL DE ATENCIÓN BASICA SABEL, ubicado en la Avenida  43 No. 50  –75  Municipio de  Bello (Antioquia) Teléfono 4536774.</w:t>
            </w:r>
          </w:p>
          <w:p w:rsidR="00D40488" w:rsidRPr="00D40488" w:rsidRDefault="00D40488" w:rsidP="00D40488">
            <w:pPr>
              <w:ind w:left="360"/>
              <w:rPr>
                <w:rFonts w:ascii="Arial" w:hAnsi="Arial" w:cs="Arial"/>
                <w:color w:val="000000"/>
                <w:sz w:val="20"/>
                <w:szCs w:val="20"/>
              </w:rPr>
            </w:pPr>
            <w:r w:rsidRPr="00D40488">
              <w:rPr>
                <w:rFonts w:ascii="Arial" w:hAnsi="Arial" w:cs="Arial"/>
                <w:color w:val="000000"/>
                <w:sz w:val="20"/>
                <w:szCs w:val="20"/>
              </w:rPr>
              <w:t>ESTABLECIMIENTO DE SANIDAD POLICIAL DE ATENCIÓN BASICA SAANT, ubicado en la calle  70  No. 65 –20  Municipio de  Medellín (Antioquia) Teléfono 4939340.</w:t>
            </w:r>
          </w:p>
          <w:p w:rsidR="00D40488" w:rsidRPr="00D40488" w:rsidRDefault="00D40488" w:rsidP="00D40488">
            <w:pPr>
              <w:ind w:left="360"/>
              <w:rPr>
                <w:rFonts w:ascii="Arial" w:hAnsi="Arial" w:cs="Arial"/>
                <w:color w:val="000000"/>
                <w:sz w:val="20"/>
                <w:szCs w:val="20"/>
              </w:rPr>
            </w:pPr>
            <w:r w:rsidRPr="00D40488">
              <w:rPr>
                <w:rFonts w:ascii="Arial" w:hAnsi="Arial" w:cs="Arial"/>
                <w:color w:val="000000"/>
                <w:sz w:val="20"/>
                <w:szCs w:val="20"/>
              </w:rPr>
              <w:t>ESTABLECIMIENTO DE SANIDAD POLICIAL DE ATENCIÓN BASICA SEHOL, ubicado en la calle 111a  No. 64c–350  municipio de  Medellín (Antioquia) teléfono 4644116.</w:t>
            </w:r>
          </w:p>
          <w:p w:rsidR="00CB02E9" w:rsidRPr="00D40488" w:rsidRDefault="00D40488" w:rsidP="00D40488">
            <w:pPr>
              <w:ind w:left="360"/>
              <w:rPr>
                <w:rFonts w:ascii="Arial" w:hAnsi="Arial" w:cs="Arial"/>
                <w:sz w:val="20"/>
                <w:szCs w:val="20"/>
                <w:lang w:val="es-CO"/>
              </w:rPr>
            </w:pPr>
            <w:r w:rsidRPr="00D40488">
              <w:rPr>
                <w:rFonts w:ascii="Arial" w:hAnsi="Arial" w:cs="Arial"/>
                <w:color w:val="000000"/>
                <w:sz w:val="20"/>
                <w:szCs w:val="20"/>
              </w:rPr>
              <w:t>ESTABLECIMIENTO DE SANIDAD POLICIAL DE ATENCIÓN BASICA SARIO, ubicado en la carrera 70  No. 44 –25  municipio de  Rionegro (Antioquia) teléfono 5629539.</w:t>
            </w:r>
          </w:p>
        </w:tc>
        <w:tc>
          <w:tcPr>
            <w:tcW w:w="858" w:type="dxa"/>
          </w:tcPr>
          <w:p w:rsidR="00CB02E9" w:rsidRPr="00D132D3" w:rsidRDefault="00CB02E9" w:rsidP="004D189F">
            <w:pPr>
              <w:jc w:val="both"/>
              <w:rPr>
                <w:rFonts w:ascii="Arial" w:hAnsi="Arial" w:cs="Arial"/>
                <w:sz w:val="20"/>
                <w:szCs w:val="20"/>
              </w:rPr>
            </w:pPr>
          </w:p>
        </w:tc>
        <w:tc>
          <w:tcPr>
            <w:tcW w:w="780" w:type="dxa"/>
          </w:tcPr>
          <w:p w:rsidR="00CB02E9" w:rsidRPr="00D132D3" w:rsidRDefault="00CB02E9" w:rsidP="004D189F">
            <w:pPr>
              <w:jc w:val="both"/>
              <w:rPr>
                <w:rFonts w:ascii="Arial" w:hAnsi="Arial" w:cs="Arial"/>
                <w:sz w:val="20"/>
                <w:szCs w:val="20"/>
              </w:rPr>
            </w:pPr>
          </w:p>
        </w:tc>
      </w:tr>
      <w:tr w:rsidR="00CB02E9" w:rsidRPr="00D132D3" w:rsidTr="00F83F6A">
        <w:trPr>
          <w:cantSplit/>
        </w:trPr>
        <w:tc>
          <w:tcPr>
            <w:tcW w:w="610" w:type="dxa"/>
            <w:vAlign w:val="center"/>
          </w:tcPr>
          <w:p w:rsidR="00CB02E9" w:rsidRPr="00D132D3" w:rsidRDefault="00CB02E9" w:rsidP="00F83F6A">
            <w:pPr>
              <w:jc w:val="center"/>
              <w:rPr>
                <w:rFonts w:ascii="Arial" w:hAnsi="Arial" w:cs="Arial"/>
                <w:sz w:val="20"/>
                <w:szCs w:val="20"/>
                <w:lang w:val="es-ES_tradnl"/>
              </w:rPr>
            </w:pPr>
            <w:r w:rsidRPr="00D132D3">
              <w:rPr>
                <w:rFonts w:ascii="Arial" w:hAnsi="Arial" w:cs="Arial"/>
                <w:sz w:val="20"/>
                <w:szCs w:val="20"/>
                <w:lang w:val="es-ES_tradnl"/>
              </w:rPr>
              <w:t>21</w:t>
            </w:r>
          </w:p>
        </w:tc>
        <w:tc>
          <w:tcPr>
            <w:tcW w:w="7548" w:type="dxa"/>
          </w:tcPr>
          <w:p w:rsidR="00CB02E9" w:rsidRPr="00D132D3" w:rsidRDefault="00CB02E9" w:rsidP="004D189F">
            <w:pPr>
              <w:jc w:val="both"/>
              <w:rPr>
                <w:rFonts w:ascii="Arial" w:hAnsi="Arial" w:cs="Arial"/>
                <w:color w:val="000000"/>
                <w:sz w:val="20"/>
                <w:szCs w:val="20"/>
              </w:rPr>
            </w:pPr>
            <w:r w:rsidRPr="00D132D3">
              <w:rPr>
                <w:rFonts w:ascii="Arial" w:hAnsi="Arial" w:cs="Arial"/>
                <w:color w:val="000000"/>
                <w:sz w:val="20"/>
                <w:szCs w:val="20"/>
              </w:rPr>
              <w:t xml:space="preserve">El oferente deberá ubicar en las instalaciones de la Clínica Regional Valle de </w:t>
            </w:r>
            <w:r w:rsidR="00624579">
              <w:rPr>
                <w:rFonts w:ascii="Arial" w:hAnsi="Arial" w:cs="Arial"/>
                <w:color w:val="000000"/>
                <w:sz w:val="20"/>
                <w:szCs w:val="20"/>
              </w:rPr>
              <w:t>Aburrá</w:t>
            </w:r>
            <w:r w:rsidR="00A4279D">
              <w:rPr>
                <w:rFonts w:ascii="Arial" w:hAnsi="Arial" w:cs="Arial"/>
                <w:color w:val="000000"/>
                <w:sz w:val="20"/>
                <w:szCs w:val="20"/>
              </w:rPr>
              <w:t xml:space="preserve"> como mínimo dos bá</w:t>
            </w:r>
            <w:r w:rsidRPr="00D132D3">
              <w:rPr>
                <w:rFonts w:ascii="Arial" w:hAnsi="Arial" w:cs="Arial"/>
                <w:color w:val="000000"/>
                <w:sz w:val="20"/>
                <w:szCs w:val="20"/>
              </w:rPr>
              <w:t>sculas electrónicas para el pesaje de la ropa (ubicadas una en el cuarto de la ropa sucia y otra en el servicio de cirugía)</w:t>
            </w:r>
            <w:r w:rsidR="00A4279D">
              <w:rPr>
                <w:rFonts w:ascii="Arial" w:hAnsi="Arial" w:cs="Arial"/>
                <w:color w:val="000000"/>
                <w:sz w:val="20"/>
                <w:szCs w:val="20"/>
              </w:rPr>
              <w:t>.</w:t>
            </w:r>
          </w:p>
        </w:tc>
        <w:tc>
          <w:tcPr>
            <w:tcW w:w="858" w:type="dxa"/>
          </w:tcPr>
          <w:p w:rsidR="00CB02E9" w:rsidRPr="00D132D3" w:rsidRDefault="00CB02E9" w:rsidP="004D189F">
            <w:pPr>
              <w:jc w:val="both"/>
              <w:rPr>
                <w:rFonts w:ascii="Arial" w:hAnsi="Arial" w:cs="Arial"/>
                <w:sz w:val="20"/>
                <w:szCs w:val="20"/>
              </w:rPr>
            </w:pPr>
          </w:p>
        </w:tc>
        <w:tc>
          <w:tcPr>
            <w:tcW w:w="780" w:type="dxa"/>
          </w:tcPr>
          <w:p w:rsidR="00CB02E9" w:rsidRPr="00D132D3" w:rsidRDefault="00CB02E9" w:rsidP="004D189F">
            <w:pPr>
              <w:jc w:val="both"/>
              <w:rPr>
                <w:rFonts w:ascii="Arial" w:hAnsi="Arial" w:cs="Arial"/>
                <w:sz w:val="20"/>
                <w:szCs w:val="20"/>
              </w:rPr>
            </w:pPr>
          </w:p>
        </w:tc>
      </w:tr>
      <w:tr w:rsidR="00CB02E9" w:rsidRPr="00D132D3" w:rsidTr="00F83F6A">
        <w:trPr>
          <w:cantSplit/>
        </w:trPr>
        <w:tc>
          <w:tcPr>
            <w:tcW w:w="610" w:type="dxa"/>
            <w:vAlign w:val="center"/>
          </w:tcPr>
          <w:p w:rsidR="00CB02E9" w:rsidRPr="00D132D3" w:rsidRDefault="00CB02E9" w:rsidP="00F83F6A">
            <w:pPr>
              <w:jc w:val="center"/>
              <w:rPr>
                <w:rFonts w:ascii="Arial" w:hAnsi="Arial" w:cs="Arial"/>
                <w:sz w:val="20"/>
                <w:szCs w:val="20"/>
                <w:lang w:val="es-ES_tradnl"/>
              </w:rPr>
            </w:pPr>
            <w:r w:rsidRPr="00D132D3">
              <w:rPr>
                <w:rFonts w:ascii="Arial" w:hAnsi="Arial" w:cs="Arial"/>
                <w:sz w:val="20"/>
                <w:szCs w:val="20"/>
                <w:lang w:val="es-ES_tradnl"/>
              </w:rPr>
              <w:t>22</w:t>
            </w:r>
          </w:p>
        </w:tc>
        <w:tc>
          <w:tcPr>
            <w:tcW w:w="7548" w:type="dxa"/>
          </w:tcPr>
          <w:p w:rsidR="00CB02E9" w:rsidRPr="00D132D3" w:rsidRDefault="00CB02E9" w:rsidP="00AC5CD7">
            <w:pPr>
              <w:jc w:val="both"/>
              <w:rPr>
                <w:rFonts w:ascii="Arial" w:hAnsi="Arial" w:cs="Arial"/>
                <w:color w:val="000000"/>
                <w:sz w:val="20"/>
                <w:szCs w:val="20"/>
              </w:rPr>
            </w:pPr>
            <w:r w:rsidRPr="00D132D3">
              <w:rPr>
                <w:rFonts w:ascii="Arial" w:hAnsi="Arial" w:cs="Arial"/>
                <w:color w:val="000000"/>
                <w:sz w:val="20"/>
                <w:szCs w:val="20"/>
              </w:rPr>
              <w:t xml:space="preserve">El oferente deberá proveer a la Clínica Regional Valle de </w:t>
            </w:r>
            <w:r w:rsidR="00624579">
              <w:rPr>
                <w:rFonts w:ascii="Arial" w:hAnsi="Arial" w:cs="Arial"/>
                <w:color w:val="000000"/>
                <w:sz w:val="20"/>
                <w:szCs w:val="20"/>
              </w:rPr>
              <w:t>Aburrá</w:t>
            </w:r>
            <w:r w:rsidRPr="00D132D3">
              <w:rPr>
                <w:rFonts w:ascii="Arial" w:hAnsi="Arial" w:cs="Arial"/>
                <w:color w:val="000000"/>
                <w:sz w:val="20"/>
                <w:szCs w:val="20"/>
              </w:rPr>
              <w:t xml:space="preserve"> por la duración del contrato de los elementos necesarios para la prestación del servicio como son: carritos de transporte ropa sucia, limpia, contenedores plásticos para acumulación de ropa sucia en cada piso de la clínica, mesa para el doblado y rectificación de la ropa recibida por parte de la funcionaria de </w:t>
            </w:r>
            <w:r w:rsidR="002F3137" w:rsidRPr="00D132D3">
              <w:rPr>
                <w:rFonts w:ascii="Arial" w:hAnsi="Arial" w:cs="Arial"/>
                <w:color w:val="000000"/>
                <w:sz w:val="20"/>
                <w:szCs w:val="20"/>
              </w:rPr>
              <w:t xml:space="preserve">la </w:t>
            </w:r>
            <w:r w:rsidRPr="00D132D3">
              <w:rPr>
                <w:rFonts w:ascii="Arial" w:hAnsi="Arial" w:cs="Arial"/>
                <w:color w:val="000000"/>
                <w:sz w:val="20"/>
                <w:szCs w:val="20"/>
              </w:rPr>
              <w:t>empresa contratada</w:t>
            </w:r>
            <w:r w:rsidR="002F3137" w:rsidRPr="00D132D3">
              <w:rPr>
                <w:rFonts w:ascii="Arial" w:hAnsi="Arial" w:cs="Arial"/>
                <w:color w:val="000000"/>
                <w:sz w:val="20"/>
                <w:szCs w:val="20"/>
              </w:rPr>
              <w:t xml:space="preserve">, así mismo </w:t>
            </w:r>
            <w:r w:rsidR="00AC5CD7" w:rsidRPr="00D132D3">
              <w:rPr>
                <w:rFonts w:ascii="Arial" w:hAnsi="Arial" w:cs="Arial"/>
                <w:color w:val="000000"/>
                <w:sz w:val="20"/>
                <w:szCs w:val="20"/>
              </w:rPr>
              <w:t>permanecerá</w:t>
            </w:r>
            <w:r w:rsidR="002F3137" w:rsidRPr="00D132D3">
              <w:rPr>
                <w:rFonts w:ascii="Arial" w:hAnsi="Arial" w:cs="Arial"/>
                <w:color w:val="000000"/>
                <w:sz w:val="20"/>
                <w:szCs w:val="20"/>
              </w:rPr>
              <w:t xml:space="preserve"> encarga de la recolección y distribución </w:t>
            </w:r>
            <w:r w:rsidR="00AC5CD7" w:rsidRPr="00D132D3">
              <w:rPr>
                <w:rFonts w:ascii="Arial" w:hAnsi="Arial" w:cs="Arial"/>
                <w:color w:val="000000"/>
                <w:sz w:val="20"/>
                <w:szCs w:val="20"/>
              </w:rPr>
              <w:t xml:space="preserve">de la ropa </w:t>
            </w:r>
            <w:r w:rsidR="002F3137" w:rsidRPr="00D132D3">
              <w:rPr>
                <w:rFonts w:ascii="Arial" w:hAnsi="Arial" w:cs="Arial"/>
                <w:color w:val="000000"/>
                <w:sz w:val="20"/>
                <w:szCs w:val="20"/>
              </w:rPr>
              <w:t>en los diferentes servicios</w:t>
            </w:r>
            <w:r w:rsidR="00AC5CD7" w:rsidRPr="00D132D3">
              <w:rPr>
                <w:rFonts w:ascii="Arial" w:hAnsi="Arial" w:cs="Arial"/>
                <w:color w:val="000000"/>
                <w:sz w:val="20"/>
                <w:szCs w:val="20"/>
              </w:rPr>
              <w:t xml:space="preserve"> y en los siguientes horarios 05:00 horas a 14:00 horas.</w:t>
            </w:r>
          </w:p>
        </w:tc>
        <w:tc>
          <w:tcPr>
            <w:tcW w:w="858" w:type="dxa"/>
          </w:tcPr>
          <w:p w:rsidR="00CB02E9" w:rsidRPr="00D132D3" w:rsidRDefault="00CB02E9" w:rsidP="004D189F">
            <w:pPr>
              <w:jc w:val="both"/>
              <w:rPr>
                <w:rFonts w:ascii="Arial" w:hAnsi="Arial" w:cs="Arial"/>
                <w:sz w:val="20"/>
                <w:szCs w:val="20"/>
              </w:rPr>
            </w:pPr>
          </w:p>
        </w:tc>
        <w:tc>
          <w:tcPr>
            <w:tcW w:w="780" w:type="dxa"/>
          </w:tcPr>
          <w:p w:rsidR="00CB02E9" w:rsidRPr="00D132D3" w:rsidRDefault="00CB02E9" w:rsidP="004D189F">
            <w:pPr>
              <w:jc w:val="both"/>
              <w:rPr>
                <w:rFonts w:ascii="Arial" w:hAnsi="Arial" w:cs="Arial"/>
                <w:sz w:val="20"/>
                <w:szCs w:val="20"/>
              </w:rPr>
            </w:pPr>
          </w:p>
        </w:tc>
      </w:tr>
    </w:tbl>
    <w:p w:rsidR="00CA7559" w:rsidRDefault="00CA7559" w:rsidP="00CB02E9">
      <w:pPr>
        <w:jc w:val="center"/>
        <w:rPr>
          <w:rFonts w:ascii="Arial" w:hAnsi="Arial" w:cs="Arial"/>
          <w:b/>
          <w:sz w:val="20"/>
          <w:szCs w:val="20"/>
        </w:rPr>
      </w:pPr>
    </w:p>
    <w:p w:rsidR="00D132D3" w:rsidRDefault="00D132D3" w:rsidP="00CB02E9">
      <w:pPr>
        <w:jc w:val="center"/>
        <w:rPr>
          <w:rFonts w:ascii="Arial" w:hAnsi="Arial" w:cs="Arial"/>
          <w:b/>
          <w:sz w:val="20"/>
          <w:szCs w:val="20"/>
        </w:rPr>
      </w:pPr>
    </w:p>
    <w:p w:rsidR="00D132D3" w:rsidRDefault="00D132D3" w:rsidP="00CB02E9">
      <w:pPr>
        <w:jc w:val="center"/>
        <w:rPr>
          <w:rFonts w:ascii="Arial" w:hAnsi="Arial" w:cs="Arial"/>
          <w:b/>
          <w:sz w:val="20"/>
          <w:szCs w:val="20"/>
        </w:rPr>
      </w:pPr>
    </w:p>
    <w:p w:rsidR="00CB02E9" w:rsidRPr="00D132D3" w:rsidRDefault="00CB02E9" w:rsidP="00CB02E9">
      <w:pPr>
        <w:jc w:val="center"/>
        <w:rPr>
          <w:rFonts w:ascii="Arial" w:hAnsi="Arial" w:cs="Arial"/>
          <w:b/>
          <w:sz w:val="20"/>
          <w:szCs w:val="20"/>
        </w:rPr>
      </w:pPr>
      <w:r w:rsidRPr="00D132D3">
        <w:rPr>
          <w:rFonts w:ascii="Arial" w:hAnsi="Arial" w:cs="Arial"/>
          <w:b/>
          <w:sz w:val="20"/>
          <w:szCs w:val="20"/>
        </w:rPr>
        <w:t>ANEXO No. 3</w:t>
      </w:r>
    </w:p>
    <w:p w:rsidR="00CB02E9" w:rsidRPr="00D132D3" w:rsidRDefault="00CB02E9" w:rsidP="00CB02E9">
      <w:pPr>
        <w:rPr>
          <w:rFonts w:ascii="Arial" w:hAnsi="Arial" w:cs="Arial"/>
          <w:sz w:val="20"/>
          <w:szCs w:val="20"/>
        </w:rPr>
      </w:pPr>
    </w:p>
    <w:tbl>
      <w:tblPr>
        <w:tblW w:w="98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64"/>
      </w:tblGrid>
      <w:tr w:rsidR="00CB02E9" w:rsidRPr="00D132D3" w:rsidTr="004D189F">
        <w:trPr>
          <w:trHeight w:val="376"/>
        </w:trPr>
        <w:tc>
          <w:tcPr>
            <w:tcW w:w="9864" w:type="dxa"/>
          </w:tcPr>
          <w:p w:rsidR="00CB02E9" w:rsidRPr="00D132D3" w:rsidRDefault="00CB02E9" w:rsidP="004D189F">
            <w:pPr>
              <w:jc w:val="center"/>
              <w:rPr>
                <w:rFonts w:ascii="Arial" w:hAnsi="Arial" w:cs="Arial"/>
                <w:b/>
                <w:sz w:val="20"/>
                <w:szCs w:val="20"/>
              </w:rPr>
            </w:pPr>
            <w:r w:rsidRPr="00D132D3">
              <w:rPr>
                <w:rFonts w:ascii="Arial" w:hAnsi="Arial" w:cs="Arial"/>
                <w:b/>
                <w:sz w:val="20"/>
                <w:szCs w:val="20"/>
              </w:rPr>
              <w:t>CERTIFICACION DE NECESIDAD.</w:t>
            </w:r>
          </w:p>
          <w:p w:rsidR="00CB02E9" w:rsidRPr="00D132D3" w:rsidRDefault="00CB02E9" w:rsidP="004D189F">
            <w:pPr>
              <w:jc w:val="center"/>
              <w:rPr>
                <w:rFonts w:ascii="Arial" w:hAnsi="Arial" w:cs="Arial"/>
                <w:b/>
                <w:sz w:val="20"/>
                <w:szCs w:val="20"/>
              </w:rPr>
            </w:pPr>
            <w:r w:rsidRPr="00D132D3">
              <w:rPr>
                <w:rFonts w:ascii="Arial" w:hAnsi="Arial" w:cs="Arial"/>
                <w:b/>
                <w:sz w:val="20"/>
                <w:szCs w:val="20"/>
              </w:rPr>
              <w:t xml:space="preserve">(PRESTACIÓN DE SERVICIOS) </w:t>
            </w:r>
          </w:p>
          <w:p w:rsidR="00CB02E9" w:rsidRPr="00D132D3" w:rsidRDefault="00CB02E9" w:rsidP="004D189F">
            <w:pPr>
              <w:jc w:val="center"/>
              <w:rPr>
                <w:rFonts w:ascii="Arial" w:hAnsi="Arial" w:cs="Arial"/>
                <w:b/>
                <w:sz w:val="20"/>
                <w:szCs w:val="20"/>
              </w:rPr>
            </w:pPr>
          </w:p>
        </w:tc>
      </w:tr>
      <w:tr w:rsidR="00CB02E9" w:rsidRPr="00D132D3" w:rsidTr="004D189F">
        <w:trPr>
          <w:trHeight w:val="3306"/>
        </w:trPr>
        <w:tc>
          <w:tcPr>
            <w:tcW w:w="9864" w:type="dxa"/>
          </w:tcPr>
          <w:p w:rsidR="00CB02E9" w:rsidRPr="00D132D3" w:rsidRDefault="00CB02E9" w:rsidP="004D189F">
            <w:pPr>
              <w:rPr>
                <w:rFonts w:ascii="Arial" w:hAnsi="Arial" w:cs="Arial"/>
                <w:sz w:val="20"/>
                <w:szCs w:val="20"/>
              </w:rPr>
            </w:pPr>
          </w:p>
          <w:p w:rsidR="00CB02E9" w:rsidRDefault="00CB02E9" w:rsidP="004D189F">
            <w:pPr>
              <w:jc w:val="both"/>
              <w:rPr>
                <w:rFonts w:ascii="Arial" w:hAnsi="Arial" w:cs="Arial"/>
                <w:sz w:val="20"/>
                <w:szCs w:val="20"/>
              </w:rPr>
            </w:pPr>
            <w:r w:rsidRPr="00D132D3">
              <w:rPr>
                <w:rFonts w:ascii="Arial" w:hAnsi="Arial" w:cs="Arial"/>
                <w:sz w:val="20"/>
                <w:szCs w:val="20"/>
              </w:rPr>
              <w:t>En mí calidad de JEFE GRUPO LOGISTICO DE LA SECCIONAL SANIDAD ANTIOQUIA manifiesto con la suscripción de esta CERTIFICACION que verificada la planta de personal, no existe el personal ni los elementos necesarios con el fin de  suplir la demanda objeto del presente estudio; por tal razón la única forma de resolver la necesidad es mediante la contratación  de servicio.</w:t>
            </w:r>
          </w:p>
          <w:p w:rsidR="00F26F6E" w:rsidRDefault="00F26F6E" w:rsidP="004D189F">
            <w:pPr>
              <w:jc w:val="both"/>
              <w:rPr>
                <w:rFonts w:ascii="Arial" w:hAnsi="Arial" w:cs="Arial"/>
                <w:sz w:val="20"/>
                <w:szCs w:val="20"/>
              </w:rPr>
            </w:pPr>
          </w:p>
          <w:p w:rsidR="00F26F6E" w:rsidRDefault="00F26F6E" w:rsidP="004D189F">
            <w:pPr>
              <w:jc w:val="both"/>
              <w:rPr>
                <w:rFonts w:ascii="Arial" w:hAnsi="Arial" w:cs="Arial"/>
                <w:sz w:val="20"/>
                <w:szCs w:val="20"/>
              </w:rPr>
            </w:pPr>
          </w:p>
          <w:p w:rsidR="00F26F6E" w:rsidRDefault="00F26F6E" w:rsidP="004D189F">
            <w:pPr>
              <w:jc w:val="both"/>
              <w:rPr>
                <w:rFonts w:ascii="Arial" w:hAnsi="Arial" w:cs="Arial"/>
                <w:sz w:val="20"/>
                <w:szCs w:val="20"/>
              </w:rPr>
            </w:pPr>
          </w:p>
          <w:p w:rsidR="00F26F6E" w:rsidRPr="00D132D3" w:rsidRDefault="00F26F6E" w:rsidP="004D189F">
            <w:pPr>
              <w:jc w:val="both"/>
              <w:rPr>
                <w:rFonts w:ascii="Arial" w:hAnsi="Arial" w:cs="Arial"/>
                <w:sz w:val="20"/>
                <w:szCs w:val="20"/>
              </w:rPr>
            </w:pPr>
          </w:p>
          <w:p w:rsidR="00CB02E9" w:rsidRPr="00D132D3" w:rsidRDefault="00CB02E9" w:rsidP="004D189F">
            <w:pPr>
              <w:jc w:val="both"/>
              <w:rPr>
                <w:rFonts w:ascii="Arial" w:hAnsi="Arial" w:cs="Arial"/>
                <w:sz w:val="20"/>
                <w:szCs w:val="20"/>
              </w:rPr>
            </w:pPr>
            <w:r w:rsidRPr="00D132D3">
              <w:rPr>
                <w:rFonts w:ascii="Arial" w:hAnsi="Arial" w:cs="Arial"/>
                <w:sz w:val="20"/>
                <w:szCs w:val="20"/>
              </w:rPr>
              <w:t xml:space="preserve"> </w:t>
            </w:r>
          </w:p>
          <w:p w:rsidR="00CB02E9" w:rsidRPr="00D132D3" w:rsidRDefault="00CB02E9" w:rsidP="004D189F">
            <w:pPr>
              <w:tabs>
                <w:tab w:val="left" w:pos="5235"/>
              </w:tabs>
              <w:rPr>
                <w:rFonts w:ascii="Arial" w:hAnsi="Arial" w:cs="Arial"/>
                <w:sz w:val="20"/>
                <w:szCs w:val="20"/>
              </w:rPr>
            </w:pPr>
          </w:p>
          <w:p w:rsidR="00F26F6E" w:rsidRDefault="00CB02E9" w:rsidP="004D189F">
            <w:pPr>
              <w:rPr>
                <w:rFonts w:ascii="Arial" w:hAnsi="Arial" w:cs="Arial"/>
                <w:sz w:val="20"/>
                <w:szCs w:val="20"/>
                <w:lang w:val="it-IT"/>
              </w:rPr>
            </w:pPr>
            <w:r w:rsidRPr="00D132D3">
              <w:rPr>
                <w:rFonts w:ascii="Arial" w:hAnsi="Arial" w:cs="Arial"/>
                <w:sz w:val="20"/>
                <w:szCs w:val="20"/>
                <w:lang w:val="it-IT"/>
              </w:rPr>
              <w:t xml:space="preserve">Firma,   </w:t>
            </w:r>
          </w:p>
          <w:p w:rsidR="00F26F6E" w:rsidRDefault="00F26F6E" w:rsidP="004D189F">
            <w:pPr>
              <w:rPr>
                <w:rFonts w:ascii="Arial" w:hAnsi="Arial" w:cs="Arial"/>
                <w:sz w:val="20"/>
                <w:szCs w:val="20"/>
                <w:lang w:val="it-IT"/>
              </w:rPr>
            </w:pPr>
          </w:p>
          <w:p w:rsidR="00F26F6E" w:rsidRDefault="00F26F6E" w:rsidP="004D189F">
            <w:pPr>
              <w:rPr>
                <w:rFonts w:ascii="Arial" w:hAnsi="Arial" w:cs="Arial"/>
                <w:sz w:val="20"/>
                <w:szCs w:val="20"/>
                <w:lang w:val="it-IT"/>
              </w:rPr>
            </w:pPr>
          </w:p>
          <w:p w:rsidR="00CB02E9" w:rsidRPr="00D132D3" w:rsidRDefault="00CB02E9" w:rsidP="004D189F">
            <w:pPr>
              <w:rPr>
                <w:rFonts w:ascii="Arial" w:hAnsi="Arial" w:cs="Arial"/>
                <w:sz w:val="20"/>
                <w:szCs w:val="20"/>
                <w:lang w:val="it-IT"/>
              </w:rPr>
            </w:pPr>
            <w:r w:rsidRPr="00D132D3">
              <w:rPr>
                <w:rFonts w:ascii="Arial" w:hAnsi="Arial" w:cs="Arial"/>
                <w:sz w:val="20"/>
                <w:szCs w:val="20"/>
                <w:lang w:val="it-IT"/>
              </w:rPr>
              <w:t xml:space="preserve"> </w:t>
            </w:r>
          </w:p>
          <w:p w:rsidR="00CB02E9" w:rsidRPr="00D132D3" w:rsidRDefault="00CB02E9" w:rsidP="004D189F">
            <w:pPr>
              <w:rPr>
                <w:rFonts w:ascii="Arial" w:hAnsi="Arial" w:cs="Arial"/>
                <w:sz w:val="20"/>
                <w:szCs w:val="20"/>
                <w:lang w:val="it-IT"/>
              </w:rPr>
            </w:pPr>
          </w:p>
          <w:p w:rsidR="00766646" w:rsidRPr="00D132D3" w:rsidRDefault="00766646" w:rsidP="00766646">
            <w:pPr>
              <w:rPr>
                <w:rFonts w:ascii="Arial" w:hAnsi="Arial" w:cs="Arial"/>
                <w:b/>
                <w:sz w:val="20"/>
                <w:szCs w:val="20"/>
              </w:rPr>
            </w:pPr>
            <w:r>
              <w:rPr>
                <w:rFonts w:ascii="Arial" w:hAnsi="Arial" w:cs="Arial"/>
                <w:sz w:val="20"/>
                <w:szCs w:val="20"/>
              </w:rPr>
              <w:t xml:space="preserve">Teniente </w:t>
            </w:r>
            <w:r w:rsidRPr="00D132D3">
              <w:rPr>
                <w:rFonts w:ascii="Arial" w:hAnsi="Arial" w:cs="Arial"/>
                <w:sz w:val="20"/>
                <w:szCs w:val="20"/>
              </w:rPr>
              <w:t xml:space="preserve"> </w:t>
            </w:r>
            <w:r>
              <w:rPr>
                <w:rFonts w:ascii="Arial" w:hAnsi="Arial" w:cs="Arial"/>
                <w:b/>
                <w:sz w:val="20"/>
                <w:szCs w:val="20"/>
              </w:rPr>
              <w:t>JAIRO ELIECER CHUÑA RIVERA</w:t>
            </w:r>
          </w:p>
          <w:p w:rsidR="00766646" w:rsidRDefault="00766646" w:rsidP="00766646">
            <w:pPr>
              <w:rPr>
                <w:rFonts w:ascii="Arial" w:hAnsi="Arial" w:cs="Arial"/>
                <w:sz w:val="20"/>
                <w:szCs w:val="20"/>
              </w:rPr>
            </w:pPr>
            <w:r w:rsidRPr="00D132D3">
              <w:rPr>
                <w:rFonts w:ascii="Arial" w:hAnsi="Arial" w:cs="Arial"/>
                <w:sz w:val="20"/>
                <w:szCs w:val="20"/>
              </w:rPr>
              <w:t>Jefe</w:t>
            </w:r>
            <w:r>
              <w:rPr>
                <w:rFonts w:ascii="Arial" w:hAnsi="Arial" w:cs="Arial"/>
                <w:sz w:val="20"/>
                <w:szCs w:val="20"/>
              </w:rPr>
              <w:t xml:space="preserve"> Grupo</w:t>
            </w:r>
            <w:r w:rsidRPr="00D132D3">
              <w:rPr>
                <w:rFonts w:ascii="Arial" w:hAnsi="Arial" w:cs="Arial"/>
                <w:sz w:val="20"/>
                <w:szCs w:val="20"/>
              </w:rPr>
              <w:t xml:space="preserve"> Logístico Seccional Sanidad Antioquia</w:t>
            </w:r>
            <w:r>
              <w:rPr>
                <w:rFonts w:ascii="Arial" w:hAnsi="Arial" w:cs="Arial"/>
                <w:sz w:val="20"/>
                <w:szCs w:val="20"/>
              </w:rPr>
              <w:t xml:space="preserve"> (E)</w:t>
            </w:r>
          </w:p>
          <w:p w:rsidR="00CB02E9" w:rsidRPr="00D132D3" w:rsidRDefault="00CB02E9" w:rsidP="004D189F">
            <w:pPr>
              <w:rPr>
                <w:rFonts w:ascii="Arial" w:hAnsi="Arial" w:cs="Arial"/>
                <w:sz w:val="20"/>
                <w:szCs w:val="20"/>
              </w:rPr>
            </w:pPr>
          </w:p>
        </w:tc>
      </w:tr>
    </w:tbl>
    <w:p w:rsidR="00CB02E9" w:rsidRPr="00D132D3" w:rsidRDefault="00CB02E9" w:rsidP="00CB02E9">
      <w:pPr>
        <w:pStyle w:val="Prrafodelista"/>
        <w:tabs>
          <w:tab w:val="left" w:pos="0"/>
        </w:tabs>
        <w:ind w:left="0"/>
        <w:jc w:val="center"/>
        <w:rPr>
          <w:rFonts w:ascii="Arial" w:hAnsi="Arial" w:cs="Arial"/>
          <w:b/>
          <w:sz w:val="20"/>
          <w:szCs w:val="20"/>
        </w:rPr>
      </w:pPr>
      <w:r w:rsidRPr="00D132D3">
        <w:rPr>
          <w:rFonts w:ascii="Arial" w:hAnsi="Arial" w:cs="Arial"/>
          <w:b/>
          <w:sz w:val="20"/>
          <w:szCs w:val="20"/>
        </w:rPr>
        <w:lastRenderedPageBreak/>
        <w:t>ANEXO No. 4</w:t>
      </w:r>
    </w:p>
    <w:p w:rsidR="00CB02E9" w:rsidRPr="00D132D3" w:rsidRDefault="00CB02E9" w:rsidP="00CB02E9">
      <w:pPr>
        <w:pStyle w:val="Prrafodelista"/>
        <w:tabs>
          <w:tab w:val="left" w:pos="240"/>
        </w:tabs>
        <w:ind w:left="0"/>
        <w:jc w:val="center"/>
        <w:rPr>
          <w:rFonts w:ascii="Arial" w:hAnsi="Arial" w:cs="Arial"/>
          <w:b/>
          <w:sz w:val="20"/>
          <w:szCs w:val="20"/>
        </w:rPr>
      </w:pPr>
    </w:p>
    <w:p w:rsidR="00CB02E9" w:rsidRPr="00D132D3" w:rsidRDefault="00CB02E9" w:rsidP="00724473">
      <w:pPr>
        <w:pStyle w:val="Prrafodelista"/>
        <w:tabs>
          <w:tab w:val="left" w:pos="0"/>
        </w:tabs>
        <w:jc w:val="center"/>
        <w:rPr>
          <w:rFonts w:ascii="Arial" w:hAnsi="Arial" w:cs="Arial"/>
          <w:b/>
          <w:sz w:val="20"/>
          <w:szCs w:val="20"/>
        </w:rPr>
      </w:pPr>
      <w:r w:rsidRPr="00D132D3">
        <w:rPr>
          <w:rFonts w:ascii="Arial" w:hAnsi="Arial" w:cs="Arial"/>
          <w:b/>
          <w:sz w:val="20"/>
          <w:szCs w:val="20"/>
        </w:rPr>
        <w:t>OBLIGACIONES GENERALES DEL CONTRATISTA</w:t>
      </w:r>
    </w:p>
    <w:p w:rsidR="00CB02E9" w:rsidRPr="00D132D3" w:rsidRDefault="00CB02E9" w:rsidP="00CB02E9">
      <w:pPr>
        <w:pStyle w:val="Prrafodelista"/>
        <w:tabs>
          <w:tab w:val="left" w:pos="240"/>
        </w:tabs>
        <w:ind w:left="0"/>
        <w:jc w:val="center"/>
        <w:rPr>
          <w:rFonts w:ascii="Arial" w:hAnsi="Arial" w:cs="Arial"/>
          <w:b/>
          <w:sz w:val="20"/>
          <w:szCs w:val="20"/>
        </w:rPr>
      </w:pPr>
    </w:p>
    <w:p w:rsidR="00CB02E9" w:rsidRPr="00D132D3" w:rsidRDefault="00CB02E9" w:rsidP="00CB02E9">
      <w:pPr>
        <w:numPr>
          <w:ilvl w:val="0"/>
          <w:numId w:val="17"/>
        </w:numPr>
        <w:tabs>
          <w:tab w:val="clear" w:pos="720"/>
          <w:tab w:val="num" w:pos="426"/>
        </w:tabs>
        <w:ind w:left="426" w:hanging="426"/>
        <w:jc w:val="both"/>
        <w:rPr>
          <w:rFonts w:ascii="Arial" w:hAnsi="Arial" w:cs="Arial"/>
          <w:sz w:val="20"/>
          <w:szCs w:val="20"/>
        </w:rPr>
      </w:pPr>
      <w:r w:rsidRPr="00D132D3">
        <w:rPr>
          <w:rFonts w:ascii="Arial" w:hAnsi="Arial" w:cs="Arial"/>
          <w:sz w:val="20"/>
          <w:szCs w:val="20"/>
        </w:rPr>
        <w:t>Cumplir con el objeto contractual.</w:t>
      </w:r>
    </w:p>
    <w:p w:rsidR="00CB02E9" w:rsidRPr="00D132D3" w:rsidRDefault="00CB02E9" w:rsidP="00CB02E9">
      <w:pPr>
        <w:numPr>
          <w:ilvl w:val="0"/>
          <w:numId w:val="17"/>
        </w:numPr>
        <w:tabs>
          <w:tab w:val="clear" w:pos="720"/>
          <w:tab w:val="num" w:pos="426"/>
        </w:tabs>
        <w:ind w:left="426" w:hanging="426"/>
        <w:jc w:val="both"/>
        <w:rPr>
          <w:rFonts w:ascii="Arial" w:hAnsi="Arial" w:cs="Arial"/>
          <w:sz w:val="20"/>
          <w:szCs w:val="20"/>
        </w:rPr>
      </w:pPr>
      <w:r w:rsidRPr="00D132D3">
        <w:rPr>
          <w:rFonts w:ascii="Arial" w:hAnsi="Arial" w:cs="Arial"/>
          <w:sz w:val="20"/>
          <w:szCs w:val="20"/>
        </w:rPr>
        <w:t xml:space="preserve">Designar un coordinador del contrato, quien se encargará de solucionar cualquier inconveniente o inquietud que se presente durante la vigencia del presente contrato. </w:t>
      </w:r>
    </w:p>
    <w:p w:rsidR="00CB02E9" w:rsidRPr="00D132D3" w:rsidRDefault="00CB02E9" w:rsidP="00CB02E9">
      <w:pPr>
        <w:numPr>
          <w:ilvl w:val="0"/>
          <w:numId w:val="17"/>
        </w:numPr>
        <w:tabs>
          <w:tab w:val="clear" w:pos="720"/>
          <w:tab w:val="num" w:pos="426"/>
        </w:tabs>
        <w:ind w:left="426" w:hanging="426"/>
        <w:jc w:val="both"/>
        <w:rPr>
          <w:rFonts w:ascii="Arial" w:hAnsi="Arial" w:cs="Arial"/>
          <w:sz w:val="20"/>
          <w:szCs w:val="20"/>
        </w:rPr>
      </w:pPr>
      <w:r w:rsidRPr="00D132D3">
        <w:rPr>
          <w:rFonts w:ascii="Arial" w:hAnsi="Arial" w:cs="Arial"/>
          <w:sz w:val="20"/>
          <w:szCs w:val="20"/>
        </w:rPr>
        <w:t>Obrar con lealtad y buena fe en las distintas etapas contractuales, evitando dilaciones y trabas</w:t>
      </w:r>
    </w:p>
    <w:p w:rsidR="00CB02E9" w:rsidRPr="00D132D3" w:rsidRDefault="00CB02E9" w:rsidP="00CB02E9">
      <w:pPr>
        <w:numPr>
          <w:ilvl w:val="0"/>
          <w:numId w:val="17"/>
        </w:numPr>
        <w:tabs>
          <w:tab w:val="clear" w:pos="720"/>
          <w:tab w:val="num" w:pos="426"/>
        </w:tabs>
        <w:ind w:left="426" w:hanging="426"/>
        <w:jc w:val="both"/>
        <w:rPr>
          <w:rFonts w:ascii="Arial" w:hAnsi="Arial" w:cs="Arial"/>
          <w:sz w:val="20"/>
          <w:szCs w:val="20"/>
        </w:rPr>
      </w:pPr>
      <w:r w:rsidRPr="00D132D3">
        <w:rPr>
          <w:rFonts w:ascii="Arial" w:hAnsi="Arial" w:cs="Arial"/>
          <w:sz w:val="20"/>
          <w:szCs w:val="20"/>
        </w:rPr>
        <w:t xml:space="preserve">Presentar la factura comercial con los soportes legales y técnicos solamente dentro de los </w:t>
      </w:r>
      <w:r w:rsidRPr="00D132D3">
        <w:rPr>
          <w:rFonts w:ascii="Arial" w:hAnsi="Arial" w:cs="Arial"/>
          <w:b/>
          <w:bCs/>
          <w:sz w:val="20"/>
          <w:szCs w:val="20"/>
        </w:rPr>
        <w:t>CINCO</w:t>
      </w:r>
      <w:r w:rsidRPr="00D132D3">
        <w:rPr>
          <w:rFonts w:ascii="Arial" w:hAnsi="Arial" w:cs="Arial"/>
          <w:sz w:val="20"/>
          <w:szCs w:val="20"/>
        </w:rPr>
        <w:t xml:space="preserve"> (5</w:t>
      </w:r>
      <w:r w:rsidRPr="00D132D3">
        <w:rPr>
          <w:rFonts w:ascii="Arial" w:hAnsi="Arial" w:cs="Arial"/>
          <w:b/>
          <w:bCs/>
          <w:sz w:val="20"/>
          <w:szCs w:val="20"/>
        </w:rPr>
        <w:t>)</w:t>
      </w:r>
      <w:r w:rsidRPr="00D132D3">
        <w:rPr>
          <w:rFonts w:ascii="Arial" w:hAnsi="Arial" w:cs="Arial"/>
          <w:sz w:val="20"/>
          <w:szCs w:val="20"/>
        </w:rPr>
        <w:t xml:space="preserve"> primeros días cada mes, con base en las características y condiciones propias del objeto a contratar. Vencido este término la oficina de presupuesto de la Seccional Sanidad Antioquia, deberá radicar la cuenta para el respectivo pago.</w:t>
      </w:r>
    </w:p>
    <w:p w:rsidR="00CB02E9" w:rsidRPr="00D132D3" w:rsidRDefault="00CB02E9" w:rsidP="00CB02E9">
      <w:pPr>
        <w:numPr>
          <w:ilvl w:val="0"/>
          <w:numId w:val="17"/>
        </w:numPr>
        <w:tabs>
          <w:tab w:val="clear" w:pos="720"/>
          <w:tab w:val="num" w:pos="426"/>
        </w:tabs>
        <w:ind w:left="426" w:hanging="426"/>
        <w:jc w:val="both"/>
        <w:rPr>
          <w:rFonts w:ascii="Arial" w:hAnsi="Arial" w:cs="Arial"/>
          <w:sz w:val="20"/>
          <w:szCs w:val="20"/>
        </w:rPr>
      </w:pPr>
      <w:r w:rsidRPr="00D132D3">
        <w:rPr>
          <w:rFonts w:ascii="Arial" w:hAnsi="Arial" w:cs="Arial"/>
          <w:sz w:val="20"/>
          <w:szCs w:val="20"/>
        </w:rPr>
        <w:t>Informar por escrito y debidamente justificado cualquier cambio en las condiciones que surjan durante el término de ejecución del contrato.</w:t>
      </w:r>
    </w:p>
    <w:p w:rsidR="00CB02E9" w:rsidRPr="00D132D3" w:rsidRDefault="00CB02E9" w:rsidP="00CB02E9">
      <w:pPr>
        <w:numPr>
          <w:ilvl w:val="0"/>
          <w:numId w:val="17"/>
        </w:numPr>
        <w:tabs>
          <w:tab w:val="clear" w:pos="720"/>
          <w:tab w:val="num" w:pos="426"/>
          <w:tab w:val="num" w:pos="540"/>
        </w:tabs>
        <w:ind w:left="426" w:hanging="426"/>
        <w:jc w:val="both"/>
        <w:rPr>
          <w:rFonts w:ascii="Arial" w:hAnsi="Arial" w:cs="Arial"/>
          <w:sz w:val="20"/>
          <w:szCs w:val="20"/>
        </w:rPr>
      </w:pPr>
      <w:r w:rsidRPr="00D132D3">
        <w:rPr>
          <w:rFonts w:ascii="Arial" w:hAnsi="Arial" w:cs="Arial"/>
          <w:sz w:val="20"/>
          <w:szCs w:val="20"/>
        </w:rPr>
        <w:t>Cumplir con las condiciones sanitarias que fijen las autoridades competentes tanto de orden nacional como territorial.</w:t>
      </w:r>
    </w:p>
    <w:p w:rsidR="00CB02E9" w:rsidRPr="00D132D3" w:rsidRDefault="00CB02E9" w:rsidP="00CB02E9">
      <w:pPr>
        <w:numPr>
          <w:ilvl w:val="0"/>
          <w:numId w:val="17"/>
        </w:numPr>
        <w:tabs>
          <w:tab w:val="clear" w:pos="720"/>
          <w:tab w:val="num" w:pos="426"/>
          <w:tab w:val="num" w:pos="540"/>
        </w:tabs>
        <w:ind w:left="426" w:hanging="426"/>
        <w:jc w:val="both"/>
        <w:rPr>
          <w:rFonts w:ascii="Arial" w:hAnsi="Arial" w:cs="Arial"/>
          <w:sz w:val="20"/>
          <w:szCs w:val="20"/>
        </w:rPr>
      </w:pPr>
      <w:r w:rsidRPr="00D132D3">
        <w:rPr>
          <w:rFonts w:ascii="Arial" w:hAnsi="Arial" w:cs="Arial"/>
          <w:sz w:val="20"/>
          <w:szCs w:val="20"/>
        </w:rPr>
        <w:t xml:space="preserve">Constituir en debida forma y aportar al  grupo contractual o quien haga sus veces dentro de los cinco (5) días hábiles siguientes a la suscripción del contrato, la garantía única  </w:t>
      </w:r>
    </w:p>
    <w:p w:rsidR="00CB02E9" w:rsidRPr="00D132D3" w:rsidRDefault="00CB02E9" w:rsidP="00CB02E9">
      <w:pPr>
        <w:numPr>
          <w:ilvl w:val="0"/>
          <w:numId w:val="17"/>
        </w:numPr>
        <w:tabs>
          <w:tab w:val="clear" w:pos="720"/>
          <w:tab w:val="num" w:pos="426"/>
          <w:tab w:val="num" w:pos="540"/>
        </w:tabs>
        <w:ind w:left="426" w:hanging="426"/>
        <w:jc w:val="both"/>
        <w:rPr>
          <w:rFonts w:ascii="Arial" w:hAnsi="Arial" w:cs="Arial"/>
          <w:sz w:val="20"/>
          <w:szCs w:val="20"/>
        </w:rPr>
      </w:pPr>
      <w:r w:rsidRPr="00D132D3">
        <w:rPr>
          <w:rFonts w:ascii="Arial" w:hAnsi="Arial" w:cs="Arial"/>
          <w:sz w:val="20"/>
          <w:szCs w:val="20"/>
        </w:rPr>
        <w:t xml:space="preserve">Informar por escrito al grupo administrativo y financiero de la seccional sanidad Antioquia cuando se haya ejecutado el ochenta por ciento (80%) del valor del posible contrato.  una vez recibida esta comunicación la jefatura estudiará la viabilidad de adicionar el contrato, si es el caso. </w:t>
      </w:r>
    </w:p>
    <w:p w:rsidR="00CB02E9" w:rsidRPr="00D132D3" w:rsidRDefault="00CB02E9" w:rsidP="00CB02E9">
      <w:pPr>
        <w:numPr>
          <w:ilvl w:val="0"/>
          <w:numId w:val="17"/>
        </w:numPr>
        <w:tabs>
          <w:tab w:val="clear" w:pos="720"/>
          <w:tab w:val="num" w:pos="426"/>
          <w:tab w:val="num" w:pos="540"/>
        </w:tabs>
        <w:ind w:left="426" w:hanging="426"/>
        <w:jc w:val="both"/>
        <w:rPr>
          <w:rFonts w:ascii="Arial" w:hAnsi="Arial" w:cs="Arial"/>
          <w:sz w:val="20"/>
          <w:szCs w:val="20"/>
        </w:rPr>
      </w:pPr>
      <w:r w:rsidRPr="00D132D3">
        <w:rPr>
          <w:rFonts w:ascii="Arial" w:hAnsi="Arial" w:cs="Arial"/>
          <w:sz w:val="20"/>
          <w:szCs w:val="20"/>
        </w:rPr>
        <w:t>Prestar en forma continua y permanente los servicios objeto del presente Contrato a la Clínica de la Policía Nacional – Seccional Sanidad Antioquia, bajo los principios de eficacia, universalidad y solidaridad.</w:t>
      </w:r>
    </w:p>
    <w:p w:rsidR="00CB02E9" w:rsidRPr="00D132D3" w:rsidRDefault="00CB02E9" w:rsidP="00CB02E9">
      <w:pPr>
        <w:numPr>
          <w:ilvl w:val="0"/>
          <w:numId w:val="17"/>
        </w:numPr>
        <w:tabs>
          <w:tab w:val="clear" w:pos="720"/>
          <w:tab w:val="num" w:pos="426"/>
          <w:tab w:val="num" w:pos="540"/>
        </w:tabs>
        <w:ind w:left="426" w:hanging="426"/>
        <w:jc w:val="both"/>
        <w:rPr>
          <w:rFonts w:ascii="Arial" w:hAnsi="Arial" w:cs="Arial"/>
          <w:sz w:val="20"/>
          <w:szCs w:val="20"/>
        </w:rPr>
      </w:pPr>
      <w:r w:rsidRPr="00D132D3">
        <w:rPr>
          <w:rFonts w:ascii="Arial" w:hAnsi="Arial" w:cs="Arial"/>
          <w:sz w:val="20"/>
          <w:szCs w:val="20"/>
        </w:rPr>
        <w:t>Atender oportuna y eficazmente las solicitudes que le formule la jefatura de la Seccional Sanidad Antioquia.</w:t>
      </w:r>
    </w:p>
    <w:p w:rsidR="00CB02E9" w:rsidRPr="00D132D3" w:rsidRDefault="00CB02E9" w:rsidP="00CB02E9">
      <w:pPr>
        <w:numPr>
          <w:ilvl w:val="0"/>
          <w:numId w:val="17"/>
        </w:numPr>
        <w:tabs>
          <w:tab w:val="clear" w:pos="720"/>
          <w:tab w:val="num" w:pos="426"/>
          <w:tab w:val="num" w:pos="540"/>
        </w:tabs>
        <w:ind w:left="426" w:hanging="426"/>
        <w:jc w:val="both"/>
        <w:rPr>
          <w:rFonts w:ascii="Arial" w:hAnsi="Arial" w:cs="Arial"/>
          <w:sz w:val="20"/>
          <w:szCs w:val="20"/>
        </w:rPr>
      </w:pPr>
      <w:r w:rsidRPr="00D132D3">
        <w:rPr>
          <w:rFonts w:ascii="Arial" w:hAnsi="Arial" w:cs="Arial"/>
          <w:sz w:val="20"/>
          <w:szCs w:val="20"/>
        </w:rPr>
        <w:t>Cualquier cambio en las condiciones técnicas o económicas, que deba hacerse en el transcurso del cumplimiento del objeto al posible contrato, deberá hacerse por mutuo acuerdo, previa solicitud escrita plenamente justificada por cualquiera de las dos partes.</w:t>
      </w:r>
    </w:p>
    <w:p w:rsidR="00CB02E9" w:rsidRPr="00D132D3" w:rsidRDefault="00CB02E9" w:rsidP="00CB02E9">
      <w:pPr>
        <w:numPr>
          <w:ilvl w:val="0"/>
          <w:numId w:val="17"/>
        </w:numPr>
        <w:tabs>
          <w:tab w:val="clear" w:pos="720"/>
          <w:tab w:val="num" w:pos="426"/>
          <w:tab w:val="num" w:pos="540"/>
        </w:tabs>
        <w:ind w:left="426" w:hanging="426"/>
        <w:jc w:val="both"/>
        <w:rPr>
          <w:rFonts w:ascii="Arial" w:hAnsi="Arial" w:cs="Arial"/>
          <w:sz w:val="20"/>
          <w:szCs w:val="20"/>
        </w:rPr>
      </w:pPr>
      <w:r w:rsidRPr="00D132D3">
        <w:rPr>
          <w:rFonts w:ascii="Arial" w:hAnsi="Arial" w:cs="Arial"/>
          <w:sz w:val="20"/>
          <w:szCs w:val="20"/>
        </w:rPr>
        <w:t>Las establecidas en los términos de referencia de la invitación a cotizar y la oferta del contratista.</w:t>
      </w:r>
    </w:p>
    <w:p w:rsidR="00CB02E9" w:rsidRPr="00D132D3" w:rsidRDefault="00CB02E9" w:rsidP="00CB02E9">
      <w:pPr>
        <w:numPr>
          <w:ilvl w:val="0"/>
          <w:numId w:val="17"/>
        </w:numPr>
        <w:tabs>
          <w:tab w:val="clear" w:pos="720"/>
          <w:tab w:val="num" w:pos="426"/>
          <w:tab w:val="num" w:pos="540"/>
        </w:tabs>
        <w:ind w:left="426" w:hanging="426"/>
        <w:jc w:val="both"/>
        <w:rPr>
          <w:rFonts w:ascii="Arial" w:hAnsi="Arial" w:cs="Arial"/>
          <w:sz w:val="20"/>
          <w:szCs w:val="20"/>
        </w:rPr>
      </w:pPr>
      <w:r w:rsidRPr="00D132D3">
        <w:rPr>
          <w:rFonts w:ascii="Arial" w:hAnsi="Arial" w:cs="Arial"/>
          <w:sz w:val="20"/>
          <w:szCs w:val="20"/>
        </w:rPr>
        <w:t xml:space="preserve">Implementar los Sistemas de control para poder detectar y corregir cualquier tipo de fallas que se llegaren a presentar y en el evento de determinar la responsabilidad del </w:t>
      </w:r>
      <w:r w:rsidRPr="00D132D3">
        <w:rPr>
          <w:rFonts w:ascii="Arial" w:hAnsi="Arial" w:cs="Arial"/>
          <w:b/>
          <w:sz w:val="20"/>
          <w:szCs w:val="20"/>
        </w:rPr>
        <w:t xml:space="preserve">CONTRATISTA, </w:t>
      </w:r>
      <w:r w:rsidRPr="00D132D3">
        <w:rPr>
          <w:rFonts w:ascii="Arial" w:hAnsi="Arial" w:cs="Arial"/>
          <w:sz w:val="20"/>
          <w:szCs w:val="20"/>
        </w:rPr>
        <w:t>asumirlas e intensificar los controles a fin de ser corregidas.</w:t>
      </w:r>
    </w:p>
    <w:p w:rsidR="00CB02E9" w:rsidRPr="00D132D3" w:rsidRDefault="00CB02E9" w:rsidP="00CB02E9">
      <w:pPr>
        <w:numPr>
          <w:ilvl w:val="0"/>
          <w:numId w:val="17"/>
        </w:numPr>
        <w:tabs>
          <w:tab w:val="clear" w:pos="720"/>
          <w:tab w:val="num" w:pos="426"/>
          <w:tab w:val="num" w:pos="540"/>
        </w:tabs>
        <w:ind w:left="426" w:hanging="426"/>
        <w:jc w:val="both"/>
        <w:rPr>
          <w:rFonts w:ascii="Arial" w:hAnsi="Arial" w:cs="Arial"/>
          <w:sz w:val="20"/>
          <w:szCs w:val="20"/>
        </w:rPr>
      </w:pPr>
      <w:r w:rsidRPr="00D132D3">
        <w:rPr>
          <w:rFonts w:ascii="Arial" w:hAnsi="Arial" w:cs="Arial"/>
          <w:sz w:val="20"/>
          <w:szCs w:val="20"/>
        </w:rPr>
        <w:t>Cumplir con las obligaciones de pagar mensualmente los aportes de afiliación a los sistemas de salud, riesgos profesionales, pensiones y aportes a las cajas de compensación familiar, ICBF y SENA cuando a ello haya lugar de acuerdo con los artículos 282 de la Ley 100 de 1993, Ley 1150, ARTÍCULO 23.</w:t>
      </w:r>
    </w:p>
    <w:p w:rsidR="00CB02E9" w:rsidRPr="00D132D3" w:rsidRDefault="00CB02E9" w:rsidP="00CB02E9">
      <w:pPr>
        <w:numPr>
          <w:ilvl w:val="0"/>
          <w:numId w:val="17"/>
        </w:numPr>
        <w:tabs>
          <w:tab w:val="clear" w:pos="720"/>
          <w:tab w:val="num" w:pos="426"/>
          <w:tab w:val="num" w:pos="540"/>
        </w:tabs>
        <w:ind w:left="426" w:hanging="426"/>
        <w:jc w:val="both"/>
        <w:rPr>
          <w:rFonts w:ascii="Arial" w:hAnsi="Arial" w:cs="Arial"/>
          <w:sz w:val="20"/>
          <w:szCs w:val="20"/>
        </w:rPr>
      </w:pPr>
      <w:r w:rsidRPr="00D132D3">
        <w:rPr>
          <w:rFonts w:ascii="Arial" w:hAnsi="Arial" w:cs="Arial"/>
          <w:sz w:val="20"/>
          <w:szCs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CB02E9" w:rsidRPr="00D132D3" w:rsidRDefault="00CB02E9" w:rsidP="00CB02E9">
      <w:pPr>
        <w:numPr>
          <w:ilvl w:val="0"/>
          <w:numId w:val="17"/>
        </w:numPr>
        <w:tabs>
          <w:tab w:val="clear" w:pos="720"/>
          <w:tab w:val="num" w:pos="426"/>
          <w:tab w:val="num" w:pos="540"/>
        </w:tabs>
        <w:ind w:left="426" w:hanging="426"/>
        <w:jc w:val="both"/>
        <w:rPr>
          <w:rFonts w:ascii="Arial" w:hAnsi="Arial" w:cs="Arial"/>
          <w:bCs/>
          <w:color w:val="000000"/>
          <w:sz w:val="20"/>
          <w:szCs w:val="20"/>
        </w:rPr>
      </w:pPr>
      <w:r w:rsidRPr="00D132D3">
        <w:rPr>
          <w:rFonts w:ascii="Arial" w:hAnsi="Arial" w:cs="Arial"/>
          <w:sz w:val="20"/>
          <w:szCs w:val="20"/>
        </w:rPr>
        <w:t>No acceder a peticiones o amenazas, de quienes actuando por fuera de la ley pretendan obligarlo a hacer u omitir algún acto o hecho, el CONTRATISTA</w:t>
      </w:r>
      <w:r w:rsidRPr="00D132D3">
        <w:rPr>
          <w:rFonts w:ascii="Arial" w:hAnsi="Arial" w:cs="Arial"/>
          <w:b/>
          <w:sz w:val="20"/>
          <w:szCs w:val="20"/>
        </w:rPr>
        <w:t xml:space="preserve"> </w:t>
      </w:r>
      <w:r w:rsidRPr="00D132D3">
        <w:rPr>
          <w:rFonts w:ascii="Arial" w:hAnsi="Arial" w:cs="Arial"/>
          <w:sz w:val="20"/>
          <w:szCs w:val="20"/>
        </w:rPr>
        <w:t>deberá informar de tal evento a  la dirección administrativa y financiera de la Policía Nacional  y a las autoridades competentes para que se adopte las medidas necesarias.</w:t>
      </w:r>
    </w:p>
    <w:p w:rsidR="00CB02E9" w:rsidRPr="00D132D3" w:rsidRDefault="00CB02E9" w:rsidP="00CB02E9">
      <w:pPr>
        <w:numPr>
          <w:ilvl w:val="0"/>
          <w:numId w:val="17"/>
        </w:numPr>
        <w:tabs>
          <w:tab w:val="clear" w:pos="720"/>
          <w:tab w:val="num" w:pos="426"/>
          <w:tab w:val="num" w:pos="540"/>
        </w:tabs>
        <w:ind w:left="426" w:hanging="426"/>
        <w:jc w:val="both"/>
        <w:rPr>
          <w:rFonts w:ascii="Arial" w:hAnsi="Arial" w:cs="Arial"/>
          <w:bCs/>
          <w:color w:val="000000"/>
          <w:sz w:val="20"/>
          <w:szCs w:val="20"/>
        </w:rPr>
      </w:pPr>
      <w:r w:rsidRPr="00D132D3">
        <w:rPr>
          <w:rFonts w:ascii="Arial" w:hAnsi="Arial" w:cs="Arial"/>
          <w:sz w:val="20"/>
          <w:szCs w:val="20"/>
        </w:rPr>
        <w:t>Mantener activa la cuenta corriente o de ahorros reportada para los pagos con el fin de evitar traumatismos en el proceso de ejecución del contrato.</w:t>
      </w:r>
    </w:p>
    <w:p w:rsidR="00CB02E9" w:rsidRPr="00D132D3" w:rsidRDefault="00CB02E9" w:rsidP="00CB02E9">
      <w:pPr>
        <w:numPr>
          <w:ilvl w:val="0"/>
          <w:numId w:val="17"/>
        </w:numPr>
        <w:tabs>
          <w:tab w:val="clear" w:pos="720"/>
          <w:tab w:val="num" w:pos="426"/>
          <w:tab w:val="num" w:pos="540"/>
        </w:tabs>
        <w:ind w:left="426" w:hanging="426"/>
        <w:jc w:val="both"/>
        <w:rPr>
          <w:rFonts w:ascii="Arial" w:hAnsi="Arial" w:cs="Arial"/>
          <w:sz w:val="20"/>
          <w:szCs w:val="20"/>
        </w:rPr>
      </w:pPr>
      <w:r w:rsidRPr="00D132D3">
        <w:rPr>
          <w:rFonts w:ascii="Arial" w:hAnsi="Arial" w:cs="Arial"/>
          <w:sz w:val="20"/>
          <w:szCs w:val="20"/>
          <w:lang w:val="es-MX"/>
        </w:rPr>
        <w:t>Sostener y mantener las tarifas ofertadas durante todo el plazo de ejecución del futuro contrato que se suscriba como resultado de la adjudicación.</w:t>
      </w:r>
    </w:p>
    <w:p w:rsidR="00CB02E9" w:rsidRPr="00D132D3" w:rsidRDefault="00CB02E9" w:rsidP="00CB02E9">
      <w:pPr>
        <w:numPr>
          <w:ilvl w:val="0"/>
          <w:numId w:val="17"/>
        </w:numPr>
        <w:tabs>
          <w:tab w:val="clear" w:pos="720"/>
          <w:tab w:val="num" w:pos="426"/>
          <w:tab w:val="num" w:pos="540"/>
        </w:tabs>
        <w:ind w:left="426" w:hanging="426"/>
        <w:jc w:val="both"/>
        <w:rPr>
          <w:rFonts w:ascii="Arial" w:hAnsi="Arial" w:cs="Arial"/>
          <w:bCs/>
          <w:color w:val="000000"/>
          <w:sz w:val="20"/>
          <w:szCs w:val="20"/>
        </w:rPr>
      </w:pPr>
      <w:r w:rsidRPr="00D132D3">
        <w:rPr>
          <w:rFonts w:ascii="Arial" w:hAnsi="Arial" w:cs="Arial"/>
          <w:sz w:val="20"/>
          <w:szCs w:val="20"/>
        </w:rPr>
        <w:t>No continuar prestando los servicios una vez se haya ejecutado el 100% del presupuesto estimado para la ejecución del objeto contratado.</w:t>
      </w:r>
    </w:p>
    <w:p w:rsidR="00CB02E9" w:rsidRPr="00D132D3" w:rsidRDefault="00CB02E9" w:rsidP="00CB02E9">
      <w:pPr>
        <w:numPr>
          <w:ilvl w:val="0"/>
          <w:numId w:val="17"/>
        </w:numPr>
        <w:tabs>
          <w:tab w:val="clear" w:pos="720"/>
          <w:tab w:val="num" w:pos="426"/>
          <w:tab w:val="num" w:pos="540"/>
        </w:tabs>
        <w:ind w:left="426" w:hanging="426"/>
        <w:jc w:val="both"/>
        <w:rPr>
          <w:rFonts w:ascii="Arial" w:hAnsi="Arial" w:cs="Arial"/>
          <w:bCs/>
          <w:color w:val="000000"/>
          <w:sz w:val="20"/>
          <w:szCs w:val="20"/>
        </w:rPr>
      </w:pPr>
      <w:r w:rsidRPr="00D132D3">
        <w:rPr>
          <w:rFonts w:ascii="Arial" w:hAnsi="Arial" w:cs="Arial"/>
          <w:sz w:val="20"/>
          <w:szCs w:val="20"/>
        </w:rPr>
        <w:t xml:space="preserve">Restituir a LA POLICÍA NACIONAL los elementos  o espacios que haya colocado a su disposición para el desarrollo del objeto contractual, cuando se lo requiera o al finalizar el contrato, en caso que se hayan suministrado. </w:t>
      </w:r>
    </w:p>
    <w:p w:rsidR="00CB02E9" w:rsidRPr="00AA2873" w:rsidRDefault="00CB02E9" w:rsidP="00CB02E9">
      <w:pPr>
        <w:numPr>
          <w:ilvl w:val="0"/>
          <w:numId w:val="17"/>
        </w:numPr>
        <w:tabs>
          <w:tab w:val="clear" w:pos="720"/>
          <w:tab w:val="num" w:pos="426"/>
          <w:tab w:val="num" w:pos="540"/>
        </w:tabs>
        <w:ind w:left="426" w:hanging="426"/>
        <w:jc w:val="both"/>
        <w:rPr>
          <w:rFonts w:ascii="Arial" w:hAnsi="Arial" w:cs="Arial"/>
          <w:bCs/>
          <w:color w:val="000000"/>
          <w:sz w:val="20"/>
          <w:szCs w:val="20"/>
        </w:rPr>
      </w:pPr>
      <w:r w:rsidRPr="00D132D3">
        <w:rPr>
          <w:rFonts w:ascii="Arial" w:hAnsi="Arial" w:cs="Arial"/>
          <w:sz w:val="20"/>
          <w:szCs w:val="20"/>
        </w:rPr>
        <w:t>Las demás obligaciones del CONTRATISTA  contenidas en el artículo 5º de la Ley 80 de 1993, así mismo, será civil y penalmente responsable por sus acciones u omisiones en la actuación contractual.</w:t>
      </w:r>
    </w:p>
    <w:p w:rsidR="00AA2873" w:rsidRPr="00AA2873" w:rsidRDefault="00AA2873" w:rsidP="00AA2873">
      <w:pPr>
        <w:pStyle w:val="Prrafodelista"/>
        <w:numPr>
          <w:ilvl w:val="0"/>
          <w:numId w:val="17"/>
        </w:numPr>
        <w:jc w:val="both"/>
        <w:rPr>
          <w:rFonts w:ascii="Arial" w:hAnsi="Arial" w:cs="Arial"/>
          <w:sz w:val="20"/>
          <w:szCs w:val="20"/>
        </w:rPr>
      </w:pPr>
      <w:r w:rsidRPr="00AA2873">
        <w:rPr>
          <w:rFonts w:ascii="Arial" w:hAnsi="Arial" w:cs="Arial"/>
          <w:sz w:val="20"/>
          <w:szCs w:val="20"/>
        </w:rPr>
        <w:t xml:space="preserve">El CONTRATISTA debe cumplir con la normatividad ambiental y de saneamiento básico vigente, Decreto 2811 de 1974, Ley 9 de 1979, Decreto 1594 de 1984, Decreto 351 de 2014, Resolución 1164 de 2002, las  normas universales de bioseguridad conservación del medio ambiente, recursos naturales participación activa en la prevención de la contaminación, uso racional del agua, la energía, segregación adecuada de residuos hospitalarios y demás actividades que incluyan o relacione su actividad; además de las normas que modifiquen, reglamente y/o sustituyan. En cumplimiento al artículo </w:t>
      </w:r>
      <w:r w:rsidRPr="00AA2873">
        <w:rPr>
          <w:rFonts w:ascii="Arial" w:hAnsi="Arial" w:cs="Arial"/>
          <w:sz w:val="20"/>
          <w:szCs w:val="20"/>
        </w:rPr>
        <w:lastRenderedPageBreak/>
        <w:t>16 del Decreto 723 del 15 de Abril de 2013, las siguientes: a.) Procurar el cuidado integral de su salud. b.) Contar con los elementos de protección personal necesarios para ejecutar la actividad contratada, para lo cual asumirá su costo. c.) Informar a los contratantes la ocurrencia de incidentes, accidentes de trabajo y enfermedades laborales. d.) Participar en las actividades de Prevención y Promoción organizadas por los contratantes, los Comités Paritarios de Seguridad y Salud en el Trabajo o Vigías Ocupacionales o la Administradora de Riesgos Laborales. e.) Cumplir las normas, reglamentos e instrucciones del Sistema de Gestión de la Seguridad y Salud en el Trabajo SG-SST. f.) Consultar, conocer y dar cumplimiento estricto a los protocolos y guías de manejo expedidos por Ministerio de Salud  y Protección Social,  los adoptados por la Dirección de Sanidad a través de sus diferentes unidades y a los lineamientos que emita  la Dirección de Sanidad  para los procedimientos y atención en salud con ocasión del desarrollo del objeto contractual. g.) Participar en la socialización y retroalimentaciones que se efectúen, relacionadas con las guías de manejo y protocolos de salud. h.) Informar oportunamente a los contratacantes toda novedad derivada del contrato</w:t>
      </w:r>
    </w:p>
    <w:p w:rsidR="00AA2873" w:rsidRPr="001A3CF3" w:rsidRDefault="00AA2873" w:rsidP="00472E39">
      <w:pPr>
        <w:tabs>
          <w:tab w:val="num" w:pos="720"/>
        </w:tabs>
        <w:jc w:val="both"/>
        <w:rPr>
          <w:rFonts w:ascii="Arial" w:hAnsi="Arial" w:cs="Arial"/>
          <w:bCs/>
          <w:color w:val="000000"/>
          <w:sz w:val="20"/>
          <w:szCs w:val="20"/>
        </w:rPr>
      </w:pPr>
    </w:p>
    <w:p w:rsidR="001A3CF3" w:rsidRPr="00D132D3" w:rsidRDefault="001A3CF3" w:rsidP="001A3CF3">
      <w:pPr>
        <w:tabs>
          <w:tab w:val="num" w:pos="720"/>
        </w:tabs>
        <w:ind w:left="426"/>
        <w:jc w:val="both"/>
        <w:rPr>
          <w:rFonts w:ascii="Arial" w:hAnsi="Arial" w:cs="Arial"/>
          <w:bCs/>
          <w:color w:val="000000"/>
          <w:sz w:val="20"/>
          <w:szCs w:val="20"/>
        </w:rPr>
      </w:pPr>
    </w:p>
    <w:p w:rsidR="00CB02E9" w:rsidRPr="00D132D3" w:rsidRDefault="00CB02E9" w:rsidP="00CB02E9">
      <w:pPr>
        <w:spacing w:line="360" w:lineRule="auto"/>
        <w:jc w:val="center"/>
        <w:rPr>
          <w:rFonts w:ascii="Arial" w:hAnsi="Arial" w:cs="Arial"/>
          <w:b/>
          <w:sz w:val="20"/>
          <w:szCs w:val="20"/>
        </w:rPr>
      </w:pPr>
      <w:r w:rsidRPr="00D132D3">
        <w:rPr>
          <w:rFonts w:ascii="Arial" w:hAnsi="Arial" w:cs="Arial"/>
          <w:b/>
          <w:sz w:val="20"/>
          <w:szCs w:val="20"/>
        </w:rPr>
        <w:t>ANEXO No. 5</w:t>
      </w:r>
    </w:p>
    <w:p w:rsidR="00CB02E9" w:rsidRPr="00D132D3" w:rsidRDefault="00CB02E9" w:rsidP="00CB02E9">
      <w:pPr>
        <w:spacing w:line="360" w:lineRule="auto"/>
        <w:jc w:val="center"/>
        <w:rPr>
          <w:rFonts w:ascii="Arial" w:hAnsi="Arial" w:cs="Arial"/>
          <w:b/>
          <w:sz w:val="20"/>
          <w:szCs w:val="20"/>
        </w:rPr>
      </w:pPr>
    </w:p>
    <w:p w:rsidR="00CB02E9" w:rsidRPr="00D132D3" w:rsidRDefault="00CB02E9" w:rsidP="00CB02E9">
      <w:pPr>
        <w:spacing w:line="360" w:lineRule="auto"/>
        <w:jc w:val="center"/>
        <w:rPr>
          <w:rFonts w:ascii="Arial" w:hAnsi="Arial" w:cs="Arial"/>
          <w:b/>
          <w:sz w:val="20"/>
          <w:szCs w:val="20"/>
        </w:rPr>
      </w:pPr>
      <w:r w:rsidRPr="00D132D3">
        <w:rPr>
          <w:rFonts w:ascii="Arial" w:hAnsi="Arial" w:cs="Arial"/>
          <w:b/>
          <w:sz w:val="20"/>
          <w:szCs w:val="20"/>
        </w:rPr>
        <w:t>OBLIGACIONES DE LA SECCIONAL SANIDAD ANTIOQUIA</w:t>
      </w:r>
    </w:p>
    <w:p w:rsidR="00CB02E9" w:rsidRPr="00D132D3" w:rsidRDefault="00CB02E9" w:rsidP="00CB02E9">
      <w:pPr>
        <w:spacing w:line="360" w:lineRule="auto"/>
        <w:jc w:val="center"/>
        <w:rPr>
          <w:rFonts w:ascii="Arial" w:hAnsi="Arial" w:cs="Arial"/>
          <w:sz w:val="20"/>
          <w:szCs w:val="20"/>
        </w:rPr>
      </w:pPr>
    </w:p>
    <w:p w:rsidR="00CB02E9" w:rsidRPr="00D132D3" w:rsidRDefault="00CB02E9" w:rsidP="00CB02E9">
      <w:pPr>
        <w:numPr>
          <w:ilvl w:val="0"/>
          <w:numId w:val="9"/>
        </w:numPr>
        <w:ind w:left="360"/>
        <w:jc w:val="both"/>
        <w:rPr>
          <w:rFonts w:ascii="Arial" w:hAnsi="Arial" w:cs="Arial"/>
          <w:sz w:val="20"/>
          <w:szCs w:val="20"/>
        </w:rPr>
      </w:pPr>
      <w:r w:rsidRPr="00D132D3">
        <w:rPr>
          <w:rFonts w:ascii="Arial" w:hAnsi="Arial" w:cs="Arial"/>
          <w:sz w:val="20"/>
          <w:szCs w:val="20"/>
        </w:rPr>
        <w:t xml:space="preserve">Poner a disposición del </w:t>
      </w:r>
      <w:r w:rsidRPr="00D132D3">
        <w:rPr>
          <w:rFonts w:ascii="Arial" w:hAnsi="Arial" w:cs="Arial"/>
          <w:b/>
          <w:sz w:val="20"/>
          <w:szCs w:val="20"/>
        </w:rPr>
        <w:t xml:space="preserve">CONTRATISTA </w:t>
      </w:r>
      <w:r w:rsidRPr="00D132D3">
        <w:rPr>
          <w:rFonts w:ascii="Arial" w:hAnsi="Arial" w:cs="Arial"/>
          <w:sz w:val="20"/>
          <w:szCs w:val="20"/>
        </w:rPr>
        <w:t>los bienes y lugares que se requieran para la ejecución y entrega del objeto contratado.</w:t>
      </w:r>
    </w:p>
    <w:p w:rsidR="00CB02E9" w:rsidRPr="00D132D3" w:rsidRDefault="00CB02E9" w:rsidP="00CB02E9">
      <w:pPr>
        <w:jc w:val="both"/>
        <w:rPr>
          <w:rFonts w:ascii="Arial" w:hAnsi="Arial" w:cs="Arial"/>
          <w:sz w:val="20"/>
          <w:szCs w:val="20"/>
        </w:rPr>
      </w:pPr>
    </w:p>
    <w:p w:rsidR="00CB02E9" w:rsidRPr="00D132D3" w:rsidRDefault="00CB02E9" w:rsidP="00CB02E9">
      <w:pPr>
        <w:numPr>
          <w:ilvl w:val="0"/>
          <w:numId w:val="9"/>
        </w:numPr>
        <w:ind w:left="360"/>
        <w:jc w:val="both"/>
        <w:rPr>
          <w:rFonts w:ascii="Arial" w:hAnsi="Arial" w:cs="Arial"/>
          <w:b/>
          <w:sz w:val="20"/>
          <w:szCs w:val="20"/>
        </w:rPr>
      </w:pPr>
      <w:r w:rsidRPr="00D132D3">
        <w:rPr>
          <w:rFonts w:ascii="Arial" w:hAnsi="Arial" w:cs="Arial"/>
          <w:sz w:val="20"/>
          <w:szCs w:val="20"/>
        </w:rPr>
        <w:t xml:space="preserve">Una vez se surta el proceso de contratación estatal, asignar un Supervisor, a través  de quien </w:t>
      </w:r>
      <w:r w:rsidRPr="00D132D3">
        <w:rPr>
          <w:rFonts w:ascii="Arial" w:hAnsi="Arial" w:cs="Arial"/>
          <w:b/>
          <w:sz w:val="20"/>
          <w:szCs w:val="20"/>
        </w:rPr>
        <w:t>la SECCIONAL SANIDAD ANTIOQUIA</w:t>
      </w:r>
      <w:r w:rsidRPr="00D132D3">
        <w:rPr>
          <w:rFonts w:ascii="Arial" w:hAnsi="Arial" w:cs="Arial"/>
          <w:sz w:val="20"/>
          <w:szCs w:val="20"/>
        </w:rPr>
        <w:t xml:space="preserve"> mantendrá la interlocución permanente y directa con </w:t>
      </w:r>
      <w:r w:rsidRPr="00D132D3">
        <w:rPr>
          <w:rFonts w:ascii="Arial" w:hAnsi="Arial" w:cs="Arial"/>
          <w:b/>
          <w:sz w:val="20"/>
          <w:szCs w:val="20"/>
        </w:rPr>
        <w:t>el CONTRATISTA</w:t>
      </w:r>
      <w:r w:rsidRPr="00D132D3">
        <w:rPr>
          <w:rFonts w:ascii="Arial" w:hAnsi="Arial" w:cs="Arial"/>
          <w:sz w:val="20"/>
          <w:szCs w:val="20"/>
        </w:rPr>
        <w:t>.</w:t>
      </w:r>
      <w:r w:rsidRPr="00D132D3">
        <w:rPr>
          <w:rFonts w:ascii="Arial" w:hAnsi="Arial" w:cs="Arial"/>
          <w:b/>
          <w:sz w:val="20"/>
          <w:szCs w:val="20"/>
        </w:rPr>
        <w:t xml:space="preserve"> </w:t>
      </w:r>
    </w:p>
    <w:p w:rsidR="00CB02E9" w:rsidRPr="00D132D3" w:rsidRDefault="00CB02E9" w:rsidP="00CB02E9">
      <w:pPr>
        <w:jc w:val="both"/>
        <w:rPr>
          <w:rFonts w:ascii="Arial" w:hAnsi="Arial" w:cs="Arial"/>
          <w:b/>
          <w:sz w:val="20"/>
          <w:szCs w:val="20"/>
        </w:rPr>
      </w:pPr>
    </w:p>
    <w:p w:rsidR="00CB02E9" w:rsidRPr="00D132D3" w:rsidRDefault="00CB02E9" w:rsidP="00CB02E9">
      <w:pPr>
        <w:numPr>
          <w:ilvl w:val="0"/>
          <w:numId w:val="9"/>
        </w:numPr>
        <w:ind w:left="360"/>
        <w:jc w:val="both"/>
        <w:rPr>
          <w:rFonts w:ascii="Arial" w:hAnsi="Arial" w:cs="Arial"/>
          <w:sz w:val="20"/>
          <w:szCs w:val="20"/>
        </w:rPr>
      </w:pPr>
      <w:r w:rsidRPr="00D132D3">
        <w:rPr>
          <w:rFonts w:ascii="Arial" w:hAnsi="Arial" w:cs="Arial"/>
          <w:sz w:val="20"/>
          <w:szCs w:val="20"/>
        </w:rPr>
        <w:t xml:space="preserve">Ejercer el control sobre el cumplimiento del contrato a través del Supervisor designado para el efecto, exigiéndole la ejecución idónea y oportuna del objeto a contratar.  </w:t>
      </w:r>
    </w:p>
    <w:p w:rsidR="00CB02E9" w:rsidRPr="00D132D3" w:rsidRDefault="00CB02E9" w:rsidP="00CB02E9">
      <w:pPr>
        <w:jc w:val="both"/>
        <w:rPr>
          <w:rFonts w:ascii="Arial" w:hAnsi="Arial" w:cs="Arial"/>
          <w:sz w:val="20"/>
          <w:szCs w:val="20"/>
        </w:rPr>
      </w:pPr>
    </w:p>
    <w:p w:rsidR="00CB02E9" w:rsidRPr="00D132D3" w:rsidRDefault="00CB02E9" w:rsidP="00CB02E9">
      <w:pPr>
        <w:numPr>
          <w:ilvl w:val="0"/>
          <w:numId w:val="9"/>
        </w:numPr>
        <w:ind w:left="360"/>
        <w:jc w:val="both"/>
        <w:rPr>
          <w:rFonts w:ascii="Arial" w:hAnsi="Arial" w:cs="Arial"/>
          <w:sz w:val="20"/>
          <w:szCs w:val="20"/>
        </w:rPr>
      </w:pPr>
      <w:r w:rsidRPr="00D132D3">
        <w:rPr>
          <w:rFonts w:ascii="Arial" w:hAnsi="Arial" w:cs="Arial"/>
          <w:sz w:val="20"/>
          <w:szCs w:val="20"/>
        </w:rPr>
        <w:t xml:space="preserve">Recibir a satisfacción los bienes y/o servicios que sean entregados por el </w:t>
      </w:r>
      <w:r w:rsidRPr="00D132D3">
        <w:rPr>
          <w:rFonts w:ascii="Arial" w:hAnsi="Arial" w:cs="Arial"/>
          <w:b/>
          <w:sz w:val="20"/>
          <w:szCs w:val="20"/>
        </w:rPr>
        <w:t xml:space="preserve">CONTRATISTA, </w:t>
      </w:r>
      <w:r w:rsidRPr="00D132D3">
        <w:rPr>
          <w:rFonts w:ascii="Arial" w:hAnsi="Arial" w:cs="Arial"/>
          <w:sz w:val="20"/>
          <w:szCs w:val="20"/>
        </w:rPr>
        <w:t xml:space="preserve"> cuando estos cumplan con las condiciones establecidas y en especial las especificaciones u obligaciones técnicas contenidas en el Anexo “ANEXO TÉCNICO”. </w:t>
      </w:r>
    </w:p>
    <w:p w:rsidR="00CB02E9" w:rsidRPr="00D132D3" w:rsidRDefault="00CB02E9" w:rsidP="00CB02E9">
      <w:pPr>
        <w:jc w:val="both"/>
        <w:rPr>
          <w:rFonts w:ascii="Arial" w:hAnsi="Arial" w:cs="Arial"/>
          <w:sz w:val="20"/>
          <w:szCs w:val="20"/>
        </w:rPr>
      </w:pPr>
    </w:p>
    <w:p w:rsidR="00CB02E9" w:rsidRPr="00D132D3" w:rsidRDefault="00CB02E9" w:rsidP="00CB02E9">
      <w:pPr>
        <w:numPr>
          <w:ilvl w:val="0"/>
          <w:numId w:val="9"/>
        </w:numPr>
        <w:ind w:left="360"/>
        <w:jc w:val="both"/>
        <w:rPr>
          <w:rFonts w:ascii="Arial" w:hAnsi="Arial" w:cs="Arial"/>
          <w:b/>
          <w:sz w:val="20"/>
          <w:szCs w:val="20"/>
        </w:rPr>
      </w:pPr>
      <w:r w:rsidRPr="00D132D3">
        <w:rPr>
          <w:rFonts w:ascii="Arial" w:hAnsi="Arial" w:cs="Arial"/>
          <w:sz w:val="20"/>
          <w:szCs w:val="20"/>
        </w:rPr>
        <w:t>Adelantar las gestiones necesarias para el reconocimiento y cobro de las sanciones pecuniarias y garantías a que hubiere lugar, para lo cual el Supervisor dará aviso oportuno a la SECCIONAL SANIDAD ANTIOQUIA, sobre la ocurrencia de hechos constitutivos de mora o incumplimiento</w:t>
      </w:r>
      <w:r w:rsidRPr="00D132D3">
        <w:rPr>
          <w:rFonts w:ascii="Arial" w:hAnsi="Arial" w:cs="Arial"/>
          <w:b/>
          <w:sz w:val="20"/>
          <w:szCs w:val="20"/>
        </w:rPr>
        <w:t xml:space="preserve">. </w:t>
      </w:r>
    </w:p>
    <w:p w:rsidR="00CB02E9" w:rsidRPr="00D132D3" w:rsidRDefault="00CB02E9" w:rsidP="00CB02E9">
      <w:pPr>
        <w:jc w:val="both"/>
        <w:rPr>
          <w:rFonts w:ascii="Arial" w:hAnsi="Arial" w:cs="Arial"/>
          <w:b/>
          <w:sz w:val="20"/>
          <w:szCs w:val="20"/>
        </w:rPr>
      </w:pPr>
    </w:p>
    <w:p w:rsidR="00CB02E9" w:rsidRPr="00D132D3" w:rsidRDefault="00CB02E9" w:rsidP="00CB02E9">
      <w:pPr>
        <w:numPr>
          <w:ilvl w:val="0"/>
          <w:numId w:val="9"/>
        </w:numPr>
        <w:ind w:left="360"/>
        <w:jc w:val="both"/>
        <w:rPr>
          <w:rFonts w:ascii="Arial" w:hAnsi="Arial" w:cs="Arial"/>
          <w:sz w:val="20"/>
          <w:szCs w:val="20"/>
        </w:rPr>
      </w:pPr>
      <w:r w:rsidRPr="00D132D3">
        <w:rPr>
          <w:rFonts w:ascii="Arial" w:hAnsi="Arial" w:cs="Arial"/>
          <w:sz w:val="20"/>
          <w:szCs w:val="20"/>
        </w:rPr>
        <w:t xml:space="preserve">Pagar al </w:t>
      </w:r>
      <w:r w:rsidRPr="00D132D3">
        <w:rPr>
          <w:rFonts w:ascii="Arial" w:hAnsi="Arial" w:cs="Arial"/>
          <w:b/>
          <w:sz w:val="20"/>
          <w:szCs w:val="20"/>
        </w:rPr>
        <w:t>CONTRATISTA</w:t>
      </w:r>
      <w:r w:rsidRPr="00D132D3">
        <w:rPr>
          <w:rFonts w:ascii="Arial" w:hAnsi="Arial" w:cs="Arial"/>
          <w:sz w:val="20"/>
          <w:szCs w:val="20"/>
        </w:rPr>
        <w:t xml:space="preserve"> en la forma pactada  y con sujeción a las disponibilidades presupuestales y de PAC previstas para el efecto.</w:t>
      </w:r>
    </w:p>
    <w:p w:rsidR="00CB02E9" w:rsidRPr="00D132D3" w:rsidRDefault="00CB02E9" w:rsidP="00CB02E9">
      <w:pPr>
        <w:jc w:val="both"/>
        <w:rPr>
          <w:rFonts w:ascii="Arial" w:hAnsi="Arial" w:cs="Arial"/>
          <w:sz w:val="20"/>
          <w:szCs w:val="20"/>
        </w:rPr>
      </w:pPr>
    </w:p>
    <w:p w:rsidR="00CB02E9" w:rsidRPr="00D132D3" w:rsidRDefault="00CB02E9" w:rsidP="00CB02E9">
      <w:pPr>
        <w:numPr>
          <w:ilvl w:val="0"/>
          <w:numId w:val="9"/>
        </w:numPr>
        <w:ind w:left="360"/>
        <w:jc w:val="both"/>
        <w:rPr>
          <w:rFonts w:ascii="Arial" w:hAnsi="Arial" w:cs="Arial"/>
          <w:sz w:val="20"/>
          <w:szCs w:val="20"/>
        </w:rPr>
      </w:pPr>
      <w:r w:rsidRPr="00D132D3">
        <w:rPr>
          <w:rFonts w:ascii="Arial" w:hAnsi="Arial" w:cs="Arial"/>
          <w:sz w:val="20"/>
          <w:szCs w:val="20"/>
        </w:rPr>
        <w:t>Tramitar diligentemente las apropiaciones presupuestales que requiera para solventar las prestaciones patrimoniales que hayan surgido a su cargo como consecuencia de la suscripción del contrato.</w:t>
      </w:r>
    </w:p>
    <w:p w:rsidR="00CB02E9" w:rsidRPr="00D132D3" w:rsidRDefault="00CB02E9" w:rsidP="00CB02E9">
      <w:pPr>
        <w:ind w:left="360"/>
        <w:jc w:val="both"/>
        <w:rPr>
          <w:rFonts w:ascii="Arial" w:hAnsi="Arial" w:cs="Arial"/>
          <w:sz w:val="20"/>
          <w:szCs w:val="20"/>
        </w:rPr>
      </w:pPr>
    </w:p>
    <w:p w:rsidR="00CB02E9" w:rsidRPr="00D132D3" w:rsidRDefault="00CB02E9" w:rsidP="00CB02E9">
      <w:pPr>
        <w:numPr>
          <w:ilvl w:val="0"/>
          <w:numId w:val="9"/>
        </w:numPr>
        <w:ind w:left="360"/>
        <w:jc w:val="both"/>
        <w:rPr>
          <w:rFonts w:ascii="Arial" w:hAnsi="Arial" w:cs="Arial"/>
          <w:sz w:val="20"/>
          <w:szCs w:val="20"/>
        </w:rPr>
      </w:pPr>
      <w:r w:rsidRPr="00D132D3">
        <w:rPr>
          <w:rFonts w:ascii="Arial" w:hAnsi="Arial" w:cs="Arial"/>
          <w:sz w:val="20"/>
          <w:szCs w:val="20"/>
        </w:rPr>
        <w:t xml:space="preserve">Solicitar y recibir información técnica respecto del bien </w:t>
      </w:r>
      <w:proofErr w:type="spellStart"/>
      <w:r w:rsidRPr="00D132D3">
        <w:rPr>
          <w:rFonts w:ascii="Arial" w:hAnsi="Arial" w:cs="Arial"/>
          <w:sz w:val="20"/>
          <w:szCs w:val="20"/>
        </w:rPr>
        <w:t>ó</w:t>
      </w:r>
      <w:proofErr w:type="spellEnd"/>
      <w:r w:rsidRPr="00D132D3">
        <w:rPr>
          <w:rFonts w:ascii="Arial" w:hAnsi="Arial" w:cs="Arial"/>
          <w:sz w:val="20"/>
          <w:szCs w:val="20"/>
        </w:rPr>
        <w:t xml:space="preserve"> servicio y demás del</w:t>
      </w:r>
      <w:r w:rsidRPr="00D132D3">
        <w:rPr>
          <w:rFonts w:ascii="Arial" w:hAnsi="Arial" w:cs="Arial"/>
          <w:b/>
          <w:sz w:val="20"/>
          <w:szCs w:val="20"/>
        </w:rPr>
        <w:t xml:space="preserve"> CONTRATISTA</w:t>
      </w:r>
      <w:r w:rsidRPr="00D132D3">
        <w:rPr>
          <w:rFonts w:ascii="Arial" w:hAnsi="Arial" w:cs="Arial"/>
          <w:sz w:val="20"/>
          <w:szCs w:val="20"/>
        </w:rPr>
        <w:t xml:space="preserve"> en desarrollo del objeto del contractual. </w:t>
      </w:r>
    </w:p>
    <w:p w:rsidR="00CB02E9" w:rsidRPr="00D132D3" w:rsidRDefault="00CB02E9" w:rsidP="00CB02E9">
      <w:pPr>
        <w:jc w:val="both"/>
        <w:rPr>
          <w:rFonts w:ascii="Arial" w:hAnsi="Arial" w:cs="Arial"/>
          <w:sz w:val="20"/>
          <w:szCs w:val="20"/>
        </w:rPr>
      </w:pPr>
    </w:p>
    <w:p w:rsidR="00CB02E9" w:rsidRPr="00472E39" w:rsidRDefault="00700428" w:rsidP="00472E39">
      <w:pPr>
        <w:numPr>
          <w:ilvl w:val="0"/>
          <w:numId w:val="9"/>
        </w:numPr>
        <w:ind w:left="360"/>
        <w:jc w:val="both"/>
        <w:rPr>
          <w:rFonts w:ascii="Arial" w:hAnsi="Arial" w:cs="Arial"/>
          <w:sz w:val="20"/>
          <w:szCs w:val="20"/>
        </w:rPr>
      </w:pPr>
      <w:r w:rsidRPr="00133735">
        <w:rPr>
          <w:rFonts w:ascii="Arial" w:eastAsia="Calibri" w:hAnsi="Arial" w:cs="Arial"/>
          <w:bCs/>
          <w:color w:val="000000"/>
          <w:sz w:val="20"/>
          <w:szCs w:val="20"/>
          <w:lang w:val="es-ES_tradnl"/>
        </w:rPr>
        <w:t>Rechazar el servicio cuando no cumpla con los requerimientos técnicos exigidos. Y</w:t>
      </w:r>
      <w:r w:rsidRPr="00133735">
        <w:rPr>
          <w:rFonts w:ascii="Arial" w:hAnsi="Arial" w:cs="Arial"/>
          <w:bCs/>
          <w:color w:val="000000"/>
          <w:sz w:val="20"/>
          <w:szCs w:val="20"/>
          <w:lang w:val="pt-BR"/>
        </w:rPr>
        <w:t xml:space="preserve"> </w:t>
      </w:r>
      <w:proofErr w:type="spellStart"/>
      <w:r w:rsidRPr="00133735">
        <w:rPr>
          <w:rFonts w:ascii="Arial" w:hAnsi="Arial" w:cs="Arial"/>
          <w:bCs/>
          <w:color w:val="000000"/>
          <w:sz w:val="20"/>
          <w:szCs w:val="20"/>
          <w:lang w:val="pt-BR"/>
        </w:rPr>
        <w:t>en</w:t>
      </w:r>
      <w:proofErr w:type="spellEnd"/>
      <w:r w:rsidRPr="00133735">
        <w:rPr>
          <w:rFonts w:ascii="Arial" w:hAnsi="Arial" w:cs="Arial"/>
          <w:bCs/>
          <w:color w:val="000000"/>
          <w:sz w:val="20"/>
          <w:szCs w:val="20"/>
          <w:lang w:val="pt-BR"/>
        </w:rPr>
        <w:t xml:space="preserve"> </w:t>
      </w:r>
      <w:proofErr w:type="spellStart"/>
      <w:r w:rsidRPr="00133735">
        <w:rPr>
          <w:rFonts w:ascii="Arial" w:hAnsi="Arial" w:cs="Arial"/>
          <w:bCs/>
          <w:color w:val="000000"/>
          <w:sz w:val="20"/>
          <w:szCs w:val="20"/>
          <w:lang w:val="pt-BR"/>
        </w:rPr>
        <w:t>cumplimiento</w:t>
      </w:r>
      <w:proofErr w:type="spellEnd"/>
      <w:r w:rsidRPr="00133735">
        <w:rPr>
          <w:rFonts w:ascii="Arial" w:hAnsi="Arial" w:cs="Arial"/>
          <w:bCs/>
          <w:color w:val="000000"/>
          <w:sz w:val="20"/>
          <w:szCs w:val="20"/>
          <w:lang w:val="pt-BR"/>
        </w:rPr>
        <w:t xml:space="preserve"> al artículo 15 </w:t>
      </w:r>
      <w:proofErr w:type="spellStart"/>
      <w:r w:rsidRPr="00133735">
        <w:rPr>
          <w:rFonts w:ascii="Arial" w:hAnsi="Arial" w:cs="Arial"/>
          <w:bCs/>
          <w:color w:val="000000"/>
          <w:sz w:val="20"/>
          <w:szCs w:val="20"/>
          <w:lang w:val="pt-BR"/>
        </w:rPr>
        <w:t>del</w:t>
      </w:r>
      <w:proofErr w:type="spellEnd"/>
      <w:r w:rsidRPr="00133735">
        <w:rPr>
          <w:rFonts w:ascii="Arial" w:hAnsi="Arial" w:cs="Arial"/>
          <w:bCs/>
          <w:color w:val="000000"/>
          <w:sz w:val="20"/>
          <w:szCs w:val="20"/>
          <w:lang w:val="pt-BR"/>
        </w:rPr>
        <w:t xml:space="preserve"> Decreto 723 </w:t>
      </w:r>
      <w:proofErr w:type="spellStart"/>
      <w:r w:rsidRPr="00133735">
        <w:rPr>
          <w:rFonts w:ascii="Arial" w:hAnsi="Arial" w:cs="Arial"/>
          <w:bCs/>
          <w:color w:val="000000"/>
          <w:sz w:val="20"/>
          <w:szCs w:val="20"/>
          <w:lang w:val="pt-BR"/>
        </w:rPr>
        <w:t>del</w:t>
      </w:r>
      <w:proofErr w:type="spellEnd"/>
      <w:r w:rsidRPr="00133735">
        <w:rPr>
          <w:rFonts w:ascii="Arial" w:hAnsi="Arial" w:cs="Arial"/>
          <w:bCs/>
          <w:color w:val="000000"/>
          <w:sz w:val="20"/>
          <w:szCs w:val="20"/>
          <w:lang w:val="pt-BR"/>
        </w:rPr>
        <w:t xml:space="preserve"> 15 de </w:t>
      </w:r>
      <w:r>
        <w:rPr>
          <w:rFonts w:ascii="Arial" w:hAnsi="Arial" w:cs="Arial"/>
          <w:bCs/>
          <w:color w:val="000000"/>
          <w:sz w:val="20"/>
          <w:szCs w:val="20"/>
          <w:lang w:val="pt-BR"/>
        </w:rPr>
        <w:t xml:space="preserve">Abril de 2013, </w:t>
      </w:r>
      <w:proofErr w:type="spellStart"/>
      <w:r>
        <w:rPr>
          <w:rFonts w:ascii="Arial" w:hAnsi="Arial" w:cs="Arial"/>
          <w:bCs/>
          <w:color w:val="000000"/>
          <w:sz w:val="20"/>
          <w:szCs w:val="20"/>
          <w:lang w:val="pt-BR"/>
        </w:rPr>
        <w:t>las</w:t>
      </w:r>
      <w:proofErr w:type="spellEnd"/>
      <w:r>
        <w:rPr>
          <w:rFonts w:ascii="Arial" w:hAnsi="Arial" w:cs="Arial"/>
          <w:bCs/>
          <w:color w:val="000000"/>
          <w:sz w:val="20"/>
          <w:szCs w:val="20"/>
          <w:lang w:val="pt-BR"/>
        </w:rPr>
        <w:t xml:space="preserve"> </w:t>
      </w:r>
      <w:proofErr w:type="spellStart"/>
      <w:r>
        <w:rPr>
          <w:rFonts w:ascii="Arial" w:hAnsi="Arial" w:cs="Arial"/>
          <w:bCs/>
          <w:color w:val="000000"/>
          <w:sz w:val="20"/>
          <w:szCs w:val="20"/>
          <w:lang w:val="pt-BR"/>
        </w:rPr>
        <w:t>siguientes</w:t>
      </w:r>
      <w:proofErr w:type="spellEnd"/>
      <w:r>
        <w:rPr>
          <w:rFonts w:ascii="Arial" w:hAnsi="Arial" w:cs="Arial"/>
          <w:bCs/>
          <w:color w:val="000000"/>
          <w:sz w:val="20"/>
          <w:szCs w:val="20"/>
          <w:lang w:val="pt-BR"/>
        </w:rPr>
        <w:t xml:space="preserve">: </w:t>
      </w:r>
      <w:r w:rsidRPr="00EC4142">
        <w:rPr>
          <w:rFonts w:ascii="Arial" w:hAnsi="Arial" w:cs="Arial"/>
          <w:b/>
          <w:bCs/>
          <w:color w:val="000000"/>
          <w:sz w:val="20"/>
          <w:szCs w:val="20"/>
          <w:lang w:val="pt-BR"/>
        </w:rPr>
        <w:t>a)</w:t>
      </w:r>
      <w:r w:rsidRPr="00133735">
        <w:rPr>
          <w:rFonts w:ascii="Arial" w:hAnsi="Arial" w:cs="Arial"/>
          <w:bCs/>
          <w:color w:val="000000"/>
          <w:sz w:val="20"/>
          <w:szCs w:val="20"/>
          <w:lang w:val="pt-BR"/>
        </w:rPr>
        <w:t xml:space="preserve"> Reportar a </w:t>
      </w:r>
      <w:proofErr w:type="spellStart"/>
      <w:r w:rsidRPr="00133735">
        <w:rPr>
          <w:rFonts w:ascii="Arial" w:hAnsi="Arial" w:cs="Arial"/>
          <w:bCs/>
          <w:color w:val="000000"/>
          <w:sz w:val="20"/>
          <w:szCs w:val="20"/>
          <w:lang w:val="pt-BR"/>
        </w:rPr>
        <w:t>la</w:t>
      </w:r>
      <w:proofErr w:type="spellEnd"/>
      <w:r w:rsidRPr="00133735">
        <w:rPr>
          <w:rFonts w:ascii="Arial" w:hAnsi="Arial" w:cs="Arial"/>
          <w:bCs/>
          <w:color w:val="000000"/>
          <w:sz w:val="20"/>
          <w:szCs w:val="20"/>
          <w:lang w:val="pt-BR"/>
        </w:rPr>
        <w:t xml:space="preserve"> Administradora de </w:t>
      </w:r>
      <w:proofErr w:type="spellStart"/>
      <w:r w:rsidRPr="00133735">
        <w:rPr>
          <w:rFonts w:ascii="Arial" w:hAnsi="Arial" w:cs="Arial"/>
          <w:bCs/>
          <w:color w:val="000000"/>
          <w:sz w:val="20"/>
          <w:szCs w:val="20"/>
          <w:lang w:val="pt-BR"/>
        </w:rPr>
        <w:t>Riesgos</w:t>
      </w:r>
      <w:proofErr w:type="spellEnd"/>
      <w:r w:rsidRPr="00133735">
        <w:rPr>
          <w:rFonts w:ascii="Arial" w:hAnsi="Arial" w:cs="Arial"/>
          <w:bCs/>
          <w:color w:val="000000"/>
          <w:sz w:val="20"/>
          <w:szCs w:val="20"/>
          <w:lang w:val="pt-BR"/>
        </w:rPr>
        <w:t xml:space="preserve"> </w:t>
      </w:r>
      <w:proofErr w:type="spellStart"/>
      <w:r w:rsidRPr="00133735">
        <w:rPr>
          <w:rFonts w:ascii="Arial" w:hAnsi="Arial" w:cs="Arial"/>
          <w:bCs/>
          <w:color w:val="000000"/>
          <w:sz w:val="20"/>
          <w:szCs w:val="20"/>
          <w:lang w:val="pt-BR"/>
        </w:rPr>
        <w:t>Laborales</w:t>
      </w:r>
      <w:proofErr w:type="spellEnd"/>
      <w:r w:rsidRPr="00133735">
        <w:rPr>
          <w:rFonts w:ascii="Arial" w:hAnsi="Arial" w:cs="Arial"/>
          <w:bCs/>
          <w:color w:val="000000"/>
          <w:sz w:val="20"/>
          <w:szCs w:val="20"/>
          <w:lang w:val="pt-BR"/>
        </w:rPr>
        <w:t xml:space="preserve"> </w:t>
      </w:r>
      <w:proofErr w:type="spellStart"/>
      <w:r w:rsidRPr="00133735">
        <w:rPr>
          <w:rFonts w:ascii="Arial" w:hAnsi="Arial" w:cs="Arial"/>
          <w:bCs/>
          <w:color w:val="000000"/>
          <w:sz w:val="20"/>
          <w:szCs w:val="20"/>
          <w:lang w:val="pt-BR"/>
        </w:rPr>
        <w:t>los</w:t>
      </w:r>
      <w:proofErr w:type="spellEnd"/>
      <w:r w:rsidRPr="00133735">
        <w:rPr>
          <w:rFonts w:ascii="Arial" w:hAnsi="Arial" w:cs="Arial"/>
          <w:bCs/>
          <w:color w:val="000000"/>
          <w:sz w:val="20"/>
          <w:szCs w:val="20"/>
          <w:lang w:val="pt-BR"/>
        </w:rPr>
        <w:t xml:space="preserve"> </w:t>
      </w:r>
      <w:proofErr w:type="spellStart"/>
      <w:r w:rsidRPr="00133735">
        <w:rPr>
          <w:rFonts w:ascii="Arial" w:hAnsi="Arial" w:cs="Arial"/>
          <w:bCs/>
          <w:color w:val="000000"/>
          <w:sz w:val="20"/>
          <w:szCs w:val="20"/>
          <w:lang w:val="pt-BR"/>
        </w:rPr>
        <w:t>accidentes</w:t>
      </w:r>
      <w:proofErr w:type="spellEnd"/>
      <w:r w:rsidRPr="00133735">
        <w:rPr>
          <w:rFonts w:ascii="Arial" w:hAnsi="Arial" w:cs="Arial"/>
          <w:bCs/>
          <w:color w:val="000000"/>
          <w:sz w:val="20"/>
          <w:szCs w:val="20"/>
          <w:lang w:val="pt-BR"/>
        </w:rPr>
        <w:t xml:space="preserve"> de </w:t>
      </w:r>
      <w:proofErr w:type="spellStart"/>
      <w:r w:rsidRPr="00133735">
        <w:rPr>
          <w:rFonts w:ascii="Arial" w:hAnsi="Arial" w:cs="Arial"/>
          <w:bCs/>
          <w:color w:val="000000"/>
          <w:sz w:val="20"/>
          <w:szCs w:val="20"/>
          <w:lang w:val="pt-BR"/>
        </w:rPr>
        <w:t>tra</w:t>
      </w:r>
      <w:r>
        <w:rPr>
          <w:rFonts w:ascii="Arial" w:hAnsi="Arial" w:cs="Arial"/>
          <w:bCs/>
          <w:color w:val="000000"/>
          <w:sz w:val="20"/>
          <w:szCs w:val="20"/>
          <w:lang w:val="pt-BR"/>
        </w:rPr>
        <w:t>bajo</w:t>
      </w:r>
      <w:proofErr w:type="spellEnd"/>
      <w:r>
        <w:rPr>
          <w:rFonts w:ascii="Arial" w:hAnsi="Arial" w:cs="Arial"/>
          <w:bCs/>
          <w:color w:val="000000"/>
          <w:sz w:val="20"/>
          <w:szCs w:val="20"/>
          <w:lang w:val="pt-BR"/>
        </w:rPr>
        <w:t xml:space="preserve"> y </w:t>
      </w:r>
      <w:proofErr w:type="spellStart"/>
      <w:r>
        <w:rPr>
          <w:rFonts w:ascii="Arial" w:hAnsi="Arial" w:cs="Arial"/>
          <w:bCs/>
          <w:color w:val="000000"/>
          <w:sz w:val="20"/>
          <w:szCs w:val="20"/>
          <w:lang w:val="pt-BR"/>
        </w:rPr>
        <w:t>enfermedades</w:t>
      </w:r>
      <w:proofErr w:type="spellEnd"/>
      <w:r>
        <w:rPr>
          <w:rFonts w:ascii="Arial" w:hAnsi="Arial" w:cs="Arial"/>
          <w:bCs/>
          <w:color w:val="000000"/>
          <w:sz w:val="20"/>
          <w:szCs w:val="20"/>
          <w:lang w:val="pt-BR"/>
        </w:rPr>
        <w:t xml:space="preserve"> </w:t>
      </w:r>
      <w:proofErr w:type="spellStart"/>
      <w:r>
        <w:rPr>
          <w:rFonts w:ascii="Arial" w:hAnsi="Arial" w:cs="Arial"/>
          <w:bCs/>
          <w:color w:val="000000"/>
          <w:sz w:val="20"/>
          <w:szCs w:val="20"/>
          <w:lang w:val="pt-BR"/>
        </w:rPr>
        <w:t>laborales</w:t>
      </w:r>
      <w:proofErr w:type="spellEnd"/>
      <w:r>
        <w:rPr>
          <w:rFonts w:ascii="Arial" w:hAnsi="Arial" w:cs="Arial"/>
          <w:bCs/>
          <w:color w:val="000000"/>
          <w:sz w:val="20"/>
          <w:szCs w:val="20"/>
          <w:lang w:val="pt-BR"/>
        </w:rPr>
        <w:t xml:space="preserve">. </w:t>
      </w:r>
      <w:r w:rsidRPr="00EC4142">
        <w:rPr>
          <w:rFonts w:ascii="Arial" w:hAnsi="Arial" w:cs="Arial"/>
          <w:b/>
          <w:bCs/>
          <w:color w:val="000000"/>
          <w:sz w:val="20"/>
          <w:szCs w:val="20"/>
          <w:lang w:val="pt-BR"/>
        </w:rPr>
        <w:t>b)</w:t>
      </w:r>
      <w:r w:rsidRPr="00133735">
        <w:rPr>
          <w:rFonts w:ascii="Arial" w:hAnsi="Arial" w:cs="Arial"/>
          <w:bCs/>
          <w:color w:val="000000"/>
          <w:sz w:val="20"/>
          <w:szCs w:val="20"/>
          <w:lang w:val="pt-BR"/>
        </w:rPr>
        <w:t xml:space="preserve"> Investigar todos </w:t>
      </w:r>
      <w:proofErr w:type="spellStart"/>
      <w:r w:rsidRPr="00133735">
        <w:rPr>
          <w:rFonts w:ascii="Arial" w:hAnsi="Arial" w:cs="Arial"/>
          <w:bCs/>
          <w:color w:val="000000"/>
          <w:sz w:val="20"/>
          <w:szCs w:val="20"/>
          <w:lang w:val="pt-BR"/>
        </w:rPr>
        <w:t>los</w:t>
      </w:r>
      <w:proofErr w:type="spellEnd"/>
      <w:r w:rsidRPr="00133735">
        <w:rPr>
          <w:rFonts w:ascii="Arial" w:hAnsi="Arial" w:cs="Arial"/>
          <w:bCs/>
          <w:color w:val="000000"/>
          <w:sz w:val="20"/>
          <w:szCs w:val="20"/>
          <w:lang w:val="pt-BR"/>
        </w:rPr>
        <w:t xml:space="preserve"> incide</w:t>
      </w:r>
      <w:r>
        <w:rPr>
          <w:rFonts w:ascii="Arial" w:hAnsi="Arial" w:cs="Arial"/>
          <w:bCs/>
          <w:color w:val="000000"/>
          <w:sz w:val="20"/>
          <w:szCs w:val="20"/>
          <w:lang w:val="pt-BR"/>
        </w:rPr>
        <w:t xml:space="preserve">ntes y </w:t>
      </w:r>
      <w:proofErr w:type="spellStart"/>
      <w:r>
        <w:rPr>
          <w:rFonts w:ascii="Arial" w:hAnsi="Arial" w:cs="Arial"/>
          <w:bCs/>
          <w:color w:val="000000"/>
          <w:sz w:val="20"/>
          <w:szCs w:val="20"/>
          <w:lang w:val="pt-BR"/>
        </w:rPr>
        <w:t>accidentes</w:t>
      </w:r>
      <w:proofErr w:type="spellEnd"/>
      <w:r>
        <w:rPr>
          <w:rFonts w:ascii="Arial" w:hAnsi="Arial" w:cs="Arial"/>
          <w:bCs/>
          <w:color w:val="000000"/>
          <w:sz w:val="20"/>
          <w:szCs w:val="20"/>
          <w:lang w:val="pt-BR"/>
        </w:rPr>
        <w:t xml:space="preserve"> de </w:t>
      </w:r>
      <w:proofErr w:type="spellStart"/>
      <w:r>
        <w:rPr>
          <w:rFonts w:ascii="Arial" w:hAnsi="Arial" w:cs="Arial"/>
          <w:bCs/>
          <w:color w:val="000000"/>
          <w:sz w:val="20"/>
          <w:szCs w:val="20"/>
          <w:lang w:val="pt-BR"/>
        </w:rPr>
        <w:t>trabajo</w:t>
      </w:r>
      <w:proofErr w:type="spellEnd"/>
      <w:r>
        <w:rPr>
          <w:rFonts w:ascii="Arial" w:hAnsi="Arial" w:cs="Arial"/>
          <w:bCs/>
          <w:color w:val="000000"/>
          <w:sz w:val="20"/>
          <w:szCs w:val="20"/>
          <w:lang w:val="pt-BR"/>
        </w:rPr>
        <w:t xml:space="preserve">. </w:t>
      </w:r>
      <w:r w:rsidRPr="00EC4142">
        <w:rPr>
          <w:rFonts w:ascii="Arial" w:hAnsi="Arial" w:cs="Arial"/>
          <w:b/>
          <w:bCs/>
          <w:color w:val="000000"/>
          <w:sz w:val="20"/>
          <w:szCs w:val="20"/>
          <w:lang w:val="pt-BR"/>
        </w:rPr>
        <w:t>c)</w:t>
      </w:r>
      <w:r w:rsidRPr="00133735">
        <w:rPr>
          <w:rFonts w:ascii="Arial" w:hAnsi="Arial" w:cs="Arial"/>
          <w:bCs/>
          <w:color w:val="000000"/>
          <w:sz w:val="20"/>
          <w:szCs w:val="20"/>
          <w:lang w:val="pt-BR"/>
        </w:rPr>
        <w:t xml:space="preserve"> Realizar </w:t>
      </w:r>
      <w:proofErr w:type="spellStart"/>
      <w:r w:rsidRPr="00133735">
        <w:rPr>
          <w:rFonts w:ascii="Arial" w:hAnsi="Arial" w:cs="Arial"/>
          <w:bCs/>
          <w:color w:val="000000"/>
          <w:sz w:val="20"/>
          <w:szCs w:val="20"/>
          <w:lang w:val="pt-BR"/>
        </w:rPr>
        <w:t>actividades</w:t>
      </w:r>
      <w:proofErr w:type="spellEnd"/>
      <w:r w:rsidRPr="00133735">
        <w:rPr>
          <w:rFonts w:ascii="Arial" w:hAnsi="Arial" w:cs="Arial"/>
          <w:bCs/>
          <w:color w:val="000000"/>
          <w:sz w:val="20"/>
          <w:szCs w:val="20"/>
          <w:lang w:val="pt-BR"/>
        </w:rPr>
        <w:t xml:space="preserve"> de </w:t>
      </w:r>
      <w:proofErr w:type="spellStart"/>
      <w:r w:rsidRPr="00133735">
        <w:rPr>
          <w:rFonts w:ascii="Arial" w:hAnsi="Arial" w:cs="Arial"/>
          <w:bCs/>
          <w:color w:val="000000"/>
          <w:sz w:val="20"/>
          <w:szCs w:val="20"/>
          <w:lang w:val="pt-BR"/>
        </w:rPr>
        <w:t>prevención</w:t>
      </w:r>
      <w:proofErr w:type="spellEnd"/>
      <w:r w:rsidRPr="00133735">
        <w:rPr>
          <w:rFonts w:ascii="Arial" w:hAnsi="Arial" w:cs="Arial"/>
          <w:bCs/>
          <w:color w:val="000000"/>
          <w:sz w:val="20"/>
          <w:szCs w:val="20"/>
          <w:lang w:val="pt-BR"/>
        </w:rPr>
        <w:t xml:space="preserve"> y </w:t>
      </w:r>
      <w:proofErr w:type="spellStart"/>
      <w:r w:rsidRPr="00133735">
        <w:rPr>
          <w:rFonts w:ascii="Arial" w:hAnsi="Arial" w:cs="Arial"/>
          <w:bCs/>
          <w:color w:val="000000"/>
          <w:sz w:val="20"/>
          <w:szCs w:val="20"/>
          <w:lang w:val="pt-BR"/>
        </w:rPr>
        <w:t>promoción</w:t>
      </w:r>
      <w:proofErr w:type="spellEnd"/>
      <w:r w:rsidRPr="00133735">
        <w:rPr>
          <w:rFonts w:ascii="Arial" w:hAnsi="Arial" w:cs="Arial"/>
          <w:bCs/>
          <w:color w:val="000000"/>
          <w:sz w:val="20"/>
          <w:szCs w:val="20"/>
          <w:lang w:val="pt-BR"/>
        </w:rPr>
        <w:t>.</w:t>
      </w:r>
      <w:r>
        <w:rPr>
          <w:rFonts w:ascii="Arial" w:hAnsi="Arial" w:cs="Arial"/>
          <w:bCs/>
          <w:color w:val="000000"/>
          <w:sz w:val="20"/>
          <w:szCs w:val="20"/>
          <w:lang w:val="pt-BR"/>
        </w:rPr>
        <w:t xml:space="preserve"> </w:t>
      </w:r>
      <w:r w:rsidRPr="00EC4142">
        <w:rPr>
          <w:rFonts w:ascii="Arial" w:hAnsi="Arial" w:cs="Arial"/>
          <w:b/>
          <w:bCs/>
          <w:color w:val="000000"/>
          <w:sz w:val="20"/>
          <w:szCs w:val="20"/>
          <w:lang w:val="pt-BR"/>
        </w:rPr>
        <w:t>d)</w:t>
      </w:r>
      <w:r w:rsidRPr="00133735">
        <w:rPr>
          <w:rFonts w:ascii="Arial" w:hAnsi="Arial" w:cs="Arial"/>
          <w:bCs/>
          <w:color w:val="000000"/>
          <w:sz w:val="20"/>
          <w:szCs w:val="20"/>
          <w:lang w:val="pt-BR"/>
        </w:rPr>
        <w:t xml:space="preserve"> Incluir a </w:t>
      </w:r>
      <w:proofErr w:type="spellStart"/>
      <w:r w:rsidRPr="00133735">
        <w:rPr>
          <w:rFonts w:ascii="Arial" w:hAnsi="Arial" w:cs="Arial"/>
          <w:bCs/>
          <w:color w:val="000000"/>
          <w:sz w:val="20"/>
          <w:szCs w:val="20"/>
          <w:lang w:val="pt-BR"/>
        </w:rPr>
        <w:t>las</w:t>
      </w:r>
      <w:proofErr w:type="spellEnd"/>
      <w:r w:rsidRPr="00133735">
        <w:rPr>
          <w:rFonts w:ascii="Arial" w:hAnsi="Arial" w:cs="Arial"/>
          <w:bCs/>
          <w:color w:val="000000"/>
          <w:sz w:val="20"/>
          <w:szCs w:val="20"/>
          <w:lang w:val="pt-BR"/>
        </w:rPr>
        <w:t xml:space="preserve"> personas que </w:t>
      </w:r>
      <w:proofErr w:type="spellStart"/>
      <w:r w:rsidRPr="00133735">
        <w:rPr>
          <w:rFonts w:ascii="Arial" w:hAnsi="Arial" w:cs="Arial"/>
          <w:bCs/>
          <w:color w:val="000000"/>
          <w:sz w:val="20"/>
          <w:szCs w:val="20"/>
          <w:lang w:val="pt-BR"/>
        </w:rPr>
        <w:t>les</w:t>
      </w:r>
      <w:proofErr w:type="spellEnd"/>
      <w:r w:rsidRPr="00133735">
        <w:rPr>
          <w:rFonts w:ascii="Arial" w:hAnsi="Arial" w:cs="Arial"/>
          <w:bCs/>
          <w:color w:val="000000"/>
          <w:sz w:val="20"/>
          <w:szCs w:val="20"/>
          <w:lang w:val="pt-BR"/>
        </w:rPr>
        <w:t xml:space="preserve"> aplica </w:t>
      </w:r>
      <w:proofErr w:type="spellStart"/>
      <w:proofErr w:type="gramStart"/>
      <w:r w:rsidRPr="00133735">
        <w:rPr>
          <w:rFonts w:ascii="Arial" w:hAnsi="Arial" w:cs="Arial"/>
          <w:bCs/>
          <w:color w:val="000000"/>
          <w:sz w:val="20"/>
          <w:szCs w:val="20"/>
          <w:lang w:val="pt-BR"/>
        </w:rPr>
        <w:t>el</w:t>
      </w:r>
      <w:proofErr w:type="spellEnd"/>
      <w:proofErr w:type="gramEnd"/>
      <w:r w:rsidRPr="00133735">
        <w:rPr>
          <w:rFonts w:ascii="Arial" w:hAnsi="Arial" w:cs="Arial"/>
          <w:bCs/>
          <w:color w:val="000000"/>
          <w:sz w:val="20"/>
          <w:szCs w:val="20"/>
          <w:lang w:val="pt-BR"/>
        </w:rPr>
        <w:t xml:space="preserve"> presente decreto </w:t>
      </w:r>
      <w:proofErr w:type="spellStart"/>
      <w:r w:rsidRPr="00133735">
        <w:rPr>
          <w:rFonts w:ascii="Arial" w:hAnsi="Arial" w:cs="Arial"/>
          <w:bCs/>
          <w:color w:val="000000"/>
          <w:sz w:val="20"/>
          <w:szCs w:val="20"/>
          <w:lang w:val="pt-BR"/>
        </w:rPr>
        <w:t>en</w:t>
      </w:r>
      <w:proofErr w:type="spellEnd"/>
      <w:r w:rsidRPr="00133735">
        <w:rPr>
          <w:rFonts w:ascii="Arial" w:hAnsi="Arial" w:cs="Arial"/>
          <w:bCs/>
          <w:color w:val="000000"/>
          <w:sz w:val="20"/>
          <w:szCs w:val="20"/>
          <w:lang w:val="pt-BR"/>
        </w:rPr>
        <w:t xml:space="preserve"> </w:t>
      </w:r>
      <w:proofErr w:type="spellStart"/>
      <w:r w:rsidRPr="00133735">
        <w:rPr>
          <w:rFonts w:ascii="Arial" w:hAnsi="Arial" w:cs="Arial"/>
          <w:bCs/>
          <w:color w:val="000000"/>
          <w:sz w:val="20"/>
          <w:szCs w:val="20"/>
          <w:lang w:val="pt-BR"/>
        </w:rPr>
        <w:t>el</w:t>
      </w:r>
      <w:proofErr w:type="spellEnd"/>
      <w:r w:rsidRPr="00133735">
        <w:rPr>
          <w:rFonts w:ascii="Arial" w:hAnsi="Arial" w:cs="Arial"/>
          <w:bCs/>
          <w:color w:val="000000"/>
          <w:sz w:val="20"/>
          <w:szCs w:val="20"/>
          <w:lang w:val="pt-BR"/>
        </w:rPr>
        <w:t xml:space="preserve"> Sistema de </w:t>
      </w:r>
      <w:proofErr w:type="spellStart"/>
      <w:r w:rsidRPr="00133735">
        <w:rPr>
          <w:rFonts w:ascii="Arial" w:hAnsi="Arial" w:cs="Arial"/>
          <w:bCs/>
          <w:color w:val="000000"/>
          <w:sz w:val="20"/>
          <w:szCs w:val="20"/>
          <w:lang w:val="pt-BR"/>
        </w:rPr>
        <w:t>Gestión</w:t>
      </w:r>
      <w:proofErr w:type="spellEnd"/>
      <w:r w:rsidRPr="00133735">
        <w:rPr>
          <w:rFonts w:ascii="Arial" w:hAnsi="Arial" w:cs="Arial"/>
          <w:bCs/>
          <w:color w:val="000000"/>
          <w:sz w:val="20"/>
          <w:szCs w:val="20"/>
          <w:lang w:val="pt-BR"/>
        </w:rPr>
        <w:t xml:space="preserve"> de </w:t>
      </w:r>
      <w:proofErr w:type="spellStart"/>
      <w:r w:rsidRPr="00133735">
        <w:rPr>
          <w:rFonts w:ascii="Arial" w:hAnsi="Arial" w:cs="Arial"/>
          <w:bCs/>
          <w:color w:val="000000"/>
          <w:sz w:val="20"/>
          <w:szCs w:val="20"/>
          <w:lang w:val="pt-BR"/>
        </w:rPr>
        <w:t>Seguridad</w:t>
      </w:r>
      <w:proofErr w:type="spellEnd"/>
      <w:r w:rsidRPr="00133735">
        <w:rPr>
          <w:rFonts w:ascii="Arial" w:hAnsi="Arial" w:cs="Arial"/>
          <w:bCs/>
          <w:color w:val="000000"/>
          <w:sz w:val="20"/>
          <w:szCs w:val="20"/>
          <w:lang w:val="pt-BR"/>
        </w:rPr>
        <w:t xml:space="preserve"> y </w:t>
      </w:r>
      <w:proofErr w:type="spellStart"/>
      <w:r w:rsidRPr="00133735">
        <w:rPr>
          <w:rFonts w:ascii="Arial" w:hAnsi="Arial" w:cs="Arial"/>
          <w:bCs/>
          <w:color w:val="000000"/>
          <w:sz w:val="20"/>
          <w:szCs w:val="20"/>
          <w:lang w:val="pt-BR"/>
        </w:rPr>
        <w:t>Salud</w:t>
      </w:r>
      <w:proofErr w:type="spellEnd"/>
      <w:r w:rsidRPr="00133735">
        <w:rPr>
          <w:rFonts w:ascii="Arial" w:hAnsi="Arial" w:cs="Arial"/>
          <w:bCs/>
          <w:color w:val="000000"/>
          <w:sz w:val="20"/>
          <w:szCs w:val="20"/>
          <w:lang w:val="pt-BR"/>
        </w:rPr>
        <w:t xml:space="preserve"> </w:t>
      </w:r>
      <w:proofErr w:type="spellStart"/>
      <w:r w:rsidRPr="00133735">
        <w:rPr>
          <w:rFonts w:ascii="Arial" w:hAnsi="Arial" w:cs="Arial"/>
          <w:bCs/>
          <w:color w:val="000000"/>
          <w:sz w:val="20"/>
          <w:szCs w:val="20"/>
          <w:lang w:val="pt-BR"/>
        </w:rPr>
        <w:t>en</w:t>
      </w:r>
      <w:proofErr w:type="spellEnd"/>
      <w:r w:rsidRPr="00133735">
        <w:rPr>
          <w:rFonts w:ascii="Arial" w:hAnsi="Arial" w:cs="Arial"/>
          <w:bCs/>
          <w:color w:val="000000"/>
          <w:sz w:val="20"/>
          <w:szCs w:val="20"/>
          <w:lang w:val="pt-BR"/>
        </w:rPr>
        <w:t xml:space="preserve"> </w:t>
      </w:r>
      <w:proofErr w:type="spellStart"/>
      <w:r w:rsidRPr="00133735">
        <w:rPr>
          <w:rFonts w:ascii="Arial" w:hAnsi="Arial" w:cs="Arial"/>
          <w:bCs/>
          <w:color w:val="000000"/>
          <w:sz w:val="20"/>
          <w:szCs w:val="20"/>
          <w:lang w:val="pt-BR"/>
        </w:rPr>
        <w:t>el</w:t>
      </w:r>
      <w:proofErr w:type="spellEnd"/>
      <w:r w:rsidRPr="00133735">
        <w:rPr>
          <w:rFonts w:ascii="Arial" w:hAnsi="Arial" w:cs="Arial"/>
          <w:bCs/>
          <w:color w:val="000000"/>
          <w:sz w:val="20"/>
          <w:szCs w:val="20"/>
          <w:lang w:val="pt-BR"/>
        </w:rPr>
        <w:t xml:space="preserve"> </w:t>
      </w:r>
      <w:proofErr w:type="spellStart"/>
      <w:r w:rsidRPr="00133735">
        <w:rPr>
          <w:rFonts w:ascii="Arial" w:hAnsi="Arial" w:cs="Arial"/>
          <w:bCs/>
          <w:color w:val="000000"/>
          <w:sz w:val="20"/>
          <w:szCs w:val="20"/>
          <w:lang w:val="pt-BR"/>
        </w:rPr>
        <w:t>Trabajo</w:t>
      </w:r>
      <w:proofErr w:type="spellEnd"/>
      <w:r w:rsidRPr="00133735">
        <w:rPr>
          <w:rFonts w:ascii="Arial" w:hAnsi="Arial" w:cs="Arial"/>
          <w:bCs/>
          <w:color w:val="000000"/>
          <w:sz w:val="20"/>
          <w:szCs w:val="20"/>
          <w:lang w:val="pt-BR"/>
        </w:rPr>
        <w:t xml:space="preserve">. </w:t>
      </w:r>
      <w:r w:rsidRPr="00EC4142">
        <w:rPr>
          <w:rFonts w:ascii="Arial" w:hAnsi="Arial" w:cs="Arial"/>
          <w:b/>
          <w:bCs/>
          <w:color w:val="000000"/>
          <w:sz w:val="20"/>
          <w:szCs w:val="20"/>
          <w:lang w:val="pt-BR"/>
        </w:rPr>
        <w:t>e)</w:t>
      </w:r>
      <w:r w:rsidRPr="00133735">
        <w:rPr>
          <w:rFonts w:ascii="Arial" w:hAnsi="Arial" w:cs="Arial"/>
          <w:bCs/>
          <w:color w:val="000000"/>
          <w:sz w:val="20"/>
          <w:szCs w:val="20"/>
          <w:lang w:val="pt-BR"/>
        </w:rPr>
        <w:t xml:space="preserve"> Permitir </w:t>
      </w:r>
      <w:proofErr w:type="spellStart"/>
      <w:proofErr w:type="gramStart"/>
      <w:r w:rsidRPr="00133735">
        <w:rPr>
          <w:rFonts w:ascii="Arial" w:hAnsi="Arial" w:cs="Arial"/>
          <w:bCs/>
          <w:color w:val="000000"/>
          <w:sz w:val="20"/>
          <w:szCs w:val="20"/>
          <w:lang w:val="pt-BR"/>
        </w:rPr>
        <w:t>la</w:t>
      </w:r>
      <w:proofErr w:type="spellEnd"/>
      <w:proofErr w:type="gramEnd"/>
      <w:r w:rsidRPr="00133735">
        <w:rPr>
          <w:rFonts w:ascii="Arial" w:hAnsi="Arial" w:cs="Arial"/>
          <w:bCs/>
          <w:color w:val="000000"/>
          <w:sz w:val="20"/>
          <w:szCs w:val="20"/>
          <w:lang w:val="pt-BR"/>
        </w:rPr>
        <w:t xml:space="preserve"> </w:t>
      </w:r>
      <w:proofErr w:type="spellStart"/>
      <w:r w:rsidRPr="00133735">
        <w:rPr>
          <w:rFonts w:ascii="Arial" w:hAnsi="Arial" w:cs="Arial"/>
          <w:bCs/>
          <w:color w:val="000000"/>
          <w:sz w:val="20"/>
          <w:szCs w:val="20"/>
          <w:lang w:val="pt-BR"/>
        </w:rPr>
        <w:t>participación</w:t>
      </w:r>
      <w:proofErr w:type="spellEnd"/>
      <w:r w:rsidRPr="00133735">
        <w:rPr>
          <w:rFonts w:ascii="Arial" w:hAnsi="Arial" w:cs="Arial"/>
          <w:bCs/>
          <w:color w:val="000000"/>
          <w:sz w:val="20"/>
          <w:szCs w:val="20"/>
          <w:lang w:val="pt-BR"/>
        </w:rPr>
        <w:t xml:space="preserve"> </w:t>
      </w:r>
      <w:proofErr w:type="spellStart"/>
      <w:r w:rsidRPr="00133735">
        <w:rPr>
          <w:rFonts w:ascii="Arial" w:hAnsi="Arial" w:cs="Arial"/>
          <w:bCs/>
          <w:color w:val="000000"/>
          <w:sz w:val="20"/>
          <w:szCs w:val="20"/>
          <w:lang w:val="pt-BR"/>
        </w:rPr>
        <w:t>del</w:t>
      </w:r>
      <w:proofErr w:type="spellEnd"/>
      <w:r w:rsidRPr="00133735">
        <w:rPr>
          <w:rFonts w:ascii="Arial" w:hAnsi="Arial" w:cs="Arial"/>
          <w:bCs/>
          <w:color w:val="000000"/>
          <w:sz w:val="20"/>
          <w:szCs w:val="20"/>
          <w:lang w:val="pt-BR"/>
        </w:rPr>
        <w:t xml:space="preserve"> </w:t>
      </w:r>
      <w:proofErr w:type="spellStart"/>
      <w:r w:rsidRPr="00133735">
        <w:rPr>
          <w:rFonts w:ascii="Arial" w:hAnsi="Arial" w:cs="Arial"/>
          <w:bCs/>
          <w:color w:val="000000"/>
          <w:sz w:val="20"/>
          <w:szCs w:val="20"/>
          <w:lang w:val="pt-BR"/>
        </w:rPr>
        <w:t>contratista</w:t>
      </w:r>
      <w:proofErr w:type="spellEnd"/>
      <w:r w:rsidRPr="00133735">
        <w:rPr>
          <w:rFonts w:ascii="Arial" w:hAnsi="Arial" w:cs="Arial"/>
          <w:bCs/>
          <w:color w:val="000000"/>
          <w:sz w:val="20"/>
          <w:szCs w:val="20"/>
          <w:lang w:val="pt-BR"/>
        </w:rPr>
        <w:t xml:space="preserve"> </w:t>
      </w:r>
      <w:proofErr w:type="spellStart"/>
      <w:r w:rsidRPr="00133735">
        <w:rPr>
          <w:rFonts w:ascii="Arial" w:hAnsi="Arial" w:cs="Arial"/>
          <w:bCs/>
          <w:color w:val="000000"/>
          <w:sz w:val="20"/>
          <w:szCs w:val="20"/>
          <w:lang w:val="pt-BR"/>
        </w:rPr>
        <w:t>en</w:t>
      </w:r>
      <w:proofErr w:type="spellEnd"/>
      <w:r w:rsidRPr="00133735">
        <w:rPr>
          <w:rFonts w:ascii="Arial" w:hAnsi="Arial" w:cs="Arial"/>
          <w:bCs/>
          <w:color w:val="000000"/>
          <w:sz w:val="20"/>
          <w:szCs w:val="20"/>
          <w:lang w:val="pt-BR"/>
        </w:rPr>
        <w:t xml:space="preserve"> </w:t>
      </w:r>
      <w:proofErr w:type="spellStart"/>
      <w:r w:rsidRPr="00133735">
        <w:rPr>
          <w:rFonts w:ascii="Arial" w:hAnsi="Arial" w:cs="Arial"/>
          <w:bCs/>
          <w:color w:val="000000"/>
          <w:sz w:val="20"/>
          <w:szCs w:val="20"/>
          <w:lang w:val="pt-BR"/>
        </w:rPr>
        <w:t>las</w:t>
      </w:r>
      <w:proofErr w:type="spellEnd"/>
      <w:r w:rsidRPr="00133735">
        <w:rPr>
          <w:rFonts w:ascii="Arial" w:hAnsi="Arial" w:cs="Arial"/>
          <w:bCs/>
          <w:color w:val="000000"/>
          <w:sz w:val="20"/>
          <w:szCs w:val="20"/>
          <w:lang w:val="pt-BR"/>
        </w:rPr>
        <w:t xml:space="preserve"> </w:t>
      </w:r>
      <w:proofErr w:type="spellStart"/>
      <w:r w:rsidRPr="00133735">
        <w:rPr>
          <w:rFonts w:ascii="Arial" w:hAnsi="Arial" w:cs="Arial"/>
          <w:bCs/>
          <w:color w:val="000000"/>
          <w:sz w:val="20"/>
          <w:szCs w:val="20"/>
          <w:lang w:val="pt-BR"/>
        </w:rPr>
        <w:t>capacitaciones</w:t>
      </w:r>
      <w:proofErr w:type="spellEnd"/>
      <w:r w:rsidRPr="00133735">
        <w:rPr>
          <w:rFonts w:ascii="Arial" w:hAnsi="Arial" w:cs="Arial"/>
          <w:bCs/>
          <w:color w:val="000000"/>
          <w:sz w:val="20"/>
          <w:szCs w:val="20"/>
          <w:lang w:val="pt-BR"/>
        </w:rPr>
        <w:t xml:space="preserve"> que </w:t>
      </w:r>
      <w:proofErr w:type="spellStart"/>
      <w:r w:rsidRPr="00133735">
        <w:rPr>
          <w:rFonts w:ascii="Arial" w:hAnsi="Arial" w:cs="Arial"/>
          <w:bCs/>
          <w:color w:val="000000"/>
          <w:sz w:val="20"/>
          <w:szCs w:val="20"/>
          <w:lang w:val="pt-BR"/>
        </w:rPr>
        <w:t>realice</w:t>
      </w:r>
      <w:proofErr w:type="spellEnd"/>
      <w:r w:rsidRPr="00133735">
        <w:rPr>
          <w:rFonts w:ascii="Arial" w:hAnsi="Arial" w:cs="Arial"/>
          <w:bCs/>
          <w:color w:val="000000"/>
          <w:sz w:val="20"/>
          <w:szCs w:val="20"/>
          <w:lang w:val="pt-BR"/>
        </w:rPr>
        <w:t xml:space="preserve"> </w:t>
      </w:r>
      <w:proofErr w:type="spellStart"/>
      <w:r w:rsidRPr="00133735">
        <w:rPr>
          <w:rFonts w:ascii="Arial" w:hAnsi="Arial" w:cs="Arial"/>
          <w:bCs/>
          <w:color w:val="000000"/>
          <w:sz w:val="20"/>
          <w:szCs w:val="20"/>
          <w:lang w:val="pt-BR"/>
        </w:rPr>
        <w:t>el</w:t>
      </w:r>
      <w:proofErr w:type="spellEnd"/>
      <w:r w:rsidRPr="00133735">
        <w:rPr>
          <w:rFonts w:ascii="Arial" w:hAnsi="Arial" w:cs="Arial"/>
          <w:bCs/>
          <w:color w:val="000000"/>
          <w:sz w:val="20"/>
          <w:szCs w:val="20"/>
          <w:lang w:val="pt-BR"/>
        </w:rPr>
        <w:t xml:space="preserve"> Comité </w:t>
      </w:r>
      <w:proofErr w:type="spellStart"/>
      <w:r w:rsidRPr="00133735">
        <w:rPr>
          <w:rFonts w:ascii="Arial" w:hAnsi="Arial" w:cs="Arial"/>
          <w:bCs/>
          <w:color w:val="000000"/>
          <w:sz w:val="20"/>
          <w:szCs w:val="20"/>
          <w:lang w:val="pt-BR"/>
        </w:rPr>
        <w:t>Paritario</w:t>
      </w:r>
      <w:proofErr w:type="spellEnd"/>
      <w:r w:rsidRPr="00133735">
        <w:rPr>
          <w:rFonts w:ascii="Arial" w:hAnsi="Arial" w:cs="Arial"/>
          <w:bCs/>
          <w:color w:val="000000"/>
          <w:sz w:val="20"/>
          <w:szCs w:val="20"/>
          <w:lang w:val="pt-BR"/>
        </w:rPr>
        <w:t xml:space="preserve"> de </w:t>
      </w:r>
      <w:proofErr w:type="spellStart"/>
      <w:r w:rsidRPr="00133735">
        <w:rPr>
          <w:rFonts w:ascii="Arial" w:hAnsi="Arial" w:cs="Arial"/>
          <w:bCs/>
          <w:color w:val="000000"/>
          <w:sz w:val="20"/>
          <w:szCs w:val="20"/>
          <w:lang w:val="pt-BR"/>
        </w:rPr>
        <w:t>Seguridad</w:t>
      </w:r>
      <w:proofErr w:type="spellEnd"/>
      <w:r w:rsidRPr="00133735">
        <w:rPr>
          <w:rFonts w:ascii="Arial" w:hAnsi="Arial" w:cs="Arial"/>
          <w:bCs/>
          <w:color w:val="000000"/>
          <w:sz w:val="20"/>
          <w:szCs w:val="20"/>
          <w:lang w:val="pt-BR"/>
        </w:rPr>
        <w:t xml:space="preserve"> y </w:t>
      </w:r>
      <w:proofErr w:type="spellStart"/>
      <w:r w:rsidRPr="00133735">
        <w:rPr>
          <w:rFonts w:ascii="Arial" w:hAnsi="Arial" w:cs="Arial"/>
          <w:bCs/>
          <w:color w:val="000000"/>
          <w:sz w:val="20"/>
          <w:szCs w:val="20"/>
          <w:lang w:val="pt-BR"/>
        </w:rPr>
        <w:t>Salud</w:t>
      </w:r>
      <w:proofErr w:type="spellEnd"/>
      <w:r w:rsidRPr="00133735">
        <w:rPr>
          <w:rFonts w:ascii="Arial" w:hAnsi="Arial" w:cs="Arial"/>
          <w:bCs/>
          <w:color w:val="000000"/>
          <w:sz w:val="20"/>
          <w:szCs w:val="20"/>
          <w:lang w:val="pt-BR"/>
        </w:rPr>
        <w:t xml:space="preserve"> </w:t>
      </w:r>
      <w:proofErr w:type="spellStart"/>
      <w:r w:rsidRPr="00133735">
        <w:rPr>
          <w:rFonts w:ascii="Arial" w:hAnsi="Arial" w:cs="Arial"/>
          <w:bCs/>
          <w:color w:val="000000"/>
          <w:sz w:val="20"/>
          <w:szCs w:val="20"/>
          <w:lang w:val="pt-BR"/>
        </w:rPr>
        <w:t>en</w:t>
      </w:r>
      <w:proofErr w:type="spellEnd"/>
      <w:r w:rsidRPr="00133735">
        <w:rPr>
          <w:rFonts w:ascii="Arial" w:hAnsi="Arial" w:cs="Arial"/>
          <w:bCs/>
          <w:color w:val="000000"/>
          <w:sz w:val="20"/>
          <w:szCs w:val="20"/>
          <w:lang w:val="pt-BR"/>
        </w:rPr>
        <w:t xml:space="preserve"> </w:t>
      </w:r>
      <w:proofErr w:type="spellStart"/>
      <w:r w:rsidRPr="00133735">
        <w:rPr>
          <w:rFonts w:ascii="Arial" w:hAnsi="Arial" w:cs="Arial"/>
          <w:bCs/>
          <w:color w:val="000000"/>
          <w:sz w:val="20"/>
          <w:szCs w:val="20"/>
          <w:lang w:val="pt-BR"/>
        </w:rPr>
        <w:t>el</w:t>
      </w:r>
      <w:proofErr w:type="spellEnd"/>
      <w:r w:rsidRPr="00133735">
        <w:rPr>
          <w:rFonts w:ascii="Arial" w:hAnsi="Arial" w:cs="Arial"/>
          <w:bCs/>
          <w:color w:val="000000"/>
          <w:sz w:val="20"/>
          <w:szCs w:val="20"/>
          <w:lang w:val="pt-BR"/>
        </w:rPr>
        <w:t xml:space="preserve"> </w:t>
      </w:r>
      <w:proofErr w:type="spellStart"/>
      <w:r w:rsidRPr="00133735">
        <w:rPr>
          <w:rFonts w:ascii="Arial" w:hAnsi="Arial" w:cs="Arial"/>
          <w:bCs/>
          <w:color w:val="000000"/>
          <w:sz w:val="20"/>
          <w:szCs w:val="20"/>
          <w:lang w:val="pt-BR"/>
        </w:rPr>
        <w:t>Trabajo</w:t>
      </w:r>
      <w:proofErr w:type="spellEnd"/>
      <w:r w:rsidRPr="00133735">
        <w:rPr>
          <w:rFonts w:ascii="Arial" w:hAnsi="Arial" w:cs="Arial"/>
          <w:bCs/>
          <w:color w:val="000000"/>
          <w:sz w:val="20"/>
          <w:szCs w:val="20"/>
          <w:lang w:val="pt-BR"/>
        </w:rPr>
        <w:t xml:space="preserve">.  </w:t>
      </w:r>
      <w:r w:rsidRPr="00EC4142">
        <w:rPr>
          <w:rFonts w:ascii="Arial" w:hAnsi="Arial" w:cs="Arial"/>
          <w:b/>
          <w:bCs/>
          <w:color w:val="000000"/>
          <w:sz w:val="20"/>
          <w:szCs w:val="20"/>
          <w:lang w:val="pt-BR"/>
        </w:rPr>
        <w:t>f)</w:t>
      </w:r>
      <w:r w:rsidRPr="00133735">
        <w:rPr>
          <w:rFonts w:ascii="Arial" w:hAnsi="Arial" w:cs="Arial"/>
          <w:bCs/>
          <w:color w:val="000000"/>
          <w:sz w:val="20"/>
          <w:szCs w:val="20"/>
          <w:lang w:val="pt-BR"/>
        </w:rPr>
        <w:t xml:space="preserve"> Verificar</w:t>
      </w:r>
      <w:proofErr w:type="gramStart"/>
      <w:r w:rsidRPr="00133735">
        <w:rPr>
          <w:rFonts w:ascii="Arial" w:hAnsi="Arial" w:cs="Arial"/>
          <w:bCs/>
          <w:color w:val="000000"/>
          <w:sz w:val="20"/>
          <w:szCs w:val="20"/>
          <w:lang w:val="pt-BR"/>
        </w:rPr>
        <w:t xml:space="preserve">   </w:t>
      </w:r>
      <w:proofErr w:type="spellStart"/>
      <w:proofErr w:type="gramEnd"/>
      <w:r w:rsidRPr="00133735">
        <w:rPr>
          <w:rFonts w:ascii="Arial" w:hAnsi="Arial" w:cs="Arial"/>
          <w:bCs/>
          <w:color w:val="000000"/>
          <w:sz w:val="20"/>
          <w:szCs w:val="20"/>
          <w:lang w:val="pt-BR"/>
        </w:rPr>
        <w:t>en</w:t>
      </w:r>
      <w:proofErr w:type="spellEnd"/>
      <w:r w:rsidRPr="00133735">
        <w:rPr>
          <w:rFonts w:ascii="Arial" w:hAnsi="Arial" w:cs="Arial"/>
          <w:bCs/>
          <w:color w:val="000000"/>
          <w:sz w:val="20"/>
          <w:szCs w:val="20"/>
          <w:lang w:val="pt-BR"/>
        </w:rPr>
        <w:t xml:space="preserve">   </w:t>
      </w:r>
      <w:proofErr w:type="spellStart"/>
      <w:r w:rsidRPr="00133735">
        <w:rPr>
          <w:rFonts w:ascii="Arial" w:hAnsi="Arial" w:cs="Arial"/>
          <w:bCs/>
          <w:color w:val="000000"/>
          <w:sz w:val="20"/>
          <w:szCs w:val="20"/>
          <w:lang w:val="pt-BR"/>
        </w:rPr>
        <w:t>cualquier</w:t>
      </w:r>
      <w:proofErr w:type="spellEnd"/>
      <w:r w:rsidRPr="00133735">
        <w:rPr>
          <w:rFonts w:ascii="Arial" w:hAnsi="Arial" w:cs="Arial"/>
          <w:bCs/>
          <w:color w:val="000000"/>
          <w:sz w:val="20"/>
          <w:szCs w:val="20"/>
          <w:lang w:val="pt-BR"/>
        </w:rPr>
        <w:t xml:space="preserve">   momento   </w:t>
      </w:r>
      <w:proofErr w:type="spellStart"/>
      <w:r w:rsidRPr="00133735">
        <w:rPr>
          <w:rFonts w:ascii="Arial" w:hAnsi="Arial" w:cs="Arial"/>
          <w:bCs/>
          <w:color w:val="000000"/>
          <w:sz w:val="20"/>
          <w:szCs w:val="20"/>
          <w:lang w:val="pt-BR"/>
        </w:rPr>
        <w:t>el</w:t>
      </w:r>
      <w:proofErr w:type="spellEnd"/>
      <w:r w:rsidRPr="00133735">
        <w:rPr>
          <w:rFonts w:ascii="Arial" w:hAnsi="Arial" w:cs="Arial"/>
          <w:bCs/>
          <w:color w:val="000000"/>
          <w:sz w:val="20"/>
          <w:szCs w:val="20"/>
          <w:lang w:val="pt-BR"/>
        </w:rPr>
        <w:t xml:space="preserve"> </w:t>
      </w:r>
      <w:proofErr w:type="spellStart"/>
      <w:r w:rsidRPr="00133735">
        <w:rPr>
          <w:rFonts w:ascii="Arial" w:hAnsi="Arial" w:cs="Arial"/>
          <w:bCs/>
          <w:color w:val="000000"/>
          <w:sz w:val="20"/>
          <w:szCs w:val="20"/>
          <w:lang w:val="pt-BR"/>
        </w:rPr>
        <w:t>cumplimiento</w:t>
      </w:r>
      <w:proofErr w:type="spellEnd"/>
      <w:r w:rsidRPr="00133735">
        <w:rPr>
          <w:rFonts w:ascii="Arial" w:hAnsi="Arial" w:cs="Arial"/>
          <w:bCs/>
          <w:color w:val="000000"/>
          <w:sz w:val="20"/>
          <w:szCs w:val="20"/>
          <w:lang w:val="pt-BR"/>
        </w:rPr>
        <w:t xml:space="preserve"> de </w:t>
      </w:r>
      <w:proofErr w:type="spellStart"/>
      <w:r w:rsidRPr="00133735">
        <w:rPr>
          <w:rFonts w:ascii="Arial" w:hAnsi="Arial" w:cs="Arial"/>
          <w:bCs/>
          <w:color w:val="000000"/>
          <w:sz w:val="20"/>
          <w:szCs w:val="20"/>
          <w:lang w:val="pt-BR"/>
        </w:rPr>
        <w:t>los</w:t>
      </w:r>
      <w:proofErr w:type="spellEnd"/>
      <w:r w:rsidRPr="00133735">
        <w:rPr>
          <w:rFonts w:ascii="Arial" w:hAnsi="Arial" w:cs="Arial"/>
          <w:bCs/>
          <w:color w:val="000000"/>
          <w:sz w:val="20"/>
          <w:szCs w:val="20"/>
          <w:lang w:val="pt-BR"/>
        </w:rPr>
        <w:t xml:space="preserve"> requisitos de </w:t>
      </w:r>
      <w:proofErr w:type="spellStart"/>
      <w:r w:rsidRPr="00133735">
        <w:rPr>
          <w:rFonts w:ascii="Arial" w:hAnsi="Arial" w:cs="Arial"/>
          <w:bCs/>
          <w:color w:val="000000"/>
          <w:sz w:val="20"/>
          <w:szCs w:val="20"/>
          <w:lang w:val="pt-BR"/>
        </w:rPr>
        <w:t>seguridad</w:t>
      </w:r>
      <w:proofErr w:type="spellEnd"/>
      <w:r w:rsidRPr="00133735">
        <w:rPr>
          <w:rFonts w:ascii="Arial" w:hAnsi="Arial" w:cs="Arial"/>
          <w:bCs/>
          <w:color w:val="000000"/>
          <w:sz w:val="20"/>
          <w:szCs w:val="20"/>
          <w:lang w:val="pt-BR"/>
        </w:rPr>
        <w:t xml:space="preserve"> y  </w:t>
      </w:r>
      <w:proofErr w:type="spellStart"/>
      <w:r w:rsidRPr="00133735">
        <w:rPr>
          <w:rFonts w:ascii="Arial" w:hAnsi="Arial" w:cs="Arial"/>
          <w:bCs/>
          <w:color w:val="000000"/>
          <w:sz w:val="20"/>
          <w:szCs w:val="20"/>
          <w:lang w:val="pt-BR"/>
        </w:rPr>
        <w:t>salud</w:t>
      </w:r>
      <w:proofErr w:type="spellEnd"/>
      <w:r w:rsidRPr="00133735">
        <w:rPr>
          <w:rFonts w:ascii="Arial" w:hAnsi="Arial" w:cs="Arial"/>
          <w:bCs/>
          <w:color w:val="000000"/>
          <w:sz w:val="20"/>
          <w:szCs w:val="20"/>
          <w:lang w:val="pt-BR"/>
        </w:rPr>
        <w:t xml:space="preserve"> </w:t>
      </w:r>
      <w:proofErr w:type="spellStart"/>
      <w:r w:rsidRPr="00133735">
        <w:rPr>
          <w:rFonts w:ascii="Arial" w:hAnsi="Arial" w:cs="Arial"/>
          <w:bCs/>
          <w:color w:val="000000"/>
          <w:sz w:val="20"/>
          <w:szCs w:val="20"/>
          <w:lang w:val="pt-BR"/>
        </w:rPr>
        <w:t>necesarios</w:t>
      </w:r>
      <w:proofErr w:type="spellEnd"/>
      <w:r w:rsidRPr="00133735">
        <w:rPr>
          <w:rFonts w:ascii="Arial" w:hAnsi="Arial" w:cs="Arial"/>
          <w:bCs/>
          <w:color w:val="000000"/>
          <w:sz w:val="20"/>
          <w:szCs w:val="20"/>
          <w:lang w:val="pt-BR"/>
        </w:rPr>
        <w:t xml:space="preserve"> para </w:t>
      </w:r>
      <w:proofErr w:type="spellStart"/>
      <w:r w:rsidRPr="00133735">
        <w:rPr>
          <w:rFonts w:ascii="Arial" w:hAnsi="Arial" w:cs="Arial"/>
          <w:bCs/>
          <w:color w:val="000000"/>
          <w:sz w:val="20"/>
          <w:szCs w:val="20"/>
          <w:lang w:val="pt-BR"/>
        </w:rPr>
        <w:t>cumplir</w:t>
      </w:r>
      <w:proofErr w:type="spellEnd"/>
      <w:r w:rsidRPr="00133735">
        <w:rPr>
          <w:rFonts w:ascii="Arial" w:hAnsi="Arial" w:cs="Arial"/>
          <w:bCs/>
          <w:color w:val="000000"/>
          <w:sz w:val="20"/>
          <w:szCs w:val="20"/>
          <w:lang w:val="pt-BR"/>
        </w:rPr>
        <w:t xml:space="preserve"> </w:t>
      </w:r>
      <w:proofErr w:type="spellStart"/>
      <w:r w:rsidRPr="00133735">
        <w:rPr>
          <w:rFonts w:ascii="Arial" w:hAnsi="Arial" w:cs="Arial"/>
          <w:bCs/>
          <w:color w:val="000000"/>
          <w:sz w:val="20"/>
          <w:szCs w:val="20"/>
          <w:lang w:val="pt-BR"/>
        </w:rPr>
        <w:t>la</w:t>
      </w:r>
      <w:proofErr w:type="spellEnd"/>
      <w:r w:rsidRPr="00133735">
        <w:rPr>
          <w:rFonts w:ascii="Arial" w:hAnsi="Arial" w:cs="Arial"/>
          <w:bCs/>
          <w:color w:val="000000"/>
          <w:sz w:val="20"/>
          <w:szCs w:val="20"/>
          <w:lang w:val="pt-BR"/>
        </w:rPr>
        <w:t xml:space="preserve"> </w:t>
      </w:r>
      <w:proofErr w:type="spellStart"/>
      <w:r w:rsidRPr="00133735">
        <w:rPr>
          <w:rFonts w:ascii="Arial" w:hAnsi="Arial" w:cs="Arial"/>
          <w:bCs/>
          <w:color w:val="000000"/>
          <w:sz w:val="20"/>
          <w:szCs w:val="20"/>
          <w:lang w:val="pt-BR"/>
        </w:rPr>
        <w:t>actividad</w:t>
      </w:r>
      <w:proofErr w:type="spellEnd"/>
      <w:r w:rsidRPr="00133735">
        <w:rPr>
          <w:rFonts w:ascii="Arial" w:hAnsi="Arial" w:cs="Arial"/>
          <w:bCs/>
          <w:color w:val="000000"/>
          <w:sz w:val="20"/>
          <w:szCs w:val="20"/>
          <w:lang w:val="pt-BR"/>
        </w:rPr>
        <w:t xml:space="preserve"> contratada de </w:t>
      </w:r>
      <w:proofErr w:type="spellStart"/>
      <w:r w:rsidRPr="00133735">
        <w:rPr>
          <w:rFonts w:ascii="Arial" w:hAnsi="Arial" w:cs="Arial"/>
          <w:bCs/>
          <w:color w:val="000000"/>
          <w:sz w:val="20"/>
          <w:szCs w:val="20"/>
          <w:lang w:val="pt-BR"/>
        </w:rPr>
        <w:t>las</w:t>
      </w:r>
      <w:proofErr w:type="spellEnd"/>
      <w:r w:rsidRPr="00133735">
        <w:rPr>
          <w:rFonts w:ascii="Arial" w:hAnsi="Arial" w:cs="Arial"/>
          <w:bCs/>
          <w:color w:val="000000"/>
          <w:sz w:val="20"/>
          <w:szCs w:val="20"/>
          <w:lang w:val="pt-BR"/>
        </w:rPr>
        <w:t xml:space="preserve"> personas a </w:t>
      </w:r>
      <w:proofErr w:type="spellStart"/>
      <w:r w:rsidRPr="00133735">
        <w:rPr>
          <w:rFonts w:ascii="Arial" w:hAnsi="Arial" w:cs="Arial"/>
          <w:bCs/>
          <w:color w:val="000000"/>
          <w:sz w:val="20"/>
          <w:szCs w:val="20"/>
          <w:lang w:val="pt-BR"/>
        </w:rPr>
        <w:t>las</w:t>
      </w:r>
      <w:proofErr w:type="spellEnd"/>
      <w:r w:rsidRPr="00133735">
        <w:rPr>
          <w:rFonts w:ascii="Arial" w:hAnsi="Arial" w:cs="Arial"/>
          <w:bCs/>
          <w:color w:val="000000"/>
          <w:sz w:val="20"/>
          <w:szCs w:val="20"/>
          <w:lang w:val="pt-BR"/>
        </w:rPr>
        <w:t xml:space="preserve"> que </w:t>
      </w:r>
      <w:proofErr w:type="spellStart"/>
      <w:r w:rsidRPr="00133735">
        <w:rPr>
          <w:rFonts w:ascii="Arial" w:hAnsi="Arial" w:cs="Arial"/>
          <w:bCs/>
          <w:color w:val="000000"/>
          <w:sz w:val="20"/>
          <w:szCs w:val="20"/>
          <w:lang w:val="pt-BR"/>
        </w:rPr>
        <w:t>les</w:t>
      </w:r>
      <w:proofErr w:type="spellEnd"/>
      <w:r w:rsidRPr="00133735">
        <w:rPr>
          <w:rFonts w:ascii="Arial" w:hAnsi="Arial" w:cs="Arial"/>
          <w:bCs/>
          <w:color w:val="000000"/>
          <w:sz w:val="20"/>
          <w:szCs w:val="20"/>
          <w:lang w:val="pt-BR"/>
        </w:rPr>
        <w:t xml:space="preserve"> aplica </w:t>
      </w:r>
      <w:proofErr w:type="spellStart"/>
      <w:r w:rsidRPr="00133735">
        <w:rPr>
          <w:rFonts w:ascii="Arial" w:hAnsi="Arial" w:cs="Arial"/>
          <w:bCs/>
          <w:color w:val="000000"/>
          <w:sz w:val="20"/>
          <w:szCs w:val="20"/>
          <w:lang w:val="pt-BR"/>
        </w:rPr>
        <w:t>el</w:t>
      </w:r>
      <w:proofErr w:type="spellEnd"/>
      <w:r w:rsidRPr="00133735">
        <w:rPr>
          <w:rFonts w:ascii="Arial" w:hAnsi="Arial" w:cs="Arial"/>
          <w:bCs/>
          <w:color w:val="000000"/>
          <w:sz w:val="20"/>
          <w:szCs w:val="20"/>
          <w:lang w:val="pt-BR"/>
        </w:rPr>
        <w:t xml:space="preserve"> presente decreto. </w:t>
      </w:r>
      <w:r w:rsidRPr="00EC4142">
        <w:rPr>
          <w:rFonts w:ascii="Arial" w:hAnsi="Arial" w:cs="Arial"/>
          <w:b/>
          <w:bCs/>
          <w:color w:val="000000"/>
          <w:sz w:val="20"/>
          <w:szCs w:val="20"/>
          <w:lang w:val="pt-BR"/>
        </w:rPr>
        <w:t>g)</w:t>
      </w:r>
      <w:r w:rsidRPr="00133735">
        <w:rPr>
          <w:rFonts w:ascii="Arial" w:hAnsi="Arial" w:cs="Arial"/>
          <w:bCs/>
          <w:color w:val="000000"/>
          <w:sz w:val="20"/>
          <w:szCs w:val="20"/>
          <w:lang w:val="pt-BR"/>
        </w:rPr>
        <w:t xml:space="preserve"> Informar a </w:t>
      </w:r>
      <w:proofErr w:type="spellStart"/>
      <w:r w:rsidRPr="00133735">
        <w:rPr>
          <w:rFonts w:ascii="Arial" w:hAnsi="Arial" w:cs="Arial"/>
          <w:bCs/>
          <w:color w:val="000000"/>
          <w:sz w:val="20"/>
          <w:szCs w:val="20"/>
          <w:lang w:val="pt-BR"/>
        </w:rPr>
        <w:t>los</w:t>
      </w:r>
      <w:proofErr w:type="spellEnd"/>
      <w:r w:rsidRPr="00133735">
        <w:rPr>
          <w:rFonts w:ascii="Arial" w:hAnsi="Arial" w:cs="Arial"/>
          <w:bCs/>
          <w:color w:val="000000"/>
          <w:sz w:val="20"/>
          <w:szCs w:val="20"/>
          <w:lang w:val="pt-BR"/>
        </w:rPr>
        <w:t xml:space="preserve"> </w:t>
      </w:r>
      <w:proofErr w:type="spellStart"/>
      <w:r w:rsidRPr="00133735">
        <w:rPr>
          <w:rFonts w:ascii="Arial" w:hAnsi="Arial" w:cs="Arial"/>
          <w:bCs/>
          <w:color w:val="000000"/>
          <w:sz w:val="20"/>
          <w:szCs w:val="20"/>
          <w:lang w:val="pt-BR"/>
        </w:rPr>
        <w:t>contratistas</w:t>
      </w:r>
      <w:proofErr w:type="spellEnd"/>
      <w:r w:rsidRPr="00133735">
        <w:rPr>
          <w:rFonts w:ascii="Arial" w:hAnsi="Arial" w:cs="Arial"/>
          <w:bCs/>
          <w:color w:val="000000"/>
          <w:sz w:val="20"/>
          <w:szCs w:val="20"/>
          <w:lang w:val="pt-BR"/>
        </w:rPr>
        <w:t xml:space="preserve"> afiliados </w:t>
      </w:r>
      <w:proofErr w:type="spellStart"/>
      <w:r w:rsidRPr="00133735">
        <w:rPr>
          <w:rFonts w:ascii="Arial" w:hAnsi="Arial" w:cs="Arial"/>
          <w:bCs/>
          <w:color w:val="000000"/>
          <w:sz w:val="20"/>
          <w:szCs w:val="20"/>
          <w:lang w:val="pt-BR"/>
        </w:rPr>
        <w:t>en</w:t>
      </w:r>
      <w:proofErr w:type="spellEnd"/>
      <w:r w:rsidRPr="00133735">
        <w:rPr>
          <w:rFonts w:ascii="Arial" w:hAnsi="Arial" w:cs="Arial"/>
          <w:bCs/>
          <w:color w:val="000000"/>
          <w:sz w:val="20"/>
          <w:szCs w:val="20"/>
          <w:lang w:val="pt-BR"/>
        </w:rPr>
        <w:t xml:space="preserve"> </w:t>
      </w:r>
      <w:proofErr w:type="spellStart"/>
      <w:r w:rsidRPr="00133735">
        <w:rPr>
          <w:rFonts w:ascii="Arial" w:hAnsi="Arial" w:cs="Arial"/>
          <w:bCs/>
          <w:color w:val="000000"/>
          <w:sz w:val="20"/>
          <w:szCs w:val="20"/>
          <w:lang w:val="pt-BR"/>
        </w:rPr>
        <w:t>riesgo</w:t>
      </w:r>
      <w:proofErr w:type="spellEnd"/>
      <w:r w:rsidRPr="00133735">
        <w:rPr>
          <w:rFonts w:ascii="Arial" w:hAnsi="Arial" w:cs="Arial"/>
          <w:bCs/>
          <w:color w:val="000000"/>
          <w:sz w:val="20"/>
          <w:szCs w:val="20"/>
          <w:lang w:val="pt-BR"/>
        </w:rPr>
        <w:t xml:space="preserve"> IV y/o V sobre </w:t>
      </w:r>
      <w:proofErr w:type="spellStart"/>
      <w:r w:rsidRPr="00133735">
        <w:rPr>
          <w:rFonts w:ascii="Arial" w:hAnsi="Arial" w:cs="Arial"/>
          <w:bCs/>
          <w:color w:val="000000"/>
          <w:sz w:val="20"/>
          <w:szCs w:val="20"/>
          <w:lang w:val="pt-BR"/>
        </w:rPr>
        <w:t>los</w:t>
      </w:r>
      <w:proofErr w:type="spellEnd"/>
      <w:r w:rsidRPr="00133735">
        <w:rPr>
          <w:rFonts w:ascii="Arial" w:hAnsi="Arial" w:cs="Arial"/>
          <w:bCs/>
          <w:color w:val="000000"/>
          <w:sz w:val="20"/>
          <w:szCs w:val="20"/>
          <w:lang w:val="pt-BR"/>
        </w:rPr>
        <w:t xml:space="preserve"> aportes </w:t>
      </w:r>
      <w:proofErr w:type="spellStart"/>
      <w:r w:rsidRPr="00133735">
        <w:rPr>
          <w:rFonts w:ascii="Arial" w:hAnsi="Arial" w:cs="Arial"/>
          <w:bCs/>
          <w:color w:val="000000"/>
          <w:sz w:val="20"/>
          <w:szCs w:val="20"/>
          <w:lang w:val="pt-BR"/>
        </w:rPr>
        <w:t>efectuados</w:t>
      </w:r>
      <w:proofErr w:type="spellEnd"/>
      <w:r w:rsidRPr="00133735">
        <w:rPr>
          <w:rFonts w:ascii="Arial" w:hAnsi="Arial" w:cs="Arial"/>
          <w:bCs/>
          <w:color w:val="000000"/>
          <w:sz w:val="20"/>
          <w:szCs w:val="20"/>
          <w:lang w:val="pt-BR"/>
        </w:rPr>
        <w:t xml:space="preserve"> </w:t>
      </w:r>
      <w:proofErr w:type="gramStart"/>
      <w:r w:rsidRPr="00133735">
        <w:rPr>
          <w:rFonts w:ascii="Arial" w:hAnsi="Arial" w:cs="Arial"/>
          <w:bCs/>
          <w:color w:val="000000"/>
          <w:sz w:val="20"/>
          <w:szCs w:val="20"/>
          <w:lang w:val="pt-BR"/>
        </w:rPr>
        <w:t>al</w:t>
      </w:r>
      <w:proofErr w:type="gramEnd"/>
      <w:r w:rsidRPr="00133735">
        <w:rPr>
          <w:rFonts w:ascii="Arial" w:hAnsi="Arial" w:cs="Arial"/>
          <w:bCs/>
          <w:color w:val="000000"/>
          <w:sz w:val="20"/>
          <w:szCs w:val="20"/>
          <w:lang w:val="pt-BR"/>
        </w:rPr>
        <w:t xml:space="preserve"> Sistema General de </w:t>
      </w:r>
      <w:proofErr w:type="spellStart"/>
      <w:r w:rsidRPr="00133735">
        <w:rPr>
          <w:rFonts w:ascii="Arial" w:hAnsi="Arial" w:cs="Arial"/>
          <w:bCs/>
          <w:color w:val="000000"/>
          <w:sz w:val="20"/>
          <w:szCs w:val="20"/>
          <w:lang w:val="pt-BR"/>
        </w:rPr>
        <w:t>Riesgos</w:t>
      </w:r>
      <w:proofErr w:type="spellEnd"/>
      <w:r w:rsidRPr="00133735">
        <w:rPr>
          <w:rFonts w:ascii="Arial" w:hAnsi="Arial" w:cs="Arial"/>
          <w:bCs/>
          <w:color w:val="000000"/>
          <w:sz w:val="20"/>
          <w:szCs w:val="20"/>
          <w:lang w:val="pt-BR"/>
        </w:rPr>
        <w:t xml:space="preserve"> </w:t>
      </w:r>
      <w:proofErr w:type="spellStart"/>
      <w:r w:rsidRPr="00133735">
        <w:rPr>
          <w:rFonts w:ascii="Arial" w:hAnsi="Arial" w:cs="Arial"/>
          <w:bCs/>
          <w:color w:val="000000"/>
          <w:sz w:val="20"/>
          <w:szCs w:val="20"/>
          <w:lang w:val="pt-BR"/>
        </w:rPr>
        <w:t>Laborales</w:t>
      </w:r>
      <w:proofErr w:type="spellEnd"/>
      <w:r w:rsidRPr="00133735">
        <w:rPr>
          <w:rFonts w:ascii="Arial" w:hAnsi="Arial" w:cs="Arial"/>
          <w:bCs/>
          <w:color w:val="000000"/>
          <w:sz w:val="20"/>
          <w:szCs w:val="20"/>
          <w:lang w:val="pt-BR"/>
        </w:rPr>
        <w:t xml:space="preserve">. </w:t>
      </w:r>
      <w:r w:rsidRPr="00EC4142">
        <w:rPr>
          <w:rFonts w:ascii="Arial" w:hAnsi="Arial" w:cs="Arial"/>
          <w:b/>
          <w:bCs/>
          <w:color w:val="000000"/>
          <w:sz w:val="20"/>
          <w:szCs w:val="20"/>
          <w:lang w:val="pt-BR"/>
        </w:rPr>
        <w:t>h)</w:t>
      </w:r>
      <w:r w:rsidRPr="00133735">
        <w:rPr>
          <w:rFonts w:ascii="Arial" w:hAnsi="Arial" w:cs="Arial"/>
          <w:bCs/>
          <w:color w:val="000000"/>
          <w:sz w:val="20"/>
          <w:szCs w:val="20"/>
          <w:lang w:val="pt-BR"/>
        </w:rPr>
        <w:t xml:space="preserve"> Adoptar </w:t>
      </w:r>
      <w:proofErr w:type="spellStart"/>
      <w:r w:rsidRPr="00133735">
        <w:rPr>
          <w:rFonts w:ascii="Arial" w:hAnsi="Arial" w:cs="Arial"/>
          <w:bCs/>
          <w:color w:val="000000"/>
          <w:sz w:val="20"/>
          <w:szCs w:val="20"/>
          <w:lang w:val="pt-BR"/>
        </w:rPr>
        <w:t>los</w:t>
      </w:r>
      <w:proofErr w:type="spellEnd"/>
      <w:r w:rsidRPr="00133735">
        <w:rPr>
          <w:rFonts w:ascii="Arial" w:hAnsi="Arial" w:cs="Arial"/>
          <w:bCs/>
          <w:color w:val="000000"/>
          <w:sz w:val="20"/>
          <w:szCs w:val="20"/>
          <w:lang w:val="pt-BR"/>
        </w:rPr>
        <w:t xml:space="preserve"> mecanismos </w:t>
      </w:r>
      <w:proofErr w:type="spellStart"/>
      <w:r w:rsidRPr="00133735">
        <w:rPr>
          <w:rFonts w:ascii="Arial" w:hAnsi="Arial" w:cs="Arial"/>
          <w:bCs/>
          <w:color w:val="000000"/>
          <w:sz w:val="20"/>
          <w:szCs w:val="20"/>
          <w:lang w:val="pt-BR"/>
        </w:rPr>
        <w:t>necesarios</w:t>
      </w:r>
      <w:proofErr w:type="spellEnd"/>
      <w:r w:rsidRPr="00133735">
        <w:rPr>
          <w:rFonts w:ascii="Arial" w:hAnsi="Arial" w:cs="Arial"/>
          <w:bCs/>
          <w:color w:val="000000"/>
          <w:sz w:val="20"/>
          <w:szCs w:val="20"/>
          <w:lang w:val="pt-BR"/>
        </w:rPr>
        <w:t xml:space="preserve"> para realizar </w:t>
      </w:r>
      <w:proofErr w:type="spellStart"/>
      <w:proofErr w:type="gramStart"/>
      <w:r w:rsidRPr="00133735">
        <w:rPr>
          <w:rFonts w:ascii="Arial" w:hAnsi="Arial" w:cs="Arial"/>
          <w:bCs/>
          <w:color w:val="000000"/>
          <w:sz w:val="20"/>
          <w:szCs w:val="20"/>
          <w:lang w:val="pt-BR"/>
        </w:rPr>
        <w:t>el</w:t>
      </w:r>
      <w:proofErr w:type="spellEnd"/>
      <w:proofErr w:type="gramEnd"/>
      <w:r w:rsidRPr="00133735">
        <w:rPr>
          <w:rFonts w:ascii="Arial" w:hAnsi="Arial" w:cs="Arial"/>
          <w:bCs/>
          <w:color w:val="000000"/>
          <w:sz w:val="20"/>
          <w:szCs w:val="20"/>
          <w:lang w:val="pt-BR"/>
        </w:rPr>
        <w:t xml:space="preserve"> pago </w:t>
      </w:r>
      <w:proofErr w:type="spellStart"/>
      <w:r w:rsidRPr="00133735">
        <w:rPr>
          <w:rFonts w:ascii="Arial" w:hAnsi="Arial" w:cs="Arial"/>
          <w:bCs/>
          <w:color w:val="000000"/>
          <w:sz w:val="20"/>
          <w:szCs w:val="20"/>
          <w:lang w:val="pt-BR"/>
        </w:rPr>
        <w:t>anticipado</w:t>
      </w:r>
      <w:proofErr w:type="spellEnd"/>
      <w:r w:rsidRPr="00133735">
        <w:rPr>
          <w:rFonts w:ascii="Arial" w:hAnsi="Arial" w:cs="Arial"/>
          <w:bCs/>
          <w:color w:val="000000"/>
          <w:sz w:val="20"/>
          <w:szCs w:val="20"/>
          <w:lang w:val="pt-BR"/>
        </w:rPr>
        <w:t xml:space="preserve"> de </w:t>
      </w:r>
      <w:proofErr w:type="spellStart"/>
      <w:r w:rsidRPr="00133735">
        <w:rPr>
          <w:rFonts w:ascii="Arial" w:hAnsi="Arial" w:cs="Arial"/>
          <w:bCs/>
          <w:color w:val="000000"/>
          <w:sz w:val="20"/>
          <w:szCs w:val="20"/>
          <w:lang w:val="pt-BR"/>
        </w:rPr>
        <w:t>la</w:t>
      </w:r>
      <w:proofErr w:type="spellEnd"/>
      <w:r w:rsidRPr="00133735">
        <w:rPr>
          <w:rFonts w:ascii="Arial" w:hAnsi="Arial" w:cs="Arial"/>
          <w:bCs/>
          <w:color w:val="000000"/>
          <w:sz w:val="20"/>
          <w:szCs w:val="20"/>
          <w:lang w:val="pt-BR"/>
        </w:rPr>
        <w:t xml:space="preserve"> </w:t>
      </w:r>
      <w:proofErr w:type="spellStart"/>
      <w:r w:rsidRPr="00133735">
        <w:rPr>
          <w:rFonts w:ascii="Arial" w:hAnsi="Arial" w:cs="Arial"/>
          <w:bCs/>
          <w:color w:val="000000"/>
          <w:sz w:val="20"/>
          <w:szCs w:val="20"/>
          <w:lang w:val="pt-BR"/>
        </w:rPr>
        <w:t>cotización</w:t>
      </w:r>
      <w:proofErr w:type="spellEnd"/>
      <w:r w:rsidRPr="00133735">
        <w:rPr>
          <w:rFonts w:ascii="Arial" w:hAnsi="Arial" w:cs="Arial"/>
          <w:bCs/>
          <w:color w:val="000000"/>
          <w:sz w:val="20"/>
          <w:szCs w:val="20"/>
          <w:lang w:val="pt-BR"/>
        </w:rPr>
        <w:t xml:space="preserve">, </w:t>
      </w:r>
      <w:proofErr w:type="spellStart"/>
      <w:r w:rsidRPr="00133735">
        <w:rPr>
          <w:rFonts w:ascii="Arial" w:hAnsi="Arial" w:cs="Arial"/>
          <w:bCs/>
          <w:color w:val="000000"/>
          <w:sz w:val="20"/>
          <w:szCs w:val="20"/>
          <w:lang w:val="pt-BR"/>
        </w:rPr>
        <w:t>cuando</w:t>
      </w:r>
      <w:proofErr w:type="spellEnd"/>
      <w:r w:rsidRPr="00133735">
        <w:rPr>
          <w:rFonts w:ascii="Arial" w:hAnsi="Arial" w:cs="Arial"/>
          <w:bCs/>
          <w:color w:val="000000"/>
          <w:sz w:val="20"/>
          <w:szCs w:val="20"/>
          <w:lang w:val="pt-BR"/>
        </w:rPr>
        <w:t xml:space="preserve"> </w:t>
      </w:r>
      <w:proofErr w:type="spellStart"/>
      <w:r w:rsidRPr="00133735">
        <w:rPr>
          <w:rFonts w:ascii="Arial" w:hAnsi="Arial" w:cs="Arial"/>
          <w:bCs/>
          <w:color w:val="000000"/>
          <w:sz w:val="20"/>
          <w:szCs w:val="20"/>
          <w:lang w:val="pt-BR"/>
        </w:rPr>
        <w:t>el</w:t>
      </w:r>
      <w:proofErr w:type="spellEnd"/>
      <w:r w:rsidRPr="00133735">
        <w:rPr>
          <w:rFonts w:ascii="Arial" w:hAnsi="Arial" w:cs="Arial"/>
          <w:bCs/>
          <w:color w:val="000000"/>
          <w:sz w:val="20"/>
          <w:szCs w:val="20"/>
          <w:lang w:val="pt-BR"/>
        </w:rPr>
        <w:t xml:space="preserve"> pago </w:t>
      </w:r>
      <w:proofErr w:type="spellStart"/>
      <w:r w:rsidRPr="00133735">
        <w:rPr>
          <w:rFonts w:ascii="Arial" w:hAnsi="Arial" w:cs="Arial"/>
          <w:bCs/>
          <w:color w:val="000000"/>
          <w:sz w:val="20"/>
          <w:szCs w:val="20"/>
          <w:lang w:val="pt-BR"/>
        </w:rPr>
        <w:t>del</w:t>
      </w:r>
      <w:proofErr w:type="spellEnd"/>
      <w:r w:rsidRPr="00133735">
        <w:rPr>
          <w:rFonts w:ascii="Arial" w:hAnsi="Arial" w:cs="Arial"/>
          <w:bCs/>
          <w:color w:val="000000"/>
          <w:sz w:val="20"/>
          <w:szCs w:val="20"/>
          <w:lang w:val="pt-BR"/>
        </w:rPr>
        <w:t xml:space="preserve"> aporte </w:t>
      </w:r>
      <w:proofErr w:type="spellStart"/>
      <w:r w:rsidRPr="00133735">
        <w:rPr>
          <w:rFonts w:ascii="Arial" w:hAnsi="Arial" w:cs="Arial"/>
          <w:bCs/>
          <w:color w:val="000000"/>
          <w:sz w:val="20"/>
          <w:szCs w:val="20"/>
          <w:lang w:val="pt-BR"/>
        </w:rPr>
        <w:t>esté</w:t>
      </w:r>
      <w:proofErr w:type="spellEnd"/>
      <w:r w:rsidRPr="00133735">
        <w:rPr>
          <w:rFonts w:ascii="Arial" w:hAnsi="Arial" w:cs="Arial"/>
          <w:bCs/>
          <w:color w:val="000000"/>
          <w:sz w:val="20"/>
          <w:szCs w:val="20"/>
          <w:lang w:val="pt-BR"/>
        </w:rPr>
        <w:t xml:space="preserve"> a </w:t>
      </w:r>
      <w:proofErr w:type="spellStart"/>
      <w:r w:rsidRPr="00133735">
        <w:rPr>
          <w:rFonts w:ascii="Arial" w:hAnsi="Arial" w:cs="Arial"/>
          <w:bCs/>
          <w:color w:val="000000"/>
          <w:sz w:val="20"/>
          <w:szCs w:val="20"/>
          <w:lang w:val="pt-BR"/>
        </w:rPr>
        <w:t>su</w:t>
      </w:r>
      <w:proofErr w:type="spellEnd"/>
      <w:r w:rsidRPr="00133735">
        <w:rPr>
          <w:rFonts w:ascii="Arial" w:hAnsi="Arial" w:cs="Arial"/>
          <w:bCs/>
          <w:color w:val="000000"/>
          <w:sz w:val="20"/>
          <w:szCs w:val="20"/>
          <w:lang w:val="pt-BR"/>
        </w:rPr>
        <w:t xml:space="preserve"> cargo</w:t>
      </w:r>
    </w:p>
    <w:p w:rsidR="00C90F22" w:rsidRDefault="00C90F22" w:rsidP="00CB02E9">
      <w:pPr>
        <w:pStyle w:val="Prrafodelista"/>
        <w:tabs>
          <w:tab w:val="left" w:pos="240"/>
        </w:tabs>
        <w:ind w:left="0"/>
        <w:jc w:val="center"/>
        <w:rPr>
          <w:rFonts w:ascii="Arial" w:hAnsi="Arial" w:cs="Arial"/>
          <w:b/>
          <w:sz w:val="20"/>
          <w:szCs w:val="20"/>
        </w:rPr>
      </w:pPr>
    </w:p>
    <w:p w:rsidR="00CB02E9" w:rsidRPr="00D132D3" w:rsidRDefault="00CB02E9" w:rsidP="00CB02E9">
      <w:pPr>
        <w:pStyle w:val="Prrafodelista"/>
        <w:tabs>
          <w:tab w:val="left" w:pos="240"/>
        </w:tabs>
        <w:ind w:left="0"/>
        <w:jc w:val="center"/>
        <w:rPr>
          <w:rFonts w:ascii="Arial" w:hAnsi="Arial" w:cs="Arial"/>
          <w:b/>
          <w:sz w:val="20"/>
          <w:szCs w:val="20"/>
        </w:rPr>
      </w:pPr>
      <w:r w:rsidRPr="00D132D3">
        <w:rPr>
          <w:rFonts w:ascii="Arial" w:hAnsi="Arial" w:cs="Arial"/>
          <w:b/>
          <w:sz w:val="20"/>
          <w:szCs w:val="20"/>
        </w:rPr>
        <w:t>ANEXO No. 6</w:t>
      </w:r>
    </w:p>
    <w:p w:rsidR="00CB02E9" w:rsidRPr="00D132D3" w:rsidRDefault="00CB02E9" w:rsidP="00CB02E9">
      <w:pPr>
        <w:pStyle w:val="Prrafodelista"/>
        <w:ind w:left="0"/>
        <w:jc w:val="both"/>
        <w:rPr>
          <w:rFonts w:ascii="Arial" w:hAnsi="Arial" w:cs="Arial"/>
          <w:b/>
          <w:sz w:val="20"/>
          <w:szCs w:val="20"/>
        </w:rPr>
      </w:pPr>
    </w:p>
    <w:p w:rsidR="00CB02E9" w:rsidRPr="00D132D3" w:rsidRDefault="00CB02E9" w:rsidP="00CB02E9">
      <w:pPr>
        <w:pStyle w:val="Prrafodelista"/>
        <w:ind w:left="0"/>
        <w:jc w:val="center"/>
        <w:rPr>
          <w:rFonts w:ascii="Arial" w:hAnsi="Arial" w:cs="Arial"/>
          <w:b/>
          <w:sz w:val="20"/>
          <w:szCs w:val="20"/>
        </w:rPr>
      </w:pPr>
      <w:r w:rsidRPr="00D132D3">
        <w:rPr>
          <w:rFonts w:ascii="Arial" w:hAnsi="Arial" w:cs="Arial"/>
          <w:b/>
          <w:sz w:val="20"/>
          <w:szCs w:val="20"/>
        </w:rPr>
        <w:t>ESTIMACIÓN, TIPIFICACIÓN, ASIGNACIÓN DE RIESGOS</w:t>
      </w:r>
    </w:p>
    <w:p w:rsidR="00CB02E9" w:rsidRPr="00D132D3" w:rsidRDefault="00CB02E9" w:rsidP="00CB02E9">
      <w:pPr>
        <w:jc w:val="center"/>
        <w:rPr>
          <w:rFonts w:ascii="Arial" w:hAnsi="Arial" w:cs="Arial"/>
          <w:b/>
          <w:sz w:val="20"/>
          <w:szCs w:val="20"/>
        </w:rPr>
      </w:pPr>
      <w:r w:rsidRPr="00D132D3">
        <w:rPr>
          <w:rFonts w:ascii="Arial" w:hAnsi="Arial" w:cs="Arial"/>
          <w:b/>
          <w:sz w:val="20"/>
          <w:szCs w:val="20"/>
        </w:rPr>
        <w:t>(MATRIZ DE RIESGOS)</w:t>
      </w:r>
    </w:p>
    <w:p w:rsidR="00CB02E9" w:rsidRPr="00D132D3" w:rsidRDefault="00CB02E9" w:rsidP="00CB02E9">
      <w:pPr>
        <w:jc w:val="center"/>
        <w:rPr>
          <w:rFonts w:ascii="Arial" w:hAnsi="Arial" w:cs="Arial"/>
          <w:b/>
          <w:sz w:val="20"/>
          <w:szCs w:val="20"/>
        </w:rPr>
      </w:pPr>
    </w:p>
    <w:tbl>
      <w:tblPr>
        <w:tblW w:w="9689" w:type="dxa"/>
        <w:jc w:val="center"/>
        <w:tblInd w:w="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2"/>
        <w:gridCol w:w="917"/>
        <w:gridCol w:w="776"/>
        <w:gridCol w:w="1080"/>
        <w:gridCol w:w="1181"/>
        <w:gridCol w:w="1290"/>
        <w:gridCol w:w="1290"/>
        <w:gridCol w:w="862"/>
        <w:gridCol w:w="1056"/>
        <w:gridCol w:w="1056"/>
      </w:tblGrid>
      <w:tr w:rsidR="009C0C1A" w:rsidRPr="00D132D3" w:rsidTr="00D132D3">
        <w:trPr>
          <w:trHeight w:val="1124"/>
          <w:jc w:val="center"/>
        </w:trPr>
        <w:tc>
          <w:tcPr>
            <w:tcW w:w="350" w:type="dxa"/>
          </w:tcPr>
          <w:p w:rsidR="009C0C1A" w:rsidRPr="00D132D3" w:rsidRDefault="009C0C1A"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w:t>
            </w:r>
          </w:p>
          <w:p w:rsidR="009C0C1A" w:rsidRPr="00D132D3" w:rsidRDefault="009C0C1A" w:rsidP="000E0E0E">
            <w:pPr>
              <w:autoSpaceDE w:val="0"/>
              <w:autoSpaceDN w:val="0"/>
              <w:adjustRightInd w:val="0"/>
              <w:spacing w:line="480" w:lineRule="auto"/>
              <w:jc w:val="center"/>
              <w:rPr>
                <w:rFonts w:ascii="Arial" w:hAnsi="Arial" w:cs="Arial"/>
                <w:b/>
                <w:bCs/>
                <w:color w:val="000000"/>
                <w:sz w:val="14"/>
                <w:szCs w:val="14"/>
              </w:rPr>
            </w:pPr>
          </w:p>
        </w:tc>
        <w:tc>
          <w:tcPr>
            <w:tcW w:w="817" w:type="dxa"/>
          </w:tcPr>
          <w:p w:rsidR="009C0C1A" w:rsidRPr="00D132D3" w:rsidRDefault="009C0C1A"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CLASE</w:t>
            </w:r>
          </w:p>
        </w:tc>
        <w:tc>
          <w:tcPr>
            <w:tcW w:w="776" w:type="dxa"/>
          </w:tcPr>
          <w:p w:rsidR="009C0C1A" w:rsidRPr="00D132D3" w:rsidRDefault="009C0C1A"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FUENTE</w:t>
            </w:r>
          </w:p>
        </w:tc>
        <w:tc>
          <w:tcPr>
            <w:tcW w:w="957" w:type="dxa"/>
          </w:tcPr>
          <w:p w:rsidR="009C0C1A" w:rsidRPr="00D132D3" w:rsidRDefault="009C0C1A"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ETAPA</w:t>
            </w:r>
          </w:p>
        </w:tc>
        <w:tc>
          <w:tcPr>
            <w:tcW w:w="1080" w:type="dxa"/>
          </w:tcPr>
          <w:p w:rsidR="009C0C1A" w:rsidRPr="00D132D3" w:rsidRDefault="009C0C1A"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TIPO</w:t>
            </w:r>
          </w:p>
        </w:tc>
        <w:tc>
          <w:tcPr>
            <w:tcW w:w="1358" w:type="dxa"/>
          </w:tcPr>
          <w:p w:rsidR="009C0C1A" w:rsidRPr="00D132D3" w:rsidRDefault="009C0C1A" w:rsidP="000E0E0E">
            <w:pPr>
              <w:autoSpaceDE w:val="0"/>
              <w:autoSpaceDN w:val="0"/>
              <w:adjustRightInd w:val="0"/>
              <w:jc w:val="center"/>
              <w:rPr>
                <w:rFonts w:ascii="Arial" w:hAnsi="Arial" w:cs="Arial"/>
                <w:b/>
                <w:bCs/>
                <w:color w:val="000000"/>
                <w:sz w:val="14"/>
                <w:szCs w:val="14"/>
              </w:rPr>
            </w:pPr>
            <w:r w:rsidRPr="00D132D3">
              <w:rPr>
                <w:rFonts w:ascii="Arial" w:hAnsi="Arial" w:cs="Arial"/>
                <w:b/>
                <w:bCs/>
                <w:color w:val="000000"/>
                <w:sz w:val="14"/>
                <w:szCs w:val="14"/>
              </w:rPr>
              <w:t>DESCRIPCIÓN (QUE PUEDE SUCEDER Y COMO PUEDE OCURRIR PROBABILIDAD</w:t>
            </w:r>
          </w:p>
        </w:tc>
        <w:tc>
          <w:tcPr>
            <w:tcW w:w="1290" w:type="dxa"/>
          </w:tcPr>
          <w:p w:rsidR="009C0C1A" w:rsidRPr="00D132D3" w:rsidRDefault="009C0C1A"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PROBABILIDAD</w:t>
            </w:r>
          </w:p>
        </w:tc>
        <w:tc>
          <w:tcPr>
            <w:tcW w:w="862" w:type="dxa"/>
          </w:tcPr>
          <w:p w:rsidR="009C0C1A" w:rsidRPr="00D132D3" w:rsidRDefault="009C0C1A" w:rsidP="000E0E0E">
            <w:pPr>
              <w:autoSpaceDE w:val="0"/>
              <w:autoSpaceDN w:val="0"/>
              <w:adjustRightInd w:val="0"/>
              <w:jc w:val="center"/>
              <w:rPr>
                <w:rFonts w:ascii="Arial" w:hAnsi="Arial" w:cs="Arial"/>
                <w:b/>
                <w:bCs/>
                <w:color w:val="000000"/>
                <w:sz w:val="14"/>
                <w:szCs w:val="14"/>
              </w:rPr>
            </w:pPr>
            <w:r w:rsidRPr="00D132D3">
              <w:rPr>
                <w:rFonts w:ascii="Arial" w:hAnsi="Arial" w:cs="Arial"/>
                <w:b/>
                <w:bCs/>
                <w:color w:val="000000"/>
                <w:sz w:val="14"/>
                <w:szCs w:val="14"/>
              </w:rPr>
              <w:t>IMPACTO</w:t>
            </w:r>
          </w:p>
        </w:tc>
        <w:tc>
          <w:tcPr>
            <w:tcW w:w="1056" w:type="dxa"/>
          </w:tcPr>
          <w:p w:rsidR="009C0C1A" w:rsidRPr="00D132D3" w:rsidRDefault="009C0C1A" w:rsidP="000E0E0E">
            <w:pPr>
              <w:autoSpaceDE w:val="0"/>
              <w:autoSpaceDN w:val="0"/>
              <w:adjustRightInd w:val="0"/>
              <w:jc w:val="center"/>
              <w:rPr>
                <w:rFonts w:ascii="Arial" w:hAnsi="Arial" w:cs="Arial"/>
                <w:b/>
                <w:bCs/>
                <w:color w:val="000000"/>
                <w:sz w:val="14"/>
                <w:szCs w:val="14"/>
              </w:rPr>
            </w:pPr>
            <w:r w:rsidRPr="00D132D3">
              <w:rPr>
                <w:rFonts w:ascii="Arial" w:hAnsi="Arial" w:cs="Arial"/>
                <w:b/>
                <w:bCs/>
                <w:color w:val="000000"/>
                <w:sz w:val="14"/>
                <w:szCs w:val="14"/>
              </w:rPr>
              <w:t>CATEGORÍA DEL RIESGO</w:t>
            </w:r>
          </w:p>
          <w:p w:rsidR="009C0C1A" w:rsidRPr="00D132D3" w:rsidRDefault="009C0C1A" w:rsidP="000E0E0E">
            <w:pPr>
              <w:autoSpaceDE w:val="0"/>
              <w:autoSpaceDN w:val="0"/>
              <w:adjustRightInd w:val="0"/>
              <w:jc w:val="center"/>
              <w:rPr>
                <w:rFonts w:ascii="Arial" w:hAnsi="Arial" w:cs="Arial"/>
                <w:b/>
                <w:bCs/>
                <w:color w:val="000000"/>
                <w:sz w:val="14"/>
                <w:szCs w:val="14"/>
              </w:rPr>
            </w:pPr>
          </w:p>
        </w:tc>
        <w:tc>
          <w:tcPr>
            <w:tcW w:w="1143" w:type="dxa"/>
          </w:tcPr>
          <w:p w:rsidR="009C0C1A" w:rsidRPr="00D132D3" w:rsidRDefault="009C0C1A" w:rsidP="000E0E0E">
            <w:pPr>
              <w:autoSpaceDE w:val="0"/>
              <w:autoSpaceDN w:val="0"/>
              <w:adjustRightInd w:val="0"/>
              <w:jc w:val="center"/>
              <w:rPr>
                <w:rFonts w:ascii="Arial" w:hAnsi="Arial" w:cs="Arial"/>
                <w:b/>
                <w:bCs/>
                <w:color w:val="000000"/>
                <w:sz w:val="14"/>
                <w:szCs w:val="14"/>
              </w:rPr>
            </w:pPr>
            <w:r w:rsidRPr="00D132D3">
              <w:rPr>
                <w:rFonts w:ascii="Arial" w:hAnsi="Arial" w:cs="Arial"/>
                <w:b/>
                <w:bCs/>
                <w:color w:val="000000"/>
                <w:sz w:val="14"/>
                <w:szCs w:val="14"/>
              </w:rPr>
              <w:t>MITIGACIÓN DEL RIESGO</w:t>
            </w:r>
          </w:p>
          <w:p w:rsidR="009C0C1A" w:rsidRPr="00D132D3" w:rsidRDefault="009C0C1A" w:rsidP="000E0E0E">
            <w:pPr>
              <w:autoSpaceDE w:val="0"/>
              <w:autoSpaceDN w:val="0"/>
              <w:adjustRightInd w:val="0"/>
              <w:jc w:val="center"/>
              <w:rPr>
                <w:rFonts w:ascii="Arial" w:hAnsi="Arial" w:cs="Arial"/>
                <w:b/>
                <w:bCs/>
                <w:color w:val="000000"/>
                <w:sz w:val="14"/>
                <w:szCs w:val="14"/>
              </w:rPr>
            </w:pPr>
          </w:p>
        </w:tc>
      </w:tr>
      <w:tr w:rsidR="009C0C1A" w:rsidRPr="00D132D3" w:rsidTr="00D132D3">
        <w:trPr>
          <w:jc w:val="center"/>
        </w:trPr>
        <w:tc>
          <w:tcPr>
            <w:tcW w:w="350" w:type="dxa"/>
          </w:tcPr>
          <w:p w:rsidR="009C0C1A" w:rsidRPr="00D132D3" w:rsidRDefault="009C0C1A"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1</w:t>
            </w:r>
          </w:p>
        </w:tc>
        <w:tc>
          <w:tcPr>
            <w:tcW w:w="817" w:type="dxa"/>
          </w:tcPr>
          <w:p w:rsidR="009C0C1A" w:rsidRPr="00D132D3" w:rsidRDefault="009C0C1A"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General</w:t>
            </w:r>
          </w:p>
        </w:tc>
        <w:tc>
          <w:tcPr>
            <w:tcW w:w="776" w:type="dxa"/>
          </w:tcPr>
          <w:p w:rsidR="009C0C1A" w:rsidRPr="00D132D3" w:rsidRDefault="009C0C1A"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Interno</w:t>
            </w:r>
          </w:p>
        </w:tc>
        <w:tc>
          <w:tcPr>
            <w:tcW w:w="957" w:type="dxa"/>
          </w:tcPr>
          <w:p w:rsidR="009C0C1A" w:rsidRPr="00D132D3" w:rsidRDefault="009C0C1A"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Selección</w:t>
            </w:r>
          </w:p>
        </w:tc>
        <w:tc>
          <w:tcPr>
            <w:tcW w:w="1080" w:type="dxa"/>
          </w:tcPr>
          <w:p w:rsidR="009C0C1A" w:rsidRPr="00D132D3" w:rsidRDefault="009C0C1A"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Operacionales</w:t>
            </w:r>
          </w:p>
        </w:tc>
        <w:tc>
          <w:tcPr>
            <w:tcW w:w="1358" w:type="dxa"/>
          </w:tcPr>
          <w:p w:rsidR="009C0C1A" w:rsidRPr="00D132D3" w:rsidRDefault="009C0C1A" w:rsidP="000E0E0E">
            <w:pPr>
              <w:autoSpaceDE w:val="0"/>
              <w:autoSpaceDN w:val="0"/>
              <w:adjustRightInd w:val="0"/>
              <w:jc w:val="both"/>
              <w:rPr>
                <w:rFonts w:ascii="Arial" w:hAnsi="Arial" w:cs="Arial"/>
                <w:b/>
                <w:bCs/>
                <w:color w:val="000000"/>
                <w:sz w:val="14"/>
                <w:szCs w:val="14"/>
              </w:rPr>
            </w:pPr>
            <w:r w:rsidRPr="00D132D3">
              <w:rPr>
                <w:rFonts w:ascii="Arial" w:hAnsi="Arial" w:cs="Arial"/>
                <w:sz w:val="14"/>
                <w:szCs w:val="14"/>
              </w:rPr>
              <w:t xml:space="preserve">La no suscripción del contrato sin justa causa </w:t>
            </w:r>
          </w:p>
        </w:tc>
        <w:tc>
          <w:tcPr>
            <w:tcW w:w="1290" w:type="dxa"/>
          </w:tcPr>
          <w:p w:rsidR="009C0C1A" w:rsidRPr="00D132D3" w:rsidRDefault="009C0C1A"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1</w:t>
            </w:r>
          </w:p>
        </w:tc>
        <w:tc>
          <w:tcPr>
            <w:tcW w:w="862" w:type="dxa"/>
          </w:tcPr>
          <w:p w:rsidR="009C0C1A" w:rsidRPr="00D132D3" w:rsidRDefault="009C0C1A"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2</w:t>
            </w:r>
          </w:p>
        </w:tc>
        <w:tc>
          <w:tcPr>
            <w:tcW w:w="1056" w:type="dxa"/>
          </w:tcPr>
          <w:p w:rsidR="009C0C1A" w:rsidRPr="00D132D3" w:rsidRDefault="009C0C1A"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3</w:t>
            </w:r>
          </w:p>
        </w:tc>
        <w:tc>
          <w:tcPr>
            <w:tcW w:w="1143" w:type="dxa"/>
          </w:tcPr>
          <w:p w:rsidR="009C0C1A" w:rsidRPr="00D132D3" w:rsidRDefault="009C0C1A" w:rsidP="000E0E0E">
            <w:pPr>
              <w:autoSpaceDE w:val="0"/>
              <w:autoSpaceDN w:val="0"/>
              <w:adjustRightInd w:val="0"/>
              <w:rPr>
                <w:rFonts w:ascii="Arial" w:hAnsi="Arial" w:cs="Arial"/>
                <w:b/>
                <w:bCs/>
                <w:color w:val="000000"/>
                <w:sz w:val="14"/>
                <w:szCs w:val="14"/>
              </w:rPr>
            </w:pPr>
            <w:r w:rsidRPr="00D132D3">
              <w:rPr>
                <w:rFonts w:ascii="Arial" w:hAnsi="Arial" w:cs="Arial"/>
                <w:b/>
                <w:bCs/>
                <w:color w:val="000000"/>
                <w:sz w:val="14"/>
                <w:szCs w:val="14"/>
              </w:rPr>
              <w:t>Transferir</w:t>
            </w:r>
          </w:p>
          <w:p w:rsidR="009C0C1A" w:rsidRPr="00D132D3" w:rsidRDefault="009C0C1A" w:rsidP="000E0E0E">
            <w:pPr>
              <w:autoSpaceDE w:val="0"/>
              <w:autoSpaceDN w:val="0"/>
              <w:adjustRightInd w:val="0"/>
              <w:rPr>
                <w:rFonts w:ascii="Arial" w:hAnsi="Arial" w:cs="Arial"/>
                <w:b/>
                <w:bCs/>
                <w:color w:val="000000"/>
                <w:sz w:val="14"/>
                <w:szCs w:val="14"/>
              </w:rPr>
            </w:pPr>
          </w:p>
        </w:tc>
      </w:tr>
      <w:tr w:rsidR="009C0C1A" w:rsidRPr="00D132D3" w:rsidTr="00D132D3">
        <w:trPr>
          <w:jc w:val="center"/>
        </w:trPr>
        <w:tc>
          <w:tcPr>
            <w:tcW w:w="350" w:type="dxa"/>
          </w:tcPr>
          <w:p w:rsidR="009C0C1A" w:rsidRPr="00D132D3" w:rsidRDefault="009C0C1A"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2</w:t>
            </w:r>
          </w:p>
        </w:tc>
        <w:tc>
          <w:tcPr>
            <w:tcW w:w="817" w:type="dxa"/>
          </w:tcPr>
          <w:p w:rsidR="009C0C1A" w:rsidRPr="00D132D3" w:rsidRDefault="009C0C1A"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General</w:t>
            </w:r>
          </w:p>
        </w:tc>
        <w:tc>
          <w:tcPr>
            <w:tcW w:w="776" w:type="dxa"/>
          </w:tcPr>
          <w:p w:rsidR="009C0C1A" w:rsidRPr="00D132D3" w:rsidRDefault="009C0C1A"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Interno</w:t>
            </w:r>
          </w:p>
        </w:tc>
        <w:tc>
          <w:tcPr>
            <w:tcW w:w="957" w:type="dxa"/>
          </w:tcPr>
          <w:p w:rsidR="009C0C1A" w:rsidRPr="00D132D3" w:rsidRDefault="009C0C1A"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Selección</w:t>
            </w:r>
          </w:p>
        </w:tc>
        <w:tc>
          <w:tcPr>
            <w:tcW w:w="1080" w:type="dxa"/>
          </w:tcPr>
          <w:p w:rsidR="009C0C1A" w:rsidRPr="00D132D3" w:rsidRDefault="009C0C1A"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Operacionales</w:t>
            </w:r>
          </w:p>
        </w:tc>
        <w:tc>
          <w:tcPr>
            <w:tcW w:w="1358" w:type="dxa"/>
          </w:tcPr>
          <w:p w:rsidR="009C0C1A" w:rsidRPr="00D132D3" w:rsidRDefault="009C0C1A" w:rsidP="000E0E0E">
            <w:pPr>
              <w:autoSpaceDE w:val="0"/>
              <w:autoSpaceDN w:val="0"/>
              <w:adjustRightInd w:val="0"/>
              <w:rPr>
                <w:rFonts w:ascii="Arial" w:hAnsi="Arial" w:cs="Arial"/>
                <w:sz w:val="14"/>
                <w:szCs w:val="14"/>
              </w:rPr>
            </w:pPr>
            <w:r w:rsidRPr="00D132D3">
              <w:rPr>
                <w:rFonts w:ascii="Arial" w:hAnsi="Arial" w:cs="Arial"/>
                <w:sz w:val="14"/>
                <w:szCs w:val="14"/>
              </w:rPr>
              <w:t xml:space="preserve">La no aplicación de la vigencia de la garantía de seriedad de oferta cuando el termino previsto en la invitación para la adjudicación del contrato se prorrogue o cuando el termino previsto para la suscripción del contrato </w:t>
            </w:r>
            <w:r w:rsidR="00A9018A" w:rsidRPr="00D132D3">
              <w:rPr>
                <w:rFonts w:ascii="Arial" w:hAnsi="Arial" w:cs="Arial"/>
                <w:sz w:val="14"/>
                <w:szCs w:val="14"/>
              </w:rPr>
              <w:t xml:space="preserve">se prorrogue siempre  y cuando esas prorrogas no excedan un término de tres meses. </w:t>
            </w:r>
          </w:p>
          <w:p w:rsidR="009C0C1A" w:rsidRPr="00D132D3" w:rsidRDefault="009C0C1A" w:rsidP="000E0E0E">
            <w:pPr>
              <w:autoSpaceDE w:val="0"/>
              <w:autoSpaceDN w:val="0"/>
              <w:adjustRightInd w:val="0"/>
              <w:jc w:val="both"/>
              <w:rPr>
                <w:rFonts w:ascii="Arial" w:hAnsi="Arial" w:cs="Arial"/>
                <w:sz w:val="14"/>
                <w:szCs w:val="14"/>
              </w:rPr>
            </w:pPr>
          </w:p>
        </w:tc>
        <w:tc>
          <w:tcPr>
            <w:tcW w:w="1290" w:type="dxa"/>
          </w:tcPr>
          <w:p w:rsidR="009C0C1A" w:rsidRPr="00D132D3" w:rsidRDefault="009C0C1A"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1</w:t>
            </w:r>
          </w:p>
        </w:tc>
        <w:tc>
          <w:tcPr>
            <w:tcW w:w="862" w:type="dxa"/>
          </w:tcPr>
          <w:p w:rsidR="009C0C1A" w:rsidRPr="00D132D3" w:rsidRDefault="009C0C1A"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2</w:t>
            </w:r>
          </w:p>
        </w:tc>
        <w:tc>
          <w:tcPr>
            <w:tcW w:w="1056" w:type="dxa"/>
          </w:tcPr>
          <w:p w:rsidR="009C0C1A" w:rsidRPr="00D132D3" w:rsidRDefault="009C0C1A"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3</w:t>
            </w:r>
          </w:p>
        </w:tc>
        <w:tc>
          <w:tcPr>
            <w:tcW w:w="1143" w:type="dxa"/>
          </w:tcPr>
          <w:p w:rsidR="00A9018A" w:rsidRPr="00D132D3" w:rsidRDefault="00A9018A" w:rsidP="00A9018A">
            <w:pPr>
              <w:autoSpaceDE w:val="0"/>
              <w:autoSpaceDN w:val="0"/>
              <w:adjustRightInd w:val="0"/>
              <w:rPr>
                <w:rFonts w:ascii="Arial" w:hAnsi="Arial" w:cs="Arial"/>
                <w:b/>
                <w:bCs/>
                <w:color w:val="000000"/>
                <w:sz w:val="14"/>
                <w:szCs w:val="14"/>
              </w:rPr>
            </w:pPr>
            <w:r w:rsidRPr="00D132D3">
              <w:rPr>
                <w:rFonts w:ascii="Arial" w:hAnsi="Arial" w:cs="Arial"/>
                <w:b/>
                <w:bCs/>
                <w:color w:val="000000"/>
                <w:sz w:val="14"/>
                <w:szCs w:val="14"/>
              </w:rPr>
              <w:t>Transferir</w:t>
            </w:r>
          </w:p>
          <w:p w:rsidR="009C0C1A" w:rsidRPr="00D132D3" w:rsidRDefault="009C0C1A" w:rsidP="000E0E0E">
            <w:pPr>
              <w:autoSpaceDE w:val="0"/>
              <w:autoSpaceDN w:val="0"/>
              <w:adjustRightInd w:val="0"/>
              <w:rPr>
                <w:rFonts w:ascii="Arial" w:hAnsi="Arial" w:cs="Arial"/>
                <w:b/>
                <w:bCs/>
                <w:color w:val="000000"/>
                <w:sz w:val="14"/>
                <w:szCs w:val="14"/>
              </w:rPr>
            </w:pPr>
          </w:p>
        </w:tc>
      </w:tr>
      <w:tr w:rsidR="00A9018A" w:rsidRPr="00D132D3" w:rsidTr="00D132D3">
        <w:trPr>
          <w:jc w:val="center"/>
        </w:trPr>
        <w:tc>
          <w:tcPr>
            <w:tcW w:w="350" w:type="dxa"/>
          </w:tcPr>
          <w:p w:rsidR="00A9018A" w:rsidRPr="00D132D3" w:rsidRDefault="00A9018A"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3</w:t>
            </w:r>
          </w:p>
        </w:tc>
        <w:tc>
          <w:tcPr>
            <w:tcW w:w="817" w:type="dxa"/>
          </w:tcPr>
          <w:p w:rsidR="00A9018A" w:rsidRPr="00D132D3" w:rsidRDefault="00A9018A"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General</w:t>
            </w:r>
          </w:p>
        </w:tc>
        <w:tc>
          <w:tcPr>
            <w:tcW w:w="776" w:type="dxa"/>
          </w:tcPr>
          <w:p w:rsidR="00A9018A" w:rsidRPr="00D132D3" w:rsidRDefault="00A9018A"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Interno</w:t>
            </w:r>
          </w:p>
        </w:tc>
        <w:tc>
          <w:tcPr>
            <w:tcW w:w="957" w:type="dxa"/>
          </w:tcPr>
          <w:p w:rsidR="00A9018A" w:rsidRPr="00D132D3" w:rsidRDefault="00A9018A"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Selección</w:t>
            </w:r>
          </w:p>
        </w:tc>
        <w:tc>
          <w:tcPr>
            <w:tcW w:w="1080" w:type="dxa"/>
          </w:tcPr>
          <w:p w:rsidR="00A9018A" w:rsidRPr="00D132D3" w:rsidRDefault="00A9018A"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Operacionales</w:t>
            </w:r>
          </w:p>
        </w:tc>
        <w:tc>
          <w:tcPr>
            <w:tcW w:w="1358" w:type="dxa"/>
          </w:tcPr>
          <w:p w:rsidR="00A9018A" w:rsidRPr="00D132D3" w:rsidRDefault="00A9018A" w:rsidP="000E0E0E">
            <w:pPr>
              <w:autoSpaceDE w:val="0"/>
              <w:autoSpaceDN w:val="0"/>
              <w:adjustRightInd w:val="0"/>
              <w:jc w:val="both"/>
              <w:rPr>
                <w:rFonts w:ascii="Arial" w:hAnsi="Arial" w:cs="Arial"/>
                <w:sz w:val="14"/>
                <w:szCs w:val="14"/>
              </w:rPr>
            </w:pPr>
            <w:r w:rsidRPr="00D132D3">
              <w:rPr>
                <w:rFonts w:ascii="Arial" w:hAnsi="Arial" w:cs="Arial"/>
                <w:sz w:val="14"/>
                <w:szCs w:val="14"/>
              </w:rPr>
              <w:t>La falta de otorgamiento por parte del proponente seleccionado de garanta de cumplimiento exigida por la entidad para amparar el incumplimiento de las obligaciones del contrato.</w:t>
            </w:r>
          </w:p>
        </w:tc>
        <w:tc>
          <w:tcPr>
            <w:tcW w:w="1290" w:type="dxa"/>
          </w:tcPr>
          <w:p w:rsidR="00A9018A" w:rsidRPr="00D132D3" w:rsidRDefault="00A9018A"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1</w:t>
            </w:r>
          </w:p>
        </w:tc>
        <w:tc>
          <w:tcPr>
            <w:tcW w:w="862" w:type="dxa"/>
          </w:tcPr>
          <w:p w:rsidR="00A9018A" w:rsidRPr="00D132D3" w:rsidRDefault="00A9018A"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2</w:t>
            </w:r>
          </w:p>
        </w:tc>
        <w:tc>
          <w:tcPr>
            <w:tcW w:w="1056" w:type="dxa"/>
          </w:tcPr>
          <w:p w:rsidR="00A9018A" w:rsidRPr="00D132D3" w:rsidRDefault="00A9018A"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3</w:t>
            </w:r>
          </w:p>
        </w:tc>
        <w:tc>
          <w:tcPr>
            <w:tcW w:w="1143" w:type="dxa"/>
          </w:tcPr>
          <w:p w:rsidR="00A9018A" w:rsidRPr="00D132D3" w:rsidRDefault="00A9018A" w:rsidP="000E0E0E">
            <w:pPr>
              <w:autoSpaceDE w:val="0"/>
              <w:autoSpaceDN w:val="0"/>
              <w:adjustRightInd w:val="0"/>
              <w:rPr>
                <w:rFonts w:ascii="Arial" w:hAnsi="Arial" w:cs="Arial"/>
                <w:b/>
                <w:bCs/>
                <w:color w:val="000000"/>
                <w:sz w:val="14"/>
                <w:szCs w:val="14"/>
              </w:rPr>
            </w:pPr>
            <w:r w:rsidRPr="00D132D3">
              <w:rPr>
                <w:rFonts w:ascii="Arial" w:hAnsi="Arial" w:cs="Arial"/>
                <w:b/>
                <w:bCs/>
                <w:color w:val="000000"/>
                <w:sz w:val="14"/>
                <w:szCs w:val="14"/>
              </w:rPr>
              <w:t>Transferir</w:t>
            </w:r>
          </w:p>
          <w:p w:rsidR="00A9018A" w:rsidRPr="00D132D3" w:rsidRDefault="00A9018A" w:rsidP="000E0E0E">
            <w:pPr>
              <w:autoSpaceDE w:val="0"/>
              <w:autoSpaceDN w:val="0"/>
              <w:adjustRightInd w:val="0"/>
              <w:rPr>
                <w:rFonts w:ascii="Arial" w:hAnsi="Arial" w:cs="Arial"/>
                <w:b/>
                <w:bCs/>
                <w:color w:val="000000"/>
                <w:sz w:val="14"/>
                <w:szCs w:val="14"/>
              </w:rPr>
            </w:pPr>
          </w:p>
        </w:tc>
      </w:tr>
      <w:tr w:rsidR="00A9018A" w:rsidRPr="00D132D3" w:rsidTr="00D132D3">
        <w:trPr>
          <w:jc w:val="center"/>
        </w:trPr>
        <w:tc>
          <w:tcPr>
            <w:tcW w:w="350" w:type="dxa"/>
          </w:tcPr>
          <w:p w:rsidR="00A9018A" w:rsidRPr="00D132D3" w:rsidRDefault="00A9018A"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4</w:t>
            </w:r>
          </w:p>
        </w:tc>
        <w:tc>
          <w:tcPr>
            <w:tcW w:w="817" w:type="dxa"/>
          </w:tcPr>
          <w:p w:rsidR="00A9018A" w:rsidRPr="00D132D3" w:rsidRDefault="00A9018A"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General</w:t>
            </w:r>
          </w:p>
        </w:tc>
        <w:tc>
          <w:tcPr>
            <w:tcW w:w="776" w:type="dxa"/>
          </w:tcPr>
          <w:p w:rsidR="00A9018A" w:rsidRPr="00D132D3" w:rsidRDefault="00A9018A"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Interno</w:t>
            </w:r>
          </w:p>
        </w:tc>
        <w:tc>
          <w:tcPr>
            <w:tcW w:w="957" w:type="dxa"/>
          </w:tcPr>
          <w:p w:rsidR="00A9018A" w:rsidRPr="00D132D3" w:rsidRDefault="00A9018A"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Selección</w:t>
            </w:r>
          </w:p>
        </w:tc>
        <w:tc>
          <w:tcPr>
            <w:tcW w:w="1080" w:type="dxa"/>
          </w:tcPr>
          <w:p w:rsidR="00A9018A" w:rsidRPr="00D132D3" w:rsidRDefault="00A9018A"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Operacionales</w:t>
            </w:r>
          </w:p>
        </w:tc>
        <w:tc>
          <w:tcPr>
            <w:tcW w:w="1358" w:type="dxa"/>
          </w:tcPr>
          <w:p w:rsidR="00A9018A" w:rsidRPr="00D132D3" w:rsidRDefault="00A9018A" w:rsidP="000E0E0E">
            <w:pPr>
              <w:autoSpaceDE w:val="0"/>
              <w:autoSpaceDN w:val="0"/>
              <w:adjustRightInd w:val="0"/>
              <w:jc w:val="both"/>
              <w:rPr>
                <w:rFonts w:ascii="Arial" w:hAnsi="Arial" w:cs="Arial"/>
                <w:sz w:val="14"/>
                <w:szCs w:val="14"/>
              </w:rPr>
            </w:pPr>
            <w:r w:rsidRPr="00D132D3">
              <w:rPr>
                <w:rFonts w:ascii="Arial" w:hAnsi="Arial" w:cs="Arial"/>
                <w:sz w:val="14"/>
                <w:szCs w:val="14"/>
              </w:rPr>
              <w:t>El retiro de la oferta después de vencido el término fijado para la presentación de las ofertas.</w:t>
            </w:r>
          </w:p>
        </w:tc>
        <w:tc>
          <w:tcPr>
            <w:tcW w:w="1290" w:type="dxa"/>
          </w:tcPr>
          <w:p w:rsidR="00A9018A" w:rsidRPr="00D132D3" w:rsidRDefault="00A9018A"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1</w:t>
            </w:r>
          </w:p>
        </w:tc>
        <w:tc>
          <w:tcPr>
            <w:tcW w:w="862" w:type="dxa"/>
          </w:tcPr>
          <w:p w:rsidR="00A9018A" w:rsidRPr="00D132D3" w:rsidRDefault="00A9018A"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2</w:t>
            </w:r>
          </w:p>
        </w:tc>
        <w:tc>
          <w:tcPr>
            <w:tcW w:w="1056" w:type="dxa"/>
          </w:tcPr>
          <w:p w:rsidR="00A9018A" w:rsidRPr="00D132D3" w:rsidRDefault="00A9018A"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3</w:t>
            </w:r>
          </w:p>
        </w:tc>
        <w:tc>
          <w:tcPr>
            <w:tcW w:w="1143" w:type="dxa"/>
          </w:tcPr>
          <w:p w:rsidR="00A9018A" w:rsidRPr="00D132D3" w:rsidRDefault="00A9018A" w:rsidP="000E0E0E">
            <w:pPr>
              <w:autoSpaceDE w:val="0"/>
              <w:autoSpaceDN w:val="0"/>
              <w:adjustRightInd w:val="0"/>
              <w:rPr>
                <w:rFonts w:ascii="Arial" w:hAnsi="Arial" w:cs="Arial"/>
                <w:b/>
                <w:bCs/>
                <w:color w:val="000000"/>
                <w:sz w:val="14"/>
                <w:szCs w:val="14"/>
              </w:rPr>
            </w:pPr>
            <w:r w:rsidRPr="00D132D3">
              <w:rPr>
                <w:rFonts w:ascii="Arial" w:hAnsi="Arial" w:cs="Arial"/>
                <w:b/>
                <w:bCs/>
                <w:color w:val="000000"/>
                <w:sz w:val="14"/>
                <w:szCs w:val="14"/>
              </w:rPr>
              <w:t>Transferir</w:t>
            </w:r>
          </w:p>
          <w:p w:rsidR="00A9018A" w:rsidRPr="00D132D3" w:rsidRDefault="00A9018A" w:rsidP="000E0E0E">
            <w:pPr>
              <w:autoSpaceDE w:val="0"/>
              <w:autoSpaceDN w:val="0"/>
              <w:adjustRightInd w:val="0"/>
              <w:rPr>
                <w:rFonts w:ascii="Arial" w:hAnsi="Arial" w:cs="Arial"/>
                <w:b/>
                <w:bCs/>
                <w:color w:val="000000"/>
                <w:sz w:val="14"/>
                <w:szCs w:val="14"/>
              </w:rPr>
            </w:pPr>
          </w:p>
        </w:tc>
      </w:tr>
      <w:tr w:rsidR="00A9018A" w:rsidRPr="00D132D3" w:rsidTr="00D132D3">
        <w:trPr>
          <w:jc w:val="center"/>
        </w:trPr>
        <w:tc>
          <w:tcPr>
            <w:tcW w:w="350" w:type="dxa"/>
          </w:tcPr>
          <w:p w:rsidR="00A9018A" w:rsidRPr="00D132D3" w:rsidRDefault="00A9018A"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5</w:t>
            </w:r>
          </w:p>
        </w:tc>
        <w:tc>
          <w:tcPr>
            <w:tcW w:w="817" w:type="dxa"/>
          </w:tcPr>
          <w:p w:rsidR="00A9018A" w:rsidRPr="00D132D3" w:rsidRDefault="00A9018A"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General</w:t>
            </w:r>
          </w:p>
        </w:tc>
        <w:tc>
          <w:tcPr>
            <w:tcW w:w="776" w:type="dxa"/>
          </w:tcPr>
          <w:p w:rsidR="00A9018A" w:rsidRPr="00D132D3" w:rsidRDefault="00A9018A"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Interno</w:t>
            </w:r>
          </w:p>
        </w:tc>
        <w:tc>
          <w:tcPr>
            <w:tcW w:w="957" w:type="dxa"/>
          </w:tcPr>
          <w:p w:rsidR="00A9018A" w:rsidRPr="00D132D3" w:rsidRDefault="00A9018A"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Selección</w:t>
            </w:r>
          </w:p>
        </w:tc>
        <w:tc>
          <w:tcPr>
            <w:tcW w:w="1080" w:type="dxa"/>
          </w:tcPr>
          <w:p w:rsidR="00A9018A" w:rsidRPr="00D132D3" w:rsidRDefault="00A9018A"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Económicos</w:t>
            </w:r>
          </w:p>
        </w:tc>
        <w:tc>
          <w:tcPr>
            <w:tcW w:w="1358" w:type="dxa"/>
            <w:vAlign w:val="center"/>
          </w:tcPr>
          <w:p w:rsidR="00A9018A" w:rsidRPr="00D132D3" w:rsidRDefault="00A9018A" w:rsidP="000E0E0E">
            <w:pPr>
              <w:autoSpaceDE w:val="0"/>
              <w:autoSpaceDN w:val="0"/>
              <w:adjustRightInd w:val="0"/>
              <w:rPr>
                <w:rFonts w:ascii="Arial" w:hAnsi="Arial" w:cs="Arial"/>
                <w:sz w:val="14"/>
                <w:szCs w:val="14"/>
              </w:rPr>
            </w:pPr>
            <w:r w:rsidRPr="00D132D3">
              <w:rPr>
                <w:rFonts w:ascii="Arial" w:hAnsi="Arial" w:cs="Arial"/>
                <w:sz w:val="14"/>
                <w:szCs w:val="14"/>
              </w:rPr>
              <w:t>Variación en las circunstancias financieras del contratista en forma negativa que pongan en riesgo la ejecución del contrato.</w:t>
            </w:r>
          </w:p>
        </w:tc>
        <w:tc>
          <w:tcPr>
            <w:tcW w:w="1290" w:type="dxa"/>
          </w:tcPr>
          <w:p w:rsidR="00A9018A" w:rsidRPr="00D132D3" w:rsidRDefault="00A9018A"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1</w:t>
            </w:r>
          </w:p>
        </w:tc>
        <w:tc>
          <w:tcPr>
            <w:tcW w:w="862" w:type="dxa"/>
          </w:tcPr>
          <w:p w:rsidR="00A9018A" w:rsidRPr="00D132D3" w:rsidRDefault="00A9018A"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2</w:t>
            </w:r>
          </w:p>
        </w:tc>
        <w:tc>
          <w:tcPr>
            <w:tcW w:w="1056" w:type="dxa"/>
          </w:tcPr>
          <w:p w:rsidR="00A9018A" w:rsidRPr="00D132D3" w:rsidRDefault="00A9018A"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3</w:t>
            </w:r>
          </w:p>
        </w:tc>
        <w:tc>
          <w:tcPr>
            <w:tcW w:w="1143" w:type="dxa"/>
          </w:tcPr>
          <w:p w:rsidR="00A9018A" w:rsidRPr="00D132D3" w:rsidRDefault="00A9018A" w:rsidP="000E0E0E">
            <w:pPr>
              <w:autoSpaceDE w:val="0"/>
              <w:autoSpaceDN w:val="0"/>
              <w:adjustRightInd w:val="0"/>
              <w:rPr>
                <w:rFonts w:ascii="Arial" w:hAnsi="Arial" w:cs="Arial"/>
                <w:b/>
                <w:bCs/>
                <w:color w:val="000000"/>
                <w:sz w:val="14"/>
                <w:szCs w:val="14"/>
              </w:rPr>
            </w:pPr>
            <w:r w:rsidRPr="00D132D3">
              <w:rPr>
                <w:rFonts w:ascii="Arial" w:hAnsi="Arial" w:cs="Arial"/>
                <w:b/>
                <w:bCs/>
                <w:color w:val="000000"/>
                <w:sz w:val="14"/>
                <w:szCs w:val="14"/>
              </w:rPr>
              <w:t>Transferir</w:t>
            </w:r>
          </w:p>
        </w:tc>
      </w:tr>
      <w:tr w:rsidR="00A9018A" w:rsidRPr="00D132D3" w:rsidTr="00D132D3">
        <w:trPr>
          <w:jc w:val="center"/>
        </w:trPr>
        <w:tc>
          <w:tcPr>
            <w:tcW w:w="350" w:type="dxa"/>
          </w:tcPr>
          <w:p w:rsidR="00A9018A" w:rsidRPr="00D132D3" w:rsidRDefault="00A9018A"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6</w:t>
            </w:r>
          </w:p>
        </w:tc>
        <w:tc>
          <w:tcPr>
            <w:tcW w:w="817" w:type="dxa"/>
          </w:tcPr>
          <w:p w:rsidR="00A9018A" w:rsidRPr="00D132D3" w:rsidRDefault="00A9018A"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General</w:t>
            </w:r>
          </w:p>
        </w:tc>
        <w:tc>
          <w:tcPr>
            <w:tcW w:w="776" w:type="dxa"/>
          </w:tcPr>
          <w:p w:rsidR="00A9018A" w:rsidRPr="00D132D3" w:rsidRDefault="00A9018A"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Interno</w:t>
            </w:r>
          </w:p>
        </w:tc>
        <w:tc>
          <w:tcPr>
            <w:tcW w:w="957" w:type="dxa"/>
          </w:tcPr>
          <w:p w:rsidR="00A9018A" w:rsidRPr="00D132D3" w:rsidRDefault="00A9018A"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Selección</w:t>
            </w:r>
          </w:p>
        </w:tc>
        <w:tc>
          <w:tcPr>
            <w:tcW w:w="1080" w:type="dxa"/>
          </w:tcPr>
          <w:p w:rsidR="00A9018A" w:rsidRPr="00D132D3" w:rsidRDefault="00A9018A"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Operacionales</w:t>
            </w:r>
          </w:p>
        </w:tc>
        <w:tc>
          <w:tcPr>
            <w:tcW w:w="1358" w:type="dxa"/>
            <w:vAlign w:val="center"/>
          </w:tcPr>
          <w:p w:rsidR="00A9018A" w:rsidRPr="00D132D3" w:rsidRDefault="00A9018A" w:rsidP="000E0E0E">
            <w:pPr>
              <w:autoSpaceDE w:val="0"/>
              <w:autoSpaceDN w:val="0"/>
              <w:adjustRightInd w:val="0"/>
              <w:rPr>
                <w:rFonts w:ascii="Arial" w:hAnsi="Arial" w:cs="Arial"/>
                <w:sz w:val="14"/>
                <w:szCs w:val="14"/>
              </w:rPr>
            </w:pPr>
            <w:r w:rsidRPr="00D132D3">
              <w:rPr>
                <w:rFonts w:ascii="Arial" w:hAnsi="Arial" w:cs="Arial"/>
                <w:sz w:val="14"/>
                <w:szCs w:val="14"/>
              </w:rPr>
              <w:t xml:space="preserve">Aspectos que afecten el desarrollo del proceso o la ejecución del contrato, incluyendo aquí el personal idóneo y con el perfil adecuado </w:t>
            </w:r>
            <w:r w:rsidRPr="00D132D3">
              <w:rPr>
                <w:rFonts w:ascii="Arial" w:hAnsi="Arial" w:cs="Arial"/>
                <w:sz w:val="14"/>
                <w:szCs w:val="14"/>
              </w:rPr>
              <w:lastRenderedPageBreak/>
              <w:t>para el buen y normal desarrollo del contrato.</w:t>
            </w:r>
          </w:p>
        </w:tc>
        <w:tc>
          <w:tcPr>
            <w:tcW w:w="1290" w:type="dxa"/>
          </w:tcPr>
          <w:p w:rsidR="00A9018A" w:rsidRPr="00D132D3" w:rsidRDefault="00A9018A"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lastRenderedPageBreak/>
              <w:t>1</w:t>
            </w:r>
          </w:p>
        </w:tc>
        <w:tc>
          <w:tcPr>
            <w:tcW w:w="862" w:type="dxa"/>
          </w:tcPr>
          <w:p w:rsidR="00A9018A" w:rsidRPr="00D132D3" w:rsidRDefault="00A9018A"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2</w:t>
            </w:r>
          </w:p>
        </w:tc>
        <w:tc>
          <w:tcPr>
            <w:tcW w:w="1056" w:type="dxa"/>
          </w:tcPr>
          <w:p w:rsidR="00A9018A" w:rsidRPr="00D132D3" w:rsidRDefault="00A9018A"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3</w:t>
            </w:r>
          </w:p>
        </w:tc>
        <w:tc>
          <w:tcPr>
            <w:tcW w:w="1143" w:type="dxa"/>
          </w:tcPr>
          <w:p w:rsidR="00A9018A" w:rsidRPr="00D132D3" w:rsidRDefault="00A9018A" w:rsidP="000E0E0E">
            <w:pPr>
              <w:autoSpaceDE w:val="0"/>
              <w:autoSpaceDN w:val="0"/>
              <w:adjustRightInd w:val="0"/>
              <w:rPr>
                <w:rFonts w:ascii="Arial" w:hAnsi="Arial" w:cs="Arial"/>
                <w:b/>
                <w:bCs/>
                <w:color w:val="000000"/>
                <w:sz w:val="14"/>
                <w:szCs w:val="14"/>
              </w:rPr>
            </w:pPr>
            <w:r w:rsidRPr="00D132D3">
              <w:rPr>
                <w:rFonts w:ascii="Arial" w:hAnsi="Arial" w:cs="Arial"/>
                <w:b/>
                <w:bCs/>
                <w:color w:val="000000"/>
                <w:sz w:val="14"/>
                <w:szCs w:val="14"/>
              </w:rPr>
              <w:t>Reducir la probabilidad de ocurrencia del evento</w:t>
            </w:r>
          </w:p>
        </w:tc>
      </w:tr>
      <w:tr w:rsidR="00A9018A" w:rsidRPr="00D132D3" w:rsidTr="00D132D3">
        <w:trPr>
          <w:jc w:val="center"/>
        </w:trPr>
        <w:tc>
          <w:tcPr>
            <w:tcW w:w="350" w:type="dxa"/>
          </w:tcPr>
          <w:p w:rsidR="00A9018A" w:rsidRPr="00D132D3" w:rsidRDefault="00A9018A"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lastRenderedPageBreak/>
              <w:t>7</w:t>
            </w:r>
          </w:p>
        </w:tc>
        <w:tc>
          <w:tcPr>
            <w:tcW w:w="817" w:type="dxa"/>
          </w:tcPr>
          <w:p w:rsidR="00A9018A" w:rsidRPr="00D132D3" w:rsidRDefault="00A9018A"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Especifico</w:t>
            </w:r>
          </w:p>
        </w:tc>
        <w:tc>
          <w:tcPr>
            <w:tcW w:w="776" w:type="dxa"/>
          </w:tcPr>
          <w:p w:rsidR="00A9018A" w:rsidRPr="00D132D3" w:rsidRDefault="00A9018A"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Interno</w:t>
            </w:r>
          </w:p>
        </w:tc>
        <w:tc>
          <w:tcPr>
            <w:tcW w:w="957" w:type="dxa"/>
          </w:tcPr>
          <w:p w:rsidR="00A9018A" w:rsidRPr="00D132D3" w:rsidRDefault="00A9018A"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Planeación</w:t>
            </w:r>
          </w:p>
        </w:tc>
        <w:tc>
          <w:tcPr>
            <w:tcW w:w="1080" w:type="dxa"/>
          </w:tcPr>
          <w:p w:rsidR="00A9018A" w:rsidRPr="00D132D3" w:rsidRDefault="00A9018A"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Operacionales</w:t>
            </w:r>
          </w:p>
        </w:tc>
        <w:tc>
          <w:tcPr>
            <w:tcW w:w="1358" w:type="dxa"/>
            <w:vAlign w:val="center"/>
          </w:tcPr>
          <w:p w:rsidR="00A9018A" w:rsidRPr="00D132D3" w:rsidRDefault="00A9018A" w:rsidP="00563D97">
            <w:pPr>
              <w:autoSpaceDE w:val="0"/>
              <w:autoSpaceDN w:val="0"/>
              <w:adjustRightInd w:val="0"/>
              <w:rPr>
                <w:rFonts w:ascii="Arial" w:hAnsi="Arial" w:cs="Arial"/>
                <w:sz w:val="14"/>
                <w:szCs w:val="14"/>
              </w:rPr>
            </w:pPr>
            <w:r w:rsidRPr="00D132D3">
              <w:rPr>
                <w:rFonts w:ascii="Arial" w:hAnsi="Arial" w:cs="Arial"/>
                <w:sz w:val="14"/>
                <w:szCs w:val="14"/>
              </w:rPr>
              <w:t xml:space="preserve">Situaciones de orden legal que </w:t>
            </w:r>
            <w:r w:rsidR="00563D97" w:rsidRPr="00D132D3">
              <w:rPr>
                <w:rFonts w:ascii="Arial" w:hAnsi="Arial" w:cs="Arial"/>
                <w:sz w:val="14"/>
                <w:szCs w:val="14"/>
              </w:rPr>
              <w:t>impidan la presentación</w:t>
            </w:r>
            <w:r w:rsidRPr="00D132D3">
              <w:rPr>
                <w:rFonts w:ascii="Arial" w:hAnsi="Arial" w:cs="Arial"/>
                <w:sz w:val="14"/>
                <w:szCs w:val="14"/>
              </w:rPr>
              <w:t xml:space="preserve"> de una </w:t>
            </w:r>
            <w:r w:rsidR="00563D97" w:rsidRPr="00D132D3">
              <w:rPr>
                <w:rFonts w:ascii="Arial" w:hAnsi="Arial" w:cs="Arial"/>
                <w:sz w:val="14"/>
                <w:szCs w:val="14"/>
              </w:rPr>
              <w:t>oferta</w:t>
            </w:r>
            <w:r w:rsidRPr="00D132D3">
              <w:rPr>
                <w:rFonts w:ascii="Arial" w:hAnsi="Arial" w:cs="Arial"/>
                <w:sz w:val="14"/>
                <w:szCs w:val="14"/>
              </w:rPr>
              <w:t xml:space="preserve"> o el posterior desarrollo del </w:t>
            </w:r>
            <w:r w:rsidR="00563D97" w:rsidRPr="00D132D3">
              <w:rPr>
                <w:rFonts w:ascii="Arial" w:hAnsi="Arial" w:cs="Arial"/>
                <w:sz w:val="14"/>
                <w:szCs w:val="14"/>
              </w:rPr>
              <w:t>contrato</w:t>
            </w:r>
            <w:r w:rsidRPr="00D132D3">
              <w:rPr>
                <w:rFonts w:ascii="Arial" w:hAnsi="Arial" w:cs="Arial"/>
                <w:sz w:val="14"/>
                <w:szCs w:val="14"/>
              </w:rPr>
              <w:t xml:space="preserve"> ya suscrito. </w:t>
            </w:r>
          </w:p>
        </w:tc>
        <w:tc>
          <w:tcPr>
            <w:tcW w:w="1290" w:type="dxa"/>
          </w:tcPr>
          <w:p w:rsidR="00A9018A" w:rsidRPr="00D132D3" w:rsidRDefault="00A9018A"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1</w:t>
            </w:r>
          </w:p>
        </w:tc>
        <w:tc>
          <w:tcPr>
            <w:tcW w:w="862" w:type="dxa"/>
          </w:tcPr>
          <w:p w:rsidR="00A9018A" w:rsidRPr="00D132D3" w:rsidRDefault="00563D97"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2</w:t>
            </w:r>
          </w:p>
        </w:tc>
        <w:tc>
          <w:tcPr>
            <w:tcW w:w="1056" w:type="dxa"/>
          </w:tcPr>
          <w:p w:rsidR="00A9018A" w:rsidRPr="00D132D3" w:rsidRDefault="00563D97"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3</w:t>
            </w:r>
          </w:p>
        </w:tc>
        <w:tc>
          <w:tcPr>
            <w:tcW w:w="1143" w:type="dxa"/>
          </w:tcPr>
          <w:p w:rsidR="00A9018A" w:rsidRPr="00D132D3" w:rsidRDefault="00563D97" w:rsidP="000E0E0E">
            <w:pPr>
              <w:autoSpaceDE w:val="0"/>
              <w:autoSpaceDN w:val="0"/>
              <w:adjustRightInd w:val="0"/>
              <w:rPr>
                <w:rFonts w:ascii="Arial" w:hAnsi="Arial" w:cs="Arial"/>
                <w:b/>
                <w:bCs/>
                <w:color w:val="000000"/>
                <w:sz w:val="14"/>
                <w:szCs w:val="14"/>
              </w:rPr>
            </w:pPr>
            <w:r w:rsidRPr="00D132D3">
              <w:rPr>
                <w:rFonts w:ascii="Arial" w:hAnsi="Arial" w:cs="Arial"/>
                <w:b/>
                <w:bCs/>
                <w:color w:val="000000"/>
                <w:sz w:val="14"/>
                <w:szCs w:val="14"/>
              </w:rPr>
              <w:t>Reducir la probabilidad de ocurrencia del evento</w:t>
            </w:r>
          </w:p>
        </w:tc>
      </w:tr>
      <w:tr w:rsidR="00563D97" w:rsidRPr="00D132D3" w:rsidTr="00D132D3">
        <w:trPr>
          <w:jc w:val="center"/>
        </w:trPr>
        <w:tc>
          <w:tcPr>
            <w:tcW w:w="350" w:type="dxa"/>
          </w:tcPr>
          <w:p w:rsidR="00563D97" w:rsidRPr="00D132D3" w:rsidRDefault="00563D97"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8</w:t>
            </w:r>
          </w:p>
        </w:tc>
        <w:tc>
          <w:tcPr>
            <w:tcW w:w="817" w:type="dxa"/>
          </w:tcPr>
          <w:p w:rsidR="00563D97" w:rsidRPr="00D132D3" w:rsidRDefault="00563D97"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General</w:t>
            </w:r>
          </w:p>
        </w:tc>
        <w:tc>
          <w:tcPr>
            <w:tcW w:w="776" w:type="dxa"/>
          </w:tcPr>
          <w:p w:rsidR="00563D97" w:rsidRPr="00D132D3" w:rsidRDefault="00563D97"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Interno</w:t>
            </w:r>
          </w:p>
        </w:tc>
        <w:tc>
          <w:tcPr>
            <w:tcW w:w="957" w:type="dxa"/>
          </w:tcPr>
          <w:p w:rsidR="00563D97" w:rsidRPr="00D132D3" w:rsidRDefault="00563D97"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Planeación</w:t>
            </w:r>
          </w:p>
        </w:tc>
        <w:tc>
          <w:tcPr>
            <w:tcW w:w="1080" w:type="dxa"/>
          </w:tcPr>
          <w:p w:rsidR="00563D97" w:rsidRPr="00D132D3" w:rsidRDefault="00563D97"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Operacionales</w:t>
            </w:r>
          </w:p>
        </w:tc>
        <w:tc>
          <w:tcPr>
            <w:tcW w:w="1358" w:type="dxa"/>
            <w:vAlign w:val="center"/>
          </w:tcPr>
          <w:p w:rsidR="00563D97" w:rsidRPr="00D132D3" w:rsidRDefault="00563D97" w:rsidP="000E0E0E">
            <w:pPr>
              <w:autoSpaceDE w:val="0"/>
              <w:autoSpaceDN w:val="0"/>
              <w:adjustRightInd w:val="0"/>
              <w:jc w:val="both"/>
              <w:rPr>
                <w:rFonts w:ascii="Arial" w:hAnsi="Arial" w:cs="Arial"/>
                <w:sz w:val="14"/>
                <w:szCs w:val="14"/>
              </w:rPr>
            </w:pPr>
            <w:r w:rsidRPr="00D132D3">
              <w:rPr>
                <w:rFonts w:ascii="Arial" w:hAnsi="Arial" w:cs="Arial"/>
                <w:sz w:val="14"/>
                <w:szCs w:val="14"/>
              </w:rPr>
              <w:t>Ausencia de oferentes o que habiendo recibido ofertas ninguna de ellas halla resultado habilitada.</w:t>
            </w:r>
          </w:p>
        </w:tc>
        <w:tc>
          <w:tcPr>
            <w:tcW w:w="1290" w:type="dxa"/>
          </w:tcPr>
          <w:p w:rsidR="00563D97" w:rsidRPr="00D132D3" w:rsidRDefault="00563D97"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2</w:t>
            </w:r>
          </w:p>
        </w:tc>
        <w:tc>
          <w:tcPr>
            <w:tcW w:w="862" w:type="dxa"/>
          </w:tcPr>
          <w:p w:rsidR="00563D97" w:rsidRPr="00D132D3" w:rsidRDefault="00563D97"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2</w:t>
            </w:r>
          </w:p>
        </w:tc>
        <w:tc>
          <w:tcPr>
            <w:tcW w:w="1056" w:type="dxa"/>
          </w:tcPr>
          <w:p w:rsidR="00563D97" w:rsidRPr="00D132D3" w:rsidRDefault="00563D97"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 xml:space="preserve">4                                                                   </w:t>
            </w:r>
          </w:p>
        </w:tc>
        <w:tc>
          <w:tcPr>
            <w:tcW w:w="1143" w:type="dxa"/>
          </w:tcPr>
          <w:p w:rsidR="00563D97" w:rsidRPr="00D132D3" w:rsidRDefault="00563D97" w:rsidP="000E0E0E">
            <w:pPr>
              <w:autoSpaceDE w:val="0"/>
              <w:autoSpaceDN w:val="0"/>
              <w:adjustRightInd w:val="0"/>
              <w:rPr>
                <w:rFonts w:ascii="Arial" w:hAnsi="Arial" w:cs="Arial"/>
                <w:b/>
                <w:bCs/>
                <w:color w:val="000000"/>
                <w:sz w:val="14"/>
                <w:szCs w:val="14"/>
              </w:rPr>
            </w:pPr>
            <w:r w:rsidRPr="00D132D3">
              <w:rPr>
                <w:rFonts w:ascii="Arial" w:hAnsi="Arial" w:cs="Arial"/>
                <w:b/>
                <w:bCs/>
                <w:color w:val="000000"/>
                <w:sz w:val="14"/>
                <w:szCs w:val="14"/>
              </w:rPr>
              <w:t>Reducir la probabilidad de ocurrencia del evento</w:t>
            </w:r>
          </w:p>
        </w:tc>
      </w:tr>
      <w:tr w:rsidR="00563D97" w:rsidRPr="00D132D3" w:rsidTr="00D132D3">
        <w:trPr>
          <w:jc w:val="center"/>
        </w:trPr>
        <w:tc>
          <w:tcPr>
            <w:tcW w:w="350" w:type="dxa"/>
          </w:tcPr>
          <w:p w:rsidR="00563D97" w:rsidRPr="00D132D3" w:rsidRDefault="00563D97"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9</w:t>
            </w:r>
          </w:p>
        </w:tc>
        <w:tc>
          <w:tcPr>
            <w:tcW w:w="817" w:type="dxa"/>
          </w:tcPr>
          <w:p w:rsidR="00563D97" w:rsidRPr="00D132D3" w:rsidRDefault="00563D97"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General</w:t>
            </w:r>
          </w:p>
        </w:tc>
        <w:tc>
          <w:tcPr>
            <w:tcW w:w="776" w:type="dxa"/>
          </w:tcPr>
          <w:p w:rsidR="00563D97" w:rsidRPr="00D132D3" w:rsidRDefault="00563D97"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Externo</w:t>
            </w:r>
          </w:p>
        </w:tc>
        <w:tc>
          <w:tcPr>
            <w:tcW w:w="957" w:type="dxa"/>
          </w:tcPr>
          <w:p w:rsidR="00563D97" w:rsidRPr="00D132D3" w:rsidRDefault="00563D97"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 xml:space="preserve">Contratación </w:t>
            </w:r>
          </w:p>
        </w:tc>
        <w:tc>
          <w:tcPr>
            <w:tcW w:w="1080" w:type="dxa"/>
          </w:tcPr>
          <w:p w:rsidR="00563D97" w:rsidRPr="00D132D3" w:rsidRDefault="00563D97"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Operacionales</w:t>
            </w:r>
          </w:p>
        </w:tc>
        <w:tc>
          <w:tcPr>
            <w:tcW w:w="1358" w:type="dxa"/>
            <w:vAlign w:val="center"/>
          </w:tcPr>
          <w:p w:rsidR="00563D97" w:rsidRPr="00D132D3" w:rsidRDefault="00563D97" w:rsidP="000E0E0E">
            <w:pPr>
              <w:autoSpaceDE w:val="0"/>
              <w:autoSpaceDN w:val="0"/>
              <w:adjustRightInd w:val="0"/>
              <w:jc w:val="both"/>
              <w:rPr>
                <w:rFonts w:ascii="Arial" w:hAnsi="Arial" w:cs="Arial"/>
                <w:sz w:val="14"/>
                <w:szCs w:val="14"/>
              </w:rPr>
            </w:pPr>
            <w:r w:rsidRPr="00D132D3">
              <w:rPr>
                <w:rFonts w:ascii="Arial" w:hAnsi="Arial" w:cs="Arial"/>
                <w:sz w:val="14"/>
                <w:szCs w:val="14"/>
              </w:rPr>
              <w:t>Inexistencia de causa justificada para que el adjudicatario no suscriba el contrato dentro del tiempo fijado por la administración.</w:t>
            </w:r>
          </w:p>
        </w:tc>
        <w:tc>
          <w:tcPr>
            <w:tcW w:w="1290" w:type="dxa"/>
          </w:tcPr>
          <w:p w:rsidR="00563D97" w:rsidRPr="00D132D3" w:rsidRDefault="00563D97"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1</w:t>
            </w:r>
          </w:p>
        </w:tc>
        <w:tc>
          <w:tcPr>
            <w:tcW w:w="862" w:type="dxa"/>
          </w:tcPr>
          <w:p w:rsidR="00563D97" w:rsidRPr="00D132D3" w:rsidRDefault="00563D97"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2</w:t>
            </w:r>
          </w:p>
        </w:tc>
        <w:tc>
          <w:tcPr>
            <w:tcW w:w="1056" w:type="dxa"/>
          </w:tcPr>
          <w:p w:rsidR="00563D97" w:rsidRPr="00D132D3" w:rsidRDefault="00563D97"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3</w:t>
            </w:r>
          </w:p>
        </w:tc>
        <w:tc>
          <w:tcPr>
            <w:tcW w:w="1143" w:type="dxa"/>
          </w:tcPr>
          <w:p w:rsidR="00563D97" w:rsidRPr="00D132D3" w:rsidRDefault="00563D97" w:rsidP="000E0E0E">
            <w:pPr>
              <w:autoSpaceDE w:val="0"/>
              <w:autoSpaceDN w:val="0"/>
              <w:adjustRightInd w:val="0"/>
              <w:rPr>
                <w:rFonts w:ascii="Arial" w:hAnsi="Arial" w:cs="Arial"/>
                <w:b/>
                <w:bCs/>
                <w:color w:val="000000"/>
                <w:sz w:val="14"/>
                <w:szCs w:val="14"/>
              </w:rPr>
            </w:pPr>
            <w:r w:rsidRPr="00D132D3">
              <w:rPr>
                <w:rFonts w:ascii="Arial" w:hAnsi="Arial" w:cs="Arial"/>
                <w:b/>
                <w:bCs/>
                <w:color w:val="000000"/>
                <w:sz w:val="14"/>
                <w:szCs w:val="14"/>
              </w:rPr>
              <w:t>Transferir</w:t>
            </w:r>
          </w:p>
        </w:tc>
      </w:tr>
      <w:tr w:rsidR="00563D97" w:rsidRPr="00D132D3" w:rsidTr="00D132D3">
        <w:trPr>
          <w:jc w:val="center"/>
        </w:trPr>
        <w:tc>
          <w:tcPr>
            <w:tcW w:w="350" w:type="dxa"/>
          </w:tcPr>
          <w:p w:rsidR="00563D97" w:rsidRPr="00D132D3" w:rsidRDefault="00563D97"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10</w:t>
            </w:r>
          </w:p>
        </w:tc>
        <w:tc>
          <w:tcPr>
            <w:tcW w:w="817" w:type="dxa"/>
          </w:tcPr>
          <w:p w:rsidR="00563D97" w:rsidRPr="00D132D3" w:rsidRDefault="00563D97"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General</w:t>
            </w:r>
          </w:p>
        </w:tc>
        <w:tc>
          <w:tcPr>
            <w:tcW w:w="776" w:type="dxa"/>
          </w:tcPr>
          <w:p w:rsidR="00563D97" w:rsidRPr="00D132D3" w:rsidRDefault="00563D97"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Externo</w:t>
            </w:r>
          </w:p>
        </w:tc>
        <w:tc>
          <w:tcPr>
            <w:tcW w:w="957" w:type="dxa"/>
          </w:tcPr>
          <w:p w:rsidR="00563D97" w:rsidRPr="00D132D3" w:rsidRDefault="00563D97"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Ejecución</w:t>
            </w:r>
          </w:p>
        </w:tc>
        <w:tc>
          <w:tcPr>
            <w:tcW w:w="1080" w:type="dxa"/>
          </w:tcPr>
          <w:p w:rsidR="00563D97" w:rsidRPr="00D132D3" w:rsidRDefault="00563D97"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Operacionales</w:t>
            </w:r>
          </w:p>
        </w:tc>
        <w:tc>
          <w:tcPr>
            <w:tcW w:w="1358" w:type="dxa"/>
            <w:vAlign w:val="center"/>
          </w:tcPr>
          <w:p w:rsidR="00563D97" w:rsidRPr="00D132D3" w:rsidRDefault="00563D97" w:rsidP="000E0E0E">
            <w:pPr>
              <w:autoSpaceDE w:val="0"/>
              <w:autoSpaceDN w:val="0"/>
              <w:adjustRightInd w:val="0"/>
              <w:jc w:val="both"/>
              <w:rPr>
                <w:rFonts w:ascii="Arial" w:hAnsi="Arial" w:cs="Arial"/>
                <w:sz w:val="14"/>
                <w:szCs w:val="14"/>
              </w:rPr>
            </w:pPr>
            <w:r w:rsidRPr="00D132D3">
              <w:rPr>
                <w:rFonts w:ascii="Arial" w:hAnsi="Arial" w:cs="Arial"/>
                <w:sz w:val="14"/>
                <w:szCs w:val="14"/>
              </w:rPr>
              <w:t xml:space="preserve">Cumplimiento tardío o incumplimiento definitivo de las obligaciones con- traídas. </w:t>
            </w:r>
          </w:p>
        </w:tc>
        <w:tc>
          <w:tcPr>
            <w:tcW w:w="1290" w:type="dxa"/>
          </w:tcPr>
          <w:p w:rsidR="00563D97" w:rsidRPr="00D132D3" w:rsidRDefault="00563D97"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1</w:t>
            </w:r>
          </w:p>
        </w:tc>
        <w:tc>
          <w:tcPr>
            <w:tcW w:w="862" w:type="dxa"/>
          </w:tcPr>
          <w:p w:rsidR="00563D97" w:rsidRPr="00D132D3" w:rsidRDefault="00563D97"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2</w:t>
            </w:r>
          </w:p>
        </w:tc>
        <w:tc>
          <w:tcPr>
            <w:tcW w:w="1056" w:type="dxa"/>
          </w:tcPr>
          <w:p w:rsidR="00563D97" w:rsidRPr="00D132D3" w:rsidRDefault="00563D97"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3</w:t>
            </w:r>
          </w:p>
        </w:tc>
        <w:tc>
          <w:tcPr>
            <w:tcW w:w="1143" w:type="dxa"/>
          </w:tcPr>
          <w:p w:rsidR="00563D97" w:rsidRPr="00D132D3" w:rsidRDefault="00563D97" w:rsidP="000E0E0E">
            <w:pPr>
              <w:autoSpaceDE w:val="0"/>
              <w:autoSpaceDN w:val="0"/>
              <w:adjustRightInd w:val="0"/>
              <w:rPr>
                <w:rFonts w:ascii="Arial" w:hAnsi="Arial" w:cs="Arial"/>
                <w:b/>
                <w:bCs/>
                <w:color w:val="000000"/>
                <w:sz w:val="14"/>
                <w:szCs w:val="14"/>
              </w:rPr>
            </w:pPr>
            <w:r w:rsidRPr="00D132D3">
              <w:rPr>
                <w:rFonts w:ascii="Arial" w:hAnsi="Arial" w:cs="Arial"/>
                <w:b/>
                <w:bCs/>
                <w:color w:val="000000"/>
                <w:sz w:val="14"/>
                <w:szCs w:val="14"/>
              </w:rPr>
              <w:t>Transferir</w:t>
            </w:r>
          </w:p>
        </w:tc>
      </w:tr>
      <w:tr w:rsidR="00563D97" w:rsidRPr="00D132D3" w:rsidTr="00D132D3">
        <w:trPr>
          <w:jc w:val="center"/>
        </w:trPr>
        <w:tc>
          <w:tcPr>
            <w:tcW w:w="350" w:type="dxa"/>
          </w:tcPr>
          <w:p w:rsidR="00563D97" w:rsidRPr="00D132D3" w:rsidRDefault="00563D97"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11</w:t>
            </w:r>
          </w:p>
        </w:tc>
        <w:tc>
          <w:tcPr>
            <w:tcW w:w="817" w:type="dxa"/>
          </w:tcPr>
          <w:p w:rsidR="00563D97" w:rsidRPr="00D132D3" w:rsidRDefault="00563D97"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 xml:space="preserve">Especifico </w:t>
            </w:r>
          </w:p>
        </w:tc>
        <w:tc>
          <w:tcPr>
            <w:tcW w:w="776" w:type="dxa"/>
          </w:tcPr>
          <w:p w:rsidR="00563D97" w:rsidRPr="00D132D3" w:rsidRDefault="00563D97"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Externo</w:t>
            </w:r>
          </w:p>
        </w:tc>
        <w:tc>
          <w:tcPr>
            <w:tcW w:w="957" w:type="dxa"/>
          </w:tcPr>
          <w:p w:rsidR="00563D97" w:rsidRPr="00D132D3" w:rsidRDefault="00563D97"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Ejecución</w:t>
            </w:r>
          </w:p>
        </w:tc>
        <w:tc>
          <w:tcPr>
            <w:tcW w:w="1080" w:type="dxa"/>
          </w:tcPr>
          <w:p w:rsidR="00563D97" w:rsidRPr="00D132D3" w:rsidRDefault="00563D97"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Operacionales</w:t>
            </w:r>
          </w:p>
        </w:tc>
        <w:tc>
          <w:tcPr>
            <w:tcW w:w="1358" w:type="dxa"/>
            <w:vAlign w:val="center"/>
          </w:tcPr>
          <w:p w:rsidR="00563D97" w:rsidRPr="00D132D3" w:rsidRDefault="00563D97" w:rsidP="000E0E0E">
            <w:pPr>
              <w:autoSpaceDE w:val="0"/>
              <w:autoSpaceDN w:val="0"/>
              <w:adjustRightInd w:val="0"/>
              <w:jc w:val="both"/>
              <w:rPr>
                <w:rFonts w:ascii="Arial" w:hAnsi="Arial" w:cs="Arial"/>
                <w:sz w:val="14"/>
                <w:szCs w:val="14"/>
              </w:rPr>
            </w:pPr>
            <w:r w:rsidRPr="00D132D3">
              <w:rPr>
                <w:rFonts w:ascii="Arial" w:hAnsi="Arial" w:cs="Arial"/>
                <w:sz w:val="14"/>
                <w:szCs w:val="14"/>
              </w:rPr>
              <w:t>Calidad inferior de los servicios entregados frente a los ofertados y adjudicados.</w:t>
            </w:r>
          </w:p>
        </w:tc>
        <w:tc>
          <w:tcPr>
            <w:tcW w:w="1290" w:type="dxa"/>
          </w:tcPr>
          <w:p w:rsidR="00563D97" w:rsidRPr="00D132D3" w:rsidRDefault="00563D97"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1</w:t>
            </w:r>
          </w:p>
        </w:tc>
        <w:tc>
          <w:tcPr>
            <w:tcW w:w="862" w:type="dxa"/>
          </w:tcPr>
          <w:p w:rsidR="00563D97" w:rsidRPr="00D132D3" w:rsidRDefault="00563D97"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4</w:t>
            </w:r>
          </w:p>
        </w:tc>
        <w:tc>
          <w:tcPr>
            <w:tcW w:w="1056" w:type="dxa"/>
          </w:tcPr>
          <w:p w:rsidR="00563D97" w:rsidRPr="00D132D3" w:rsidRDefault="00563D97"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5</w:t>
            </w:r>
          </w:p>
        </w:tc>
        <w:tc>
          <w:tcPr>
            <w:tcW w:w="1143" w:type="dxa"/>
          </w:tcPr>
          <w:p w:rsidR="00563D97" w:rsidRPr="00D132D3" w:rsidRDefault="00563D97" w:rsidP="000E0E0E">
            <w:pPr>
              <w:autoSpaceDE w:val="0"/>
              <w:autoSpaceDN w:val="0"/>
              <w:adjustRightInd w:val="0"/>
              <w:rPr>
                <w:rFonts w:ascii="Arial" w:hAnsi="Arial" w:cs="Arial"/>
                <w:b/>
                <w:bCs/>
                <w:color w:val="000000"/>
                <w:sz w:val="14"/>
                <w:szCs w:val="14"/>
              </w:rPr>
            </w:pPr>
            <w:r w:rsidRPr="00D132D3">
              <w:rPr>
                <w:rFonts w:ascii="Arial" w:hAnsi="Arial" w:cs="Arial"/>
                <w:b/>
                <w:bCs/>
                <w:color w:val="000000"/>
                <w:sz w:val="14"/>
                <w:szCs w:val="14"/>
              </w:rPr>
              <w:t>Transferir</w:t>
            </w:r>
          </w:p>
        </w:tc>
      </w:tr>
      <w:tr w:rsidR="00563D97" w:rsidRPr="00D132D3" w:rsidTr="00D132D3">
        <w:trPr>
          <w:jc w:val="center"/>
        </w:trPr>
        <w:tc>
          <w:tcPr>
            <w:tcW w:w="350" w:type="dxa"/>
          </w:tcPr>
          <w:p w:rsidR="00563D97" w:rsidRPr="00D132D3" w:rsidRDefault="00563D97"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12</w:t>
            </w:r>
          </w:p>
        </w:tc>
        <w:tc>
          <w:tcPr>
            <w:tcW w:w="817" w:type="dxa"/>
          </w:tcPr>
          <w:p w:rsidR="00563D97" w:rsidRPr="00D132D3" w:rsidRDefault="00563D97"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General</w:t>
            </w:r>
          </w:p>
        </w:tc>
        <w:tc>
          <w:tcPr>
            <w:tcW w:w="776" w:type="dxa"/>
          </w:tcPr>
          <w:p w:rsidR="00563D97" w:rsidRPr="00D132D3" w:rsidRDefault="00563D97"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Externo</w:t>
            </w:r>
          </w:p>
        </w:tc>
        <w:tc>
          <w:tcPr>
            <w:tcW w:w="957" w:type="dxa"/>
          </w:tcPr>
          <w:p w:rsidR="00563D97" w:rsidRPr="00D132D3" w:rsidRDefault="00563D97"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Ejecución</w:t>
            </w:r>
          </w:p>
        </w:tc>
        <w:tc>
          <w:tcPr>
            <w:tcW w:w="1080" w:type="dxa"/>
          </w:tcPr>
          <w:p w:rsidR="00563D97" w:rsidRPr="00D132D3" w:rsidRDefault="00563D97"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Operacionales</w:t>
            </w:r>
          </w:p>
        </w:tc>
        <w:tc>
          <w:tcPr>
            <w:tcW w:w="1358" w:type="dxa"/>
            <w:vAlign w:val="center"/>
          </w:tcPr>
          <w:p w:rsidR="00563D97" w:rsidRPr="00D132D3" w:rsidRDefault="00563D97" w:rsidP="000E0E0E">
            <w:pPr>
              <w:autoSpaceDE w:val="0"/>
              <w:autoSpaceDN w:val="0"/>
              <w:adjustRightInd w:val="0"/>
              <w:jc w:val="both"/>
              <w:rPr>
                <w:rFonts w:ascii="Arial" w:hAnsi="Arial" w:cs="Arial"/>
                <w:sz w:val="14"/>
                <w:szCs w:val="14"/>
              </w:rPr>
            </w:pPr>
            <w:r w:rsidRPr="00D132D3">
              <w:rPr>
                <w:rFonts w:ascii="Arial" w:hAnsi="Arial" w:cs="Arial"/>
                <w:sz w:val="14"/>
                <w:szCs w:val="14"/>
              </w:rPr>
              <w:t xml:space="preserve">No pago de las obligaciones de carácter laboral que por su naturaleza deba asumir el contratista., </w:t>
            </w:r>
          </w:p>
        </w:tc>
        <w:tc>
          <w:tcPr>
            <w:tcW w:w="1290" w:type="dxa"/>
          </w:tcPr>
          <w:p w:rsidR="00563D97" w:rsidRPr="00D132D3" w:rsidRDefault="00563D97"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2</w:t>
            </w:r>
          </w:p>
        </w:tc>
        <w:tc>
          <w:tcPr>
            <w:tcW w:w="862" w:type="dxa"/>
          </w:tcPr>
          <w:p w:rsidR="00563D97" w:rsidRPr="00D132D3" w:rsidRDefault="00563D97"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2</w:t>
            </w:r>
          </w:p>
        </w:tc>
        <w:tc>
          <w:tcPr>
            <w:tcW w:w="1056" w:type="dxa"/>
          </w:tcPr>
          <w:p w:rsidR="00563D97" w:rsidRPr="00D132D3" w:rsidRDefault="00563D97"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4</w:t>
            </w:r>
          </w:p>
        </w:tc>
        <w:tc>
          <w:tcPr>
            <w:tcW w:w="1143" w:type="dxa"/>
          </w:tcPr>
          <w:p w:rsidR="00563D97" w:rsidRPr="00D132D3" w:rsidRDefault="00563D97" w:rsidP="000E0E0E">
            <w:pPr>
              <w:autoSpaceDE w:val="0"/>
              <w:autoSpaceDN w:val="0"/>
              <w:adjustRightInd w:val="0"/>
              <w:rPr>
                <w:rFonts w:ascii="Arial" w:hAnsi="Arial" w:cs="Arial"/>
                <w:b/>
                <w:bCs/>
                <w:color w:val="000000"/>
                <w:sz w:val="14"/>
                <w:szCs w:val="14"/>
              </w:rPr>
            </w:pPr>
            <w:r w:rsidRPr="00D132D3">
              <w:rPr>
                <w:rFonts w:ascii="Arial" w:hAnsi="Arial" w:cs="Arial"/>
                <w:b/>
                <w:bCs/>
                <w:color w:val="000000"/>
                <w:sz w:val="14"/>
                <w:szCs w:val="14"/>
              </w:rPr>
              <w:t>Transferir</w:t>
            </w:r>
          </w:p>
        </w:tc>
      </w:tr>
    </w:tbl>
    <w:p w:rsidR="00CB02E9" w:rsidRPr="00D132D3" w:rsidRDefault="00CB02E9" w:rsidP="00CB02E9">
      <w:pPr>
        <w:pStyle w:val="Prrafodelista"/>
        <w:tabs>
          <w:tab w:val="left" w:pos="240"/>
        </w:tabs>
        <w:ind w:left="0"/>
        <w:jc w:val="center"/>
        <w:rPr>
          <w:rFonts w:ascii="Arial" w:hAnsi="Arial" w:cs="Arial"/>
          <w:b/>
          <w:sz w:val="20"/>
          <w:szCs w:val="20"/>
          <w:lang w:val="es-ES"/>
        </w:rPr>
      </w:pPr>
    </w:p>
    <w:p w:rsidR="00CB02E9" w:rsidRPr="00D132D3" w:rsidRDefault="00CB02E9" w:rsidP="00CB02E9">
      <w:pPr>
        <w:pStyle w:val="Prrafodelista"/>
        <w:tabs>
          <w:tab w:val="left" w:pos="240"/>
        </w:tabs>
        <w:ind w:left="0"/>
        <w:jc w:val="center"/>
        <w:rPr>
          <w:rFonts w:ascii="Arial" w:hAnsi="Arial" w:cs="Arial"/>
          <w:b/>
          <w:sz w:val="20"/>
          <w:szCs w:val="20"/>
          <w:lang w:val="es-ES"/>
        </w:rPr>
      </w:pPr>
    </w:p>
    <w:tbl>
      <w:tblPr>
        <w:tblStyle w:val="Tablaconcuadrcula"/>
        <w:tblW w:w="0" w:type="auto"/>
        <w:jc w:val="center"/>
        <w:tblLook w:val="04A0" w:firstRow="1" w:lastRow="0" w:firstColumn="1" w:lastColumn="0" w:noHBand="0" w:noVBand="1"/>
      </w:tblPr>
      <w:tblGrid>
        <w:gridCol w:w="3374"/>
        <w:gridCol w:w="3374"/>
        <w:gridCol w:w="3375"/>
      </w:tblGrid>
      <w:tr w:rsidR="00563D97" w:rsidRPr="00D132D3" w:rsidTr="00D132D3">
        <w:trPr>
          <w:jc w:val="center"/>
        </w:trPr>
        <w:tc>
          <w:tcPr>
            <w:tcW w:w="3374" w:type="dxa"/>
          </w:tcPr>
          <w:p w:rsidR="00563D97" w:rsidRPr="00D132D3" w:rsidRDefault="00563D97" w:rsidP="00CB02E9">
            <w:pPr>
              <w:pStyle w:val="Prrafodelista"/>
              <w:tabs>
                <w:tab w:val="left" w:pos="240"/>
              </w:tabs>
              <w:ind w:left="0"/>
              <w:jc w:val="center"/>
              <w:rPr>
                <w:rFonts w:ascii="Arial" w:hAnsi="Arial" w:cs="Arial"/>
                <w:b/>
                <w:sz w:val="20"/>
                <w:szCs w:val="20"/>
              </w:rPr>
            </w:pPr>
            <w:r w:rsidRPr="00D132D3">
              <w:rPr>
                <w:rFonts w:ascii="Arial" w:hAnsi="Arial" w:cs="Arial"/>
                <w:b/>
                <w:sz w:val="20"/>
                <w:szCs w:val="20"/>
              </w:rPr>
              <w:t>MECANISMO DE COBERTURA</w:t>
            </w:r>
          </w:p>
        </w:tc>
        <w:tc>
          <w:tcPr>
            <w:tcW w:w="3374" w:type="dxa"/>
          </w:tcPr>
          <w:p w:rsidR="00563D97" w:rsidRPr="00D132D3" w:rsidRDefault="00563D97" w:rsidP="00CB02E9">
            <w:pPr>
              <w:pStyle w:val="Prrafodelista"/>
              <w:tabs>
                <w:tab w:val="left" w:pos="240"/>
              </w:tabs>
              <w:ind w:left="0"/>
              <w:jc w:val="center"/>
              <w:rPr>
                <w:rFonts w:ascii="Arial" w:hAnsi="Arial" w:cs="Arial"/>
                <w:b/>
                <w:sz w:val="20"/>
                <w:szCs w:val="20"/>
              </w:rPr>
            </w:pPr>
            <w:r w:rsidRPr="00D132D3">
              <w:rPr>
                <w:rFonts w:ascii="Arial" w:hAnsi="Arial" w:cs="Arial"/>
                <w:b/>
                <w:sz w:val="20"/>
                <w:szCs w:val="20"/>
              </w:rPr>
              <w:t xml:space="preserve">MONTO Y COBERTURA </w:t>
            </w:r>
          </w:p>
        </w:tc>
        <w:tc>
          <w:tcPr>
            <w:tcW w:w="3375" w:type="dxa"/>
          </w:tcPr>
          <w:p w:rsidR="00563D97" w:rsidRPr="00D132D3" w:rsidRDefault="00563D97" w:rsidP="00CB02E9">
            <w:pPr>
              <w:pStyle w:val="Prrafodelista"/>
              <w:tabs>
                <w:tab w:val="left" w:pos="240"/>
              </w:tabs>
              <w:ind w:left="0"/>
              <w:jc w:val="center"/>
              <w:rPr>
                <w:rFonts w:ascii="Arial" w:hAnsi="Arial" w:cs="Arial"/>
                <w:b/>
                <w:sz w:val="20"/>
                <w:szCs w:val="20"/>
              </w:rPr>
            </w:pPr>
            <w:r w:rsidRPr="00D132D3">
              <w:rPr>
                <w:rFonts w:ascii="Arial" w:hAnsi="Arial" w:cs="Arial"/>
                <w:b/>
                <w:sz w:val="20"/>
                <w:szCs w:val="20"/>
              </w:rPr>
              <w:t>PLAZO</w:t>
            </w:r>
          </w:p>
        </w:tc>
      </w:tr>
      <w:tr w:rsidR="00563D97" w:rsidRPr="00D132D3" w:rsidTr="00D132D3">
        <w:trPr>
          <w:jc w:val="center"/>
        </w:trPr>
        <w:tc>
          <w:tcPr>
            <w:tcW w:w="3374" w:type="dxa"/>
          </w:tcPr>
          <w:p w:rsidR="00563D97" w:rsidRPr="00D132D3" w:rsidRDefault="001678B5" w:rsidP="001678B5">
            <w:pPr>
              <w:pStyle w:val="Prrafodelista"/>
              <w:tabs>
                <w:tab w:val="left" w:pos="240"/>
              </w:tabs>
              <w:ind w:left="0"/>
              <w:rPr>
                <w:rFonts w:ascii="Arial" w:hAnsi="Arial" w:cs="Arial"/>
                <w:sz w:val="20"/>
                <w:szCs w:val="20"/>
              </w:rPr>
            </w:pPr>
            <w:r w:rsidRPr="00D132D3">
              <w:rPr>
                <w:rFonts w:ascii="Arial" w:hAnsi="Arial" w:cs="Arial"/>
                <w:sz w:val="20"/>
                <w:szCs w:val="20"/>
              </w:rPr>
              <w:t>Póliza</w:t>
            </w:r>
            <w:r w:rsidR="00563D97" w:rsidRPr="00D132D3">
              <w:rPr>
                <w:rFonts w:ascii="Arial" w:hAnsi="Arial" w:cs="Arial"/>
                <w:sz w:val="20"/>
                <w:szCs w:val="20"/>
              </w:rPr>
              <w:t xml:space="preserve"> de Seriedad de la Oferta</w:t>
            </w:r>
          </w:p>
        </w:tc>
        <w:tc>
          <w:tcPr>
            <w:tcW w:w="3374" w:type="dxa"/>
          </w:tcPr>
          <w:p w:rsidR="00563D97" w:rsidRPr="00D132D3" w:rsidRDefault="00563D97" w:rsidP="001678B5">
            <w:pPr>
              <w:pStyle w:val="Prrafodelista"/>
              <w:tabs>
                <w:tab w:val="left" w:pos="240"/>
              </w:tabs>
              <w:ind w:left="0"/>
              <w:rPr>
                <w:rFonts w:ascii="Arial" w:hAnsi="Arial" w:cs="Arial"/>
                <w:sz w:val="20"/>
                <w:szCs w:val="20"/>
              </w:rPr>
            </w:pPr>
            <w:r w:rsidRPr="00D132D3">
              <w:rPr>
                <w:rFonts w:ascii="Arial" w:hAnsi="Arial" w:cs="Arial"/>
                <w:sz w:val="20"/>
                <w:szCs w:val="20"/>
              </w:rPr>
              <w:t>10% del presupuesto oficial del proceso de contratación</w:t>
            </w:r>
          </w:p>
        </w:tc>
        <w:tc>
          <w:tcPr>
            <w:tcW w:w="3375" w:type="dxa"/>
          </w:tcPr>
          <w:p w:rsidR="00563D97" w:rsidRPr="00D132D3" w:rsidRDefault="00563D97" w:rsidP="001678B5">
            <w:pPr>
              <w:pStyle w:val="Prrafodelista"/>
              <w:tabs>
                <w:tab w:val="left" w:pos="240"/>
              </w:tabs>
              <w:ind w:left="0"/>
              <w:rPr>
                <w:rFonts w:ascii="Arial" w:hAnsi="Arial" w:cs="Arial"/>
                <w:sz w:val="20"/>
                <w:szCs w:val="20"/>
              </w:rPr>
            </w:pPr>
            <w:r w:rsidRPr="00D132D3">
              <w:rPr>
                <w:rFonts w:ascii="Arial" w:hAnsi="Arial" w:cs="Arial"/>
                <w:sz w:val="20"/>
                <w:szCs w:val="20"/>
              </w:rPr>
              <w:t xml:space="preserve">120 </w:t>
            </w:r>
            <w:r w:rsidR="001678B5" w:rsidRPr="00D132D3">
              <w:rPr>
                <w:rFonts w:ascii="Arial" w:hAnsi="Arial" w:cs="Arial"/>
                <w:sz w:val="20"/>
                <w:szCs w:val="20"/>
              </w:rPr>
              <w:t>días</w:t>
            </w:r>
            <w:r w:rsidR="002B2517">
              <w:rPr>
                <w:rFonts w:ascii="Arial" w:hAnsi="Arial" w:cs="Arial"/>
                <w:sz w:val="20"/>
                <w:szCs w:val="20"/>
              </w:rPr>
              <w:t xml:space="preserve"> a partir del cierre del proceso</w:t>
            </w:r>
          </w:p>
        </w:tc>
      </w:tr>
      <w:tr w:rsidR="00563D97" w:rsidRPr="00D132D3" w:rsidTr="00D132D3">
        <w:trPr>
          <w:jc w:val="center"/>
        </w:trPr>
        <w:tc>
          <w:tcPr>
            <w:tcW w:w="3374" w:type="dxa"/>
          </w:tcPr>
          <w:p w:rsidR="00563D97" w:rsidRPr="00D132D3" w:rsidRDefault="001678B5" w:rsidP="001678B5">
            <w:pPr>
              <w:pStyle w:val="Prrafodelista"/>
              <w:tabs>
                <w:tab w:val="left" w:pos="240"/>
              </w:tabs>
              <w:ind w:left="0"/>
              <w:rPr>
                <w:rFonts w:ascii="Arial" w:hAnsi="Arial" w:cs="Arial"/>
                <w:sz w:val="20"/>
                <w:szCs w:val="20"/>
              </w:rPr>
            </w:pPr>
            <w:r w:rsidRPr="00D132D3">
              <w:rPr>
                <w:rFonts w:ascii="Arial" w:hAnsi="Arial" w:cs="Arial"/>
                <w:sz w:val="20"/>
                <w:szCs w:val="20"/>
              </w:rPr>
              <w:t>Póliza</w:t>
            </w:r>
            <w:r w:rsidR="00563D97" w:rsidRPr="00D132D3">
              <w:rPr>
                <w:rFonts w:ascii="Arial" w:hAnsi="Arial" w:cs="Arial"/>
                <w:sz w:val="20"/>
                <w:szCs w:val="20"/>
              </w:rPr>
              <w:t xml:space="preserve"> de Cumplimiento</w:t>
            </w:r>
          </w:p>
        </w:tc>
        <w:tc>
          <w:tcPr>
            <w:tcW w:w="3374" w:type="dxa"/>
          </w:tcPr>
          <w:p w:rsidR="00563D97" w:rsidRPr="00D132D3" w:rsidRDefault="00563D97" w:rsidP="001678B5">
            <w:pPr>
              <w:pStyle w:val="Prrafodelista"/>
              <w:tabs>
                <w:tab w:val="left" w:pos="240"/>
              </w:tabs>
              <w:ind w:left="0"/>
              <w:rPr>
                <w:rFonts w:ascii="Arial" w:hAnsi="Arial" w:cs="Arial"/>
                <w:sz w:val="20"/>
                <w:szCs w:val="20"/>
              </w:rPr>
            </w:pPr>
            <w:r w:rsidRPr="00D132D3">
              <w:rPr>
                <w:rFonts w:ascii="Arial" w:hAnsi="Arial" w:cs="Arial"/>
                <w:sz w:val="20"/>
                <w:szCs w:val="20"/>
              </w:rPr>
              <w:t>20% del valor del contrato</w:t>
            </w:r>
          </w:p>
        </w:tc>
        <w:tc>
          <w:tcPr>
            <w:tcW w:w="3375" w:type="dxa"/>
          </w:tcPr>
          <w:p w:rsidR="00563D97" w:rsidRPr="00D132D3" w:rsidRDefault="00563D97" w:rsidP="001678B5">
            <w:pPr>
              <w:pStyle w:val="Prrafodelista"/>
              <w:tabs>
                <w:tab w:val="left" w:pos="240"/>
              </w:tabs>
              <w:ind w:left="0"/>
              <w:rPr>
                <w:rFonts w:ascii="Arial" w:hAnsi="Arial" w:cs="Arial"/>
                <w:sz w:val="20"/>
                <w:szCs w:val="20"/>
              </w:rPr>
            </w:pPr>
            <w:r w:rsidRPr="00D132D3">
              <w:rPr>
                <w:rFonts w:ascii="Arial" w:hAnsi="Arial" w:cs="Arial"/>
                <w:sz w:val="20"/>
                <w:szCs w:val="20"/>
              </w:rPr>
              <w:t xml:space="preserve">Vigencia del contrato </w:t>
            </w:r>
            <w:r w:rsidR="001678B5" w:rsidRPr="00D132D3">
              <w:rPr>
                <w:rFonts w:ascii="Arial" w:hAnsi="Arial" w:cs="Arial"/>
                <w:sz w:val="20"/>
                <w:szCs w:val="20"/>
              </w:rPr>
              <w:t>y 4 meses mas</w:t>
            </w:r>
          </w:p>
        </w:tc>
      </w:tr>
      <w:tr w:rsidR="001678B5" w:rsidRPr="00D132D3" w:rsidTr="00D132D3">
        <w:trPr>
          <w:jc w:val="center"/>
        </w:trPr>
        <w:tc>
          <w:tcPr>
            <w:tcW w:w="3374" w:type="dxa"/>
          </w:tcPr>
          <w:p w:rsidR="001678B5" w:rsidRPr="00D132D3" w:rsidRDefault="001678B5" w:rsidP="001678B5">
            <w:pPr>
              <w:pStyle w:val="Prrafodelista"/>
              <w:tabs>
                <w:tab w:val="left" w:pos="240"/>
              </w:tabs>
              <w:ind w:left="0"/>
              <w:rPr>
                <w:rFonts w:ascii="Arial" w:hAnsi="Arial" w:cs="Arial"/>
                <w:sz w:val="20"/>
                <w:szCs w:val="20"/>
                <w:lang w:val="es-ES"/>
              </w:rPr>
            </w:pPr>
            <w:r w:rsidRPr="00D132D3">
              <w:rPr>
                <w:rFonts w:ascii="Arial" w:hAnsi="Arial" w:cs="Arial"/>
                <w:sz w:val="20"/>
                <w:szCs w:val="20"/>
                <w:lang w:val="es-ES"/>
              </w:rPr>
              <w:t>Póliza de calidad del servicio</w:t>
            </w:r>
          </w:p>
        </w:tc>
        <w:tc>
          <w:tcPr>
            <w:tcW w:w="3374" w:type="dxa"/>
          </w:tcPr>
          <w:p w:rsidR="001678B5" w:rsidRPr="00D132D3" w:rsidRDefault="001678B5" w:rsidP="001678B5">
            <w:pPr>
              <w:pStyle w:val="Prrafodelista"/>
              <w:tabs>
                <w:tab w:val="left" w:pos="240"/>
              </w:tabs>
              <w:ind w:left="0"/>
              <w:rPr>
                <w:rFonts w:ascii="Arial" w:hAnsi="Arial" w:cs="Arial"/>
                <w:sz w:val="20"/>
                <w:szCs w:val="20"/>
                <w:lang w:val="es-ES"/>
              </w:rPr>
            </w:pPr>
            <w:r w:rsidRPr="00D132D3">
              <w:rPr>
                <w:rFonts w:ascii="Arial" w:hAnsi="Arial" w:cs="Arial"/>
                <w:sz w:val="20"/>
                <w:szCs w:val="20"/>
                <w:lang w:val="es-ES"/>
              </w:rPr>
              <w:t>50% del valor total del contrato</w:t>
            </w:r>
          </w:p>
        </w:tc>
        <w:tc>
          <w:tcPr>
            <w:tcW w:w="3375" w:type="dxa"/>
          </w:tcPr>
          <w:p w:rsidR="001678B5" w:rsidRPr="00D132D3" w:rsidRDefault="001678B5" w:rsidP="001678B5">
            <w:pPr>
              <w:pStyle w:val="Prrafodelista"/>
              <w:tabs>
                <w:tab w:val="left" w:pos="240"/>
              </w:tabs>
              <w:ind w:left="0"/>
              <w:rPr>
                <w:rFonts w:ascii="Arial" w:hAnsi="Arial" w:cs="Arial"/>
                <w:sz w:val="20"/>
                <w:szCs w:val="20"/>
              </w:rPr>
            </w:pPr>
            <w:r w:rsidRPr="00D132D3">
              <w:rPr>
                <w:rFonts w:ascii="Arial" w:hAnsi="Arial" w:cs="Arial"/>
                <w:sz w:val="20"/>
                <w:szCs w:val="20"/>
              </w:rPr>
              <w:t>Vigencia del contrato y 6 meses mas</w:t>
            </w:r>
          </w:p>
        </w:tc>
      </w:tr>
      <w:tr w:rsidR="001678B5" w:rsidRPr="00D132D3" w:rsidTr="00D132D3">
        <w:trPr>
          <w:jc w:val="center"/>
        </w:trPr>
        <w:tc>
          <w:tcPr>
            <w:tcW w:w="3374" w:type="dxa"/>
          </w:tcPr>
          <w:p w:rsidR="001678B5" w:rsidRPr="00D132D3" w:rsidRDefault="001678B5" w:rsidP="001678B5">
            <w:pPr>
              <w:pStyle w:val="Prrafodelista"/>
              <w:tabs>
                <w:tab w:val="left" w:pos="240"/>
              </w:tabs>
              <w:ind w:left="0"/>
              <w:rPr>
                <w:rFonts w:ascii="Arial" w:hAnsi="Arial" w:cs="Arial"/>
                <w:sz w:val="20"/>
                <w:szCs w:val="20"/>
                <w:lang w:val="es-ES"/>
              </w:rPr>
            </w:pPr>
            <w:r w:rsidRPr="00D132D3">
              <w:rPr>
                <w:rFonts w:ascii="Arial" w:hAnsi="Arial" w:cs="Arial"/>
                <w:sz w:val="20"/>
                <w:szCs w:val="20"/>
                <w:lang w:val="es-ES"/>
              </w:rPr>
              <w:t>Pago de salarios, prestaciones sociales e indemnizaciones laborales</w:t>
            </w:r>
          </w:p>
        </w:tc>
        <w:tc>
          <w:tcPr>
            <w:tcW w:w="3374" w:type="dxa"/>
          </w:tcPr>
          <w:p w:rsidR="001678B5" w:rsidRPr="00D132D3" w:rsidRDefault="001678B5" w:rsidP="001678B5">
            <w:pPr>
              <w:pStyle w:val="Prrafodelista"/>
              <w:tabs>
                <w:tab w:val="left" w:pos="240"/>
              </w:tabs>
              <w:ind w:left="0"/>
              <w:rPr>
                <w:rFonts w:ascii="Arial" w:hAnsi="Arial" w:cs="Arial"/>
                <w:sz w:val="20"/>
                <w:szCs w:val="20"/>
                <w:lang w:val="es-ES"/>
              </w:rPr>
            </w:pPr>
            <w:r w:rsidRPr="00D132D3">
              <w:rPr>
                <w:rFonts w:ascii="Arial" w:hAnsi="Arial" w:cs="Arial"/>
                <w:sz w:val="20"/>
                <w:szCs w:val="20"/>
                <w:lang w:val="es-ES"/>
              </w:rPr>
              <w:t>5% del valor del contrato</w:t>
            </w:r>
          </w:p>
        </w:tc>
        <w:tc>
          <w:tcPr>
            <w:tcW w:w="3375" w:type="dxa"/>
          </w:tcPr>
          <w:p w:rsidR="001678B5" w:rsidRPr="00D132D3" w:rsidRDefault="001678B5" w:rsidP="001678B5">
            <w:pPr>
              <w:pStyle w:val="Prrafodelista"/>
              <w:tabs>
                <w:tab w:val="left" w:pos="240"/>
              </w:tabs>
              <w:ind w:left="0"/>
              <w:rPr>
                <w:rFonts w:ascii="Arial" w:hAnsi="Arial" w:cs="Arial"/>
                <w:sz w:val="20"/>
                <w:szCs w:val="20"/>
              </w:rPr>
            </w:pPr>
            <w:r w:rsidRPr="00D132D3">
              <w:rPr>
                <w:rFonts w:ascii="Arial" w:hAnsi="Arial" w:cs="Arial"/>
                <w:sz w:val="20"/>
                <w:szCs w:val="20"/>
              </w:rPr>
              <w:t xml:space="preserve">Vigencia del contrato y tres (03) años </w:t>
            </w:r>
            <w:r w:rsidR="005E7405" w:rsidRPr="00D132D3">
              <w:rPr>
                <w:rFonts w:ascii="Arial" w:hAnsi="Arial" w:cs="Arial"/>
                <w:sz w:val="20"/>
                <w:szCs w:val="20"/>
              </w:rPr>
              <w:t>más</w:t>
            </w:r>
            <w:r w:rsidRPr="00D132D3">
              <w:rPr>
                <w:rFonts w:ascii="Arial" w:hAnsi="Arial" w:cs="Arial"/>
                <w:sz w:val="20"/>
                <w:szCs w:val="20"/>
              </w:rPr>
              <w:t>.</w:t>
            </w:r>
          </w:p>
        </w:tc>
      </w:tr>
    </w:tbl>
    <w:p w:rsidR="00CB02E9" w:rsidRPr="00D132D3" w:rsidRDefault="00CB02E9" w:rsidP="00CB02E9">
      <w:pPr>
        <w:pStyle w:val="Prrafodelista"/>
        <w:tabs>
          <w:tab w:val="left" w:pos="240"/>
        </w:tabs>
        <w:ind w:left="0"/>
        <w:jc w:val="center"/>
        <w:rPr>
          <w:rFonts w:ascii="Arial" w:hAnsi="Arial" w:cs="Arial"/>
          <w:b/>
          <w:sz w:val="20"/>
          <w:szCs w:val="20"/>
        </w:rPr>
      </w:pPr>
    </w:p>
    <w:p w:rsidR="00D132D3" w:rsidRDefault="00D132D3" w:rsidP="008346D2">
      <w:pPr>
        <w:pStyle w:val="Prrafodelista"/>
        <w:tabs>
          <w:tab w:val="left" w:pos="240"/>
        </w:tabs>
        <w:ind w:left="0"/>
        <w:jc w:val="center"/>
        <w:rPr>
          <w:rFonts w:ascii="Arial" w:hAnsi="Arial" w:cs="Arial"/>
          <w:b/>
          <w:sz w:val="20"/>
          <w:szCs w:val="20"/>
        </w:rPr>
      </w:pPr>
    </w:p>
    <w:p w:rsidR="00D132D3" w:rsidRDefault="00D132D3" w:rsidP="008346D2">
      <w:pPr>
        <w:pStyle w:val="Prrafodelista"/>
        <w:tabs>
          <w:tab w:val="left" w:pos="240"/>
        </w:tabs>
        <w:ind w:left="0"/>
        <w:jc w:val="center"/>
        <w:rPr>
          <w:rFonts w:ascii="Arial" w:hAnsi="Arial" w:cs="Arial"/>
          <w:b/>
          <w:sz w:val="20"/>
          <w:szCs w:val="20"/>
        </w:rPr>
      </w:pPr>
    </w:p>
    <w:p w:rsidR="00D132D3" w:rsidRDefault="00D132D3" w:rsidP="008346D2">
      <w:pPr>
        <w:pStyle w:val="Prrafodelista"/>
        <w:tabs>
          <w:tab w:val="left" w:pos="240"/>
        </w:tabs>
        <w:ind w:left="0"/>
        <w:jc w:val="center"/>
        <w:rPr>
          <w:rFonts w:ascii="Arial" w:hAnsi="Arial" w:cs="Arial"/>
          <w:b/>
          <w:sz w:val="20"/>
          <w:szCs w:val="20"/>
        </w:rPr>
      </w:pPr>
    </w:p>
    <w:p w:rsidR="00D132D3" w:rsidRDefault="00D132D3" w:rsidP="008346D2">
      <w:pPr>
        <w:pStyle w:val="Prrafodelista"/>
        <w:tabs>
          <w:tab w:val="left" w:pos="240"/>
        </w:tabs>
        <w:ind w:left="0"/>
        <w:jc w:val="center"/>
        <w:rPr>
          <w:rFonts w:ascii="Arial" w:hAnsi="Arial" w:cs="Arial"/>
          <w:b/>
          <w:sz w:val="20"/>
          <w:szCs w:val="20"/>
        </w:rPr>
      </w:pPr>
    </w:p>
    <w:p w:rsidR="00472E39" w:rsidRDefault="00472E39" w:rsidP="008346D2">
      <w:pPr>
        <w:pStyle w:val="Prrafodelista"/>
        <w:tabs>
          <w:tab w:val="left" w:pos="240"/>
        </w:tabs>
        <w:ind w:left="0"/>
        <w:jc w:val="center"/>
        <w:rPr>
          <w:rFonts w:ascii="Arial" w:hAnsi="Arial" w:cs="Arial"/>
          <w:b/>
          <w:sz w:val="20"/>
          <w:szCs w:val="20"/>
        </w:rPr>
      </w:pPr>
    </w:p>
    <w:p w:rsidR="00D132D3" w:rsidRDefault="00D132D3" w:rsidP="008346D2">
      <w:pPr>
        <w:pStyle w:val="Prrafodelista"/>
        <w:tabs>
          <w:tab w:val="left" w:pos="240"/>
        </w:tabs>
        <w:ind w:left="0"/>
        <w:jc w:val="center"/>
        <w:rPr>
          <w:rFonts w:ascii="Arial" w:hAnsi="Arial" w:cs="Arial"/>
          <w:b/>
          <w:sz w:val="20"/>
          <w:szCs w:val="20"/>
        </w:rPr>
      </w:pPr>
    </w:p>
    <w:p w:rsidR="00D132D3" w:rsidRDefault="00D132D3" w:rsidP="008346D2">
      <w:pPr>
        <w:pStyle w:val="Prrafodelista"/>
        <w:tabs>
          <w:tab w:val="left" w:pos="240"/>
        </w:tabs>
        <w:ind w:left="0"/>
        <w:jc w:val="center"/>
        <w:rPr>
          <w:rFonts w:ascii="Arial" w:hAnsi="Arial" w:cs="Arial"/>
          <w:b/>
          <w:sz w:val="20"/>
          <w:szCs w:val="20"/>
        </w:rPr>
      </w:pPr>
    </w:p>
    <w:p w:rsidR="00D132D3" w:rsidRDefault="00D132D3" w:rsidP="008346D2">
      <w:pPr>
        <w:pStyle w:val="Prrafodelista"/>
        <w:tabs>
          <w:tab w:val="left" w:pos="240"/>
        </w:tabs>
        <w:ind w:left="0"/>
        <w:jc w:val="center"/>
        <w:rPr>
          <w:rFonts w:ascii="Arial" w:hAnsi="Arial" w:cs="Arial"/>
          <w:b/>
          <w:sz w:val="20"/>
          <w:szCs w:val="20"/>
        </w:rPr>
      </w:pPr>
    </w:p>
    <w:p w:rsidR="00D132D3" w:rsidRDefault="00D132D3" w:rsidP="008346D2">
      <w:pPr>
        <w:pStyle w:val="Prrafodelista"/>
        <w:tabs>
          <w:tab w:val="left" w:pos="240"/>
        </w:tabs>
        <w:ind w:left="0"/>
        <w:jc w:val="center"/>
        <w:rPr>
          <w:rFonts w:ascii="Arial" w:hAnsi="Arial" w:cs="Arial"/>
          <w:b/>
          <w:sz w:val="20"/>
          <w:szCs w:val="20"/>
        </w:rPr>
      </w:pPr>
    </w:p>
    <w:p w:rsidR="00D132D3" w:rsidRDefault="00D132D3" w:rsidP="008346D2">
      <w:pPr>
        <w:pStyle w:val="Prrafodelista"/>
        <w:tabs>
          <w:tab w:val="left" w:pos="240"/>
        </w:tabs>
        <w:ind w:left="0"/>
        <w:jc w:val="center"/>
        <w:rPr>
          <w:rFonts w:ascii="Arial" w:hAnsi="Arial" w:cs="Arial"/>
          <w:b/>
          <w:sz w:val="20"/>
          <w:szCs w:val="20"/>
        </w:rPr>
      </w:pPr>
    </w:p>
    <w:p w:rsidR="00D132D3" w:rsidRDefault="00D132D3" w:rsidP="008346D2">
      <w:pPr>
        <w:pStyle w:val="Prrafodelista"/>
        <w:tabs>
          <w:tab w:val="left" w:pos="240"/>
        </w:tabs>
        <w:ind w:left="0"/>
        <w:jc w:val="center"/>
        <w:rPr>
          <w:rFonts w:ascii="Arial" w:hAnsi="Arial" w:cs="Arial"/>
          <w:b/>
          <w:sz w:val="20"/>
          <w:szCs w:val="20"/>
        </w:rPr>
      </w:pPr>
    </w:p>
    <w:p w:rsidR="00CB02E9" w:rsidRPr="00D132D3" w:rsidRDefault="00CB02E9" w:rsidP="008346D2">
      <w:pPr>
        <w:pStyle w:val="Prrafodelista"/>
        <w:tabs>
          <w:tab w:val="left" w:pos="240"/>
        </w:tabs>
        <w:ind w:left="0"/>
        <w:jc w:val="center"/>
        <w:rPr>
          <w:rFonts w:ascii="Arial" w:hAnsi="Arial" w:cs="Arial"/>
          <w:b/>
          <w:sz w:val="20"/>
          <w:szCs w:val="20"/>
        </w:rPr>
      </w:pPr>
      <w:r w:rsidRPr="00D132D3">
        <w:rPr>
          <w:rFonts w:ascii="Arial" w:hAnsi="Arial" w:cs="Arial"/>
          <w:b/>
          <w:sz w:val="20"/>
          <w:szCs w:val="20"/>
        </w:rPr>
        <w:lastRenderedPageBreak/>
        <w:t>ANEXO No. 7</w:t>
      </w:r>
    </w:p>
    <w:p w:rsidR="00CB02E9" w:rsidRPr="00D132D3" w:rsidRDefault="00CB02E9" w:rsidP="00CB02E9">
      <w:pPr>
        <w:pStyle w:val="Prrafodelista"/>
        <w:tabs>
          <w:tab w:val="left" w:pos="240"/>
        </w:tabs>
        <w:ind w:left="0"/>
        <w:jc w:val="center"/>
        <w:rPr>
          <w:rFonts w:ascii="Arial" w:hAnsi="Arial" w:cs="Arial"/>
          <w:b/>
          <w:sz w:val="20"/>
          <w:szCs w:val="20"/>
        </w:rPr>
      </w:pPr>
    </w:p>
    <w:p w:rsidR="00CB02E9" w:rsidRPr="00D132D3" w:rsidRDefault="00CB02E9" w:rsidP="00CB02E9">
      <w:pPr>
        <w:pStyle w:val="Prrafodelista"/>
        <w:tabs>
          <w:tab w:val="left" w:pos="240"/>
        </w:tabs>
        <w:ind w:left="0"/>
        <w:jc w:val="center"/>
        <w:rPr>
          <w:rFonts w:ascii="Arial" w:hAnsi="Arial" w:cs="Arial"/>
          <w:b/>
          <w:sz w:val="20"/>
          <w:szCs w:val="20"/>
        </w:rPr>
      </w:pPr>
      <w:r w:rsidRPr="00D132D3">
        <w:rPr>
          <w:rFonts w:ascii="Arial" w:hAnsi="Arial" w:cs="Arial"/>
          <w:b/>
          <w:sz w:val="20"/>
          <w:szCs w:val="20"/>
        </w:rPr>
        <w:t>JUSTIFICACIÓN DEL MARGEN MÍNIMO (LANCE)</w:t>
      </w:r>
    </w:p>
    <w:p w:rsidR="00CB02E9" w:rsidRPr="00D132D3" w:rsidRDefault="00CB02E9" w:rsidP="00CB02E9">
      <w:pPr>
        <w:pStyle w:val="Prrafodelista"/>
        <w:tabs>
          <w:tab w:val="left" w:pos="240"/>
        </w:tabs>
        <w:ind w:left="0"/>
        <w:jc w:val="center"/>
        <w:rPr>
          <w:rFonts w:ascii="Arial" w:hAnsi="Arial" w:cs="Arial"/>
          <w:sz w:val="20"/>
          <w:szCs w:val="20"/>
        </w:rPr>
      </w:pPr>
    </w:p>
    <w:p w:rsidR="00CB02E9" w:rsidRPr="00D132D3" w:rsidRDefault="00CB02E9" w:rsidP="00CB02E9">
      <w:pPr>
        <w:pStyle w:val="Prrafodelista"/>
        <w:tabs>
          <w:tab w:val="left" w:pos="240"/>
        </w:tabs>
        <w:ind w:left="0"/>
        <w:jc w:val="center"/>
        <w:rPr>
          <w:rFonts w:ascii="Arial" w:hAnsi="Arial" w:cs="Arial"/>
          <w:sz w:val="20"/>
          <w:szCs w:val="20"/>
        </w:rPr>
      </w:pPr>
    </w:p>
    <w:p w:rsidR="00CB02E9" w:rsidRPr="00D132D3" w:rsidRDefault="00CB02E9" w:rsidP="00CB02E9">
      <w:pPr>
        <w:numPr>
          <w:ilvl w:val="1"/>
          <w:numId w:val="4"/>
        </w:numPr>
        <w:jc w:val="both"/>
        <w:rPr>
          <w:rFonts w:ascii="Arial" w:hAnsi="Arial" w:cs="Arial"/>
          <w:b/>
          <w:sz w:val="20"/>
          <w:szCs w:val="20"/>
        </w:rPr>
      </w:pPr>
      <w:r w:rsidRPr="00D132D3">
        <w:rPr>
          <w:rFonts w:ascii="Arial" w:hAnsi="Arial" w:cs="Arial"/>
          <w:b/>
          <w:sz w:val="20"/>
          <w:szCs w:val="20"/>
        </w:rPr>
        <w:t xml:space="preserve">  FORMA DE ADJUDICAR.</w:t>
      </w:r>
    </w:p>
    <w:p w:rsidR="00CB02E9" w:rsidRPr="00D132D3" w:rsidRDefault="00CB02E9" w:rsidP="00CB02E9">
      <w:pPr>
        <w:rPr>
          <w:rFonts w:ascii="Arial" w:hAnsi="Arial" w:cs="Arial"/>
          <w:sz w:val="20"/>
          <w:szCs w:val="20"/>
        </w:rPr>
      </w:pPr>
    </w:p>
    <w:p w:rsidR="00CB02E9" w:rsidRPr="00D132D3" w:rsidRDefault="00CB02E9" w:rsidP="00CB02E9">
      <w:pPr>
        <w:pStyle w:val="Prrafodelista"/>
        <w:tabs>
          <w:tab w:val="left" w:pos="240"/>
        </w:tabs>
        <w:ind w:left="0"/>
        <w:jc w:val="both"/>
        <w:rPr>
          <w:rFonts w:ascii="Arial" w:hAnsi="Arial" w:cs="Arial"/>
          <w:color w:val="548DD4"/>
          <w:sz w:val="20"/>
          <w:szCs w:val="20"/>
        </w:rPr>
      </w:pPr>
      <w:r w:rsidRPr="00D132D3">
        <w:rPr>
          <w:rFonts w:ascii="Arial" w:hAnsi="Arial" w:cs="Arial"/>
          <w:sz w:val="20"/>
          <w:szCs w:val="20"/>
        </w:rPr>
        <w:t>La adjudicación del presente proceso de selección se efectuará en forma global.</w:t>
      </w:r>
      <w:r w:rsidRPr="00D132D3">
        <w:rPr>
          <w:rFonts w:ascii="Arial" w:hAnsi="Arial" w:cs="Arial"/>
          <w:color w:val="548DD4"/>
          <w:sz w:val="20"/>
          <w:szCs w:val="20"/>
        </w:rPr>
        <w:t xml:space="preserve"> </w:t>
      </w:r>
    </w:p>
    <w:p w:rsidR="00CB02E9" w:rsidRPr="00D132D3" w:rsidRDefault="00CB02E9" w:rsidP="00CB02E9">
      <w:pPr>
        <w:rPr>
          <w:rFonts w:ascii="Arial" w:hAnsi="Arial" w:cs="Arial"/>
          <w:color w:val="000000"/>
          <w:sz w:val="20"/>
          <w:szCs w:val="20"/>
        </w:rPr>
      </w:pPr>
    </w:p>
    <w:p w:rsidR="00CB02E9" w:rsidRPr="00D132D3" w:rsidRDefault="00CB02E9" w:rsidP="00CB02E9">
      <w:pPr>
        <w:numPr>
          <w:ilvl w:val="1"/>
          <w:numId w:val="4"/>
        </w:numPr>
        <w:jc w:val="both"/>
        <w:rPr>
          <w:rFonts w:ascii="Arial" w:hAnsi="Arial" w:cs="Arial"/>
          <w:b/>
          <w:color w:val="000000"/>
          <w:sz w:val="20"/>
          <w:szCs w:val="20"/>
        </w:rPr>
      </w:pPr>
      <w:r w:rsidRPr="00D132D3">
        <w:rPr>
          <w:rFonts w:ascii="Arial" w:hAnsi="Arial" w:cs="Arial"/>
          <w:b/>
          <w:color w:val="000000"/>
          <w:sz w:val="20"/>
          <w:szCs w:val="20"/>
        </w:rPr>
        <w:t xml:space="preserve">  PROCEDIMIENTO DE ADJUDICACIÓN – SUBASTA</w:t>
      </w:r>
    </w:p>
    <w:p w:rsidR="00CB02E9" w:rsidRPr="00D132D3" w:rsidRDefault="00CB02E9" w:rsidP="00CB02E9">
      <w:pPr>
        <w:ind w:left="460"/>
        <w:rPr>
          <w:rFonts w:ascii="Arial" w:hAnsi="Arial" w:cs="Arial"/>
          <w:b/>
          <w:color w:val="000000"/>
          <w:sz w:val="20"/>
          <w:szCs w:val="20"/>
        </w:rPr>
      </w:pPr>
    </w:p>
    <w:p w:rsidR="00CB02E9" w:rsidRPr="00D132D3" w:rsidRDefault="00CB02E9" w:rsidP="00CB02E9">
      <w:pPr>
        <w:rPr>
          <w:rFonts w:ascii="Arial" w:hAnsi="Arial" w:cs="Arial"/>
          <w:sz w:val="20"/>
          <w:szCs w:val="20"/>
        </w:rPr>
      </w:pPr>
      <w:r w:rsidRPr="00D132D3">
        <w:rPr>
          <w:rFonts w:ascii="Arial" w:hAnsi="Arial" w:cs="Arial"/>
          <w:color w:val="000000"/>
          <w:sz w:val="20"/>
          <w:szCs w:val="20"/>
        </w:rPr>
        <w:t xml:space="preserve">Teniendo en cuenta que el proceso de selección es “selección abreviada - bienes y servicios de características técnicas uniformes y de común utilización”, la </w:t>
      </w:r>
      <w:r w:rsidRPr="00D132D3">
        <w:rPr>
          <w:rFonts w:ascii="Arial" w:hAnsi="Arial" w:cs="Arial"/>
          <w:sz w:val="20"/>
          <w:szCs w:val="20"/>
        </w:rPr>
        <w:t>adjudicación se realizará por subasta inversa.</w:t>
      </w:r>
    </w:p>
    <w:p w:rsidR="00CB02E9" w:rsidRPr="00D132D3" w:rsidRDefault="00CB02E9" w:rsidP="00CB02E9">
      <w:pPr>
        <w:rPr>
          <w:rFonts w:ascii="Arial" w:hAnsi="Arial" w:cs="Arial"/>
          <w:color w:val="000000"/>
          <w:sz w:val="20"/>
          <w:szCs w:val="20"/>
        </w:rPr>
      </w:pPr>
    </w:p>
    <w:p w:rsidR="00CB02E9" w:rsidRPr="00D132D3" w:rsidRDefault="00CB02E9" w:rsidP="00CB02E9">
      <w:pPr>
        <w:rPr>
          <w:rFonts w:ascii="Arial" w:hAnsi="Arial" w:cs="Arial"/>
          <w:color w:val="000000"/>
          <w:sz w:val="20"/>
          <w:szCs w:val="20"/>
        </w:rPr>
      </w:pPr>
      <w:r w:rsidRPr="00D132D3">
        <w:rPr>
          <w:rFonts w:ascii="Arial" w:hAnsi="Arial" w:cs="Arial"/>
          <w:color w:val="000000"/>
          <w:sz w:val="20"/>
          <w:szCs w:val="20"/>
        </w:rPr>
        <w:t>El porcentaje base para la puja será el siguiente:</w:t>
      </w:r>
    </w:p>
    <w:p w:rsidR="00CB02E9" w:rsidRPr="00D132D3" w:rsidRDefault="00CB02E9" w:rsidP="00CB02E9">
      <w:pPr>
        <w:rPr>
          <w:rFonts w:ascii="Arial" w:hAnsi="Arial" w:cs="Arial"/>
          <w:color w:val="000000"/>
          <w:sz w:val="20"/>
          <w:szCs w:val="20"/>
        </w:rPr>
      </w:pPr>
    </w:p>
    <w:tbl>
      <w:tblPr>
        <w:tblW w:w="994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55"/>
        <w:gridCol w:w="2672"/>
        <w:gridCol w:w="3116"/>
      </w:tblGrid>
      <w:tr w:rsidR="00CB02E9" w:rsidRPr="00D132D3" w:rsidTr="008346D2">
        <w:trPr>
          <w:trHeight w:val="465"/>
        </w:trPr>
        <w:tc>
          <w:tcPr>
            <w:tcW w:w="4155" w:type="dxa"/>
            <w:vAlign w:val="center"/>
          </w:tcPr>
          <w:p w:rsidR="00CB02E9" w:rsidRPr="00D132D3" w:rsidRDefault="00CB02E9" w:rsidP="004D189F">
            <w:pPr>
              <w:jc w:val="center"/>
              <w:rPr>
                <w:rFonts w:ascii="Arial" w:hAnsi="Arial" w:cs="Arial"/>
                <w:b/>
                <w:sz w:val="20"/>
                <w:szCs w:val="20"/>
              </w:rPr>
            </w:pPr>
            <w:r w:rsidRPr="00D132D3">
              <w:rPr>
                <w:rFonts w:ascii="Arial" w:hAnsi="Arial" w:cs="Arial"/>
                <w:b/>
                <w:sz w:val="20"/>
                <w:szCs w:val="20"/>
              </w:rPr>
              <w:t>DESCRIPCIÓN</w:t>
            </w:r>
          </w:p>
        </w:tc>
        <w:tc>
          <w:tcPr>
            <w:tcW w:w="2672" w:type="dxa"/>
            <w:vAlign w:val="center"/>
          </w:tcPr>
          <w:p w:rsidR="00CB02E9" w:rsidRPr="00D132D3" w:rsidRDefault="00CB02E9" w:rsidP="004D189F">
            <w:pPr>
              <w:jc w:val="center"/>
              <w:rPr>
                <w:rFonts w:ascii="Arial" w:hAnsi="Arial" w:cs="Arial"/>
                <w:b/>
                <w:sz w:val="20"/>
                <w:szCs w:val="20"/>
              </w:rPr>
            </w:pPr>
            <w:r w:rsidRPr="00D132D3">
              <w:rPr>
                <w:rFonts w:ascii="Arial" w:eastAsia="Calibri" w:hAnsi="Arial" w:cs="Arial"/>
                <w:b/>
                <w:sz w:val="20"/>
                <w:szCs w:val="20"/>
              </w:rPr>
              <w:t>PRESUPUESTO  OFICIAL POR KILOGRAMO</w:t>
            </w:r>
          </w:p>
        </w:tc>
        <w:tc>
          <w:tcPr>
            <w:tcW w:w="3116" w:type="dxa"/>
          </w:tcPr>
          <w:p w:rsidR="00CB02E9" w:rsidRPr="00D132D3" w:rsidRDefault="00CB02E9" w:rsidP="004D189F">
            <w:pPr>
              <w:jc w:val="center"/>
              <w:rPr>
                <w:rFonts w:ascii="Arial" w:hAnsi="Arial" w:cs="Arial"/>
                <w:b/>
                <w:sz w:val="20"/>
                <w:szCs w:val="20"/>
              </w:rPr>
            </w:pPr>
            <w:r w:rsidRPr="00D132D3">
              <w:rPr>
                <w:rFonts w:ascii="Arial" w:eastAsia="Calibri" w:hAnsi="Arial" w:cs="Arial"/>
                <w:b/>
                <w:sz w:val="20"/>
                <w:szCs w:val="20"/>
              </w:rPr>
              <w:t>PORCENTAJE LANCE MÍNIMO</w:t>
            </w:r>
          </w:p>
        </w:tc>
      </w:tr>
      <w:tr w:rsidR="00CB02E9" w:rsidRPr="00D132D3" w:rsidTr="008346D2">
        <w:trPr>
          <w:trHeight w:val="1093"/>
        </w:trPr>
        <w:tc>
          <w:tcPr>
            <w:tcW w:w="4155" w:type="dxa"/>
            <w:vAlign w:val="center"/>
          </w:tcPr>
          <w:p w:rsidR="00CB02E9" w:rsidRPr="00D132D3" w:rsidRDefault="00CB02E9" w:rsidP="008346D2">
            <w:pPr>
              <w:jc w:val="both"/>
              <w:rPr>
                <w:rFonts w:ascii="Arial" w:hAnsi="Arial" w:cs="Arial"/>
                <w:sz w:val="20"/>
                <w:szCs w:val="20"/>
              </w:rPr>
            </w:pPr>
            <w:r w:rsidRPr="00D132D3">
              <w:rPr>
                <w:rFonts w:ascii="Arial" w:hAnsi="Arial" w:cs="Arial"/>
                <w:sz w:val="20"/>
                <w:szCs w:val="20"/>
              </w:rPr>
              <w:t>Servicio de lavandería, desinfección, planchado, recolección, distribución y transporte de ropa hospitalaria</w:t>
            </w:r>
          </w:p>
        </w:tc>
        <w:tc>
          <w:tcPr>
            <w:tcW w:w="2672" w:type="dxa"/>
            <w:vAlign w:val="center"/>
          </w:tcPr>
          <w:p w:rsidR="0046715F" w:rsidRDefault="00CB02E9" w:rsidP="00C90F22">
            <w:pPr>
              <w:jc w:val="center"/>
              <w:rPr>
                <w:rFonts w:ascii="Arial" w:eastAsia="MS Mincho" w:hAnsi="Arial" w:cs="Arial"/>
                <w:sz w:val="20"/>
                <w:szCs w:val="20"/>
              </w:rPr>
            </w:pPr>
            <w:r w:rsidRPr="00D132D3">
              <w:rPr>
                <w:rFonts w:ascii="Arial" w:eastAsia="MS Mincho" w:hAnsi="Arial" w:cs="Arial"/>
                <w:sz w:val="20"/>
                <w:szCs w:val="20"/>
              </w:rPr>
              <w:t>EL PRECIO TECHO ES</w:t>
            </w:r>
          </w:p>
          <w:p w:rsidR="0046715F" w:rsidRDefault="0046715F" w:rsidP="00C90F22">
            <w:pPr>
              <w:jc w:val="center"/>
              <w:rPr>
                <w:rFonts w:ascii="Arial" w:eastAsia="MS Mincho" w:hAnsi="Arial" w:cs="Arial"/>
                <w:sz w:val="20"/>
                <w:szCs w:val="20"/>
              </w:rPr>
            </w:pPr>
          </w:p>
          <w:p w:rsidR="00472E39" w:rsidRPr="00472E39" w:rsidRDefault="00472E39" w:rsidP="00472E39">
            <w:pPr>
              <w:jc w:val="center"/>
              <w:rPr>
                <w:rFonts w:ascii="Arial" w:hAnsi="Arial" w:cs="Arial"/>
                <w:b/>
                <w:sz w:val="20"/>
                <w:szCs w:val="20"/>
              </w:rPr>
            </w:pPr>
            <w:r w:rsidRPr="00472E39">
              <w:rPr>
                <w:rFonts w:ascii="Arial" w:hAnsi="Arial" w:cs="Arial"/>
                <w:b/>
                <w:sz w:val="20"/>
                <w:szCs w:val="20"/>
              </w:rPr>
              <w:t xml:space="preserve">$ 2.358,00 </w:t>
            </w:r>
          </w:p>
          <w:p w:rsidR="00CB02E9" w:rsidRPr="00D132D3" w:rsidRDefault="00FD6604" w:rsidP="00C90F22">
            <w:pPr>
              <w:jc w:val="center"/>
              <w:rPr>
                <w:rFonts w:ascii="Arial" w:hAnsi="Arial" w:cs="Arial"/>
                <w:sz w:val="20"/>
                <w:szCs w:val="20"/>
              </w:rPr>
            </w:pPr>
            <w:r w:rsidRPr="00D132D3">
              <w:rPr>
                <w:rFonts w:ascii="Arial" w:eastAsia="MS Mincho" w:hAnsi="Arial" w:cs="Arial"/>
                <w:sz w:val="20"/>
                <w:szCs w:val="20"/>
              </w:rPr>
              <w:t xml:space="preserve">     </w:t>
            </w:r>
            <w:r w:rsidR="00CB02E9" w:rsidRPr="00D132D3">
              <w:rPr>
                <w:rFonts w:ascii="Arial" w:eastAsia="MS Mincho" w:hAnsi="Arial" w:cs="Arial"/>
                <w:sz w:val="20"/>
                <w:szCs w:val="20"/>
              </w:rPr>
              <w:t xml:space="preserve"> </w:t>
            </w:r>
          </w:p>
        </w:tc>
        <w:tc>
          <w:tcPr>
            <w:tcW w:w="3116" w:type="dxa"/>
            <w:vAlign w:val="center"/>
          </w:tcPr>
          <w:p w:rsidR="00CB02E9" w:rsidRPr="00D132D3" w:rsidRDefault="00CB02E9" w:rsidP="004D189F">
            <w:pPr>
              <w:rPr>
                <w:rFonts w:ascii="Arial" w:hAnsi="Arial" w:cs="Arial"/>
                <w:sz w:val="20"/>
                <w:szCs w:val="20"/>
              </w:rPr>
            </w:pPr>
            <w:r w:rsidRPr="0046715F">
              <w:rPr>
                <w:rFonts w:ascii="Arial" w:hAnsi="Arial" w:cs="Arial"/>
                <w:sz w:val="20"/>
                <w:szCs w:val="20"/>
              </w:rPr>
              <w:t xml:space="preserve">3% </w:t>
            </w:r>
            <w:r w:rsidR="0046715F">
              <w:rPr>
                <w:rFonts w:ascii="Arial" w:hAnsi="Arial" w:cs="Arial"/>
                <w:sz w:val="20"/>
                <w:szCs w:val="20"/>
              </w:rPr>
              <w:t xml:space="preserve">    </w:t>
            </w:r>
            <w:r w:rsidRPr="0046715F">
              <w:rPr>
                <w:rFonts w:ascii="Arial" w:hAnsi="Arial" w:cs="Arial"/>
                <w:sz w:val="20"/>
                <w:szCs w:val="20"/>
              </w:rPr>
              <w:t>(porcentaje designado</w:t>
            </w:r>
            <w:r w:rsidRPr="00D132D3">
              <w:rPr>
                <w:rFonts w:ascii="Arial" w:hAnsi="Arial" w:cs="Arial"/>
                <w:sz w:val="20"/>
                <w:szCs w:val="20"/>
              </w:rPr>
              <w:t>)</w:t>
            </w:r>
          </w:p>
        </w:tc>
      </w:tr>
    </w:tbl>
    <w:p w:rsidR="00CB02E9" w:rsidRPr="00D132D3" w:rsidRDefault="00CB02E9" w:rsidP="00CB02E9">
      <w:pPr>
        <w:rPr>
          <w:rFonts w:ascii="Arial" w:hAnsi="Arial" w:cs="Arial"/>
          <w:b/>
          <w:color w:val="000000"/>
          <w:sz w:val="20"/>
          <w:szCs w:val="20"/>
        </w:rPr>
      </w:pPr>
    </w:p>
    <w:p w:rsidR="00CA7559" w:rsidRDefault="00CA7559" w:rsidP="00CB02E9">
      <w:pPr>
        <w:rPr>
          <w:rFonts w:ascii="Arial" w:hAnsi="Arial" w:cs="Arial"/>
          <w:b/>
          <w:color w:val="000000"/>
          <w:sz w:val="20"/>
          <w:szCs w:val="20"/>
        </w:rPr>
      </w:pPr>
    </w:p>
    <w:p w:rsidR="00CB02E9" w:rsidRPr="00D132D3" w:rsidRDefault="00CB02E9" w:rsidP="00CB02E9">
      <w:pPr>
        <w:rPr>
          <w:rFonts w:ascii="Arial" w:hAnsi="Arial" w:cs="Arial"/>
          <w:b/>
          <w:color w:val="000000"/>
          <w:sz w:val="20"/>
          <w:szCs w:val="20"/>
        </w:rPr>
      </w:pPr>
      <w:r w:rsidRPr="00D132D3">
        <w:rPr>
          <w:rFonts w:ascii="Arial" w:hAnsi="Arial" w:cs="Arial"/>
          <w:b/>
          <w:color w:val="000000"/>
          <w:sz w:val="20"/>
          <w:szCs w:val="20"/>
        </w:rPr>
        <w:t xml:space="preserve">JUSTIFICACIÓN MARGEN MÍNIMO </w:t>
      </w:r>
    </w:p>
    <w:p w:rsidR="00CB02E9" w:rsidRPr="00D132D3" w:rsidRDefault="00CB02E9" w:rsidP="00CB02E9">
      <w:pPr>
        <w:rPr>
          <w:rFonts w:ascii="Arial" w:hAnsi="Arial" w:cs="Arial"/>
          <w:b/>
          <w:color w:val="000000"/>
          <w:sz w:val="20"/>
          <w:szCs w:val="20"/>
        </w:rPr>
      </w:pPr>
    </w:p>
    <w:p w:rsidR="00CB02E9" w:rsidRPr="0046715F" w:rsidRDefault="00CB02E9" w:rsidP="00CB02E9">
      <w:pPr>
        <w:jc w:val="both"/>
        <w:rPr>
          <w:rFonts w:ascii="Arial" w:hAnsi="Arial" w:cs="Arial"/>
          <w:sz w:val="20"/>
          <w:szCs w:val="20"/>
        </w:rPr>
      </w:pPr>
      <w:r w:rsidRPr="0046715F">
        <w:rPr>
          <w:rFonts w:ascii="Arial" w:hAnsi="Arial" w:cs="Arial"/>
          <w:color w:val="000000"/>
          <w:sz w:val="20"/>
          <w:szCs w:val="20"/>
        </w:rPr>
        <w:t xml:space="preserve">Si bien en </w:t>
      </w:r>
      <w:r w:rsidRPr="0046715F">
        <w:rPr>
          <w:rFonts w:ascii="Arial" w:hAnsi="Arial" w:cs="Arial"/>
          <w:sz w:val="20"/>
          <w:szCs w:val="20"/>
        </w:rPr>
        <w:t xml:space="preserve">el mercado existen empresas identificadas como proveedor de este servicio y que están en condiciones de igualdad se tendrá en cuenta los porcentajes de descuento que se </w:t>
      </w:r>
      <w:r w:rsidR="00C74ED0" w:rsidRPr="0046715F">
        <w:rPr>
          <w:rFonts w:ascii="Arial" w:hAnsi="Arial" w:cs="Arial"/>
          <w:sz w:val="20"/>
          <w:szCs w:val="20"/>
        </w:rPr>
        <w:t>logró</w:t>
      </w:r>
      <w:r w:rsidRPr="0046715F">
        <w:rPr>
          <w:rFonts w:ascii="Arial" w:hAnsi="Arial" w:cs="Arial"/>
          <w:sz w:val="20"/>
          <w:szCs w:val="20"/>
        </w:rPr>
        <w:t xml:space="preserve"> en los dos anteriores contratos de lavandería</w:t>
      </w:r>
      <w:r w:rsidR="004C21ED" w:rsidRPr="0046715F">
        <w:rPr>
          <w:rFonts w:ascii="Arial" w:hAnsi="Arial" w:cs="Arial"/>
          <w:sz w:val="20"/>
          <w:szCs w:val="20"/>
        </w:rPr>
        <w:t>,</w:t>
      </w:r>
      <w:r w:rsidR="00B11F15" w:rsidRPr="0046715F">
        <w:rPr>
          <w:rFonts w:ascii="Arial" w:hAnsi="Arial" w:cs="Arial"/>
          <w:sz w:val="20"/>
          <w:szCs w:val="20"/>
        </w:rPr>
        <w:t xml:space="preserve"> </w:t>
      </w:r>
      <w:r w:rsidR="004C21ED" w:rsidRPr="0046715F">
        <w:rPr>
          <w:rFonts w:ascii="Arial" w:hAnsi="Arial" w:cs="Arial"/>
          <w:sz w:val="20"/>
          <w:szCs w:val="20"/>
        </w:rPr>
        <w:t>3</w:t>
      </w:r>
      <w:r w:rsidRPr="0046715F">
        <w:rPr>
          <w:rFonts w:ascii="Arial" w:hAnsi="Arial" w:cs="Arial"/>
          <w:sz w:val="20"/>
          <w:szCs w:val="20"/>
        </w:rPr>
        <w:t>.0% para 201</w:t>
      </w:r>
      <w:r w:rsidR="00C90F22" w:rsidRPr="0046715F">
        <w:rPr>
          <w:rFonts w:ascii="Arial" w:hAnsi="Arial" w:cs="Arial"/>
          <w:sz w:val="20"/>
          <w:szCs w:val="20"/>
        </w:rPr>
        <w:t>5 y 3.0% para 2016</w:t>
      </w:r>
      <w:r w:rsidRPr="0046715F">
        <w:rPr>
          <w:rFonts w:ascii="Arial" w:hAnsi="Arial" w:cs="Arial"/>
          <w:sz w:val="20"/>
          <w:szCs w:val="20"/>
        </w:rPr>
        <w:t xml:space="preserve"> dichos antecedentes nos permiten determinar el posible comportamiento de los oferentes en la subasta garantizando así una pluralidad de proponentes.</w:t>
      </w:r>
    </w:p>
    <w:p w:rsidR="00606BB4" w:rsidRPr="0046715F" w:rsidRDefault="00606BB4" w:rsidP="00CB02E9">
      <w:pPr>
        <w:jc w:val="both"/>
        <w:rPr>
          <w:rFonts w:ascii="Arial" w:hAnsi="Arial" w:cs="Arial"/>
          <w:sz w:val="20"/>
          <w:szCs w:val="20"/>
        </w:rPr>
      </w:pPr>
    </w:p>
    <w:p w:rsidR="00CB02E9" w:rsidRPr="00D132D3" w:rsidRDefault="00CB02E9" w:rsidP="00CB02E9">
      <w:pPr>
        <w:jc w:val="both"/>
        <w:rPr>
          <w:rFonts w:ascii="Arial" w:hAnsi="Arial" w:cs="Arial"/>
          <w:sz w:val="20"/>
          <w:szCs w:val="20"/>
        </w:rPr>
      </w:pPr>
      <w:r w:rsidRPr="0046715F">
        <w:rPr>
          <w:rFonts w:ascii="Arial" w:hAnsi="Arial" w:cs="Arial"/>
          <w:sz w:val="20"/>
          <w:szCs w:val="20"/>
        </w:rPr>
        <w:t>Por lo anterior se tomará el 3.0% como porcentaje de lance mínimo del presupuesto oficial asignado por kilo para el presente estudio.</w:t>
      </w:r>
    </w:p>
    <w:p w:rsidR="00CB02E9" w:rsidRPr="00D132D3" w:rsidRDefault="00CB02E9" w:rsidP="00CB02E9">
      <w:pPr>
        <w:pStyle w:val="Prrafodelista"/>
        <w:tabs>
          <w:tab w:val="left" w:pos="240"/>
        </w:tabs>
        <w:ind w:left="0"/>
        <w:jc w:val="both"/>
        <w:rPr>
          <w:rFonts w:ascii="Arial" w:hAnsi="Arial" w:cs="Arial"/>
          <w:sz w:val="20"/>
          <w:szCs w:val="20"/>
        </w:rPr>
      </w:pPr>
    </w:p>
    <w:p w:rsidR="00CB02E9" w:rsidRPr="00D132D3" w:rsidRDefault="00CB02E9" w:rsidP="008346D2">
      <w:pPr>
        <w:pStyle w:val="Prrafodelista"/>
        <w:tabs>
          <w:tab w:val="left" w:pos="240"/>
          <w:tab w:val="left" w:pos="6210"/>
        </w:tabs>
        <w:ind w:left="0"/>
        <w:rPr>
          <w:rFonts w:ascii="Arial" w:hAnsi="Arial" w:cs="Arial"/>
          <w:sz w:val="20"/>
          <w:szCs w:val="20"/>
        </w:rPr>
      </w:pPr>
    </w:p>
    <w:p w:rsidR="008346D2" w:rsidRPr="00D132D3" w:rsidRDefault="008346D2" w:rsidP="008346D2">
      <w:pPr>
        <w:pStyle w:val="Prrafodelista"/>
        <w:tabs>
          <w:tab w:val="left" w:pos="240"/>
          <w:tab w:val="left" w:pos="6210"/>
        </w:tabs>
        <w:ind w:left="0"/>
        <w:rPr>
          <w:rFonts w:ascii="Arial" w:hAnsi="Arial" w:cs="Arial"/>
          <w:b/>
          <w:sz w:val="20"/>
          <w:szCs w:val="20"/>
        </w:rPr>
      </w:pPr>
    </w:p>
    <w:p w:rsidR="00CB02E9" w:rsidRPr="00D132D3" w:rsidRDefault="00CB02E9" w:rsidP="00CB02E9">
      <w:pPr>
        <w:pStyle w:val="Prrafodelista"/>
        <w:tabs>
          <w:tab w:val="left" w:pos="240"/>
          <w:tab w:val="left" w:pos="6210"/>
        </w:tabs>
        <w:ind w:left="0"/>
        <w:jc w:val="center"/>
        <w:rPr>
          <w:rFonts w:ascii="Arial" w:hAnsi="Arial" w:cs="Arial"/>
          <w:b/>
          <w:sz w:val="20"/>
          <w:szCs w:val="20"/>
        </w:rPr>
      </w:pPr>
    </w:p>
    <w:p w:rsidR="00D132D3" w:rsidRDefault="00D132D3" w:rsidP="00CB02E9">
      <w:pPr>
        <w:pStyle w:val="Prrafodelista"/>
        <w:tabs>
          <w:tab w:val="left" w:pos="240"/>
          <w:tab w:val="left" w:pos="6210"/>
        </w:tabs>
        <w:ind w:left="0"/>
        <w:jc w:val="center"/>
        <w:rPr>
          <w:rFonts w:ascii="Arial" w:hAnsi="Arial" w:cs="Arial"/>
          <w:b/>
          <w:sz w:val="20"/>
          <w:szCs w:val="20"/>
        </w:rPr>
      </w:pPr>
    </w:p>
    <w:p w:rsidR="00D132D3" w:rsidRDefault="00D132D3" w:rsidP="00CB02E9">
      <w:pPr>
        <w:pStyle w:val="Prrafodelista"/>
        <w:tabs>
          <w:tab w:val="left" w:pos="240"/>
          <w:tab w:val="left" w:pos="6210"/>
        </w:tabs>
        <w:ind w:left="0"/>
        <w:jc w:val="center"/>
        <w:rPr>
          <w:rFonts w:ascii="Arial" w:hAnsi="Arial" w:cs="Arial"/>
          <w:b/>
          <w:sz w:val="20"/>
          <w:szCs w:val="20"/>
        </w:rPr>
      </w:pPr>
    </w:p>
    <w:p w:rsidR="00D132D3" w:rsidRDefault="00D132D3" w:rsidP="00CB02E9">
      <w:pPr>
        <w:pStyle w:val="Prrafodelista"/>
        <w:tabs>
          <w:tab w:val="left" w:pos="240"/>
          <w:tab w:val="left" w:pos="6210"/>
        </w:tabs>
        <w:ind w:left="0"/>
        <w:jc w:val="center"/>
        <w:rPr>
          <w:rFonts w:ascii="Arial" w:hAnsi="Arial" w:cs="Arial"/>
          <w:b/>
          <w:sz w:val="20"/>
          <w:szCs w:val="20"/>
        </w:rPr>
      </w:pPr>
    </w:p>
    <w:p w:rsidR="00D132D3" w:rsidRDefault="00D132D3" w:rsidP="00CB02E9">
      <w:pPr>
        <w:pStyle w:val="Prrafodelista"/>
        <w:tabs>
          <w:tab w:val="left" w:pos="240"/>
          <w:tab w:val="left" w:pos="6210"/>
        </w:tabs>
        <w:ind w:left="0"/>
        <w:jc w:val="center"/>
        <w:rPr>
          <w:rFonts w:ascii="Arial" w:hAnsi="Arial" w:cs="Arial"/>
          <w:b/>
          <w:sz w:val="20"/>
          <w:szCs w:val="20"/>
        </w:rPr>
      </w:pPr>
    </w:p>
    <w:p w:rsidR="00D132D3" w:rsidRDefault="00D132D3" w:rsidP="00CB02E9">
      <w:pPr>
        <w:pStyle w:val="Prrafodelista"/>
        <w:tabs>
          <w:tab w:val="left" w:pos="240"/>
          <w:tab w:val="left" w:pos="6210"/>
        </w:tabs>
        <w:ind w:left="0"/>
        <w:jc w:val="center"/>
        <w:rPr>
          <w:rFonts w:ascii="Arial" w:hAnsi="Arial" w:cs="Arial"/>
          <w:b/>
          <w:sz w:val="20"/>
          <w:szCs w:val="20"/>
        </w:rPr>
      </w:pPr>
    </w:p>
    <w:p w:rsidR="00D132D3" w:rsidRDefault="00D132D3" w:rsidP="00CB02E9">
      <w:pPr>
        <w:pStyle w:val="Prrafodelista"/>
        <w:tabs>
          <w:tab w:val="left" w:pos="240"/>
          <w:tab w:val="left" w:pos="6210"/>
        </w:tabs>
        <w:ind w:left="0"/>
        <w:jc w:val="center"/>
        <w:rPr>
          <w:rFonts w:ascii="Arial" w:hAnsi="Arial" w:cs="Arial"/>
          <w:b/>
          <w:sz w:val="20"/>
          <w:szCs w:val="20"/>
        </w:rPr>
      </w:pPr>
    </w:p>
    <w:p w:rsidR="00D132D3" w:rsidRDefault="00D132D3" w:rsidP="00CB02E9">
      <w:pPr>
        <w:pStyle w:val="Prrafodelista"/>
        <w:tabs>
          <w:tab w:val="left" w:pos="240"/>
          <w:tab w:val="left" w:pos="6210"/>
        </w:tabs>
        <w:ind w:left="0"/>
        <w:jc w:val="center"/>
        <w:rPr>
          <w:rFonts w:ascii="Arial" w:hAnsi="Arial" w:cs="Arial"/>
          <w:b/>
          <w:sz w:val="20"/>
          <w:szCs w:val="20"/>
        </w:rPr>
      </w:pPr>
    </w:p>
    <w:p w:rsidR="00D132D3" w:rsidRDefault="00D132D3" w:rsidP="00CB02E9">
      <w:pPr>
        <w:pStyle w:val="Prrafodelista"/>
        <w:tabs>
          <w:tab w:val="left" w:pos="240"/>
          <w:tab w:val="left" w:pos="6210"/>
        </w:tabs>
        <w:ind w:left="0"/>
        <w:jc w:val="center"/>
        <w:rPr>
          <w:rFonts w:ascii="Arial" w:hAnsi="Arial" w:cs="Arial"/>
          <w:b/>
          <w:sz w:val="20"/>
          <w:szCs w:val="20"/>
        </w:rPr>
      </w:pPr>
    </w:p>
    <w:p w:rsidR="00D132D3" w:rsidRDefault="00D132D3" w:rsidP="00CB02E9">
      <w:pPr>
        <w:pStyle w:val="Prrafodelista"/>
        <w:tabs>
          <w:tab w:val="left" w:pos="240"/>
          <w:tab w:val="left" w:pos="6210"/>
        </w:tabs>
        <w:ind w:left="0"/>
        <w:jc w:val="center"/>
        <w:rPr>
          <w:rFonts w:ascii="Arial" w:hAnsi="Arial" w:cs="Arial"/>
          <w:b/>
          <w:sz w:val="20"/>
          <w:szCs w:val="20"/>
        </w:rPr>
      </w:pPr>
    </w:p>
    <w:p w:rsidR="00D132D3" w:rsidRDefault="00D132D3" w:rsidP="00CB02E9">
      <w:pPr>
        <w:pStyle w:val="Prrafodelista"/>
        <w:tabs>
          <w:tab w:val="left" w:pos="240"/>
          <w:tab w:val="left" w:pos="6210"/>
        </w:tabs>
        <w:ind w:left="0"/>
        <w:jc w:val="center"/>
        <w:rPr>
          <w:rFonts w:ascii="Arial" w:hAnsi="Arial" w:cs="Arial"/>
          <w:b/>
          <w:sz w:val="20"/>
          <w:szCs w:val="20"/>
        </w:rPr>
      </w:pPr>
    </w:p>
    <w:p w:rsidR="00D132D3" w:rsidRDefault="00D132D3" w:rsidP="00CB02E9">
      <w:pPr>
        <w:pStyle w:val="Prrafodelista"/>
        <w:tabs>
          <w:tab w:val="left" w:pos="240"/>
          <w:tab w:val="left" w:pos="6210"/>
        </w:tabs>
        <w:ind w:left="0"/>
        <w:jc w:val="center"/>
        <w:rPr>
          <w:rFonts w:ascii="Arial" w:hAnsi="Arial" w:cs="Arial"/>
          <w:b/>
          <w:sz w:val="20"/>
          <w:szCs w:val="20"/>
        </w:rPr>
      </w:pPr>
    </w:p>
    <w:p w:rsidR="00D132D3" w:rsidRDefault="00D132D3" w:rsidP="00CB02E9">
      <w:pPr>
        <w:pStyle w:val="Prrafodelista"/>
        <w:tabs>
          <w:tab w:val="left" w:pos="240"/>
          <w:tab w:val="left" w:pos="6210"/>
        </w:tabs>
        <w:ind w:left="0"/>
        <w:jc w:val="center"/>
        <w:rPr>
          <w:rFonts w:ascii="Arial" w:hAnsi="Arial" w:cs="Arial"/>
          <w:b/>
          <w:sz w:val="20"/>
          <w:szCs w:val="20"/>
        </w:rPr>
      </w:pPr>
    </w:p>
    <w:p w:rsidR="00D132D3" w:rsidRDefault="00D132D3" w:rsidP="00CB02E9">
      <w:pPr>
        <w:pStyle w:val="Prrafodelista"/>
        <w:tabs>
          <w:tab w:val="left" w:pos="240"/>
          <w:tab w:val="left" w:pos="6210"/>
        </w:tabs>
        <w:ind w:left="0"/>
        <w:jc w:val="center"/>
        <w:rPr>
          <w:rFonts w:ascii="Arial" w:hAnsi="Arial" w:cs="Arial"/>
          <w:b/>
          <w:sz w:val="20"/>
          <w:szCs w:val="20"/>
        </w:rPr>
      </w:pPr>
    </w:p>
    <w:p w:rsidR="00D132D3" w:rsidRDefault="00D132D3" w:rsidP="00CB02E9">
      <w:pPr>
        <w:pStyle w:val="Prrafodelista"/>
        <w:tabs>
          <w:tab w:val="left" w:pos="240"/>
          <w:tab w:val="left" w:pos="6210"/>
        </w:tabs>
        <w:ind w:left="0"/>
        <w:jc w:val="center"/>
        <w:rPr>
          <w:rFonts w:ascii="Arial" w:hAnsi="Arial" w:cs="Arial"/>
          <w:b/>
          <w:sz w:val="20"/>
          <w:szCs w:val="20"/>
        </w:rPr>
      </w:pPr>
    </w:p>
    <w:p w:rsidR="00D132D3" w:rsidRDefault="00D132D3" w:rsidP="00CB02E9">
      <w:pPr>
        <w:pStyle w:val="Prrafodelista"/>
        <w:tabs>
          <w:tab w:val="left" w:pos="240"/>
          <w:tab w:val="left" w:pos="6210"/>
        </w:tabs>
        <w:ind w:left="0"/>
        <w:jc w:val="center"/>
        <w:rPr>
          <w:rFonts w:ascii="Arial" w:hAnsi="Arial" w:cs="Arial"/>
          <w:b/>
          <w:sz w:val="20"/>
          <w:szCs w:val="20"/>
        </w:rPr>
      </w:pPr>
    </w:p>
    <w:p w:rsidR="00D132D3" w:rsidRDefault="00D132D3" w:rsidP="00CB02E9">
      <w:pPr>
        <w:pStyle w:val="Prrafodelista"/>
        <w:tabs>
          <w:tab w:val="left" w:pos="240"/>
          <w:tab w:val="left" w:pos="6210"/>
        </w:tabs>
        <w:ind w:left="0"/>
        <w:jc w:val="center"/>
        <w:rPr>
          <w:rFonts w:ascii="Arial" w:hAnsi="Arial" w:cs="Arial"/>
          <w:b/>
          <w:sz w:val="20"/>
          <w:szCs w:val="20"/>
        </w:rPr>
      </w:pPr>
    </w:p>
    <w:p w:rsidR="00472E39" w:rsidRDefault="00472E39" w:rsidP="00CB02E9">
      <w:pPr>
        <w:pStyle w:val="Prrafodelista"/>
        <w:tabs>
          <w:tab w:val="left" w:pos="240"/>
          <w:tab w:val="left" w:pos="6210"/>
        </w:tabs>
        <w:ind w:left="0"/>
        <w:jc w:val="center"/>
        <w:rPr>
          <w:rFonts w:ascii="Arial" w:hAnsi="Arial" w:cs="Arial"/>
          <w:b/>
          <w:sz w:val="20"/>
          <w:szCs w:val="20"/>
        </w:rPr>
      </w:pPr>
    </w:p>
    <w:p w:rsidR="00D132D3" w:rsidRDefault="00D132D3" w:rsidP="00CB02E9">
      <w:pPr>
        <w:pStyle w:val="Prrafodelista"/>
        <w:tabs>
          <w:tab w:val="left" w:pos="240"/>
          <w:tab w:val="left" w:pos="6210"/>
        </w:tabs>
        <w:ind w:left="0"/>
        <w:jc w:val="center"/>
        <w:rPr>
          <w:rFonts w:ascii="Arial" w:hAnsi="Arial" w:cs="Arial"/>
          <w:b/>
          <w:sz w:val="20"/>
          <w:szCs w:val="20"/>
        </w:rPr>
      </w:pPr>
    </w:p>
    <w:p w:rsidR="00D132D3" w:rsidRDefault="00D132D3" w:rsidP="00CB02E9">
      <w:pPr>
        <w:pStyle w:val="Prrafodelista"/>
        <w:tabs>
          <w:tab w:val="left" w:pos="240"/>
          <w:tab w:val="left" w:pos="6210"/>
        </w:tabs>
        <w:ind w:left="0"/>
        <w:jc w:val="center"/>
        <w:rPr>
          <w:rFonts w:ascii="Arial" w:hAnsi="Arial" w:cs="Arial"/>
          <w:b/>
          <w:sz w:val="20"/>
          <w:szCs w:val="20"/>
        </w:rPr>
      </w:pPr>
    </w:p>
    <w:p w:rsidR="00D132D3" w:rsidRDefault="00D132D3" w:rsidP="00CB02E9">
      <w:pPr>
        <w:pStyle w:val="Prrafodelista"/>
        <w:tabs>
          <w:tab w:val="left" w:pos="240"/>
          <w:tab w:val="left" w:pos="6210"/>
        </w:tabs>
        <w:ind w:left="0"/>
        <w:jc w:val="center"/>
        <w:rPr>
          <w:rFonts w:ascii="Arial" w:hAnsi="Arial" w:cs="Arial"/>
          <w:b/>
          <w:sz w:val="20"/>
          <w:szCs w:val="20"/>
        </w:rPr>
      </w:pPr>
    </w:p>
    <w:p w:rsidR="00CA7559" w:rsidRDefault="00CA7559" w:rsidP="00CB02E9">
      <w:pPr>
        <w:pStyle w:val="Prrafodelista"/>
        <w:tabs>
          <w:tab w:val="left" w:pos="240"/>
          <w:tab w:val="left" w:pos="6210"/>
        </w:tabs>
        <w:ind w:left="0"/>
        <w:jc w:val="center"/>
        <w:rPr>
          <w:rFonts w:ascii="Arial" w:hAnsi="Arial" w:cs="Arial"/>
          <w:b/>
          <w:sz w:val="20"/>
          <w:szCs w:val="20"/>
        </w:rPr>
      </w:pPr>
    </w:p>
    <w:p w:rsidR="00CB02E9" w:rsidRPr="00D132D3" w:rsidRDefault="00CB02E9" w:rsidP="00CB02E9">
      <w:pPr>
        <w:pStyle w:val="Prrafodelista"/>
        <w:tabs>
          <w:tab w:val="left" w:pos="240"/>
          <w:tab w:val="left" w:pos="6210"/>
        </w:tabs>
        <w:ind w:left="0"/>
        <w:jc w:val="center"/>
        <w:rPr>
          <w:rFonts w:ascii="Arial" w:hAnsi="Arial" w:cs="Arial"/>
          <w:b/>
          <w:sz w:val="20"/>
          <w:szCs w:val="20"/>
        </w:rPr>
      </w:pPr>
      <w:r w:rsidRPr="00D132D3">
        <w:rPr>
          <w:rFonts w:ascii="Arial" w:hAnsi="Arial" w:cs="Arial"/>
          <w:b/>
          <w:sz w:val="20"/>
          <w:szCs w:val="20"/>
        </w:rPr>
        <w:lastRenderedPageBreak/>
        <w:t xml:space="preserve">ANEXO No. 8   </w:t>
      </w:r>
    </w:p>
    <w:p w:rsidR="00CB02E9" w:rsidRPr="00D132D3" w:rsidRDefault="00CB02E9" w:rsidP="00CB02E9">
      <w:pPr>
        <w:pStyle w:val="Prrafodelista"/>
        <w:tabs>
          <w:tab w:val="left" w:pos="240"/>
          <w:tab w:val="left" w:pos="6210"/>
        </w:tabs>
        <w:ind w:left="0"/>
        <w:jc w:val="center"/>
        <w:rPr>
          <w:rFonts w:ascii="Arial" w:hAnsi="Arial" w:cs="Arial"/>
          <w:b/>
          <w:sz w:val="20"/>
          <w:szCs w:val="20"/>
        </w:rPr>
      </w:pPr>
    </w:p>
    <w:p w:rsidR="00CB02E9" w:rsidRPr="00D132D3" w:rsidRDefault="00CB02E9" w:rsidP="00CB02E9">
      <w:pPr>
        <w:pStyle w:val="Captulo"/>
        <w:rPr>
          <w:color w:val="auto"/>
          <w:sz w:val="20"/>
          <w:szCs w:val="20"/>
        </w:rPr>
      </w:pPr>
      <w:r w:rsidRPr="00D132D3">
        <w:rPr>
          <w:color w:val="auto"/>
          <w:sz w:val="20"/>
          <w:szCs w:val="20"/>
        </w:rPr>
        <w:t>DESCRIPCIÓN Y FICHA TÉCNICA</w:t>
      </w:r>
    </w:p>
    <w:p w:rsidR="00CB02E9" w:rsidRPr="00D132D3" w:rsidRDefault="00CB02E9" w:rsidP="00CB02E9">
      <w:pPr>
        <w:pStyle w:val="Textoindependiente2"/>
        <w:spacing w:line="240" w:lineRule="auto"/>
        <w:rPr>
          <w:rFonts w:ascii="Arial" w:eastAsia="Calibri" w:hAnsi="Arial" w:cs="Arial"/>
          <w:b/>
          <w:sz w:val="20"/>
          <w:szCs w:val="20"/>
        </w:rPr>
      </w:pPr>
    </w:p>
    <w:p w:rsidR="00CB02E9" w:rsidRPr="00D132D3" w:rsidRDefault="00CB02E9" w:rsidP="00CB02E9">
      <w:pPr>
        <w:pStyle w:val="Textoindependiente2"/>
        <w:spacing w:line="240" w:lineRule="auto"/>
        <w:rPr>
          <w:rFonts w:ascii="Arial" w:eastAsia="Calibri" w:hAnsi="Arial" w:cs="Arial"/>
          <w:b/>
          <w:sz w:val="20"/>
          <w:szCs w:val="20"/>
        </w:rPr>
      </w:pPr>
      <w:r w:rsidRPr="00D132D3">
        <w:rPr>
          <w:rFonts w:ascii="Arial" w:eastAsia="Calibri" w:hAnsi="Arial" w:cs="Arial"/>
          <w:b/>
          <w:sz w:val="20"/>
          <w:szCs w:val="20"/>
        </w:rPr>
        <w:t>CONDICIONES TÉCNICAS MÍNIMAS</w:t>
      </w:r>
    </w:p>
    <w:p w:rsidR="00CB02E9" w:rsidRPr="00D132D3" w:rsidRDefault="00CB02E9" w:rsidP="00CB02E9">
      <w:pPr>
        <w:numPr>
          <w:ilvl w:val="0"/>
          <w:numId w:val="23"/>
        </w:numPr>
        <w:jc w:val="both"/>
        <w:rPr>
          <w:rFonts w:ascii="Arial" w:hAnsi="Arial" w:cs="Arial"/>
          <w:sz w:val="20"/>
          <w:szCs w:val="20"/>
        </w:rPr>
      </w:pPr>
      <w:r w:rsidRPr="00D132D3">
        <w:rPr>
          <w:rFonts w:ascii="Arial" w:hAnsi="Arial" w:cs="Arial"/>
          <w:sz w:val="20"/>
          <w:szCs w:val="20"/>
        </w:rPr>
        <w:t>El servicio objeto de este estudio se prestará a todas las prendas y elementos que se encuentran en uso para la Seccional Sanidad Antioquia teniendo en cuenta sus características de forma, materiales y  fabricación como son:</w:t>
      </w:r>
    </w:p>
    <w:p w:rsidR="00CB02E9" w:rsidRPr="00D132D3" w:rsidRDefault="00CB02E9" w:rsidP="00CB02E9">
      <w:pPr>
        <w:jc w:val="both"/>
        <w:rPr>
          <w:rFonts w:ascii="Arial" w:hAnsi="Arial" w:cs="Arial"/>
          <w:sz w:val="20"/>
          <w:szCs w:val="20"/>
        </w:rPr>
      </w:pPr>
    </w:p>
    <w:p w:rsidR="00CB02E9" w:rsidRPr="00D132D3" w:rsidRDefault="00CB02E9" w:rsidP="00CB02E9">
      <w:pPr>
        <w:numPr>
          <w:ilvl w:val="0"/>
          <w:numId w:val="21"/>
        </w:numPr>
        <w:jc w:val="both"/>
        <w:rPr>
          <w:rFonts w:ascii="Arial" w:hAnsi="Arial" w:cs="Arial"/>
          <w:sz w:val="20"/>
          <w:szCs w:val="20"/>
        </w:rPr>
      </w:pPr>
      <w:r w:rsidRPr="00D132D3">
        <w:rPr>
          <w:rFonts w:ascii="Arial" w:hAnsi="Arial" w:cs="Arial"/>
          <w:sz w:val="20"/>
          <w:szCs w:val="20"/>
        </w:rPr>
        <w:t>Banderas símbolos patrios</w:t>
      </w:r>
    </w:p>
    <w:p w:rsidR="00CB02E9" w:rsidRPr="00D132D3" w:rsidRDefault="00CB02E9" w:rsidP="00CB02E9">
      <w:pPr>
        <w:numPr>
          <w:ilvl w:val="0"/>
          <w:numId w:val="21"/>
        </w:numPr>
        <w:jc w:val="both"/>
        <w:rPr>
          <w:rFonts w:ascii="Arial" w:hAnsi="Arial" w:cs="Arial"/>
          <w:sz w:val="20"/>
          <w:szCs w:val="20"/>
        </w:rPr>
      </w:pPr>
      <w:r w:rsidRPr="00D132D3">
        <w:rPr>
          <w:rFonts w:ascii="Arial" w:hAnsi="Arial" w:cs="Arial"/>
          <w:sz w:val="20"/>
          <w:szCs w:val="20"/>
        </w:rPr>
        <w:t xml:space="preserve">Almohadas en algodón </w:t>
      </w:r>
    </w:p>
    <w:p w:rsidR="00CB02E9" w:rsidRPr="00D132D3" w:rsidRDefault="00CB02E9" w:rsidP="00CB02E9">
      <w:pPr>
        <w:numPr>
          <w:ilvl w:val="0"/>
          <w:numId w:val="21"/>
        </w:numPr>
        <w:jc w:val="both"/>
        <w:rPr>
          <w:rFonts w:ascii="Arial" w:hAnsi="Arial" w:cs="Arial"/>
          <w:sz w:val="20"/>
          <w:szCs w:val="20"/>
        </w:rPr>
      </w:pPr>
      <w:r w:rsidRPr="00D132D3">
        <w:rPr>
          <w:rFonts w:ascii="Arial" w:hAnsi="Arial" w:cs="Arial"/>
          <w:sz w:val="20"/>
          <w:szCs w:val="20"/>
        </w:rPr>
        <w:t>Bata paciente adulto</w:t>
      </w:r>
    </w:p>
    <w:p w:rsidR="00CB02E9" w:rsidRPr="00D132D3" w:rsidRDefault="00CB02E9" w:rsidP="00CB02E9">
      <w:pPr>
        <w:numPr>
          <w:ilvl w:val="0"/>
          <w:numId w:val="21"/>
        </w:numPr>
        <w:jc w:val="both"/>
        <w:rPr>
          <w:rFonts w:ascii="Arial" w:hAnsi="Arial" w:cs="Arial"/>
          <w:sz w:val="20"/>
          <w:szCs w:val="20"/>
        </w:rPr>
      </w:pPr>
      <w:r w:rsidRPr="00D132D3">
        <w:rPr>
          <w:rFonts w:ascii="Arial" w:hAnsi="Arial" w:cs="Arial"/>
          <w:sz w:val="20"/>
          <w:szCs w:val="20"/>
        </w:rPr>
        <w:t>Bata paciente júnior</w:t>
      </w:r>
    </w:p>
    <w:p w:rsidR="00CB02E9" w:rsidRPr="00D132D3" w:rsidRDefault="00CB02E9" w:rsidP="00CB02E9">
      <w:pPr>
        <w:numPr>
          <w:ilvl w:val="0"/>
          <w:numId w:val="21"/>
        </w:numPr>
        <w:jc w:val="both"/>
        <w:rPr>
          <w:rFonts w:ascii="Arial" w:hAnsi="Arial" w:cs="Arial"/>
          <w:sz w:val="20"/>
          <w:szCs w:val="20"/>
        </w:rPr>
      </w:pPr>
      <w:r w:rsidRPr="00D132D3">
        <w:rPr>
          <w:rFonts w:ascii="Arial" w:hAnsi="Arial" w:cs="Arial"/>
          <w:sz w:val="20"/>
          <w:szCs w:val="20"/>
        </w:rPr>
        <w:t xml:space="preserve">Bata para medico cirugía </w:t>
      </w:r>
    </w:p>
    <w:p w:rsidR="00CB02E9" w:rsidRPr="00D132D3" w:rsidRDefault="00CB02E9" w:rsidP="00CB02E9">
      <w:pPr>
        <w:numPr>
          <w:ilvl w:val="0"/>
          <w:numId w:val="21"/>
        </w:numPr>
        <w:jc w:val="both"/>
        <w:rPr>
          <w:rFonts w:ascii="Arial" w:hAnsi="Arial" w:cs="Arial"/>
          <w:sz w:val="20"/>
          <w:szCs w:val="20"/>
        </w:rPr>
      </w:pPr>
      <w:r w:rsidRPr="00D132D3">
        <w:rPr>
          <w:rFonts w:ascii="Arial" w:hAnsi="Arial" w:cs="Arial"/>
          <w:sz w:val="20"/>
          <w:szCs w:val="20"/>
        </w:rPr>
        <w:t>Blusa dril cuello Vulcano medico</w:t>
      </w:r>
    </w:p>
    <w:p w:rsidR="00CB02E9" w:rsidRPr="00D132D3" w:rsidRDefault="00CB02E9" w:rsidP="00CB02E9">
      <w:pPr>
        <w:numPr>
          <w:ilvl w:val="0"/>
          <w:numId w:val="21"/>
        </w:numPr>
        <w:jc w:val="both"/>
        <w:rPr>
          <w:rFonts w:ascii="Arial" w:hAnsi="Arial" w:cs="Arial"/>
          <w:sz w:val="20"/>
          <w:szCs w:val="20"/>
        </w:rPr>
      </w:pPr>
      <w:r w:rsidRPr="00D132D3">
        <w:rPr>
          <w:rFonts w:ascii="Arial" w:hAnsi="Arial" w:cs="Arial"/>
          <w:sz w:val="20"/>
          <w:szCs w:val="20"/>
        </w:rPr>
        <w:t>Blusa lino manga larga Odontología</w:t>
      </w:r>
    </w:p>
    <w:p w:rsidR="00CB02E9" w:rsidRPr="00D132D3" w:rsidRDefault="00CB02E9" w:rsidP="00CB02E9">
      <w:pPr>
        <w:numPr>
          <w:ilvl w:val="0"/>
          <w:numId w:val="21"/>
        </w:numPr>
        <w:jc w:val="both"/>
        <w:rPr>
          <w:rFonts w:ascii="Arial" w:hAnsi="Arial" w:cs="Arial"/>
          <w:sz w:val="20"/>
          <w:szCs w:val="20"/>
        </w:rPr>
      </w:pPr>
      <w:r w:rsidRPr="00D132D3">
        <w:rPr>
          <w:rFonts w:ascii="Arial" w:hAnsi="Arial" w:cs="Arial"/>
          <w:sz w:val="20"/>
          <w:szCs w:val="20"/>
        </w:rPr>
        <w:t>Blusa lino manga larga odontología</w:t>
      </w:r>
    </w:p>
    <w:p w:rsidR="00CB02E9" w:rsidRPr="00D132D3" w:rsidRDefault="00CB02E9" w:rsidP="00CB02E9">
      <w:pPr>
        <w:numPr>
          <w:ilvl w:val="0"/>
          <w:numId w:val="21"/>
        </w:numPr>
        <w:jc w:val="both"/>
        <w:rPr>
          <w:rFonts w:ascii="Arial" w:hAnsi="Arial" w:cs="Arial"/>
          <w:sz w:val="20"/>
          <w:szCs w:val="20"/>
        </w:rPr>
      </w:pPr>
      <w:r w:rsidRPr="00D132D3">
        <w:rPr>
          <w:rFonts w:ascii="Arial" w:hAnsi="Arial" w:cs="Arial"/>
          <w:sz w:val="20"/>
          <w:szCs w:val="20"/>
        </w:rPr>
        <w:t xml:space="preserve">Blusas tipo kimono enfermera </w:t>
      </w:r>
    </w:p>
    <w:p w:rsidR="00CB02E9" w:rsidRPr="00D132D3" w:rsidRDefault="00CB02E9" w:rsidP="00CB02E9">
      <w:pPr>
        <w:numPr>
          <w:ilvl w:val="0"/>
          <w:numId w:val="21"/>
        </w:numPr>
        <w:jc w:val="both"/>
        <w:rPr>
          <w:rFonts w:ascii="Arial" w:hAnsi="Arial" w:cs="Arial"/>
          <w:sz w:val="20"/>
          <w:szCs w:val="20"/>
        </w:rPr>
      </w:pPr>
      <w:r w:rsidRPr="00D132D3">
        <w:rPr>
          <w:rFonts w:ascii="Arial" w:hAnsi="Arial" w:cs="Arial"/>
          <w:sz w:val="20"/>
          <w:szCs w:val="20"/>
        </w:rPr>
        <w:t>Camisa mantenimiento</w:t>
      </w:r>
    </w:p>
    <w:p w:rsidR="00CB02E9" w:rsidRPr="00D132D3" w:rsidRDefault="00CB02E9" w:rsidP="00CB02E9">
      <w:pPr>
        <w:numPr>
          <w:ilvl w:val="0"/>
          <w:numId w:val="21"/>
        </w:numPr>
        <w:jc w:val="both"/>
        <w:rPr>
          <w:rFonts w:ascii="Arial" w:hAnsi="Arial" w:cs="Arial"/>
          <w:sz w:val="20"/>
          <w:szCs w:val="20"/>
        </w:rPr>
      </w:pPr>
      <w:r w:rsidRPr="00D132D3">
        <w:rPr>
          <w:rFonts w:ascii="Arial" w:hAnsi="Arial" w:cs="Arial"/>
          <w:sz w:val="20"/>
          <w:szCs w:val="20"/>
        </w:rPr>
        <w:t>Campo de ojo en dril 90x90</w:t>
      </w:r>
    </w:p>
    <w:p w:rsidR="00CB02E9" w:rsidRPr="00D132D3" w:rsidRDefault="00CB02E9" w:rsidP="00CB02E9">
      <w:pPr>
        <w:numPr>
          <w:ilvl w:val="0"/>
          <w:numId w:val="21"/>
        </w:numPr>
        <w:jc w:val="both"/>
        <w:rPr>
          <w:rFonts w:ascii="Arial" w:hAnsi="Arial" w:cs="Arial"/>
          <w:sz w:val="20"/>
          <w:szCs w:val="20"/>
        </w:rPr>
      </w:pPr>
      <w:r w:rsidRPr="00D132D3">
        <w:rPr>
          <w:rFonts w:ascii="Arial" w:hAnsi="Arial" w:cs="Arial"/>
          <w:sz w:val="20"/>
          <w:szCs w:val="20"/>
        </w:rPr>
        <w:t>Campo de piel de 90 x90 color verde claro</w:t>
      </w:r>
    </w:p>
    <w:p w:rsidR="00CB02E9" w:rsidRPr="00D132D3" w:rsidRDefault="00CB02E9" w:rsidP="00CB02E9">
      <w:pPr>
        <w:numPr>
          <w:ilvl w:val="0"/>
          <w:numId w:val="21"/>
        </w:numPr>
        <w:jc w:val="both"/>
        <w:rPr>
          <w:rFonts w:ascii="Arial" w:hAnsi="Arial" w:cs="Arial"/>
          <w:sz w:val="20"/>
          <w:szCs w:val="20"/>
        </w:rPr>
      </w:pPr>
      <w:r w:rsidRPr="00D132D3">
        <w:rPr>
          <w:rFonts w:ascii="Arial" w:hAnsi="Arial" w:cs="Arial"/>
          <w:sz w:val="20"/>
          <w:szCs w:val="20"/>
        </w:rPr>
        <w:t>Campo de ojo color caqui 2.50x1,50</w:t>
      </w:r>
    </w:p>
    <w:p w:rsidR="00CB02E9" w:rsidRPr="00D132D3" w:rsidRDefault="00CB02E9" w:rsidP="00CB02E9">
      <w:pPr>
        <w:numPr>
          <w:ilvl w:val="0"/>
          <w:numId w:val="21"/>
        </w:numPr>
        <w:jc w:val="both"/>
        <w:rPr>
          <w:rFonts w:ascii="Arial" w:hAnsi="Arial" w:cs="Arial"/>
          <w:sz w:val="20"/>
          <w:szCs w:val="20"/>
        </w:rPr>
      </w:pPr>
      <w:r w:rsidRPr="00D132D3">
        <w:rPr>
          <w:rFonts w:ascii="Arial" w:hAnsi="Arial" w:cs="Arial"/>
          <w:sz w:val="20"/>
          <w:szCs w:val="20"/>
        </w:rPr>
        <w:t>Campo de urología</w:t>
      </w:r>
    </w:p>
    <w:p w:rsidR="00CB02E9" w:rsidRPr="00D132D3" w:rsidRDefault="00CB02E9" w:rsidP="00CB02E9">
      <w:pPr>
        <w:numPr>
          <w:ilvl w:val="0"/>
          <w:numId w:val="21"/>
        </w:numPr>
        <w:jc w:val="both"/>
        <w:rPr>
          <w:rFonts w:ascii="Arial" w:hAnsi="Arial" w:cs="Arial"/>
          <w:sz w:val="20"/>
          <w:szCs w:val="20"/>
        </w:rPr>
      </w:pPr>
      <w:r w:rsidRPr="00D132D3">
        <w:rPr>
          <w:rFonts w:ascii="Arial" w:hAnsi="Arial" w:cs="Arial"/>
          <w:sz w:val="20"/>
          <w:szCs w:val="20"/>
        </w:rPr>
        <w:t>Cobija de 150x200</w:t>
      </w:r>
    </w:p>
    <w:p w:rsidR="00CB02E9" w:rsidRPr="00D132D3" w:rsidRDefault="00CB02E9" w:rsidP="00CB02E9">
      <w:pPr>
        <w:numPr>
          <w:ilvl w:val="0"/>
          <w:numId w:val="21"/>
        </w:numPr>
        <w:jc w:val="both"/>
        <w:rPr>
          <w:rFonts w:ascii="Arial" w:hAnsi="Arial" w:cs="Arial"/>
          <w:sz w:val="20"/>
          <w:szCs w:val="20"/>
        </w:rPr>
      </w:pPr>
      <w:r w:rsidRPr="00D132D3">
        <w:rPr>
          <w:rFonts w:ascii="Arial" w:hAnsi="Arial" w:cs="Arial"/>
          <w:sz w:val="20"/>
          <w:szCs w:val="20"/>
        </w:rPr>
        <w:t>Conjunto pijama</w:t>
      </w:r>
      <w:r w:rsidR="00BD046F">
        <w:rPr>
          <w:rFonts w:ascii="Arial" w:hAnsi="Arial" w:cs="Arial"/>
          <w:sz w:val="20"/>
          <w:szCs w:val="20"/>
        </w:rPr>
        <w:t xml:space="preserve"> de cirugía y UCE</w:t>
      </w:r>
    </w:p>
    <w:p w:rsidR="00CB02E9" w:rsidRPr="00D132D3" w:rsidRDefault="00CB02E9" w:rsidP="00CB02E9">
      <w:pPr>
        <w:numPr>
          <w:ilvl w:val="0"/>
          <w:numId w:val="21"/>
        </w:numPr>
        <w:jc w:val="both"/>
        <w:rPr>
          <w:rFonts w:ascii="Arial" w:hAnsi="Arial" w:cs="Arial"/>
          <w:sz w:val="20"/>
          <w:szCs w:val="20"/>
        </w:rPr>
      </w:pPr>
      <w:proofErr w:type="spellStart"/>
      <w:r w:rsidRPr="00D132D3">
        <w:rPr>
          <w:rFonts w:ascii="Arial" w:hAnsi="Arial" w:cs="Arial"/>
          <w:sz w:val="20"/>
          <w:szCs w:val="20"/>
        </w:rPr>
        <w:t>Cortinería</w:t>
      </w:r>
      <w:proofErr w:type="spellEnd"/>
      <w:r w:rsidRPr="00D132D3">
        <w:rPr>
          <w:rFonts w:ascii="Arial" w:hAnsi="Arial" w:cs="Arial"/>
          <w:sz w:val="20"/>
          <w:szCs w:val="20"/>
        </w:rPr>
        <w:t xml:space="preserve"> en tela y Tapicería en general</w:t>
      </w:r>
    </w:p>
    <w:p w:rsidR="00CB02E9" w:rsidRPr="00D132D3" w:rsidRDefault="00BC03CE" w:rsidP="00CB02E9">
      <w:pPr>
        <w:numPr>
          <w:ilvl w:val="0"/>
          <w:numId w:val="21"/>
        </w:numPr>
        <w:jc w:val="both"/>
        <w:rPr>
          <w:rFonts w:ascii="Arial" w:hAnsi="Arial" w:cs="Arial"/>
          <w:sz w:val="20"/>
          <w:szCs w:val="20"/>
        </w:rPr>
      </w:pPr>
      <w:proofErr w:type="spellStart"/>
      <w:r>
        <w:rPr>
          <w:rFonts w:ascii="Arial" w:hAnsi="Arial" w:cs="Arial"/>
          <w:sz w:val="20"/>
          <w:szCs w:val="20"/>
        </w:rPr>
        <w:t>Cortinería</w:t>
      </w:r>
      <w:proofErr w:type="spellEnd"/>
      <w:r>
        <w:rPr>
          <w:rFonts w:ascii="Arial" w:hAnsi="Arial" w:cs="Arial"/>
          <w:sz w:val="20"/>
          <w:szCs w:val="20"/>
        </w:rPr>
        <w:t xml:space="preserve"> en tela anti fluido</w:t>
      </w:r>
    </w:p>
    <w:p w:rsidR="00CB02E9" w:rsidRPr="00D132D3" w:rsidRDefault="00CB02E9" w:rsidP="00CB02E9">
      <w:pPr>
        <w:numPr>
          <w:ilvl w:val="0"/>
          <w:numId w:val="21"/>
        </w:numPr>
        <w:jc w:val="both"/>
        <w:rPr>
          <w:rFonts w:ascii="Arial" w:hAnsi="Arial" w:cs="Arial"/>
          <w:sz w:val="20"/>
          <w:szCs w:val="20"/>
        </w:rPr>
      </w:pPr>
      <w:r w:rsidRPr="00D132D3">
        <w:rPr>
          <w:rFonts w:ascii="Arial" w:hAnsi="Arial" w:cs="Arial"/>
          <w:sz w:val="20"/>
          <w:szCs w:val="20"/>
        </w:rPr>
        <w:t>Delantal impermeable en hule color blanco de 1,50 x1</w:t>
      </w:r>
    </w:p>
    <w:p w:rsidR="00CB02E9" w:rsidRPr="00D132D3" w:rsidRDefault="00CB02E9" w:rsidP="00CB02E9">
      <w:pPr>
        <w:numPr>
          <w:ilvl w:val="0"/>
          <w:numId w:val="21"/>
        </w:numPr>
        <w:jc w:val="both"/>
        <w:rPr>
          <w:rFonts w:ascii="Arial" w:hAnsi="Arial" w:cs="Arial"/>
          <w:sz w:val="20"/>
          <w:szCs w:val="20"/>
        </w:rPr>
      </w:pPr>
      <w:r w:rsidRPr="00D132D3">
        <w:rPr>
          <w:rFonts w:ascii="Arial" w:hAnsi="Arial" w:cs="Arial"/>
          <w:sz w:val="20"/>
          <w:szCs w:val="20"/>
        </w:rPr>
        <w:t>Envolvedero en dril Vulcano 120x120x</w:t>
      </w:r>
    </w:p>
    <w:p w:rsidR="00CB02E9" w:rsidRPr="00D132D3" w:rsidRDefault="00CB02E9" w:rsidP="00CB02E9">
      <w:pPr>
        <w:numPr>
          <w:ilvl w:val="0"/>
          <w:numId w:val="21"/>
        </w:numPr>
        <w:jc w:val="both"/>
        <w:rPr>
          <w:rFonts w:ascii="Arial" w:hAnsi="Arial" w:cs="Arial"/>
          <w:sz w:val="20"/>
          <w:szCs w:val="20"/>
        </w:rPr>
      </w:pPr>
      <w:r w:rsidRPr="00D132D3">
        <w:rPr>
          <w:rFonts w:ascii="Arial" w:hAnsi="Arial" w:cs="Arial"/>
          <w:sz w:val="20"/>
          <w:szCs w:val="20"/>
        </w:rPr>
        <w:t>Envolvedero en dril Vulcano 105 x 105</w:t>
      </w:r>
    </w:p>
    <w:p w:rsidR="00CB02E9" w:rsidRPr="00D132D3" w:rsidRDefault="00CB02E9" w:rsidP="00CB02E9">
      <w:pPr>
        <w:numPr>
          <w:ilvl w:val="0"/>
          <w:numId w:val="21"/>
        </w:numPr>
        <w:jc w:val="both"/>
        <w:rPr>
          <w:rFonts w:ascii="Arial" w:hAnsi="Arial" w:cs="Arial"/>
          <w:sz w:val="20"/>
          <w:szCs w:val="20"/>
        </w:rPr>
      </w:pPr>
      <w:r w:rsidRPr="00D132D3">
        <w:rPr>
          <w:rFonts w:ascii="Arial" w:hAnsi="Arial" w:cs="Arial"/>
          <w:sz w:val="20"/>
          <w:szCs w:val="20"/>
        </w:rPr>
        <w:t>Envolvedero en dril Vulcano 130x200</w:t>
      </w:r>
    </w:p>
    <w:p w:rsidR="00CB02E9" w:rsidRPr="00D132D3" w:rsidRDefault="00CB02E9" w:rsidP="00CB02E9">
      <w:pPr>
        <w:numPr>
          <w:ilvl w:val="0"/>
          <w:numId w:val="21"/>
        </w:numPr>
        <w:jc w:val="both"/>
        <w:rPr>
          <w:rFonts w:ascii="Arial" w:hAnsi="Arial" w:cs="Arial"/>
          <w:sz w:val="20"/>
          <w:szCs w:val="20"/>
        </w:rPr>
      </w:pPr>
      <w:r w:rsidRPr="00D132D3">
        <w:rPr>
          <w:rFonts w:ascii="Arial" w:hAnsi="Arial" w:cs="Arial"/>
          <w:sz w:val="20"/>
          <w:szCs w:val="20"/>
        </w:rPr>
        <w:t>Funda de almohada genero 100 % algodón unidad de 50 x 75 centímetros</w:t>
      </w:r>
    </w:p>
    <w:p w:rsidR="00CB02E9" w:rsidRPr="00D132D3" w:rsidRDefault="00CB02E9" w:rsidP="00CB02E9">
      <w:pPr>
        <w:numPr>
          <w:ilvl w:val="0"/>
          <w:numId w:val="21"/>
        </w:numPr>
        <w:jc w:val="both"/>
        <w:rPr>
          <w:rFonts w:ascii="Arial" w:hAnsi="Arial" w:cs="Arial"/>
          <w:sz w:val="20"/>
          <w:szCs w:val="20"/>
        </w:rPr>
      </w:pPr>
      <w:r w:rsidRPr="00D132D3">
        <w:rPr>
          <w:rFonts w:ascii="Arial" w:hAnsi="Arial" w:cs="Arial"/>
          <w:sz w:val="20"/>
          <w:szCs w:val="20"/>
        </w:rPr>
        <w:t>Funda de mayo en genero</w:t>
      </w:r>
    </w:p>
    <w:p w:rsidR="00CB02E9" w:rsidRPr="00D132D3" w:rsidRDefault="00CB02E9" w:rsidP="00CB02E9">
      <w:pPr>
        <w:numPr>
          <w:ilvl w:val="0"/>
          <w:numId w:val="21"/>
        </w:numPr>
        <w:jc w:val="both"/>
        <w:rPr>
          <w:rFonts w:ascii="Arial" w:hAnsi="Arial" w:cs="Arial"/>
          <w:sz w:val="20"/>
          <w:szCs w:val="20"/>
        </w:rPr>
      </w:pPr>
      <w:r w:rsidRPr="00D132D3">
        <w:rPr>
          <w:rFonts w:ascii="Arial" w:hAnsi="Arial" w:cs="Arial"/>
          <w:sz w:val="20"/>
          <w:szCs w:val="20"/>
        </w:rPr>
        <w:t>Fundas para almohada unidad 50 x 70 centímetros</w:t>
      </w:r>
    </w:p>
    <w:p w:rsidR="00CB02E9" w:rsidRPr="00D132D3" w:rsidRDefault="00CB02E9" w:rsidP="00CB02E9">
      <w:pPr>
        <w:numPr>
          <w:ilvl w:val="0"/>
          <w:numId w:val="20"/>
        </w:numPr>
        <w:jc w:val="both"/>
        <w:rPr>
          <w:rFonts w:ascii="Arial" w:hAnsi="Arial" w:cs="Arial"/>
          <w:sz w:val="20"/>
          <w:szCs w:val="20"/>
        </w:rPr>
      </w:pPr>
      <w:r w:rsidRPr="00D132D3">
        <w:rPr>
          <w:rFonts w:ascii="Arial" w:hAnsi="Arial" w:cs="Arial"/>
          <w:sz w:val="20"/>
          <w:szCs w:val="20"/>
        </w:rPr>
        <w:t>Gorro adulto poliéster 100% algodón</w:t>
      </w:r>
    </w:p>
    <w:p w:rsidR="00CB02E9" w:rsidRPr="00D132D3" w:rsidRDefault="00CB02E9" w:rsidP="00CB02E9">
      <w:pPr>
        <w:numPr>
          <w:ilvl w:val="0"/>
          <w:numId w:val="20"/>
        </w:numPr>
        <w:jc w:val="both"/>
        <w:rPr>
          <w:rFonts w:ascii="Arial" w:hAnsi="Arial" w:cs="Arial"/>
          <w:sz w:val="20"/>
          <w:szCs w:val="20"/>
        </w:rPr>
      </w:pPr>
      <w:r w:rsidRPr="00D132D3">
        <w:rPr>
          <w:rFonts w:ascii="Arial" w:hAnsi="Arial" w:cs="Arial"/>
          <w:sz w:val="20"/>
          <w:szCs w:val="20"/>
        </w:rPr>
        <w:t>Overol en dril Vulcano</w:t>
      </w:r>
    </w:p>
    <w:p w:rsidR="00CB02E9" w:rsidRPr="00D132D3" w:rsidRDefault="00CB02E9" w:rsidP="00CB02E9">
      <w:pPr>
        <w:numPr>
          <w:ilvl w:val="0"/>
          <w:numId w:val="20"/>
        </w:numPr>
        <w:jc w:val="both"/>
        <w:rPr>
          <w:rFonts w:ascii="Arial" w:hAnsi="Arial" w:cs="Arial"/>
          <w:sz w:val="20"/>
          <w:szCs w:val="20"/>
        </w:rPr>
      </w:pPr>
      <w:r w:rsidRPr="00D132D3">
        <w:rPr>
          <w:rFonts w:ascii="Arial" w:hAnsi="Arial" w:cs="Arial"/>
          <w:sz w:val="20"/>
          <w:szCs w:val="20"/>
        </w:rPr>
        <w:t>Pañuelos en genero</w:t>
      </w:r>
    </w:p>
    <w:p w:rsidR="00CB02E9" w:rsidRPr="00D132D3" w:rsidRDefault="00CB02E9" w:rsidP="00CB02E9">
      <w:pPr>
        <w:numPr>
          <w:ilvl w:val="0"/>
          <w:numId w:val="20"/>
        </w:numPr>
        <w:jc w:val="both"/>
        <w:rPr>
          <w:rFonts w:ascii="Arial" w:hAnsi="Arial" w:cs="Arial"/>
          <w:sz w:val="20"/>
          <w:szCs w:val="20"/>
        </w:rPr>
      </w:pPr>
      <w:r w:rsidRPr="00D132D3">
        <w:rPr>
          <w:rFonts w:ascii="Arial" w:hAnsi="Arial" w:cs="Arial"/>
          <w:sz w:val="20"/>
          <w:szCs w:val="20"/>
        </w:rPr>
        <w:t>Polainas en dril Vulcano</w:t>
      </w:r>
    </w:p>
    <w:p w:rsidR="00CB02E9" w:rsidRPr="00D132D3" w:rsidRDefault="00CB02E9" w:rsidP="00CB02E9">
      <w:pPr>
        <w:numPr>
          <w:ilvl w:val="0"/>
          <w:numId w:val="20"/>
        </w:numPr>
        <w:jc w:val="both"/>
        <w:rPr>
          <w:rFonts w:ascii="Arial" w:hAnsi="Arial" w:cs="Arial"/>
          <w:sz w:val="20"/>
          <w:szCs w:val="20"/>
        </w:rPr>
      </w:pPr>
      <w:r w:rsidRPr="00D132D3">
        <w:rPr>
          <w:rFonts w:ascii="Arial" w:hAnsi="Arial" w:cs="Arial"/>
          <w:sz w:val="20"/>
          <w:szCs w:val="20"/>
        </w:rPr>
        <w:t>Sabana de movimiento 150x200</w:t>
      </w:r>
    </w:p>
    <w:p w:rsidR="00CB02E9" w:rsidRPr="00D132D3" w:rsidRDefault="00CB02E9" w:rsidP="00CB02E9">
      <w:pPr>
        <w:numPr>
          <w:ilvl w:val="0"/>
          <w:numId w:val="20"/>
        </w:numPr>
        <w:jc w:val="both"/>
        <w:rPr>
          <w:rFonts w:ascii="Arial" w:hAnsi="Arial" w:cs="Arial"/>
          <w:sz w:val="20"/>
          <w:szCs w:val="20"/>
        </w:rPr>
      </w:pPr>
      <w:r w:rsidRPr="00D132D3">
        <w:rPr>
          <w:rFonts w:ascii="Arial" w:hAnsi="Arial" w:cs="Arial"/>
          <w:sz w:val="20"/>
          <w:szCs w:val="20"/>
        </w:rPr>
        <w:t>Sabana plana en genero unidad de 1,30 x 2,50 metros</w:t>
      </w:r>
    </w:p>
    <w:p w:rsidR="00CB02E9" w:rsidRPr="00D132D3" w:rsidRDefault="00CB02E9" w:rsidP="00CB02E9">
      <w:pPr>
        <w:numPr>
          <w:ilvl w:val="0"/>
          <w:numId w:val="20"/>
        </w:numPr>
        <w:jc w:val="both"/>
        <w:rPr>
          <w:rFonts w:ascii="Arial" w:hAnsi="Arial" w:cs="Arial"/>
          <w:sz w:val="20"/>
          <w:szCs w:val="20"/>
        </w:rPr>
      </w:pPr>
      <w:r w:rsidRPr="00D132D3">
        <w:rPr>
          <w:rFonts w:ascii="Arial" w:hAnsi="Arial" w:cs="Arial"/>
          <w:sz w:val="20"/>
          <w:szCs w:val="20"/>
        </w:rPr>
        <w:t>Sabana plana en genero unidad de 2mts x 2,50 metros</w:t>
      </w:r>
    </w:p>
    <w:p w:rsidR="00CB02E9" w:rsidRPr="00D132D3" w:rsidRDefault="00CB02E9" w:rsidP="00CB02E9">
      <w:pPr>
        <w:numPr>
          <w:ilvl w:val="0"/>
          <w:numId w:val="20"/>
        </w:numPr>
        <w:jc w:val="both"/>
        <w:rPr>
          <w:rFonts w:ascii="Arial" w:hAnsi="Arial" w:cs="Arial"/>
          <w:sz w:val="20"/>
          <w:szCs w:val="20"/>
        </w:rPr>
      </w:pPr>
      <w:r w:rsidRPr="00D132D3">
        <w:rPr>
          <w:rFonts w:ascii="Arial" w:hAnsi="Arial" w:cs="Arial"/>
          <w:sz w:val="20"/>
          <w:szCs w:val="20"/>
        </w:rPr>
        <w:t>Talego de tela para compresero 100 x96</w:t>
      </w:r>
    </w:p>
    <w:p w:rsidR="00CB02E9" w:rsidRPr="00D132D3" w:rsidRDefault="00CB02E9" w:rsidP="00CB02E9">
      <w:pPr>
        <w:numPr>
          <w:ilvl w:val="0"/>
          <w:numId w:val="20"/>
        </w:numPr>
        <w:jc w:val="both"/>
        <w:rPr>
          <w:rFonts w:ascii="Arial" w:hAnsi="Arial" w:cs="Arial"/>
          <w:sz w:val="20"/>
          <w:szCs w:val="20"/>
        </w:rPr>
      </w:pPr>
      <w:r w:rsidRPr="00D132D3">
        <w:rPr>
          <w:rFonts w:ascii="Arial" w:hAnsi="Arial" w:cs="Arial"/>
          <w:sz w:val="20"/>
          <w:szCs w:val="20"/>
        </w:rPr>
        <w:t>Talego de tela para compresero 130x90</w:t>
      </w:r>
    </w:p>
    <w:p w:rsidR="00CB02E9" w:rsidRPr="00D132D3" w:rsidRDefault="00CB02E9" w:rsidP="00CB02E9">
      <w:pPr>
        <w:numPr>
          <w:ilvl w:val="0"/>
          <w:numId w:val="20"/>
        </w:numPr>
        <w:jc w:val="both"/>
        <w:rPr>
          <w:rFonts w:ascii="Arial" w:hAnsi="Arial" w:cs="Arial"/>
          <w:sz w:val="20"/>
          <w:szCs w:val="20"/>
        </w:rPr>
      </w:pPr>
      <w:r w:rsidRPr="00D132D3">
        <w:rPr>
          <w:rFonts w:ascii="Arial" w:hAnsi="Arial" w:cs="Arial"/>
          <w:sz w:val="20"/>
          <w:szCs w:val="20"/>
        </w:rPr>
        <w:t>Toalla blanca mediana</w:t>
      </w:r>
    </w:p>
    <w:p w:rsidR="00CB02E9" w:rsidRDefault="00CB02E9" w:rsidP="00CB02E9">
      <w:pPr>
        <w:numPr>
          <w:ilvl w:val="0"/>
          <w:numId w:val="20"/>
        </w:numPr>
        <w:jc w:val="both"/>
        <w:rPr>
          <w:rFonts w:ascii="Arial" w:hAnsi="Arial" w:cs="Arial"/>
          <w:sz w:val="20"/>
          <w:szCs w:val="20"/>
        </w:rPr>
      </w:pPr>
      <w:r w:rsidRPr="00D132D3">
        <w:rPr>
          <w:rFonts w:ascii="Arial" w:hAnsi="Arial" w:cs="Arial"/>
          <w:sz w:val="20"/>
          <w:szCs w:val="20"/>
        </w:rPr>
        <w:t>Tapabocas</w:t>
      </w:r>
      <w:r w:rsidR="00BD046F">
        <w:rPr>
          <w:rFonts w:ascii="Arial" w:hAnsi="Arial" w:cs="Arial"/>
          <w:sz w:val="20"/>
          <w:szCs w:val="20"/>
        </w:rPr>
        <w:t xml:space="preserve"> en tela</w:t>
      </w:r>
    </w:p>
    <w:p w:rsidR="00D070CC" w:rsidRDefault="00D070CC" w:rsidP="00D070CC">
      <w:pPr>
        <w:jc w:val="both"/>
        <w:rPr>
          <w:rFonts w:ascii="Arial" w:hAnsi="Arial" w:cs="Arial"/>
          <w:sz w:val="20"/>
          <w:szCs w:val="20"/>
        </w:rPr>
      </w:pPr>
    </w:p>
    <w:p w:rsidR="00D070CC" w:rsidRPr="00D132D3" w:rsidRDefault="00D070CC" w:rsidP="00D070CC">
      <w:pPr>
        <w:jc w:val="both"/>
        <w:rPr>
          <w:rFonts w:ascii="Arial" w:hAnsi="Arial" w:cs="Arial"/>
          <w:sz w:val="20"/>
          <w:szCs w:val="20"/>
        </w:rPr>
      </w:pPr>
    </w:p>
    <w:p w:rsidR="001678B5" w:rsidRPr="00D132D3" w:rsidRDefault="001678B5" w:rsidP="001678B5">
      <w:pPr>
        <w:ind w:left="720"/>
        <w:jc w:val="both"/>
        <w:rPr>
          <w:rFonts w:ascii="Arial" w:hAnsi="Arial" w:cs="Arial"/>
          <w:sz w:val="20"/>
          <w:szCs w:val="20"/>
        </w:rPr>
      </w:pPr>
    </w:p>
    <w:p w:rsidR="00CB02E9" w:rsidRPr="00D132D3" w:rsidRDefault="00CB02E9" w:rsidP="00CB02E9">
      <w:pPr>
        <w:jc w:val="both"/>
        <w:rPr>
          <w:rFonts w:ascii="Arial" w:hAnsi="Arial" w:cs="Arial"/>
          <w:b/>
          <w:sz w:val="20"/>
          <w:szCs w:val="20"/>
        </w:rPr>
      </w:pPr>
      <w:r w:rsidRPr="00D132D3">
        <w:rPr>
          <w:rFonts w:ascii="Arial" w:hAnsi="Arial" w:cs="Arial"/>
          <w:b/>
          <w:sz w:val="20"/>
          <w:szCs w:val="20"/>
        </w:rPr>
        <w:t>PRODUCTOS MÍNIMOS A UTILIZAR</w:t>
      </w:r>
    </w:p>
    <w:p w:rsidR="00CB02E9" w:rsidRPr="00D132D3" w:rsidRDefault="00CB02E9" w:rsidP="00CB02E9">
      <w:pPr>
        <w:ind w:left="705"/>
        <w:jc w:val="both"/>
        <w:rPr>
          <w:rFonts w:ascii="Arial" w:hAnsi="Arial" w:cs="Arial"/>
          <w:sz w:val="20"/>
          <w:szCs w:val="20"/>
        </w:rPr>
      </w:pPr>
    </w:p>
    <w:p w:rsidR="00CB02E9" w:rsidRPr="00D132D3" w:rsidRDefault="00CB02E9" w:rsidP="00CB02E9">
      <w:pPr>
        <w:numPr>
          <w:ilvl w:val="0"/>
          <w:numId w:val="26"/>
        </w:numPr>
        <w:jc w:val="both"/>
        <w:rPr>
          <w:rFonts w:ascii="Arial" w:hAnsi="Arial" w:cs="Arial"/>
          <w:sz w:val="20"/>
          <w:szCs w:val="20"/>
        </w:rPr>
      </w:pPr>
      <w:r w:rsidRPr="00D132D3">
        <w:rPr>
          <w:rFonts w:ascii="Arial" w:hAnsi="Arial" w:cs="Arial"/>
          <w:sz w:val="20"/>
          <w:szCs w:val="20"/>
        </w:rPr>
        <w:t xml:space="preserve">Detergentes </w:t>
      </w:r>
    </w:p>
    <w:p w:rsidR="00CB02E9" w:rsidRPr="00D132D3" w:rsidRDefault="00CB02E9" w:rsidP="00CB02E9">
      <w:pPr>
        <w:jc w:val="both"/>
        <w:rPr>
          <w:rFonts w:ascii="Arial" w:hAnsi="Arial" w:cs="Arial"/>
          <w:sz w:val="20"/>
          <w:szCs w:val="20"/>
        </w:rPr>
      </w:pPr>
    </w:p>
    <w:p w:rsidR="00CB02E9" w:rsidRPr="00D132D3" w:rsidRDefault="00CB02E9" w:rsidP="00CB02E9">
      <w:pPr>
        <w:jc w:val="both"/>
        <w:rPr>
          <w:rFonts w:ascii="Arial" w:hAnsi="Arial" w:cs="Arial"/>
          <w:sz w:val="20"/>
          <w:szCs w:val="20"/>
        </w:rPr>
      </w:pPr>
      <w:r w:rsidRPr="00D132D3">
        <w:rPr>
          <w:rFonts w:ascii="Arial" w:hAnsi="Arial" w:cs="Arial"/>
          <w:sz w:val="20"/>
          <w:szCs w:val="20"/>
        </w:rPr>
        <w:t xml:space="preserve">Se utilizaran detergentes en polvo o granulados de carácter </w:t>
      </w:r>
      <w:proofErr w:type="spellStart"/>
      <w:r w:rsidRPr="00D132D3">
        <w:rPr>
          <w:rFonts w:ascii="Arial" w:hAnsi="Arial" w:cs="Arial"/>
          <w:sz w:val="20"/>
          <w:szCs w:val="20"/>
        </w:rPr>
        <w:t>aniónico</w:t>
      </w:r>
      <w:proofErr w:type="spellEnd"/>
      <w:r w:rsidRPr="00D132D3">
        <w:rPr>
          <w:rFonts w:ascii="Arial" w:hAnsi="Arial" w:cs="Arial"/>
          <w:sz w:val="20"/>
          <w:szCs w:val="20"/>
        </w:rPr>
        <w:t xml:space="preserve"> biodegradable (no contaminantes al medio ambiente). </w:t>
      </w:r>
    </w:p>
    <w:p w:rsidR="00CB02E9" w:rsidRPr="00D132D3" w:rsidRDefault="00CB02E9" w:rsidP="00CB02E9">
      <w:pPr>
        <w:jc w:val="both"/>
        <w:rPr>
          <w:rFonts w:ascii="Arial" w:hAnsi="Arial" w:cs="Arial"/>
          <w:sz w:val="20"/>
          <w:szCs w:val="20"/>
        </w:rPr>
      </w:pPr>
    </w:p>
    <w:p w:rsidR="00CB02E9" w:rsidRPr="00D132D3" w:rsidRDefault="00CB02E9" w:rsidP="00CB02E9">
      <w:pPr>
        <w:jc w:val="both"/>
        <w:rPr>
          <w:rFonts w:ascii="Arial" w:hAnsi="Arial" w:cs="Arial"/>
          <w:sz w:val="20"/>
          <w:szCs w:val="20"/>
        </w:rPr>
      </w:pPr>
      <w:r w:rsidRPr="00D132D3">
        <w:rPr>
          <w:rFonts w:ascii="Arial" w:hAnsi="Arial" w:cs="Arial"/>
          <w:sz w:val="20"/>
          <w:szCs w:val="20"/>
        </w:rPr>
        <w:lastRenderedPageBreak/>
        <w:t>Proporción mínima: Se utilizaran 10 gramos de detergente por cada kilogramo de ropa a lavar.</w:t>
      </w:r>
    </w:p>
    <w:p w:rsidR="00CB02E9" w:rsidRPr="00D132D3" w:rsidRDefault="00CB02E9" w:rsidP="00CB02E9">
      <w:pPr>
        <w:jc w:val="both"/>
        <w:rPr>
          <w:rFonts w:ascii="Arial" w:hAnsi="Arial" w:cs="Arial"/>
          <w:sz w:val="20"/>
          <w:szCs w:val="20"/>
        </w:rPr>
      </w:pPr>
      <w:r w:rsidRPr="00D132D3">
        <w:rPr>
          <w:rFonts w:ascii="Arial" w:hAnsi="Arial" w:cs="Arial"/>
          <w:sz w:val="20"/>
          <w:szCs w:val="20"/>
        </w:rPr>
        <w:t xml:space="preserve"> </w:t>
      </w:r>
    </w:p>
    <w:p w:rsidR="00CB02E9" w:rsidRPr="00D132D3" w:rsidRDefault="00CB02E9" w:rsidP="00CB02E9">
      <w:pPr>
        <w:numPr>
          <w:ilvl w:val="0"/>
          <w:numId w:val="26"/>
        </w:numPr>
        <w:jc w:val="both"/>
        <w:rPr>
          <w:rFonts w:ascii="Arial" w:hAnsi="Arial" w:cs="Arial"/>
          <w:sz w:val="20"/>
          <w:szCs w:val="20"/>
        </w:rPr>
      </w:pPr>
      <w:r w:rsidRPr="00D132D3">
        <w:rPr>
          <w:rFonts w:ascii="Arial" w:hAnsi="Arial" w:cs="Arial"/>
          <w:sz w:val="20"/>
          <w:szCs w:val="20"/>
        </w:rPr>
        <w:t xml:space="preserve"> Blanqueadores y desinfectantes</w:t>
      </w:r>
    </w:p>
    <w:p w:rsidR="00CB02E9" w:rsidRPr="00D132D3" w:rsidRDefault="00CB02E9" w:rsidP="00CB02E9">
      <w:pPr>
        <w:jc w:val="both"/>
        <w:rPr>
          <w:rFonts w:ascii="Arial" w:hAnsi="Arial" w:cs="Arial"/>
          <w:sz w:val="20"/>
          <w:szCs w:val="20"/>
        </w:rPr>
      </w:pPr>
    </w:p>
    <w:p w:rsidR="00CB02E9" w:rsidRPr="00D132D3" w:rsidRDefault="00CB02E9" w:rsidP="00CB02E9">
      <w:pPr>
        <w:jc w:val="both"/>
        <w:rPr>
          <w:rFonts w:ascii="Arial" w:hAnsi="Arial" w:cs="Arial"/>
          <w:sz w:val="20"/>
          <w:szCs w:val="20"/>
        </w:rPr>
      </w:pPr>
      <w:r w:rsidRPr="00D132D3">
        <w:rPr>
          <w:rFonts w:ascii="Arial" w:hAnsi="Arial" w:cs="Arial"/>
          <w:sz w:val="20"/>
          <w:szCs w:val="20"/>
        </w:rPr>
        <w:t xml:space="preserve">Se utilizan blanqueadores líquidos </w:t>
      </w:r>
      <w:proofErr w:type="spellStart"/>
      <w:r w:rsidRPr="00D132D3">
        <w:rPr>
          <w:rFonts w:ascii="Arial" w:hAnsi="Arial" w:cs="Arial"/>
          <w:sz w:val="20"/>
          <w:szCs w:val="20"/>
        </w:rPr>
        <w:t>sanitizante</w:t>
      </w:r>
      <w:proofErr w:type="spellEnd"/>
      <w:r w:rsidRPr="00D132D3">
        <w:rPr>
          <w:rFonts w:ascii="Arial" w:hAnsi="Arial" w:cs="Arial"/>
          <w:sz w:val="20"/>
          <w:szCs w:val="20"/>
        </w:rPr>
        <w:t xml:space="preserve"> tipo hipoclorito</w:t>
      </w:r>
    </w:p>
    <w:p w:rsidR="00CB02E9" w:rsidRPr="00D132D3" w:rsidRDefault="00CB02E9" w:rsidP="00CB02E9">
      <w:pPr>
        <w:jc w:val="both"/>
        <w:rPr>
          <w:rFonts w:ascii="Arial" w:hAnsi="Arial" w:cs="Arial"/>
          <w:sz w:val="20"/>
          <w:szCs w:val="20"/>
        </w:rPr>
      </w:pPr>
      <w:r w:rsidRPr="00D132D3">
        <w:rPr>
          <w:rFonts w:ascii="Arial" w:hAnsi="Arial" w:cs="Arial"/>
          <w:sz w:val="20"/>
          <w:szCs w:val="20"/>
        </w:rPr>
        <w:t>Proporción mínima: se utilizarán en cinco (5) c.c. de blanqueador por cada kilogramo de ropa.</w:t>
      </w:r>
    </w:p>
    <w:p w:rsidR="00CB02E9" w:rsidRPr="00D132D3" w:rsidRDefault="00CB02E9" w:rsidP="00CB02E9">
      <w:pPr>
        <w:jc w:val="both"/>
        <w:rPr>
          <w:rFonts w:ascii="Arial" w:hAnsi="Arial" w:cs="Arial"/>
          <w:sz w:val="20"/>
          <w:szCs w:val="20"/>
        </w:rPr>
      </w:pPr>
    </w:p>
    <w:p w:rsidR="00CB02E9" w:rsidRPr="00D132D3" w:rsidRDefault="00CB02E9" w:rsidP="00CB02E9">
      <w:pPr>
        <w:numPr>
          <w:ilvl w:val="0"/>
          <w:numId w:val="26"/>
        </w:numPr>
        <w:jc w:val="both"/>
        <w:rPr>
          <w:rFonts w:ascii="Arial" w:hAnsi="Arial" w:cs="Arial"/>
          <w:sz w:val="20"/>
          <w:szCs w:val="20"/>
        </w:rPr>
      </w:pPr>
      <w:r w:rsidRPr="00D132D3">
        <w:rPr>
          <w:rFonts w:ascii="Arial" w:hAnsi="Arial" w:cs="Arial"/>
          <w:sz w:val="20"/>
          <w:szCs w:val="20"/>
        </w:rPr>
        <w:t xml:space="preserve">Neutro cloro </w:t>
      </w:r>
    </w:p>
    <w:p w:rsidR="00CB02E9" w:rsidRPr="00D132D3" w:rsidRDefault="00CB02E9" w:rsidP="00CB02E9">
      <w:pPr>
        <w:jc w:val="both"/>
        <w:rPr>
          <w:rFonts w:ascii="Arial" w:hAnsi="Arial" w:cs="Arial"/>
          <w:sz w:val="20"/>
          <w:szCs w:val="20"/>
        </w:rPr>
      </w:pPr>
    </w:p>
    <w:p w:rsidR="00CB02E9" w:rsidRPr="00D132D3" w:rsidRDefault="00CB02E9" w:rsidP="00CB02E9">
      <w:pPr>
        <w:jc w:val="both"/>
        <w:rPr>
          <w:rFonts w:ascii="Arial" w:hAnsi="Arial" w:cs="Arial"/>
          <w:sz w:val="20"/>
          <w:szCs w:val="20"/>
        </w:rPr>
      </w:pPr>
      <w:r w:rsidRPr="00D132D3">
        <w:rPr>
          <w:rFonts w:ascii="Arial" w:hAnsi="Arial" w:cs="Arial"/>
          <w:sz w:val="20"/>
          <w:szCs w:val="20"/>
        </w:rPr>
        <w:t xml:space="preserve">Se utilizará un producto neutralizante líquido de color blanco con el fin de reducir significativamente la alcalinidad de jabones u otros productos que contenga álcalis cuyo objetivo es garantizar la durabilidad de las prendas </w:t>
      </w:r>
    </w:p>
    <w:p w:rsidR="00CB02E9" w:rsidRPr="00D132D3" w:rsidRDefault="00CB02E9" w:rsidP="00CB02E9">
      <w:pPr>
        <w:jc w:val="both"/>
        <w:rPr>
          <w:rFonts w:ascii="Arial" w:hAnsi="Arial" w:cs="Arial"/>
          <w:sz w:val="20"/>
          <w:szCs w:val="20"/>
        </w:rPr>
      </w:pPr>
    </w:p>
    <w:p w:rsidR="00CB02E9" w:rsidRPr="00D132D3" w:rsidRDefault="00CB02E9" w:rsidP="00CB02E9">
      <w:pPr>
        <w:jc w:val="both"/>
        <w:rPr>
          <w:rFonts w:ascii="Arial" w:hAnsi="Arial" w:cs="Arial"/>
          <w:sz w:val="20"/>
          <w:szCs w:val="20"/>
        </w:rPr>
      </w:pPr>
      <w:r w:rsidRPr="00D132D3">
        <w:rPr>
          <w:rFonts w:ascii="Arial" w:hAnsi="Arial" w:cs="Arial"/>
          <w:sz w:val="20"/>
          <w:szCs w:val="20"/>
        </w:rPr>
        <w:t>Proporción mínima: se utilizarán de dos a cuatro (4) c.c. por cada kilogramo de ropa</w:t>
      </w:r>
    </w:p>
    <w:p w:rsidR="00CB02E9" w:rsidRPr="00D132D3" w:rsidRDefault="00CB02E9" w:rsidP="00CB02E9">
      <w:pPr>
        <w:jc w:val="both"/>
        <w:rPr>
          <w:rFonts w:ascii="Arial" w:hAnsi="Arial" w:cs="Arial"/>
          <w:sz w:val="20"/>
          <w:szCs w:val="20"/>
        </w:rPr>
      </w:pPr>
    </w:p>
    <w:p w:rsidR="00CB02E9" w:rsidRPr="00D132D3" w:rsidRDefault="00CB02E9" w:rsidP="00CB02E9">
      <w:pPr>
        <w:numPr>
          <w:ilvl w:val="0"/>
          <w:numId w:val="26"/>
        </w:numPr>
        <w:jc w:val="both"/>
        <w:rPr>
          <w:rFonts w:ascii="Arial" w:hAnsi="Arial" w:cs="Arial"/>
          <w:sz w:val="20"/>
          <w:szCs w:val="20"/>
        </w:rPr>
      </w:pPr>
      <w:r w:rsidRPr="00D132D3">
        <w:rPr>
          <w:rFonts w:ascii="Arial" w:hAnsi="Arial" w:cs="Arial"/>
          <w:sz w:val="20"/>
          <w:szCs w:val="20"/>
        </w:rPr>
        <w:t>Suavizante Textil</w:t>
      </w:r>
    </w:p>
    <w:p w:rsidR="00CB02E9" w:rsidRPr="00D132D3" w:rsidRDefault="00CB02E9" w:rsidP="00CB02E9">
      <w:pPr>
        <w:jc w:val="both"/>
        <w:rPr>
          <w:rFonts w:ascii="Arial" w:hAnsi="Arial" w:cs="Arial"/>
          <w:sz w:val="20"/>
          <w:szCs w:val="20"/>
        </w:rPr>
      </w:pPr>
    </w:p>
    <w:p w:rsidR="00CB02E9" w:rsidRPr="00D132D3" w:rsidRDefault="00CB02E9" w:rsidP="00CB02E9">
      <w:pPr>
        <w:jc w:val="both"/>
        <w:rPr>
          <w:rFonts w:ascii="Arial" w:hAnsi="Arial" w:cs="Arial"/>
          <w:sz w:val="20"/>
          <w:szCs w:val="20"/>
        </w:rPr>
      </w:pPr>
      <w:r w:rsidRPr="00D132D3">
        <w:rPr>
          <w:rFonts w:ascii="Arial" w:hAnsi="Arial" w:cs="Arial"/>
          <w:sz w:val="20"/>
          <w:szCs w:val="20"/>
        </w:rPr>
        <w:t>Se utilizara un producto que cumpla las funciones de humectación y lubricación de las fibras naturales y sintéticas de las prendas con el objetivo que facilite su maniobrabilidad.</w:t>
      </w:r>
    </w:p>
    <w:p w:rsidR="00CB02E9" w:rsidRPr="00D132D3" w:rsidRDefault="00CB02E9" w:rsidP="00CB02E9">
      <w:pPr>
        <w:jc w:val="both"/>
        <w:rPr>
          <w:rFonts w:ascii="Arial" w:hAnsi="Arial" w:cs="Arial"/>
          <w:sz w:val="20"/>
          <w:szCs w:val="20"/>
        </w:rPr>
      </w:pPr>
    </w:p>
    <w:p w:rsidR="00CB02E9" w:rsidRPr="00D132D3" w:rsidRDefault="00CB02E9" w:rsidP="00CB02E9">
      <w:pPr>
        <w:jc w:val="both"/>
        <w:rPr>
          <w:rFonts w:ascii="Arial" w:hAnsi="Arial" w:cs="Arial"/>
          <w:b/>
          <w:sz w:val="20"/>
          <w:szCs w:val="20"/>
        </w:rPr>
      </w:pPr>
      <w:r w:rsidRPr="00D132D3">
        <w:rPr>
          <w:rFonts w:ascii="Arial" w:hAnsi="Arial" w:cs="Arial"/>
          <w:b/>
          <w:sz w:val="20"/>
          <w:szCs w:val="20"/>
        </w:rPr>
        <w:t>CLASIFICACIÓN DE LA ROPA PARA EL LAVADO.</w:t>
      </w:r>
    </w:p>
    <w:p w:rsidR="00CB02E9" w:rsidRPr="00D132D3" w:rsidRDefault="00CB02E9" w:rsidP="00CB02E9">
      <w:pPr>
        <w:jc w:val="both"/>
        <w:rPr>
          <w:rFonts w:ascii="Arial" w:hAnsi="Arial" w:cs="Arial"/>
          <w:sz w:val="20"/>
          <w:szCs w:val="20"/>
        </w:rPr>
      </w:pPr>
      <w:r w:rsidRPr="00D132D3">
        <w:rPr>
          <w:rFonts w:ascii="Arial" w:hAnsi="Arial" w:cs="Arial"/>
          <w:sz w:val="20"/>
          <w:szCs w:val="20"/>
        </w:rPr>
        <w:t xml:space="preserve"> </w:t>
      </w:r>
    </w:p>
    <w:p w:rsidR="00CB02E9" w:rsidRPr="00D132D3" w:rsidRDefault="00CB02E9" w:rsidP="00CB02E9">
      <w:pPr>
        <w:jc w:val="both"/>
        <w:rPr>
          <w:rFonts w:ascii="Arial" w:hAnsi="Arial" w:cs="Arial"/>
          <w:sz w:val="20"/>
          <w:szCs w:val="20"/>
        </w:rPr>
      </w:pPr>
      <w:r w:rsidRPr="00D132D3">
        <w:rPr>
          <w:rFonts w:ascii="Arial" w:hAnsi="Arial" w:cs="Arial"/>
          <w:sz w:val="20"/>
          <w:szCs w:val="20"/>
        </w:rPr>
        <w:t>-El funcionario asignado para la recolección y distribución de ropa hospitalaria clasificará y armará los paquetes de acuerdo al grado de suciedad señalando cada talego con un rotulo especifico según el grado de suciedad.</w:t>
      </w:r>
    </w:p>
    <w:p w:rsidR="00CB02E9" w:rsidRPr="00D132D3" w:rsidRDefault="00CB02E9" w:rsidP="00CB02E9">
      <w:pPr>
        <w:numPr>
          <w:ilvl w:val="0"/>
          <w:numId w:val="22"/>
        </w:numPr>
        <w:jc w:val="both"/>
        <w:rPr>
          <w:rFonts w:ascii="Arial" w:hAnsi="Arial" w:cs="Arial"/>
          <w:sz w:val="20"/>
          <w:szCs w:val="20"/>
        </w:rPr>
      </w:pPr>
      <w:r w:rsidRPr="00D132D3">
        <w:rPr>
          <w:rFonts w:ascii="Arial" w:hAnsi="Arial" w:cs="Arial"/>
          <w:sz w:val="20"/>
          <w:szCs w:val="20"/>
        </w:rPr>
        <w:t>Baja suciedad</w:t>
      </w:r>
    </w:p>
    <w:p w:rsidR="00CB02E9" w:rsidRPr="00D132D3" w:rsidRDefault="00CB02E9" w:rsidP="00CB02E9">
      <w:pPr>
        <w:numPr>
          <w:ilvl w:val="0"/>
          <w:numId w:val="22"/>
        </w:numPr>
        <w:jc w:val="both"/>
        <w:rPr>
          <w:rFonts w:ascii="Arial" w:hAnsi="Arial" w:cs="Arial"/>
          <w:sz w:val="20"/>
          <w:szCs w:val="20"/>
        </w:rPr>
      </w:pPr>
      <w:r w:rsidRPr="00D132D3">
        <w:rPr>
          <w:rFonts w:ascii="Arial" w:hAnsi="Arial" w:cs="Arial"/>
          <w:sz w:val="20"/>
          <w:szCs w:val="20"/>
        </w:rPr>
        <w:t xml:space="preserve">Media suciedad </w:t>
      </w:r>
    </w:p>
    <w:p w:rsidR="00CB02E9" w:rsidRPr="00D132D3" w:rsidRDefault="00CB02E9" w:rsidP="00CB02E9">
      <w:pPr>
        <w:numPr>
          <w:ilvl w:val="0"/>
          <w:numId w:val="22"/>
        </w:numPr>
        <w:jc w:val="both"/>
        <w:rPr>
          <w:rFonts w:ascii="Arial" w:hAnsi="Arial" w:cs="Arial"/>
          <w:sz w:val="20"/>
          <w:szCs w:val="20"/>
        </w:rPr>
      </w:pPr>
      <w:r w:rsidRPr="00D132D3">
        <w:rPr>
          <w:rFonts w:ascii="Arial" w:hAnsi="Arial" w:cs="Arial"/>
          <w:sz w:val="20"/>
          <w:szCs w:val="20"/>
        </w:rPr>
        <w:t xml:space="preserve">Alta Suciedad </w:t>
      </w:r>
    </w:p>
    <w:p w:rsidR="00CB02E9" w:rsidRPr="00D132D3" w:rsidRDefault="00CB02E9" w:rsidP="00CB02E9">
      <w:pPr>
        <w:numPr>
          <w:ilvl w:val="0"/>
          <w:numId w:val="22"/>
        </w:numPr>
        <w:jc w:val="both"/>
        <w:rPr>
          <w:rFonts w:ascii="Arial" w:hAnsi="Arial" w:cs="Arial"/>
          <w:sz w:val="20"/>
          <w:szCs w:val="20"/>
        </w:rPr>
      </w:pPr>
      <w:r w:rsidRPr="00D132D3">
        <w:rPr>
          <w:rFonts w:ascii="Arial" w:hAnsi="Arial" w:cs="Arial"/>
          <w:sz w:val="20"/>
          <w:szCs w:val="20"/>
        </w:rPr>
        <w:t>Ropa Infectada: esta debe ir empacada en bolsa roja debidamente rotulada señalando la cantidad de prendas.</w:t>
      </w:r>
    </w:p>
    <w:p w:rsidR="00CB02E9" w:rsidRPr="00D132D3" w:rsidRDefault="00CB02E9" w:rsidP="00CB02E9">
      <w:pPr>
        <w:jc w:val="both"/>
        <w:rPr>
          <w:rFonts w:ascii="Arial" w:hAnsi="Arial" w:cs="Arial"/>
          <w:sz w:val="20"/>
          <w:szCs w:val="20"/>
        </w:rPr>
      </w:pPr>
      <w:r w:rsidRPr="00D132D3">
        <w:rPr>
          <w:rFonts w:ascii="Arial" w:hAnsi="Arial" w:cs="Arial"/>
          <w:sz w:val="20"/>
          <w:szCs w:val="20"/>
        </w:rPr>
        <w:t>-Se practicará un lavado a temperaturas no inferiores a 70 grados centígrados</w:t>
      </w:r>
    </w:p>
    <w:p w:rsidR="00CB02E9" w:rsidRPr="00D132D3" w:rsidRDefault="00CB02E9" w:rsidP="00CB02E9">
      <w:pPr>
        <w:jc w:val="both"/>
        <w:rPr>
          <w:rFonts w:ascii="Arial" w:hAnsi="Arial" w:cs="Arial"/>
          <w:sz w:val="20"/>
          <w:szCs w:val="20"/>
        </w:rPr>
      </w:pPr>
    </w:p>
    <w:p w:rsidR="00CB02E9" w:rsidRPr="00D132D3" w:rsidRDefault="00CB02E9" w:rsidP="00CB02E9">
      <w:pPr>
        <w:jc w:val="both"/>
        <w:rPr>
          <w:rFonts w:ascii="Arial" w:hAnsi="Arial" w:cs="Arial"/>
          <w:sz w:val="20"/>
          <w:szCs w:val="20"/>
        </w:rPr>
      </w:pPr>
      <w:r w:rsidRPr="00D132D3">
        <w:rPr>
          <w:rFonts w:ascii="Arial" w:hAnsi="Arial" w:cs="Arial"/>
          <w:sz w:val="20"/>
          <w:szCs w:val="20"/>
        </w:rPr>
        <w:t>- La ropa infectada se debe almacenar en un lugar especial independiente aislada de las demás prendas.</w:t>
      </w:r>
    </w:p>
    <w:p w:rsidR="00CB02E9" w:rsidRPr="00D132D3" w:rsidRDefault="00CB02E9" w:rsidP="00CB02E9">
      <w:pPr>
        <w:jc w:val="both"/>
        <w:rPr>
          <w:rFonts w:ascii="Arial" w:hAnsi="Arial" w:cs="Arial"/>
          <w:sz w:val="20"/>
          <w:szCs w:val="20"/>
        </w:rPr>
      </w:pPr>
    </w:p>
    <w:p w:rsidR="00CB02E9" w:rsidRPr="00D132D3" w:rsidRDefault="00CB02E9" w:rsidP="00CB02E9">
      <w:pPr>
        <w:jc w:val="both"/>
        <w:rPr>
          <w:rFonts w:ascii="Arial" w:hAnsi="Arial" w:cs="Arial"/>
          <w:sz w:val="20"/>
          <w:szCs w:val="20"/>
        </w:rPr>
      </w:pPr>
      <w:r w:rsidRPr="00D132D3">
        <w:rPr>
          <w:rFonts w:ascii="Arial" w:hAnsi="Arial" w:cs="Arial"/>
          <w:sz w:val="20"/>
          <w:szCs w:val="20"/>
        </w:rPr>
        <w:t xml:space="preserve">- Las instalaciones de las empresas oferentes deberán tener  una distribución que no permita el ingreso de ropa sucia por donde sale la ropa limpia. </w:t>
      </w:r>
    </w:p>
    <w:p w:rsidR="00CB02E9" w:rsidRPr="00D132D3" w:rsidRDefault="00CB02E9" w:rsidP="00CB02E9">
      <w:pPr>
        <w:jc w:val="both"/>
        <w:rPr>
          <w:rFonts w:ascii="Arial" w:hAnsi="Arial" w:cs="Arial"/>
          <w:sz w:val="20"/>
          <w:szCs w:val="20"/>
        </w:rPr>
      </w:pPr>
    </w:p>
    <w:p w:rsidR="00CB02E9" w:rsidRPr="00D132D3" w:rsidRDefault="00CB02E9" w:rsidP="00CB02E9">
      <w:pPr>
        <w:numPr>
          <w:ilvl w:val="0"/>
          <w:numId w:val="24"/>
        </w:numPr>
        <w:jc w:val="both"/>
        <w:rPr>
          <w:rFonts w:ascii="Arial" w:hAnsi="Arial" w:cs="Arial"/>
          <w:sz w:val="20"/>
          <w:szCs w:val="20"/>
        </w:rPr>
      </w:pPr>
      <w:r w:rsidRPr="00D132D3">
        <w:rPr>
          <w:rFonts w:ascii="Arial" w:hAnsi="Arial" w:cs="Arial"/>
          <w:sz w:val="20"/>
          <w:szCs w:val="20"/>
        </w:rPr>
        <w:t>Tiempos mínimos de Lavado.</w:t>
      </w:r>
    </w:p>
    <w:p w:rsidR="00CB02E9" w:rsidRPr="00D132D3" w:rsidRDefault="00CB02E9" w:rsidP="00CB02E9">
      <w:pPr>
        <w:ind w:left="360"/>
        <w:jc w:val="both"/>
        <w:rPr>
          <w:rFonts w:ascii="Arial" w:hAnsi="Arial" w:cs="Arial"/>
          <w:sz w:val="20"/>
          <w:szCs w:val="20"/>
        </w:rPr>
      </w:pPr>
    </w:p>
    <w:p w:rsidR="00CB02E9" w:rsidRPr="00D132D3" w:rsidRDefault="00CB02E9" w:rsidP="00CB02E9">
      <w:pPr>
        <w:jc w:val="both"/>
        <w:rPr>
          <w:rFonts w:ascii="Arial" w:hAnsi="Arial" w:cs="Arial"/>
          <w:sz w:val="20"/>
          <w:szCs w:val="20"/>
        </w:rPr>
      </w:pPr>
      <w:r w:rsidRPr="00D132D3">
        <w:rPr>
          <w:rFonts w:ascii="Arial" w:hAnsi="Arial" w:cs="Arial"/>
          <w:sz w:val="20"/>
          <w:szCs w:val="20"/>
        </w:rPr>
        <w:t xml:space="preserve">Una vez clasificada la ropa de acuerdo al grado de suciedad se procede al lavado utilizando, </w:t>
      </w:r>
      <w:r w:rsidR="00606BB4" w:rsidRPr="00D132D3">
        <w:rPr>
          <w:rFonts w:ascii="Arial" w:hAnsi="Arial" w:cs="Arial"/>
          <w:sz w:val="20"/>
          <w:szCs w:val="20"/>
        </w:rPr>
        <w:t>máquinas</w:t>
      </w:r>
      <w:r w:rsidRPr="00D132D3">
        <w:rPr>
          <w:rFonts w:ascii="Arial" w:hAnsi="Arial" w:cs="Arial"/>
          <w:sz w:val="20"/>
          <w:szCs w:val="20"/>
        </w:rPr>
        <w:t xml:space="preserve"> de acuerdo a la temperatura establecida para cada clase de contaminación y suciedad de la ropa.</w:t>
      </w:r>
    </w:p>
    <w:p w:rsidR="00CB02E9" w:rsidRPr="00D132D3" w:rsidRDefault="00CB02E9" w:rsidP="00CB02E9">
      <w:pPr>
        <w:jc w:val="both"/>
        <w:rPr>
          <w:rFonts w:ascii="Arial" w:hAnsi="Arial" w:cs="Arial"/>
          <w:sz w:val="20"/>
          <w:szCs w:val="20"/>
        </w:rPr>
      </w:pPr>
    </w:p>
    <w:p w:rsidR="00CB02E9" w:rsidRPr="00D132D3" w:rsidRDefault="00CB02E9" w:rsidP="00CB02E9">
      <w:pPr>
        <w:jc w:val="both"/>
        <w:rPr>
          <w:rFonts w:ascii="Arial" w:hAnsi="Arial" w:cs="Arial"/>
          <w:sz w:val="20"/>
          <w:szCs w:val="20"/>
        </w:rPr>
      </w:pPr>
      <w:r w:rsidRPr="00D132D3">
        <w:rPr>
          <w:rFonts w:ascii="Arial" w:hAnsi="Arial" w:cs="Arial"/>
          <w:sz w:val="20"/>
          <w:szCs w:val="20"/>
        </w:rPr>
        <w:t>Baja Suciedad 30 minutos</w:t>
      </w:r>
    </w:p>
    <w:p w:rsidR="00CB02E9" w:rsidRPr="00D132D3" w:rsidRDefault="00CB02E9" w:rsidP="00CB02E9">
      <w:pPr>
        <w:jc w:val="both"/>
        <w:rPr>
          <w:rFonts w:ascii="Arial" w:hAnsi="Arial" w:cs="Arial"/>
          <w:sz w:val="20"/>
          <w:szCs w:val="20"/>
        </w:rPr>
      </w:pPr>
      <w:r w:rsidRPr="00D132D3">
        <w:rPr>
          <w:rFonts w:ascii="Arial" w:hAnsi="Arial" w:cs="Arial"/>
          <w:sz w:val="20"/>
          <w:szCs w:val="20"/>
        </w:rPr>
        <w:t>Media suciedad 40 minutos</w:t>
      </w:r>
    </w:p>
    <w:p w:rsidR="00CB02E9" w:rsidRPr="00D132D3" w:rsidRDefault="00CB02E9" w:rsidP="00CB02E9">
      <w:pPr>
        <w:jc w:val="both"/>
        <w:rPr>
          <w:rFonts w:ascii="Arial" w:hAnsi="Arial" w:cs="Arial"/>
          <w:sz w:val="20"/>
          <w:szCs w:val="20"/>
        </w:rPr>
      </w:pPr>
      <w:r w:rsidRPr="00D132D3">
        <w:rPr>
          <w:rFonts w:ascii="Arial" w:hAnsi="Arial" w:cs="Arial"/>
          <w:sz w:val="20"/>
          <w:szCs w:val="20"/>
        </w:rPr>
        <w:t>Alta suciedad 50 minutos</w:t>
      </w:r>
    </w:p>
    <w:p w:rsidR="00CB02E9" w:rsidRPr="00D132D3" w:rsidRDefault="00CB02E9" w:rsidP="00CB02E9">
      <w:pPr>
        <w:jc w:val="both"/>
        <w:rPr>
          <w:rFonts w:ascii="Arial" w:hAnsi="Arial" w:cs="Arial"/>
          <w:sz w:val="20"/>
          <w:szCs w:val="20"/>
        </w:rPr>
      </w:pPr>
      <w:r w:rsidRPr="00D132D3">
        <w:rPr>
          <w:rFonts w:ascii="Arial" w:hAnsi="Arial" w:cs="Arial"/>
          <w:sz w:val="20"/>
          <w:szCs w:val="20"/>
        </w:rPr>
        <w:t>Ropa infectada 80 minutos</w:t>
      </w:r>
    </w:p>
    <w:p w:rsidR="00CB02E9" w:rsidRPr="00D132D3" w:rsidRDefault="00CB02E9" w:rsidP="00CB02E9">
      <w:pPr>
        <w:jc w:val="both"/>
        <w:rPr>
          <w:rFonts w:ascii="Arial" w:hAnsi="Arial" w:cs="Arial"/>
          <w:sz w:val="20"/>
          <w:szCs w:val="20"/>
        </w:rPr>
      </w:pPr>
    </w:p>
    <w:p w:rsidR="00CB02E9" w:rsidRPr="00D132D3" w:rsidRDefault="00CB02E9" w:rsidP="00CB02E9">
      <w:pPr>
        <w:jc w:val="both"/>
        <w:rPr>
          <w:rFonts w:ascii="Arial" w:hAnsi="Arial" w:cs="Arial"/>
          <w:sz w:val="20"/>
          <w:szCs w:val="20"/>
        </w:rPr>
      </w:pPr>
      <w:r w:rsidRPr="00D132D3">
        <w:rPr>
          <w:rFonts w:ascii="Arial" w:hAnsi="Arial" w:cs="Arial"/>
          <w:sz w:val="20"/>
          <w:szCs w:val="20"/>
        </w:rPr>
        <w:t>No obstante estos tiempos pueden variar de acuerdo a la tecnología normas y operaciones de la empresa, estableciendo un menor o mayor grado según el tipo de género de las prendas utilización de los volúmenes de agua y temperaturas.</w:t>
      </w:r>
    </w:p>
    <w:p w:rsidR="00CB02E9" w:rsidRPr="00D132D3" w:rsidRDefault="00CB02E9" w:rsidP="00CB02E9">
      <w:pPr>
        <w:jc w:val="both"/>
        <w:rPr>
          <w:rFonts w:ascii="Arial" w:hAnsi="Arial" w:cs="Arial"/>
          <w:sz w:val="20"/>
          <w:szCs w:val="20"/>
        </w:rPr>
      </w:pPr>
    </w:p>
    <w:p w:rsidR="00CB02E9" w:rsidRPr="00D132D3" w:rsidRDefault="00CB02E9" w:rsidP="00CB02E9">
      <w:pPr>
        <w:numPr>
          <w:ilvl w:val="0"/>
          <w:numId w:val="25"/>
        </w:numPr>
        <w:jc w:val="both"/>
        <w:rPr>
          <w:rFonts w:ascii="Arial" w:hAnsi="Arial" w:cs="Arial"/>
          <w:sz w:val="20"/>
          <w:szCs w:val="20"/>
        </w:rPr>
      </w:pPr>
      <w:r w:rsidRPr="00D132D3">
        <w:rPr>
          <w:rFonts w:ascii="Arial" w:hAnsi="Arial" w:cs="Arial"/>
          <w:sz w:val="20"/>
          <w:szCs w:val="20"/>
        </w:rPr>
        <w:t xml:space="preserve">Procedimiento para la recolección y entrega de ropa hospitalaria en la clínica de Policía Valle de </w:t>
      </w:r>
      <w:r w:rsidR="00624579">
        <w:rPr>
          <w:rFonts w:ascii="Arial" w:hAnsi="Arial" w:cs="Arial"/>
          <w:sz w:val="20"/>
          <w:szCs w:val="20"/>
        </w:rPr>
        <w:t>Aburrá</w:t>
      </w:r>
    </w:p>
    <w:p w:rsidR="00CB02E9" w:rsidRPr="00D132D3" w:rsidRDefault="00CB02E9" w:rsidP="00CB02E9">
      <w:pPr>
        <w:jc w:val="both"/>
        <w:rPr>
          <w:rFonts w:ascii="Arial" w:hAnsi="Arial" w:cs="Arial"/>
          <w:sz w:val="20"/>
          <w:szCs w:val="20"/>
        </w:rPr>
      </w:pPr>
    </w:p>
    <w:p w:rsidR="00CB02E9" w:rsidRPr="00D132D3" w:rsidRDefault="00CB02E9" w:rsidP="00CB02E9">
      <w:pPr>
        <w:jc w:val="both"/>
        <w:rPr>
          <w:rFonts w:ascii="Arial" w:hAnsi="Arial" w:cs="Arial"/>
          <w:sz w:val="20"/>
          <w:szCs w:val="20"/>
        </w:rPr>
      </w:pPr>
      <w:r w:rsidRPr="00D132D3">
        <w:rPr>
          <w:rFonts w:ascii="Arial" w:hAnsi="Arial" w:cs="Arial"/>
          <w:sz w:val="20"/>
          <w:szCs w:val="20"/>
        </w:rPr>
        <w:t xml:space="preserve">-Se efectuara  respetando la ruta sanitaria la recolección y recepción de la ropa en los lugares establecidos y horarios fijados, registrando en planillas, el tipo, color, cantidad y estado de las prendas.  </w:t>
      </w:r>
    </w:p>
    <w:p w:rsidR="00CB02E9" w:rsidRPr="00D132D3" w:rsidRDefault="00CB02E9" w:rsidP="00CB02E9">
      <w:pPr>
        <w:jc w:val="both"/>
        <w:rPr>
          <w:rFonts w:ascii="Arial" w:hAnsi="Arial" w:cs="Arial"/>
          <w:sz w:val="20"/>
          <w:szCs w:val="20"/>
        </w:rPr>
      </w:pPr>
    </w:p>
    <w:p w:rsidR="00CB02E9" w:rsidRPr="00D132D3" w:rsidRDefault="00CB02E9" w:rsidP="00CB02E9">
      <w:pPr>
        <w:jc w:val="both"/>
        <w:rPr>
          <w:rFonts w:ascii="Arial" w:hAnsi="Arial" w:cs="Arial"/>
          <w:sz w:val="20"/>
          <w:szCs w:val="20"/>
        </w:rPr>
      </w:pPr>
      <w:r w:rsidRPr="00D132D3">
        <w:rPr>
          <w:rFonts w:ascii="Arial" w:hAnsi="Arial" w:cs="Arial"/>
          <w:sz w:val="20"/>
          <w:szCs w:val="20"/>
        </w:rPr>
        <w:t xml:space="preserve">-Los acabados y entrega de los diferentes tipos de ropa, deberán garantizar  un secado          acorde a cada  ropaje, de igual  forma se debe garantizar que su planchado respete las  características de cada prenda, es decir si se requiere de un  planchado plano o un planchado de forma. </w:t>
      </w:r>
    </w:p>
    <w:p w:rsidR="00CB02E9" w:rsidRPr="00D132D3" w:rsidRDefault="00CB02E9" w:rsidP="00CB02E9">
      <w:pPr>
        <w:rPr>
          <w:rFonts w:ascii="Arial" w:hAnsi="Arial" w:cs="Arial"/>
          <w:b/>
          <w:sz w:val="20"/>
          <w:szCs w:val="20"/>
        </w:rPr>
      </w:pPr>
    </w:p>
    <w:tbl>
      <w:tblPr>
        <w:tblW w:w="9957" w:type="dxa"/>
        <w:jc w:val="center"/>
        <w:tblInd w:w="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01"/>
        <w:gridCol w:w="1927"/>
        <w:gridCol w:w="6194"/>
        <w:gridCol w:w="675"/>
        <w:gridCol w:w="760"/>
      </w:tblGrid>
      <w:tr w:rsidR="00CB02E9" w:rsidRPr="00D132D3" w:rsidTr="005803F1">
        <w:trPr>
          <w:cantSplit/>
          <w:trHeight w:val="221"/>
          <w:tblHeader/>
          <w:jc w:val="center"/>
        </w:trPr>
        <w:tc>
          <w:tcPr>
            <w:tcW w:w="401" w:type="dxa"/>
            <w:vMerge w:val="restart"/>
            <w:vAlign w:val="center"/>
          </w:tcPr>
          <w:p w:rsidR="00CB02E9" w:rsidRPr="00D132D3" w:rsidRDefault="00CB02E9" w:rsidP="004D189F">
            <w:pPr>
              <w:jc w:val="center"/>
              <w:rPr>
                <w:rFonts w:ascii="Arial" w:hAnsi="Arial" w:cs="Arial"/>
                <w:b/>
                <w:bCs/>
                <w:color w:val="000000"/>
                <w:sz w:val="20"/>
                <w:szCs w:val="20"/>
              </w:rPr>
            </w:pPr>
            <w:r w:rsidRPr="00D132D3">
              <w:rPr>
                <w:rFonts w:ascii="Arial" w:hAnsi="Arial" w:cs="Arial"/>
                <w:b/>
                <w:bCs/>
                <w:color w:val="000000"/>
                <w:sz w:val="20"/>
                <w:szCs w:val="20"/>
              </w:rPr>
              <w:t>Nº</w:t>
            </w:r>
          </w:p>
        </w:tc>
        <w:tc>
          <w:tcPr>
            <w:tcW w:w="1927" w:type="dxa"/>
            <w:vMerge w:val="restart"/>
            <w:vAlign w:val="center"/>
          </w:tcPr>
          <w:p w:rsidR="00CB02E9" w:rsidRPr="00D132D3" w:rsidRDefault="00CB02E9" w:rsidP="004D189F">
            <w:pPr>
              <w:jc w:val="center"/>
              <w:rPr>
                <w:rFonts w:ascii="Arial" w:hAnsi="Arial" w:cs="Arial"/>
                <w:b/>
                <w:bCs/>
                <w:color w:val="000000"/>
                <w:sz w:val="20"/>
                <w:szCs w:val="20"/>
              </w:rPr>
            </w:pPr>
            <w:r w:rsidRPr="00D132D3">
              <w:rPr>
                <w:rFonts w:ascii="Arial" w:hAnsi="Arial" w:cs="Arial"/>
                <w:b/>
                <w:bCs/>
                <w:color w:val="000000"/>
                <w:sz w:val="20"/>
                <w:szCs w:val="20"/>
              </w:rPr>
              <w:t>DESCRIPCIÓN</w:t>
            </w:r>
          </w:p>
        </w:tc>
        <w:tc>
          <w:tcPr>
            <w:tcW w:w="6194" w:type="dxa"/>
            <w:vMerge w:val="restart"/>
            <w:vAlign w:val="center"/>
          </w:tcPr>
          <w:p w:rsidR="00CB02E9" w:rsidRPr="00D132D3" w:rsidRDefault="00CB02E9" w:rsidP="004D189F">
            <w:pPr>
              <w:jc w:val="center"/>
              <w:rPr>
                <w:rFonts w:ascii="Arial" w:hAnsi="Arial" w:cs="Arial"/>
                <w:b/>
                <w:bCs/>
                <w:color w:val="000000"/>
                <w:sz w:val="20"/>
                <w:szCs w:val="20"/>
              </w:rPr>
            </w:pPr>
            <w:r w:rsidRPr="00D132D3">
              <w:rPr>
                <w:rFonts w:ascii="Arial" w:hAnsi="Arial" w:cs="Arial"/>
                <w:b/>
                <w:bCs/>
                <w:color w:val="000000"/>
                <w:sz w:val="20"/>
                <w:szCs w:val="20"/>
              </w:rPr>
              <w:t>CONDICIÓN</w:t>
            </w:r>
          </w:p>
        </w:tc>
        <w:tc>
          <w:tcPr>
            <w:tcW w:w="1435" w:type="dxa"/>
            <w:gridSpan w:val="2"/>
            <w:vAlign w:val="center"/>
          </w:tcPr>
          <w:p w:rsidR="00CB02E9" w:rsidRPr="00D132D3" w:rsidRDefault="00CB02E9" w:rsidP="004D189F">
            <w:pPr>
              <w:jc w:val="center"/>
              <w:rPr>
                <w:rFonts w:ascii="Arial" w:hAnsi="Arial" w:cs="Arial"/>
                <w:b/>
                <w:bCs/>
                <w:sz w:val="20"/>
                <w:szCs w:val="20"/>
              </w:rPr>
            </w:pPr>
            <w:r w:rsidRPr="00D132D3">
              <w:rPr>
                <w:rFonts w:ascii="Arial" w:hAnsi="Arial" w:cs="Arial"/>
                <w:b/>
                <w:bCs/>
                <w:sz w:val="20"/>
                <w:szCs w:val="20"/>
              </w:rPr>
              <w:t>OFRECE</w:t>
            </w:r>
          </w:p>
        </w:tc>
      </w:tr>
      <w:tr w:rsidR="00CB02E9" w:rsidRPr="00D132D3" w:rsidTr="005803F1">
        <w:trPr>
          <w:cantSplit/>
          <w:trHeight w:val="221"/>
          <w:tblHeader/>
          <w:jc w:val="center"/>
        </w:trPr>
        <w:tc>
          <w:tcPr>
            <w:tcW w:w="401" w:type="dxa"/>
            <w:vMerge/>
            <w:vAlign w:val="center"/>
          </w:tcPr>
          <w:p w:rsidR="00CB02E9" w:rsidRPr="00D132D3" w:rsidRDefault="00CB02E9" w:rsidP="004D189F">
            <w:pPr>
              <w:rPr>
                <w:rFonts w:ascii="Arial" w:hAnsi="Arial" w:cs="Arial"/>
                <w:b/>
                <w:bCs/>
                <w:color w:val="000000"/>
                <w:sz w:val="20"/>
                <w:szCs w:val="20"/>
              </w:rPr>
            </w:pPr>
          </w:p>
        </w:tc>
        <w:tc>
          <w:tcPr>
            <w:tcW w:w="1927" w:type="dxa"/>
            <w:vMerge/>
            <w:vAlign w:val="center"/>
          </w:tcPr>
          <w:p w:rsidR="00CB02E9" w:rsidRPr="00D132D3" w:rsidRDefault="00CB02E9" w:rsidP="004D189F">
            <w:pPr>
              <w:rPr>
                <w:rFonts w:ascii="Arial" w:hAnsi="Arial" w:cs="Arial"/>
                <w:b/>
                <w:bCs/>
                <w:color w:val="000000"/>
                <w:sz w:val="20"/>
                <w:szCs w:val="20"/>
              </w:rPr>
            </w:pPr>
          </w:p>
        </w:tc>
        <w:tc>
          <w:tcPr>
            <w:tcW w:w="6194" w:type="dxa"/>
            <w:vMerge/>
            <w:vAlign w:val="center"/>
          </w:tcPr>
          <w:p w:rsidR="00CB02E9" w:rsidRPr="00D132D3" w:rsidRDefault="00CB02E9" w:rsidP="004D189F">
            <w:pPr>
              <w:rPr>
                <w:rFonts w:ascii="Arial" w:hAnsi="Arial" w:cs="Arial"/>
                <w:b/>
                <w:bCs/>
                <w:color w:val="000000"/>
                <w:sz w:val="20"/>
                <w:szCs w:val="20"/>
              </w:rPr>
            </w:pPr>
          </w:p>
        </w:tc>
        <w:tc>
          <w:tcPr>
            <w:tcW w:w="675" w:type="dxa"/>
            <w:shd w:val="clear" w:color="auto" w:fill="C0C0C0"/>
            <w:vAlign w:val="center"/>
          </w:tcPr>
          <w:p w:rsidR="00CB02E9" w:rsidRPr="00D132D3" w:rsidRDefault="00CB02E9" w:rsidP="004D189F">
            <w:pPr>
              <w:jc w:val="center"/>
              <w:rPr>
                <w:rFonts w:ascii="Arial" w:hAnsi="Arial" w:cs="Arial"/>
                <w:b/>
                <w:bCs/>
                <w:sz w:val="20"/>
                <w:szCs w:val="20"/>
              </w:rPr>
            </w:pPr>
            <w:r w:rsidRPr="00D132D3">
              <w:rPr>
                <w:rFonts w:ascii="Arial" w:hAnsi="Arial" w:cs="Arial"/>
                <w:b/>
                <w:bCs/>
                <w:sz w:val="20"/>
                <w:szCs w:val="20"/>
              </w:rPr>
              <w:t>SI</w:t>
            </w:r>
          </w:p>
        </w:tc>
        <w:tc>
          <w:tcPr>
            <w:tcW w:w="760" w:type="dxa"/>
            <w:shd w:val="clear" w:color="auto" w:fill="C0C0C0"/>
            <w:vAlign w:val="center"/>
          </w:tcPr>
          <w:p w:rsidR="00CB02E9" w:rsidRPr="00D132D3" w:rsidRDefault="00CB02E9" w:rsidP="004D189F">
            <w:pPr>
              <w:jc w:val="center"/>
              <w:rPr>
                <w:rFonts w:ascii="Arial" w:hAnsi="Arial" w:cs="Arial"/>
                <w:b/>
                <w:bCs/>
                <w:sz w:val="20"/>
                <w:szCs w:val="20"/>
              </w:rPr>
            </w:pPr>
            <w:r w:rsidRPr="00D132D3">
              <w:rPr>
                <w:rFonts w:ascii="Arial" w:hAnsi="Arial" w:cs="Arial"/>
                <w:b/>
                <w:bCs/>
                <w:sz w:val="20"/>
                <w:szCs w:val="20"/>
              </w:rPr>
              <w:t>NO</w:t>
            </w:r>
          </w:p>
        </w:tc>
      </w:tr>
      <w:tr w:rsidR="00CB02E9" w:rsidRPr="00D132D3" w:rsidTr="005803F1">
        <w:trPr>
          <w:cantSplit/>
          <w:trHeight w:val="1021"/>
          <w:jc w:val="center"/>
        </w:trPr>
        <w:tc>
          <w:tcPr>
            <w:tcW w:w="401" w:type="dxa"/>
            <w:vMerge w:val="restart"/>
            <w:vAlign w:val="center"/>
          </w:tcPr>
          <w:p w:rsidR="00CB02E9" w:rsidRPr="00D132D3" w:rsidRDefault="00CB02E9" w:rsidP="004D189F">
            <w:pPr>
              <w:jc w:val="center"/>
              <w:rPr>
                <w:rFonts w:ascii="Arial" w:hAnsi="Arial" w:cs="Arial"/>
                <w:b/>
                <w:bCs/>
                <w:color w:val="000000"/>
                <w:sz w:val="20"/>
                <w:szCs w:val="20"/>
              </w:rPr>
            </w:pPr>
            <w:r w:rsidRPr="00D132D3">
              <w:rPr>
                <w:rFonts w:ascii="Arial" w:hAnsi="Arial" w:cs="Arial"/>
                <w:b/>
                <w:bCs/>
                <w:color w:val="000000"/>
                <w:sz w:val="20"/>
                <w:szCs w:val="20"/>
              </w:rPr>
              <w:t>1</w:t>
            </w:r>
          </w:p>
        </w:tc>
        <w:tc>
          <w:tcPr>
            <w:tcW w:w="1927" w:type="dxa"/>
            <w:vMerge w:val="restart"/>
            <w:vAlign w:val="center"/>
          </w:tcPr>
          <w:p w:rsidR="00CB02E9" w:rsidRPr="00D132D3" w:rsidRDefault="00CB02E9" w:rsidP="00F83F6A">
            <w:pPr>
              <w:jc w:val="center"/>
              <w:rPr>
                <w:rFonts w:ascii="Arial" w:hAnsi="Arial" w:cs="Arial"/>
                <w:b/>
                <w:bCs/>
                <w:color w:val="000000"/>
                <w:sz w:val="20"/>
                <w:szCs w:val="20"/>
              </w:rPr>
            </w:pPr>
            <w:r w:rsidRPr="00D132D3">
              <w:rPr>
                <w:rFonts w:ascii="Arial" w:hAnsi="Arial" w:cs="Arial"/>
                <w:b/>
                <w:bCs/>
                <w:color w:val="000000"/>
                <w:sz w:val="20"/>
                <w:szCs w:val="20"/>
              </w:rPr>
              <w:t>PROTOCOLOS</w:t>
            </w:r>
          </w:p>
        </w:tc>
        <w:tc>
          <w:tcPr>
            <w:tcW w:w="6194" w:type="dxa"/>
          </w:tcPr>
          <w:p w:rsidR="00CB02E9" w:rsidRPr="00D132D3" w:rsidRDefault="00CB02E9" w:rsidP="004D189F">
            <w:pPr>
              <w:jc w:val="both"/>
              <w:rPr>
                <w:rFonts w:ascii="Arial" w:hAnsi="Arial" w:cs="Arial"/>
                <w:b/>
                <w:bCs/>
                <w:color w:val="000000"/>
                <w:sz w:val="20"/>
                <w:szCs w:val="20"/>
              </w:rPr>
            </w:pPr>
            <w:r w:rsidRPr="00D132D3">
              <w:rPr>
                <w:rFonts w:ascii="Arial" w:hAnsi="Arial" w:cs="Arial"/>
                <w:b/>
                <w:bCs/>
                <w:color w:val="000000"/>
                <w:sz w:val="20"/>
                <w:szCs w:val="20"/>
              </w:rPr>
              <w:t xml:space="preserve">1.1 </w:t>
            </w:r>
            <w:r w:rsidRPr="00D132D3">
              <w:rPr>
                <w:rFonts w:ascii="Arial" w:hAnsi="Arial" w:cs="Arial"/>
                <w:color w:val="000000"/>
                <w:sz w:val="20"/>
                <w:szCs w:val="20"/>
              </w:rPr>
              <w:t xml:space="preserve">EL oferente debe presentar y dar cumplimiento  a los protocolos de lavandería y desinfección de ropa hospitalaria aplicada en su empresa, los cuales entrarán en estudio al momento de presentar su propuesta con el fin de ser actualizada, modificada o aprobada por la Seccional Sanidad Antioquia.  </w:t>
            </w:r>
          </w:p>
        </w:tc>
        <w:tc>
          <w:tcPr>
            <w:tcW w:w="675" w:type="dxa"/>
            <w:vAlign w:val="bottom"/>
          </w:tcPr>
          <w:p w:rsidR="00CB02E9" w:rsidRPr="00D132D3" w:rsidRDefault="00CB02E9" w:rsidP="004D189F">
            <w:pPr>
              <w:rPr>
                <w:rFonts w:ascii="Arial" w:hAnsi="Arial" w:cs="Arial"/>
                <w:sz w:val="20"/>
                <w:szCs w:val="20"/>
              </w:rPr>
            </w:pPr>
            <w:r w:rsidRPr="00D132D3">
              <w:rPr>
                <w:rFonts w:ascii="Arial" w:hAnsi="Arial" w:cs="Arial"/>
                <w:sz w:val="20"/>
                <w:szCs w:val="20"/>
              </w:rPr>
              <w:t> </w:t>
            </w:r>
          </w:p>
        </w:tc>
        <w:tc>
          <w:tcPr>
            <w:tcW w:w="760" w:type="dxa"/>
            <w:noWrap/>
            <w:vAlign w:val="bottom"/>
          </w:tcPr>
          <w:p w:rsidR="00CB02E9" w:rsidRPr="00D132D3" w:rsidRDefault="00CB02E9" w:rsidP="004D189F">
            <w:pPr>
              <w:rPr>
                <w:rFonts w:ascii="Arial" w:hAnsi="Arial" w:cs="Arial"/>
                <w:sz w:val="20"/>
                <w:szCs w:val="20"/>
              </w:rPr>
            </w:pPr>
            <w:r w:rsidRPr="00D132D3">
              <w:rPr>
                <w:rFonts w:ascii="Arial" w:hAnsi="Arial" w:cs="Arial"/>
                <w:sz w:val="20"/>
                <w:szCs w:val="20"/>
              </w:rPr>
              <w:t> </w:t>
            </w:r>
          </w:p>
        </w:tc>
      </w:tr>
      <w:tr w:rsidR="00CB02E9" w:rsidRPr="00D132D3" w:rsidTr="005803F1">
        <w:trPr>
          <w:cantSplit/>
          <w:trHeight w:val="1056"/>
          <w:jc w:val="center"/>
        </w:trPr>
        <w:tc>
          <w:tcPr>
            <w:tcW w:w="401" w:type="dxa"/>
            <w:vMerge/>
            <w:vAlign w:val="center"/>
          </w:tcPr>
          <w:p w:rsidR="00CB02E9" w:rsidRPr="00D132D3" w:rsidRDefault="00CB02E9" w:rsidP="004D189F">
            <w:pPr>
              <w:jc w:val="center"/>
              <w:rPr>
                <w:rFonts w:ascii="Arial" w:hAnsi="Arial" w:cs="Arial"/>
                <w:b/>
                <w:bCs/>
                <w:color w:val="000000"/>
                <w:sz w:val="20"/>
                <w:szCs w:val="20"/>
              </w:rPr>
            </w:pPr>
          </w:p>
        </w:tc>
        <w:tc>
          <w:tcPr>
            <w:tcW w:w="1927" w:type="dxa"/>
            <w:vMerge/>
            <w:vAlign w:val="center"/>
          </w:tcPr>
          <w:p w:rsidR="00CB02E9" w:rsidRPr="00D132D3" w:rsidRDefault="00CB02E9" w:rsidP="00F83F6A">
            <w:pPr>
              <w:jc w:val="center"/>
              <w:rPr>
                <w:rFonts w:ascii="Arial" w:hAnsi="Arial" w:cs="Arial"/>
                <w:b/>
                <w:bCs/>
                <w:color w:val="000000"/>
                <w:sz w:val="20"/>
                <w:szCs w:val="20"/>
              </w:rPr>
            </w:pPr>
          </w:p>
        </w:tc>
        <w:tc>
          <w:tcPr>
            <w:tcW w:w="6194" w:type="dxa"/>
          </w:tcPr>
          <w:p w:rsidR="00CB02E9" w:rsidRPr="00D132D3" w:rsidRDefault="00CB02E9" w:rsidP="004D189F">
            <w:pPr>
              <w:jc w:val="both"/>
              <w:rPr>
                <w:rFonts w:ascii="Arial" w:hAnsi="Arial" w:cs="Arial"/>
                <w:b/>
                <w:bCs/>
                <w:color w:val="000000"/>
                <w:sz w:val="20"/>
                <w:szCs w:val="20"/>
              </w:rPr>
            </w:pPr>
            <w:r w:rsidRPr="00D132D3">
              <w:rPr>
                <w:rFonts w:ascii="Arial" w:hAnsi="Arial" w:cs="Arial"/>
                <w:bCs/>
                <w:color w:val="000000"/>
                <w:sz w:val="20"/>
                <w:szCs w:val="20"/>
              </w:rPr>
              <w:t>El proponente debe garantiza que los p</w:t>
            </w:r>
            <w:r w:rsidRPr="00D132D3">
              <w:rPr>
                <w:rFonts w:ascii="Arial" w:hAnsi="Arial" w:cs="Arial"/>
                <w:sz w:val="20"/>
                <w:szCs w:val="20"/>
              </w:rPr>
              <w:t xml:space="preserve">rocedimientos para la recolección y entrega de ropa hospitalaria en cada uno de los lugares de la Clínica de Policía Valle de </w:t>
            </w:r>
            <w:r w:rsidR="00624579">
              <w:rPr>
                <w:rFonts w:ascii="Arial" w:hAnsi="Arial" w:cs="Arial"/>
                <w:sz w:val="20"/>
                <w:szCs w:val="20"/>
              </w:rPr>
              <w:t>Aburrá</w:t>
            </w:r>
            <w:r w:rsidRPr="00D132D3">
              <w:rPr>
                <w:rFonts w:ascii="Arial" w:hAnsi="Arial" w:cs="Arial"/>
                <w:sz w:val="20"/>
                <w:szCs w:val="20"/>
              </w:rPr>
              <w:t xml:space="preserve">, se práctica respetando y aplicando los protocolos de la ruta sanitaria. </w:t>
            </w:r>
            <w:r w:rsidRPr="00D132D3">
              <w:rPr>
                <w:rFonts w:ascii="Arial" w:hAnsi="Arial" w:cs="Arial"/>
                <w:bCs/>
                <w:sz w:val="20"/>
                <w:szCs w:val="20"/>
              </w:rPr>
              <w:t>Es importante tener en cuenta que esta ruta sanitaria está sujeta a constantes modificaciones de acuerdo a las autoridades de control.</w:t>
            </w:r>
          </w:p>
        </w:tc>
        <w:tc>
          <w:tcPr>
            <w:tcW w:w="675" w:type="dxa"/>
            <w:vAlign w:val="bottom"/>
          </w:tcPr>
          <w:p w:rsidR="00CB02E9" w:rsidRPr="00D132D3" w:rsidRDefault="00CB02E9" w:rsidP="004D189F">
            <w:pPr>
              <w:rPr>
                <w:rFonts w:ascii="Arial" w:hAnsi="Arial" w:cs="Arial"/>
                <w:sz w:val="20"/>
                <w:szCs w:val="20"/>
              </w:rPr>
            </w:pPr>
          </w:p>
        </w:tc>
        <w:tc>
          <w:tcPr>
            <w:tcW w:w="760" w:type="dxa"/>
            <w:noWrap/>
            <w:vAlign w:val="bottom"/>
          </w:tcPr>
          <w:p w:rsidR="00CB02E9" w:rsidRPr="00D132D3" w:rsidRDefault="00CB02E9" w:rsidP="004D189F">
            <w:pPr>
              <w:rPr>
                <w:rFonts w:ascii="Arial" w:hAnsi="Arial" w:cs="Arial"/>
                <w:sz w:val="20"/>
                <w:szCs w:val="20"/>
              </w:rPr>
            </w:pPr>
          </w:p>
        </w:tc>
      </w:tr>
      <w:tr w:rsidR="00CB02E9" w:rsidRPr="00D132D3" w:rsidTr="005803F1">
        <w:trPr>
          <w:cantSplit/>
          <w:trHeight w:val="662"/>
          <w:jc w:val="center"/>
        </w:trPr>
        <w:tc>
          <w:tcPr>
            <w:tcW w:w="401" w:type="dxa"/>
            <w:vMerge w:val="restart"/>
            <w:vAlign w:val="center"/>
          </w:tcPr>
          <w:p w:rsidR="00CB02E9" w:rsidRPr="00D132D3" w:rsidRDefault="00CB02E9" w:rsidP="004D189F">
            <w:pPr>
              <w:jc w:val="center"/>
              <w:rPr>
                <w:rFonts w:ascii="Arial" w:hAnsi="Arial" w:cs="Arial"/>
                <w:b/>
                <w:bCs/>
                <w:color w:val="000000"/>
                <w:sz w:val="20"/>
                <w:szCs w:val="20"/>
              </w:rPr>
            </w:pPr>
            <w:r w:rsidRPr="00D132D3">
              <w:rPr>
                <w:rFonts w:ascii="Arial" w:hAnsi="Arial" w:cs="Arial"/>
                <w:b/>
                <w:bCs/>
                <w:color w:val="000000"/>
                <w:sz w:val="20"/>
                <w:szCs w:val="20"/>
              </w:rPr>
              <w:t>2</w:t>
            </w:r>
          </w:p>
        </w:tc>
        <w:tc>
          <w:tcPr>
            <w:tcW w:w="1927" w:type="dxa"/>
            <w:vMerge w:val="restart"/>
            <w:vAlign w:val="center"/>
          </w:tcPr>
          <w:p w:rsidR="00CB02E9" w:rsidRPr="00D132D3" w:rsidRDefault="00CB02E9" w:rsidP="00F83F6A">
            <w:pPr>
              <w:jc w:val="center"/>
              <w:rPr>
                <w:rFonts w:ascii="Arial" w:hAnsi="Arial" w:cs="Arial"/>
                <w:b/>
                <w:bCs/>
                <w:color w:val="000000"/>
                <w:sz w:val="20"/>
                <w:szCs w:val="20"/>
              </w:rPr>
            </w:pPr>
          </w:p>
          <w:p w:rsidR="00F83F6A" w:rsidRPr="00D132D3" w:rsidRDefault="00F83F6A" w:rsidP="00F83F6A">
            <w:pPr>
              <w:jc w:val="center"/>
              <w:rPr>
                <w:rFonts w:ascii="Arial" w:hAnsi="Arial" w:cs="Arial"/>
                <w:b/>
                <w:bCs/>
                <w:color w:val="000000"/>
                <w:sz w:val="20"/>
                <w:szCs w:val="20"/>
              </w:rPr>
            </w:pPr>
          </w:p>
          <w:p w:rsidR="00CB02E9" w:rsidRPr="00D132D3" w:rsidRDefault="00CB02E9" w:rsidP="00F83F6A">
            <w:pPr>
              <w:pStyle w:val="Sangradetextonormal"/>
              <w:tabs>
                <w:tab w:val="left" w:pos="0"/>
              </w:tabs>
              <w:ind w:left="0"/>
              <w:jc w:val="center"/>
              <w:rPr>
                <w:rFonts w:ascii="Arial" w:hAnsi="Arial" w:cs="Arial"/>
                <w:b/>
                <w:bCs/>
                <w:color w:val="000000"/>
                <w:sz w:val="20"/>
                <w:szCs w:val="20"/>
              </w:rPr>
            </w:pPr>
            <w:r w:rsidRPr="00D132D3">
              <w:rPr>
                <w:rFonts w:ascii="Arial" w:hAnsi="Arial" w:cs="Arial"/>
                <w:b/>
                <w:sz w:val="20"/>
                <w:szCs w:val="20"/>
              </w:rPr>
              <w:t>ACTIVIADES BASICAS  A EJECUTAR</w:t>
            </w:r>
          </w:p>
          <w:p w:rsidR="00CB02E9" w:rsidRPr="00D132D3" w:rsidRDefault="00CB02E9" w:rsidP="00F83F6A">
            <w:pPr>
              <w:jc w:val="center"/>
              <w:rPr>
                <w:rFonts w:ascii="Arial" w:hAnsi="Arial" w:cs="Arial"/>
                <w:b/>
                <w:bCs/>
                <w:color w:val="000000"/>
                <w:sz w:val="20"/>
                <w:szCs w:val="20"/>
              </w:rPr>
            </w:pPr>
          </w:p>
        </w:tc>
        <w:tc>
          <w:tcPr>
            <w:tcW w:w="6194" w:type="dxa"/>
          </w:tcPr>
          <w:p w:rsidR="00CB02E9" w:rsidRPr="00D132D3" w:rsidRDefault="00CB02E9" w:rsidP="004D189F">
            <w:pPr>
              <w:jc w:val="both"/>
              <w:rPr>
                <w:rFonts w:ascii="Arial" w:hAnsi="Arial" w:cs="Arial"/>
                <w:b/>
                <w:bCs/>
                <w:color w:val="000000"/>
                <w:sz w:val="20"/>
                <w:szCs w:val="20"/>
              </w:rPr>
            </w:pPr>
            <w:r w:rsidRPr="00D132D3">
              <w:rPr>
                <w:rFonts w:ascii="Arial" w:hAnsi="Arial" w:cs="Arial"/>
                <w:bCs/>
                <w:color w:val="000000"/>
                <w:sz w:val="20"/>
                <w:szCs w:val="20"/>
              </w:rPr>
              <w:t xml:space="preserve">El proponente debe garantizar que el </w:t>
            </w:r>
            <w:r w:rsidRPr="00D132D3">
              <w:rPr>
                <w:rFonts w:ascii="Arial" w:hAnsi="Arial" w:cs="Arial"/>
                <w:sz w:val="20"/>
                <w:szCs w:val="20"/>
              </w:rPr>
              <w:t xml:space="preserve"> servicio objeto de este estudio se prestará a todas las prendas y elementos que se encuentran en uso para la Seccional Sanidad Antioquia teniendo en cuenta sus características de forma, materiales  y fabricación.</w:t>
            </w:r>
          </w:p>
        </w:tc>
        <w:tc>
          <w:tcPr>
            <w:tcW w:w="675" w:type="dxa"/>
            <w:vAlign w:val="bottom"/>
          </w:tcPr>
          <w:p w:rsidR="00CB02E9" w:rsidRPr="00D132D3" w:rsidRDefault="00CB02E9" w:rsidP="004D189F">
            <w:pPr>
              <w:rPr>
                <w:rFonts w:ascii="Arial" w:hAnsi="Arial" w:cs="Arial"/>
                <w:sz w:val="20"/>
                <w:szCs w:val="20"/>
              </w:rPr>
            </w:pPr>
            <w:r w:rsidRPr="00D132D3">
              <w:rPr>
                <w:rFonts w:ascii="Arial" w:hAnsi="Arial" w:cs="Arial"/>
                <w:sz w:val="20"/>
                <w:szCs w:val="20"/>
              </w:rPr>
              <w:t> </w:t>
            </w:r>
          </w:p>
        </w:tc>
        <w:tc>
          <w:tcPr>
            <w:tcW w:w="760" w:type="dxa"/>
            <w:noWrap/>
            <w:vAlign w:val="bottom"/>
          </w:tcPr>
          <w:p w:rsidR="00CB02E9" w:rsidRPr="00D132D3" w:rsidRDefault="00CB02E9" w:rsidP="004D189F">
            <w:pPr>
              <w:rPr>
                <w:rFonts w:ascii="Arial" w:hAnsi="Arial" w:cs="Arial"/>
                <w:sz w:val="20"/>
                <w:szCs w:val="20"/>
              </w:rPr>
            </w:pPr>
            <w:r w:rsidRPr="00D132D3">
              <w:rPr>
                <w:rFonts w:ascii="Arial" w:hAnsi="Arial" w:cs="Arial"/>
                <w:sz w:val="20"/>
                <w:szCs w:val="20"/>
              </w:rPr>
              <w:t> </w:t>
            </w:r>
          </w:p>
        </w:tc>
      </w:tr>
      <w:tr w:rsidR="00CB02E9" w:rsidRPr="00D132D3" w:rsidTr="005803F1">
        <w:trPr>
          <w:cantSplit/>
          <w:trHeight w:val="807"/>
          <w:jc w:val="center"/>
        </w:trPr>
        <w:tc>
          <w:tcPr>
            <w:tcW w:w="401" w:type="dxa"/>
            <w:vMerge/>
            <w:vAlign w:val="center"/>
          </w:tcPr>
          <w:p w:rsidR="00CB02E9" w:rsidRPr="00D132D3" w:rsidRDefault="00CB02E9" w:rsidP="004D189F">
            <w:pPr>
              <w:rPr>
                <w:rFonts w:ascii="Arial" w:hAnsi="Arial" w:cs="Arial"/>
                <w:b/>
                <w:bCs/>
                <w:color w:val="000000"/>
                <w:sz w:val="20"/>
                <w:szCs w:val="20"/>
              </w:rPr>
            </w:pPr>
          </w:p>
        </w:tc>
        <w:tc>
          <w:tcPr>
            <w:tcW w:w="1927" w:type="dxa"/>
            <w:vMerge/>
            <w:vAlign w:val="center"/>
          </w:tcPr>
          <w:p w:rsidR="00CB02E9" w:rsidRPr="00D132D3" w:rsidRDefault="00CB02E9" w:rsidP="00F83F6A">
            <w:pPr>
              <w:jc w:val="center"/>
              <w:rPr>
                <w:rFonts w:ascii="Arial" w:hAnsi="Arial" w:cs="Arial"/>
                <w:b/>
                <w:bCs/>
                <w:color w:val="000000"/>
                <w:sz w:val="20"/>
                <w:szCs w:val="20"/>
              </w:rPr>
            </w:pPr>
          </w:p>
        </w:tc>
        <w:tc>
          <w:tcPr>
            <w:tcW w:w="6194" w:type="dxa"/>
          </w:tcPr>
          <w:p w:rsidR="00CB02E9" w:rsidRPr="00D132D3" w:rsidRDefault="00CB02E9" w:rsidP="004D189F">
            <w:pPr>
              <w:jc w:val="both"/>
              <w:rPr>
                <w:rFonts w:ascii="Arial" w:hAnsi="Arial" w:cs="Arial"/>
                <w:b/>
                <w:bCs/>
                <w:color w:val="000000"/>
                <w:sz w:val="20"/>
                <w:szCs w:val="20"/>
              </w:rPr>
            </w:pPr>
            <w:r w:rsidRPr="00D132D3">
              <w:rPr>
                <w:rFonts w:ascii="Arial" w:hAnsi="Arial" w:cs="Arial"/>
                <w:bCs/>
                <w:color w:val="000000"/>
                <w:sz w:val="20"/>
                <w:szCs w:val="20"/>
              </w:rPr>
              <w:t>El proponente debe garantiza que e</w:t>
            </w:r>
            <w:r w:rsidRPr="00D132D3">
              <w:rPr>
                <w:rFonts w:ascii="Arial" w:hAnsi="Arial" w:cs="Arial"/>
                <w:sz w:val="20"/>
                <w:szCs w:val="20"/>
              </w:rPr>
              <w:t>l funcionario asignado para la recolección y distribución de ropa hospitalaria clasificara y armara los paquetes de acuerdo al grado de suciedad, señalando cada talego con un rotulo especifico según el grado de suciedad.</w:t>
            </w:r>
          </w:p>
        </w:tc>
        <w:tc>
          <w:tcPr>
            <w:tcW w:w="675" w:type="dxa"/>
            <w:vAlign w:val="bottom"/>
          </w:tcPr>
          <w:p w:rsidR="00CB02E9" w:rsidRPr="00D132D3" w:rsidRDefault="00CB02E9" w:rsidP="004D189F">
            <w:pPr>
              <w:rPr>
                <w:rFonts w:ascii="Arial" w:hAnsi="Arial" w:cs="Arial"/>
                <w:sz w:val="20"/>
                <w:szCs w:val="20"/>
              </w:rPr>
            </w:pPr>
            <w:r w:rsidRPr="00D132D3">
              <w:rPr>
                <w:rFonts w:ascii="Arial" w:hAnsi="Arial" w:cs="Arial"/>
                <w:sz w:val="20"/>
                <w:szCs w:val="20"/>
              </w:rPr>
              <w:t> </w:t>
            </w:r>
          </w:p>
          <w:p w:rsidR="00CB02E9" w:rsidRPr="00D132D3" w:rsidRDefault="00CB02E9" w:rsidP="004D189F">
            <w:pPr>
              <w:rPr>
                <w:rFonts w:ascii="Arial" w:hAnsi="Arial" w:cs="Arial"/>
                <w:sz w:val="20"/>
                <w:szCs w:val="20"/>
              </w:rPr>
            </w:pPr>
            <w:r w:rsidRPr="00D132D3">
              <w:rPr>
                <w:rFonts w:ascii="Arial" w:hAnsi="Arial" w:cs="Arial"/>
                <w:sz w:val="20"/>
                <w:szCs w:val="20"/>
              </w:rPr>
              <w:t> </w:t>
            </w:r>
          </w:p>
        </w:tc>
        <w:tc>
          <w:tcPr>
            <w:tcW w:w="760" w:type="dxa"/>
            <w:noWrap/>
            <w:vAlign w:val="bottom"/>
          </w:tcPr>
          <w:p w:rsidR="00CB02E9" w:rsidRPr="00D132D3" w:rsidRDefault="00CB02E9" w:rsidP="004D189F">
            <w:pPr>
              <w:rPr>
                <w:rFonts w:ascii="Arial" w:hAnsi="Arial" w:cs="Arial"/>
                <w:sz w:val="20"/>
                <w:szCs w:val="20"/>
              </w:rPr>
            </w:pPr>
            <w:r w:rsidRPr="00D132D3">
              <w:rPr>
                <w:rFonts w:ascii="Arial" w:hAnsi="Arial" w:cs="Arial"/>
                <w:sz w:val="20"/>
                <w:szCs w:val="20"/>
              </w:rPr>
              <w:t> </w:t>
            </w:r>
          </w:p>
          <w:p w:rsidR="00CB02E9" w:rsidRPr="00D132D3" w:rsidRDefault="00CB02E9" w:rsidP="004D189F">
            <w:pPr>
              <w:rPr>
                <w:rFonts w:ascii="Arial" w:hAnsi="Arial" w:cs="Arial"/>
                <w:sz w:val="20"/>
                <w:szCs w:val="20"/>
              </w:rPr>
            </w:pPr>
            <w:r w:rsidRPr="00D132D3">
              <w:rPr>
                <w:rFonts w:ascii="Arial" w:hAnsi="Arial" w:cs="Arial"/>
                <w:sz w:val="20"/>
                <w:szCs w:val="20"/>
              </w:rPr>
              <w:t> </w:t>
            </w:r>
          </w:p>
        </w:tc>
      </w:tr>
      <w:tr w:rsidR="00CB02E9" w:rsidRPr="00D132D3" w:rsidTr="005803F1">
        <w:trPr>
          <w:trHeight w:val="1469"/>
          <w:jc w:val="center"/>
        </w:trPr>
        <w:tc>
          <w:tcPr>
            <w:tcW w:w="401" w:type="dxa"/>
            <w:vAlign w:val="center"/>
          </w:tcPr>
          <w:p w:rsidR="00CB02E9" w:rsidRPr="00D132D3" w:rsidRDefault="00CB02E9" w:rsidP="004D189F">
            <w:pPr>
              <w:jc w:val="center"/>
              <w:rPr>
                <w:rFonts w:ascii="Arial" w:hAnsi="Arial" w:cs="Arial"/>
                <w:b/>
                <w:bCs/>
                <w:color w:val="000000"/>
                <w:sz w:val="20"/>
                <w:szCs w:val="20"/>
              </w:rPr>
            </w:pPr>
            <w:r w:rsidRPr="00D132D3">
              <w:rPr>
                <w:rFonts w:ascii="Arial" w:hAnsi="Arial" w:cs="Arial"/>
                <w:b/>
                <w:bCs/>
                <w:color w:val="000000"/>
                <w:sz w:val="20"/>
                <w:szCs w:val="20"/>
              </w:rPr>
              <w:t>3</w:t>
            </w:r>
          </w:p>
        </w:tc>
        <w:tc>
          <w:tcPr>
            <w:tcW w:w="1927" w:type="dxa"/>
            <w:vAlign w:val="center"/>
          </w:tcPr>
          <w:p w:rsidR="008346D2" w:rsidRPr="00D132D3" w:rsidRDefault="00CB02E9" w:rsidP="00F83F6A">
            <w:pPr>
              <w:jc w:val="center"/>
              <w:rPr>
                <w:rFonts w:ascii="Arial" w:hAnsi="Arial" w:cs="Arial"/>
                <w:b/>
                <w:bCs/>
                <w:color w:val="000000"/>
                <w:sz w:val="20"/>
                <w:szCs w:val="20"/>
              </w:rPr>
            </w:pPr>
            <w:r w:rsidRPr="00D132D3">
              <w:rPr>
                <w:rFonts w:ascii="Arial" w:hAnsi="Arial" w:cs="Arial"/>
                <w:b/>
                <w:bCs/>
                <w:color w:val="000000"/>
                <w:sz w:val="20"/>
                <w:szCs w:val="20"/>
              </w:rPr>
              <w:t>VEHICULOS</w:t>
            </w:r>
          </w:p>
          <w:p w:rsidR="008346D2" w:rsidRPr="00D132D3" w:rsidRDefault="008346D2" w:rsidP="00F83F6A">
            <w:pPr>
              <w:jc w:val="center"/>
              <w:rPr>
                <w:rFonts w:ascii="Arial" w:hAnsi="Arial" w:cs="Arial"/>
                <w:sz w:val="20"/>
                <w:szCs w:val="20"/>
              </w:rPr>
            </w:pPr>
          </w:p>
          <w:p w:rsidR="008346D2" w:rsidRPr="00D132D3" w:rsidRDefault="008346D2" w:rsidP="00F83F6A">
            <w:pPr>
              <w:jc w:val="center"/>
              <w:rPr>
                <w:rFonts w:ascii="Arial" w:hAnsi="Arial" w:cs="Arial"/>
                <w:sz w:val="20"/>
                <w:szCs w:val="20"/>
              </w:rPr>
            </w:pPr>
          </w:p>
          <w:p w:rsidR="006249E2" w:rsidRPr="00D132D3" w:rsidRDefault="006249E2" w:rsidP="00F83F6A">
            <w:pPr>
              <w:jc w:val="center"/>
              <w:rPr>
                <w:rFonts w:ascii="Arial" w:hAnsi="Arial" w:cs="Arial"/>
                <w:sz w:val="20"/>
                <w:szCs w:val="20"/>
              </w:rPr>
            </w:pPr>
          </w:p>
        </w:tc>
        <w:tc>
          <w:tcPr>
            <w:tcW w:w="6194" w:type="dxa"/>
          </w:tcPr>
          <w:p w:rsidR="00CB02E9" w:rsidRPr="00D132D3" w:rsidRDefault="00CB02E9" w:rsidP="004D189F">
            <w:pPr>
              <w:jc w:val="both"/>
              <w:rPr>
                <w:rFonts w:ascii="Arial" w:hAnsi="Arial" w:cs="Arial"/>
                <w:b/>
                <w:bCs/>
                <w:color w:val="000000"/>
                <w:sz w:val="20"/>
                <w:szCs w:val="20"/>
              </w:rPr>
            </w:pPr>
            <w:r w:rsidRPr="00D132D3">
              <w:rPr>
                <w:rFonts w:ascii="Arial" w:hAnsi="Arial" w:cs="Arial"/>
                <w:sz w:val="20"/>
                <w:szCs w:val="20"/>
              </w:rPr>
              <w:t xml:space="preserve">Las empresas oferentes deberán contar como mínimo con un (1) vehículo de transporte para ropa sucia y/o limpia en el cual este plenamente y herméticamente separado el trabajo sucio del limpio, con puertas independientes. Adicionalmente a ello debe garantizar que en cada uno de estos sectores se encuentren contenedores totalmente aislados y herméticos de tal modo que impidan el contacto de las prendas con paredes o piso del mismo. </w:t>
            </w:r>
          </w:p>
        </w:tc>
        <w:tc>
          <w:tcPr>
            <w:tcW w:w="675" w:type="dxa"/>
            <w:vAlign w:val="bottom"/>
          </w:tcPr>
          <w:p w:rsidR="00CB02E9" w:rsidRPr="00D132D3" w:rsidRDefault="00CB02E9" w:rsidP="004D189F">
            <w:pPr>
              <w:rPr>
                <w:rFonts w:ascii="Arial" w:hAnsi="Arial" w:cs="Arial"/>
                <w:sz w:val="20"/>
                <w:szCs w:val="20"/>
              </w:rPr>
            </w:pPr>
            <w:r w:rsidRPr="00D132D3">
              <w:rPr>
                <w:rFonts w:ascii="Arial" w:hAnsi="Arial" w:cs="Arial"/>
                <w:sz w:val="20"/>
                <w:szCs w:val="20"/>
              </w:rPr>
              <w:t> </w:t>
            </w:r>
          </w:p>
        </w:tc>
        <w:tc>
          <w:tcPr>
            <w:tcW w:w="760" w:type="dxa"/>
            <w:noWrap/>
            <w:vAlign w:val="bottom"/>
          </w:tcPr>
          <w:p w:rsidR="00CB02E9" w:rsidRPr="00D132D3" w:rsidRDefault="00CB02E9" w:rsidP="004D189F">
            <w:pPr>
              <w:rPr>
                <w:rFonts w:ascii="Arial" w:hAnsi="Arial" w:cs="Arial"/>
                <w:sz w:val="20"/>
                <w:szCs w:val="20"/>
              </w:rPr>
            </w:pPr>
            <w:r w:rsidRPr="00D132D3">
              <w:rPr>
                <w:rFonts w:ascii="Arial" w:hAnsi="Arial" w:cs="Arial"/>
                <w:sz w:val="20"/>
                <w:szCs w:val="20"/>
              </w:rPr>
              <w:t> </w:t>
            </w:r>
          </w:p>
        </w:tc>
      </w:tr>
      <w:tr w:rsidR="006249E2" w:rsidRPr="00D132D3" w:rsidTr="005803F1">
        <w:trPr>
          <w:trHeight w:val="671"/>
          <w:jc w:val="center"/>
        </w:trPr>
        <w:tc>
          <w:tcPr>
            <w:tcW w:w="401" w:type="dxa"/>
            <w:vAlign w:val="center"/>
          </w:tcPr>
          <w:p w:rsidR="006249E2" w:rsidRPr="00D132D3" w:rsidRDefault="006249E2" w:rsidP="00EB517E">
            <w:pPr>
              <w:jc w:val="center"/>
              <w:rPr>
                <w:rFonts w:ascii="Arial" w:hAnsi="Arial" w:cs="Arial"/>
                <w:b/>
                <w:bCs/>
                <w:sz w:val="20"/>
                <w:szCs w:val="20"/>
              </w:rPr>
            </w:pPr>
            <w:r w:rsidRPr="00D132D3">
              <w:rPr>
                <w:rFonts w:ascii="Arial" w:hAnsi="Arial" w:cs="Arial"/>
                <w:b/>
                <w:bCs/>
                <w:sz w:val="20"/>
                <w:szCs w:val="20"/>
              </w:rPr>
              <w:t>4</w:t>
            </w:r>
          </w:p>
        </w:tc>
        <w:tc>
          <w:tcPr>
            <w:tcW w:w="1927" w:type="dxa"/>
            <w:vAlign w:val="center"/>
          </w:tcPr>
          <w:p w:rsidR="006249E2" w:rsidRPr="00D132D3" w:rsidRDefault="006249E2" w:rsidP="00F83F6A">
            <w:pPr>
              <w:jc w:val="center"/>
              <w:rPr>
                <w:rFonts w:ascii="Arial" w:hAnsi="Arial" w:cs="Arial"/>
                <w:b/>
                <w:bCs/>
                <w:sz w:val="20"/>
                <w:szCs w:val="20"/>
              </w:rPr>
            </w:pPr>
          </w:p>
          <w:p w:rsidR="006249E2" w:rsidRPr="00D132D3" w:rsidRDefault="006249E2" w:rsidP="00F83F6A">
            <w:pPr>
              <w:jc w:val="center"/>
              <w:rPr>
                <w:rFonts w:ascii="Arial" w:hAnsi="Arial" w:cs="Arial"/>
                <w:b/>
                <w:sz w:val="20"/>
                <w:szCs w:val="20"/>
              </w:rPr>
            </w:pPr>
            <w:r w:rsidRPr="00D132D3">
              <w:rPr>
                <w:rFonts w:ascii="Arial" w:hAnsi="Arial" w:cs="Arial"/>
                <w:b/>
                <w:sz w:val="20"/>
                <w:szCs w:val="20"/>
              </w:rPr>
              <w:t>RECURSO HUMANO</w:t>
            </w:r>
          </w:p>
          <w:p w:rsidR="006249E2" w:rsidRPr="00D132D3" w:rsidRDefault="006249E2" w:rsidP="00F83F6A">
            <w:pPr>
              <w:jc w:val="center"/>
              <w:rPr>
                <w:rFonts w:ascii="Arial" w:hAnsi="Arial" w:cs="Arial"/>
                <w:b/>
                <w:bCs/>
                <w:sz w:val="20"/>
                <w:szCs w:val="20"/>
              </w:rPr>
            </w:pPr>
          </w:p>
        </w:tc>
        <w:tc>
          <w:tcPr>
            <w:tcW w:w="6194" w:type="dxa"/>
          </w:tcPr>
          <w:p w:rsidR="006249E2" w:rsidRPr="00D132D3" w:rsidRDefault="006249E2" w:rsidP="00EB517E">
            <w:pPr>
              <w:jc w:val="both"/>
              <w:rPr>
                <w:rFonts w:ascii="Arial" w:hAnsi="Arial" w:cs="Arial"/>
                <w:b/>
                <w:sz w:val="20"/>
                <w:szCs w:val="20"/>
              </w:rPr>
            </w:pPr>
            <w:r w:rsidRPr="00D132D3">
              <w:rPr>
                <w:rFonts w:ascii="Arial" w:hAnsi="Arial" w:cs="Arial"/>
                <w:sz w:val="20"/>
                <w:szCs w:val="20"/>
              </w:rPr>
              <w:t xml:space="preserve">El proponente destinará a una persona de manera permanente a las instalaciones de la Clínica Regional Valle de </w:t>
            </w:r>
            <w:r w:rsidR="00624579">
              <w:rPr>
                <w:rFonts w:ascii="Arial" w:hAnsi="Arial" w:cs="Arial"/>
                <w:sz w:val="20"/>
                <w:szCs w:val="20"/>
              </w:rPr>
              <w:t>Aburrá</w:t>
            </w:r>
            <w:r w:rsidRPr="00D132D3">
              <w:rPr>
                <w:rFonts w:ascii="Arial" w:hAnsi="Arial" w:cs="Arial"/>
                <w:sz w:val="20"/>
                <w:szCs w:val="20"/>
              </w:rPr>
              <w:t xml:space="preserve"> quien será la encargada de distribuir y recolectar la ropa hospitalaria a las diferentes dependencias en los horarios establecidos (Esta persona deberá tener el aval por parte del supervisor de contrato, previo estudio de seguridad),en un horario de 05:00am a 14:00 pm, de igual forma este funcionario estará uniformado adecuadamente de acuerdo con la naturaleza del servicio y contará con carnet de identificación, a fin de facilitar su ingreso y permanencia dentro del centro hospitalario. Resaltando que  a este empleado se le deberá suministrar por parte de la firma contratista los elementos de protección industrial de vital importancia como son: EL</w:t>
            </w:r>
            <w:r w:rsidRPr="00D132D3">
              <w:rPr>
                <w:rFonts w:ascii="Arial" w:hAnsi="Arial" w:cs="Arial"/>
                <w:b/>
                <w:sz w:val="20"/>
                <w:szCs w:val="20"/>
              </w:rPr>
              <w:t xml:space="preserve"> UNIFORME DEBE SER DE TELA ANTIFLUIDO, CON MANGAS LARGAS O ¾  CUELLO CERRADO, TAPA BOCAS INDUSTRIAL, CARETA, GORRO, ZAPATOS Y/O BOTAS, DELANTAL INDUSTRIAL. EL UNIFORME DEBE TENER LOS LOGOS DE LA INSTITUCION QUE REPRESENTA.</w:t>
            </w:r>
          </w:p>
          <w:p w:rsidR="006249E2" w:rsidRPr="00D132D3" w:rsidRDefault="006249E2" w:rsidP="00EB517E">
            <w:pPr>
              <w:jc w:val="both"/>
              <w:rPr>
                <w:rFonts w:ascii="Arial" w:hAnsi="Arial" w:cs="Arial"/>
                <w:sz w:val="20"/>
                <w:szCs w:val="20"/>
              </w:rPr>
            </w:pPr>
            <w:r w:rsidRPr="00D132D3">
              <w:rPr>
                <w:rFonts w:ascii="Arial" w:hAnsi="Arial" w:cs="Arial"/>
                <w:sz w:val="20"/>
                <w:szCs w:val="20"/>
              </w:rPr>
              <w:t>Los operarios deberán bañarse al terminar la jornada laboral, antes de salir para sus casas, la ropa utilizada en la jornada laboral no se debe llevar para la casa y debe ser lavada en la lavandería de la empresa.</w:t>
            </w:r>
          </w:p>
          <w:p w:rsidR="006249E2" w:rsidRPr="00D132D3" w:rsidRDefault="006249E2" w:rsidP="00EB517E">
            <w:pPr>
              <w:jc w:val="both"/>
              <w:rPr>
                <w:rFonts w:ascii="Arial" w:hAnsi="Arial" w:cs="Arial"/>
                <w:sz w:val="20"/>
                <w:szCs w:val="20"/>
              </w:rPr>
            </w:pPr>
            <w:r w:rsidRPr="00D132D3">
              <w:rPr>
                <w:rFonts w:ascii="Arial" w:hAnsi="Arial" w:cs="Arial"/>
                <w:sz w:val="20"/>
                <w:szCs w:val="20"/>
              </w:rPr>
              <w:t xml:space="preserve">Estas indicaciones aplicaran para los operarios tanto dentro de la planta de lavado de la empresa, como para quien desarrolle su jornada laboral dentro de la Clínica Regional Valle de </w:t>
            </w:r>
            <w:r w:rsidR="00624579">
              <w:rPr>
                <w:rFonts w:ascii="Arial" w:hAnsi="Arial" w:cs="Arial"/>
                <w:sz w:val="20"/>
                <w:szCs w:val="20"/>
              </w:rPr>
              <w:t>Aburrá</w:t>
            </w:r>
            <w:r w:rsidRPr="00D132D3">
              <w:rPr>
                <w:rFonts w:ascii="Arial" w:hAnsi="Arial" w:cs="Arial"/>
                <w:b/>
                <w:sz w:val="20"/>
                <w:szCs w:val="20"/>
              </w:rPr>
              <w:t>.</w:t>
            </w:r>
          </w:p>
        </w:tc>
        <w:tc>
          <w:tcPr>
            <w:tcW w:w="675" w:type="dxa"/>
            <w:vAlign w:val="bottom"/>
          </w:tcPr>
          <w:p w:rsidR="006249E2" w:rsidRPr="00D132D3" w:rsidRDefault="006249E2" w:rsidP="00EB517E">
            <w:pPr>
              <w:rPr>
                <w:rFonts w:ascii="Arial" w:hAnsi="Arial" w:cs="Arial"/>
                <w:sz w:val="20"/>
                <w:szCs w:val="20"/>
              </w:rPr>
            </w:pPr>
            <w:r w:rsidRPr="00D132D3">
              <w:rPr>
                <w:rFonts w:ascii="Arial" w:hAnsi="Arial" w:cs="Arial"/>
                <w:sz w:val="20"/>
                <w:szCs w:val="20"/>
              </w:rPr>
              <w:t> </w:t>
            </w:r>
          </w:p>
        </w:tc>
        <w:tc>
          <w:tcPr>
            <w:tcW w:w="760" w:type="dxa"/>
            <w:noWrap/>
            <w:vAlign w:val="bottom"/>
          </w:tcPr>
          <w:p w:rsidR="006249E2" w:rsidRPr="00D132D3" w:rsidRDefault="006249E2" w:rsidP="00EB517E">
            <w:pPr>
              <w:rPr>
                <w:rFonts w:ascii="Arial" w:hAnsi="Arial" w:cs="Arial"/>
                <w:sz w:val="20"/>
                <w:szCs w:val="20"/>
              </w:rPr>
            </w:pPr>
            <w:r w:rsidRPr="00D132D3">
              <w:rPr>
                <w:rFonts w:ascii="Arial" w:hAnsi="Arial" w:cs="Arial"/>
                <w:sz w:val="20"/>
                <w:szCs w:val="20"/>
              </w:rPr>
              <w:t> </w:t>
            </w:r>
          </w:p>
        </w:tc>
      </w:tr>
      <w:tr w:rsidR="00CB02E9" w:rsidRPr="00D132D3" w:rsidTr="005803F1">
        <w:trPr>
          <w:cantSplit/>
          <w:trHeight w:val="875"/>
          <w:jc w:val="center"/>
        </w:trPr>
        <w:tc>
          <w:tcPr>
            <w:tcW w:w="401" w:type="dxa"/>
            <w:vAlign w:val="center"/>
          </w:tcPr>
          <w:p w:rsidR="00CB02E9" w:rsidRPr="00D132D3" w:rsidRDefault="00CB02E9" w:rsidP="004D189F">
            <w:pPr>
              <w:jc w:val="center"/>
              <w:rPr>
                <w:rFonts w:ascii="Arial" w:hAnsi="Arial" w:cs="Arial"/>
                <w:b/>
                <w:bCs/>
                <w:sz w:val="20"/>
                <w:szCs w:val="20"/>
              </w:rPr>
            </w:pPr>
            <w:r w:rsidRPr="00D132D3">
              <w:rPr>
                <w:rFonts w:ascii="Arial" w:hAnsi="Arial" w:cs="Arial"/>
                <w:b/>
                <w:bCs/>
                <w:sz w:val="20"/>
                <w:szCs w:val="20"/>
              </w:rPr>
              <w:t>5</w:t>
            </w:r>
          </w:p>
        </w:tc>
        <w:tc>
          <w:tcPr>
            <w:tcW w:w="1927" w:type="dxa"/>
            <w:vAlign w:val="center"/>
          </w:tcPr>
          <w:p w:rsidR="00CB02E9" w:rsidRPr="00D132D3" w:rsidRDefault="00CB02E9" w:rsidP="004D189F">
            <w:pPr>
              <w:jc w:val="center"/>
              <w:rPr>
                <w:rFonts w:ascii="Arial" w:hAnsi="Arial" w:cs="Arial"/>
                <w:b/>
                <w:bCs/>
                <w:sz w:val="20"/>
                <w:szCs w:val="20"/>
              </w:rPr>
            </w:pPr>
            <w:r w:rsidRPr="00D132D3">
              <w:rPr>
                <w:rFonts w:ascii="Arial" w:hAnsi="Arial" w:cs="Arial"/>
                <w:b/>
                <w:bCs/>
                <w:sz w:val="20"/>
                <w:szCs w:val="20"/>
              </w:rPr>
              <w:t>OFERTA INICIAL</w:t>
            </w:r>
          </w:p>
        </w:tc>
        <w:tc>
          <w:tcPr>
            <w:tcW w:w="6194" w:type="dxa"/>
          </w:tcPr>
          <w:p w:rsidR="00CB02E9" w:rsidRPr="00D132D3" w:rsidRDefault="00CB02E9" w:rsidP="004D189F">
            <w:pPr>
              <w:jc w:val="both"/>
              <w:rPr>
                <w:rFonts w:ascii="Arial" w:hAnsi="Arial" w:cs="Arial"/>
                <w:b/>
                <w:bCs/>
                <w:color w:val="000000"/>
                <w:sz w:val="20"/>
                <w:szCs w:val="20"/>
              </w:rPr>
            </w:pPr>
            <w:r w:rsidRPr="00D132D3">
              <w:rPr>
                <w:rFonts w:ascii="Arial" w:hAnsi="Arial" w:cs="Arial"/>
                <w:sz w:val="20"/>
                <w:szCs w:val="20"/>
              </w:rPr>
              <w:t>Al momento del cierre de ofertas el proponente deberá entregar independientemente de la parte técnica, un sobre sellado  proyectando su  oferta  económica inicial, la cual debe relacionarse el valor por kilo incluyendo el impuesto al valor agregado.</w:t>
            </w:r>
          </w:p>
        </w:tc>
        <w:tc>
          <w:tcPr>
            <w:tcW w:w="675" w:type="dxa"/>
            <w:vAlign w:val="bottom"/>
          </w:tcPr>
          <w:p w:rsidR="00CB02E9" w:rsidRPr="00D132D3" w:rsidRDefault="00CB02E9" w:rsidP="004D189F">
            <w:pPr>
              <w:rPr>
                <w:rFonts w:ascii="Arial" w:hAnsi="Arial" w:cs="Arial"/>
                <w:sz w:val="20"/>
                <w:szCs w:val="20"/>
              </w:rPr>
            </w:pPr>
            <w:r w:rsidRPr="00D132D3">
              <w:rPr>
                <w:rFonts w:ascii="Arial" w:hAnsi="Arial" w:cs="Arial"/>
                <w:sz w:val="20"/>
                <w:szCs w:val="20"/>
              </w:rPr>
              <w:t> </w:t>
            </w:r>
          </w:p>
        </w:tc>
        <w:tc>
          <w:tcPr>
            <w:tcW w:w="760" w:type="dxa"/>
            <w:noWrap/>
            <w:vAlign w:val="bottom"/>
          </w:tcPr>
          <w:p w:rsidR="00CB02E9" w:rsidRPr="00D132D3" w:rsidRDefault="00CB02E9" w:rsidP="004D189F">
            <w:pPr>
              <w:rPr>
                <w:rFonts w:ascii="Arial" w:hAnsi="Arial" w:cs="Arial"/>
                <w:sz w:val="20"/>
                <w:szCs w:val="20"/>
              </w:rPr>
            </w:pPr>
            <w:r w:rsidRPr="00D132D3">
              <w:rPr>
                <w:rFonts w:ascii="Arial" w:hAnsi="Arial" w:cs="Arial"/>
                <w:sz w:val="20"/>
                <w:szCs w:val="20"/>
              </w:rPr>
              <w:t> </w:t>
            </w:r>
          </w:p>
        </w:tc>
      </w:tr>
      <w:tr w:rsidR="00CB02E9" w:rsidRPr="00D132D3" w:rsidTr="005803F1">
        <w:trPr>
          <w:cantSplit/>
          <w:trHeight w:val="442"/>
          <w:jc w:val="center"/>
        </w:trPr>
        <w:tc>
          <w:tcPr>
            <w:tcW w:w="401" w:type="dxa"/>
            <w:vAlign w:val="center"/>
          </w:tcPr>
          <w:p w:rsidR="00CB02E9" w:rsidRPr="00D132D3" w:rsidRDefault="00CB02E9" w:rsidP="004D189F">
            <w:pPr>
              <w:jc w:val="center"/>
              <w:rPr>
                <w:rFonts w:ascii="Arial" w:hAnsi="Arial" w:cs="Arial"/>
                <w:b/>
                <w:bCs/>
                <w:sz w:val="20"/>
                <w:szCs w:val="20"/>
              </w:rPr>
            </w:pPr>
            <w:r w:rsidRPr="00D132D3">
              <w:rPr>
                <w:rFonts w:ascii="Arial" w:hAnsi="Arial" w:cs="Arial"/>
                <w:b/>
                <w:bCs/>
                <w:sz w:val="20"/>
                <w:szCs w:val="20"/>
              </w:rPr>
              <w:lastRenderedPageBreak/>
              <w:t>6</w:t>
            </w:r>
          </w:p>
        </w:tc>
        <w:tc>
          <w:tcPr>
            <w:tcW w:w="1927" w:type="dxa"/>
            <w:vAlign w:val="center"/>
          </w:tcPr>
          <w:p w:rsidR="00CB02E9" w:rsidRPr="00D132D3" w:rsidRDefault="00CB02E9" w:rsidP="004D189F">
            <w:pPr>
              <w:jc w:val="center"/>
              <w:rPr>
                <w:rFonts w:ascii="Arial" w:hAnsi="Arial" w:cs="Arial"/>
                <w:b/>
                <w:bCs/>
                <w:sz w:val="20"/>
                <w:szCs w:val="20"/>
              </w:rPr>
            </w:pPr>
            <w:r w:rsidRPr="00D132D3">
              <w:rPr>
                <w:rFonts w:ascii="Arial" w:hAnsi="Arial" w:cs="Arial"/>
                <w:b/>
                <w:bCs/>
                <w:sz w:val="20"/>
                <w:szCs w:val="20"/>
              </w:rPr>
              <w:t>CAPACIDAD OPERATIVA</w:t>
            </w:r>
          </w:p>
        </w:tc>
        <w:tc>
          <w:tcPr>
            <w:tcW w:w="6194" w:type="dxa"/>
          </w:tcPr>
          <w:p w:rsidR="00CB02E9" w:rsidRPr="00D132D3" w:rsidRDefault="00CB02E9" w:rsidP="004D189F">
            <w:pPr>
              <w:jc w:val="both"/>
              <w:rPr>
                <w:rFonts w:ascii="Arial" w:hAnsi="Arial" w:cs="Arial"/>
                <w:b/>
                <w:bCs/>
                <w:color w:val="000000"/>
                <w:sz w:val="20"/>
                <w:szCs w:val="20"/>
              </w:rPr>
            </w:pPr>
            <w:r w:rsidRPr="00D132D3">
              <w:rPr>
                <w:rFonts w:ascii="Arial" w:hAnsi="Arial" w:cs="Arial"/>
                <w:sz w:val="20"/>
                <w:szCs w:val="20"/>
              </w:rPr>
              <w:t>El oferente deberá contar con  capacidad operativa y administrativa, propia o contratada que le permita coordinar la satisfacción y entrega de buen servicio los cuales se reflejan al contar con una empresa totalmente constituida, siendo objeto de la entidad proponente el permitir una revista técnica de sus instalaciones.</w:t>
            </w:r>
          </w:p>
        </w:tc>
        <w:tc>
          <w:tcPr>
            <w:tcW w:w="675" w:type="dxa"/>
            <w:vAlign w:val="bottom"/>
          </w:tcPr>
          <w:p w:rsidR="00CB02E9" w:rsidRPr="00D132D3" w:rsidRDefault="00CB02E9" w:rsidP="004D189F">
            <w:pPr>
              <w:rPr>
                <w:rFonts w:ascii="Arial" w:hAnsi="Arial" w:cs="Arial"/>
                <w:sz w:val="20"/>
                <w:szCs w:val="20"/>
              </w:rPr>
            </w:pPr>
            <w:r w:rsidRPr="00D132D3">
              <w:rPr>
                <w:rFonts w:ascii="Arial" w:hAnsi="Arial" w:cs="Arial"/>
                <w:sz w:val="20"/>
                <w:szCs w:val="20"/>
              </w:rPr>
              <w:t> </w:t>
            </w:r>
          </w:p>
        </w:tc>
        <w:tc>
          <w:tcPr>
            <w:tcW w:w="760" w:type="dxa"/>
            <w:noWrap/>
            <w:vAlign w:val="bottom"/>
          </w:tcPr>
          <w:p w:rsidR="00CB02E9" w:rsidRPr="00D132D3" w:rsidRDefault="00CB02E9" w:rsidP="004D189F">
            <w:pPr>
              <w:rPr>
                <w:rFonts w:ascii="Arial" w:hAnsi="Arial" w:cs="Arial"/>
                <w:sz w:val="20"/>
                <w:szCs w:val="20"/>
              </w:rPr>
            </w:pPr>
            <w:r w:rsidRPr="00D132D3">
              <w:rPr>
                <w:rFonts w:ascii="Arial" w:hAnsi="Arial" w:cs="Arial"/>
                <w:sz w:val="20"/>
                <w:szCs w:val="20"/>
              </w:rPr>
              <w:t> </w:t>
            </w:r>
          </w:p>
        </w:tc>
      </w:tr>
      <w:tr w:rsidR="00CB02E9" w:rsidRPr="00D132D3" w:rsidTr="005803F1">
        <w:trPr>
          <w:cantSplit/>
          <w:trHeight w:val="808"/>
          <w:jc w:val="center"/>
        </w:trPr>
        <w:tc>
          <w:tcPr>
            <w:tcW w:w="401" w:type="dxa"/>
            <w:vMerge w:val="restart"/>
            <w:vAlign w:val="center"/>
          </w:tcPr>
          <w:p w:rsidR="00CB02E9" w:rsidRPr="00D132D3" w:rsidRDefault="00CB02E9" w:rsidP="004D189F">
            <w:pPr>
              <w:jc w:val="center"/>
              <w:rPr>
                <w:rFonts w:ascii="Arial" w:hAnsi="Arial" w:cs="Arial"/>
                <w:b/>
                <w:bCs/>
                <w:sz w:val="20"/>
                <w:szCs w:val="20"/>
              </w:rPr>
            </w:pPr>
            <w:r w:rsidRPr="00D132D3">
              <w:rPr>
                <w:rFonts w:ascii="Arial" w:hAnsi="Arial" w:cs="Arial"/>
                <w:b/>
                <w:bCs/>
                <w:sz w:val="20"/>
                <w:szCs w:val="20"/>
              </w:rPr>
              <w:t>7</w:t>
            </w:r>
          </w:p>
        </w:tc>
        <w:tc>
          <w:tcPr>
            <w:tcW w:w="1927" w:type="dxa"/>
            <w:vMerge w:val="restart"/>
            <w:vAlign w:val="center"/>
          </w:tcPr>
          <w:p w:rsidR="00CB02E9" w:rsidRPr="00D132D3" w:rsidRDefault="00CB02E9" w:rsidP="004D189F">
            <w:pPr>
              <w:jc w:val="center"/>
              <w:rPr>
                <w:rFonts w:ascii="Arial" w:hAnsi="Arial" w:cs="Arial"/>
                <w:b/>
                <w:bCs/>
                <w:sz w:val="20"/>
                <w:szCs w:val="20"/>
              </w:rPr>
            </w:pPr>
            <w:r w:rsidRPr="00D132D3">
              <w:rPr>
                <w:rFonts w:ascii="Arial" w:hAnsi="Arial" w:cs="Arial"/>
                <w:b/>
                <w:bCs/>
                <w:sz w:val="20"/>
                <w:szCs w:val="20"/>
              </w:rPr>
              <w:t>OTROS</w:t>
            </w:r>
          </w:p>
        </w:tc>
        <w:tc>
          <w:tcPr>
            <w:tcW w:w="6194" w:type="dxa"/>
          </w:tcPr>
          <w:p w:rsidR="00CB02E9" w:rsidRPr="00D132D3" w:rsidRDefault="00CB02E9" w:rsidP="004D189F">
            <w:pPr>
              <w:jc w:val="both"/>
              <w:rPr>
                <w:rFonts w:ascii="Arial" w:hAnsi="Arial" w:cs="Arial"/>
                <w:sz w:val="20"/>
                <w:szCs w:val="20"/>
              </w:rPr>
            </w:pPr>
            <w:r w:rsidRPr="00D132D3">
              <w:rPr>
                <w:rFonts w:ascii="Arial" w:hAnsi="Arial" w:cs="Arial"/>
                <w:sz w:val="20"/>
                <w:szCs w:val="20"/>
              </w:rPr>
              <w:t>En caso de daños o pérdidas de ropa, la empresa se responsabilizará de la reposición directa de las piezas en número y calidad, caso contrario se hará el respectivo descuento de su factura, según los costos del mercado.</w:t>
            </w:r>
          </w:p>
        </w:tc>
        <w:tc>
          <w:tcPr>
            <w:tcW w:w="675" w:type="dxa"/>
            <w:vAlign w:val="bottom"/>
          </w:tcPr>
          <w:p w:rsidR="00CB02E9" w:rsidRPr="00D132D3" w:rsidRDefault="00CB02E9" w:rsidP="004D189F">
            <w:pPr>
              <w:rPr>
                <w:rFonts w:ascii="Arial" w:hAnsi="Arial" w:cs="Arial"/>
                <w:sz w:val="20"/>
                <w:szCs w:val="20"/>
              </w:rPr>
            </w:pPr>
          </w:p>
        </w:tc>
        <w:tc>
          <w:tcPr>
            <w:tcW w:w="760" w:type="dxa"/>
            <w:noWrap/>
            <w:vAlign w:val="bottom"/>
          </w:tcPr>
          <w:p w:rsidR="00CB02E9" w:rsidRPr="00D132D3" w:rsidRDefault="00CB02E9" w:rsidP="004D189F">
            <w:pPr>
              <w:rPr>
                <w:rFonts w:ascii="Arial" w:hAnsi="Arial" w:cs="Arial"/>
                <w:sz w:val="20"/>
                <w:szCs w:val="20"/>
              </w:rPr>
            </w:pPr>
          </w:p>
        </w:tc>
      </w:tr>
      <w:tr w:rsidR="00CB02E9" w:rsidRPr="00D132D3" w:rsidTr="005803F1">
        <w:trPr>
          <w:cantSplit/>
          <w:trHeight w:val="628"/>
          <w:jc w:val="center"/>
        </w:trPr>
        <w:tc>
          <w:tcPr>
            <w:tcW w:w="401" w:type="dxa"/>
            <w:vMerge/>
            <w:vAlign w:val="center"/>
          </w:tcPr>
          <w:p w:rsidR="00CB02E9" w:rsidRPr="00D132D3" w:rsidRDefault="00CB02E9" w:rsidP="004D189F">
            <w:pPr>
              <w:jc w:val="center"/>
              <w:rPr>
                <w:rFonts w:ascii="Arial" w:hAnsi="Arial" w:cs="Arial"/>
                <w:b/>
                <w:bCs/>
                <w:sz w:val="20"/>
                <w:szCs w:val="20"/>
              </w:rPr>
            </w:pPr>
          </w:p>
        </w:tc>
        <w:tc>
          <w:tcPr>
            <w:tcW w:w="1927" w:type="dxa"/>
            <w:vMerge/>
            <w:vAlign w:val="center"/>
          </w:tcPr>
          <w:p w:rsidR="00CB02E9" w:rsidRPr="00D132D3" w:rsidRDefault="00CB02E9" w:rsidP="004D189F">
            <w:pPr>
              <w:jc w:val="center"/>
              <w:rPr>
                <w:rFonts w:ascii="Arial" w:hAnsi="Arial" w:cs="Arial"/>
                <w:b/>
                <w:bCs/>
                <w:sz w:val="20"/>
                <w:szCs w:val="20"/>
              </w:rPr>
            </w:pPr>
          </w:p>
        </w:tc>
        <w:tc>
          <w:tcPr>
            <w:tcW w:w="6194" w:type="dxa"/>
          </w:tcPr>
          <w:p w:rsidR="00CB02E9" w:rsidRPr="00D132D3" w:rsidRDefault="00CB02E9" w:rsidP="004D189F">
            <w:pPr>
              <w:jc w:val="both"/>
              <w:rPr>
                <w:rFonts w:ascii="Arial" w:hAnsi="Arial" w:cs="Arial"/>
                <w:sz w:val="20"/>
                <w:szCs w:val="20"/>
              </w:rPr>
            </w:pPr>
            <w:r w:rsidRPr="00D132D3">
              <w:rPr>
                <w:rFonts w:ascii="Arial" w:hAnsi="Arial" w:cs="Arial"/>
                <w:bCs/>
                <w:sz w:val="20"/>
                <w:szCs w:val="20"/>
              </w:rPr>
              <w:t>El proponente permitirá que los horarios de recolección y entrega de la ropa hospitalaria podrá ser objeto de cambios según sean las necesidades de la Seccional Sanidad Antioquia.</w:t>
            </w:r>
          </w:p>
        </w:tc>
        <w:tc>
          <w:tcPr>
            <w:tcW w:w="675" w:type="dxa"/>
            <w:vAlign w:val="bottom"/>
          </w:tcPr>
          <w:p w:rsidR="00CB02E9" w:rsidRPr="00D132D3" w:rsidRDefault="00CB02E9" w:rsidP="004D189F">
            <w:pPr>
              <w:rPr>
                <w:rFonts w:ascii="Arial" w:hAnsi="Arial" w:cs="Arial"/>
                <w:sz w:val="20"/>
                <w:szCs w:val="20"/>
              </w:rPr>
            </w:pPr>
          </w:p>
        </w:tc>
        <w:tc>
          <w:tcPr>
            <w:tcW w:w="760" w:type="dxa"/>
            <w:noWrap/>
            <w:vAlign w:val="bottom"/>
          </w:tcPr>
          <w:p w:rsidR="00CB02E9" w:rsidRPr="00D132D3" w:rsidRDefault="00CB02E9" w:rsidP="004D189F">
            <w:pPr>
              <w:rPr>
                <w:rFonts w:ascii="Arial" w:hAnsi="Arial" w:cs="Arial"/>
                <w:sz w:val="20"/>
                <w:szCs w:val="20"/>
              </w:rPr>
            </w:pPr>
          </w:p>
        </w:tc>
      </w:tr>
      <w:tr w:rsidR="00CB02E9" w:rsidRPr="00D132D3" w:rsidTr="005803F1">
        <w:trPr>
          <w:cantSplit/>
          <w:trHeight w:val="485"/>
          <w:jc w:val="center"/>
        </w:trPr>
        <w:tc>
          <w:tcPr>
            <w:tcW w:w="401" w:type="dxa"/>
            <w:vMerge/>
            <w:vAlign w:val="center"/>
          </w:tcPr>
          <w:p w:rsidR="00CB02E9" w:rsidRPr="00D132D3" w:rsidRDefault="00CB02E9" w:rsidP="004D189F">
            <w:pPr>
              <w:jc w:val="center"/>
              <w:rPr>
                <w:rFonts w:ascii="Arial" w:hAnsi="Arial" w:cs="Arial"/>
                <w:b/>
                <w:bCs/>
                <w:sz w:val="20"/>
                <w:szCs w:val="20"/>
              </w:rPr>
            </w:pPr>
          </w:p>
        </w:tc>
        <w:tc>
          <w:tcPr>
            <w:tcW w:w="1927" w:type="dxa"/>
            <w:vMerge/>
            <w:vAlign w:val="center"/>
          </w:tcPr>
          <w:p w:rsidR="00CB02E9" w:rsidRPr="00D132D3" w:rsidRDefault="00CB02E9" w:rsidP="004D189F">
            <w:pPr>
              <w:jc w:val="center"/>
              <w:rPr>
                <w:rFonts w:ascii="Arial" w:hAnsi="Arial" w:cs="Arial"/>
                <w:b/>
                <w:bCs/>
                <w:sz w:val="20"/>
                <w:szCs w:val="20"/>
              </w:rPr>
            </w:pPr>
          </w:p>
        </w:tc>
        <w:tc>
          <w:tcPr>
            <w:tcW w:w="6194" w:type="dxa"/>
          </w:tcPr>
          <w:p w:rsidR="00CB02E9" w:rsidRPr="00D132D3" w:rsidRDefault="00CB02E9" w:rsidP="004D189F">
            <w:pPr>
              <w:jc w:val="both"/>
              <w:rPr>
                <w:rFonts w:ascii="Arial" w:hAnsi="Arial" w:cs="Arial"/>
                <w:sz w:val="20"/>
                <w:szCs w:val="20"/>
              </w:rPr>
            </w:pPr>
            <w:r w:rsidRPr="00D132D3">
              <w:rPr>
                <w:rFonts w:ascii="Arial" w:hAnsi="Arial" w:cs="Arial"/>
                <w:sz w:val="20"/>
                <w:szCs w:val="20"/>
              </w:rPr>
              <w:t>La firma proponente deberá garantizar que la ropa infectada se almacenará en un lugar especial independiente, aislada de las demás prendas.</w:t>
            </w:r>
          </w:p>
        </w:tc>
        <w:tc>
          <w:tcPr>
            <w:tcW w:w="675" w:type="dxa"/>
            <w:vAlign w:val="bottom"/>
          </w:tcPr>
          <w:p w:rsidR="00CB02E9" w:rsidRPr="00D132D3" w:rsidRDefault="00CB02E9" w:rsidP="004D189F">
            <w:pPr>
              <w:rPr>
                <w:rFonts w:ascii="Arial" w:hAnsi="Arial" w:cs="Arial"/>
                <w:sz w:val="20"/>
                <w:szCs w:val="20"/>
              </w:rPr>
            </w:pPr>
          </w:p>
        </w:tc>
        <w:tc>
          <w:tcPr>
            <w:tcW w:w="760" w:type="dxa"/>
            <w:noWrap/>
            <w:vAlign w:val="bottom"/>
          </w:tcPr>
          <w:p w:rsidR="00CB02E9" w:rsidRPr="00D132D3" w:rsidRDefault="00CB02E9" w:rsidP="004D189F">
            <w:pPr>
              <w:rPr>
                <w:rFonts w:ascii="Arial" w:hAnsi="Arial" w:cs="Arial"/>
                <w:sz w:val="20"/>
                <w:szCs w:val="20"/>
              </w:rPr>
            </w:pPr>
          </w:p>
        </w:tc>
      </w:tr>
      <w:tr w:rsidR="00CB02E9" w:rsidRPr="00D132D3" w:rsidTr="005803F1">
        <w:trPr>
          <w:cantSplit/>
          <w:trHeight w:val="687"/>
          <w:jc w:val="center"/>
        </w:trPr>
        <w:tc>
          <w:tcPr>
            <w:tcW w:w="401" w:type="dxa"/>
            <w:vMerge/>
            <w:vAlign w:val="center"/>
          </w:tcPr>
          <w:p w:rsidR="00CB02E9" w:rsidRPr="00D132D3" w:rsidRDefault="00CB02E9" w:rsidP="004D189F">
            <w:pPr>
              <w:jc w:val="center"/>
              <w:rPr>
                <w:rFonts w:ascii="Arial" w:hAnsi="Arial" w:cs="Arial"/>
                <w:b/>
                <w:bCs/>
                <w:sz w:val="20"/>
                <w:szCs w:val="20"/>
              </w:rPr>
            </w:pPr>
          </w:p>
        </w:tc>
        <w:tc>
          <w:tcPr>
            <w:tcW w:w="1927" w:type="dxa"/>
            <w:vMerge/>
            <w:vAlign w:val="center"/>
          </w:tcPr>
          <w:p w:rsidR="00CB02E9" w:rsidRPr="00D132D3" w:rsidRDefault="00CB02E9" w:rsidP="004D189F">
            <w:pPr>
              <w:jc w:val="center"/>
              <w:rPr>
                <w:rFonts w:ascii="Arial" w:hAnsi="Arial" w:cs="Arial"/>
                <w:b/>
                <w:bCs/>
                <w:sz w:val="20"/>
                <w:szCs w:val="20"/>
              </w:rPr>
            </w:pPr>
          </w:p>
        </w:tc>
        <w:tc>
          <w:tcPr>
            <w:tcW w:w="6194" w:type="dxa"/>
          </w:tcPr>
          <w:p w:rsidR="00CB02E9" w:rsidRPr="00D132D3" w:rsidRDefault="00CB02E9" w:rsidP="004D189F">
            <w:pPr>
              <w:jc w:val="both"/>
              <w:rPr>
                <w:rFonts w:ascii="Arial" w:hAnsi="Arial" w:cs="Arial"/>
                <w:sz w:val="20"/>
                <w:szCs w:val="20"/>
              </w:rPr>
            </w:pPr>
            <w:r w:rsidRPr="00D132D3">
              <w:rPr>
                <w:rFonts w:ascii="Arial" w:hAnsi="Arial" w:cs="Arial"/>
                <w:sz w:val="20"/>
                <w:szCs w:val="20"/>
              </w:rPr>
              <w:t>Las instalaciones de la empresa oferente deberán tener  una distribución tal que no permita el ingreso de ropa sucia por donde sale la ropa limpia</w:t>
            </w:r>
          </w:p>
        </w:tc>
        <w:tc>
          <w:tcPr>
            <w:tcW w:w="675" w:type="dxa"/>
            <w:vAlign w:val="bottom"/>
          </w:tcPr>
          <w:p w:rsidR="00CB02E9" w:rsidRPr="00D132D3" w:rsidRDefault="00CB02E9" w:rsidP="004D189F">
            <w:pPr>
              <w:rPr>
                <w:rFonts w:ascii="Arial" w:hAnsi="Arial" w:cs="Arial"/>
                <w:sz w:val="20"/>
                <w:szCs w:val="20"/>
              </w:rPr>
            </w:pPr>
          </w:p>
        </w:tc>
        <w:tc>
          <w:tcPr>
            <w:tcW w:w="760" w:type="dxa"/>
            <w:noWrap/>
            <w:vAlign w:val="bottom"/>
          </w:tcPr>
          <w:p w:rsidR="00CB02E9" w:rsidRPr="00D132D3" w:rsidRDefault="00CB02E9" w:rsidP="004D189F">
            <w:pPr>
              <w:rPr>
                <w:rFonts w:ascii="Arial" w:hAnsi="Arial" w:cs="Arial"/>
                <w:sz w:val="20"/>
                <w:szCs w:val="20"/>
              </w:rPr>
            </w:pPr>
          </w:p>
        </w:tc>
      </w:tr>
      <w:tr w:rsidR="00CB02E9" w:rsidRPr="00D132D3" w:rsidTr="005803F1">
        <w:trPr>
          <w:cantSplit/>
          <w:trHeight w:val="1073"/>
          <w:jc w:val="center"/>
        </w:trPr>
        <w:tc>
          <w:tcPr>
            <w:tcW w:w="401" w:type="dxa"/>
            <w:vMerge/>
            <w:vAlign w:val="center"/>
          </w:tcPr>
          <w:p w:rsidR="00CB02E9" w:rsidRPr="00D132D3" w:rsidRDefault="00CB02E9" w:rsidP="004D189F">
            <w:pPr>
              <w:rPr>
                <w:rFonts w:ascii="Arial" w:hAnsi="Arial" w:cs="Arial"/>
                <w:b/>
                <w:bCs/>
                <w:sz w:val="20"/>
                <w:szCs w:val="20"/>
              </w:rPr>
            </w:pPr>
          </w:p>
        </w:tc>
        <w:tc>
          <w:tcPr>
            <w:tcW w:w="1927" w:type="dxa"/>
            <w:vMerge/>
            <w:vAlign w:val="center"/>
          </w:tcPr>
          <w:p w:rsidR="00CB02E9" w:rsidRPr="00D132D3" w:rsidRDefault="00CB02E9" w:rsidP="004D189F">
            <w:pPr>
              <w:rPr>
                <w:rFonts w:ascii="Arial" w:hAnsi="Arial" w:cs="Arial"/>
                <w:b/>
                <w:bCs/>
                <w:sz w:val="20"/>
                <w:szCs w:val="20"/>
              </w:rPr>
            </w:pPr>
          </w:p>
        </w:tc>
        <w:tc>
          <w:tcPr>
            <w:tcW w:w="6194" w:type="dxa"/>
          </w:tcPr>
          <w:p w:rsidR="00CB02E9" w:rsidRPr="00D132D3" w:rsidRDefault="00CB02E9" w:rsidP="004D189F">
            <w:pPr>
              <w:jc w:val="both"/>
              <w:rPr>
                <w:rFonts w:ascii="Arial" w:hAnsi="Arial" w:cs="Arial"/>
                <w:b/>
                <w:bCs/>
                <w:color w:val="000000"/>
                <w:sz w:val="20"/>
                <w:szCs w:val="20"/>
              </w:rPr>
            </w:pPr>
            <w:r w:rsidRPr="00D132D3">
              <w:rPr>
                <w:rFonts w:ascii="Arial" w:hAnsi="Arial" w:cs="Arial"/>
                <w:color w:val="000000"/>
                <w:sz w:val="20"/>
                <w:szCs w:val="20"/>
              </w:rPr>
              <w:t>Se deberá practicar diariamente un lavado general y desinfección a los contenedores  de acopio central y distribución  de la ropa hospitalaria. De igual forma se debe salvaguardar la identificación de cada contenedor</w:t>
            </w:r>
          </w:p>
        </w:tc>
        <w:tc>
          <w:tcPr>
            <w:tcW w:w="675" w:type="dxa"/>
            <w:vMerge w:val="restart"/>
            <w:vAlign w:val="bottom"/>
          </w:tcPr>
          <w:p w:rsidR="00CB02E9" w:rsidRPr="00D132D3" w:rsidRDefault="00CB02E9" w:rsidP="004D189F">
            <w:pPr>
              <w:rPr>
                <w:rFonts w:ascii="Arial" w:hAnsi="Arial" w:cs="Arial"/>
                <w:sz w:val="20"/>
                <w:szCs w:val="20"/>
              </w:rPr>
            </w:pPr>
          </w:p>
        </w:tc>
        <w:tc>
          <w:tcPr>
            <w:tcW w:w="760" w:type="dxa"/>
            <w:vMerge w:val="restart"/>
            <w:noWrap/>
            <w:vAlign w:val="bottom"/>
          </w:tcPr>
          <w:p w:rsidR="00CB02E9" w:rsidRPr="00D132D3" w:rsidRDefault="00CB02E9" w:rsidP="004D189F">
            <w:pPr>
              <w:rPr>
                <w:rFonts w:ascii="Arial" w:hAnsi="Arial" w:cs="Arial"/>
                <w:sz w:val="20"/>
                <w:szCs w:val="20"/>
              </w:rPr>
            </w:pPr>
          </w:p>
        </w:tc>
      </w:tr>
      <w:tr w:rsidR="00CB02E9" w:rsidRPr="00D132D3" w:rsidTr="005803F1">
        <w:trPr>
          <w:cantSplit/>
          <w:trHeight w:val="1056"/>
          <w:jc w:val="center"/>
        </w:trPr>
        <w:tc>
          <w:tcPr>
            <w:tcW w:w="401" w:type="dxa"/>
            <w:vMerge/>
            <w:vAlign w:val="center"/>
          </w:tcPr>
          <w:p w:rsidR="00CB02E9" w:rsidRPr="00D132D3" w:rsidRDefault="00CB02E9" w:rsidP="004D189F">
            <w:pPr>
              <w:rPr>
                <w:rFonts w:ascii="Arial" w:hAnsi="Arial" w:cs="Arial"/>
                <w:b/>
                <w:bCs/>
                <w:sz w:val="20"/>
                <w:szCs w:val="20"/>
              </w:rPr>
            </w:pPr>
          </w:p>
        </w:tc>
        <w:tc>
          <w:tcPr>
            <w:tcW w:w="1927" w:type="dxa"/>
            <w:vMerge/>
            <w:vAlign w:val="center"/>
          </w:tcPr>
          <w:p w:rsidR="00CB02E9" w:rsidRPr="00D132D3" w:rsidRDefault="00CB02E9" w:rsidP="004D189F">
            <w:pPr>
              <w:rPr>
                <w:rFonts w:ascii="Arial" w:hAnsi="Arial" w:cs="Arial"/>
                <w:b/>
                <w:bCs/>
                <w:sz w:val="20"/>
                <w:szCs w:val="20"/>
              </w:rPr>
            </w:pPr>
          </w:p>
        </w:tc>
        <w:tc>
          <w:tcPr>
            <w:tcW w:w="6194" w:type="dxa"/>
          </w:tcPr>
          <w:p w:rsidR="00CB02E9" w:rsidRPr="00D132D3" w:rsidRDefault="00CB02E9" w:rsidP="004D189F">
            <w:pPr>
              <w:jc w:val="both"/>
              <w:rPr>
                <w:rFonts w:ascii="Arial" w:hAnsi="Arial" w:cs="Arial"/>
                <w:b/>
                <w:color w:val="000000"/>
                <w:sz w:val="20"/>
                <w:szCs w:val="20"/>
              </w:rPr>
            </w:pPr>
            <w:r w:rsidRPr="00D132D3">
              <w:rPr>
                <w:rFonts w:ascii="Arial" w:hAnsi="Arial" w:cs="Arial"/>
                <w:color w:val="000000"/>
                <w:sz w:val="20"/>
                <w:szCs w:val="20"/>
              </w:rPr>
              <w:t>El proponente deberá garantizar que sus implementos utilizados no serán medios de expansión de contaminación intrahospitalaria, es decir que todos sus elementos deberán ser sometidos a procesos de desinfección después de ser usados y antes de ser traslados de un lugar a otro.</w:t>
            </w:r>
          </w:p>
        </w:tc>
        <w:tc>
          <w:tcPr>
            <w:tcW w:w="675" w:type="dxa"/>
            <w:vMerge/>
            <w:vAlign w:val="bottom"/>
          </w:tcPr>
          <w:p w:rsidR="00CB02E9" w:rsidRPr="00D132D3" w:rsidRDefault="00CB02E9" w:rsidP="004D189F">
            <w:pPr>
              <w:rPr>
                <w:rFonts w:ascii="Arial" w:hAnsi="Arial" w:cs="Arial"/>
                <w:sz w:val="20"/>
                <w:szCs w:val="20"/>
              </w:rPr>
            </w:pPr>
          </w:p>
        </w:tc>
        <w:tc>
          <w:tcPr>
            <w:tcW w:w="760" w:type="dxa"/>
            <w:vMerge/>
            <w:noWrap/>
            <w:vAlign w:val="bottom"/>
          </w:tcPr>
          <w:p w:rsidR="00CB02E9" w:rsidRPr="00D132D3" w:rsidRDefault="00CB02E9" w:rsidP="004D189F">
            <w:pPr>
              <w:rPr>
                <w:rFonts w:ascii="Arial" w:hAnsi="Arial" w:cs="Arial"/>
                <w:sz w:val="20"/>
                <w:szCs w:val="20"/>
              </w:rPr>
            </w:pPr>
          </w:p>
        </w:tc>
      </w:tr>
      <w:tr w:rsidR="005E7E75" w:rsidRPr="00D132D3" w:rsidTr="005803F1">
        <w:trPr>
          <w:cantSplit/>
          <w:trHeight w:val="2038"/>
          <w:jc w:val="center"/>
        </w:trPr>
        <w:tc>
          <w:tcPr>
            <w:tcW w:w="401" w:type="dxa"/>
            <w:vAlign w:val="center"/>
          </w:tcPr>
          <w:p w:rsidR="005E7E75" w:rsidRPr="00D132D3" w:rsidRDefault="005E7E75" w:rsidP="004D189F">
            <w:pPr>
              <w:rPr>
                <w:rFonts w:ascii="Arial" w:hAnsi="Arial" w:cs="Arial"/>
                <w:b/>
                <w:bCs/>
                <w:sz w:val="20"/>
                <w:szCs w:val="20"/>
              </w:rPr>
            </w:pPr>
            <w:r>
              <w:rPr>
                <w:rFonts w:ascii="Arial" w:hAnsi="Arial" w:cs="Arial"/>
                <w:b/>
                <w:bCs/>
                <w:sz w:val="20"/>
                <w:szCs w:val="20"/>
              </w:rPr>
              <w:t>8</w:t>
            </w:r>
          </w:p>
        </w:tc>
        <w:tc>
          <w:tcPr>
            <w:tcW w:w="1927" w:type="dxa"/>
            <w:vMerge w:val="restart"/>
            <w:vAlign w:val="center"/>
          </w:tcPr>
          <w:p w:rsidR="005E7E75" w:rsidRPr="001A3CF3" w:rsidRDefault="005E7E75" w:rsidP="001A3CF3">
            <w:pPr>
              <w:jc w:val="both"/>
              <w:rPr>
                <w:rFonts w:ascii="Arial" w:hAnsi="Arial" w:cs="Arial"/>
                <w:b/>
                <w:sz w:val="20"/>
                <w:szCs w:val="20"/>
              </w:rPr>
            </w:pPr>
            <w:r w:rsidRPr="001A3CF3">
              <w:rPr>
                <w:rFonts w:ascii="Arial" w:hAnsi="Arial" w:cs="Arial"/>
                <w:b/>
                <w:sz w:val="20"/>
                <w:szCs w:val="20"/>
              </w:rPr>
              <w:t>CRITERIOS PARA COMPRAS PÚBLICAS SOSTENIBLES</w:t>
            </w:r>
          </w:p>
          <w:p w:rsidR="005E7E75" w:rsidRPr="00D132D3" w:rsidRDefault="005E7E75" w:rsidP="004D189F">
            <w:pPr>
              <w:rPr>
                <w:rFonts w:ascii="Arial" w:hAnsi="Arial" w:cs="Arial"/>
                <w:b/>
                <w:bCs/>
                <w:sz w:val="20"/>
                <w:szCs w:val="20"/>
              </w:rPr>
            </w:pPr>
          </w:p>
        </w:tc>
        <w:tc>
          <w:tcPr>
            <w:tcW w:w="6194" w:type="dxa"/>
          </w:tcPr>
          <w:p w:rsidR="005E7E75" w:rsidRPr="001A3CF3" w:rsidRDefault="005E7E75" w:rsidP="001A3CF3">
            <w:pPr>
              <w:jc w:val="both"/>
              <w:rPr>
                <w:rFonts w:ascii="Arial" w:hAnsi="Arial" w:cs="Arial"/>
                <w:sz w:val="20"/>
                <w:szCs w:val="20"/>
                <w:lang w:val="es-CO"/>
              </w:rPr>
            </w:pPr>
            <w:r w:rsidRPr="001A3CF3">
              <w:rPr>
                <w:rFonts w:ascii="Arial" w:hAnsi="Arial" w:cs="Arial"/>
                <w:color w:val="000000"/>
                <w:sz w:val="20"/>
                <w:szCs w:val="20"/>
              </w:rPr>
              <w:t>Con el objeto de cumplir con la normatividad ambiental  vigente nacional para reducir los aspectos e impactos ambientales asociados a su actividad productiva, los oferentes y futuros contratistas, deberán presentar los permisos o licencias que dieron lugar para el funcionamiento de su compañía y el desarrollo de su actividad productiva, cualquier infracción ambiental por omisión de permisos , concesiones o licencias ambientales que hubiese sido necesario tramitar antes del inicio del contrato, en el transcurso y después de la actividad del proceso, serán asumidas como responsabilidad del oferente o futuro contratista.</w:t>
            </w:r>
          </w:p>
        </w:tc>
        <w:tc>
          <w:tcPr>
            <w:tcW w:w="675" w:type="dxa"/>
            <w:vAlign w:val="bottom"/>
          </w:tcPr>
          <w:p w:rsidR="005E7E75" w:rsidRPr="00D132D3" w:rsidRDefault="005E7E75" w:rsidP="004D189F">
            <w:pPr>
              <w:rPr>
                <w:rFonts w:ascii="Arial" w:hAnsi="Arial" w:cs="Arial"/>
                <w:sz w:val="20"/>
                <w:szCs w:val="20"/>
              </w:rPr>
            </w:pPr>
          </w:p>
        </w:tc>
        <w:tc>
          <w:tcPr>
            <w:tcW w:w="760" w:type="dxa"/>
            <w:noWrap/>
            <w:vAlign w:val="bottom"/>
          </w:tcPr>
          <w:p w:rsidR="005E7E75" w:rsidRPr="00D132D3" w:rsidRDefault="005E7E75" w:rsidP="004D189F">
            <w:pPr>
              <w:rPr>
                <w:rFonts w:ascii="Arial" w:hAnsi="Arial" w:cs="Arial"/>
                <w:sz w:val="20"/>
                <w:szCs w:val="20"/>
              </w:rPr>
            </w:pPr>
          </w:p>
        </w:tc>
      </w:tr>
      <w:tr w:rsidR="005E7E75" w:rsidRPr="00D132D3" w:rsidTr="005803F1">
        <w:trPr>
          <w:cantSplit/>
          <w:trHeight w:val="1056"/>
          <w:jc w:val="center"/>
        </w:trPr>
        <w:tc>
          <w:tcPr>
            <w:tcW w:w="401" w:type="dxa"/>
            <w:vAlign w:val="center"/>
          </w:tcPr>
          <w:p w:rsidR="005E7E75" w:rsidRDefault="005E7E75" w:rsidP="004D189F">
            <w:pPr>
              <w:rPr>
                <w:rFonts w:ascii="Arial" w:hAnsi="Arial" w:cs="Arial"/>
                <w:b/>
                <w:bCs/>
                <w:sz w:val="20"/>
                <w:szCs w:val="20"/>
              </w:rPr>
            </w:pPr>
          </w:p>
        </w:tc>
        <w:tc>
          <w:tcPr>
            <w:tcW w:w="1927" w:type="dxa"/>
            <w:vMerge/>
            <w:vAlign w:val="center"/>
          </w:tcPr>
          <w:p w:rsidR="005E7E75" w:rsidRPr="001A3CF3" w:rsidRDefault="005E7E75" w:rsidP="001A3CF3">
            <w:pPr>
              <w:jc w:val="both"/>
              <w:rPr>
                <w:rFonts w:ascii="Arial" w:hAnsi="Arial" w:cs="Arial"/>
                <w:b/>
                <w:sz w:val="20"/>
                <w:szCs w:val="20"/>
              </w:rPr>
            </w:pPr>
          </w:p>
        </w:tc>
        <w:tc>
          <w:tcPr>
            <w:tcW w:w="6194" w:type="dxa"/>
          </w:tcPr>
          <w:p w:rsidR="005E7E75" w:rsidRPr="001A3CF3" w:rsidRDefault="005E7E75" w:rsidP="001A3CF3">
            <w:pPr>
              <w:jc w:val="both"/>
              <w:rPr>
                <w:rFonts w:ascii="Arial" w:hAnsi="Arial" w:cs="Arial"/>
                <w:b/>
                <w:bCs/>
                <w:color w:val="000000"/>
                <w:sz w:val="20"/>
                <w:szCs w:val="20"/>
                <w:lang w:val="es-CO"/>
              </w:rPr>
            </w:pPr>
            <w:r w:rsidRPr="001A3CF3">
              <w:rPr>
                <w:rFonts w:ascii="Arial" w:hAnsi="Arial" w:cs="Arial"/>
                <w:color w:val="000000"/>
                <w:sz w:val="20"/>
                <w:szCs w:val="20"/>
              </w:rPr>
              <w:t>Igualmente el contratista deberá garantizar que los materiales de los empaques y/o embalajes estén constituidos con un porcentaje de material reciclable o provenir de una fuente sustentable, (declaración del fabricante especificaciones técnicas, fichas técnicas) así como evitar el uso excesivo de los mismos, de acuerdo a los parámetros contemplados por las autoridades ambientales competentes.</w:t>
            </w:r>
          </w:p>
        </w:tc>
        <w:tc>
          <w:tcPr>
            <w:tcW w:w="675" w:type="dxa"/>
            <w:vAlign w:val="bottom"/>
          </w:tcPr>
          <w:p w:rsidR="005E7E75" w:rsidRPr="00D132D3" w:rsidRDefault="005E7E75" w:rsidP="004D189F">
            <w:pPr>
              <w:rPr>
                <w:rFonts w:ascii="Arial" w:hAnsi="Arial" w:cs="Arial"/>
                <w:sz w:val="20"/>
                <w:szCs w:val="20"/>
              </w:rPr>
            </w:pPr>
          </w:p>
        </w:tc>
        <w:tc>
          <w:tcPr>
            <w:tcW w:w="760" w:type="dxa"/>
            <w:noWrap/>
            <w:vAlign w:val="bottom"/>
          </w:tcPr>
          <w:p w:rsidR="005E7E75" w:rsidRPr="00D132D3" w:rsidRDefault="005E7E75" w:rsidP="004D189F">
            <w:pPr>
              <w:rPr>
                <w:rFonts w:ascii="Arial" w:hAnsi="Arial" w:cs="Arial"/>
                <w:sz w:val="20"/>
                <w:szCs w:val="20"/>
              </w:rPr>
            </w:pPr>
          </w:p>
        </w:tc>
      </w:tr>
      <w:tr w:rsidR="005E7E75" w:rsidRPr="00D132D3" w:rsidTr="005803F1">
        <w:trPr>
          <w:cantSplit/>
          <w:trHeight w:val="556"/>
          <w:jc w:val="center"/>
        </w:trPr>
        <w:tc>
          <w:tcPr>
            <w:tcW w:w="401" w:type="dxa"/>
            <w:vAlign w:val="center"/>
          </w:tcPr>
          <w:p w:rsidR="005E7E75" w:rsidRDefault="005E7E75" w:rsidP="004D189F">
            <w:pPr>
              <w:rPr>
                <w:rFonts w:ascii="Arial" w:hAnsi="Arial" w:cs="Arial"/>
                <w:b/>
                <w:bCs/>
                <w:sz w:val="20"/>
                <w:szCs w:val="20"/>
              </w:rPr>
            </w:pPr>
          </w:p>
        </w:tc>
        <w:tc>
          <w:tcPr>
            <w:tcW w:w="1927" w:type="dxa"/>
            <w:vMerge/>
            <w:vAlign w:val="center"/>
          </w:tcPr>
          <w:p w:rsidR="005E7E75" w:rsidRPr="001A3CF3" w:rsidRDefault="005E7E75" w:rsidP="001A3CF3">
            <w:pPr>
              <w:jc w:val="both"/>
              <w:rPr>
                <w:rFonts w:ascii="Arial" w:hAnsi="Arial" w:cs="Arial"/>
                <w:b/>
                <w:sz w:val="20"/>
                <w:szCs w:val="20"/>
              </w:rPr>
            </w:pPr>
          </w:p>
        </w:tc>
        <w:tc>
          <w:tcPr>
            <w:tcW w:w="6194" w:type="dxa"/>
          </w:tcPr>
          <w:p w:rsidR="005E7E75" w:rsidRPr="001A3CF3" w:rsidRDefault="005E7E75" w:rsidP="001A3CF3">
            <w:pPr>
              <w:jc w:val="both"/>
              <w:rPr>
                <w:rFonts w:ascii="Arial" w:hAnsi="Arial" w:cs="Arial"/>
                <w:b/>
                <w:bCs/>
                <w:color w:val="000000"/>
                <w:sz w:val="20"/>
                <w:szCs w:val="20"/>
                <w:lang w:val="es-CO"/>
              </w:rPr>
            </w:pPr>
            <w:r w:rsidRPr="001A3CF3">
              <w:rPr>
                <w:rFonts w:ascii="Arial" w:hAnsi="Arial" w:cs="Arial"/>
                <w:color w:val="000000"/>
                <w:sz w:val="20"/>
                <w:szCs w:val="20"/>
              </w:rPr>
              <w:t>Obligación de suministrar la ficha técnica y las hojas de seguridad de los elementos de carácter químico, con su respectivo registro INVIMA.</w:t>
            </w:r>
          </w:p>
        </w:tc>
        <w:tc>
          <w:tcPr>
            <w:tcW w:w="675" w:type="dxa"/>
            <w:vAlign w:val="bottom"/>
          </w:tcPr>
          <w:p w:rsidR="005E7E75" w:rsidRPr="00D132D3" w:rsidRDefault="005E7E75" w:rsidP="004D189F">
            <w:pPr>
              <w:rPr>
                <w:rFonts w:ascii="Arial" w:hAnsi="Arial" w:cs="Arial"/>
                <w:sz w:val="20"/>
                <w:szCs w:val="20"/>
              </w:rPr>
            </w:pPr>
          </w:p>
        </w:tc>
        <w:tc>
          <w:tcPr>
            <w:tcW w:w="760" w:type="dxa"/>
            <w:noWrap/>
            <w:vAlign w:val="bottom"/>
          </w:tcPr>
          <w:p w:rsidR="005E7E75" w:rsidRPr="00D132D3" w:rsidRDefault="005E7E75" w:rsidP="004D189F">
            <w:pPr>
              <w:rPr>
                <w:rFonts w:ascii="Arial" w:hAnsi="Arial" w:cs="Arial"/>
                <w:sz w:val="20"/>
                <w:szCs w:val="20"/>
              </w:rPr>
            </w:pPr>
          </w:p>
        </w:tc>
      </w:tr>
      <w:tr w:rsidR="005E7E75" w:rsidRPr="00D132D3" w:rsidTr="005803F1">
        <w:trPr>
          <w:cantSplit/>
          <w:trHeight w:val="3484"/>
          <w:jc w:val="center"/>
        </w:trPr>
        <w:tc>
          <w:tcPr>
            <w:tcW w:w="401" w:type="dxa"/>
            <w:vMerge w:val="restart"/>
            <w:vAlign w:val="center"/>
          </w:tcPr>
          <w:p w:rsidR="005E7E75" w:rsidRDefault="005E7E75" w:rsidP="004D189F">
            <w:pPr>
              <w:rPr>
                <w:rFonts w:ascii="Arial" w:hAnsi="Arial" w:cs="Arial"/>
                <w:b/>
                <w:bCs/>
                <w:sz w:val="20"/>
                <w:szCs w:val="20"/>
              </w:rPr>
            </w:pPr>
          </w:p>
        </w:tc>
        <w:tc>
          <w:tcPr>
            <w:tcW w:w="1927" w:type="dxa"/>
            <w:vMerge/>
            <w:vAlign w:val="center"/>
          </w:tcPr>
          <w:p w:rsidR="005E7E75" w:rsidRPr="001A3CF3" w:rsidRDefault="005E7E75" w:rsidP="001A3CF3">
            <w:pPr>
              <w:jc w:val="both"/>
              <w:rPr>
                <w:rFonts w:ascii="Arial" w:hAnsi="Arial" w:cs="Arial"/>
                <w:b/>
                <w:sz w:val="20"/>
                <w:szCs w:val="20"/>
              </w:rPr>
            </w:pPr>
          </w:p>
        </w:tc>
        <w:tc>
          <w:tcPr>
            <w:tcW w:w="6194" w:type="dxa"/>
          </w:tcPr>
          <w:p w:rsidR="005E7E75" w:rsidRPr="001A3CF3" w:rsidRDefault="005E7E75" w:rsidP="001A3CF3">
            <w:pPr>
              <w:spacing w:after="200"/>
              <w:jc w:val="both"/>
              <w:rPr>
                <w:rFonts w:ascii="Arial" w:hAnsi="Arial" w:cs="Arial"/>
                <w:sz w:val="20"/>
                <w:szCs w:val="20"/>
              </w:rPr>
            </w:pPr>
            <w:r w:rsidRPr="001A3CF3">
              <w:rPr>
                <w:rFonts w:ascii="Arial" w:hAnsi="Arial" w:cs="Arial"/>
                <w:sz w:val="20"/>
                <w:szCs w:val="20"/>
              </w:rPr>
              <w:t>El contratista deberá garantizar que los suministros a adquirir no contengan ningún ingrediente que posea las siguientes clasificaciones:</w:t>
            </w:r>
          </w:p>
          <w:p w:rsidR="005E7E75" w:rsidRDefault="005E7E75" w:rsidP="001A3CF3">
            <w:pPr>
              <w:pStyle w:val="Prrafodelista"/>
              <w:numPr>
                <w:ilvl w:val="0"/>
                <w:numId w:val="35"/>
              </w:numPr>
              <w:spacing w:after="200"/>
              <w:jc w:val="both"/>
              <w:rPr>
                <w:rFonts w:ascii="Arial" w:hAnsi="Arial" w:cs="Arial"/>
                <w:sz w:val="20"/>
                <w:szCs w:val="20"/>
              </w:rPr>
            </w:pPr>
            <w:r>
              <w:rPr>
                <w:rFonts w:ascii="Arial" w:hAnsi="Arial" w:cs="Arial"/>
                <w:sz w:val="20"/>
                <w:szCs w:val="20"/>
              </w:rPr>
              <w:t>En contacto con ácidos libera gases tóxicos</w:t>
            </w:r>
          </w:p>
          <w:p w:rsidR="005E7E75" w:rsidRDefault="005E7E75" w:rsidP="001A3CF3">
            <w:pPr>
              <w:pStyle w:val="Prrafodelista"/>
              <w:numPr>
                <w:ilvl w:val="0"/>
                <w:numId w:val="35"/>
              </w:numPr>
              <w:spacing w:after="200"/>
              <w:jc w:val="both"/>
              <w:rPr>
                <w:rFonts w:ascii="Arial" w:hAnsi="Arial" w:cs="Arial"/>
                <w:sz w:val="20"/>
                <w:szCs w:val="20"/>
              </w:rPr>
            </w:pPr>
            <w:r>
              <w:rPr>
                <w:rFonts w:ascii="Arial" w:hAnsi="Arial" w:cs="Arial"/>
                <w:sz w:val="20"/>
                <w:szCs w:val="20"/>
              </w:rPr>
              <w:t xml:space="preserve">Posible efectos cancerígenos </w:t>
            </w:r>
          </w:p>
          <w:p w:rsidR="005E7E75" w:rsidRDefault="005E7E75" w:rsidP="001A3CF3">
            <w:pPr>
              <w:pStyle w:val="Prrafodelista"/>
              <w:numPr>
                <w:ilvl w:val="0"/>
                <w:numId w:val="35"/>
              </w:numPr>
              <w:spacing w:after="200"/>
              <w:jc w:val="both"/>
              <w:rPr>
                <w:rFonts w:ascii="Arial" w:hAnsi="Arial" w:cs="Arial"/>
                <w:sz w:val="20"/>
                <w:szCs w:val="20"/>
              </w:rPr>
            </w:pPr>
            <w:r>
              <w:rPr>
                <w:rFonts w:ascii="Arial" w:hAnsi="Arial" w:cs="Arial"/>
                <w:sz w:val="20"/>
                <w:szCs w:val="20"/>
              </w:rPr>
              <w:t>Puede causar alteraciones genéticas hereditarias</w:t>
            </w:r>
          </w:p>
          <w:p w:rsidR="005E7E75" w:rsidRDefault="005E7E75" w:rsidP="001A3CF3">
            <w:pPr>
              <w:pStyle w:val="Prrafodelista"/>
              <w:numPr>
                <w:ilvl w:val="0"/>
                <w:numId w:val="35"/>
              </w:numPr>
              <w:spacing w:after="200"/>
              <w:jc w:val="both"/>
              <w:rPr>
                <w:rFonts w:ascii="Arial" w:hAnsi="Arial" w:cs="Arial"/>
                <w:sz w:val="20"/>
                <w:szCs w:val="20"/>
              </w:rPr>
            </w:pPr>
            <w:r>
              <w:rPr>
                <w:rFonts w:ascii="Arial" w:hAnsi="Arial" w:cs="Arial"/>
                <w:sz w:val="20"/>
                <w:szCs w:val="20"/>
              </w:rPr>
              <w:t>Puede causar cáncer por inhalación</w:t>
            </w:r>
          </w:p>
          <w:p w:rsidR="005E7E75" w:rsidRDefault="005E7E75" w:rsidP="001A3CF3">
            <w:pPr>
              <w:pStyle w:val="Prrafodelista"/>
              <w:numPr>
                <w:ilvl w:val="0"/>
                <w:numId w:val="35"/>
              </w:numPr>
              <w:spacing w:after="200"/>
              <w:jc w:val="both"/>
              <w:rPr>
                <w:rFonts w:ascii="Arial" w:hAnsi="Arial" w:cs="Arial"/>
                <w:sz w:val="20"/>
                <w:szCs w:val="20"/>
              </w:rPr>
            </w:pPr>
            <w:r>
              <w:rPr>
                <w:rFonts w:ascii="Arial" w:hAnsi="Arial" w:cs="Arial"/>
                <w:sz w:val="20"/>
                <w:szCs w:val="20"/>
              </w:rPr>
              <w:t>Posibilidad de efectos irreversibles</w:t>
            </w:r>
          </w:p>
          <w:p w:rsidR="005E7E75" w:rsidRDefault="005E7E75" w:rsidP="001A3CF3">
            <w:pPr>
              <w:pStyle w:val="Prrafodelista"/>
              <w:numPr>
                <w:ilvl w:val="0"/>
                <w:numId w:val="35"/>
              </w:numPr>
              <w:spacing w:after="200"/>
              <w:jc w:val="both"/>
              <w:rPr>
                <w:rFonts w:ascii="Arial" w:hAnsi="Arial" w:cs="Arial"/>
                <w:sz w:val="20"/>
                <w:szCs w:val="20"/>
              </w:rPr>
            </w:pPr>
            <w:r>
              <w:rPr>
                <w:rFonts w:ascii="Arial" w:hAnsi="Arial" w:cs="Arial"/>
                <w:sz w:val="20"/>
                <w:szCs w:val="20"/>
              </w:rPr>
              <w:t>Muy tóxicos para los organismos acuáticos, pudiendo provocar a largo plazo efectos negativos en el medio ambiente acuático</w:t>
            </w:r>
          </w:p>
          <w:p w:rsidR="005E7E75" w:rsidRDefault="005E7E75" w:rsidP="001A3CF3">
            <w:pPr>
              <w:pStyle w:val="Prrafodelista"/>
              <w:numPr>
                <w:ilvl w:val="0"/>
                <w:numId w:val="35"/>
              </w:numPr>
              <w:spacing w:after="200"/>
              <w:jc w:val="both"/>
              <w:rPr>
                <w:rFonts w:ascii="Arial" w:hAnsi="Arial" w:cs="Arial"/>
                <w:sz w:val="20"/>
                <w:szCs w:val="20"/>
              </w:rPr>
            </w:pPr>
            <w:r>
              <w:rPr>
                <w:rFonts w:ascii="Arial" w:hAnsi="Arial" w:cs="Arial"/>
                <w:sz w:val="20"/>
                <w:szCs w:val="20"/>
              </w:rPr>
              <w:t>Peligroso para la capa de ozono</w:t>
            </w:r>
          </w:p>
          <w:p w:rsidR="005E7E75" w:rsidRDefault="005E7E75" w:rsidP="001A3CF3">
            <w:pPr>
              <w:pStyle w:val="Prrafodelista"/>
              <w:numPr>
                <w:ilvl w:val="0"/>
                <w:numId w:val="35"/>
              </w:numPr>
              <w:spacing w:after="200"/>
              <w:jc w:val="both"/>
              <w:rPr>
                <w:rFonts w:ascii="Arial" w:hAnsi="Arial" w:cs="Arial"/>
                <w:sz w:val="20"/>
                <w:szCs w:val="20"/>
              </w:rPr>
            </w:pPr>
            <w:r>
              <w:rPr>
                <w:rFonts w:ascii="Arial" w:hAnsi="Arial" w:cs="Arial"/>
                <w:sz w:val="20"/>
                <w:szCs w:val="20"/>
              </w:rPr>
              <w:t>Puede perjudicar la fertilidad</w:t>
            </w:r>
          </w:p>
          <w:p w:rsidR="005E7E75" w:rsidRDefault="005E7E75" w:rsidP="001A3CF3">
            <w:pPr>
              <w:pStyle w:val="Prrafodelista"/>
              <w:numPr>
                <w:ilvl w:val="0"/>
                <w:numId w:val="35"/>
              </w:numPr>
              <w:spacing w:after="200"/>
              <w:jc w:val="both"/>
              <w:rPr>
                <w:rFonts w:ascii="Arial" w:hAnsi="Arial" w:cs="Arial"/>
                <w:sz w:val="20"/>
                <w:szCs w:val="20"/>
              </w:rPr>
            </w:pPr>
            <w:r>
              <w:rPr>
                <w:rFonts w:ascii="Arial" w:hAnsi="Arial" w:cs="Arial"/>
                <w:sz w:val="20"/>
                <w:szCs w:val="20"/>
              </w:rPr>
              <w:t>Riesgo durante el embarazo y efectos adversos para el feto</w:t>
            </w:r>
          </w:p>
          <w:p w:rsidR="005E7E75" w:rsidRPr="001A3CF3" w:rsidRDefault="005E7E75" w:rsidP="001A3CF3">
            <w:pPr>
              <w:pStyle w:val="Prrafodelista"/>
              <w:numPr>
                <w:ilvl w:val="0"/>
                <w:numId w:val="35"/>
              </w:numPr>
              <w:spacing w:after="200"/>
              <w:jc w:val="both"/>
              <w:rPr>
                <w:rFonts w:ascii="Arial" w:hAnsi="Arial" w:cs="Arial"/>
                <w:b/>
                <w:bCs/>
                <w:color w:val="000000"/>
                <w:sz w:val="20"/>
                <w:szCs w:val="20"/>
              </w:rPr>
            </w:pPr>
            <w:r>
              <w:rPr>
                <w:rFonts w:ascii="Arial" w:hAnsi="Arial" w:cs="Arial"/>
                <w:sz w:val="20"/>
                <w:szCs w:val="20"/>
              </w:rPr>
              <w:t>Puede resultar nocivo para el lactante.</w:t>
            </w:r>
          </w:p>
        </w:tc>
        <w:tc>
          <w:tcPr>
            <w:tcW w:w="675" w:type="dxa"/>
            <w:vAlign w:val="bottom"/>
          </w:tcPr>
          <w:p w:rsidR="005E7E75" w:rsidRPr="00D132D3" w:rsidRDefault="005E7E75" w:rsidP="004D189F">
            <w:pPr>
              <w:rPr>
                <w:rFonts w:ascii="Arial" w:hAnsi="Arial" w:cs="Arial"/>
                <w:sz w:val="20"/>
                <w:szCs w:val="20"/>
              </w:rPr>
            </w:pPr>
          </w:p>
        </w:tc>
        <w:tc>
          <w:tcPr>
            <w:tcW w:w="760" w:type="dxa"/>
            <w:noWrap/>
            <w:vAlign w:val="bottom"/>
          </w:tcPr>
          <w:p w:rsidR="005E7E75" w:rsidRPr="00D132D3" w:rsidRDefault="005E7E75" w:rsidP="004D189F">
            <w:pPr>
              <w:rPr>
                <w:rFonts w:ascii="Arial" w:hAnsi="Arial" w:cs="Arial"/>
                <w:sz w:val="20"/>
                <w:szCs w:val="20"/>
              </w:rPr>
            </w:pPr>
          </w:p>
        </w:tc>
      </w:tr>
      <w:tr w:rsidR="005E7E75" w:rsidRPr="00D132D3" w:rsidTr="005803F1">
        <w:trPr>
          <w:cantSplit/>
          <w:trHeight w:val="698"/>
          <w:jc w:val="center"/>
        </w:trPr>
        <w:tc>
          <w:tcPr>
            <w:tcW w:w="401" w:type="dxa"/>
            <w:vMerge/>
            <w:vAlign w:val="center"/>
          </w:tcPr>
          <w:p w:rsidR="005E7E75" w:rsidRDefault="005E7E75" w:rsidP="004D189F">
            <w:pPr>
              <w:rPr>
                <w:rFonts w:ascii="Arial" w:hAnsi="Arial" w:cs="Arial"/>
                <w:b/>
                <w:bCs/>
                <w:sz w:val="20"/>
                <w:szCs w:val="20"/>
              </w:rPr>
            </w:pPr>
          </w:p>
        </w:tc>
        <w:tc>
          <w:tcPr>
            <w:tcW w:w="1927" w:type="dxa"/>
            <w:vMerge/>
            <w:vAlign w:val="center"/>
          </w:tcPr>
          <w:p w:rsidR="005E7E75" w:rsidRPr="001A3CF3" w:rsidRDefault="005E7E75" w:rsidP="001A3CF3">
            <w:pPr>
              <w:jc w:val="both"/>
              <w:rPr>
                <w:rFonts w:ascii="Arial" w:hAnsi="Arial" w:cs="Arial"/>
                <w:b/>
                <w:sz w:val="20"/>
                <w:szCs w:val="20"/>
              </w:rPr>
            </w:pPr>
          </w:p>
        </w:tc>
        <w:tc>
          <w:tcPr>
            <w:tcW w:w="6194" w:type="dxa"/>
          </w:tcPr>
          <w:p w:rsidR="005E7E75" w:rsidRPr="001A3CF3" w:rsidRDefault="005E7E75" w:rsidP="001A3CF3">
            <w:pPr>
              <w:jc w:val="both"/>
              <w:rPr>
                <w:rFonts w:ascii="Arial" w:hAnsi="Arial" w:cs="Arial"/>
                <w:b/>
                <w:bCs/>
                <w:color w:val="000000"/>
                <w:sz w:val="20"/>
                <w:szCs w:val="20"/>
                <w:lang w:val="es-CO"/>
              </w:rPr>
            </w:pPr>
            <w:r w:rsidRPr="001A3CF3">
              <w:rPr>
                <w:rFonts w:ascii="Arial" w:hAnsi="Arial" w:cs="Arial"/>
                <w:color w:val="000000"/>
                <w:sz w:val="20"/>
                <w:szCs w:val="20"/>
              </w:rPr>
              <w:t>El contratista deberá realizar manejo adecuado de los residuos resultado del mantenimiento de los equipos como piezas cambiadas y elementos contaminados con aceite.</w:t>
            </w:r>
          </w:p>
        </w:tc>
        <w:tc>
          <w:tcPr>
            <w:tcW w:w="675" w:type="dxa"/>
            <w:vAlign w:val="bottom"/>
          </w:tcPr>
          <w:p w:rsidR="005E7E75" w:rsidRPr="00D132D3" w:rsidRDefault="005E7E75" w:rsidP="004D189F">
            <w:pPr>
              <w:rPr>
                <w:rFonts w:ascii="Arial" w:hAnsi="Arial" w:cs="Arial"/>
                <w:sz w:val="20"/>
                <w:szCs w:val="20"/>
              </w:rPr>
            </w:pPr>
          </w:p>
        </w:tc>
        <w:tc>
          <w:tcPr>
            <w:tcW w:w="760" w:type="dxa"/>
            <w:noWrap/>
            <w:vAlign w:val="bottom"/>
          </w:tcPr>
          <w:p w:rsidR="005E7E75" w:rsidRPr="00D132D3" w:rsidRDefault="005E7E75" w:rsidP="004D189F">
            <w:pPr>
              <w:rPr>
                <w:rFonts w:ascii="Arial" w:hAnsi="Arial" w:cs="Arial"/>
                <w:sz w:val="20"/>
                <w:szCs w:val="20"/>
              </w:rPr>
            </w:pPr>
          </w:p>
        </w:tc>
      </w:tr>
      <w:tr w:rsidR="005E7E75" w:rsidRPr="00D132D3" w:rsidTr="005803F1">
        <w:trPr>
          <w:cantSplit/>
          <w:trHeight w:val="2158"/>
          <w:jc w:val="center"/>
        </w:trPr>
        <w:tc>
          <w:tcPr>
            <w:tcW w:w="401" w:type="dxa"/>
            <w:vMerge/>
            <w:vAlign w:val="center"/>
          </w:tcPr>
          <w:p w:rsidR="005E7E75" w:rsidRDefault="005E7E75" w:rsidP="004D189F">
            <w:pPr>
              <w:rPr>
                <w:rFonts w:ascii="Arial" w:hAnsi="Arial" w:cs="Arial"/>
                <w:b/>
                <w:bCs/>
                <w:sz w:val="20"/>
                <w:szCs w:val="20"/>
              </w:rPr>
            </w:pPr>
          </w:p>
        </w:tc>
        <w:tc>
          <w:tcPr>
            <w:tcW w:w="1927" w:type="dxa"/>
            <w:vMerge/>
            <w:vAlign w:val="center"/>
          </w:tcPr>
          <w:p w:rsidR="005E7E75" w:rsidRPr="001A3CF3" w:rsidRDefault="005E7E75" w:rsidP="001A3CF3">
            <w:pPr>
              <w:jc w:val="both"/>
              <w:rPr>
                <w:rFonts w:ascii="Arial" w:hAnsi="Arial" w:cs="Arial"/>
                <w:b/>
                <w:sz w:val="20"/>
                <w:szCs w:val="20"/>
              </w:rPr>
            </w:pPr>
          </w:p>
        </w:tc>
        <w:tc>
          <w:tcPr>
            <w:tcW w:w="6194" w:type="dxa"/>
          </w:tcPr>
          <w:p w:rsidR="005E7E75" w:rsidRPr="001A3CF3" w:rsidRDefault="005E7E75" w:rsidP="001A3CF3">
            <w:pPr>
              <w:jc w:val="both"/>
              <w:rPr>
                <w:rFonts w:ascii="Arial" w:hAnsi="Arial" w:cs="Arial"/>
                <w:b/>
                <w:color w:val="000000"/>
                <w:sz w:val="20"/>
                <w:szCs w:val="20"/>
                <w:lang w:val="es-CO"/>
              </w:rPr>
            </w:pPr>
            <w:r w:rsidRPr="001A3CF3">
              <w:rPr>
                <w:rFonts w:ascii="Arial" w:hAnsi="Arial" w:cs="Arial"/>
                <w:color w:val="000000"/>
                <w:sz w:val="20"/>
                <w:szCs w:val="20"/>
              </w:rPr>
              <w:t>Garantizar un manejo idóneo y técnico de las zonas verdes y arboles donde los operarios deberán utilizar elementos de protección personal adecuados, malla de seguridad así como presentar para la actividad el respectivo certificado  de poda, respondiendo por el manejo adecuado de los residuos vegetales generados en las actividades de poda, mantenimiento de zonas verdes y árboles, para lo cual deberá realizar la gestión con el prestador del servicio público de aseo a que haya lugar, para su recolección y disposición final.  De igual forma solicitar ante la autoridad competente, los permisos que darán lugar para esta actividad (poda y/o tratamiento fitosanitarios).</w:t>
            </w:r>
          </w:p>
        </w:tc>
        <w:tc>
          <w:tcPr>
            <w:tcW w:w="675" w:type="dxa"/>
            <w:vAlign w:val="bottom"/>
          </w:tcPr>
          <w:p w:rsidR="005E7E75" w:rsidRPr="00D132D3" w:rsidRDefault="005E7E75" w:rsidP="004D189F">
            <w:pPr>
              <w:rPr>
                <w:rFonts w:ascii="Arial" w:hAnsi="Arial" w:cs="Arial"/>
                <w:sz w:val="20"/>
                <w:szCs w:val="20"/>
              </w:rPr>
            </w:pPr>
          </w:p>
        </w:tc>
        <w:tc>
          <w:tcPr>
            <w:tcW w:w="760" w:type="dxa"/>
            <w:noWrap/>
            <w:vAlign w:val="bottom"/>
          </w:tcPr>
          <w:p w:rsidR="005E7E75" w:rsidRPr="00D132D3" w:rsidRDefault="005E7E75" w:rsidP="004D189F">
            <w:pPr>
              <w:rPr>
                <w:rFonts w:ascii="Arial" w:hAnsi="Arial" w:cs="Arial"/>
                <w:sz w:val="20"/>
                <w:szCs w:val="20"/>
              </w:rPr>
            </w:pPr>
          </w:p>
        </w:tc>
      </w:tr>
      <w:tr w:rsidR="00750E68" w:rsidRPr="00D132D3" w:rsidTr="005803F1">
        <w:trPr>
          <w:cantSplit/>
          <w:trHeight w:val="3286"/>
          <w:jc w:val="center"/>
        </w:trPr>
        <w:tc>
          <w:tcPr>
            <w:tcW w:w="401" w:type="dxa"/>
            <w:vAlign w:val="center"/>
          </w:tcPr>
          <w:p w:rsidR="00750E68" w:rsidRDefault="00750E68" w:rsidP="004D189F">
            <w:pPr>
              <w:rPr>
                <w:rFonts w:ascii="Arial" w:hAnsi="Arial" w:cs="Arial"/>
                <w:b/>
                <w:bCs/>
                <w:sz w:val="20"/>
                <w:szCs w:val="20"/>
              </w:rPr>
            </w:pPr>
          </w:p>
        </w:tc>
        <w:tc>
          <w:tcPr>
            <w:tcW w:w="1927" w:type="dxa"/>
            <w:vAlign w:val="center"/>
          </w:tcPr>
          <w:p w:rsidR="00750E68" w:rsidRPr="00750E68" w:rsidRDefault="00750E68" w:rsidP="00750E68">
            <w:pPr>
              <w:pStyle w:val="Default"/>
              <w:jc w:val="both"/>
              <w:rPr>
                <w:rFonts w:ascii="Arial" w:hAnsi="Arial" w:cs="Arial"/>
                <w:sz w:val="20"/>
                <w:szCs w:val="20"/>
              </w:rPr>
            </w:pPr>
            <w:r w:rsidRPr="00750E68">
              <w:rPr>
                <w:rFonts w:ascii="Arial" w:hAnsi="Arial" w:cs="Arial"/>
                <w:b/>
                <w:bCs/>
                <w:sz w:val="20"/>
                <w:szCs w:val="20"/>
              </w:rPr>
              <w:t xml:space="preserve">RECOLECCION DE ROPA HOSPITALARIA </w:t>
            </w:r>
          </w:p>
          <w:p w:rsidR="00750E68" w:rsidRPr="00750E68" w:rsidRDefault="00750E68" w:rsidP="001A3CF3">
            <w:pPr>
              <w:jc w:val="both"/>
              <w:rPr>
                <w:rFonts w:ascii="Arial" w:hAnsi="Arial" w:cs="Arial"/>
                <w:b/>
                <w:sz w:val="20"/>
                <w:szCs w:val="20"/>
              </w:rPr>
            </w:pPr>
          </w:p>
        </w:tc>
        <w:tc>
          <w:tcPr>
            <w:tcW w:w="6194" w:type="dxa"/>
          </w:tcPr>
          <w:tbl>
            <w:tblPr>
              <w:tblW w:w="6054" w:type="dxa"/>
              <w:tblBorders>
                <w:top w:val="nil"/>
                <w:left w:val="nil"/>
                <w:bottom w:val="nil"/>
                <w:right w:val="nil"/>
              </w:tblBorders>
              <w:tblLook w:val="0000" w:firstRow="0" w:lastRow="0" w:firstColumn="0" w:lastColumn="0" w:noHBand="0" w:noVBand="0"/>
            </w:tblPr>
            <w:tblGrid>
              <w:gridCol w:w="6054"/>
            </w:tblGrid>
            <w:tr w:rsidR="00750E68" w:rsidRPr="00750E68" w:rsidTr="005803F1">
              <w:trPr>
                <w:trHeight w:val="76"/>
              </w:trPr>
              <w:tc>
                <w:tcPr>
                  <w:tcW w:w="0" w:type="auto"/>
                </w:tcPr>
                <w:p w:rsidR="00750E68" w:rsidRPr="00750E68" w:rsidRDefault="00750E68" w:rsidP="00750E68">
                  <w:pPr>
                    <w:autoSpaceDE w:val="0"/>
                    <w:autoSpaceDN w:val="0"/>
                    <w:adjustRightInd w:val="0"/>
                    <w:jc w:val="both"/>
                    <w:rPr>
                      <w:rFonts w:ascii="Arial" w:hAnsi="Arial" w:cs="Arial"/>
                      <w:color w:val="000000"/>
                      <w:sz w:val="20"/>
                      <w:szCs w:val="20"/>
                      <w:lang w:eastAsia="es-CO"/>
                    </w:rPr>
                  </w:pPr>
                  <w:r w:rsidRPr="00750E68">
                    <w:rPr>
                      <w:rFonts w:ascii="Arial" w:hAnsi="Arial" w:cs="Arial"/>
                      <w:b/>
                      <w:bCs/>
                      <w:color w:val="000000"/>
                      <w:sz w:val="20"/>
                      <w:szCs w:val="20"/>
                      <w:lang w:eastAsia="es-CO"/>
                    </w:rPr>
                    <w:t xml:space="preserve">RECOLECCIÓN DE ROPA SUCIA: </w:t>
                  </w:r>
                </w:p>
              </w:tc>
            </w:tr>
            <w:tr w:rsidR="00750E68" w:rsidRPr="00750E68" w:rsidTr="005803F1">
              <w:trPr>
                <w:trHeight w:val="447"/>
              </w:trPr>
              <w:tc>
                <w:tcPr>
                  <w:tcW w:w="0" w:type="auto"/>
                </w:tcPr>
                <w:p w:rsidR="00750E68" w:rsidRDefault="00750E68" w:rsidP="00750E68">
                  <w:pPr>
                    <w:autoSpaceDE w:val="0"/>
                    <w:autoSpaceDN w:val="0"/>
                    <w:adjustRightInd w:val="0"/>
                    <w:jc w:val="both"/>
                    <w:rPr>
                      <w:rFonts w:ascii="Arial" w:hAnsi="Arial" w:cs="Arial"/>
                      <w:color w:val="000000"/>
                      <w:sz w:val="20"/>
                      <w:szCs w:val="20"/>
                      <w:lang w:eastAsia="es-CO"/>
                    </w:rPr>
                  </w:pPr>
                  <w:r w:rsidRPr="00750E68">
                    <w:rPr>
                      <w:rFonts w:ascii="Arial" w:hAnsi="Arial" w:cs="Arial"/>
                      <w:color w:val="000000"/>
                      <w:sz w:val="20"/>
                      <w:szCs w:val="20"/>
                      <w:lang w:eastAsia="es-CO"/>
                    </w:rPr>
                    <w:t xml:space="preserve">El oferente que resultare adjudicatario se encargará de la recolección y pesaje por cada uno de los servicios en las instalaciones de la Clínica Regional </w:t>
                  </w:r>
                  <w:r>
                    <w:rPr>
                      <w:rFonts w:ascii="Arial" w:hAnsi="Arial" w:cs="Arial"/>
                      <w:color w:val="000000"/>
                      <w:sz w:val="20"/>
                      <w:szCs w:val="20"/>
                      <w:lang w:eastAsia="es-CO"/>
                    </w:rPr>
                    <w:t>Valle de Aburra</w:t>
                  </w:r>
                  <w:r w:rsidRPr="00750E68">
                    <w:rPr>
                      <w:rFonts w:ascii="Arial" w:hAnsi="Arial" w:cs="Arial"/>
                      <w:color w:val="000000"/>
                      <w:sz w:val="20"/>
                      <w:szCs w:val="20"/>
                      <w:lang w:eastAsia="es-CO"/>
                    </w:rPr>
                    <w:t xml:space="preserve">, la ropa deberá ser empacada en bolsas plásticas rojas según las condiciones sanitarias que deben cumplir los establecimientos hospitalarios, debidamente rotuladas, indicando la cantidad de prendas, fecha y servicio. </w:t>
                  </w:r>
                </w:p>
                <w:p w:rsidR="00750E68" w:rsidRPr="00750E68" w:rsidRDefault="00750E68" w:rsidP="00750E68">
                  <w:pPr>
                    <w:autoSpaceDE w:val="0"/>
                    <w:autoSpaceDN w:val="0"/>
                    <w:adjustRightInd w:val="0"/>
                    <w:jc w:val="both"/>
                    <w:rPr>
                      <w:rFonts w:ascii="Arial" w:hAnsi="Arial" w:cs="Arial"/>
                      <w:color w:val="000000"/>
                      <w:sz w:val="20"/>
                      <w:szCs w:val="20"/>
                      <w:lang w:eastAsia="es-CO"/>
                    </w:rPr>
                  </w:pPr>
                </w:p>
              </w:tc>
            </w:tr>
            <w:tr w:rsidR="00750E68" w:rsidRPr="00750E68" w:rsidTr="005803F1">
              <w:trPr>
                <w:trHeight w:val="449"/>
              </w:trPr>
              <w:tc>
                <w:tcPr>
                  <w:tcW w:w="0" w:type="auto"/>
                </w:tcPr>
                <w:p w:rsidR="00750E68" w:rsidRPr="00750E68" w:rsidRDefault="00750E68" w:rsidP="005803F1">
                  <w:pPr>
                    <w:pStyle w:val="Default"/>
                    <w:jc w:val="both"/>
                    <w:rPr>
                      <w:rFonts w:ascii="Arial" w:hAnsi="Arial" w:cs="Arial"/>
                      <w:sz w:val="20"/>
                      <w:szCs w:val="20"/>
                      <w:lang w:eastAsia="es-CO"/>
                    </w:rPr>
                  </w:pPr>
                  <w:r w:rsidRPr="00750E68">
                    <w:rPr>
                      <w:rFonts w:ascii="Arial" w:hAnsi="Arial" w:cs="Arial"/>
                      <w:sz w:val="20"/>
                      <w:szCs w:val="20"/>
                    </w:rPr>
                    <w:t xml:space="preserve">El pesaje se efectuara por servicios para llevar una estadística por cada uno de ellos, esto lo realizara la empresa que resultare adjudicatario, en las instalaciones de la </w:t>
                  </w:r>
                  <w:proofErr w:type="spellStart"/>
                  <w:r>
                    <w:rPr>
                      <w:rFonts w:ascii="Arial" w:hAnsi="Arial" w:cs="Arial"/>
                      <w:sz w:val="20"/>
                      <w:szCs w:val="20"/>
                    </w:rPr>
                    <w:t>Clinica</w:t>
                  </w:r>
                  <w:proofErr w:type="spellEnd"/>
                  <w:r>
                    <w:rPr>
                      <w:rFonts w:ascii="Arial" w:hAnsi="Arial" w:cs="Arial"/>
                      <w:sz w:val="20"/>
                      <w:szCs w:val="20"/>
                    </w:rPr>
                    <w:t xml:space="preserve"> Regional Valle de Aburra</w:t>
                  </w:r>
                  <w:r w:rsidRPr="00750E68">
                    <w:rPr>
                      <w:rFonts w:ascii="Arial" w:hAnsi="Arial" w:cs="Arial"/>
                      <w:sz w:val="20"/>
                      <w:szCs w:val="20"/>
                    </w:rPr>
                    <w:t>, con el responsable del servicio de hotelería hospitalaria</w:t>
                  </w:r>
                  <w:proofErr w:type="gramStart"/>
                  <w:r w:rsidRPr="00750E68">
                    <w:rPr>
                      <w:rFonts w:ascii="Arial" w:hAnsi="Arial" w:cs="Arial"/>
                      <w:sz w:val="20"/>
                      <w:szCs w:val="20"/>
                    </w:rPr>
                    <w:t>, ,</w:t>
                  </w:r>
                  <w:proofErr w:type="gramEnd"/>
                  <w:r w:rsidRPr="00750E68">
                    <w:rPr>
                      <w:rFonts w:ascii="Arial" w:hAnsi="Arial" w:cs="Arial"/>
                      <w:sz w:val="20"/>
                      <w:szCs w:val="20"/>
                    </w:rPr>
                    <w:t xml:space="preserve"> identific</w:t>
                  </w:r>
                  <w:r w:rsidR="005803F1">
                    <w:rPr>
                      <w:rFonts w:ascii="Arial" w:hAnsi="Arial" w:cs="Arial"/>
                      <w:sz w:val="20"/>
                      <w:szCs w:val="20"/>
                    </w:rPr>
                    <w:t xml:space="preserve">ando los kilos de ropa y las </w:t>
                  </w:r>
                  <w:r w:rsidRPr="00750E68">
                    <w:rPr>
                      <w:rFonts w:ascii="Arial" w:hAnsi="Arial" w:cs="Arial"/>
                      <w:sz w:val="20"/>
                      <w:szCs w:val="20"/>
                    </w:rPr>
                    <w:t>cantidades a entregar y</w:t>
                  </w:r>
                  <w:r w:rsidR="005803F1">
                    <w:rPr>
                      <w:rFonts w:ascii="Arial" w:hAnsi="Arial" w:cs="Arial"/>
                      <w:sz w:val="20"/>
                      <w:szCs w:val="20"/>
                    </w:rPr>
                    <w:t xml:space="preserve"> a</w:t>
                  </w:r>
                  <w:r w:rsidRPr="00750E68">
                    <w:rPr>
                      <w:rFonts w:ascii="Arial" w:hAnsi="Arial" w:cs="Arial"/>
                      <w:sz w:val="20"/>
                      <w:szCs w:val="20"/>
                    </w:rPr>
                    <w:t xml:space="preserve"> recibir. </w:t>
                  </w:r>
                </w:p>
              </w:tc>
            </w:tr>
            <w:tr w:rsidR="00750E68" w:rsidRPr="00750E68" w:rsidTr="005803F1">
              <w:trPr>
                <w:trHeight w:val="76"/>
              </w:trPr>
              <w:tc>
                <w:tcPr>
                  <w:tcW w:w="0" w:type="auto"/>
                </w:tcPr>
                <w:p w:rsidR="00750E68" w:rsidRPr="00750E68" w:rsidRDefault="00750E68" w:rsidP="00750E68">
                  <w:pPr>
                    <w:autoSpaceDE w:val="0"/>
                    <w:autoSpaceDN w:val="0"/>
                    <w:adjustRightInd w:val="0"/>
                    <w:jc w:val="both"/>
                    <w:rPr>
                      <w:rFonts w:ascii="Arial" w:hAnsi="Arial" w:cs="Arial"/>
                      <w:color w:val="000000"/>
                      <w:sz w:val="20"/>
                      <w:szCs w:val="20"/>
                      <w:lang w:eastAsia="es-CO"/>
                    </w:rPr>
                  </w:pPr>
                </w:p>
              </w:tc>
            </w:tr>
          </w:tbl>
          <w:p w:rsidR="00750E68" w:rsidRPr="00750E68" w:rsidRDefault="00750E68" w:rsidP="001A3CF3">
            <w:pPr>
              <w:jc w:val="both"/>
              <w:rPr>
                <w:rFonts w:ascii="Arial" w:hAnsi="Arial" w:cs="Arial"/>
                <w:color w:val="000000"/>
                <w:sz w:val="20"/>
                <w:szCs w:val="20"/>
              </w:rPr>
            </w:pPr>
          </w:p>
        </w:tc>
        <w:tc>
          <w:tcPr>
            <w:tcW w:w="675" w:type="dxa"/>
            <w:vAlign w:val="bottom"/>
          </w:tcPr>
          <w:p w:rsidR="00750E68" w:rsidRPr="00D132D3" w:rsidRDefault="00750E68" w:rsidP="004D189F">
            <w:pPr>
              <w:rPr>
                <w:rFonts w:ascii="Arial" w:hAnsi="Arial" w:cs="Arial"/>
                <w:sz w:val="20"/>
                <w:szCs w:val="20"/>
              </w:rPr>
            </w:pPr>
          </w:p>
        </w:tc>
        <w:tc>
          <w:tcPr>
            <w:tcW w:w="760" w:type="dxa"/>
            <w:noWrap/>
            <w:vAlign w:val="bottom"/>
          </w:tcPr>
          <w:p w:rsidR="00750E68" w:rsidRPr="00D132D3" w:rsidRDefault="00750E68" w:rsidP="004D189F">
            <w:pPr>
              <w:rPr>
                <w:rFonts w:ascii="Arial" w:hAnsi="Arial" w:cs="Arial"/>
                <w:sz w:val="20"/>
                <w:szCs w:val="20"/>
              </w:rPr>
            </w:pPr>
          </w:p>
        </w:tc>
      </w:tr>
    </w:tbl>
    <w:p w:rsidR="005803F1" w:rsidRDefault="005803F1" w:rsidP="00CB02E9">
      <w:pPr>
        <w:pStyle w:val="Sangradetextonormal"/>
        <w:ind w:left="0"/>
        <w:jc w:val="both"/>
        <w:rPr>
          <w:rFonts w:ascii="Arial" w:hAnsi="Arial" w:cs="Arial"/>
          <w:sz w:val="20"/>
          <w:szCs w:val="20"/>
        </w:rPr>
      </w:pPr>
    </w:p>
    <w:p w:rsidR="00CB02E9" w:rsidRPr="00D132D3" w:rsidRDefault="00CB02E9" w:rsidP="00CB02E9">
      <w:pPr>
        <w:pStyle w:val="Sangradetextonormal"/>
        <w:ind w:left="0"/>
        <w:jc w:val="both"/>
        <w:rPr>
          <w:rFonts w:ascii="Arial" w:hAnsi="Arial" w:cs="Arial"/>
          <w:sz w:val="20"/>
          <w:szCs w:val="20"/>
        </w:rPr>
      </w:pPr>
      <w:r w:rsidRPr="00D132D3">
        <w:rPr>
          <w:rFonts w:ascii="Arial" w:hAnsi="Arial" w:cs="Arial"/>
          <w:sz w:val="20"/>
          <w:szCs w:val="20"/>
        </w:rPr>
        <w:t>Declaramos bajo nuestra responsabilidad  y comprometiendo la responsabilidad Institucional de las personas jurídicas que representamos que la información antes consignada es totalmente cierta.</w:t>
      </w:r>
    </w:p>
    <w:p w:rsidR="00CB02E9" w:rsidRPr="00D132D3" w:rsidRDefault="00CB02E9" w:rsidP="00CB02E9">
      <w:pPr>
        <w:pStyle w:val="ListaCC"/>
        <w:jc w:val="both"/>
        <w:rPr>
          <w:rFonts w:cs="Arial"/>
          <w:b/>
          <w:sz w:val="20"/>
          <w:szCs w:val="20"/>
        </w:rPr>
      </w:pPr>
    </w:p>
    <w:p w:rsidR="00CB02E9" w:rsidRPr="00D132D3" w:rsidRDefault="00CB02E9" w:rsidP="00CB02E9">
      <w:pPr>
        <w:pStyle w:val="ListaCC"/>
        <w:jc w:val="both"/>
        <w:rPr>
          <w:rFonts w:cs="Arial"/>
          <w:b/>
          <w:sz w:val="20"/>
          <w:szCs w:val="20"/>
        </w:rPr>
      </w:pPr>
      <w:r w:rsidRPr="00D132D3">
        <w:rPr>
          <w:rFonts w:cs="Arial"/>
          <w:b/>
          <w:sz w:val="20"/>
          <w:szCs w:val="20"/>
        </w:rPr>
        <w:t>NOMBRE DEL PROPONENTE, NIT o C.C.</w:t>
      </w:r>
      <w:r w:rsidRPr="00D132D3">
        <w:rPr>
          <w:rFonts w:cs="Arial"/>
          <w:b/>
          <w:sz w:val="20"/>
          <w:szCs w:val="20"/>
        </w:rPr>
        <w:tab/>
      </w:r>
    </w:p>
    <w:p w:rsidR="00CB02E9" w:rsidRPr="00D132D3" w:rsidRDefault="00CB02E9" w:rsidP="00CB02E9">
      <w:pPr>
        <w:pStyle w:val="ListaCC"/>
        <w:jc w:val="both"/>
        <w:rPr>
          <w:rFonts w:cs="Arial"/>
          <w:b/>
          <w:sz w:val="20"/>
          <w:szCs w:val="20"/>
        </w:rPr>
      </w:pPr>
      <w:r w:rsidRPr="00D132D3">
        <w:rPr>
          <w:rFonts w:cs="Arial"/>
          <w:b/>
          <w:sz w:val="20"/>
          <w:szCs w:val="20"/>
        </w:rPr>
        <w:t>NOMBRE DEL REPRESENTANTE  LEGAL</w:t>
      </w:r>
      <w:r w:rsidRPr="00D132D3">
        <w:rPr>
          <w:rFonts w:cs="Arial"/>
          <w:b/>
          <w:sz w:val="20"/>
          <w:szCs w:val="20"/>
        </w:rPr>
        <w:tab/>
      </w:r>
      <w:r w:rsidRPr="00D132D3">
        <w:rPr>
          <w:rFonts w:cs="Arial"/>
          <w:b/>
          <w:sz w:val="20"/>
          <w:szCs w:val="20"/>
        </w:rPr>
        <w:tab/>
      </w:r>
    </w:p>
    <w:p w:rsidR="004E77CD" w:rsidRPr="00D132D3" w:rsidRDefault="00CB02E9" w:rsidP="005803F1">
      <w:pPr>
        <w:pStyle w:val="ListaCC"/>
        <w:jc w:val="both"/>
        <w:rPr>
          <w:rFonts w:cs="Arial"/>
          <w:b/>
          <w:sz w:val="20"/>
          <w:szCs w:val="20"/>
        </w:rPr>
      </w:pPr>
      <w:r w:rsidRPr="00D132D3">
        <w:rPr>
          <w:rFonts w:cs="Arial"/>
          <w:b/>
          <w:sz w:val="20"/>
          <w:szCs w:val="20"/>
        </w:rPr>
        <w:t>FIRMA DEL REPRESENTANTE LEGAL</w:t>
      </w:r>
    </w:p>
    <w:p w:rsidR="00CB02E9" w:rsidRPr="00D132D3" w:rsidRDefault="00CB02E9" w:rsidP="00CB02E9">
      <w:pPr>
        <w:pStyle w:val="ListaCC"/>
        <w:jc w:val="center"/>
        <w:rPr>
          <w:rFonts w:cs="Arial"/>
          <w:b/>
          <w:sz w:val="20"/>
          <w:szCs w:val="20"/>
        </w:rPr>
      </w:pPr>
      <w:r w:rsidRPr="00D132D3">
        <w:rPr>
          <w:rFonts w:cs="Arial"/>
          <w:b/>
          <w:sz w:val="20"/>
          <w:szCs w:val="20"/>
        </w:rPr>
        <w:lastRenderedPageBreak/>
        <w:t>ANEXO 9</w:t>
      </w:r>
    </w:p>
    <w:p w:rsidR="00CB02E9" w:rsidRPr="00D132D3" w:rsidRDefault="00CB02E9" w:rsidP="00CB02E9">
      <w:pPr>
        <w:pStyle w:val="ListaCC"/>
        <w:jc w:val="both"/>
        <w:rPr>
          <w:rFonts w:cs="Arial"/>
          <w:b/>
          <w:sz w:val="20"/>
          <w:szCs w:val="20"/>
        </w:rPr>
      </w:pPr>
    </w:p>
    <w:p w:rsidR="00CB02E9" w:rsidRPr="00D132D3" w:rsidRDefault="00CB02E9" w:rsidP="00CB02E9">
      <w:pPr>
        <w:pStyle w:val="Textoindependiente"/>
        <w:rPr>
          <w:b/>
          <w:bCs/>
          <w:sz w:val="20"/>
          <w:szCs w:val="20"/>
          <w:u w:val="single"/>
        </w:rPr>
      </w:pPr>
      <w:r w:rsidRPr="00D132D3">
        <w:rPr>
          <w:b/>
          <w:bCs/>
          <w:sz w:val="20"/>
          <w:szCs w:val="20"/>
          <w:u w:val="single"/>
        </w:rPr>
        <w:t>FORMATO DE INDONEIDAD DEL RECURSO HUMANO</w:t>
      </w:r>
    </w:p>
    <w:p w:rsidR="00CB02E9" w:rsidRPr="00D132D3" w:rsidRDefault="00CB02E9" w:rsidP="00CB02E9">
      <w:pPr>
        <w:jc w:val="both"/>
        <w:rPr>
          <w:rFonts w:ascii="Arial" w:hAnsi="Arial" w:cs="Arial"/>
          <w:sz w:val="20"/>
          <w:szCs w:val="20"/>
        </w:rPr>
      </w:pPr>
    </w:p>
    <w:p w:rsidR="00CB02E9" w:rsidRPr="00D132D3" w:rsidRDefault="00CB02E9" w:rsidP="00CB02E9">
      <w:pPr>
        <w:jc w:val="both"/>
        <w:rPr>
          <w:rFonts w:ascii="Arial" w:hAnsi="Arial" w:cs="Arial"/>
          <w:sz w:val="20"/>
          <w:szCs w:val="20"/>
        </w:rPr>
      </w:pPr>
      <w:r w:rsidRPr="00D132D3">
        <w:rPr>
          <w:rFonts w:ascii="Arial" w:hAnsi="Arial" w:cs="Arial"/>
          <w:sz w:val="20"/>
          <w:szCs w:val="20"/>
        </w:rPr>
        <w:t>Este anexo debe ser diligenciado por el representante legal de la empresa  oferente.</w:t>
      </w:r>
    </w:p>
    <w:p w:rsidR="00CB02E9" w:rsidRPr="00D132D3" w:rsidRDefault="00CB02E9" w:rsidP="00CB02E9">
      <w:pPr>
        <w:jc w:val="both"/>
        <w:rPr>
          <w:rFonts w:ascii="Arial" w:hAnsi="Arial" w:cs="Arial"/>
          <w:sz w:val="20"/>
          <w:szCs w:val="20"/>
        </w:rPr>
      </w:pPr>
    </w:p>
    <w:p w:rsidR="00CB02E9" w:rsidRPr="00D132D3" w:rsidRDefault="00CB02E9" w:rsidP="00CB02E9">
      <w:pPr>
        <w:jc w:val="both"/>
        <w:rPr>
          <w:rFonts w:ascii="Arial" w:hAnsi="Arial" w:cs="Arial"/>
          <w:sz w:val="20"/>
          <w:szCs w:val="20"/>
        </w:rPr>
      </w:pPr>
      <w:r w:rsidRPr="00D132D3">
        <w:rPr>
          <w:rFonts w:ascii="Arial" w:hAnsi="Arial" w:cs="Arial"/>
          <w:sz w:val="20"/>
          <w:szCs w:val="20"/>
        </w:rPr>
        <w:t>La entidad contratante se reserva el derecho de verificar la veracidad y consistencia de  la información plasmada en este formato.</w:t>
      </w:r>
    </w:p>
    <w:p w:rsidR="00CB02E9" w:rsidRPr="00D132D3" w:rsidRDefault="00CB02E9" w:rsidP="00CB02E9">
      <w:pPr>
        <w:jc w:val="both"/>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978"/>
      </w:tblGrid>
      <w:tr w:rsidR="00CB02E9" w:rsidRPr="00D132D3" w:rsidTr="00D132D3">
        <w:trPr>
          <w:jc w:val="center"/>
        </w:trPr>
        <w:tc>
          <w:tcPr>
            <w:tcW w:w="8978" w:type="dxa"/>
          </w:tcPr>
          <w:p w:rsidR="00CB02E9" w:rsidRPr="00D132D3" w:rsidRDefault="00CB02E9" w:rsidP="004D189F">
            <w:pPr>
              <w:jc w:val="center"/>
              <w:rPr>
                <w:rFonts w:ascii="Arial" w:hAnsi="Arial" w:cs="Arial"/>
                <w:sz w:val="20"/>
                <w:szCs w:val="20"/>
              </w:rPr>
            </w:pPr>
            <w:r w:rsidRPr="00D132D3">
              <w:rPr>
                <w:rFonts w:ascii="Arial" w:hAnsi="Arial" w:cs="Arial"/>
                <w:sz w:val="20"/>
                <w:szCs w:val="20"/>
              </w:rPr>
              <w:t>FORMATO DE INDONEIDAD DEL RECURSO HUMANO OFRECIDO</w:t>
            </w:r>
          </w:p>
        </w:tc>
      </w:tr>
      <w:tr w:rsidR="00CB02E9" w:rsidRPr="00D132D3" w:rsidTr="00D132D3">
        <w:trPr>
          <w:jc w:val="center"/>
        </w:trPr>
        <w:tc>
          <w:tcPr>
            <w:tcW w:w="8978" w:type="dxa"/>
          </w:tcPr>
          <w:p w:rsidR="00CB02E9" w:rsidRPr="00D132D3" w:rsidRDefault="00CB02E9" w:rsidP="004D189F">
            <w:pPr>
              <w:jc w:val="both"/>
              <w:rPr>
                <w:rFonts w:ascii="Arial" w:hAnsi="Arial" w:cs="Arial"/>
                <w:sz w:val="20"/>
                <w:szCs w:val="20"/>
              </w:rPr>
            </w:pPr>
            <w:r w:rsidRPr="00D132D3">
              <w:rPr>
                <w:rFonts w:ascii="Arial" w:hAnsi="Arial" w:cs="Arial"/>
                <w:sz w:val="20"/>
                <w:szCs w:val="20"/>
              </w:rPr>
              <w:t>CIUDAD Y FECHA</w:t>
            </w:r>
          </w:p>
        </w:tc>
      </w:tr>
      <w:tr w:rsidR="00CB02E9" w:rsidRPr="00D132D3" w:rsidTr="00D132D3">
        <w:trPr>
          <w:jc w:val="center"/>
        </w:trPr>
        <w:tc>
          <w:tcPr>
            <w:tcW w:w="8978" w:type="dxa"/>
          </w:tcPr>
          <w:p w:rsidR="00CB02E9" w:rsidRPr="00D132D3" w:rsidRDefault="00CB02E9" w:rsidP="004D189F">
            <w:pPr>
              <w:jc w:val="both"/>
              <w:rPr>
                <w:rFonts w:ascii="Arial" w:hAnsi="Arial" w:cs="Arial"/>
                <w:sz w:val="20"/>
                <w:szCs w:val="20"/>
              </w:rPr>
            </w:pPr>
          </w:p>
        </w:tc>
      </w:tr>
      <w:tr w:rsidR="00CB02E9" w:rsidRPr="00D132D3" w:rsidTr="00D132D3">
        <w:trPr>
          <w:jc w:val="center"/>
        </w:trPr>
        <w:tc>
          <w:tcPr>
            <w:tcW w:w="8978" w:type="dxa"/>
          </w:tcPr>
          <w:p w:rsidR="00CB02E9" w:rsidRPr="00D132D3" w:rsidRDefault="00CB02E9" w:rsidP="004D189F">
            <w:pPr>
              <w:jc w:val="both"/>
              <w:rPr>
                <w:rFonts w:ascii="Arial" w:hAnsi="Arial" w:cs="Arial"/>
                <w:sz w:val="20"/>
                <w:szCs w:val="20"/>
              </w:rPr>
            </w:pPr>
            <w:r w:rsidRPr="00D132D3">
              <w:rPr>
                <w:rFonts w:ascii="Arial" w:hAnsi="Arial" w:cs="Arial"/>
                <w:sz w:val="20"/>
                <w:szCs w:val="20"/>
              </w:rPr>
              <w:t>NOMBRES Y APELLIDOS:</w:t>
            </w:r>
          </w:p>
        </w:tc>
      </w:tr>
      <w:tr w:rsidR="00CB02E9" w:rsidRPr="00D132D3" w:rsidTr="00D132D3">
        <w:trPr>
          <w:jc w:val="center"/>
        </w:trPr>
        <w:tc>
          <w:tcPr>
            <w:tcW w:w="8978" w:type="dxa"/>
          </w:tcPr>
          <w:p w:rsidR="00CB02E9" w:rsidRPr="00D132D3" w:rsidRDefault="00CB02E9" w:rsidP="004D189F">
            <w:pPr>
              <w:jc w:val="both"/>
              <w:rPr>
                <w:rFonts w:ascii="Arial" w:hAnsi="Arial" w:cs="Arial"/>
                <w:sz w:val="20"/>
                <w:szCs w:val="20"/>
              </w:rPr>
            </w:pPr>
          </w:p>
        </w:tc>
      </w:tr>
      <w:tr w:rsidR="00CB02E9" w:rsidRPr="00D132D3" w:rsidTr="00D132D3">
        <w:trPr>
          <w:jc w:val="center"/>
        </w:trPr>
        <w:tc>
          <w:tcPr>
            <w:tcW w:w="8978" w:type="dxa"/>
          </w:tcPr>
          <w:p w:rsidR="00CB02E9" w:rsidRPr="00D132D3" w:rsidRDefault="00CB02E9" w:rsidP="004D189F">
            <w:pPr>
              <w:jc w:val="both"/>
              <w:rPr>
                <w:rFonts w:ascii="Arial" w:hAnsi="Arial" w:cs="Arial"/>
                <w:sz w:val="20"/>
                <w:szCs w:val="20"/>
              </w:rPr>
            </w:pPr>
            <w:r w:rsidRPr="00D132D3">
              <w:rPr>
                <w:rFonts w:ascii="Arial" w:hAnsi="Arial" w:cs="Arial"/>
                <w:sz w:val="20"/>
                <w:szCs w:val="20"/>
              </w:rPr>
              <w:t>CEDULA DE CIUDADANIA:</w:t>
            </w:r>
          </w:p>
        </w:tc>
      </w:tr>
      <w:tr w:rsidR="00CB02E9" w:rsidRPr="00D132D3" w:rsidTr="00D132D3">
        <w:trPr>
          <w:jc w:val="center"/>
        </w:trPr>
        <w:tc>
          <w:tcPr>
            <w:tcW w:w="8978" w:type="dxa"/>
          </w:tcPr>
          <w:p w:rsidR="00CB02E9" w:rsidRPr="00D132D3" w:rsidRDefault="00CB02E9" w:rsidP="004D189F">
            <w:pPr>
              <w:jc w:val="both"/>
              <w:rPr>
                <w:rFonts w:ascii="Arial" w:hAnsi="Arial" w:cs="Arial"/>
                <w:sz w:val="20"/>
                <w:szCs w:val="20"/>
              </w:rPr>
            </w:pPr>
            <w:r w:rsidRPr="00D132D3">
              <w:rPr>
                <w:rFonts w:ascii="Arial" w:hAnsi="Arial" w:cs="Arial"/>
                <w:sz w:val="20"/>
                <w:szCs w:val="20"/>
              </w:rPr>
              <w:t>TARJETA PROFESIONAL No:</w:t>
            </w:r>
          </w:p>
        </w:tc>
      </w:tr>
      <w:tr w:rsidR="00CB02E9" w:rsidRPr="00D132D3" w:rsidTr="00D132D3">
        <w:trPr>
          <w:jc w:val="center"/>
        </w:trPr>
        <w:tc>
          <w:tcPr>
            <w:tcW w:w="8978" w:type="dxa"/>
          </w:tcPr>
          <w:p w:rsidR="00CB02E9" w:rsidRPr="00D132D3" w:rsidRDefault="00CB02E9" w:rsidP="004D189F">
            <w:pPr>
              <w:jc w:val="both"/>
              <w:rPr>
                <w:rFonts w:ascii="Arial" w:hAnsi="Arial" w:cs="Arial"/>
                <w:sz w:val="20"/>
                <w:szCs w:val="20"/>
              </w:rPr>
            </w:pPr>
            <w:r w:rsidRPr="00D132D3">
              <w:rPr>
                <w:rFonts w:ascii="Arial" w:hAnsi="Arial" w:cs="Arial"/>
                <w:sz w:val="20"/>
                <w:szCs w:val="20"/>
              </w:rPr>
              <w:t>FECHA DE NACIMIENTO:</w:t>
            </w:r>
          </w:p>
        </w:tc>
      </w:tr>
      <w:tr w:rsidR="00CB02E9" w:rsidRPr="00D132D3" w:rsidTr="00D132D3">
        <w:trPr>
          <w:jc w:val="center"/>
        </w:trPr>
        <w:tc>
          <w:tcPr>
            <w:tcW w:w="8978" w:type="dxa"/>
          </w:tcPr>
          <w:p w:rsidR="00CB02E9" w:rsidRPr="00D132D3" w:rsidRDefault="00CB02E9" w:rsidP="004D189F">
            <w:pPr>
              <w:jc w:val="both"/>
              <w:rPr>
                <w:rFonts w:ascii="Arial" w:hAnsi="Arial" w:cs="Arial"/>
                <w:sz w:val="20"/>
                <w:szCs w:val="20"/>
              </w:rPr>
            </w:pPr>
          </w:p>
        </w:tc>
      </w:tr>
      <w:tr w:rsidR="00CB02E9" w:rsidRPr="00D132D3" w:rsidTr="00D132D3">
        <w:trPr>
          <w:jc w:val="center"/>
        </w:trPr>
        <w:tc>
          <w:tcPr>
            <w:tcW w:w="8978" w:type="dxa"/>
          </w:tcPr>
          <w:p w:rsidR="00CB02E9" w:rsidRPr="00D132D3" w:rsidRDefault="00CB02E9" w:rsidP="004D189F">
            <w:pPr>
              <w:jc w:val="both"/>
              <w:rPr>
                <w:rFonts w:ascii="Arial" w:hAnsi="Arial" w:cs="Arial"/>
                <w:sz w:val="20"/>
                <w:szCs w:val="20"/>
              </w:rPr>
            </w:pPr>
            <w:r w:rsidRPr="00D132D3">
              <w:rPr>
                <w:rFonts w:ascii="Arial" w:hAnsi="Arial" w:cs="Arial"/>
                <w:sz w:val="20"/>
                <w:szCs w:val="20"/>
              </w:rPr>
              <w:t>ESTUDIOS PROFESIONALES:</w:t>
            </w:r>
          </w:p>
        </w:tc>
      </w:tr>
      <w:tr w:rsidR="00CB02E9" w:rsidRPr="00D132D3" w:rsidTr="00D132D3">
        <w:trPr>
          <w:jc w:val="center"/>
        </w:trPr>
        <w:tc>
          <w:tcPr>
            <w:tcW w:w="8978" w:type="dxa"/>
          </w:tcPr>
          <w:p w:rsidR="00CB02E9" w:rsidRPr="00D132D3" w:rsidRDefault="00CB02E9" w:rsidP="004D189F">
            <w:pPr>
              <w:jc w:val="both"/>
              <w:rPr>
                <w:rFonts w:ascii="Arial" w:hAnsi="Arial" w:cs="Arial"/>
                <w:sz w:val="20"/>
                <w:szCs w:val="20"/>
              </w:rPr>
            </w:pPr>
          </w:p>
        </w:tc>
      </w:tr>
      <w:tr w:rsidR="00CB02E9" w:rsidRPr="00D132D3" w:rsidTr="00D132D3">
        <w:trPr>
          <w:jc w:val="center"/>
        </w:trPr>
        <w:tc>
          <w:tcPr>
            <w:tcW w:w="8978" w:type="dxa"/>
          </w:tcPr>
          <w:p w:rsidR="00CB02E9" w:rsidRPr="00D132D3" w:rsidRDefault="00CB02E9" w:rsidP="004D189F">
            <w:pPr>
              <w:jc w:val="both"/>
              <w:rPr>
                <w:rFonts w:ascii="Arial" w:hAnsi="Arial" w:cs="Arial"/>
                <w:sz w:val="20"/>
                <w:szCs w:val="20"/>
              </w:rPr>
            </w:pPr>
            <w:r w:rsidRPr="00D132D3">
              <w:rPr>
                <w:rFonts w:ascii="Arial" w:hAnsi="Arial" w:cs="Arial"/>
                <w:sz w:val="20"/>
                <w:szCs w:val="20"/>
              </w:rPr>
              <w:t>ESTUDIOS TECNICOS:</w:t>
            </w:r>
          </w:p>
        </w:tc>
      </w:tr>
      <w:tr w:rsidR="00CB02E9" w:rsidRPr="00D132D3" w:rsidTr="00D132D3">
        <w:trPr>
          <w:jc w:val="center"/>
        </w:trPr>
        <w:tc>
          <w:tcPr>
            <w:tcW w:w="8978" w:type="dxa"/>
          </w:tcPr>
          <w:p w:rsidR="00CB02E9" w:rsidRPr="00D132D3" w:rsidRDefault="00CB02E9" w:rsidP="004D189F">
            <w:pPr>
              <w:jc w:val="both"/>
              <w:rPr>
                <w:rFonts w:ascii="Arial" w:hAnsi="Arial" w:cs="Arial"/>
                <w:sz w:val="20"/>
                <w:szCs w:val="20"/>
              </w:rPr>
            </w:pPr>
          </w:p>
        </w:tc>
      </w:tr>
      <w:tr w:rsidR="00CB02E9" w:rsidRPr="00D132D3" w:rsidTr="00D132D3">
        <w:trPr>
          <w:jc w:val="center"/>
        </w:trPr>
        <w:tc>
          <w:tcPr>
            <w:tcW w:w="8978" w:type="dxa"/>
          </w:tcPr>
          <w:p w:rsidR="00CB02E9" w:rsidRPr="00D132D3" w:rsidRDefault="00CB02E9" w:rsidP="004D189F">
            <w:pPr>
              <w:jc w:val="both"/>
              <w:rPr>
                <w:rFonts w:ascii="Arial" w:hAnsi="Arial" w:cs="Arial"/>
                <w:sz w:val="20"/>
                <w:szCs w:val="20"/>
              </w:rPr>
            </w:pPr>
            <w:r w:rsidRPr="00D132D3">
              <w:rPr>
                <w:rFonts w:ascii="Arial" w:hAnsi="Arial" w:cs="Arial"/>
                <w:sz w:val="20"/>
                <w:szCs w:val="20"/>
              </w:rPr>
              <w:t>CURSOS:</w:t>
            </w:r>
          </w:p>
        </w:tc>
      </w:tr>
      <w:tr w:rsidR="00CB02E9" w:rsidRPr="00D132D3" w:rsidTr="00D132D3">
        <w:trPr>
          <w:jc w:val="center"/>
        </w:trPr>
        <w:tc>
          <w:tcPr>
            <w:tcW w:w="8978" w:type="dxa"/>
          </w:tcPr>
          <w:p w:rsidR="00CB02E9" w:rsidRPr="00D132D3" w:rsidRDefault="00CB02E9" w:rsidP="004D189F">
            <w:pPr>
              <w:jc w:val="both"/>
              <w:rPr>
                <w:rFonts w:ascii="Arial" w:hAnsi="Arial" w:cs="Arial"/>
                <w:sz w:val="20"/>
                <w:szCs w:val="20"/>
              </w:rPr>
            </w:pPr>
          </w:p>
        </w:tc>
      </w:tr>
      <w:tr w:rsidR="00CB02E9" w:rsidRPr="00D132D3" w:rsidTr="00D132D3">
        <w:trPr>
          <w:jc w:val="center"/>
        </w:trPr>
        <w:tc>
          <w:tcPr>
            <w:tcW w:w="8978" w:type="dxa"/>
          </w:tcPr>
          <w:p w:rsidR="00CB02E9" w:rsidRPr="00D132D3" w:rsidRDefault="00CB02E9" w:rsidP="004D189F">
            <w:pPr>
              <w:jc w:val="both"/>
              <w:rPr>
                <w:rFonts w:ascii="Arial" w:hAnsi="Arial" w:cs="Arial"/>
                <w:sz w:val="20"/>
                <w:szCs w:val="20"/>
              </w:rPr>
            </w:pPr>
            <w:r w:rsidRPr="00D132D3">
              <w:rPr>
                <w:rFonts w:ascii="Arial" w:hAnsi="Arial" w:cs="Arial"/>
                <w:sz w:val="20"/>
                <w:szCs w:val="20"/>
              </w:rPr>
              <w:t>TIEMPO DE EXPERIENCIA EN LA PROFESIÓN:</w:t>
            </w:r>
          </w:p>
        </w:tc>
      </w:tr>
      <w:tr w:rsidR="00CB02E9" w:rsidRPr="00D132D3" w:rsidTr="00D132D3">
        <w:trPr>
          <w:jc w:val="center"/>
        </w:trPr>
        <w:tc>
          <w:tcPr>
            <w:tcW w:w="8978" w:type="dxa"/>
          </w:tcPr>
          <w:p w:rsidR="00CB02E9" w:rsidRPr="00D132D3" w:rsidRDefault="00CB02E9" w:rsidP="004D189F">
            <w:pPr>
              <w:jc w:val="both"/>
              <w:rPr>
                <w:rFonts w:ascii="Arial" w:hAnsi="Arial" w:cs="Arial"/>
                <w:sz w:val="20"/>
                <w:szCs w:val="20"/>
              </w:rPr>
            </w:pPr>
          </w:p>
        </w:tc>
      </w:tr>
      <w:tr w:rsidR="00CB02E9" w:rsidRPr="00D132D3" w:rsidTr="00D132D3">
        <w:trPr>
          <w:jc w:val="center"/>
        </w:trPr>
        <w:tc>
          <w:tcPr>
            <w:tcW w:w="8978" w:type="dxa"/>
          </w:tcPr>
          <w:p w:rsidR="00CB02E9" w:rsidRPr="00D132D3" w:rsidRDefault="00CB02E9" w:rsidP="004D189F">
            <w:pPr>
              <w:jc w:val="both"/>
              <w:rPr>
                <w:rFonts w:ascii="Arial" w:hAnsi="Arial" w:cs="Arial"/>
                <w:sz w:val="20"/>
                <w:szCs w:val="20"/>
              </w:rPr>
            </w:pPr>
          </w:p>
        </w:tc>
      </w:tr>
      <w:tr w:rsidR="00CB02E9" w:rsidRPr="00D132D3" w:rsidTr="00D132D3">
        <w:trPr>
          <w:jc w:val="center"/>
        </w:trPr>
        <w:tc>
          <w:tcPr>
            <w:tcW w:w="8978" w:type="dxa"/>
          </w:tcPr>
          <w:p w:rsidR="00CB02E9" w:rsidRPr="00D132D3" w:rsidRDefault="00CB02E9" w:rsidP="004D189F">
            <w:pPr>
              <w:jc w:val="both"/>
              <w:rPr>
                <w:rFonts w:ascii="Arial" w:hAnsi="Arial" w:cs="Arial"/>
                <w:sz w:val="20"/>
                <w:szCs w:val="20"/>
              </w:rPr>
            </w:pPr>
            <w:r w:rsidRPr="00D132D3">
              <w:rPr>
                <w:rFonts w:ascii="Arial" w:hAnsi="Arial" w:cs="Arial"/>
                <w:sz w:val="20"/>
                <w:szCs w:val="20"/>
              </w:rPr>
              <w:t>TIEMPO DE SERVICIO EN LA INSTITUCIÓN OFERENTE:</w:t>
            </w:r>
          </w:p>
          <w:p w:rsidR="00CB02E9" w:rsidRPr="00D132D3" w:rsidRDefault="00CB02E9" w:rsidP="004D189F">
            <w:pPr>
              <w:jc w:val="both"/>
              <w:rPr>
                <w:rFonts w:ascii="Arial" w:hAnsi="Arial" w:cs="Arial"/>
                <w:sz w:val="20"/>
                <w:szCs w:val="20"/>
              </w:rPr>
            </w:pPr>
          </w:p>
        </w:tc>
      </w:tr>
      <w:tr w:rsidR="00CB02E9" w:rsidRPr="00D132D3" w:rsidTr="00D132D3">
        <w:trPr>
          <w:jc w:val="center"/>
        </w:trPr>
        <w:tc>
          <w:tcPr>
            <w:tcW w:w="8978" w:type="dxa"/>
          </w:tcPr>
          <w:p w:rsidR="00CB02E9" w:rsidRPr="00D132D3" w:rsidRDefault="00CB02E9" w:rsidP="004D189F">
            <w:pPr>
              <w:jc w:val="both"/>
              <w:rPr>
                <w:rFonts w:ascii="Arial" w:hAnsi="Arial" w:cs="Arial"/>
                <w:sz w:val="20"/>
                <w:szCs w:val="20"/>
              </w:rPr>
            </w:pPr>
          </w:p>
          <w:p w:rsidR="00CB02E9" w:rsidRPr="00D132D3" w:rsidRDefault="00CB02E9" w:rsidP="004D189F">
            <w:pPr>
              <w:jc w:val="both"/>
              <w:rPr>
                <w:rFonts w:ascii="Arial" w:hAnsi="Arial" w:cs="Arial"/>
                <w:sz w:val="20"/>
                <w:szCs w:val="20"/>
              </w:rPr>
            </w:pPr>
          </w:p>
          <w:p w:rsidR="00CB02E9" w:rsidRPr="00D132D3" w:rsidRDefault="00CB02E9" w:rsidP="004D189F">
            <w:pPr>
              <w:jc w:val="both"/>
              <w:rPr>
                <w:rFonts w:ascii="Arial" w:hAnsi="Arial" w:cs="Arial"/>
                <w:sz w:val="20"/>
                <w:szCs w:val="20"/>
              </w:rPr>
            </w:pPr>
          </w:p>
          <w:p w:rsidR="00CB02E9" w:rsidRPr="00D132D3" w:rsidRDefault="00CB02E9" w:rsidP="004D189F">
            <w:pPr>
              <w:jc w:val="both"/>
              <w:rPr>
                <w:rFonts w:ascii="Arial" w:hAnsi="Arial" w:cs="Arial"/>
                <w:sz w:val="20"/>
                <w:szCs w:val="20"/>
              </w:rPr>
            </w:pPr>
          </w:p>
          <w:p w:rsidR="00CB02E9" w:rsidRPr="00D132D3" w:rsidRDefault="00CB02E9" w:rsidP="004D189F">
            <w:pPr>
              <w:jc w:val="both"/>
              <w:rPr>
                <w:rFonts w:ascii="Arial" w:hAnsi="Arial" w:cs="Arial"/>
                <w:sz w:val="20"/>
                <w:szCs w:val="20"/>
              </w:rPr>
            </w:pPr>
            <w:r w:rsidRPr="00D132D3">
              <w:rPr>
                <w:rFonts w:ascii="Arial" w:hAnsi="Arial" w:cs="Arial"/>
                <w:sz w:val="20"/>
                <w:szCs w:val="20"/>
              </w:rPr>
              <w:t>Firma del profesional-Técnico-Tecnólogo                     Firma del representante</w:t>
            </w:r>
          </w:p>
          <w:p w:rsidR="00CB02E9" w:rsidRPr="00D132D3" w:rsidRDefault="00CB02E9" w:rsidP="004D189F">
            <w:pPr>
              <w:jc w:val="both"/>
              <w:rPr>
                <w:rFonts w:ascii="Arial" w:hAnsi="Arial" w:cs="Arial"/>
                <w:sz w:val="20"/>
                <w:szCs w:val="20"/>
              </w:rPr>
            </w:pPr>
            <w:r w:rsidRPr="00D132D3">
              <w:rPr>
                <w:rFonts w:ascii="Arial" w:hAnsi="Arial" w:cs="Arial"/>
                <w:sz w:val="20"/>
                <w:szCs w:val="20"/>
              </w:rPr>
              <w:t>CC. No.                                                                       CC. No.</w:t>
            </w:r>
          </w:p>
          <w:p w:rsidR="00CB02E9" w:rsidRPr="00D132D3" w:rsidRDefault="00CB02E9" w:rsidP="004D189F">
            <w:pPr>
              <w:jc w:val="both"/>
              <w:rPr>
                <w:rFonts w:ascii="Arial" w:hAnsi="Arial" w:cs="Arial"/>
                <w:sz w:val="20"/>
                <w:szCs w:val="20"/>
              </w:rPr>
            </w:pPr>
          </w:p>
          <w:p w:rsidR="00CB02E9" w:rsidRPr="00D132D3" w:rsidRDefault="00CB02E9" w:rsidP="004D189F">
            <w:pPr>
              <w:jc w:val="both"/>
              <w:rPr>
                <w:rFonts w:ascii="Arial" w:hAnsi="Arial" w:cs="Arial"/>
                <w:sz w:val="20"/>
                <w:szCs w:val="20"/>
              </w:rPr>
            </w:pPr>
          </w:p>
        </w:tc>
      </w:tr>
    </w:tbl>
    <w:p w:rsidR="00CB02E9" w:rsidRPr="00D132D3" w:rsidRDefault="00CB02E9" w:rsidP="00CB02E9">
      <w:pPr>
        <w:pStyle w:val="Textoindependiente3"/>
        <w:tabs>
          <w:tab w:val="left" w:pos="-2400"/>
          <w:tab w:val="left" w:pos="-2160"/>
          <w:tab w:val="left" w:pos="960"/>
          <w:tab w:val="left" w:pos="1418"/>
          <w:tab w:val="left" w:pos="1985"/>
        </w:tabs>
        <w:jc w:val="center"/>
        <w:rPr>
          <w:rFonts w:ascii="Arial" w:hAnsi="Arial" w:cs="Arial"/>
          <w:sz w:val="20"/>
          <w:szCs w:val="20"/>
        </w:rPr>
      </w:pPr>
    </w:p>
    <w:p w:rsidR="00CB02E9" w:rsidRPr="00D132D3" w:rsidRDefault="00CB02E9" w:rsidP="00CB02E9">
      <w:pPr>
        <w:pStyle w:val="Textoindependiente3"/>
        <w:tabs>
          <w:tab w:val="left" w:pos="-2400"/>
          <w:tab w:val="left" w:pos="-2160"/>
          <w:tab w:val="left" w:pos="960"/>
          <w:tab w:val="left" w:pos="1418"/>
          <w:tab w:val="left" w:pos="1985"/>
        </w:tabs>
        <w:rPr>
          <w:rFonts w:ascii="Arial" w:hAnsi="Arial" w:cs="Arial"/>
          <w:sz w:val="20"/>
          <w:szCs w:val="20"/>
        </w:rPr>
      </w:pPr>
      <w:r w:rsidRPr="00D132D3">
        <w:rPr>
          <w:rFonts w:ascii="Arial" w:hAnsi="Arial" w:cs="Arial"/>
          <w:sz w:val="20"/>
          <w:szCs w:val="20"/>
        </w:rPr>
        <w:t xml:space="preserve">Anexar soportes  académicos emitidos por las respectivas entidades </w:t>
      </w:r>
    </w:p>
    <w:p w:rsidR="00CB02E9" w:rsidRPr="00D132D3" w:rsidRDefault="00CB02E9" w:rsidP="00CB02E9">
      <w:pPr>
        <w:pStyle w:val="ListaCC"/>
        <w:jc w:val="both"/>
        <w:rPr>
          <w:rFonts w:cs="Arial"/>
          <w:b/>
          <w:sz w:val="20"/>
          <w:szCs w:val="20"/>
        </w:rPr>
      </w:pPr>
    </w:p>
    <w:p w:rsidR="00CB02E9" w:rsidRPr="00D132D3" w:rsidRDefault="00CB02E9" w:rsidP="00CB02E9">
      <w:pPr>
        <w:tabs>
          <w:tab w:val="left" w:pos="-1080"/>
          <w:tab w:val="left" w:pos="0"/>
        </w:tabs>
        <w:jc w:val="center"/>
        <w:rPr>
          <w:rFonts w:ascii="Arial" w:eastAsia="MS Mincho" w:hAnsi="Arial" w:cs="Arial"/>
          <w:b/>
          <w:sz w:val="20"/>
          <w:szCs w:val="20"/>
        </w:rPr>
      </w:pPr>
    </w:p>
    <w:p w:rsidR="00CB02E9" w:rsidRPr="00D132D3" w:rsidRDefault="00CB02E9" w:rsidP="00CB02E9">
      <w:pPr>
        <w:tabs>
          <w:tab w:val="left" w:pos="-1080"/>
          <w:tab w:val="left" w:pos="0"/>
        </w:tabs>
        <w:jc w:val="center"/>
        <w:rPr>
          <w:rFonts w:ascii="Arial" w:eastAsia="MS Mincho" w:hAnsi="Arial" w:cs="Arial"/>
          <w:b/>
          <w:sz w:val="20"/>
          <w:szCs w:val="20"/>
        </w:rPr>
      </w:pPr>
    </w:p>
    <w:p w:rsidR="00CB02E9" w:rsidRPr="00D132D3" w:rsidRDefault="00CB02E9" w:rsidP="00CB02E9">
      <w:pPr>
        <w:tabs>
          <w:tab w:val="left" w:pos="-1080"/>
          <w:tab w:val="left" w:pos="0"/>
        </w:tabs>
        <w:jc w:val="center"/>
        <w:rPr>
          <w:rFonts w:ascii="Arial" w:eastAsia="MS Mincho" w:hAnsi="Arial" w:cs="Arial"/>
          <w:b/>
          <w:sz w:val="20"/>
          <w:szCs w:val="20"/>
        </w:rPr>
      </w:pPr>
    </w:p>
    <w:p w:rsidR="00CB02E9" w:rsidRPr="00D132D3" w:rsidRDefault="00CB02E9" w:rsidP="00CB02E9">
      <w:pPr>
        <w:tabs>
          <w:tab w:val="left" w:pos="-1080"/>
          <w:tab w:val="left" w:pos="0"/>
        </w:tabs>
        <w:jc w:val="both"/>
        <w:rPr>
          <w:rFonts w:ascii="Arial" w:eastAsia="MS Mincho" w:hAnsi="Arial" w:cs="Arial"/>
          <w:sz w:val="20"/>
          <w:szCs w:val="20"/>
        </w:rPr>
      </w:pPr>
    </w:p>
    <w:p w:rsidR="00CB02E9" w:rsidRPr="00D132D3" w:rsidRDefault="00CB02E9" w:rsidP="00CB02E9">
      <w:pPr>
        <w:autoSpaceDE w:val="0"/>
        <w:autoSpaceDN w:val="0"/>
        <w:adjustRightInd w:val="0"/>
        <w:rPr>
          <w:rFonts w:ascii="Arial" w:hAnsi="Arial" w:cs="Arial"/>
          <w:sz w:val="20"/>
          <w:szCs w:val="20"/>
          <w:lang w:val="es-CO"/>
        </w:rPr>
      </w:pPr>
    </w:p>
    <w:p w:rsidR="00CB02E9" w:rsidRPr="00D132D3" w:rsidRDefault="00CB02E9" w:rsidP="00CB02E9">
      <w:pPr>
        <w:tabs>
          <w:tab w:val="left" w:pos="0"/>
          <w:tab w:val="left" w:pos="240"/>
        </w:tabs>
        <w:suppressAutoHyphens/>
        <w:ind w:right="51"/>
        <w:rPr>
          <w:rFonts w:ascii="Arial" w:hAnsi="Arial" w:cs="Arial"/>
          <w:sz w:val="20"/>
          <w:szCs w:val="20"/>
          <w:lang w:val="es-CO"/>
        </w:rPr>
      </w:pPr>
    </w:p>
    <w:p w:rsidR="00CB02E9" w:rsidRPr="00D132D3" w:rsidRDefault="00CB02E9" w:rsidP="00CB02E9">
      <w:pPr>
        <w:autoSpaceDE w:val="0"/>
        <w:autoSpaceDN w:val="0"/>
        <w:adjustRightInd w:val="0"/>
        <w:ind w:firstLine="24"/>
        <w:jc w:val="center"/>
        <w:rPr>
          <w:rFonts w:ascii="Arial" w:hAnsi="Arial" w:cs="Arial"/>
          <w:sz w:val="20"/>
          <w:szCs w:val="20"/>
          <w:lang w:val="es-CO"/>
        </w:rPr>
      </w:pPr>
    </w:p>
    <w:p w:rsidR="00CB02E9" w:rsidRPr="00D132D3" w:rsidRDefault="00CB02E9" w:rsidP="00CB02E9">
      <w:pPr>
        <w:autoSpaceDE w:val="0"/>
        <w:autoSpaceDN w:val="0"/>
        <w:adjustRightInd w:val="0"/>
        <w:ind w:firstLine="24"/>
        <w:jc w:val="center"/>
        <w:rPr>
          <w:rFonts w:ascii="Arial" w:hAnsi="Arial" w:cs="Arial"/>
          <w:sz w:val="20"/>
          <w:szCs w:val="20"/>
          <w:lang w:val="es-CO"/>
        </w:rPr>
      </w:pPr>
    </w:p>
    <w:p w:rsidR="00CB02E9" w:rsidRPr="00D132D3" w:rsidRDefault="00CB02E9" w:rsidP="00CB02E9">
      <w:pPr>
        <w:autoSpaceDE w:val="0"/>
        <w:autoSpaceDN w:val="0"/>
        <w:adjustRightInd w:val="0"/>
        <w:ind w:firstLine="24"/>
        <w:jc w:val="center"/>
        <w:rPr>
          <w:rFonts w:ascii="Arial" w:hAnsi="Arial" w:cs="Arial"/>
          <w:sz w:val="20"/>
          <w:szCs w:val="20"/>
          <w:lang w:val="es-CO"/>
        </w:rPr>
      </w:pPr>
    </w:p>
    <w:p w:rsidR="00CB02E9" w:rsidRDefault="00CB02E9" w:rsidP="00CB02E9">
      <w:pPr>
        <w:autoSpaceDE w:val="0"/>
        <w:autoSpaceDN w:val="0"/>
        <w:adjustRightInd w:val="0"/>
        <w:ind w:firstLine="24"/>
        <w:jc w:val="center"/>
        <w:rPr>
          <w:rFonts w:ascii="Arial" w:hAnsi="Arial" w:cs="Arial"/>
          <w:sz w:val="20"/>
          <w:szCs w:val="20"/>
          <w:lang w:val="es-CO"/>
        </w:rPr>
      </w:pPr>
    </w:p>
    <w:p w:rsidR="00DE15D7" w:rsidRDefault="00DE15D7" w:rsidP="00CB02E9">
      <w:pPr>
        <w:autoSpaceDE w:val="0"/>
        <w:autoSpaceDN w:val="0"/>
        <w:adjustRightInd w:val="0"/>
        <w:ind w:firstLine="24"/>
        <w:jc w:val="center"/>
        <w:rPr>
          <w:rFonts w:ascii="Arial" w:hAnsi="Arial" w:cs="Arial"/>
          <w:sz w:val="20"/>
          <w:szCs w:val="20"/>
          <w:lang w:val="es-CO"/>
        </w:rPr>
      </w:pPr>
    </w:p>
    <w:p w:rsidR="00CB02E9" w:rsidRDefault="00CB02E9" w:rsidP="00CB02E9">
      <w:pPr>
        <w:autoSpaceDE w:val="0"/>
        <w:autoSpaceDN w:val="0"/>
        <w:adjustRightInd w:val="0"/>
        <w:ind w:firstLine="24"/>
        <w:jc w:val="center"/>
        <w:rPr>
          <w:rFonts w:ascii="Arial" w:hAnsi="Arial" w:cs="Arial"/>
          <w:sz w:val="20"/>
          <w:szCs w:val="20"/>
          <w:lang w:val="es-CO"/>
        </w:rPr>
      </w:pPr>
    </w:p>
    <w:p w:rsidR="00DE15D7" w:rsidRPr="00D132D3" w:rsidRDefault="00DE15D7" w:rsidP="00CB02E9">
      <w:pPr>
        <w:autoSpaceDE w:val="0"/>
        <w:autoSpaceDN w:val="0"/>
        <w:adjustRightInd w:val="0"/>
        <w:ind w:firstLine="24"/>
        <w:jc w:val="center"/>
        <w:rPr>
          <w:rFonts w:ascii="Arial" w:hAnsi="Arial" w:cs="Arial"/>
          <w:sz w:val="20"/>
          <w:szCs w:val="20"/>
          <w:lang w:val="es-CO"/>
        </w:rPr>
      </w:pPr>
    </w:p>
    <w:p w:rsidR="00CB02E9" w:rsidRPr="00D132D3" w:rsidRDefault="00CB02E9" w:rsidP="00CB02E9">
      <w:pPr>
        <w:autoSpaceDE w:val="0"/>
        <w:autoSpaceDN w:val="0"/>
        <w:adjustRightInd w:val="0"/>
        <w:ind w:firstLine="24"/>
        <w:jc w:val="center"/>
        <w:rPr>
          <w:rFonts w:ascii="Arial" w:hAnsi="Arial" w:cs="Arial"/>
          <w:sz w:val="20"/>
          <w:szCs w:val="20"/>
          <w:lang w:val="es-CO"/>
        </w:rPr>
      </w:pPr>
    </w:p>
    <w:p w:rsidR="00CB02E9" w:rsidRPr="00D132D3" w:rsidRDefault="00CB02E9" w:rsidP="00CB02E9">
      <w:pPr>
        <w:autoSpaceDE w:val="0"/>
        <w:autoSpaceDN w:val="0"/>
        <w:adjustRightInd w:val="0"/>
        <w:ind w:firstLine="24"/>
        <w:jc w:val="center"/>
        <w:rPr>
          <w:rFonts w:ascii="Arial" w:hAnsi="Arial" w:cs="Arial"/>
          <w:sz w:val="20"/>
          <w:szCs w:val="20"/>
          <w:lang w:val="es-CO"/>
        </w:rPr>
      </w:pPr>
    </w:p>
    <w:p w:rsidR="00CB02E9" w:rsidRPr="00D132D3" w:rsidRDefault="00CB02E9" w:rsidP="00CB02E9">
      <w:pPr>
        <w:autoSpaceDE w:val="0"/>
        <w:autoSpaceDN w:val="0"/>
        <w:adjustRightInd w:val="0"/>
        <w:ind w:firstLine="24"/>
        <w:jc w:val="center"/>
        <w:rPr>
          <w:rFonts w:ascii="Arial" w:hAnsi="Arial" w:cs="Arial"/>
          <w:sz w:val="20"/>
          <w:szCs w:val="20"/>
          <w:lang w:val="es-CO"/>
        </w:rPr>
      </w:pPr>
    </w:p>
    <w:p w:rsidR="00E06F0F" w:rsidRPr="00D132D3" w:rsidRDefault="00E06F0F" w:rsidP="00CB02E9">
      <w:pPr>
        <w:autoSpaceDE w:val="0"/>
        <w:autoSpaceDN w:val="0"/>
        <w:adjustRightInd w:val="0"/>
        <w:ind w:firstLine="24"/>
        <w:jc w:val="center"/>
        <w:rPr>
          <w:rFonts w:ascii="Arial" w:hAnsi="Arial" w:cs="Arial"/>
          <w:sz w:val="20"/>
          <w:szCs w:val="20"/>
          <w:lang w:val="es-CO"/>
        </w:rPr>
      </w:pPr>
    </w:p>
    <w:p w:rsidR="00CB02E9" w:rsidRPr="00D132D3" w:rsidRDefault="00CB02E9" w:rsidP="00CB02E9">
      <w:pPr>
        <w:pStyle w:val="ListaCC"/>
        <w:jc w:val="center"/>
        <w:rPr>
          <w:rFonts w:cs="Arial"/>
          <w:b/>
          <w:sz w:val="20"/>
          <w:szCs w:val="20"/>
        </w:rPr>
      </w:pPr>
      <w:r w:rsidRPr="00D132D3">
        <w:rPr>
          <w:rFonts w:cs="Arial"/>
          <w:b/>
          <w:sz w:val="20"/>
          <w:szCs w:val="20"/>
        </w:rPr>
        <w:lastRenderedPageBreak/>
        <w:t>ANEXO 10</w:t>
      </w:r>
    </w:p>
    <w:p w:rsidR="00CB02E9" w:rsidRPr="00D132D3" w:rsidRDefault="00CB02E9" w:rsidP="00CB02E9">
      <w:pPr>
        <w:pStyle w:val="ListaCC"/>
        <w:jc w:val="both"/>
        <w:rPr>
          <w:rFonts w:cs="Arial"/>
          <w:b/>
          <w:sz w:val="20"/>
          <w:szCs w:val="20"/>
        </w:rPr>
      </w:pPr>
    </w:p>
    <w:p w:rsidR="00CB02E9" w:rsidRPr="00D132D3" w:rsidRDefault="00CB02E9" w:rsidP="00CB02E9">
      <w:pPr>
        <w:pStyle w:val="Textoindependiente"/>
        <w:rPr>
          <w:b/>
          <w:bCs/>
          <w:sz w:val="20"/>
          <w:szCs w:val="20"/>
          <w:u w:val="single"/>
        </w:rPr>
      </w:pPr>
      <w:r w:rsidRPr="00D132D3">
        <w:rPr>
          <w:b/>
          <w:bCs/>
          <w:sz w:val="20"/>
          <w:szCs w:val="20"/>
          <w:u w:val="single"/>
        </w:rPr>
        <w:t>FORMATO PRESENTACION OFERTA ECONOMICA</w:t>
      </w:r>
    </w:p>
    <w:p w:rsidR="00CB02E9" w:rsidRPr="00D132D3" w:rsidRDefault="00CB02E9" w:rsidP="00CB02E9">
      <w:pPr>
        <w:autoSpaceDE w:val="0"/>
        <w:autoSpaceDN w:val="0"/>
        <w:adjustRightInd w:val="0"/>
        <w:ind w:firstLine="24"/>
        <w:jc w:val="center"/>
        <w:rPr>
          <w:rFonts w:ascii="Arial" w:hAnsi="Arial" w:cs="Arial"/>
          <w:sz w:val="20"/>
          <w:szCs w:val="20"/>
        </w:rPr>
      </w:pPr>
    </w:p>
    <w:p w:rsidR="00CB02E9" w:rsidRPr="00D132D3" w:rsidRDefault="00CB02E9" w:rsidP="00CB02E9">
      <w:pPr>
        <w:autoSpaceDE w:val="0"/>
        <w:autoSpaceDN w:val="0"/>
        <w:adjustRightInd w:val="0"/>
        <w:ind w:firstLine="24"/>
        <w:jc w:val="center"/>
        <w:rPr>
          <w:rFonts w:ascii="Arial" w:hAnsi="Arial" w:cs="Arial"/>
          <w:sz w:val="20"/>
          <w:szCs w:val="20"/>
        </w:rPr>
      </w:pPr>
    </w:p>
    <w:p w:rsidR="00CB02E9" w:rsidRPr="00D132D3" w:rsidRDefault="00CB02E9" w:rsidP="00CB02E9">
      <w:pPr>
        <w:autoSpaceDE w:val="0"/>
        <w:autoSpaceDN w:val="0"/>
        <w:adjustRightInd w:val="0"/>
        <w:ind w:firstLine="24"/>
        <w:jc w:val="center"/>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9"/>
        <w:gridCol w:w="2550"/>
        <w:gridCol w:w="2550"/>
        <w:gridCol w:w="2550"/>
      </w:tblGrid>
      <w:tr w:rsidR="00EA26F2" w:rsidRPr="00D132D3" w:rsidTr="00EA26F2">
        <w:tc>
          <w:tcPr>
            <w:tcW w:w="1250" w:type="pct"/>
            <w:vAlign w:val="center"/>
          </w:tcPr>
          <w:p w:rsidR="00EA26F2" w:rsidRPr="00D132D3" w:rsidRDefault="00EA26F2" w:rsidP="004D189F">
            <w:pPr>
              <w:jc w:val="center"/>
              <w:rPr>
                <w:rFonts w:ascii="Arial" w:eastAsia="MS Mincho" w:hAnsi="Arial" w:cs="Arial"/>
                <w:b/>
                <w:bCs/>
                <w:sz w:val="20"/>
                <w:szCs w:val="20"/>
              </w:rPr>
            </w:pPr>
            <w:r w:rsidRPr="00D132D3">
              <w:rPr>
                <w:rFonts w:ascii="Arial" w:eastAsia="MS Mincho" w:hAnsi="Arial" w:cs="Arial"/>
                <w:b/>
                <w:bCs/>
                <w:sz w:val="20"/>
                <w:szCs w:val="20"/>
              </w:rPr>
              <w:t>ELEMENTO</w:t>
            </w:r>
          </w:p>
        </w:tc>
        <w:tc>
          <w:tcPr>
            <w:tcW w:w="1250" w:type="pct"/>
            <w:vAlign w:val="center"/>
          </w:tcPr>
          <w:p w:rsidR="00EA26F2" w:rsidRPr="00D132D3" w:rsidRDefault="00EA26F2" w:rsidP="00235248">
            <w:pPr>
              <w:jc w:val="center"/>
              <w:rPr>
                <w:rFonts w:ascii="Arial" w:eastAsia="MS Mincho" w:hAnsi="Arial" w:cs="Arial"/>
                <w:b/>
                <w:bCs/>
                <w:sz w:val="20"/>
                <w:szCs w:val="20"/>
              </w:rPr>
            </w:pPr>
            <w:r>
              <w:rPr>
                <w:rFonts w:ascii="Arial" w:eastAsia="MS Mincho" w:hAnsi="Arial" w:cs="Arial"/>
                <w:b/>
                <w:bCs/>
                <w:sz w:val="20"/>
                <w:szCs w:val="20"/>
              </w:rPr>
              <w:t>VALOR UNITARIOSIN IVA</w:t>
            </w:r>
          </w:p>
        </w:tc>
        <w:tc>
          <w:tcPr>
            <w:tcW w:w="1250" w:type="pct"/>
          </w:tcPr>
          <w:p w:rsidR="00EA26F2" w:rsidRPr="00D132D3" w:rsidRDefault="00EA26F2" w:rsidP="00EA26F2">
            <w:pPr>
              <w:autoSpaceDE w:val="0"/>
              <w:autoSpaceDN w:val="0"/>
              <w:adjustRightInd w:val="0"/>
              <w:jc w:val="center"/>
              <w:rPr>
                <w:rFonts w:ascii="Arial" w:eastAsia="MS Mincho" w:hAnsi="Arial" w:cs="Arial"/>
                <w:b/>
                <w:sz w:val="20"/>
                <w:szCs w:val="20"/>
              </w:rPr>
            </w:pPr>
            <w:r>
              <w:rPr>
                <w:rFonts w:ascii="Arial" w:eastAsia="MS Mincho" w:hAnsi="Arial" w:cs="Arial"/>
                <w:b/>
                <w:sz w:val="20"/>
                <w:szCs w:val="20"/>
              </w:rPr>
              <w:t>VALOR IVA</w:t>
            </w:r>
          </w:p>
        </w:tc>
        <w:tc>
          <w:tcPr>
            <w:tcW w:w="1250" w:type="pct"/>
          </w:tcPr>
          <w:p w:rsidR="00EA26F2" w:rsidRPr="00D132D3" w:rsidRDefault="00EA26F2" w:rsidP="00EA26F2">
            <w:pPr>
              <w:autoSpaceDE w:val="0"/>
              <w:autoSpaceDN w:val="0"/>
              <w:adjustRightInd w:val="0"/>
              <w:rPr>
                <w:rFonts w:ascii="Arial" w:eastAsia="MS Mincho" w:hAnsi="Arial" w:cs="Arial"/>
                <w:b/>
                <w:sz w:val="20"/>
                <w:szCs w:val="20"/>
              </w:rPr>
            </w:pPr>
            <w:r>
              <w:rPr>
                <w:rFonts w:ascii="Arial" w:eastAsia="MS Mincho" w:hAnsi="Arial" w:cs="Arial"/>
                <w:b/>
                <w:sz w:val="20"/>
                <w:szCs w:val="20"/>
              </w:rPr>
              <w:t>VALOR TOTAL UNITARIO</w:t>
            </w:r>
          </w:p>
        </w:tc>
      </w:tr>
      <w:tr w:rsidR="00EA26F2" w:rsidRPr="00D132D3" w:rsidTr="00EA26F2">
        <w:tc>
          <w:tcPr>
            <w:tcW w:w="1250" w:type="pct"/>
            <w:vAlign w:val="bottom"/>
          </w:tcPr>
          <w:p w:rsidR="00EA26F2" w:rsidRPr="00D132D3" w:rsidRDefault="00EA26F2" w:rsidP="00235248">
            <w:pPr>
              <w:jc w:val="both"/>
              <w:rPr>
                <w:rFonts w:ascii="Arial" w:eastAsia="MS Mincho" w:hAnsi="Arial" w:cs="Arial"/>
                <w:sz w:val="20"/>
                <w:szCs w:val="20"/>
              </w:rPr>
            </w:pPr>
            <w:r w:rsidRPr="00D132D3">
              <w:rPr>
                <w:rFonts w:ascii="Arial" w:eastAsia="MS Mincho" w:hAnsi="Arial" w:cs="Arial"/>
                <w:sz w:val="20"/>
                <w:szCs w:val="20"/>
              </w:rPr>
              <w:t xml:space="preserve">Servicio  de lavandería, desinfección, planchado, recolección, distribución y transporte de Ropa hospitalaria y </w:t>
            </w:r>
            <w:proofErr w:type="spellStart"/>
            <w:r w:rsidRPr="00D132D3">
              <w:rPr>
                <w:rFonts w:ascii="Arial" w:eastAsia="MS Mincho" w:hAnsi="Arial" w:cs="Arial"/>
                <w:sz w:val="20"/>
                <w:szCs w:val="20"/>
              </w:rPr>
              <w:t>cortiner</w:t>
            </w:r>
            <w:r>
              <w:rPr>
                <w:rFonts w:ascii="Arial" w:eastAsia="MS Mincho" w:hAnsi="Arial" w:cs="Arial"/>
                <w:sz w:val="20"/>
                <w:szCs w:val="20"/>
              </w:rPr>
              <w:t>í</w:t>
            </w:r>
            <w:r w:rsidRPr="00D132D3">
              <w:rPr>
                <w:rFonts w:ascii="Arial" w:eastAsia="MS Mincho" w:hAnsi="Arial" w:cs="Arial"/>
                <w:sz w:val="20"/>
                <w:szCs w:val="20"/>
              </w:rPr>
              <w:t>a</w:t>
            </w:r>
            <w:proofErr w:type="spellEnd"/>
            <w:r w:rsidRPr="00D132D3">
              <w:rPr>
                <w:rFonts w:ascii="Arial" w:eastAsia="MS Mincho" w:hAnsi="Arial" w:cs="Arial"/>
                <w:sz w:val="20"/>
                <w:szCs w:val="20"/>
              </w:rPr>
              <w:t xml:space="preserve">, de la Clínica Regional Valle de </w:t>
            </w:r>
            <w:r>
              <w:rPr>
                <w:rFonts w:ascii="Arial" w:eastAsia="MS Mincho" w:hAnsi="Arial" w:cs="Arial"/>
                <w:sz w:val="20"/>
                <w:szCs w:val="20"/>
              </w:rPr>
              <w:t>Aburrá</w:t>
            </w:r>
            <w:r w:rsidRPr="00D132D3">
              <w:rPr>
                <w:rFonts w:ascii="Arial" w:eastAsia="MS Mincho" w:hAnsi="Arial" w:cs="Arial"/>
                <w:sz w:val="20"/>
                <w:szCs w:val="20"/>
              </w:rPr>
              <w:t xml:space="preserve"> y sus centros de atención nivel uno.</w:t>
            </w:r>
          </w:p>
        </w:tc>
        <w:tc>
          <w:tcPr>
            <w:tcW w:w="1250" w:type="pct"/>
            <w:vAlign w:val="center"/>
          </w:tcPr>
          <w:p w:rsidR="00EA26F2" w:rsidRPr="00D132D3" w:rsidRDefault="00EA26F2" w:rsidP="00286B91">
            <w:pPr>
              <w:jc w:val="center"/>
              <w:rPr>
                <w:rFonts w:ascii="Arial" w:eastAsia="MS Mincho" w:hAnsi="Arial" w:cs="Arial"/>
                <w:color w:val="000000"/>
                <w:sz w:val="20"/>
                <w:szCs w:val="20"/>
                <w:highlight w:val="yellow"/>
              </w:rPr>
            </w:pPr>
            <w:r w:rsidRPr="00D132D3">
              <w:rPr>
                <w:rFonts w:ascii="Arial" w:eastAsia="MS Mincho" w:hAnsi="Arial" w:cs="Arial"/>
                <w:sz w:val="20"/>
                <w:szCs w:val="20"/>
              </w:rPr>
              <w:t xml:space="preserve">      </w:t>
            </w:r>
          </w:p>
        </w:tc>
        <w:tc>
          <w:tcPr>
            <w:tcW w:w="1250" w:type="pct"/>
          </w:tcPr>
          <w:p w:rsidR="00EA26F2" w:rsidRPr="00D132D3" w:rsidRDefault="00EA26F2" w:rsidP="004D189F">
            <w:pPr>
              <w:autoSpaceDE w:val="0"/>
              <w:autoSpaceDN w:val="0"/>
              <w:adjustRightInd w:val="0"/>
              <w:jc w:val="center"/>
              <w:rPr>
                <w:rFonts w:ascii="Arial" w:eastAsia="MS Mincho" w:hAnsi="Arial" w:cs="Arial"/>
                <w:sz w:val="20"/>
                <w:szCs w:val="20"/>
              </w:rPr>
            </w:pPr>
          </w:p>
        </w:tc>
        <w:tc>
          <w:tcPr>
            <w:tcW w:w="1250" w:type="pct"/>
          </w:tcPr>
          <w:p w:rsidR="00EA26F2" w:rsidRPr="00D132D3" w:rsidRDefault="00EA26F2" w:rsidP="004D189F">
            <w:pPr>
              <w:autoSpaceDE w:val="0"/>
              <w:autoSpaceDN w:val="0"/>
              <w:adjustRightInd w:val="0"/>
              <w:jc w:val="center"/>
              <w:rPr>
                <w:rFonts w:ascii="Arial" w:eastAsia="MS Mincho" w:hAnsi="Arial" w:cs="Arial"/>
                <w:sz w:val="20"/>
                <w:szCs w:val="20"/>
              </w:rPr>
            </w:pPr>
          </w:p>
        </w:tc>
      </w:tr>
    </w:tbl>
    <w:p w:rsidR="00CB02E9" w:rsidRPr="00D132D3" w:rsidRDefault="00CB02E9" w:rsidP="00CB02E9">
      <w:pPr>
        <w:autoSpaceDE w:val="0"/>
        <w:autoSpaceDN w:val="0"/>
        <w:adjustRightInd w:val="0"/>
        <w:ind w:firstLine="24"/>
        <w:jc w:val="center"/>
        <w:rPr>
          <w:rFonts w:ascii="Arial" w:hAnsi="Arial" w:cs="Arial"/>
          <w:sz w:val="20"/>
          <w:szCs w:val="20"/>
        </w:rPr>
      </w:pPr>
    </w:p>
    <w:p w:rsidR="00CB02E9" w:rsidRDefault="00CB02E9" w:rsidP="00CB02E9">
      <w:pPr>
        <w:autoSpaceDE w:val="0"/>
        <w:autoSpaceDN w:val="0"/>
        <w:adjustRightInd w:val="0"/>
        <w:ind w:firstLine="24"/>
        <w:jc w:val="center"/>
        <w:rPr>
          <w:rFonts w:ascii="Arial" w:hAnsi="Arial" w:cs="Arial"/>
          <w:sz w:val="20"/>
          <w:szCs w:val="20"/>
        </w:rPr>
      </w:pPr>
    </w:p>
    <w:p w:rsidR="00812C5D" w:rsidRDefault="00812C5D" w:rsidP="00CB02E9">
      <w:pPr>
        <w:autoSpaceDE w:val="0"/>
        <w:autoSpaceDN w:val="0"/>
        <w:adjustRightInd w:val="0"/>
        <w:ind w:firstLine="24"/>
        <w:jc w:val="center"/>
        <w:rPr>
          <w:rFonts w:ascii="Arial" w:hAnsi="Arial" w:cs="Arial"/>
          <w:sz w:val="20"/>
          <w:szCs w:val="20"/>
        </w:rPr>
      </w:pPr>
    </w:p>
    <w:p w:rsidR="00812C5D" w:rsidRDefault="00812C5D" w:rsidP="00CB02E9">
      <w:pPr>
        <w:autoSpaceDE w:val="0"/>
        <w:autoSpaceDN w:val="0"/>
        <w:adjustRightInd w:val="0"/>
        <w:ind w:firstLine="24"/>
        <w:jc w:val="center"/>
        <w:rPr>
          <w:rFonts w:ascii="Arial" w:hAnsi="Arial" w:cs="Arial"/>
          <w:sz w:val="20"/>
          <w:szCs w:val="20"/>
        </w:rPr>
      </w:pPr>
    </w:p>
    <w:p w:rsidR="00812C5D" w:rsidRDefault="00812C5D" w:rsidP="00CB02E9">
      <w:pPr>
        <w:autoSpaceDE w:val="0"/>
        <w:autoSpaceDN w:val="0"/>
        <w:adjustRightInd w:val="0"/>
        <w:ind w:firstLine="24"/>
        <w:jc w:val="center"/>
        <w:rPr>
          <w:rFonts w:ascii="Arial" w:hAnsi="Arial" w:cs="Arial"/>
          <w:sz w:val="20"/>
          <w:szCs w:val="20"/>
        </w:rPr>
      </w:pPr>
    </w:p>
    <w:p w:rsidR="00812C5D" w:rsidRDefault="00812C5D" w:rsidP="00CB02E9">
      <w:pPr>
        <w:autoSpaceDE w:val="0"/>
        <w:autoSpaceDN w:val="0"/>
        <w:adjustRightInd w:val="0"/>
        <w:ind w:firstLine="24"/>
        <w:jc w:val="center"/>
        <w:rPr>
          <w:rFonts w:ascii="Arial" w:hAnsi="Arial" w:cs="Arial"/>
          <w:sz w:val="20"/>
          <w:szCs w:val="20"/>
        </w:rPr>
      </w:pPr>
    </w:p>
    <w:p w:rsidR="00812C5D" w:rsidRDefault="00812C5D" w:rsidP="00CB02E9">
      <w:pPr>
        <w:autoSpaceDE w:val="0"/>
        <w:autoSpaceDN w:val="0"/>
        <w:adjustRightInd w:val="0"/>
        <w:ind w:firstLine="24"/>
        <w:jc w:val="center"/>
        <w:rPr>
          <w:rFonts w:ascii="Arial" w:hAnsi="Arial" w:cs="Arial"/>
          <w:sz w:val="20"/>
          <w:szCs w:val="20"/>
        </w:rPr>
      </w:pPr>
    </w:p>
    <w:p w:rsidR="00812C5D" w:rsidRDefault="00812C5D" w:rsidP="00CB02E9">
      <w:pPr>
        <w:autoSpaceDE w:val="0"/>
        <w:autoSpaceDN w:val="0"/>
        <w:adjustRightInd w:val="0"/>
        <w:ind w:firstLine="24"/>
        <w:jc w:val="center"/>
        <w:rPr>
          <w:rFonts w:ascii="Arial" w:hAnsi="Arial" w:cs="Arial"/>
          <w:sz w:val="20"/>
          <w:szCs w:val="20"/>
        </w:rPr>
      </w:pPr>
    </w:p>
    <w:p w:rsidR="00812C5D" w:rsidRDefault="00812C5D" w:rsidP="00CB02E9">
      <w:pPr>
        <w:autoSpaceDE w:val="0"/>
        <w:autoSpaceDN w:val="0"/>
        <w:adjustRightInd w:val="0"/>
        <w:ind w:firstLine="24"/>
        <w:jc w:val="center"/>
        <w:rPr>
          <w:rFonts w:ascii="Arial" w:hAnsi="Arial" w:cs="Arial"/>
          <w:sz w:val="20"/>
          <w:szCs w:val="20"/>
        </w:rPr>
      </w:pPr>
    </w:p>
    <w:p w:rsidR="00812C5D" w:rsidRDefault="00812C5D" w:rsidP="00CB02E9">
      <w:pPr>
        <w:autoSpaceDE w:val="0"/>
        <w:autoSpaceDN w:val="0"/>
        <w:adjustRightInd w:val="0"/>
        <w:ind w:firstLine="24"/>
        <w:jc w:val="center"/>
        <w:rPr>
          <w:rFonts w:ascii="Arial" w:hAnsi="Arial" w:cs="Arial"/>
          <w:sz w:val="20"/>
          <w:szCs w:val="20"/>
        </w:rPr>
      </w:pPr>
    </w:p>
    <w:p w:rsidR="00812C5D" w:rsidRDefault="00812C5D" w:rsidP="00CB02E9">
      <w:pPr>
        <w:autoSpaceDE w:val="0"/>
        <w:autoSpaceDN w:val="0"/>
        <w:adjustRightInd w:val="0"/>
        <w:ind w:firstLine="24"/>
        <w:jc w:val="center"/>
        <w:rPr>
          <w:rFonts w:ascii="Arial" w:hAnsi="Arial" w:cs="Arial"/>
          <w:sz w:val="20"/>
          <w:szCs w:val="20"/>
        </w:rPr>
      </w:pPr>
    </w:p>
    <w:p w:rsidR="00812C5D" w:rsidRDefault="00812C5D" w:rsidP="00CB02E9">
      <w:pPr>
        <w:autoSpaceDE w:val="0"/>
        <w:autoSpaceDN w:val="0"/>
        <w:adjustRightInd w:val="0"/>
        <w:ind w:firstLine="24"/>
        <w:jc w:val="center"/>
        <w:rPr>
          <w:rFonts w:ascii="Arial" w:hAnsi="Arial" w:cs="Arial"/>
          <w:sz w:val="20"/>
          <w:szCs w:val="20"/>
        </w:rPr>
      </w:pPr>
    </w:p>
    <w:p w:rsidR="00812C5D" w:rsidRDefault="00812C5D" w:rsidP="00CB02E9">
      <w:pPr>
        <w:autoSpaceDE w:val="0"/>
        <w:autoSpaceDN w:val="0"/>
        <w:adjustRightInd w:val="0"/>
        <w:ind w:firstLine="24"/>
        <w:jc w:val="center"/>
        <w:rPr>
          <w:rFonts w:ascii="Arial" w:hAnsi="Arial" w:cs="Arial"/>
          <w:sz w:val="20"/>
          <w:szCs w:val="20"/>
        </w:rPr>
      </w:pPr>
    </w:p>
    <w:p w:rsidR="00812C5D" w:rsidRDefault="00812C5D" w:rsidP="00CB02E9">
      <w:pPr>
        <w:autoSpaceDE w:val="0"/>
        <w:autoSpaceDN w:val="0"/>
        <w:adjustRightInd w:val="0"/>
        <w:ind w:firstLine="24"/>
        <w:jc w:val="center"/>
        <w:rPr>
          <w:rFonts w:ascii="Arial" w:hAnsi="Arial" w:cs="Arial"/>
          <w:sz w:val="20"/>
          <w:szCs w:val="20"/>
        </w:rPr>
      </w:pPr>
    </w:p>
    <w:p w:rsidR="00812C5D" w:rsidRDefault="00812C5D" w:rsidP="00CB02E9">
      <w:pPr>
        <w:autoSpaceDE w:val="0"/>
        <w:autoSpaceDN w:val="0"/>
        <w:adjustRightInd w:val="0"/>
        <w:ind w:firstLine="24"/>
        <w:jc w:val="center"/>
        <w:rPr>
          <w:rFonts w:ascii="Arial" w:hAnsi="Arial" w:cs="Arial"/>
          <w:sz w:val="20"/>
          <w:szCs w:val="20"/>
        </w:rPr>
      </w:pPr>
    </w:p>
    <w:p w:rsidR="00812C5D" w:rsidRDefault="00812C5D" w:rsidP="00CB02E9">
      <w:pPr>
        <w:autoSpaceDE w:val="0"/>
        <w:autoSpaceDN w:val="0"/>
        <w:adjustRightInd w:val="0"/>
        <w:ind w:firstLine="24"/>
        <w:jc w:val="center"/>
        <w:rPr>
          <w:rFonts w:ascii="Arial" w:hAnsi="Arial" w:cs="Arial"/>
          <w:sz w:val="20"/>
          <w:szCs w:val="20"/>
        </w:rPr>
      </w:pPr>
    </w:p>
    <w:p w:rsidR="00812C5D" w:rsidRDefault="00812C5D" w:rsidP="00CB02E9">
      <w:pPr>
        <w:autoSpaceDE w:val="0"/>
        <w:autoSpaceDN w:val="0"/>
        <w:adjustRightInd w:val="0"/>
        <w:ind w:firstLine="24"/>
        <w:jc w:val="center"/>
        <w:rPr>
          <w:rFonts w:ascii="Arial" w:hAnsi="Arial" w:cs="Arial"/>
          <w:sz w:val="20"/>
          <w:szCs w:val="20"/>
        </w:rPr>
      </w:pPr>
    </w:p>
    <w:p w:rsidR="00221DAF" w:rsidRDefault="00221DAF" w:rsidP="00CB02E9">
      <w:pPr>
        <w:autoSpaceDE w:val="0"/>
        <w:autoSpaceDN w:val="0"/>
        <w:adjustRightInd w:val="0"/>
        <w:ind w:firstLine="24"/>
        <w:jc w:val="center"/>
        <w:rPr>
          <w:rFonts w:ascii="Arial" w:hAnsi="Arial" w:cs="Arial"/>
          <w:sz w:val="20"/>
          <w:szCs w:val="20"/>
        </w:rPr>
      </w:pPr>
    </w:p>
    <w:p w:rsidR="00221DAF" w:rsidRDefault="00221DAF" w:rsidP="00CB02E9">
      <w:pPr>
        <w:autoSpaceDE w:val="0"/>
        <w:autoSpaceDN w:val="0"/>
        <w:adjustRightInd w:val="0"/>
        <w:ind w:firstLine="24"/>
        <w:jc w:val="center"/>
        <w:rPr>
          <w:rFonts w:ascii="Arial" w:hAnsi="Arial" w:cs="Arial"/>
          <w:sz w:val="20"/>
          <w:szCs w:val="20"/>
        </w:rPr>
      </w:pPr>
    </w:p>
    <w:p w:rsidR="00221DAF" w:rsidRDefault="00221DAF" w:rsidP="00CB02E9">
      <w:pPr>
        <w:autoSpaceDE w:val="0"/>
        <w:autoSpaceDN w:val="0"/>
        <w:adjustRightInd w:val="0"/>
        <w:ind w:firstLine="24"/>
        <w:jc w:val="center"/>
        <w:rPr>
          <w:rFonts w:ascii="Arial" w:hAnsi="Arial" w:cs="Arial"/>
          <w:sz w:val="20"/>
          <w:szCs w:val="20"/>
        </w:rPr>
      </w:pPr>
    </w:p>
    <w:p w:rsidR="00221DAF" w:rsidRDefault="00221DAF" w:rsidP="00CB02E9">
      <w:pPr>
        <w:autoSpaceDE w:val="0"/>
        <w:autoSpaceDN w:val="0"/>
        <w:adjustRightInd w:val="0"/>
        <w:ind w:firstLine="24"/>
        <w:jc w:val="center"/>
        <w:rPr>
          <w:rFonts w:ascii="Arial" w:hAnsi="Arial" w:cs="Arial"/>
          <w:sz w:val="20"/>
          <w:szCs w:val="20"/>
        </w:rPr>
      </w:pPr>
    </w:p>
    <w:p w:rsidR="00221DAF" w:rsidRDefault="00221DAF" w:rsidP="00CB02E9">
      <w:pPr>
        <w:autoSpaceDE w:val="0"/>
        <w:autoSpaceDN w:val="0"/>
        <w:adjustRightInd w:val="0"/>
        <w:ind w:firstLine="24"/>
        <w:jc w:val="center"/>
        <w:rPr>
          <w:rFonts w:ascii="Arial" w:hAnsi="Arial" w:cs="Arial"/>
          <w:sz w:val="20"/>
          <w:szCs w:val="20"/>
        </w:rPr>
      </w:pPr>
    </w:p>
    <w:p w:rsidR="00812C5D" w:rsidRDefault="00812C5D" w:rsidP="00CB02E9">
      <w:pPr>
        <w:autoSpaceDE w:val="0"/>
        <w:autoSpaceDN w:val="0"/>
        <w:adjustRightInd w:val="0"/>
        <w:ind w:firstLine="24"/>
        <w:jc w:val="center"/>
        <w:rPr>
          <w:rFonts w:ascii="Arial" w:hAnsi="Arial" w:cs="Arial"/>
          <w:sz w:val="20"/>
          <w:szCs w:val="20"/>
        </w:rPr>
      </w:pPr>
    </w:p>
    <w:p w:rsidR="00812C5D" w:rsidRDefault="00812C5D" w:rsidP="00CB02E9">
      <w:pPr>
        <w:autoSpaceDE w:val="0"/>
        <w:autoSpaceDN w:val="0"/>
        <w:adjustRightInd w:val="0"/>
        <w:ind w:firstLine="24"/>
        <w:jc w:val="center"/>
        <w:rPr>
          <w:rFonts w:ascii="Arial" w:hAnsi="Arial" w:cs="Arial"/>
          <w:sz w:val="20"/>
          <w:szCs w:val="20"/>
        </w:rPr>
      </w:pPr>
    </w:p>
    <w:p w:rsidR="00812C5D" w:rsidRDefault="00812C5D" w:rsidP="00CB02E9">
      <w:pPr>
        <w:autoSpaceDE w:val="0"/>
        <w:autoSpaceDN w:val="0"/>
        <w:adjustRightInd w:val="0"/>
        <w:ind w:firstLine="24"/>
        <w:jc w:val="center"/>
        <w:rPr>
          <w:rFonts w:ascii="Arial" w:hAnsi="Arial" w:cs="Arial"/>
          <w:sz w:val="20"/>
          <w:szCs w:val="20"/>
        </w:rPr>
      </w:pPr>
    </w:p>
    <w:p w:rsidR="00812C5D" w:rsidRDefault="00812C5D" w:rsidP="00CB02E9">
      <w:pPr>
        <w:autoSpaceDE w:val="0"/>
        <w:autoSpaceDN w:val="0"/>
        <w:adjustRightInd w:val="0"/>
        <w:ind w:firstLine="24"/>
        <w:jc w:val="center"/>
        <w:rPr>
          <w:rFonts w:ascii="Arial" w:hAnsi="Arial" w:cs="Arial"/>
          <w:sz w:val="20"/>
          <w:szCs w:val="20"/>
        </w:rPr>
      </w:pPr>
    </w:p>
    <w:p w:rsidR="00812C5D" w:rsidRPr="00D132D3" w:rsidRDefault="00812C5D" w:rsidP="00CB02E9">
      <w:pPr>
        <w:autoSpaceDE w:val="0"/>
        <w:autoSpaceDN w:val="0"/>
        <w:adjustRightInd w:val="0"/>
        <w:ind w:firstLine="24"/>
        <w:jc w:val="center"/>
        <w:rPr>
          <w:rFonts w:ascii="Arial" w:hAnsi="Arial" w:cs="Arial"/>
          <w:sz w:val="20"/>
          <w:szCs w:val="20"/>
        </w:rPr>
      </w:pPr>
    </w:p>
    <w:p w:rsidR="00051DA9" w:rsidRPr="00D132D3" w:rsidRDefault="00051DA9" w:rsidP="00051DA9">
      <w:pPr>
        <w:pStyle w:val="Prrafodelista"/>
        <w:tabs>
          <w:tab w:val="left" w:pos="240"/>
          <w:tab w:val="left" w:pos="6210"/>
        </w:tabs>
        <w:ind w:left="0"/>
        <w:jc w:val="center"/>
        <w:rPr>
          <w:rFonts w:ascii="Arial" w:hAnsi="Arial" w:cs="Arial"/>
          <w:b/>
          <w:sz w:val="20"/>
          <w:szCs w:val="20"/>
        </w:rPr>
      </w:pPr>
      <w:r w:rsidRPr="00D132D3">
        <w:rPr>
          <w:rFonts w:ascii="Arial" w:hAnsi="Arial" w:cs="Arial"/>
          <w:b/>
          <w:sz w:val="20"/>
          <w:szCs w:val="20"/>
        </w:rPr>
        <w:t>ANEXO No 11</w:t>
      </w:r>
    </w:p>
    <w:p w:rsidR="00051DA9" w:rsidRDefault="00051DA9" w:rsidP="00051DA9">
      <w:pPr>
        <w:pStyle w:val="Prrafodelista"/>
        <w:tabs>
          <w:tab w:val="left" w:pos="240"/>
          <w:tab w:val="left" w:pos="6210"/>
        </w:tabs>
        <w:ind w:left="0"/>
        <w:jc w:val="center"/>
        <w:rPr>
          <w:rFonts w:ascii="Arial" w:hAnsi="Arial" w:cs="Arial"/>
          <w:b/>
          <w:sz w:val="20"/>
          <w:szCs w:val="20"/>
        </w:rPr>
      </w:pPr>
    </w:p>
    <w:p w:rsidR="00D132D3" w:rsidRPr="00D132D3" w:rsidRDefault="00D132D3" w:rsidP="00051DA9">
      <w:pPr>
        <w:pStyle w:val="Prrafodelista"/>
        <w:tabs>
          <w:tab w:val="left" w:pos="240"/>
          <w:tab w:val="left" w:pos="6210"/>
        </w:tabs>
        <w:ind w:left="0"/>
        <w:jc w:val="center"/>
        <w:rPr>
          <w:rFonts w:ascii="Arial" w:hAnsi="Arial" w:cs="Arial"/>
          <w:b/>
          <w:sz w:val="20"/>
          <w:szCs w:val="20"/>
        </w:rPr>
      </w:pPr>
    </w:p>
    <w:p w:rsidR="00CB02E9" w:rsidRPr="00D132D3" w:rsidRDefault="00812C5D" w:rsidP="00BC03CE">
      <w:pPr>
        <w:pStyle w:val="Prrafodelista"/>
        <w:tabs>
          <w:tab w:val="left" w:pos="240"/>
          <w:tab w:val="left" w:pos="6210"/>
        </w:tabs>
        <w:ind w:left="0"/>
        <w:rPr>
          <w:rFonts w:ascii="Arial" w:hAnsi="Arial" w:cs="Arial"/>
          <w:b/>
          <w:sz w:val="20"/>
          <w:szCs w:val="20"/>
        </w:rPr>
      </w:pPr>
      <w:r w:rsidRPr="00812C5D">
        <w:rPr>
          <w:rFonts w:ascii="Arial" w:hAnsi="Arial" w:cs="Arial"/>
          <w:sz w:val="20"/>
          <w:szCs w:val="20"/>
        </w:rPr>
        <w:t xml:space="preserve">Certificación </w:t>
      </w:r>
      <w:r>
        <w:rPr>
          <w:rFonts w:ascii="Arial" w:hAnsi="Arial" w:cs="Arial"/>
          <w:sz w:val="20"/>
          <w:szCs w:val="20"/>
        </w:rPr>
        <w:t xml:space="preserve"> </w:t>
      </w:r>
      <w:r w:rsidRPr="00812C5D">
        <w:rPr>
          <w:rFonts w:ascii="Arial" w:hAnsi="Arial" w:cs="Arial"/>
          <w:sz w:val="20"/>
          <w:szCs w:val="20"/>
        </w:rPr>
        <w:t>Plan De Compras</w:t>
      </w:r>
    </w:p>
    <w:sectPr w:rsidR="00CB02E9" w:rsidRPr="00D132D3" w:rsidSect="009A5E2B">
      <w:headerReference w:type="first" r:id="rId9"/>
      <w:pgSz w:w="12240" w:h="15840" w:code="1"/>
      <w:pgMar w:top="1134" w:right="1242" w:bottom="1134" w:left="1015" w:header="720"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4297" w:rsidRDefault="00464297" w:rsidP="001A6D74">
      <w:pPr>
        <w:pStyle w:val="Piedepgina"/>
      </w:pPr>
      <w:r>
        <w:separator/>
      </w:r>
    </w:p>
  </w:endnote>
  <w:endnote w:type="continuationSeparator" w:id="0">
    <w:p w:rsidR="00464297" w:rsidRDefault="00464297" w:rsidP="001A6D74">
      <w:pPr>
        <w:pStyle w:val="Piedepgina"/>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4297" w:rsidRDefault="00464297" w:rsidP="001A6D74">
      <w:pPr>
        <w:pStyle w:val="Piedepgina"/>
      </w:pPr>
      <w:r>
        <w:separator/>
      </w:r>
    </w:p>
  </w:footnote>
  <w:footnote w:type="continuationSeparator" w:id="0">
    <w:p w:rsidR="00464297" w:rsidRDefault="00464297" w:rsidP="001A6D74">
      <w:pPr>
        <w:pStyle w:val="Piedepgina"/>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268"/>
    </w:tblGrid>
    <w:tr w:rsidR="00F7250A" w:rsidRPr="00293DF3" w:rsidTr="00784208">
      <w:trPr>
        <w:cantSplit/>
        <w:trHeight w:val="350"/>
      </w:trPr>
      <w:tc>
        <w:tcPr>
          <w:tcW w:w="2338" w:type="dxa"/>
          <w:vAlign w:val="center"/>
        </w:tcPr>
        <w:p w:rsidR="00F7250A" w:rsidRPr="00293DF3" w:rsidRDefault="00F7250A" w:rsidP="00784208">
          <w:pPr>
            <w:rPr>
              <w:rFonts w:ascii="Arial" w:hAnsi="Arial" w:cs="Arial"/>
              <w:b/>
              <w:sz w:val="18"/>
              <w:szCs w:val="18"/>
            </w:rPr>
          </w:pPr>
          <w:r w:rsidRPr="00293DF3">
            <w:rPr>
              <w:rFonts w:ascii="Arial" w:hAnsi="Arial" w:cs="Arial"/>
              <w:b/>
              <w:sz w:val="18"/>
              <w:szCs w:val="18"/>
            </w:rPr>
            <w:t xml:space="preserve">Página </w:t>
          </w:r>
          <w:r w:rsidRPr="00293DF3">
            <w:rPr>
              <w:rFonts w:ascii="Arial" w:hAnsi="Arial" w:cs="Arial"/>
              <w:b/>
              <w:sz w:val="18"/>
              <w:szCs w:val="18"/>
            </w:rPr>
            <w:fldChar w:fldCharType="begin"/>
          </w:r>
          <w:r w:rsidRPr="00293DF3">
            <w:rPr>
              <w:rFonts w:ascii="Arial" w:hAnsi="Arial" w:cs="Arial"/>
              <w:b/>
              <w:sz w:val="18"/>
              <w:szCs w:val="18"/>
            </w:rPr>
            <w:instrText xml:space="preserve"> PAGE </w:instrText>
          </w:r>
          <w:r w:rsidRPr="00293DF3">
            <w:rPr>
              <w:rFonts w:ascii="Arial" w:hAnsi="Arial" w:cs="Arial"/>
              <w:b/>
              <w:sz w:val="18"/>
              <w:szCs w:val="18"/>
            </w:rPr>
            <w:fldChar w:fldCharType="separate"/>
          </w:r>
          <w:r w:rsidR="001970B0">
            <w:rPr>
              <w:rFonts w:ascii="Arial" w:hAnsi="Arial" w:cs="Arial"/>
              <w:b/>
              <w:noProof/>
              <w:sz w:val="18"/>
              <w:szCs w:val="18"/>
            </w:rPr>
            <w:t>1</w:t>
          </w:r>
          <w:r w:rsidRPr="00293DF3">
            <w:rPr>
              <w:rFonts w:ascii="Arial" w:hAnsi="Arial" w:cs="Arial"/>
              <w:b/>
              <w:sz w:val="18"/>
              <w:szCs w:val="18"/>
            </w:rPr>
            <w:fldChar w:fldCharType="end"/>
          </w:r>
          <w:r w:rsidRPr="00293DF3">
            <w:rPr>
              <w:rFonts w:ascii="Arial" w:hAnsi="Arial" w:cs="Arial"/>
              <w:b/>
              <w:sz w:val="18"/>
              <w:szCs w:val="18"/>
            </w:rPr>
            <w:t xml:space="preserve"> de </w:t>
          </w:r>
          <w:r w:rsidRPr="00293DF3">
            <w:rPr>
              <w:rFonts w:ascii="Arial" w:hAnsi="Arial" w:cs="Arial"/>
              <w:b/>
              <w:sz w:val="18"/>
              <w:szCs w:val="18"/>
            </w:rPr>
            <w:fldChar w:fldCharType="begin"/>
          </w:r>
          <w:r w:rsidRPr="00293DF3">
            <w:rPr>
              <w:rFonts w:ascii="Arial" w:hAnsi="Arial" w:cs="Arial"/>
              <w:b/>
              <w:sz w:val="18"/>
              <w:szCs w:val="18"/>
            </w:rPr>
            <w:instrText xml:space="preserve"> NUMPAGES  </w:instrText>
          </w:r>
          <w:r w:rsidRPr="00293DF3">
            <w:rPr>
              <w:rFonts w:ascii="Arial" w:hAnsi="Arial" w:cs="Arial"/>
              <w:b/>
              <w:sz w:val="18"/>
              <w:szCs w:val="18"/>
            </w:rPr>
            <w:fldChar w:fldCharType="separate"/>
          </w:r>
          <w:r w:rsidR="001970B0">
            <w:rPr>
              <w:rFonts w:ascii="Arial" w:hAnsi="Arial" w:cs="Arial"/>
              <w:b/>
              <w:noProof/>
              <w:sz w:val="18"/>
              <w:szCs w:val="18"/>
            </w:rPr>
            <w:t>24</w:t>
          </w:r>
          <w:r w:rsidRPr="00293DF3">
            <w:rPr>
              <w:rFonts w:ascii="Arial" w:hAnsi="Arial" w:cs="Arial"/>
              <w:b/>
              <w:sz w:val="18"/>
              <w:szCs w:val="18"/>
            </w:rPr>
            <w:fldChar w:fldCharType="end"/>
          </w:r>
        </w:p>
      </w:tc>
      <w:tc>
        <w:tcPr>
          <w:tcW w:w="5812" w:type="dxa"/>
          <w:vMerge w:val="restart"/>
          <w:vAlign w:val="center"/>
        </w:tcPr>
        <w:p w:rsidR="00F7250A" w:rsidRDefault="00F7250A" w:rsidP="00784208">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PROCESO ADQUIRIR BIENES Y SERVICIOS</w:t>
          </w:r>
        </w:p>
      </w:tc>
      <w:tc>
        <w:tcPr>
          <w:tcW w:w="2268" w:type="dxa"/>
          <w:vMerge w:val="restart"/>
          <w:vAlign w:val="center"/>
        </w:tcPr>
        <w:p w:rsidR="00F7250A" w:rsidRPr="00293DF3" w:rsidRDefault="00F7250A" w:rsidP="00784208">
          <w:pPr>
            <w:jc w:val="center"/>
            <w:rPr>
              <w:rFonts w:ascii="Arial" w:hAnsi="Arial" w:cs="Arial"/>
              <w:b/>
              <w:noProof/>
              <w:sz w:val="18"/>
              <w:szCs w:val="18"/>
            </w:rPr>
          </w:pPr>
          <w:r>
            <w:rPr>
              <w:rFonts w:ascii="Arial" w:hAnsi="Arial" w:cs="Arial"/>
              <w:b/>
              <w:noProof/>
              <w:sz w:val="18"/>
              <w:szCs w:val="18"/>
            </w:rPr>
            <w:drawing>
              <wp:inline distT="0" distB="0" distL="0" distR="0" wp14:anchorId="05A06111" wp14:editId="74B88EB5">
                <wp:extent cx="685800" cy="666750"/>
                <wp:effectExtent l="0" t="0" r="0" b="0"/>
                <wp:docPr id="2"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66750"/>
                        </a:xfrm>
                        <a:prstGeom prst="rect">
                          <a:avLst/>
                        </a:prstGeom>
                        <a:noFill/>
                        <a:ln>
                          <a:noFill/>
                        </a:ln>
                      </pic:spPr>
                    </pic:pic>
                  </a:graphicData>
                </a:graphic>
              </wp:inline>
            </w:drawing>
          </w:r>
        </w:p>
        <w:p w:rsidR="00F7250A" w:rsidRPr="00293DF3" w:rsidRDefault="00F7250A" w:rsidP="00784208">
          <w:pPr>
            <w:jc w:val="center"/>
            <w:rPr>
              <w:rFonts w:ascii="Arial" w:hAnsi="Arial" w:cs="Arial"/>
              <w:b/>
              <w:sz w:val="18"/>
              <w:szCs w:val="18"/>
            </w:rPr>
          </w:pPr>
          <w:r w:rsidRPr="00293DF3">
            <w:rPr>
              <w:rFonts w:ascii="Arial" w:hAnsi="Arial" w:cs="Arial"/>
              <w:b/>
              <w:sz w:val="18"/>
              <w:szCs w:val="18"/>
            </w:rPr>
            <w:t>POLICÍA NACIONAL</w:t>
          </w:r>
        </w:p>
      </w:tc>
    </w:tr>
    <w:tr w:rsidR="00F7250A" w:rsidRPr="00293DF3" w:rsidTr="00784208">
      <w:trPr>
        <w:cantSplit/>
        <w:trHeight w:val="351"/>
      </w:trPr>
      <w:tc>
        <w:tcPr>
          <w:tcW w:w="2338" w:type="dxa"/>
          <w:vAlign w:val="center"/>
        </w:tcPr>
        <w:p w:rsidR="00F7250A" w:rsidRPr="00293DF3" w:rsidRDefault="00F7250A" w:rsidP="00784208">
          <w:pPr>
            <w:rPr>
              <w:rFonts w:ascii="Arial" w:hAnsi="Arial" w:cs="Arial"/>
              <w:b/>
              <w:bCs/>
              <w:color w:val="000000"/>
              <w:sz w:val="18"/>
              <w:szCs w:val="18"/>
            </w:rPr>
          </w:pPr>
          <w:r>
            <w:rPr>
              <w:rFonts w:ascii="Arial" w:hAnsi="Arial" w:cs="Arial"/>
              <w:b/>
              <w:bCs/>
              <w:color w:val="000000"/>
              <w:sz w:val="18"/>
              <w:szCs w:val="18"/>
            </w:rPr>
            <w:t>CÓ</w:t>
          </w:r>
          <w:r w:rsidRPr="00293DF3">
            <w:rPr>
              <w:rFonts w:ascii="Arial" w:hAnsi="Arial" w:cs="Arial"/>
              <w:b/>
              <w:bCs/>
              <w:color w:val="000000"/>
              <w:sz w:val="18"/>
              <w:szCs w:val="18"/>
            </w:rPr>
            <w:t xml:space="preserve">DIGO: </w:t>
          </w:r>
          <w:r>
            <w:rPr>
              <w:rFonts w:ascii="Arial" w:hAnsi="Arial" w:cs="Arial"/>
              <w:b/>
              <w:bCs/>
              <w:color w:val="000000"/>
              <w:sz w:val="18"/>
              <w:szCs w:val="18"/>
            </w:rPr>
            <w:t>2BS-FR-0004</w:t>
          </w:r>
        </w:p>
      </w:tc>
      <w:tc>
        <w:tcPr>
          <w:tcW w:w="5812" w:type="dxa"/>
          <w:vMerge/>
          <w:vAlign w:val="center"/>
        </w:tcPr>
        <w:p w:rsidR="00F7250A" w:rsidRPr="00293DF3" w:rsidRDefault="00F7250A" w:rsidP="00784208">
          <w:pPr>
            <w:pStyle w:val="Ttulo1"/>
            <w:jc w:val="center"/>
            <w:rPr>
              <w:rFonts w:ascii="Arial" w:hAnsi="Arial" w:cs="Arial"/>
              <w:sz w:val="18"/>
              <w:szCs w:val="18"/>
            </w:rPr>
          </w:pPr>
        </w:p>
      </w:tc>
      <w:tc>
        <w:tcPr>
          <w:tcW w:w="2268" w:type="dxa"/>
          <w:vMerge/>
          <w:vAlign w:val="center"/>
        </w:tcPr>
        <w:p w:rsidR="00F7250A" w:rsidRPr="00293DF3" w:rsidRDefault="00F7250A" w:rsidP="00784208">
          <w:pPr>
            <w:jc w:val="center"/>
            <w:rPr>
              <w:rFonts w:ascii="Arial" w:hAnsi="Arial" w:cs="Arial"/>
              <w:b/>
              <w:noProof/>
              <w:sz w:val="18"/>
              <w:szCs w:val="18"/>
            </w:rPr>
          </w:pPr>
        </w:p>
      </w:tc>
    </w:tr>
    <w:tr w:rsidR="00F7250A" w:rsidRPr="00293DF3" w:rsidTr="00784208">
      <w:trPr>
        <w:cantSplit/>
        <w:trHeight w:val="350"/>
      </w:trPr>
      <w:tc>
        <w:tcPr>
          <w:tcW w:w="2338" w:type="dxa"/>
          <w:vAlign w:val="center"/>
        </w:tcPr>
        <w:p w:rsidR="00F7250A" w:rsidRPr="00293DF3" w:rsidRDefault="00F7250A" w:rsidP="00784208">
          <w:pPr>
            <w:rPr>
              <w:rFonts w:ascii="Arial" w:hAnsi="Arial" w:cs="Arial"/>
              <w:b/>
              <w:bCs/>
              <w:color w:val="000000"/>
              <w:sz w:val="18"/>
              <w:szCs w:val="18"/>
            </w:rPr>
          </w:pPr>
          <w:r w:rsidRPr="00293DF3">
            <w:rPr>
              <w:rFonts w:ascii="Arial" w:hAnsi="Arial" w:cs="Arial"/>
              <w:b/>
              <w:bCs/>
              <w:color w:val="000000"/>
              <w:sz w:val="18"/>
              <w:szCs w:val="18"/>
            </w:rPr>
            <w:t>FECHA:</w:t>
          </w:r>
          <w:r>
            <w:rPr>
              <w:rFonts w:ascii="Arial" w:hAnsi="Arial" w:cs="Arial"/>
              <w:b/>
              <w:bCs/>
              <w:color w:val="000000"/>
              <w:sz w:val="18"/>
              <w:szCs w:val="18"/>
            </w:rPr>
            <w:t xml:space="preserve">   15-01-2016</w:t>
          </w:r>
        </w:p>
      </w:tc>
      <w:tc>
        <w:tcPr>
          <w:tcW w:w="5812" w:type="dxa"/>
          <w:vMerge w:val="restart"/>
          <w:vAlign w:val="center"/>
        </w:tcPr>
        <w:p w:rsidR="00F7250A" w:rsidRPr="004720ED" w:rsidRDefault="00F7250A" w:rsidP="00784208">
          <w:pPr>
            <w:tabs>
              <w:tab w:val="left" w:pos="2035"/>
              <w:tab w:val="left" w:pos="10295"/>
              <w:tab w:val="left" w:pos="12615"/>
            </w:tabs>
            <w:jc w:val="center"/>
            <w:rPr>
              <w:rFonts w:ascii="Arial" w:hAnsi="Arial" w:cs="Arial"/>
              <w:b/>
              <w:bCs/>
              <w:sz w:val="18"/>
              <w:szCs w:val="18"/>
            </w:rPr>
          </w:pPr>
          <w:r w:rsidRPr="00B10950">
            <w:rPr>
              <w:rFonts w:ascii="Arial" w:hAnsi="Arial" w:cs="Arial"/>
              <w:b/>
              <w:bCs/>
              <w:sz w:val="18"/>
              <w:szCs w:val="18"/>
            </w:rPr>
            <w:t xml:space="preserve">FORMATO DE DILIGENCIAMIENTO PARA LA ELABORACIÒN DE </w:t>
          </w:r>
          <w:r>
            <w:rPr>
              <w:rFonts w:ascii="Arial" w:hAnsi="Arial" w:cs="Arial"/>
              <w:b/>
              <w:bCs/>
              <w:sz w:val="18"/>
              <w:szCs w:val="18"/>
            </w:rPr>
            <w:t>ESTUDIOS PREVIOS</w:t>
          </w:r>
        </w:p>
      </w:tc>
      <w:tc>
        <w:tcPr>
          <w:tcW w:w="2268" w:type="dxa"/>
          <w:vMerge/>
          <w:vAlign w:val="center"/>
        </w:tcPr>
        <w:p w:rsidR="00F7250A" w:rsidRPr="00293DF3" w:rsidRDefault="00F7250A" w:rsidP="00784208">
          <w:pPr>
            <w:jc w:val="center"/>
            <w:rPr>
              <w:rFonts w:ascii="Arial" w:hAnsi="Arial" w:cs="Arial"/>
              <w:b/>
              <w:noProof/>
              <w:sz w:val="18"/>
              <w:szCs w:val="18"/>
            </w:rPr>
          </w:pPr>
        </w:p>
      </w:tc>
    </w:tr>
    <w:tr w:rsidR="00F7250A" w:rsidRPr="00293DF3" w:rsidTr="00784208">
      <w:trPr>
        <w:cantSplit/>
        <w:trHeight w:val="351"/>
      </w:trPr>
      <w:tc>
        <w:tcPr>
          <w:tcW w:w="2338" w:type="dxa"/>
          <w:vAlign w:val="center"/>
        </w:tcPr>
        <w:p w:rsidR="00F7250A" w:rsidRPr="00293DF3" w:rsidRDefault="00F7250A" w:rsidP="00784208">
          <w:pPr>
            <w:rPr>
              <w:rFonts w:ascii="Arial" w:hAnsi="Arial" w:cs="Arial"/>
              <w:b/>
              <w:bCs/>
              <w:color w:val="000000"/>
              <w:sz w:val="18"/>
              <w:szCs w:val="18"/>
            </w:rPr>
          </w:pPr>
          <w:r>
            <w:rPr>
              <w:rFonts w:ascii="Arial" w:hAnsi="Arial" w:cs="Arial"/>
              <w:b/>
              <w:bCs/>
              <w:color w:val="000000"/>
              <w:sz w:val="18"/>
              <w:szCs w:val="18"/>
            </w:rPr>
            <w:t>VERSIÓ</w:t>
          </w:r>
          <w:r w:rsidRPr="00293DF3">
            <w:rPr>
              <w:rFonts w:ascii="Arial" w:hAnsi="Arial" w:cs="Arial"/>
              <w:b/>
              <w:bCs/>
              <w:color w:val="000000"/>
              <w:sz w:val="18"/>
              <w:szCs w:val="18"/>
            </w:rPr>
            <w:t>N:</w:t>
          </w:r>
          <w:r>
            <w:rPr>
              <w:rFonts w:ascii="Arial" w:hAnsi="Arial" w:cs="Arial"/>
              <w:b/>
              <w:bCs/>
              <w:color w:val="000000"/>
              <w:sz w:val="18"/>
              <w:szCs w:val="18"/>
            </w:rPr>
            <w:t xml:space="preserve"> 7</w:t>
          </w:r>
        </w:p>
      </w:tc>
      <w:tc>
        <w:tcPr>
          <w:tcW w:w="5812" w:type="dxa"/>
          <w:vMerge/>
          <w:vAlign w:val="center"/>
        </w:tcPr>
        <w:p w:rsidR="00F7250A" w:rsidRPr="00293DF3" w:rsidRDefault="00F7250A" w:rsidP="00784208">
          <w:pPr>
            <w:pStyle w:val="Ttulo1"/>
            <w:jc w:val="center"/>
            <w:rPr>
              <w:rFonts w:ascii="Arial" w:hAnsi="Arial" w:cs="Arial"/>
              <w:sz w:val="18"/>
              <w:szCs w:val="18"/>
            </w:rPr>
          </w:pPr>
        </w:p>
      </w:tc>
      <w:tc>
        <w:tcPr>
          <w:tcW w:w="2268" w:type="dxa"/>
          <w:vMerge/>
          <w:vAlign w:val="center"/>
        </w:tcPr>
        <w:p w:rsidR="00F7250A" w:rsidRPr="00293DF3" w:rsidRDefault="00F7250A" w:rsidP="00784208">
          <w:pPr>
            <w:jc w:val="center"/>
            <w:rPr>
              <w:rFonts w:ascii="Arial" w:hAnsi="Arial" w:cs="Arial"/>
              <w:b/>
              <w:noProof/>
              <w:sz w:val="18"/>
              <w:szCs w:val="18"/>
            </w:rPr>
          </w:pPr>
        </w:p>
      </w:tc>
    </w:tr>
  </w:tbl>
  <w:p w:rsidR="00F7250A" w:rsidRDefault="00F7250A" w:rsidP="002878AB">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1"/>
    <w:multiLevelType w:val="singleLevel"/>
    <w:tmpl w:val="E7B6E190"/>
    <w:lvl w:ilvl="0">
      <w:start w:val="1"/>
      <w:numFmt w:val="bullet"/>
      <w:pStyle w:val="Listaconvietas4"/>
      <w:lvlText w:val=""/>
      <w:lvlJc w:val="left"/>
      <w:pPr>
        <w:tabs>
          <w:tab w:val="num" w:pos="1209"/>
        </w:tabs>
        <w:ind w:left="1209" w:hanging="360"/>
      </w:pPr>
      <w:rPr>
        <w:rFonts w:ascii="Symbol" w:hAnsi="Symbol" w:hint="default"/>
      </w:rPr>
    </w:lvl>
  </w:abstractNum>
  <w:abstractNum w:abstractNumId="1">
    <w:nsid w:val="FFFFFF82"/>
    <w:multiLevelType w:val="singleLevel"/>
    <w:tmpl w:val="355698EC"/>
    <w:lvl w:ilvl="0">
      <w:start w:val="1"/>
      <w:numFmt w:val="bullet"/>
      <w:pStyle w:val="Listaconvietas3"/>
      <w:lvlText w:val=""/>
      <w:lvlJc w:val="left"/>
      <w:pPr>
        <w:tabs>
          <w:tab w:val="num" w:pos="926"/>
        </w:tabs>
        <w:ind w:left="926" w:hanging="360"/>
      </w:pPr>
      <w:rPr>
        <w:rFonts w:ascii="Symbol" w:hAnsi="Symbol" w:hint="default"/>
      </w:rPr>
    </w:lvl>
  </w:abstractNum>
  <w:abstractNum w:abstractNumId="2">
    <w:nsid w:val="0406771F"/>
    <w:multiLevelType w:val="multilevel"/>
    <w:tmpl w:val="E0BE570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sz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81C4CC6"/>
    <w:multiLevelType w:val="multilevel"/>
    <w:tmpl w:val="3764568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0DA47AAC"/>
    <w:multiLevelType w:val="hybridMultilevel"/>
    <w:tmpl w:val="FC9483E0"/>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0E975672"/>
    <w:multiLevelType w:val="hybridMultilevel"/>
    <w:tmpl w:val="5414158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nsid w:val="1BE13174"/>
    <w:multiLevelType w:val="hybridMultilevel"/>
    <w:tmpl w:val="D6A641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1C837E52"/>
    <w:multiLevelType w:val="multilevel"/>
    <w:tmpl w:val="DF521228"/>
    <w:lvl w:ilvl="0">
      <w:start w:val="4"/>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2195084"/>
    <w:multiLevelType w:val="multilevel"/>
    <w:tmpl w:val="509E2D9E"/>
    <w:lvl w:ilvl="0">
      <w:start w:val="4"/>
      <w:numFmt w:val="decimal"/>
      <w:lvlText w:val="%1."/>
      <w:lvlJc w:val="left"/>
      <w:pPr>
        <w:ind w:left="390" w:hanging="39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0">
    <w:nsid w:val="23621F22"/>
    <w:multiLevelType w:val="hybridMultilevel"/>
    <w:tmpl w:val="62F60C3C"/>
    <w:lvl w:ilvl="0" w:tplc="CB5877B8">
      <w:start w:val="4"/>
      <w:numFmt w:val="decimal"/>
      <w:lvlText w:val="%1."/>
      <w:lvlJc w:val="left"/>
      <w:pPr>
        <w:tabs>
          <w:tab w:val="num" w:pos="720"/>
        </w:tabs>
        <w:ind w:left="720" w:hanging="360"/>
      </w:pPr>
      <w:rPr>
        <w:rFonts w:hint="default"/>
      </w:rPr>
    </w:lvl>
    <w:lvl w:ilvl="1" w:tplc="4964E714">
      <w:numFmt w:val="none"/>
      <w:lvlText w:val=""/>
      <w:lvlJc w:val="left"/>
      <w:pPr>
        <w:tabs>
          <w:tab w:val="num" w:pos="360"/>
        </w:tabs>
      </w:pPr>
    </w:lvl>
    <w:lvl w:ilvl="2" w:tplc="7A023E60">
      <w:numFmt w:val="none"/>
      <w:lvlText w:val=""/>
      <w:lvlJc w:val="left"/>
      <w:pPr>
        <w:tabs>
          <w:tab w:val="num" w:pos="360"/>
        </w:tabs>
      </w:pPr>
    </w:lvl>
    <w:lvl w:ilvl="3" w:tplc="657002B8">
      <w:numFmt w:val="none"/>
      <w:lvlText w:val=""/>
      <w:lvlJc w:val="left"/>
      <w:pPr>
        <w:tabs>
          <w:tab w:val="num" w:pos="360"/>
        </w:tabs>
      </w:pPr>
    </w:lvl>
    <w:lvl w:ilvl="4" w:tplc="C5B8DA16">
      <w:numFmt w:val="none"/>
      <w:lvlText w:val=""/>
      <w:lvlJc w:val="left"/>
      <w:pPr>
        <w:tabs>
          <w:tab w:val="num" w:pos="360"/>
        </w:tabs>
      </w:pPr>
    </w:lvl>
    <w:lvl w:ilvl="5" w:tplc="15C6A468">
      <w:numFmt w:val="none"/>
      <w:lvlText w:val=""/>
      <w:lvlJc w:val="left"/>
      <w:pPr>
        <w:tabs>
          <w:tab w:val="num" w:pos="360"/>
        </w:tabs>
      </w:pPr>
    </w:lvl>
    <w:lvl w:ilvl="6" w:tplc="AC0CDA52">
      <w:numFmt w:val="none"/>
      <w:lvlText w:val=""/>
      <w:lvlJc w:val="left"/>
      <w:pPr>
        <w:tabs>
          <w:tab w:val="num" w:pos="360"/>
        </w:tabs>
      </w:pPr>
    </w:lvl>
    <w:lvl w:ilvl="7" w:tplc="0D6A0F10">
      <w:numFmt w:val="none"/>
      <w:lvlText w:val=""/>
      <w:lvlJc w:val="left"/>
      <w:pPr>
        <w:tabs>
          <w:tab w:val="num" w:pos="360"/>
        </w:tabs>
      </w:pPr>
    </w:lvl>
    <w:lvl w:ilvl="8" w:tplc="2788DFA6">
      <w:numFmt w:val="none"/>
      <w:lvlText w:val=""/>
      <w:lvlJc w:val="left"/>
      <w:pPr>
        <w:tabs>
          <w:tab w:val="num" w:pos="360"/>
        </w:tabs>
      </w:pPr>
    </w:lvl>
  </w:abstractNum>
  <w:abstractNum w:abstractNumId="11">
    <w:nsid w:val="242E2B95"/>
    <w:multiLevelType w:val="hybridMultilevel"/>
    <w:tmpl w:val="EB26B40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250E37B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
    <w:nsid w:val="259F7B3D"/>
    <w:multiLevelType w:val="multilevel"/>
    <w:tmpl w:val="59F0E804"/>
    <w:lvl w:ilvl="0">
      <w:start w:val="6"/>
      <w:numFmt w:val="decimal"/>
      <w:lvlText w:val="%1"/>
      <w:lvlJc w:val="left"/>
      <w:pPr>
        <w:tabs>
          <w:tab w:val="num" w:pos="450"/>
        </w:tabs>
        <w:ind w:left="450" w:hanging="450"/>
      </w:pPr>
      <w:rPr>
        <w:rFonts w:hint="default"/>
      </w:rPr>
    </w:lvl>
    <w:lvl w:ilvl="1">
      <w:start w:val="5"/>
      <w:numFmt w:val="decimal"/>
      <w:lvlText w:val="%1.%2"/>
      <w:lvlJc w:val="left"/>
      <w:pPr>
        <w:tabs>
          <w:tab w:val="num" w:pos="450"/>
        </w:tabs>
        <w:ind w:left="450" w:hanging="450"/>
      </w:pPr>
      <w:rPr>
        <w:rFonts w:hint="default"/>
      </w:rPr>
    </w:lvl>
    <w:lvl w:ilvl="2">
      <w:start w:val="1"/>
      <w:numFmt w:val="upperLetter"/>
      <w:lvlText w:val="%1.%2.%3"/>
      <w:lvlJc w:val="left"/>
      <w:pPr>
        <w:tabs>
          <w:tab w:val="num" w:pos="720"/>
        </w:tabs>
        <w:ind w:left="720" w:hanging="720"/>
      </w:pPr>
      <w:rPr>
        <w:rFonts w:hint="default"/>
      </w:rPr>
    </w:lvl>
    <w:lvl w:ilvl="3">
      <w:start w:val="1"/>
      <w:numFmt w:val="upperLetter"/>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2743660D"/>
    <w:multiLevelType w:val="hybridMultilevel"/>
    <w:tmpl w:val="AA9A62C6"/>
    <w:lvl w:ilvl="0" w:tplc="0C0A0001">
      <w:start w:val="1"/>
      <w:numFmt w:val="bullet"/>
      <w:lvlText w:val=""/>
      <w:lvlJc w:val="left"/>
      <w:pPr>
        <w:tabs>
          <w:tab w:val="num" w:pos="720"/>
        </w:tabs>
        <w:ind w:left="720" w:hanging="360"/>
      </w:pPr>
      <w:rPr>
        <w:rFonts w:ascii="Symbol" w:hAnsi="Symbol" w:hint="default"/>
      </w:rPr>
    </w:lvl>
    <w:lvl w:ilvl="1" w:tplc="0C0A000B">
      <w:start w:val="1"/>
      <w:numFmt w:val="bullet"/>
      <w:lvlText w:val=""/>
      <w:lvlJc w:val="left"/>
      <w:pPr>
        <w:tabs>
          <w:tab w:val="num" w:pos="1440"/>
        </w:tabs>
        <w:ind w:left="1440" w:hanging="360"/>
      </w:pPr>
      <w:rPr>
        <w:rFonts w:ascii="Wingdings" w:hAnsi="Wingding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2E6D368E"/>
    <w:multiLevelType w:val="hybridMultilevel"/>
    <w:tmpl w:val="29A04180"/>
    <w:lvl w:ilvl="0" w:tplc="0C0A0005">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6">
    <w:nsid w:val="31820628"/>
    <w:multiLevelType w:val="hybridMultilevel"/>
    <w:tmpl w:val="9FD8B3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32453821"/>
    <w:multiLevelType w:val="hybridMultilevel"/>
    <w:tmpl w:val="38A22D66"/>
    <w:lvl w:ilvl="0" w:tplc="0C0A0009">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8">
    <w:nsid w:val="39C20DE9"/>
    <w:multiLevelType w:val="hybridMultilevel"/>
    <w:tmpl w:val="A4B64F7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3AAF1B70"/>
    <w:multiLevelType w:val="hybridMultilevel"/>
    <w:tmpl w:val="C8F63AFE"/>
    <w:lvl w:ilvl="0" w:tplc="0C0A0001">
      <w:start w:val="1"/>
      <w:numFmt w:val="bullet"/>
      <w:lvlText w:val=""/>
      <w:lvlJc w:val="left"/>
      <w:pPr>
        <w:tabs>
          <w:tab w:val="num" w:pos="720"/>
        </w:tabs>
        <w:ind w:left="720" w:hanging="360"/>
      </w:pPr>
      <w:rPr>
        <w:rFonts w:ascii="Symbol" w:hAnsi="Symbol" w:hint="default"/>
      </w:rPr>
    </w:lvl>
    <w:lvl w:ilvl="1" w:tplc="D74AE526">
      <w:numFmt w:val="bullet"/>
      <w:lvlText w:val="-"/>
      <w:lvlJc w:val="left"/>
      <w:pPr>
        <w:tabs>
          <w:tab w:val="num" w:pos="1440"/>
        </w:tabs>
        <w:ind w:left="1440" w:hanging="360"/>
      </w:pPr>
      <w:rPr>
        <w:rFonts w:ascii="Arial" w:eastAsia="Times New Roman" w:hAnsi="Arial" w:cs="Aria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nsid w:val="3F9E587B"/>
    <w:multiLevelType w:val="hybridMultilevel"/>
    <w:tmpl w:val="8320F7DA"/>
    <w:lvl w:ilvl="0" w:tplc="0C0A0009">
      <w:start w:val="1"/>
      <w:numFmt w:val="bullet"/>
      <w:lvlText w:val=""/>
      <w:lvlJc w:val="left"/>
      <w:pPr>
        <w:tabs>
          <w:tab w:val="num" w:pos="720"/>
        </w:tabs>
        <w:ind w:left="720" w:hanging="360"/>
      </w:pPr>
      <w:rPr>
        <w:rFonts w:ascii="Wingdings" w:hAnsi="Wingdings" w:hint="default"/>
      </w:rPr>
    </w:lvl>
    <w:lvl w:ilvl="1" w:tplc="0C0A000F">
      <w:start w:val="1"/>
      <w:numFmt w:val="decimal"/>
      <w:lvlText w:val="%2."/>
      <w:lvlJc w:val="left"/>
      <w:pPr>
        <w:tabs>
          <w:tab w:val="num" w:pos="1440"/>
        </w:tabs>
        <w:ind w:left="1440" w:hanging="360"/>
      </w:pPr>
      <w:rPr>
        <w:rFonts w:hint="default"/>
      </w:rPr>
    </w:lvl>
    <w:lvl w:ilvl="2" w:tplc="0C0A0009">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409B3538"/>
    <w:multiLevelType w:val="hybridMultilevel"/>
    <w:tmpl w:val="448C074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nsid w:val="41911EE8"/>
    <w:multiLevelType w:val="hybridMultilevel"/>
    <w:tmpl w:val="A9E0A486"/>
    <w:lvl w:ilvl="0" w:tplc="0C0A0009">
      <w:start w:val="1"/>
      <w:numFmt w:val="bullet"/>
      <w:lvlText w:val=""/>
      <w:lvlJc w:val="left"/>
      <w:pPr>
        <w:ind w:left="502"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nsid w:val="458E11EB"/>
    <w:multiLevelType w:val="hybridMultilevel"/>
    <w:tmpl w:val="7344558A"/>
    <w:lvl w:ilvl="0" w:tplc="7A022310">
      <w:start w:val="1"/>
      <w:numFmt w:val="bullet"/>
      <w:lvlText w:val=""/>
      <w:lvlJc w:val="left"/>
      <w:pPr>
        <w:tabs>
          <w:tab w:val="num" w:pos="360"/>
        </w:tabs>
        <w:ind w:left="360" w:hanging="360"/>
      </w:pPr>
      <w:rPr>
        <w:rFonts w:ascii="Symbol" w:eastAsia="Calibri" w:hAnsi="Symbol" w:cs="Aria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4">
    <w:nsid w:val="47693A9C"/>
    <w:multiLevelType w:val="hybridMultilevel"/>
    <w:tmpl w:val="6A745C9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nsid w:val="55880188"/>
    <w:multiLevelType w:val="hybridMultilevel"/>
    <w:tmpl w:val="24A8CA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nsid w:val="58D10179"/>
    <w:multiLevelType w:val="multilevel"/>
    <w:tmpl w:val="7962473A"/>
    <w:lvl w:ilvl="0">
      <w:start w:val="1"/>
      <w:numFmt w:val="decimal"/>
      <w:lvlText w:val="%1."/>
      <w:lvlJc w:val="left"/>
      <w:pPr>
        <w:ind w:left="720" w:hanging="360"/>
      </w:pPr>
      <w:rPr>
        <w:rFonts w:hint="default"/>
        <w:b/>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7">
    <w:nsid w:val="5B84189D"/>
    <w:multiLevelType w:val="hybridMultilevel"/>
    <w:tmpl w:val="9FBA0B0A"/>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8">
    <w:nsid w:val="5C1B3A17"/>
    <w:multiLevelType w:val="hybridMultilevel"/>
    <w:tmpl w:val="7EFE75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nsid w:val="5F185927"/>
    <w:multiLevelType w:val="hybridMultilevel"/>
    <w:tmpl w:val="7310B09E"/>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nsid w:val="61D31E61"/>
    <w:multiLevelType w:val="hybridMultilevel"/>
    <w:tmpl w:val="EB780E8E"/>
    <w:lvl w:ilvl="0" w:tplc="098463E8">
      <w:numFmt w:val="bullet"/>
      <w:lvlText w:val="-"/>
      <w:lvlJc w:val="left"/>
      <w:pPr>
        <w:ind w:left="1080" w:hanging="360"/>
      </w:pPr>
      <w:rPr>
        <w:rFonts w:ascii="Arial" w:eastAsiaTheme="minorHAnsi"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1">
    <w:nsid w:val="64FE3026"/>
    <w:multiLevelType w:val="hybridMultilevel"/>
    <w:tmpl w:val="46CC52D8"/>
    <w:lvl w:ilvl="0" w:tplc="1A06CA88">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nsid w:val="6E3C4D99"/>
    <w:multiLevelType w:val="hybridMultilevel"/>
    <w:tmpl w:val="50F41810"/>
    <w:lvl w:ilvl="0" w:tplc="D1CC34CC">
      <w:numFmt w:val="bullet"/>
      <w:lvlText w:val="•"/>
      <w:lvlJc w:val="left"/>
      <w:pPr>
        <w:ind w:left="1065" w:hanging="705"/>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nsid w:val="732B00C4"/>
    <w:multiLevelType w:val="hybridMultilevel"/>
    <w:tmpl w:val="319C86F6"/>
    <w:lvl w:ilvl="0" w:tplc="0C0A0001">
      <w:start w:val="1"/>
      <w:numFmt w:val="bullet"/>
      <w:lvlText w:val=""/>
      <w:lvlJc w:val="left"/>
      <w:pPr>
        <w:tabs>
          <w:tab w:val="num" w:pos="720"/>
        </w:tabs>
        <w:ind w:left="720" w:hanging="360"/>
      </w:pPr>
      <w:rPr>
        <w:rFonts w:ascii="Symbol" w:hAnsi="Symbol" w:hint="default"/>
      </w:rPr>
    </w:lvl>
    <w:lvl w:ilvl="1" w:tplc="0C0A0009">
      <w:start w:val="1"/>
      <w:numFmt w:val="bullet"/>
      <w:lvlText w:val=""/>
      <w:lvlJc w:val="left"/>
      <w:pPr>
        <w:tabs>
          <w:tab w:val="num" w:pos="1440"/>
        </w:tabs>
        <w:ind w:left="1440" w:hanging="360"/>
      </w:pPr>
      <w:rPr>
        <w:rFonts w:ascii="Wingdings" w:hAnsi="Wingding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nsid w:val="763E0D4D"/>
    <w:multiLevelType w:val="hybridMultilevel"/>
    <w:tmpl w:val="E9589D7A"/>
    <w:lvl w:ilvl="0" w:tplc="24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5">
    <w:nsid w:val="76AD0CE9"/>
    <w:multiLevelType w:val="hybridMultilevel"/>
    <w:tmpl w:val="182E23BC"/>
    <w:lvl w:ilvl="0" w:tplc="0C0A0009">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6">
    <w:nsid w:val="7E637011"/>
    <w:multiLevelType w:val="multilevel"/>
    <w:tmpl w:val="26CE38C6"/>
    <w:lvl w:ilvl="0">
      <w:start w:val="6"/>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rPr>
    </w:lvl>
    <w:lvl w:ilvl="2">
      <w:start w:val="1"/>
      <w:numFmt w:val="upperLetter"/>
      <w:lvlText w:val="%1.%2.%3"/>
      <w:lvlJc w:val="left"/>
      <w:pPr>
        <w:tabs>
          <w:tab w:val="num" w:pos="720"/>
        </w:tabs>
        <w:ind w:left="720" w:hanging="720"/>
      </w:pPr>
      <w:rPr>
        <w:rFonts w:hint="default"/>
      </w:rPr>
    </w:lvl>
    <w:lvl w:ilvl="3">
      <w:start w:val="1"/>
      <w:numFmt w:val="upperLetter"/>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7F6801E2"/>
    <w:multiLevelType w:val="hybridMultilevel"/>
    <w:tmpl w:val="F782C582"/>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6"/>
  </w:num>
  <w:num w:numId="2">
    <w:abstractNumId w:val="26"/>
  </w:num>
  <w:num w:numId="3">
    <w:abstractNumId w:val="21"/>
  </w:num>
  <w:num w:numId="4">
    <w:abstractNumId w:val="3"/>
  </w:num>
  <w:num w:numId="5">
    <w:abstractNumId w:val="7"/>
  </w:num>
  <w:num w:numId="6">
    <w:abstractNumId w:val="29"/>
  </w:num>
  <w:num w:numId="7">
    <w:abstractNumId w:val="36"/>
  </w:num>
  <w:num w:numId="8">
    <w:abstractNumId w:val="13"/>
  </w:num>
  <w:num w:numId="9">
    <w:abstractNumId w:val="5"/>
  </w:num>
  <w:num w:numId="10">
    <w:abstractNumId w:val="12"/>
  </w:num>
  <w:num w:numId="11">
    <w:abstractNumId w:val="10"/>
  </w:num>
  <w:num w:numId="12">
    <w:abstractNumId w:val="4"/>
  </w:num>
  <w:num w:numId="13">
    <w:abstractNumId w:val="14"/>
  </w:num>
  <w:num w:numId="14">
    <w:abstractNumId w:val="19"/>
  </w:num>
  <w:num w:numId="15">
    <w:abstractNumId w:val="27"/>
  </w:num>
  <w:num w:numId="16">
    <w:abstractNumId w:val="32"/>
  </w:num>
  <w:num w:numId="17">
    <w:abstractNumId w:val="37"/>
  </w:num>
  <w:num w:numId="18">
    <w:abstractNumId w:val="11"/>
  </w:num>
  <w:num w:numId="19">
    <w:abstractNumId w:val="15"/>
  </w:num>
  <w:num w:numId="20">
    <w:abstractNumId w:val="33"/>
  </w:num>
  <w:num w:numId="21">
    <w:abstractNumId w:val="18"/>
  </w:num>
  <w:num w:numId="22">
    <w:abstractNumId w:val="24"/>
  </w:num>
  <w:num w:numId="23">
    <w:abstractNumId w:val="35"/>
  </w:num>
  <w:num w:numId="24">
    <w:abstractNumId w:val="20"/>
  </w:num>
  <w:num w:numId="25">
    <w:abstractNumId w:val="17"/>
  </w:num>
  <w:num w:numId="26">
    <w:abstractNumId w:val="22"/>
  </w:num>
  <w:num w:numId="27">
    <w:abstractNumId w:val="23"/>
  </w:num>
  <w:num w:numId="28">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num>
  <w:num w:numId="30">
    <w:abstractNumId w:val="0"/>
  </w:num>
  <w:num w:numId="31">
    <w:abstractNumId w:val="2"/>
  </w:num>
  <w:num w:numId="32">
    <w:abstractNumId w:val="31"/>
  </w:num>
  <w:num w:numId="33">
    <w:abstractNumId w:val="25"/>
  </w:num>
  <w:num w:numId="34">
    <w:abstractNumId w:val="28"/>
  </w:num>
  <w:num w:numId="35">
    <w:abstractNumId w:val="30"/>
  </w:num>
  <w:num w:numId="36">
    <w:abstractNumId w:val="16"/>
  </w:num>
  <w:num w:numId="37">
    <w:abstractNumId w:val="1"/>
  </w:num>
  <w:num w:numId="38">
    <w:abstractNumId w:val="3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 w:vendorID="64" w:dllVersion="131078" w:nlCheck="1" w:checkStyle="1"/>
  <w:activeWritingStyle w:appName="MSWord" w:lang="es-CO" w:vendorID="64" w:dllVersion="131078" w:nlCheck="1" w:checkStyle="1"/>
  <w:activeWritingStyle w:appName="MSWord" w:lang="en-GB" w:vendorID="64" w:dllVersion="131078" w:nlCheck="1" w:checkStyle="1"/>
  <w:activeWritingStyle w:appName="MSWord" w:lang="es-MX" w:vendorID="64" w:dllVersion="131078" w:nlCheck="1" w:checkStyle="1"/>
  <w:activeWritingStyle w:appName="MSWord" w:lang="en-US" w:vendorID="64" w:dllVersion="131078" w:nlCheck="1" w:checkStyle="1"/>
  <w:activeWritingStyle w:appName="MSWord" w:lang="es-ES_tradnl" w:vendorID="64" w:dllVersion="131078" w:nlCheck="1" w:checkStyle="1"/>
  <w:activeWritingStyle w:appName="MSWord" w:lang="es-AR" w:vendorID="64" w:dllVersion="131078" w:nlCheck="1" w:checkStyle="1"/>
  <w:activeWritingStyle w:appName="MSWord" w:lang="fr-FR"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78"/>
  <w:drawingGridVerticalSpacing w:val="106"/>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1072"/>
    <w:rsid w:val="00000DFF"/>
    <w:rsid w:val="00002BBF"/>
    <w:rsid w:val="00002DBF"/>
    <w:rsid w:val="000051B3"/>
    <w:rsid w:val="00005E98"/>
    <w:rsid w:val="0000762F"/>
    <w:rsid w:val="00007736"/>
    <w:rsid w:val="00011586"/>
    <w:rsid w:val="00013838"/>
    <w:rsid w:val="00014015"/>
    <w:rsid w:val="000156F2"/>
    <w:rsid w:val="00022661"/>
    <w:rsid w:val="0002555D"/>
    <w:rsid w:val="00026C77"/>
    <w:rsid w:val="00027DD6"/>
    <w:rsid w:val="00027F1D"/>
    <w:rsid w:val="000327B4"/>
    <w:rsid w:val="00034AB6"/>
    <w:rsid w:val="00037EC0"/>
    <w:rsid w:val="00043D9C"/>
    <w:rsid w:val="00045447"/>
    <w:rsid w:val="00047BB5"/>
    <w:rsid w:val="00051577"/>
    <w:rsid w:val="00051DA9"/>
    <w:rsid w:val="0005225C"/>
    <w:rsid w:val="000536B7"/>
    <w:rsid w:val="0005417D"/>
    <w:rsid w:val="00054631"/>
    <w:rsid w:val="000549F6"/>
    <w:rsid w:val="00054D04"/>
    <w:rsid w:val="0006337E"/>
    <w:rsid w:val="00065AF4"/>
    <w:rsid w:val="00067C59"/>
    <w:rsid w:val="00070753"/>
    <w:rsid w:val="00071E23"/>
    <w:rsid w:val="0007208E"/>
    <w:rsid w:val="000732E5"/>
    <w:rsid w:val="0007334F"/>
    <w:rsid w:val="00073DA8"/>
    <w:rsid w:val="00075AA7"/>
    <w:rsid w:val="00076FEE"/>
    <w:rsid w:val="0007720C"/>
    <w:rsid w:val="00077B03"/>
    <w:rsid w:val="00077D75"/>
    <w:rsid w:val="000803C9"/>
    <w:rsid w:val="000822C0"/>
    <w:rsid w:val="00087629"/>
    <w:rsid w:val="000913B4"/>
    <w:rsid w:val="00095F44"/>
    <w:rsid w:val="00096548"/>
    <w:rsid w:val="00096AE1"/>
    <w:rsid w:val="000A005A"/>
    <w:rsid w:val="000A1A55"/>
    <w:rsid w:val="000A3137"/>
    <w:rsid w:val="000A3E45"/>
    <w:rsid w:val="000A40C0"/>
    <w:rsid w:val="000A485E"/>
    <w:rsid w:val="000A73C8"/>
    <w:rsid w:val="000A7448"/>
    <w:rsid w:val="000A7476"/>
    <w:rsid w:val="000A7CA9"/>
    <w:rsid w:val="000B0D39"/>
    <w:rsid w:val="000B14C9"/>
    <w:rsid w:val="000B1D75"/>
    <w:rsid w:val="000B331D"/>
    <w:rsid w:val="000B4E2D"/>
    <w:rsid w:val="000B7581"/>
    <w:rsid w:val="000B7CE5"/>
    <w:rsid w:val="000C2209"/>
    <w:rsid w:val="000C2856"/>
    <w:rsid w:val="000C2F13"/>
    <w:rsid w:val="000C2FAD"/>
    <w:rsid w:val="000D5D30"/>
    <w:rsid w:val="000D6923"/>
    <w:rsid w:val="000E0E0E"/>
    <w:rsid w:val="000E13CE"/>
    <w:rsid w:val="000E2170"/>
    <w:rsid w:val="000E2906"/>
    <w:rsid w:val="000E2BEA"/>
    <w:rsid w:val="000E2F63"/>
    <w:rsid w:val="000E5211"/>
    <w:rsid w:val="000E52B0"/>
    <w:rsid w:val="000E5420"/>
    <w:rsid w:val="000E6C48"/>
    <w:rsid w:val="000F0C5E"/>
    <w:rsid w:val="000F391A"/>
    <w:rsid w:val="000F3AB2"/>
    <w:rsid w:val="000F42E4"/>
    <w:rsid w:val="000F5320"/>
    <w:rsid w:val="00102179"/>
    <w:rsid w:val="001037E9"/>
    <w:rsid w:val="00103E8C"/>
    <w:rsid w:val="00104049"/>
    <w:rsid w:val="00104F21"/>
    <w:rsid w:val="00105042"/>
    <w:rsid w:val="001158EC"/>
    <w:rsid w:val="00121098"/>
    <w:rsid w:val="00121354"/>
    <w:rsid w:val="001217D0"/>
    <w:rsid w:val="001227F5"/>
    <w:rsid w:val="0012297C"/>
    <w:rsid w:val="001243D0"/>
    <w:rsid w:val="00125CF2"/>
    <w:rsid w:val="001260BD"/>
    <w:rsid w:val="00126470"/>
    <w:rsid w:val="00127B62"/>
    <w:rsid w:val="001303AE"/>
    <w:rsid w:val="00131072"/>
    <w:rsid w:val="00131BE9"/>
    <w:rsid w:val="00131FE3"/>
    <w:rsid w:val="00132141"/>
    <w:rsid w:val="001325AF"/>
    <w:rsid w:val="001355E4"/>
    <w:rsid w:val="00137D9F"/>
    <w:rsid w:val="0014072D"/>
    <w:rsid w:val="00144862"/>
    <w:rsid w:val="00144DE8"/>
    <w:rsid w:val="00147146"/>
    <w:rsid w:val="001473D8"/>
    <w:rsid w:val="00151132"/>
    <w:rsid w:val="0015124B"/>
    <w:rsid w:val="001520C7"/>
    <w:rsid w:val="00152811"/>
    <w:rsid w:val="00153DB3"/>
    <w:rsid w:val="00154DA4"/>
    <w:rsid w:val="00156FE5"/>
    <w:rsid w:val="00157EBE"/>
    <w:rsid w:val="00160B7C"/>
    <w:rsid w:val="00160B90"/>
    <w:rsid w:val="00161834"/>
    <w:rsid w:val="0016371E"/>
    <w:rsid w:val="00164FB8"/>
    <w:rsid w:val="001652D5"/>
    <w:rsid w:val="001678B5"/>
    <w:rsid w:val="00172E4D"/>
    <w:rsid w:val="00175EAA"/>
    <w:rsid w:val="00180473"/>
    <w:rsid w:val="001821B5"/>
    <w:rsid w:val="00185E5C"/>
    <w:rsid w:val="00186346"/>
    <w:rsid w:val="00195135"/>
    <w:rsid w:val="001970B0"/>
    <w:rsid w:val="0019724A"/>
    <w:rsid w:val="001A038E"/>
    <w:rsid w:val="001A1E9F"/>
    <w:rsid w:val="001A3CF3"/>
    <w:rsid w:val="001A416A"/>
    <w:rsid w:val="001A57FC"/>
    <w:rsid w:val="001A5DC0"/>
    <w:rsid w:val="001A6D74"/>
    <w:rsid w:val="001B2A26"/>
    <w:rsid w:val="001B32B5"/>
    <w:rsid w:val="001B4B98"/>
    <w:rsid w:val="001B6155"/>
    <w:rsid w:val="001B64F5"/>
    <w:rsid w:val="001B6D3A"/>
    <w:rsid w:val="001C0C03"/>
    <w:rsid w:val="001C1EC0"/>
    <w:rsid w:val="001C35A5"/>
    <w:rsid w:val="001C3C39"/>
    <w:rsid w:val="001C539E"/>
    <w:rsid w:val="001C54AB"/>
    <w:rsid w:val="001C7717"/>
    <w:rsid w:val="001D0076"/>
    <w:rsid w:val="001D36D3"/>
    <w:rsid w:val="001D4405"/>
    <w:rsid w:val="001D5903"/>
    <w:rsid w:val="001D69CF"/>
    <w:rsid w:val="001E0369"/>
    <w:rsid w:val="001E0ED3"/>
    <w:rsid w:val="001E1303"/>
    <w:rsid w:val="001E379F"/>
    <w:rsid w:val="001F02BE"/>
    <w:rsid w:val="001F0AAC"/>
    <w:rsid w:val="001F0FB0"/>
    <w:rsid w:val="001F3EDC"/>
    <w:rsid w:val="001F7154"/>
    <w:rsid w:val="0020061C"/>
    <w:rsid w:val="00206539"/>
    <w:rsid w:val="0020672F"/>
    <w:rsid w:val="0020794F"/>
    <w:rsid w:val="002112E9"/>
    <w:rsid w:val="00215C8C"/>
    <w:rsid w:val="00217A91"/>
    <w:rsid w:val="00217B2F"/>
    <w:rsid w:val="00217F4F"/>
    <w:rsid w:val="002208BB"/>
    <w:rsid w:val="002218B6"/>
    <w:rsid w:val="00221DAF"/>
    <w:rsid w:val="00222582"/>
    <w:rsid w:val="00222CD5"/>
    <w:rsid w:val="00224BCD"/>
    <w:rsid w:val="002257C1"/>
    <w:rsid w:val="00230522"/>
    <w:rsid w:val="002338BB"/>
    <w:rsid w:val="00235248"/>
    <w:rsid w:val="002353FB"/>
    <w:rsid w:val="00241B38"/>
    <w:rsid w:val="00241C07"/>
    <w:rsid w:val="00243559"/>
    <w:rsid w:val="00243A8E"/>
    <w:rsid w:val="00245510"/>
    <w:rsid w:val="00246B62"/>
    <w:rsid w:val="00251A34"/>
    <w:rsid w:val="00251CD6"/>
    <w:rsid w:val="00253BBE"/>
    <w:rsid w:val="00253F4E"/>
    <w:rsid w:val="002541DE"/>
    <w:rsid w:val="00254735"/>
    <w:rsid w:val="002557B1"/>
    <w:rsid w:val="00256EF2"/>
    <w:rsid w:val="0025765B"/>
    <w:rsid w:val="002601B9"/>
    <w:rsid w:val="00260E1B"/>
    <w:rsid w:val="002627E3"/>
    <w:rsid w:val="002663B5"/>
    <w:rsid w:val="00266614"/>
    <w:rsid w:val="00266B13"/>
    <w:rsid w:val="00267DC8"/>
    <w:rsid w:val="002744EE"/>
    <w:rsid w:val="0028176A"/>
    <w:rsid w:val="00282E50"/>
    <w:rsid w:val="002852AC"/>
    <w:rsid w:val="00286B91"/>
    <w:rsid w:val="002873E5"/>
    <w:rsid w:val="002878AB"/>
    <w:rsid w:val="00287A04"/>
    <w:rsid w:val="00296159"/>
    <w:rsid w:val="002A1B28"/>
    <w:rsid w:val="002A1C66"/>
    <w:rsid w:val="002A3A6F"/>
    <w:rsid w:val="002A3FD4"/>
    <w:rsid w:val="002A4A42"/>
    <w:rsid w:val="002A51C5"/>
    <w:rsid w:val="002A5BE8"/>
    <w:rsid w:val="002A66BC"/>
    <w:rsid w:val="002B2517"/>
    <w:rsid w:val="002B3AB8"/>
    <w:rsid w:val="002B656B"/>
    <w:rsid w:val="002B7E74"/>
    <w:rsid w:val="002C079A"/>
    <w:rsid w:val="002C1DA2"/>
    <w:rsid w:val="002C5720"/>
    <w:rsid w:val="002C63BE"/>
    <w:rsid w:val="002C6B90"/>
    <w:rsid w:val="002D108B"/>
    <w:rsid w:val="002D276E"/>
    <w:rsid w:val="002D360F"/>
    <w:rsid w:val="002D36E4"/>
    <w:rsid w:val="002D40C4"/>
    <w:rsid w:val="002D7D76"/>
    <w:rsid w:val="002E02EF"/>
    <w:rsid w:val="002E04D6"/>
    <w:rsid w:val="002E1815"/>
    <w:rsid w:val="002E1DF6"/>
    <w:rsid w:val="002E22B8"/>
    <w:rsid w:val="002E4604"/>
    <w:rsid w:val="002E4DCE"/>
    <w:rsid w:val="002E7174"/>
    <w:rsid w:val="002F0373"/>
    <w:rsid w:val="002F03AC"/>
    <w:rsid w:val="002F28B9"/>
    <w:rsid w:val="002F2E7E"/>
    <w:rsid w:val="002F3137"/>
    <w:rsid w:val="002F3771"/>
    <w:rsid w:val="002F60D0"/>
    <w:rsid w:val="002F67D7"/>
    <w:rsid w:val="002F68F3"/>
    <w:rsid w:val="002F7BDE"/>
    <w:rsid w:val="00300073"/>
    <w:rsid w:val="00301205"/>
    <w:rsid w:val="00301496"/>
    <w:rsid w:val="00302B7A"/>
    <w:rsid w:val="003038E2"/>
    <w:rsid w:val="00303F46"/>
    <w:rsid w:val="00307634"/>
    <w:rsid w:val="00310F61"/>
    <w:rsid w:val="00315890"/>
    <w:rsid w:val="0031629F"/>
    <w:rsid w:val="00317026"/>
    <w:rsid w:val="003361C1"/>
    <w:rsid w:val="00337465"/>
    <w:rsid w:val="00340221"/>
    <w:rsid w:val="003430C0"/>
    <w:rsid w:val="003442A3"/>
    <w:rsid w:val="003446AA"/>
    <w:rsid w:val="0035140A"/>
    <w:rsid w:val="00351673"/>
    <w:rsid w:val="00352ED5"/>
    <w:rsid w:val="0035448E"/>
    <w:rsid w:val="00357BD2"/>
    <w:rsid w:val="00357E81"/>
    <w:rsid w:val="003606AA"/>
    <w:rsid w:val="00360D3F"/>
    <w:rsid w:val="003615AB"/>
    <w:rsid w:val="00361A85"/>
    <w:rsid w:val="003628BD"/>
    <w:rsid w:val="00363D60"/>
    <w:rsid w:val="0036616B"/>
    <w:rsid w:val="00366C7A"/>
    <w:rsid w:val="00372A8F"/>
    <w:rsid w:val="003756E2"/>
    <w:rsid w:val="00375A66"/>
    <w:rsid w:val="00375ADC"/>
    <w:rsid w:val="00375F72"/>
    <w:rsid w:val="00376158"/>
    <w:rsid w:val="00377C72"/>
    <w:rsid w:val="00381B2E"/>
    <w:rsid w:val="003831A0"/>
    <w:rsid w:val="00391A1F"/>
    <w:rsid w:val="00393AD9"/>
    <w:rsid w:val="003A3192"/>
    <w:rsid w:val="003A36E4"/>
    <w:rsid w:val="003A49B3"/>
    <w:rsid w:val="003A5F09"/>
    <w:rsid w:val="003A6BF1"/>
    <w:rsid w:val="003A7756"/>
    <w:rsid w:val="003B00CD"/>
    <w:rsid w:val="003B038A"/>
    <w:rsid w:val="003B0926"/>
    <w:rsid w:val="003B228A"/>
    <w:rsid w:val="003B43EB"/>
    <w:rsid w:val="003B633B"/>
    <w:rsid w:val="003C0591"/>
    <w:rsid w:val="003C3FA0"/>
    <w:rsid w:val="003C4A06"/>
    <w:rsid w:val="003C4E8A"/>
    <w:rsid w:val="003C51C7"/>
    <w:rsid w:val="003C5504"/>
    <w:rsid w:val="003C65DA"/>
    <w:rsid w:val="003C7CE8"/>
    <w:rsid w:val="003D1D83"/>
    <w:rsid w:val="003D261F"/>
    <w:rsid w:val="003D319D"/>
    <w:rsid w:val="003D69D3"/>
    <w:rsid w:val="003D6C0F"/>
    <w:rsid w:val="003D7A3B"/>
    <w:rsid w:val="003E0287"/>
    <w:rsid w:val="003E11AE"/>
    <w:rsid w:val="003E4BB9"/>
    <w:rsid w:val="003E69B5"/>
    <w:rsid w:val="003F0942"/>
    <w:rsid w:val="003F0EF4"/>
    <w:rsid w:val="003F1AF1"/>
    <w:rsid w:val="003F1CB0"/>
    <w:rsid w:val="003F1E54"/>
    <w:rsid w:val="003F204F"/>
    <w:rsid w:val="003F254A"/>
    <w:rsid w:val="003F2DD3"/>
    <w:rsid w:val="003F2E53"/>
    <w:rsid w:val="003F3B50"/>
    <w:rsid w:val="003F56EB"/>
    <w:rsid w:val="0040078C"/>
    <w:rsid w:val="00401667"/>
    <w:rsid w:val="00403AD1"/>
    <w:rsid w:val="00404285"/>
    <w:rsid w:val="004049B9"/>
    <w:rsid w:val="00405D4C"/>
    <w:rsid w:val="00411A75"/>
    <w:rsid w:val="0041385C"/>
    <w:rsid w:val="0041495E"/>
    <w:rsid w:val="00415AA3"/>
    <w:rsid w:val="0042069D"/>
    <w:rsid w:val="0042091C"/>
    <w:rsid w:val="00420DA1"/>
    <w:rsid w:val="00423CD4"/>
    <w:rsid w:val="00423E98"/>
    <w:rsid w:val="00424ED2"/>
    <w:rsid w:val="00425274"/>
    <w:rsid w:val="0042556F"/>
    <w:rsid w:val="00433635"/>
    <w:rsid w:val="00433A08"/>
    <w:rsid w:val="00434B6B"/>
    <w:rsid w:val="00435F79"/>
    <w:rsid w:val="004435EB"/>
    <w:rsid w:val="00443761"/>
    <w:rsid w:val="004439CB"/>
    <w:rsid w:val="00444B19"/>
    <w:rsid w:val="0044526C"/>
    <w:rsid w:val="0045075C"/>
    <w:rsid w:val="00451893"/>
    <w:rsid w:val="00452E80"/>
    <w:rsid w:val="00455792"/>
    <w:rsid w:val="004566DA"/>
    <w:rsid w:val="00457068"/>
    <w:rsid w:val="00460B53"/>
    <w:rsid w:val="00460E8F"/>
    <w:rsid w:val="004611E2"/>
    <w:rsid w:val="00462745"/>
    <w:rsid w:val="004632C4"/>
    <w:rsid w:val="00464297"/>
    <w:rsid w:val="00465AE3"/>
    <w:rsid w:val="00467070"/>
    <w:rsid w:val="0046715F"/>
    <w:rsid w:val="00470C85"/>
    <w:rsid w:val="0047184B"/>
    <w:rsid w:val="00471B4C"/>
    <w:rsid w:val="00471F82"/>
    <w:rsid w:val="00472E39"/>
    <w:rsid w:val="00474DB6"/>
    <w:rsid w:val="00475F8C"/>
    <w:rsid w:val="00476D41"/>
    <w:rsid w:val="004845E9"/>
    <w:rsid w:val="00486334"/>
    <w:rsid w:val="00487156"/>
    <w:rsid w:val="004906DE"/>
    <w:rsid w:val="00491224"/>
    <w:rsid w:val="004928F2"/>
    <w:rsid w:val="00493C55"/>
    <w:rsid w:val="00494CD6"/>
    <w:rsid w:val="00494DA9"/>
    <w:rsid w:val="00495510"/>
    <w:rsid w:val="00495EB9"/>
    <w:rsid w:val="004960E2"/>
    <w:rsid w:val="004A0288"/>
    <w:rsid w:val="004A2CF5"/>
    <w:rsid w:val="004A304D"/>
    <w:rsid w:val="004A31F7"/>
    <w:rsid w:val="004A3238"/>
    <w:rsid w:val="004A3821"/>
    <w:rsid w:val="004A402B"/>
    <w:rsid w:val="004A5507"/>
    <w:rsid w:val="004B1C40"/>
    <w:rsid w:val="004B23D7"/>
    <w:rsid w:val="004B2C93"/>
    <w:rsid w:val="004B309B"/>
    <w:rsid w:val="004B3A20"/>
    <w:rsid w:val="004B41C4"/>
    <w:rsid w:val="004B48D7"/>
    <w:rsid w:val="004B4BC7"/>
    <w:rsid w:val="004B4BEC"/>
    <w:rsid w:val="004B5617"/>
    <w:rsid w:val="004B6423"/>
    <w:rsid w:val="004B77A7"/>
    <w:rsid w:val="004C10D0"/>
    <w:rsid w:val="004C21ED"/>
    <w:rsid w:val="004C3DCF"/>
    <w:rsid w:val="004C7352"/>
    <w:rsid w:val="004D0A09"/>
    <w:rsid w:val="004D0A4E"/>
    <w:rsid w:val="004D1113"/>
    <w:rsid w:val="004D189F"/>
    <w:rsid w:val="004D1DD4"/>
    <w:rsid w:val="004D1E69"/>
    <w:rsid w:val="004D6682"/>
    <w:rsid w:val="004D7812"/>
    <w:rsid w:val="004E532B"/>
    <w:rsid w:val="004E57D1"/>
    <w:rsid w:val="004E7344"/>
    <w:rsid w:val="004E77CD"/>
    <w:rsid w:val="004E79CD"/>
    <w:rsid w:val="004F3C47"/>
    <w:rsid w:val="004F4241"/>
    <w:rsid w:val="004F6DBD"/>
    <w:rsid w:val="005001C4"/>
    <w:rsid w:val="0050022D"/>
    <w:rsid w:val="005014E5"/>
    <w:rsid w:val="00501D6F"/>
    <w:rsid w:val="005023FC"/>
    <w:rsid w:val="00504AAB"/>
    <w:rsid w:val="0050523D"/>
    <w:rsid w:val="005054F6"/>
    <w:rsid w:val="00505F50"/>
    <w:rsid w:val="00510A40"/>
    <w:rsid w:val="00512305"/>
    <w:rsid w:val="00515534"/>
    <w:rsid w:val="00515E86"/>
    <w:rsid w:val="00516529"/>
    <w:rsid w:val="0052128C"/>
    <w:rsid w:val="0052135E"/>
    <w:rsid w:val="00521E09"/>
    <w:rsid w:val="00521E89"/>
    <w:rsid w:val="005222B9"/>
    <w:rsid w:val="00522D44"/>
    <w:rsid w:val="00524A20"/>
    <w:rsid w:val="005254B0"/>
    <w:rsid w:val="005307C7"/>
    <w:rsid w:val="00531864"/>
    <w:rsid w:val="00531920"/>
    <w:rsid w:val="0053407D"/>
    <w:rsid w:val="0053632F"/>
    <w:rsid w:val="005363FB"/>
    <w:rsid w:val="005370AC"/>
    <w:rsid w:val="00540630"/>
    <w:rsid w:val="00542201"/>
    <w:rsid w:val="0054546D"/>
    <w:rsid w:val="00546039"/>
    <w:rsid w:val="0054613B"/>
    <w:rsid w:val="00550547"/>
    <w:rsid w:val="0055200E"/>
    <w:rsid w:val="005520CA"/>
    <w:rsid w:val="005526A7"/>
    <w:rsid w:val="00552EAA"/>
    <w:rsid w:val="0056088A"/>
    <w:rsid w:val="00560B67"/>
    <w:rsid w:val="005619D5"/>
    <w:rsid w:val="00561C40"/>
    <w:rsid w:val="0056268F"/>
    <w:rsid w:val="0056284C"/>
    <w:rsid w:val="00563160"/>
    <w:rsid w:val="00563D97"/>
    <w:rsid w:val="00564167"/>
    <w:rsid w:val="00566083"/>
    <w:rsid w:val="0056622F"/>
    <w:rsid w:val="005666B9"/>
    <w:rsid w:val="00567D87"/>
    <w:rsid w:val="00571864"/>
    <w:rsid w:val="00573DD5"/>
    <w:rsid w:val="00575B86"/>
    <w:rsid w:val="00575D8C"/>
    <w:rsid w:val="005763DD"/>
    <w:rsid w:val="005803F1"/>
    <w:rsid w:val="0058078C"/>
    <w:rsid w:val="0058142B"/>
    <w:rsid w:val="00581C0B"/>
    <w:rsid w:val="00583090"/>
    <w:rsid w:val="005860FE"/>
    <w:rsid w:val="00590E1B"/>
    <w:rsid w:val="00592A39"/>
    <w:rsid w:val="0059405A"/>
    <w:rsid w:val="005957AD"/>
    <w:rsid w:val="00595E73"/>
    <w:rsid w:val="005A1639"/>
    <w:rsid w:val="005A1839"/>
    <w:rsid w:val="005A5C3B"/>
    <w:rsid w:val="005B184B"/>
    <w:rsid w:val="005B2140"/>
    <w:rsid w:val="005B32C6"/>
    <w:rsid w:val="005B4210"/>
    <w:rsid w:val="005B48A3"/>
    <w:rsid w:val="005B4A87"/>
    <w:rsid w:val="005B4B8E"/>
    <w:rsid w:val="005B7744"/>
    <w:rsid w:val="005C49AC"/>
    <w:rsid w:val="005D091F"/>
    <w:rsid w:val="005D18CA"/>
    <w:rsid w:val="005D3154"/>
    <w:rsid w:val="005D337C"/>
    <w:rsid w:val="005D70C8"/>
    <w:rsid w:val="005D762B"/>
    <w:rsid w:val="005E0C18"/>
    <w:rsid w:val="005E1BD8"/>
    <w:rsid w:val="005E1D8F"/>
    <w:rsid w:val="005E35A7"/>
    <w:rsid w:val="005E388C"/>
    <w:rsid w:val="005E440E"/>
    <w:rsid w:val="005E5178"/>
    <w:rsid w:val="005E5753"/>
    <w:rsid w:val="005E6699"/>
    <w:rsid w:val="005E67F7"/>
    <w:rsid w:val="005E7405"/>
    <w:rsid w:val="005E7E75"/>
    <w:rsid w:val="005F0792"/>
    <w:rsid w:val="005F1B2A"/>
    <w:rsid w:val="005F2E76"/>
    <w:rsid w:val="005F5B72"/>
    <w:rsid w:val="005F6E84"/>
    <w:rsid w:val="005F6E97"/>
    <w:rsid w:val="00600783"/>
    <w:rsid w:val="0060249D"/>
    <w:rsid w:val="006026E8"/>
    <w:rsid w:val="00602848"/>
    <w:rsid w:val="00603E3D"/>
    <w:rsid w:val="00605055"/>
    <w:rsid w:val="006054E3"/>
    <w:rsid w:val="006056ED"/>
    <w:rsid w:val="00606766"/>
    <w:rsid w:val="00606B50"/>
    <w:rsid w:val="00606BB4"/>
    <w:rsid w:val="00607DA5"/>
    <w:rsid w:val="00611B2C"/>
    <w:rsid w:val="00613FB9"/>
    <w:rsid w:val="00614585"/>
    <w:rsid w:val="00614FB2"/>
    <w:rsid w:val="00617B27"/>
    <w:rsid w:val="006200DA"/>
    <w:rsid w:val="0062065A"/>
    <w:rsid w:val="0062279E"/>
    <w:rsid w:val="00622EC6"/>
    <w:rsid w:val="00623237"/>
    <w:rsid w:val="00624579"/>
    <w:rsid w:val="006249E2"/>
    <w:rsid w:val="00625C96"/>
    <w:rsid w:val="00626A6C"/>
    <w:rsid w:val="006272D3"/>
    <w:rsid w:val="00632F11"/>
    <w:rsid w:val="00635D87"/>
    <w:rsid w:val="00636DF7"/>
    <w:rsid w:val="0064047B"/>
    <w:rsid w:val="006419E4"/>
    <w:rsid w:val="0064439B"/>
    <w:rsid w:val="00645599"/>
    <w:rsid w:val="006455BF"/>
    <w:rsid w:val="00647C51"/>
    <w:rsid w:val="006502FA"/>
    <w:rsid w:val="00650C4B"/>
    <w:rsid w:val="00650EE9"/>
    <w:rsid w:val="0065123B"/>
    <w:rsid w:val="00652566"/>
    <w:rsid w:val="00653022"/>
    <w:rsid w:val="006538BA"/>
    <w:rsid w:val="00653DD4"/>
    <w:rsid w:val="00653E94"/>
    <w:rsid w:val="00655560"/>
    <w:rsid w:val="00656949"/>
    <w:rsid w:val="00656C26"/>
    <w:rsid w:val="006615CE"/>
    <w:rsid w:val="006635C7"/>
    <w:rsid w:val="00664218"/>
    <w:rsid w:val="00665170"/>
    <w:rsid w:val="006679EC"/>
    <w:rsid w:val="006732B1"/>
    <w:rsid w:val="006747BD"/>
    <w:rsid w:val="00674F67"/>
    <w:rsid w:val="00680E1B"/>
    <w:rsid w:val="00686645"/>
    <w:rsid w:val="006866A9"/>
    <w:rsid w:val="00686EA1"/>
    <w:rsid w:val="00687ADD"/>
    <w:rsid w:val="00692B2D"/>
    <w:rsid w:val="006932CC"/>
    <w:rsid w:val="00694749"/>
    <w:rsid w:val="00695445"/>
    <w:rsid w:val="00695622"/>
    <w:rsid w:val="006A2252"/>
    <w:rsid w:val="006A3A9A"/>
    <w:rsid w:val="006A4808"/>
    <w:rsid w:val="006A494F"/>
    <w:rsid w:val="006A4E70"/>
    <w:rsid w:val="006A51AE"/>
    <w:rsid w:val="006A7E0C"/>
    <w:rsid w:val="006B13D6"/>
    <w:rsid w:val="006B246B"/>
    <w:rsid w:val="006B3A05"/>
    <w:rsid w:val="006C0382"/>
    <w:rsid w:val="006C2CA3"/>
    <w:rsid w:val="006C2F50"/>
    <w:rsid w:val="006C60FB"/>
    <w:rsid w:val="006C72E1"/>
    <w:rsid w:val="006C7A25"/>
    <w:rsid w:val="006D46A5"/>
    <w:rsid w:val="006D49AC"/>
    <w:rsid w:val="006E1330"/>
    <w:rsid w:val="006E33AD"/>
    <w:rsid w:val="006E4721"/>
    <w:rsid w:val="006E5CAE"/>
    <w:rsid w:val="006E6A4B"/>
    <w:rsid w:val="006E7847"/>
    <w:rsid w:val="006E7E19"/>
    <w:rsid w:val="006F1579"/>
    <w:rsid w:val="006F323C"/>
    <w:rsid w:val="006F53F3"/>
    <w:rsid w:val="006F7C94"/>
    <w:rsid w:val="00700327"/>
    <w:rsid w:val="00700428"/>
    <w:rsid w:val="007022D4"/>
    <w:rsid w:val="00707F8E"/>
    <w:rsid w:val="007117F2"/>
    <w:rsid w:val="00714ABB"/>
    <w:rsid w:val="007164C7"/>
    <w:rsid w:val="00720B72"/>
    <w:rsid w:val="007210AB"/>
    <w:rsid w:val="00721FD0"/>
    <w:rsid w:val="00724473"/>
    <w:rsid w:val="007261B3"/>
    <w:rsid w:val="00727AE6"/>
    <w:rsid w:val="00730160"/>
    <w:rsid w:val="00730175"/>
    <w:rsid w:val="007320D4"/>
    <w:rsid w:val="00732500"/>
    <w:rsid w:val="00732650"/>
    <w:rsid w:val="007402A2"/>
    <w:rsid w:val="007410FD"/>
    <w:rsid w:val="00742384"/>
    <w:rsid w:val="00744639"/>
    <w:rsid w:val="00746035"/>
    <w:rsid w:val="00746188"/>
    <w:rsid w:val="007463EB"/>
    <w:rsid w:val="007463F1"/>
    <w:rsid w:val="007464B5"/>
    <w:rsid w:val="007467E4"/>
    <w:rsid w:val="007474B1"/>
    <w:rsid w:val="007479A7"/>
    <w:rsid w:val="00750E68"/>
    <w:rsid w:val="00753046"/>
    <w:rsid w:val="00754D81"/>
    <w:rsid w:val="007556D8"/>
    <w:rsid w:val="007623D7"/>
    <w:rsid w:val="0076330C"/>
    <w:rsid w:val="0076334F"/>
    <w:rsid w:val="0076404E"/>
    <w:rsid w:val="00766163"/>
    <w:rsid w:val="00766646"/>
    <w:rsid w:val="0076745C"/>
    <w:rsid w:val="00770604"/>
    <w:rsid w:val="00771416"/>
    <w:rsid w:val="00771B29"/>
    <w:rsid w:val="00773098"/>
    <w:rsid w:val="00774388"/>
    <w:rsid w:val="00775AE4"/>
    <w:rsid w:val="007772BA"/>
    <w:rsid w:val="007808C6"/>
    <w:rsid w:val="007829FD"/>
    <w:rsid w:val="00783ABC"/>
    <w:rsid w:val="00784208"/>
    <w:rsid w:val="00785CA0"/>
    <w:rsid w:val="00793AD9"/>
    <w:rsid w:val="00795D5F"/>
    <w:rsid w:val="00797B27"/>
    <w:rsid w:val="00797F27"/>
    <w:rsid w:val="007A0C24"/>
    <w:rsid w:val="007A0D9A"/>
    <w:rsid w:val="007A10F4"/>
    <w:rsid w:val="007B194D"/>
    <w:rsid w:val="007B1973"/>
    <w:rsid w:val="007B1DD0"/>
    <w:rsid w:val="007B20A6"/>
    <w:rsid w:val="007B286C"/>
    <w:rsid w:val="007B5565"/>
    <w:rsid w:val="007B559D"/>
    <w:rsid w:val="007C04BA"/>
    <w:rsid w:val="007C07ED"/>
    <w:rsid w:val="007C298E"/>
    <w:rsid w:val="007C6478"/>
    <w:rsid w:val="007D00C0"/>
    <w:rsid w:val="007D1A4B"/>
    <w:rsid w:val="007D3028"/>
    <w:rsid w:val="007D7023"/>
    <w:rsid w:val="007D7254"/>
    <w:rsid w:val="007D7BB9"/>
    <w:rsid w:val="007E0C8C"/>
    <w:rsid w:val="007E1DF5"/>
    <w:rsid w:val="007E3724"/>
    <w:rsid w:val="007E3CB5"/>
    <w:rsid w:val="007E5600"/>
    <w:rsid w:val="007E7AEE"/>
    <w:rsid w:val="007F20DD"/>
    <w:rsid w:val="007F31F9"/>
    <w:rsid w:val="007F41F8"/>
    <w:rsid w:val="007F5970"/>
    <w:rsid w:val="007F660F"/>
    <w:rsid w:val="007F6DFE"/>
    <w:rsid w:val="007F6FBF"/>
    <w:rsid w:val="007F7438"/>
    <w:rsid w:val="007F7778"/>
    <w:rsid w:val="00801AD9"/>
    <w:rsid w:val="00802627"/>
    <w:rsid w:val="00802651"/>
    <w:rsid w:val="00805E77"/>
    <w:rsid w:val="0080623E"/>
    <w:rsid w:val="008104D4"/>
    <w:rsid w:val="00812581"/>
    <w:rsid w:val="008129AE"/>
    <w:rsid w:val="00812C5D"/>
    <w:rsid w:val="008139A2"/>
    <w:rsid w:val="00814926"/>
    <w:rsid w:val="00814E3A"/>
    <w:rsid w:val="008152AB"/>
    <w:rsid w:val="00816066"/>
    <w:rsid w:val="008163D3"/>
    <w:rsid w:val="0081765E"/>
    <w:rsid w:val="008179A3"/>
    <w:rsid w:val="00817B14"/>
    <w:rsid w:val="00821719"/>
    <w:rsid w:val="0082183D"/>
    <w:rsid w:val="00824465"/>
    <w:rsid w:val="008244F2"/>
    <w:rsid w:val="00827280"/>
    <w:rsid w:val="00827A15"/>
    <w:rsid w:val="008346D2"/>
    <w:rsid w:val="00834B1F"/>
    <w:rsid w:val="00841DDC"/>
    <w:rsid w:val="00842364"/>
    <w:rsid w:val="00844045"/>
    <w:rsid w:val="00846E00"/>
    <w:rsid w:val="0085190D"/>
    <w:rsid w:val="00852A3B"/>
    <w:rsid w:val="008534A9"/>
    <w:rsid w:val="00854E31"/>
    <w:rsid w:val="00856171"/>
    <w:rsid w:val="00857104"/>
    <w:rsid w:val="008612D0"/>
    <w:rsid w:val="00861C5C"/>
    <w:rsid w:val="00862B57"/>
    <w:rsid w:val="008667DD"/>
    <w:rsid w:val="008668DD"/>
    <w:rsid w:val="008720C4"/>
    <w:rsid w:val="0087277D"/>
    <w:rsid w:val="00876BB3"/>
    <w:rsid w:val="00877DFA"/>
    <w:rsid w:val="008911A9"/>
    <w:rsid w:val="0089340B"/>
    <w:rsid w:val="0089650D"/>
    <w:rsid w:val="008A0C33"/>
    <w:rsid w:val="008A16BC"/>
    <w:rsid w:val="008B1403"/>
    <w:rsid w:val="008B1B3B"/>
    <w:rsid w:val="008B4096"/>
    <w:rsid w:val="008B4B5D"/>
    <w:rsid w:val="008B5FD2"/>
    <w:rsid w:val="008B60CB"/>
    <w:rsid w:val="008B6335"/>
    <w:rsid w:val="008B6F89"/>
    <w:rsid w:val="008B7450"/>
    <w:rsid w:val="008C1FF8"/>
    <w:rsid w:val="008C29EF"/>
    <w:rsid w:val="008C6771"/>
    <w:rsid w:val="008C7FF4"/>
    <w:rsid w:val="008D0444"/>
    <w:rsid w:val="008D0BF6"/>
    <w:rsid w:val="008D1F72"/>
    <w:rsid w:val="008D3459"/>
    <w:rsid w:val="008D39D0"/>
    <w:rsid w:val="008D3D6F"/>
    <w:rsid w:val="008D4B4B"/>
    <w:rsid w:val="008D73F7"/>
    <w:rsid w:val="008E0206"/>
    <w:rsid w:val="008E05DD"/>
    <w:rsid w:val="008E098F"/>
    <w:rsid w:val="008E2569"/>
    <w:rsid w:val="008E5195"/>
    <w:rsid w:val="008E5DFA"/>
    <w:rsid w:val="008E6553"/>
    <w:rsid w:val="008F0127"/>
    <w:rsid w:val="008F14EA"/>
    <w:rsid w:val="008F1B54"/>
    <w:rsid w:val="008F5903"/>
    <w:rsid w:val="009013D7"/>
    <w:rsid w:val="00906905"/>
    <w:rsid w:val="00907AE3"/>
    <w:rsid w:val="009104D8"/>
    <w:rsid w:val="009129EC"/>
    <w:rsid w:val="00912FD9"/>
    <w:rsid w:val="00913C96"/>
    <w:rsid w:val="009143F2"/>
    <w:rsid w:val="009168DB"/>
    <w:rsid w:val="0092198B"/>
    <w:rsid w:val="009225FB"/>
    <w:rsid w:val="00923CCC"/>
    <w:rsid w:val="00924DC5"/>
    <w:rsid w:val="00925CDB"/>
    <w:rsid w:val="00932B72"/>
    <w:rsid w:val="00937F38"/>
    <w:rsid w:val="00941F94"/>
    <w:rsid w:val="00945D34"/>
    <w:rsid w:val="00951499"/>
    <w:rsid w:val="00951BC6"/>
    <w:rsid w:val="00952920"/>
    <w:rsid w:val="009534AC"/>
    <w:rsid w:val="00954C86"/>
    <w:rsid w:val="0095517C"/>
    <w:rsid w:val="00956641"/>
    <w:rsid w:val="009568BC"/>
    <w:rsid w:val="009621AD"/>
    <w:rsid w:val="00963079"/>
    <w:rsid w:val="009631B6"/>
    <w:rsid w:val="00963F72"/>
    <w:rsid w:val="00964506"/>
    <w:rsid w:val="00965D27"/>
    <w:rsid w:val="00965EDE"/>
    <w:rsid w:val="009677A6"/>
    <w:rsid w:val="00970B6E"/>
    <w:rsid w:val="00973138"/>
    <w:rsid w:val="00974287"/>
    <w:rsid w:val="00980B91"/>
    <w:rsid w:val="00980BC0"/>
    <w:rsid w:val="00981354"/>
    <w:rsid w:val="00981620"/>
    <w:rsid w:val="009822DF"/>
    <w:rsid w:val="00983590"/>
    <w:rsid w:val="00984D2D"/>
    <w:rsid w:val="009860AF"/>
    <w:rsid w:val="00986D51"/>
    <w:rsid w:val="00987FB3"/>
    <w:rsid w:val="0099092D"/>
    <w:rsid w:val="009910D0"/>
    <w:rsid w:val="00992594"/>
    <w:rsid w:val="00992672"/>
    <w:rsid w:val="009958B8"/>
    <w:rsid w:val="009A1BEB"/>
    <w:rsid w:val="009A3ADB"/>
    <w:rsid w:val="009A3E47"/>
    <w:rsid w:val="009A4A17"/>
    <w:rsid w:val="009A5E2B"/>
    <w:rsid w:val="009B00D0"/>
    <w:rsid w:val="009B1DAC"/>
    <w:rsid w:val="009B2095"/>
    <w:rsid w:val="009B381E"/>
    <w:rsid w:val="009B49B3"/>
    <w:rsid w:val="009B4B7E"/>
    <w:rsid w:val="009B4F33"/>
    <w:rsid w:val="009C0C1A"/>
    <w:rsid w:val="009C14F2"/>
    <w:rsid w:val="009C2271"/>
    <w:rsid w:val="009C2D60"/>
    <w:rsid w:val="009C4928"/>
    <w:rsid w:val="009C5F50"/>
    <w:rsid w:val="009C649C"/>
    <w:rsid w:val="009C7165"/>
    <w:rsid w:val="009C75B5"/>
    <w:rsid w:val="009D14EE"/>
    <w:rsid w:val="009D2663"/>
    <w:rsid w:val="009D53D8"/>
    <w:rsid w:val="009D5492"/>
    <w:rsid w:val="009D671F"/>
    <w:rsid w:val="009D6782"/>
    <w:rsid w:val="009D7370"/>
    <w:rsid w:val="009E21FC"/>
    <w:rsid w:val="009E3532"/>
    <w:rsid w:val="009E39E7"/>
    <w:rsid w:val="009E3CEA"/>
    <w:rsid w:val="009E41BF"/>
    <w:rsid w:val="009E5A21"/>
    <w:rsid w:val="009E63BD"/>
    <w:rsid w:val="009E68B8"/>
    <w:rsid w:val="009E7A2D"/>
    <w:rsid w:val="009F278C"/>
    <w:rsid w:val="009F3BBC"/>
    <w:rsid w:val="009F4689"/>
    <w:rsid w:val="009F5DD1"/>
    <w:rsid w:val="009F7E30"/>
    <w:rsid w:val="00A00076"/>
    <w:rsid w:val="00A03523"/>
    <w:rsid w:val="00A03BE0"/>
    <w:rsid w:val="00A040EE"/>
    <w:rsid w:val="00A04F3E"/>
    <w:rsid w:val="00A05168"/>
    <w:rsid w:val="00A05D29"/>
    <w:rsid w:val="00A10B00"/>
    <w:rsid w:val="00A1795C"/>
    <w:rsid w:val="00A219AB"/>
    <w:rsid w:val="00A22657"/>
    <w:rsid w:val="00A22E8D"/>
    <w:rsid w:val="00A24D99"/>
    <w:rsid w:val="00A2578F"/>
    <w:rsid w:val="00A25F2A"/>
    <w:rsid w:val="00A30003"/>
    <w:rsid w:val="00A31B7E"/>
    <w:rsid w:val="00A326E7"/>
    <w:rsid w:val="00A3766A"/>
    <w:rsid w:val="00A425A9"/>
    <w:rsid w:val="00A4279D"/>
    <w:rsid w:val="00A43169"/>
    <w:rsid w:val="00A445A4"/>
    <w:rsid w:val="00A45603"/>
    <w:rsid w:val="00A45687"/>
    <w:rsid w:val="00A47DAE"/>
    <w:rsid w:val="00A51BEE"/>
    <w:rsid w:val="00A53847"/>
    <w:rsid w:val="00A5386D"/>
    <w:rsid w:val="00A5537F"/>
    <w:rsid w:val="00A55939"/>
    <w:rsid w:val="00A57524"/>
    <w:rsid w:val="00A6312A"/>
    <w:rsid w:val="00A64AF1"/>
    <w:rsid w:val="00A65B5A"/>
    <w:rsid w:val="00A708F8"/>
    <w:rsid w:val="00A72E11"/>
    <w:rsid w:val="00A76F6B"/>
    <w:rsid w:val="00A80819"/>
    <w:rsid w:val="00A81F64"/>
    <w:rsid w:val="00A84FB0"/>
    <w:rsid w:val="00A8555D"/>
    <w:rsid w:val="00A87A5B"/>
    <w:rsid w:val="00A9018A"/>
    <w:rsid w:val="00A90849"/>
    <w:rsid w:val="00A908D0"/>
    <w:rsid w:val="00A90945"/>
    <w:rsid w:val="00A90C9D"/>
    <w:rsid w:val="00A90F00"/>
    <w:rsid w:val="00A916B7"/>
    <w:rsid w:val="00A9272B"/>
    <w:rsid w:val="00A950D3"/>
    <w:rsid w:val="00A96BD8"/>
    <w:rsid w:val="00A97018"/>
    <w:rsid w:val="00A97D33"/>
    <w:rsid w:val="00AA0D89"/>
    <w:rsid w:val="00AA1600"/>
    <w:rsid w:val="00AA1BE7"/>
    <w:rsid w:val="00AA2187"/>
    <w:rsid w:val="00AA243B"/>
    <w:rsid w:val="00AA2873"/>
    <w:rsid w:val="00AA3985"/>
    <w:rsid w:val="00AA605F"/>
    <w:rsid w:val="00AA6842"/>
    <w:rsid w:val="00AB617B"/>
    <w:rsid w:val="00AC004C"/>
    <w:rsid w:val="00AC19F0"/>
    <w:rsid w:val="00AC22F1"/>
    <w:rsid w:val="00AC30B9"/>
    <w:rsid w:val="00AC3C32"/>
    <w:rsid w:val="00AC5CD7"/>
    <w:rsid w:val="00AC5E67"/>
    <w:rsid w:val="00AC7428"/>
    <w:rsid w:val="00AD0329"/>
    <w:rsid w:val="00AD0C01"/>
    <w:rsid w:val="00AD15F8"/>
    <w:rsid w:val="00AD315C"/>
    <w:rsid w:val="00AD357A"/>
    <w:rsid w:val="00AD3700"/>
    <w:rsid w:val="00AD56C5"/>
    <w:rsid w:val="00AD5AEE"/>
    <w:rsid w:val="00AD5F01"/>
    <w:rsid w:val="00AD61AA"/>
    <w:rsid w:val="00AE0625"/>
    <w:rsid w:val="00AE0A36"/>
    <w:rsid w:val="00AE34AD"/>
    <w:rsid w:val="00AE65DC"/>
    <w:rsid w:val="00AE6F2B"/>
    <w:rsid w:val="00AE7540"/>
    <w:rsid w:val="00AF2544"/>
    <w:rsid w:val="00AF270C"/>
    <w:rsid w:val="00AF2CA3"/>
    <w:rsid w:val="00AF2CB0"/>
    <w:rsid w:val="00AF34F2"/>
    <w:rsid w:val="00AF39B9"/>
    <w:rsid w:val="00AF5DBF"/>
    <w:rsid w:val="00AF7D81"/>
    <w:rsid w:val="00B00C5F"/>
    <w:rsid w:val="00B034B4"/>
    <w:rsid w:val="00B04F23"/>
    <w:rsid w:val="00B06E51"/>
    <w:rsid w:val="00B07A93"/>
    <w:rsid w:val="00B10950"/>
    <w:rsid w:val="00B10DE1"/>
    <w:rsid w:val="00B10F79"/>
    <w:rsid w:val="00B11674"/>
    <w:rsid w:val="00B11F15"/>
    <w:rsid w:val="00B11F9B"/>
    <w:rsid w:val="00B161C6"/>
    <w:rsid w:val="00B16967"/>
    <w:rsid w:val="00B16AC3"/>
    <w:rsid w:val="00B21607"/>
    <w:rsid w:val="00B24E68"/>
    <w:rsid w:val="00B3205C"/>
    <w:rsid w:val="00B33193"/>
    <w:rsid w:val="00B341DF"/>
    <w:rsid w:val="00B34F87"/>
    <w:rsid w:val="00B37432"/>
    <w:rsid w:val="00B4318B"/>
    <w:rsid w:val="00B45087"/>
    <w:rsid w:val="00B4556C"/>
    <w:rsid w:val="00B475D5"/>
    <w:rsid w:val="00B50689"/>
    <w:rsid w:val="00B50760"/>
    <w:rsid w:val="00B52FF6"/>
    <w:rsid w:val="00B53573"/>
    <w:rsid w:val="00B54AED"/>
    <w:rsid w:val="00B54F84"/>
    <w:rsid w:val="00B5637B"/>
    <w:rsid w:val="00B60042"/>
    <w:rsid w:val="00B608BE"/>
    <w:rsid w:val="00B628F2"/>
    <w:rsid w:val="00B62BFC"/>
    <w:rsid w:val="00B63487"/>
    <w:rsid w:val="00B63A19"/>
    <w:rsid w:val="00B64231"/>
    <w:rsid w:val="00B65229"/>
    <w:rsid w:val="00B659F6"/>
    <w:rsid w:val="00B65A49"/>
    <w:rsid w:val="00B670F3"/>
    <w:rsid w:val="00B7098B"/>
    <w:rsid w:val="00B72F69"/>
    <w:rsid w:val="00B804CA"/>
    <w:rsid w:val="00B80C07"/>
    <w:rsid w:val="00B83EB7"/>
    <w:rsid w:val="00B84286"/>
    <w:rsid w:val="00B84333"/>
    <w:rsid w:val="00B85070"/>
    <w:rsid w:val="00B919DC"/>
    <w:rsid w:val="00B91D9A"/>
    <w:rsid w:val="00B930A7"/>
    <w:rsid w:val="00B96652"/>
    <w:rsid w:val="00BA0D33"/>
    <w:rsid w:val="00BA14F1"/>
    <w:rsid w:val="00BA53A9"/>
    <w:rsid w:val="00BA6AD2"/>
    <w:rsid w:val="00BB37AA"/>
    <w:rsid w:val="00BB38DD"/>
    <w:rsid w:val="00BB39EB"/>
    <w:rsid w:val="00BC03CE"/>
    <w:rsid w:val="00BC17F4"/>
    <w:rsid w:val="00BC5A59"/>
    <w:rsid w:val="00BC7A51"/>
    <w:rsid w:val="00BD046F"/>
    <w:rsid w:val="00BD27F9"/>
    <w:rsid w:val="00BD33AC"/>
    <w:rsid w:val="00BD3404"/>
    <w:rsid w:val="00BD3673"/>
    <w:rsid w:val="00BD4BF6"/>
    <w:rsid w:val="00BD7033"/>
    <w:rsid w:val="00BE0278"/>
    <w:rsid w:val="00BE1318"/>
    <w:rsid w:val="00BE3FF9"/>
    <w:rsid w:val="00BE62B5"/>
    <w:rsid w:val="00BF10D8"/>
    <w:rsid w:val="00BF4EE2"/>
    <w:rsid w:val="00BF6EFD"/>
    <w:rsid w:val="00C0158D"/>
    <w:rsid w:val="00C0229E"/>
    <w:rsid w:val="00C02ECE"/>
    <w:rsid w:val="00C0509B"/>
    <w:rsid w:val="00C05232"/>
    <w:rsid w:val="00C05A35"/>
    <w:rsid w:val="00C05FF1"/>
    <w:rsid w:val="00C065E1"/>
    <w:rsid w:val="00C10037"/>
    <w:rsid w:val="00C11B56"/>
    <w:rsid w:val="00C12270"/>
    <w:rsid w:val="00C125A6"/>
    <w:rsid w:val="00C13106"/>
    <w:rsid w:val="00C14B72"/>
    <w:rsid w:val="00C15A9C"/>
    <w:rsid w:val="00C16DD1"/>
    <w:rsid w:val="00C17C35"/>
    <w:rsid w:val="00C17DD3"/>
    <w:rsid w:val="00C20FE7"/>
    <w:rsid w:val="00C2139E"/>
    <w:rsid w:val="00C23096"/>
    <w:rsid w:val="00C23690"/>
    <w:rsid w:val="00C23A1A"/>
    <w:rsid w:val="00C23D7D"/>
    <w:rsid w:val="00C32AF3"/>
    <w:rsid w:val="00C335AD"/>
    <w:rsid w:val="00C33E04"/>
    <w:rsid w:val="00C35A39"/>
    <w:rsid w:val="00C36F60"/>
    <w:rsid w:val="00C377CF"/>
    <w:rsid w:val="00C379BC"/>
    <w:rsid w:val="00C40785"/>
    <w:rsid w:val="00C46D8E"/>
    <w:rsid w:val="00C500B7"/>
    <w:rsid w:val="00C50865"/>
    <w:rsid w:val="00C53FF5"/>
    <w:rsid w:val="00C556DD"/>
    <w:rsid w:val="00C57D96"/>
    <w:rsid w:val="00C57FB0"/>
    <w:rsid w:val="00C62C15"/>
    <w:rsid w:val="00C63696"/>
    <w:rsid w:val="00C6638C"/>
    <w:rsid w:val="00C741D8"/>
    <w:rsid w:val="00C74D7D"/>
    <w:rsid w:val="00C74ED0"/>
    <w:rsid w:val="00C805C0"/>
    <w:rsid w:val="00C818C8"/>
    <w:rsid w:val="00C82423"/>
    <w:rsid w:val="00C8413E"/>
    <w:rsid w:val="00C8483E"/>
    <w:rsid w:val="00C84DD5"/>
    <w:rsid w:val="00C852A0"/>
    <w:rsid w:val="00C878A7"/>
    <w:rsid w:val="00C87CC5"/>
    <w:rsid w:val="00C87FB2"/>
    <w:rsid w:val="00C90F22"/>
    <w:rsid w:val="00C91637"/>
    <w:rsid w:val="00C9237D"/>
    <w:rsid w:val="00C948D5"/>
    <w:rsid w:val="00C95ACE"/>
    <w:rsid w:val="00C96936"/>
    <w:rsid w:val="00C979D2"/>
    <w:rsid w:val="00CA09A6"/>
    <w:rsid w:val="00CA380A"/>
    <w:rsid w:val="00CA6D7A"/>
    <w:rsid w:val="00CA7302"/>
    <w:rsid w:val="00CA7559"/>
    <w:rsid w:val="00CB02E9"/>
    <w:rsid w:val="00CB37DE"/>
    <w:rsid w:val="00CB4998"/>
    <w:rsid w:val="00CB54A0"/>
    <w:rsid w:val="00CB693B"/>
    <w:rsid w:val="00CC06B7"/>
    <w:rsid w:val="00CC10FB"/>
    <w:rsid w:val="00CC382B"/>
    <w:rsid w:val="00CC7CFE"/>
    <w:rsid w:val="00CD1E6C"/>
    <w:rsid w:val="00CD22F1"/>
    <w:rsid w:val="00CD316D"/>
    <w:rsid w:val="00CD34BA"/>
    <w:rsid w:val="00CD4305"/>
    <w:rsid w:val="00CD548E"/>
    <w:rsid w:val="00CD6AC2"/>
    <w:rsid w:val="00CD6BAA"/>
    <w:rsid w:val="00CE0FD3"/>
    <w:rsid w:val="00CE2342"/>
    <w:rsid w:val="00CE6ED1"/>
    <w:rsid w:val="00CE797C"/>
    <w:rsid w:val="00CF0B6A"/>
    <w:rsid w:val="00CF1F1C"/>
    <w:rsid w:val="00CF285E"/>
    <w:rsid w:val="00CF4A99"/>
    <w:rsid w:val="00CF4D39"/>
    <w:rsid w:val="00CF5B2C"/>
    <w:rsid w:val="00D007A9"/>
    <w:rsid w:val="00D012A7"/>
    <w:rsid w:val="00D03915"/>
    <w:rsid w:val="00D03F9E"/>
    <w:rsid w:val="00D070CC"/>
    <w:rsid w:val="00D07DAC"/>
    <w:rsid w:val="00D10666"/>
    <w:rsid w:val="00D10862"/>
    <w:rsid w:val="00D12014"/>
    <w:rsid w:val="00D132D3"/>
    <w:rsid w:val="00D13B19"/>
    <w:rsid w:val="00D14ECD"/>
    <w:rsid w:val="00D153D4"/>
    <w:rsid w:val="00D16C7B"/>
    <w:rsid w:val="00D21CBD"/>
    <w:rsid w:val="00D24793"/>
    <w:rsid w:val="00D258A9"/>
    <w:rsid w:val="00D261B4"/>
    <w:rsid w:val="00D31E74"/>
    <w:rsid w:val="00D33DED"/>
    <w:rsid w:val="00D34F43"/>
    <w:rsid w:val="00D40488"/>
    <w:rsid w:val="00D40A33"/>
    <w:rsid w:val="00D43362"/>
    <w:rsid w:val="00D450EC"/>
    <w:rsid w:val="00D4523E"/>
    <w:rsid w:val="00D47DC0"/>
    <w:rsid w:val="00D54A3B"/>
    <w:rsid w:val="00D554B6"/>
    <w:rsid w:val="00D561F7"/>
    <w:rsid w:val="00D63690"/>
    <w:rsid w:val="00D63F07"/>
    <w:rsid w:val="00D64E7A"/>
    <w:rsid w:val="00D65B81"/>
    <w:rsid w:val="00D666AC"/>
    <w:rsid w:val="00D70D22"/>
    <w:rsid w:val="00D7335E"/>
    <w:rsid w:val="00D73A72"/>
    <w:rsid w:val="00D73DA4"/>
    <w:rsid w:val="00D74006"/>
    <w:rsid w:val="00D74670"/>
    <w:rsid w:val="00D75B3B"/>
    <w:rsid w:val="00D80FAA"/>
    <w:rsid w:val="00D8353C"/>
    <w:rsid w:val="00D83D1D"/>
    <w:rsid w:val="00D85568"/>
    <w:rsid w:val="00D90B19"/>
    <w:rsid w:val="00D92A9D"/>
    <w:rsid w:val="00D930E9"/>
    <w:rsid w:val="00D96CB1"/>
    <w:rsid w:val="00D97117"/>
    <w:rsid w:val="00D97DDD"/>
    <w:rsid w:val="00DA2D9F"/>
    <w:rsid w:val="00DA51D2"/>
    <w:rsid w:val="00DA5DA1"/>
    <w:rsid w:val="00DA60DB"/>
    <w:rsid w:val="00DA6739"/>
    <w:rsid w:val="00DA6A90"/>
    <w:rsid w:val="00DA7EE6"/>
    <w:rsid w:val="00DB27B4"/>
    <w:rsid w:val="00DB31BC"/>
    <w:rsid w:val="00DB3429"/>
    <w:rsid w:val="00DB5C39"/>
    <w:rsid w:val="00DB63B5"/>
    <w:rsid w:val="00DB7356"/>
    <w:rsid w:val="00DB75AA"/>
    <w:rsid w:val="00DB7782"/>
    <w:rsid w:val="00DC26B8"/>
    <w:rsid w:val="00DC3854"/>
    <w:rsid w:val="00DC3973"/>
    <w:rsid w:val="00DC7DAA"/>
    <w:rsid w:val="00DD4CBD"/>
    <w:rsid w:val="00DD665C"/>
    <w:rsid w:val="00DD6F26"/>
    <w:rsid w:val="00DE0700"/>
    <w:rsid w:val="00DE0753"/>
    <w:rsid w:val="00DE1050"/>
    <w:rsid w:val="00DE15D7"/>
    <w:rsid w:val="00DE2739"/>
    <w:rsid w:val="00DE346B"/>
    <w:rsid w:val="00DE405D"/>
    <w:rsid w:val="00DE5B47"/>
    <w:rsid w:val="00DE65D6"/>
    <w:rsid w:val="00DE6DB9"/>
    <w:rsid w:val="00DF148F"/>
    <w:rsid w:val="00DF4F06"/>
    <w:rsid w:val="00DF680C"/>
    <w:rsid w:val="00DF77C6"/>
    <w:rsid w:val="00E013F6"/>
    <w:rsid w:val="00E0523A"/>
    <w:rsid w:val="00E06BE6"/>
    <w:rsid w:val="00E06F0F"/>
    <w:rsid w:val="00E0739C"/>
    <w:rsid w:val="00E07B67"/>
    <w:rsid w:val="00E10D8F"/>
    <w:rsid w:val="00E129B9"/>
    <w:rsid w:val="00E12A51"/>
    <w:rsid w:val="00E14965"/>
    <w:rsid w:val="00E15026"/>
    <w:rsid w:val="00E20A59"/>
    <w:rsid w:val="00E21C22"/>
    <w:rsid w:val="00E21D5E"/>
    <w:rsid w:val="00E25EE1"/>
    <w:rsid w:val="00E26038"/>
    <w:rsid w:val="00E27873"/>
    <w:rsid w:val="00E27E67"/>
    <w:rsid w:val="00E319A9"/>
    <w:rsid w:val="00E32BC4"/>
    <w:rsid w:val="00E33399"/>
    <w:rsid w:val="00E33E16"/>
    <w:rsid w:val="00E35966"/>
    <w:rsid w:val="00E36CFC"/>
    <w:rsid w:val="00E37446"/>
    <w:rsid w:val="00E3752E"/>
    <w:rsid w:val="00E37981"/>
    <w:rsid w:val="00E41DCD"/>
    <w:rsid w:val="00E43D28"/>
    <w:rsid w:val="00E4580D"/>
    <w:rsid w:val="00E47738"/>
    <w:rsid w:val="00E47C29"/>
    <w:rsid w:val="00E520CE"/>
    <w:rsid w:val="00E53589"/>
    <w:rsid w:val="00E55AFB"/>
    <w:rsid w:val="00E5648D"/>
    <w:rsid w:val="00E60565"/>
    <w:rsid w:val="00E61D0B"/>
    <w:rsid w:val="00E62A13"/>
    <w:rsid w:val="00E63130"/>
    <w:rsid w:val="00E73820"/>
    <w:rsid w:val="00E74A10"/>
    <w:rsid w:val="00E80A0E"/>
    <w:rsid w:val="00E82283"/>
    <w:rsid w:val="00E830B0"/>
    <w:rsid w:val="00E85F8D"/>
    <w:rsid w:val="00E867BE"/>
    <w:rsid w:val="00E86FF2"/>
    <w:rsid w:val="00E87102"/>
    <w:rsid w:val="00E87A94"/>
    <w:rsid w:val="00E918A2"/>
    <w:rsid w:val="00E933D5"/>
    <w:rsid w:val="00E945E4"/>
    <w:rsid w:val="00E95A62"/>
    <w:rsid w:val="00E97EDE"/>
    <w:rsid w:val="00EA26F2"/>
    <w:rsid w:val="00EA2C2F"/>
    <w:rsid w:val="00EA30E5"/>
    <w:rsid w:val="00EA44A6"/>
    <w:rsid w:val="00EA535B"/>
    <w:rsid w:val="00EA626A"/>
    <w:rsid w:val="00EB04EC"/>
    <w:rsid w:val="00EB1A6B"/>
    <w:rsid w:val="00EB3D94"/>
    <w:rsid w:val="00EB4970"/>
    <w:rsid w:val="00EB5039"/>
    <w:rsid w:val="00EB517E"/>
    <w:rsid w:val="00EB54F8"/>
    <w:rsid w:val="00EB5E78"/>
    <w:rsid w:val="00EB6A2E"/>
    <w:rsid w:val="00EC0D6A"/>
    <w:rsid w:val="00EC23C5"/>
    <w:rsid w:val="00EC451D"/>
    <w:rsid w:val="00EC539E"/>
    <w:rsid w:val="00EC661B"/>
    <w:rsid w:val="00EC742B"/>
    <w:rsid w:val="00EC7A18"/>
    <w:rsid w:val="00EC7FB5"/>
    <w:rsid w:val="00ED1325"/>
    <w:rsid w:val="00ED3827"/>
    <w:rsid w:val="00ED3E95"/>
    <w:rsid w:val="00ED3F83"/>
    <w:rsid w:val="00ED4383"/>
    <w:rsid w:val="00ED53B4"/>
    <w:rsid w:val="00ED56B1"/>
    <w:rsid w:val="00ED597A"/>
    <w:rsid w:val="00ED5E93"/>
    <w:rsid w:val="00ED6117"/>
    <w:rsid w:val="00ED6D19"/>
    <w:rsid w:val="00EE2790"/>
    <w:rsid w:val="00EE3425"/>
    <w:rsid w:val="00EE5DD6"/>
    <w:rsid w:val="00EE7833"/>
    <w:rsid w:val="00EF0DBD"/>
    <w:rsid w:val="00EF2307"/>
    <w:rsid w:val="00EF396E"/>
    <w:rsid w:val="00EF4957"/>
    <w:rsid w:val="00EF4DBE"/>
    <w:rsid w:val="00EF6981"/>
    <w:rsid w:val="00F00D22"/>
    <w:rsid w:val="00F00DD8"/>
    <w:rsid w:val="00F0139F"/>
    <w:rsid w:val="00F0160D"/>
    <w:rsid w:val="00F01C07"/>
    <w:rsid w:val="00F0371B"/>
    <w:rsid w:val="00F0505E"/>
    <w:rsid w:val="00F0553B"/>
    <w:rsid w:val="00F10CD2"/>
    <w:rsid w:val="00F129E1"/>
    <w:rsid w:val="00F224AF"/>
    <w:rsid w:val="00F22A9F"/>
    <w:rsid w:val="00F23E91"/>
    <w:rsid w:val="00F24175"/>
    <w:rsid w:val="00F2688D"/>
    <w:rsid w:val="00F26F6E"/>
    <w:rsid w:val="00F26FD4"/>
    <w:rsid w:val="00F3289B"/>
    <w:rsid w:val="00F33953"/>
    <w:rsid w:val="00F349A9"/>
    <w:rsid w:val="00F35807"/>
    <w:rsid w:val="00F3725E"/>
    <w:rsid w:val="00F379EC"/>
    <w:rsid w:val="00F41D06"/>
    <w:rsid w:val="00F42DB2"/>
    <w:rsid w:val="00F4372C"/>
    <w:rsid w:val="00F60F8F"/>
    <w:rsid w:val="00F66198"/>
    <w:rsid w:val="00F661AD"/>
    <w:rsid w:val="00F70B03"/>
    <w:rsid w:val="00F70DF6"/>
    <w:rsid w:val="00F722D5"/>
    <w:rsid w:val="00F7250A"/>
    <w:rsid w:val="00F73659"/>
    <w:rsid w:val="00F77305"/>
    <w:rsid w:val="00F77826"/>
    <w:rsid w:val="00F801AE"/>
    <w:rsid w:val="00F83F6A"/>
    <w:rsid w:val="00F84214"/>
    <w:rsid w:val="00F854BF"/>
    <w:rsid w:val="00F8586E"/>
    <w:rsid w:val="00F85DC6"/>
    <w:rsid w:val="00F86D98"/>
    <w:rsid w:val="00F906E6"/>
    <w:rsid w:val="00F90CD4"/>
    <w:rsid w:val="00F936B8"/>
    <w:rsid w:val="00F9419E"/>
    <w:rsid w:val="00F976E5"/>
    <w:rsid w:val="00FA3204"/>
    <w:rsid w:val="00FA49A1"/>
    <w:rsid w:val="00FA4C3C"/>
    <w:rsid w:val="00FA547E"/>
    <w:rsid w:val="00FB036E"/>
    <w:rsid w:val="00FB12B6"/>
    <w:rsid w:val="00FB2840"/>
    <w:rsid w:val="00FB612D"/>
    <w:rsid w:val="00FB7A73"/>
    <w:rsid w:val="00FB7A8C"/>
    <w:rsid w:val="00FC09C8"/>
    <w:rsid w:val="00FC0ABB"/>
    <w:rsid w:val="00FC146D"/>
    <w:rsid w:val="00FC1A3A"/>
    <w:rsid w:val="00FC1AA4"/>
    <w:rsid w:val="00FC3666"/>
    <w:rsid w:val="00FC4ABD"/>
    <w:rsid w:val="00FC518B"/>
    <w:rsid w:val="00FC5F34"/>
    <w:rsid w:val="00FC6F4F"/>
    <w:rsid w:val="00FC781C"/>
    <w:rsid w:val="00FD149A"/>
    <w:rsid w:val="00FD2F31"/>
    <w:rsid w:val="00FD3805"/>
    <w:rsid w:val="00FD3E59"/>
    <w:rsid w:val="00FD6604"/>
    <w:rsid w:val="00FE0A65"/>
    <w:rsid w:val="00FE38FD"/>
    <w:rsid w:val="00FE4A5D"/>
    <w:rsid w:val="00FE6AC6"/>
    <w:rsid w:val="00FE75A6"/>
    <w:rsid w:val="00FF2381"/>
    <w:rsid w:val="00FF3C6C"/>
    <w:rsid w:val="00FF3F68"/>
    <w:rsid w:val="00FF4925"/>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90F22"/>
    <w:rPr>
      <w:sz w:val="24"/>
      <w:szCs w:val="24"/>
      <w:lang w:val="es-ES" w:eastAsia="es-ES"/>
    </w:rPr>
  </w:style>
  <w:style w:type="paragraph" w:styleId="Ttulo1">
    <w:name w:val="heading 1"/>
    <w:basedOn w:val="Normal"/>
    <w:next w:val="Normal"/>
    <w:link w:val="Ttulo1Car"/>
    <w:qFormat/>
    <w:rsid w:val="001C1EC0"/>
    <w:pPr>
      <w:keepNext/>
      <w:keepLines/>
      <w:spacing w:before="480"/>
      <w:jc w:val="both"/>
      <w:outlineLvl w:val="0"/>
    </w:pPr>
    <w:rPr>
      <w:rFonts w:ascii="Cambria" w:hAnsi="Cambria"/>
      <w:b/>
      <w:bCs/>
      <w:color w:val="365F91"/>
      <w:sz w:val="28"/>
      <w:szCs w:val="28"/>
      <w:lang w:val="es-ES_tradnl"/>
    </w:rPr>
  </w:style>
  <w:style w:type="paragraph" w:styleId="Ttulo3">
    <w:name w:val="heading 3"/>
    <w:basedOn w:val="Normal"/>
    <w:next w:val="Normal"/>
    <w:link w:val="Ttulo3Car"/>
    <w:qFormat/>
    <w:rsid w:val="00C818C8"/>
    <w:pPr>
      <w:keepNext/>
      <w:spacing w:before="240" w:after="60"/>
      <w:outlineLvl w:val="2"/>
    </w:pPr>
    <w:rPr>
      <w:rFonts w:ascii="Arial" w:hAnsi="Arial"/>
      <w:b/>
      <w:bCs/>
      <w:sz w:val="26"/>
      <w:szCs w:val="26"/>
    </w:rPr>
  </w:style>
  <w:style w:type="paragraph" w:styleId="Ttulo6">
    <w:name w:val="heading 6"/>
    <w:basedOn w:val="Normal"/>
    <w:next w:val="Normal"/>
    <w:link w:val="Ttulo6Car"/>
    <w:qFormat/>
    <w:rsid w:val="004C10D0"/>
    <w:pPr>
      <w:spacing w:before="240" w:after="60"/>
      <w:outlineLvl w:val="5"/>
    </w:pPr>
    <w:rPr>
      <w:b/>
      <w:bCs/>
      <w:sz w:val="22"/>
      <w:szCs w:val="22"/>
    </w:rPr>
  </w:style>
  <w:style w:type="paragraph" w:styleId="Ttulo7">
    <w:name w:val="heading 7"/>
    <w:basedOn w:val="Normal"/>
    <w:next w:val="Normal"/>
    <w:link w:val="Ttulo7Car"/>
    <w:semiHidden/>
    <w:unhideWhenUsed/>
    <w:qFormat/>
    <w:rsid w:val="001037E9"/>
    <w:pPr>
      <w:keepNext/>
      <w:keepLines/>
      <w:spacing w:before="200"/>
      <w:outlineLvl w:val="6"/>
    </w:pPr>
    <w:rPr>
      <w:rFonts w:ascii="Cambria" w:hAnsi="Cambria"/>
      <w:i/>
      <w:iCs/>
      <w:color w:val="40404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t,TextindepT2,Table Bullet 1,body text,body tesx,contents,TABLA DE CONTENIDO 3"/>
    <w:basedOn w:val="Normal"/>
    <w:link w:val="TextoindependienteCar"/>
    <w:rsid w:val="00131072"/>
    <w:pPr>
      <w:jc w:val="center"/>
    </w:pPr>
    <w:rPr>
      <w:rFonts w:ascii="Arial" w:hAnsi="Arial" w:cs="Arial"/>
      <w:sz w:val="28"/>
    </w:rPr>
  </w:style>
  <w:style w:type="paragraph" w:styleId="Encabezado">
    <w:name w:val="header"/>
    <w:basedOn w:val="Normal"/>
    <w:link w:val="EncabezadoCar"/>
    <w:uiPriority w:val="99"/>
    <w:rsid w:val="00131072"/>
    <w:pPr>
      <w:tabs>
        <w:tab w:val="center" w:pos="4419"/>
        <w:tab w:val="right" w:pos="8838"/>
      </w:tabs>
    </w:pPr>
  </w:style>
  <w:style w:type="paragraph" w:styleId="Piedepgina">
    <w:name w:val="footer"/>
    <w:basedOn w:val="Normal"/>
    <w:link w:val="PiedepginaCar"/>
    <w:uiPriority w:val="99"/>
    <w:rsid w:val="00131072"/>
    <w:pPr>
      <w:tabs>
        <w:tab w:val="center" w:pos="4419"/>
        <w:tab w:val="right" w:pos="8838"/>
      </w:tabs>
    </w:pPr>
  </w:style>
  <w:style w:type="character" w:styleId="Hipervnculo">
    <w:name w:val="Hyperlink"/>
    <w:uiPriority w:val="99"/>
    <w:rsid w:val="005C49AC"/>
    <w:rPr>
      <w:color w:val="0000FF"/>
      <w:u w:val="single"/>
    </w:rPr>
  </w:style>
  <w:style w:type="paragraph" w:styleId="Prrafodelista">
    <w:name w:val="List Paragraph"/>
    <w:aliases w:val="Bullet List,FooterText,numbered,Paragraphe de liste1,lp1,Lista vistosa - Énfasis 12,NORMAL"/>
    <w:basedOn w:val="Normal"/>
    <w:link w:val="PrrafodelistaCar"/>
    <w:uiPriority w:val="34"/>
    <w:qFormat/>
    <w:rsid w:val="00230522"/>
    <w:pPr>
      <w:ind w:left="720"/>
      <w:contextualSpacing/>
    </w:pPr>
    <w:rPr>
      <w:lang w:val="es-CO"/>
    </w:rPr>
  </w:style>
  <w:style w:type="paragraph" w:styleId="Textonotapie">
    <w:name w:val="footnote text"/>
    <w:basedOn w:val="Normal"/>
    <w:link w:val="TextonotapieCar"/>
    <w:rsid w:val="00230522"/>
    <w:rPr>
      <w:sz w:val="20"/>
      <w:szCs w:val="20"/>
    </w:rPr>
  </w:style>
  <w:style w:type="character" w:customStyle="1" w:styleId="TextonotapieCar">
    <w:name w:val="Texto nota pie Car"/>
    <w:link w:val="Textonotapie"/>
    <w:rsid w:val="00230522"/>
    <w:rPr>
      <w:lang w:eastAsia="es-ES"/>
    </w:rPr>
  </w:style>
  <w:style w:type="character" w:styleId="Refdenotaalpie">
    <w:name w:val="footnote reference"/>
    <w:rsid w:val="00230522"/>
    <w:rPr>
      <w:vertAlign w:val="superscript"/>
    </w:rPr>
  </w:style>
  <w:style w:type="table" w:styleId="Tablaconcuadrcula">
    <w:name w:val="Table Grid"/>
    <w:basedOn w:val="Tablanormal"/>
    <w:rsid w:val="0023052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230522"/>
    <w:pPr>
      <w:jc w:val="center"/>
    </w:pPr>
    <w:rPr>
      <w:rFonts w:ascii="Arial" w:hAnsi="Arial"/>
      <w:b/>
      <w:szCs w:val="20"/>
    </w:rPr>
  </w:style>
  <w:style w:type="character" w:customStyle="1" w:styleId="TtuloCar">
    <w:name w:val="Título Car"/>
    <w:link w:val="Ttulo"/>
    <w:rsid w:val="00230522"/>
    <w:rPr>
      <w:rFonts w:ascii="Arial" w:hAnsi="Arial"/>
      <w:b/>
      <w:sz w:val="24"/>
      <w:lang w:val="es-ES" w:eastAsia="es-ES"/>
    </w:rPr>
  </w:style>
  <w:style w:type="paragraph" w:styleId="Textoindependiente2">
    <w:name w:val="Body Text 2"/>
    <w:basedOn w:val="Normal"/>
    <w:link w:val="Textoindependiente2Car"/>
    <w:unhideWhenUsed/>
    <w:rsid w:val="00230522"/>
    <w:pPr>
      <w:spacing w:after="120" w:line="480" w:lineRule="auto"/>
    </w:pPr>
  </w:style>
  <w:style w:type="character" w:customStyle="1" w:styleId="Textoindependiente2Car">
    <w:name w:val="Texto independiente 2 Car"/>
    <w:link w:val="Textoindependiente2"/>
    <w:rsid w:val="00230522"/>
    <w:rPr>
      <w:sz w:val="24"/>
      <w:szCs w:val="24"/>
      <w:lang w:eastAsia="es-ES"/>
    </w:rPr>
  </w:style>
  <w:style w:type="paragraph" w:customStyle="1" w:styleId="CarCarCar">
    <w:name w:val="Car Car Car"/>
    <w:basedOn w:val="Normal"/>
    <w:rsid w:val="00230522"/>
    <w:pPr>
      <w:spacing w:after="160" w:line="240" w:lineRule="exact"/>
    </w:pPr>
    <w:rPr>
      <w:rFonts w:ascii="Verdana" w:hAnsi="Verdana"/>
      <w:sz w:val="20"/>
      <w:szCs w:val="20"/>
      <w:lang w:val="es-CO" w:eastAsia="en-US"/>
    </w:rPr>
  </w:style>
  <w:style w:type="character" w:styleId="Nmerodepgina">
    <w:name w:val="page number"/>
    <w:basedOn w:val="Fuentedeprrafopredeter"/>
    <w:rsid w:val="00230522"/>
  </w:style>
  <w:style w:type="paragraph" w:styleId="Sangra2detindependiente">
    <w:name w:val="Body Text Indent 2"/>
    <w:basedOn w:val="Normal"/>
    <w:link w:val="Sangra2detindependienteCar"/>
    <w:rsid w:val="00230522"/>
    <w:pPr>
      <w:spacing w:after="120" w:line="480" w:lineRule="auto"/>
      <w:ind w:left="283"/>
    </w:pPr>
  </w:style>
  <w:style w:type="character" w:customStyle="1" w:styleId="Sangra2detindependienteCar">
    <w:name w:val="Sangría 2 de t. independiente Car"/>
    <w:link w:val="Sangra2detindependiente"/>
    <w:rsid w:val="00230522"/>
    <w:rPr>
      <w:sz w:val="24"/>
      <w:szCs w:val="24"/>
      <w:lang w:eastAsia="es-ES"/>
    </w:rPr>
  </w:style>
  <w:style w:type="character" w:customStyle="1" w:styleId="EncabezadoCar">
    <w:name w:val="Encabezado Car"/>
    <w:link w:val="Encabezado"/>
    <w:uiPriority w:val="99"/>
    <w:rsid w:val="00095F44"/>
    <w:rPr>
      <w:sz w:val="24"/>
      <w:szCs w:val="24"/>
      <w:lang w:val="es-ES" w:eastAsia="es-ES"/>
    </w:rPr>
  </w:style>
  <w:style w:type="character" w:customStyle="1" w:styleId="PiedepginaCar">
    <w:name w:val="Pie de página Car"/>
    <w:link w:val="Piedepgina"/>
    <w:uiPriority w:val="99"/>
    <w:rsid w:val="00095F44"/>
    <w:rPr>
      <w:sz w:val="24"/>
      <w:szCs w:val="24"/>
      <w:lang w:val="es-ES" w:eastAsia="es-ES"/>
    </w:rPr>
  </w:style>
  <w:style w:type="paragraph" w:customStyle="1" w:styleId="Char8">
    <w:name w:val="Char8"/>
    <w:basedOn w:val="Normal"/>
    <w:rsid w:val="00EB5039"/>
    <w:pPr>
      <w:spacing w:after="160" w:line="240" w:lineRule="exact"/>
    </w:pPr>
    <w:rPr>
      <w:rFonts w:ascii="Verdana" w:hAnsi="Verdana"/>
      <w:sz w:val="20"/>
      <w:szCs w:val="20"/>
      <w:lang w:val="es-CO" w:eastAsia="en-US"/>
    </w:rPr>
  </w:style>
  <w:style w:type="paragraph" w:customStyle="1" w:styleId="Pa16">
    <w:name w:val="Pa16"/>
    <w:basedOn w:val="Normal"/>
    <w:next w:val="Normal"/>
    <w:rsid w:val="009C2271"/>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B24E68"/>
    <w:pPr>
      <w:spacing w:after="160" w:line="240" w:lineRule="exact"/>
    </w:pPr>
    <w:rPr>
      <w:rFonts w:ascii="Verdana" w:hAnsi="Verdana" w:cs="Verdana"/>
      <w:sz w:val="20"/>
      <w:szCs w:val="20"/>
      <w:lang w:val="es-CO" w:eastAsia="en-US"/>
    </w:rPr>
  </w:style>
  <w:style w:type="paragraph" w:customStyle="1" w:styleId="Car">
    <w:name w:val="Car"/>
    <w:basedOn w:val="Normal"/>
    <w:rsid w:val="00FC3666"/>
    <w:pPr>
      <w:spacing w:after="160" w:line="240" w:lineRule="exact"/>
    </w:pPr>
    <w:rPr>
      <w:rFonts w:ascii="Verdana" w:hAnsi="Verdana"/>
      <w:sz w:val="20"/>
      <w:szCs w:val="20"/>
      <w:lang w:val="es-CO" w:eastAsia="en-US"/>
    </w:rPr>
  </w:style>
  <w:style w:type="paragraph" w:customStyle="1" w:styleId="CarCarCar1">
    <w:name w:val="Car Car Car1"/>
    <w:basedOn w:val="Normal"/>
    <w:rsid w:val="009F4689"/>
    <w:pPr>
      <w:spacing w:after="160" w:line="240" w:lineRule="exact"/>
    </w:pPr>
    <w:rPr>
      <w:rFonts w:ascii="Verdana" w:hAnsi="Verdana" w:cs="Verdana"/>
      <w:sz w:val="20"/>
      <w:szCs w:val="20"/>
      <w:lang w:val="es-CO" w:eastAsia="en-US"/>
    </w:rPr>
  </w:style>
  <w:style w:type="paragraph" w:customStyle="1" w:styleId="Car1">
    <w:name w:val="Car1"/>
    <w:basedOn w:val="Normal"/>
    <w:rsid w:val="00521E09"/>
    <w:pPr>
      <w:spacing w:after="160" w:line="240" w:lineRule="exact"/>
    </w:pPr>
    <w:rPr>
      <w:rFonts w:ascii="Verdana" w:hAnsi="Verdana" w:cs="Verdana"/>
      <w:sz w:val="20"/>
      <w:szCs w:val="20"/>
      <w:lang w:val="es-CO" w:eastAsia="en-US"/>
    </w:rPr>
  </w:style>
  <w:style w:type="character" w:customStyle="1" w:styleId="Ttulo1Car">
    <w:name w:val="Título 1 Car"/>
    <w:link w:val="Ttulo1"/>
    <w:rsid w:val="001C1EC0"/>
    <w:rPr>
      <w:rFonts w:ascii="Cambria" w:hAnsi="Cambria"/>
      <w:b/>
      <w:bCs/>
      <w:color w:val="365F91"/>
      <w:sz w:val="28"/>
      <w:szCs w:val="28"/>
      <w:lang w:val="es-ES_tradnl" w:eastAsia="es-ES"/>
    </w:rPr>
  </w:style>
  <w:style w:type="paragraph" w:styleId="Textodeglobo">
    <w:name w:val="Balloon Text"/>
    <w:basedOn w:val="Normal"/>
    <w:link w:val="TextodegloboCar"/>
    <w:rsid w:val="001C1EC0"/>
    <w:rPr>
      <w:rFonts w:ascii="Tahoma" w:hAnsi="Tahoma"/>
      <w:sz w:val="16"/>
      <w:szCs w:val="16"/>
    </w:rPr>
  </w:style>
  <w:style w:type="character" w:customStyle="1" w:styleId="TextodegloboCar">
    <w:name w:val="Texto de globo Car"/>
    <w:link w:val="Textodeglobo"/>
    <w:rsid w:val="001C1EC0"/>
    <w:rPr>
      <w:rFonts w:ascii="Tahoma" w:hAnsi="Tahoma" w:cs="Tahoma"/>
      <w:sz w:val="16"/>
      <w:szCs w:val="16"/>
      <w:lang w:val="es-ES" w:eastAsia="es-ES"/>
    </w:rPr>
  </w:style>
  <w:style w:type="character" w:customStyle="1" w:styleId="A9">
    <w:name w:val="A9"/>
    <w:rsid w:val="00824465"/>
    <w:rPr>
      <w:color w:val="000000"/>
      <w:sz w:val="19"/>
      <w:szCs w:val="19"/>
    </w:rPr>
  </w:style>
  <w:style w:type="paragraph" w:customStyle="1" w:styleId="Pa39">
    <w:name w:val="Pa39"/>
    <w:basedOn w:val="Normal"/>
    <w:next w:val="Normal"/>
    <w:rsid w:val="00824465"/>
    <w:pPr>
      <w:suppressAutoHyphens/>
      <w:autoSpaceDE w:val="0"/>
      <w:spacing w:before="40" w:after="40" w:line="181" w:lineRule="atLeast"/>
    </w:pPr>
    <w:rPr>
      <w:rFonts w:eastAsia="Calibri"/>
      <w:lang w:eastAsia="ar-SA"/>
    </w:rPr>
  </w:style>
  <w:style w:type="paragraph" w:customStyle="1" w:styleId="Default">
    <w:name w:val="Default"/>
    <w:rsid w:val="008C7FF4"/>
    <w:pPr>
      <w:suppressAutoHyphens/>
      <w:autoSpaceDE w:val="0"/>
    </w:pPr>
    <w:rPr>
      <w:rFonts w:eastAsia="Calibri"/>
      <w:color w:val="000000"/>
      <w:sz w:val="24"/>
      <w:szCs w:val="24"/>
      <w:lang w:eastAsia="ar-SA"/>
    </w:rPr>
  </w:style>
  <w:style w:type="paragraph" w:customStyle="1" w:styleId="Pa11">
    <w:name w:val="Pa11"/>
    <w:basedOn w:val="Default"/>
    <w:next w:val="Default"/>
    <w:rsid w:val="008C7FF4"/>
    <w:pPr>
      <w:spacing w:line="191" w:lineRule="atLeast"/>
    </w:pPr>
    <w:rPr>
      <w:color w:val="auto"/>
    </w:rPr>
  </w:style>
  <w:style w:type="character" w:customStyle="1" w:styleId="Ttulo3Car">
    <w:name w:val="Título 3 Car"/>
    <w:link w:val="Ttulo3"/>
    <w:rsid w:val="00C818C8"/>
    <w:rPr>
      <w:rFonts w:ascii="Arial" w:hAnsi="Arial" w:cs="Arial"/>
      <w:b/>
      <w:bCs/>
      <w:sz w:val="26"/>
      <w:szCs w:val="26"/>
      <w:lang w:val="es-ES" w:eastAsia="es-ES"/>
    </w:rPr>
  </w:style>
  <w:style w:type="paragraph" w:styleId="Epgrafe">
    <w:name w:val="caption"/>
    <w:basedOn w:val="Normal"/>
    <w:next w:val="Normal"/>
    <w:qFormat/>
    <w:rsid w:val="00C818C8"/>
    <w:pPr>
      <w:jc w:val="center"/>
    </w:pPr>
    <w:rPr>
      <w:rFonts w:ascii="Arial" w:hAnsi="Arial"/>
      <w:b/>
      <w:szCs w:val="20"/>
    </w:rPr>
  </w:style>
  <w:style w:type="paragraph" w:styleId="NormalWeb">
    <w:name w:val="Normal (Web)"/>
    <w:basedOn w:val="Normal"/>
    <w:uiPriority w:val="99"/>
    <w:unhideWhenUsed/>
    <w:rsid w:val="0036616B"/>
    <w:pPr>
      <w:spacing w:before="100" w:beforeAutospacing="1" w:after="100" w:afterAutospacing="1"/>
    </w:pPr>
    <w:rPr>
      <w:lang w:val="es-CO" w:eastAsia="es-CO"/>
    </w:rPr>
  </w:style>
  <w:style w:type="character" w:styleId="Refdecomentario">
    <w:name w:val="annotation reference"/>
    <w:basedOn w:val="Fuentedeprrafopredeter"/>
    <w:rsid w:val="00DD4CBD"/>
    <w:rPr>
      <w:sz w:val="16"/>
      <w:szCs w:val="16"/>
    </w:rPr>
  </w:style>
  <w:style w:type="paragraph" w:styleId="Textocomentario">
    <w:name w:val="annotation text"/>
    <w:basedOn w:val="Normal"/>
    <w:link w:val="TextocomentarioCar"/>
    <w:rsid w:val="00DD4CBD"/>
    <w:rPr>
      <w:sz w:val="20"/>
      <w:szCs w:val="20"/>
    </w:rPr>
  </w:style>
  <w:style w:type="character" w:customStyle="1" w:styleId="TextocomentarioCar">
    <w:name w:val="Texto comentario Car"/>
    <w:basedOn w:val="Fuentedeprrafopredeter"/>
    <w:link w:val="Textocomentario"/>
    <w:rsid w:val="00DD4CBD"/>
    <w:rPr>
      <w:lang w:val="es-ES" w:eastAsia="es-ES"/>
    </w:rPr>
  </w:style>
  <w:style w:type="paragraph" w:styleId="Asuntodelcomentario">
    <w:name w:val="annotation subject"/>
    <w:basedOn w:val="Textocomentario"/>
    <w:next w:val="Textocomentario"/>
    <w:link w:val="AsuntodelcomentarioCar"/>
    <w:rsid w:val="00DD4CBD"/>
    <w:rPr>
      <w:b/>
      <w:bCs/>
    </w:rPr>
  </w:style>
  <w:style w:type="character" w:customStyle="1" w:styleId="AsuntodelcomentarioCar">
    <w:name w:val="Asunto del comentario Car"/>
    <w:basedOn w:val="TextocomentarioCar"/>
    <w:link w:val="Asuntodelcomentario"/>
    <w:rsid w:val="00DD4CBD"/>
    <w:rPr>
      <w:b/>
      <w:bCs/>
      <w:lang w:val="es-ES" w:eastAsia="es-ES"/>
    </w:rPr>
  </w:style>
  <w:style w:type="paragraph" w:styleId="Subttulo">
    <w:name w:val="Subtitle"/>
    <w:basedOn w:val="Normal"/>
    <w:link w:val="SubttuloCar"/>
    <w:qFormat/>
    <w:rsid w:val="003B038A"/>
    <w:pPr>
      <w:jc w:val="center"/>
    </w:pPr>
    <w:rPr>
      <w:rFonts w:ascii="Tahoma" w:hAnsi="Tahoma" w:cs="Tahoma"/>
      <w:b/>
      <w:bCs/>
      <w:sz w:val="22"/>
    </w:rPr>
  </w:style>
  <w:style w:type="character" w:customStyle="1" w:styleId="SubttuloCar">
    <w:name w:val="Subtítulo Car"/>
    <w:basedOn w:val="Fuentedeprrafopredeter"/>
    <w:link w:val="Subttulo"/>
    <w:rsid w:val="003B038A"/>
    <w:rPr>
      <w:rFonts w:ascii="Tahoma" w:hAnsi="Tahoma" w:cs="Tahoma"/>
      <w:b/>
      <w:bCs/>
      <w:sz w:val="22"/>
      <w:szCs w:val="24"/>
      <w:lang w:val="es-ES" w:eastAsia="es-ES"/>
    </w:rPr>
  </w:style>
  <w:style w:type="paragraph" w:styleId="Sangra3detindependiente">
    <w:name w:val="Body Text Indent 3"/>
    <w:basedOn w:val="Normal"/>
    <w:link w:val="Sangra3detindependienteCar"/>
    <w:rsid w:val="003B038A"/>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3B038A"/>
    <w:rPr>
      <w:sz w:val="16"/>
      <w:szCs w:val="16"/>
      <w:lang w:val="es-ES" w:eastAsia="es-ES"/>
    </w:rPr>
  </w:style>
  <w:style w:type="character" w:customStyle="1" w:styleId="TextoindependienteCar">
    <w:name w:val="Texto independiente Car"/>
    <w:aliases w:val="bt Car,TextindepT2 Car,Table Bullet 1 Car,body text Car,body tesx Car,contents Car,TABLA DE CONTENIDO 3 Car"/>
    <w:basedOn w:val="Fuentedeprrafopredeter"/>
    <w:link w:val="Textoindependiente"/>
    <w:rsid w:val="00243559"/>
    <w:rPr>
      <w:rFonts w:ascii="Arial" w:hAnsi="Arial" w:cs="Arial"/>
      <w:sz w:val="28"/>
      <w:szCs w:val="24"/>
      <w:lang w:val="es-ES" w:eastAsia="es-ES"/>
    </w:rPr>
  </w:style>
  <w:style w:type="character" w:customStyle="1" w:styleId="Ttulo6Car">
    <w:name w:val="Título 6 Car"/>
    <w:basedOn w:val="Fuentedeprrafopredeter"/>
    <w:link w:val="Ttulo6"/>
    <w:rsid w:val="004C10D0"/>
    <w:rPr>
      <w:b/>
      <w:bCs/>
      <w:sz w:val="22"/>
      <w:szCs w:val="22"/>
      <w:lang w:val="es-ES" w:eastAsia="es-ES"/>
    </w:rPr>
  </w:style>
  <w:style w:type="paragraph" w:customStyle="1" w:styleId="NormalSencillo">
    <w:name w:val="Normal Sencillo"/>
    <w:basedOn w:val="Normal"/>
    <w:next w:val="Normal"/>
    <w:rsid w:val="004C10D0"/>
    <w:pPr>
      <w:suppressAutoHyphens/>
      <w:jc w:val="both"/>
    </w:pPr>
    <w:rPr>
      <w:rFonts w:ascii="Arial" w:hAnsi="Arial"/>
      <w:sz w:val="20"/>
      <w:szCs w:val="20"/>
      <w:lang w:val="es-ES_tradnl"/>
    </w:rPr>
  </w:style>
  <w:style w:type="paragraph" w:styleId="Sangradetextonormal">
    <w:name w:val="Body Text Indent"/>
    <w:basedOn w:val="Normal"/>
    <w:link w:val="SangradetextonormalCar"/>
    <w:rsid w:val="00ED6117"/>
    <w:pPr>
      <w:spacing w:after="120"/>
      <w:ind w:left="283"/>
    </w:pPr>
  </w:style>
  <w:style w:type="character" w:customStyle="1" w:styleId="SangradetextonormalCar">
    <w:name w:val="Sangría de texto normal Car"/>
    <w:basedOn w:val="Fuentedeprrafopredeter"/>
    <w:link w:val="Sangradetextonormal"/>
    <w:rsid w:val="00ED6117"/>
    <w:rPr>
      <w:sz w:val="24"/>
      <w:szCs w:val="24"/>
      <w:lang w:val="es-ES" w:eastAsia="es-ES"/>
    </w:rPr>
  </w:style>
  <w:style w:type="character" w:customStyle="1" w:styleId="Ttulo7Car">
    <w:name w:val="Título 7 Car"/>
    <w:basedOn w:val="Fuentedeprrafopredeter"/>
    <w:link w:val="Ttulo7"/>
    <w:semiHidden/>
    <w:rsid w:val="001037E9"/>
    <w:rPr>
      <w:rFonts w:ascii="Cambria" w:hAnsi="Cambria"/>
      <w:i/>
      <w:iCs/>
      <w:color w:val="404040"/>
      <w:sz w:val="24"/>
      <w:szCs w:val="24"/>
      <w:lang w:val="es-ES" w:eastAsia="es-ES"/>
    </w:rPr>
  </w:style>
  <w:style w:type="paragraph" w:customStyle="1" w:styleId="CarCarCar2">
    <w:name w:val="Car Car Car2"/>
    <w:basedOn w:val="Normal"/>
    <w:rsid w:val="001037E9"/>
    <w:pPr>
      <w:spacing w:after="160" w:line="240" w:lineRule="exact"/>
    </w:pPr>
    <w:rPr>
      <w:rFonts w:ascii="Verdana" w:hAnsi="Verdana"/>
      <w:sz w:val="20"/>
      <w:szCs w:val="20"/>
      <w:lang w:val="es-CO" w:eastAsia="en-US"/>
    </w:rPr>
  </w:style>
  <w:style w:type="paragraph" w:customStyle="1" w:styleId="Char81">
    <w:name w:val="Char81"/>
    <w:basedOn w:val="Normal"/>
    <w:rsid w:val="001037E9"/>
    <w:pPr>
      <w:spacing w:after="160" w:line="240" w:lineRule="exact"/>
    </w:pPr>
    <w:rPr>
      <w:rFonts w:ascii="Verdana" w:hAnsi="Verdana"/>
      <w:sz w:val="20"/>
      <w:szCs w:val="20"/>
      <w:lang w:val="es-CO" w:eastAsia="en-US"/>
    </w:rPr>
  </w:style>
  <w:style w:type="paragraph" w:customStyle="1" w:styleId="CarCarCar1Car1">
    <w:name w:val="Car Car Car1 Car1"/>
    <w:basedOn w:val="Normal"/>
    <w:rsid w:val="001037E9"/>
    <w:pPr>
      <w:spacing w:after="160" w:line="240" w:lineRule="exact"/>
    </w:pPr>
    <w:rPr>
      <w:rFonts w:ascii="Verdana" w:hAnsi="Verdana" w:cs="Verdana"/>
      <w:sz w:val="20"/>
      <w:szCs w:val="20"/>
      <w:lang w:val="es-CO" w:eastAsia="en-US"/>
    </w:rPr>
  </w:style>
  <w:style w:type="paragraph" w:customStyle="1" w:styleId="Car2">
    <w:name w:val="Car2"/>
    <w:basedOn w:val="Normal"/>
    <w:rsid w:val="001037E9"/>
    <w:pPr>
      <w:spacing w:after="160" w:line="240" w:lineRule="exact"/>
    </w:pPr>
    <w:rPr>
      <w:rFonts w:ascii="Verdana" w:hAnsi="Verdana"/>
      <w:sz w:val="20"/>
      <w:szCs w:val="20"/>
      <w:lang w:val="es-CO" w:eastAsia="en-US"/>
    </w:rPr>
  </w:style>
  <w:style w:type="paragraph" w:customStyle="1" w:styleId="Tibitoc">
    <w:name w:val="Tibitoc"/>
    <w:basedOn w:val="Normal"/>
    <w:rsid w:val="001037E9"/>
    <w:pPr>
      <w:jc w:val="center"/>
    </w:pPr>
    <w:rPr>
      <w:rFonts w:ascii="Arial" w:hAnsi="Arial"/>
      <w:b/>
      <w:sz w:val="20"/>
      <w:szCs w:val="20"/>
      <w:lang w:val="es-ES_tradnl"/>
    </w:rPr>
  </w:style>
  <w:style w:type="paragraph" w:customStyle="1" w:styleId="xl31">
    <w:name w:val="xl31"/>
    <w:basedOn w:val="Normal"/>
    <w:rsid w:val="001037E9"/>
    <w:pPr>
      <w:pBdr>
        <w:left w:val="single" w:sz="6" w:space="0" w:color="auto"/>
        <w:bottom w:val="single" w:sz="6" w:space="0" w:color="auto"/>
      </w:pBdr>
      <w:spacing w:before="100" w:after="100"/>
      <w:jc w:val="center"/>
    </w:pPr>
    <w:rPr>
      <w:rFonts w:ascii="Arial" w:hAnsi="Arial"/>
      <w:sz w:val="20"/>
      <w:szCs w:val="20"/>
      <w:lang w:val="es-ES_tradnl"/>
    </w:rPr>
  </w:style>
  <w:style w:type="paragraph" w:customStyle="1" w:styleId="BodyText21">
    <w:name w:val="Body Text 21"/>
    <w:basedOn w:val="Normal"/>
    <w:rsid w:val="001037E9"/>
    <w:pPr>
      <w:jc w:val="both"/>
    </w:pPr>
    <w:rPr>
      <w:rFonts w:ascii="Arial" w:hAnsi="Arial"/>
      <w:i/>
      <w:sz w:val="20"/>
      <w:szCs w:val="20"/>
      <w:lang w:val="es-ES_tradnl"/>
    </w:rPr>
  </w:style>
  <w:style w:type="paragraph" w:styleId="Textoindependiente3">
    <w:name w:val="Body Text 3"/>
    <w:basedOn w:val="Normal"/>
    <w:link w:val="Textoindependiente3Car"/>
    <w:rsid w:val="001037E9"/>
    <w:pPr>
      <w:spacing w:after="120"/>
    </w:pPr>
    <w:rPr>
      <w:sz w:val="16"/>
      <w:szCs w:val="16"/>
    </w:rPr>
  </w:style>
  <w:style w:type="character" w:customStyle="1" w:styleId="Textoindependiente3Car">
    <w:name w:val="Texto independiente 3 Car"/>
    <w:basedOn w:val="Fuentedeprrafopredeter"/>
    <w:link w:val="Textoindependiente3"/>
    <w:rsid w:val="001037E9"/>
    <w:rPr>
      <w:sz w:val="16"/>
      <w:szCs w:val="16"/>
      <w:lang w:val="es-ES" w:eastAsia="es-ES"/>
    </w:rPr>
  </w:style>
  <w:style w:type="paragraph" w:customStyle="1" w:styleId="CarCarCarCar">
    <w:name w:val="Car Car Car Car"/>
    <w:basedOn w:val="Normal"/>
    <w:rsid w:val="001037E9"/>
    <w:pPr>
      <w:spacing w:after="160" w:line="240" w:lineRule="exact"/>
    </w:pPr>
    <w:rPr>
      <w:rFonts w:ascii="Verdana" w:hAnsi="Verdana"/>
      <w:sz w:val="20"/>
      <w:lang w:val="en-US" w:eastAsia="en-US"/>
    </w:rPr>
  </w:style>
  <w:style w:type="paragraph" w:customStyle="1" w:styleId="Textoindependiente21">
    <w:name w:val="Texto independiente 21"/>
    <w:basedOn w:val="Normal"/>
    <w:rsid w:val="001037E9"/>
    <w:pPr>
      <w:overflowPunct w:val="0"/>
      <w:autoSpaceDE w:val="0"/>
      <w:autoSpaceDN w:val="0"/>
      <w:adjustRightInd w:val="0"/>
      <w:jc w:val="both"/>
      <w:textAlignment w:val="baseline"/>
    </w:pPr>
    <w:rPr>
      <w:rFonts w:ascii="Arial" w:hAnsi="Arial"/>
      <w:sz w:val="22"/>
      <w:szCs w:val="20"/>
    </w:rPr>
  </w:style>
  <w:style w:type="paragraph" w:customStyle="1" w:styleId="Sangradetextonormal1">
    <w:name w:val="Sangría de texto normal1"/>
    <w:basedOn w:val="Normal"/>
    <w:rsid w:val="001037E9"/>
    <w:pPr>
      <w:autoSpaceDE w:val="0"/>
      <w:autoSpaceDN w:val="0"/>
      <w:ind w:left="426"/>
      <w:jc w:val="both"/>
    </w:pPr>
    <w:rPr>
      <w:rFonts w:ascii="Arial" w:hAnsi="Arial" w:cs="Arial"/>
      <w:lang w:val="es-CO"/>
    </w:rPr>
  </w:style>
  <w:style w:type="paragraph" w:customStyle="1" w:styleId="Captulo">
    <w:name w:val="Capítulo"/>
    <w:basedOn w:val="Normal"/>
    <w:autoRedefine/>
    <w:rsid w:val="001037E9"/>
    <w:pPr>
      <w:shd w:val="solid" w:color="auto" w:fill="FFFFFF"/>
      <w:jc w:val="center"/>
    </w:pPr>
    <w:rPr>
      <w:rFonts w:ascii="Arial" w:hAnsi="Arial" w:cs="Arial"/>
      <w:b/>
      <w:bCs/>
      <w:color w:val="FFFFFF"/>
      <w:sz w:val="28"/>
      <w:szCs w:val="28"/>
    </w:rPr>
  </w:style>
  <w:style w:type="paragraph" w:customStyle="1" w:styleId="ListaCC">
    <w:name w:val="Lista CC."/>
    <w:basedOn w:val="Normal"/>
    <w:rsid w:val="001037E9"/>
    <w:rPr>
      <w:rFonts w:ascii="Arial" w:hAnsi="Arial"/>
    </w:rPr>
  </w:style>
  <w:style w:type="character" w:styleId="nfasis">
    <w:name w:val="Emphasis"/>
    <w:qFormat/>
    <w:rsid w:val="001037E9"/>
    <w:rPr>
      <w:i/>
      <w:iCs/>
    </w:rPr>
  </w:style>
  <w:style w:type="paragraph" w:customStyle="1" w:styleId="Prrafodelista1">
    <w:name w:val="Párrafo de lista1"/>
    <w:basedOn w:val="Normal"/>
    <w:rsid w:val="00375F72"/>
    <w:pPr>
      <w:ind w:left="720"/>
    </w:pPr>
    <w:rPr>
      <w:lang w:val="es-CO"/>
    </w:rPr>
  </w:style>
  <w:style w:type="paragraph" w:styleId="Listaconvietas4">
    <w:name w:val="List Bullet 4"/>
    <w:basedOn w:val="Normal"/>
    <w:rsid w:val="00DF77C6"/>
    <w:pPr>
      <w:numPr>
        <w:numId w:val="30"/>
      </w:numPr>
      <w:contextualSpacing/>
    </w:pPr>
  </w:style>
  <w:style w:type="paragraph" w:styleId="Continuarlista3">
    <w:name w:val="List Continue 3"/>
    <w:basedOn w:val="Normal"/>
    <w:rsid w:val="00DF77C6"/>
    <w:pPr>
      <w:spacing w:after="120"/>
      <w:ind w:left="849"/>
      <w:contextualSpacing/>
    </w:pPr>
  </w:style>
  <w:style w:type="paragraph" w:styleId="Lista3">
    <w:name w:val="List 3"/>
    <w:basedOn w:val="Normal"/>
    <w:rsid w:val="002627E3"/>
    <w:pPr>
      <w:ind w:left="849" w:hanging="283"/>
      <w:contextualSpacing/>
    </w:pPr>
  </w:style>
  <w:style w:type="paragraph" w:styleId="Lista2">
    <w:name w:val="List 2"/>
    <w:basedOn w:val="Normal"/>
    <w:rsid w:val="00635D87"/>
    <w:pPr>
      <w:ind w:left="566" w:hanging="283"/>
      <w:contextualSpacing/>
    </w:pPr>
  </w:style>
  <w:style w:type="paragraph" w:styleId="Lista">
    <w:name w:val="List"/>
    <w:basedOn w:val="Normal"/>
    <w:rsid w:val="00FC6F4F"/>
    <w:pPr>
      <w:ind w:left="283" w:hanging="283"/>
      <w:contextualSpacing/>
    </w:pPr>
  </w:style>
  <w:style w:type="paragraph" w:styleId="Listaconvietas3">
    <w:name w:val="List Bullet 3"/>
    <w:basedOn w:val="Normal"/>
    <w:rsid w:val="007464B5"/>
    <w:pPr>
      <w:numPr>
        <w:numId w:val="37"/>
      </w:numPr>
      <w:contextualSpacing/>
    </w:pPr>
  </w:style>
  <w:style w:type="character" w:customStyle="1" w:styleId="PrrafodelistaCar">
    <w:name w:val="Párrafo de lista Car"/>
    <w:aliases w:val="Bullet List Car,FooterText Car,numbered Car,Paragraphe de liste1 Car,lp1 Car,Lista vistosa - Énfasis 12 Car,NORMAL Car"/>
    <w:link w:val="Prrafodelista"/>
    <w:uiPriority w:val="34"/>
    <w:locked/>
    <w:rsid w:val="007464B5"/>
    <w:rPr>
      <w:sz w:val="24"/>
      <w:szCs w:val="24"/>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90F22"/>
    <w:rPr>
      <w:sz w:val="24"/>
      <w:szCs w:val="24"/>
      <w:lang w:val="es-ES" w:eastAsia="es-ES"/>
    </w:rPr>
  </w:style>
  <w:style w:type="paragraph" w:styleId="Ttulo1">
    <w:name w:val="heading 1"/>
    <w:basedOn w:val="Normal"/>
    <w:next w:val="Normal"/>
    <w:link w:val="Ttulo1Car"/>
    <w:qFormat/>
    <w:rsid w:val="001C1EC0"/>
    <w:pPr>
      <w:keepNext/>
      <w:keepLines/>
      <w:spacing w:before="480"/>
      <w:jc w:val="both"/>
      <w:outlineLvl w:val="0"/>
    </w:pPr>
    <w:rPr>
      <w:rFonts w:ascii="Cambria" w:hAnsi="Cambria"/>
      <w:b/>
      <w:bCs/>
      <w:color w:val="365F91"/>
      <w:sz w:val="28"/>
      <w:szCs w:val="28"/>
      <w:lang w:val="es-ES_tradnl"/>
    </w:rPr>
  </w:style>
  <w:style w:type="paragraph" w:styleId="Ttulo3">
    <w:name w:val="heading 3"/>
    <w:basedOn w:val="Normal"/>
    <w:next w:val="Normal"/>
    <w:link w:val="Ttulo3Car"/>
    <w:qFormat/>
    <w:rsid w:val="00C818C8"/>
    <w:pPr>
      <w:keepNext/>
      <w:spacing w:before="240" w:after="60"/>
      <w:outlineLvl w:val="2"/>
    </w:pPr>
    <w:rPr>
      <w:rFonts w:ascii="Arial" w:hAnsi="Arial"/>
      <w:b/>
      <w:bCs/>
      <w:sz w:val="26"/>
      <w:szCs w:val="26"/>
    </w:rPr>
  </w:style>
  <w:style w:type="paragraph" w:styleId="Ttulo6">
    <w:name w:val="heading 6"/>
    <w:basedOn w:val="Normal"/>
    <w:next w:val="Normal"/>
    <w:link w:val="Ttulo6Car"/>
    <w:qFormat/>
    <w:rsid w:val="004C10D0"/>
    <w:pPr>
      <w:spacing w:before="240" w:after="60"/>
      <w:outlineLvl w:val="5"/>
    </w:pPr>
    <w:rPr>
      <w:b/>
      <w:bCs/>
      <w:sz w:val="22"/>
      <w:szCs w:val="22"/>
    </w:rPr>
  </w:style>
  <w:style w:type="paragraph" w:styleId="Ttulo7">
    <w:name w:val="heading 7"/>
    <w:basedOn w:val="Normal"/>
    <w:next w:val="Normal"/>
    <w:link w:val="Ttulo7Car"/>
    <w:semiHidden/>
    <w:unhideWhenUsed/>
    <w:qFormat/>
    <w:rsid w:val="001037E9"/>
    <w:pPr>
      <w:keepNext/>
      <w:keepLines/>
      <w:spacing w:before="200"/>
      <w:outlineLvl w:val="6"/>
    </w:pPr>
    <w:rPr>
      <w:rFonts w:ascii="Cambria" w:hAnsi="Cambria"/>
      <w:i/>
      <w:iCs/>
      <w:color w:val="40404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t,TextindepT2,Table Bullet 1,body text,body tesx,contents,TABLA DE CONTENIDO 3"/>
    <w:basedOn w:val="Normal"/>
    <w:link w:val="TextoindependienteCar"/>
    <w:rsid w:val="00131072"/>
    <w:pPr>
      <w:jc w:val="center"/>
    </w:pPr>
    <w:rPr>
      <w:rFonts w:ascii="Arial" w:hAnsi="Arial" w:cs="Arial"/>
      <w:sz w:val="28"/>
    </w:rPr>
  </w:style>
  <w:style w:type="paragraph" w:styleId="Encabezado">
    <w:name w:val="header"/>
    <w:basedOn w:val="Normal"/>
    <w:link w:val="EncabezadoCar"/>
    <w:uiPriority w:val="99"/>
    <w:rsid w:val="00131072"/>
    <w:pPr>
      <w:tabs>
        <w:tab w:val="center" w:pos="4419"/>
        <w:tab w:val="right" w:pos="8838"/>
      </w:tabs>
    </w:pPr>
  </w:style>
  <w:style w:type="paragraph" w:styleId="Piedepgina">
    <w:name w:val="footer"/>
    <w:basedOn w:val="Normal"/>
    <w:link w:val="PiedepginaCar"/>
    <w:uiPriority w:val="99"/>
    <w:rsid w:val="00131072"/>
    <w:pPr>
      <w:tabs>
        <w:tab w:val="center" w:pos="4419"/>
        <w:tab w:val="right" w:pos="8838"/>
      </w:tabs>
    </w:pPr>
  </w:style>
  <w:style w:type="character" w:styleId="Hipervnculo">
    <w:name w:val="Hyperlink"/>
    <w:uiPriority w:val="99"/>
    <w:rsid w:val="005C49AC"/>
    <w:rPr>
      <w:color w:val="0000FF"/>
      <w:u w:val="single"/>
    </w:rPr>
  </w:style>
  <w:style w:type="paragraph" w:styleId="Prrafodelista">
    <w:name w:val="List Paragraph"/>
    <w:aliases w:val="Bullet List,FooterText,numbered,Paragraphe de liste1,lp1,Lista vistosa - Énfasis 12,NORMAL"/>
    <w:basedOn w:val="Normal"/>
    <w:link w:val="PrrafodelistaCar"/>
    <w:uiPriority w:val="34"/>
    <w:qFormat/>
    <w:rsid w:val="00230522"/>
    <w:pPr>
      <w:ind w:left="720"/>
      <w:contextualSpacing/>
    </w:pPr>
    <w:rPr>
      <w:lang w:val="es-CO"/>
    </w:rPr>
  </w:style>
  <w:style w:type="paragraph" w:styleId="Textonotapie">
    <w:name w:val="footnote text"/>
    <w:basedOn w:val="Normal"/>
    <w:link w:val="TextonotapieCar"/>
    <w:rsid w:val="00230522"/>
    <w:rPr>
      <w:sz w:val="20"/>
      <w:szCs w:val="20"/>
    </w:rPr>
  </w:style>
  <w:style w:type="character" w:customStyle="1" w:styleId="TextonotapieCar">
    <w:name w:val="Texto nota pie Car"/>
    <w:link w:val="Textonotapie"/>
    <w:rsid w:val="00230522"/>
    <w:rPr>
      <w:lang w:eastAsia="es-ES"/>
    </w:rPr>
  </w:style>
  <w:style w:type="character" w:styleId="Refdenotaalpie">
    <w:name w:val="footnote reference"/>
    <w:rsid w:val="00230522"/>
    <w:rPr>
      <w:vertAlign w:val="superscript"/>
    </w:rPr>
  </w:style>
  <w:style w:type="table" w:styleId="Tablaconcuadrcula">
    <w:name w:val="Table Grid"/>
    <w:basedOn w:val="Tablanormal"/>
    <w:rsid w:val="0023052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230522"/>
    <w:pPr>
      <w:jc w:val="center"/>
    </w:pPr>
    <w:rPr>
      <w:rFonts w:ascii="Arial" w:hAnsi="Arial"/>
      <w:b/>
      <w:szCs w:val="20"/>
    </w:rPr>
  </w:style>
  <w:style w:type="character" w:customStyle="1" w:styleId="TtuloCar">
    <w:name w:val="Título Car"/>
    <w:link w:val="Ttulo"/>
    <w:rsid w:val="00230522"/>
    <w:rPr>
      <w:rFonts w:ascii="Arial" w:hAnsi="Arial"/>
      <w:b/>
      <w:sz w:val="24"/>
      <w:lang w:val="es-ES" w:eastAsia="es-ES"/>
    </w:rPr>
  </w:style>
  <w:style w:type="paragraph" w:styleId="Textoindependiente2">
    <w:name w:val="Body Text 2"/>
    <w:basedOn w:val="Normal"/>
    <w:link w:val="Textoindependiente2Car"/>
    <w:unhideWhenUsed/>
    <w:rsid w:val="00230522"/>
    <w:pPr>
      <w:spacing w:after="120" w:line="480" w:lineRule="auto"/>
    </w:pPr>
  </w:style>
  <w:style w:type="character" w:customStyle="1" w:styleId="Textoindependiente2Car">
    <w:name w:val="Texto independiente 2 Car"/>
    <w:link w:val="Textoindependiente2"/>
    <w:rsid w:val="00230522"/>
    <w:rPr>
      <w:sz w:val="24"/>
      <w:szCs w:val="24"/>
      <w:lang w:eastAsia="es-ES"/>
    </w:rPr>
  </w:style>
  <w:style w:type="paragraph" w:customStyle="1" w:styleId="CarCarCar">
    <w:name w:val="Car Car Car"/>
    <w:basedOn w:val="Normal"/>
    <w:rsid w:val="00230522"/>
    <w:pPr>
      <w:spacing w:after="160" w:line="240" w:lineRule="exact"/>
    </w:pPr>
    <w:rPr>
      <w:rFonts w:ascii="Verdana" w:hAnsi="Verdana"/>
      <w:sz w:val="20"/>
      <w:szCs w:val="20"/>
      <w:lang w:val="es-CO" w:eastAsia="en-US"/>
    </w:rPr>
  </w:style>
  <w:style w:type="character" w:styleId="Nmerodepgina">
    <w:name w:val="page number"/>
    <w:basedOn w:val="Fuentedeprrafopredeter"/>
    <w:rsid w:val="00230522"/>
  </w:style>
  <w:style w:type="paragraph" w:styleId="Sangra2detindependiente">
    <w:name w:val="Body Text Indent 2"/>
    <w:basedOn w:val="Normal"/>
    <w:link w:val="Sangra2detindependienteCar"/>
    <w:rsid w:val="00230522"/>
    <w:pPr>
      <w:spacing w:after="120" w:line="480" w:lineRule="auto"/>
      <w:ind w:left="283"/>
    </w:pPr>
  </w:style>
  <w:style w:type="character" w:customStyle="1" w:styleId="Sangra2detindependienteCar">
    <w:name w:val="Sangría 2 de t. independiente Car"/>
    <w:link w:val="Sangra2detindependiente"/>
    <w:rsid w:val="00230522"/>
    <w:rPr>
      <w:sz w:val="24"/>
      <w:szCs w:val="24"/>
      <w:lang w:eastAsia="es-ES"/>
    </w:rPr>
  </w:style>
  <w:style w:type="character" w:customStyle="1" w:styleId="EncabezadoCar">
    <w:name w:val="Encabezado Car"/>
    <w:link w:val="Encabezado"/>
    <w:uiPriority w:val="99"/>
    <w:rsid w:val="00095F44"/>
    <w:rPr>
      <w:sz w:val="24"/>
      <w:szCs w:val="24"/>
      <w:lang w:val="es-ES" w:eastAsia="es-ES"/>
    </w:rPr>
  </w:style>
  <w:style w:type="character" w:customStyle="1" w:styleId="PiedepginaCar">
    <w:name w:val="Pie de página Car"/>
    <w:link w:val="Piedepgina"/>
    <w:uiPriority w:val="99"/>
    <w:rsid w:val="00095F44"/>
    <w:rPr>
      <w:sz w:val="24"/>
      <w:szCs w:val="24"/>
      <w:lang w:val="es-ES" w:eastAsia="es-ES"/>
    </w:rPr>
  </w:style>
  <w:style w:type="paragraph" w:customStyle="1" w:styleId="Char8">
    <w:name w:val="Char8"/>
    <w:basedOn w:val="Normal"/>
    <w:rsid w:val="00EB5039"/>
    <w:pPr>
      <w:spacing w:after="160" w:line="240" w:lineRule="exact"/>
    </w:pPr>
    <w:rPr>
      <w:rFonts w:ascii="Verdana" w:hAnsi="Verdana"/>
      <w:sz w:val="20"/>
      <w:szCs w:val="20"/>
      <w:lang w:val="es-CO" w:eastAsia="en-US"/>
    </w:rPr>
  </w:style>
  <w:style w:type="paragraph" w:customStyle="1" w:styleId="Pa16">
    <w:name w:val="Pa16"/>
    <w:basedOn w:val="Normal"/>
    <w:next w:val="Normal"/>
    <w:rsid w:val="009C2271"/>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B24E68"/>
    <w:pPr>
      <w:spacing w:after="160" w:line="240" w:lineRule="exact"/>
    </w:pPr>
    <w:rPr>
      <w:rFonts w:ascii="Verdana" w:hAnsi="Verdana" w:cs="Verdana"/>
      <w:sz w:val="20"/>
      <w:szCs w:val="20"/>
      <w:lang w:val="es-CO" w:eastAsia="en-US"/>
    </w:rPr>
  </w:style>
  <w:style w:type="paragraph" w:customStyle="1" w:styleId="Car">
    <w:name w:val="Car"/>
    <w:basedOn w:val="Normal"/>
    <w:rsid w:val="00FC3666"/>
    <w:pPr>
      <w:spacing w:after="160" w:line="240" w:lineRule="exact"/>
    </w:pPr>
    <w:rPr>
      <w:rFonts w:ascii="Verdana" w:hAnsi="Verdana"/>
      <w:sz w:val="20"/>
      <w:szCs w:val="20"/>
      <w:lang w:val="es-CO" w:eastAsia="en-US"/>
    </w:rPr>
  </w:style>
  <w:style w:type="paragraph" w:customStyle="1" w:styleId="CarCarCar1">
    <w:name w:val="Car Car Car1"/>
    <w:basedOn w:val="Normal"/>
    <w:rsid w:val="009F4689"/>
    <w:pPr>
      <w:spacing w:after="160" w:line="240" w:lineRule="exact"/>
    </w:pPr>
    <w:rPr>
      <w:rFonts w:ascii="Verdana" w:hAnsi="Verdana" w:cs="Verdana"/>
      <w:sz w:val="20"/>
      <w:szCs w:val="20"/>
      <w:lang w:val="es-CO" w:eastAsia="en-US"/>
    </w:rPr>
  </w:style>
  <w:style w:type="paragraph" w:customStyle="1" w:styleId="Car1">
    <w:name w:val="Car1"/>
    <w:basedOn w:val="Normal"/>
    <w:rsid w:val="00521E09"/>
    <w:pPr>
      <w:spacing w:after="160" w:line="240" w:lineRule="exact"/>
    </w:pPr>
    <w:rPr>
      <w:rFonts w:ascii="Verdana" w:hAnsi="Verdana" w:cs="Verdana"/>
      <w:sz w:val="20"/>
      <w:szCs w:val="20"/>
      <w:lang w:val="es-CO" w:eastAsia="en-US"/>
    </w:rPr>
  </w:style>
  <w:style w:type="character" w:customStyle="1" w:styleId="Ttulo1Car">
    <w:name w:val="Título 1 Car"/>
    <w:link w:val="Ttulo1"/>
    <w:rsid w:val="001C1EC0"/>
    <w:rPr>
      <w:rFonts w:ascii="Cambria" w:hAnsi="Cambria"/>
      <w:b/>
      <w:bCs/>
      <w:color w:val="365F91"/>
      <w:sz w:val="28"/>
      <w:szCs w:val="28"/>
      <w:lang w:val="es-ES_tradnl" w:eastAsia="es-ES"/>
    </w:rPr>
  </w:style>
  <w:style w:type="paragraph" w:styleId="Textodeglobo">
    <w:name w:val="Balloon Text"/>
    <w:basedOn w:val="Normal"/>
    <w:link w:val="TextodegloboCar"/>
    <w:rsid w:val="001C1EC0"/>
    <w:rPr>
      <w:rFonts w:ascii="Tahoma" w:hAnsi="Tahoma"/>
      <w:sz w:val="16"/>
      <w:szCs w:val="16"/>
    </w:rPr>
  </w:style>
  <w:style w:type="character" w:customStyle="1" w:styleId="TextodegloboCar">
    <w:name w:val="Texto de globo Car"/>
    <w:link w:val="Textodeglobo"/>
    <w:rsid w:val="001C1EC0"/>
    <w:rPr>
      <w:rFonts w:ascii="Tahoma" w:hAnsi="Tahoma" w:cs="Tahoma"/>
      <w:sz w:val="16"/>
      <w:szCs w:val="16"/>
      <w:lang w:val="es-ES" w:eastAsia="es-ES"/>
    </w:rPr>
  </w:style>
  <w:style w:type="character" w:customStyle="1" w:styleId="A9">
    <w:name w:val="A9"/>
    <w:rsid w:val="00824465"/>
    <w:rPr>
      <w:color w:val="000000"/>
      <w:sz w:val="19"/>
      <w:szCs w:val="19"/>
    </w:rPr>
  </w:style>
  <w:style w:type="paragraph" w:customStyle="1" w:styleId="Pa39">
    <w:name w:val="Pa39"/>
    <w:basedOn w:val="Normal"/>
    <w:next w:val="Normal"/>
    <w:rsid w:val="00824465"/>
    <w:pPr>
      <w:suppressAutoHyphens/>
      <w:autoSpaceDE w:val="0"/>
      <w:spacing w:before="40" w:after="40" w:line="181" w:lineRule="atLeast"/>
    </w:pPr>
    <w:rPr>
      <w:rFonts w:eastAsia="Calibri"/>
      <w:lang w:eastAsia="ar-SA"/>
    </w:rPr>
  </w:style>
  <w:style w:type="paragraph" w:customStyle="1" w:styleId="Default">
    <w:name w:val="Default"/>
    <w:rsid w:val="008C7FF4"/>
    <w:pPr>
      <w:suppressAutoHyphens/>
      <w:autoSpaceDE w:val="0"/>
    </w:pPr>
    <w:rPr>
      <w:rFonts w:eastAsia="Calibri"/>
      <w:color w:val="000000"/>
      <w:sz w:val="24"/>
      <w:szCs w:val="24"/>
      <w:lang w:eastAsia="ar-SA"/>
    </w:rPr>
  </w:style>
  <w:style w:type="paragraph" w:customStyle="1" w:styleId="Pa11">
    <w:name w:val="Pa11"/>
    <w:basedOn w:val="Default"/>
    <w:next w:val="Default"/>
    <w:rsid w:val="008C7FF4"/>
    <w:pPr>
      <w:spacing w:line="191" w:lineRule="atLeast"/>
    </w:pPr>
    <w:rPr>
      <w:color w:val="auto"/>
    </w:rPr>
  </w:style>
  <w:style w:type="character" w:customStyle="1" w:styleId="Ttulo3Car">
    <w:name w:val="Título 3 Car"/>
    <w:link w:val="Ttulo3"/>
    <w:rsid w:val="00C818C8"/>
    <w:rPr>
      <w:rFonts w:ascii="Arial" w:hAnsi="Arial" w:cs="Arial"/>
      <w:b/>
      <w:bCs/>
      <w:sz w:val="26"/>
      <w:szCs w:val="26"/>
      <w:lang w:val="es-ES" w:eastAsia="es-ES"/>
    </w:rPr>
  </w:style>
  <w:style w:type="paragraph" w:styleId="Epgrafe">
    <w:name w:val="caption"/>
    <w:basedOn w:val="Normal"/>
    <w:next w:val="Normal"/>
    <w:qFormat/>
    <w:rsid w:val="00C818C8"/>
    <w:pPr>
      <w:jc w:val="center"/>
    </w:pPr>
    <w:rPr>
      <w:rFonts w:ascii="Arial" w:hAnsi="Arial"/>
      <w:b/>
      <w:szCs w:val="20"/>
    </w:rPr>
  </w:style>
  <w:style w:type="paragraph" w:styleId="NormalWeb">
    <w:name w:val="Normal (Web)"/>
    <w:basedOn w:val="Normal"/>
    <w:uiPriority w:val="99"/>
    <w:unhideWhenUsed/>
    <w:rsid w:val="0036616B"/>
    <w:pPr>
      <w:spacing w:before="100" w:beforeAutospacing="1" w:after="100" w:afterAutospacing="1"/>
    </w:pPr>
    <w:rPr>
      <w:lang w:val="es-CO" w:eastAsia="es-CO"/>
    </w:rPr>
  </w:style>
  <w:style w:type="character" w:styleId="Refdecomentario">
    <w:name w:val="annotation reference"/>
    <w:basedOn w:val="Fuentedeprrafopredeter"/>
    <w:rsid w:val="00DD4CBD"/>
    <w:rPr>
      <w:sz w:val="16"/>
      <w:szCs w:val="16"/>
    </w:rPr>
  </w:style>
  <w:style w:type="paragraph" w:styleId="Textocomentario">
    <w:name w:val="annotation text"/>
    <w:basedOn w:val="Normal"/>
    <w:link w:val="TextocomentarioCar"/>
    <w:rsid w:val="00DD4CBD"/>
    <w:rPr>
      <w:sz w:val="20"/>
      <w:szCs w:val="20"/>
    </w:rPr>
  </w:style>
  <w:style w:type="character" w:customStyle="1" w:styleId="TextocomentarioCar">
    <w:name w:val="Texto comentario Car"/>
    <w:basedOn w:val="Fuentedeprrafopredeter"/>
    <w:link w:val="Textocomentario"/>
    <w:rsid w:val="00DD4CBD"/>
    <w:rPr>
      <w:lang w:val="es-ES" w:eastAsia="es-ES"/>
    </w:rPr>
  </w:style>
  <w:style w:type="paragraph" w:styleId="Asuntodelcomentario">
    <w:name w:val="annotation subject"/>
    <w:basedOn w:val="Textocomentario"/>
    <w:next w:val="Textocomentario"/>
    <w:link w:val="AsuntodelcomentarioCar"/>
    <w:rsid w:val="00DD4CBD"/>
    <w:rPr>
      <w:b/>
      <w:bCs/>
    </w:rPr>
  </w:style>
  <w:style w:type="character" w:customStyle="1" w:styleId="AsuntodelcomentarioCar">
    <w:name w:val="Asunto del comentario Car"/>
    <w:basedOn w:val="TextocomentarioCar"/>
    <w:link w:val="Asuntodelcomentario"/>
    <w:rsid w:val="00DD4CBD"/>
    <w:rPr>
      <w:b/>
      <w:bCs/>
      <w:lang w:val="es-ES" w:eastAsia="es-ES"/>
    </w:rPr>
  </w:style>
  <w:style w:type="paragraph" w:styleId="Subttulo">
    <w:name w:val="Subtitle"/>
    <w:basedOn w:val="Normal"/>
    <w:link w:val="SubttuloCar"/>
    <w:qFormat/>
    <w:rsid w:val="003B038A"/>
    <w:pPr>
      <w:jc w:val="center"/>
    </w:pPr>
    <w:rPr>
      <w:rFonts w:ascii="Tahoma" w:hAnsi="Tahoma" w:cs="Tahoma"/>
      <w:b/>
      <w:bCs/>
      <w:sz w:val="22"/>
    </w:rPr>
  </w:style>
  <w:style w:type="character" w:customStyle="1" w:styleId="SubttuloCar">
    <w:name w:val="Subtítulo Car"/>
    <w:basedOn w:val="Fuentedeprrafopredeter"/>
    <w:link w:val="Subttulo"/>
    <w:rsid w:val="003B038A"/>
    <w:rPr>
      <w:rFonts w:ascii="Tahoma" w:hAnsi="Tahoma" w:cs="Tahoma"/>
      <w:b/>
      <w:bCs/>
      <w:sz w:val="22"/>
      <w:szCs w:val="24"/>
      <w:lang w:val="es-ES" w:eastAsia="es-ES"/>
    </w:rPr>
  </w:style>
  <w:style w:type="paragraph" w:styleId="Sangra3detindependiente">
    <w:name w:val="Body Text Indent 3"/>
    <w:basedOn w:val="Normal"/>
    <w:link w:val="Sangra3detindependienteCar"/>
    <w:rsid w:val="003B038A"/>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3B038A"/>
    <w:rPr>
      <w:sz w:val="16"/>
      <w:szCs w:val="16"/>
      <w:lang w:val="es-ES" w:eastAsia="es-ES"/>
    </w:rPr>
  </w:style>
  <w:style w:type="character" w:customStyle="1" w:styleId="TextoindependienteCar">
    <w:name w:val="Texto independiente Car"/>
    <w:aliases w:val="bt Car,TextindepT2 Car,Table Bullet 1 Car,body text Car,body tesx Car,contents Car,TABLA DE CONTENIDO 3 Car"/>
    <w:basedOn w:val="Fuentedeprrafopredeter"/>
    <w:link w:val="Textoindependiente"/>
    <w:rsid w:val="00243559"/>
    <w:rPr>
      <w:rFonts w:ascii="Arial" w:hAnsi="Arial" w:cs="Arial"/>
      <w:sz w:val="28"/>
      <w:szCs w:val="24"/>
      <w:lang w:val="es-ES" w:eastAsia="es-ES"/>
    </w:rPr>
  </w:style>
  <w:style w:type="character" w:customStyle="1" w:styleId="Ttulo6Car">
    <w:name w:val="Título 6 Car"/>
    <w:basedOn w:val="Fuentedeprrafopredeter"/>
    <w:link w:val="Ttulo6"/>
    <w:rsid w:val="004C10D0"/>
    <w:rPr>
      <w:b/>
      <w:bCs/>
      <w:sz w:val="22"/>
      <w:szCs w:val="22"/>
      <w:lang w:val="es-ES" w:eastAsia="es-ES"/>
    </w:rPr>
  </w:style>
  <w:style w:type="paragraph" w:customStyle="1" w:styleId="NormalSencillo">
    <w:name w:val="Normal Sencillo"/>
    <w:basedOn w:val="Normal"/>
    <w:next w:val="Normal"/>
    <w:rsid w:val="004C10D0"/>
    <w:pPr>
      <w:suppressAutoHyphens/>
      <w:jc w:val="both"/>
    </w:pPr>
    <w:rPr>
      <w:rFonts w:ascii="Arial" w:hAnsi="Arial"/>
      <w:sz w:val="20"/>
      <w:szCs w:val="20"/>
      <w:lang w:val="es-ES_tradnl"/>
    </w:rPr>
  </w:style>
  <w:style w:type="paragraph" w:styleId="Sangradetextonormal">
    <w:name w:val="Body Text Indent"/>
    <w:basedOn w:val="Normal"/>
    <w:link w:val="SangradetextonormalCar"/>
    <w:rsid w:val="00ED6117"/>
    <w:pPr>
      <w:spacing w:after="120"/>
      <w:ind w:left="283"/>
    </w:pPr>
  </w:style>
  <w:style w:type="character" w:customStyle="1" w:styleId="SangradetextonormalCar">
    <w:name w:val="Sangría de texto normal Car"/>
    <w:basedOn w:val="Fuentedeprrafopredeter"/>
    <w:link w:val="Sangradetextonormal"/>
    <w:rsid w:val="00ED6117"/>
    <w:rPr>
      <w:sz w:val="24"/>
      <w:szCs w:val="24"/>
      <w:lang w:val="es-ES" w:eastAsia="es-ES"/>
    </w:rPr>
  </w:style>
  <w:style w:type="character" w:customStyle="1" w:styleId="Ttulo7Car">
    <w:name w:val="Título 7 Car"/>
    <w:basedOn w:val="Fuentedeprrafopredeter"/>
    <w:link w:val="Ttulo7"/>
    <w:semiHidden/>
    <w:rsid w:val="001037E9"/>
    <w:rPr>
      <w:rFonts w:ascii="Cambria" w:hAnsi="Cambria"/>
      <w:i/>
      <w:iCs/>
      <w:color w:val="404040"/>
      <w:sz w:val="24"/>
      <w:szCs w:val="24"/>
      <w:lang w:val="es-ES" w:eastAsia="es-ES"/>
    </w:rPr>
  </w:style>
  <w:style w:type="paragraph" w:customStyle="1" w:styleId="CarCarCar2">
    <w:name w:val="Car Car Car2"/>
    <w:basedOn w:val="Normal"/>
    <w:rsid w:val="001037E9"/>
    <w:pPr>
      <w:spacing w:after="160" w:line="240" w:lineRule="exact"/>
    </w:pPr>
    <w:rPr>
      <w:rFonts w:ascii="Verdana" w:hAnsi="Verdana"/>
      <w:sz w:val="20"/>
      <w:szCs w:val="20"/>
      <w:lang w:val="es-CO" w:eastAsia="en-US"/>
    </w:rPr>
  </w:style>
  <w:style w:type="paragraph" w:customStyle="1" w:styleId="Char81">
    <w:name w:val="Char81"/>
    <w:basedOn w:val="Normal"/>
    <w:rsid w:val="001037E9"/>
    <w:pPr>
      <w:spacing w:after="160" w:line="240" w:lineRule="exact"/>
    </w:pPr>
    <w:rPr>
      <w:rFonts w:ascii="Verdana" w:hAnsi="Verdana"/>
      <w:sz w:val="20"/>
      <w:szCs w:val="20"/>
      <w:lang w:val="es-CO" w:eastAsia="en-US"/>
    </w:rPr>
  </w:style>
  <w:style w:type="paragraph" w:customStyle="1" w:styleId="CarCarCar1Car1">
    <w:name w:val="Car Car Car1 Car1"/>
    <w:basedOn w:val="Normal"/>
    <w:rsid w:val="001037E9"/>
    <w:pPr>
      <w:spacing w:after="160" w:line="240" w:lineRule="exact"/>
    </w:pPr>
    <w:rPr>
      <w:rFonts w:ascii="Verdana" w:hAnsi="Verdana" w:cs="Verdana"/>
      <w:sz w:val="20"/>
      <w:szCs w:val="20"/>
      <w:lang w:val="es-CO" w:eastAsia="en-US"/>
    </w:rPr>
  </w:style>
  <w:style w:type="paragraph" w:customStyle="1" w:styleId="Car2">
    <w:name w:val="Car2"/>
    <w:basedOn w:val="Normal"/>
    <w:rsid w:val="001037E9"/>
    <w:pPr>
      <w:spacing w:after="160" w:line="240" w:lineRule="exact"/>
    </w:pPr>
    <w:rPr>
      <w:rFonts w:ascii="Verdana" w:hAnsi="Verdana"/>
      <w:sz w:val="20"/>
      <w:szCs w:val="20"/>
      <w:lang w:val="es-CO" w:eastAsia="en-US"/>
    </w:rPr>
  </w:style>
  <w:style w:type="paragraph" w:customStyle="1" w:styleId="Tibitoc">
    <w:name w:val="Tibitoc"/>
    <w:basedOn w:val="Normal"/>
    <w:rsid w:val="001037E9"/>
    <w:pPr>
      <w:jc w:val="center"/>
    </w:pPr>
    <w:rPr>
      <w:rFonts w:ascii="Arial" w:hAnsi="Arial"/>
      <w:b/>
      <w:sz w:val="20"/>
      <w:szCs w:val="20"/>
      <w:lang w:val="es-ES_tradnl"/>
    </w:rPr>
  </w:style>
  <w:style w:type="paragraph" w:customStyle="1" w:styleId="xl31">
    <w:name w:val="xl31"/>
    <w:basedOn w:val="Normal"/>
    <w:rsid w:val="001037E9"/>
    <w:pPr>
      <w:pBdr>
        <w:left w:val="single" w:sz="6" w:space="0" w:color="auto"/>
        <w:bottom w:val="single" w:sz="6" w:space="0" w:color="auto"/>
      </w:pBdr>
      <w:spacing w:before="100" w:after="100"/>
      <w:jc w:val="center"/>
    </w:pPr>
    <w:rPr>
      <w:rFonts w:ascii="Arial" w:hAnsi="Arial"/>
      <w:sz w:val="20"/>
      <w:szCs w:val="20"/>
      <w:lang w:val="es-ES_tradnl"/>
    </w:rPr>
  </w:style>
  <w:style w:type="paragraph" w:customStyle="1" w:styleId="BodyText21">
    <w:name w:val="Body Text 21"/>
    <w:basedOn w:val="Normal"/>
    <w:rsid w:val="001037E9"/>
    <w:pPr>
      <w:jc w:val="both"/>
    </w:pPr>
    <w:rPr>
      <w:rFonts w:ascii="Arial" w:hAnsi="Arial"/>
      <w:i/>
      <w:sz w:val="20"/>
      <w:szCs w:val="20"/>
      <w:lang w:val="es-ES_tradnl"/>
    </w:rPr>
  </w:style>
  <w:style w:type="paragraph" w:styleId="Textoindependiente3">
    <w:name w:val="Body Text 3"/>
    <w:basedOn w:val="Normal"/>
    <w:link w:val="Textoindependiente3Car"/>
    <w:rsid w:val="001037E9"/>
    <w:pPr>
      <w:spacing w:after="120"/>
    </w:pPr>
    <w:rPr>
      <w:sz w:val="16"/>
      <w:szCs w:val="16"/>
    </w:rPr>
  </w:style>
  <w:style w:type="character" w:customStyle="1" w:styleId="Textoindependiente3Car">
    <w:name w:val="Texto independiente 3 Car"/>
    <w:basedOn w:val="Fuentedeprrafopredeter"/>
    <w:link w:val="Textoindependiente3"/>
    <w:rsid w:val="001037E9"/>
    <w:rPr>
      <w:sz w:val="16"/>
      <w:szCs w:val="16"/>
      <w:lang w:val="es-ES" w:eastAsia="es-ES"/>
    </w:rPr>
  </w:style>
  <w:style w:type="paragraph" w:customStyle="1" w:styleId="CarCarCarCar">
    <w:name w:val="Car Car Car Car"/>
    <w:basedOn w:val="Normal"/>
    <w:rsid w:val="001037E9"/>
    <w:pPr>
      <w:spacing w:after="160" w:line="240" w:lineRule="exact"/>
    </w:pPr>
    <w:rPr>
      <w:rFonts w:ascii="Verdana" w:hAnsi="Verdana"/>
      <w:sz w:val="20"/>
      <w:lang w:val="en-US" w:eastAsia="en-US"/>
    </w:rPr>
  </w:style>
  <w:style w:type="paragraph" w:customStyle="1" w:styleId="Textoindependiente21">
    <w:name w:val="Texto independiente 21"/>
    <w:basedOn w:val="Normal"/>
    <w:rsid w:val="001037E9"/>
    <w:pPr>
      <w:overflowPunct w:val="0"/>
      <w:autoSpaceDE w:val="0"/>
      <w:autoSpaceDN w:val="0"/>
      <w:adjustRightInd w:val="0"/>
      <w:jc w:val="both"/>
      <w:textAlignment w:val="baseline"/>
    </w:pPr>
    <w:rPr>
      <w:rFonts w:ascii="Arial" w:hAnsi="Arial"/>
      <w:sz w:val="22"/>
      <w:szCs w:val="20"/>
    </w:rPr>
  </w:style>
  <w:style w:type="paragraph" w:customStyle="1" w:styleId="Sangradetextonormal1">
    <w:name w:val="Sangría de texto normal1"/>
    <w:basedOn w:val="Normal"/>
    <w:rsid w:val="001037E9"/>
    <w:pPr>
      <w:autoSpaceDE w:val="0"/>
      <w:autoSpaceDN w:val="0"/>
      <w:ind w:left="426"/>
      <w:jc w:val="both"/>
    </w:pPr>
    <w:rPr>
      <w:rFonts w:ascii="Arial" w:hAnsi="Arial" w:cs="Arial"/>
      <w:lang w:val="es-CO"/>
    </w:rPr>
  </w:style>
  <w:style w:type="paragraph" w:customStyle="1" w:styleId="Captulo">
    <w:name w:val="Capítulo"/>
    <w:basedOn w:val="Normal"/>
    <w:autoRedefine/>
    <w:rsid w:val="001037E9"/>
    <w:pPr>
      <w:shd w:val="solid" w:color="auto" w:fill="FFFFFF"/>
      <w:jc w:val="center"/>
    </w:pPr>
    <w:rPr>
      <w:rFonts w:ascii="Arial" w:hAnsi="Arial" w:cs="Arial"/>
      <w:b/>
      <w:bCs/>
      <w:color w:val="FFFFFF"/>
      <w:sz w:val="28"/>
      <w:szCs w:val="28"/>
    </w:rPr>
  </w:style>
  <w:style w:type="paragraph" w:customStyle="1" w:styleId="ListaCC">
    <w:name w:val="Lista CC."/>
    <w:basedOn w:val="Normal"/>
    <w:rsid w:val="001037E9"/>
    <w:rPr>
      <w:rFonts w:ascii="Arial" w:hAnsi="Arial"/>
    </w:rPr>
  </w:style>
  <w:style w:type="character" w:styleId="nfasis">
    <w:name w:val="Emphasis"/>
    <w:qFormat/>
    <w:rsid w:val="001037E9"/>
    <w:rPr>
      <w:i/>
      <w:iCs/>
    </w:rPr>
  </w:style>
  <w:style w:type="paragraph" w:customStyle="1" w:styleId="Prrafodelista1">
    <w:name w:val="Párrafo de lista1"/>
    <w:basedOn w:val="Normal"/>
    <w:rsid w:val="00375F72"/>
    <w:pPr>
      <w:ind w:left="720"/>
    </w:pPr>
    <w:rPr>
      <w:lang w:val="es-CO"/>
    </w:rPr>
  </w:style>
  <w:style w:type="paragraph" w:styleId="Listaconvietas4">
    <w:name w:val="List Bullet 4"/>
    <w:basedOn w:val="Normal"/>
    <w:rsid w:val="00DF77C6"/>
    <w:pPr>
      <w:numPr>
        <w:numId w:val="30"/>
      </w:numPr>
      <w:contextualSpacing/>
    </w:pPr>
  </w:style>
  <w:style w:type="paragraph" w:styleId="Continuarlista3">
    <w:name w:val="List Continue 3"/>
    <w:basedOn w:val="Normal"/>
    <w:rsid w:val="00DF77C6"/>
    <w:pPr>
      <w:spacing w:after="120"/>
      <w:ind w:left="849"/>
      <w:contextualSpacing/>
    </w:pPr>
  </w:style>
  <w:style w:type="paragraph" w:styleId="Lista3">
    <w:name w:val="List 3"/>
    <w:basedOn w:val="Normal"/>
    <w:rsid w:val="002627E3"/>
    <w:pPr>
      <w:ind w:left="849" w:hanging="283"/>
      <w:contextualSpacing/>
    </w:pPr>
  </w:style>
  <w:style w:type="paragraph" w:styleId="Lista2">
    <w:name w:val="List 2"/>
    <w:basedOn w:val="Normal"/>
    <w:rsid w:val="00635D87"/>
    <w:pPr>
      <w:ind w:left="566" w:hanging="283"/>
      <w:contextualSpacing/>
    </w:pPr>
  </w:style>
  <w:style w:type="paragraph" w:styleId="Lista">
    <w:name w:val="List"/>
    <w:basedOn w:val="Normal"/>
    <w:rsid w:val="00FC6F4F"/>
    <w:pPr>
      <w:ind w:left="283" w:hanging="283"/>
      <w:contextualSpacing/>
    </w:pPr>
  </w:style>
  <w:style w:type="paragraph" w:styleId="Listaconvietas3">
    <w:name w:val="List Bullet 3"/>
    <w:basedOn w:val="Normal"/>
    <w:rsid w:val="007464B5"/>
    <w:pPr>
      <w:numPr>
        <w:numId w:val="37"/>
      </w:numPr>
      <w:contextualSpacing/>
    </w:pPr>
  </w:style>
  <w:style w:type="character" w:customStyle="1" w:styleId="PrrafodelistaCar">
    <w:name w:val="Párrafo de lista Car"/>
    <w:aliases w:val="Bullet List Car,FooterText Car,numbered Car,Paragraphe de liste1 Car,lp1 Car,Lista vistosa - Énfasis 12 Car,NORMAL Car"/>
    <w:link w:val="Prrafodelista"/>
    <w:uiPriority w:val="34"/>
    <w:locked/>
    <w:rsid w:val="007464B5"/>
    <w:rPr>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570401">
      <w:bodyDiv w:val="1"/>
      <w:marLeft w:val="0"/>
      <w:marRight w:val="0"/>
      <w:marTop w:val="0"/>
      <w:marBottom w:val="0"/>
      <w:divBdr>
        <w:top w:val="none" w:sz="0" w:space="0" w:color="auto"/>
        <w:left w:val="none" w:sz="0" w:space="0" w:color="auto"/>
        <w:bottom w:val="none" w:sz="0" w:space="0" w:color="auto"/>
        <w:right w:val="none" w:sz="0" w:space="0" w:color="auto"/>
      </w:divBdr>
    </w:div>
    <w:div w:id="155848771">
      <w:bodyDiv w:val="1"/>
      <w:marLeft w:val="0"/>
      <w:marRight w:val="0"/>
      <w:marTop w:val="0"/>
      <w:marBottom w:val="0"/>
      <w:divBdr>
        <w:top w:val="none" w:sz="0" w:space="0" w:color="auto"/>
        <w:left w:val="none" w:sz="0" w:space="0" w:color="auto"/>
        <w:bottom w:val="none" w:sz="0" w:space="0" w:color="auto"/>
        <w:right w:val="none" w:sz="0" w:space="0" w:color="auto"/>
      </w:divBdr>
    </w:div>
    <w:div w:id="183371932">
      <w:bodyDiv w:val="1"/>
      <w:marLeft w:val="0"/>
      <w:marRight w:val="0"/>
      <w:marTop w:val="0"/>
      <w:marBottom w:val="0"/>
      <w:divBdr>
        <w:top w:val="none" w:sz="0" w:space="0" w:color="auto"/>
        <w:left w:val="none" w:sz="0" w:space="0" w:color="auto"/>
        <w:bottom w:val="none" w:sz="0" w:space="0" w:color="auto"/>
        <w:right w:val="none" w:sz="0" w:space="0" w:color="auto"/>
      </w:divBdr>
    </w:div>
    <w:div w:id="219757137">
      <w:bodyDiv w:val="1"/>
      <w:marLeft w:val="0"/>
      <w:marRight w:val="0"/>
      <w:marTop w:val="0"/>
      <w:marBottom w:val="0"/>
      <w:divBdr>
        <w:top w:val="none" w:sz="0" w:space="0" w:color="auto"/>
        <w:left w:val="none" w:sz="0" w:space="0" w:color="auto"/>
        <w:bottom w:val="none" w:sz="0" w:space="0" w:color="auto"/>
        <w:right w:val="none" w:sz="0" w:space="0" w:color="auto"/>
      </w:divBdr>
    </w:div>
    <w:div w:id="379868404">
      <w:bodyDiv w:val="1"/>
      <w:marLeft w:val="0"/>
      <w:marRight w:val="0"/>
      <w:marTop w:val="0"/>
      <w:marBottom w:val="0"/>
      <w:divBdr>
        <w:top w:val="none" w:sz="0" w:space="0" w:color="auto"/>
        <w:left w:val="none" w:sz="0" w:space="0" w:color="auto"/>
        <w:bottom w:val="none" w:sz="0" w:space="0" w:color="auto"/>
        <w:right w:val="none" w:sz="0" w:space="0" w:color="auto"/>
      </w:divBdr>
    </w:div>
    <w:div w:id="544678265">
      <w:bodyDiv w:val="1"/>
      <w:marLeft w:val="0"/>
      <w:marRight w:val="0"/>
      <w:marTop w:val="0"/>
      <w:marBottom w:val="0"/>
      <w:divBdr>
        <w:top w:val="none" w:sz="0" w:space="0" w:color="auto"/>
        <w:left w:val="none" w:sz="0" w:space="0" w:color="auto"/>
        <w:bottom w:val="none" w:sz="0" w:space="0" w:color="auto"/>
        <w:right w:val="none" w:sz="0" w:space="0" w:color="auto"/>
      </w:divBdr>
    </w:div>
    <w:div w:id="548762349">
      <w:bodyDiv w:val="1"/>
      <w:marLeft w:val="0"/>
      <w:marRight w:val="0"/>
      <w:marTop w:val="0"/>
      <w:marBottom w:val="0"/>
      <w:divBdr>
        <w:top w:val="none" w:sz="0" w:space="0" w:color="auto"/>
        <w:left w:val="none" w:sz="0" w:space="0" w:color="auto"/>
        <w:bottom w:val="none" w:sz="0" w:space="0" w:color="auto"/>
        <w:right w:val="none" w:sz="0" w:space="0" w:color="auto"/>
      </w:divBdr>
    </w:div>
    <w:div w:id="566308538">
      <w:bodyDiv w:val="1"/>
      <w:marLeft w:val="0"/>
      <w:marRight w:val="0"/>
      <w:marTop w:val="0"/>
      <w:marBottom w:val="0"/>
      <w:divBdr>
        <w:top w:val="none" w:sz="0" w:space="0" w:color="auto"/>
        <w:left w:val="none" w:sz="0" w:space="0" w:color="auto"/>
        <w:bottom w:val="none" w:sz="0" w:space="0" w:color="auto"/>
        <w:right w:val="none" w:sz="0" w:space="0" w:color="auto"/>
      </w:divBdr>
    </w:div>
    <w:div w:id="571816968">
      <w:bodyDiv w:val="1"/>
      <w:marLeft w:val="0"/>
      <w:marRight w:val="0"/>
      <w:marTop w:val="0"/>
      <w:marBottom w:val="0"/>
      <w:divBdr>
        <w:top w:val="none" w:sz="0" w:space="0" w:color="auto"/>
        <w:left w:val="none" w:sz="0" w:space="0" w:color="auto"/>
        <w:bottom w:val="none" w:sz="0" w:space="0" w:color="auto"/>
        <w:right w:val="none" w:sz="0" w:space="0" w:color="auto"/>
      </w:divBdr>
    </w:div>
    <w:div w:id="640039072">
      <w:bodyDiv w:val="1"/>
      <w:marLeft w:val="0"/>
      <w:marRight w:val="0"/>
      <w:marTop w:val="0"/>
      <w:marBottom w:val="0"/>
      <w:divBdr>
        <w:top w:val="none" w:sz="0" w:space="0" w:color="auto"/>
        <w:left w:val="none" w:sz="0" w:space="0" w:color="auto"/>
        <w:bottom w:val="none" w:sz="0" w:space="0" w:color="auto"/>
        <w:right w:val="none" w:sz="0" w:space="0" w:color="auto"/>
      </w:divBdr>
    </w:div>
    <w:div w:id="771049722">
      <w:bodyDiv w:val="1"/>
      <w:marLeft w:val="0"/>
      <w:marRight w:val="0"/>
      <w:marTop w:val="0"/>
      <w:marBottom w:val="0"/>
      <w:divBdr>
        <w:top w:val="none" w:sz="0" w:space="0" w:color="auto"/>
        <w:left w:val="none" w:sz="0" w:space="0" w:color="auto"/>
        <w:bottom w:val="none" w:sz="0" w:space="0" w:color="auto"/>
        <w:right w:val="none" w:sz="0" w:space="0" w:color="auto"/>
      </w:divBdr>
      <w:divsChild>
        <w:div w:id="1512601843">
          <w:marLeft w:val="0"/>
          <w:marRight w:val="0"/>
          <w:marTop w:val="0"/>
          <w:marBottom w:val="0"/>
          <w:divBdr>
            <w:top w:val="none" w:sz="0" w:space="0" w:color="auto"/>
            <w:left w:val="none" w:sz="0" w:space="0" w:color="auto"/>
            <w:bottom w:val="none" w:sz="0" w:space="0" w:color="auto"/>
            <w:right w:val="none" w:sz="0" w:space="0" w:color="auto"/>
          </w:divBdr>
          <w:divsChild>
            <w:div w:id="1807814809">
              <w:marLeft w:val="0"/>
              <w:marRight w:val="0"/>
              <w:marTop w:val="84"/>
              <w:marBottom w:val="0"/>
              <w:divBdr>
                <w:top w:val="none" w:sz="0" w:space="0" w:color="auto"/>
                <w:left w:val="none" w:sz="0" w:space="0" w:color="auto"/>
                <w:bottom w:val="none" w:sz="0" w:space="0" w:color="auto"/>
                <w:right w:val="none" w:sz="0" w:space="0" w:color="auto"/>
              </w:divBdr>
              <w:divsChild>
                <w:div w:id="1856112640">
                  <w:marLeft w:val="0"/>
                  <w:marRight w:val="0"/>
                  <w:marTop w:val="0"/>
                  <w:marBottom w:val="0"/>
                  <w:divBdr>
                    <w:top w:val="none" w:sz="0" w:space="0" w:color="auto"/>
                    <w:left w:val="none" w:sz="0" w:space="0" w:color="auto"/>
                    <w:bottom w:val="none" w:sz="0" w:space="0" w:color="auto"/>
                    <w:right w:val="none" w:sz="0" w:space="0" w:color="auto"/>
                  </w:divBdr>
                  <w:divsChild>
                    <w:div w:id="2133864050">
                      <w:marLeft w:val="0"/>
                      <w:marRight w:val="0"/>
                      <w:marTop w:val="0"/>
                      <w:marBottom w:val="0"/>
                      <w:divBdr>
                        <w:top w:val="none" w:sz="0" w:space="0" w:color="auto"/>
                        <w:left w:val="none" w:sz="0" w:space="0" w:color="auto"/>
                        <w:bottom w:val="none" w:sz="0" w:space="0" w:color="auto"/>
                        <w:right w:val="none" w:sz="0" w:space="0" w:color="auto"/>
                      </w:divBdr>
                      <w:divsChild>
                        <w:div w:id="134950008">
                          <w:marLeft w:val="167"/>
                          <w:marRight w:val="0"/>
                          <w:marTop w:val="167"/>
                          <w:marBottom w:val="0"/>
                          <w:divBdr>
                            <w:top w:val="none" w:sz="0" w:space="0" w:color="auto"/>
                            <w:left w:val="none" w:sz="0" w:space="0" w:color="auto"/>
                            <w:bottom w:val="none" w:sz="0" w:space="0" w:color="auto"/>
                            <w:right w:val="none" w:sz="0" w:space="0" w:color="auto"/>
                          </w:divBdr>
                          <w:divsChild>
                            <w:div w:id="2129933870">
                              <w:marLeft w:val="0"/>
                              <w:marRight w:val="0"/>
                              <w:marTop w:val="0"/>
                              <w:marBottom w:val="0"/>
                              <w:divBdr>
                                <w:top w:val="none" w:sz="0" w:space="0" w:color="auto"/>
                                <w:left w:val="none" w:sz="0" w:space="0" w:color="auto"/>
                                <w:bottom w:val="none" w:sz="0" w:space="0" w:color="auto"/>
                                <w:right w:val="none" w:sz="0" w:space="0" w:color="auto"/>
                              </w:divBdr>
                              <w:divsChild>
                                <w:div w:id="943658409">
                                  <w:marLeft w:val="0"/>
                                  <w:marRight w:val="0"/>
                                  <w:marTop w:val="0"/>
                                  <w:marBottom w:val="0"/>
                                  <w:divBdr>
                                    <w:top w:val="none" w:sz="0" w:space="0" w:color="auto"/>
                                    <w:left w:val="none" w:sz="0" w:space="0" w:color="auto"/>
                                    <w:bottom w:val="dotted" w:sz="6" w:space="0" w:color="999999"/>
                                    <w:right w:val="none" w:sz="0" w:space="0" w:color="auto"/>
                                  </w:divBdr>
                                </w:div>
                              </w:divsChild>
                            </w:div>
                          </w:divsChild>
                        </w:div>
                      </w:divsChild>
                    </w:div>
                  </w:divsChild>
                </w:div>
              </w:divsChild>
            </w:div>
          </w:divsChild>
        </w:div>
      </w:divsChild>
    </w:div>
    <w:div w:id="859704298">
      <w:bodyDiv w:val="1"/>
      <w:marLeft w:val="0"/>
      <w:marRight w:val="0"/>
      <w:marTop w:val="0"/>
      <w:marBottom w:val="0"/>
      <w:divBdr>
        <w:top w:val="none" w:sz="0" w:space="0" w:color="auto"/>
        <w:left w:val="none" w:sz="0" w:space="0" w:color="auto"/>
        <w:bottom w:val="none" w:sz="0" w:space="0" w:color="auto"/>
        <w:right w:val="none" w:sz="0" w:space="0" w:color="auto"/>
      </w:divBdr>
    </w:div>
    <w:div w:id="963344515">
      <w:bodyDiv w:val="1"/>
      <w:marLeft w:val="0"/>
      <w:marRight w:val="0"/>
      <w:marTop w:val="0"/>
      <w:marBottom w:val="0"/>
      <w:divBdr>
        <w:top w:val="none" w:sz="0" w:space="0" w:color="auto"/>
        <w:left w:val="none" w:sz="0" w:space="0" w:color="auto"/>
        <w:bottom w:val="none" w:sz="0" w:space="0" w:color="auto"/>
        <w:right w:val="none" w:sz="0" w:space="0" w:color="auto"/>
      </w:divBdr>
    </w:div>
    <w:div w:id="1058551343">
      <w:bodyDiv w:val="1"/>
      <w:marLeft w:val="0"/>
      <w:marRight w:val="0"/>
      <w:marTop w:val="0"/>
      <w:marBottom w:val="0"/>
      <w:divBdr>
        <w:top w:val="none" w:sz="0" w:space="0" w:color="auto"/>
        <w:left w:val="none" w:sz="0" w:space="0" w:color="auto"/>
        <w:bottom w:val="none" w:sz="0" w:space="0" w:color="auto"/>
        <w:right w:val="none" w:sz="0" w:space="0" w:color="auto"/>
      </w:divBdr>
    </w:div>
    <w:div w:id="1146895703">
      <w:bodyDiv w:val="1"/>
      <w:marLeft w:val="0"/>
      <w:marRight w:val="0"/>
      <w:marTop w:val="0"/>
      <w:marBottom w:val="0"/>
      <w:divBdr>
        <w:top w:val="none" w:sz="0" w:space="0" w:color="auto"/>
        <w:left w:val="none" w:sz="0" w:space="0" w:color="auto"/>
        <w:bottom w:val="none" w:sz="0" w:space="0" w:color="auto"/>
        <w:right w:val="none" w:sz="0" w:space="0" w:color="auto"/>
      </w:divBdr>
    </w:div>
    <w:div w:id="1163087468">
      <w:bodyDiv w:val="1"/>
      <w:marLeft w:val="0"/>
      <w:marRight w:val="0"/>
      <w:marTop w:val="0"/>
      <w:marBottom w:val="0"/>
      <w:divBdr>
        <w:top w:val="none" w:sz="0" w:space="0" w:color="auto"/>
        <w:left w:val="none" w:sz="0" w:space="0" w:color="auto"/>
        <w:bottom w:val="none" w:sz="0" w:space="0" w:color="auto"/>
        <w:right w:val="none" w:sz="0" w:space="0" w:color="auto"/>
      </w:divBdr>
    </w:div>
    <w:div w:id="1219978901">
      <w:bodyDiv w:val="1"/>
      <w:marLeft w:val="0"/>
      <w:marRight w:val="0"/>
      <w:marTop w:val="0"/>
      <w:marBottom w:val="0"/>
      <w:divBdr>
        <w:top w:val="none" w:sz="0" w:space="0" w:color="auto"/>
        <w:left w:val="none" w:sz="0" w:space="0" w:color="auto"/>
        <w:bottom w:val="none" w:sz="0" w:space="0" w:color="auto"/>
        <w:right w:val="none" w:sz="0" w:space="0" w:color="auto"/>
      </w:divBdr>
    </w:div>
    <w:div w:id="1282416446">
      <w:bodyDiv w:val="1"/>
      <w:marLeft w:val="0"/>
      <w:marRight w:val="0"/>
      <w:marTop w:val="0"/>
      <w:marBottom w:val="0"/>
      <w:divBdr>
        <w:top w:val="none" w:sz="0" w:space="0" w:color="auto"/>
        <w:left w:val="none" w:sz="0" w:space="0" w:color="auto"/>
        <w:bottom w:val="none" w:sz="0" w:space="0" w:color="auto"/>
        <w:right w:val="none" w:sz="0" w:space="0" w:color="auto"/>
      </w:divBdr>
    </w:div>
    <w:div w:id="1318414707">
      <w:bodyDiv w:val="1"/>
      <w:marLeft w:val="0"/>
      <w:marRight w:val="0"/>
      <w:marTop w:val="0"/>
      <w:marBottom w:val="0"/>
      <w:divBdr>
        <w:top w:val="none" w:sz="0" w:space="0" w:color="auto"/>
        <w:left w:val="none" w:sz="0" w:space="0" w:color="auto"/>
        <w:bottom w:val="none" w:sz="0" w:space="0" w:color="auto"/>
        <w:right w:val="none" w:sz="0" w:space="0" w:color="auto"/>
      </w:divBdr>
    </w:div>
    <w:div w:id="1365399601">
      <w:bodyDiv w:val="1"/>
      <w:marLeft w:val="0"/>
      <w:marRight w:val="0"/>
      <w:marTop w:val="0"/>
      <w:marBottom w:val="0"/>
      <w:divBdr>
        <w:top w:val="none" w:sz="0" w:space="0" w:color="auto"/>
        <w:left w:val="none" w:sz="0" w:space="0" w:color="auto"/>
        <w:bottom w:val="none" w:sz="0" w:space="0" w:color="auto"/>
        <w:right w:val="none" w:sz="0" w:space="0" w:color="auto"/>
      </w:divBdr>
    </w:div>
    <w:div w:id="1426924192">
      <w:bodyDiv w:val="1"/>
      <w:marLeft w:val="0"/>
      <w:marRight w:val="0"/>
      <w:marTop w:val="0"/>
      <w:marBottom w:val="0"/>
      <w:divBdr>
        <w:top w:val="none" w:sz="0" w:space="0" w:color="auto"/>
        <w:left w:val="none" w:sz="0" w:space="0" w:color="auto"/>
        <w:bottom w:val="none" w:sz="0" w:space="0" w:color="auto"/>
        <w:right w:val="none" w:sz="0" w:space="0" w:color="auto"/>
      </w:divBdr>
    </w:div>
    <w:div w:id="1432780479">
      <w:bodyDiv w:val="1"/>
      <w:marLeft w:val="0"/>
      <w:marRight w:val="0"/>
      <w:marTop w:val="0"/>
      <w:marBottom w:val="0"/>
      <w:divBdr>
        <w:top w:val="none" w:sz="0" w:space="0" w:color="auto"/>
        <w:left w:val="none" w:sz="0" w:space="0" w:color="auto"/>
        <w:bottom w:val="none" w:sz="0" w:space="0" w:color="auto"/>
        <w:right w:val="none" w:sz="0" w:space="0" w:color="auto"/>
      </w:divBdr>
    </w:div>
    <w:div w:id="1503466883">
      <w:bodyDiv w:val="1"/>
      <w:marLeft w:val="0"/>
      <w:marRight w:val="0"/>
      <w:marTop w:val="0"/>
      <w:marBottom w:val="0"/>
      <w:divBdr>
        <w:top w:val="none" w:sz="0" w:space="0" w:color="auto"/>
        <w:left w:val="none" w:sz="0" w:space="0" w:color="auto"/>
        <w:bottom w:val="none" w:sz="0" w:space="0" w:color="auto"/>
        <w:right w:val="none" w:sz="0" w:space="0" w:color="auto"/>
      </w:divBdr>
    </w:div>
    <w:div w:id="1703552817">
      <w:bodyDiv w:val="1"/>
      <w:marLeft w:val="0"/>
      <w:marRight w:val="0"/>
      <w:marTop w:val="0"/>
      <w:marBottom w:val="0"/>
      <w:divBdr>
        <w:top w:val="none" w:sz="0" w:space="0" w:color="auto"/>
        <w:left w:val="none" w:sz="0" w:space="0" w:color="auto"/>
        <w:bottom w:val="none" w:sz="0" w:space="0" w:color="auto"/>
        <w:right w:val="none" w:sz="0" w:space="0" w:color="auto"/>
      </w:divBdr>
    </w:div>
    <w:div w:id="1825269721">
      <w:bodyDiv w:val="1"/>
      <w:marLeft w:val="0"/>
      <w:marRight w:val="0"/>
      <w:marTop w:val="0"/>
      <w:marBottom w:val="0"/>
      <w:divBdr>
        <w:top w:val="none" w:sz="0" w:space="0" w:color="auto"/>
        <w:left w:val="none" w:sz="0" w:space="0" w:color="auto"/>
        <w:bottom w:val="none" w:sz="0" w:space="0" w:color="auto"/>
        <w:right w:val="none" w:sz="0" w:space="0" w:color="auto"/>
      </w:divBdr>
    </w:div>
    <w:div w:id="1914923737">
      <w:bodyDiv w:val="1"/>
      <w:marLeft w:val="0"/>
      <w:marRight w:val="0"/>
      <w:marTop w:val="0"/>
      <w:marBottom w:val="0"/>
      <w:divBdr>
        <w:top w:val="none" w:sz="0" w:space="0" w:color="auto"/>
        <w:left w:val="none" w:sz="0" w:space="0" w:color="auto"/>
        <w:bottom w:val="none" w:sz="0" w:space="0" w:color="auto"/>
        <w:right w:val="none" w:sz="0" w:space="0" w:color="auto"/>
      </w:divBdr>
    </w:div>
    <w:div w:id="1934627787">
      <w:bodyDiv w:val="1"/>
      <w:marLeft w:val="0"/>
      <w:marRight w:val="0"/>
      <w:marTop w:val="0"/>
      <w:marBottom w:val="0"/>
      <w:divBdr>
        <w:top w:val="none" w:sz="0" w:space="0" w:color="auto"/>
        <w:left w:val="none" w:sz="0" w:space="0" w:color="auto"/>
        <w:bottom w:val="none" w:sz="0" w:space="0" w:color="auto"/>
        <w:right w:val="none" w:sz="0" w:space="0" w:color="auto"/>
      </w:divBdr>
    </w:div>
    <w:div w:id="1940289011">
      <w:bodyDiv w:val="1"/>
      <w:marLeft w:val="0"/>
      <w:marRight w:val="0"/>
      <w:marTop w:val="0"/>
      <w:marBottom w:val="0"/>
      <w:divBdr>
        <w:top w:val="none" w:sz="0" w:space="0" w:color="auto"/>
        <w:left w:val="none" w:sz="0" w:space="0" w:color="auto"/>
        <w:bottom w:val="none" w:sz="0" w:space="0" w:color="auto"/>
        <w:right w:val="none" w:sz="0" w:space="0" w:color="auto"/>
      </w:divBdr>
    </w:div>
    <w:div w:id="1956600698">
      <w:bodyDiv w:val="1"/>
      <w:marLeft w:val="0"/>
      <w:marRight w:val="0"/>
      <w:marTop w:val="0"/>
      <w:marBottom w:val="0"/>
      <w:divBdr>
        <w:top w:val="none" w:sz="0" w:space="0" w:color="auto"/>
        <w:left w:val="none" w:sz="0" w:space="0" w:color="auto"/>
        <w:bottom w:val="none" w:sz="0" w:space="0" w:color="auto"/>
        <w:right w:val="none" w:sz="0" w:space="0" w:color="auto"/>
      </w:divBdr>
    </w:div>
    <w:div w:id="1965036555">
      <w:bodyDiv w:val="1"/>
      <w:marLeft w:val="0"/>
      <w:marRight w:val="0"/>
      <w:marTop w:val="0"/>
      <w:marBottom w:val="0"/>
      <w:divBdr>
        <w:top w:val="none" w:sz="0" w:space="0" w:color="auto"/>
        <w:left w:val="none" w:sz="0" w:space="0" w:color="auto"/>
        <w:bottom w:val="none" w:sz="0" w:space="0" w:color="auto"/>
        <w:right w:val="none" w:sz="0" w:space="0" w:color="auto"/>
      </w:divBdr>
    </w:div>
    <w:div w:id="2011711515">
      <w:bodyDiv w:val="1"/>
      <w:marLeft w:val="0"/>
      <w:marRight w:val="0"/>
      <w:marTop w:val="0"/>
      <w:marBottom w:val="0"/>
      <w:divBdr>
        <w:top w:val="none" w:sz="0" w:space="0" w:color="auto"/>
        <w:left w:val="none" w:sz="0" w:space="0" w:color="auto"/>
        <w:bottom w:val="none" w:sz="0" w:space="0" w:color="auto"/>
        <w:right w:val="none" w:sz="0" w:space="0" w:color="auto"/>
      </w:divBdr>
    </w:div>
    <w:div w:id="2027903832">
      <w:bodyDiv w:val="1"/>
      <w:marLeft w:val="0"/>
      <w:marRight w:val="0"/>
      <w:marTop w:val="0"/>
      <w:marBottom w:val="0"/>
      <w:divBdr>
        <w:top w:val="none" w:sz="0" w:space="0" w:color="auto"/>
        <w:left w:val="none" w:sz="0" w:space="0" w:color="auto"/>
        <w:bottom w:val="none" w:sz="0" w:space="0" w:color="auto"/>
        <w:right w:val="none" w:sz="0" w:space="0" w:color="auto"/>
      </w:divBdr>
    </w:div>
    <w:div w:id="2060473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3CFF50A-0357-4B91-A952-E23A1F5F4C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TotalTime>
  <Pages>24</Pages>
  <Words>9112</Words>
  <Characters>50122</Characters>
  <Application>Microsoft Office Word</Application>
  <DocSecurity>0</DocSecurity>
  <Lines>417</Lines>
  <Paragraphs>118</Paragraphs>
  <ScaleCrop>false</ScaleCrop>
  <HeadingPairs>
    <vt:vector size="2" baseType="variant">
      <vt:variant>
        <vt:lpstr>Título</vt:lpstr>
      </vt:variant>
      <vt:variant>
        <vt:i4>1</vt:i4>
      </vt:variant>
    </vt:vector>
  </HeadingPairs>
  <TitlesOfParts>
    <vt:vector size="1" baseType="lpstr">
      <vt:lpstr>ACTA No</vt:lpstr>
    </vt:vector>
  </TitlesOfParts>
  <Company>POLICIA NACIONAL</Company>
  <LinksUpToDate>false</LinksUpToDate>
  <CharactersWithSpaces>59116</CharactersWithSpaces>
  <SharedDoc>false</SharedDoc>
  <HLinks>
    <vt:vector size="24" baseType="variant">
      <vt:variant>
        <vt:i4>917573</vt:i4>
      </vt:variant>
      <vt:variant>
        <vt:i4>9</vt:i4>
      </vt:variant>
      <vt:variant>
        <vt:i4>0</vt:i4>
      </vt:variant>
      <vt:variant>
        <vt:i4>5</vt:i4>
      </vt:variant>
      <vt:variant>
        <vt:lpwstr>http://www.contratos.gov.co/</vt:lpwstr>
      </vt:variant>
      <vt:variant>
        <vt:lpwstr/>
      </vt:variant>
      <vt:variant>
        <vt:i4>4259910</vt:i4>
      </vt:variant>
      <vt:variant>
        <vt:i4>6</vt:i4>
      </vt:variant>
      <vt:variant>
        <vt:i4>0</vt:i4>
      </vt:variant>
      <vt:variant>
        <vt:i4>5</vt:i4>
      </vt:variant>
      <vt:variant>
        <vt:lpwstr>http://www.noticieroficial.com/codigos/REGIMEN%20DE%20LA%20CONTRATACION%20ADMINISTRATIVA.htm</vt:lpwstr>
      </vt:variant>
      <vt:variant>
        <vt:lpwstr/>
      </vt:variant>
      <vt:variant>
        <vt:i4>720967</vt:i4>
      </vt:variant>
      <vt:variant>
        <vt:i4>3</vt:i4>
      </vt:variant>
      <vt:variant>
        <vt:i4>0</vt:i4>
      </vt:variant>
      <vt:variant>
        <vt:i4>5</vt:i4>
      </vt:variant>
      <vt:variant>
        <vt:lpwstr>http://www.noticieroficial.com/leyes/LEY1150-2007.doc</vt:lpwstr>
      </vt:variant>
      <vt:variant>
        <vt:lpwstr/>
      </vt:variant>
      <vt:variant>
        <vt:i4>5898311</vt:i4>
      </vt:variant>
      <vt:variant>
        <vt:i4>0</vt:i4>
      </vt:variant>
      <vt:variant>
        <vt:i4>0</vt:i4>
      </vt:variant>
      <vt:variant>
        <vt:i4>5</vt:i4>
      </vt:variant>
      <vt:variant>
        <vt:lpwstr>http://www.midenfensa.gov.co/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ACTA No</dc:title>
  <dc:creator>POLICIA</dc:creator>
  <cp:lastModifiedBy>DISAN - EDWIN ALBERTO ORTIZ ZAPATA</cp:lastModifiedBy>
  <cp:revision>118</cp:revision>
  <cp:lastPrinted>2018-04-23T20:01:00Z</cp:lastPrinted>
  <dcterms:created xsi:type="dcterms:W3CDTF">2018-02-20T14:55:00Z</dcterms:created>
  <dcterms:modified xsi:type="dcterms:W3CDTF">2018-04-23T20:01:00Z</dcterms:modified>
</cp:coreProperties>
</file>