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9BEF5A" w14:textId="6DEBD4EE" w:rsidR="002A593D" w:rsidRDefault="00492A04" w:rsidP="00305EDE">
      <w:pPr>
        <w:pStyle w:val="Textoindependiente2"/>
        <w:tabs>
          <w:tab w:val="left" w:pos="709"/>
        </w:tabs>
        <w:spacing w:line="240" w:lineRule="auto"/>
        <w:ind w:left="1416" w:right="848" w:hanging="696"/>
        <w:jc w:val="center"/>
        <w:rPr>
          <w:rFonts w:ascii="Arial Narrow" w:hAnsi="Arial Narrow" w:cs="Arial"/>
          <w:b/>
          <w:bCs/>
          <w:sz w:val="24"/>
          <w:szCs w:val="24"/>
        </w:rPr>
      </w:pPr>
      <w:bookmarkStart w:id="0" w:name="_Hlk45572576"/>
      <w:r w:rsidRPr="008912F6">
        <w:rPr>
          <w:rFonts w:ascii="Arial Narrow" w:hAnsi="Arial Narrow" w:cs="Arial"/>
          <w:b/>
          <w:bCs/>
          <w:sz w:val="24"/>
          <w:szCs w:val="24"/>
        </w:rPr>
        <w:t>ANEXO</w:t>
      </w:r>
      <w:r w:rsidR="001F2AA4">
        <w:rPr>
          <w:rFonts w:ascii="Arial Narrow" w:hAnsi="Arial Narrow" w:cs="Arial"/>
          <w:b/>
          <w:bCs/>
          <w:sz w:val="24"/>
          <w:szCs w:val="24"/>
        </w:rPr>
        <w:t xml:space="preserve"> 12.</w:t>
      </w:r>
    </w:p>
    <w:p w14:paraId="32ED06D9" w14:textId="2CFAC772" w:rsidR="00492A04" w:rsidRDefault="00492A04" w:rsidP="00305EDE">
      <w:pPr>
        <w:pStyle w:val="Textoindependiente2"/>
        <w:tabs>
          <w:tab w:val="left" w:pos="709"/>
        </w:tabs>
        <w:spacing w:line="240" w:lineRule="auto"/>
        <w:ind w:left="1416" w:right="848" w:hanging="696"/>
        <w:jc w:val="center"/>
        <w:rPr>
          <w:rFonts w:ascii="Arial Narrow" w:hAnsi="Arial Narrow" w:cs="Arial"/>
          <w:b/>
          <w:bCs/>
          <w:sz w:val="24"/>
          <w:szCs w:val="24"/>
        </w:rPr>
      </w:pPr>
      <w:r w:rsidRPr="008912F6">
        <w:rPr>
          <w:rFonts w:ascii="Arial Narrow" w:hAnsi="Arial Narrow" w:cs="Arial"/>
          <w:b/>
          <w:bCs/>
          <w:sz w:val="24"/>
          <w:szCs w:val="24"/>
        </w:rPr>
        <w:t>ESPECIFICACIONES T</w:t>
      </w:r>
      <w:r w:rsidR="001B45E0">
        <w:rPr>
          <w:rFonts w:ascii="Arial Narrow" w:hAnsi="Arial Narrow" w:cs="Arial"/>
          <w:b/>
          <w:bCs/>
          <w:sz w:val="24"/>
          <w:szCs w:val="24"/>
        </w:rPr>
        <w:t>É</w:t>
      </w:r>
      <w:r w:rsidRPr="008912F6">
        <w:rPr>
          <w:rFonts w:ascii="Arial Narrow" w:hAnsi="Arial Narrow" w:cs="Arial"/>
          <w:b/>
          <w:bCs/>
          <w:sz w:val="24"/>
          <w:szCs w:val="24"/>
        </w:rPr>
        <w:t>CNICAS</w:t>
      </w:r>
      <w:r w:rsidR="001B45E0">
        <w:rPr>
          <w:rFonts w:ascii="Arial Narrow" w:hAnsi="Arial Narrow" w:cs="Arial"/>
          <w:b/>
          <w:bCs/>
          <w:sz w:val="24"/>
          <w:szCs w:val="24"/>
        </w:rPr>
        <w:t xml:space="preserve"> – FICHA TÉCNICA</w:t>
      </w:r>
    </w:p>
    <w:p w14:paraId="4845A8B1" w14:textId="77777777" w:rsidR="001B45E0" w:rsidRPr="008912F6" w:rsidRDefault="001B45E0" w:rsidP="004E2BEB">
      <w:pPr>
        <w:pStyle w:val="Textoindependiente2"/>
        <w:tabs>
          <w:tab w:val="left" w:pos="709"/>
        </w:tabs>
        <w:spacing w:line="240" w:lineRule="auto"/>
        <w:ind w:left="720" w:right="848"/>
        <w:jc w:val="center"/>
        <w:rPr>
          <w:rFonts w:ascii="Arial Narrow" w:hAnsi="Arial Narrow" w:cs="Arial"/>
          <w:b/>
          <w:bCs/>
          <w:sz w:val="24"/>
          <w:szCs w:val="24"/>
        </w:rPr>
      </w:pPr>
    </w:p>
    <w:p w14:paraId="038FD99E" w14:textId="0662A968" w:rsidR="008B2971" w:rsidRPr="00D77728" w:rsidRDefault="004E2BEB" w:rsidP="00D77728">
      <w:pPr>
        <w:pStyle w:val="Textoindependiente2"/>
        <w:tabs>
          <w:tab w:val="left" w:pos="709"/>
        </w:tabs>
        <w:spacing w:line="240" w:lineRule="auto"/>
        <w:ind w:left="720" w:right="848"/>
        <w:jc w:val="center"/>
        <w:rPr>
          <w:rFonts w:ascii="Arial Narrow" w:hAnsi="Arial Narrow"/>
          <w:b/>
          <w:bCs/>
          <w:color w:val="000000"/>
          <w:sz w:val="24"/>
          <w:szCs w:val="24"/>
        </w:rPr>
      </w:pPr>
      <w:r w:rsidRPr="008912F6">
        <w:rPr>
          <w:rFonts w:ascii="Arial Narrow" w:hAnsi="Arial Narrow"/>
          <w:b/>
          <w:bCs/>
          <w:color w:val="000000"/>
          <w:sz w:val="24"/>
          <w:szCs w:val="24"/>
        </w:rPr>
        <w:t>RENOVACIÓN DE SOPORTE, GARANTÍA Y MANTENIMIENTO DE LA PLATAFORMA CISCO DEL MINISTERIO DE RELACIONES EXTERIORES</w:t>
      </w:r>
    </w:p>
    <w:bookmarkEnd w:id="0"/>
    <w:p w14:paraId="16B5C34E" w14:textId="77777777" w:rsidR="00BD388E" w:rsidRPr="008912F6" w:rsidRDefault="00BD388E" w:rsidP="004E2BEB">
      <w:pPr>
        <w:spacing w:after="0" w:line="240" w:lineRule="auto"/>
        <w:ind w:right="-426"/>
        <w:rPr>
          <w:rFonts w:ascii="Arial Narrow" w:hAnsi="Arial Narrow" w:cs="Arial"/>
          <w:b/>
          <w:bCs/>
        </w:rPr>
      </w:pPr>
    </w:p>
    <w:tbl>
      <w:tblPr>
        <w:tblpPr w:leftFromText="141" w:rightFromText="141" w:vertAnchor="text" w:tblpXSpec="center" w:tblpY="1"/>
        <w:tblOverlap w:val="never"/>
        <w:tblW w:w="106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
        <w:gridCol w:w="2409"/>
        <w:gridCol w:w="7797"/>
      </w:tblGrid>
      <w:tr w:rsidR="002B7FA5" w:rsidRPr="008912F6" w14:paraId="181E35AD" w14:textId="77777777" w:rsidTr="476BE753">
        <w:trPr>
          <w:cantSplit/>
          <w:trHeight w:val="1134"/>
        </w:trPr>
        <w:tc>
          <w:tcPr>
            <w:tcW w:w="421" w:type="dxa"/>
            <w:tcBorders>
              <w:bottom w:val="single" w:sz="4" w:space="0" w:color="000000" w:themeColor="text1"/>
            </w:tcBorders>
            <w:shd w:val="clear" w:color="auto" w:fill="F2F2F2" w:themeFill="background1" w:themeFillShade="F2"/>
            <w:textDirection w:val="btLr"/>
          </w:tcPr>
          <w:p w14:paraId="1449FFED" w14:textId="2BC22054" w:rsidR="002B7FA5" w:rsidRPr="008912F6" w:rsidRDefault="002B7FA5" w:rsidP="002A593D">
            <w:pPr>
              <w:pStyle w:val="Textoindependiente"/>
              <w:tabs>
                <w:tab w:val="left" w:pos="851"/>
              </w:tabs>
              <w:spacing w:after="0" w:line="240" w:lineRule="auto"/>
              <w:ind w:left="113" w:right="-55"/>
              <w:contextualSpacing/>
              <w:jc w:val="center"/>
              <w:rPr>
                <w:rFonts w:ascii="Arial Narrow" w:hAnsi="Arial Narrow" w:cs="Arial"/>
                <w:b/>
                <w:bCs/>
              </w:rPr>
            </w:pPr>
            <w:proofErr w:type="spellStart"/>
            <w:r w:rsidRPr="008912F6">
              <w:rPr>
                <w:rFonts w:ascii="Arial Narrow" w:hAnsi="Arial Narrow" w:cs="Arial"/>
                <w:b/>
                <w:bCs/>
              </w:rPr>
              <w:t>N</w:t>
            </w:r>
            <w:r>
              <w:rPr>
                <w:rFonts w:ascii="Arial Narrow" w:hAnsi="Arial Narrow" w:cs="Arial"/>
                <w:b/>
                <w:bCs/>
              </w:rPr>
              <w:t>°</w:t>
            </w:r>
            <w:proofErr w:type="spellEnd"/>
          </w:p>
          <w:p w14:paraId="75EBE729" w14:textId="77777777" w:rsidR="002B7FA5" w:rsidRPr="008912F6" w:rsidRDefault="002B7FA5" w:rsidP="00206195">
            <w:pPr>
              <w:pStyle w:val="Textoindependiente"/>
              <w:tabs>
                <w:tab w:val="left" w:pos="851"/>
              </w:tabs>
              <w:spacing w:after="0" w:line="240" w:lineRule="auto"/>
              <w:ind w:left="113" w:right="-55"/>
              <w:contextualSpacing/>
              <w:jc w:val="both"/>
              <w:rPr>
                <w:rFonts w:ascii="Arial Narrow" w:hAnsi="Arial Narrow" w:cs="Arial"/>
                <w:b/>
                <w:bCs/>
              </w:rPr>
            </w:pPr>
          </w:p>
        </w:tc>
        <w:tc>
          <w:tcPr>
            <w:tcW w:w="2409" w:type="dxa"/>
            <w:shd w:val="clear" w:color="auto" w:fill="F2F2F2" w:themeFill="background1" w:themeFillShade="F2"/>
            <w:vAlign w:val="center"/>
          </w:tcPr>
          <w:p w14:paraId="760FF558" w14:textId="77777777" w:rsidR="002B7FA5" w:rsidRPr="008912F6" w:rsidRDefault="002B7FA5" w:rsidP="00206195">
            <w:pPr>
              <w:pStyle w:val="Textoindependiente"/>
              <w:spacing w:after="0" w:line="240" w:lineRule="auto"/>
              <w:ind w:right="32"/>
              <w:contextualSpacing/>
              <w:jc w:val="center"/>
              <w:rPr>
                <w:rFonts w:ascii="Arial Narrow" w:hAnsi="Arial Narrow" w:cs="Arial"/>
                <w:b/>
                <w:bCs/>
              </w:rPr>
            </w:pPr>
          </w:p>
          <w:p w14:paraId="5D442F12" w14:textId="77777777" w:rsidR="002B7FA5" w:rsidRPr="008912F6" w:rsidRDefault="002B7FA5" w:rsidP="00206195">
            <w:pPr>
              <w:pStyle w:val="Textoindependiente"/>
              <w:spacing w:after="0" w:line="240" w:lineRule="auto"/>
              <w:ind w:right="32"/>
              <w:contextualSpacing/>
              <w:jc w:val="center"/>
              <w:rPr>
                <w:rFonts w:ascii="Arial Narrow" w:hAnsi="Arial Narrow" w:cs="Arial"/>
                <w:b/>
                <w:bCs/>
              </w:rPr>
            </w:pPr>
            <w:r>
              <w:rPr>
                <w:rFonts w:ascii="Arial Narrow" w:hAnsi="Arial Narrow" w:cs="Arial"/>
                <w:b/>
                <w:bCs/>
              </w:rPr>
              <w:t>ÍTEM</w:t>
            </w:r>
          </w:p>
        </w:tc>
        <w:tc>
          <w:tcPr>
            <w:tcW w:w="7797" w:type="dxa"/>
            <w:shd w:val="clear" w:color="auto" w:fill="F2F2F2" w:themeFill="background1" w:themeFillShade="F2"/>
            <w:vAlign w:val="center"/>
          </w:tcPr>
          <w:p w14:paraId="1BCEBA5B" w14:textId="77777777" w:rsidR="002B7FA5" w:rsidRPr="008912F6" w:rsidRDefault="002B7FA5" w:rsidP="00206195">
            <w:pPr>
              <w:pStyle w:val="Textoindependiente"/>
              <w:tabs>
                <w:tab w:val="left" w:pos="851"/>
              </w:tabs>
              <w:spacing w:after="0" w:line="240" w:lineRule="auto"/>
              <w:ind w:right="424"/>
              <w:contextualSpacing/>
              <w:jc w:val="center"/>
              <w:rPr>
                <w:rFonts w:ascii="Arial Narrow" w:hAnsi="Arial Narrow" w:cs="Arial"/>
                <w:b/>
                <w:bCs/>
              </w:rPr>
            </w:pPr>
          </w:p>
          <w:p w14:paraId="64CFEF5A" w14:textId="77777777" w:rsidR="002B7FA5" w:rsidRPr="008912F6" w:rsidRDefault="002B7FA5" w:rsidP="00206195">
            <w:pPr>
              <w:pStyle w:val="Textoindependiente"/>
              <w:tabs>
                <w:tab w:val="left" w:pos="851"/>
              </w:tabs>
              <w:spacing w:after="0" w:line="240" w:lineRule="auto"/>
              <w:ind w:right="424"/>
              <w:contextualSpacing/>
              <w:jc w:val="center"/>
              <w:rPr>
                <w:rFonts w:ascii="Arial Narrow" w:hAnsi="Arial Narrow" w:cs="Arial"/>
                <w:b/>
                <w:bCs/>
              </w:rPr>
            </w:pPr>
            <w:r w:rsidRPr="008912F6">
              <w:rPr>
                <w:rFonts w:ascii="Arial Narrow" w:hAnsi="Arial Narrow" w:cs="Arial"/>
                <w:b/>
                <w:bCs/>
              </w:rPr>
              <w:t>DESCRIPCIÓN</w:t>
            </w:r>
          </w:p>
        </w:tc>
      </w:tr>
      <w:tr w:rsidR="002B7FA5" w:rsidRPr="008912F6" w14:paraId="0CDDADA1" w14:textId="77777777" w:rsidTr="476BE753">
        <w:tc>
          <w:tcPr>
            <w:tcW w:w="421" w:type="dxa"/>
            <w:tcBorders>
              <w:bottom w:val="nil"/>
            </w:tcBorders>
            <w:shd w:val="clear" w:color="auto" w:fill="auto"/>
            <w:vAlign w:val="center"/>
          </w:tcPr>
          <w:p w14:paraId="59FDE97D" w14:textId="77777777" w:rsidR="002B7FA5" w:rsidRPr="008912F6" w:rsidRDefault="002B7FA5" w:rsidP="00206195">
            <w:pPr>
              <w:pStyle w:val="Textoindependiente"/>
              <w:tabs>
                <w:tab w:val="left" w:pos="851"/>
              </w:tabs>
              <w:spacing w:after="0" w:line="240" w:lineRule="auto"/>
              <w:contextualSpacing/>
              <w:jc w:val="both"/>
              <w:rPr>
                <w:rFonts w:ascii="Arial Narrow" w:hAnsi="Arial Narrow" w:cs="Arial"/>
                <w:b/>
                <w:lang w:val="uz-Cyrl-UZ"/>
              </w:rPr>
            </w:pPr>
          </w:p>
          <w:p w14:paraId="7CF350B9" w14:textId="77777777" w:rsidR="002B7FA5" w:rsidRPr="008912F6" w:rsidRDefault="002B7FA5" w:rsidP="00206195">
            <w:pPr>
              <w:pStyle w:val="Textoindependiente"/>
              <w:tabs>
                <w:tab w:val="left" w:pos="851"/>
              </w:tabs>
              <w:spacing w:after="0" w:line="240" w:lineRule="auto"/>
              <w:contextualSpacing/>
              <w:jc w:val="both"/>
              <w:rPr>
                <w:rFonts w:ascii="Arial Narrow" w:hAnsi="Arial Narrow" w:cs="Arial"/>
                <w:b/>
                <w:lang w:val="uz-Cyrl-UZ"/>
              </w:rPr>
            </w:pPr>
          </w:p>
          <w:p w14:paraId="1D6CD420" w14:textId="77777777" w:rsidR="002B7FA5" w:rsidRPr="008912F6" w:rsidRDefault="002B7FA5" w:rsidP="00206195">
            <w:pPr>
              <w:pStyle w:val="Textoindependiente"/>
              <w:tabs>
                <w:tab w:val="left" w:pos="851"/>
              </w:tabs>
              <w:spacing w:after="0" w:line="240" w:lineRule="auto"/>
              <w:contextualSpacing/>
              <w:jc w:val="both"/>
              <w:rPr>
                <w:rFonts w:ascii="Arial Narrow" w:hAnsi="Arial Narrow" w:cs="Arial"/>
                <w:b/>
                <w:lang w:val="uz-Cyrl-UZ"/>
              </w:rPr>
            </w:pPr>
          </w:p>
          <w:p w14:paraId="7312A078" w14:textId="77777777" w:rsidR="002B7FA5" w:rsidRPr="008912F6" w:rsidRDefault="002B7FA5" w:rsidP="00206195">
            <w:pPr>
              <w:pStyle w:val="Textoindependiente"/>
              <w:tabs>
                <w:tab w:val="left" w:pos="851"/>
              </w:tabs>
              <w:spacing w:after="0" w:line="240" w:lineRule="auto"/>
              <w:contextualSpacing/>
              <w:jc w:val="both"/>
              <w:rPr>
                <w:rFonts w:ascii="Arial Narrow" w:hAnsi="Arial Narrow" w:cs="Arial"/>
                <w:b/>
                <w:lang w:val="uz-Cyrl-UZ"/>
              </w:rPr>
            </w:pPr>
          </w:p>
          <w:p w14:paraId="2CA31B6C" w14:textId="77777777" w:rsidR="002B7FA5" w:rsidRPr="008912F6" w:rsidRDefault="002B7FA5" w:rsidP="00206195">
            <w:pPr>
              <w:pStyle w:val="Textoindependiente"/>
              <w:tabs>
                <w:tab w:val="left" w:pos="851"/>
              </w:tabs>
              <w:spacing w:after="0" w:line="240" w:lineRule="auto"/>
              <w:contextualSpacing/>
              <w:jc w:val="both"/>
              <w:rPr>
                <w:rFonts w:ascii="Arial Narrow" w:hAnsi="Arial Narrow" w:cs="Arial"/>
                <w:b/>
                <w:lang w:val="uz-Cyrl-UZ"/>
              </w:rPr>
            </w:pPr>
          </w:p>
          <w:p w14:paraId="085FD395" w14:textId="77777777" w:rsidR="002B7FA5" w:rsidRPr="008912F6" w:rsidRDefault="002B7FA5" w:rsidP="00206195">
            <w:pPr>
              <w:pStyle w:val="Textoindependiente"/>
              <w:tabs>
                <w:tab w:val="left" w:pos="851"/>
              </w:tabs>
              <w:spacing w:after="0" w:line="240" w:lineRule="auto"/>
              <w:contextualSpacing/>
              <w:jc w:val="both"/>
              <w:rPr>
                <w:rFonts w:ascii="Arial Narrow" w:hAnsi="Arial Narrow" w:cs="Arial"/>
                <w:b/>
                <w:lang w:val="uz-Cyrl-UZ"/>
              </w:rPr>
            </w:pPr>
          </w:p>
          <w:p w14:paraId="5F44AA55" w14:textId="77777777" w:rsidR="002B7FA5" w:rsidRDefault="002B7FA5" w:rsidP="00206195">
            <w:pPr>
              <w:pStyle w:val="Textoindependiente"/>
              <w:tabs>
                <w:tab w:val="left" w:pos="851"/>
              </w:tabs>
              <w:spacing w:after="0" w:line="240" w:lineRule="auto"/>
              <w:contextualSpacing/>
              <w:jc w:val="both"/>
              <w:rPr>
                <w:rFonts w:ascii="Arial Narrow" w:hAnsi="Arial Narrow" w:cs="Arial"/>
                <w:b/>
                <w:lang w:val="es-ES"/>
              </w:rPr>
            </w:pPr>
          </w:p>
          <w:p w14:paraId="6847695A" w14:textId="77777777" w:rsidR="002B7FA5" w:rsidRDefault="002B7FA5" w:rsidP="00206195">
            <w:pPr>
              <w:pStyle w:val="Textoindependiente"/>
              <w:tabs>
                <w:tab w:val="left" w:pos="851"/>
              </w:tabs>
              <w:spacing w:after="0" w:line="240" w:lineRule="auto"/>
              <w:contextualSpacing/>
              <w:jc w:val="both"/>
              <w:rPr>
                <w:rFonts w:ascii="Arial Narrow" w:hAnsi="Arial Narrow" w:cs="Arial"/>
                <w:b/>
                <w:lang w:val="es-ES"/>
              </w:rPr>
            </w:pPr>
          </w:p>
          <w:p w14:paraId="16A17FCF" w14:textId="77777777" w:rsidR="002B7FA5" w:rsidRDefault="002B7FA5" w:rsidP="00206195">
            <w:pPr>
              <w:pStyle w:val="Textoindependiente"/>
              <w:tabs>
                <w:tab w:val="left" w:pos="851"/>
              </w:tabs>
              <w:spacing w:after="0" w:line="240" w:lineRule="auto"/>
              <w:contextualSpacing/>
              <w:jc w:val="both"/>
              <w:rPr>
                <w:rFonts w:ascii="Arial Narrow" w:hAnsi="Arial Narrow" w:cs="Arial"/>
                <w:b/>
                <w:lang w:val="es-ES"/>
              </w:rPr>
            </w:pPr>
          </w:p>
          <w:p w14:paraId="4CB0E112" w14:textId="77777777" w:rsidR="002B7FA5" w:rsidRDefault="002B7FA5" w:rsidP="00206195">
            <w:pPr>
              <w:pStyle w:val="Textoindependiente"/>
              <w:tabs>
                <w:tab w:val="left" w:pos="851"/>
              </w:tabs>
              <w:spacing w:after="0" w:line="240" w:lineRule="auto"/>
              <w:contextualSpacing/>
              <w:jc w:val="both"/>
              <w:rPr>
                <w:rFonts w:ascii="Arial Narrow" w:hAnsi="Arial Narrow" w:cs="Arial"/>
                <w:b/>
                <w:lang w:val="es-ES"/>
              </w:rPr>
            </w:pPr>
          </w:p>
          <w:p w14:paraId="38B74435" w14:textId="77777777" w:rsidR="002B7FA5" w:rsidRDefault="002B7FA5" w:rsidP="00206195">
            <w:pPr>
              <w:pStyle w:val="Textoindependiente"/>
              <w:tabs>
                <w:tab w:val="left" w:pos="851"/>
              </w:tabs>
              <w:spacing w:after="0" w:line="240" w:lineRule="auto"/>
              <w:contextualSpacing/>
              <w:jc w:val="both"/>
              <w:rPr>
                <w:rFonts w:ascii="Arial Narrow" w:hAnsi="Arial Narrow" w:cs="Arial"/>
                <w:b/>
                <w:lang w:val="es-ES"/>
              </w:rPr>
            </w:pPr>
          </w:p>
          <w:p w14:paraId="69C088D5" w14:textId="77777777" w:rsidR="002B7FA5" w:rsidRDefault="002B7FA5" w:rsidP="00206195">
            <w:pPr>
              <w:pStyle w:val="Textoindependiente"/>
              <w:tabs>
                <w:tab w:val="left" w:pos="851"/>
              </w:tabs>
              <w:spacing w:after="0" w:line="240" w:lineRule="auto"/>
              <w:contextualSpacing/>
              <w:jc w:val="both"/>
              <w:rPr>
                <w:rFonts w:ascii="Arial Narrow" w:hAnsi="Arial Narrow" w:cs="Arial"/>
                <w:b/>
                <w:lang w:val="es-ES"/>
              </w:rPr>
            </w:pPr>
          </w:p>
          <w:p w14:paraId="1A4E3C95" w14:textId="77777777" w:rsidR="002B7FA5" w:rsidRDefault="002B7FA5" w:rsidP="00206195">
            <w:pPr>
              <w:pStyle w:val="Textoindependiente"/>
              <w:tabs>
                <w:tab w:val="left" w:pos="851"/>
              </w:tabs>
              <w:spacing w:after="0" w:line="240" w:lineRule="auto"/>
              <w:contextualSpacing/>
              <w:jc w:val="both"/>
              <w:rPr>
                <w:rFonts w:ascii="Arial Narrow" w:hAnsi="Arial Narrow" w:cs="Arial"/>
                <w:b/>
                <w:lang w:val="es-ES"/>
              </w:rPr>
            </w:pPr>
          </w:p>
          <w:p w14:paraId="4676D481" w14:textId="77777777" w:rsidR="002B7FA5" w:rsidRDefault="002B7FA5" w:rsidP="00206195">
            <w:pPr>
              <w:pStyle w:val="Textoindependiente"/>
              <w:tabs>
                <w:tab w:val="left" w:pos="851"/>
              </w:tabs>
              <w:spacing w:after="0" w:line="240" w:lineRule="auto"/>
              <w:contextualSpacing/>
              <w:jc w:val="both"/>
              <w:rPr>
                <w:rFonts w:ascii="Arial Narrow" w:hAnsi="Arial Narrow" w:cs="Arial"/>
                <w:b/>
                <w:lang w:val="es-ES"/>
              </w:rPr>
            </w:pPr>
          </w:p>
          <w:p w14:paraId="57C3316D" w14:textId="77777777" w:rsidR="002B7FA5" w:rsidRPr="008912F6" w:rsidRDefault="002B7FA5" w:rsidP="00206195">
            <w:pPr>
              <w:pStyle w:val="Textoindependiente"/>
              <w:tabs>
                <w:tab w:val="left" w:pos="851"/>
              </w:tabs>
              <w:spacing w:after="0" w:line="240" w:lineRule="auto"/>
              <w:contextualSpacing/>
              <w:jc w:val="both"/>
              <w:rPr>
                <w:rFonts w:ascii="Arial Narrow" w:hAnsi="Arial Narrow" w:cs="Arial"/>
                <w:b/>
                <w:lang w:val="uz-Cyrl-UZ"/>
              </w:rPr>
            </w:pPr>
            <w:r w:rsidRPr="008912F6">
              <w:rPr>
                <w:rFonts w:ascii="Arial Narrow" w:hAnsi="Arial Narrow" w:cs="Arial"/>
                <w:b/>
                <w:lang w:val="uz-Cyrl-UZ"/>
              </w:rPr>
              <w:t>1</w:t>
            </w:r>
          </w:p>
        </w:tc>
        <w:tc>
          <w:tcPr>
            <w:tcW w:w="2409" w:type="dxa"/>
            <w:vMerge w:val="restart"/>
            <w:shd w:val="clear" w:color="auto" w:fill="auto"/>
            <w:vAlign w:val="center"/>
          </w:tcPr>
          <w:p w14:paraId="764C1742" w14:textId="77777777" w:rsidR="002B7FA5" w:rsidRPr="008912F6" w:rsidRDefault="002B7FA5" w:rsidP="00206195">
            <w:pPr>
              <w:pStyle w:val="Textoindependiente"/>
              <w:spacing w:after="0" w:line="240" w:lineRule="auto"/>
              <w:contextualSpacing/>
              <w:jc w:val="both"/>
              <w:rPr>
                <w:rFonts w:ascii="Arial Narrow" w:eastAsia="Times New Roman" w:hAnsi="Arial Narrow" w:cs="Arial"/>
                <w:b/>
                <w:bCs/>
                <w:color w:val="000000"/>
                <w:w w:val="90"/>
              </w:rPr>
            </w:pPr>
            <w:r w:rsidRPr="008912F6">
              <w:rPr>
                <w:rFonts w:ascii="Arial Narrow" w:hAnsi="Arial Narrow" w:cs="Arial"/>
                <w:b/>
                <w:bCs/>
              </w:rPr>
              <w:t xml:space="preserve">Soporte, Administración, </w:t>
            </w:r>
            <w:r w:rsidRPr="008912F6">
              <w:rPr>
                <w:rFonts w:ascii="Arial Narrow" w:hAnsi="Arial Narrow" w:cs="Arial"/>
                <w:b/>
                <w:lang w:val="uz-Cyrl-UZ"/>
              </w:rPr>
              <w:t xml:space="preserve">Monitoreo de Plataformas </w:t>
            </w:r>
            <w:r w:rsidRPr="008912F6">
              <w:rPr>
                <w:rFonts w:ascii="Arial Narrow" w:hAnsi="Arial Narrow" w:cs="Arial"/>
                <w:b/>
                <w:lang w:val="es-ES"/>
              </w:rPr>
              <w:t>d</w:t>
            </w:r>
            <w:r w:rsidRPr="008912F6">
              <w:rPr>
                <w:rFonts w:ascii="Arial Narrow" w:hAnsi="Arial Narrow" w:cs="Arial"/>
                <w:b/>
                <w:lang w:val="uz-Cyrl-UZ"/>
              </w:rPr>
              <w:t xml:space="preserve">e Seguridad Avanzada (Capa </w:t>
            </w:r>
            <w:r w:rsidRPr="008912F6">
              <w:rPr>
                <w:rFonts w:ascii="Arial Narrow" w:hAnsi="Arial Narrow" w:cs="Arial"/>
                <w:b/>
                <w:lang w:val="es-ES"/>
              </w:rPr>
              <w:t>d</w:t>
            </w:r>
            <w:r w:rsidRPr="008912F6">
              <w:rPr>
                <w:rFonts w:ascii="Arial Narrow" w:hAnsi="Arial Narrow" w:cs="Arial"/>
                <w:b/>
                <w:lang w:val="uz-Cyrl-UZ"/>
              </w:rPr>
              <w:t xml:space="preserve">e Seguridad Perimetral </w:t>
            </w:r>
            <w:r w:rsidRPr="008912F6">
              <w:rPr>
                <w:rFonts w:ascii="Arial Narrow" w:hAnsi="Arial Narrow" w:cs="Arial"/>
                <w:b/>
                <w:lang w:val="es-ES"/>
              </w:rPr>
              <w:t>y</w:t>
            </w:r>
            <w:r w:rsidRPr="008912F6">
              <w:rPr>
                <w:rFonts w:ascii="Arial Narrow" w:hAnsi="Arial Narrow" w:cs="Arial"/>
                <w:b/>
                <w:lang w:val="uz-Cyrl-UZ"/>
              </w:rPr>
              <w:t xml:space="preserve"> Control </w:t>
            </w:r>
            <w:r w:rsidRPr="008912F6">
              <w:rPr>
                <w:rFonts w:ascii="Arial Narrow" w:hAnsi="Arial Narrow" w:cs="Arial"/>
                <w:b/>
                <w:lang w:val="es-ES"/>
              </w:rPr>
              <w:t>d</w:t>
            </w:r>
            <w:r w:rsidRPr="008912F6">
              <w:rPr>
                <w:rFonts w:ascii="Arial Narrow" w:hAnsi="Arial Narrow" w:cs="Arial"/>
                <w:b/>
                <w:lang w:val="uz-Cyrl-UZ"/>
              </w:rPr>
              <w:t>e Acceso) de la Entidad</w:t>
            </w:r>
            <w:r w:rsidRPr="008912F6">
              <w:rPr>
                <w:rFonts w:ascii="Arial Narrow" w:hAnsi="Arial Narrow" w:cs="Arial"/>
                <w:b/>
                <w:bCs/>
              </w:rPr>
              <w:t xml:space="preserve"> y Optimización de la Red LAN, Capa de CORE, Red Inalámbrica y Capa de Seguridad Perimetral</w:t>
            </w:r>
            <w:r w:rsidRPr="008912F6">
              <w:rPr>
                <w:rFonts w:ascii="Arial Narrow" w:eastAsia="Times New Roman" w:hAnsi="Arial Narrow" w:cs="Arial"/>
                <w:b/>
                <w:bCs/>
                <w:color w:val="000000"/>
                <w:w w:val="90"/>
              </w:rPr>
              <w:t xml:space="preserve">, </w:t>
            </w:r>
            <w:r w:rsidRPr="008912F6">
              <w:rPr>
                <w:rFonts w:ascii="Arial Narrow" w:hAnsi="Arial Narrow" w:cs="Arial"/>
                <w:b/>
                <w:bCs/>
              </w:rPr>
              <w:t xml:space="preserve">Mensual </w:t>
            </w:r>
          </w:p>
          <w:p w14:paraId="6025380F" w14:textId="77777777" w:rsidR="002B7FA5" w:rsidRPr="008912F6" w:rsidRDefault="002B7FA5" w:rsidP="00206195">
            <w:pPr>
              <w:pStyle w:val="Textoindependiente"/>
              <w:spacing w:after="0" w:line="240" w:lineRule="auto"/>
              <w:contextualSpacing/>
              <w:jc w:val="both"/>
              <w:rPr>
                <w:rFonts w:ascii="Arial Narrow" w:eastAsia="Times New Roman" w:hAnsi="Arial Narrow" w:cs="Arial"/>
                <w:b/>
                <w:bCs/>
                <w:color w:val="000000"/>
                <w:w w:val="90"/>
                <w:lang w:val="uz-Cyrl-UZ"/>
              </w:rPr>
            </w:pPr>
          </w:p>
          <w:p w14:paraId="0EE485AC" w14:textId="77777777" w:rsidR="002B7FA5" w:rsidRPr="008912F6" w:rsidRDefault="002B7FA5" w:rsidP="00206195">
            <w:pPr>
              <w:pStyle w:val="Textoindependiente"/>
              <w:spacing w:after="0" w:line="240" w:lineRule="auto"/>
              <w:contextualSpacing/>
              <w:jc w:val="both"/>
              <w:rPr>
                <w:rFonts w:ascii="Arial Narrow" w:eastAsia="Times New Roman" w:hAnsi="Arial Narrow" w:cs="Arial"/>
                <w:b/>
                <w:bCs/>
                <w:color w:val="000000"/>
                <w:w w:val="90"/>
                <w:lang w:val="uz-Cyrl-UZ"/>
              </w:rPr>
            </w:pPr>
          </w:p>
          <w:p w14:paraId="6FE8D260" w14:textId="77777777" w:rsidR="002B7FA5" w:rsidRPr="008912F6" w:rsidRDefault="002B7FA5" w:rsidP="00206195">
            <w:pPr>
              <w:pStyle w:val="Textoindependiente"/>
              <w:spacing w:after="0" w:line="240" w:lineRule="auto"/>
              <w:contextualSpacing/>
              <w:jc w:val="both"/>
              <w:rPr>
                <w:rFonts w:ascii="Arial Narrow" w:hAnsi="Arial Narrow" w:cs="Arial"/>
                <w:lang w:val="uz-Cyrl-UZ"/>
              </w:rPr>
            </w:pPr>
          </w:p>
        </w:tc>
        <w:tc>
          <w:tcPr>
            <w:tcW w:w="7797" w:type="dxa"/>
            <w:vMerge w:val="restart"/>
            <w:shd w:val="clear" w:color="auto" w:fill="auto"/>
          </w:tcPr>
          <w:p w14:paraId="51DBA43C" w14:textId="77777777" w:rsidR="002B7FA5" w:rsidRDefault="002B7FA5" w:rsidP="00206195">
            <w:pPr>
              <w:spacing w:line="240" w:lineRule="auto"/>
              <w:ind w:right="141"/>
              <w:jc w:val="both"/>
              <w:rPr>
                <w:rFonts w:ascii="Arial Narrow" w:hAnsi="Arial Narrow" w:cs="Arial"/>
              </w:rPr>
            </w:pPr>
          </w:p>
          <w:p w14:paraId="72387945" w14:textId="77777777" w:rsidR="002B7FA5" w:rsidRPr="008912F6" w:rsidRDefault="002B7FA5" w:rsidP="00206195">
            <w:pPr>
              <w:spacing w:line="240" w:lineRule="auto"/>
              <w:ind w:right="141"/>
              <w:jc w:val="both"/>
              <w:rPr>
                <w:rFonts w:ascii="Arial Narrow" w:hAnsi="Arial Narrow" w:cs="Arial"/>
                <w:color w:val="000000"/>
              </w:rPr>
            </w:pPr>
            <w:r w:rsidRPr="008912F6">
              <w:rPr>
                <w:rFonts w:ascii="Arial Narrow" w:hAnsi="Arial Narrow" w:cs="Arial"/>
              </w:rPr>
              <w:t xml:space="preserve">La infraestructura tecnológica con la que cuenta la </w:t>
            </w:r>
            <w:r>
              <w:rPr>
                <w:rFonts w:ascii="Arial Narrow" w:hAnsi="Arial Narrow" w:cs="Arial"/>
              </w:rPr>
              <w:t>E</w:t>
            </w:r>
            <w:r w:rsidRPr="008912F6">
              <w:rPr>
                <w:rFonts w:ascii="Arial Narrow" w:hAnsi="Arial Narrow" w:cs="Arial"/>
              </w:rPr>
              <w:t xml:space="preserve">ntidad para brindar servicios de conectividad, acceso a internet, telefonía IP, virtualización, bases de datos, sistemas de información y de </w:t>
            </w:r>
            <w:r>
              <w:rPr>
                <w:rFonts w:ascii="Arial Narrow" w:hAnsi="Arial Narrow" w:cs="Arial"/>
              </w:rPr>
              <w:t>r</w:t>
            </w:r>
            <w:r w:rsidRPr="008912F6">
              <w:rPr>
                <w:rFonts w:ascii="Arial Narrow" w:hAnsi="Arial Narrow" w:cs="Arial"/>
              </w:rPr>
              <w:t>ed de datos, está integrada por equipos activo de red y de seguridad de marca CISCO</w:t>
            </w:r>
            <w:r>
              <w:rPr>
                <w:rFonts w:ascii="Arial Narrow" w:hAnsi="Arial Narrow" w:cs="Arial"/>
              </w:rPr>
              <w:t xml:space="preserve">, </w:t>
            </w:r>
            <w:r w:rsidRPr="008912F6">
              <w:rPr>
                <w:rFonts w:ascii="Arial Narrow" w:hAnsi="Arial Narrow" w:cs="Arial"/>
              </w:rPr>
              <w:t>así:</w:t>
            </w:r>
          </w:p>
          <w:p w14:paraId="7B914659" w14:textId="77777777" w:rsidR="002B7FA5" w:rsidRPr="008912F6" w:rsidRDefault="002B7FA5" w:rsidP="00206195">
            <w:pPr>
              <w:spacing w:line="240" w:lineRule="auto"/>
              <w:ind w:right="141"/>
              <w:jc w:val="both"/>
              <w:rPr>
                <w:rFonts w:ascii="Arial Narrow" w:hAnsi="Arial Narrow" w:cs="Arial"/>
                <w:b/>
                <w:bCs/>
              </w:rPr>
            </w:pPr>
            <w:r w:rsidRPr="008912F6">
              <w:rPr>
                <w:rFonts w:ascii="Arial Narrow" w:hAnsi="Arial Narrow" w:cs="Arial"/>
                <w:b/>
                <w:bCs/>
              </w:rPr>
              <w:t xml:space="preserve">CAPA DE DMZ, ACCESO DE RED LAN, CORE Y ACCESO DE DATOS </w:t>
            </w:r>
          </w:p>
          <w:p w14:paraId="0F44AEF5" w14:textId="77777777" w:rsidR="002B7FA5" w:rsidRDefault="002B7FA5" w:rsidP="002B7FA5">
            <w:pPr>
              <w:pStyle w:val="Prrafodelista"/>
              <w:numPr>
                <w:ilvl w:val="0"/>
                <w:numId w:val="7"/>
              </w:numPr>
              <w:spacing w:after="0" w:line="240" w:lineRule="auto"/>
              <w:ind w:left="323" w:right="141" w:hanging="284"/>
              <w:contextualSpacing w:val="0"/>
              <w:jc w:val="both"/>
              <w:rPr>
                <w:rFonts w:ascii="Arial Narrow" w:hAnsi="Arial Narrow" w:cs="Arial"/>
              </w:rPr>
            </w:pPr>
            <w:r w:rsidRPr="008912F6">
              <w:rPr>
                <w:rFonts w:ascii="Arial Narrow" w:hAnsi="Arial Narrow" w:cs="Arial"/>
              </w:rPr>
              <w:t>Nexus, N7K-C7009, usados como capa de Core, Nexus 5000 usados como DMZ, distribución y N9K-C93180YC acceso a centros de datos configurados en alta disponibilidad.</w:t>
            </w:r>
          </w:p>
          <w:p w14:paraId="58F8B2C3" w14:textId="77777777" w:rsidR="002B7FA5" w:rsidRPr="008912F6" w:rsidRDefault="002B7FA5" w:rsidP="00206195">
            <w:pPr>
              <w:pStyle w:val="Prrafodelista"/>
              <w:spacing w:after="0" w:line="240" w:lineRule="auto"/>
              <w:ind w:left="323" w:right="141"/>
              <w:contextualSpacing w:val="0"/>
              <w:jc w:val="both"/>
              <w:rPr>
                <w:rFonts w:ascii="Arial Narrow" w:hAnsi="Arial Narrow" w:cs="Arial"/>
              </w:rPr>
            </w:pPr>
          </w:p>
          <w:p w14:paraId="57EEC0CC" w14:textId="77777777" w:rsidR="002B7FA5" w:rsidRDefault="002B7FA5" w:rsidP="002B7FA5">
            <w:pPr>
              <w:pStyle w:val="Prrafodelista"/>
              <w:numPr>
                <w:ilvl w:val="0"/>
                <w:numId w:val="7"/>
              </w:numPr>
              <w:spacing w:after="0" w:line="240" w:lineRule="auto"/>
              <w:ind w:left="323" w:right="141" w:hanging="284"/>
              <w:contextualSpacing w:val="0"/>
              <w:jc w:val="both"/>
              <w:rPr>
                <w:rFonts w:ascii="Arial Narrow" w:hAnsi="Arial Narrow" w:cs="Arial"/>
              </w:rPr>
            </w:pPr>
            <w:r w:rsidRPr="008912F6">
              <w:rPr>
                <w:rFonts w:ascii="Arial Narrow" w:hAnsi="Arial Narrow" w:cs="Arial"/>
              </w:rPr>
              <w:t xml:space="preserve">Para la capa de acceso de la red se utilizan switches de acceso de las familias </w:t>
            </w:r>
            <w:proofErr w:type="spellStart"/>
            <w:r w:rsidRPr="008912F6">
              <w:rPr>
                <w:rFonts w:ascii="Arial Narrow" w:hAnsi="Arial Narrow" w:cs="Arial"/>
              </w:rPr>
              <w:t>Catalyst</w:t>
            </w:r>
            <w:proofErr w:type="spellEnd"/>
            <w:r w:rsidRPr="008912F6">
              <w:rPr>
                <w:rFonts w:ascii="Arial Narrow" w:hAnsi="Arial Narrow" w:cs="Arial"/>
              </w:rPr>
              <w:t xml:space="preserve"> 2960, </w:t>
            </w:r>
            <w:proofErr w:type="spellStart"/>
            <w:r w:rsidRPr="008912F6">
              <w:rPr>
                <w:rFonts w:ascii="Arial Narrow" w:hAnsi="Arial Narrow" w:cs="Arial"/>
              </w:rPr>
              <w:t>Catalyst</w:t>
            </w:r>
            <w:proofErr w:type="spellEnd"/>
            <w:r w:rsidRPr="008912F6">
              <w:rPr>
                <w:rFonts w:ascii="Arial Narrow" w:hAnsi="Arial Narrow" w:cs="Arial"/>
              </w:rPr>
              <w:t xml:space="preserve"> 3750, </w:t>
            </w:r>
            <w:proofErr w:type="spellStart"/>
            <w:r w:rsidRPr="008912F6">
              <w:rPr>
                <w:rFonts w:ascii="Arial Narrow" w:hAnsi="Arial Narrow" w:cs="Arial"/>
              </w:rPr>
              <w:t>Catalys</w:t>
            </w:r>
            <w:proofErr w:type="spellEnd"/>
            <w:r w:rsidRPr="008912F6">
              <w:rPr>
                <w:rFonts w:ascii="Arial Narrow" w:hAnsi="Arial Narrow" w:cs="Arial"/>
              </w:rPr>
              <w:t xml:space="preserve"> C9200L, </w:t>
            </w:r>
            <w:proofErr w:type="spellStart"/>
            <w:r w:rsidRPr="008912F6">
              <w:rPr>
                <w:rFonts w:ascii="Arial Narrow" w:hAnsi="Arial Narrow" w:cs="Arial"/>
              </w:rPr>
              <w:t>Catalys</w:t>
            </w:r>
            <w:proofErr w:type="spellEnd"/>
            <w:r w:rsidRPr="008912F6">
              <w:rPr>
                <w:rFonts w:ascii="Arial Narrow" w:hAnsi="Arial Narrow" w:cs="Arial"/>
              </w:rPr>
              <w:t xml:space="preserve"> C9300L.  </w:t>
            </w:r>
          </w:p>
          <w:p w14:paraId="7D6749C4" w14:textId="77777777" w:rsidR="002B7FA5" w:rsidRPr="001B45E0" w:rsidRDefault="002B7FA5" w:rsidP="00206195">
            <w:pPr>
              <w:spacing w:after="0" w:line="240" w:lineRule="auto"/>
              <w:ind w:right="141"/>
              <w:jc w:val="both"/>
              <w:rPr>
                <w:rFonts w:ascii="Arial Narrow" w:hAnsi="Arial Narrow" w:cs="Arial"/>
              </w:rPr>
            </w:pPr>
          </w:p>
          <w:p w14:paraId="7E85E779" w14:textId="77777777" w:rsidR="002B7FA5" w:rsidRPr="008912F6" w:rsidRDefault="002B7FA5" w:rsidP="00206195">
            <w:pPr>
              <w:spacing w:line="240" w:lineRule="auto"/>
              <w:ind w:right="141"/>
              <w:jc w:val="both"/>
              <w:rPr>
                <w:rFonts w:ascii="Arial Narrow" w:hAnsi="Arial Narrow" w:cs="Arial"/>
                <w:b/>
                <w:bCs/>
              </w:rPr>
            </w:pPr>
            <w:r w:rsidRPr="008912F6">
              <w:rPr>
                <w:rFonts w:ascii="Arial Narrow" w:hAnsi="Arial Narrow" w:cs="Arial"/>
                <w:b/>
                <w:bCs/>
              </w:rPr>
              <w:t>CAPA DE ACCESO INAL</w:t>
            </w:r>
            <w:r>
              <w:rPr>
                <w:rFonts w:ascii="Arial Narrow" w:hAnsi="Arial Narrow" w:cs="Arial"/>
                <w:b/>
                <w:bCs/>
              </w:rPr>
              <w:t>Á</w:t>
            </w:r>
            <w:r w:rsidRPr="008912F6">
              <w:rPr>
                <w:rFonts w:ascii="Arial Narrow" w:hAnsi="Arial Narrow" w:cs="Arial"/>
                <w:b/>
                <w:bCs/>
              </w:rPr>
              <w:t>MB</w:t>
            </w:r>
            <w:r>
              <w:rPr>
                <w:rFonts w:ascii="Arial Narrow" w:hAnsi="Arial Narrow" w:cs="Arial"/>
                <w:b/>
                <w:bCs/>
              </w:rPr>
              <w:t>RICA</w:t>
            </w:r>
          </w:p>
          <w:p w14:paraId="720E1626" w14:textId="77777777" w:rsidR="002B7FA5" w:rsidRPr="008912F6" w:rsidRDefault="002B7FA5" w:rsidP="002B7FA5">
            <w:pPr>
              <w:pStyle w:val="Prrafodelista"/>
              <w:numPr>
                <w:ilvl w:val="0"/>
                <w:numId w:val="7"/>
              </w:numPr>
              <w:spacing w:after="0" w:line="240" w:lineRule="auto"/>
              <w:ind w:left="323" w:right="141" w:hanging="284"/>
              <w:contextualSpacing w:val="0"/>
              <w:jc w:val="both"/>
              <w:rPr>
                <w:rFonts w:ascii="Arial Narrow" w:hAnsi="Arial Narrow" w:cs="Arial"/>
              </w:rPr>
            </w:pPr>
            <w:r w:rsidRPr="008912F6">
              <w:rPr>
                <w:rFonts w:ascii="Arial Narrow" w:hAnsi="Arial Narrow" w:cs="Arial"/>
              </w:rPr>
              <w:t xml:space="preserve">Para el acceso por red inalámbrica se tiene configurado controladora Wireless CISCO 2500 Series Wireless LAN </w:t>
            </w:r>
            <w:proofErr w:type="spellStart"/>
            <w:r w:rsidRPr="008912F6">
              <w:rPr>
                <w:rFonts w:ascii="Arial Narrow" w:hAnsi="Arial Narrow" w:cs="Arial"/>
              </w:rPr>
              <w:t>Controller</w:t>
            </w:r>
            <w:proofErr w:type="spellEnd"/>
            <w:r w:rsidRPr="008912F6">
              <w:rPr>
                <w:rFonts w:ascii="Arial Narrow" w:hAnsi="Arial Narrow" w:cs="Arial"/>
              </w:rPr>
              <w:t xml:space="preserve"> para Cartagena y CISCO 9800 l Wireless LAN </w:t>
            </w:r>
            <w:proofErr w:type="spellStart"/>
            <w:r w:rsidRPr="008912F6">
              <w:rPr>
                <w:rFonts w:ascii="Arial Narrow" w:hAnsi="Arial Narrow" w:cs="Arial"/>
              </w:rPr>
              <w:t>controller</w:t>
            </w:r>
            <w:proofErr w:type="spellEnd"/>
            <w:r w:rsidRPr="008912F6">
              <w:rPr>
                <w:rFonts w:ascii="Arial Narrow" w:hAnsi="Arial Narrow" w:cs="Arial"/>
              </w:rPr>
              <w:t xml:space="preserve"> para nivel central, las familias los equipos utilizados como puntos de acceso inalámbricos son CISCO 2600I, 9120,9115, AIR-AP-3802I-AK9, </w:t>
            </w:r>
            <w:proofErr w:type="spellStart"/>
            <w:r w:rsidRPr="008912F6">
              <w:rPr>
                <w:rFonts w:ascii="Arial Narrow" w:hAnsi="Arial Narrow" w:cs="Arial"/>
              </w:rPr>
              <w:t>meraki</w:t>
            </w:r>
            <w:proofErr w:type="spellEnd"/>
            <w:r w:rsidRPr="008912F6">
              <w:rPr>
                <w:rFonts w:ascii="Arial Narrow" w:hAnsi="Arial Narrow" w:cs="Arial"/>
              </w:rPr>
              <w:t>.</w:t>
            </w:r>
          </w:p>
          <w:p w14:paraId="2174A020" w14:textId="77777777" w:rsidR="002B7FA5" w:rsidRPr="008912F6" w:rsidRDefault="002B7FA5" w:rsidP="00206195">
            <w:pPr>
              <w:pStyle w:val="Prrafodelista"/>
              <w:spacing w:line="240" w:lineRule="auto"/>
              <w:ind w:right="141"/>
              <w:jc w:val="both"/>
              <w:rPr>
                <w:rFonts w:ascii="Arial Narrow" w:hAnsi="Arial Narrow" w:cs="Arial"/>
              </w:rPr>
            </w:pPr>
          </w:p>
          <w:p w14:paraId="122FA9E5" w14:textId="77777777" w:rsidR="002B7FA5" w:rsidRPr="008912F6" w:rsidRDefault="002B7FA5" w:rsidP="00206195">
            <w:pPr>
              <w:spacing w:line="240" w:lineRule="auto"/>
              <w:ind w:right="141"/>
              <w:jc w:val="both"/>
              <w:rPr>
                <w:rFonts w:ascii="Arial Narrow" w:hAnsi="Arial Narrow" w:cs="Arial"/>
                <w:b/>
                <w:bCs/>
              </w:rPr>
            </w:pPr>
            <w:r w:rsidRPr="008912F6">
              <w:rPr>
                <w:rFonts w:ascii="Arial Narrow" w:hAnsi="Arial Narrow" w:cs="Arial"/>
                <w:b/>
                <w:bCs/>
              </w:rPr>
              <w:t>CAPA DE SEGURIDAD PERIMETRAL Y CONTROL DE ACCESO</w:t>
            </w:r>
          </w:p>
          <w:p w14:paraId="4995677E" w14:textId="77777777" w:rsidR="002B7FA5" w:rsidRPr="001B45E0" w:rsidRDefault="002B7FA5" w:rsidP="002B7FA5">
            <w:pPr>
              <w:pStyle w:val="Prrafodelista"/>
              <w:numPr>
                <w:ilvl w:val="0"/>
                <w:numId w:val="7"/>
              </w:numPr>
              <w:spacing w:after="0" w:line="240" w:lineRule="auto"/>
              <w:ind w:left="323" w:right="141" w:hanging="284"/>
              <w:contextualSpacing w:val="0"/>
              <w:jc w:val="both"/>
              <w:rPr>
                <w:rFonts w:ascii="Arial Narrow" w:hAnsi="Arial Narrow" w:cs="Arial"/>
                <w:color w:val="000000"/>
              </w:rPr>
            </w:pPr>
            <w:r w:rsidRPr="008912F6">
              <w:rPr>
                <w:rFonts w:ascii="Arial Narrow" w:hAnsi="Arial Narrow" w:cs="Arial"/>
              </w:rPr>
              <w:t>La solución de seguridad está integrada por ASA 5525-X Series Next-</w:t>
            </w:r>
            <w:proofErr w:type="spellStart"/>
            <w:r w:rsidRPr="008912F6">
              <w:rPr>
                <w:rFonts w:ascii="Arial Narrow" w:hAnsi="Arial Narrow" w:cs="Arial"/>
              </w:rPr>
              <w:t>Generation</w:t>
            </w:r>
            <w:proofErr w:type="spellEnd"/>
            <w:r w:rsidRPr="008912F6">
              <w:rPr>
                <w:rFonts w:ascii="Arial Narrow" w:hAnsi="Arial Narrow" w:cs="Arial"/>
              </w:rPr>
              <w:t xml:space="preserve"> Firewalls configurados en alta disponibilidad, CISCO ASA-5520, CISCO ASA-5585, ASA-5516, CISCO FIREPOWER 4120 (FPR4120-NGFW-K9)  ASA5516-FPWR-K8 (ASA 5516-X </w:t>
            </w:r>
            <w:proofErr w:type="spellStart"/>
            <w:r w:rsidRPr="008912F6">
              <w:rPr>
                <w:rFonts w:ascii="Arial Narrow" w:hAnsi="Arial Narrow" w:cs="Arial"/>
              </w:rPr>
              <w:t>with</w:t>
            </w:r>
            <w:proofErr w:type="spellEnd"/>
            <w:r w:rsidRPr="008912F6">
              <w:rPr>
                <w:rFonts w:ascii="Arial Narrow" w:hAnsi="Arial Narrow" w:cs="Arial"/>
              </w:rPr>
              <w:t xml:space="preserve"> </w:t>
            </w:r>
            <w:proofErr w:type="spellStart"/>
            <w:r w:rsidRPr="008912F6">
              <w:rPr>
                <w:rFonts w:ascii="Arial Narrow" w:hAnsi="Arial Narrow" w:cs="Arial"/>
              </w:rPr>
              <w:t>FirePOWER</w:t>
            </w:r>
            <w:proofErr w:type="spellEnd"/>
            <w:r w:rsidRPr="008912F6">
              <w:rPr>
                <w:rFonts w:ascii="Arial Narrow" w:hAnsi="Arial Narrow" w:cs="Arial"/>
              </w:rPr>
              <w:t xml:space="preserve"> </w:t>
            </w:r>
            <w:proofErr w:type="spellStart"/>
            <w:r w:rsidRPr="008912F6">
              <w:rPr>
                <w:rFonts w:ascii="Arial Narrow" w:hAnsi="Arial Narrow" w:cs="Arial"/>
              </w:rPr>
              <w:t>services</w:t>
            </w:r>
            <w:proofErr w:type="spellEnd"/>
            <w:r w:rsidRPr="008912F6">
              <w:rPr>
                <w:rFonts w:ascii="Arial Narrow" w:hAnsi="Arial Narrow" w:cs="Arial"/>
              </w:rPr>
              <w:t xml:space="preserve">, 8GE, AC, DES), FPR4120-NGFW-K9 (CISCO </w:t>
            </w:r>
            <w:proofErr w:type="spellStart"/>
            <w:r w:rsidRPr="008912F6">
              <w:rPr>
                <w:rFonts w:ascii="Arial Narrow" w:hAnsi="Arial Narrow" w:cs="Arial"/>
              </w:rPr>
              <w:t>Firepower</w:t>
            </w:r>
            <w:proofErr w:type="spellEnd"/>
            <w:r w:rsidRPr="008912F6">
              <w:rPr>
                <w:rFonts w:ascii="Arial Narrow" w:hAnsi="Arial Narrow" w:cs="Arial"/>
              </w:rPr>
              <w:t xml:space="preserve"> 4120 NGFW </w:t>
            </w:r>
            <w:proofErr w:type="spellStart"/>
            <w:r w:rsidRPr="008912F6">
              <w:rPr>
                <w:rFonts w:ascii="Arial Narrow" w:hAnsi="Arial Narrow" w:cs="Arial"/>
              </w:rPr>
              <w:t>Appliance</w:t>
            </w:r>
            <w:proofErr w:type="spellEnd"/>
            <w:r w:rsidRPr="008912F6">
              <w:rPr>
                <w:rFonts w:ascii="Arial Narrow" w:hAnsi="Arial Narrow" w:cs="Arial"/>
              </w:rPr>
              <w:t xml:space="preserve">, 1U, 2 x </w:t>
            </w:r>
            <w:proofErr w:type="spellStart"/>
            <w:r w:rsidRPr="008912F6">
              <w:rPr>
                <w:rFonts w:ascii="Arial Narrow" w:hAnsi="Arial Narrow" w:cs="Arial"/>
              </w:rPr>
              <w:t>NetMod</w:t>
            </w:r>
            <w:proofErr w:type="spellEnd"/>
            <w:r w:rsidRPr="008912F6">
              <w:rPr>
                <w:rFonts w:ascii="Arial Narrow" w:hAnsi="Arial Narrow" w:cs="Arial"/>
              </w:rPr>
              <w:t xml:space="preserve"> </w:t>
            </w:r>
            <w:proofErr w:type="spellStart"/>
            <w:r w:rsidRPr="008912F6">
              <w:rPr>
                <w:rFonts w:ascii="Arial Narrow" w:hAnsi="Arial Narrow" w:cs="Arial"/>
              </w:rPr>
              <w:t>Bays</w:t>
            </w:r>
            <w:proofErr w:type="spellEnd"/>
            <w:r w:rsidRPr="008912F6">
              <w:rPr>
                <w:rFonts w:ascii="Arial Narrow" w:hAnsi="Arial Narrow" w:cs="Arial"/>
              </w:rPr>
              <w:t xml:space="preserve">) la cual trabaja con un componente de software bajo suscripción anual que permite conservar la funcionalidades de protección avanzada de los firewall como el sistema de Prevención de Intrusos (IPS por sus sigla en inglés), el Sistema </w:t>
            </w:r>
            <w:proofErr w:type="spellStart"/>
            <w:r w:rsidRPr="008912F6">
              <w:rPr>
                <w:rFonts w:ascii="Arial Narrow" w:hAnsi="Arial Narrow" w:cs="Arial"/>
              </w:rPr>
              <w:t>AntiMalware</w:t>
            </w:r>
            <w:proofErr w:type="spellEnd"/>
            <w:r w:rsidRPr="008912F6">
              <w:rPr>
                <w:rFonts w:ascii="Arial Narrow" w:hAnsi="Arial Narrow" w:cs="Arial"/>
              </w:rPr>
              <w:t xml:space="preserve"> (</w:t>
            </w:r>
            <w:proofErr w:type="spellStart"/>
            <w:r w:rsidRPr="008912F6">
              <w:rPr>
                <w:rFonts w:ascii="Arial Narrow" w:hAnsi="Arial Narrow" w:cs="Arial"/>
              </w:rPr>
              <w:t>Advanced</w:t>
            </w:r>
            <w:proofErr w:type="spellEnd"/>
            <w:r w:rsidRPr="008912F6">
              <w:rPr>
                <w:rFonts w:ascii="Arial Narrow" w:hAnsi="Arial Narrow" w:cs="Arial"/>
              </w:rPr>
              <w:t xml:space="preserve"> Malware </w:t>
            </w:r>
            <w:proofErr w:type="spellStart"/>
            <w:r w:rsidRPr="008912F6">
              <w:rPr>
                <w:rFonts w:ascii="Arial Narrow" w:hAnsi="Arial Narrow" w:cs="Arial"/>
              </w:rPr>
              <w:t>Protection</w:t>
            </w:r>
            <w:proofErr w:type="spellEnd"/>
            <w:r w:rsidRPr="008912F6">
              <w:rPr>
                <w:rFonts w:ascii="Arial Narrow" w:hAnsi="Arial Narrow" w:cs="Arial"/>
              </w:rPr>
              <w:t xml:space="preserve"> - AMP) y el filtrado de contenido web basado en categorías y reputación, solución de control de acceso a la red MFA, y proxy en la nube. </w:t>
            </w:r>
          </w:p>
          <w:p w14:paraId="03B03A8C" w14:textId="77777777" w:rsidR="002B7FA5" w:rsidRPr="001B45E0" w:rsidRDefault="002B7FA5" w:rsidP="00206195">
            <w:pPr>
              <w:pStyle w:val="Prrafodelista"/>
              <w:spacing w:after="0" w:line="240" w:lineRule="auto"/>
              <w:ind w:left="323" w:right="141"/>
              <w:contextualSpacing w:val="0"/>
              <w:jc w:val="both"/>
              <w:rPr>
                <w:rFonts w:ascii="Arial Narrow" w:hAnsi="Arial Narrow" w:cs="Arial"/>
                <w:color w:val="000000"/>
              </w:rPr>
            </w:pPr>
          </w:p>
          <w:p w14:paraId="1AC2C44F" w14:textId="77777777" w:rsidR="002B7FA5" w:rsidRDefault="002B7FA5" w:rsidP="00206195">
            <w:pPr>
              <w:pStyle w:val="Prrafodelista"/>
              <w:spacing w:after="0" w:line="240" w:lineRule="auto"/>
              <w:ind w:left="323" w:right="141"/>
              <w:contextualSpacing w:val="0"/>
              <w:jc w:val="both"/>
              <w:rPr>
                <w:rFonts w:ascii="Arial Narrow" w:hAnsi="Arial Narrow" w:cs="Arial"/>
                <w:color w:val="000000"/>
              </w:rPr>
            </w:pPr>
            <w:r w:rsidRPr="001B45E0">
              <w:rPr>
                <w:rFonts w:ascii="Arial Narrow" w:hAnsi="Arial Narrow" w:cs="Arial"/>
              </w:rPr>
              <w:t xml:space="preserve">Por esta razón </w:t>
            </w:r>
            <w:r w:rsidRPr="001B45E0">
              <w:rPr>
                <w:rFonts w:ascii="Arial Narrow" w:hAnsi="Arial Narrow" w:cs="Arial"/>
                <w:color w:val="000000"/>
              </w:rPr>
              <w:t>se deberá dar soporte y administración mensual a los</w:t>
            </w:r>
            <w:r>
              <w:rPr>
                <w:rFonts w:ascii="Arial Narrow" w:hAnsi="Arial Narrow" w:cs="Arial"/>
                <w:color w:val="000000"/>
              </w:rPr>
              <w:t xml:space="preserve"> siguientes</w:t>
            </w:r>
            <w:r w:rsidRPr="001B45E0">
              <w:rPr>
                <w:rFonts w:ascii="Arial Narrow" w:hAnsi="Arial Narrow" w:cs="Arial"/>
                <w:color w:val="000000"/>
              </w:rPr>
              <w:t xml:space="preserve"> equipos y soluciones de la Entidad:</w:t>
            </w:r>
          </w:p>
          <w:p w14:paraId="3CF1CE0F" w14:textId="77777777" w:rsidR="002B7FA5" w:rsidRPr="001B45E0" w:rsidRDefault="002B7FA5" w:rsidP="00206195">
            <w:pPr>
              <w:pStyle w:val="Prrafodelista"/>
              <w:spacing w:after="0" w:line="240" w:lineRule="auto"/>
              <w:ind w:left="323" w:right="141"/>
              <w:contextualSpacing w:val="0"/>
              <w:jc w:val="both"/>
              <w:rPr>
                <w:rFonts w:ascii="Arial Narrow" w:hAnsi="Arial Narrow" w:cs="Arial"/>
                <w:color w:val="000000"/>
              </w:rPr>
            </w:pPr>
          </w:p>
          <w:p w14:paraId="237AFA9B" w14:textId="77777777" w:rsidR="002B7FA5" w:rsidRPr="008912F6" w:rsidRDefault="002B7FA5" w:rsidP="002B7FA5">
            <w:pPr>
              <w:pStyle w:val="Prrafodelista"/>
              <w:numPr>
                <w:ilvl w:val="0"/>
                <w:numId w:val="7"/>
              </w:numPr>
              <w:spacing w:after="0" w:line="240" w:lineRule="auto"/>
              <w:ind w:right="141"/>
              <w:contextualSpacing w:val="0"/>
              <w:jc w:val="both"/>
              <w:rPr>
                <w:rFonts w:ascii="Arial Narrow" w:hAnsi="Arial Narrow" w:cs="Arial"/>
                <w:b/>
                <w:bCs/>
              </w:rPr>
            </w:pPr>
            <w:r w:rsidRPr="008912F6">
              <w:rPr>
                <w:rFonts w:ascii="Arial Narrow" w:hAnsi="Arial Narrow" w:cs="Arial"/>
                <w:b/>
                <w:bCs/>
              </w:rPr>
              <w:t>CAPA DE DMZ, ACCESO DE RED LAN, CORE Y ACCESO DE DATOS</w:t>
            </w:r>
          </w:p>
          <w:p w14:paraId="3FECC807" w14:textId="77777777" w:rsidR="002B7FA5" w:rsidRPr="008912F6" w:rsidRDefault="002B7FA5" w:rsidP="002B7FA5">
            <w:pPr>
              <w:pStyle w:val="Prrafodelista"/>
              <w:numPr>
                <w:ilvl w:val="0"/>
                <w:numId w:val="7"/>
              </w:numPr>
              <w:spacing w:after="0" w:line="240" w:lineRule="auto"/>
              <w:ind w:right="141"/>
              <w:contextualSpacing w:val="0"/>
              <w:jc w:val="both"/>
              <w:rPr>
                <w:rFonts w:ascii="Arial Narrow" w:hAnsi="Arial Narrow" w:cs="Arial"/>
                <w:b/>
                <w:bCs/>
              </w:rPr>
            </w:pPr>
            <w:r w:rsidRPr="008912F6">
              <w:rPr>
                <w:rFonts w:ascii="Arial Narrow" w:hAnsi="Arial Narrow" w:cs="Arial"/>
                <w:b/>
                <w:bCs/>
              </w:rPr>
              <w:t>CAPA DE ACCESO INAL</w:t>
            </w:r>
            <w:r>
              <w:rPr>
                <w:rFonts w:ascii="Arial Narrow" w:hAnsi="Arial Narrow" w:cs="Arial"/>
                <w:b/>
                <w:bCs/>
              </w:rPr>
              <w:t>ÁMBRICA</w:t>
            </w:r>
            <w:r w:rsidRPr="008912F6">
              <w:rPr>
                <w:rFonts w:ascii="Arial Narrow" w:hAnsi="Arial Narrow" w:cs="Arial"/>
                <w:b/>
                <w:bCs/>
              </w:rPr>
              <w:t xml:space="preserve"> </w:t>
            </w:r>
          </w:p>
          <w:p w14:paraId="79C28576" w14:textId="77777777" w:rsidR="002B7FA5" w:rsidRPr="008912F6" w:rsidRDefault="002B7FA5" w:rsidP="002B7FA5">
            <w:pPr>
              <w:pStyle w:val="Prrafodelista"/>
              <w:numPr>
                <w:ilvl w:val="0"/>
                <w:numId w:val="7"/>
              </w:numPr>
              <w:spacing w:after="0" w:line="240" w:lineRule="auto"/>
              <w:ind w:right="141"/>
              <w:contextualSpacing w:val="0"/>
              <w:jc w:val="both"/>
              <w:rPr>
                <w:rFonts w:ascii="Arial Narrow" w:hAnsi="Arial Narrow" w:cs="Arial"/>
                <w:b/>
                <w:bCs/>
              </w:rPr>
            </w:pPr>
            <w:r w:rsidRPr="008912F6">
              <w:rPr>
                <w:rFonts w:ascii="Arial Narrow" w:hAnsi="Arial Narrow" w:cs="Arial"/>
                <w:b/>
                <w:bCs/>
              </w:rPr>
              <w:t>CAPA DE SEGURIDAD PERIMETRAL Y CONTROL DE ACCESO</w:t>
            </w:r>
          </w:p>
          <w:p w14:paraId="368706AA" w14:textId="77777777" w:rsidR="002B7FA5" w:rsidRDefault="002B7FA5" w:rsidP="00206195">
            <w:pPr>
              <w:spacing w:after="0" w:line="240" w:lineRule="auto"/>
              <w:jc w:val="center"/>
              <w:rPr>
                <w:rFonts w:ascii="Arial Narrow" w:hAnsi="Arial Narrow" w:cs="Arial"/>
                <w:b/>
                <w:bCs/>
                <w:color w:val="000000"/>
              </w:rPr>
            </w:pPr>
          </w:p>
          <w:p w14:paraId="59D0773D" w14:textId="77777777" w:rsidR="00247E0B" w:rsidRDefault="00247E0B" w:rsidP="00206195">
            <w:pPr>
              <w:spacing w:after="0" w:line="240" w:lineRule="auto"/>
              <w:jc w:val="center"/>
              <w:rPr>
                <w:rFonts w:ascii="Arial Narrow" w:hAnsi="Arial Narrow" w:cs="Arial"/>
                <w:b/>
                <w:bCs/>
                <w:color w:val="000000"/>
              </w:rPr>
            </w:pPr>
          </w:p>
          <w:p w14:paraId="6FE3F184" w14:textId="77777777" w:rsidR="00247E0B" w:rsidRPr="008912F6" w:rsidRDefault="00247E0B" w:rsidP="00206195">
            <w:pPr>
              <w:spacing w:after="0" w:line="240" w:lineRule="auto"/>
              <w:jc w:val="center"/>
              <w:rPr>
                <w:rFonts w:ascii="Arial Narrow" w:hAnsi="Arial Narrow" w:cs="Arial"/>
                <w:b/>
                <w:bCs/>
                <w:color w:val="000000"/>
              </w:rPr>
            </w:pPr>
          </w:p>
          <w:p w14:paraId="751778E7" w14:textId="77777777" w:rsidR="002B7FA5" w:rsidRDefault="002B7FA5" w:rsidP="00206195">
            <w:pPr>
              <w:spacing w:line="240" w:lineRule="auto"/>
              <w:jc w:val="center"/>
              <w:rPr>
                <w:rFonts w:ascii="Arial Narrow" w:hAnsi="Arial Narrow" w:cs="Arial"/>
                <w:b/>
                <w:bCs/>
                <w:color w:val="000000"/>
                <w:sz w:val="20"/>
                <w:szCs w:val="20"/>
              </w:rPr>
            </w:pPr>
            <w:r w:rsidRPr="00B270A7">
              <w:rPr>
                <w:rFonts w:ascii="Arial Narrow" w:hAnsi="Arial Narrow" w:cs="Arial"/>
                <w:b/>
                <w:bCs/>
                <w:color w:val="000000"/>
                <w:sz w:val="20"/>
                <w:szCs w:val="20"/>
              </w:rPr>
              <w:lastRenderedPageBreak/>
              <w:t>CUADRO 1: LISTADO EQUIPOS DE RED ACTIVA, INALÁMBRICA Y DE SEGURIDAD</w:t>
            </w:r>
          </w:p>
          <w:tbl>
            <w:tblPr>
              <w:tblW w:w="7233" w:type="dxa"/>
              <w:jc w:val="center"/>
              <w:tblLayout w:type="fixed"/>
              <w:tblCellMar>
                <w:left w:w="70" w:type="dxa"/>
                <w:right w:w="70" w:type="dxa"/>
              </w:tblCellMar>
              <w:tblLook w:val="04A0" w:firstRow="1" w:lastRow="0" w:firstColumn="1" w:lastColumn="0" w:noHBand="0" w:noVBand="1"/>
            </w:tblPr>
            <w:tblGrid>
              <w:gridCol w:w="992"/>
              <w:gridCol w:w="2267"/>
              <w:gridCol w:w="2132"/>
              <w:gridCol w:w="1842"/>
            </w:tblGrid>
            <w:tr w:rsidR="002B7FA5" w:rsidRPr="00D77728" w14:paraId="2E8B9AFC" w14:textId="77777777" w:rsidTr="00206195">
              <w:trPr>
                <w:trHeight w:val="300"/>
                <w:jc w:val="center"/>
              </w:trPr>
              <w:tc>
                <w:tcPr>
                  <w:tcW w:w="992" w:type="dxa"/>
                  <w:tcBorders>
                    <w:top w:val="single" w:sz="4" w:space="0" w:color="auto"/>
                    <w:left w:val="single" w:sz="4" w:space="0" w:color="auto"/>
                    <w:bottom w:val="single" w:sz="4" w:space="0" w:color="auto"/>
                    <w:right w:val="single" w:sz="4" w:space="0" w:color="auto"/>
                  </w:tcBorders>
                  <w:shd w:val="clear" w:color="auto" w:fill="C9C9C9"/>
                  <w:noWrap/>
                  <w:vAlign w:val="center"/>
                  <w:hideMark/>
                </w:tcPr>
                <w:p w14:paraId="20862B42"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b/>
                      <w:bCs/>
                      <w:color w:val="000000"/>
                      <w:sz w:val="18"/>
                      <w:szCs w:val="18"/>
                    </w:rPr>
                  </w:pPr>
                  <w:r w:rsidRPr="00D77728">
                    <w:rPr>
                      <w:rFonts w:ascii="Arial Narrow" w:hAnsi="Arial Narrow" w:cs="Arial"/>
                      <w:b/>
                      <w:bCs/>
                      <w:color w:val="000000"/>
                      <w:sz w:val="18"/>
                      <w:szCs w:val="18"/>
                    </w:rPr>
                    <w:t>SEDE</w:t>
                  </w:r>
                </w:p>
              </w:tc>
              <w:tc>
                <w:tcPr>
                  <w:tcW w:w="2267" w:type="dxa"/>
                  <w:tcBorders>
                    <w:top w:val="single" w:sz="4" w:space="0" w:color="auto"/>
                    <w:left w:val="nil"/>
                    <w:bottom w:val="single" w:sz="4" w:space="0" w:color="auto"/>
                    <w:right w:val="single" w:sz="4" w:space="0" w:color="auto"/>
                  </w:tcBorders>
                  <w:shd w:val="clear" w:color="auto" w:fill="C9C9C9"/>
                  <w:noWrap/>
                  <w:vAlign w:val="center"/>
                  <w:hideMark/>
                </w:tcPr>
                <w:p w14:paraId="563647D6"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b/>
                      <w:bCs/>
                      <w:color w:val="000000"/>
                      <w:sz w:val="18"/>
                      <w:szCs w:val="18"/>
                    </w:rPr>
                  </w:pPr>
                  <w:r w:rsidRPr="00D77728">
                    <w:rPr>
                      <w:rFonts w:ascii="Arial Narrow" w:hAnsi="Arial Narrow" w:cs="Arial"/>
                      <w:b/>
                      <w:bCs/>
                      <w:color w:val="000000"/>
                      <w:sz w:val="18"/>
                      <w:szCs w:val="18"/>
                    </w:rPr>
                    <w:t>RACK</w:t>
                  </w:r>
                </w:p>
              </w:tc>
              <w:tc>
                <w:tcPr>
                  <w:tcW w:w="2132" w:type="dxa"/>
                  <w:tcBorders>
                    <w:top w:val="single" w:sz="4" w:space="0" w:color="auto"/>
                    <w:left w:val="nil"/>
                    <w:bottom w:val="single" w:sz="4" w:space="0" w:color="auto"/>
                    <w:right w:val="single" w:sz="4" w:space="0" w:color="auto"/>
                  </w:tcBorders>
                  <w:shd w:val="clear" w:color="auto" w:fill="C9C9C9"/>
                  <w:noWrap/>
                  <w:vAlign w:val="center"/>
                  <w:hideMark/>
                </w:tcPr>
                <w:p w14:paraId="7B6EB3CE"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b/>
                      <w:bCs/>
                      <w:color w:val="000000"/>
                      <w:sz w:val="18"/>
                      <w:szCs w:val="18"/>
                    </w:rPr>
                  </w:pPr>
                  <w:r w:rsidRPr="00D77728">
                    <w:rPr>
                      <w:rFonts w:ascii="Arial Narrow" w:hAnsi="Arial Narrow" w:cs="Arial"/>
                      <w:b/>
                      <w:bCs/>
                      <w:color w:val="000000"/>
                      <w:sz w:val="18"/>
                      <w:szCs w:val="18"/>
                    </w:rPr>
                    <w:t>MODELO</w:t>
                  </w:r>
                </w:p>
              </w:tc>
              <w:tc>
                <w:tcPr>
                  <w:tcW w:w="1842" w:type="dxa"/>
                  <w:tcBorders>
                    <w:top w:val="single" w:sz="4" w:space="0" w:color="auto"/>
                    <w:left w:val="nil"/>
                    <w:bottom w:val="single" w:sz="4" w:space="0" w:color="auto"/>
                    <w:right w:val="single" w:sz="4" w:space="0" w:color="auto"/>
                  </w:tcBorders>
                  <w:shd w:val="clear" w:color="auto" w:fill="C9C9C9"/>
                  <w:noWrap/>
                  <w:vAlign w:val="center"/>
                  <w:hideMark/>
                </w:tcPr>
                <w:p w14:paraId="60F4E896"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b/>
                      <w:bCs/>
                      <w:color w:val="000000"/>
                      <w:sz w:val="18"/>
                      <w:szCs w:val="18"/>
                    </w:rPr>
                  </w:pPr>
                  <w:r w:rsidRPr="00D77728">
                    <w:rPr>
                      <w:rFonts w:ascii="Arial Narrow" w:hAnsi="Arial Narrow" w:cs="Arial"/>
                      <w:b/>
                      <w:bCs/>
                      <w:color w:val="000000"/>
                      <w:sz w:val="18"/>
                      <w:szCs w:val="18"/>
                    </w:rPr>
                    <w:t>SERIAL</w:t>
                  </w:r>
                </w:p>
              </w:tc>
            </w:tr>
            <w:tr w:rsidR="002B7FA5" w:rsidRPr="00D77728" w14:paraId="4FBD8D6B" w14:textId="77777777" w:rsidTr="00206195">
              <w:trPr>
                <w:trHeight w:val="164"/>
                <w:jc w:val="center"/>
              </w:trPr>
              <w:tc>
                <w:tcPr>
                  <w:tcW w:w="992" w:type="dxa"/>
                  <w:vMerge w:val="restart"/>
                  <w:tcBorders>
                    <w:top w:val="nil"/>
                    <w:left w:val="single" w:sz="4" w:space="0" w:color="auto"/>
                    <w:bottom w:val="single" w:sz="4" w:space="0" w:color="auto"/>
                    <w:right w:val="single" w:sz="4" w:space="0" w:color="auto"/>
                  </w:tcBorders>
                  <w:noWrap/>
                  <w:vAlign w:val="center"/>
                  <w:hideMark/>
                </w:tcPr>
                <w:p w14:paraId="3CC57CE1"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D77728">
                    <w:rPr>
                      <w:rFonts w:ascii="Arial Narrow" w:hAnsi="Arial Narrow" w:cs="Arial"/>
                      <w:color w:val="000000"/>
                      <w:sz w:val="18"/>
                      <w:szCs w:val="18"/>
                    </w:rPr>
                    <w:t>Centro</w:t>
                  </w:r>
                </w:p>
              </w:tc>
              <w:tc>
                <w:tcPr>
                  <w:tcW w:w="2267" w:type="dxa"/>
                  <w:vMerge w:val="restart"/>
                  <w:tcBorders>
                    <w:top w:val="nil"/>
                    <w:left w:val="single" w:sz="4" w:space="0" w:color="auto"/>
                    <w:bottom w:val="single" w:sz="4" w:space="0" w:color="auto"/>
                    <w:right w:val="single" w:sz="4" w:space="0" w:color="auto"/>
                  </w:tcBorders>
                  <w:vAlign w:val="center"/>
                  <w:hideMark/>
                </w:tcPr>
                <w:p w14:paraId="7F549A94"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D77728">
                    <w:rPr>
                      <w:rFonts w:ascii="Arial Narrow" w:hAnsi="Arial Narrow" w:cs="Arial"/>
                      <w:color w:val="000000"/>
                      <w:sz w:val="18"/>
                      <w:szCs w:val="18"/>
                    </w:rPr>
                    <w:t>Rack 1 San Carlos</w:t>
                  </w:r>
                </w:p>
                <w:p w14:paraId="6BBB0D9C"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hideMark/>
                </w:tcPr>
                <w:p w14:paraId="0205FE9B"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C9300L-48P-4X</w:t>
                  </w:r>
                </w:p>
              </w:tc>
              <w:tc>
                <w:tcPr>
                  <w:tcW w:w="1842" w:type="dxa"/>
                  <w:tcBorders>
                    <w:top w:val="nil"/>
                    <w:left w:val="nil"/>
                    <w:bottom w:val="single" w:sz="4" w:space="0" w:color="auto"/>
                    <w:right w:val="single" w:sz="4" w:space="0" w:color="auto"/>
                  </w:tcBorders>
                  <w:noWrap/>
                  <w:vAlign w:val="center"/>
                  <w:hideMark/>
                </w:tcPr>
                <w:p w14:paraId="3B052732"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FOC2651Y1N4</w:t>
                  </w:r>
                </w:p>
              </w:tc>
            </w:tr>
            <w:tr w:rsidR="002B7FA5" w:rsidRPr="00D77728" w14:paraId="6A19AA34" w14:textId="77777777" w:rsidTr="00206195">
              <w:trPr>
                <w:trHeight w:val="138"/>
                <w:jc w:val="center"/>
              </w:trPr>
              <w:tc>
                <w:tcPr>
                  <w:tcW w:w="992" w:type="dxa"/>
                  <w:vMerge/>
                  <w:tcBorders>
                    <w:top w:val="nil"/>
                    <w:left w:val="single" w:sz="4" w:space="0" w:color="auto"/>
                    <w:bottom w:val="single" w:sz="4" w:space="0" w:color="auto"/>
                    <w:right w:val="single" w:sz="4" w:space="0" w:color="auto"/>
                  </w:tcBorders>
                  <w:vAlign w:val="center"/>
                  <w:hideMark/>
                </w:tcPr>
                <w:p w14:paraId="35E73410"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267" w:type="dxa"/>
                  <w:vMerge/>
                  <w:tcBorders>
                    <w:top w:val="nil"/>
                    <w:left w:val="single" w:sz="4" w:space="0" w:color="auto"/>
                    <w:bottom w:val="single" w:sz="4" w:space="0" w:color="auto"/>
                    <w:right w:val="single" w:sz="4" w:space="0" w:color="auto"/>
                  </w:tcBorders>
                  <w:vAlign w:val="center"/>
                  <w:hideMark/>
                </w:tcPr>
                <w:p w14:paraId="01C51CC3"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hideMark/>
                </w:tcPr>
                <w:p w14:paraId="01ED1B3E"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C9300L-48P-4X</w:t>
                  </w:r>
                </w:p>
              </w:tc>
              <w:tc>
                <w:tcPr>
                  <w:tcW w:w="1842" w:type="dxa"/>
                  <w:tcBorders>
                    <w:top w:val="nil"/>
                    <w:left w:val="nil"/>
                    <w:bottom w:val="single" w:sz="4" w:space="0" w:color="auto"/>
                    <w:right w:val="single" w:sz="4" w:space="0" w:color="auto"/>
                  </w:tcBorders>
                  <w:noWrap/>
                  <w:vAlign w:val="center"/>
                  <w:hideMark/>
                </w:tcPr>
                <w:p w14:paraId="003AC80F"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FOC2651Y7L9</w:t>
                  </w:r>
                </w:p>
              </w:tc>
            </w:tr>
            <w:tr w:rsidR="002B7FA5" w:rsidRPr="00D77728" w14:paraId="5BAE1F23" w14:textId="77777777" w:rsidTr="00206195">
              <w:trPr>
                <w:trHeight w:val="169"/>
                <w:jc w:val="center"/>
              </w:trPr>
              <w:tc>
                <w:tcPr>
                  <w:tcW w:w="992" w:type="dxa"/>
                  <w:vMerge/>
                  <w:tcBorders>
                    <w:top w:val="nil"/>
                    <w:left w:val="single" w:sz="4" w:space="0" w:color="auto"/>
                    <w:bottom w:val="single" w:sz="4" w:space="0" w:color="auto"/>
                    <w:right w:val="single" w:sz="4" w:space="0" w:color="auto"/>
                  </w:tcBorders>
                  <w:vAlign w:val="center"/>
                  <w:hideMark/>
                </w:tcPr>
                <w:p w14:paraId="75A37F65"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267" w:type="dxa"/>
                  <w:vMerge/>
                  <w:tcBorders>
                    <w:top w:val="nil"/>
                    <w:left w:val="single" w:sz="4" w:space="0" w:color="auto"/>
                    <w:bottom w:val="single" w:sz="4" w:space="0" w:color="auto"/>
                    <w:right w:val="single" w:sz="4" w:space="0" w:color="auto"/>
                  </w:tcBorders>
                  <w:vAlign w:val="center"/>
                  <w:hideMark/>
                </w:tcPr>
                <w:p w14:paraId="1C5B3364"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hideMark/>
                </w:tcPr>
                <w:p w14:paraId="71CF33CE"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 xml:space="preserve"> C9300L-48P-4X</w:t>
                  </w:r>
                </w:p>
              </w:tc>
              <w:tc>
                <w:tcPr>
                  <w:tcW w:w="1842" w:type="dxa"/>
                  <w:tcBorders>
                    <w:top w:val="nil"/>
                    <w:left w:val="nil"/>
                    <w:bottom w:val="single" w:sz="4" w:space="0" w:color="auto"/>
                    <w:right w:val="single" w:sz="4" w:space="0" w:color="auto"/>
                  </w:tcBorders>
                  <w:noWrap/>
                  <w:vAlign w:val="center"/>
                </w:tcPr>
                <w:p w14:paraId="350353AF"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FOC2651Y1EE</w:t>
                  </w:r>
                </w:p>
              </w:tc>
            </w:tr>
            <w:tr w:rsidR="002B7FA5" w:rsidRPr="00D77728" w14:paraId="17F7CE18" w14:textId="77777777" w:rsidTr="00206195">
              <w:trPr>
                <w:trHeight w:val="688"/>
                <w:jc w:val="center"/>
              </w:trPr>
              <w:tc>
                <w:tcPr>
                  <w:tcW w:w="992" w:type="dxa"/>
                  <w:vMerge/>
                  <w:tcBorders>
                    <w:top w:val="nil"/>
                    <w:left w:val="single" w:sz="4" w:space="0" w:color="auto"/>
                    <w:bottom w:val="single" w:sz="4" w:space="0" w:color="auto"/>
                    <w:right w:val="single" w:sz="4" w:space="0" w:color="auto"/>
                  </w:tcBorders>
                  <w:vAlign w:val="center"/>
                  <w:hideMark/>
                </w:tcPr>
                <w:p w14:paraId="41ED7541"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267" w:type="dxa"/>
                  <w:vMerge/>
                  <w:tcBorders>
                    <w:top w:val="nil"/>
                    <w:left w:val="single" w:sz="4" w:space="0" w:color="auto"/>
                    <w:bottom w:val="single" w:sz="4" w:space="0" w:color="auto"/>
                    <w:right w:val="single" w:sz="4" w:space="0" w:color="auto"/>
                  </w:tcBorders>
                  <w:vAlign w:val="center"/>
                  <w:hideMark/>
                </w:tcPr>
                <w:p w14:paraId="4DB81BE6"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single" w:sz="4" w:space="0" w:color="auto"/>
                    <w:left w:val="single" w:sz="4" w:space="0" w:color="auto"/>
                    <w:bottom w:val="single" w:sz="4" w:space="0" w:color="auto"/>
                    <w:right w:val="single" w:sz="4" w:space="0" w:color="auto"/>
                  </w:tcBorders>
                  <w:noWrap/>
                  <w:vAlign w:val="center"/>
                  <w:hideMark/>
                </w:tcPr>
                <w:p w14:paraId="2B1325DD"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 xml:space="preserve"> C9300L-48P-4X</w:t>
                  </w:r>
                </w:p>
                <w:p w14:paraId="18A06AED"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C9300L-48P-4X</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5D32BF31"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FOC2651Y1NR</w:t>
                  </w:r>
                </w:p>
                <w:p w14:paraId="7EDDA45F"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FOC2651Y1EX</w:t>
                  </w:r>
                </w:p>
              </w:tc>
            </w:tr>
            <w:tr w:rsidR="002B7FA5" w:rsidRPr="00D77728" w14:paraId="41F5D34E" w14:textId="77777777" w:rsidTr="00206195">
              <w:trPr>
                <w:trHeight w:val="323"/>
                <w:jc w:val="center"/>
              </w:trPr>
              <w:tc>
                <w:tcPr>
                  <w:tcW w:w="992" w:type="dxa"/>
                  <w:vMerge w:val="restart"/>
                  <w:tcBorders>
                    <w:top w:val="single" w:sz="4" w:space="0" w:color="auto"/>
                    <w:left w:val="single" w:sz="4" w:space="0" w:color="auto"/>
                    <w:right w:val="single" w:sz="4" w:space="0" w:color="auto"/>
                  </w:tcBorders>
                  <w:noWrap/>
                  <w:vAlign w:val="center"/>
                </w:tcPr>
                <w:p w14:paraId="18AA32AE"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p>
                <w:p w14:paraId="54670D62"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D77728">
                    <w:rPr>
                      <w:rFonts w:ascii="Arial Narrow" w:hAnsi="Arial Narrow" w:cs="Arial"/>
                      <w:color w:val="000000"/>
                      <w:sz w:val="18"/>
                      <w:szCs w:val="18"/>
                    </w:rPr>
                    <w:t>Centro</w:t>
                  </w:r>
                </w:p>
                <w:p w14:paraId="10795015"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p>
                <w:p w14:paraId="1901E330"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p>
                <w:p w14:paraId="78756CB2"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p>
              </w:tc>
              <w:tc>
                <w:tcPr>
                  <w:tcW w:w="2267" w:type="dxa"/>
                  <w:vMerge w:val="restart"/>
                  <w:tcBorders>
                    <w:top w:val="single" w:sz="4" w:space="0" w:color="auto"/>
                    <w:left w:val="single" w:sz="4" w:space="0" w:color="auto"/>
                    <w:bottom w:val="single" w:sz="4" w:space="0" w:color="auto"/>
                    <w:right w:val="single" w:sz="4" w:space="0" w:color="auto"/>
                  </w:tcBorders>
                  <w:vAlign w:val="center"/>
                </w:tcPr>
                <w:p w14:paraId="4BD7D4B6"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D77728">
                    <w:rPr>
                      <w:rFonts w:ascii="Arial Narrow" w:hAnsi="Arial Narrow" w:cs="Arial"/>
                      <w:color w:val="000000"/>
                      <w:sz w:val="18"/>
                      <w:szCs w:val="18"/>
                    </w:rPr>
                    <w:t>Rack 2 San Carlos</w:t>
                  </w:r>
                </w:p>
                <w:p w14:paraId="32082143"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p>
                <w:p w14:paraId="7CF0C454"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p>
              </w:tc>
              <w:tc>
                <w:tcPr>
                  <w:tcW w:w="2132" w:type="dxa"/>
                  <w:tcBorders>
                    <w:top w:val="single" w:sz="4" w:space="0" w:color="auto"/>
                    <w:left w:val="single" w:sz="4" w:space="0" w:color="auto"/>
                    <w:bottom w:val="single" w:sz="4" w:space="0" w:color="auto"/>
                    <w:right w:val="single" w:sz="4" w:space="0" w:color="auto"/>
                  </w:tcBorders>
                  <w:noWrap/>
                  <w:vAlign w:val="center"/>
                  <w:hideMark/>
                </w:tcPr>
                <w:p w14:paraId="3BA8C52D"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C9300L-48P-4X</w:t>
                  </w:r>
                </w:p>
              </w:tc>
              <w:tc>
                <w:tcPr>
                  <w:tcW w:w="1842" w:type="dxa"/>
                  <w:tcBorders>
                    <w:top w:val="single" w:sz="4" w:space="0" w:color="auto"/>
                    <w:left w:val="nil"/>
                    <w:bottom w:val="single" w:sz="4" w:space="0" w:color="auto"/>
                    <w:right w:val="single" w:sz="4" w:space="0" w:color="auto"/>
                  </w:tcBorders>
                  <w:noWrap/>
                  <w:vAlign w:val="center"/>
                  <w:hideMark/>
                </w:tcPr>
                <w:p w14:paraId="54A11029"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FOC2651Y6Y4</w:t>
                  </w:r>
                </w:p>
              </w:tc>
            </w:tr>
            <w:tr w:rsidR="002B7FA5" w:rsidRPr="00D77728" w14:paraId="71E45A57" w14:textId="77777777" w:rsidTr="00206195">
              <w:trPr>
                <w:trHeight w:val="193"/>
                <w:jc w:val="center"/>
              </w:trPr>
              <w:tc>
                <w:tcPr>
                  <w:tcW w:w="992" w:type="dxa"/>
                  <w:vMerge/>
                  <w:tcBorders>
                    <w:left w:val="single" w:sz="4" w:space="0" w:color="auto"/>
                    <w:right w:val="single" w:sz="4" w:space="0" w:color="auto"/>
                  </w:tcBorders>
                  <w:vAlign w:val="center"/>
                  <w:hideMark/>
                </w:tcPr>
                <w:p w14:paraId="0EB82C15"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rPr>
                  </w:pPr>
                </w:p>
              </w:tc>
              <w:tc>
                <w:tcPr>
                  <w:tcW w:w="2267" w:type="dxa"/>
                  <w:vMerge/>
                  <w:tcBorders>
                    <w:top w:val="nil"/>
                    <w:left w:val="single" w:sz="4" w:space="0" w:color="auto"/>
                    <w:bottom w:val="nil"/>
                    <w:right w:val="single" w:sz="4" w:space="0" w:color="auto"/>
                  </w:tcBorders>
                  <w:vAlign w:val="center"/>
                  <w:hideMark/>
                </w:tcPr>
                <w:p w14:paraId="4A7FE5D0"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nil"/>
                    <w:left w:val="single" w:sz="4" w:space="0" w:color="auto"/>
                    <w:bottom w:val="single" w:sz="4" w:space="0" w:color="auto"/>
                    <w:right w:val="single" w:sz="4" w:space="0" w:color="auto"/>
                  </w:tcBorders>
                  <w:noWrap/>
                  <w:vAlign w:val="center"/>
                  <w:hideMark/>
                </w:tcPr>
                <w:p w14:paraId="27A041A4"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C9300L-48P-4X</w:t>
                  </w:r>
                </w:p>
              </w:tc>
              <w:tc>
                <w:tcPr>
                  <w:tcW w:w="1842" w:type="dxa"/>
                  <w:tcBorders>
                    <w:top w:val="nil"/>
                    <w:left w:val="nil"/>
                    <w:bottom w:val="single" w:sz="4" w:space="0" w:color="auto"/>
                    <w:right w:val="single" w:sz="4" w:space="0" w:color="auto"/>
                  </w:tcBorders>
                  <w:noWrap/>
                  <w:vAlign w:val="center"/>
                  <w:hideMark/>
                </w:tcPr>
                <w:p w14:paraId="4A030BB1"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FOC2651Y6XU</w:t>
                  </w:r>
                </w:p>
              </w:tc>
            </w:tr>
            <w:tr w:rsidR="002B7FA5" w:rsidRPr="00D77728" w14:paraId="3F2C1F78" w14:textId="77777777" w:rsidTr="00206195">
              <w:trPr>
                <w:trHeight w:val="254"/>
                <w:jc w:val="center"/>
              </w:trPr>
              <w:tc>
                <w:tcPr>
                  <w:tcW w:w="992" w:type="dxa"/>
                  <w:vMerge/>
                  <w:tcBorders>
                    <w:left w:val="single" w:sz="4" w:space="0" w:color="auto"/>
                    <w:right w:val="single" w:sz="4" w:space="0" w:color="auto"/>
                  </w:tcBorders>
                  <w:vAlign w:val="center"/>
                  <w:hideMark/>
                </w:tcPr>
                <w:p w14:paraId="606AC206"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rPr>
                  </w:pPr>
                </w:p>
              </w:tc>
              <w:tc>
                <w:tcPr>
                  <w:tcW w:w="2267" w:type="dxa"/>
                  <w:vMerge/>
                  <w:tcBorders>
                    <w:top w:val="nil"/>
                    <w:left w:val="single" w:sz="4" w:space="0" w:color="auto"/>
                    <w:bottom w:val="nil"/>
                    <w:right w:val="single" w:sz="4" w:space="0" w:color="auto"/>
                  </w:tcBorders>
                  <w:vAlign w:val="center"/>
                  <w:hideMark/>
                </w:tcPr>
                <w:p w14:paraId="7AA25B49"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nil"/>
                    <w:left w:val="single" w:sz="4" w:space="0" w:color="auto"/>
                    <w:bottom w:val="single" w:sz="4" w:space="0" w:color="auto"/>
                    <w:right w:val="single" w:sz="4" w:space="0" w:color="auto"/>
                  </w:tcBorders>
                  <w:noWrap/>
                  <w:vAlign w:val="center"/>
                  <w:hideMark/>
                </w:tcPr>
                <w:p w14:paraId="4194EA11"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C9300L-48P-4X</w:t>
                  </w:r>
                </w:p>
              </w:tc>
              <w:tc>
                <w:tcPr>
                  <w:tcW w:w="1842" w:type="dxa"/>
                  <w:tcBorders>
                    <w:top w:val="nil"/>
                    <w:left w:val="nil"/>
                    <w:bottom w:val="single" w:sz="4" w:space="0" w:color="auto"/>
                    <w:right w:val="single" w:sz="4" w:space="0" w:color="auto"/>
                  </w:tcBorders>
                  <w:noWrap/>
                  <w:vAlign w:val="center"/>
                  <w:hideMark/>
                </w:tcPr>
                <w:p w14:paraId="08E47368"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FOC2651Y1PL</w:t>
                  </w:r>
                </w:p>
              </w:tc>
            </w:tr>
            <w:tr w:rsidR="002B7FA5" w:rsidRPr="00D77728" w14:paraId="6D0A881C" w14:textId="77777777" w:rsidTr="00206195">
              <w:trPr>
                <w:trHeight w:val="321"/>
                <w:jc w:val="center"/>
              </w:trPr>
              <w:tc>
                <w:tcPr>
                  <w:tcW w:w="992" w:type="dxa"/>
                  <w:vMerge/>
                  <w:tcBorders>
                    <w:left w:val="single" w:sz="4" w:space="0" w:color="auto"/>
                    <w:right w:val="single" w:sz="4" w:space="0" w:color="auto"/>
                  </w:tcBorders>
                  <w:vAlign w:val="center"/>
                  <w:hideMark/>
                </w:tcPr>
                <w:p w14:paraId="1AC00B66"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rPr>
                  </w:pPr>
                </w:p>
              </w:tc>
              <w:tc>
                <w:tcPr>
                  <w:tcW w:w="2267" w:type="dxa"/>
                  <w:vMerge/>
                  <w:tcBorders>
                    <w:top w:val="nil"/>
                    <w:left w:val="single" w:sz="4" w:space="0" w:color="auto"/>
                    <w:bottom w:val="nil"/>
                    <w:right w:val="single" w:sz="4" w:space="0" w:color="auto"/>
                  </w:tcBorders>
                  <w:vAlign w:val="center"/>
                  <w:hideMark/>
                </w:tcPr>
                <w:p w14:paraId="5482027F"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single" w:sz="4" w:space="0" w:color="auto"/>
                    <w:left w:val="single" w:sz="4" w:space="0" w:color="auto"/>
                    <w:bottom w:val="single" w:sz="4" w:space="0" w:color="auto"/>
                    <w:right w:val="single" w:sz="4" w:space="0" w:color="auto"/>
                  </w:tcBorders>
                  <w:noWrap/>
                  <w:vAlign w:val="center"/>
                  <w:hideMark/>
                </w:tcPr>
                <w:p w14:paraId="1AA6B60E"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C9300L-48P-4X</w:t>
                  </w:r>
                </w:p>
              </w:tc>
              <w:tc>
                <w:tcPr>
                  <w:tcW w:w="1842" w:type="dxa"/>
                  <w:tcBorders>
                    <w:top w:val="single" w:sz="4" w:space="0" w:color="auto"/>
                    <w:left w:val="single" w:sz="4" w:space="0" w:color="auto"/>
                    <w:bottom w:val="single" w:sz="4" w:space="0" w:color="auto"/>
                    <w:right w:val="single" w:sz="4" w:space="0" w:color="auto"/>
                  </w:tcBorders>
                  <w:noWrap/>
                  <w:vAlign w:val="center"/>
                  <w:hideMark/>
                </w:tcPr>
                <w:p w14:paraId="08A2EA7E"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FOC2651Y6XS</w:t>
                  </w:r>
                </w:p>
              </w:tc>
            </w:tr>
            <w:tr w:rsidR="002B7FA5" w:rsidRPr="00D77728" w14:paraId="040C3028" w14:textId="77777777" w:rsidTr="00206195">
              <w:trPr>
                <w:trHeight w:val="161"/>
                <w:jc w:val="center"/>
              </w:trPr>
              <w:tc>
                <w:tcPr>
                  <w:tcW w:w="992" w:type="dxa"/>
                  <w:vMerge/>
                  <w:tcBorders>
                    <w:left w:val="single" w:sz="4" w:space="0" w:color="auto"/>
                    <w:bottom w:val="single" w:sz="4" w:space="0" w:color="auto"/>
                    <w:right w:val="single" w:sz="4" w:space="0" w:color="auto"/>
                  </w:tcBorders>
                  <w:vAlign w:val="center"/>
                  <w:hideMark/>
                </w:tcPr>
                <w:p w14:paraId="48149E0C"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rPr>
                  </w:pPr>
                </w:p>
              </w:tc>
              <w:tc>
                <w:tcPr>
                  <w:tcW w:w="2267" w:type="dxa"/>
                  <w:vMerge/>
                  <w:tcBorders>
                    <w:top w:val="nil"/>
                    <w:left w:val="single" w:sz="4" w:space="0" w:color="auto"/>
                    <w:bottom w:val="single" w:sz="4" w:space="0" w:color="auto"/>
                    <w:right w:val="single" w:sz="4" w:space="0" w:color="auto"/>
                  </w:tcBorders>
                  <w:vAlign w:val="center"/>
                  <w:hideMark/>
                </w:tcPr>
                <w:p w14:paraId="5A000035"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single" w:sz="4" w:space="0" w:color="auto"/>
                    <w:left w:val="single" w:sz="4" w:space="0" w:color="auto"/>
                    <w:bottom w:val="single" w:sz="4" w:space="0" w:color="auto"/>
                    <w:right w:val="single" w:sz="4" w:space="0" w:color="auto"/>
                  </w:tcBorders>
                  <w:noWrap/>
                  <w:vAlign w:val="center"/>
                  <w:hideMark/>
                </w:tcPr>
                <w:p w14:paraId="4D14E6E4"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C9300L-24P-4X</w:t>
                  </w:r>
                </w:p>
              </w:tc>
              <w:tc>
                <w:tcPr>
                  <w:tcW w:w="1842" w:type="dxa"/>
                  <w:tcBorders>
                    <w:top w:val="single" w:sz="4" w:space="0" w:color="auto"/>
                    <w:left w:val="nil"/>
                    <w:bottom w:val="single" w:sz="4" w:space="0" w:color="auto"/>
                    <w:right w:val="single" w:sz="4" w:space="0" w:color="auto"/>
                  </w:tcBorders>
                  <w:noWrap/>
                  <w:vAlign w:val="center"/>
                  <w:hideMark/>
                </w:tcPr>
                <w:p w14:paraId="35EA9969"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FOC2651YNDC</w:t>
                  </w:r>
                </w:p>
              </w:tc>
            </w:tr>
            <w:tr w:rsidR="002B7FA5" w:rsidRPr="00D77728" w14:paraId="4308D8D9" w14:textId="77777777" w:rsidTr="00206195">
              <w:trPr>
                <w:trHeight w:val="180"/>
                <w:jc w:val="center"/>
              </w:trPr>
              <w:tc>
                <w:tcPr>
                  <w:tcW w:w="992" w:type="dxa"/>
                  <w:vMerge w:val="restart"/>
                  <w:tcBorders>
                    <w:top w:val="single" w:sz="4" w:space="0" w:color="auto"/>
                    <w:left w:val="single" w:sz="4" w:space="0" w:color="auto"/>
                    <w:bottom w:val="single" w:sz="4" w:space="0" w:color="auto"/>
                    <w:right w:val="single" w:sz="4" w:space="0" w:color="auto"/>
                  </w:tcBorders>
                  <w:noWrap/>
                  <w:vAlign w:val="center"/>
                  <w:hideMark/>
                </w:tcPr>
                <w:p w14:paraId="62A02E4B"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D77728">
                    <w:rPr>
                      <w:rFonts w:ascii="Arial Narrow" w:hAnsi="Arial Narrow" w:cs="Arial"/>
                      <w:color w:val="000000"/>
                      <w:sz w:val="18"/>
                      <w:szCs w:val="18"/>
                    </w:rPr>
                    <w:t>Centro</w:t>
                  </w:r>
                </w:p>
              </w:tc>
              <w:tc>
                <w:tcPr>
                  <w:tcW w:w="2267" w:type="dxa"/>
                  <w:vMerge w:val="restart"/>
                  <w:tcBorders>
                    <w:top w:val="single" w:sz="4" w:space="0" w:color="auto"/>
                    <w:left w:val="single" w:sz="4" w:space="0" w:color="auto"/>
                    <w:bottom w:val="single" w:sz="4" w:space="0" w:color="auto"/>
                    <w:right w:val="single" w:sz="4" w:space="0" w:color="auto"/>
                  </w:tcBorders>
                  <w:vAlign w:val="center"/>
                  <w:hideMark/>
                </w:tcPr>
                <w:p w14:paraId="361CE331"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D77728">
                    <w:rPr>
                      <w:rFonts w:ascii="Arial Narrow" w:hAnsi="Arial Narrow" w:cs="Arial"/>
                      <w:color w:val="000000"/>
                      <w:sz w:val="18"/>
                      <w:szCs w:val="18"/>
                    </w:rPr>
                    <w:t>Rack 3 San Carlos</w:t>
                  </w:r>
                </w:p>
              </w:tc>
              <w:tc>
                <w:tcPr>
                  <w:tcW w:w="2132" w:type="dxa"/>
                  <w:tcBorders>
                    <w:top w:val="nil"/>
                    <w:left w:val="nil"/>
                    <w:bottom w:val="single" w:sz="4" w:space="0" w:color="auto"/>
                    <w:right w:val="single" w:sz="4" w:space="0" w:color="auto"/>
                  </w:tcBorders>
                  <w:noWrap/>
                  <w:vAlign w:val="center"/>
                  <w:hideMark/>
                </w:tcPr>
                <w:p w14:paraId="0D449084"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C9200L-48P-4X</w:t>
                  </w:r>
                </w:p>
              </w:tc>
              <w:tc>
                <w:tcPr>
                  <w:tcW w:w="1842" w:type="dxa"/>
                  <w:tcBorders>
                    <w:top w:val="nil"/>
                    <w:left w:val="nil"/>
                    <w:bottom w:val="single" w:sz="4" w:space="0" w:color="auto"/>
                    <w:right w:val="single" w:sz="4" w:space="0" w:color="auto"/>
                  </w:tcBorders>
                  <w:noWrap/>
                  <w:vAlign w:val="center"/>
                  <w:hideMark/>
                </w:tcPr>
                <w:p w14:paraId="1A68D6E5"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JAE23270PBG</w:t>
                  </w:r>
                </w:p>
              </w:tc>
            </w:tr>
            <w:tr w:rsidR="002B7FA5" w:rsidRPr="00D77728" w14:paraId="4CE51D9F" w14:textId="77777777" w:rsidTr="00206195">
              <w:trPr>
                <w:trHeight w:val="213"/>
                <w:jc w:val="center"/>
              </w:trPr>
              <w:tc>
                <w:tcPr>
                  <w:tcW w:w="992" w:type="dxa"/>
                  <w:vMerge/>
                  <w:tcBorders>
                    <w:top w:val="single" w:sz="4" w:space="0" w:color="auto"/>
                    <w:left w:val="single" w:sz="4" w:space="0" w:color="auto"/>
                    <w:bottom w:val="single" w:sz="4" w:space="0" w:color="auto"/>
                    <w:right w:val="single" w:sz="4" w:space="0" w:color="auto"/>
                  </w:tcBorders>
                  <w:vAlign w:val="center"/>
                  <w:hideMark/>
                </w:tcPr>
                <w:p w14:paraId="4573C583"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267" w:type="dxa"/>
                  <w:vMerge/>
                  <w:tcBorders>
                    <w:top w:val="single" w:sz="4" w:space="0" w:color="auto"/>
                    <w:left w:val="single" w:sz="4" w:space="0" w:color="auto"/>
                    <w:bottom w:val="single" w:sz="4" w:space="0" w:color="auto"/>
                    <w:right w:val="single" w:sz="4" w:space="0" w:color="auto"/>
                  </w:tcBorders>
                  <w:vAlign w:val="center"/>
                  <w:hideMark/>
                </w:tcPr>
                <w:p w14:paraId="056D13C7"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hideMark/>
                </w:tcPr>
                <w:p w14:paraId="449C5CF5"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C9200L-48P-4X</w:t>
                  </w:r>
                </w:p>
              </w:tc>
              <w:tc>
                <w:tcPr>
                  <w:tcW w:w="1842" w:type="dxa"/>
                  <w:tcBorders>
                    <w:top w:val="nil"/>
                    <w:left w:val="nil"/>
                    <w:bottom w:val="single" w:sz="4" w:space="0" w:color="auto"/>
                    <w:right w:val="single" w:sz="4" w:space="0" w:color="auto"/>
                  </w:tcBorders>
                  <w:noWrap/>
                  <w:vAlign w:val="center"/>
                  <w:hideMark/>
                </w:tcPr>
                <w:p w14:paraId="3DA70E87"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sz w:val="18"/>
                      <w:szCs w:val="18"/>
                      <w:lang w:eastAsia="es-419"/>
                    </w:rPr>
                    <w:t>JAE23270Q73</w:t>
                  </w:r>
                </w:p>
              </w:tc>
            </w:tr>
            <w:tr w:rsidR="002B7FA5" w:rsidRPr="00D77728" w14:paraId="51EA5DCA" w14:textId="77777777" w:rsidTr="00206195">
              <w:trPr>
                <w:trHeight w:val="258"/>
                <w:jc w:val="center"/>
              </w:trPr>
              <w:tc>
                <w:tcPr>
                  <w:tcW w:w="992" w:type="dxa"/>
                  <w:vMerge/>
                  <w:tcBorders>
                    <w:top w:val="single" w:sz="4" w:space="0" w:color="auto"/>
                    <w:left w:val="single" w:sz="4" w:space="0" w:color="auto"/>
                    <w:bottom w:val="single" w:sz="4" w:space="0" w:color="auto"/>
                    <w:right w:val="single" w:sz="4" w:space="0" w:color="auto"/>
                  </w:tcBorders>
                  <w:vAlign w:val="center"/>
                  <w:hideMark/>
                </w:tcPr>
                <w:p w14:paraId="0CAE28AB"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267" w:type="dxa"/>
                  <w:vMerge/>
                  <w:tcBorders>
                    <w:top w:val="single" w:sz="4" w:space="0" w:color="auto"/>
                    <w:left w:val="single" w:sz="4" w:space="0" w:color="auto"/>
                    <w:bottom w:val="single" w:sz="4" w:space="0" w:color="auto"/>
                    <w:right w:val="single" w:sz="4" w:space="0" w:color="auto"/>
                  </w:tcBorders>
                  <w:vAlign w:val="center"/>
                  <w:hideMark/>
                </w:tcPr>
                <w:p w14:paraId="105ADBAD"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hideMark/>
                </w:tcPr>
                <w:p w14:paraId="08AA2E21"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C9200L-48P-4X</w:t>
                  </w:r>
                </w:p>
              </w:tc>
              <w:tc>
                <w:tcPr>
                  <w:tcW w:w="1842" w:type="dxa"/>
                  <w:tcBorders>
                    <w:top w:val="nil"/>
                    <w:left w:val="nil"/>
                    <w:bottom w:val="single" w:sz="4" w:space="0" w:color="auto"/>
                    <w:right w:val="single" w:sz="4" w:space="0" w:color="auto"/>
                  </w:tcBorders>
                  <w:noWrap/>
                  <w:vAlign w:val="center"/>
                  <w:hideMark/>
                </w:tcPr>
                <w:p w14:paraId="03B856E6"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sz w:val="18"/>
                      <w:szCs w:val="18"/>
                      <w:lang w:eastAsia="es-419"/>
                    </w:rPr>
                    <w:t>JAE23270QAJ</w:t>
                  </w:r>
                </w:p>
              </w:tc>
            </w:tr>
            <w:tr w:rsidR="002B7FA5" w:rsidRPr="00D77728" w14:paraId="5805DD72" w14:textId="77777777" w:rsidTr="00206195">
              <w:trPr>
                <w:trHeight w:val="276"/>
                <w:jc w:val="center"/>
              </w:trPr>
              <w:tc>
                <w:tcPr>
                  <w:tcW w:w="992" w:type="dxa"/>
                  <w:vMerge/>
                  <w:tcBorders>
                    <w:top w:val="single" w:sz="4" w:space="0" w:color="auto"/>
                    <w:left w:val="single" w:sz="4" w:space="0" w:color="auto"/>
                    <w:bottom w:val="single" w:sz="4" w:space="0" w:color="auto"/>
                    <w:right w:val="single" w:sz="4" w:space="0" w:color="auto"/>
                  </w:tcBorders>
                  <w:vAlign w:val="center"/>
                  <w:hideMark/>
                </w:tcPr>
                <w:p w14:paraId="271CFCFB"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267" w:type="dxa"/>
                  <w:vMerge/>
                  <w:tcBorders>
                    <w:top w:val="single" w:sz="4" w:space="0" w:color="auto"/>
                    <w:left w:val="single" w:sz="4" w:space="0" w:color="auto"/>
                    <w:bottom w:val="single" w:sz="4" w:space="0" w:color="auto"/>
                    <w:right w:val="single" w:sz="4" w:space="0" w:color="auto"/>
                  </w:tcBorders>
                  <w:vAlign w:val="center"/>
                  <w:hideMark/>
                </w:tcPr>
                <w:p w14:paraId="1E21E08F"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hideMark/>
                </w:tcPr>
                <w:p w14:paraId="14B08A58"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C9200L-48P-4X</w:t>
                  </w:r>
                </w:p>
              </w:tc>
              <w:tc>
                <w:tcPr>
                  <w:tcW w:w="1842" w:type="dxa"/>
                  <w:tcBorders>
                    <w:top w:val="nil"/>
                    <w:left w:val="nil"/>
                    <w:bottom w:val="single" w:sz="4" w:space="0" w:color="auto"/>
                    <w:right w:val="single" w:sz="4" w:space="0" w:color="auto"/>
                  </w:tcBorders>
                  <w:noWrap/>
                  <w:vAlign w:val="center"/>
                  <w:hideMark/>
                </w:tcPr>
                <w:p w14:paraId="53B814E1"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sz w:val="18"/>
                      <w:szCs w:val="18"/>
                      <w:lang w:eastAsia="es-419"/>
                    </w:rPr>
                    <w:t>JAE23270PBX</w:t>
                  </w:r>
                </w:p>
              </w:tc>
            </w:tr>
            <w:tr w:rsidR="002B7FA5" w:rsidRPr="00D77728" w14:paraId="70B1A420" w14:textId="77777777" w:rsidTr="00206195">
              <w:trPr>
                <w:trHeight w:val="220"/>
                <w:jc w:val="center"/>
              </w:trPr>
              <w:tc>
                <w:tcPr>
                  <w:tcW w:w="992" w:type="dxa"/>
                  <w:vMerge w:val="restart"/>
                  <w:tcBorders>
                    <w:top w:val="nil"/>
                    <w:left w:val="single" w:sz="4" w:space="0" w:color="auto"/>
                    <w:bottom w:val="single" w:sz="4" w:space="0" w:color="auto"/>
                    <w:right w:val="single" w:sz="4" w:space="0" w:color="auto"/>
                  </w:tcBorders>
                  <w:noWrap/>
                  <w:vAlign w:val="center"/>
                  <w:hideMark/>
                </w:tcPr>
                <w:p w14:paraId="740D32DB"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D77728">
                    <w:rPr>
                      <w:rFonts w:ascii="Arial Narrow" w:hAnsi="Arial Narrow" w:cs="Arial"/>
                      <w:color w:val="000000"/>
                      <w:sz w:val="18"/>
                      <w:szCs w:val="18"/>
                    </w:rPr>
                    <w:t xml:space="preserve">Centro </w:t>
                  </w:r>
                </w:p>
              </w:tc>
              <w:tc>
                <w:tcPr>
                  <w:tcW w:w="2267" w:type="dxa"/>
                  <w:vMerge w:val="restart"/>
                  <w:tcBorders>
                    <w:top w:val="nil"/>
                    <w:left w:val="single" w:sz="4" w:space="0" w:color="auto"/>
                    <w:bottom w:val="single" w:sz="4" w:space="0" w:color="auto"/>
                    <w:right w:val="single" w:sz="4" w:space="0" w:color="auto"/>
                  </w:tcBorders>
                  <w:noWrap/>
                  <w:vAlign w:val="center"/>
                  <w:hideMark/>
                </w:tcPr>
                <w:p w14:paraId="3964F099"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D77728">
                    <w:rPr>
                      <w:rFonts w:ascii="Arial Narrow" w:hAnsi="Arial Narrow" w:cs="Arial"/>
                      <w:color w:val="000000"/>
                      <w:sz w:val="18"/>
                      <w:szCs w:val="18"/>
                    </w:rPr>
                    <w:t>Rack 4 MFS</w:t>
                  </w:r>
                </w:p>
              </w:tc>
              <w:tc>
                <w:tcPr>
                  <w:tcW w:w="2132" w:type="dxa"/>
                  <w:tcBorders>
                    <w:top w:val="nil"/>
                    <w:left w:val="nil"/>
                    <w:bottom w:val="single" w:sz="4" w:space="0" w:color="auto"/>
                    <w:right w:val="single" w:sz="4" w:space="0" w:color="auto"/>
                  </w:tcBorders>
                  <w:noWrap/>
                  <w:vAlign w:val="center"/>
                  <w:hideMark/>
                </w:tcPr>
                <w:p w14:paraId="706EECEE"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C9200L-48P-4X</w:t>
                  </w:r>
                </w:p>
              </w:tc>
              <w:tc>
                <w:tcPr>
                  <w:tcW w:w="1842" w:type="dxa"/>
                  <w:tcBorders>
                    <w:top w:val="nil"/>
                    <w:left w:val="nil"/>
                    <w:bottom w:val="single" w:sz="4" w:space="0" w:color="auto"/>
                    <w:right w:val="single" w:sz="4" w:space="0" w:color="auto"/>
                  </w:tcBorders>
                  <w:noWrap/>
                  <w:vAlign w:val="center"/>
                  <w:hideMark/>
                </w:tcPr>
                <w:p w14:paraId="6A844E02"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JAE23270P08</w:t>
                  </w:r>
                </w:p>
              </w:tc>
            </w:tr>
            <w:tr w:rsidR="002B7FA5" w:rsidRPr="00D77728" w14:paraId="5E376253" w14:textId="77777777" w:rsidTr="00206195">
              <w:trPr>
                <w:trHeight w:val="266"/>
                <w:jc w:val="center"/>
              </w:trPr>
              <w:tc>
                <w:tcPr>
                  <w:tcW w:w="992" w:type="dxa"/>
                  <w:vMerge/>
                  <w:tcBorders>
                    <w:top w:val="nil"/>
                    <w:left w:val="single" w:sz="4" w:space="0" w:color="auto"/>
                    <w:bottom w:val="single" w:sz="4" w:space="0" w:color="auto"/>
                    <w:right w:val="single" w:sz="4" w:space="0" w:color="auto"/>
                  </w:tcBorders>
                  <w:vAlign w:val="center"/>
                  <w:hideMark/>
                </w:tcPr>
                <w:p w14:paraId="69F25410"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267" w:type="dxa"/>
                  <w:vMerge/>
                  <w:tcBorders>
                    <w:top w:val="nil"/>
                    <w:left w:val="single" w:sz="4" w:space="0" w:color="auto"/>
                    <w:bottom w:val="single" w:sz="4" w:space="0" w:color="auto"/>
                    <w:right w:val="single" w:sz="4" w:space="0" w:color="auto"/>
                  </w:tcBorders>
                  <w:vAlign w:val="center"/>
                  <w:hideMark/>
                </w:tcPr>
                <w:p w14:paraId="108FCE25"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hideMark/>
                </w:tcPr>
                <w:p w14:paraId="77E41D3B"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C9200L-48P-4X</w:t>
                  </w:r>
                </w:p>
              </w:tc>
              <w:tc>
                <w:tcPr>
                  <w:tcW w:w="1842" w:type="dxa"/>
                  <w:tcBorders>
                    <w:top w:val="nil"/>
                    <w:left w:val="nil"/>
                    <w:bottom w:val="single" w:sz="4" w:space="0" w:color="auto"/>
                    <w:right w:val="single" w:sz="4" w:space="0" w:color="auto"/>
                  </w:tcBorders>
                  <w:noWrap/>
                  <w:vAlign w:val="center"/>
                  <w:hideMark/>
                </w:tcPr>
                <w:p w14:paraId="05425EB1"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sz w:val="18"/>
                      <w:szCs w:val="18"/>
                      <w:lang w:eastAsia="es-419"/>
                    </w:rPr>
                    <w:t>JAE23270P25</w:t>
                  </w:r>
                </w:p>
              </w:tc>
            </w:tr>
            <w:tr w:rsidR="002B7FA5" w:rsidRPr="00D77728" w14:paraId="7ECCA70D" w14:textId="77777777" w:rsidTr="00206195">
              <w:trPr>
                <w:trHeight w:val="128"/>
                <w:jc w:val="center"/>
              </w:trPr>
              <w:tc>
                <w:tcPr>
                  <w:tcW w:w="992" w:type="dxa"/>
                  <w:vMerge/>
                  <w:tcBorders>
                    <w:top w:val="nil"/>
                    <w:left w:val="single" w:sz="4" w:space="0" w:color="auto"/>
                    <w:bottom w:val="single" w:sz="4" w:space="0" w:color="auto"/>
                    <w:right w:val="single" w:sz="4" w:space="0" w:color="auto"/>
                  </w:tcBorders>
                  <w:vAlign w:val="center"/>
                  <w:hideMark/>
                </w:tcPr>
                <w:p w14:paraId="0DC3E292"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267" w:type="dxa"/>
                  <w:vMerge/>
                  <w:tcBorders>
                    <w:top w:val="nil"/>
                    <w:left w:val="single" w:sz="4" w:space="0" w:color="auto"/>
                    <w:bottom w:val="single" w:sz="4" w:space="0" w:color="auto"/>
                    <w:right w:val="single" w:sz="4" w:space="0" w:color="auto"/>
                  </w:tcBorders>
                  <w:vAlign w:val="center"/>
                  <w:hideMark/>
                </w:tcPr>
                <w:p w14:paraId="2ED7BB67"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hideMark/>
                </w:tcPr>
                <w:p w14:paraId="253D3962"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C9200L-48P-4X</w:t>
                  </w:r>
                </w:p>
              </w:tc>
              <w:tc>
                <w:tcPr>
                  <w:tcW w:w="1842" w:type="dxa"/>
                  <w:tcBorders>
                    <w:top w:val="nil"/>
                    <w:left w:val="nil"/>
                    <w:bottom w:val="single" w:sz="4" w:space="0" w:color="auto"/>
                    <w:right w:val="single" w:sz="4" w:space="0" w:color="auto"/>
                  </w:tcBorders>
                  <w:noWrap/>
                  <w:vAlign w:val="center"/>
                  <w:hideMark/>
                </w:tcPr>
                <w:p w14:paraId="38CF2BB6"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sz w:val="18"/>
                      <w:szCs w:val="18"/>
                      <w:lang w:eastAsia="es-419"/>
                    </w:rPr>
                    <w:t>JAE23270P12</w:t>
                  </w:r>
                </w:p>
              </w:tc>
            </w:tr>
            <w:tr w:rsidR="002B7FA5" w:rsidRPr="00D77728" w14:paraId="68899ADE" w14:textId="77777777" w:rsidTr="00206195">
              <w:trPr>
                <w:trHeight w:val="174"/>
                <w:jc w:val="center"/>
              </w:trPr>
              <w:tc>
                <w:tcPr>
                  <w:tcW w:w="992" w:type="dxa"/>
                  <w:vMerge/>
                  <w:tcBorders>
                    <w:top w:val="nil"/>
                    <w:left w:val="single" w:sz="4" w:space="0" w:color="auto"/>
                    <w:bottom w:val="single" w:sz="4" w:space="0" w:color="auto"/>
                    <w:right w:val="single" w:sz="4" w:space="0" w:color="auto"/>
                  </w:tcBorders>
                  <w:vAlign w:val="center"/>
                  <w:hideMark/>
                </w:tcPr>
                <w:p w14:paraId="0C3197EF"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267" w:type="dxa"/>
                  <w:vMerge/>
                  <w:tcBorders>
                    <w:top w:val="nil"/>
                    <w:left w:val="single" w:sz="4" w:space="0" w:color="auto"/>
                    <w:bottom w:val="single" w:sz="4" w:space="0" w:color="auto"/>
                    <w:right w:val="single" w:sz="4" w:space="0" w:color="auto"/>
                  </w:tcBorders>
                  <w:vAlign w:val="center"/>
                  <w:hideMark/>
                </w:tcPr>
                <w:p w14:paraId="659E6930"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hideMark/>
                </w:tcPr>
                <w:p w14:paraId="09364D94"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C9200L-48P-4X</w:t>
                  </w:r>
                </w:p>
              </w:tc>
              <w:tc>
                <w:tcPr>
                  <w:tcW w:w="1842" w:type="dxa"/>
                  <w:tcBorders>
                    <w:top w:val="nil"/>
                    <w:left w:val="nil"/>
                    <w:bottom w:val="single" w:sz="4" w:space="0" w:color="auto"/>
                    <w:right w:val="single" w:sz="4" w:space="0" w:color="auto"/>
                  </w:tcBorders>
                  <w:noWrap/>
                  <w:vAlign w:val="center"/>
                  <w:hideMark/>
                </w:tcPr>
                <w:p w14:paraId="034AD2E7"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sz w:val="18"/>
                      <w:szCs w:val="18"/>
                      <w:lang w:eastAsia="es-419"/>
                    </w:rPr>
                    <w:t>JAE23022Q5B</w:t>
                  </w:r>
                </w:p>
              </w:tc>
            </w:tr>
            <w:tr w:rsidR="002B7FA5" w:rsidRPr="00D77728" w14:paraId="73AFCFB5" w14:textId="77777777" w:rsidTr="00206195">
              <w:trPr>
                <w:trHeight w:val="219"/>
                <w:jc w:val="center"/>
              </w:trPr>
              <w:tc>
                <w:tcPr>
                  <w:tcW w:w="992" w:type="dxa"/>
                  <w:vMerge/>
                  <w:tcBorders>
                    <w:top w:val="nil"/>
                    <w:left w:val="single" w:sz="4" w:space="0" w:color="auto"/>
                    <w:bottom w:val="single" w:sz="4" w:space="0" w:color="auto"/>
                    <w:right w:val="single" w:sz="4" w:space="0" w:color="auto"/>
                  </w:tcBorders>
                  <w:vAlign w:val="center"/>
                  <w:hideMark/>
                </w:tcPr>
                <w:p w14:paraId="02072446"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267" w:type="dxa"/>
                  <w:vMerge/>
                  <w:tcBorders>
                    <w:top w:val="nil"/>
                    <w:left w:val="single" w:sz="4" w:space="0" w:color="auto"/>
                    <w:bottom w:val="single" w:sz="4" w:space="0" w:color="auto"/>
                    <w:right w:val="single" w:sz="4" w:space="0" w:color="auto"/>
                  </w:tcBorders>
                  <w:vAlign w:val="center"/>
                  <w:hideMark/>
                </w:tcPr>
                <w:p w14:paraId="670751F1"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hideMark/>
                </w:tcPr>
                <w:p w14:paraId="1EDF7375"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C9200L-48P-4X</w:t>
                  </w:r>
                </w:p>
              </w:tc>
              <w:tc>
                <w:tcPr>
                  <w:tcW w:w="1842" w:type="dxa"/>
                  <w:tcBorders>
                    <w:top w:val="nil"/>
                    <w:left w:val="nil"/>
                    <w:bottom w:val="single" w:sz="4" w:space="0" w:color="auto"/>
                    <w:right w:val="single" w:sz="4" w:space="0" w:color="auto"/>
                  </w:tcBorders>
                  <w:noWrap/>
                  <w:vAlign w:val="center"/>
                  <w:hideMark/>
                </w:tcPr>
                <w:p w14:paraId="7D5CFF01"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sz w:val="18"/>
                      <w:szCs w:val="18"/>
                      <w:lang w:eastAsia="es-419"/>
                    </w:rPr>
                    <w:t>JAE23270NZQ</w:t>
                  </w:r>
                </w:p>
              </w:tc>
            </w:tr>
            <w:tr w:rsidR="002B7FA5" w:rsidRPr="00D77728" w14:paraId="1B5CA225" w14:textId="77777777" w:rsidTr="00206195">
              <w:trPr>
                <w:trHeight w:val="124"/>
                <w:jc w:val="center"/>
              </w:trPr>
              <w:tc>
                <w:tcPr>
                  <w:tcW w:w="992" w:type="dxa"/>
                  <w:vMerge w:val="restart"/>
                  <w:tcBorders>
                    <w:top w:val="nil"/>
                    <w:left w:val="single" w:sz="4" w:space="0" w:color="auto"/>
                    <w:bottom w:val="single" w:sz="4" w:space="0" w:color="auto"/>
                    <w:right w:val="single" w:sz="4" w:space="0" w:color="auto"/>
                  </w:tcBorders>
                  <w:noWrap/>
                  <w:vAlign w:val="center"/>
                  <w:hideMark/>
                </w:tcPr>
                <w:p w14:paraId="3AC046D2"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D77728">
                    <w:rPr>
                      <w:rFonts w:ascii="Arial Narrow" w:hAnsi="Arial Narrow" w:cs="Arial"/>
                      <w:color w:val="000000"/>
                      <w:sz w:val="18"/>
                      <w:szCs w:val="18"/>
                    </w:rPr>
                    <w:t xml:space="preserve">Centro </w:t>
                  </w:r>
                </w:p>
              </w:tc>
              <w:tc>
                <w:tcPr>
                  <w:tcW w:w="2267" w:type="dxa"/>
                  <w:vMerge w:val="restart"/>
                  <w:tcBorders>
                    <w:top w:val="nil"/>
                    <w:left w:val="single" w:sz="4" w:space="0" w:color="auto"/>
                    <w:bottom w:val="single" w:sz="4" w:space="0" w:color="auto"/>
                    <w:right w:val="single" w:sz="4" w:space="0" w:color="auto"/>
                  </w:tcBorders>
                  <w:vAlign w:val="center"/>
                  <w:hideMark/>
                </w:tcPr>
                <w:p w14:paraId="7D69A7B3"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D77728">
                    <w:rPr>
                      <w:rFonts w:ascii="Arial Narrow" w:hAnsi="Arial Narrow" w:cs="Arial"/>
                      <w:color w:val="000000"/>
                      <w:sz w:val="18"/>
                      <w:szCs w:val="18"/>
                    </w:rPr>
                    <w:t>Rack 5 Casa Vieja</w:t>
                  </w:r>
                </w:p>
              </w:tc>
              <w:tc>
                <w:tcPr>
                  <w:tcW w:w="2132" w:type="dxa"/>
                  <w:tcBorders>
                    <w:top w:val="nil"/>
                    <w:left w:val="nil"/>
                    <w:bottom w:val="single" w:sz="4" w:space="0" w:color="auto"/>
                    <w:right w:val="single" w:sz="4" w:space="0" w:color="auto"/>
                  </w:tcBorders>
                  <w:noWrap/>
                  <w:vAlign w:val="center"/>
                  <w:hideMark/>
                </w:tcPr>
                <w:p w14:paraId="59536DD2"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C9300L-48P-4X</w:t>
                  </w:r>
                </w:p>
              </w:tc>
              <w:tc>
                <w:tcPr>
                  <w:tcW w:w="1842" w:type="dxa"/>
                  <w:tcBorders>
                    <w:top w:val="nil"/>
                    <w:left w:val="nil"/>
                    <w:bottom w:val="single" w:sz="4" w:space="0" w:color="auto"/>
                    <w:right w:val="single" w:sz="4" w:space="0" w:color="auto"/>
                  </w:tcBorders>
                  <w:noWrap/>
                  <w:vAlign w:val="center"/>
                  <w:hideMark/>
                </w:tcPr>
                <w:p w14:paraId="70A8EB6D"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FOC2651Y6YQ</w:t>
                  </w:r>
                </w:p>
              </w:tc>
            </w:tr>
            <w:tr w:rsidR="002B7FA5" w:rsidRPr="00D77728" w14:paraId="59167DD3" w14:textId="77777777" w:rsidTr="00206195">
              <w:trPr>
                <w:trHeight w:val="124"/>
                <w:jc w:val="center"/>
              </w:trPr>
              <w:tc>
                <w:tcPr>
                  <w:tcW w:w="992" w:type="dxa"/>
                  <w:vMerge/>
                  <w:tcBorders>
                    <w:top w:val="nil"/>
                    <w:left w:val="single" w:sz="4" w:space="0" w:color="auto"/>
                    <w:bottom w:val="single" w:sz="4" w:space="0" w:color="auto"/>
                    <w:right w:val="single" w:sz="4" w:space="0" w:color="auto"/>
                  </w:tcBorders>
                  <w:vAlign w:val="center"/>
                  <w:hideMark/>
                </w:tcPr>
                <w:p w14:paraId="4BC52E7F"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267" w:type="dxa"/>
                  <w:vMerge/>
                  <w:tcBorders>
                    <w:top w:val="nil"/>
                    <w:left w:val="single" w:sz="4" w:space="0" w:color="auto"/>
                    <w:bottom w:val="single" w:sz="4" w:space="0" w:color="auto"/>
                    <w:right w:val="single" w:sz="4" w:space="0" w:color="auto"/>
                  </w:tcBorders>
                  <w:vAlign w:val="center"/>
                  <w:hideMark/>
                </w:tcPr>
                <w:p w14:paraId="66959BCC"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tcPr>
                <w:p w14:paraId="1486BCE6"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C9300L-48P-4X</w:t>
                  </w:r>
                </w:p>
              </w:tc>
              <w:tc>
                <w:tcPr>
                  <w:tcW w:w="1842" w:type="dxa"/>
                  <w:tcBorders>
                    <w:top w:val="nil"/>
                    <w:left w:val="nil"/>
                    <w:bottom w:val="single" w:sz="4" w:space="0" w:color="auto"/>
                    <w:right w:val="single" w:sz="4" w:space="0" w:color="auto"/>
                  </w:tcBorders>
                  <w:noWrap/>
                  <w:vAlign w:val="center"/>
                </w:tcPr>
                <w:p w14:paraId="10098A97"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FOC2651Y1GM</w:t>
                  </w:r>
                </w:p>
              </w:tc>
            </w:tr>
            <w:tr w:rsidR="002B7FA5" w:rsidRPr="00D77728" w14:paraId="20C6106B" w14:textId="77777777" w:rsidTr="00206195">
              <w:trPr>
                <w:trHeight w:val="170"/>
                <w:jc w:val="center"/>
              </w:trPr>
              <w:tc>
                <w:tcPr>
                  <w:tcW w:w="992" w:type="dxa"/>
                  <w:vMerge w:val="restart"/>
                  <w:tcBorders>
                    <w:top w:val="nil"/>
                    <w:left w:val="single" w:sz="4" w:space="0" w:color="auto"/>
                    <w:bottom w:val="single" w:sz="4" w:space="0" w:color="auto"/>
                    <w:right w:val="single" w:sz="4" w:space="0" w:color="auto"/>
                  </w:tcBorders>
                  <w:vAlign w:val="center"/>
                  <w:hideMark/>
                </w:tcPr>
                <w:p w14:paraId="4EE5DF9E"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D77728">
                    <w:rPr>
                      <w:rFonts w:ascii="Arial Narrow" w:hAnsi="Arial Narrow" w:cs="Arial"/>
                      <w:color w:val="000000"/>
                      <w:sz w:val="18"/>
                      <w:szCs w:val="18"/>
                    </w:rPr>
                    <w:t xml:space="preserve">Centro </w:t>
                  </w:r>
                </w:p>
              </w:tc>
              <w:tc>
                <w:tcPr>
                  <w:tcW w:w="2267" w:type="dxa"/>
                  <w:vMerge w:val="restart"/>
                  <w:tcBorders>
                    <w:top w:val="nil"/>
                    <w:left w:val="single" w:sz="4" w:space="0" w:color="auto"/>
                    <w:bottom w:val="single" w:sz="4" w:space="0" w:color="auto"/>
                    <w:right w:val="single" w:sz="4" w:space="0" w:color="auto"/>
                  </w:tcBorders>
                  <w:vAlign w:val="center"/>
                  <w:hideMark/>
                </w:tcPr>
                <w:p w14:paraId="63C093AD"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D77728">
                    <w:rPr>
                      <w:rFonts w:ascii="Arial Narrow" w:hAnsi="Arial Narrow" w:cs="Arial"/>
                      <w:color w:val="000000"/>
                      <w:sz w:val="18"/>
                      <w:szCs w:val="18"/>
                    </w:rPr>
                    <w:t>Rack 6 Olaya Herrera</w:t>
                  </w:r>
                </w:p>
              </w:tc>
              <w:tc>
                <w:tcPr>
                  <w:tcW w:w="2132" w:type="dxa"/>
                  <w:tcBorders>
                    <w:top w:val="nil"/>
                    <w:left w:val="nil"/>
                    <w:bottom w:val="single" w:sz="4" w:space="0" w:color="auto"/>
                    <w:right w:val="single" w:sz="4" w:space="0" w:color="auto"/>
                  </w:tcBorders>
                  <w:noWrap/>
                  <w:vAlign w:val="center"/>
                  <w:hideMark/>
                </w:tcPr>
                <w:p w14:paraId="6DEE4789"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 xml:space="preserve"> C9200L-48P-4X</w:t>
                  </w:r>
                </w:p>
              </w:tc>
              <w:tc>
                <w:tcPr>
                  <w:tcW w:w="1842" w:type="dxa"/>
                  <w:tcBorders>
                    <w:top w:val="nil"/>
                    <w:left w:val="nil"/>
                    <w:bottom w:val="single" w:sz="4" w:space="0" w:color="auto"/>
                    <w:right w:val="single" w:sz="4" w:space="0" w:color="auto"/>
                  </w:tcBorders>
                  <w:noWrap/>
                  <w:vAlign w:val="center"/>
                  <w:hideMark/>
                </w:tcPr>
                <w:p w14:paraId="693B3DFD"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JAE23270P0Y</w:t>
                  </w:r>
                </w:p>
              </w:tc>
            </w:tr>
            <w:tr w:rsidR="002B7FA5" w:rsidRPr="00D77728" w14:paraId="57198A38" w14:textId="77777777" w:rsidTr="00206195">
              <w:trPr>
                <w:trHeight w:val="134"/>
                <w:jc w:val="center"/>
              </w:trPr>
              <w:tc>
                <w:tcPr>
                  <w:tcW w:w="992" w:type="dxa"/>
                  <w:vMerge/>
                  <w:tcBorders>
                    <w:top w:val="nil"/>
                    <w:left w:val="single" w:sz="4" w:space="0" w:color="auto"/>
                    <w:bottom w:val="single" w:sz="4" w:space="0" w:color="auto"/>
                    <w:right w:val="single" w:sz="4" w:space="0" w:color="auto"/>
                  </w:tcBorders>
                  <w:vAlign w:val="center"/>
                  <w:hideMark/>
                </w:tcPr>
                <w:p w14:paraId="697095DC"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267" w:type="dxa"/>
                  <w:vMerge/>
                  <w:tcBorders>
                    <w:top w:val="nil"/>
                    <w:left w:val="single" w:sz="4" w:space="0" w:color="auto"/>
                    <w:bottom w:val="single" w:sz="4" w:space="0" w:color="auto"/>
                    <w:right w:val="single" w:sz="4" w:space="0" w:color="auto"/>
                  </w:tcBorders>
                  <w:vAlign w:val="center"/>
                  <w:hideMark/>
                </w:tcPr>
                <w:p w14:paraId="1F321395"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hideMark/>
                </w:tcPr>
                <w:p w14:paraId="5F25FBDE"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C9200L-48P-4X</w:t>
                  </w:r>
                </w:p>
              </w:tc>
              <w:tc>
                <w:tcPr>
                  <w:tcW w:w="1842" w:type="dxa"/>
                  <w:tcBorders>
                    <w:top w:val="nil"/>
                    <w:left w:val="nil"/>
                    <w:bottom w:val="single" w:sz="4" w:space="0" w:color="auto"/>
                    <w:right w:val="single" w:sz="4" w:space="0" w:color="auto"/>
                  </w:tcBorders>
                  <w:noWrap/>
                  <w:vAlign w:val="center"/>
                  <w:hideMark/>
                </w:tcPr>
                <w:p w14:paraId="4F3C4B17"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JAE23270P4X</w:t>
                  </w:r>
                </w:p>
              </w:tc>
            </w:tr>
            <w:tr w:rsidR="002B7FA5" w:rsidRPr="00D77728" w14:paraId="63052482" w14:textId="77777777" w:rsidTr="00206195">
              <w:trPr>
                <w:trHeight w:val="246"/>
                <w:jc w:val="center"/>
              </w:trPr>
              <w:tc>
                <w:tcPr>
                  <w:tcW w:w="992" w:type="dxa"/>
                  <w:vMerge/>
                  <w:tcBorders>
                    <w:top w:val="nil"/>
                    <w:left w:val="single" w:sz="4" w:space="0" w:color="auto"/>
                    <w:bottom w:val="single" w:sz="4" w:space="0" w:color="auto"/>
                    <w:right w:val="single" w:sz="4" w:space="0" w:color="auto"/>
                  </w:tcBorders>
                  <w:vAlign w:val="center"/>
                  <w:hideMark/>
                </w:tcPr>
                <w:p w14:paraId="09D87085"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267" w:type="dxa"/>
                  <w:vMerge/>
                  <w:tcBorders>
                    <w:top w:val="nil"/>
                    <w:left w:val="single" w:sz="4" w:space="0" w:color="auto"/>
                    <w:bottom w:val="single" w:sz="4" w:space="0" w:color="auto"/>
                    <w:right w:val="single" w:sz="4" w:space="0" w:color="auto"/>
                  </w:tcBorders>
                  <w:vAlign w:val="center"/>
                  <w:hideMark/>
                </w:tcPr>
                <w:p w14:paraId="4F61608D"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hideMark/>
                </w:tcPr>
                <w:p w14:paraId="65C1F0F0"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C9200L-48P-4X</w:t>
                  </w:r>
                </w:p>
              </w:tc>
              <w:tc>
                <w:tcPr>
                  <w:tcW w:w="1842" w:type="dxa"/>
                  <w:tcBorders>
                    <w:top w:val="nil"/>
                    <w:left w:val="nil"/>
                    <w:bottom w:val="single" w:sz="4" w:space="0" w:color="auto"/>
                    <w:right w:val="single" w:sz="4" w:space="0" w:color="auto"/>
                  </w:tcBorders>
                  <w:noWrap/>
                  <w:vAlign w:val="center"/>
                  <w:hideMark/>
                </w:tcPr>
                <w:p w14:paraId="5C4520B8"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JAE23270P0Q</w:t>
                  </w:r>
                </w:p>
              </w:tc>
            </w:tr>
            <w:tr w:rsidR="002B7FA5" w:rsidRPr="00D77728" w14:paraId="3B525357" w14:textId="77777777" w:rsidTr="00206195">
              <w:trPr>
                <w:trHeight w:val="266"/>
                <w:jc w:val="center"/>
              </w:trPr>
              <w:tc>
                <w:tcPr>
                  <w:tcW w:w="992" w:type="dxa"/>
                  <w:vMerge/>
                  <w:tcBorders>
                    <w:top w:val="nil"/>
                    <w:left w:val="single" w:sz="4" w:space="0" w:color="auto"/>
                    <w:bottom w:val="single" w:sz="4" w:space="0" w:color="auto"/>
                    <w:right w:val="single" w:sz="4" w:space="0" w:color="auto"/>
                  </w:tcBorders>
                  <w:vAlign w:val="center"/>
                  <w:hideMark/>
                </w:tcPr>
                <w:p w14:paraId="57567E1F"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267" w:type="dxa"/>
                  <w:vMerge/>
                  <w:tcBorders>
                    <w:top w:val="nil"/>
                    <w:left w:val="single" w:sz="4" w:space="0" w:color="auto"/>
                    <w:bottom w:val="single" w:sz="4" w:space="0" w:color="auto"/>
                    <w:right w:val="single" w:sz="4" w:space="0" w:color="auto"/>
                  </w:tcBorders>
                  <w:vAlign w:val="center"/>
                  <w:hideMark/>
                </w:tcPr>
                <w:p w14:paraId="2C313E82"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hideMark/>
                </w:tcPr>
                <w:p w14:paraId="7837D37F"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C9200L-48P-4X</w:t>
                  </w:r>
                </w:p>
              </w:tc>
              <w:tc>
                <w:tcPr>
                  <w:tcW w:w="1842" w:type="dxa"/>
                  <w:tcBorders>
                    <w:top w:val="nil"/>
                    <w:left w:val="nil"/>
                    <w:bottom w:val="single" w:sz="4" w:space="0" w:color="auto"/>
                    <w:right w:val="single" w:sz="4" w:space="0" w:color="auto"/>
                  </w:tcBorders>
                  <w:noWrap/>
                  <w:vAlign w:val="center"/>
                  <w:hideMark/>
                </w:tcPr>
                <w:p w14:paraId="10B999EA"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JAE23270P07</w:t>
                  </w:r>
                </w:p>
              </w:tc>
            </w:tr>
            <w:tr w:rsidR="002B7FA5" w:rsidRPr="00D77728" w14:paraId="5FD66E79" w14:textId="77777777" w:rsidTr="00206195">
              <w:trPr>
                <w:trHeight w:val="258"/>
                <w:jc w:val="center"/>
              </w:trPr>
              <w:tc>
                <w:tcPr>
                  <w:tcW w:w="992" w:type="dxa"/>
                  <w:vMerge/>
                  <w:tcBorders>
                    <w:top w:val="nil"/>
                    <w:left w:val="single" w:sz="4" w:space="0" w:color="auto"/>
                    <w:bottom w:val="single" w:sz="4" w:space="0" w:color="auto"/>
                    <w:right w:val="single" w:sz="4" w:space="0" w:color="auto"/>
                  </w:tcBorders>
                  <w:vAlign w:val="center"/>
                  <w:hideMark/>
                </w:tcPr>
                <w:p w14:paraId="60540652"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267" w:type="dxa"/>
                  <w:vMerge/>
                  <w:tcBorders>
                    <w:top w:val="nil"/>
                    <w:left w:val="single" w:sz="4" w:space="0" w:color="auto"/>
                    <w:bottom w:val="single" w:sz="4" w:space="0" w:color="auto"/>
                    <w:right w:val="single" w:sz="4" w:space="0" w:color="auto"/>
                  </w:tcBorders>
                  <w:vAlign w:val="center"/>
                  <w:hideMark/>
                </w:tcPr>
                <w:p w14:paraId="12837034"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hideMark/>
                </w:tcPr>
                <w:p w14:paraId="57742A65"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C9200L-48P-4X</w:t>
                  </w:r>
                </w:p>
              </w:tc>
              <w:tc>
                <w:tcPr>
                  <w:tcW w:w="1842" w:type="dxa"/>
                  <w:tcBorders>
                    <w:top w:val="nil"/>
                    <w:left w:val="nil"/>
                    <w:bottom w:val="single" w:sz="4" w:space="0" w:color="auto"/>
                    <w:right w:val="single" w:sz="4" w:space="0" w:color="auto"/>
                  </w:tcBorders>
                  <w:noWrap/>
                  <w:vAlign w:val="center"/>
                  <w:hideMark/>
                </w:tcPr>
                <w:p w14:paraId="1E8B44AD"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JAE23270Q0F</w:t>
                  </w:r>
                </w:p>
              </w:tc>
            </w:tr>
            <w:tr w:rsidR="002B7FA5" w:rsidRPr="00D77728" w14:paraId="13883032" w14:textId="77777777" w:rsidTr="00206195">
              <w:trPr>
                <w:trHeight w:val="134"/>
                <w:jc w:val="center"/>
              </w:trPr>
              <w:tc>
                <w:tcPr>
                  <w:tcW w:w="992" w:type="dxa"/>
                  <w:vMerge/>
                  <w:tcBorders>
                    <w:top w:val="nil"/>
                    <w:left w:val="single" w:sz="4" w:space="0" w:color="auto"/>
                    <w:bottom w:val="single" w:sz="4" w:space="0" w:color="auto"/>
                    <w:right w:val="single" w:sz="4" w:space="0" w:color="auto"/>
                  </w:tcBorders>
                  <w:vAlign w:val="center"/>
                  <w:hideMark/>
                </w:tcPr>
                <w:p w14:paraId="4058F8B1"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267" w:type="dxa"/>
                  <w:vMerge/>
                  <w:tcBorders>
                    <w:top w:val="nil"/>
                    <w:left w:val="single" w:sz="4" w:space="0" w:color="auto"/>
                    <w:bottom w:val="single" w:sz="4" w:space="0" w:color="auto"/>
                    <w:right w:val="single" w:sz="4" w:space="0" w:color="auto"/>
                  </w:tcBorders>
                  <w:vAlign w:val="center"/>
                  <w:hideMark/>
                </w:tcPr>
                <w:p w14:paraId="304964E2"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hideMark/>
                </w:tcPr>
                <w:p w14:paraId="0AB00FFE"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C9200L-48P-4X</w:t>
                  </w:r>
                </w:p>
              </w:tc>
              <w:tc>
                <w:tcPr>
                  <w:tcW w:w="1842" w:type="dxa"/>
                  <w:tcBorders>
                    <w:top w:val="nil"/>
                    <w:left w:val="nil"/>
                    <w:bottom w:val="single" w:sz="4" w:space="0" w:color="auto"/>
                    <w:right w:val="single" w:sz="4" w:space="0" w:color="auto"/>
                  </w:tcBorders>
                  <w:noWrap/>
                  <w:vAlign w:val="center"/>
                  <w:hideMark/>
                </w:tcPr>
                <w:p w14:paraId="1F62273E"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JAE241302ZM</w:t>
                  </w:r>
                </w:p>
              </w:tc>
            </w:tr>
            <w:tr w:rsidR="002B7FA5" w:rsidRPr="00D77728" w14:paraId="2A37183A" w14:textId="77777777" w:rsidTr="00206195">
              <w:trPr>
                <w:trHeight w:val="208"/>
                <w:jc w:val="center"/>
              </w:trPr>
              <w:tc>
                <w:tcPr>
                  <w:tcW w:w="992" w:type="dxa"/>
                  <w:vMerge w:val="restart"/>
                  <w:tcBorders>
                    <w:top w:val="nil"/>
                    <w:left w:val="single" w:sz="4" w:space="0" w:color="auto"/>
                    <w:bottom w:val="single" w:sz="4" w:space="0" w:color="auto"/>
                    <w:right w:val="single" w:sz="4" w:space="0" w:color="auto"/>
                  </w:tcBorders>
                  <w:noWrap/>
                  <w:vAlign w:val="center"/>
                  <w:hideMark/>
                </w:tcPr>
                <w:p w14:paraId="6AADAA41"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D77728">
                    <w:rPr>
                      <w:rFonts w:ascii="Arial Narrow" w:hAnsi="Arial Narrow" w:cs="Arial"/>
                      <w:color w:val="000000"/>
                      <w:sz w:val="18"/>
                      <w:szCs w:val="18"/>
                    </w:rPr>
                    <w:t xml:space="preserve">Centro </w:t>
                  </w:r>
                </w:p>
              </w:tc>
              <w:tc>
                <w:tcPr>
                  <w:tcW w:w="2267" w:type="dxa"/>
                  <w:vMerge w:val="restart"/>
                  <w:tcBorders>
                    <w:top w:val="nil"/>
                    <w:left w:val="single" w:sz="4" w:space="0" w:color="auto"/>
                    <w:bottom w:val="single" w:sz="4" w:space="0" w:color="auto"/>
                    <w:right w:val="single" w:sz="4" w:space="0" w:color="auto"/>
                  </w:tcBorders>
                  <w:vAlign w:val="center"/>
                  <w:hideMark/>
                </w:tcPr>
                <w:p w14:paraId="23697361"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D77728">
                    <w:rPr>
                      <w:rFonts w:ascii="Arial Narrow" w:hAnsi="Arial Narrow" w:cs="Arial"/>
                      <w:color w:val="000000"/>
                      <w:sz w:val="18"/>
                      <w:szCs w:val="18"/>
                    </w:rPr>
                    <w:t>Rack 7 Olaya Herrera</w:t>
                  </w:r>
                </w:p>
                <w:p w14:paraId="1F7C1C11"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hideMark/>
                </w:tcPr>
                <w:p w14:paraId="774D8B1E"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C9300L-48P-4X</w:t>
                  </w:r>
                </w:p>
              </w:tc>
              <w:tc>
                <w:tcPr>
                  <w:tcW w:w="1842" w:type="dxa"/>
                  <w:tcBorders>
                    <w:top w:val="nil"/>
                    <w:left w:val="nil"/>
                    <w:bottom w:val="single" w:sz="4" w:space="0" w:color="auto"/>
                    <w:right w:val="single" w:sz="4" w:space="0" w:color="auto"/>
                  </w:tcBorders>
                  <w:noWrap/>
                  <w:vAlign w:val="center"/>
                  <w:hideMark/>
                </w:tcPr>
                <w:p w14:paraId="74DF0105"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FOC2651Y1KM</w:t>
                  </w:r>
                </w:p>
              </w:tc>
            </w:tr>
            <w:tr w:rsidR="002B7FA5" w:rsidRPr="00D77728" w14:paraId="57279BFD" w14:textId="77777777" w:rsidTr="00206195">
              <w:trPr>
                <w:trHeight w:val="254"/>
                <w:jc w:val="center"/>
              </w:trPr>
              <w:tc>
                <w:tcPr>
                  <w:tcW w:w="992" w:type="dxa"/>
                  <w:vMerge/>
                  <w:tcBorders>
                    <w:top w:val="nil"/>
                    <w:left w:val="single" w:sz="4" w:space="0" w:color="auto"/>
                    <w:bottom w:val="single" w:sz="4" w:space="0" w:color="auto"/>
                    <w:right w:val="single" w:sz="4" w:space="0" w:color="auto"/>
                  </w:tcBorders>
                  <w:vAlign w:val="center"/>
                  <w:hideMark/>
                </w:tcPr>
                <w:p w14:paraId="1EA922D8"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267" w:type="dxa"/>
                  <w:vMerge/>
                  <w:tcBorders>
                    <w:top w:val="nil"/>
                    <w:left w:val="single" w:sz="4" w:space="0" w:color="auto"/>
                    <w:bottom w:val="single" w:sz="4" w:space="0" w:color="auto"/>
                    <w:right w:val="single" w:sz="4" w:space="0" w:color="auto"/>
                  </w:tcBorders>
                  <w:vAlign w:val="center"/>
                  <w:hideMark/>
                </w:tcPr>
                <w:p w14:paraId="59AA6DAB"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hideMark/>
                </w:tcPr>
                <w:p w14:paraId="7A3E119C"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C9300L-48P-4X</w:t>
                  </w:r>
                </w:p>
              </w:tc>
              <w:tc>
                <w:tcPr>
                  <w:tcW w:w="1842" w:type="dxa"/>
                  <w:tcBorders>
                    <w:top w:val="nil"/>
                    <w:left w:val="nil"/>
                    <w:bottom w:val="single" w:sz="4" w:space="0" w:color="auto"/>
                    <w:right w:val="single" w:sz="4" w:space="0" w:color="auto"/>
                  </w:tcBorders>
                  <w:noWrap/>
                  <w:vAlign w:val="center"/>
                  <w:hideMark/>
                </w:tcPr>
                <w:p w14:paraId="3A367B5E"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FOC2651Y1EM</w:t>
                  </w:r>
                </w:p>
              </w:tc>
            </w:tr>
            <w:tr w:rsidR="002B7FA5" w:rsidRPr="00D77728" w14:paraId="22C77CF9" w14:textId="77777777" w:rsidTr="00206195">
              <w:trPr>
                <w:trHeight w:val="272"/>
                <w:jc w:val="center"/>
              </w:trPr>
              <w:tc>
                <w:tcPr>
                  <w:tcW w:w="992" w:type="dxa"/>
                  <w:vMerge/>
                  <w:tcBorders>
                    <w:top w:val="nil"/>
                    <w:left w:val="single" w:sz="4" w:space="0" w:color="auto"/>
                    <w:bottom w:val="single" w:sz="4" w:space="0" w:color="auto"/>
                    <w:right w:val="single" w:sz="4" w:space="0" w:color="auto"/>
                  </w:tcBorders>
                  <w:vAlign w:val="center"/>
                  <w:hideMark/>
                </w:tcPr>
                <w:p w14:paraId="259826C2"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267" w:type="dxa"/>
                  <w:vMerge/>
                  <w:tcBorders>
                    <w:top w:val="nil"/>
                    <w:left w:val="single" w:sz="4" w:space="0" w:color="auto"/>
                    <w:bottom w:val="single" w:sz="4" w:space="0" w:color="auto"/>
                    <w:right w:val="single" w:sz="4" w:space="0" w:color="auto"/>
                  </w:tcBorders>
                  <w:vAlign w:val="center"/>
                  <w:hideMark/>
                </w:tcPr>
                <w:p w14:paraId="59139EE4"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hideMark/>
                </w:tcPr>
                <w:p w14:paraId="60C3766E"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C9300L-48P-4X</w:t>
                  </w:r>
                </w:p>
              </w:tc>
              <w:tc>
                <w:tcPr>
                  <w:tcW w:w="1842" w:type="dxa"/>
                  <w:tcBorders>
                    <w:top w:val="nil"/>
                    <w:left w:val="nil"/>
                    <w:bottom w:val="single" w:sz="4" w:space="0" w:color="auto"/>
                    <w:right w:val="single" w:sz="4" w:space="0" w:color="auto"/>
                  </w:tcBorders>
                  <w:noWrap/>
                  <w:vAlign w:val="center"/>
                  <w:hideMark/>
                </w:tcPr>
                <w:p w14:paraId="45A33F7D"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FOC2651Y1EQ</w:t>
                  </w:r>
                </w:p>
              </w:tc>
            </w:tr>
            <w:tr w:rsidR="002B7FA5" w:rsidRPr="00D77728" w14:paraId="58FFD65D" w14:textId="77777777" w:rsidTr="00206195">
              <w:trPr>
                <w:trHeight w:val="134"/>
                <w:jc w:val="center"/>
              </w:trPr>
              <w:tc>
                <w:tcPr>
                  <w:tcW w:w="992" w:type="dxa"/>
                  <w:vMerge/>
                  <w:tcBorders>
                    <w:top w:val="nil"/>
                    <w:left w:val="single" w:sz="4" w:space="0" w:color="auto"/>
                    <w:bottom w:val="single" w:sz="4" w:space="0" w:color="auto"/>
                    <w:right w:val="single" w:sz="4" w:space="0" w:color="auto"/>
                  </w:tcBorders>
                  <w:vAlign w:val="center"/>
                  <w:hideMark/>
                </w:tcPr>
                <w:p w14:paraId="5A1218C6"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267" w:type="dxa"/>
                  <w:vMerge/>
                  <w:tcBorders>
                    <w:top w:val="nil"/>
                    <w:left w:val="single" w:sz="4" w:space="0" w:color="auto"/>
                    <w:bottom w:val="single" w:sz="4" w:space="0" w:color="auto"/>
                    <w:right w:val="single" w:sz="4" w:space="0" w:color="auto"/>
                  </w:tcBorders>
                  <w:vAlign w:val="center"/>
                  <w:hideMark/>
                </w:tcPr>
                <w:p w14:paraId="034D463D"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hideMark/>
                </w:tcPr>
                <w:p w14:paraId="468C51A0"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C9300L-48P-4X</w:t>
                  </w:r>
                </w:p>
              </w:tc>
              <w:tc>
                <w:tcPr>
                  <w:tcW w:w="1842" w:type="dxa"/>
                  <w:tcBorders>
                    <w:top w:val="nil"/>
                    <w:left w:val="nil"/>
                    <w:bottom w:val="single" w:sz="4" w:space="0" w:color="auto"/>
                    <w:right w:val="single" w:sz="4" w:space="0" w:color="auto"/>
                  </w:tcBorders>
                  <w:noWrap/>
                  <w:vAlign w:val="center"/>
                  <w:hideMark/>
                </w:tcPr>
                <w:p w14:paraId="10243B33"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FOC2651Y6S1</w:t>
                  </w:r>
                </w:p>
              </w:tc>
            </w:tr>
            <w:tr w:rsidR="002B7FA5" w:rsidRPr="00D77728" w14:paraId="15DD80C1" w14:textId="77777777" w:rsidTr="00206195">
              <w:trPr>
                <w:trHeight w:val="257"/>
                <w:jc w:val="center"/>
              </w:trPr>
              <w:tc>
                <w:tcPr>
                  <w:tcW w:w="992" w:type="dxa"/>
                  <w:vMerge w:val="restart"/>
                  <w:tcBorders>
                    <w:top w:val="nil"/>
                    <w:left w:val="single" w:sz="4" w:space="0" w:color="auto"/>
                    <w:bottom w:val="single" w:sz="4" w:space="0" w:color="auto"/>
                    <w:right w:val="single" w:sz="4" w:space="0" w:color="auto"/>
                  </w:tcBorders>
                  <w:noWrap/>
                  <w:vAlign w:val="center"/>
                  <w:hideMark/>
                </w:tcPr>
                <w:p w14:paraId="69CF8885"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D77728">
                    <w:rPr>
                      <w:rFonts w:ascii="Arial Narrow" w:hAnsi="Arial Narrow" w:cs="Arial"/>
                      <w:color w:val="000000"/>
                      <w:sz w:val="18"/>
                      <w:szCs w:val="18"/>
                    </w:rPr>
                    <w:t xml:space="preserve">Centro </w:t>
                  </w:r>
                </w:p>
              </w:tc>
              <w:tc>
                <w:tcPr>
                  <w:tcW w:w="2267" w:type="dxa"/>
                  <w:vMerge w:val="restart"/>
                  <w:tcBorders>
                    <w:top w:val="nil"/>
                    <w:left w:val="single" w:sz="4" w:space="0" w:color="auto"/>
                    <w:bottom w:val="single" w:sz="4" w:space="0" w:color="auto"/>
                    <w:right w:val="single" w:sz="4" w:space="0" w:color="auto"/>
                  </w:tcBorders>
                  <w:vAlign w:val="center"/>
                  <w:hideMark/>
                </w:tcPr>
                <w:p w14:paraId="59B5553E"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D77728">
                    <w:rPr>
                      <w:rFonts w:ascii="Arial Narrow" w:hAnsi="Arial Narrow" w:cs="Arial"/>
                      <w:color w:val="000000"/>
                      <w:sz w:val="18"/>
                      <w:szCs w:val="18"/>
                    </w:rPr>
                    <w:t>Rack 8 Olaya Herrera</w:t>
                  </w:r>
                </w:p>
              </w:tc>
              <w:tc>
                <w:tcPr>
                  <w:tcW w:w="2132" w:type="dxa"/>
                  <w:tcBorders>
                    <w:top w:val="nil"/>
                    <w:left w:val="nil"/>
                    <w:bottom w:val="single" w:sz="4" w:space="0" w:color="auto"/>
                    <w:right w:val="single" w:sz="4" w:space="0" w:color="auto"/>
                  </w:tcBorders>
                  <w:noWrap/>
                  <w:vAlign w:val="center"/>
                  <w:hideMark/>
                </w:tcPr>
                <w:p w14:paraId="1C942030"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C9300L-48P-4X</w:t>
                  </w:r>
                </w:p>
              </w:tc>
              <w:tc>
                <w:tcPr>
                  <w:tcW w:w="1842" w:type="dxa"/>
                  <w:tcBorders>
                    <w:top w:val="nil"/>
                    <w:left w:val="nil"/>
                    <w:bottom w:val="single" w:sz="4" w:space="0" w:color="auto"/>
                    <w:right w:val="single" w:sz="4" w:space="0" w:color="auto"/>
                  </w:tcBorders>
                  <w:noWrap/>
                  <w:vAlign w:val="center"/>
                  <w:hideMark/>
                </w:tcPr>
                <w:p w14:paraId="79A3A428"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FOC2651Y1K9</w:t>
                  </w:r>
                </w:p>
              </w:tc>
            </w:tr>
            <w:tr w:rsidR="002B7FA5" w:rsidRPr="00D77728" w14:paraId="4E55CECE" w14:textId="77777777" w:rsidTr="00206195">
              <w:trPr>
                <w:trHeight w:val="148"/>
                <w:jc w:val="center"/>
              </w:trPr>
              <w:tc>
                <w:tcPr>
                  <w:tcW w:w="992" w:type="dxa"/>
                  <w:vMerge/>
                  <w:tcBorders>
                    <w:top w:val="nil"/>
                    <w:left w:val="single" w:sz="4" w:space="0" w:color="auto"/>
                    <w:bottom w:val="single" w:sz="4" w:space="0" w:color="auto"/>
                    <w:right w:val="single" w:sz="4" w:space="0" w:color="auto"/>
                  </w:tcBorders>
                  <w:vAlign w:val="center"/>
                  <w:hideMark/>
                </w:tcPr>
                <w:p w14:paraId="6DA12714"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267" w:type="dxa"/>
                  <w:vMerge/>
                  <w:tcBorders>
                    <w:top w:val="nil"/>
                    <w:left w:val="single" w:sz="4" w:space="0" w:color="auto"/>
                    <w:bottom w:val="single" w:sz="4" w:space="0" w:color="auto"/>
                    <w:right w:val="single" w:sz="4" w:space="0" w:color="auto"/>
                  </w:tcBorders>
                  <w:vAlign w:val="center"/>
                  <w:hideMark/>
                </w:tcPr>
                <w:p w14:paraId="5A652898"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hideMark/>
                </w:tcPr>
                <w:p w14:paraId="75D332A5"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C9300L-48P-4X</w:t>
                  </w:r>
                </w:p>
              </w:tc>
              <w:tc>
                <w:tcPr>
                  <w:tcW w:w="1842" w:type="dxa"/>
                  <w:tcBorders>
                    <w:top w:val="nil"/>
                    <w:left w:val="nil"/>
                    <w:bottom w:val="single" w:sz="4" w:space="0" w:color="auto"/>
                    <w:right w:val="single" w:sz="4" w:space="0" w:color="auto"/>
                  </w:tcBorders>
                  <w:noWrap/>
                  <w:vAlign w:val="center"/>
                  <w:hideMark/>
                </w:tcPr>
                <w:p w14:paraId="424AE591"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FOC2651Y6ZC</w:t>
                  </w:r>
                </w:p>
              </w:tc>
            </w:tr>
            <w:tr w:rsidR="002B7FA5" w:rsidRPr="00D77728" w14:paraId="351128AF" w14:textId="77777777" w:rsidTr="00206195">
              <w:trPr>
                <w:trHeight w:val="179"/>
                <w:jc w:val="center"/>
              </w:trPr>
              <w:tc>
                <w:tcPr>
                  <w:tcW w:w="992" w:type="dxa"/>
                  <w:vMerge/>
                  <w:tcBorders>
                    <w:top w:val="nil"/>
                    <w:left w:val="single" w:sz="4" w:space="0" w:color="auto"/>
                    <w:bottom w:val="single" w:sz="4" w:space="0" w:color="auto"/>
                    <w:right w:val="single" w:sz="4" w:space="0" w:color="auto"/>
                  </w:tcBorders>
                  <w:vAlign w:val="center"/>
                  <w:hideMark/>
                </w:tcPr>
                <w:p w14:paraId="4CEB9A97"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267" w:type="dxa"/>
                  <w:vMerge/>
                  <w:tcBorders>
                    <w:top w:val="nil"/>
                    <w:left w:val="single" w:sz="4" w:space="0" w:color="auto"/>
                    <w:bottom w:val="single" w:sz="4" w:space="0" w:color="auto"/>
                    <w:right w:val="single" w:sz="4" w:space="0" w:color="auto"/>
                  </w:tcBorders>
                  <w:vAlign w:val="center"/>
                  <w:hideMark/>
                </w:tcPr>
                <w:p w14:paraId="05965FF6"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hideMark/>
                </w:tcPr>
                <w:p w14:paraId="74EC1052"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C9300L-48P-4X</w:t>
                  </w:r>
                </w:p>
              </w:tc>
              <w:tc>
                <w:tcPr>
                  <w:tcW w:w="1842" w:type="dxa"/>
                  <w:tcBorders>
                    <w:top w:val="nil"/>
                    <w:left w:val="nil"/>
                    <w:bottom w:val="single" w:sz="4" w:space="0" w:color="auto"/>
                    <w:right w:val="single" w:sz="4" w:space="0" w:color="auto"/>
                  </w:tcBorders>
                  <w:noWrap/>
                  <w:vAlign w:val="center"/>
                  <w:hideMark/>
                </w:tcPr>
                <w:p w14:paraId="1F3AFD39"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FOC2651Y6XY</w:t>
                  </w:r>
                </w:p>
              </w:tc>
            </w:tr>
            <w:tr w:rsidR="002B7FA5" w:rsidRPr="00D77728" w14:paraId="3E3C4368" w14:textId="77777777" w:rsidTr="00206195">
              <w:trPr>
                <w:trHeight w:val="226"/>
                <w:jc w:val="center"/>
              </w:trPr>
              <w:tc>
                <w:tcPr>
                  <w:tcW w:w="992" w:type="dxa"/>
                  <w:vMerge/>
                  <w:tcBorders>
                    <w:top w:val="nil"/>
                    <w:left w:val="single" w:sz="4" w:space="0" w:color="auto"/>
                    <w:bottom w:val="single" w:sz="4" w:space="0" w:color="auto"/>
                    <w:right w:val="single" w:sz="4" w:space="0" w:color="auto"/>
                  </w:tcBorders>
                  <w:vAlign w:val="center"/>
                  <w:hideMark/>
                </w:tcPr>
                <w:p w14:paraId="6E528528"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267" w:type="dxa"/>
                  <w:vMerge/>
                  <w:tcBorders>
                    <w:top w:val="nil"/>
                    <w:left w:val="single" w:sz="4" w:space="0" w:color="auto"/>
                    <w:bottom w:val="single" w:sz="4" w:space="0" w:color="auto"/>
                    <w:right w:val="single" w:sz="4" w:space="0" w:color="auto"/>
                  </w:tcBorders>
                  <w:vAlign w:val="center"/>
                  <w:hideMark/>
                </w:tcPr>
                <w:p w14:paraId="6ECB4996"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hideMark/>
                </w:tcPr>
                <w:p w14:paraId="07D2FBA7"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C9300L-48P-4X</w:t>
                  </w:r>
                </w:p>
              </w:tc>
              <w:tc>
                <w:tcPr>
                  <w:tcW w:w="1842" w:type="dxa"/>
                  <w:tcBorders>
                    <w:top w:val="nil"/>
                    <w:left w:val="nil"/>
                    <w:bottom w:val="single" w:sz="4" w:space="0" w:color="auto"/>
                    <w:right w:val="single" w:sz="4" w:space="0" w:color="auto"/>
                  </w:tcBorders>
                  <w:noWrap/>
                  <w:vAlign w:val="center"/>
                  <w:hideMark/>
                </w:tcPr>
                <w:p w14:paraId="440CE865"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FOC2651Y1KL</w:t>
                  </w:r>
                </w:p>
              </w:tc>
            </w:tr>
            <w:tr w:rsidR="002B7FA5" w:rsidRPr="00D77728" w14:paraId="1BED5B51" w14:textId="77777777" w:rsidTr="00206195">
              <w:trPr>
                <w:trHeight w:val="130"/>
                <w:jc w:val="center"/>
              </w:trPr>
              <w:tc>
                <w:tcPr>
                  <w:tcW w:w="992" w:type="dxa"/>
                  <w:vMerge/>
                  <w:tcBorders>
                    <w:top w:val="nil"/>
                    <w:left w:val="single" w:sz="4" w:space="0" w:color="auto"/>
                    <w:bottom w:val="single" w:sz="4" w:space="0" w:color="auto"/>
                    <w:right w:val="single" w:sz="4" w:space="0" w:color="auto"/>
                  </w:tcBorders>
                  <w:vAlign w:val="center"/>
                  <w:hideMark/>
                </w:tcPr>
                <w:p w14:paraId="28F2C905"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267" w:type="dxa"/>
                  <w:vMerge/>
                  <w:tcBorders>
                    <w:top w:val="nil"/>
                    <w:left w:val="single" w:sz="4" w:space="0" w:color="auto"/>
                    <w:bottom w:val="single" w:sz="4" w:space="0" w:color="auto"/>
                    <w:right w:val="single" w:sz="4" w:space="0" w:color="auto"/>
                  </w:tcBorders>
                  <w:vAlign w:val="center"/>
                  <w:hideMark/>
                </w:tcPr>
                <w:p w14:paraId="05168F4D"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hideMark/>
                </w:tcPr>
                <w:p w14:paraId="4D841F37"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C9300L-48P-4X</w:t>
                  </w:r>
                </w:p>
              </w:tc>
              <w:tc>
                <w:tcPr>
                  <w:tcW w:w="1842" w:type="dxa"/>
                  <w:tcBorders>
                    <w:top w:val="nil"/>
                    <w:left w:val="nil"/>
                    <w:bottom w:val="single" w:sz="4" w:space="0" w:color="auto"/>
                    <w:right w:val="single" w:sz="4" w:space="0" w:color="auto"/>
                  </w:tcBorders>
                  <w:noWrap/>
                  <w:vAlign w:val="center"/>
                  <w:hideMark/>
                </w:tcPr>
                <w:p w14:paraId="60AE5B31"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FOC2651Y1EH</w:t>
                  </w:r>
                </w:p>
              </w:tc>
            </w:tr>
            <w:tr w:rsidR="002B7FA5" w:rsidRPr="00D77728" w14:paraId="2B649E80" w14:textId="77777777" w:rsidTr="00206195">
              <w:trPr>
                <w:trHeight w:val="177"/>
                <w:jc w:val="center"/>
              </w:trPr>
              <w:tc>
                <w:tcPr>
                  <w:tcW w:w="992" w:type="dxa"/>
                  <w:vMerge w:val="restart"/>
                  <w:tcBorders>
                    <w:top w:val="nil"/>
                    <w:left w:val="single" w:sz="4" w:space="0" w:color="auto"/>
                    <w:bottom w:val="single" w:sz="4" w:space="0" w:color="auto"/>
                    <w:right w:val="single" w:sz="4" w:space="0" w:color="auto"/>
                  </w:tcBorders>
                  <w:noWrap/>
                  <w:vAlign w:val="center"/>
                </w:tcPr>
                <w:p w14:paraId="7BD4F735"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D77728">
                    <w:rPr>
                      <w:rFonts w:ascii="Arial Narrow" w:hAnsi="Arial Narrow" w:cs="Arial"/>
                      <w:color w:val="000000"/>
                      <w:sz w:val="18"/>
                      <w:szCs w:val="18"/>
                    </w:rPr>
                    <w:t xml:space="preserve">Centro </w:t>
                  </w:r>
                </w:p>
                <w:p w14:paraId="341CA2B7"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p>
                <w:p w14:paraId="499B2710"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p>
              </w:tc>
              <w:tc>
                <w:tcPr>
                  <w:tcW w:w="2267" w:type="dxa"/>
                  <w:vMerge w:val="restart"/>
                  <w:tcBorders>
                    <w:top w:val="nil"/>
                    <w:left w:val="single" w:sz="4" w:space="0" w:color="auto"/>
                    <w:bottom w:val="single" w:sz="4" w:space="0" w:color="auto"/>
                    <w:right w:val="single" w:sz="4" w:space="0" w:color="auto"/>
                  </w:tcBorders>
                  <w:vAlign w:val="center"/>
                </w:tcPr>
                <w:p w14:paraId="60366FD2"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D77728">
                    <w:rPr>
                      <w:rFonts w:ascii="Arial Narrow" w:hAnsi="Arial Narrow" w:cs="Arial"/>
                      <w:color w:val="000000"/>
                      <w:sz w:val="18"/>
                      <w:szCs w:val="18"/>
                    </w:rPr>
                    <w:t>Rack 9 Manuel Restrepo</w:t>
                  </w:r>
                </w:p>
                <w:p w14:paraId="236CB16B"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hideMark/>
                </w:tcPr>
                <w:p w14:paraId="1BDF1F74"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C9300L-48P-4X</w:t>
                  </w:r>
                </w:p>
              </w:tc>
              <w:tc>
                <w:tcPr>
                  <w:tcW w:w="1842" w:type="dxa"/>
                  <w:tcBorders>
                    <w:top w:val="nil"/>
                    <w:left w:val="nil"/>
                    <w:bottom w:val="single" w:sz="4" w:space="0" w:color="auto"/>
                    <w:right w:val="single" w:sz="4" w:space="0" w:color="auto"/>
                  </w:tcBorders>
                  <w:noWrap/>
                  <w:vAlign w:val="center"/>
                  <w:hideMark/>
                </w:tcPr>
                <w:p w14:paraId="59C666DA"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FOC2651Y1P7</w:t>
                  </w:r>
                </w:p>
              </w:tc>
            </w:tr>
            <w:tr w:rsidR="002B7FA5" w:rsidRPr="00D77728" w14:paraId="63B18CE4" w14:textId="77777777" w:rsidTr="00206195">
              <w:trPr>
                <w:trHeight w:val="208"/>
                <w:jc w:val="center"/>
              </w:trPr>
              <w:tc>
                <w:tcPr>
                  <w:tcW w:w="992" w:type="dxa"/>
                  <w:vMerge/>
                  <w:tcBorders>
                    <w:top w:val="nil"/>
                    <w:left w:val="single" w:sz="4" w:space="0" w:color="auto"/>
                    <w:bottom w:val="single" w:sz="4" w:space="0" w:color="auto"/>
                    <w:right w:val="single" w:sz="4" w:space="0" w:color="auto"/>
                  </w:tcBorders>
                  <w:vAlign w:val="center"/>
                  <w:hideMark/>
                </w:tcPr>
                <w:p w14:paraId="4E215E27"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267" w:type="dxa"/>
                  <w:vMerge/>
                  <w:tcBorders>
                    <w:top w:val="nil"/>
                    <w:left w:val="single" w:sz="4" w:space="0" w:color="auto"/>
                    <w:bottom w:val="single" w:sz="4" w:space="0" w:color="auto"/>
                    <w:right w:val="single" w:sz="4" w:space="0" w:color="auto"/>
                  </w:tcBorders>
                  <w:vAlign w:val="center"/>
                  <w:hideMark/>
                </w:tcPr>
                <w:p w14:paraId="7125ED36"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hideMark/>
                </w:tcPr>
                <w:p w14:paraId="570A11CC"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C9300L-48P-4X</w:t>
                  </w:r>
                </w:p>
              </w:tc>
              <w:tc>
                <w:tcPr>
                  <w:tcW w:w="1842" w:type="dxa"/>
                  <w:tcBorders>
                    <w:top w:val="nil"/>
                    <w:left w:val="nil"/>
                    <w:bottom w:val="single" w:sz="4" w:space="0" w:color="auto"/>
                    <w:right w:val="single" w:sz="4" w:space="0" w:color="auto"/>
                  </w:tcBorders>
                  <w:noWrap/>
                  <w:vAlign w:val="center"/>
                  <w:hideMark/>
                </w:tcPr>
                <w:p w14:paraId="3859AF94"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FOC2651Y1FW</w:t>
                  </w:r>
                </w:p>
              </w:tc>
            </w:tr>
            <w:tr w:rsidR="002B7FA5" w:rsidRPr="00D77728" w14:paraId="4592169F" w14:textId="77777777" w:rsidTr="00206195">
              <w:trPr>
                <w:trHeight w:val="255"/>
                <w:jc w:val="center"/>
              </w:trPr>
              <w:tc>
                <w:tcPr>
                  <w:tcW w:w="992" w:type="dxa"/>
                  <w:vMerge/>
                  <w:tcBorders>
                    <w:top w:val="nil"/>
                    <w:left w:val="single" w:sz="4" w:space="0" w:color="auto"/>
                    <w:bottom w:val="single" w:sz="4" w:space="0" w:color="auto"/>
                    <w:right w:val="single" w:sz="4" w:space="0" w:color="auto"/>
                  </w:tcBorders>
                  <w:vAlign w:val="center"/>
                  <w:hideMark/>
                </w:tcPr>
                <w:p w14:paraId="2D76F5A6"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267" w:type="dxa"/>
                  <w:vMerge/>
                  <w:tcBorders>
                    <w:top w:val="nil"/>
                    <w:left w:val="single" w:sz="4" w:space="0" w:color="auto"/>
                    <w:bottom w:val="single" w:sz="4" w:space="0" w:color="auto"/>
                    <w:right w:val="single" w:sz="4" w:space="0" w:color="auto"/>
                  </w:tcBorders>
                  <w:vAlign w:val="center"/>
                  <w:hideMark/>
                </w:tcPr>
                <w:p w14:paraId="47BAAD95"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hideMark/>
                </w:tcPr>
                <w:p w14:paraId="5FA20385"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C9300L-48P-4X</w:t>
                  </w:r>
                </w:p>
              </w:tc>
              <w:tc>
                <w:tcPr>
                  <w:tcW w:w="1842" w:type="dxa"/>
                  <w:tcBorders>
                    <w:top w:val="nil"/>
                    <w:left w:val="nil"/>
                    <w:bottom w:val="single" w:sz="4" w:space="0" w:color="auto"/>
                    <w:right w:val="single" w:sz="4" w:space="0" w:color="auto"/>
                  </w:tcBorders>
                  <w:noWrap/>
                  <w:vAlign w:val="center"/>
                  <w:hideMark/>
                </w:tcPr>
                <w:p w14:paraId="656DEFB6"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FOC2651Y68K</w:t>
                  </w:r>
                </w:p>
              </w:tc>
            </w:tr>
            <w:tr w:rsidR="002B7FA5" w:rsidRPr="00D77728" w14:paraId="69903549" w14:textId="77777777" w:rsidTr="00206195">
              <w:trPr>
                <w:trHeight w:val="273"/>
                <w:jc w:val="center"/>
              </w:trPr>
              <w:tc>
                <w:tcPr>
                  <w:tcW w:w="992" w:type="dxa"/>
                  <w:vMerge/>
                  <w:tcBorders>
                    <w:top w:val="nil"/>
                    <w:left w:val="single" w:sz="4" w:space="0" w:color="auto"/>
                    <w:bottom w:val="single" w:sz="4" w:space="0" w:color="auto"/>
                    <w:right w:val="single" w:sz="4" w:space="0" w:color="auto"/>
                  </w:tcBorders>
                  <w:vAlign w:val="center"/>
                  <w:hideMark/>
                </w:tcPr>
                <w:p w14:paraId="107AB51F"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267" w:type="dxa"/>
                  <w:vMerge/>
                  <w:tcBorders>
                    <w:top w:val="nil"/>
                    <w:left w:val="single" w:sz="4" w:space="0" w:color="auto"/>
                    <w:bottom w:val="single" w:sz="4" w:space="0" w:color="auto"/>
                    <w:right w:val="single" w:sz="4" w:space="0" w:color="auto"/>
                  </w:tcBorders>
                  <w:vAlign w:val="center"/>
                  <w:hideMark/>
                </w:tcPr>
                <w:p w14:paraId="4E831431"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hideMark/>
                </w:tcPr>
                <w:p w14:paraId="15AA82E8"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C9300L-48P-4X</w:t>
                  </w:r>
                </w:p>
              </w:tc>
              <w:tc>
                <w:tcPr>
                  <w:tcW w:w="1842" w:type="dxa"/>
                  <w:tcBorders>
                    <w:top w:val="nil"/>
                    <w:left w:val="nil"/>
                    <w:bottom w:val="single" w:sz="4" w:space="0" w:color="auto"/>
                    <w:right w:val="single" w:sz="4" w:space="0" w:color="auto"/>
                  </w:tcBorders>
                  <w:noWrap/>
                  <w:vAlign w:val="center"/>
                  <w:hideMark/>
                </w:tcPr>
                <w:p w14:paraId="496CAF5C"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FOC2651Y1F2</w:t>
                  </w:r>
                </w:p>
              </w:tc>
            </w:tr>
            <w:tr w:rsidR="002B7FA5" w:rsidRPr="00D77728" w14:paraId="370FFF40" w14:textId="77777777" w:rsidTr="00206195">
              <w:trPr>
                <w:trHeight w:val="176"/>
                <w:jc w:val="center"/>
              </w:trPr>
              <w:tc>
                <w:tcPr>
                  <w:tcW w:w="992" w:type="dxa"/>
                  <w:vMerge/>
                  <w:tcBorders>
                    <w:top w:val="nil"/>
                    <w:left w:val="single" w:sz="4" w:space="0" w:color="auto"/>
                    <w:bottom w:val="single" w:sz="4" w:space="0" w:color="auto"/>
                    <w:right w:val="single" w:sz="4" w:space="0" w:color="auto"/>
                  </w:tcBorders>
                  <w:vAlign w:val="center"/>
                  <w:hideMark/>
                </w:tcPr>
                <w:p w14:paraId="5C591BB1"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267" w:type="dxa"/>
                  <w:vMerge/>
                  <w:tcBorders>
                    <w:top w:val="nil"/>
                    <w:left w:val="single" w:sz="4" w:space="0" w:color="auto"/>
                    <w:bottom w:val="single" w:sz="4" w:space="0" w:color="auto"/>
                    <w:right w:val="single" w:sz="4" w:space="0" w:color="auto"/>
                  </w:tcBorders>
                  <w:vAlign w:val="center"/>
                  <w:hideMark/>
                </w:tcPr>
                <w:p w14:paraId="61883DE6"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hideMark/>
                </w:tcPr>
                <w:p w14:paraId="42BB9046"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C9300L-48P-4X</w:t>
                  </w:r>
                </w:p>
              </w:tc>
              <w:tc>
                <w:tcPr>
                  <w:tcW w:w="1842" w:type="dxa"/>
                  <w:tcBorders>
                    <w:top w:val="nil"/>
                    <w:left w:val="nil"/>
                    <w:bottom w:val="single" w:sz="4" w:space="0" w:color="auto"/>
                    <w:right w:val="single" w:sz="4" w:space="0" w:color="auto"/>
                  </w:tcBorders>
                  <w:noWrap/>
                  <w:vAlign w:val="center"/>
                  <w:hideMark/>
                </w:tcPr>
                <w:p w14:paraId="309AA09A"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FOC2651YMX6</w:t>
                  </w:r>
                </w:p>
              </w:tc>
            </w:tr>
            <w:tr w:rsidR="002B7FA5" w:rsidRPr="00D77728" w14:paraId="7CEC8FD9" w14:textId="77777777" w:rsidTr="00206195">
              <w:trPr>
                <w:trHeight w:val="172"/>
                <w:jc w:val="center"/>
              </w:trPr>
              <w:tc>
                <w:tcPr>
                  <w:tcW w:w="992" w:type="dxa"/>
                  <w:vMerge w:val="restart"/>
                  <w:tcBorders>
                    <w:top w:val="nil"/>
                    <w:left w:val="single" w:sz="4" w:space="0" w:color="auto"/>
                    <w:bottom w:val="single" w:sz="4" w:space="0" w:color="auto"/>
                    <w:right w:val="single" w:sz="4" w:space="0" w:color="auto"/>
                  </w:tcBorders>
                  <w:noWrap/>
                  <w:vAlign w:val="center"/>
                </w:tcPr>
                <w:p w14:paraId="7BC002C7"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D77728">
                    <w:rPr>
                      <w:rFonts w:ascii="Arial Narrow" w:hAnsi="Arial Narrow" w:cs="Arial"/>
                      <w:color w:val="000000"/>
                      <w:sz w:val="18"/>
                      <w:szCs w:val="18"/>
                    </w:rPr>
                    <w:t xml:space="preserve">Centro </w:t>
                  </w:r>
                </w:p>
                <w:p w14:paraId="103785E8"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p>
                <w:p w14:paraId="3D18C144"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p>
              </w:tc>
              <w:tc>
                <w:tcPr>
                  <w:tcW w:w="2267" w:type="dxa"/>
                  <w:vMerge w:val="restart"/>
                  <w:tcBorders>
                    <w:top w:val="nil"/>
                    <w:left w:val="single" w:sz="4" w:space="0" w:color="auto"/>
                    <w:bottom w:val="single" w:sz="4" w:space="0" w:color="auto"/>
                    <w:right w:val="single" w:sz="4" w:space="0" w:color="auto"/>
                  </w:tcBorders>
                  <w:vAlign w:val="center"/>
                </w:tcPr>
                <w:p w14:paraId="79BB1914"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D77728">
                    <w:rPr>
                      <w:rFonts w:ascii="Arial Narrow" w:hAnsi="Arial Narrow" w:cs="Arial"/>
                      <w:color w:val="000000"/>
                      <w:sz w:val="18"/>
                      <w:szCs w:val="18"/>
                    </w:rPr>
                    <w:t>Rack 10 López de Mesa</w:t>
                  </w:r>
                </w:p>
                <w:p w14:paraId="19BE0A21"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hideMark/>
                </w:tcPr>
                <w:p w14:paraId="2A976330"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C9300L-48P-4X</w:t>
                  </w:r>
                </w:p>
              </w:tc>
              <w:tc>
                <w:tcPr>
                  <w:tcW w:w="1842" w:type="dxa"/>
                  <w:tcBorders>
                    <w:top w:val="nil"/>
                    <w:left w:val="nil"/>
                    <w:bottom w:val="single" w:sz="4" w:space="0" w:color="auto"/>
                    <w:right w:val="single" w:sz="4" w:space="0" w:color="auto"/>
                  </w:tcBorders>
                  <w:noWrap/>
                  <w:vAlign w:val="center"/>
                  <w:hideMark/>
                </w:tcPr>
                <w:p w14:paraId="0CC5020E"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FOC2651Y7LA</w:t>
                  </w:r>
                </w:p>
              </w:tc>
            </w:tr>
            <w:tr w:rsidR="002B7FA5" w:rsidRPr="00D77728" w14:paraId="5527511F" w14:textId="77777777" w:rsidTr="00206195">
              <w:trPr>
                <w:trHeight w:val="217"/>
                <w:jc w:val="center"/>
              </w:trPr>
              <w:tc>
                <w:tcPr>
                  <w:tcW w:w="992" w:type="dxa"/>
                  <w:vMerge/>
                  <w:tcBorders>
                    <w:top w:val="nil"/>
                    <w:left w:val="single" w:sz="4" w:space="0" w:color="auto"/>
                    <w:bottom w:val="single" w:sz="4" w:space="0" w:color="auto"/>
                    <w:right w:val="single" w:sz="4" w:space="0" w:color="auto"/>
                  </w:tcBorders>
                  <w:vAlign w:val="center"/>
                  <w:hideMark/>
                </w:tcPr>
                <w:p w14:paraId="1A5783F3"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267" w:type="dxa"/>
                  <w:vMerge/>
                  <w:tcBorders>
                    <w:top w:val="nil"/>
                    <w:left w:val="single" w:sz="4" w:space="0" w:color="auto"/>
                    <w:bottom w:val="single" w:sz="4" w:space="0" w:color="auto"/>
                    <w:right w:val="single" w:sz="4" w:space="0" w:color="auto"/>
                  </w:tcBorders>
                  <w:vAlign w:val="center"/>
                  <w:hideMark/>
                </w:tcPr>
                <w:p w14:paraId="2A6DCE88"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hideMark/>
                </w:tcPr>
                <w:p w14:paraId="5198F54C"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C9300L-48P-4X</w:t>
                  </w:r>
                </w:p>
              </w:tc>
              <w:tc>
                <w:tcPr>
                  <w:tcW w:w="1842" w:type="dxa"/>
                  <w:tcBorders>
                    <w:top w:val="nil"/>
                    <w:left w:val="nil"/>
                    <w:bottom w:val="single" w:sz="4" w:space="0" w:color="auto"/>
                    <w:right w:val="single" w:sz="4" w:space="0" w:color="auto"/>
                  </w:tcBorders>
                  <w:noWrap/>
                  <w:vAlign w:val="center"/>
                  <w:hideMark/>
                </w:tcPr>
                <w:p w14:paraId="74073FCB"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FOC2651Y6YV</w:t>
                  </w:r>
                </w:p>
              </w:tc>
            </w:tr>
            <w:tr w:rsidR="002B7FA5" w:rsidRPr="00D77728" w14:paraId="207A1442" w14:textId="77777777" w:rsidTr="00206195">
              <w:trPr>
                <w:trHeight w:val="122"/>
                <w:jc w:val="center"/>
              </w:trPr>
              <w:tc>
                <w:tcPr>
                  <w:tcW w:w="992" w:type="dxa"/>
                  <w:vMerge/>
                  <w:tcBorders>
                    <w:top w:val="nil"/>
                    <w:left w:val="single" w:sz="4" w:space="0" w:color="auto"/>
                    <w:bottom w:val="single" w:sz="4" w:space="0" w:color="auto"/>
                    <w:right w:val="single" w:sz="4" w:space="0" w:color="auto"/>
                  </w:tcBorders>
                  <w:vAlign w:val="center"/>
                  <w:hideMark/>
                </w:tcPr>
                <w:p w14:paraId="605FEE32"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267" w:type="dxa"/>
                  <w:vMerge/>
                  <w:tcBorders>
                    <w:top w:val="nil"/>
                    <w:left w:val="single" w:sz="4" w:space="0" w:color="auto"/>
                    <w:bottom w:val="single" w:sz="4" w:space="0" w:color="auto"/>
                    <w:right w:val="single" w:sz="4" w:space="0" w:color="auto"/>
                  </w:tcBorders>
                  <w:vAlign w:val="center"/>
                  <w:hideMark/>
                </w:tcPr>
                <w:p w14:paraId="5B41EF7F"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hideMark/>
                </w:tcPr>
                <w:p w14:paraId="0B8DB43B"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C9300L-48P-4X</w:t>
                  </w:r>
                </w:p>
              </w:tc>
              <w:tc>
                <w:tcPr>
                  <w:tcW w:w="1842" w:type="dxa"/>
                  <w:tcBorders>
                    <w:top w:val="nil"/>
                    <w:left w:val="nil"/>
                    <w:bottom w:val="single" w:sz="4" w:space="0" w:color="auto"/>
                    <w:right w:val="single" w:sz="4" w:space="0" w:color="auto"/>
                  </w:tcBorders>
                  <w:noWrap/>
                  <w:vAlign w:val="center"/>
                  <w:hideMark/>
                </w:tcPr>
                <w:p w14:paraId="5647EDC9"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FOC2651Y6Z1</w:t>
                  </w:r>
                </w:p>
              </w:tc>
            </w:tr>
            <w:tr w:rsidR="002B7FA5" w:rsidRPr="00D77728" w14:paraId="1FCC6AAF" w14:textId="77777777" w:rsidTr="00206195">
              <w:trPr>
                <w:trHeight w:val="153"/>
                <w:jc w:val="center"/>
              </w:trPr>
              <w:tc>
                <w:tcPr>
                  <w:tcW w:w="992" w:type="dxa"/>
                  <w:vMerge/>
                  <w:tcBorders>
                    <w:top w:val="nil"/>
                    <w:left w:val="single" w:sz="4" w:space="0" w:color="auto"/>
                    <w:bottom w:val="single" w:sz="4" w:space="0" w:color="auto"/>
                    <w:right w:val="single" w:sz="4" w:space="0" w:color="auto"/>
                  </w:tcBorders>
                  <w:vAlign w:val="center"/>
                  <w:hideMark/>
                </w:tcPr>
                <w:p w14:paraId="0667F276"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267" w:type="dxa"/>
                  <w:vMerge/>
                  <w:tcBorders>
                    <w:top w:val="nil"/>
                    <w:left w:val="single" w:sz="4" w:space="0" w:color="auto"/>
                    <w:bottom w:val="single" w:sz="4" w:space="0" w:color="auto"/>
                    <w:right w:val="single" w:sz="4" w:space="0" w:color="auto"/>
                  </w:tcBorders>
                  <w:vAlign w:val="center"/>
                  <w:hideMark/>
                </w:tcPr>
                <w:p w14:paraId="5CCD3B1C"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hideMark/>
                </w:tcPr>
                <w:p w14:paraId="48617B63"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C9300L-48P-4X</w:t>
                  </w:r>
                </w:p>
              </w:tc>
              <w:tc>
                <w:tcPr>
                  <w:tcW w:w="1842" w:type="dxa"/>
                  <w:tcBorders>
                    <w:top w:val="nil"/>
                    <w:left w:val="nil"/>
                    <w:bottom w:val="single" w:sz="4" w:space="0" w:color="auto"/>
                    <w:right w:val="single" w:sz="4" w:space="0" w:color="auto"/>
                  </w:tcBorders>
                  <w:noWrap/>
                  <w:vAlign w:val="center"/>
                  <w:hideMark/>
                </w:tcPr>
                <w:p w14:paraId="5EC7531D"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FOC2651Y1GD</w:t>
                  </w:r>
                </w:p>
              </w:tc>
            </w:tr>
            <w:tr w:rsidR="002B7FA5" w:rsidRPr="00D77728" w14:paraId="49A95273" w14:textId="77777777" w:rsidTr="00206195">
              <w:trPr>
                <w:trHeight w:val="182"/>
                <w:jc w:val="center"/>
              </w:trPr>
              <w:tc>
                <w:tcPr>
                  <w:tcW w:w="992" w:type="dxa"/>
                  <w:vMerge w:val="restart"/>
                  <w:tcBorders>
                    <w:top w:val="nil"/>
                    <w:left w:val="single" w:sz="4" w:space="0" w:color="auto"/>
                    <w:bottom w:val="single" w:sz="4" w:space="0" w:color="auto"/>
                    <w:right w:val="single" w:sz="4" w:space="0" w:color="auto"/>
                  </w:tcBorders>
                  <w:noWrap/>
                  <w:vAlign w:val="center"/>
                </w:tcPr>
                <w:p w14:paraId="00258BAD"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D77728">
                    <w:rPr>
                      <w:rFonts w:ascii="Arial Narrow" w:hAnsi="Arial Narrow" w:cs="Arial"/>
                      <w:color w:val="000000"/>
                      <w:sz w:val="18"/>
                      <w:szCs w:val="18"/>
                    </w:rPr>
                    <w:t xml:space="preserve">Centro </w:t>
                  </w:r>
                </w:p>
                <w:p w14:paraId="3B6C25FE"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p>
              </w:tc>
              <w:tc>
                <w:tcPr>
                  <w:tcW w:w="2267" w:type="dxa"/>
                  <w:vMerge w:val="restart"/>
                  <w:tcBorders>
                    <w:top w:val="nil"/>
                    <w:left w:val="single" w:sz="4" w:space="0" w:color="auto"/>
                    <w:right w:val="single" w:sz="4" w:space="0" w:color="auto"/>
                  </w:tcBorders>
                  <w:vAlign w:val="center"/>
                </w:tcPr>
                <w:p w14:paraId="3EFA5951"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D77728">
                    <w:rPr>
                      <w:rFonts w:ascii="Arial Narrow" w:hAnsi="Arial Narrow" w:cs="Arial"/>
                      <w:color w:val="000000"/>
                      <w:sz w:val="18"/>
                      <w:szCs w:val="18"/>
                    </w:rPr>
                    <w:t>Rack 11 Casa Loma</w:t>
                  </w:r>
                </w:p>
                <w:p w14:paraId="25414AB3"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hideMark/>
                </w:tcPr>
                <w:p w14:paraId="54DB7970"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C9300L-48P-4</w:t>
                  </w:r>
                </w:p>
              </w:tc>
              <w:tc>
                <w:tcPr>
                  <w:tcW w:w="1842" w:type="dxa"/>
                  <w:tcBorders>
                    <w:top w:val="nil"/>
                    <w:left w:val="nil"/>
                    <w:bottom w:val="single" w:sz="4" w:space="0" w:color="auto"/>
                    <w:right w:val="single" w:sz="4" w:space="0" w:color="auto"/>
                  </w:tcBorders>
                  <w:noWrap/>
                  <w:vAlign w:val="center"/>
                  <w:hideMark/>
                </w:tcPr>
                <w:p w14:paraId="02CE9150"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FOC2651Y1P2</w:t>
                  </w:r>
                </w:p>
              </w:tc>
            </w:tr>
            <w:tr w:rsidR="002B7FA5" w:rsidRPr="00D77728" w14:paraId="270D45BB" w14:textId="77777777" w:rsidTr="00206195">
              <w:trPr>
                <w:trHeight w:val="213"/>
                <w:jc w:val="center"/>
              </w:trPr>
              <w:tc>
                <w:tcPr>
                  <w:tcW w:w="992" w:type="dxa"/>
                  <w:vMerge/>
                  <w:tcBorders>
                    <w:top w:val="nil"/>
                    <w:left w:val="single" w:sz="4" w:space="0" w:color="auto"/>
                    <w:bottom w:val="single" w:sz="4" w:space="0" w:color="auto"/>
                    <w:right w:val="single" w:sz="4" w:space="0" w:color="auto"/>
                  </w:tcBorders>
                  <w:vAlign w:val="center"/>
                  <w:hideMark/>
                </w:tcPr>
                <w:p w14:paraId="7FCCDBF2"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267" w:type="dxa"/>
                  <w:vMerge/>
                  <w:tcBorders>
                    <w:left w:val="single" w:sz="4" w:space="0" w:color="auto"/>
                    <w:right w:val="single" w:sz="4" w:space="0" w:color="auto"/>
                  </w:tcBorders>
                  <w:vAlign w:val="center"/>
                  <w:hideMark/>
                </w:tcPr>
                <w:p w14:paraId="711EBF68"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hideMark/>
                </w:tcPr>
                <w:p w14:paraId="43A1F995"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C9300L-48P-4X</w:t>
                  </w:r>
                </w:p>
              </w:tc>
              <w:tc>
                <w:tcPr>
                  <w:tcW w:w="1842" w:type="dxa"/>
                  <w:tcBorders>
                    <w:top w:val="nil"/>
                    <w:left w:val="nil"/>
                    <w:bottom w:val="single" w:sz="4" w:space="0" w:color="auto"/>
                    <w:right w:val="single" w:sz="4" w:space="0" w:color="auto"/>
                  </w:tcBorders>
                  <w:noWrap/>
                  <w:vAlign w:val="center"/>
                  <w:hideMark/>
                </w:tcPr>
                <w:p w14:paraId="37F0AC43"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FOC2651Y1PA</w:t>
                  </w:r>
                </w:p>
              </w:tc>
            </w:tr>
            <w:tr w:rsidR="002B7FA5" w:rsidRPr="00D77728" w14:paraId="0FA46591" w14:textId="77777777" w:rsidTr="00206195">
              <w:trPr>
                <w:trHeight w:val="260"/>
                <w:jc w:val="center"/>
              </w:trPr>
              <w:tc>
                <w:tcPr>
                  <w:tcW w:w="992" w:type="dxa"/>
                  <w:vMerge/>
                  <w:tcBorders>
                    <w:top w:val="nil"/>
                    <w:left w:val="single" w:sz="4" w:space="0" w:color="auto"/>
                    <w:bottom w:val="single" w:sz="4" w:space="0" w:color="auto"/>
                    <w:right w:val="single" w:sz="4" w:space="0" w:color="auto"/>
                  </w:tcBorders>
                  <w:vAlign w:val="center"/>
                  <w:hideMark/>
                </w:tcPr>
                <w:p w14:paraId="4338E409"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267" w:type="dxa"/>
                  <w:vMerge/>
                  <w:tcBorders>
                    <w:left w:val="single" w:sz="4" w:space="0" w:color="auto"/>
                    <w:right w:val="single" w:sz="4" w:space="0" w:color="auto"/>
                  </w:tcBorders>
                  <w:vAlign w:val="center"/>
                  <w:hideMark/>
                </w:tcPr>
                <w:p w14:paraId="78910395"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hideMark/>
                </w:tcPr>
                <w:p w14:paraId="6E4374EB"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C9300L-48P-4X</w:t>
                  </w:r>
                </w:p>
              </w:tc>
              <w:tc>
                <w:tcPr>
                  <w:tcW w:w="1842" w:type="dxa"/>
                  <w:tcBorders>
                    <w:top w:val="nil"/>
                    <w:left w:val="nil"/>
                    <w:bottom w:val="single" w:sz="4" w:space="0" w:color="auto"/>
                    <w:right w:val="single" w:sz="4" w:space="0" w:color="auto"/>
                  </w:tcBorders>
                  <w:noWrap/>
                  <w:vAlign w:val="center"/>
                  <w:hideMark/>
                </w:tcPr>
                <w:p w14:paraId="2CE95D13"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FOC2651Y1RT</w:t>
                  </w:r>
                </w:p>
              </w:tc>
            </w:tr>
            <w:tr w:rsidR="002B7FA5" w:rsidRPr="00D77728" w14:paraId="4668AF99" w14:textId="77777777" w:rsidTr="00206195">
              <w:trPr>
                <w:trHeight w:val="135"/>
                <w:jc w:val="center"/>
              </w:trPr>
              <w:tc>
                <w:tcPr>
                  <w:tcW w:w="992" w:type="dxa"/>
                  <w:vMerge/>
                  <w:tcBorders>
                    <w:top w:val="nil"/>
                    <w:left w:val="single" w:sz="4" w:space="0" w:color="auto"/>
                    <w:bottom w:val="single" w:sz="4" w:space="0" w:color="auto"/>
                    <w:right w:val="single" w:sz="4" w:space="0" w:color="auto"/>
                  </w:tcBorders>
                  <w:vAlign w:val="center"/>
                  <w:hideMark/>
                </w:tcPr>
                <w:p w14:paraId="30D91FFA"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267" w:type="dxa"/>
                  <w:vMerge/>
                  <w:tcBorders>
                    <w:left w:val="single" w:sz="4" w:space="0" w:color="auto"/>
                    <w:right w:val="single" w:sz="4" w:space="0" w:color="auto"/>
                  </w:tcBorders>
                  <w:vAlign w:val="center"/>
                  <w:hideMark/>
                </w:tcPr>
                <w:p w14:paraId="14AC8B6C"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hideMark/>
                </w:tcPr>
                <w:p w14:paraId="3A6D5A4B"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C9300L-48P-4X</w:t>
                  </w:r>
                </w:p>
              </w:tc>
              <w:tc>
                <w:tcPr>
                  <w:tcW w:w="1842" w:type="dxa"/>
                  <w:tcBorders>
                    <w:top w:val="nil"/>
                    <w:left w:val="nil"/>
                    <w:bottom w:val="single" w:sz="4" w:space="0" w:color="auto"/>
                    <w:right w:val="single" w:sz="4" w:space="0" w:color="auto"/>
                  </w:tcBorders>
                  <w:noWrap/>
                  <w:vAlign w:val="center"/>
                  <w:hideMark/>
                </w:tcPr>
                <w:p w14:paraId="102DC198"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FOC2651Y1NY</w:t>
                  </w:r>
                </w:p>
              </w:tc>
            </w:tr>
            <w:tr w:rsidR="002B7FA5" w:rsidRPr="00D77728" w14:paraId="60007BF2" w14:textId="77777777" w:rsidTr="00206195">
              <w:trPr>
                <w:trHeight w:val="135"/>
                <w:jc w:val="center"/>
              </w:trPr>
              <w:tc>
                <w:tcPr>
                  <w:tcW w:w="992" w:type="dxa"/>
                  <w:vMerge/>
                  <w:tcBorders>
                    <w:top w:val="nil"/>
                    <w:left w:val="single" w:sz="4" w:space="0" w:color="auto"/>
                    <w:bottom w:val="single" w:sz="4" w:space="0" w:color="auto"/>
                    <w:right w:val="single" w:sz="4" w:space="0" w:color="auto"/>
                  </w:tcBorders>
                  <w:vAlign w:val="center"/>
                </w:tcPr>
                <w:p w14:paraId="39255015"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267" w:type="dxa"/>
                  <w:vMerge/>
                  <w:tcBorders>
                    <w:left w:val="single" w:sz="4" w:space="0" w:color="auto"/>
                    <w:right w:val="single" w:sz="4" w:space="0" w:color="auto"/>
                  </w:tcBorders>
                  <w:vAlign w:val="center"/>
                </w:tcPr>
                <w:p w14:paraId="677E04C0"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tcPr>
                <w:p w14:paraId="688932C2"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C9300L-24P-4X</w:t>
                  </w:r>
                </w:p>
              </w:tc>
              <w:tc>
                <w:tcPr>
                  <w:tcW w:w="1842" w:type="dxa"/>
                  <w:tcBorders>
                    <w:top w:val="nil"/>
                    <w:left w:val="nil"/>
                    <w:bottom w:val="single" w:sz="4" w:space="0" w:color="auto"/>
                    <w:right w:val="single" w:sz="4" w:space="0" w:color="auto"/>
                  </w:tcBorders>
                  <w:noWrap/>
                  <w:vAlign w:val="center"/>
                </w:tcPr>
                <w:p w14:paraId="726D23BA"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FOC2651YNH8</w:t>
                  </w:r>
                </w:p>
              </w:tc>
            </w:tr>
            <w:tr w:rsidR="002B7FA5" w:rsidRPr="00D77728" w14:paraId="34D4392C" w14:textId="77777777" w:rsidTr="00206195">
              <w:trPr>
                <w:trHeight w:val="135"/>
                <w:jc w:val="center"/>
              </w:trPr>
              <w:tc>
                <w:tcPr>
                  <w:tcW w:w="992" w:type="dxa"/>
                  <w:vMerge/>
                  <w:tcBorders>
                    <w:top w:val="nil"/>
                    <w:left w:val="single" w:sz="4" w:space="0" w:color="auto"/>
                    <w:bottom w:val="single" w:sz="4" w:space="0" w:color="auto"/>
                    <w:right w:val="single" w:sz="4" w:space="0" w:color="auto"/>
                  </w:tcBorders>
                  <w:vAlign w:val="center"/>
                </w:tcPr>
                <w:p w14:paraId="0D9FE9FB"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267" w:type="dxa"/>
                  <w:vMerge/>
                  <w:tcBorders>
                    <w:left w:val="single" w:sz="4" w:space="0" w:color="auto"/>
                    <w:right w:val="single" w:sz="4" w:space="0" w:color="auto"/>
                  </w:tcBorders>
                  <w:vAlign w:val="center"/>
                </w:tcPr>
                <w:p w14:paraId="4ADFE759"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tcPr>
                <w:p w14:paraId="0ABB1EC5"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C9300L-24P-4X</w:t>
                  </w:r>
                </w:p>
              </w:tc>
              <w:tc>
                <w:tcPr>
                  <w:tcW w:w="1842" w:type="dxa"/>
                  <w:tcBorders>
                    <w:top w:val="nil"/>
                    <w:left w:val="nil"/>
                    <w:bottom w:val="single" w:sz="4" w:space="0" w:color="auto"/>
                    <w:right w:val="single" w:sz="4" w:space="0" w:color="auto"/>
                  </w:tcBorders>
                  <w:noWrap/>
                  <w:vAlign w:val="center"/>
                </w:tcPr>
                <w:p w14:paraId="47983273"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FOC2651YMV5</w:t>
                  </w:r>
                </w:p>
              </w:tc>
            </w:tr>
            <w:tr w:rsidR="002B7FA5" w:rsidRPr="00D77728" w14:paraId="2D9C6867" w14:textId="77777777" w:rsidTr="00206195">
              <w:trPr>
                <w:trHeight w:val="135"/>
                <w:jc w:val="center"/>
              </w:trPr>
              <w:tc>
                <w:tcPr>
                  <w:tcW w:w="992" w:type="dxa"/>
                  <w:vMerge/>
                  <w:tcBorders>
                    <w:top w:val="nil"/>
                    <w:left w:val="single" w:sz="4" w:space="0" w:color="auto"/>
                    <w:bottom w:val="single" w:sz="4" w:space="0" w:color="auto"/>
                    <w:right w:val="single" w:sz="4" w:space="0" w:color="auto"/>
                  </w:tcBorders>
                  <w:vAlign w:val="center"/>
                </w:tcPr>
                <w:p w14:paraId="4CA22D31"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267" w:type="dxa"/>
                  <w:vMerge/>
                  <w:tcBorders>
                    <w:left w:val="single" w:sz="4" w:space="0" w:color="auto"/>
                    <w:right w:val="single" w:sz="4" w:space="0" w:color="auto"/>
                  </w:tcBorders>
                  <w:vAlign w:val="center"/>
                </w:tcPr>
                <w:p w14:paraId="04AC9356"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tcPr>
                <w:p w14:paraId="6B9CF83F"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C9300L-24P-4X</w:t>
                  </w:r>
                </w:p>
              </w:tc>
              <w:tc>
                <w:tcPr>
                  <w:tcW w:w="1842" w:type="dxa"/>
                  <w:tcBorders>
                    <w:top w:val="nil"/>
                    <w:left w:val="nil"/>
                    <w:bottom w:val="single" w:sz="4" w:space="0" w:color="auto"/>
                    <w:right w:val="single" w:sz="4" w:space="0" w:color="auto"/>
                  </w:tcBorders>
                  <w:noWrap/>
                  <w:vAlign w:val="center"/>
                </w:tcPr>
                <w:p w14:paraId="7FEC76F4"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FOC2651YLTZ</w:t>
                  </w:r>
                </w:p>
              </w:tc>
            </w:tr>
            <w:tr w:rsidR="002B7FA5" w:rsidRPr="00D77728" w14:paraId="5BABA764" w14:textId="77777777" w:rsidTr="00206195">
              <w:trPr>
                <w:trHeight w:val="159"/>
                <w:jc w:val="center"/>
              </w:trPr>
              <w:tc>
                <w:tcPr>
                  <w:tcW w:w="992" w:type="dxa"/>
                  <w:vMerge/>
                  <w:tcBorders>
                    <w:top w:val="nil"/>
                    <w:left w:val="single" w:sz="4" w:space="0" w:color="auto"/>
                    <w:bottom w:val="single" w:sz="4" w:space="0" w:color="auto"/>
                    <w:right w:val="single" w:sz="4" w:space="0" w:color="auto"/>
                  </w:tcBorders>
                  <w:vAlign w:val="center"/>
                  <w:hideMark/>
                </w:tcPr>
                <w:p w14:paraId="645DF156"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267" w:type="dxa"/>
                  <w:vMerge/>
                  <w:tcBorders>
                    <w:left w:val="single" w:sz="4" w:space="0" w:color="auto"/>
                    <w:right w:val="single" w:sz="4" w:space="0" w:color="auto"/>
                  </w:tcBorders>
                  <w:vAlign w:val="center"/>
                  <w:hideMark/>
                </w:tcPr>
                <w:p w14:paraId="030059BF"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hideMark/>
                </w:tcPr>
                <w:p w14:paraId="3F7F9E46"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N5K-C5548UP</w:t>
                  </w:r>
                </w:p>
              </w:tc>
              <w:tc>
                <w:tcPr>
                  <w:tcW w:w="1842" w:type="dxa"/>
                  <w:tcBorders>
                    <w:top w:val="nil"/>
                    <w:left w:val="nil"/>
                    <w:bottom w:val="single" w:sz="4" w:space="0" w:color="auto"/>
                    <w:right w:val="single" w:sz="4" w:space="0" w:color="auto"/>
                  </w:tcBorders>
                  <w:noWrap/>
                  <w:vAlign w:val="center"/>
                  <w:hideMark/>
                </w:tcPr>
                <w:p w14:paraId="1DE7AB84"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SSI16410LWH</w:t>
                  </w:r>
                </w:p>
              </w:tc>
            </w:tr>
            <w:tr w:rsidR="002B7FA5" w:rsidRPr="00D77728" w14:paraId="1281EBA8" w14:textId="77777777" w:rsidTr="00206195">
              <w:trPr>
                <w:trHeight w:val="206"/>
                <w:jc w:val="center"/>
              </w:trPr>
              <w:tc>
                <w:tcPr>
                  <w:tcW w:w="992" w:type="dxa"/>
                  <w:vMerge/>
                  <w:tcBorders>
                    <w:top w:val="nil"/>
                    <w:left w:val="single" w:sz="4" w:space="0" w:color="auto"/>
                    <w:bottom w:val="single" w:sz="4" w:space="0" w:color="auto"/>
                    <w:right w:val="single" w:sz="4" w:space="0" w:color="auto"/>
                  </w:tcBorders>
                  <w:vAlign w:val="center"/>
                  <w:hideMark/>
                </w:tcPr>
                <w:p w14:paraId="63418942"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267" w:type="dxa"/>
                  <w:vMerge/>
                  <w:tcBorders>
                    <w:left w:val="single" w:sz="4" w:space="0" w:color="auto"/>
                    <w:right w:val="single" w:sz="4" w:space="0" w:color="auto"/>
                  </w:tcBorders>
                  <w:vAlign w:val="center"/>
                  <w:hideMark/>
                </w:tcPr>
                <w:p w14:paraId="643B9253"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hideMark/>
                </w:tcPr>
                <w:p w14:paraId="5C6962D3"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N5K-C5548UP</w:t>
                  </w:r>
                </w:p>
              </w:tc>
              <w:tc>
                <w:tcPr>
                  <w:tcW w:w="1842" w:type="dxa"/>
                  <w:tcBorders>
                    <w:top w:val="nil"/>
                    <w:left w:val="nil"/>
                    <w:bottom w:val="single" w:sz="4" w:space="0" w:color="auto"/>
                    <w:right w:val="single" w:sz="4" w:space="0" w:color="auto"/>
                  </w:tcBorders>
                  <w:noWrap/>
                  <w:vAlign w:val="center"/>
                  <w:hideMark/>
                </w:tcPr>
                <w:p w14:paraId="52012F57"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SSI174204BM</w:t>
                  </w:r>
                </w:p>
              </w:tc>
            </w:tr>
            <w:tr w:rsidR="002B7FA5" w:rsidRPr="00D77728" w14:paraId="2A9F3205" w14:textId="77777777" w:rsidTr="00206195">
              <w:trPr>
                <w:trHeight w:val="110"/>
                <w:jc w:val="center"/>
              </w:trPr>
              <w:tc>
                <w:tcPr>
                  <w:tcW w:w="992" w:type="dxa"/>
                  <w:vMerge/>
                  <w:tcBorders>
                    <w:top w:val="nil"/>
                    <w:left w:val="single" w:sz="4" w:space="0" w:color="auto"/>
                    <w:bottom w:val="single" w:sz="4" w:space="0" w:color="auto"/>
                    <w:right w:val="single" w:sz="4" w:space="0" w:color="auto"/>
                  </w:tcBorders>
                  <w:vAlign w:val="center"/>
                  <w:hideMark/>
                </w:tcPr>
                <w:p w14:paraId="1D3A57B6"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267" w:type="dxa"/>
                  <w:vMerge/>
                  <w:tcBorders>
                    <w:left w:val="single" w:sz="4" w:space="0" w:color="auto"/>
                    <w:right w:val="single" w:sz="4" w:space="0" w:color="auto"/>
                  </w:tcBorders>
                  <w:vAlign w:val="center"/>
                  <w:hideMark/>
                </w:tcPr>
                <w:p w14:paraId="6243A620"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hideMark/>
                </w:tcPr>
                <w:p w14:paraId="5848FEA1"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N5K-C5548UP</w:t>
                  </w:r>
                </w:p>
              </w:tc>
              <w:tc>
                <w:tcPr>
                  <w:tcW w:w="1842" w:type="dxa"/>
                  <w:tcBorders>
                    <w:top w:val="nil"/>
                    <w:left w:val="nil"/>
                    <w:bottom w:val="single" w:sz="4" w:space="0" w:color="auto"/>
                    <w:right w:val="single" w:sz="4" w:space="0" w:color="auto"/>
                  </w:tcBorders>
                  <w:noWrap/>
                  <w:vAlign w:val="center"/>
                  <w:hideMark/>
                </w:tcPr>
                <w:p w14:paraId="035D3AA3"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SSI211102K7</w:t>
                  </w:r>
                </w:p>
              </w:tc>
            </w:tr>
            <w:tr w:rsidR="002B7FA5" w:rsidRPr="00D77728" w14:paraId="15AD84B7" w14:textId="77777777" w:rsidTr="00206195">
              <w:trPr>
                <w:trHeight w:val="155"/>
                <w:jc w:val="center"/>
              </w:trPr>
              <w:tc>
                <w:tcPr>
                  <w:tcW w:w="992" w:type="dxa"/>
                  <w:vMerge/>
                  <w:tcBorders>
                    <w:top w:val="nil"/>
                    <w:left w:val="single" w:sz="4" w:space="0" w:color="auto"/>
                    <w:bottom w:val="single" w:sz="4" w:space="0" w:color="auto"/>
                    <w:right w:val="single" w:sz="4" w:space="0" w:color="auto"/>
                  </w:tcBorders>
                  <w:vAlign w:val="center"/>
                  <w:hideMark/>
                </w:tcPr>
                <w:p w14:paraId="384EA323"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267" w:type="dxa"/>
                  <w:vMerge/>
                  <w:tcBorders>
                    <w:left w:val="single" w:sz="4" w:space="0" w:color="auto"/>
                    <w:right w:val="single" w:sz="4" w:space="0" w:color="auto"/>
                  </w:tcBorders>
                  <w:vAlign w:val="center"/>
                  <w:hideMark/>
                </w:tcPr>
                <w:p w14:paraId="3BD54DD5"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hideMark/>
                </w:tcPr>
                <w:p w14:paraId="0117AF3D"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N5K-C5548UP</w:t>
                  </w:r>
                </w:p>
              </w:tc>
              <w:tc>
                <w:tcPr>
                  <w:tcW w:w="1842" w:type="dxa"/>
                  <w:tcBorders>
                    <w:top w:val="nil"/>
                    <w:left w:val="nil"/>
                    <w:bottom w:val="single" w:sz="4" w:space="0" w:color="auto"/>
                    <w:right w:val="single" w:sz="4" w:space="0" w:color="auto"/>
                  </w:tcBorders>
                  <w:noWrap/>
                  <w:vAlign w:val="center"/>
                  <w:hideMark/>
                </w:tcPr>
                <w:p w14:paraId="04AA55E2"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rPr>
                  </w:pPr>
                  <w:r w:rsidRPr="00D77728">
                    <w:rPr>
                      <w:rFonts w:ascii="Arial Narrow" w:hAnsi="Arial Narrow" w:cs="Arial"/>
                      <w:sz w:val="18"/>
                      <w:szCs w:val="18"/>
                    </w:rPr>
                    <w:t>SSI211102K6</w:t>
                  </w:r>
                </w:p>
              </w:tc>
            </w:tr>
            <w:tr w:rsidR="002B7FA5" w:rsidRPr="00D77728" w14:paraId="01246C8C" w14:textId="77777777" w:rsidTr="00206195">
              <w:trPr>
                <w:trHeight w:val="202"/>
                <w:jc w:val="center"/>
              </w:trPr>
              <w:tc>
                <w:tcPr>
                  <w:tcW w:w="992" w:type="dxa"/>
                  <w:vMerge/>
                  <w:tcBorders>
                    <w:top w:val="nil"/>
                    <w:left w:val="single" w:sz="4" w:space="0" w:color="auto"/>
                    <w:bottom w:val="single" w:sz="4" w:space="0" w:color="auto"/>
                    <w:right w:val="single" w:sz="4" w:space="0" w:color="auto"/>
                  </w:tcBorders>
                  <w:vAlign w:val="center"/>
                  <w:hideMark/>
                </w:tcPr>
                <w:p w14:paraId="3CC915A3"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267" w:type="dxa"/>
                  <w:vMerge/>
                  <w:tcBorders>
                    <w:left w:val="single" w:sz="4" w:space="0" w:color="auto"/>
                    <w:right w:val="single" w:sz="4" w:space="0" w:color="auto"/>
                  </w:tcBorders>
                  <w:vAlign w:val="center"/>
                  <w:hideMark/>
                </w:tcPr>
                <w:p w14:paraId="094FEEC8"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hideMark/>
                </w:tcPr>
                <w:p w14:paraId="5A882F2B"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D77728">
                    <w:rPr>
                      <w:rFonts w:ascii="Arial Narrow" w:hAnsi="Arial Narrow" w:cs="Arial"/>
                      <w:color w:val="000000"/>
                      <w:sz w:val="18"/>
                      <w:szCs w:val="18"/>
                    </w:rPr>
                    <w:t>N7K-C7009</w:t>
                  </w:r>
                </w:p>
              </w:tc>
              <w:tc>
                <w:tcPr>
                  <w:tcW w:w="1842" w:type="dxa"/>
                  <w:tcBorders>
                    <w:top w:val="nil"/>
                    <w:left w:val="nil"/>
                    <w:bottom w:val="single" w:sz="4" w:space="0" w:color="auto"/>
                    <w:right w:val="single" w:sz="4" w:space="0" w:color="auto"/>
                  </w:tcBorders>
                  <w:noWrap/>
                  <w:vAlign w:val="center"/>
                  <w:hideMark/>
                </w:tcPr>
                <w:p w14:paraId="35866D86"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D77728">
                    <w:rPr>
                      <w:rFonts w:ascii="Arial Narrow" w:hAnsi="Arial Narrow" w:cs="Arial"/>
                      <w:color w:val="000000"/>
                      <w:sz w:val="18"/>
                      <w:szCs w:val="18"/>
                    </w:rPr>
                    <w:t>JAF1650ABGQ</w:t>
                  </w:r>
                </w:p>
              </w:tc>
            </w:tr>
            <w:tr w:rsidR="002B7FA5" w:rsidRPr="00D77728" w14:paraId="15ED1DDF" w14:textId="77777777" w:rsidTr="00206195">
              <w:trPr>
                <w:trHeight w:val="105"/>
                <w:jc w:val="center"/>
              </w:trPr>
              <w:tc>
                <w:tcPr>
                  <w:tcW w:w="992" w:type="dxa"/>
                  <w:vMerge/>
                  <w:tcBorders>
                    <w:top w:val="nil"/>
                    <w:left w:val="single" w:sz="4" w:space="0" w:color="auto"/>
                    <w:bottom w:val="single" w:sz="4" w:space="0" w:color="auto"/>
                    <w:right w:val="single" w:sz="4" w:space="0" w:color="auto"/>
                  </w:tcBorders>
                  <w:vAlign w:val="center"/>
                  <w:hideMark/>
                </w:tcPr>
                <w:p w14:paraId="6D64F98B"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267" w:type="dxa"/>
                  <w:vMerge/>
                  <w:tcBorders>
                    <w:left w:val="single" w:sz="4" w:space="0" w:color="auto"/>
                    <w:right w:val="single" w:sz="4" w:space="0" w:color="auto"/>
                  </w:tcBorders>
                  <w:vAlign w:val="center"/>
                  <w:hideMark/>
                </w:tcPr>
                <w:p w14:paraId="55C63CA9"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hideMark/>
                </w:tcPr>
                <w:p w14:paraId="31120BD1"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D77728">
                    <w:rPr>
                      <w:rFonts w:ascii="Arial Narrow" w:hAnsi="Arial Narrow" w:cs="Arial"/>
                      <w:color w:val="000000"/>
                      <w:sz w:val="18"/>
                      <w:szCs w:val="18"/>
                    </w:rPr>
                    <w:t>N7K-C7009</w:t>
                  </w:r>
                </w:p>
              </w:tc>
              <w:tc>
                <w:tcPr>
                  <w:tcW w:w="1842" w:type="dxa"/>
                  <w:tcBorders>
                    <w:top w:val="nil"/>
                    <w:left w:val="nil"/>
                    <w:bottom w:val="single" w:sz="4" w:space="0" w:color="auto"/>
                    <w:right w:val="single" w:sz="4" w:space="0" w:color="auto"/>
                  </w:tcBorders>
                  <w:noWrap/>
                  <w:vAlign w:val="center"/>
                  <w:hideMark/>
                </w:tcPr>
                <w:p w14:paraId="1C5C2466"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D77728">
                    <w:rPr>
                      <w:rFonts w:ascii="Arial Narrow" w:hAnsi="Arial Narrow" w:cs="Arial"/>
                      <w:color w:val="000000"/>
                      <w:sz w:val="18"/>
                      <w:szCs w:val="18"/>
                    </w:rPr>
                    <w:t>JAF1647ARFQ</w:t>
                  </w:r>
                </w:p>
              </w:tc>
            </w:tr>
            <w:tr w:rsidR="002B7FA5" w:rsidRPr="00D77728" w14:paraId="5D82A841" w14:textId="77777777" w:rsidTr="00206195">
              <w:trPr>
                <w:trHeight w:val="280"/>
                <w:jc w:val="center"/>
              </w:trPr>
              <w:tc>
                <w:tcPr>
                  <w:tcW w:w="992" w:type="dxa"/>
                  <w:vMerge/>
                  <w:tcBorders>
                    <w:top w:val="nil"/>
                    <w:left w:val="single" w:sz="4" w:space="0" w:color="auto"/>
                    <w:bottom w:val="single" w:sz="4" w:space="0" w:color="auto"/>
                    <w:right w:val="single" w:sz="4" w:space="0" w:color="auto"/>
                  </w:tcBorders>
                  <w:vAlign w:val="center"/>
                  <w:hideMark/>
                </w:tcPr>
                <w:p w14:paraId="449FAC0F"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267" w:type="dxa"/>
                  <w:vMerge/>
                  <w:tcBorders>
                    <w:left w:val="single" w:sz="4" w:space="0" w:color="auto"/>
                    <w:right w:val="single" w:sz="4" w:space="0" w:color="auto"/>
                  </w:tcBorders>
                  <w:vAlign w:val="center"/>
                  <w:hideMark/>
                </w:tcPr>
                <w:p w14:paraId="3C989032"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hideMark/>
                </w:tcPr>
                <w:p w14:paraId="43E09259"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D77728">
                    <w:rPr>
                      <w:rFonts w:ascii="Arial Narrow" w:hAnsi="Arial Narrow" w:cs="Arial"/>
                      <w:color w:val="000000"/>
                      <w:sz w:val="18"/>
                      <w:szCs w:val="18"/>
                    </w:rPr>
                    <w:t>N9K-C93180YC-FX</w:t>
                  </w:r>
                </w:p>
              </w:tc>
              <w:tc>
                <w:tcPr>
                  <w:tcW w:w="1842" w:type="dxa"/>
                  <w:tcBorders>
                    <w:top w:val="nil"/>
                    <w:left w:val="nil"/>
                    <w:bottom w:val="single" w:sz="4" w:space="0" w:color="auto"/>
                    <w:right w:val="single" w:sz="4" w:space="0" w:color="auto"/>
                  </w:tcBorders>
                  <w:noWrap/>
                  <w:vAlign w:val="center"/>
                  <w:hideMark/>
                </w:tcPr>
                <w:p w14:paraId="195B456A"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D77728">
                    <w:rPr>
                      <w:rFonts w:ascii="Arial Narrow" w:hAnsi="Arial Narrow" w:cs="Arial"/>
                      <w:color w:val="000000"/>
                      <w:sz w:val="18"/>
                      <w:szCs w:val="18"/>
                    </w:rPr>
                    <w:t>FDO23021F4Z</w:t>
                  </w:r>
                </w:p>
              </w:tc>
            </w:tr>
            <w:tr w:rsidR="002B7FA5" w:rsidRPr="00D77728" w14:paraId="0890E17F" w14:textId="77777777" w:rsidTr="00206195">
              <w:trPr>
                <w:trHeight w:val="127"/>
                <w:jc w:val="center"/>
              </w:trPr>
              <w:tc>
                <w:tcPr>
                  <w:tcW w:w="992" w:type="dxa"/>
                  <w:vMerge/>
                  <w:tcBorders>
                    <w:top w:val="nil"/>
                    <w:left w:val="single" w:sz="4" w:space="0" w:color="auto"/>
                    <w:bottom w:val="single" w:sz="4" w:space="0" w:color="auto"/>
                    <w:right w:val="single" w:sz="4" w:space="0" w:color="auto"/>
                  </w:tcBorders>
                  <w:vAlign w:val="center"/>
                  <w:hideMark/>
                </w:tcPr>
                <w:p w14:paraId="787DC104"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267" w:type="dxa"/>
                  <w:vMerge/>
                  <w:tcBorders>
                    <w:left w:val="single" w:sz="4" w:space="0" w:color="auto"/>
                    <w:right w:val="single" w:sz="4" w:space="0" w:color="auto"/>
                  </w:tcBorders>
                  <w:vAlign w:val="center"/>
                  <w:hideMark/>
                </w:tcPr>
                <w:p w14:paraId="0B62BCE1"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hideMark/>
                </w:tcPr>
                <w:p w14:paraId="65F4B21E"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D77728">
                    <w:rPr>
                      <w:rFonts w:ascii="Arial Narrow" w:hAnsi="Arial Narrow" w:cs="Arial"/>
                      <w:color w:val="000000"/>
                      <w:sz w:val="18"/>
                      <w:szCs w:val="18"/>
                    </w:rPr>
                    <w:t>N9K-C93180YC-FX</w:t>
                  </w:r>
                </w:p>
              </w:tc>
              <w:tc>
                <w:tcPr>
                  <w:tcW w:w="1842" w:type="dxa"/>
                  <w:tcBorders>
                    <w:top w:val="nil"/>
                    <w:left w:val="nil"/>
                    <w:bottom w:val="single" w:sz="4" w:space="0" w:color="auto"/>
                    <w:right w:val="single" w:sz="4" w:space="0" w:color="auto"/>
                  </w:tcBorders>
                  <w:noWrap/>
                  <w:vAlign w:val="center"/>
                  <w:hideMark/>
                </w:tcPr>
                <w:p w14:paraId="77621372"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D77728">
                    <w:rPr>
                      <w:rFonts w:ascii="Arial Narrow" w:hAnsi="Arial Narrow" w:cs="Arial"/>
                      <w:color w:val="000000"/>
                      <w:sz w:val="18"/>
                      <w:szCs w:val="18"/>
                    </w:rPr>
                    <w:t>FDO233313N9</w:t>
                  </w:r>
                </w:p>
              </w:tc>
            </w:tr>
            <w:tr w:rsidR="002B7FA5" w:rsidRPr="00D77728" w14:paraId="3C841684" w14:textId="77777777" w:rsidTr="00206195">
              <w:trPr>
                <w:trHeight w:val="149"/>
                <w:jc w:val="center"/>
              </w:trPr>
              <w:tc>
                <w:tcPr>
                  <w:tcW w:w="992" w:type="dxa"/>
                  <w:vMerge/>
                  <w:tcBorders>
                    <w:top w:val="nil"/>
                    <w:left w:val="single" w:sz="4" w:space="0" w:color="auto"/>
                    <w:bottom w:val="single" w:sz="4" w:space="0" w:color="auto"/>
                    <w:right w:val="single" w:sz="4" w:space="0" w:color="auto"/>
                  </w:tcBorders>
                  <w:vAlign w:val="center"/>
                  <w:hideMark/>
                </w:tcPr>
                <w:p w14:paraId="392779F6"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267" w:type="dxa"/>
                  <w:vMerge/>
                  <w:tcBorders>
                    <w:left w:val="single" w:sz="4" w:space="0" w:color="auto"/>
                    <w:right w:val="single" w:sz="4" w:space="0" w:color="auto"/>
                  </w:tcBorders>
                  <w:vAlign w:val="center"/>
                  <w:hideMark/>
                </w:tcPr>
                <w:p w14:paraId="3A7EAE61"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hideMark/>
                </w:tcPr>
                <w:p w14:paraId="28F49B2D"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D77728">
                    <w:rPr>
                      <w:rFonts w:ascii="Arial Narrow" w:hAnsi="Arial Narrow" w:cs="Arial"/>
                      <w:color w:val="000000"/>
                      <w:sz w:val="18"/>
                      <w:szCs w:val="18"/>
                    </w:rPr>
                    <w:t>C9800-L-F-K9</w:t>
                  </w:r>
                </w:p>
              </w:tc>
              <w:tc>
                <w:tcPr>
                  <w:tcW w:w="1842" w:type="dxa"/>
                  <w:tcBorders>
                    <w:top w:val="nil"/>
                    <w:left w:val="nil"/>
                    <w:bottom w:val="single" w:sz="4" w:space="0" w:color="auto"/>
                    <w:right w:val="single" w:sz="4" w:space="0" w:color="auto"/>
                  </w:tcBorders>
                  <w:noWrap/>
                  <w:vAlign w:val="center"/>
                  <w:hideMark/>
                </w:tcPr>
                <w:p w14:paraId="4AF1E251"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D77728">
                    <w:rPr>
                      <w:rFonts w:ascii="Arial Narrow" w:hAnsi="Arial Narrow" w:cs="Arial"/>
                      <w:color w:val="000000"/>
                      <w:sz w:val="18"/>
                      <w:szCs w:val="18"/>
                    </w:rPr>
                    <w:t>FCL244100D7</w:t>
                  </w:r>
                </w:p>
              </w:tc>
            </w:tr>
            <w:tr w:rsidR="002B7FA5" w:rsidRPr="00D77728" w14:paraId="24F4D1F8" w14:textId="77777777" w:rsidTr="00206195">
              <w:trPr>
                <w:trHeight w:val="196"/>
                <w:jc w:val="center"/>
              </w:trPr>
              <w:tc>
                <w:tcPr>
                  <w:tcW w:w="992" w:type="dxa"/>
                  <w:vMerge/>
                  <w:tcBorders>
                    <w:top w:val="nil"/>
                    <w:left w:val="single" w:sz="4" w:space="0" w:color="auto"/>
                    <w:bottom w:val="single" w:sz="4" w:space="0" w:color="auto"/>
                    <w:right w:val="single" w:sz="4" w:space="0" w:color="auto"/>
                  </w:tcBorders>
                  <w:vAlign w:val="center"/>
                  <w:hideMark/>
                </w:tcPr>
                <w:p w14:paraId="32609EAB"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267" w:type="dxa"/>
                  <w:vMerge/>
                  <w:tcBorders>
                    <w:left w:val="single" w:sz="4" w:space="0" w:color="auto"/>
                    <w:right w:val="single" w:sz="4" w:space="0" w:color="auto"/>
                  </w:tcBorders>
                  <w:vAlign w:val="center"/>
                  <w:hideMark/>
                </w:tcPr>
                <w:p w14:paraId="3FB3E25C"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hideMark/>
                </w:tcPr>
                <w:p w14:paraId="72FFADE6"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D77728">
                    <w:rPr>
                      <w:rFonts w:ascii="Arial Narrow" w:hAnsi="Arial Narrow" w:cs="Arial"/>
                      <w:color w:val="000000"/>
                      <w:sz w:val="18"/>
                      <w:szCs w:val="18"/>
                    </w:rPr>
                    <w:t>C9800-L-F-K9</w:t>
                  </w:r>
                </w:p>
              </w:tc>
              <w:tc>
                <w:tcPr>
                  <w:tcW w:w="1842" w:type="dxa"/>
                  <w:tcBorders>
                    <w:top w:val="nil"/>
                    <w:left w:val="nil"/>
                    <w:bottom w:val="single" w:sz="4" w:space="0" w:color="auto"/>
                    <w:right w:val="single" w:sz="4" w:space="0" w:color="auto"/>
                  </w:tcBorders>
                  <w:noWrap/>
                  <w:vAlign w:val="center"/>
                  <w:hideMark/>
                </w:tcPr>
                <w:p w14:paraId="55BF3F86"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D77728">
                    <w:rPr>
                      <w:rFonts w:ascii="Arial Narrow" w:hAnsi="Arial Narrow" w:cs="Arial"/>
                      <w:color w:val="000000"/>
                      <w:sz w:val="18"/>
                      <w:szCs w:val="18"/>
                    </w:rPr>
                    <w:t>FCL2441004K</w:t>
                  </w:r>
                </w:p>
              </w:tc>
            </w:tr>
            <w:tr w:rsidR="002B7FA5" w:rsidRPr="00D77728" w14:paraId="3DAB2A93" w14:textId="77777777" w:rsidTr="00206195">
              <w:trPr>
                <w:trHeight w:val="196"/>
                <w:jc w:val="center"/>
              </w:trPr>
              <w:tc>
                <w:tcPr>
                  <w:tcW w:w="992" w:type="dxa"/>
                  <w:vMerge/>
                  <w:tcBorders>
                    <w:top w:val="nil"/>
                    <w:left w:val="single" w:sz="4" w:space="0" w:color="auto"/>
                    <w:bottom w:val="single" w:sz="4" w:space="0" w:color="auto"/>
                    <w:right w:val="single" w:sz="4" w:space="0" w:color="auto"/>
                  </w:tcBorders>
                  <w:vAlign w:val="center"/>
                </w:tcPr>
                <w:p w14:paraId="5F27EC36"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267" w:type="dxa"/>
                  <w:vMerge/>
                  <w:tcBorders>
                    <w:left w:val="single" w:sz="4" w:space="0" w:color="auto"/>
                    <w:right w:val="single" w:sz="4" w:space="0" w:color="auto"/>
                  </w:tcBorders>
                  <w:vAlign w:val="center"/>
                </w:tcPr>
                <w:p w14:paraId="199DBAA5"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tcPr>
                <w:p w14:paraId="530E1C6A"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D77728">
                    <w:rPr>
                      <w:rFonts w:ascii="Arial Narrow" w:hAnsi="Arial Narrow" w:cs="Arial"/>
                      <w:color w:val="000000"/>
                      <w:sz w:val="18"/>
                      <w:szCs w:val="18"/>
                    </w:rPr>
                    <w:t>C9200-24P-A</w:t>
                  </w:r>
                </w:p>
              </w:tc>
              <w:tc>
                <w:tcPr>
                  <w:tcW w:w="1842" w:type="dxa"/>
                  <w:tcBorders>
                    <w:top w:val="nil"/>
                    <w:left w:val="nil"/>
                    <w:bottom w:val="single" w:sz="4" w:space="0" w:color="auto"/>
                    <w:right w:val="single" w:sz="4" w:space="0" w:color="auto"/>
                  </w:tcBorders>
                  <w:noWrap/>
                  <w:vAlign w:val="center"/>
                </w:tcPr>
                <w:p w14:paraId="5F64EB7E"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D77728">
                    <w:rPr>
                      <w:rFonts w:ascii="Arial Narrow" w:hAnsi="Arial Narrow" w:cs="Arial"/>
                      <w:color w:val="000000"/>
                      <w:sz w:val="18"/>
                      <w:szCs w:val="18"/>
                    </w:rPr>
                    <w:t>JAD23390U57</w:t>
                  </w:r>
                </w:p>
              </w:tc>
            </w:tr>
            <w:tr w:rsidR="002B7FA5" w:rsidRPr="00D77728" w14:paraId="4D1A8F6C" w14:textId="77777777" w:rsidTr="00206195">
              <w:trPr>
                <w:trHeight w:val="196"/>
                <w:jc w:val="center"/>
              </w:trPr>
              <w:tc>
                <w:tcPr>
                  <w:tcW w:w="992" w:type="dxa"/>
                  <w:vMerge/>
                  <w:tcBorders>
                    <w:top w:val="nil"/>
                    <w:left w:val="single" w:sz="4" w:space="0" w:color="auto"/>
                    <w:bottom w:val="single" w:sz="4" w:space="0" w:color="auto"/>
                    <w:right w:val="single" w:sz="4" w:space="0" w:color="auto"/>
                  </w:tcBorders>
                  <w:vAlign w:val="center"/>
                </w:tcPr>
                <w:p w14:paraId="6A8D0F29"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267" w:type="dxa"/>
                  <w:vMerge/>
                  <w:tcBorders>
                    <w:left w:val="single" w:sz="4" w:space="0" w:color="auto"/>
                    <w:right w:val="single" w:sz="4" w:space="0" w:color="auto"/>
                  </w:tcBorders>
                  <w:vAlign w:val="center"/>
                </w:tcPr>
                <w:p w14:paraId="408B75DB"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tcPr>
                <w:p w14:paraId="413523DB"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D77728">
                    <w:rPr>
                      <w:rFonts w:ascii="Arial Narrow" w:hAnsi="Arial Narrow" w:cs="Arial"/>
                      <w:color w:val="000000"/>
                      <w:sz w:val="18"/>
                      <w:szCs w:val="18"/>
                    </w:rPr>
                    <w:t>C9200-24P-A</w:t>
                  </w:r>
                </w:p>
              </w:tc>
              <w:tc>
                <w:tcPr>
                  <w:tcW w:w="1842" w:type="dxa"/>
                  <w:tcBorders>
                    <w:top w:val="nil"/>
                    <w:left w:val="nil"/>
                    <w:bottom w:val="single" w:sz="4" w:space="0" w:color="auto"/>
                    <w:right w:val="single" w:sz="4" w:space="0" w:color="auto"/>
                  </w:tcBorders>
                  <w:noWrap/>
                  <w:vAlign w:val="center"/>
                </w:tcPr>
                <w:p w14:paraId="2EAD6579"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D77728">
                    <w:rPr>
                      <w:rFonts w:ascii="Arial Narrow" w:hAnsi="Arial Narrow" w:cs="Arial"/>
                      <w:color w:val="000000"/>
                      <w:sz w:val="18"/>
                      <w:szCs w:val="18"/>
                    </w:rPr>
                    <w:t>JAD23390SRY</w:t>
                  </w:r>
                </w:p>
              </w:tc>
            </w:tr>
            <w:tr w:rsidR="002B7FA5" w:rsidRPr="00D77728" w14:paraId="3E096B9F" w14:textId="77777777" w:rsidTr="00206195">
              <w:trPr>
                <w:trHeight w:val="100"/>
                <w:jc w:val="center"/>
              </w:trPr>
              <w:tc>
                <w:tcPr>
                  <w:tcW w:w="992" w:type="dxa"/>
                  <w:vMerge/>
                  <w:tcBorders>
                    <w:top w:val="nil"/>
                    <w:left w:val="single" w:sz="4" w:space="0" w:color="auto"/>
                    <w:bottom w:val="single" w:sz="4" w:space="0" w:color="auto"/>
                    <w:right w:val="single" w:sz="4" w:space="0" w:color="auto"/>
                  </w:tcBorders>
                  <w:vAlign w:val="center"/>
                  <w:hideMark/>
                </w:tcPr>
                <w:p w14:paraId="0EFD127B"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267" w:type="dxa"/>
                  <w:vMerge/>
                  <w:tcBorders>
                    <w:left w:val="single" w:sz="4" w:space="0" w:color="auto"/>
                    <w:right w:val="single" w:sz="4" w:space="0" w:color="auto"/>
                  </w:tcBorders>
                  <w:vAlign w:val="center"/>
                  <w:hideMark/>
                </w:tcPr>
                <w:p w14:paraId="1DBAAFE8"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hideMark/>
                </w:tcPr>
                <w:p w14:paraId="1DFB2C1A"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D77728">
                    <w:rPr>
                      <w:rFonts w:ascii="Arial Narrow" w:hAnsi="Arial Narrow" w:cs="Arial"/>
                      <w:color w:val="000000"/>
                      <w:sz w:val="18"/>
                      <w:szCs w:val="18"/>
                    </w:rPr>
                    <w:t>ASA5525</w:t>
                  </w:r>
                </w:p>
              </w:tc>
              <w:tc>
                <w:tcPr>
                  <w:tcW w:w="1842" w:type="dxa"/>
                  <w:tcBorders>
                    <w:top w:val="nil"/>
                    <w:left w:val="nil"/>
                    <w:bottom w:val="single" w:sz="4" w:space="0" w:color="auto"/>
                    <w:right w:val="single" w:sz="4" w:space="0" w:color="auto"/>
                  </w:tcBorders>
                  <w:noWrap/>
                  <w:vAlign w:val="center"/>
                  <w:hideMark/>
                </w:tcPr>
                <w:p w14:paraId="47D7AC99"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D77728">
                    <w:rPr>
                      <w:rFonts w:ascii="Arial Narrow" w:hAnsi="Arial Narrow" w:cs="Arial"/>
                      <w:color w:val="000000"/>
                      <w:sz w:val="18"/>
                      <w:szCs w:val="18"/>
                    </w:rPr>
                    <w:t xml:space="preserve">FTX1806100U/ </w:t>
                  </w:r>
                </w:p>
                <w:p w14:paraId="38054A8A"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D77728">
                    <w:rPr>
                      <w:rFonts w:ascii="Arial Narrow" w:hAnsi="Arial Narrow" w:cs="Arial"/>
                      <w:color w:val="000000"/>
                      <w:sz w:val="18"/>
                      <w:szCs w:val="18"/>
                    </w:rPr>
                    <w:t>FCH1802J3U1</w:t>
                  </w:r>
                </w:p>
              </w:tc>
            </w:tr>
            <w:tr w:rsidR="002B7FA5" w:rsidRPr="00D77728" w14:paraId="2EEDAC78" w14:textId="77777777" w:rsidTr="00206195">
              <w:trPr>
                <w:trHeight w:val="145"/>
                <w:jc w:val="center"/>
              </w:trPr>
              <w:tc>
                <w:tcPr>
                  <w:tcW w:w="992" w:type="dxa"/>
                  <w:vMerge/>
                  <w:tcBorders>
                    <w:top w:val="nil"/>
                    <w:left w:val="single" w:sz="4" w:space="0" w:color="auto"/>
                    <w:bottom w:val="single" w:sz="4" w:space="0" w:color="auto"/>
                    <w:right w:val="single" w:sz="4" w:space="0" w:color="auto"/>
                  </w:tcBorders>
                  <w:vAlign w:val="center"/>
                  <w:hideMark/>
                </w:tcPr>
                <w:p w14:paraId="0A72844A"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267" w:type="dxa"/>
                  <w:vMerge/>
                  <w:tcBorders>
                    <w:left w:val="single" w:sz="4" w:space="0" w:color="auto"/>
                    <w:right w:val="single" w:sz="4" w:space="0" w:color="auto"/>
                  </w:tcBorders>
                  <w:vAlign w:val="center"/>
                  <w:hideMark/>
                </w:tcPr>
                <w:p w14:paraId="6649AFF8"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hideMark/>
                </w:tcPr>
                <w:p w14:paraId="33F0B9ED"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D77728">
                    <w:rPr>
                      <w:rFonts w:ascii="Arial Narrow" w:hAnsi="Arial Narrow" w:cs="Arial"/>
                      <w:color w:val="000000"/>
                      <w:sz w:val="18"/>
                      <w:szCs w:val="18"/>
                    </w:rPr>
                    <w:t>ASA5525</w:t>
                  </w:r>
                </w:p>
              </w:tc>
              <w:tc>
                <w:tcPr>
                  <w:tcW w:w="1842" w:type="dxa"/>
                  <w:tcBorders>
                    <w:top w:val="nil"/>
                    <w:left w:val="nil"/>
                    <w:bottom w:val="single" w:sz="4" w:space="0" w:color="auto"/>
                    <w:right w:val="single" w:sz="4" w:space="0" w:color="auto"/>
                  </w:tcBorders>
                  <w:noWrap/>
                  <w:vAlign w:val="center"/>
                  <w:hideMark/>
                </w:tcPr>
                <w:p w14:paraId="3519841A"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D77728">
                    <w:rPr>
                      <w:rFonts w:ascii="Arial Narrow" w:hAnsi="Arial Narrow" w:cs="Arial"/>
                      <w:color w:val="000000"/>
                      <w:sz w:val="18"/>
                      <w:szCs w:val="18"/>
                    </w:rPr>
                    <w:t>FTX1806100D</w:t>
                  </w:r>
                </w:p>
              </w:tc>
            </w:tr>
            <w:tr w:rsidR="002B7FA5" w:rsidRPr="00D77728" w14:paraId="63E59708" w14:textId="77777777" w:rsidTr="00206195">
              <w:trPr>
                <w:trHeight w:val="300"/>
                <w:jc w:val="center"/>
              </w:trPr>
              <w:tc>
                <w:tcPr>
                  <w:tcW w:w="992" w:type="dxa"/>
                  <w:vMerge/>
                  <w:tcBorders>
                    <w:top w:val="nil"/>
                    <w:left w:val="single" w:sz="4" w:space="0" w:color="auto"/>
                    <w:bottom w:val="single" w:sz="4" w:space="0" w:color="auto"/>
                    <w:right w:val="single" w:sz="4" w:space="0" w:color="auto"/>
                  </w:tcBorders>
                  <w:vAlign w:val="center"/>
                  <w:hideMark/>
                </w:tcPr>
                <w:p w14:paraId="6EFE34F5"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267" w:type="dxa"/>
                  <w:vMerge/>
                  <w:tcBorders>
                    <w:left w:val="single" w:sz="4" w:space="0" w:color="auto"/>
                    <w:right w:val="single" w:sz="4" w:space="0" w:color="auto"/>
                  </w:tcBorders>
                  <w:vAlign w:val="center"/>
                  <w:hideMark/>
                </w:tcPr>
                <w:p w14:paraId="29429224"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hideMark/>
                </w:tcPr>
                <w:p w14:paraId="79ED41B9"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D77728">
                    <w:rPr>
                      <w:rFonts w:ascii="Arial Narrow" w:hAnsi="Arial Narrow" w:cs="Arial"/>
                      <w:color w:val="000000"/>
                      <w:sz w:val="18"/>
                      <w:szCs w:val="18"/>
                    </w:rPr>
                    <w:t>ASA5516</w:t>
                  </w:r>
                </w:p>
              </w:tc>
              <w:tc>
                <w:tcPr>
                  <w:tcW w:w="1842" w:type="dxa"/>
                  <w:tcBorders>
                    <w:top w:val="nil"/>
                    <w:left w:val="nil"/>
                    <w:bottom w:val="single" w:sz="4" w:space="0" w:color="auto"/>
                    <w:right w:val="single" w:sz="4" w:space="0" w:color="auto"/>
                  </w:tcBorders>
                  <w:noWrap/>
                  <w:vAlign w:val="center"/>
                  <w:hideMark/>
                </w:tcPr>
                <w:p w14:paraId="1DFF3D76"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D77728">
                    <w:rPr>
                      <w:rFonts w:ascii="Arial Narrow" w:hAnsi="Arial Narrow" w:cs="Arial"/>
                      <w:color w:val="000000"/>
                      <w:sz w:val="18"/>
                      <w:szCs w:val="18"/>
                    </w:rPr>
                    <w:t xml:space="preserve">JMX2138G1DX </w:t>
                  </w:r>
                  <w:proofErr w:type="gramStart"/>
                  <w:r w:rsidRPr="00D77728">
                    <w:rPr>
                      <w:rFonts w:ascii="Arial Narrow" w:hAnsi="Arial Narrow" w:cs="Arial"/>
                      <w:color w:val="000000"/>
                      <w:sz w:val="18"/>
                      <w:szCs w:val="18"/>
                    </w:rPr>
                    <w:t xml:space="preserve">/ </w:t>
                  </w:r>
                  <w:r w:rsidRPr="00D77728">
                    <w:rPr>
                      <w:rFonts w:ascii="Arial Narrow" w:hAnsi="Arial Narrow"/>
                      <w:sz w:val="18"/>
                      <w:szCs w:val="18"/>
                    </w:rPr>
                    <w:t xml:space="preserve"> </w:t>
                  </w:r>
                  <w:r w:rsidRPr="00D77728">
                    <w:rPr>
                      <w:rFonts w:ascii="Arial Narrow" w:hAnsi="Arial Narrow" w:cs="Arial"/>
                      <w:color w:val="000000"/>
                      <w:sz w:val="18"/>
                      <w:szCs w:val="18"/>
                    </w:rPr>
                    <w:t>JAD</w:t>
                  </w:r>
                  <w:proofErr w:type="gramEnd"/>
                  <w:r w:rsidRPr="00D77728">
                    <w:rPr>
                      <w:rFonts w:ascii="Arial Narrow" w:hAnsi="Arial Narrow" w:cs="Arial"/>
                      <w:color w:val="000000"/>
                      <w:sz w:val="18"/>
                      <w:szCs w:val="18"/>
                    </w:rPr>
                    <w:t>21360BLT</w:t>
                  </w:r>
                </w:p>
              </w:tc>
            </w:tr>
            <w:tr w:rsidR="002B7FA5" w:rsidRPr="00D77728" w14:paraId="0599C4C6" w14:textId="77777777" w:rsidTr="00206195">
              <w:trPr>
                <w:trHeight w:val="300"/>
                <w:jc w:val="center"/>
              </w:trPr>
              <w:tc>
                <w:tcPr>
                  <w:tcW w:w="992" w:type="dxa"/>
                  <w:vMerge/>
                  <w:tcBorders>
                    <w:top w:val="nil"/>
                    <w:left w:val="single" w:sz="4" w:space="0" w:color="auto"/>
                    <w:bottom w:val="single" w:sz="4" w:space="0" w:color="auto"/>
                    <w:right w:val="single" w:sz="4" w:space="0" w:color="auto"/>
                  </w:tcBorders>
                  <w:vAlign w:val="center"/>
                  <w:hideMark/>
                </w:tcPr>
                <w:p w14:paraId="79DFEC76"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267" w:type="dxa"/>
                  <w:vMerge/>
                  <w:tcBorders>
                    <w:left w:val="single" w:sz="4" w:space="0" w:color="auto"/>
                    <w:right w:val="single" w:sz="4" w:space="0" w:color="auto"/>
                  </w:tcBorders>
                  <w:vAlign w:val="center"/>
                  <w:hideMark/>
                </w:tcPr>
                <w:p w14:paraId="1E7F73EA"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hideMark/>
                </w:tcPr>
                <w:p w14:paraId="1A8E9407"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proofErr w:type="spellStart"/>
                  <w:r w:rsidRPr="00D77728">
                    <w:rPr>
                      <w:rFonts w:ascii="Arial Narrow" w:hAnsi="Arial Narrow" w:cs="Arial"/>
                      <w:color w:val="000000"/>
                      <w:sz w:val="18"/>
                      <w:szCs w:val="18"/>
                    </w:rPr>
                    <w:t>Firepower</w:t>
                  </w:r>
                  <w:proofErr w:type="spellEnd"/>
                  <w:r w:rsidRPr="00D77728">
                    <w:rPr>
                      <w:rFonts w:ascii="Arial Narrow" w:hAnsi="Arial Narrow" w:cs="Arial"/>
                      <w:color w:val="000000"/>
                      <w:sz w:val="18"/>
                      <w:szCs w:val="18"/>
                    </w:rPr>
                    <w:t xml:space="preserve"> FTD</w:t>
                  </w:r>
                </w:p>
              </w:tc>
              <w:tc>
                <w:tcPr>
                  <w:tcW w:w="1842" w:type="dxa"/>
                  <w:tcBorders>
                    <w:top w:val="nil"/>
                    <w:left w:val="nil"/>
                    <w:bottom w:val="single" w:sz="4" w:space="0" w:color="auto"/>
                    <w:right w:val="single" w:sz="4" w:space="0" w:color="auto"/>
                  </w:tcBorders>
                  <w:noWrap/>
                  <w:vAlign w:val="center"/>
                  <w:hideMark/>
                </w:tcPr>
                <w:p w14:paraId="6AD196F9"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D77728">
                    <w:rPr>
                      <w:rFonts w:ascii="Arial Narrow" w:hAnsi="Arial Narrow" w:cs="Arial"/>
                      <w:color w:val="000000"/>
                      <w:sz w:val="18"/>
                      <w:szCs w:val="18"/>
                    </w:rPr>
                    <w:t>JAD2034047F</w:t>
                  </w:r>
                </w:p>
              </w:tc>
            </w:tr>
            <w:tr w:rsidR="002B7FA5" w:rsidRPr="00D77728" w14:paraId="6ED58EF6" w14:textId="77777777" w:rsidTr="00206195">
              <w:trPr>
                <w:trHeight w:val="300"/>
                <w:jc w:val="center"/>
              </w:trPr>
              <w:tc>
                <w:tcPr>
                  <w:tcW w:w="992" w:type="dxa"/>
                  <w:vMerge/>
                  <w:tcBorders>
                    <w:top w:val="nil"/>
                    <w:left w:val="single" w:sz="4" w:space="0" w:color="auto"/>
                    <w:bottom w:val="single" w:sz="4" w:space="0" w:color="auto"/>
                    <w:right w:val="single" w:sz="4" w:space="0" w:color="auto"/>
                  </w:tcBorders>
                  <w:vAlign w:val="center"/>
                  <w:hideMark/>
                </w:tcPr>
                <w:p w14:paraId="771E8C36"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267" w:type="dxa"/>
                  <w:vMerge/>
                  <w:tcBorders>
                    <w:left w:val="single" w:sz="4" w:space="0" w:color="auto"/>
                    <w:right w:val="single" w:sz="4" w:space="0" w:color="auto"/>
                  </w:tcBorders>
                  <w:vAlign w:val="center"/>
                  <w:hideMark/>
                </w:tcPr>
                <w:p w14:paraId="69F5DADE"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hideMark/>
                </w:tcPr>
                <w:p w14:paraId="17DA5C2E"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proofErr w:type="spellStart"/>
                  <w:r w:rsidRPr="00D77728">
                    <w:rPr>
                      <w:rFonts w:ascii="Arial Narrow" w:hAnsi="Arial Narrow" w:cs="Arial"/>
                      <w:color w:val="000000"/>
                      <w:sz w:val="18"/>
                      <w:szCs w:val="18"/>
                    </w:rPr>
                    <w:t>Firepower</w:t>
                  </w:r>
                  <w:proofErr w:type="spellEnd"/>
                  <w:r w:rsidRPr="00D77728">
                    <w:rPr>
                      <w:rFonts w:ascii="Arial Narrow" w:hAnsi="Arial Narrow" w:cs="Arial"/>
                      <w:color w:val="000000"/>
                      <w:sz w:val="18"/>
                      <w:szCs w:val="18"/>
                    </w:rPr>
                    <w:t xml:space="preserve"> FTD</w:t>
                  </w:r>
                </w:p>
              </w:tc>
              <w:tc>
                <w:tcPr>
                  <w:tcW w:w="1842" w:type="dxa"/>
                  <w:tcBorders>
                    <w:top w:val="nil"/>
                    <w:left w:val="nil"/>
                    <w:bottom w:val="single" w:sz="4" w:space="0" w:color="auto"/>
                    <w:right w:val="single" w:sz="4" w:space="0" w:color="auto"/>
                  </w:tcBorders>
                  <w:noWrap/>
                  <w:vAlign w:val="center"/>
                  <w:hideMark/>
                </w:tcPr>
                <w:p w14:paraId="2F0F08E9"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D77728">
                    <w:rPr>
                      <w:rFonts w:ascii="Arial Narrow" w:hAnsi="Arial Narrow" w:cs="Arial"/>
                      <w:color w:val="000000"/>
                      <w:sz w:val="18"/>
                      <w:szCs w:val="18"/>
                    </w:rPr>
                    <w:t>JMX2336Z027</w:t>
                  </w:r>
                </w:p>
              </w:tc>
            </w:tr>
            <w:tr w:rsidR="002B7FA5" w:rsidRPr="00247E0B" w14:paraId="2EBCC84D" w14:textId="77777777" w:rsidTr="00206195">
              <w:trPr>
                <w:trHeight w:val="300"/>
                <w:jc w:val="center"/>
              </w:trPr>
              <w:tc>
                <w:tcPr>
                  <w:tcW w:w="992" w:type="dxa"/>
                  <w:vMerge/>
                  <w:tcBorders>
                    <w:top w:val="nil"/>
                    <w:left w:val="single" w:sz="4" w:space="0" w:color="auto"/>
                    <w:bottom w:val="single" w:sz="4" w:space="0" w:color="auto"/>
                    <w:right w:val="single" w:sz="4" w:space="0" w:color="auto"/>
                  </w:tcBorders>
                  <w:vAlign w:val="center"/>
                </w:tcPr>
                <w:p w14:paraId="11DA55AD"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267" w:type="dxa"/>
                  <w:vMerge/>
                  <w:tcBorders>
                    <w:left w:val="single" w:sz="4" w:space="0" w:color="auto"/>
                    <w:right w:val="single" w:sz="4" w:space="0" w:color="auto"/>
                  </w:tcBorders>
                  <w:vAlign w:val="center"/>
                </w:tcPr>
                <w:p w14:paraId="00158D51"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rPr>
                  </w:pPr>
                </w:p>
              </w:tc>
              <w:tc>
                <w:tcPr>
                  <w:tcW w:w="2132" w:type="dxa"/>
                  <w:tcBorders>
                    <w:top w:val="nil"/>
                    <w:left w:val="nil"/>
                    <w:bottom w:val="single" w:sz="4" w:space="0" w:color="auto"/>
                    <w:right w:val="single" w:sz="4" w:space="0" w:color="auto"/>
                  </w:tcBorders>
                  <w:noWrap/>
                  <w:vAlign w:val="center"/>
                </w:tcPr>
                <w:p w14:paraId="55DB0A22"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proofErr w:type="spellStart"/>
                  <w:r w:rsidRPr="00D77728">
                    <w:rPr>
                      <w:rFonts w:ascii="Arial Narrow" w:hAnsi="Arial Narrow" w:cs="Arial"/>
                      <w:color w:val="000000"/>
                      <w:sz w:val="18"/>
                      <w:szCs w:val="18"/>
                    </w:rPr>
                    <w:t>Firepower</w:t>
                  </w:r>
                  <w:proofErr w:type="spellEnd"/>
                  <w:r w:rsidRPr="00D77728">
                    <w:rPr>
                      <w:rFonts w:ascii="Arial Narrow" w:hAnsi="Arial Narrow" w:cs="Arial"/>
                      <w:color w:val="000000"/>
                      <w:sz w:val="18"/>
                      <w:szCs w:val="18"/>
                    </w:rPr>
                    <w:t xml:space="preserve"> FMC</w:t>
                  </w:r>
                </w:p>
              </w:tc>
              <w:tc>
                <w:tcPr>
                  <w:tcW w:w="1842" w:type="dxa"/>
                  <w:tcBorders>
                    <w:top w:val="nil"/>
                    <w:left w:val="nil"/>
                    <w:bottom w:val="single" w:sz="4" w:space="0" w:color="auto"/>
                    <w:right w:val="single" w:sz="4" w:space="0" w:color="auto"/>
                  </w:tcBorders>
                  <w:noWrap/>
                  <w:vAlign w:val="center"/>
                </w:tcPr>
                <w:p w14:paraId="4F208C8C"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Secure Firewall Management Center for VMware</w:t>
                  </w:r>
                </w:p>
              </w:tc>
            </w:tr>
            <w:tr w:rsidR="002B7FA5" w:rsidRPr="00434582" w14:paraId="564D523F" w14:textId="77777777" w:rsidTr="00206195">
              <w:trPr>
                <w:trHeight w:val="300"/>
                <w:jc w:val="center"/>
              </w:trPr>
              <w:tc>
                <w:tcPr>
                  <w:tcW w:w="992" w:type="dxa"/>
                  <w:vMerge/>
                  <w:tcBorders>
                    <w:top w:val="nil"/>
                    <w:left w:val="single" w:sz="4" w:space="0" w:color="auto"/>
                    <w:bottom w:val="single" w:sz="4" w:space="0" w:color="auto"/>
                    <w:right w:val="single" w:sz="4" w:space="0" w:color="auto"/>
                  </w:tcBorders>
                  <w:vAlign w:val="center"/>
                  <w:hideMark/>
                </w:tcPr>
                <w:p w14:paraId="1B5D0BF7"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left w:val="single" w:sz="4" w:space="0" w:color="auto"/>
                    <w:right w:val="single" w:sz="4" w:space="0" w:color="auto"/>
                  </w:tcBorders>
                  <w:vAlign w:val="center"/>
                  <w:hideMark/>
                </w:tcPr>
                <w:p w14:paraId="5BA0BBF9"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hideMark/>
                </w:tcPr>
                <w:p w14:paraId="405836F8"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CISCO Firepower 4120 Threat Defense</w:t>
                  </w:r>
                </w:p>
              </w:tc>
              <w:tc>
                <w:tcPr>
                  <w:tcW w:w="1842" w:type="dxa"/>
                  <w:tcBorders>
                    <w:top w:val="nil"/>
                    <w:left w:val="nil"/>
                    <w:bottom w:val="single" w:sz="4" w:space="0" w:color="auto"/>
                    <w:right w:val="single" w:sz="4" w:space="0" w:color="auto"/>
                  </w:tcBorders>
                  <w:noWrap/>
                  <w:vAlign w:val="center"/>
                  <w:hideMark/>
                </w:tcPr>
                <w:p w14:paraId="13419712"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 xml:space="preserve">FLM23090B95YKU </w:t>
                  </w:r>
                  <w:proofErr w:type="gramStart"/>
                  <w:r w:rsidRPr="00D77728">
                    <w:rPr>
                      <w:rFonts w:ascii="Arial Narrow" w:hAnsi="Arial Narrow" w:cs="Arial"/>
                      <w:color w:val="000000"/>
                      <w:sz w:val="18"/>
                      <w:szCs w:val="18"/>
                      <w:lang w:val="en-US"/>
                    </w:rPr>
                    <w:t>(</w:t>
                  </w:r>
                  <w:r w:rsidRPr="00D77728">
                    <w:rPr>
                      <w:rFonts w:ascii="Arial Narrow" w:hAnsi="Arial Narrow"/>
                      <w:sz w:val="18"/>
                      <w:szCs w:val="18"/>
                      <w:lang w:val="en-US"/>
                    </w:rPr>
                    <w:t xml:space="preserve"> </w:t>
                  </w:r>
                  <w:r w:rsidRPr="00D77728">
                    <w:rPr>
                      <w:rFonts w:ascii="Arial Narrow" w:hAnsi="Arial Narrow" w:cs="Arial"/>
                      <w:color w:val="000000"/>
                      <w:sz w:val="18"/>
                      <w:szCs w:val="18"/>
                      <w:lang w:val="en-US"/>
                    </w:rPr>
                    <w:t>FLM</w:t>
                  </w:r>
                  <w:proofErr w:type="gramEnd"/>
                  <w:r w:rsidRPr="00D77728">
                    <w:rPr>
                      <w:rFonts w:ascii="Arial Narrow" w:hAnsi="Arial Narrow" w:cs="Arial"/>
                      <w:color w:val="000000"/>
                      <w:sz w:val="18"/>
                      <w:szCs w:val="18"/>
                      <w:lang w:val="en-US"/>
                    </w:rPr>
                    <w:t>23090B3UCN7)</w:t>
                  </w:r>
                </w:p>
              </w:tc>
            </w:tr>
            <w:tr w:rsidR="002B7FA5" w:rsidRPr="00434582" w14:paraId="2D7E9C15" w14:textId="77777777" w:rsidTr="00206195">
              <w:trPr>
                <w:trHeight w:val="300"/>
                <w:jc w:val="center"/>
              </w:trPr>
              <w:tc>
                <w:tcPr>
                  <w:tcW w:w="992" w:type="dxa"/>
                  <w:vMerge/>
                  <w:tcBorders>
                    <w:top w:val="nil"/>
                    <w:left w:val="single" w:sz="4" w:space="0" w:color="auto"/>
                    <w:bottom w:val="single" w:sz="4" w:space="0" w:color="auto"/>
                    <w:right w:val="single" w:sz="4" w:space="0" w:color="auto"/>
                  </w:tcBorders>
                  <w:vAlign w:val="center"/>
                  <w:hideMark/>
                </w:tcPr>
                <w:p w14:paraId="6F592A61"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left w:val="single" w:sz="4" w:space="0" w:color="auto"/>
                    <w:right w:val="single" w:sz="4" w:space="0" w:color="auto"/>
                  </w:tcBorders>
                  <w:vAlign w:val="center"/>
                  <w:hideMark/>
                </w:tcPr>
                <w:p w14:paraId="4ABBAFDE"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hideMark/>
                </w:tcPr>
                <w:p w14:paraId="1D56AF64"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CISCO Firepower 4120 Threat Defense</w:t>
                  </w:r>
                </w:p>
              </w:tc>
              <w:tc>
                <w:tcPr>
                  <w:tcW w:w="1842" w:type="dxa"/>
                  <w:tcBorders>
                    <w:top w:val="nil"/>
                    <w:left w:val="nil"/>
                    <w:bottom w:val="single" w:sz="4" w:space="0" w:color="auto"/>
                    <w:right w:val="single" w:sz="4" w:space="0" w:color="auto"/>
                  </w:tcBorders>
                  <w:noWrap/>
                  <w:vAlign w:val="center"/>
                  <w:hideMark/>
                </w:tcPr>
                <w:p w14:paraId="21935DB5"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FLM23090B3UMNG</w:t>
                  </w:r>
                </w:p>
              </w:tc>
            </w:tr>
            <w:tr w:rsidR="002B7FA5" w:rsidRPr="00434582" w14:paraId="7EE1CFB3" w14:textId="77777777" w:rsidTr="00206195">
              <w:trPr>
                <w:trHeight w:val="543"/>
                <w:jc w:val="center"/>
              </w:trPr>
              <w:tc>
                <w:tcPr>
                  <w:tcW w:w="992" w:type="dxa"/>
                  <w:vMerge/>
                  <w:tcBorders>
                    <w:top w:val="nil"/>
                    <w:left w:val="single" w:sz="4" w:space="0" w:color="auto"/>
                    <w:bottom w:val="single" w:sz="4" w:space="0" w:color="auto"/>
                    <w:right w:val="single" w:sz="4" w:space="0" w:color="auto"/>
                  </w:tcBorders>
                  <w:vAlign w:val="center"/>
                  <w:hideMark/>
                </w:tcPr>
                <w:p w14:paraId="6D36955D"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left w:val="single" w:sz="4" w:space="0" w:color="auto"/>
                    <w:right w:val="single" w:sz="4" w:space="0" w:color="auto"/>
                  </w:tcBorders>
                  <w:vAlign w:val="center"/>
                  <w:hideMark/>
                </w:tcPr>
                <w:p w14:paraId="620CF26A"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hideMark/>
                </w:tcPr>
                <w:p w14:paraId="25BCC06C"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CISCO Firepower 4120 Threat Defense</w:t>
                  </w:r>
                </w:p>
              </w:tc>
              <w:tc>
                <w:tcPr>
                  <w:tcW w:w="1842" w:type="dxa"/>
                  <w:tcBorders>
                    <w:top w:val="nil"/>
                    <w:left w:val="nil"/>
                    <w:bottom w:val="single" w:sz="4" w:space="0" w:color="auto"/>
                    <w:right w:val="single" w:sz="4" w:space="0" w:color="auto"/>
                  </w:tcBorders>
                  <w:noWrap/>
                  <w:vAlign w:val="center"/>
                </w:tcPr>
                <w:p w14:paraId="552EC8FF" w14:textId="77777777" w:rsidR="002B7FA5" w:rsidRPr="00D77728" w:rsidRDefault="002B7FA5" w:rsidP="00247E0B">
                  <w:pPr>
                    <w:framePr w:hSpace="141" w:wrap="around" w:vAnchor="text" w:hAnchor="text" w:xAlign="center" w:y="1"/>
                    <w:spacing w:before="100" w:beforeAutospacing="1"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FLM23090B95MZH</w:t>
                  </w:r>
                </w:p>
              </w:tc>
            </w:tr>
            <w:tr w:rsidR="002B7FA5" w:rsidRPr="00434582" w14:paraId="208E5B06" w14:textId="77777777" w:rsidTr="00206195">
              <w:trPr>
                <w:trHeight w:val="300"/>
                <w:jc w:val="center"/>
              </w:trPr>
              <w:tc>
                <w:tcPr>
                  <w:tcW w:w="992" w:type="dxa"/>
                  <w:vMerge/>
                  <w:tcBorders>
                    <w:top w:val="nil"/>
                    <w:left w:val="single" w:sz="4" w:space="0" w:color="auto"/>
                    <w:bottom w:val="single" w:sz="4" w:space="0" w:color="auto"/>
                    <w:right w:val="single" w:sz="4" w:space="0" w:color="auto"/>
                  </w:tcBorders>
                  <w:vAlign w:val="center"/>
                  <w:hideMark/>
                </w:tcPr>
                <w:p w14:paraId="37EA09E7"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left w:val="single" w:sz="4" w:space="0" w:color="auto"/>
                    <w:right w:val="single" w:sz="4" w:space="0" w:color="auto"/>
                  </w:tcBorders>
                  <w:vAlign w:val="center"/>
                  <w:hideMark/>
                </w:tcPr>
                <w:p w14:paraId="288AB0C5"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hideMark/>
                </w:tcPr>
                <w:p w14:paraId="6BAC44D7"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CISCO Firepower 4120 Threat Defense</w:t>
                  </w:r>
                </w:p>
              </w:tc>
              <w:tc>
                <w:tcPr>
                  <w:tcW w:w="1842" w:type="dxa"/>
                  <w:tcBorders>
                    <w:top w:val="nil"/>
                    <w:left w:val="nil"/>
                    <w:bottom w:val="single" w:sz="4" w:space="0" w:color="auto"/>
                    <w:right w:val="single" w:sz="4" w:space="0" w:color="auto"/>
                  </w:tcBorders>
                  <w:noWrap/>
                  <w:vAlign w:val="center"/>
                  <w:hideMark/>
                </w:tcPr>
                <w:p w14:paraId="4AD9CCB0"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FLM23090B3UI3A</w:t>
                  </w:r>
                </w:p>
              </w:tc>
            </w:tr>
            <w:tr w:rsidR="002B7FA5" w:rsidRPr="00434582" w14:paraId="2857CDB0" w14:textId="77777777" w:rsidTr="00206195">
              <w:trPr>
                <w:trHeight w:val="300"/>
                <w:jc w:val="center"/>
              </w:trPr>
              <w:tc>
                <w:tcPr>
                  <w:tcW w:w="992" w:type="dxa"/>
                  <w:vMerge/>
                  <w:tcBorders>
                    <w:top w:val="nil"/>
                    <w:left w:val="single" w:sz="4" w:space="0" w:color="auto"/>
                    <w:bottom w:val="single" w:sz="4" w:space="0" w:color="auto"/>
                    <w:right w:val="single" w:sz="4" w:space="0" w:color="auto"/>
                  </w:tcBorders>
                  <w:vAlign w:val="center"/>
                  <w:hideMark/>
                </w:tcPr>
                <w:p w14:paraId="1046BBEA"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left w:val="single" w:sz="4" w:space="0" w:color="auto"/>
                    <w:right w:val="single" w:sz="4" w:space="0" w:color="auto"/>
                  </w:tcBorders>
                  <w:vAlign w:val="center"/>
                  <w:hideMark/>
                </w:tcPr>
                <w:p w14:paraId="04A3C578"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hideMark/>
                </w:tcPr>
                <w:p w14:paraId="19DB4EAF"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CISCO ISE</w:t>
                  </w:r>
                </w:p>
              </w:tc>
              <w:tc>
                <w:tcPr>
                  <w:tcW w:w="1842" w:type="dxa"/>
                  <w:tcBorders>
                    <w:top w:val="nil"/>
                    <w:left w:val="nil"/>
                    <w:bottom w:val="single" w:sz="4" w:space="0" w:color="auto"/>
                    <w:right w:val="single" w:sz="4" w:space="0" w:color="auto"/>
                  </w:tcBorders>
                  <w:noWrap/>
                  <w:vAlign w:val="center"/>
                  <w:hideMark/>
                </w:tcPr>
                <w:p w14:paraId="0D664AFF"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WZP23310MRP</w:t>
                  </w:r>
                </w:p>
              </w:tc>
            </w:tr>
            <w:tr w:rsidR="002B7FA5" w:rsidRPr="00434582" w14:paraId="39A2B4E3" w14:textId="77777777" w:rsidTr="00206195">
              <w:trPr>
                <w:trHeight w:val="300"/>
                <w:jc w:val="center"/>
              </w:trPr>
              <w:tc>
                <w:tcPr>
                  <w:tcW w:w="992" w:type="dxa"/>
                  <w:vMerge/>
                  <w:tcBorders>
                    <w:top w:val="nil"/>
                    <w:left w:val="single" w:sz="4" w:space="0" w:color="auto"/>
                    <w:bottom w:val="single" w:sz="4" w:space="0" w:color="auto"/>
                    <w:right w:val="single" w:sz="4" w:space="0" w:color="auto"/>
                  </w:tcBorders>
                  <w:vAlign w:val="center"/>
                  <w:hideMark/>
                </w:tcPr>
                <w:p w14:paraId="4B7AA37E"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left w:val="single" w:sz="4" w:space="0" w:color="auto"/>
                    <w:right w:val="single" w:sz="4" w:space="0" w:color="auto"/>
                  </w:tcBorders>
                  <w:vAlign w:val="center"/>
                  <w:hideMark/>
                </w:tcPr>
                <w:p w14:paraId="3ADEE859"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hideMark/>
                </w:tcPr>
                <w:p w14:paraId="1484746D"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CISCO ISE</w:t>
                  </w:r>
                </w:p>
              </w:tc>
              <w:tc>
                <w:tcPr>
                  <w:tcW w:w="1842" w:type="dxa"/>
                  <w:tcBorders>
                    <w:top w:val="nil"/>
                    <w:left w:val="nil"/>
                    <w:bottom w:val="single" w:sz="4" w:space="0" w:color="auto"/>
                    <w:right w:val="single" w:sz="4" w:space="0" w:color="auto"/>
                  </w:tcBorders>
                  <w:noWrap/>
                  <w:vAlign w:val="center"/>
                  <w:hideMark/>
                </w:tcPr>
                <w:p w14:paraId="38734820"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WMP243000AN</w:t>
                  </w:r>
                </w:p>
              </w:tc>
            </w:tr>
            <w:tr w:rsidR="002B7FA5" w:rsidRPr="00434582" w14:paraId="62D3D6DC" w14:textId="77777777" w:rsidTr="00206195">
              <w:trPr>
                <w:trHeight w:val="295"/>
                <w:jc w:val="center"/>
              </w:trPr>
              <w:tc>
                <w:tcPr>
                  <w:tcW w:w="992" w:type="dxa"/>
                  <w:vMerge/>
                  <w:tcBorders>
                    <w:top w:val="nil"/>
                    <w:left w:val="single" w:sz="4" w:space="0" w:color="auto"/>
                    <w:bottom w:val="single" w:sz="4" w:space="0" w:color="auto"/>
                    <w:right w:val="single" w:sz="4" w:space="0" w:color="auto"/>
                  </w:tcBorders>
                  <w:vAlign w:val="center"/>
                  <w:hideMark/>
                </w:tcPr>
                <w:p w14:paraId="32024A53"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left w:val="single" w:sz="4" w:space="0" w:color="auto"/>
                    <w:right w:val="single" w:sz="4" w:space="0" w:color="auto"/>
                  </w:tcBorders>
                  <w:vAlign w:val="center"/>
                  <w:hideMark/>
                </w:tcPr>
                <w:p w14:paraId="1CEA0E2C"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hideMark/>
                </w:tcPr>
                <w:p w14:paraId="5A2E746A"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proofErr w:type="spellStart"/>
                  <w:r w:rsidRPr="00D77728">
                    <w:rPr>
                      <w:rFonts w:ascii="Arial Narrow" w:hAnsi="Arial Narrow" w:cs="Arial"/>
                      <w:color w:val="000000"/>
                      <w:sz w:val="18"/>
                      <w:szCs w:val="18"/>
                      <w:lang w:val="en-US"/>
                    </w:rPr>
                    <w:t>Stealthwatch</w:t>
                  </w:r>
                  <w:proofErr w:type="spellEnd"/>
                  <w:r w:rsidRPr="00D77728">
                    <w:rPr>
                      <w:rFonts w:ascii="Arial Narrow" w:hAnsi="Arial Narrow" w:cs="Arial"/>
                      <w:color w:val="000000"/>
                      <w:sz w:val="18"/>
                      <w:szCs w:val="18"/>
                      <w:lang w:val="en-US"/>
                    </w:rPr>
                    <w:t xml:space="preserve"> </w:t>
                  </w:r>
                  <w:proofErr w:type="spellStart"/>
                  <w:r w:rsidRPr="00D77728">
                    <w:rPr>
                      <w:rFonts w:ascii="Arial Narrow" w:hAnsi="Arial Narrow" w:cs="Arial"/>
                      <w:color w:val="000000"/>
                      <w:sz w:val="18"/>
                      <w:szCs w:val="18"/>
                      <w:lang w:val="en-US"/>
                    </w:rPr>
                    <w:t>FlowCollector</w:t>
                  </w:r>
                  <w:proofErr w:type="spellEnd"/>
                </w:p>
              </w:tc>
              <w:tc>
                <w:tcPr>
                  <w:tcW w:w="1842" w:type="dxa"/>
                  <w:tcBorders>
                    <w:top w:val="nil"/>
                    <w:left w:val="nil"/>
                    <w:bottom w:val="single" w:sz="4" w:space="0" w:color="auto"/>
                    <w:right w:val="single" w:sz="4" w:space="0" w:color="auto"/>
                  </w:tcBorders>
                  <w:vAlign w:val="center"/>
                  <w:hideMark/>
                </w:tcPr>
                <w:p w14:paraId="4334FCD2"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FCNFVE-VMware</w:t>
                  </w:r>
                </w:p>
              </w:tc>
            </w:tr>
            <w:tr w:rsidR="002B7FA5" w:rsidRPr="00434582" w14:paraId="5F525B80" w14:textId="77777777" w:rsidTr="00206195">
              <w:trPr>
                <w:trHeight w:val="273"/>
                <w:jc w:val="center"/>
              </w:trPr>
              <w:tc>
                <w:tcPr>
                  <w:tcW w:w="992" w:type="dxa"/>
                  <w:vMerge/>
                  <w:tcBorders>
                    <w:top w:val="nil"/>
                    <w:left w:val="single" w:sz="4" w:space="0" w:color="auto"/>
                    <w:bottom w:val="single" w:sz="4" w:space="0" w:color="auto"/>
                    <w:right w:val="single" w:sz="4" w:space="0" w:color="auto"/>
                  </w:tcBorders>
                  <w:vAlign w:val="center"/>
                  <w:hideMark/>
                </w:tcPr>
                <w:p w14:paraId="73E69634"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left w:val="single" w:sz="4" w:space="0" w:color="auto"/>
                    <w:right w:val="single" w:sz="4" w:space="0" w:color="auto"/>
                  </w:tcBorders>
                  <w:vAlign w:val="center"/>
                  <w:hideMark/>
                </w:tcPr>
                <w:p w14:paraId="701D3263"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hideMark/>
                </w:tcPr>
                <w:p w14:paraId="2B22F694"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proofErr w:type="spellStart"/>
                  <w:r w:rsidRPr="00D77728">
                    <w:rPr>
                      <w:rFonts w:ascii="Arial Narrow" w:hAnsi="Arial Narrow" w:cs="Arial"/>
                      <w:color w:val="000000"/>
                      <w:sz w:val="18"/>
                      <w:szCs w:val="18"/>
                      <w:lang w:val="en-US"/>
                    </w:rPr>
                    <w:t>Stealthwatch</w:t>
                  </w:r>
                  <w:proofErr w:type="spellEnd"/>
                  <w:r w:rsidRPr="00D77728">
                    <w:rPr>
                      <w:rFonts w:ascii="Arial Narrow" w:hAnsi="Arial Narrow" w:cs="Arial"/>
                      <w:color w:val="000000"/>
                      <w:sz w:val="18"/>
                      <w:szCs w:val="18"/>
                      <w:lang w:val="en-US"/>
                    </w:rPr>
                    <w:t xml:space="preserve"> </w:t>
                  </w:r>
                  <w:proofErr w:type="spellStart"/>
                  <w:r w:rsidRPr="00D77728">
                    <w:rPr>
                      <w:rFonts w:ascii="Arial Narrow" w:hAnsi="Arial Narrow" w:cs="Arial"/>
                      <w:color w:val="000000"/>
                      <w:sz w:val="18"/>
                      <w:szCs w:val="18"/>
                      <w:lang w:val="en-US"/>
                    </w:rPr>
                    <w:t>FlowCollector</w:t>
                  </w:r>
                  <w:proofErr w:type="spellEnd"/>
                </w:p>
              </w:tc>
              <w:tc>
                <w:tcPr>
                  <w:tcW w:w="1842" w:type="dxa"/>
                  <w:tcBorders>
                    <w:top w:val="nil"/>
                    <w:left w:val="nil"/>
                    <w:bottom w:val="single" w:sz="4" w:space="0" w:color="auto"/>
                    <w:right w:val="single" w:sz="4" w:space="0" w:color="auto"/>
                  </w:tcBorders>
                  <w:vAlign w:val="center"/>
                  <w:hideMark/>
                </w:tcPr>
                <w:p w14:paraId="775A53EB"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FCNFVE-VMware</w:t>
                  </w:r>
                </w:p>
              </w:tc>
            </w:tr>
            <w:tr w:rsidR="002B7FA5" w:rsidRPr="00434582" w14:paraId="06694274" w14:textId="77777777" w:rsidTr="00206195">
              <w:trPr>
                <w:trHeight w:val="418"/>
                <w:jc w:val="center"/>
              </w:trPr>
              <w:tc>
                <w:tcPr>
                  <w:tcW w:w="992" w:type="dxa"/>
                  <w:vMerge/>
                  <w:tcBorders>
                    <w:top w:val="nil"/>
                    <w:left w:val="single" w:sz="4" w:space="0" w:color="auto"/>
                    <w:bottom w:val="single" w:sz="4" w:space="0" w:color="auto"/>
                    <w:right w:val="single" w:sz="4" w:space="0" w:color="auto"/>
                  </w:tcBorders>
                  <w:vAlign w:val="center"/>
                  <w:hideMark/>
                </w:tcPr>
                <w:p w14:paraId="758D2486"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left w:val="single" w:sz="4" w:space="0" w:color="auto"/>
                    <w:right w:val="single" w:sz="4" w:space="0" w:color="auto"/>
                  </w:tcBorders>
                  <w:vAlign w:val="center"/>
                  <w:hideMark/>
                </w:tcPr>
                <w:p w14:paraId="42BF1F84"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hideMark/>
                </w:tcPr>
                <w:p w14:paraId="3928E817"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proofErr w:type="spellStart"/>
                  <w:r w:rsidRPr="00D77728">
                    <w:rPr>
                      <w:rFonts w:ascii="Arial Narrow" w:hAnsi="Arial Narrow" w:cs="Arial"/>
                      <w:color w:val="000000"/>
                      <w:sz w:val="18"/>
                      <w:szCs w:val="18"/>
                      <w:lang w:val="en-US"/>
                    </w:rPr>
                    <w:t>Stealthwatch</w:t>
                  </w:r>
                  <w:proofErr w:type="spellEnd"/>
                  <w:r w:rsidRPr="00D77728">
                    <w:rPr>
                      <w:rFonts w:ascii="Arial Narrow" w:hAnsi="Arial Narrow" w:cs="Arial"/>
                      <w:color w:val="000000"/>
                      <w:sz w:val="18"/>
                      <w:szCs w:val="18"/>
                      <w:lang w:val="en-US"/>
                    </w:rPr>
                    <w:t xml:space="preserve"> </w:t>
                  </w:r>
                  <w:proofErr w:type="spellStart"/>
                  <w:r w:rsidRPr="00D77728">
                    <w:rPr>
                      <w:rFonts w:ascii="Arial Narrow" w:hAnsi="Arial Narrow" w:cs="Arial"/>
                      <w:color w:val="000000"/>
                      <w:sz w:val="18"/>
                      <w:szCs w:val="18"/>
                      <w:lang w:val="en-US"/>
                    </w:rPr>
                    <w:t>FlowCollector</w:t>
                  </w:r>
                  <w:proofErr w:type="spellEnd"/>
                </w:p>
              </w:tc>
              <w:tc>
                <w:tcPr>
                  <w:tcW w:w="1842" w:type="dxa"/>
                  <w:tcBorders>
                    <w:top w:val="nil"/>
                    <w:left w:val="nil"/>
                    <w:bottom w:val="single" w:sz="4" w:space="0" w:color="auto"/>
                    <w:right w:val="single" w:sz="4" w:space="0" w:color="auto"/>
                  </w:tcBorders>
                  <w:vAlign w:val="center"/>
                  <w:hideMark/>
                </w:tcPr>
                <w:p w14:paraId="715C8BBA"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FSVE-VMware</w:t>
                  </w:r>
                </w:p>
              </w:tc>
            </w:tr>
            <w:tr w:rsidR="002B7FA5" w:rsidRPr="00434582" w14:paraId="7EB8270A" w14:textId="77777777" w:rsidTr="00206195">
              <w:trPr>
                <w:trHeight w:val="267"/>
                <w:jc w:val="center"/>
              </w:trPr>
              <w:tc>
                <w:tcPr>
                  <w:tcW w:w="992" w:type="dxa"/>
                  <w:vMerge/>
                  <w:tcBorders>
                    <w:top w:val="nil"/>
                    <w:left w:val="single" w:sz="4" w:space="0" w:color="auto"/>
                    <w:bottom w:val="single" w:sz="4" w:space="0" w:color="auto"/>
                    <w:right w:val="single" w:sz="4" w:space="0" w:color="auto"/>
                  </w:tcBorders>
                  <w:vAlign w:val="center"/>
                  <w:hideMark/>
                </w:tcPr>
                <w:p w14:paraId="0F271491"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left w:val="single" w:sz="4" w:space="0" w:color="auto"/>
                    <w:right w:val="single" w:sz="4" w:space="0" w:color="auto"/>
                  </w:tcBorders>
                  <w:vAlign w:val="center"/>
                  <w:hideMark/>
                </w:tcPr>
                <w:p w14:paraId="694CA988"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hideMark/>
                </w:tcPr>
                <w:p w14:paraId="3D10C2B6"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proofErr w:type="spellStart"/>
                  <w:r w:rsidRPr="00D77728">
                    <w:rPr>
                      <w:rFonts w:ascii="Arial Narrow" w:hAnsi="Arial Narrow" w:cs="Arial"/>
                      <w:color w:val="000000"/>
                      <w:sz w:val="18"/>
                      <w:szCs w:val="18"/>
                      <w:lang w:val="en-US"/>
                    </w:rPr>
                    <w:t>Stealthwatch</w:t>
                  </w:r>
                  <w:proofErr w:type="spellEnd"/>
                  <w:r w:rsidRPr="00D77728">
                    <w:rPr>
                      <w:rFonts w:ascii="Arial Narrow" w:hAnsi="Arial Narrow" w:cs="Arial"/>
                      <w:color w:val="000000"/>
                      <w:sz w:val="18"/>
                      <w:szCs w:val="18"/>
                      <w:lang w:val="en-US"/>
                    </w:rPr>
                    <w:t xml:space="preserve"> </w:t>
                  </w:r>
                  <w:proofErr w:type="spellStart"/>
                  <w:r w:rsidRPr="00D77728">
                    <w:rPr>
                      <w:rFonts w:ascii="Arial Narrow" w:hAnsi="Arial Narrow" w:cs="Arial"/>
                      <w:color w:val="000000"/>
                      <w:sz w:val="18"/>
                      <w:szCs w:val="18"/>
                      <w:lang w:val="en-US"/>
                    </w:rPr>
                    <w:t>FlowCollector</w:t>
                  </w:r>
                  <w:proofErr w:type="spellEnd"/>
                </w:p>
              </w:tc>
              <w:tc>
                <w:tcPr>
                  <w:tcW w:w="1842" w:type="dxa"/>
                  <w:tcBorders>
                    <w:top w:val="nil"/>
                    <w:left w:val="nil"/>
                    <w:bottom w:val="single" w:sz="4" w:space="0" w:color="auto"/>
                    <w:right w:val="single" w:sz="4" w:space="0" w:color="auto"/>
                  </w:tcBorders>
                  <w:vAlign w:val="center"/>
                  <w:hideMark/>
                </w:tcPr>
                <w:p w14:paraId="470AA712"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FSVE-VMware</w:t>
                  </w:r>
                </w:p>
              </w:tc>
            </w:tr>
            <w:tr w:rsidR="002B7FA5" w:rsidRPr="00434582" w14:paraId="02B1E619" w14:textId="77777777" w:rsidTr="00206195">
              <w:trPr>
                <w:trHeight w:val="267"/>
                <w:jc w:val="center"/>
              </w:trPr>
              <w:tc>
                <w:tcPr>
                  <w:tcW w:w="992" w:type="dxa"/>
                  <w:tcBorders>
                    <w:top w:val="nil"/>
                    <w:left w:val="single" w:sz="4" w:space="0" w:color="auto"/>
                    <w:bottom w:val="single" w:sz="4" w:space="0" w:color="auto"/>
                    <w:right w:val="single" w:sz="4" w:space="0" w:color="auto"/>
                  </w:tcBorders>
                  <w:vAlign w:val="center"/>
                </w:tcPr>
                <w:p w14:paraId="79BEB21A"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left w:val="single" w:sz="4" w:space="0" w:color="auto"/>
                    <w:bottom w:val="single" w:sz="4" w:space="0" w:color="auto"/>
                    <w:right w:val="single" w:sz="4" w:space="0" w:color="auto"/>
                  </w:tcBorders>
                  <w:vAlign w:val="center"/>
                </w:tcPr>
                <w:p w14:paraId="23C378DF"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tcPr>
                <w:p w14:paraId="1D00CC5E"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PRIME-NCS-VAPL</w:t>
                  </w:r>
                </w:p>
              </w:tc>
              <w:tc>
                <w:tcPr>
                  <w:tcW w:w="1842" w:type="dxa"/>
                  <w:tcBorders>
                    <w:top w:val="nil"/>
                    <w:left w:val="nil"/>
                    <w:bottom w:val="single" w:sz="4" w:space="0" w:color="auto"/>
                    <w:right w:val="single" w:sz="4" w:space="0" w:color="auto"/>
                  </w:tcBorders>
                  <w:vAlign w:val="center"/>
                </w:tcPr>
                <w:p w14:paraId="42AD0552"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9CQOEIJBJFR</w:t>
                  </w:r>
                </w:p>
              </w:tc>
            </w:tr>
            <w:tr w:rsidR="002B7FA5" w:rsidRPr="00434582" w14:paraId="1324D283" w14:textId="77777777" w:rsidTr="00206195">
              <w:trPr>
                <w:trHeight w:val="130"/>
                <w:jc w:val="center"/>
              </w:trPr>
              <w:tc>
                <w:tcPr>
                  <w:tcW w:w="992" w:type="dxa"/>
                  <w:vMerge w:val="restart"/>
                  <w:tcBorders>
                    <w:top w:val="nil"/>
                    <w:left w:val="single" w:sz="4" w:space="0" w:color="auto"/>
                    <w:bottom w:val="single" w:sz="4" w:space="0" w:color="auto"/>
                    <w:right w:val="single" w:sz="4" w:space="0" w:color="auto"/>
                  </w:tcBorders>
                  <w:noWrap/>
                  <w:vAlign w:val="center"/>
                  <w:hideMark/>
                </w:tcPr>
                <w:p w14:paraId="7DD4EF3F"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 xml:space="preserve">Centro </w:t>
                  </w:r>
                </w:p>
              </w:tc>
              <w:tc>
                <w:tcPr>
                  <w:tcW w:w="2267" w:type="dxa"/>
                  <w:vMerge w:val="restart"/>
                  <w:tcBorders>
                    <w:top w:val="nil"/>
                    <w:left w:val="single" w:sz="4" w:space="0" w:color="auto"/>
                    <w:bottom w:val="single" w:sz="4" w:space="0" w:color="auto"/>
                    <w:right w:val="single" w:sz="4" w:space="0" w:color="auto"/>
                  </w:tcBorders>
                  <w:vAlign w:val="center"/>
                  <w:hideMark/>
                </w:tcPr>
                <w:p w14:paraId="6CEB3D7F"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Centro</w:t>
                  </w:r>
                </w:p>
              </w:tc>
              <w:tc>
                <w:tcPr>
                  <w:tcW w:w="2132" w:type="dxa"/>
                  <w:tcBorders>
                    <w:top w:val="nil"/>
                    <w:left w:val="nil"/>
                    <w:bottom w:val="single" w:sz="4" w:space="0" w:color="auto"/>
                    <w:right w:val="single" w:sz="4" w:space="0" w:color="auto"/>
                  </w:tcBorders>
                  <w:noWrap/>
                  <w:vAlign w:val="center"/>
                  <w:hideMark/>
                </w:tcPr>
                <w:p w14:paraId="17A31A6A"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C9120AXI-A</w:t>
                  </w:r>
                </w:p>
              </w:tc>
              <w:tc>
                <w:tcPr>
                  <w:tcW w:w="1842" w:type="dxa"/>
                  <w:tcBorders>
                    <w:top w:val="nil"/>
                    <w:left w:val="nil"/>
                    <w:bottom w:val="single" w:sz="4" w:space="0" w:color="auto"/>
                    <w:right w:val="single" w:sz="4" w:space="0" w:color="auto"/>
                  </w:tcBorders>
                  <w:noWrap/>
                  <w:vAlign w:val="center"/>
                  <w:hideMark/>
                </w:tcPr>
                <w:p w14:paraId="67390FED"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FJC243517QF</w:t>
                  </w:r>
                </w:p>
              </w:tc>
            </w:tr>
            <w:tr w:rsidR="002B7FA5" w:rsidRPr="00434582" w14:paraId="0365203B" w14:textId="77777777" w:rsidTr="00206195">
              <w:trPr>
                <w:trHeight w:val="175"/>
                <w:jc w:val="center"/>
              </w:trPr>
              <w:tc>
                <w:tcPr>
                  <w:tcW w:w="992" w:type="dxa"/>
                  <w:vMerge/>
                  <w:tcBorders>
                    <w:top w:val="nil"/>
                    <w:left w:val="single" w:sz="4" w:space="0" w:color="auto"/>
                    <w:bottom w:val="single" w:sz="4" w:space="0" w:color="auto"/>
                    <w:right w:val="single" w:sz="4" w:space="0" w:color="auto"/>
                  </w:tcBorders>
                  <w:vAlign w:val="center"/>
                  <w:hideMark/>
                </w:tcPr>
                <w:p w14:paraId="06ACB626"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2AD47904"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3433648C"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C9120AXI-A</w:t>
                  </w:r>
                </w:p>
              </w:tc>
              <w:tc>
                <w:tcPr>
                  <w:tcW w:w="1842" w:type="dxa"/>
                  <w:tcBorders>
                    <w:top w:val="nil"/>
                    <w:left w:val="nil"/>
                    <w:bottom w:val="single" w:sz="4" w:space="0" w:color="auto"/>
                    <w:right w:val="single" w:sz="4" w:space="0" w:color="auto"/>
                  </w:tcBorders>
                  <w:noWrap/>
                  <w:vAlign w:val="center"/>
                  <w:hideMark/>
                </w:tcPr>
                <w:p w14:paraId="32A51D63"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FJC243517QR</w:t>
                  </w:r>
                </w:p>
              </w:tc>
            </w:tr>
            <w:tr w:rsidR="002B7FA5" w:rsidRPr="00434582" w14:paraId="7EC71A66" w14:textId="77777777" w:rsidTr="00206195">
              <w:trPr>
                <w:trHeight w:val="222"/>
                <w:jc w:val="center"/>
              </w:trPr>
              <w:tc>
                <w:tcPr>
                  <w:tcW w:w="992" w:type="dxa"/>
                  <w:vMerge/>
                  <w:tcBorders>
                    <w:top w:val="nil"/>
                    <w:left w:val="single" w:sz="4" w:space="0" w:color="auto"/>
                    <w:bottom w:val="single" w:sz="4" w:space="0" w:color="auto"/>
                    <w:right w:val="single" w:sz="4" w:space="0" w:color="auto"/>
                  </w:tcBorders>
                  <w:vAlign w:val="center"/>
                  <w:hideMark/>
                </w:tcPr>
                <w:p w14:paraId="599232ED"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58B8907A"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3B8B851E"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C9120AXI-A</w:t>
                  </w:r>
                </w:p>
              </w:tc>
              <w:tc>
                <w:tcPr>
                  <w:tcW w:w="1842" w:type="dxa"/>
                  <w:tcBorders>
                    <w:top w:val="nil"/>
                    <w:left w:val="nil"/>
                    <w:bottom w:val="single" w:sz="4" w:space="0" w:color="auto"/>
                    <w:right w:val="single" w:sz="4" w:space="0" w:color="auto"/>
                  </w:tcBorders>
                  <w:noWrap/>
                  <w:vAlign w:val="center"/>
                  <w:hideMark/>
                </w:tcPr>
                <w:p w14:paraId="727E9FD8"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FJC243517S3</w:t>
                  </w:r>
                </w:p>
              </w:tc>
            </w:tr>
            <w:tr w:rsidR="002B7FA5" w:rsidRPr="00434582" w14:paraId="29271642" w14:textId="77777777" w:rsidTr="00206195">
              <w:trPr>
                <w:trHeight w:val="268"/>
                <w:jc w:val="center"/>
              </w:trPr>
              <w:tc>
                <w:tcPr>
                  <w:tcW w:w="992" w:type="dxa"/>
                  <w:vMerge/>
                  <w:tcBorders>
                    <w:top w:val="nil"/>
                    <w:left w:val="single" w:sz="4" w:space="0" w:color="auto"/>
                    <w:bottom w:val="single" w:sz="4" w:space="0" w:color="auto"/>
                    <w:right w:val="single" w:sz="4" w:space="0" w:color="auto"/>
                  </w:tcBorders>
                  <w:vAlign w:val="center"/>
                  <w:hideMark/>
                </w:tcPr>
                <w:p w14:paraId="374CC1DA"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16B59958"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4FC893F1"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C9120AXI-A</w:t>
                  </w:r>
                </w:p>
              </w:tc>
              <w:tc>
                <w:tcPr>
                  <w:tcW w:w="1842" w:type="dxa"/>
                  <w:tcBorders>
                    <w:top w:val="nil"/>
                    <w:left w:val="nil"/>
                    <w:bottom w:val="single" w:sz="4" w:space="0" w:color="auto"/>
                    <w:right w:val="single" w:sz="4" w:space="0" w:color="auto"/>
                  </w:tcBorders>
                  <w:noWrap/>
                  <w:vAlign w:val="center"/>
                  <w:hideMark/>
                </w:tcPr>
                <w:p w14:paraId="5CE06F9F"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FJC243517WD</w:t>
                  </w:r>
                </w:p>
              </w:tc>
            </w:tr>
            <w:tr w:rsidR="002B7FA5" w:rsidRPr="00434582" w14:paraId="59062389" w14:textId="77777777" w:rsidTr="00206195">
              <w:trPr>
                <w:trHeight w:val="130"/>
                <w:jc w:val="center"/>
              </w:trPr>
              <w:tc>
                <w:tcPr>
                  <w:tcW w:w="992" w:type="dxa"/>
                  <w:vMerge/>
                  <w:tcBorders>
                    <w:top w:val="nil"/>
                    <w:left w:val="single" w:sz="4" w:space="0" w:color="auto"/>
                    <w:bottom w:val="single" w:sz="4" w:space="0" w:color="auto"/>
                    <w:right w:val="single" w:sz="4" w:space="0" w:color="auto"/>
                  </w:tcBorders>
                  <w:vAlign w:val="center"/>
                  <w:hideMark/>
                </w:tcPr>
                <w:p w14:paraId="5B8DA03E"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63494230"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0C7D1936"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C9120AXI-A</w:t>
                  </w:r>
                </w:p>
              </w:tc>
              <w:tc>
                <w:tcPr>
                  <w:tcW w:w="1842" w:type="dxa"/>
                  <w:tcBorders>
                    <w:top w:val="nil"/>
                    <w:left w:val="nil"/>
                    <w:bottom w:val="single" w:sz="4" w:space="0" w:color="auto"/>
                    <w:right w:val="single" w:sz="4" w:space="0" w:color="auto"/>
                  </w:tcBorders>
                  <w:noWrap/>
                  <w:vAlign w:val="center"/>
                  <w:hideMark/>
                </w:tcPr>
                <w:p w14:paraId="363CE411"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FJC243517QD</w:t>
                  </w:r>
                </w:p>
              </w:tc>
            </w:tr>
            <w:tr w:rsidR="002B7FA5" w:rsidRPr="00434582" w14:paraId="759C32C6" w14:textId="77777777" w:rsidTr="00206195">
              <w:trPr>
                <w:trHeight w:val="162"/>
                <w:jc w:val="center"/>
              </w:trPr>
              <w:tc>
                <w:tcPr>
                  <w:tcW w:w="992" w:type="dxa"/>
                  <w:vMerge/>
                  <w:tcBorders>
                    <w:top w:val="nil"/>
                    <w:left w:val="single" w:sz="4" w:space="0" w:color="auto"/>
                    <w:bottom w:val="single" w:sz="4" w:space="0" w:color="auto"/>
                    <w:right w:val="single" w:sz="4" w:space="0" w:color="auto"/>
                  </w:tcBorders>
                  <w:vAlign w:val="center"/>
                  <w:hideMark/>
                </w:tcPr>
                <w:p w14:paraId="5B8E23EC"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7704F6D0"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147D80DA"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C9120AXI-A</w:t>
                  </w:r>
                </w:p>
              </w:tc>
              <w:tc>
                <w:tcPr>
                  <w:tcW w:w="1842" w:type="dxa"/>
                  <w:tcBorders>
                    <w:top w:val="nil"/>
                    <w:left w:val="nil"/>
                    <w:bottom w:val="single" w:sz="4" w:space="0" w:color="auto"/>
                    <w:right w:val="single" w:sz="4" w:space="0" w:color="auto"/>
                  </w:tcBorders>
                  <w:noWrap/>
                  <w:vAlign w:val="center"/>
                  <w:hideMark/>
                </w:tcPr>
                <w:p w14:paraId="2DC4E544"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FJC243517QB</w:t>
                  </w:r>
                </w:p>
              </w:tc>
            </w:tr>
            <w:tr w:rsidR="002B7FA5" w:rsidRPr="00434582" w14:paraId="2AC2E4D7" w14:textId="77777777" w:rsidTr="00206195">
              <w:trPr>
                <w:trHeight w:val="207"/>
                <w:jc w:val="center"/>
              </w:trPr>
              <w:tc>
                <w:tcPr>
                  <w:tcW w:w="992" w:type="dxa"/>
                  <w:vMerge/>
                  <w:tcBorders>
                    <w:top w:val="nil"/>
                    <w:left w:val="single" w:sz="4" w:space="0" w:color="auto"/>
                    <w:bottom w:val="single" w:sz="4" w:space="0" w:color="auto"/>
                    <w:right w:val="single" w:sz="4" w:space="0" w:color="auto"/>
                  </w:tcBorders>
                  <w:vAlign w:val="center"/>
                  <w:hideMark/>
                </w:tcPr>
                <w:p w14:paraId="0454C44E"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42FB86E1"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46723576"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C9120AXI-A</w:t>
                  </w:r>
                </w:p>
              </w:tc>
              <w:tc>
                <w:tcPr>
                  <w:tcW w:w="1842" w:type="dxa"/>
                  <w:tcBorders>
                    <w:top w:val="nil"/>
                    <w:left w:val="nil"/>
                    <w:bottom w:val="single" w:sz="4" w:space="0" w:color="auto"/>
                    <w:right w:val="single" w:sz="4" w:space="0" w:color="auto"/>
                  </w:tcBorders>
                  <w:noWrap/>
                  <w:vAlign w:val="center"/>
                  <w:hideMark/>
                </w:tcPr>
                <w:p w14:paraId="2679D3E6"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FJC243517WQ</w:t>
                  </w:r>
                </w:p>
              </w:tc>
            </w:tr>
            <w:tr w:rsidR="002B7FA5" w:rsidRPr="00434582" w14:paraId="4BA9DFED" w14:textId="77777777" w:rsidTr="00206195">
              <w:trPr>
                <w:trHeight w:val="126"/>
                <w:jc w:val="center"/>
              </w:trPr>
              <w:tc>
                <w:tcPr>
                  <w:tcW w:w="992" w:type="dxa"/>
                  <w:vMerge/>
                  <w:tcBorders>
                    <w:top w:val="nil"/>
                    <w:left w:val="single" w:sz="4" w:space="0" w:color="auto"/>
                    <w:bottom w:val="single" w:sz="4" w:space="0" w:color="auto"/>
                    <w:right w:val="single" w:sz="4" w:space="0" w:color="auto"/>
                  </w:tcBorders>
                  <w:vAlign w:val="center"/>
                  <w:hideMark/>
                </w:tcPr>
                <w:p w14:paraId="11D1CE1F"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38DD2FB6"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187C38A7"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C9120AXI-A</w:t>
                  </w:r>
                </w:p>
              </w:tc>
              <w:tc>
                <w:tcPr>
                  <w:tcW w:w="1842" w:type="dxa"/>
                  <w:tcBorders>
                    <w:top w:val="nil"/>
                    <w:left w:val="nil"/>
                    <w:bottom w:val="single" w:sz="4" w:space="0" w:color="auto"/>
                    <w:right w:val="single" w:sz="4" w:space="0" w:color="auto"/>
                  </w:tcBorders>
                  <w:noWrap/>
                  <w:vAlign w:val="center"/>
                  <w:hideMark/>
                </w:tcPr>
                <w:p w14:paraId="709628D8"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FJC243517TS</w:t>
                  </w:r>
                </w:p>
              </w:tc>
            </w:tr>
            <w:tr w:rsidR="002B7FA5" w:rsidRPr="00434582" w14:paraId="36A22408" w14:textId="77777777" w:rsidTr="00206195">
              <w:trPr>
                <w:trHeight w:val="157"/>
                <w:jc w:val="center"/>
              </w:trPr>
              <w:tc>
                <w:tcPr>
                  <w:tcW w:w="992" w:type="dxa"/>
                  <w:vMerge/>
                  <w:tcBorders>
                    <w:top w:val="nil"/>
                    <w:left w:val="single" w:sz="4" w:space="0" w:color="auto"/>
                    <w:bottom w:val="single" w:sz="4" w:space="0" w:color="auto"/>
                    <w:right w:val="single" w:sz="4" w:space="0" w:color="auto"/>
                  </w:tcBorders>
                  <w:vAlign w:val="center"/>
                  <w:hideMark/>
                </w:tcPr>
                <w:p w14:paraId="4F0071DF"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5F1D4BA1"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01EB549B"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C9120AXI-A</w:t>
                  </w:r>
                </w:p>
              </w:tc>
              <w:tc>
                <w:tcPr>
                  <w:tcW w:w="1842" w:type="dxa"/>
                  <w:tcBorders>
                    <w:top w:val="nil"/>
                    <w:left w:val="nil"/>
                    <w:bottom w:val="single" w:sz="4" w:space="0" w:color="auto"/>
                    <w:right w:val="single" w:sz="4" w:space="0" w:color="auto"/>
                  </w:tcBorders>
                  <w:noWrap/>
                  <w:vAlign w:val="center"/>
                  <w:hideMark/>
                </w:tcPr>
                <w:p w14:paraId="3C196E1D"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FJC243517TQ</w:t>
                  </w:r>
                </w:p>
              </w:tc>
            </w:tr>
            <w:tr w:rsidR="002B7FA5" w:rsidRPr="00434582" w14:paraId="641BD375" w14:textId="77777777" w:rsidTr="00206195">
              <w:trPr>
                <w:trHeight w:val="204"/>
                <w:jc w:val="center"/>
              </w:trPr>
              <w:tc>
                <w:tcPr>
                  <w:tcW w:w="992" w:type="dxa"/>
                  <w:vMerge/>
                  <w:tcBorders>
                    <w:top w:val="nil"/>
                    <w:left w:val="single" w:sz="4" w:space="0" w:color="auto"/>
                    <w:bottom w:val="single" w:sz="4" w:space="0" w:color="auto"/>
                    <w:right w:val="single" w:sz="4" w:space="0" w:color="auto"/>
                  </w:tcBorders>
                  <w:vAlign w:val="center"/>
                  <w:hideMark/>
                </w:tcPr>
                <w:p w14:paraId="054D1B0E"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7A139AE2"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5D29D626"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C9120AXI-A</w:t>
                  </w:r>
                </w:p>
              </w:tc>
              <w:tc>
                <w:tcPr>
                  <w:tcW w:w="1842" w:type="dxa"/>
                  <w:tcBorders>
                    <w:top w:val="nil"/>
                    <w:left w:val="nil"/>
                    <w:bottom w:val="single" w:sz="4" w:space="0" w:color="auto"/>
                    <w:right w:val="single" w:sz="4" w:space="0" w:color="auto"/>
                  </w:tcBorders>
                  <w:noWrap/>
                  <w:vAlign w:val="center"/>
                  <w:hideMark/>
                </w:tcPr>
                <w:p w14:paraId="290947FF"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FJC243517U1</w:t>
                  </w:r>
                </w:p>
              </w:tc>
            </w:tr>
            <w:tr w:rsidR="002B7FA5" w:rsidRPr="00434582" w14:paraId="6481C5F5" w14:textId="77777777" w:rsidTr="00206195">
              <w:trPr>
                <w:trHeight w:val="108"/>
                <w:jc w:val="center"/>
              </w:trPr>
              <w:tc>
                <w:tcPr>
                  <w:tcW w:w="992" w:type="dxa"/>
                  <w:vMerge/>
                  <w:tcBorders>
                    <w:top w:val="nil"/>
                    <w:left w:val="single" w:sz="4" w:space="0" w:color="auto"/>
                    <w:bottom w:val="single" w:sz="4" w:space="0" w:color="auto"/>
                    <w:right w:val="single" w:sz="4" w:space="0" w:color="auto"/>
                  </w:tcBorders>
                  <w:vAlign w:val="center"/>
                  <w:hideMark/>
                </w:tcPr>
                <w:p w14:paraId="1A8C16D5"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0B54AF5E"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4AD84F49"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C9120AXI-A</w:t>
                  </w:r>
                </w:p>
              </w:tc>
              <w:tc>
                <w:tcPr>
                  <w:tcW w:w="1842" w:type="dxa"/>
                  <w:tcBorders>
                    <w:top w:val="nil"/>
                    <w:left w:val="nil"/>
                    <w:bottom w:val="single" w:sz="4" w:space="0" w:color="auto"/>
                    <w:right w:val="single" w:sz="4" w:space="0" w:color="auto"/>
                  </w:tcBorders>
                  <w:noWrap/>
                  <w:vAlign w:val="center"/>
                  <w:hideMark/>
                </w:tcPr>
                <w:p w14:paraId="67668ED1"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FJC243517QE</w:t>
                  </w:r>
                </w:p>
              </w:tc>
            </w:tr>
            <w:tr w:rsidR="002B7FA5" w:rsidRPr="00434582" w14:paraId="015EEA39" w14:textId="77777777" w:rsidTr="00206195">
              <w:trPr>
                <w:trHeight w:val="153"/>
                <w:jc w:val="center"/>
              </w:trPr>
              <w:tc>
                <w:tcPr>
                  <w:tcW w:w="992" w:type="dxa"/>
                  <w:vMerge/>
                  <w:tcBorders>
                    <w:top w:val="nil"/>
                    <w:left w:val="single" w:sz="4" w:space="0" w:color="auto"/>
                    <w:bottom w:val="single" w:sz="4" w:space="0" w:color="auto"/>
                    <w:right w:val="single" w:sz="4" w:space="0" w:color="auto"/>
                  </w:tcBorders>
                  <w:vAlign w:val="center"/>
                  <w:hideMark/>
                </w:tcPr>
                <w:p w14:paraId="619446A2"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10668DA5"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4954AFC8"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C9120AXI-A</w:t>
                  </w:r>
                </w:p>
              </w:tc>
              <w:tc>
                <w:tcPr>
                  <w:tcW w:w="1842" w:type="dxa"/>
                  <w:tcBorders>
                    <w:top w:val="nil"/>
                    <w:left w:val="nil"/>
                    <w:bottom w:val="single" w:sz="4" w:space="0" w:color="auto"/>
                    <w:right w:val="single" w:sz="4" w:space="0" w:color="auto"/>
                  </w:tcBorders>
                  <w:noWrap/>
                  <w:vAlign w:val="center"/>
                  <w:hideMark/>
                </w:tcPr>
                <w:p w14:paraId="50E87860"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FJC243517QC</w:t>
                  </w:r>
                </w:p>
              </w:tc>
            </w:tr>
            <w:tr w:rsidR="002B7FA5" w:rsidRPr="00434582" w14:paraId="1B9E36BA" w14:textId="77777777" w:rsidTr="00206195">
              <w:trPr>
                <w:trHeight w:val="315"/>
                <w:jc w:val="center"/>
              </w:trPr>
              <w:tc>
                <w:tcPr>
                  <w:tcW w:w="992" w:type="dxa"/>
                  <w:vMerge/>
                  <w:tcBorders>
                    <w:top w:val="nil"/>
                    <w:left w:val="single" w:sz="4" w:space="0" w:color="auto"/>
                    <w:bottom w:val="single" w:sz="4" w:space="0" w:color="auto"/>
                    <w:right w:val="single" w:sz="4" w:space="0" w:color="auto"/>
                  </w:tcBorders>
                  <w:vAlign w:val="center"/>
                  <w:hideMark/>
                </w:tcPr>
                <w:p w14:paraId="314C3D09"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54CE622E"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0C9950E0"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C9120AXI-A</w:t>
                  </w:r>
                </w:p>
              </w:tc>
              <w:tc>
                <w:tcPr>
                  <w:tcW w:w="1842" w:type="dxa"/>
                  <w:tcBorders>
                    <w:top w:val="nil"/>
                    <w:left w:val="nil"/>
                    <w:bottom w:val="single" w:sz="4" w:space="0" w:color="auto"/>
                    <w:right w:val="single" w:sz="4" w:space="0" w:color="auto"/>
                  </w:tcBorders>
                  <w:noWrap/>
                  <w:vAlign w:val="center"/>
                  <w:hideMark/>
                </w:tcPr>
                <w:p w14:paraId="70C0482F"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FJC243517QL</w:t>
                  </w:r>
                </w:p>
              </w:tc>
            </w:tr>
            <w:tr w:rsidR="002B7FA5" w:rsidRPr="00434582" w14:paraId="06BC6ECE" w14:textId="77777777" w:rsidTr="00206195">
              <w:trPr>
                <w:trHeight w:val="315"/>
                <w:jc w:val="center"/>
              </w:trPr>
              <w:tc>
                <w:tcPr>
                  <w:tcW w:w="992" w:type="dxa"/>
                  <w:vMerge/>
                  <w:tcBorders>
                    <w:top w:val="nil"/>
                    <w:left w:val="single" w:sz="4" w:space="0" w:color="auto"/>
                    <w:bottom w:val="single" w:sz="4" w:space="0" w:color="auto"/>
                    <w:right w:val="single" w:sz="4" w:space="0" w:color="auto"/>
                  </w:tcBorders>
                  <w:vAlign w:val="center"/>
                  <w:hideMark/>
                </w:tcPr>
                <w:p w14:paraId="1FA63698"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46892176"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15D58735"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C9120AXI-A</w:t>
                  </w:r>
                </w:p>
              </w:tc>
              <w:tc>
                <w:tcPr>
                  <w:tcW w:w="1842" w:type="dxa"/>
                  <w:tcBorders>
                    <w:top w:val="nil"/>
                    <w:left w:val="nil"/>
                    <w:bottom w:val="single" w:sz="4" w:space="0" w:color="auto"/>
                    <w:right w:val="single" w:sz="4" w:space="0" w:color="auto"/>
                  </w:tcBorders>
                  <w:noWrap/>
                  <w:vAlign w:val="center"/>
                  <w:hideMark/>
                </w:tcPr>
                <w:p w14:paraId="3BB0BFD7"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FJC243517Q9</w:t>
                  </w:r>
                </w:p>
              </w:tc>
            </w:tr>
            <w:tr w:rsidR="002B7FA5" w:rsidRPr="00434582" w14:paraId="3D7082B7" w14:textId="77777777" w:rsidTr="00206195">
              <w:trPr>
                <w:trHeight w:val="315"/>
                <w:jc w:val="center"/>
              </w:trPr>
              <w:tc>
                <w:tcPr>
                  <w:tcW w:w="992" w:type="dxa"/>
                  <w:vMerge/>
                  <w:tcBorders>
                    <w:top w:val="nil"/>
                    <w:left w:val="single" w:sz="4" w:space="0" w:color="auto"/>
                    <w:bottom w:val="single" w:sz="4" w:space="0" w:color="auto"/>
                    <w:right w:val="single" w:sz="4" w:space="0" w:color="auto"/>
                  </w:tcBorders>
                  <w:vAlign w:val="center"/>
                  <w:hideMark/>
                </w:tcPr>
                <w:p w14:paraId="05F38432"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6A231DD8"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603CE3B3"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C9120AXI-A</w:t>
                  </w:r>
                </w:p>
              </w:tc>
              <w:tc>
                <w:tcPr>
                  <w:tcW w:w="1842" w:type="dxa"/>
                  <w:tcBorders>
                    <w:top w:val="nil"/>
                    <w:left w:val="nil"/>
                    <w:bottom w:val="single" w:sz="4" w:space="0" w:color="auto"/>
                    <w:right w:val="single" w:sz="4" w:space="0" w:color="auto"/>
                  </w:tcBorders>
                  <w:noWrap/>
                  <w:vAlign w:val="center"/>
                  <w:hideMark/>
                </w:tcPr>
                <w:p w14:paraId="1AF82A03"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FJC243517QM</w:t>
                  </w:r>
                </w:p>
              </w:tc>
            </w:tr>
            <w:tr w:rsidR="002B7FA5" w:rsidRPr="00434582" w14:paraId="622E7597" w14:textId="77777777" w:rsidTr="00206195">
              <w:trPr>
                <w:trHeight w:val="315"/>
                <w:jc w:val="center"/>
              </w:trPr>
              <w:tc>
                <w:tcPr>
                  <w:tcW w:w="992" w:type="dxa"/>
                  <w:vMerge/>
                  <w:tcBorders>
                    <w:top w:val="nil"/>
                    <w:left w:val="single" w:sz="4" w:space="0" w:color="auto"/>
                    <w:bottom w:val="single" w:sz="4" w:space="0" w:color="auto"/>
                    <w:right w:val="single" w:sz="4" w:space="0" w:color="auto"/>
                  </w:tcBorders>
                  <w:vAlign w:val="center"/>
                  <w:hideMark/>
                </w:tcPr>
                <w:p w14:paraId="20538737"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3F770F90"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559CE532"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C9120AXI-A</w:t>
                  </w:r>
                </w:p>
              </w:tc>
              <w:tc>
                <w:tcPr>
                  <w:tcW w:w="1842" w:type="dxa"/>
                  <w:tcBorders>
                    <w:top w:val="nil"/>
                    <w:left w:val="nil"/>
                    <w:bottom w:val="single" w:sz="4" w:space="0" w:color="auto"/>
                    <w:right w:val="single" w:sz="4" w:space="0" w:color="auto"/>
                  </w:tcBorders>
                  <w:noWrap/>
                  <w:vAlign w:val="center"/>
                  <w:hideMark/>
                </w:tcPr>
                <w:p w14:paraId="7F119FDA"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FJC243517S4</w:t>
                  </w:r>
                </w:p>
              </w:tc>
            </w:tr>
            <w:tr w:rsidR="002B7FA5" w:rsidRPr="00434582" w14:paraId="77B8FFD2" w14:textId="77777777" w:rsidTr="00206195">
              <w:trPr>
                <w:trHeight w:val="315"/>
                <w:jc w:val="center"/>
              </w:trPr>
              <w:tc>
                <w:tcPr>
                  <w:tcW w:w="992" w:type="dxa"/>
                  <w:vMerge/>
                  <w:tcBorders>
                    <w:top w:val="nil"/>
                    <w:left w:val="single" w:sz="4" w:space="0" w:color="auto"/>
                    <w:bottom w:val="single" w:sz="4" w:space="0" w:color="auto"/>
                    <w:right w:val="single" w:sz="4" w:space="0" w:color="auto"/>
                  </w:tcBorders>
                  <w:vAlign w:val="center"/>
                  <w:hideMark/>
                </w:tcPr>
                <w:p w14:paraId="2B620463"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6A4F1E55"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784B90F2"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C9120AXI-A</w:t>
                  </w:r>
                </w:p>
              </w:tc>
              <w:tc>
                <w:tcPr>
                  <w:tcW w:w="1842" w:type="dxa"/>
                  <w:tcBorders>
                    <w:top w:val="nil"/>
                    <w:left w:val="nil"/>
                    <w:bottom w:val="single" w:sz="4" w:space="0" w:color="auto"/>
                    <w:right w:val="single" w:sz="4" w:space="0" w:color="auto"/>
                  </w:tcBorders>
                  <w:noWrap/>
                  <w:vAlign w:val="center"/>
                  <w:hideMark/>
                </w:tcPr>
                <w:p w14:paraId="06048D9A"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FJC243517S8</w:t>
                  </w:r>
                </w:p>
              </w:tc>
            </w:tr>
            <w:tr w:rsidR="002B7FA5" w:rsidRPr="00434582" w14:paraId="08BF3226" w14:textId="77777777" w:rsidTr="00206195">
              <w:trPr>
                <w:trHeight w:val="315"/>
                <w:jc w:val="center"/>
              </w:trPr>
              <w:tc>
                <w:tcPr>
                  <w:tcW w:w="992" w:type="dxa"/>
                  <w:vMerge/>
                  <w:tcBorders>
                    <w:top w:val="nil"/>
                    <w:left w:val="single" w:sz="4" w:space="0" w:color="auto"/>
                    <w:bottom w:val="single" w:sz="4" w:space="0" w:color="auto"/>
                    <w:right w:val="single" w:sz="4" w:space="0" w:color="auto"/>
                  </w:tcBorders>
                  <w:vAlign w:val="center"/>
                  <w:hideMark/>
                </w:tcPr>
                <w:p w14:paraId="0F3B01F2"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65C64EB1"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03C5DBD5"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C9120AXI-A</w:t>
                  </w:r>
                </w:p>
              </w:tc>
              <w:tc>
                <w:tcPr>
                  <w:tcW w:w="1842" w:type="dxa"/>
                  <w:tcBorders>
                    <w:top w:val="nil"/>
                    <w:left w:val="nil"/>
                    <w:bottom w:val="single" w:sz="4" w:space="0" w:color="auto"/>
                    <w:right w:val="single" w:sz="4" w:space="0" w:color="auto"/>
                  </w:tcBorders>
                  <w:noWrap/>
                  <w:vAlign w:val="center"/>
                  <w:hideMark/>
                </w:tcPr>
                <w:p w14:paraId="588F33B3"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FJC243517ZP</w:t>
                  </w:r>
                </w:p>
              </w:tc>
            </w:tr>
            <w:tr w:rsidR="002B7FA5" w:rsidRPr="00434582" w14:paraId="7E2CDE8C" w14:textId="77777777" w:rsidTr="00206195">
              <w:trPr>
                <w:trHeight w:val="315"/>
                <w:jc w:val="center"/>
              </w:trPr>
              <w:tc>
                <w:tcPr>
                  <w:tcW w:w="992" w:type="dxa"/>
                  <w:vMerge/>
                  <w:tcBorders>
                    <w:top w:val="nil"/>
                    <w:left w:val="single" w:sz="4" w:space="0" w:color="auto"/>
                    <w:bottom w:val="single" w:sz="4" w:space="0" w:color="auto"/>
                    <w:right w:val="single" w:sz="4" w:space="0" w:color="auto"/>
                  </w:tcBorders>
                  <w:vAlign w:val="center"/>
                  <w:hideMark/>
                </w:tcPr>
                <w:p w14:paraId="29F3804C"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7D8DA8B1"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3E8D7A46"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C9120AXI-A</w:t>
                  </w:r>
                </w:p>
              </w:tc>
              <w:tc>
                <w:tcPr>
                  <w:tcW w:w="1842" w:type="dxa"/>
                  <w:tcBorders>
                    <w:top w:val="nil"/>
                    <w:left w:val="nil"/>
                    <w:bottom w:val="single" w:sz="4" w:space="0" w:color="auto"/>
                    <w:right w:val="single" w:sz="4" w:space="0" w:color="auto"/>
                  </w:tcBorders>
                  <w:noWrap/>
                  <w:vAlign w:val="center"/>
                  <w:hideMark/>
                </w:tcPr>
                <w:p w14:paraId="54989F87"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FJC243517WJ</w:t>
                  </w:r>
                </w:p>
              </w:tc>
            </w:tr>
            <w:tr w:rsidR="002B7FA5" w:rsidRPr="00434582" w14:paraId="67DF5C1B" w14:textId="77777777" w:rsidTr="00206195">
              <w:trPr>
                <w:trHeight w:val="315"/>
                <w:jc w:val="center"/>
              </w:trPr>
              <w:tc>
                <w:tcPr>
                  <w:tcW w:w="992" w:type="dxa"/>
                  <w:vMerge/>
                  <w:tcBorders>
                    <w:top w:val="nil"/>
                    <w:left w:val="single" w:sz="4" w:space="0" w:color="auto"/>
                    <w:bottom w:val="single" w:sz="4" w:space="0" w:color="auto"/>
                    <w:right w:val="single" w:sz="4" w:space="0" w:color="auto"/>
                  </w:tcBorders>
                  <w:vAlign w:val="center"/>
                  <w:hideMark/>
                </w:tcPr>
                <w:p w14:paraId="1A629F44"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5484B7AA"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0286C4EF"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C9120AXI-A</w:t>
                  </w:r>
                </w:p>
              </w:tc>
              <w:tc>
                <w:tcPr>
                  <w:tcW w:w="1842" w:type="dxa"/>
                  <w:tcBorders>
                    <w:top w:val="nil"/>
                    <w:left w:val="nil"/>
                    <w:bottom w:val="single" w:sz="4" w:space="0" w:color="auto"/>
                    <w:right w:val="single" w:sz="4" w:space="0" w:color="auto"/>
                  </w:tcBorders>
                  <w:noWrap/>
                  <w:vAlign w:val="center"/>
                  <w:hideMark/>
                </w:tcPr>
                <w:p w14:paraId="073DC5F1"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FJC243517RX</w:t>
                  </w:r>
                </w:p>
              </w:tc>
            </w:tr>
            <w:tr w:rsidR="002B7FA5" w:rsidRPr="00434582" w14:paraId="32722B0D" w14:textId="77777777" w:rsidTr="00206195">
              <w:trPr>
                <w:trHeight w:val="315"/>
                <w:jc w:val="center"/>
              </w:trPr>
              <w:tc>
                <w:tcPr>
                  <w:tcW w:w="992" w:type="dxa"/>
                  <w:vMerge/>
                  <w:tcBorders>
                    <w:top w:val="nil"/>
                    <w:left w:val="single" w:sz="4" w:space="0" w:color="auto"/>
                    <w:bottom w:val="single" w:sz="4" w:space="0" w:color="auto"/>
                    <w:right w:val="single" w:sz="4" w:space="0" w:color="auto"/>
                  </w:tcBorders>
                  <w:vAlign w:val="center"/>
                  <w:hideMark/>
                </w:tcPr>
                <w:p w14:paraId="7EDD796C"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11881E4C"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2DFEF90A"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C9120AXI-A</w:t>
                  </w:r>
                </w:p>
              </w:tc>
              <w:tc>
                <w:tcPr>
                  <w:tcW w:w="1842" w:type="dxa"/>
                  <w:tcBorders>
                    <w:top w:val="nil"/>
                    <w:left w:val="nil"/>
                    <w:bottom w:val="single" w:sz="4" w:space="0" w:color="auto"/>
                    <w:right w:val="single" w:sz="4" w:space="0" w:color="auto"/>
                  </w:tcBorders>
                  <w:noWrap/>
                  <w:vAlign w:val="center"/>
                  <w:hideMark/>
                </w:tcPr>
                <w:p w14:paraId="29A4CDA6"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FJC243517WS</w:t>
                  </w:r>
                </w:p>
              </w:tc>
            </w:tr>
            <w:tr w:rsidR="002B7FA5" w:rsidRPr="00434582" w14:paraId="0BA6405E" w14:textId="77777777" w:rsidTr="00206195">
              <w:trPr>
                <w:trHeight w:val="315"/>
                <w:jc w:val="center"/>
              </w:trPr>
              <w:tc>
                <w:tcPr>
                  <w:tcW w:w="992" w:type="dxa"/>
                  <w:vMerge/>
                  <w:tcBorders>
                    <w:top w:val="nil"/>
                    <w:left w:val="single" w:sz="4" w:space="0" w:color="auto"/>
                    <w:bottom w:val="single" w:sz="4" w:space="0" w:color="auto"/>
                    <w:right w:val="single" w:sz="4" w:space="0" w:color="auto"/>
                  </w:tcBorders>
                  <w:vAlign w:val="center"/>
                  <w:hideMark/>
                </w:tcPr>
                <w:p w14:paraId="60EA7214"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1D2759BC"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09AA4D6D"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C9120AXI-A</w:t>
                  </w:r>
                </w:p>
              </w:tc>
              <w:tc>
                <w:tcPr>
                  <w:tcW w:w="1842" w:type="dxa"/>
                  <w:tcBorders>
                    <w:top w:val="nil"/>
                    <w:left w:val="nil"/>
                    <w:bottom w:val="single" w:sz="4" w:space="0" w:color="auto"/>
                    <w:right w:val="single" w:sz="4" w:space="0" w:color="auto"/>
                  </w:tcBorders>
                  <w:noWrap/>
                  <w:vAlign w:val="center"/>
                  <w:hideMark/>
                </w:tcPr>
                <w:p w14:paraId="6569170D"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FJC243517U9</w:t>
                  </w:r>
                </w:p>
              </w:tc>
            </w:tr>
            <w:tr w:rsidR="002B7FA5" w:rsidRPr="00434582" w14:paraId="3B54D780" w14:textId="77777777" w:rsidTr="00206195">
              <w:trPr>
                <w:trHeight w:val="315"/>
                <w:jc w:val="center"/>
              </w:trPr>
              <w:tc>
                <w:tcPr>
                  <w:tcW w:w="992" w:type="dxa"/>
                  <w:vMerge/>
                  <w:tcBorders>
                    <w:top w:val="nil"/>
                    <w:left w:val="single" w:sz="4" w:space="0" w:color="auto"/>
                    <w:bottom w:val="single" w:sz="4" w:space="0" w:color="auto"/>
                    <w:right w:val="single" w:sz="4" w:space="0" w:color="auto"/>
                  </w:tcBorders>
                  <w:vAlign w:val="center"/>
                  <w:hideMark/>
                </w:tcPr>
                <w:p w14:paraId="0400062E"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0FF9D6C0"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7EB03486"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C9120AXI-A</w:t>
                  </w:r>
                </w:p>
              </w:tc>
              <w:tc>
                <w:tcPr>
                  <w:tcW w:w="1842" w:type="dxa"/>
                  <w:tcBorders>
                    <w:top w:val="nil"/>
                    <w:left w:val="nil"/>
                    <w:bottom w:val="single" w:sz="4" w:space="0" w:color="auto"/>
                    <w:right w:val="single" w:sz="4" w:space="0" w:color="auto"/>
                  </w:tcBorders>
                  <w:noWrap/>
                  <w:vAlign w:val="center"/>
                  <w:hideMark/>
                </w:tcPr>
                <w:p w14:paraId="48DC0266"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FJC243517QQ</w:t>
                  </w:r>
                </w:p>
              </w:tc>
            </w:tr>
            <w:tr w:rsidR="002B7FA5" w:rsidRPr="00434582" w14:paraId="0907CFC0" w14:textId="77777777" w:rsidTr="00206195">
              <w:trPr>
                <w:trHeight w:val="315"/>
                <w:jc w:val="center"/>
              </w:trPr>
              <w:tc>
                <w:tcPr>
                  <w:tcW w:w="992" w:type="dxa"/>
                  <w:vMerge/>
                  <w:tcBorders>
                    <w:top w:val="nil"/>
                    <w:left w:val="single" w:sz="4" w:space="0" w:color="auto"/>
                    <w:bottom w:val="single" w:sz="4" w:space="0" w:color="auto"/>
                    <w:right w:val="single" w:sz="4" w:space="0" w:color="auto"/>
                  </w:tcBorders>
                  <w:vAlign w:val="center"/>
                  <w:hideMark/>
                </w:tcPr>
                <w:p w14:paraId="40DC182D"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5698458C"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2AB0E57A"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C9120AXI-A</w:t>
                  </w:r>
                </w:p>
              </w:tc>
              <w:tc>
                <w:tcPr>
                  <w:tcW w:w="1842" w:type="dxa"/>
                  <w:tcBorders>
                    <w:top w:val="nil"/>
                    <w:left w:val="nil"/>
                    <w:bottom w:val="single" w:sz="4" w:space="0" w:color="auto"/>
                    <w:right w:val="single" w:sz="4" w:space="0" w:color="auto"/>
                  </w:tcBorders>
                  <w:noWrap/>
                  <w:vAlign w:val="center"/>
                  <w:hideMark/>
                </w:tcPr>
                <w:p w14:paraId="5F603616"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FJC243517QA</w:t>
                  </w:r>
                </w:p>
              </w:tc>
            </w:tr>
            <w:tr w:rsidR="002B7FA5" w:rsidRPr="00434582" w14:paraId="14A91B32" w14:textId="77777777" w:rsidTr="00206195">
              <w:trPr>
                <w:trHeight w:val="315"/>
                <w:jc w:val="center"/>
              </w:trPr>
              <w:tc>
                <w:tcPr>
                  <w:tcW w:w="992" w:type="dxa"/>
                  <w:vMerge/>
                  <w:tcBorders>
                    <w:top w:val="nil"/>
                    <w:left w:val="single" w:sz="4" w:space="0" w:color="auto"/>
                    <w:bottom w:val="single" w:sz="4" w:space="0" w:color="auto"/>
                    <w:right w:val="single" w:sz="4" w:space="0" w:color="auto"/>
                  </w:tcBorders>
                  <w:vAlign w:val="center"/>
                  <w:hideMark/>
                </w:tcPr>
                <w:p w14:paraId="0BB99F7E"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6B2854BA"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05474701"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C9120AXI-A</w:t>
                  </w:r>
                </w:p>
              </w:tc>
              <w:tc>
                <w:tcPr>
                  <w:tcW w:w="1842" w:type="dxa"/>
                  <w:tcBorders>
                    <w:top w:val="nil"/>
                    <w:left w:val="nil"/>
                    <w:bottom w:val="single" w:sz="4" w:space="0" w:color="auto"/>
                    <w:right w:val="single" w:sz="4" w:space="0" w:color="auto"/>
                  </w:tcBorders>
                  <w:noWrap/>
                  <w:vAlign w:val="center"/>
                  <w:hideMark/>
                </w:tcPr>
                <w:p w14:paraId="1A7BA657"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FJC243517QK</w:t>
                  </w:r>
                </w:p>
              </w:tc>
            </w:tr>
            <w:tr w:rsidR="002B7FA5" w:rsidRPr="00434582" w14:paraId="4D26D455" w14:textId="77777777" w:rsidTr="00206195">
              <w:trPr>
                <w:trHeight w:val="315"/>
                <w:jc w:val="center"/>
              </w:trPr>
              <w:tc>
                <w:tcPr>
                  <w:tcW w:w="992" w:type="dxa"/>
                  <w:vMerge/>
                  <w:tcBorders>
                    <w:top w:val="nil"/>
                    <w:left w:val="single" w:sz="4" w:space="0" w:color="auto"/>
                    <w:bottom w:val="single" w:sz="4" w:space="0" w:color="auto"/>
                    <w:right w:val="single" w:sz="4" w:space="0" w:color="auto"/>
                  </w:tcBorders>
                  <w:vAlign w:val="center"/>
                  <w:hideMark/>
                </w:tcPr>
                <w:p w14:paraId="3684FA7F"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268AAFDB"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3189369B"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C9120AXI-A</w:t>
                  </w:r>
                </w:p>
              </w:tc>
              <w:tc>
                <w:tcPr>
                  <w:tcW w:w="1842" w:type="dxa"/>
                  <w:tcBorders>
                    <w:top w:val="nil"/>
                    <w:left w:val="nil"/>
                    <w:bottom w:val="single" w:sz="4" w:space="0" w:color="auto"/>
                    <w:right w:val="single" w:sz="4" w:space="0" w:color="auto"/>
                  </w:tcBorders>
                  <w:noWrap/>
                  <w:vAlign w:val="center"/>
                  <w:hideMark/>
                </w:tcPr>
                <w:p w14:paraId="7800AE2C"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FJC243517S7</w:t>
                  </w:r>
                </w:p>
              </w:tc>
            </w:tr>
            <w:tr w:rsidR="002B7FA5" w:rsidRPr="00434582" w14:paraId="55B65D23" w14:textId="77777777" w:rsidTr="00206195">
              <w:trPr>
                <w:trHeight w:val="315"/>
                <w:jc w:val="center"/>
              </w:trPr>
              <w:tc>
                <w:tcPr>
                  <w:tcW w:w="992" w:type="dxa"/>
                  <w:vMerge/>
                  <w:tcBorders>
                    <w:top w:val="nil"/>
                    <w:left w:val="single" w:sz="4" w:space="0" w:color="auto"/>
                    <w:bottom w:val="single" w:sz="4" w:space="0" w:color="auto"/>
                    <w:right w:val="single" w:sz="4" w:space="0" w:color="auto"/>
                  </w:tcBorders>
                  <w:vAlign w:val="center"/>
                  <w:hideMark/>
                </w:tcPr>
                <w:p w14:paraId="65AC8E94"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27E6AB78"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574CDD0E"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C9120AXI-A</w:t>
                  </w:r>
                </w:p>
              </w:tc>
              <w:tc>
                <w:tcPr>
                  <w:tcW w:w="1842" w:type="dxa"/>
                  <w:tcBorders>
                    <w:top w:val="nil"/>
                    <w:left w:val="nil"/>
                    <w:bottom w:val="single" w:sz="4" w:space="0" w:color="auto"/>
                    <w:right w:val="single" w:sz="4" w:space="0" w:color="auto"/>
                  </w:tcBorders>
                  <w:noWrap/>
                  <w:vAlign w:val="center"/>
                  <w:hideMark/>
                </w:tcPr>
                <w:p w14:paraId="3AC94059"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FJC243517S6</w:t>
                  </w:r>
                </w:p>
              </w:tc>
            </w:tr>
            <w:tr w:rsidR="002B7FA5" w:rsidRPr="00434582" w14:paraId="46197B3F" w14:textId="77777777" w:rsidTr="00206195">
              <w:trPr>
                <w:trHeight w:val="315"/>
                <w:jc w:val="center"/>
              </w:trPr>
              <w:tc>
                <w:tcPr>
                  <w:tcW w:w="992" w:type="dxa"/>
                  <w:vMerge/>
                  <w:tcBorders>
                    <w:top w:val="nil"/>
                    <w:left w:val="single" w:sz="4" w:space="0" w:color="auto"/>
                    <w:bottom w:val="single" w:sz="4" w:space="0" w:color="auto"/>
                    <w:right w:val="single" w:sz="4" w:space="0" w:color="auto"/>
                  </w:tcBorders>
                  <w:vAlign w:val="center"/>
                  <w:hideMark/>
                </w:tcPr>
                <w:p w14:paraId="501FFA81"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75DA0B30"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48EC38F5"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C9120AXI-A</w:t>
                  </w:r>
                </w:p>
              </w:tc>
              <w:tc>
                <w:tcPr>
                  <w:tcW w:w="1842" w:type="dxa"/>
                  <w:tcBorders>
                    <w:top w:val="nil"/>
                    <w:left w:val="nil"/>
                    <w:bottom w:val="single" w:sz="4" w:space="0" w:color="auto"/>
                    <w:right w:val="single" w:sz="4" w:space="0" w:color="auto"/>
                  </w:tcBorders>
                  <w:noWrap/>
                  <w:vAlign w:val="center"/>
                  <w:hideMark/>
                </w:tcPr>
                <w:p w14:paraId="2951E70C"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FJC243517QP</w:t>
                  </w:r>
                </w:p>
              </w:tc>
            </w:tr>
            <w:tr w:rsidR="002B7FA5" w:rsidRPr="00434582" w14:paraId="504841C8" w14:textId="77777777" w:rsidTr="00206195">
              <w:trPr>
                <w:trHeight w:val="315"/>
                <w:jc w:val="center"/>
              </w:trPr>
              <w:tc>
                <w:tcPr>
                  <w:tcW w:w="992" w:type="dxa"/>
                  <w:vMerge/>
                  <w:tcBorders>
                    <w:top w:val="nil"/>
                    <w:left w:val="single" w:sz="4" w:space="0" w:color="auto"/>
                    <w:bottom w:val="single" w:sz="4" w:space="0" w:color="auto"/>
                    <w:right w:val="single" w:sz="4" w:space="0" w:color="auto"/>
                  </w:tcBorders>
                  <w:vAlign w:val="center"/>
                  <w:hideMark/>
                </w:tcPr>
                <w:p w14:paraId="5A99E917"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5D9002F3"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78CE1E2F"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C9120AXI-A</w:t>
                  </w:r>
                </w:p>
              </w:tc>
              <w:tc>
                <w:tcPr>
                  <w:tcW w:w="1842" w:type="dxa"/>
                  <w:tcBorders>
                    <w:top w:val="nil"/>
                    <w:left w:val="nil"/>
                    <w:bottom w:val="single" w:sz="4" w:space="0" w:color="auto"/>
                    <w:right w:val="single" w:sz="4" w:space="0" w:color="auto"/>
                  </w:tcBorders>
                  <w:noWrap/>
                  <w:vAlign w:val="center"/>
                  <w:hideMark/>
                </w:tcPr>
                <w:p w14:paraId="1668DF39"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FJC243517U0</w:t>
                  </w:r>
                </w:p>
              </w:tc>
            </w:tr>
            <w:tr w:rsidR="002B7FA5" w:rsidRPr="00434582" w14:paraId="2E8952A9" w14:textId="77777777" w:rsidTr="00206195">
              <w:trPr>
                <w:trHeight w:val="315"/>
                <w:jc w:val="center"/>
              </w:trPr>
              <w:tc>
                <w:tcPr>
                  <w:tcW w:w="992" w:type="dxa"/>
                  <w:vMerge/>
                  <w:tcBorders>
                    <w:top w:val="nil"/>
                    <w:left w:val="single" w:sz="4" w:space="0" w:color="auto"/>
                    <w:bottom w:val="single" w:sz="4" w:space="0" w:color="auto"/>
                    <w:right w:val="single" w:sz="4" w:space="0" w:color="auto"/>
                  </w:tcBorders>
                  <w:vAlign w:val="center"/>
                  <w:hideMark/>
                </w:tcPr>
                <w:p w14:paraId="7F1078B5"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35F3BCE7"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62A2BB37"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C9120AXI-A</w:t>
                  </w:r>
                </w:p>
              </w:tc>
              <w:tc>
                <w:tcPr>
                  <w:tcW w:w="1842" w:type="dxa"/>
                  <w:tcBorders>
                    <w:top w:val="nil"/>
                    <w:left w:val="nil"/>
                    <w:bottom w:val="single" w:sz="4" w:space="0" w:color="auto"/>
                    <w:right w:val="single" w:sz="4" w:space="0" w:color="auto"/>
                  </w:tcBorders>
                  <w:noWrap/>
                  <w:vAlign w:val="center"/>
                  <w:hideMark/>
                </w:tcPr>
                <w:p w14:paraId="17F509E5"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FJC243517QH</w:t>
                  </w:r>
                </w:p>
              </w:tc>
            </w:tr>
            <w:tr w:rsidR="002B7FA5" w:rsidRPr="00434582" w14:paraId="31B81916" w14:textId="77777777" w:rsidTr="00206195">
              <w:trPr>
                <w:trHeight w:val="315"/>
                <w:jc w:val="center"/>
              </w:trPr>
              <w:tc>
                <w:tcPr>
                  <w:tcW w:w="992" w:type="dxa"/>
                  <w:vMerge/>
                  <w:tcBorders>
                    <w:top w:val="nil"/>
                    <w:left w:val="single" w:sz="4" w:space="0" w:color="auto"/>
                    <w:bottom w:val="single" w:sz="4" w:space="0" w:color="auto"/>
                    <w:right w:val="single" w:sz="4" w:space="0" w:color="auto"/>
                  </w:tcBorders>
                  <w:vAlign w:val="center"/>
                  <w:hideMark/>
                </w:tcPr>
                <w:p w14:paraId="6534E746"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39994604"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481FDC46"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C9120AXI-A</w:t>
                  </w:r>
                </w:p>
              </w:tc>
              <w:tc>
                <w:tcPr>
                  <w:tcW w:w="1842" w:type="dxa"/>
                  <w:tcBorders>
                    <w:top w:val="nil"/>
                    <w:left w:val="nil"/>
                    <w:bottom w:val="single" w:sz="4" w:space="0" w:color="auto"/>
                    <w:right w:val="single" w:sz="4" w:space="0" w:color="auto"/>
                  </w:tcBorders>
                  <w:noWrap/>
                  <w:vAlign w:val="center"/>
                  <w:hideMark/>
                </w:tcPr>
                <w:p w14:paraId="09523496"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FJC243517QG</w:t>
                  </w:r>
                </w:p>
              </w:tc>
            </w:tr>
            <w:tr w:rsidR="002B7FA5" w:rsidRPr="00434582" w14:paraId="1E7C6B95" w14:textId="77777777" w:rsidTr="00206195">
              <w:trPr>
                <w:trHeight w:val="315"/>
                <w:jc w:val="center"/>
              </w:trPr>
              <w:tc>
                <w:tcPr>
                  <w:tcW w:w="992" w:type="dxa"/>
                  <w:vMerge/>
                  <w:tcBorders>
                    <w:top w:val="nil"/>
                    <w:left w:val="single" w:sz="4" w:space="0" w:color="auto"/>
                    <w:bottom w:val="single" w:sz="4" w:space="0" w:color="auto"/>
                    <w:right w:val="single" w:sz="4" w:space="0" w:color="auto"/>
                  </w:tcBorders>
                  <w:vAlign w:val="center"/>
                  <w:hideMark/>
                </w:tcPr>
                <w:p w14:paraId="7EA73C7A"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70C80C34"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458918B5"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C9120AXI-A</w:t>
                  </w:r>
                </w:p>
              </w:tc>
              <w:tc>
                <w:tcPr>
                  <w:tcW w:w="1842" w:type="dxa"/>
                  <w:tcBorders>
                    <w:top w:val="nil"/>
                    <w:left w:val="nil"/>
                    <w:bottom w:val="single" w:sz="4" w:space="0" w:color="auto"/>
                    <w:right w:val="single" w:sz="4" w:space="0" w:color="auto"/>
                  </w:tcBorders>
                  <w:noWrap/>
                  <w:vAlign w:val="center"/>
                  <w:hideMark/>
                </w:tcPr>
                <w:p w14:paraId="3785AE4C"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FJC243517WT</w:t>
                  </w:r>
                </w:p>
              </w:tc>
            </w:tr>
            <w:tr w:rsidR="002B7FA5" w:rsidRPr="00434582" w14:paraId="7493D94A" w14:textId="77777777" w:rsidTr="00206195">
              <w:trPr>
                <w:trHeight w:val="315"/>
                <w:jc w:val="center"/>
              </w:trPr>
              <w:tc>
                <w:tcPr>
                  <w:tcW w:w="992" w:type="dxa"/>
                  <w:vMerge/>
                  <w:tcBorders>
                    <w:top w:val="nil"/>
                    <w:left w:val="single" w:sz="4" w:space="0" w:color="auto"/>
                    <w:bottom w:val="single" w:sz="4" w:space="0" w:color="auto"/>
                    <w:right w:val="single" w:sz="4" w:space="0" w:color="auto"/>
                  </w:tcBorders>
                  <w:vAlign w:val="center"/>
                  <w:hideMark/>
                </w:tcPr>
                <w:p w14:paraId="26380208"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4DB2AAA6"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5A496F8E"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C9120AXI-A</w:t>
                  </w:r>
                </w:p>
              </w:tc>
              <w:tc>
                <w:tcPr>
                  <w:tcW w:w="1842" w:type="dxa"/>
                  <w:tcBorders>
                    <w:top w:val="nil"/>
                    <w:left w:val="nil"/>
                    <w:bottom w:val="single" w:sz="4" w:space="0" w:color="auto"/>
                    <w:right w:val="single" w:sz="4" w:space="0" w:color="auto"/>
                  </w:tcBorders>
                  <w:noWrap/>
                  <w:vAlign w:val="center"/>
                  <w:hideMark/>
                </w:tcPr>
                <w:p w14:paraId="4E497ED7"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FJC243517S5</w:t>
                  </w:r>
                </w:p>
              </w:tc>
            </w:tr>
            <w:tr w:rsidR="002B7FA5" w:rsidRPr="00434582" w14:paraId="2C7D4C5C" w14:textId="77777777" w:rsidTr="00206195">
              <w:trPr>
                <w:trHeight w:val="315"/>
                <w:jc w:val="center"/>
              </w:trPr>
              <w:tc>
                <w:tcPr>
                  <w:tcW w:w="992" w:type="dxa"/>
                  <w:vMerge/>
                  <w:tcBorders>
                    <w:top w:val="nil"/>
                    <w:left w:val="single" w:sz="4" w:space="0" w:color="auto"/>
                    <w:bottom w:val="single" w:sz="4" w:space="0" w:color="auto"/>
                    <w:right w:val="single" w:sz="4" w:space="0" w:color="auto"/>
                  </w:tcBorders>
                  <w:vAlign w:val="center"/>
                  <w:hideMark/>
                </w:tcPr>
                <w:p w14:paraId="6703EE42"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1CD835EB"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2D9926FA"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C9120AXI-A</w:t>
                  </w:r>
                </w:p>
              </w:tc>
              <w:tc>
                <w:tcPr>
                  <w:tcW w:w="1842" w:type="dxa"/>
                  <w:tcBorders>
                    <w:top w:val="nil"/>
                    <w:left w:val="nil"/>
                    <w:bottom w:val="single" w:sz="4" w:space="0" w:color="auto"/>
                    <w:right w:val="single" w:sz="4" w:space="0" w:color="auto"/>
                  </w:tcBorders>
                  <w:noWrap/>
                  <w:vAlign w:val="center"/>
                  <w:hideMark/>
                </w:tcPr>
                <w:p w14:paraId="67791DE8"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FJC243517QJ</w:t>
                  </w:r>
                </w:p>
              </w:tc>
            </w:tr>
            <w:tr w:rsidR="002B7FA5" w:rsidRPr="00434582" w14:paraId="7A8DD534" w14:textId="77777777" w:rsidTr="00206195">
              <w:trPr>
                <w:trHeight w:val="315"/>
                <w:jc w:val="center"/>
              </w:trPr>
              <w:tc>
                <w:tcPr>
                  <w:tcW w:w="992" w:type="dxa"/>
                  <w:vMerge/>
                  <w:tcBorders>
                    <w:top w:val="nil"/>
                    <w:left w:val="single" w:sz="4" w:space="0" w:color="auto"/>
                    <w:bottom w:val="single" w:sz="4" w:space="0" w:color="auto"/>
                    <w:right w:val="single" w:sz="4" w:space="0" w:color="auto"/>
                  </w:tcBorders>
                  <w:vAlign w:val="center"/>
                  <w:hideMark/>
                </w:tcPr>
                <w:p w14:paraId="5DE741A8"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0BCEBAE0"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14E3EBFC"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C9120AXI-A</w:t>
                  </w:r>
                </w:p>
              </w:tc>
              <w:tc>
                <w:tcPr>
                  <w:tcW w:w="1842" w:type="dxa"/>
                  <w:tcBorders>
                    <w:top w:val="nil"/>
                    <w:left w:val="nil"/>
                    <w:bottom w:val="single" w:sz="4" w:space="0" w:color="auto"/>
                    <w:right w:val="single" w:sz="4" w:space="0" w:color="auto"/>
                  </w:tcBorders>
                  <w:noWrap/>
                  <w:vAlign w:val="center"/>
                  <w:hideMark/>
                </w:tcPr>
                <w:p w14:paraId="06E0D667"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FJC243517U7</w:t>
                  </w:r>
                </w:p>
              </w:tc>
            </w:tr>
            <w:tr w:rsidR="002B7FA5" w:rsidRPr="00434582" w14:paraId="6CCB3002" w14:textId="77777777" w:rsidTr="00206195">
              <w:trPr>
                <w:trHeight w:val="315"/>
                <w:jc w:val="center"/>
              </w:trPr>
              <w:tc>
                <w:tcPr>
                  <w:tcW w:w="992" w:type="dxa"/>
                  <w:vMerge/>
                  <w:tcBorders>
                    <w:top w:val="nil"/>
                    <w:left w:val="single" w:sz="4" w:space="0" w:color="auto"/>
                    <w:bottom w:val="single" w:sz="4" w:space="0" w:color="auto"/>
                    <w:right w:val="single" w:sz="4" w:space="0" w:color="auto"/>
                  </w:tcBorders>
                  <w:vAlign w:val="center"/>
                  <w:hideMark/>
                </w:tcPr>
                <w:p w14:paraId="2E39170A"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5F35AAE1"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28E9682F"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C9120AXI-A</w:t>
                  </w:r>
                </w:p>
              </w:tc>
              <w:tc>
                <w:tcPr>
                  <w:tcW w:w="1842" w:type="dxa"/>
                  <w:tcBorders>
                    <w:top w:val="nil"/>
                    <w:left w:val="nil"/>
                    <w:bottom w:val="single" w:sz="4" w:space="0" w:color="auto"/>
                    <w:right w:val="single" w:sz="4" w:space="0" w:color="auto"/>
                  </w:tcBorders>
                  <w:noWrap/>
                  <w:vAlign w:val="center"/>
                  <w:hideMark/>
                </w:tcPr>
                <w:p w14:paraId="1D4EA2E0"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FJC243517QN</w:t>
                  </w:r>
                </w:p>
              </w:tc>
            </w:tr>
            <w:tr w:rsidR="002B7FA5" w:rsidRPr="00434582" w14:paraId="5901C69A" w14:textId="77777777" w:rsidTr="00206195">
              <w:trPr>
                <w:trHeight w:val="300"/>
                <w:jc w:val="center"/>
              </w:trPr>
              <w:tc>
                <w:tcPr>
                  <w:tcW w:w="992" w:type="dxa"/>
                  <w:vMerge/>
                  <w:tcBorders>
                    <w:top w:val="nil"/>
                    <w:left w:val="single" w:sz="4" w:space="0" w:color="auto"/>
                    <w:bottom w:val="single" w:sz="4" w:space="0" w:color="auto"/>
                    <w:right w:val="single" w:sz="4" w:space="0" w:color="auto"/>
                  </w:tcBorders>
                  <w:vAlign w:val="center"/>
                  <w:hideMark/>
                </w:tcPr>
                <w:p w14:paraId="49FDA540"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22B97114"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3F33C42A"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AIR-AP3802I-A-K9</w:t>
                  </w:r>
                </w:p>
              </w:tc>
              <w:tc>
                <w:tcPr>
                  <w:tcW w:w="1842" w:type="dxa"/>
                  <w:tcBorders>
                    <w:top w:val="nil"/>
                    <w:left w:val="nil"/>
                    <w:bottom w:val="single" w:sz="4" w:space="0" w:color="auto"/>
                    <w:right w:val="single" w:sz="4" w:space="0" w:color="auto"/>
                  </w:tcBorders>
                  <w:noWrap/>
                  <w:vAlign w:val="center"/>
                  <w:hideMark/>
                </w:tcPr>
                <w:p w14:paraId="3FF94611"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FJC2336M2G2</w:t>
                  </w:r>
                </w:p>
              </w:tc>
            </w:tr>
            <w:tr w:rsidR="002B7FA5" w:rsidRPr="00434582" w14:paraId="1AF76475" w14:textId="77777777" w:rsidTr="00206195">
              <w:trPr>
                <w:trHeight w:val="300"/>
                <w:jc w:val="center"/>
              </w:trPr>
              <w:tc>
                <w:tcPr>
                  <w:tcW w:w="992" w:type="dxa"/>
                  <w:vMerge/>
                  <w:tcBorders>
                    <w:top w:val="nil"/>
                    <w:left w:val="single" w:sz="4" w:space="0" w:color="auto"/>
                    <w:bottom w:val="single" w:sz="4" w:space="0" w:color="auto"/>
                    <w:right w:val="single" w:sz="4" w:space="0" w:color="auto"/>
                  </w:tcBorders>
                  <w:vAlign w:val="center"/>
                  <w:hideMark/>
                </w:tcPr>
                <w:p w14:paraId="342CE646"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398AED96"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21C96B63"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AIR-AP3802I-A-K9</w:t>
                  </w:r>
                </w:p>
              </w:tc>
              <w:tc>
                <w:tcPr>
                  <w:tcW w:w="1842" w:type="dxa"/>
                  <w:tcBorders>
                    <w:top w:val="nil"/>
                    <w:left w:val="nil"/>
                    <w:bottom w:val="single" w:sz="4" w:space="0" w:color="auto"/>
                    <w:right w:val="single" w:sz="4" w:space="0" w:color="auto"/>
                  </w:tcBorders>
                  <w:noWrap/>
                  <w:vAlign w:val="center"/>
                  <w:hideMark/>
                </w:tcPr>
                <w:p w14:paraId="47296AEA"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FJC2336M2G8</w:t>
                  </w:r>
                </w:p>
              </w:tc>
            </w:tr>
            <w:tr w:rsidR="002B7FA5" w:rsidRPr="00434582" w14:paraId="701BD060" w14:textId="77777777" w:rsidTr="00206195">
              <w:trPr>
                <w:trHeight w:val="300"/>
                <w:jc w:val="center"/>
              </w:trPr>
              <w:tc>
                <w:tcPr>
                  <w:tcW w:w="992" w:type="dxa"/>
                  <w:vMerge/>
                  <w:tcBorders>
                    <w:top w:val="nil"/>
                    <w:left w:val="single" w:sz="4" w:space="0" w:color="auto"/>
                    <w:bottom w:val="single" w:sz="4" w:space="0" w:color="auto"/>
                    <w:right w:val="single" w:sz="4" w:space="0" w:color="auto"/>
                  </w:tcBorders>
                  <w:vAlign w:val="center"/>
                  <w:hideMark/>
                </w:tcPr>
                <w:p w14:paraId="1FD5A0FE"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618DE47F"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1B83CD22"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AIR-AP3802I-A-K9</w:t>
                  </w:r>
                </w:p>
              </w:tc>
              <w:tc>
                <w:tcPr>
                  <w:tcW w:w="1842" w:type="dxa"/>
                  <w:tcBorders>
                    <w:top w:val="nil"/>
                    <w:left w:val="nil"/>
                    <w:bottom w:val="single" w:sz="4" w:space="0" w:color="auto"/>
                    <w:right w:val="single" w:sz="4" w:space="0" w:color="auto"/>
                  </w:tcBorders>
                  <w:noWrap/>
                  <w:vAlign w:val="center"/>
                  <w:hideMark/>
                </w:tcPr>
                <w:p w14:paraId="2A614188"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FJC2336M2GB</w:t>
                  </w:r>
                </w:p>
              </w:tc>
            </w:tr>
            <w:tr w:rsidR="002B7FA5" w:rsidRPr="00434582" w14:paraId="5364B43F" w14:textId="77777777" w:rsidTr="00206195">
              <w:trPr>
                <w:trHeight w:val="300"/>
                <w:jc w:val="center"/>
              </w:trPr>
              <w:tc>
                <w:tcPr>
                  <w:tcW w:w="992" w:type="dxa"/>
                  <w:vMerge/>
                  <w:tcBorders>
                    <w:top w:val="nil"/>
                    <w:left w:val="single" w:sz="4" w:space="0" w:color="auto"/>
                    <w:bottom w:val="single" w:sz="4" w:space="0" w:color="auto"/>
                    <w:right w:val="single" w:sz="4" w:space="0" w:color="auto"/>
                  </w:tcBorders>
                  <w:vAlign w:val="center"/>
                  <w:hideMark/>
                </w:tcPr>
                <w:p w14:paraId="7615E823"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41776AE5"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1D4CA77D"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AIR-AP3802I-A-K9</w:t>
                  </w:r>
                </w:p>
              </w:tc>
              <w:tc>
                <w:tcPr>
                  <w:tcW w:w="1842" w:type="dxa"/>
                  <w:tcBorders>
                    <w:top w:val="nil"/>
                    <w:left w:val="nil"/>
                    <w:bottom w:val="single" w:sz="4" w:space="0" w:color="auto"/>
                    <w:right w:val="single" w:sz="4" w:space="0" w:color="auto"/>
                  </w:tcBorders>
                  <w:noWrap/>
                  <w:vAlign w:val="center"/>
                  <w:hideMark/>
                </w:tcPr>
                <w:p w14:paraId="20C22727"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FJC2336M2GJ</w:t>
                  </w:r>
                </w:p>
              </w:tc>
            </w:tr>
            <w:tr w:rsidR="002B7FA5" w:rsidRPr="00434582" w14:paraId="0417DAC2" w14:textId="77777777" w:rsidTr="00206195">
              <w:trPr>
                <w:trHeight w:val="300"/>
                <w:jc w:val="center"/>
              </w:trPr>
              <w:tc>
                <w:tcPr>
                  <w:tcW w:w="992" w:type="dxa"/>
                  <w:vMerge/>
                  <w:tcBorders>
                    <w:top w:val="nil"/>
                    <w:left w:val="single" w:sz="4" w:space="0" w:color="auto"/>
                    <w:bottom w:val="single" w:sz="4" w:space="0" w:color="auto"/>
                    <w:right w:val="single" w:sz="4" w:space="0" w:color="auto"/>
                  </w:tcBorders>
                  <w:vAlign w:val="center"/>
                  <w:hideMark/>
                </w:tcPr>
                <w:p w14:paraId="5963ADC0"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600D88EC"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024AAE57"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AIR-AP3802I-A-K9</w:t>
                  </w:r>
                </w:p>
              </w:tc>
              <w:tc>
                <w:tcPr>
                  <w:tcW w:w="1842" w:type="dxa"/>
                  <w:tcBorders>
                    <w:top w:val="nil"/>
                    <w:left w:val="nil"/>
                    <w:bottom w:val="single" w:sz="4" w:space="0" w:color="auto"/>
                    <w:right w:val="single" w:sz="4" w:space="0" w:color="auto"/>
                  </w:tcBorders>
                  <w:noWrap/>
                  <w:vAlign w:val="center"/>
                  <w:hideMark/>
                </w:tcPr>
                <w:p w14:paraId="060EE29A"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FJC2336M2GM</w:t>
                  </w:r>
                </w:p>
              </w:tc>
            </w:tr>
            <w:tr w:rsidR="002B7FA5" w:rsidRPr="00434582" w14:paraId="48B4ABEA" w14:textId="77777777" w:rsidTr="00206195">
              <w:trPr>
                <w:trHeight w:val="300"/>
                <w:jc w:val="center"/>
              </w:trPr>
              <w:tc>
                <w:tcPr>
                  <w:tcW w:w="992" w:type="dxa"/>
                  <w:vMerge/>
                  <w:tcBorders>
                    <w:top w:val="nil"/>
                    <w:left w:val="single" w:sz="4" w:space="0" w:color="auto"/>
                    <w:bottom w:val="single" w:sz="4" w:space="0" w:color="auto"/>
                    <w:right w:val="single" w:sz="4" w:space="0" w:color="auto"/>
                  </w:tcBorders>
                  <w:vAlign w:val="center"/>
                  <w:hideMark/>
                </w:tcPr>
                <w:p w14:paraId="22300069"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268C92B7"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79E54FDE"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AIR-AP3802I-A-K9</w:t>
                  </w:r>
                </w:p>
              </w:tc>
              <w:tc>
                <w:tcPr>
                  <w:tcW w:w="1842" w:type="dxa"/>
                  <w:tcBorders>
                    <w:top w:val="nil"/>
                    <w:left w:val="nil"/>
                    <w:bottom w:val="single" w:sz="4" w:space="0" w:color="auto"/>
                    <w:right w:val="single" w:sz="4" w:space="0" w:color="auto"/>
                  </w:tcBorders>
                  <w:noWrap/>
                  <w:vAlign w:val="center"/>
                  <w:hideMark/>
                </w:tcPr>
                <w:p w14:paraId="6D35EC3C"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FJC2336M2G9</w:t>
                  </w:r>
                </w:p>
              </w:tc>
            </w:tr>
            <w:tr w:rsidR="002B7FA5" w:rsidRPr="00434582" w14:paraId="2CCBDBF7" w14:textId="77777777" w:rsidTr="00206195">
              <w:trPr>
                <w:trHeight w:val="300"/>
                <w:jc w:val="center"/>
              </w:trPr>
              <w:tc>
                <w:tcPr>
                  <w:tcW w:w="992" w:type="dxa"/>
                  <w:vMerge/>
                  <w:tcBorders>
                    <w:top w:val="nil"/>
                    <w:left w:val="single" w:sz="4" w:space="0" w:color="auto"/>
                    <w:bottom w:val="single" w:sz="4" w:space="0" w:color="auto"/>
                    <w:right w:val="single" w:sz="4" w:space="0" w:color="auto"/>
                  </w:tcBorders>
                  <w:vAlign w:val="center"/>
                  <w:hideMark/>
                </w:tcPr>
                <w:p w14:paraId="5633FC0F"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2359B34D"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4340615F"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AIR-AP3802I-A-K9</w:t>
                  </w:r>
                </w:p>
              </w:tc>
              <w:tc>
                <w:tcPr>
                  <w:tcW w:w="1842" w:type="dxa"/>
                  <w:tcBorders>
                    <w:top w:val="nil"/>
                    <w:left w:val="nil"/>
                    <w:bottom w:val="single" w:sz="4" w:space="0" w:color="auto"/>
                    <w:right w:val="single" w:sz="4" w:space="0" w:color="auto"/>
                  </w:tcBorders>
                  <w:noWrap/>
                  <w:vAlign w:val="center"/>
                  <w:hideMark/>
                </w:tcPr>
                <w:p w14:paraId="17E44F88"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FJC2336M2GF</w:t>
                  </w:r>
                </w:p>
              </w:tc>
            </w:tr>
            <w:tr w:rsidR="002B7FA5" w:rsidRPr="00434582" w14:paraId="05780429" w14:textId="77777777" w:rsidTr="00206195">
              <w:trPr>
                <w:trHeight w:val="300"/>
                <w:jc w:val="center"/>
              </w:trPr>
              <w:tc>
                <w:tcPr>
                  <w:tcW w:w="992" w:type="dxa"/>
                  <w:vMerge/>
                  <w:tcBorders>
                    <w:top w:val="nil"/>
                    <w:left w:val="single" w:sz="4" w:space="0" w:color="auto"/>
                    <w:bottom w:val="single" w:sz="4" w:space="0" w:color="auto"/>
                    <w:right w:val="single" w:sz="4" w:space="0" w:color="auto"/>
                  </w:tcBorders>
                  <w:vAlign w:val="center"/>
                  <w:hideMark/>
                </w:tcPr>
                <w:p w14:paraId="23C2581E"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71BB3204"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357AA95B"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AIR-AP3802I-A-K9</w:t>
                  </w:r>
                </w:p>
              </w:tc>
              <w:tc>
                <w:tcPr>
                  <w:tcW w:w="1842" w:type="dxa"/>
                  <w:tcBorders>
                    <w:top w:val="nil"/>
                    <w:left w:val="nil"/>
                    <w:bottom w:val="single" w:sz="4" w:space="0" w:color="auto"/>
                    <w:right w:val="single" w:sz="4" w:space="0" w:color="auto"/>
                  </w:tcBorders>
                  <w:noWrap/>
                  <w:vAlign w:val="center"/>
                  <w:hideMark/>
                </w:tcPr>
                <w:p w14:paraId="3DBFE319"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FJC2336M2GG</w:t>
                  </w:r>
                </w:p>
              </w:tc>
            </w:tr>
            <w:tr w:rsidR="002B7FA5" w:rsidRPr="00434582" w14:paraId="70E4FA2D" w14:textId="77777777" w:rsidTr="00206195">
              <w:trPr>
                <w:trHeight w:val="300"/>
                <w:jc w:val="center"/>
              </w:trPr>
              <w:tc>
                <w:tcPr>
                  <w:tcW w:w="992" w:type="dxa"/>
                  <w:vMerge/>
                  <w:tcBorders>
                    <w:top w:val="nil"/>
                    <w:left w:val="single" w:sz="4" w:space="0" w:color="auto"/>
                    <w:bottom w:val="single" w:sz="4" w:space="0" w:color="auto"/>
                    <w:right w:val="single" w:sz="4" w:space="0" w:color="auto"/>
                  </w:tcBorders>
                  <w:vAlign w:val="center"/>
                  <w:hideMark/>
                </w:tcPr>
                <w:p w14:paraId="684456B5"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20BF5857"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67ACBB60"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AIR-AP3802I-A-K9</w:t>
                  </w:r>
                </w:p>
              </w:tc>
              <w:tc>
                <w:tcPr>
                  <w:tcW w:w="1842" w:type="dxa"/>
                  <w:tcBorders>
                    <w:top w:val="nil"/>
                    <w:left w:val="nil"/>
                    <w:bottom w:val="single" w:sz="4" w:space="0" w:color="auto"/>
                    <w:right w:val="single" w:sz="4" w:space="0" w:color="auto"/>
                  </w:tcBorders>
                  <w:noWrap/>
                  <w:vAlign w:val="center"/>
                  <w:hideMark/>
                </w:tcPr>
                <w:p w14:paraId="689D2D6F"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FJC2336M2GK</w:t>
                  </w:r>
                </w:p>
              </w:tc>
            </w:tr>
            <w:tr w:rsidR="002B7FA5" w:rsidRPr="00434582" w14:paraId="2FA140AC" w14:textId="77777777" w:rsidTr="00206195">
              <w:trPr>
                <w:trHeight w:val="300"/>
                <w:jc w:val="center"/>
              </w:trPr>
              <w:tc>
                <w:tcPr>
                  <w:tcW w:w="992" w:type="dxa"/>
                  <w:vMerge/>
                  <w:tcBorders>
                    <w:top w:val="nil"/>
                    <w:left w:val="single" w:sz="4" w:space="0" w:color="auto"/>
                    <w:bottom w:val="single" w:sz="4" w:space="0" w:color="auto"/>
                    <w:right w:val="single" w:sz="4" w:space="0" w:color="auto"/>
                  </w:tcBorders>
                  <w:vAlign w:val="center"/>
                  <w:hideMark/>
                </w:tcPr>
                <w:p w14:paraId="1B5E7E0C"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131642D7"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580EF996"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AIR-AP3802I-A-K9</w:t>
                  </w:r>
                </w:p>
              </w:tc>
              <w:tc>
                <w:tcPr>
                  <w:tcW w:w="1842" w:type="dxa"/>
                  <w:tcBorders>
                    <w:top w:val="nil"/>
                    <w:left w:val="nil"/>
                    <w:bottom w:val="single" w:sz="4" w:space="0" w:color="auto"/>
                    <w:right w:val="single" w:sz="4" w:space="0" w:color="auto"/>
                  </w:tcBorders>
                  <w:noWrap/>
                  <w:vAlign w:val="center"/>
                  <w:hideMark/>
                </w:tcPr>
                <w:p w14:paraId="5189D445"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FJC2336M2FY</w:t>
                  </w:r>
                </w:p>
              </w:tc>
            </w:tr>
            <w:tr w:rsidR="002B7FA5" w:rsidRPr="00434582" w14:paraId="1CDB5819" w14:textId="77777777" w:rsidTr="00206195">
              <w:trPr>
                <w:trHeight w:val="300"/>
                <w:jc w:val="center"/>
              </w:trPr>
              <w:tc>
                <w:tcPr>
                  <w:tcW w:w="992" w:type="dxa"/>
                  <w:vMerge/>
                  <w:tcBorders>
                    <w:top w:val="nil"/>
                    <w:left w:val="single" w:sz="4" w:space="0" w:color="auto"/>
                    <w:bottom w:val="single" w:sz="4" w:space="0" w:color="auto"/>
                    <w:right w:val="single" w:sz="4" w:space="0" w:color="auto"/>
                  </w:tcBorders>
                  <w:vAlign w:val="center"/>
                  <w:hideMark/>
                </w:tcPr>
                <w:p w14:paraId="583AC5A6"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61BD4FDD"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36ADB3F7"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AIR-AP3802I-A-K9</w:t>
                  </w:r>
                </w:p>
              </w:tc>
              <w:tc>
                <w:tcPr>
                  <w:tcW w:w="1842" w:type="dxa"/>
                  <w:tcBorders>
                    <w:top w:val="nil"/>
                    <w:left w:val="nil"/>
                    <w:bottom w:val="single" w:sz="4" w:space="0" w:color="auto"/>
                    <w:right w:val="single" w:sz="4" w:space="0" w:color="auto"/>
                  </w:tcBorders>
                  <w:noWrap/>
                  <w:vAlign w:val="center"/>
                  <w:hideMark/>
                </w:tcPr>
                <w:p w14:paraId="40DDED09"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FJC2336M2GQ</w:t>
                  </w:r>
                </w:p>
              </w:tc>
            </w:tr>
            <w:tr w:rsidR="002B7FA5" w:rsidRPr="00434582" w14:paraId="3737CBF5" w14:textId="77777777" w:rsidTr="00206195">
              <w:trPr>
                <w:trHeight w:val="300"/>
                <w:jc w:val="center"/>
              </w:trPr>
              <w:tc>
                <w:tcPr>
                  <w:tcW w:w="992" w:type="dxa"/>
                  <w:vMerge/>
                  <w:tcBorders>
                    <w:top w:val="nil"/>
                    <w:left w:val="single" w:sz="4" w:space="0" w:color="auto"/>
                    <w:bottom w:val="single" w:sz="4" w:space="0" w:color="auto"/>
                    <w:right w:val="single" w:sz="4" w:space="0" w:color="auto"/>
                  </w:tcBorders>
                  <w:vAlign w:val="center"/>
                  <w:hideMark/>
                </w:tcPr>
                <w:p w14:paraId="25CF8B27"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261A295E"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54B1B897"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AIR-AP3802I-A-K9</w:t>
                  </w:r>
                </w:p>
              </w:tc>
              <w:tc>
                <w:tcPr>
                  <w:tcW w:w="1842" w:type="dxa"/>
                  <w:tcBorders>
                    <w:top w:val="nil"/>
                    <w:left w:val="nil"/>
                    <w:bottom w:val="single" w:sz="4" w:space="0" w:color="auto"/>
                    <w:right w:val="single" w:sz="4" w:space="0" w:color="auto"/>
                  </w:tcBorders>
                  <w:noWrap/>
                  <w:vAlign w:val="center"/>
                  <w:hideMark/>
                </w:tcPr>
                <w:p w14:paraId="41035099"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FJC2336M2GN</w:t>
                  </w:r>
                </w:p>
              </w:tc>
            </w:tr>
            <w:tr w:rsidR="002B7FA5" w:rsidRPr="00434582" w14:paraId="108BB74F" w14:textId="77777777" w:rsidTr="00206195">
              <w:trPr>
                <w:trHeight w:val="300"/>
                <w:jc w:val="center"/>
              </w:trPr>
              <w:tc>
                <w:tcPr>
                  <w:tcW w:w="992" w:type="dxa"/>
                  <w:vMerge/>
                  <w:tcBorders>
                    <w:top w:val="nil"/>
                    <w:left w:val="single" w:sz="4" w:space="0" w:color="auto"/>
                    <w:bottom w:val="single" w:sz="4" w:space="0" w:color="auto"/>
                    <w:right w:val="single" w:sz="4" w:space="0" w:color="auto"/>
                  </w:tcBorders>
                  <w:vAlign w:val="center"/>
                  <w:hideMark/>
                </w:tcPr>
                <w:p w14:paraId="72984FB1"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58362366"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2FF8E1B0"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AIR-AP3802I-A-K9</w:t>
                  </w:r>
                </w:p>
              </w:tc>
              <w:tc>
                <w:tcPr>
                  <w:tcW w:w="1842" w:type="dxa"/>
                  <w:tcBorders>
                    <w:top w:val="nil"/>
                    <w:left w:val="nil"/>
                    <w:bottom w:val="single" w:sz="4" w:space="0" w:color="auto"/>
                    <w:right w:val="single" w:sz="4" w:space="0" w:color="auto"/>
                  </w:tcBorders>
                  <w:noWrap/>
                  <w:vAlign w:val="center"/>
                  <w:hideMark/>
                </w:tcPr>
                <w:p w14:paraId="79F6EA69"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FJC2336M2GL</w:t>
                  </w:r>
                </w:p>
              </w:tc>
            </w:tr>
            <w:tr w:rsidR="002B7FA5" w:rsidRPr="00434582" w14:paraId="3916CF90" w14:textId="77777777" w:rsidTr="00206195">
              <w:trPr>
                <w:trHeight w:val="300"/>
                <w:jc w:val="center"/>
              </w:trPr>
              <w:tc>
                <w:tcPr>
                  <w:tcW w:w="992" w:type="dxa"/>
                  <w:vMerge/>
                  <w:tcBorders>
                    <w:top w:val="nil"/>
                    <w:left w:val="single" w:sz="4" w:space="0" w:color="auto"/>
                    <w:bottom w:val="single" w:sz="4" w:space="0" w:color="auto"/>
                    <w:right w:val="single" w:sz="4" w:space="0" w:color="auto"/>
                  </w:tcBorders>
                  <w:vAlign w:val="center"/>
                  <w:hideMark/>
                </w:tcPr>
                <w:p w14:paraId="5B03FA3C"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42A3B3E7"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1D39722C"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AIR-AP3802I-A-K9</w:t>
                  </w:r>
                </w:p>
              </w:tc>
              <w:tc>
                <w:tcPr>
                  <w:tcW w:w="1842" w:type="dxa"/>
                  <w:tcBorders>
                    <w:top w:val="nil"/>
                    <w:left w:val="nil"/>
                    <w:bottom w:val="single" w:sz="4" w:space="0" w:color="auto"/>
                    <w:right w:val="single" w:sz="4" w:space="0" w:color="auto"/>
                  </w:tcBorders>
                  <w:noWrap/>
                  <w:vAlign w:val="center"/>
                  <w:hideMark/>
                </w:tcPr>
                <w:p w14:paraId="3FDDBFE0"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FJC2336M2GP</w:t>
                  </w:r>
                </w:p>
              </w:tc>
            </w:tr>
            <w:tr w:rsidR="002B7FA5" w:rsidRPr="00434582" w14:paraId="2E7BF63D" w14:textId="77777777" w:rsidTr="00206195">
              <w:trPr>
                <w:trHeight w:val="300"/>
                <w:jc w:val="center"/>
              </w:trPr>
              <w:tc>
                <w:tcPr>
                  <w:tcW w:w="992" w:type="dxa"/>
                  <w:vMerge/>
                  <w:tcBorders>
                    <w:top w:val="nil"/>
                    <w:left w:val="single" w:sz="4" w:space="0" w:color="auto"/>
                    <w:bottom w:val="single" w:sz="4" w:space="0" w:color="auto"/>
                    <w:right w:val="single" w:sz="4" w:space="0" w:color="auto"/>
                  </w:tcBorders>
                  <w:vAlign w:val="center"/>
                  <w:hideMark/>
                </w:tcPr>
                <w:p w14:paraId="3B25A353"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2DF78317"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0B6CDE54"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AIR-AP3802I-A-K9</w:t>
                  </w:r>
                </w:p>
              </w:tc>
              <w:tc>
                <w:tcPr>
                  <w:tcW w:w="1842" w:type="dxa"/>
                  <w:tcBorders>
                    <w:top w:val="nil"/>
                    <w:left w:val="nil"/>
                    <w:bottom w:val="single" w:sz="4" w:space="0" w:color="auto"/>
                    <w:right w:val="single" w:sz="4" w:space="0" w:color="auto"/>
                  </w:tcBorders>
                  <w:noWrap/>
                  <w:vAlign w:val="center"/>
                  <w:hideMark/>
                </w:tcPr>
                <w:p w14:paraId="6A99EF3D"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FJC2336M2GD</w:t>
                  </w:r>
                </w:p>
              </w:tc>
            </w:tr>
            <w:tr w:rsidR="002B7FA5" w:rsidRPr="00434582" w14:paraId="70005681" w14:textId="77777777" w:rsidTr="00206195">
              <w:trPr>
                <w:trHeight w:val="300"/>
                <w:jc w:val="center"/>
              </w:trPr>
              <w:tc>
                <w:tcPr>
                  <w:tcW w:w="992" w:type="dxa"/>
                  <w:vMerge/>
                  <w:tcBorders>
                    <w:top w:val="nil"/>
                    <w:left w:val="single" w:sz="4" w:space="0" w:color="auto"/>
                    <w:bottom w:val="single" w:sz="4" w:space="0" w:color="auto"/>
                    <w:right w:val="single" w:sz="4" w:space="0" w:color="auto"/>
                  </w:tcBorders>
                  <w:vAlign w:val="center"/>
                  <w:hideMark/>
                </w:tcPr>
                <w:p w14:paraId="64A25E65"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440C3989"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24080561"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AIR-AP3802I-A-K9</w:t>
                  </w:r>
                </w:p>
              </w:tc>
              <w:tc>
                <w:tcPr>
                  <w:tcW w:w="1842" w:type="dxa"/>
                  <w:tcBorders>
                    <w:top w:val="nil"/>
                    <w:left w:val="nil"/>
                    <w:bottom w:val="single" w:sz="4" w:space="0" w:color="auto"/>
                    <w:right w:val="single" w:sz="4" w:space="0" w:color="auto"/>
                  </w:tcBorders>
                  <w:noWrap/>
                  <w:vAlign w:val="center"/>
                  <w:hideMark/>
                </w:tcPr>
                <w:p w14:paraId="62C30E16"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FJC2336M2GR</w:t>
                  </w:r>
                </w:p>
              </w:tc>
            </w:tr>
            <w:tr w:rsidR="002B7FA5" w:rsidRPr="00434582" w14:paraId="2E17704C" w14:textId="77777777" w:rsidTr="00206195">
              <w:trPr>
                <w:trHeight w:val="300"/>
                <w:jc w:val="center"/>
              </w:trPr>
              <w:tc>
                <w:tcPr>
                  <w:tcW w:w="992" w:type="dxa"/>
                  <w:vMerge/>
                  <w:tcBorders>
                    <w:top w:val="nil"/>
                    <w:left w:val="single" w:sz="4" w:space="0" w:color="auto"/>
                    <w:bottom w:val="single" w:sz="4" w:space="0" w:color="auto"/>
                    <w:right w:val="single" w:sz="4" w:space="0" w:color="auto"/>
                  </w:tcBorders>
                  <w:vAlign w:val="center"/>
                  <w:hideMark/>
                </w:tcPr>
                <w:p w14:paraId="58037E02"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19060957"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17A116B0"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AIR-AP3802I-A-K9</w:t>
                  </w:r>
                </w:p>
              </w:tc>
              <w:tc>
                <w:tcPr>
                  <w:tcW w:w="1842" w:type="dxa"/>
                  <w:tcBorders>
                    <w:top w:val="nil"/>
                    <w:left w:val="nil"/>
                    <w:bottom w:val="single" w:sz="4" w:space="0" w:color="auto"/>
                    <w:right w:val="single" w:sz="4" w:space="0" w:color="auto"/>
                  </w:tcBorders>
                  <w:noWrap/>
                  <w:vAlign w:val="center"/>
                  <w:hideMark/>
                </w:tcPr>
                <w:p w14:paraId="19F02DBD"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FJC2336M2G4</w:t>
                  </w:r>
                </w:p>
              </w:tc>
            </w:tr>
            <w:tr w:rsidR="002B7FA5" w:rsidRPr="00434582" w14:paraId="032095FD" w14:textId="77777777" w:rsidTr="00206195">
              <w:trPr>
                <w:trHeight w:val="300"/>
                <w:jc w:val="center"/>
              </w:trPr>
              <w:tc>
                <w:tcPr>
                  <w:tcW w:w="992" w:type="dxa"/>
                  <w:vMerge/>
                  <w:tcBorders>
                    <w:top w:val="nil"/>
                    <w:left w:val="single" w:sz="4" w:space="0" w:color="auto"/>
                    <w:bottom w:val="single" w:sz="4" w:space="0" w:color="auto"/>
                    <w:right w:val="single" w:sz="4" w:space="0" w:color="auto"/>
                  </w:tcBorders>
                  <w:vAlign w:val="center"/>
                  <w:hideMark/>
                </w:tcPr>
                <w:p w14:paraId="543BD5C5"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1684CF52"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00122DB9"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AIR-AP3802I-A-K9</w:t>
                  </w:r>
                </w:p>
              </w:tc>
              <w:tc>
                <w:tcPr>
                  <w:tcW w:w="1842" w:type="dxa"/>
                  <w:tcBorders>
                    <w:top w:val="nil"/>
                    <w:left w:val="nil"/>
                    <w:bottom w:val="single" w:sz="4" w:space="0" w:color="auto"/>
                    <w:right w:val="single" w:sz="4" w:space="0" w:color="auto"/>
                  </w:tcBorders>
                  <w:noWrap/>
                  <w:vAlign w:val="center"/>
                  <w:hideMark/>
                </w:tcPr>
                <w:p w14:paraId="5470B6C5"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FJC2336M2GS</w:t>
                  </w:r>
                </w:p>
              </w:tc>
            </w:tr>
            <w:tr w:rsidR="002B7FA5" w:rsidRPr="00434582" w14:paraId="7B084130" w14:textId="77777777" w:rsidTr="00206195">
              <w:trPr>
                <w:trHeight w:val="300"/>
                <w:jc w:val="center"/>
              </w:trPr>
              <w:tc>
                <w:tcPr>
                  <w:tcW w:w="992" w:type="dxa"/>
                  <w:vMerge/>
                  <w:tcBorders>
                    <w:top w:val="nil"/>
                    <w:left w:val="single" w:sz="4" w:space="0" w:color="auto"/>
                    <w:bottom w:val="single" w:sz="4" w:space="0" w:color="auto"/>
                    <w:right w:val="single" w:sz="4" w:space="0" w:color="auto"/>
                  </w:tcBorders>
                  <w:vAlign w:val="center"/>
                  <w:hideMark/>
                </w:tcPr>
                <w:p w14:paraId="1426B3AD"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2BC7A022"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2457103F"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AIR-AP3802I-A-K9</w:t>
                  </w:r>
                </w:p>
              </w:tc>
              <w:tc>
                <w:tcPr>
                  <w:tcW w:w="1842" w:type="dxa"/>
                  <w:tcBorders>
                    <w:top w:val="nil"/>
                    <w:left w:val="nil"/>
                    <w:bottom w:val="single" w:sz="4" w:space="0" w:color="auto"/>
                    <w:right w:val="single" w:sz="4" w:space="0" w:color="auto"/>
                  </w:tcBorders>
                  <w:noWrap/>
                  <w:vAlign w:val="center"/>
                  <w:hideMark/>
                </w:tcPr>
                <w:p w14:paraId="3B16F6D6"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FJC2336M2KN</w:t>
                  </w:r>
                </w:p>
              </w:tc>
            </w:tr>
            <w:tr w:rsidR="002B7FA5" w:rsidRPr="00434582" w14:paraId="0C32DAD5" w14:textId="77777777" w:rsidTr="00206195">
              <w:trPr>
                <w:trHeight w:val="300"/>
                <w:jc w:val="center"/>
              </w:trPr>
              <w:tc>
                <w:tcPr>
                  <w:tcW w:w="992" w:type="dxa"/>
                  <w:vMerge/>
                  <w:tcBorders>
                    <w:top w:val="nil"/>
                    <w:left w:val="single" w:sz="4" w:space="0" w:color="auto"/>
                    <w:bottom w:val="single" w:sz="4" w:space="0" w:color="auto"/>
                    <w:right w:val="single" w:sz="4" w:space="0" w:color="auto"/>
                  </w:tcBorders>
                  <w:vAlign w:val="center"/>
                  <w:hideMark/>
                </w:tcPr>
                <w:p w14:paraId="06B9B94A"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1E060043"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6744BC8A"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AIR-AP3802I-A-K9</w:t>
                  </w:r>
                </w:p>
              </w:tc>
              <w:tc>
                <w:tcPr>
                  <w:tcW w:w="1842" w:type="dxa"/>
                  <w:tcBorders>
                    <w:top w:val="nil"/>
                    <w:left w:val="nil"/>
                    <w:bottom w:val="single" w:sz="4" w:space="0" w:color="auto"/>
                    <w:right w:val="single" w:sz="4" w:space="0" w:color="auto"/>
                  </w:tcBorders>
                  <w:noWrap/>
                  <w:vAlign w:val="center"/>
                  <w:hideMark/>
                </w:tcPr>
                <w:p w14:paraId="5301EECC"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FJC2336M2G7</w:t>
                  </w:r>
                </w:p>
              </w:tc>
            </w:tr>
            <w:tr w:rsidR="002B7FA5" w:rsidRPr="00434582" w14:paraId="6E9CC2DB" w14:textId="77777777" w:rsidTr="00206195">
              <w:trPr>
                <w:trHeight w:val="300"/>
                <w:jc w:val="center"/>
              </w:trPr>
              <w:tc>
                <w:tcPr>
                  <w:tcW w:w="992" w:type="dxa"/>
                  <w:vMerge/>
                  <w:tcBorders>
                    <w:top w:val="nil"/>
                    <w:left w:val="single" w:sz="4" w:space="0" w:color="auto"/>
                    <w:bottom w:val="single" w:sz="4" w:space="0" w:color="auto"/>
                    <w:right w:val="single" w:sz="4" w:space="0" w:color="auto"/>
                  </w:tcBorders>
                  <w:vAlign w:val="center"/>
                  <w:hideMark/>
                </w:tcPr>
                <w:p w14:paraId="1601E53D"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61C4100D"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39A8BA16"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AIR-AP3802I-A-K9</w:t>
                  </w:r>
                </w:p>
              </w:tc>
              <w:tc>
                <w:tcPr>
                  <w:tcW w:w="1842" w:type="dxa"/>
                  <w:tcBorders>
                    <w:top w:val="nil"/>
                    <w:left w:val="nil"/>
                    <w:bottom w:val="single" w:sz="4" w:space="0" w:color="auto"/>
                    <w:right w:val="single" w:sz="4" w:space="0" w:color="auto"/>
                  </w:tcBorders>
                  <w:noWrap/>
                  <w:vAlign w:val="center"/>
                  <w:hideMark/>
                </w:tcPr>
                <w:p w14:paraId="18F79F08"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FJC2336M2G0</w:t>
                  </w:r>
                </w:p>
              </w:tc>
            </w:tr>
            <w:tr w:rsidR="002B7FA5" w:rsidRPr="00434582" w14:paraId="01CE3968" w14:textId="77777777" w:rsidTr="00206195">
              <w:trPr>
                <w:trHeight w:val="300"/>
                <w:jc w:val="center"/>
              </w:trPr>
              <w:tc>
                <w:tcPr>
                  <w:tcW w:w="992" w:type="dxa"/>
                  <w:vMerge/>
                  <w:tcBorders>
                    <w:top w:val="nil"/>
                    <w:left w:val="single" w:sz="4" w:space="0" w:color="auto"/>
                    <w:bottom w:val="single" w:sz="4" w:space="0" w:color="auto"/>
                    <w:right w:val="single" w:sz="4" w:space="0" w:color="auto"/>
                  </w:tcBorders>
                  <w:vAlign w:val="center"/>
                  <w:hideMark/>
                </w:tcPr>
                <w:p w14:paraId="0EEC3A4E"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178587CC"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78B75F31"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AIR-AP3802I-A-K9</w:t>
                  </w:r>
                </w:p>
              </w:tc>
              <w:tc>
                <w:tcPr>
                  <w:tcW w:w="1842" w:type="dxa"/>
                  <w:tcBorders>
                    <w:top w:val="nil"/>
                    <w:left w:val="nil"/>
                    <w:bottom w:val="single" w:sz="4" w:space="0" w:color="auto"/>
                    <w:right w:val="single" w:sz="4" w:space="0" w:color="auto"/>
                  </w:tcBorders>
                  <w:noWrap/>
                  <w:vAlign w:val="center"/>
                  <w:hideMark/>
                </w:tcPr>
                <w:p w14:paraId="2DCBE2F2"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FJC2336M2G6</w:t>
                  </w:r>
                </w:p>
              </w:tc>
            </w:tr>
            <w:tr w:rsidR="002B7FA5" w:rsidRPr="00434582" w14:paraId="57A00B0E" w14:textId="77777777" w:rsidTr="00206195">
              <w:trPr>
                <w:trHeight w:val="300"/>
                <w:jc w:val="center"/>
              </w:trPr>
              <w:tc>
                <w:tcPr>
                  <w:tcW w:w="992" w:type="dxa"/>
                  <w:vMerge/>
                  <w:tcBorders>
                    <w:top w:val="nil"/>
                    <w:left w:val="single" w:sz="4" w:space="0" w:color="auto"/>
                    <w:bottom w:val="single" w:sz="4" w:space="0" w:color="auto"/>
                    <w:right w:val="single" w:sz="4" w:space="0" w:color="auto"/>
                  </w:tcBorders>
                  <w:vAlign w:val="center"/>
                  <w:hideMark/>
                </w:tcPr>
                <w:p w14:paraId="5F7CF5F0"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57F3EA01"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436515D5"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AIR-AP3802I-A-K9</w:t>
                  </w:r>
                </w:p>
              </w:tc>
              <w:tc>
                <w:tcPr>
                  <w:tcW w:w="1842" w:type="dxa"/>
                  <w:tcBorders>
                    <w:top w:val="nil"/>
                    <w:left w:val="nil"/>
                    <w:bottom w:val="single" w:sz="4" w:space="0" w:color="auto"/>
                    <w:right w:val="single" w:sz="4" w:space="0" w:color="auto"/>
                  </w:tcBorders>
                  <w:noWrap/>
                  <w:vAlign w:val="center"/>
                  <w:hideMark/>
                </w:tcPr>
                <w:p w14:paraId="180374AF"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FJC2336M2G5</w:t>
                  </w:r>
                </w:p>
              </w:tc>
            </w:tr>
            <w:tr w:rsidR="002B7FA5" w:rsidRPr="00434582" w14:paraId="4CF26186" w14:textId="77777777" w:rsidTr="00206195">
              <w:trPr>
                <w:trHeight w:val="300"/>
                <w:jc w:val="center"/>
              </w:trPr>
              <w:tc>
                <w:tcPr>
                  <w:tcW w:w="992" w:type="dxa"/>
                  <w:vMerge/>
                  <w:tcBorders>
                    <w:top w:val="nil"/>
                    <w:left w:val="single" w:sz="4" w:space="0" w:color="auto"/>
                    <w:bottom w:val="single" w:sz="4" w:space="0" w:color="auto"/>
                    <w:right w:val="single" w:sz="4" w:space="0" w:color="auto"/>
                  </w:tcBorders>
                  <w:vAlign w:val="center"/>
                  <w:hideMark/>
                </w:tcPr>
                <w:p w14:paraId="31D4FBBE"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52CA71D4"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3B7DA8A2"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AIR-AP3802I-A-K9</w:t>
                  </w:r>
                </w:p>
              </w:tc>
              <w:tc>
                <w:tcPr>
                  <w:tcW w:w="1842" w:type="dxa"/>
                  <w:tcBorders>
                    <w:top w:val="nil"/>
                    <w:left w:val="nil"/>
                    <w:bottom w:val="single" w:sz="4" w:space="0" w:color="auto"/>
                    <w:right w:val="single" w:sz="4" w:space="0" w:color="auto"/>
                  </w:tcBorders>
                  <w:noWrap/>
                  <w:vAlign w:val="center"/>
                  <w:hideMark/>
                </w:tcPr>
                <w:p w14:paraId="5EBB27CA"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FJC2336M2G3</w:t>
                  </w:r>
                </w:p>
              </w:tc>
            </w:tr>
            <w:tr w:rsidR="002B7FA5" w:rsidRPr="00434582" w14:paraId="6825CFD3" w14:textId="77777777" w:rsidTr="00206195">
              <w:trPr>
                <w:trHeight w:val="300"/>
                <w:jc w:val="center"/>
              </w:trPr>
              <w:tc>
                <w:tcPr>
                  <w:tcW w:w="992" w:type="dxa"/>
                  <w:vMerge/>
                  <w:tcBorders>
                    <w:top w:val="nil"/>
                    <w:left w:val="single" w:sz="4" w:space="0" w:color="auto"/>
                    <w:bottom w:val="single" w:sz="4" w:space="0" w:color="auto"/>
                    <w:right w:val="single" w:sz="4" w:space="0" w:color="auto"/>
                  </w:tcBorders>
                  <w:vAlign w:val="center"/>
                  <w:hideMark/>
                </w:tcPr>
                <w:p w14:paraId="0994362A"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15EE8CA0"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7B95A5C5"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AIR-AP3802I-A-K9</w:t>
                  </w:r>
                </w:p>
              </w:tc>
              <w:tc>
                <w:tcPr>
                  <w:tcW w:w="1842" w:type="dxa"/>
                  <w:tcBorders>
                    <w:top w:val="nil"/>
                    <w:left w:val="nil"/>
                    <w:bottom w:val="single" w:sz="4" w:space="0" w:color="auto"/>
                    <w:right w:val="single" w:sz="4" w:space="0" w:color="auto"/>
                  </w:tcBorders>
                  <w:noWrap/>
                  <w:vAlign w:val="center"/>
                  <w:hideMark/>
                </w:tcPr>
                <w:p w14:paraId="370579FE"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FJC2336M2FX</w:t>
                  </w:r>
                </w:p>
              </w:tc>
            </w:tr>
            <w:tr w:rsidR="002B7FA5" w:rsidRPr="00434582" w14:paraId="697D7DF0" w14:textId="77777777" w:rsidTr="00206195">
              <w:trPr>
                <w:trHeight w:val="300"/>
                <w:jc w:val="center"/>
              </w:trPr>
              <w:tc>
                <w:tcPr>
                  <w:tcW w:w="992" w:type="dxa"/>
                  <w:vMerge/>
                  <w:tcBorders>
                    <w:top w:val="nil"/>
                    <w:left w:val="single" w:sz="4" w:space="0" w:color="auto"/>
                    <w:bottom w:val="single" w:sz="4" w:space="0" w:color="auto"/>
                    <w:right w:val="single" w:sz="4" w:space="0" w:color="auto"/>
                  </w:tcBorders>
                  <w:vAlign w:val="center"/>
                  <w:hideMark/>
                </w:tcPr>
                <w:p w14:paraId="0DA2C798"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38CFC1F3"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155055CE"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AIR-AP3802I-A-K9</w:t>
                  </w:r>
                </w:p>
              </w:tc>
              <w:tc>
                <w:tcPr>
                  <w:tcW w:w="1842" w:type="dxa"/>
                  <w:tcBorders>
                    <w:top w:val="nil"/>
                    <w:left w:val="nil"/>
                    <w:bottom w:val="single" w:sz="4" w:space="0" w:color="auto"/>
                    <w:right w:val="single" w:sz="4" w:space="0" w:color="auto"/>
                  </w:tcBorders>
                  <w:noWrap/>
                  <w:vAlign w:val="center"/>
                  <w:hideMark/>
                </w:tcPr>
                <w:p w14:paraId="45F88119"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FJC2336M2G1</w:t>
                  </w:r>
                </w:p>
              </w:tc>
            </w:tr>
            <w:tr w:rsidR="002B7FA5" w:rsidRPr="00434582" w14:paraId="7E444758" w14:textId="77777777" w:rsidTr="00206195">
              <w:trPr>
                <w:trHeight w:val="300"/>
                <w:jc w:val="center"/>
              </w:trPr>
              <w:tc>
                <w:tcPr>
                  <w:tcW w:w="992" w:type="dxa"/>
                  <w:vMerge/>
                  <w:tcBorders>
                    <w:top w:val="nil"/>
                    <w:left w:val="single" w:sz="4" w:space="0" w:color="auto"/>
                    <w:bottom w:val="single" w:sz="4" w:space="0" w:color="auto"/>
                    <w:right w:val="single" w:sz="4" w:space="0" w:color="auto"/>
                  </w:tcBorders>
                  <w:vAlign w:val="center"/>
                  <w:hideMark/>
                </w:tcPr>
                <w:p w14:paraId="0E554292"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77E7A178"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0C2A6EE9"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AIR-AP3802I-A-K9</w:t>
                  </w:r>
                </w:p>
              </w:tc>
              <w:tc>
                <w:tcPr>
                  <w:tcW w:w="1842" w:type="dxa"/>
                  <w:tcBorders>
                    <w:top w:val="nil"/>
                    <w:left w:val="nil"/>
                    <w:bottom w:val="single" w:sz="4" w:space="0" w:color="auto"/>
                    <w:right w:val="single" w:sz="4" w:space="0" w:color="auto"/>
                  </w:tcBorders>
                  <w:noWrap/>
                  <w:vAlign w:val="center"/>
                  <w:hideMark/>
                </w:tcPr>
                <w:p w14:paraId="52ED8CED"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FJC2336M2GE</w:t>
                  </w:r>
                </w:p>
              </w:tc>
            </w:tr>
            <w:tr w:rsidR="002B7FA5" w:rsidRPr="00434582" w14:paraId="50FEF0A6" w14:textId="77777777" w:rsidTr="00206195">
              <w:trPr>
                <w:trHeight w:val="300"/>
                <w:jc w:val="center"/>
              </w:trPr>
              <w:tc>
                <w:tcPr>
                  <w:tcW w:w="992" w:type="dxa"/>
                  <w:vMerge/>
                  <w:tcBorders>
                    <w:top w:val="nil"/>
                    <w:left w:val="single" w:sz="4" w:space="0" w:color="auto"/>
                    <w:bottom w:val="single" w:sz="4" w:space="0" w:color="auto"/>
                    <w:right w:val="single" w:sz="4" w:space="0" w:color="auto"/>
                  </w:tcBorders>
                  <w:vAlign w:val="center"/>
                  <w:hideMark/>
                </w:tcPr>
                <w:p w14:paraId="1C7206B6"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5D7844D0"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69F4D174"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AIR-AP3802I-A-K9</w:t>
                  </w:r>
                </w:p>
              </w:tc>
              <w:tc>
                <w:tcPr>
                  <w:tcW w:w="1842" w:type="dxa"/>
                  <w:tcBorders>
                    <w:top w:val="nil"/>
                    <w:left w:val="nil"/>
                    <w:bottom w:val="single" w:sz="4" w:space="0" w:color="auto"/>
                    <w:right w:val="single" w:sz="4" w:space="0" w:color="auto"/>
                  </w:tcBorders>
                  <w:noWrap/>
                  <w:vAlign w:val="center"/>
                  <w:hideMark/>
                </w:tcPr>
                <w:p w14:paraId="70142C93"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FJC2336M2GC</w:t>
                  </w:r>
                </w:p>
              </w:tc>
            </w:tr>
            <w:tr w:rsidR="002B7FA5" w:rsidRPr="00434582" w14:paraId="6EA68EDA" w14:textId="77777777" w:rsidTr="00206195">
              <w:trPr>
                <w:trHeight w:val="300"/>
                <w:jc w:val="center"/>
              </w:trPr>
              <w:tc>
                <w:tcPr>
                  <w:tcW w:w="992" w:type="dxa"/>
                  <w:vMerge/>
                  <w:tcBorders>
                    <w:top w:val="nil"/>
                    <w:left w:val="single" w:sz="4" w:space="0" w:color="auto"/>
                    <w:bottom w:val="single" w:sz="4" w:space="0" w:color="auto"/>
                    <w:right w:val="single" w:sz="4" w:space="0" w:color="auto"/>
                  </w:tcBorders>
                  <w:vAlign w:val="center"/>
                  <w:hideMark/>
                </w:tcPr>
                <w:p w14:paraId="5F62E3D9"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6FCBE9F9"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7CDBF61B"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AIR-AP3802I-A-K9</w:t>
                  </w:r>
                </w:p>
              </w:tc>
              <w:tc>
                <w:tcPr>
                  <w:tcW w:w="1842" w:type="dxa"/>
                  <w:tcBorders>
                    <w:top w:val="nil"/>
                    <w:left w:val="nil"/>
                    <w:bottom w:val="single" w:sz="4" w:space="0" w:color="auto"/>
                    <w:right w:val="single" w:sz="4" w:space="0" w:color="auto"/>
                  </w:tcBorders>
                  <w:noWrap/>
                  <w:vAlign w:val="center"/>
                  <w:hideMark/>
                </w:tcPr>
                <w:p w14:paraId="1D7D655E"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FJC2336M2GH</w:t>
                  </w:r>
                </w:p>
              </w:tc>
            </w:tr>
            <w:tr w:rsidR="002B7FA5" w:rsidRPr="00434582" w14:paraId="64238BDE" w14:textId="77777777" w:rsidTr="00206195">
              <w:trPr>
                <w:trHeight w:val="300"/>
                <w:jc w:val="center"/>
              </w:trPr>
              <w:tc>
                <w:tcPr>
                  <w:tcW w:w="992" w:type="dxa"/>
                  <w:vMerge/>
                  <w:tcBorders>
                    <w:top w:val="nil"/>
                    <w:left w:val="single" w:sz="4" w:space="0" w:color="auto"/>
                    <w:bottom w:val="single" w:sz="4" w:space="0" w:color="auto"/>
                    <w:right w:val="single" w:sz="4" w:space="0" w:color="auto"/>
                  </w:tcBorders>
                  <w:vAlign w:val="center"/>
                  <w:hideMark/>
                </w:tcPr>
                <w:p w14:paraId="06C33AE2"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0AB6A2FB"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tc>
              <w:tc>
                <w:tcPr>
                  <w:tcW w:w="2132" w:type="dxa"/>
                  <w:tcBorders>
                    <w:top w:val="nil"/>
                    <w:left w:val="nil"/>
                    <w:bottom w:val="single" w:sz="4" w:space="0" w:color="auto"/>
                    <w:right w:val="single" w:sz="4" w:space="0" w:color="auto"/>
                  </w:tcBorders>
                  <w:noWrap/>
                  <w:vAlign w:val="center"/>
                  <w:hideMark/>
                </w:tcPr>
                <w:p w14:paraId="1B97377A"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AIR-AP3802I-A-K9</w:t>
                  </w:r>
                </w:p>
              </w:tc>
              <w:tc>
                <w:tcPr>
                  <w:tcW w:w="1842" w:type="dxa"/>
                  <w:tcBorders>
                    <w:top w:val="nil"/>
                    <w:left w:val="nil"/>
                    <w:bottom w:val="single" w:sz="4" w:space="0" w:color="auto"/>
                    <w:right w:val="single" w:sz="4" w:space="0" w:color="auto"/>
                  </w:tcBorders>
                  <w:noWrap/>
                  <w:vAlign w:val="center"/>
                  <w:hideMark/>
                </w:tcPr>
                <w:p w14:paraId="1337F0F4"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FJC2336M2FZ</w:t>
                  </w:r>
                </w:p>
              </w:tc>
            </w:tr>
            <w:tr w:rsidR="002B7FA5" w:rsidRPr="00434582" w14:paraId="582C2B0B" w14:textId="77777777" w:rsidTr="00206195">
              <w:trPr>
                <w:trHeight w:val="300"/>
                <w:jc w:val="center"/>
              </w:trPr>
              <w:tc>
                <w:tcPr>
                  <w:tcW w:w="992" w:type="dxa"/>
                  <w:vMerge w:val="restart"/>
                  <w:tcBorders>
                    <w:top w:val="nil"/>
                    <w:left w:val="single" w:sz="4" w:space="0" w:color="auto"/>
                    <w:bottom w:val="single" w:sz="4" w:space="0" w:color="auto"/>
                    <w:right w:val="single" w:sz="4" w:space="0" w:color="auto"/>
                  </w:tcBorders>
                  <w:noWrap/>
                  <w:vAlign w:val="center"/>
                </w:tcPr>
                <w:p w14:paraId="42B9AB93"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p>
                <w:p w14:paraId="67F7FDC4"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p>
                <w:p w14:paraId="2FCF4077"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p>
                <w:p w14:paraId="3CE8DD2A"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p>
                <w:p w14:paraId="4C79561F"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Calle 98</w:t>
                  </w:r>
                </w:p>
                <w:p w14:paraId="65E9B023"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p>
                <w:p w14:paraId="5117167D"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p>
                <w:p w14:paraId="7DC6A933"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p>
                <w:p w14:paraId="49560A07"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p>
              </w:tc>
              <w:tc>
                <w:tcPr>
                  <w:tcW w:w="2267" w:type="dxa"/>
                  <w:vMerge w:val="restart"/>
                  <w:tcBorders>
                    <w:top w:val="nil"/>
                    <w:left w:val="single" w:sz="4" w:space="0" w:color="auto"/>
                    <w:right w:val="single" w:sz="4" w:space="0" w:color="auto"/>
                  </w:tcBorders>
                  <w:noWrap/>
                  <w:vAlign w:val="center"/>
                  <w:hideMark/>
                </w:tcPr>
                <w:p w14:paraId="04CB9C2B"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 xml:space="preserve">Calle 98 </w:t>
                  </w:r>
                </w:p>
              </w:tc>
              <w:tc>
                <w:tcPr>
                  <w:tcW w:w="2132" w:type="dxa"/>
                  <w:tcBorders>
                    <w:top w:val="nil"/>
                    <w:left w:val="nil"/>
                    <w:bottom w:val="single" w:sz="4" w:space="0" w:color="auto"/>
                    <w:right w:val="single" w:sz="4" w:space="0" w:color="auto"/>
                  </w:tcBorders>
                  <w:noWrap/>
                  <w:vAlign w:val="center"/>
                  <w:hideMark/>
                </w:tcPr>
                <w:p w14:paraId="1232C722"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C9300L-48P-4X</w:t>
                  </w:r>
                </w:p>
              </w:tc>
              <w:tc>
                <w:tcPr>
                  <w:tcW w:w="1842" w:type="dxa"/>
                  <w:tcBorders>
                    <w:top w:val="nil"/>
                    <w:left w:val="nil"/>
                    <w:bottom w:val="single" w:sz="4" w:space="0" w:color="auto"/>
                    <w:right w:val="single" w:sz="4" w:space="0" w:color="auto"/>
                  </w:tcBorders>
                  <w:noWrap/>
                  <w:vAlign w:val="center"/>
                  <w:hideMark/>
                </w:tcPr>
                <w:p w14:paraId="410E2EF4"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FOC2651Y6XR</w:t>
                  </w:r>
                </w:p>
              </w:tc>
            </w:tr>
            <w:tr w:rsidR="002B7FA5" w:rsidRPr="00434582" w14:paraId="14FD34B0" w14:textId="77777777" w:rsidTr="00206195">
              <w:trPr>
                <w:trHeight w:val="394"/>
                <w:jc w:val="center"/>
              </w:trPr>
              <w:tc>
                <w:tcPr>
                  <w:tcW w:w="992" w:type="dxa"/>
                  <w:vMerge/>
                  <w:tcBorders>
                    <w:top w:val="nil"/>
                    <w:left w:val="single" w:sz="4" w:space="0" w:color="auto"/>
                    <w:bottom w:val="single" w:sz="4" w:space="0" w:color="auto"/>
                    <w:right w:val="single" w:sz="4" w:space="0" w:color="auto"/>
                  </w:tcBorders>
                  <w:vAlign w:val="center"/>
                  <w:hideMark/>
                </w:tcPr>
                <w:p w14:paraId="317C2E1F"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left w:val="single" w:sz="4" w:space="0" w:color="auto"/>
                    <w:right w:val="single" w:sz="4" w:space="0" w:color="auto"/>
                  </w:tcBorders>
                  <w:vAlign w:val="center"/>
                  <w:hideMark/>
                </w:tcPr>
                <w:p w14:paraId="04022F09"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tcPr>
                <w:p w14:paraId="62D32297"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C9300L-48P-4X</w:t>
                  </w:r>
                </w:p>
              </w:tc>
              <w:tc>
                <w:tcPr>
                  <w:tcW w:w="1842" w:type="dxa"/>
                  <w:tcBorders>
                    <w:top w:val="nil"/>
                    <w:left w:val="nil"/>
                    <w:bottom w:val="single" w:sz="4" w:space="0" w:color="auto"/>
                    <w:right w:val="single" w:sz="4" w:space="0" w:color="auto"/>
                  </w:tcBorders>
                  <w:noWrap/>
                  <w:vAlign w:val="center"/>
                </w:tcPr>
                <w:p w14:paraId="58E2EF25"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FOC2651Y6ZT</w:t>
                  </w:r>
                </w:p>
              </w:tc>
            </w:tr>
            <w:tr w:rsidR="002B7FA5" w:rsidRPr="00434582" w14:paraId="36E16427" w14:textId="77777777" w:rsidTr="00206195">
              <w:trPr>
                <w:trHeight w:val="258"/>
                <w:jc w:val="center"/>
              </w:trPr>
              <w:tc>
                <w:tcPr>
                  <w:tcW w:w="992" w:type="dxa"/>
                  <w:vMerge/>
                  <w:tcBorders>
                    <w:top w:val="nil"/>
                    <w:left w:val="single" w:sz="4" w:space="0" w:color="auto"/>
                    <w:bottom w:val="single" w:sz="4" w:space="0" w:color="auto"/>
                    <w:right w:val="single" w:sz="4" w:space="0" w:color="auto"/>
                  </w:tcBorders>
                  <w:vAlign w:val="center"/>
                  <w:hideMark/>
                </w:tcPr>
                <w:p w14:paraId="50DAFA09"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left w:val="single" w:sz="4" w:space="0" w:color="auto"/>
                    <w:right w:val="single" w:sz="4" w:space="0" w:color="auto"/>
                  </w:tcBorders>
                  <w:vAlign w:val="center"/>
                  <w:hideMark/>
                </w:tcPr>
                <w:p w14:paraId="7BB70AA6"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tcPr>
                <w:p w14:paraId="38208B46"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C9300L-48P-4X</w:t>
                  </w:r>
                </w:p>
              </w:tc>
              <w:tc>
                <w:tcPr>
                  <w:tcW w:w="1842" w:type="dxa"/>
                  <w:tcBorders>
                    <w:top w:val="nil"/>
                    <w:left w:val="nil"/>
                    <w:bottom w:val="single" w:sz="4" w:space="0" w:color="auto"/>
                    <w:right w:val="single" w:sz="4" w:space="0" w:color="auto"/>
                  </w:tcBorders>
                  <w:noWrap/>
                  <w:vAlign w:val="center"/>
                  <w:hideMark/>
                </w:tcPr>
                <w:p w14:paraId="538BD7C4"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FOC2651Y7LG</w:t>
                  </w:r>
                </w:p>
              </w:tc>
            </w:tr>
            <w:tr w:rsidR="002B7FA5" w:rsidRPr="00434582" w14:paraId="5E0B0813" w14:textId="77777777" w:rsidTr="00206195">
              <w:trPr>
                <w:trHeight w:val="300"/>
                <w:jc w:val="center"/>
              </w:trPr>
              <w:tc>
                <w:tcPr>
                  <w:tcW w:w="992" w:type="dxa"/>
                  <w:vMerge/>
                  <w:tcBorders>
                    <w:top w:val="nil"/>
                    <w:left w:val="single" w:sz="4" w:space="0" w:color="auto"/>
                    <w:bottom w:val="single" w:sz="4" w:space="0" w:color="auto"/>
                    <w:right w:val="single" w:sz="4" w:space="0" w:color="auto"/>
                  </w:tcBorders>
                  <w:vAlign w:val="center"/>
                  <w:hideMark/>
                </w:tcPr>
                <w:p w14:paraId="7FCBFFDC"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left w:val="single" w:sz="4" w:space="0" w:color="auto"/>
                    <w:right w:val="single" w:sz="4" w:space="0" w:color="auto"/>
                  </w:tcBorders>
                  <w:vAlign w:val="center"/>
                  <w:hideMark/>
                </w:tcPr>
                <w:p w14:paraId="50239701"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hideMark/>
                </w:tcPr>
                <w:p w14:paraId="0064D36A"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C9300L-48P-4X</w:t>
                  </w:r>
                </w:p>
              </w:tc>
              <w:tc>
                <w:tcPr>
                  <w:tcW w:w="1842" w:type="dxa"/>
                  <w:tcBorders>
                    <w:top w:val="nil"/>
                    <w:left w:val="nil"/>
                    <w:bottom w:val="single" w:sz="4" w:space="0" w:color="auto"/>
                    <w:right w:val="single" w:sz="4" w:space="0" w:color="auto"/>
                  </w:tcBorders>
                  <w:noWrap/>
                  <w:vAlign w:val="center"/>
                </w:tcPr>
                <w:p w14:paraId="370F3903"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FOC2650YWFM</w:t>
                  </w:r>
                </w:p>
              </w:tc>
            </w:tr>
            <w:tr w:rsidR="002B7FA5" w:rsidRPr="00434582" w14:paraId="6A1E7B83" w14:textId="77777777" w:rsidTr="00206195">
              <w:trPr>
                <w:trHeight w:val="300"/>
                <w:jc w:val="center"/>
              </w:trPr>
              <w:tc>
                <w:tcPr>
                  <w:tcW w:w="992" w:type="dxa"/>
                  <w:vMerge/>
                  <w:tcBorders>
                    <w:top w:val="nil"/>
                    <w:left w:val="single" w:sz="4" w:space="0" w:color="auto"/>
                    <w:bottom w:val="single" w:sz="4" w:space="0" w:color="auto"/>
                    <w:right w:val="single" w:sz="4" w:space="0" w:color="auto"/>
                  </w:tcBorders>
                  <w:vAlign w:val="center"/>
                  <w:hideMark/>
                </w:tcPr>
                <w:p w14:paraId="68419CEA"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left w:val="single" w:sz="4" w:space="0" w:color="auto"/>
                    <w:right w:val="single" w:sz="4" w:space="0" w:color="auto"/>
                  </w:tcBorders>
                  <w:vAlign w:val="center"/>
                  <w:hideMark/>
                </w:tcPr>
                <w:p w14:paraId="382D98F2"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hideMark/>
                </w:tcPr>
                <w:p w14:paraId="485150E2"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WS-C3750X-24P-S</w:t>
                  </w:r>
                </w:p>
              </w:tc>
              <w:tc>
                <w:tcPr>
                  <w:tcW w:w="1842" w:type="dxa"/>
                  <w:tcBorders>
                    <w:top w:val="nil"/>
                    <w:left w:val="nil"/>
                    <w:bottom w:val="single" w:sz="4" w:space="0" w:color="auto"/>
                    <w:right w:val="single" w:sz="4" w:space="0" w:color="auto"/>
                  </w:tcBorders>
                  <w:noWrap/>
                  <w:vAlign w:val="center"/>
                  <w:hideMark/>
                </w:tcPr>
                <w:p w14:paraId="7298C730"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FDO1639P1JK</w:t>
                  </w:r>
                </w:p>
              </w:tc>
            </w:tr>
            <w:tr w:rsidR="002B7FA5" w:rsidRPr="00434582" w14:paraId="1C97DD3D" w14:textId="77777777" w:rsidTr="00206195">
              <w:trPr>
                <w:trHeight w:val="300"/>
                <w:jc w:val="center"/>
              </w:trPr>
              <w:tc>
                <w:tcPr>
                  <w:tcW w:w="992" w:type="dxa"/>
                  <w:vMerge/>
                  <w:tcBorders>
                    <w:top w:val="nil"/>
                    <w:left w:val="single" w:sz="4" w:space="0" w:color="auto"/>
                    <w:bottom w:val="single" w:sz="4" w:space="0" w:color="auto"/>
                    <w:right w:val="single" w:sz="4" w:space="0" w:color="auto"/>
                  </w:tcBorders>
                  <w:vAlign w:val="center"/>
                  <w:hideMark/>
                </w:tcPr>
                <w:p w14:paraId="2E755331"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left w:val="single" w:sz="4" w:space="0" w:color="auto"/>
                    <w:right w:val="single" w:sz="4" w:space="0" w:color="auto"/>
                  </w:tcBorders>
                  <w:vAlign w:val="center"/>
                  <w:hideMark/>
                </w:tcPr>
                <w:p w14:paraId="66054947"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hideMark/>
                </w:tcPr>
                <w:p w14:paraId="73D917C2"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WS-C3750X-24P-S</w:t>
                  </w:r>
                </w:p>
              </w:tc>
              <w:tc>
                <w:tcPr>
                  <w:tcW w:w="1842" w:type="dxa"/>
                  <w:tcBorders>
                    <w:top w:val="nil"/>
                    <w:left w:val="nil"/>
                    <w:bottom w:val="single" w:sz="4" w:space="0" w:color="auto"/>
                    <w:right w:val="single" w:sz="4" w:space="0" w:color="auto"/>
                  </w:tcBorders>
                  <w:noWrap/>
                  <w:vAlign w:val="center"/>
                  <w:hideMark/>
                </w:tcPr>
                <w:p w14:paraId="6A716E0D"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FDO1639R107</w:t>
                  </w:r>
                </w:p>
              </w:tc>
            </w:tr>
            <w:tr w:rsidR="002B7FA5" w:rsidRPr="00434582" w14:paraId="44D1DF03" w14:textId="77777777" w:rsidTr="00206195">
              <w:trPr>
                <w:trHeight w:val="300"/>
                <w:jc w:val="center"/>
              </w:trPr>
              <w:tc>
                <w:tcPr>
                  <w:tcW w:w="992" w:type="dxa"/>
                  <w:vMerge/>
                  <w:tcBorders>
                    <w:top w:val="nil"/>
                    <w:left w:val="single" w:sz="4" w:space="0" w:color="auto"/>
                    <w:bottom w:val="single" w:sz="4" w:space="0" w:color="auto"/>
                    <w:right w:val="single" w:sz="4" w:space="0" w:color="auto"/>
                  </w:tcBorders>
                  <w:vAlign w:val="center"/>
                  <w:hideMark/>
                </w:tcPr>
                <w:p w14:paraId="090F31F3"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left w:val="single" w:sz="4" w:space="0" w:color="auto"/>
                    <w:right w:val="single" w:sz="4" w:space="0" w:color="auto"/>
                  </w:tcBorders>
                  <w:vAlign w:val="center"/>
                  <w:hideMark/>
                </w:tcPr>
                <w:p w14:paraId="26FBE104"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hideMark/>
                </w:tcPr>
                <w:p w14:paraId="27F41099"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N9K-C93180YC-FX</w:t>
                  </w:r>
                </w:p>
              </w:tc>
              <w:tc>
                <w:tcPr>
                  <w:tcW w:w="1842" w:type="dxa"/>
                  <w:tcBorders>
                    <w:top w:val="nil"/>
                    <w:left w:val="nil"/>
                    <w:bottom w:val="single" w:sz="4" w:space="0" w:color="auto"/>
                    <w:right w:val="single" w:sz="4" w:space="0" w:color="auto"/>
                  </w:tcBorders>
                  <w:noWrap/>
                  <w:vAlign w:val="center"/>
                  <w:hideMark/>
                </w:tcPr>
                <w:p w14:paraId="592D959F"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FDO233313KM</w:t>
                  </w:r>
                </w:p>
              </w:tc>
            </w:tr>
            <w:tr w:rsidR="002B7FA5" w:rsidRPr="00434582" w14:paraId="1D788E3D" w14:textId="77777777" w:rsidTr="00206195">
              <w:trPr>
                <w:trHeight w:val="300"/>
                <w:jc w:val="center"/>
              </w:trPr>
              <w:tc>
                <w:tcPr>
                  <w:tcW w:w="992" w:type="dxa"/>
                  <w:vMerge/>
                  <w:tcBorders>
                    <w:top w:val="nil"/>
                    <w:left w:val="single" w:sz="4" w:space="0" w:color="auto"/>
                    <w:bottom w:val="single" w:sz="4" w:space="0" w:color="auto"/>
                    <w:right w:val="single" w:sz="4" w:space="0" w:color="auto"/>
                  </w:tcBorders>
                  <w:vAlign w:val="center"/>
                  <w:hideMark/>
                </w:tcPr>
                <w:p w14:paraId="42653F4C"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left w:val="single" w:sz="4" w:space="0" w:color="auto"/>
                    <w:right w:val="single" w:sz="4" w:space="0" w:color="auto"/>
                  </w:tcBorders>
                  <w:vAlign w:val="center"/>
                  <w:hideMark/>
                </w:tcPr>
                <w:p w14:paraId="413A0BD8"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hideMark/>
                </w:tcPr>
                <w:p w14:paraId="6AE53103"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N9K-C93180YC-FX</w:t>
                  </w:r>
                </w:p>
              </w:tc>
              <w:tc>
                <w:tcPr>
                  <w:tcW w:w="1842" w:type="dxa"/>
                  <w:tcBorders>
                    <w:top w:val="nil"/>
                    <w:left w:val="nil"/>
                    <w:bottom w:val="single" w:sz="4" w:space="0" w:color="auto"/>
                    <w:right w:val="single" w:sz="4" w:space="0" w:color="auto"/>
                  </w:tcBorders>
                  <w:noWrap/>
                  <w:vAlign w:val="center"/>
                  <w:hideMark/>
                </w:tcPr>
                <w:p w14:paraId="75962E3B"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FDO233313J3</w:t>
                  </w:r>
                </w:p>
              </w:tc>
            </w:tr>
            <w:tr w:rsidR="002B7FA5" w:rsidRPr="00434582" w14:paraId="1F97B788" w14:textId="77777777" w:rsidTr="00206195">
              <w:trPr>
                <w:trHeight w:val="300"/>
                <w:jc w:val="center"/>
              </w:trPr>
              <w:tc>
                <w:tcPr>
                  <w:tcW w:w="992" w:type="dxa"/>
                  <w:vMerge/>
                  <w:tcBorders>
                    <w:top w:val="nil"/>
                    <w:left w:val="single" w:sz="4" w:space="0" w:color="auto"/>
                    <w:bottom w:val="single" w:sz="4" w:space="0" w:color="auto"/>
                    <w:right w:val="single" w:sz="4" w:space="0" w:color="auto"/>
                  </w:tcBorders>
                  <w:vAlign w:val="center"/>
                  <w:hideMark/>
                </w:tcPr>
                <w:p w14:paraId="34F576EE"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left w:val="single" w:sz="4" w:space="0" w:color="auto"/>
                    <w:right w:val="single" w:sz="4" w:space="0" w:color="auto"/>
                  </w:tcBorders>
                  <w:vAlign w:val="center"/>
                  <w:hideMark/>
                </w:tcPr>
                <w:p w14:paraId="47E047DA"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hideMark/>
                </w:tcPr>
                <w:p w14:paraId="0231434D"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ASA5585</w:t>
                  </w:r>
                </w:p>
              </w:tc>
              <w:tc>
                <w:tcPr>
                  <w:tcW w:w="1842" w:type="dxa"/>
                  <w:tcBorders>
                    <w:top w:val="nil"/>
                    <w:left w:val="nil"/>
                    <w:bottom w:val="single" w:sz="4" w:space="0" w:color="auto"/>
                    <w:right w:val="single" w:sz="4" w:space="0" w:color="auto"/>
                  </w:tcBorders>
                  <w:noWrap/>
                  <w:vAlign w:val="center"/>
                  <w:hideMark/>
                </w:tcPr>
                <w:p w14:paraId="36EF90ED"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 xml:space="preserve">JMX18088036 </w:t>
                  </w:r>
                  <w:proofErr w:type="gramStart"/>
                  <w:r w:rsidRPr="00D77728">
                    <w:rPr>
                      <w:rFonts w:ascii="Arial Narrow" w:hAnsi="Arial Narrow" w:cs="Arial"/>
                      <w:color w:val="000000"/>
                      <w:sz w:val="18"/>
                      <w:szCs w:val="18"/>
                      <w:lang w:val="en-US"/>
                    </w:rPr>
                    <w:t xml:space="preserve">/ </w:t>
                  </w:r>
                  <w:r w:rsidRPr="00D77728">
                    <w:rPr>
                      <w:rFonts w:ascii="Arial Narrow" w:hAnsi="Arial Narrow"/>
                      <w:sz w:val="18"/>
                      <w:szCs w:val="18"/>
                      <w:lang w:val="en-US"/>
                    </w:rPr>
                    <w:t xml:space="preserve"> </w:t>
                  </w:r>
                  <w:r w:rsidRPr="00D77728">
                    <w:rPr>
                      <w:rFonts w:ascii="Arial Narrow" w:hAnsi="Arial Narrow" w:cs="Arial"/>
                      <w:color w:val="000000"/>
                      <w:sz w:val="18"/>
                      <w:szCs w:val="18"/>
                      <w:lang w:val="en-US"/>
                    </w:rPr>
                    <w:t>JAD</w:t>
                  </w:r>
                  <w:proofErr w:type="gramEnd"/>
                  <w:r w:rsidRPr="00D77728">
                    <w:rPr>
                      <w:rFonts w:ascii="Arial Narrow" w:hAnsi="Arial Narrow" w:cs="Arial"/>
                      <w:color w:val="000000"/>
                      <w:sz w:val="18"/>
                      <w:szCs w:val="18"/>
                      <w:lang w:val="en-US"/>
                    </w:rPr>
                    <w:t>180600FQ</w:t>
                  </w:r>
                </w:p>
              </w:tc>
            </w:tr>
            <w:tr w:rsidR="002B7FA5" w:rsidRPr="00434582" w14:paraId="4FA7F6A6" w14:textId="77777777" w:rsidTr="00206195">
              <w:trPr>
                <w:trHeight w:val="300"/>
                <w:jc w:val="center"/>
              </w:trPr>
              <w:tc>
                <w:tcPr>
                  <w:tcW w:w="992" w:type="dxa"/>
                  <w:vMerge/>
                  <w:tcBorders>
                    <w:top w:val="nil"/>
                    <w:left w:val="single" w:sz="4" w:space="0" w:color="auto"/>
                    <w:bottom w:val="single" w:sz="4" w:space="0" w:color="auto"/>
                    <w:right w:val="single" w:sz="4" w:space="0" w:color="auto"/>
                  </w:tcBorders>
                  <w:vAlign w:val="center"/>
                  <w:hideMark/>
                </w:tcPr>
                <w:p w14:paraId="1A68A850"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left w:val="single" w:sz="4" w:space="0" w:color="auto"/>
                    <w:right w:val="single" w:sz="4" w:space="0" w:color="auto"/>
                  </w:tcBorders>
                  <w:vAlign w:val="center"/>
                  <w:hideMark/>
                </w:tcPr>
                <w:p w14:paraId="3C0DB89D"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hideMark/>
                </w:tcPr>
                <w:p w14:paraId="757037AC"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ASA5585</w:t>
                  </w:r>
                </w:p>
              </w:tc>
              <w:tc>
                <w:tcPr>
                  <w:tcW w:w="1842" w:type="dxa"/>
                  <w:tcBorders>
                    <w:top w:val="nil"/>
                    <w:left w:val="nil"/>
                    <w:bottom w:val="single" w:sz="4" w:space="0" w:color="auto"/>
                    <w:right w:val="single" w:sz="4" w:space="0" w:color="auto"/>
                  </w:tcBorders>
                  <w:noWrap/>
                  <w:vAlign w:val="center"/>
                  <w:hideMark/>
                </w:tcPr>
                <w:p w14:paraId="6D14BD1D"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JMX18088032</w:t>
                  </w:r>
                </w:p>
              </w:tc>
            </w:tr>
            <w:tr w:rsidR="002B7FA5" w:rsidRPr="00434582" w14:paraId="30B15A20" w14:textId="77777777" w:rsidTr="00206195">
              <w:trPr>
                <w:trHeight w:val="300"/>
                <w:jc w:val="center"/>
              </w:trPr>
              <w:tc>
                <w:tcPr>
                  <w:tcW w:w="992" w:type="dxa"/>
                  <w:vMerge/>
                  <w:tcBorders>
                    <w:top w:val="nil"/>
                    <w:left w:val="single" w:sz="4" w:space="0" w:color="auto"/>
                    <w:bottom w:val="single" w:sz="4" w:space="0" w:color="auto"/>
                    <w:right w:val="single" w:sz="4" w:space="0" w:color="auto"/>
                  </w:tcBorders>
                  <w:vAlign w:val="center"/>
                  <w:hideMark/>
                </w:tcPr>
                <w:p w14:paraId="79AE148B"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val="restart"/>
                  <w:tcBorders>
                    <w:top w:val="nil"/>
                    <w:left w:val="single" w:sz="4" w:space="0" w:color="auto"/>
                    <w:bottom w:val="single" w:sz="4" w:space="0" w:color="auto"/>
                    <w:right w:val="single" w:sz="4" w:space="0" w:color="auto"/>
                  </w:tcBorders>
                  <w:vAlign w:val="center"/>
                  <w:hideMark/>
                </w:tcPr>
                <w:p w14:paraId="26571B53"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Calle 98</w:t>
                  </w:r>
                </w:p>
              </w:tc>
              <w:tc>
                <w:tcPr>
                  <w:tcW w:w="2132" w:type="dxa"/>
                  <w:tcBorders>
                    <w:top w:val="nil"/>
                    <w:left w:val="nil"/>
                    <w:bottom w:val="single" w:sz="4" w:space="0" w:color="auto"/>
                    <w:right w:val="single" w:sz="4" w:space="0" w:color="auto"/>
                  </w:tcBorders>
                  <w:noWrap/>
                  <w:vAlign w:val="center"/>
                  <w:hideMark/>
                </w:tcPr>
                <w:p w14:paraId="76BFF852"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C9300L-48P-4X</w:t>
                  </w:r>
                </w:p>
              </w:tc>
              <w:tc>
                <w:tcPr>
                  <w:tcW w:w="1842" w:type="dxa"/>
                  <w:tcBorders>
                    <w:top w:val="nil"/>
                    <w:left w:val="nil"/>
                    <w:bottom w:val="single" w:sz="4" w:space="0" w:color="auto"/>
                    <w:right w:val="single" w:sz="4" w:space="0" w:color="auto"/>
                  </w:tcBorders>
                  <w:noWrap/>
                  <w:vAlign w:val="center"/>
                  <w:hideMark/>
                </w:tcPr>
                <w:p w14:paraId="3DA65255"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FOC2651Y6ZX</w:t>
                  </w:r>
                </w:p>
              </w:tc>
            </w:tr>
            <w:tr w:rsidR="002B7FA5" w:rsidRPr="00434582" w14:paraId="46829F95" w14:textId="77777777" w:rsidTr="00206195">
              <w:trPr>
                <w:trHeight w:val="300"/>
                <w:jc w:val="center"/>
              </w:trPr>
              <w:tc>
                <w:tcPr>
                  <w:tcW w:w="992" w:type="dxa"/>
                  <w:vMerge/>
                  <w:tcBorders>
                    <w:top w:val="nil"/>
                    <w:left w:val="single" w:sz="4" w:space="0" w:color="auto"/>
                    <w:bottom w:val="single" w:sz="4" w:space="0" w:color="auto"/>
                    <w:right w:val="single" w:sz="4" w:space="0" w:color="auto"/>
                  </w:tcBorders>
                  <w:vAlign w:val="center"/>
                  <w:hideMark/>
                </w:tcPr>
                <w:p w14:paraId="1EDB4FE6"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5E94EEF6"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hideMark/>
                </w:tcPr>
                <w:p w14:paraId="12A04D5B"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C9300L-48P-4X</w:t>
                  </w:r>
                </w:p>
              </w:tc>
              <w:tc>
                <w:tcPr>
                  <w:tcW w:w="1842" w:type="dxa"/>
                  <w:tcBorders>
                    <w:top w:val="nil"/>
                    <w:left w:val="nil"/>
                    <w:bottom w:val="single" w:sz="4" w:space="0" w:color="auto"/>
                    <w:right w:val="single" w:sz="4" w:space="0" w:color="auto"/>
                  </w:tcBorders>
                  <w:noWrap/>
                  <w:vAlign w:val="center"/>
                  <w:hideMark/>
                </w:tcPr>
                <w:p w14:paraId="2AC44472"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FOC2651Y1NT</w:t>
                  </w:r>
                </w:p>
              </w:tc>
            </w:tr>
            <w:tr w:rsidR="002B7FA5" w:rsidRPr="00434582" w14:paraId="2FCC05C4" w14:textId="77777777" w:rsidTr="00206195">
              <w:trPr>
                <w:trHeight w:val="300"/>
                <w:jc w:val="center"/>
              </w:trPr>
              <w:tc>
                <w:tcPr>
                  <w:tcW w:w="992" w:type="dxa"/>
                  <w:vMerge/>
                  <w:tcBorders>
                    <w:top w:val="nil"/>
                    <w:left w:val="single" w:sz="4" w:space="0" w:color="auto"/>
                    <w:bottom w:val="single" w:sz="4" w:space="0" w:color="auto"/>
                    <w:right w:val="single" w:sz="4" w:space="0" w:color="auto"/>
                  </w:tcBorders>
                  <w:vAlign w:val="center"/>
                  <w:hideMark/>
                </w:tcPr>
                <w:p w14:paraId="1C30ECA0"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1BF27345"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hideMark/>
                </w:tcPr>
                <w:p w14:paraId="3F3CD9EF"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C9300L-48P-4X</w:t>
                  </w:r>
                </w:p>
              </w:tc>
              <w:tc>
                <w:tcPr>
                  <w:tcW w:w="1842" w:type="dxa"/>
                  <w:tcBorders>
                    <w:top w:val="nil"/>
                    <w:left w:val="nil"/>
                    <w:bottom w:val="single" w:sz="4" w:space="0" w:color="auto"/>
                    <w:right w:val="single" w:sz="4" w:space="0" w:color="auto"/>
                  </w:tcBorders>
                  <w:noWrap/>
                  <w:vAlign w:val="center"/>
                  <w:hideMark/>
                </w:tcPr>
                <w:p w14:paraId="1C8184B0"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FOC2651Y1P5</w:t>
                  </w:r>
                </w:p>
              </w:tc>
            </w:tr>
            <w:tr w:rsidR="002B7FA5" w:rsidRPr="00434582" w14:paraId="2DF2EA46" w14:textId="77777777" w:rsidTr="00206195">
              <w:trPr>
                <w:trHeight w:val="300"/>
                <w:jc w:val="center"/>
              </w:trPr>
              <w:tc>
                <w:tcPr>
                  <w:tcW w:w="992" w:type="dxa"/>
                  <w:vMerge/>
                  <w:tcBorders>
                    <w:top w:val="nil"/>
                    <w:left w:val="single" w:sz="4" w:space="0" w:color="auto"/>
                    <w:bottom w:val="single" w:sz="4" w:space="0" w:color="auto"/>
                    <w:right w:val="single" w:sz="4" w:space="0" w:color="auto"/>
                  </w:tcBorders>
                  <w:vAlign w:val="center"/>
                  <w:hideMark/>
                </w:tcPr>
                <w:p w14:paraId="41060206"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1E888782"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hideMark/>
                </w:tcPr>
                <w:p w14:paraId="76C34C35"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C9300L-48P-4X</w:t>
                  </w:r>
                </w:p>
              </w:tc>
              <w:tc>
                <w:tcPr>
                  <w:tcW w:w="1842" w:type="dxa"/>
                  <w:tcBorders>
                    <w:top w:val="nil"/>
                    <w:left w:val="nil"/>
                    <w:bottom w:val="single" w:sz="4" w:space="0" w:color="auto"/>
                    <w:right w:val="single" w:sz="4" w:space="0" w:color="auto"/>
                  </w:tcBorders>
                  <w:noWrap/>
                  <w:vAlign w:val="center"/>
                  <w:hideMark/>
                </w:tcPr>
                <w:p w14:paraId="3D4F801F"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FOC2651Y6ZZ</w:t>
                  </w:r>
                </w:p>
              </w:tc>
            </w:tr>
            <w:tr w:rsidR="002B7FA5" w:rsidRPr="00434582" w14:paraId="39489029" w14:textId="77777777" w:rsidTr="00206195">
              <w:trPr>
                <w:trHeight w:val="300"/>
                <w:jc w:val="center"/>
              </w:trPr>
              <w:tc>
                <w:tcPr>
                  <w:tcW w:w="992" w:type="dxa"/>
                  <w:vMerge/>
                  <w:tcBorders>
                    <w:top w:val="nil"/>
                    <w:left w:val="single" w:sz="4" w:space="0" w:color="auto"/>
                    <w:bottom w:val="single" w:sz="4" w:space="0" w:color="auto"/>
                    <w:right w:val="single" w:sz="4" w:space="0" w:color="auto"/>
                  </w:tcBorders>
                  <w:vAlign w:val="center"/>
                  <w:hideMark/>
                </w:tcPr>
                <w:p w14:paraId="5B123E12"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65E40CAE"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hideMark/>
                </w:tcPr>
                <w:p w14:paraId="78C76EBC"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C9300L-48P-4X</w:t>
                  </w:r>
                </w:p>
              </w:tc>
              <w:tc>
                <w:tcPr>
                  <w:tcW w:w="1842" w:type="dxa"/>
                  <w:tcBorders>
                    <w:top w:val="nil"/>
                    <w:left w:val="nil"/>
                    <w:bottom w:val="single" w:sz="4" w:space="0" w:color="auto"/>
                    <w:right w:val="single" w:sz="4" w:space="0" w:color="auto"/>
                  </w:tcBorders>
                  <w:noWrap/>
                  <w:vAlign w:val="center"/>
                  <w:hideMark/>
                </w:tcPr>
                <w:p w14:paraId="15F02859"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FOC2651Y1NW</w:t>
                  </w:r>
                </w:p>
              </w:tc>
            </w:tr>
            <w:tr w:rsidR="002B7FA5" w:rsidRPr="00434582" w14:paraId="218735B4" w14:textId="77777777" w:rsidTr="00206195">
              <w:trPr>
                <w:trHeight w:val="300"/>
                <w:jc w:val="center"/>
              </w:trPr>
              <w:tc>
                <w:tcPr>
                  <w:tcW w:w="992" w:type="dxa"/>
                  <w:vMerge/>
                  <w:tcBorders>
                    <w:top w:val="nil"/>
                    <w:left w:val="single" w:sz="4" w:space="0" w:color="auto"/>
                    <w:bottom w:val="single" w:sz="4" w:space="0" w:color="auto"/>
                    <w:right w:val="single" w:sz="4" w:space="0" w:color="auto"/>
                  </w:tcBorders>
                  <w:vAlign w:val="center"/>
                  <w:hideMark/>
                </w:tcPr>
                <w:p w14:paraId="2FCF46B8"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3DD8C1CF"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hideMark/>
                </w:tcPr>
                <w:p w14:paraId="3F8FE82F"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C9300L-24P-4X</w:t>
                  </w:r>
                </w:p>
              </w:tc>
              <w:tc>
                <w:tcPr>
                  <w:tcW w:w="1842" w:type="dxa"/>
                  <w:tcBorders>
                    <w:top w:val="nil"/>
                    <w:left w:val="nil"/>
                    <w:bottom w:val="single" w:sz="4" w:space="0" w:color="auto"/>
                    <w:right w:val="single" w:sz="4" w:space="0" w:color="auto"/>
                  </w:tcBorders>
                  <w:noWrap/>
                  <w:vAlign w:val="center"/>
                  <w:hideMark/>
                </w:tcPr>
                <w:p w14:paraId="0ECB1F94"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FOC2651YNFT</w:t>
                  </w:r>
                </w:p>
              </w:tc>
            </w:tr>
            <w:tr w:rsidR="002B7FA5" w:rsidRPr="00434582" w14:paraId="6B4CEF9A" w14:textId="77777777" w:rsidTr="00206195">
              <w:trPr>
                <w:trHeight w:val="300"/>
                <w:jc w:val="center"/>
              </w:trPr>
              <w:tc>
                <w:tcPr>
                  <w:tcW w:w="992" w:type="dxa"/>
                  <w:vMerge/>
                  <w:tcBorders>
                    <w:top w:val="nil"/>
                    <w:left w:val="single" w:sz="4" w:space="0" w:color="auto"/>
                    <w:bottom w:val="single" w:sz="4" w:space="0" w:color="auto"/>
                    <w:right w:val="single" w:sz="4" w:space="0" w:color="auto"/>
                  </w:tcBorders>
                  <w:vAlign w:val="center"/>
                  <w:hideMark/>
                </w:tcPr>
                <w:p w14:paraId="5B23F210"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0D0A2815"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hideMark/>
                </w:tcPr>
                <w:p w14:paraId="59B0600E"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C9300L-24P-4X</w:t>
                  </w:r>
                </w:p>
              </w:tc>
              <w:tc>
                <w:tcPr>
                  <w:tcW w:w="1842" w:type="dxa"/>
                  <w:tcBorders>
                    <w:top w:val="nil"/>
                    <w:left w:val="nil"/>
                    <w:bottom w:val="single" w:sz="4" w:space="0" w:color="auto"/>
                    <w:right w:val="single" w:sz="4" w:space="0" w:color="auto"/>
                  </w:tcBorders>
                  <w:noWrap/>
                  <w:vAlign w:val="center"/>
                  <w:hideMark/>
                </w:tcPr>
                <w:p w14:paraId="5E61DC4A"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FOC2651YN5W</w:t>
                  </w:r>
                </w:p>
              </w:tc>
            </w:tr>
            <w:tr w:rsidR="002B7FA5" w:rsidRPr="00434582" w14:paraId="7155E149" w14:textId="77777777" w:rsidTr="00206195">
              <w:trPr>
                <w:trHeight w:val="300"/>
                <w:jc w:val="center"/>
              </w:trPr>
              <w:tc>
                <w:tcPr>
                  <w:tcW w:w="992" w:type="dxa"/>
                  <w:vMerge/>
                  <w:tcBorders>
                    <w:top w:val="nil"/>
                    <w:left w:val="single" w:sz="4" w:space="0" w:color="auto"/>
                    <w:bottom w:val="single" w:sz="4" w:space="0" w:color="auto"/>
                    <w:right w:val="single" w:sz="4" w:space="0" w:color="auto"/>
                  </w:tcBorders>
                  <w:vAlign w:val="center"/>
                  <w:hideMark/>
                </w:tcPr>
                <w:p w14:paraId="0190D64B"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2C79ABBA"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hideMark/>
                </w:tcPr>
                <w:p w14:paraId="52BDC60D"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C9300L-24P-4X</w:t>
                  </w:r>
                </w:p>
              </w:tc>
              <w:tc>
                <w:tcPr>
                  <w:tcW w:w="1842" w:type="dxa"/>
                  <w:tcBorders>
                    <w:top w:val="nil"/>
                    <w:left w:val="nil"/>
                    <w:bottom w:val="single" w:sz="4" w:space="0" w:color="auto"/>
                    <w:right w:val="single" w:sz="4" w:space="0" w:color="auto"/>
                  </w:tcBorders>
                  <w:noWrap/>
                  <w:vAlign w:val="center"/>
                  <w:hideMark/>
                </w:tcPr>
                <w:p w14:paraId="5563D100"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FOC2651YNFF</w:t>
                  </w:r>
                </w:p>
              </w:tc>
            </w:tr>
            <w:tr w:rsidR="002B7FA5" w:rsidRPr="00434582" w14:paraId="5D3B8039" w14:textId="77777777" w:rsidTr="00206195">
              <w:trPr>
                <w:trHeight w:val="300"/>
                <w:jc w:val="center"/>
              </w:trPr>
              <w:tc>
                <w:tcPr>
                  <w:tcW w:w="992" w:type="dxa"/>
                  <w:vMerge w:val="restart"/>
                  <w:tcBorders>
                    <w:top w:val="nil"/>
                    <w:left w:val="single" w:sz="4" w:space="0" w:color="auto"/>
                    <w:right w:val="single" w:sz="4" w:space="0" w:color="auto"/>
                  </w:tcBorders>
                  <w:noWrap/>
                  <w:vAlign w:val="center"/>
                  <w:hideMark/>
                </w:tcPr>
                <w:p w14:paraId="06B0AA21"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Centro</w:t>
                  </w:r>
                </w:p>
              </w:tc>
              <w:tc>
                <w:tcPr>
                  <w:tcW w:w="2267" w:type="dxa"/>
                  <w:vMerge w:val="restart"/>
                  <w:tcBorders>
                    <w:top w:val="nil"/>
                    <w:left w:val="single" w:sz="4" w:space="0" w:color="auto"/>
                    <w:right w:val="single" w:sz="4" w:space="0" w:color="auto"/>
                  </w:tcBorders>
                  <w:noWrap/>
                  <w:vAlign w:val="center"/>
                  <w:hideMark/>
                </w:tcPr>
                <w:p w14:paraId="427B6A29"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Calle 12 C</w:t>
                  </w:r>
                </w:p>
              </w:tc>
              <w:tc>
                <w:tcPr>
                  <w:tcW w:w="2132" w:type="dxa"/>
                  <w:tcBorders>
                    <w:top w:val="nil"/>
                    <w:left w:val="nil"/>
                    <w:bottom w:val="single" w:sz="4" w:space="0" w:color="auto"/>
                    <w:right w:val="single" w:sz="4" w:space="0" w:color="auto"/>
                  </w:tcBorders>
                  <w:noWrap/>
                  <w:vAlign w:val="center"/>
                  <w:hideMark/>
                </w:tcPr>
                <w:p w14:paraId="13A48D40"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WS-C3850-12S-5V</w:t>
                  </w:r>
                </w:p>
              </w:tc>
              <w:tc>
                <w:tcPr>
                  <w:tcW w:w="1842" w:type="dxa"/>
                  <w:tcBorders>
                    <w:top w:val="nil"/>
                    <w:left w:val="nil"/>
                    <w:bottom w:val="single" w:sz="4" w:space="0" w:color="auto"/>
                    <w:right w:val="single" w:sz="4" w:space="0" w:color="auto"/>
                  </w:tcBorders>
                  <w:noWrap/>
                  <w:vAlign w:val="center"/>
                  <w:hideMark/>
                </w:tcPr>
                <w:p w14:paraId="2ACB885F"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FCW2041F0B5</w:t>
                  </w:r>
                </w:p>
              </w:tc>
            </w:tr>
            <w:tr w:rsidR="002B7FA5" w:rsidRPr="00434582" w14:paraId="2B628EFD" w14:textId="77777777" w:rsidTr="00206195">
              <w:trPr>
                <w:trHeight w:val="300"/>
                <w:jc w:val="center"/>
              </w:trPr>
              <w:tc>
                <w:tcPr>
                  <w:tcW w:w="992" w:type="dxa"/>
                  <w:vMerge/>
                  <w:tcBorders>
                    <w:left w:val="single" w:sz="4" w:space="0" w:color="auto"/>
                    <w:right w:val="single" w:sz="4" w:space="0" w:color="auto"/>
                  </w:tcBorders>
                  <w:vAlign w:val="center"/>
                  <w:hideMark/>
                </w:tcPr>
                <w:p w14:paraId="4EB2F122"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left w:val="single" w:sz="4" w:space="0" w:color="auto"/>
                    <w:right w:val="single" w:sz="4" w:space="0" w:color="auto"/>
                  </w:tcBorders>
                  <w:vAlign w:val="center"/>
                  <w:hideMark/>
                </w:tcPr>
                <w:p w14:paraId="41D98ACE"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hideMark/>
                </w:tcPr>
                <w:p w14:paraId="51AED86D"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WS-C3850-12S-5V</w:t>
                  </w:r>
                </w:p>
              </w:tc>
              <w:tc>
                <w:tcPr>
                  <w:tcW w:w="1842" w:type="dxa"/>
                  <w:tcBorders>
                    <w:top w:val="nil"/>
                    <w:left w:val="nil"/>
                    <w:bottom w:val="single" w:sz="4" w:space="0" w:color="auto"/>
                    <w:right w:val="single" w:sz="4" w:space="0" w:color="auto"/>
                  </w:tcBorders>
                  <w:noWrap/>
                  <w:vAlign w:val="center"/>
                  <w:hideMark/>
                </w:tcPr>
                <w:p w14:paraId="3BB1B466"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FOC2040X0FB</w:t>
                  </w:r>
                </w:p>
              </w:tc>
            </w:tr>
            <w:tr w:rsidR="002B7FA5" w:rsidRPr="00434582" w14:paraId="30B3A6CC" w14:textId="77777777" w:rsidTr="00206195">
              <w:trPr>
                <w:trHeight w:val="300"/>
                <w:jc w:val="center"/>
              </w:trPr>
              <w:tc>
                <w:tcPr>
                  <w:tcW w:w="992" w:type="dxa"/>
                  <w:vMerge/>
                  <w:tcBorders>
                    <w:left w:val="single" w:sz="4" w:space="0" w:color="auto"/>
                    <w:right w:val="single" w:sz="4" w:space="0" w:color="auto"/>
                  </w:tcBorders>
                  <w:vAlign w:val="center"/>
                  <w:hideMark/>
                </w:tcPr>
                <w:p w14:paraId="7F1442E4"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left w:val="single" w:sz="4" w:space="0" w:color="auto"/>
                    <w:right w:val="single" w:sz="4" w:space="0" w:color="auto"/>
                  </w:tcBorders>
                  <w:vAlign w:val="center"/>
                  <w:hideMark/>
                </w:tcPr>
                <w:p w14:paraId="475733DE"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hideMark/>
                </w:tcPr>
                <w:p w14:paraId="776D9C0B"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WS-C3750G-24PS</w:t>
                  </w:r>
                </w:p>
              </w:tc>
              <w:tc>
                <w:tcPr>
                  <w:tcW w:w="1842" w:type="dxa"/>
                  <w:tcBorders>
                    <w:top w:val="nil"/>
                    <w:left w:val="nil"/>
                    <w:bottom w:val="single" w:sz="4" w:space="0" w:color="auto"/>
                    <w:right w:val="single" w:sz="4" w:space="0" w:color="auto"/>
                  </w:tcBorders>
                  <w:noWrap/>
                  <w:vAlign w:val="center"/>
                  <w:hideMark/>
                </w:tcPr>
                <w:p w14:paraId="43084E61"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FOC1240W3JC</w:t>
                  </w:r>
                </w:p>
              </w:tc>
            </w:tr>
            <w:tr w:rsidR="002B7FA5" w:rsidRPr="00434582" w14:paraId="3C0FA13D" w14:textId="77777777" w:rsidTr="00206195">
              <w:trPr>
                <w:trHeight w:val="300"/>
                <w:jc w:val="center"/>
              </w:trPr>
              <w:tc>
                <w:tcPr>
                  <w:tcW w:w="992" w:type="dxa"/>
                  <w:vMerge/>
                  <w:tcBorders>
                    <w:left w:val="single" w:sz="4" w:space="0" w:color="auto"/>
                    <w:right w:val="single" w:sz="4" w:space="0" w:color="auto"/>
                  </w:tcBorders>
                  <w:vAlign w:val="center"/>
                  <w:hideMark/>
                </w:tcPr>
                <w:p w14:paraId="7712A57D"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left w:val="single" w:sz="4" w:space="0" w:color="auto"/>
                    <w:right w:val="single" w:sz="4" w:space="0" w:color="auto"/>
                  </w:tcBorders>
                  <w:vAlign w:val="center"/>
                  <w:hideMark/>
                </w:tcPr>
                <w:p w14:paraId="2163B442"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hideMark/>
                </w:tcPr>
                <w:p w14:paraId="09070798"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WS-C3750G-24PS</w:t>
                  </w:r>
                </w:p>
              </w:tc>
              <w:tc>
                <w:tcPr>
                  <w:tcW w:w="1842" w:type="dxa"/>
                  <w:tcBorders>
                    <w:top w:val="nil"/>
                    <w:left w:val="nil"/>
                    <w:bottom w:val="single" w:sz="4" w:space="0" w:color="auto"/>
                    <w:right w:val="single" w:sz="4" w:space="0" w:color="auto"/>
                  </w:tcBorders>
                  <w:noWrap/>
                  <w:vAlign w:val="center"/>
                  <w:hideMark/>
                </w:tcPr>
                <w:p w14:paraId="6DBB0DDC"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FOC1121ZE7C</w:t>
                  </w:r>
                </w:p>
              </w:tc>
            </w:tr>
            <w:tr w:rsidR="002B7FA5" w:rsidRPr="00434582" w14:paraId="13A7DED6" w14:textId="77777777" w:rsidTr="00206195">
              <w:trPr>
                <w:trHeight w:val="300"/>
                <w:jc w:val="center"/>
              </w:trPr>
              <w:tc>
                <w:tcPr>
                  <w:tcW w:w="992" w:type="dxa"/>
                  <w:vMerge/>
                  <w:tcBorders>
                    <w:left w:val="single" w:sz="4" w:space="0" w:color="auto"/>
                    <w:right w:val="single" w:sz="4" w:space="0" w:color="auto"/>
                  </w:tcBorders>
                  <w:vAlign w:val="center"/>
                  <w:hideMark/>
                </w:tcPr>
                <w:p w14:paraId="3EA985CA"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left w:val="single" w:sz="4" w:space="0" w:color="auto"/>
                    <w:right w:val="single" w:sz="4" w:space="0" w:color="auto"/>
                  </w:tcBorders>
                  <w:vAlign w:val="center"/>
                  <w:hideMark/>
                </w:tcPr>
                <w:p w14:paraId="087E6E0D"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hideMark/>
                </w:tcPr>
                <w:p w14:paraId="7550B020"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ASA5520</w:t>
                  </w:r>
                </w:p>
              </w:tc>
              <w:tc>
                <w:tcPr>
                  <w:tcW w:w="1842" w:type="dxa"/>
                  <w:tcBorders>
                    <w:top w:val="nil"/>
                    <w:left w:val="nil"/>
                    <w:bottom w:val="single" w:sz="4" w:space="0" w:color="auto"/>
                    <w:right w:val="single" w:sz="4" w:space="0" w:color="auto"/>
                  </w:tcBorders>
                  <w:noWrap/>
                  <w:vAlign w:val="center"/>
                  <w:hideMark/>
                </w:tcPr>
                <w:p w14:paraId="3381BFCD"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JMX1251L13V</w:t>
                  </w:r>
                </w:p>
              </w:tc>
            </w:tr>
            <w:tr w:rsidR="002B7FA5" w:rsidRPr="00434582" w14:paraId="1C8A6823" w14:textId="77777777" w:rsidTr="00206195">
              <w:trPr>
                <w:trHeight w:val="300"/>
                <w:jc w:val="center"/>
              </w:trPr>
              <w:tc>
                <w:tcPr>
                  <w:tcW w:w="992" w:type="dxa"/>
                  <w:vMerge/>
                  <w:tcBorders>
                    <w:left w:val="single" w:sz="4" w:space="0" w:color="auto"/>
                    <w:right w:val="single" w:sz="4" w:space="0" w:color="auto"/>
                  </w:tcBorders>
                  <w:vAlign w:val="center"/>
                  <w:hideMark/>
                </w:tcPr>
                <w:p w14:paraId="2A1C7689"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left w:val="single" w:sz="4" w:space="0" w:color="auto"/>
                    <w:right w:val="single" w:sz="4" w:space="0" w:color="auto"/>
                  </w:tcBorders>
                  <w:vAlign w:val="center"/>
                  <w:hideMark/>
                </w:tcPr>
                <w:p w14:paraId="20FC217D"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hideMark/>
                </w:tcPr>
                <w:p w14:paraId="039D8956"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ASA5520</w:t>
                  </w:r>
                </w:p>
              </w:tc>
              <w:tc>
                <w:tcPr>
                  <w:tcW w:w="1842" w:type="dxa"/>
                  <w:tcBorders>
                    <w:top w:val="nil"/>
                    <w:left w:val="nil"/>
                    <w:bottom w:val="single" w:sz="4" w:space="0" w:color="auto"/>
                    <w:right w:val="single" w:sz="4" w:space="0" w:color="auto"/>
                  </w:tcBorders>
                  <w:noWrap/>
                  <w:vAlign w:val="center"/>
                  <w:hideMark/>
                </w:tcPr>
                <w:p w14:paraId="4DAA6250"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JMX1251L14N</w:t>
                  </w:r>
                </w:p>
              </w:tc>
            </w:tr>
            <w:tr w:rsidR="002B7FA5" w:rsidRPr="00434582" w14:paraId="41B58AF5" w14:textId="77777777" w:rsidTr="00206195">
              <w:trPr>
                <w:trHeight w:val="300"/>
                <w:jc w:val="center"/>
              </w:trPr>
              <w:tc>
                <w:tcPr>
                  <w:tcW w:w="992" w:type="dxa"/>
                  <w:vMerge/>
                  <w:tcBorders>
                    <w:left w:val="single" w:sz="4" w:space="0" w:color="auto"/>
                    <w:right w:val="single" w:sz="4" w:space="0" w:color="auto"/>
                  </w:tcBorders>
                  <w:vAlign w:val="center"/>
                  <w:hideMark/>
                </w:tcPr>
                <w:p w14:paraId="04C9CEBA"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left w:val="single" w:sz="4" w:space="0" w:color="auto"/>
                    <w:right w:val="single" w:sz="4" w:space="0" w:color="auto"/>
                  </w:tcBorders>
                  <w:vAlign w:val="center"/>
                  <w:hideMark/>
                </w:tcPr>
                <w:p w14:paraId="4D0C5809"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hideMark/>
                </w:tcPr>
                <w:p w14:paraId="6D9A4063"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WS-C3750G-24PS</w:t>
                  </w:r>
                </w:p>
              </w:tc>
              <w:tc>
                <w:tcPr>
                  <w:tcW w:w="1842" w:type="dxa"/>
                  <w:tcBorders>
                    <w:top w:val="nil"/>
                    <w:left w:val="nil"/>
                    <w:bottom w:val="single" w:sz="4" w:space="0" w:color="auto"/>
                    <w:right w:val="single" w:sz="4" w:space="0" w:color="auto"/>
                  </w:tcBorders>
                  <w:noWrap/>
                  <w:vAlign w:val="center"/>
                  <w:hideMark/>
                </w:tcPr>
                <w:p w14:paraId="51A4FE1D"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FOC1118Y0MJ</w:t>
                  </w:r>
                </w:p>
              </w:tc>
            </w:tr>
            <w:tr w:rsidR="002B7FA5" w:rsidRPr="00434582" w14:paraId="395D0070" w14:textId="77777777" w:rsidTr="00206195">
              <w:trPr>
                <w:trHeight w:val="300"/>
                <w:jc w:val="center"/>
              </w:trPr>
              <w:tc>
                <w:tcPr>
                  <w:tcW w:w="992" w:type="dxa"/>
                  <w:vMerge/>
                  <w:tcBorders>
                    <w:left w:val="single" w:sz="4" w:space="0" w:color="auto"/>
                    <w:right w:val="single" w:sz="4" w:space="0" w:color="auto"/>
                  </w:tcBorders>
                  <w:vAlign w:val="center"/>
                  <w:hideMark/>
                </w:tcPr>
                <w:p w14:paraId="6CA0AC79"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left w:val="single" w:sz="4" w:space="0" w:color="auto"/>
                    <w:right w:val="single" w:sz="4" w:space="0" w:color="auto"/>
                  </w:tcBorders>
                  <w:vAlign w:val="center"/>
                  <w:hideMark/>
                </w:tcPr>
                <w:p w14:paraId="6B058522"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hideMark/>
                </w:tcPr>
                <w:p w14:paraId="4DD147D6"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WS-C3750G-24PS</w:t>
                  </w:r>
                </w:p>
              </w:tc>
              <w:tc>
                <w:tcPr>
                  <w:tcW w:w="1842" w:type="dxa"/>
                  <w:tcBorders>
                    <w:top w:val="nil"/>
                    <w:left w:val="nil"/>
                    <w:bottom w:val="single" w:sz="4" w:space="0" w:color="auto"/>
                    <w:right w:val="single" w:sz="4" w:space="0" w:color="auto"/>
                  </w:tcBorders>
                  <w:noWrap/>
                  <w:vAlign w:val="center"/>
                  <w:hideMark/>
                </w:tcPr>
                <w:p w14:paraId="70BDB887"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FOC1144Z89N</w:t>
                  </w:r>
                </w:p>
              </w:tc>
            </w:tr>
            <w:tr w:rsidR="002B7FA5" w:rsidRPr="00434582" w14:paraId="6A3770CF" w14:textId="77777777" w:rsidTr="00206195">
              <w:trPr>
                <w:trHeight w:val="300"/>
                <w:jc w:val="center"/>
              </w:trPr>
              <w:tc>
                <w:tcPr>
                  <w:tcW w:w="992" w:type="dxa"/>
                  <w:vMerge/>
                  <w:tcBorders>
                    <w:left w:val="single" w:sz="4" w:space="0" w:color="auto"/>
                    <w:right w:val="single" w:sz="4" w:space="0" w:color="auto"/>
                  </w:tcBorders>
                  <w:vAlign w:val="center"/>
                </w:tcPr>
                <w:p w14:paraId="3FE6AA05"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left w:val="single" w:sz="4" w:space="0" w:color="auto"/>
                    <w:right w:val="single" w:sz="4" w:space="0" w:color="auto"/>
                  </w:tcBorders>
                  <w:vAlign w:val="center"/>
                </w:tcPr>
                <w:p w14:paraId="0F1559C9"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tcPr>
                <w:p w14:paraId="412230F0"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WS-C3750G-24PS</w:t>
                  </w:r>
                </w:p>
              </w:tc>
              <w:tc>
                <w:tcPr>
                  <w:tcW w:w="1842" w:type="dxa"/>
                  <w:tcBorders>
                    <w:top w:val="nil"/>
                    <w:left w:val="nil"/>
                    <w:bottom w:val="single" w:sz="4" w:space="0" w:color="auto"/>
                    <w:right w:val="single" w:sz="4" w:space="0" w:color="auto"/>
                  </w:tcBorders>
                  <w:noWrap/>
                  <w:vAlign w:val="center"/>
                </w:tcPr>
                <w:p w14:paraId="57BC3483"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FOC1243W2Y0</w:t>
                  </w:r>
                </w:p>
              </w:tc>
            </w:tr>
            <w:tr w:rsidR="002B7FA5" w:rsidRPr="001F2AA4" w14:paraId="326B2207" w14:textId="77777777" w:rsidTr="00206195">
              <w:trPr>
                <w:trHeight w:val="300"/>
                <w:jc w:val="center"/>
              </w:trPr>
              <w:tc>
                <w:tcPr>
                  <w:tcW w:w="992" w:type="dxa"/>
                  <w:vMerge/>
                  <w:tcBorders>
                    <w:left w:val="single" w:sz="4" w:space="0" w:color="auto"/>
                    <w:right w:val="single" w:sz="4" w:space="0" w:color="auto"/>
                  </w:tcBorders>
                  <w:vAlign w:val="center"/>
                  <w:hideMark/>
                </w:tcPr>
                <w:p w14:paraId="6BEFB2A0"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left w:val="single" w:sz="4" w:space="0" w:color="auto"/>
                    <w:right w:val="single" w:sz="4" w:space="0" w:color="auto"/>
                  </w:tcBorders>
                  <w:vAlign w:val="center"/>
                  <w:hideMark/>
                </w:tcPr>
                <w:p w14:paraId="65A4A6DF"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hideMark/>
                </w:tcPr>
                <w:p w14:paraId="78A2B7DD"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WS-C3750G-24PS</w:t>
                  </w:r>
                </w:p>
              </w:tc>
              <w:tc>
                <w:tcPr>
                  <w:tcW w:w="1842" w:type="dxa"/>
                  <w:tcBorders>
                    <w:top w:val="nil"/>
                    <w:left w:val="nil"/>
                    <w:bottom w:val="single" w:sz="4" w:space="0" w:color="auto"/>
                    <w:right w:val="single" w:sz="4" w:space="0" w:color="auto"/>
                  </w:tcBorders>
                  <w:noWrap/>
                  <w:vAlign w:val="center"/>
                  <w:hideMark/>
                </w:tcPr>
                <w:p w14:paraId="157486FC"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FOC1144Z89J</w:t>
                  </w:r>
                </w:p>
              </w:tc>
            </w:tr>
            <w:tr w:rsidR="002B7FA5" w:rsidRPr="001F2AA4" w14:paraId="19D72F4E" w14:textId="77777777" w:rsidTr="00206195">
              <w:trPr>
                <w:trHeight w:val="300"/>
                <w:jc w:val="center"/>
              </w:trPr>
              <w:tc>
                <w:tcPr>
                  <w:tcW w:w="992" w:type="dxa"/>
                  <w:vMerge/>
                  <w:tcBorders>
                    <w:left w:val="single" w:sz="4" w:space="0" w:color="auto"/>
                    <w:right w:val="single" w:sz="4" w:space="0" w:color="auto"/>
                  </w:tcBorders>
                  <w:vAlign w:val="center"/>
                </w:tcPr>
                <w:p w14:paraId="53052E06"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left w:val="single" w:sz="4" w:space="0" w:color="auto"/>
                    <w:right w:val="single" w:sz="4" w:space="0" w:color="auto"/>
                  </w:tcBorders>
                  <w:vAlign w:val="center"/>
                </w:tcPr>
                <w:p w14:paraId="08C380F6"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tcPr>
                <w:p w14:paraId="4F371C9B"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WS-C3750G-24PS</w:t>
                  </w:r>
                </w:p>
              </w:tc>
              <w:tc>
                <w:tcPr>
                  <w:tcW w:w="1842" w:type="dxa"/>
                  <w:tcBorders>
                    <w:top w:val="nil"/>
                    <w:left w:val="nil"/>
                    <w:bottom w:val="single" w:sz="4" w:space="0" w:color="auto"/>
                    <w:right w:val="single" w:sz="4" w:space="0" w:color="auto"/>
                  </w:tcBorders>
                  <w:noWrap/>
                  <w:vAlign w:val="center"/>
                </w:tcPr>
                <w:p w14:paraId="10514BD7"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FOC1315W243</w:t>
                  </w:r>
                </w:p>
              </w:tc>
            </w:tr>
            <w:tr w:rsidR="002B7FA5" w:rsidRPr="001F2AA4" w14:paraId="6444440D" w14:textId="77777777" w:rsidTr="00206195">
              <w:trPr>
                <w:trHeight w:val="300"/>
                <w:jc w:val="center"/>
              </w:trPr>
              <w:tc>
                <w:tcPr>
                  <w:tcW w:w="992" w:type="dxa"/>
                  <w:vMerge/>
                  <w:tcBorders>
                    <w:left w:val="single" w:sz="4" w:space="0" w:color="auto"/>
                    <w:right w:val="single" w:sz="4" w:space="0" w:color="auto"/>
                  </w:tcBorders>
                  <w:vAlign w:val="center"/>
                </w:tcPr>
                <w:p w14:paraId="6F3E7FA7"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left w:val="single" w:sz="4" w:space="0" w:color="auto"/>
                    <w:right w:val="single" w:sz="4" w:space="0" w:color="auto"/>
                  </w:tcBorders>
                  <w:vAlign w:val="center"/>
                </w:tcPr>
                <w:p w14:paraId="4BB40BF9"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tcPr>
                <w:p w14:paraId="553C3549"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WS-C3750G-24PS</w:t>
                  </w:r>
                </w:p>
              </w:tc>
              <w:tc>
                <w:tcPr>
                  <w:tcW w:w="1842" w:type="dxa"/>
                  <w:tcBorders>
                    <w:top w:val="nil"/>
                    <w:left w:val="nil"/>
                    <w:bottom w:val="single" w:sz="4" w:space="0" w:color="auto"/>
                    <w:right w:val="single" w:sz="4" w:space="0" w:color="auto"/>
                  </w:tcBorders>
                  <w:noWrap/>
                  <w:vAlign w:val="center"/>
                </w:tcPr>
                <w:p w14:paraId="01D50598"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FOC1240W3JT</w:t>
                  </w:r>
                </w:p>
              </w:tc>
            </w:tr>
            <w:tr w:rsidR="002B7FA5" w:rsidRPr="001F2AA4" w14:paraId="18F12676" w14:textId="77777777" w:rsidTr="00206195">
              <w:trPr>
                <w:trHeight w:val="300"/>
                <w:jc w:val="center"/>
              </w:trPr>
              <w:tc>
                <w:tcPr>
                  <w:tcW w:w="992" w:type="dxa"/>
                  <w:vMerge/>
                  <w:tcBorders>
                    <w:left w:val="single" w:sz="4" w:space="0" w:color="auto"/>
                    <w:right w:val="single" w:sz="4" w:space="0" w:color="auto"/>
                  </w:tcBorders>
                  <w:vAlign w:val="center"/>
                </w:tcPr>
                <w:p w14:paraId="29F38A88"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left w:val="single" w:sz="4" w:space="0" w:color="auto"/>
                    <w:right w:val="single" w:sz="4" w:space="0" w:color="auto"/>
                  </w:tcBorders>
                  <w:vAlign w:val="center"/>
                </w:tcPr>
                <w:p w14:paraId="7F164BC9"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tcPr>
                <w:p w14:paraId="156649B2"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WS-C3750G-24PS</w:t>
                  </w:r>
                </w:p>
              </w:tc>
              <w:tc>
                <w:tcPr>
                  <w:tcW w:w="1842" w:type="dxa"/>
                  <w:tcBorders>
                    <w:top w:val="nil"/>
                    <w:left w:val="nil"/>
                    <w:bottom w:val="single" w:sz="4" w:space="0" w:color="auto"/>
                    <w:right w:val="single" w:sz="4" w:space="0" w:color="auto"/>
                  </w:tcBorders>
                  <w:noWrap/>
                  <w:vAlign w:val="center"/>
                </w:tcPr>
                <w:p w14:paraId="1025E5E4"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FOC1315W246</w:t>
                  </w:r>
                </w:p>
              </w:tc>
            </w:tr>
            <w:tr w:rsidR="002B7FA5" w:rsidRPr="001F2AA4" w14:paraId="70C6DDF5" w14:textId="77777777" w:rsidTr="00206195">
              <w:trPr>
                <w:trHeight w:val="300"/>
                <w:jc w:val="center"/>
              </w:trPr>
              <w:tc>
                <w:tcPr>
                  <w:tcW w:w="992" w:type="dxa"/>
                  <w:vMerge/>
                  <w:tcBorders>
                    <w:left w:val="single" w:sz="4" w:space="0" w:color="auto"/>
                    <w:right w:val="single" w:sz="4" w:space="0" w:color="auto"/>
                  </w:tcBorders>
                  <w:vAlign w:val="center"/>
                </w:tcPr>
                <w:p w14:paraId="765D2D0B"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left w:val="single" w:sz="4" w:space="0" w:color="auto"/>
                    <w:right w:val="single" w:sz="4" w:space="0" w:color="auto"/>
                  </w:tcBorders>
                  <w:vAlign w:val="center"/>
                </w:tcPr>
                <w:p w14:paraId="6F95F754"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tcPr>
                <w:p w14:paraId="673E46ED"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WS-C3750G-24PS</w:t>
                  </w:r>
                </w:p>
              </w:tc>
              <w:tc>
                <w:tcPr>
                  <w:tcW w:w="1842" w:type="dxa"/>
                  <w:tcBorders>
                    <w:top w:val="nil"/>
                    <w:left w:val="nil"/>
                    <w:bottom w:val="single" w:sz="4" w:space="0" w:color="auto"/>
                    <w:right w:val="single" w:sz="4" w:space="0" w:color="auto"/>
                  </w:tcBorders>
                  <w:noWrap/>
                  <w:vAlign w:val="center"/>
                </w:tcPr>
                <w:p w14:paraId="5B33E436"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FOC1125Y0G2</w:t>
                  </w:r>
                </w:p>
              </w:tc>
            </w:tr>
            <w:tr w:rsidR="002B7FA5" w:rsidRPr="001F2AA4" w14:paraId="26D474EF" w14:textId="77777777" w:rsidTr="00206195">
              <w:trPr>
                <w:trHeight w:val="300"/>
                <w:jc w:val="center"/>
              </w:trPr>
              <w:tc>
                <w:tcPr>
                  <w:tcW w:w="992" w:type="dxa"/>
                  <w:vMerge/>
                  <w:tcBorders>
                    <w:left w:val="single" w:sz="4" w:space="0" w:color="auto"/>
                    <w:right w:val="single" w:sz="4" w:space="0" w:color="auto"/>
                  </w:tcBorders>
                  <w:vAlign w:val="center"/>
                </w:tcPr>
                <w:p w14:paraId="183DE0E4"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left w:val="single" w:sz="4" w:space="0" w:color="auto"/>
                    <w:right w:val="single" w:sz="4" w:space="0" w:color="auto"/>
                  </w:tcBorders>
                  <w:vAlign w:val="center"/>
                </w:tcPr>
                <w:p w14:paraId="18E93910"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tcPr>
                <w:p w14:paraId="463ED10F"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WS-C3750G-24PS</w:t>
                  </w:r>
                </w:p>
              </w:tc>
              <w:tc>
                <w:tcPr>
                  <w:tcW w:w="1842" w:type="dxa"/>
                  <w:tcBorders>
                    <w:top w:val="nil"/>
                    <w:left w:val="nil"/>
                    <w:bottom w:val="single" w:sz="4" w:space="0" w:color="auto"/>
                    <w:right w:val="single" w:sz="4" w:space="0" w:color="auto"/>
                  </w:tcBorders>
                  <w:noWrap/>
                  <w:vAlign w:val="center"/>
                </w:tcPr>
                <w:p w14:paraId="72E719C4"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FOC1131Y1G0</w:t>
                  </w:r>
                </w:p>
              </w:tc>
            </w:tr>
            <w:tr w:rsidR="002B7FA5" w:rsidRPr="001F2AA4" w14:paraId="64459C5E" w14:textId="77777777" w:rsidTr="00206195">
              <w:trPr>
                <w:trHeight w:val="300"/>
                <w:jc w:val="center"/>
              </w:trPr>
              <w:tc>
                <w:tcPr>
                  <w:tcW w:w="992" w:type="dxa"/>
                  <w:vMerge/>
                  <w:tcBorders>
                    <w:left w:val="single" w:sz="4" w:space="0" w:color="auto"/>
                    <w:right w:val="single" w:sz="4" w:space="0" w:color="auto"/>
                  </w:tcBorders>
                  <w:vAlign w:val="center"/>
                </w:tcPr>
                <w:p w14:paraId="3F96AAB3"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left w:val="single" w:sz="4" w:space="0" w:color="auto"/>
                    <w:right w:val="single" w:sz="4" w:space="0" w:color="auto"/>
                  </w:tcBorders>
                  <w:vAlign w:val="center"/>
                </w:tcPr>
                <w:p w14:paraId="121F5F82"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tcPr>
                <w:p w14:paraId="589FC6D5"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WS-C3750G-24PS</w:t>
                  </w:r>
                </w:p>
              </w:tc>
              <w:tc>
                <w:tcPr>
                  <w:tcW w:w="1842" w:type="dxa"/>
                  <w:tcBorders>
                    <w:top w:val="nil"/>
                    <w:left w:val="nil"/>
                    <w:bottom w:val="single" w:sz="4" w:space="0" w:color="auto"/>
                    <w:right w:val="single" w:sz="4" w:space="0" w:color="auto"/>
                  </w:tcBorders>
                  <w:noWrap/>
                  <w:vAlign w:val="center"/>
                </w:tcPr>
                <w:p w14:paraId="049BB399"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FOC1239W009</w:t>
                  </w:r>
                </w:p>
              </w:tc>
            </w:tr>
            <w:tr w:rsidR="002B7FA5" w:rsidRPr="001F2AA4" w14:paraId="4424C990" w14:textId="77777777" w:rsidTr="00206195">
              <w:trPr>
                <w:trHeight w:val="300"/>
                <w:jc w:val="center"/>
              </w:trPr>
              <w:tc>
                <w:tcPr>
                  <w:tcW w:w="992" w:type="dxa"/>
                  <w:vMerge/>
                  <w:tcBorders>
                    <w:left w:val="single" w:sz="4" w:space="0" w:color="auto"/>
                    <w:right w:val="single" w:sz="4" w:space="0" w:color="auto"/>
                  </w:tcBorders>
                  <w:vAlign w:val="center"/>
                </w:tcPr>
                <w:p w14:paraId="5D8CAD4B"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left w:val="single" w:sz="4" w:space="0" w:color="auto"/>
                    <w:right w:val="single" w:sz="4" w:space="0" w:color="auto"/>
                  </w:tcBorders>
                  <w:vAlign w:val="center"/>
                </w:tcPr>
                <w:p w14:paraId="78E10CB4"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tcPr>
                <w:p w14:paraId="6CB15C42"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WS-C3750G-24PS</w:t>
                  </w:r>
                </w:p>
              </w:tc>
              <w:tc>
                <w:tcPr>
                  <w:tcW w:w="1842" w:type="dxa"/>
                  <w:tcBorders>
                    <w:top w:val="nil"/>
                    <w:left w:val="nil"/>
                    <w:bottom w:val="single" w:sz="4" w:space="0" w:color="auto"/>
                    <w:right w:val="single" w:sz="4" w:space="0" w:color="auto"/>
                  </w:tcBorders>
                  <w:noWrap/>
                  <w:vAlign w:val="center"/>
                </w:tcPr>
                <w:p w14:paraId="6B2D4E61"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FOC1026Y2ZU</w:t>
                  </w:r>
                </w:p>
              </w:tc>
            </w:tr>
            <w:tr w:rsidR="002B7FA5" w:rsidRPr="001F2AA4" w14:paraId="0960534F" w14:textId="77777777" w:rsidTr="00206195">
              <w:trPr>
                <w:trHeight w:val="300"/>
                <w:jc w:val="center"/>
              </w:trPr>
              <w:tc>
                <w:tcPr>
                  <w:tcW w:w="992" w:type="dxa"/>
                  <w:vMerge/>
                  <w:tcBorders>
                    <w:left w:val="single" w:sz="4" w:space="0" w:color="auto"/>
                    <w:right w:val="single" w:sz="4" w:space="0" w:color="auto"/>
                  </w:tcBorders>
                  <w:vAlign w:val="center"/>
                </w:tcPr>
                <w:p w14:paraId="5255698F"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left w:val="single" w:sz="4" w:space="0" w:color="auto"/>
                    <w:right w:val="single" w:sz="4" w:space="0" w:color="auto"/>
                  </w:tcBorders>
                  <w:vAlign w:val="center"/>
                </w:tcPr>
                <w:p w14:paraId="31BF8165"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tcPr>
                <w:p w14:paraId="1AD3CF7E"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WS-C3750G-24PS</w:t>
                  </w:r>
                </w:p>
              </w:tc>
              <w:tc>
                <w:tcPr>
                  <w:tcW w:w="1842" w:type="dxa"/>
                  <w:tcBorders>
                    <w:top w:val="nil"/>
                    <w:left w:val="nil"/>
                    <w:bottom w:val="single" w:sz="4" w:space="0" w:color="auto"/>
                    <w:right w:val="single" w:sz="4" w:space="0" w:color="auto"/>
                  </w:tcBorders>
                  <w:noWrap/>
                  <w:vAlign w:val="center"/>
                </w:tcPr>
                <w:p w14:paraId="4ACBD968"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FOC1243W2TP</w:t>
                  </w:r>
                </w:p>
              </w:tc>
            </w:tr>
            <w:tr w:rsidR="002B7FA5" w:rsidRPr="001F2AA4" w14:paraId="2F3D8555" w14:textId="77777777" w:rsidTr="00206195">
              <w:trPr>
                <w:trHeight w:val="300"/>
                <w:jc w:val="center"/>
              </w:trPr>
              <w:tc>
                <w:tcPr>
                  <w:tcW w:w="992" w:type="dxa"/>
                  <w:vMerge/>
                  <w:tcBorders>
                    <w:left w:val="single" w:sz="4" w:space="0" w:color="auto"/>
                    <w:right w:val="single" w:sz="4" w:space="0" w:color="auto"/>
                  </w:tcBorders>
                  <w:vAlign w:val="center"/>
                </w:tcPr>
                <w:p w14:paraId="4F68C016"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left w:val="single" w:sz="4" w:space="0" w:color="auto"/>
                    <w:right w:val="single" w:sz="4" w:space="0" w:color="auto"/>
                  </w:tcBorders>
                  <w:vAlign w:val="center"/>
                </w:tcPr>
                <w:p w14:paraId="009DE34A"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tcPr>
                <w:p w14:paraId="44253273"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WS-C3750G-24PS</w:t>
                  </w:r>
                </w:p>
              </w:tc>
              <w:tc>
                <w:tcPr>
                  <w:tcW w:w="1842" w:type="dxa"/>
                  <w:tcBorders>
                    <w:top w:val="nil"/>
                    <w:left w:val="nil"/>
                    <w:bottom w:val="single" w:sz="4" w:space="0" w:color="auto"/>
                    <w:right w:val="single" w:sz="4" w:space="0" w:color="auto"/>
                  </w:tcBorders>
                  <w:noWrap/>
                  <w:vAlign w:val="center"/>
                </w:tcPr>
                <w:p w14:paraId="620D31D4"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FOC1125Z6HH</w:t>
                  </w:r>
                </w:p>
              </w:tc>
            </w:tr>
            <w:tr w:rsidR="002B7FA5" w:rsidRPr="001F2AA4" w14:paraId="46187EF1" w14:textId="77777777" w:rsidTr="00206195">
              <w:trPr>
                <w:trHeight w:val="300"/>
                <w:jc w:val="center"/>
              </w:trPr>
              <w:tc>
                <w:tcPr>
                  <w:tcW w:w="992" w:type="dxa"/>
                  <w:vMerge/>
                  <w:tcBorders>
                    <w:left w:val="single" w:sz="4" w:space="0" w:color="auto"/>
                    <w:right w:val="single" w:sz="4" w:space="0" w:color="auto"/>
                  </w:tcBorders>
                  <w:vAlign w:val="center"/>
                </w:tcPr>
                <w:p w14:paraId="6630D642"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left w:val="single" w:sz="4" w:space="0" w:color="auto"/>
                    <w:right w:val="single" w:sz="4" w:space="0" w:color="auto"/>
                  </w:tcBorders>
                  <w:vAlign w:val="center"/>
                </w:tcPr>
                <w:p w14:paraId="7A988DA5"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tcPr>
                <w:p w14:paraId="497EF3D1"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WS-C3750G-24PS</w:t>
                  </w:r>
                </w:p>
              </w:tc>
              <w:tc>
                <w:tcPr>
                  <w:tcW w:w="1842" w:type="dxa"/>
                  <w:tcBorders>
                    <w:top w:val="nil"/>
                    <w:left w:val="nil"/>
                    <w:bottom w:val="single" w:sz="4" w:space="0" w:color="auto"/>
                    <w:right w:val="single" w:sz="4" w:space="0" w:color="auto"/>
                  </w:tcBorders>
                  <w:noWrap/>
                  <w:vAlign w:val="center"/>
                </w:tcPr>
                <w:p w14:paraId="265C82F4"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FOC1144Z89B</w:t>
                  </w:r>
                </w:p>
              </w:tc>
            </w:tr>
            <w:tr w:rsidR="002B7FA5" w:rsidRPr="001F2AA4" w14:paraId="316F9EC0" w14:textId="77777777" w:rsidTr="00206195">
              <w:trPr>
                <w:trHeight w:val="300"/>
                <w:jc w:val="center"/>
              </w:trPr>
              <w:tc>
                <w:tcPr>
                  <w:tcW w:w="992" w:type="dxa"/>
                  <w:vMerge/>
                  <w:tcBorders>
                    <w:left w:val="single" w:sz="4" w:space="0" w:color="auto"/>
                    <w:right w:val="single" w:sz="4" w:space="0" w:color="auto"/>
                  </w:tcBorders>
                  <w:vAlign w:val="center"/>
                </w:tcPr>
                <w:p w14:paraId="34CAB526"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left w:val="single" w:sz="4" w:space="0" w:color="auto"/>
                    <w:right w:val="single" w:sz="4" w:space="0" w:color="auto"/>
                  </w:tcBorders>
                  <w:vAlign w:val="center"/>
                </w:tcPr>
                <w:p w14:paraId="5F944539"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tcPr>
                <w:p w14:paraId="5630946A"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WS-C3750G-24PS</w:t>
                  </w:r>
                </w:p>
              </w:tc>
              <w:tc>
                <w:tcPr>
                  <w:tcW w:w="1842" w:type="dxa"/>
                  <w:tcBorders>
                    <w:top w:val="nil"/>
                    <w:left w:val="nil"/>
                    <w:bottom w:val="single" w:sz="4" w:space="0" w:color="auto"/>
                    <w:right w:val="single" w:sz="4" w:space="0" w:color="auto"/>
                  </w:tcBorders>
                  <w:noWrap/>
                  <w:vAlign w:val="center"/>
                </w:tcPr>
                <w:p w14:paraId="20BA9840"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FOC1144Z89Q</w:t>
                  </w:r>
                </w:p>
              </w:tc>
            </w:tr>
            <w:tr w:rsidR="002B7FA5" w:rsidRPr="001F2AA4" w14:paraId="5F6A5235" w14:textId="77777777" w:rsidTr="00206195">
              <w:trPr>
                <w:trHeight w:val="300"/>
                <w:jc w:val="center"/>
              </w:trPr>
              <w:tc>
                <w:tcPr>
                  <w:tcW w:w="992" w:type="dxa"/>
                  <w:vMerge/>
                  <w:tcBorders>
                    <w:left w:val="single" w:sz="4" w:space="0" w:color="auto"/>
                    <w:bottom w:val="single" w:sz="4" w:space="0" w:color="auto"/>
                    <w:right w:val="single" w:sz="4" w:space="0" w:color="auto"/>
                  </w:tcBorders>
                  <w:vAlign w:val="center"/>
                </w:tcPr>
                <w:p w14:paraId="2229FAE0"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left w:val="single" w:sz="4" w:space="0" w:color="auto"/>
                    <w:bottom w:val="single" w:sz="4" w:space="0" w:color="auto"/>
                    <w:right w:val="single" w:sz="4" w:space="0" w:color="auto"/>
                  </w:tcBorders>
                  <w:vAlign w:val="center"/>
                </w:tcPr>
                <w:p w14:paraId="3F8A3605"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tcPr>
                <w:p w14:paraId="34474512"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WS-C3750G-24PS</w:t>
                  </w:r>
                </w:p>
              </w:tc>
              <w:tc>
                <w:tcPr>
                  <w:tcW w:w="1842" w:type="dxa"/>
                  <w:tcBorders>
                    <w:top w:val="nil"/>
                    <w:left w:val="nil"/>
                    <w:bottom w:val="single" w:sz="4" w:space="0" w:color="auto"/>
                    <w:right w:val="single" w:sz="4" w:space="0" w:color="auto"/>
                  </w:tcBorders>
                  <w:noWrap/>
                  <w:vAlign w:val="center"/>
                </w:tcPr>
                <w:p w14:paraId="2D31828E"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FOC1041YOZT</w:t>
                  </w:r>
                </w:p>
              </w:tc>
            </w:tr>
            <w:tr w:rsidR="002B7FA5" w:rsidRPr="001F2AA4" w14:paraId="1ADB1AAE" w14:textId="77777777" w:rsidTr="00206195">
              <w:trPr>
                <w:trHeight w:val="300"/>
                <w:jc w:val="center"/>
              </w:trPr>
              <w:tc>
                <w:tcPr>
                  <w:tcW w:w="992" w:type="dxa"/>
                  <w:vMerge w:val="restart"/>
                  <w:tcBorders>
                    <w:left w:val="single" w:sz="4" w:space="0" w:color="auto"/>
                    <w:right w:val="single" w:sz="4" w:space="0" w:color="auto"/>
                  </w:tcBorders>
                  <w:vAlign w:val="center"/>
                </w:tcPr>
                <w:p w14:paraId="0CE0A62E"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p>
                <w:p w14:paraId="2153EDE8"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Centro</w:t>
                  </w:r>
                </w:p>
              </w:tc>
              <w:tc>
                <w:tcPr>
                  <w:tcW w:w="2267" w:type="dxa"/>
                  <w:vMerge w:val="restart"/>
                  <w:tcBorders>
                    <w:left w:val="single" w:sz="4" w:space="0" w:color="auto"/>
                    <w:right w:val="single" w:sz="4" w:space="0" w:color="auto"/>
                  </w:tcBorders>
                  <w:vAlign w:val="center"/>
                </w:tcPr>
                <w:p w14:paraId="2BDAA3CA"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p>
                <w:p w14:paraId="7DCA534C"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Calle 12 C</w:t>
                  </w:r>
                </w:p>
              </w:tc>
              <w:tc>
                <w:tcPr>
                  <w:tcW w:w="2132" w:type="dxa"/>
                  <w:tcBorders>
                    <w:top w:val="nil"/>
                    <w:left w:val="nil"/>
                    <w:bottom w:val="single" w:sz="4" w:space="0" w:color="auto"/>
                    <w:right w:val="single" w:sz="4" w:space="0" w:color="auto"/>
                  </w:tcBorders>
                  <w:noWrap/>
                  <w:vAlign w:val="center"/>
                </w:tcPr>
                <w:p w14:paraId="55EA7F6C"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WS-C2960X</w:t>
                  </w:r>
                </w:p>
              </w:tc>
              <w:tc>
                <w:tcPr>
                  <w:tcW w:w="1842" w:type="dxa"/>
                  <w:tcBorders>
                    <w:top w:val="nil"/>
                    <w:left w:val="nil"/>
                    <w:bottom w:val="single" w:sz="4" w:space="0" w:color="auto"/>
                    <w:right w:val="single" w:sz="4" w:space="0" w:color="auto"/>
                  </w:tcBorders>
                  <w:noWrap/>
                  <w:vAlign w:val="center"/>
                </w:tcPr>
                <w:p w14:paraId="202732F8"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FCW1947B6E4 </w:t>
                  </w:r>
                </w:p>
              </w:tc>
            </w:tr>
            <w:tr w:rsidR="002B7FA5" w:rsidRPr="001F2AA4" w14:paraId="68CCB42E" w14:textId="77777777" w:rsidTr="00206195">
              <w:trPr>
                <w:trHeight w:val="300"/>
                <w:jc w:val="center"/>
              </w:trPr>
              <w:tc>
                <w:tcPr>
                  <w:tcW w:w="992" w:type="dxa"/>
                  <w:vMerge/>
                  <w:tcBorders>
                    <w:left w:val="single" w:sz="4" w:space="0" w:color="auto"/>
                    <w:right w:val="single" w:sz="4" w:space="0" w:color="auto"/>
                  </w:tcBorders>
                  <w:vAlign w:val="center"/>
                </w:tcPr>
                <w:p w14:paraId="629B3CBB"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left w:val="single" w:sz="4" w:space="0" w:color="auto"/>
                    <w:right w:val="single" w:sz="4" w:space="0" w:color="auto"/>
                  </w:tcBorders>
                  <w:vAlign w:val="center"/>
                </w:tcPr>
                <w:p w14:paraId="7875C29F"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tcPr>
                <w:p w14:paraId="58B85528"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WS-C2960X</w:t>
                  </w:r>
                </w:p>
              </w:tc>
              <w:tc>
                <w:tcPr>
                  <w:tcW w:w="1842" w:type="dxa"/>
                  <w:tcBorders>
                    <w:top w:val="nil"/>
                    <w:left w:val="nil"/>
                    <w:bottom w:val="single" w:sz="4" w:space="0" w:color="auto"/>
                    <w:right w:val="single" w:sz="4" w:space="0" w:color="auto"/>
                  </w:tcBorders>
                  <w:noWrap/>
                  <w:vAlign w:val="center"/>
                </w:tcPr>
                <w:p w14:paraId="32A7C210"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FCW1947B6R3</w:t>
                  </w:r>
                </w:p>
              </w:tc>
            </w:tr>
            <w:tr w:rsidR="002B7FA5" w:rsidRPr="001F2AA4" w14:paraId="2C936471" w14:textId="77777777" w:rsidTr="00206195">
              <w:trPr>
                <w:trHeight w:val="300"/>
                <w:jc w:val="center"/>
              </w:trPr>
              <w:tc>
                <w:tcPr>
                  <w:tcW w:w="992" w:type="dxa"/>
                  <w:vMerge/>
                  <w:tcBorders>
                    <w:left w:val="single" w:sz="4" w:space="0" w:color="auto"/>
                    <w:right w:val="single" w:sz="4" w:space="0" w:color="auto"/>
                  </w:tcBorders>
                  <w:vAlign w:val="center"/>
                </w:tcPr>
                <w:p w14:paraId="102936C9"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left w:val="single" w:sz="4" w:space="0" w:color="auto"/>
                    <w:right w:val="single" w:sz="4" w:space="0" w:color="auto"/>
                  </w:tcBorders>
                  <w:vAlign w:val="center"/>
                </w:tcPr>
                <w:p w14:paraId="182769FB"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tcPr>
                <w:p w14:paraId="3B19750F"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WS-C3750</w:t>
                  </w:r>
                </w:p>
              </w:tc>
              <w:tc>
                <w:tcPr>
                  <w:tcW w:w="1842" w:type="dxa"/>
                  <w:tcBorders>
                    <w:top w:val="nil"/>
                    <w:left w:val="nil"/>
                    <w:bottom w:val="single" w:sz="4" w:space="0" w:color="auto"/>
                    <w:right w:val="single" w:sz="4" w:space="0" w:color="auto"/>
                  </w:tcBorders>
                  <w:noWrap/>
                  <w:vAlign w:val="center"/>
                </w:tcPr>
                <w:p w14:paraId="5AACA71A"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FDO1639R0SX</w:t>
                  </w:r>
                </w:p>
              </w:tc>
            </w:tr>
            <w:tr w:rsidR="002B7FA5" w:rsidRPr="001F2AA4" w14:paraId="1B5893E3" w14:textId="77777777" w:rsidTr="00206195">
              <w:trPr>
                <w:trHeight w:val="300"/>
                <w:jc w:val="center"/>
              </w:trPr>
              <w:tc>
                <w:tcPr>
                  <w:tcW w:w="992" w:type="dxa"/>
                  <w:vMerge/>
                  <w:tcBorders>
                    <w:left w:val="single" w:sz="4" w:space="0" w:color="auto"/>
                    <w:right w:val="single" w:sz="4" w:space="0" w:color="auto"/>
                  </w:tcBorders>
                  <w:vAlign w:val="center"/>
                </w:tcPr>
                <w:p w14:paraId="2D810E48"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left w:val="single" w:sz="4" w:space="0" w:color="auto"/>
                    <w:right w:val="single" w:sz="4" w:space="0" w:color="auto"/>
                  </w:tcBorders>
                  <w:vAlign w:val="center"/>
                </w:tcPr>
                <w:p w14:paraId="4B0DA1B8"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tcPr>
                <w:p w14:paraId="6501E735"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WS-C3750</w:t>
                  </w:r>
                </w:p>
              </w:tc>
              <w:tc>
                <w:tcPr>
                  <w:tcW w:w="1842" w:type="dxa"/>
                  <w:tcBorders>
                    <w:top w:val="nil"/>
                    <w:left w:val="nil"/>
                    <w:bottom w:val="single" w:sz="4" w:space="0" w:color="auto"/>
                    <w:right w:val="single" w:sz="4" w:space="0" w:color="auto"/>
                  </w:tcBorders>
                  <w:noWrap/>
                  <w:vAlign w:val="center"/>
                </w:tcPr>
                <w:p w14:paraId="150FD484"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FDO1550R0JT</w:t>
                  </w:r>
                </w:p>
              </w:tc>
            </w:tr>
            <w:tr w:rsidR="002B7FA5" w:rsidRPr="001F2AA4" w14:paraId="6BB2EF2B" w14:textId="77777777" w:rsidTr="00206195">
              <w:trPr>
                <w:trHeight w:val="300"/>
                <w:jc w:val="center"/>
              </w:trPr>
              <w:tc>
                <w:tcPr>
                  <w:tcW w:w="992" w:type="dxa"/>
                  <w:vMerge/>
                  <w:tcBorders>
                    <w:left w:val="single" w:sz="4" w:space="0" w:color="auto"/>
                    <w:right w:val="single" w:sz="4" w:space="0" w:color="auto"/>
                  </w:tcBorders>
                  <w:vAlign w:val="center"/>
                </w:tcPr>
                <w:p w14:paraId="302E2D54"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left w:val="single" w:sz="4" w:space="0" w:color="auto"/>
                    <w:right w:val="single" w:sz="4" w:space="0" w:color="auto"/>
                  </w:tcBorders>
                  <w:vAlign w:val="center"/>
                </w:tcPr>
                <w:p w14:paraId="768DBC64"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tcPr>
                <w:p w14:paraId="3681301B"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WS-C3750</w:t>
                  </w:r>
                </w:p>
              </w:tc>
              <w:tc>
                <w:tcPr>
                  <w:tcW w:w="1842" w:type="dxa"/>
                  <w:tcBorders>
                    <w:top w:val="nil"/>
                    <w:left w:val="nil"/>
                    <w:bottom w:val="single" w:sz="4" w:space="0" w:color="auto"/>
                    <w:right w:val="single" w:sz="4" w:space="0" w:color="auto"/>
                  </w:tcBorders>
                  <w:noWrap/>
                  <w:vAlign w:val="center"/>
                </w:tcPr>
                <w:p w14:paraId="151F4551"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FDO1727P0PA </w:t>
                  </w:r>
                </w:p>
              </w:tc>
            </w:tr>
            <w:tr w:rsidR="002B7FA5" w:rsidRPr="001F2AA4" w14:paraId="2C57F410" w14:textId="77777777" w:rsidTr="00206195">
              <w:trPr>
                <w:trHeight w:val="300"/>
                <w:jc w:val="center"/>
              </w:trPr>
              <w:tc>
                <w:tcPr>
                  <w:tcW w:w="992" w:type="dxa"/>
                  <w:vMerge/>
                  <w:tcBorders>
                    <w:left w:val="single" w:sz="4" w:space="0" w:color="auto"/>
                    <w:right w:val="single" w:sz="4" w:space="0" w:color="auto"/>
                  </w:tcBorders>
                  <w:vAlign w:val="center"/>
                </w:tcPr>
                <w:p w14:paraId="4A8E2E0B"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left w:val="single" w:sz="4" w:space="0" w:color="auto"/>
                    <w:right w:val="single" w:sz="4" w:space="0" w:color="auto"/>
                  </w:tcBorders>
                  <w:vAlign w:val="center"/>
                </w:tcPr>
                <w:p w14:paraId="4B894BB7"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tcPr>
                <w:p w14:paraId="6D2A7EA6"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WS-C3750</w:t>
                  </w:r>
                </w:p>
              </w:tc>
              <w:tc>
                <w:tcPr>
                  <w:tcW w:w="1842" w:type="dxa"/>
                  <w:tcBorders>
                    <w:top w:val="nil"/>
                    <w:left w:val="nil"/>
                    <w:bottom w:val="single" w:sz="4" w:space="0" w:color="auto"/>
                    <w:right w:val="single" w:sz="4" w:space="0" w:color="auto"/>
                  </w:tcBorders>
                  <w:noWrap/>
                  <w:vAlign w:val="center"/>
                </w:tcPr>
                <w:p w14:paraId="124997F9"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FDO1744P040 </w:t>
                  </w:r>
                </w:p>
              </w:tc>
            </w:tr>
            <w:tr w:rsidR="002B7FA5" w:rsidRPr="001F2AA4" w14:paraId="688A4FB2" w14:textId="77777777" w:rsidTr="00206195">
              <w:trPr>
                <w:trHeight w:val="300"/>
                <w:jc w:val="center"/>
              </w:trPr>
              <w:tc>
                <w:tcPr>
                  <w:tcW w:w="992" w:type="dxa"/>
                  <w:vMerge/>
                  <w:tcBorders>
                    <w:left w:val="single" w:sz="4" w:space="0" w:color="auto"/>
                    <w:right w:val="single" w:sz="4" w:space="0" w:color="auto"/>
                  </w:tcBorders>
                  <w:vAlign w:val="center"/>
                </w:tcPr>
                <w:p w14:paraId="453AE407"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left w:val="single" w:sz="4" w:space="0" w:color="auto"/>
                    <w:right w:val="single" w:sz="4" w:space="0" w:color="auto"/>
                  </w:tcBorders>
                  <w:vAlign w:val="center"/>
                </w:tcPr>
                <w:p w14:paraId="7F4AAEB1"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tcPr>
                <w:p w14:paraId="6F1CA772"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WS-C3750</w:t>
                  </w:r>
                </w:p>
              </w:tc>
              <w:tc>
                <w:tcPr>
                  <w:tcW w:w="1842" w:type="dxa"/>
                  <w:tcBorders>
                    <w:top w:val="nil"/>
                    <w:left w:val="nil"/>
                    <w:bottom w:val="single" w:sz="4" w:space="0" w:color="auto"/>
                    <w:right w:val="single" w:sz="4" w:space="0" w:color="auto"/>
                  </w:tcBorders>
                  <w:noWrap/>
                  <w:vAlign w:val="center"/>
                </w:tcPr>
                <w:p w14:paraId="3950B707"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FDO1744P015</w:t>
                  </w:r>
                </w:p>
              </w:tc>
            </w:tr>
            <w:tr w:rsidR="002B7FA5" w:rsidRPr="001F2AA4" w14:paraId="195266D0" w14:textId="77777777" w:rsidTr="00206195">
              <w:trPr>
                <w:trHeight w:val="300"/>
                <w:jc w:val="center"/>
              </w:trPr>
              <w:tc>
                <w:tcPr>
                  <w:tcW w:w="992" w:type="dxa"/>
                  <w:vMerge/>
                  <w:tcBorders>
                    <w:left w:val="single" w:sz="4" w:space="0" w:color="auto"/>
                    <w:right w:val="single" w:sz="4" w:space="0" w:color="auto"/>
                  </w:tcBorders>
                  <w:vAlign w:val="center"/>
                </w:tcPr>
                <w:p w14:paraId="1D205CCC"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left w:val="single" w:sz="4" w:space="0" w:color="auto"/>
                    <w:right w:val="single" w:sz="4" w:space="0" w:color="auto"/>
                  </w:tcBorders>
                  <w:vAlign w:val="center"/>
                </w:tcPr>
                <w:p w14:paraId="7D94BE9F"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tcPr>
                <w:p w14:paraId="4E61C2A9"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WS-C3750</w:t>
                  </w:r>
                </w:p>
              </w:tc>
              <w:tc>
                <w:tcPr>
                  <w:tcW w:w="1842" w:type="dxa"/>
                  <w:tcBorders>
                    <w:top w:val="nil"/>
                    <w:left w:val="nil"/>
                    <w:bottom w:val="single" w:sz="4" w:space="0" w:color="auto"/>
                    <w:right w:val="single" w:sz="4" w:space="0" w:color="auto"/>
                  </w:tcBorders>
                  <w:noWrap/>
                  <w:vAlign w:val="center"/>
                </w:tcPr>
                <w:p w14:paraId="1775B2A0"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FOC2031Z3K1</w:t>
                  </w:r>
                </w:p>
              </w:tc>
            </w:tr>
            <w:tr w:rsidR="002B7FA5" w:rsidRPr="001F2AA4" w14:paraId="54AF3495" w14:textId="77777777" w:rsidTr="00206195">
              <w:trPr>
                <w:trHeight w:val="300"/>
                <w:jc w:val="center"/>
              </w:trPr>
              <w:tc>
                <w:tcPr>
                  <w:tcW w:w="992" w:type="dxa"/>
                  <w:vMerge/>
                  <w:tcBorders>
                    <w:left w:val="single" w:sz="4" w:space="0" w:color="auto"/>
                    <w:right w:val="single" w:sz="4" w:space="0" w:color="auto"/>
                  </w:tcBorders>
                  <w:vAlign w:val="center"/>
                </w:tcPr>
                <w:p w14:paraId="093F065E"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left w:val="single" w:sz="4" w:space="0" w:color="auto"/>
                    <w:right w:val="single" w:sz="4" w:space="0" w:color="auto"/>
                  </w:tcBorders>
                  <w:vAlign w:val="center"/>
                </w:tcPr>
                <w:p w14:paraId="51E3FE97"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tcPr>
                <w:p w14:paraId="32AADAC5"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WS-C3750</w:t>
                  </w:r>
                </w:p>
              </w:tc>
              <w:tc>
                <w:tcPr>
                  <w:tcW w:w="1842" w:type="dxa"/>
                  <w:tcBorders>
                    <w:top w:val="nil"/>
                    <w:left w:val="nil"/>
                    <w:bottom w:val="single" w:sz="4" w:space="0" w:color="auto"/>
                    <w:right w:val="single" w:sz="4" w:space="0" w:color="auto"/>
                  </w:tcBorders>
                  <w:noWrap/>
                  <w:vAlign w:val="center"/>
                </w:tcPr>
                <w:p w14:paraId="5F979154"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FDO1747P0R1</w:t>
                  </w:r>
                </w:p>
              </w:tc>
            </w:tr>
            <w:tr w:rsidR="002B7FA5" w:rsidRPr="001F2AA4" w14:paraId="17B7FB40" w14:textId="77777777" w:rsidTr="00206195">
              <w:trPr>
                <w:trHeight w:val="300"/>
                <w:jc w:val="center"/>
              </w:trPr>
              <w:tc>
                <w:tcPr>
                  <w:tcW w:w="992" w:type="dxa"/>
                  <w:vMerge/>
                  <w:tcBorders>
                    <w:left w:val="single" w:sz="4" w:space="0" w:color="auto"/>
                    <w:bottom w:val="single" w:sz="4" w:space="0" w:color="auto"/>
                    <w:right w:val="single" w:sz="4" w:space="0" w:color="auto"/>
                  </w:tcBorders>
                  <w:vAlign w:val="center"/>
                </w:tcPr>
                <w:p w14:paraId="608115A3"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left w:val="single" w:sz="4" w:space="0" w:color="auto"/>
                    <w:bottom w:val="single" w:sz="4" w:space="0" w:color="auto"/>
                    <w:right w:val="single" w:sz="4" w:space="0" w:color="auto"/>
                  </w:tcBorders>
                  <w:vAlign w:val="center"/>
                </w:tcPr>
                <w:p w14:paraId="5328026E"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tcPr>
                <w:p w14:paraId="40F2053C"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WS-C2960X-24PS-L</w:t>
                  </w:r>
                </w:p>
              </w:tc>
              <w:tc>
                <w:tcPr>
                  <w:tcW w:w="1842" w:type="dxa"/>
                  <w:tcBorders>
                    <w:top w:val="nil"/>
                    <w:left w:val="nil"/>
                    <w:bottom w:val="single" w:sz="4" w:space="0" w:color="auto"/>
                    <w:right w:val="single" w:sz="4" w:space="0" w:color="auto"/>
                  </w:tcBorders>
                  <w:noWrap/>
                  <w:vAlign w:val="center"/>
                </w:tcPr>
                <w:p w14:paraId="1FBFAF62"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FCW1947B6R9</w:t>
                  </w:r>
                </w:p>
              </w:tc>
            </w:tr>
            <w:tr w:rsidR="002B7FA5" w:rsidRPr="001F2AA4" w14:paraId="448C5DEF" w14:textId="77777777" w:rsidTr="00206195">
              <w:trPr>
                <w:trHeight w:val="300"/>
                <w:jc w:val="center"/>
              </w:trPr>
              <w:tc>
                <w:tcPr>
                  <w:tcW w:w="992" w:type="dxa"/>
                  <w:vMerge w:val="restart"/>
                  <w:tcBorders>
                    <w:top w:val="nil"/>
                    <w:left w:val="single" w:sz="4" w:space="0" w:color="auto"/>
                    <w:bottom w:val="nil"/>
                    <w:right w:val="single" w:sz="4" w:space="0" w:color="auto"/>
                  </w:tcBorders>
                  <w:noWrap/>
                  <w:vAlign w:val="center"/>
                  <w:hideMark/>
                </w:tcPr>
                <w:p w14:paraId="082E8605"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Cartagena</w:t>
                  </w:r>
                </w:p>
              </w:tc>
              <w:tc>
                <w:tcPr>
                  <w:tcW w:w="2267" w:type="dxa"/>
                  <w:vMerge w:val="restart"/>
                  <w:tcBorders>
                    <w:top w:val="nil"/>
                    <w:left w:val="single" w:sz="4" w:space="0" w:color="auto"/>
                    <w:bottom w:val="nil"/>
                    <w:right w:val="single" w:sz="4" w:space="0" w:color="auto"/>
                  </w:tcBorders>
                  <w:noWrap/>
                  <w:vAlign w:val="center"/>
                  <w:hideMark/>
                </w:tcPr>
                <w:p w14:paraId="7BD81108"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Cartagena</w:t>
                  </w:r>
                </w:p>
              </w:tc>
              <w:tc>
                <w:tcPr>
                  <w:tcW w:w="2132" w:type="dxa"/>
                  <w:tcBorders>
                    <w:top w:val="nil"/>
                    <w:left w:val="nil"/>
                    <w:bottom w:val="single" w:sz="4" w:space="0" w:color="auto"/>
                    <w:right w:val="single" w:sz="4" w:space="0" w:color="auto"/>
                  </w:tcBorders>
                  <w:noWrap/>
                  <w:vAlign w:val="center"/>
                  <w:hideMark/>
                </w:tcPr>
                <w:p w14:paraId="2B1247FC"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WS-C2960X-48FPS-L</w:t>
                  </w:r>
                </w:p>
              </w:tc>
              <w:tc>
                <w:tcPr>
                  <w:tcW w:w="1842" w:type="dxa"/>
                  <w:tcBorders>
                    <w:top w:val="nil"/>
                    <w:left w:val="nil"/>
                    <w:bottom w:val="single" w:sz="4" w:space="0" w:color="auto"/>
                    <w:right w:val="single" w:sz="4" w:space="0" w:color="auto"/>
                  </w:tcBorders>
                  <w:noWrap/>
                  <w:vAlign w:val="center"/>
                  <w:hideMark/>
                </w:tcPr>
                <w:p w14:paraId="77604D8F"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FCW1929A1GE</w:t>
                  </w:r>
                </w:p>
              </w:tc>
            </w:tr>
            <w:tr w:rsidR="002B7FA5" w:rsidRPr="001F2AA4" w14:paraId="2977F29F" w14:textId="77777777" w:rsidTr="00206195">
              <w:trPr>
                <w:trHeight w:val="300"/>
                <w:jc w:val="center"/>
              </w:trPr>
              <w:tc>
                <w:tcPr>
                  <w:tcW w:w="992" w:type="dxa"/>
                  <w:vMerge/>
                  <w:tcBorders>
                    <w:top w:val="nil"/>
                    <w:left w:val="single" w:sz="4" w:space="0" w:color="auto"/>
                    <w:bottom w:val="nil"/>
                    <w:right w:val="single" w:sz="4" w:space="0" w:color="auto"/>
                  </w:tcBorders>
                  <w:vAlign w:val="center"/>
                  <w:hideMark/>
                </w:tcPr>
                <w:p w14:paraId="57FC84BF"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nil"/>
                    <w:right w:val="single" w:sz="4" w:space="0" w:color="auto"/>
                  </w:tcBorders>
                  <w:vAlign w:val="center"/>
                  <w:hideMark/>
                </w:tcPr>
                <w:p w14:paraId="0D7D74F2"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hideMark/>
                </w:tcPr>
                <w:p w14:paraId="20FC2E6C"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WS-C2960X-48FPS-L</w:t>
                  </w:r>
                </w:p>
              </w:tc>
              <w:tc>
                <w:tcPr>
                  <w:tcW w:w="1842" w:type="dxa"/>
                  <w:tcBorders>
                    <w:top w:val="nil"/>
                    <w:left w:val="nil"/>
                    <w:bottom w:val="single" w:sz="4" w:space="0" w:color="auto"/>
                    <w:right w:val="single" w:sz="4" w:space="0" w:color="auto"/>
                  </w:tcBorders>
                  <w:noWrap/>
                  <w:vAlign w:val="center"/>
                  <w:hideMark/>
                </w:tcPr>
                <w:p w14:paraId="058DBC28"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FCW2002B294</w:t>
                  </w:r>
                </w:p>
              </w:tc>
            </w:tr>
            <w:tr w:rsidR="002B7FA5" w:rsidRPr="001F2AA4" w14:paraId="78E644F7" w14:textId="77777777" w:rsidTr="00206195">
              <w:trPr>
                <w:trHeight w:val="300"/>
                <w:jc w:val="center"/>
              </w:trPr>
              <w:tc>
                <w:tcPr>
                  <w:tcW w:w="992" w:type="dxa"/>
                  <w:vMerge/>
                  <w:tcBorders>
                    <w:top w:val="nil"/>
                    <w:left w:val="single" w:sz="4" w:space="0" w:color="auto"/>
                    <w:bottom w:val="nil"/>
                    <w:right w:val="single" w:sz="4" w:space="0" w:color="auto"/>
                  </w:tcBorders>
                  <w:vAlign w:val="center"/>
                  <w:hideMark/>
                </w:tcPr>
                <w:p w14:paraId="79A3780E"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nil"/>
                    <w:right w:val="single" w:sz="4" w:space="0" w:color="auto"/>
                  </w:tcBorders>
                  <w:vAlign w:val="center"/>
                  <w:hideMark/>
                </w:tcPr>
                <w:p w14:paraId="0F419711"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hideMark/>
                </w:tcPr>
                <w:p w14:paraId="624D22E4"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WS-C2960X-48FPS-L</w:t>
                  </w:r>
                </w:p>
              </w:tc>
              <w:tc>
                <w:tcPr>
                  <w:tcW w:w="1842" w:type="dxa"/>
                  <w:tcBorders>
                    <w:top w:val="nil"/>
                    <w:left w:val="nil"/>
                    <w:bottom w:val="single" w:sz="4" w:space="0" w:color="auto"/>
                    <w:right w:val="single" w:sz="4" w:space="0" w:color="auto"/>
                  </w:tcBorders>
                  <w:noWrap/>
                  <w:vAlign w:val="center"/>
                  <w:hideMark/>
                </w:tcPr>
                <w:p w14:paraId="44407C1D"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FCW1929A1L1</w:t>
                  </w:r>
                </w:p>
              </w:tc>
            </w:tr>
            <w:tr w:rsidR="002B7FA5" w:rsidRPr="001F2AA4" w14:paraId="0F51D40E" w14:textId="77777777" w:rsidTr="00206195">
              <w:trPr>
                <w:trHeight w:val="300"/>
                <w:jc w:val="center"/>
              </w:trPr>
              <w:tc>
                <w:tcPr>
                  <w:tcW w:w="992" w:type="dxa"/>
                  <w:vMerge/>
                  <w:tcBorders>
                    <w:top w:val="nil"/>
                    <w:left w:val="single" w:sz="4" w:space="0" w:color="auto"/>
                    <w:bottom w:val="nil"/>
                    <w:right w:val="single" w:sz="4" w:space="0" w:color="auto"/>
                  </w:tcBorders>
                  <w:vAlign w:val="center"/>
                  <w:hideMark/>
                </w:tcPr>
                <w:p w14:paraId="34F0AF2B"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nil"/>
                    <w:right w:val="single" w:sz="4" w:space="0" w:color="auto"/>
                  </w:tcBorders>
                  <w:vAlign w:val="center"/>
                  <w:hideMark/>
                </w:tcPr>
                <w:p w14:paraId="107CCCC8"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hideMark/>
                </w:tcPr>
                <w:p w14:paraId="1EC8C510"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WS-C2960X-48FPS-L</w:t>
                  </w:r>
                </w:p>
              </w:tc>
              <w:tc>
                <w:tcPr>
                  <w:tcW w:w="1842" w:type="dxa"/>
                  <w:tcBorders>
                    <w:top w:val="nil"/>
                    <w:left w:val="nil"/>
                    <w:bottom w:val="single" w:sz="4" w:space="0" w:color="auto"/>
                    <w:right w:val="single" w:sz="4" w:space="0" w:color="auto"/>
                  </w:tcBorders>
                  <w:noWrap/>
                  <w:vAlign w:val="center"/>
                  <w:hideMark/>
                </w:tcPr>
                <w:p w14:paraId="173CB754"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FCW1929A1KP</w:t>
                  </w:r>
                </w:p>
              </w:tc>
            </w:tr>
            <w:tr w:rsidR="002B7FA5" w:rsidRPr="001F2AA4" w14:paraId="53A86459" w14:textId="77777777" w:rsidTr="00206195">
              <w:trPr>
                <w:trHeight w:val="300"/>
                <w:jc w:val="center"/>
              </w:trPr>
              <w:tc>
                <w:tcPr>
                  <w:tcW w:w="992" w:type="dxa"/>
                  <w:vMerge/>
                  <w:tcBorders>
                    <w:top w:val="nil"/>
                    <w:left w:val="single" w:sz="4" w:space="0" w:color="auto"/>
                    <w:bottom w:val="nil"/>
                    <w:right w:val="single" w:sz="4" w:space="0" w:color="auto"/>
                  </w:tcBorders>
                  <w:vAlign w:val="center"/>
                  <w:hideMark/>
                </w:tcPr>
                <w:p w14:paraId="5140DBF3"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nil"/>
                    <w:right w:val="single" w:sz="4" w:space="0" w:color="auto"/>
                  </w:tcBorders>
                  <w:vAlign w:val="center"/>
                  <w:hideMark/>
                </w:tcPr>
                <w:p w14:paraId="4042E254"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hideMark/>
                </w:tcPr>
                <w:p w14:paraId="60F17D51"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AIR-CT2504-K9</w:t>
                  </w:r>
                </w:p>
              </w:tc>
              <w:tc>
                <w:tcPr>
                  <w:tcW w:w="1842" w:type="dxa"/>
                  <w:tcBorders>
                    <w:top w:val="nil"/>
                    <w:left w:val="nil"/>
                    <w:bottom w:val="single" w:sz="4" w:space="0" w:color="auto"/>
                    <w:right w:val="single" w:sz="4" w:space="0" w:color="auto"/>
                  </w:tcBorders>
                  <w:noWrap/>
                  <w:vAlign w:val="center"/>
                  <w:hideMark/>
                </w:tcPr>
                <w:p w14:paraId="2B616D3C"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sz w:val="18"/>
                      <w:szCs w:val="18"/>
                      <w:lang w:val="en-US"/>
                    </w:rPr>
                  </w:pPr>
                  <w:r w:rsidRPr="00D77728">
                    <w:rPr>
                      <w:rFonts w:ascii="Arial Narrow" w:hAnsi="Arial Narrow" w:cs="Arial"/>
                      <w:sz w:val="18"/>
                      <w:szCs w:val="18"/>
                      <w:lang w:val="en-US"/>
                    </w:rPr>
                    <w:t>PSZ19201EJN</w:t>
                  </w:r>
                </w:p>
              </w:tc>
            </w:tr>
            <w:tr w:rsidR="002B7FA5" w:rsidRPr="001F2AA4" w14:paraId="01945D17" w14:textId="77777777" w:rsidTr="00206195">
              <w:trPr>
                <w:trHeight w:val="300"/>
                <w:jc w:val="center"/>
              </w:trPr>
              <w:tc>
                <w:tcPr>
                  <w:tcW w:w="992" w:type="dxa"/>
                  <w:vMerge/>
                  <w:tcBorders>
                    <w:top w:val="nil"/>
                    <w:left w:val="single" w:sz="4" w:space="0" w:color="auto"/>
                    <w:bottom w:val="nil"/>
                    <w:right w:val="single" w:sz="4" w:space="0" w:color="auto"/>
                  </w:tcBorders>
                  <w:vAlign w:val="center"/>
                  <w:hideMark/>
                </w:tcPr>
                <w:p w14:paraId="7E1E8418"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nil"/>
                    <w:right w:val="single" w:sz="4" w:space="0" w:color="auto"/>
                  </w:tcBorders>
                  <w:vAlign w:val="center"/>
                  <w:hideMark/>
                </w:tcPr>
                <w:p w14:paraId="73BE7DC8"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hideMark/>
                </w:tcPr>
                <w:p w14:paraId="6DEC659A"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ASA5516</w:t>
                  </w:r>
                </w:p>
              </w:tc>
              <w:tc>
                <w:tcPr>
                  <w:tcW w:w="1842" w:type="dxa"/>
                  <w:tcBorders>
                    <w:top w:val="nil"/>
                    <w:left w:val="nil"/>
                    <w:bottom w:val="single" w:sz="4" w:space="0" w:color="auto"/>
                    <w:right w:val="single" w:sz="4" w:space="0" w:color="auto"/>
                  </w:tcBorders>
                  <w:noWrap/>
                  <w:vAlign w:val="center"/>
                  <w:hideMark/>
                </w:tcPr>
                <w:p w14:paraId="2102C034"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JMX192840HQ</w:t>
                  </w:r>
                </w:p>
              </w:tc>
            </w:tr>
            <w:tr w:rsidR="002B7FA5" w:rsidRPr="001F2AA4" w14:paraId="064A6E3D" w14:textId="77777777" w:rsidTr="00206195">
              <w:trPr>
                <w:trHeight w:val="300"/>
                <w:jc w:val="center"/>
              </w:trPr>
              <w:tc>
                <w:tcPr>
                  <w:tcW w:w="992" w:type="dxa"/>
                  <w:vMerge/>
                  <w:tcBorders>
                    <w:top w:val="nil"/>
                    <w:left w:val="single" w:sz="4" w:space="0" w:color="auto"/>
                    <w:bottom w:val="nil"/>
                    <w:right w:val="single" w:sz="4" w:space="0" w:color="auto"/>
                  </w:tcBorders>
                  <w:vAlign w:val="center"/>
                  <w:hideMark/>
                </w:tcPr>
                <w:p w14:paraId="33C3F8CC"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nil"/>
                    <w:right w:val="single" w:sz="4" w:space="0" w:color="auto"/>
                  </w:tcBorders>
                  <w:vAlign w:val="center"/>
                  <w:hideMark/>
                </w:tcPr>
                <w:p w14:paraId="002C81DB"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hideMark/>
                </w:tcPr>
                <w:p w14:paraId="467E6212"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AIR-CAP2702I-A-K9</w:t>
                  </w:r>
                </w:p>
              </w:tc>
              <w:tc>
                <w:tcPr>
                  <w:tcW w:w="1842" w:type="dxa"/>
                  <w:tcBorders>
                    <w:top w:val="nil"/>
                    <w:left w:val="nil"/>
                    <w:bottom w:val="single" w:sz="4" w:space="0" w:color="auto"/>
                    <w:right w:val="single" w:sz="4" w:space="0" w:color="auto"/>
                  </w:tcBorders>
                  <w:noWrap/>
                  <w:vAlign w:val="center"/>
                  <w:hideMark/>
                </w:tcPr>
                <w:p w14:paraId="798534E0"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FCW1921P83W</w:t>
                  </w:r>
                </w:p>
              </w:tc>
            </w:tr>
            <w:tr w:rsidR="002B7FA5" w:rsidRPr="001F2AA4" w14:paraId="2CB6B98F" w14:textId="77777777" w:rsidTr="00206195">
              <w:trPr>
                <w:trHeight w:val="300"/>
                <w:jc w:val="center"/>
              </w:trPr>
              <w:tc>
                <w:tcPr>
                  <w:tcW w:w="992" w:type="dxa"/>
                  <w:vMerge/>
                  <w:tcBorders>
                    <w:top w:val="nil"/>
                    <w:left w:val="single" w:sz="4" w:space="0" w:color="auto"/>
                    <w:bottom w:val="nil"/>
                    <w:right w:val="single" w:sz="4" w:space="0" w:color="auto"/>
                  </w:tcBorders>
                  <w:vAlign w:val="center"/>
                  <w:hideMark/>
                </w:tcPr>
                <w:p w14:paraId="7073CD2F"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nil"/>
                    <w:right w:val="single" w:sz="4" w:space="0" w:color="auto"/>
                  </w:tcBorders>
                  <w:vAlign w:val="center"/>
                  <w:hideMark/>
                </w:tcPr>
                <w:p w14:paraId="259378AA"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hideMark/>
                </w:tcPr>
                <w:p w14:paraId="2588DD83"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AIR-CAP2702I-A-K9</w:t>
                  </w:r>
                </w:p>
              </w:tc>
              <w:tc>
                <w:tcPr>
                  <w:tcW w:w="1842" w:type="dxa"/>
                  <w:tcBorders>
                    <w:top w:val="nil"/>
                    <w:left w:val="nil"/>
                    <w:bottom w:val="single" w:sz="4" w:space="0" w:color="auto"/>
                    <w:right w:val="single" w:sz="4" w:space="0" w:color="auto"/>
                  </w:tcBorders>
                  <w:noWrap/>
                  <w:vAlign w:val="center"/>
                  <w:hideMark/>
                </w:tcPr>
                <w:p w14:paraId="0EA6B692"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FCW1921P87X</w:t>
                  </w:r>
                </w:p>
              </w:tc>
            </w:tr>
            <w:tr w:rsidR="002B7FA5" w:rsidRPr="001F2AA4" w14:paraId="4B232474" w14:textId="77777777" w:rsidTr="00206195">
              <w:trPr>
                <w:trHeight w:val="300"/>
                <w:jc w:val="center"/>
              </w:trPr>
              <w:tc>
                <w:tcPr>
                  <w:tcW w:w="992" w:type="dxa"/>
                  <w:vMerge/>
                  <w:tcBorders>
                    <w:top w:val="nil"/>
                    <w:left w:val="single" w:sz="4" w:space="0" w:color="auto"/>
                    <w:bottom w:val="nil"/>
                    <w:right w:val="single" w:sz="4" w:space="0" w:color="auto"/>
                  </w:tcBorders>
                  <w:vAlign w:val="center"/>
                  <w:hideMark/>
                </w:tcPr>
                <w:p w14:paraId="78F97777"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nil"/>
                    <w:right w:val="single" w:sz="4" w:space="0" w:color="auto"/>
                  </w:tcBorders>
                  <w:vAlign w:val="center"/>
                  <w:hideMark/>
                </w:tcPr>
                <w:p w14:paraId="15690C3D"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hideMark/>
                </w:tcPr>
                <w:p w14:paraId="7A074B4F"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AIR-CAP2702I-A-K9</w:t>
                  </w:r>
                </w:p>
              </w:tc>
              <w:tc>
                <w:tcPr>
                  <w:tcW w:w="1842" w:type="dxa"/>
                  <w:tcBorders>
                    <w:top w:val="nil"/>
                    <w:left w:val="nil"/>
                    <w:bottom w:val="single" w:sz="4" w:space="0" w:color="auto"/>
                    <w:right w:val="single" w:sz="4" w:space="0" w:color="auto"/>
                  </w:tcBorders>
                  <w:noWrap/>
                  <w:vAlign w:val="center"/>
                  <w:hideMark/>
                </w:tcPr>
                <w:p w14:paraId="04E11D06"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FCW1921P6FU</w:t>
                  </w:r>
                </w:p>
              </w:tc>
            </w:tr>
            <w:tr w:rsidR="002B7FA5" w:rsidRPr="001F2AA4" w14:paraId="3A1CB04B" w14:textId="77777777" w:rsidTr="00206195">
              <w:trPr>
                <w:trHeight w:val="300"/>
                <w:jc w:val="center"/>
              </w:trPr>
              <w:tc>
                <w:tcPr>
                  <w:tcW w:w="992" w:type="dxa"/>
                  <w:vMerge/>
                  <w:tcBorders>
                    <w:top w:val="nil"/>
                    <w:left w:val="single" w:sz="4" w:space="0" w:color="auto"/>
                    <w:bottom w:val="nil"/>
                    <w:right w:val="single" w:sz="4" w:space="0" w:color="auto"/>
                  </w:tcBorders>
                  <w:vAlign w:val="center"/>
                  <w:hideMark/>
                </w:tcPr>
                <w:p w14:paraId="1E3A559A"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nil"/>
                    <w:right w:val="single" w:sz="4" w:space="0" w:color="auto"/>
                  </w:tcBorders>
                  <w:vAlign w:val="center"/>
                  <w:hideMark/>
                </w:tcPr>
                <w:p w14:paraId="3EF2B828"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hideMark/>
                </w:tcPr>
                <w:p w14:paraId="008FADC1"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AIR-CAP2702I-A-K9</w:t>
                  </w:r>
                </w:p>
              </w:tc>
              <w:tc>
                <w:tcPr>
                  <w:tcW w:w="1842" w:type="dxa"/>
                  <w:tcBorders>
                    <w:top w:val="nil"/>
                    <w:left w:val="nil"/>
                    <w:bottom w:val="single" w:sz="4" w:space="0" w:color="auto"/>
                    <w:right w:val="single" w:sz="4" w:space="0" w:color="auto"/>
                  </w:tcBorders>
                  <w:noWrap/>
                  <w:vAlign w:val="center"/>
                  <w:hideMark/>
                </w:tcPr>
                <w:p w14:paraId="230962B6"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FCW1921P6FK</w:t>
                  </w:r>
                </w:p>
              </w:tc>
            </w:tr>
            <w:tr w:rsidR="002B7FA5" w:rsidRPr="001F2AA4" w14:paraId="1B999D23" w14:textId="77777777" w:rsidTr="00206195">
              <w:trPr>
                <w:trHeight w:val="300"/>
                <w:jc w:val="center"/>
              </w:trPr>
              <w:tc>
                <w:tcPr>
                  <w:tcW w:w="992" w:type="dxa"/>
                  <w:vMerge/>
                  <w:tcBorders>
                    <w:top w:val="nil"/>
                    <w:left w:val="single" w:sz="4" w:space="0" w:color="auto"/>
                    <w:bottom w:val="nil"/>
                    <w:right w:val="single" w:sz="4" w:space="0" w:color="auto"/>
                  </w:tcBorders>
                  <w:vAlign w:val="center"/>
                  <w:hideMark/>
                </w:tcPr>
                <w:p w14:paraId="79A3F9DB"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nil"/>
                    <w:right w:val="single" w:sz="4" w:space="0" w:color="auto"/>
                  </w:tcBorders>
                  <w:vAlign w:val="center"/>
                  <w:hideMark/>
                </w:tcPr>
                <w:p w14:paraId="22B54F88"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hideMark/>
                </w:tcPr>
                <w:p w14:paraId="20B8C962"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AIR-CAP2702I-A-K9</w:t>
                  </w:r>
                </w:p>
              </w:tc>
              <w:tc>
                <w:tcPr>
                  <w:tcW w:w="1842" w:type="dxa"/>
                  <w:tcBorders>
                    <w:top w:val="nil"/>
                    <w:left w:val="nil"/>
                    <w:bottom w:val="single" w:sz="4" w:space="0" w:color="auto"/>
                    <w:right w:val="single" w:sz="4" w:space="0" w:color="auto"/>
                  </w:tcBorders>
                  <w:noWrap/>
                  <w:vAlign w:val="center"/>
                  <w:hideMark/>
                </w:tcPr>
                <w:p w14:paraId="6C12782F"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FCW1921PA2F</w:t>
                  </w:r>
                </w:p>
              </w:tc>
            </w:tr>
            <w:tr w:rsidR="002B7FA5" w:rsidRPr="001F2AA4" w14:paraId="15A1AAC7" w14:textId="77777777" w:rsidTr="00206195">
              <w:trPr>
                <w:trHeight w:val="300"/>
                <w:jc w:val="center"/>
              </w:trPr>
              <w:tc>
                <w:tcPr>
                  <w:tcW w:w="992" w:type="dxa"/>
                  <w:vMerge/>
                  <w:tcBorders>
                    <w:top w:val="nil"/>
                    <w:left w:val="single" w:sz="4" w:space="0" w:color="auto"/>
                    <w:bottom w:val="nil"/>
                    <w:right w:val="single" w:sz="4" w:space="0" w:color="auto"/>
                  </w:tcBorders>
                  <w:vAlign w:val="center"/>
                  <w:hideMark/>
                </w:tcPr>
                <w:p w14:paraId="6F2DF724"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nil"/>
                    <w:right w:val="single" w:sz="4" w:space="0" w:color="auto"/>
                  </w:tcBorders>
                  <w:vAlign w:val="center"/>
                  <w:hideMark/>
                </w:tcPr>
                <w:p w14:paraId="516F1F75"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hideMark/>
                </w:tcPr>
                <w:p w14:paraId="2F169D41"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AIR-CAP2702I-A-K9</w:t>
                  </w:r>
                </w:p>
              </w:tc>
              <w:tc>
                <w:tcPr>
                  <w:tcW w:w="1842" w:type="dxa"/>
                  <w:tcBorders>
                    <w:top w:val="nil"/>
                    <w:left w:val="nil"/>
                    <w:bottom w:val="single" w:sz="4" w:space="0" w:color="auto"/>
                    <w:right w:val="single" w:sz="4" w:space="0" w:color="auto"/>
                  </w:tcBorders>
                  <w:noWrap/>
                  <w:vAlign w:val="center"/>
                  <w:hideMark/>
                </w:tcPr>
                <w:p w14:paraId="119B809C"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FCW1921P9TQ</w:t>
                  </w:r>
                </w:p>
              </w:tc>
            </w:tr>
            <w:tr w:rsidR="002B7FA5" w:rsidRPr="001F2AA4" w14:paraId="3B7E3BB1" w14:textId="77777777" w:rsidTr="00206195">
              <w:trPr>
                <w:trHeight w:val="300"/>
                <w:jc w:val="center"/>
              </w:trPr>
              <w:tc>
                <w:tcPr>
                  <w:tcW w:w="992" w:type="dxa"/>
                  <w:vMerge/>
                  <w:tcBorders>
                    <w:top w:val="nil"/>
                    <w:left w:val="single" w:sz="4" w:space="0" w:color="auto"/>
                    <w:bottom w:val="nil"/>
                    <w:right w:val="single" w:sz="4" w:space="0" w:color="auto"/>
                  </w:tcBorders>
                  <w:vAlign w:val="center"/>
                  <w:hideMark/>
                </w:tcPr>
                <w:p w14:paraId="7621606B"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nil"/>
                    <w:right w:val="single" w:sz="4" w:space="0" w:color="auto"/>
                  </w:tcBorders>
                  <w:vAlign w:val="center"/>
                  <w:hideMark/>
                </w:tcPr>
                <w:p w14:paraId="797CD7B0"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hideMark/>
                </w:tcPr>
                <w:p w14:paraId="456B6DA7"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AIR-CAP2702I-A-K9</w:t>
                  </w:r>
                </w:p>
              </w:tc>
              <w:tc>
                <w:tcPr>
                  <w:tcW w:w="1842" w:type="dxa"/>
                  <w:tcBorders>
                    <w:top w:val="nil"/>
                    <w:left w:val="nil"/>
                    <w:bottom w:val="single" w:sz="4" w:space="0" w:color="auto"/>
                    <w:right w:val="single" w:sz="4" w:space="0" w:color="auto"/>
                  </w:tcBorders>
                  <w:noWrap/>
                  <w:vAlign w:val="center"/>
                  <w:hideMark/>
                </w:tcPr>
                <w:p w14:paraId="455A7D1B"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FCW1921P87V</w:t>
                  </w:r>
                </w:p>
              </w:tc>
            </w:tr>
            <w:tr w:rsidR="002B7FA5" w:rsidRPr="001F2AA4" w14:paraId="40D08D5B" w14:textId="77777777" w:rsidTr="00206195">
              <w:trPr>
                <w:trHeight w:val="300"/>
                <w:jc w:val="center"/>
              </w:trPr>
              <w:tc>
                <w:tcPr>
                  <w:tcW w:w="992" w:type="dxa"/>
                  <w:vMerge/>
                  <w:tcBorders>
                    <w:top w:val="nil"/>
                    <w:left w:val="single" w:sz="4" w:space="0" w:color="auto"/>
                    <w:bottom w:val="nil"/>
                    <w:right w:val="single" w:sz="4" w:space="0" w:color="auto"/>
                  </w:tcBorders>
                  <w:vAlign w:val="center"/>
                  <w:hideMark/>
                </w:tcPr>
                <w:p w14:paraId="74C4C8B1"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nil"/>
                    <w:right w:val="single" w:sz="4" w:space="0" w:color="auto"/>
                  </w:tcBorders>
                  <w:vAlign w:val="center"/>
                  <w:hideMark/>
                </w:tcPr>
                <w:p w14:paraId="3C5434DF"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hideMark/>
                </w:tcPr>
                <w:p w14:paraId="057D318C"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AIR-CAP2702I-A-K9</w:t>
                  </w:r>
                </w:p>
              </w:tc>
              <w:tc>
                <w:tcPr>
                  <w:tcW w:w="1842" w:type="dxa"/>
                  <w:tcBorders>
                    <w:top w:val="nil"/>
                    <w:left w:val="nil"/>
                    <w:bottom w:val="single" w:sz="4" w:space="0" w:color="auto"/>
                    <w:right w:val="single" w:sz="4" w:space="0" w:color="auto"/>
                  </w:tcBorders>
                  <w:noWrap/>
                  <w:vAlign w:val="center"/>
                  <w:hideMark/>
                </w:tcPr>
                <w:p w14:paraId="2EE275DE"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FCW1921P87P</w:t>
                  </w:r>
                </w:p>
              </w:tc>
            </w:tr>
            <w:tr w:rsidR="002B7FA5" w:rsidRPr="001F2AA4" w14:paraId="46EFE81C" w14:textId="77777777" w:rsidTr="00206195">
              <w:trPr>
                <w:trHeight w:val="300"/>
                <w:jc w:val="center"/>
              </w:trPr>
              <w:tc>
                <w:tcPr>
                  <w:tcW w:w="992" w:type="dxa"/>
                  <w:vMerge/>
                  <w:tcBorders>
                    <w:top w:val="nil"/>
                    <w:left w:val="single" w:sz="4" w:space="0" w:color="auto"/>
                    <w:bottom w:val="nil"/>
                    <w:right w:val="single" w:sz="4" w:space="0" w:color="auto"/>
                  </w:tcBorders>
                  <w:vAlign w:val="center"/>
                  <w:hideMark/>
                </w:tcPr>
                <w:p w14:paraId="1BCBAF62"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nil"/>
                    <w:right w:val="single" w:sz="4" w:space="0" w:color="auto"/>
                  </w:tcBorders>
                  <w:vAlign w:val="center"/>
                  <w:hideMark/>
                </w:tcPr>
                <w:p w14:paraId="7013F57A"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hideMark/>
                </w:tcPr>
                <w:p w14:paraId="48BD2FF9"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AIR-CAP2702I-A-K9</w:t>
                  </w:r>
                </w:p>
              </w:tc>
              <w:tc>
                <w:tcPr>
                  <w:tcW w:w="1842" w:type="dxa"/>
                  <w:tcBorders>
                    <w:top w:val="nil"/>
                    <w:left w:val="nil"/>
                    <w:bottom w:val="single" w:sz="4" w:space="0" w:color="auto"/>
                    <w:right w:val="single" w:sz="4" w:space="0" w:color="auto"/>
                  </w:tcBorders>
                  <w:noWrap/>
                  <w:vAlign w:val="center"/>
                  <w:hideMark/>
                </w:tcPr>
                <w:p w14:paraId="1CE6379B"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FCW1921P6FS</w:t>
                  </w:r>
                </w:p>
              </w:tc>
            </w:tr>
            <w:tr w:rsidR="002B7FA5" w:rsidRPr="001F2AA4" w14:paraId="6E6FB8ED" w14:textId="77777777" w:rsidTr="00206195">
              <w:trPr>
                <w:trHeight w:val="300"/>
                <w:jc w:val="center"/>
              </w:trPr>
              <w:tc>
                <w:tcPr>
                  <w:tcW w:w="992" w:type="dxa"/>
                  <w:vMerge/>
                  <w:tcBorders>
                    <w:top w:val="nil"/>
                    <w:left w:val="single" w:sz="4" w:space="0" w:color="auto"/>
                    <w:bottom w:val="nil"/>
                    <w:right w:val="single" w:sz="4" w:space="0" w:color="auto"/>
                  </w:tcBorders>
                  <w:vAlign w:val="center"/>
                  <w:hideMark/>
                </w:tcPr>
                <w:p w14:paraId="7CA859DA"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nil"/>
                    <w:right w:val="single" w:sz="4" w:space="0" w:color="auto"/>
                  </w:tcBorders>
                  <w:vAlign w:val="center"/>
                  <w:hideMark/>
                </w:tcPr>
                <w:p w14:paraId="618BFEAC"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hideMark/>
                </w:tcPr>
                <w:p w14:paraId="52B5FDB3"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AIR-CAP2702I-A-K9</w:t>
                  </w:r>
                </w:p>
              </w:tc>
              <w:tc>
                <w:tcPr>
                  <w:tcW w:w="1842" w:type="dxa"/>
                  <w:tcBorders>
                    <w:top w:val="nil"/>
                    <w:left w:val="nil"/>
                    <w:bottom w:val="single" w:sz="4" w:space="0" w:color="auto"/>
                    <w:right w:val="single" w:sz="4" w:space="0" w:color="auto"/>
                  </w:tcBorders>
                  <w:noWrap/>
                  <w:vAlign w:val="center"/>
                  <w:hideMark/>
                </w:tcPr>
                <w:p w14:paraId="2AD2A77A"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FCW1921P876</w:t>
                  </w:r>
                </w:p>
              </w:tc>
            </w:tr>
            <w:tr w:rsidR="002B7FA5" w:rsidRPr="001F2AA4" w14:paraId="348A6F39" w14:textId="77777777" w:rsidTr="00206195">
              <w:trPr>
                <w:trHeight w:val="300"/>
                <w:jc w:val="center"/>
              </w:trPr>
              <w:tc>
                <w:tcPr>
                  <w:tcW w:w="992" w:type="dxa"/>
                  <w:vMerge/>
                  <w:tcBorders>
                    <w:top w:val="nil"/>
                    <w:left w:val="single" w:sz="4" w:space="0" w:color="auto"/>
                    <w:bottom w:val="nil"/>
                    <w:right w:val="single" w:sz="4" w:space="0" w:color="auto"/>
                  </w:tcBorders>
                  <w:vAlign w:val="center"/>
                  <w:hideMark/>
                </w:tcPr>
                <w:p w14:paraId="4F16527C"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nil"/>
                    <w:right w:val="single" w:sz="4" w:space="0" w:color="auto"/>
                  </w:tcBorders>
                  <w:vAlign w:val="center"/>
                  <w:hideMark/>
                </w:tcPr>
                <w:p w14:paraId="26673897"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hideMark/>
                </w:tcPr>
                <w:p w14:paraId="60F2AEA7"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AIR-CAP2702I-A-K9</w:t>
                  </w:r>
                </w:p>
              </w:tc>
              <w:tc>
                <w:tcPr>
                  <w:tcW w:w="1842" w:type="dxa"/>
                  <w:tcBorders>
                    <w:top w:val="nil"/>
                    <w:left w:val="nil"/>
                    <w:bottom w:val="single" w:sz="4" w:space="0" w:color="auto"/>
                    <w:right w:val="single" w:sz="4" w:space="0" w:color="auto"/>
                  </w:tcBorders>
                  <w:noWrap/>
                  <w:vAlign w:val="center"/>
                  <w:hideMark/>
                </w:tcPr>
                <w:p w14:paraId="5923268A"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FCW1921P87J</w:t>
                  </w:r>
                </w:p>
              </w:tc>
            </w:tr>
            <w:tr w:rsidR="002B7FA5" w:rsidRPr="001F2AA4" w14:paraId="0F6C7BFF" w14:textId="77777777" w:rsidTr="00206195">
              <w:trPr>
                <w:trHeight w:val="300"/>
                <w:jc w:val="center"/>
              </w:trPr>
              <w:tc>
                <w:tcPr>
                  <w:tcW w:w="992" w:type="dxa"/>
                  <w:vMerge/>
                  <w:tcBorders>
                    <w:top w:val="nil"/>
                    <w:left w:val="single" w:sz="4" w:space="0" w:color="auto"/>
                    <w:bottom w:val="nil"/>
                    <w:right w:val="single" w:sz="4" w:space="0" w:color="auto"/>
                  </w:tcBorders>
                  <w:vAlign w:val="center"/>
                  <w:hideMark/>
                </w:tcPr>
                <w:p w14:paraId="3DD9B78C"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nil"/>
                    <w:right w:val="single" w:sz="4" w:space="0" w:color="auto"/>
                  </w:tcBorders>
                  <w:vAlign w:val="center"/>
                  <w:hideMark/>
                </w:tcPr>
                <w:p w14:paraId="64634788"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hideMark/>
                </w:tcPr>
                <w:p w14:paraId="4FBC05CC"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AIR-CAP2702I-A-K9</w:t>
                  </w:r>
                </w:p>
              </w:tc>
              <w:tc>
                <w:tcPr>
                  <w:tcW w:w="1842" w:type="dxa"/>
                  <w:tcBorders>
                    <w:top w:val="nil"/>
                    <w:left w:val="nil"/>
                    <w:bottom w:val="single" w:sz="4" w:space="0" w:color="auto"/>
                    <w:right w:val="single" w:sz="4" w:space="0" w:color="auto"/>
                  </w:tcBorders>
                  <w:noWrap/>
                  <w:vAlign w:val="center"/>
                  <w:hideMark/>
                </w:tcPr>
                <w:p w14:paraId="7B373155"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FCW1921P86T</w:t>
                  </w:r>
                </w:p>
              </w:tc>
            </w:tr>
            <w:tr w:rsidR="002B7FA5" w:rsidRPr="001F2AA4" w14:paraId="650CEB67" w14:textId="77777777" w:rsidTr="00206195">
              <w:trPr>
                <w:trHeight w:val="300"/>
                <w:jc w:val="center"/>
              </w:trPr>
              <w:tc>
                <w:tcPr>
                  <w:tcW w:w="992" w:type="dxa"/>
                  <w:vMerge/>
                  <w:tcBorders>
                    <w:top w:val="nil"/>
                    <w:left w:val="single" w:sz="4" w:space="0" w:color="auto"/>
                    <w:bottom w:val="nil"/>
                    <w:right w:val="single" w:sz="4" w:space="0" w:color="auto"/>
                  </w:tcBorders>
                  <w:vAlign w:val="center"/>
                  <w:hideMark/>
                </w:tcPr>
                <w:p w14:paraId="4FDDB1B0"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nil"/>
                    <w:right w:val="single" w:sz="4" w:space="0" w:color="auto"/>
                  </w:tcBorders>
                  <w:vAlign w:val="center"/>
                  <w:hideMark/>
                </w:tcPr>
                <w:p w14:paraId="06F694CB"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hideMark/>
                </w:tcPr>
                <w:p w14:paraId="3CB6D9C8"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AIR-CAP2702I-A-K9</w:t>
                  </w:r>
                </w:p>
              </w:tc>
              <w:tc>
                <w:tcPr>
                  <w:tcW w:w="1842" w:type="dxa"/>
                  <w:tcBorders>
                    <w:top w:val="nil"/>
                    <w:left w:val="nil"/>
                    <w:bottom w:val="single" w:sz="4" w:space="0" w:color="auto"/>
                    <w:right w:val="single" w:sz="4" w:space="0" w:color="auto"/>
                  </w:tcBorders>
                  <w:noWrap/>
                  <w:vAlign w:val="center"/>
                  <w:hideMark/>
                </w:tcPr>
                <w:p w14:paraId="4DCDA3AC"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FCW1921P6FX</w:t>
                  </w:r>
                </w:p>
              </w:tc>
            </w:tr>
            <w:tr w:rsidR="002B7FA5" w:rsidRPr="001F2AA4" w14:paraId="10D84BC6" w14:textId="77777777" w:rsidTr="00206195">
              <w:trPr>
                <w:trHeight w:val="300"/>
                <w:jc w:val="center"/>
              </w:trPr>
              <w:tc>
                <w:tcPr>
                  <w:tcW w:w="992" w:type="dxa"/>
                  <w:vMerge/>
                  <w:tcBorders>
                    <w:top w:val="nil"/>
                    <w:left w:val="single" w:sz="4" w:space="0" w:color="auto"/>
                    <w:bottom w:val="nil"/>
                    <w:right w:val="single" w:sz="4" w:space="0" w:color="auto"/>
                  </w:tcBorders>
                  <w:vAlign w:val="center"/>
                  <w:hideMark/>
                </w:tcPr>
                <w:p w14:paraId="3BAFBA2A"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nil"/>
                    <w:right w:val="single" w:sz="4" w:space="0" w:color="auto"/>
                  </w:tcBorders>
                  <w:vAlign w:val="center"/>
                  <w:hideMark/>
                </w:tcPr>
                <w:p w14:paraId="5F85BEBD"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hideMark/>
                </w:tcPr>
                <w:p w14:paraId="28F33E90"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AIR-CAP2702I-A-K9</w:t>
                  </w:r>
                </w:p>
              </w:tc>
              <w:tc>
                <w:tcPr>
                  <w:tcW w:w="1842" w:type="dxa"/>
                  <w:tcBorders>
                    <w:top w:val="nil"/>
                    <w:left w:val="nil"/>
                    <w:bottom w:val="single" w:sz="4" w:space="0" w:color="auto"/>
                    <w:right w:val="single" w:sz="4" w:space="0" w:color="auto"/>
                  </w:tcBorders>
                  <w:noWrap/>
                  <w:vAlign w:val="center"/>
                  <w:hideMark/>
                </w:tcPr>
                <w:p w14:paraId="16B3F55A"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FCW1921P87B</w:t>
                  </w:r>
                </w:p>
              </w:tc>
            </w:tr>
            <w:tr w:rsidR="002B7FA5" w:rsidRPr="001F2AA4" w14:paraId="37549287" w14:textId="77777777" w:rsidTr="00206195">
              <w:trPr>
                <w:trHeight w:val="300"/>
                <w:jc w:val="center"/>
              </w:trPr>
              <w:tc>
                <w:tcPr>
                  <w:tcW w:w="992" w:type="dxa"/>
                  <w:vMerge/>
                  <w:tcBorders>
                    <w:top w:val="nil"/>
                    <w:left w:val="single" w:sz="4" w:space="0" w:color="auto"/>
                    <w:bottom w:val="nil"/>
                    <w:right w:val="single" w:sz="4" w:space="0" w:color="auto"/>
                  </w:tcBorders>
                  <w:vAlign w:val="center"/>
                  <w:hideMark/>
                </w:tcPr>
                <w:p w14:paraId="54DFA8BF"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nil"/>
                    <w:right w:val="single" w:sz="4" w:space="0" w:color="auto"/>
                  </w:tcBorders>
                  <w:vAlign w:val="center"/>
                  <w:hideMark/>
                </w:tcPr>
                <w:p w14:paraId="23597B9C"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hideMark/>
                </w:tcPr>
                <w:p w14:paraId="3AE7C971"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AIR-CAP2702I-A-K9</w:t>
                  </w:r>
                </w:p>
              </w:tc>
              <w:tc>
                <w:tcPr>
                  <w:tcW w:w="1842" w:type="dxa"/>
                  <w:tcBorders>
                    <w:top w:val="nil"/>
                    <w:left w:val="nil"/>
                    <w:bottom w:val="single" w:sz="4" w:space="0" w:color="auto"/>
                    <w:right w:val="single" w:sz="4" w:space="0" w:color="auto"/>
                  </w:tcBorders>
                  <w:noWrap/>
                  <w:vAlign w:val="center"/>
                  <w:hideMark/>
                </w:tcPr>
                <w:p w14:paraId="6927CF9C"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FCW1921P856</w:t>
                  </w:r>
                </w:p>
              </w:tc>
            </w:tr>
            <w:tr w:rsidR="002B7FA5" w:rsidRPr="001F2AA4" w14:paraId="7E50A70F" w14:textId="77777777" w:rsidTr="00206195">
              <w:trPr>
                <w:trHeight w:val="300"/>
                <w:jc w:val="center"/>
              </w:trPr>
              <w:tc>
                <w:tcPr>
                  <w:tcW w:w="992" w:type="dxa"/>
                  <w:vMerge/>
                  <w:tcBorders>
                    <w:top w:val="nil"/>
                    <w:left w:val="single" w:sz="4" w:space="0" w:color="auto"/>
                    <w:bottom w:val="single" w:sz="4" w:space="0" w:color="auto"/>
                    <w:right w:val="single" w:sz="4" w:space="0" w:color="auto"/>
                  </w:tcBorders>
                  <w:vAlign w:val="center"/>
                  <w:hideMark/>
                </w:tcPr>
                <w:p w14:paraId="42860C60"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nil"/>
                    <w:left w:val="single" w:sz="4" w:space="0" w:color="auto"/>
                    <w:bottom w:val="single" w:sz="4" w:space="0" w:color="auto"/>
                    <w:right w:val="single" w:sz="4" w:space="0" w:color="auto"/>
                  </w:tcBorders>
                  <w:vAlign w:val="center"/>
                  <w:hideMark/>
                </w:tcPr>
                <w:p w14:paraId="2B9595B8"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nil"/>
                    <w:left w:val="nil"/>
                    <w:bottom w:val="single" w:sz="4" w:space="0" w:color="auto"/>
                    <w:right w:val="single" w:sz="4" w:space="0" w:color="auto"/>
                  </w:tcBorders>
                  <w:noWrap/>
                  <w:vAlign w:val="center"/>
                  <w:hideMark/>
                </w:tcPr>
                <w:p w14:paraId="249D7B54"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AIR-CAP2702I-A-K9</w:t>
                  </w:r>
                </w:p>
              </w:tc>
              <w:tc>
                <w:tcPr>
                  <w:tcW w:w="1842" w:type="dxa"/>
                  <w:tcBorders>
                    <w:top w:val="nil"/>
                    <w:left w:val="nil"/>
                    <w:bottom w:val="single" w:sz="4" w:space="0" w:color="auto"/>
                    <w:right w:val="single" w:sz="4" w:space="0" w:color="auto"/>
                  </w:tcBorders>
                  <w:noWrap/>
                  <w:vAlign w:val="center"/>
                  <w:hideMark/>
                </w:tcPr>
                <w:p w14:paraId="489103EE"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FCW1921P86L</w:t>
                  </w:r>
                </w:p>
              </w:tc>
            </w:tr>
            <w:tr w:rsidR="002B7FA5" w:rsidRPr="001F2AA4" w14:paraId="73A809B1" w14:textId="77777777" w:rsidTr="00206195">
              <w:trPr>
                <w:trHeight w:val="300"/>
                <w:jc w:val="center"/>
              </w:trPr>
              <w:tc>
                <w:tcPr>
                  <w:tcW w:w="992" w:type="dxa"/>
                  <w:vMerge/>
                  <w:tcBorders>
                    <w:top w:val="single" w:sz="4" w:space="0" w:color="auto"/>
                    <w:left w:val="single" w:sz="4" w:space="0" w:color="auto"/>
                    <w:bottom w:val="single" w:sz="4" w:space="0" w:color="auto"/>
                    <w:right w:val="single" w:sz="4" w:space="0" w:color="auto"/>
                  </w:tcBorders>
                  <w:vAlign w:val="center"/>
                  <w:hideMark/>
                </w:tcPr>
                <w:p w14:paraId="7725F656"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single" w:sz="4" w:space="0" w:color="auto"/>
                    <w:left w:val="single" w:sz="4" w:space="0" w:color="auto"/>
                    <w:bottom w:val="single" w:sz="4" w:space="0" w:color="auto"/>
                    <w:right w:val="single" w:sz="4" w:space="0" w:color="auto"/>
                  </w:tcBorders>
                  <w:vAlign w:val="center"/>
                  <w:hideMark/>
                </w:tcPr>
                <w:p w14:paraId="0668463E"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single" w:sz="4" w:space="0" w:color="auto"/>
                    <w:left w:val="nil"/>
                    <w:bottom w:val="single" w:sz="4" w:space="0" w:color="auto"/>
                    <w:right w:val="single" w:sz="4" w:space="0" w:color="auto"/>
                  </w:tcBorders>
                  <w:noWrap/>
                  <w:vAlign w:val="center"/>
                  <w:hideMark/>
                </w:tcPr>
                <w:p w14:paraId="695B7BE2"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AIR-CAP2702I-A-K9</w:t>
                  </w:r>
                </w:p>
              </w:tc>
              <w:tc>
                <w:tcPr>
                  <w:tcW w:w="1842" w:type="dxa"/>
                  <w:tcBorders>
                    <w:top w:val="single" w:sz="4" w:space="0" w:color="auto"/>
                    <w:left w:val="nil"/>
                    <w:bottom w:val="single" w:sz="4" w:space="0" w:color="auto"/>
                    <w:right w:val="single" w:sz="4" w:space="0" w:color="auto"/>
                  </w:tcBorders>
                  <w:noWrap/>
                  <w:vAlign w:val="center"/>
                  <w:hideMark/>
                </w:tcPr>
                <w:p w14:paraId="75AC7240"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FCW1921P852</w:t>
                  </w:r>
                </w:p>
              </w:tc>
            </w:tr>
            <w:tr w:rsidR="002B7FA5" w:rsidRPr="001F2AA4" w14:paraId="67AC64AC" w14:textId="77777777" w:rsidTr="00206195">
              <w:trPr>
                <w:trHeight w:val="300"/>
                <w:jc w:val="center"/>
              </w:trPr>
              <w:tc>
                <w:tcPr>
                  <w:tcW w:w="992" w:type="dxa"/>
                  <w:vMerge/>
                  <w:tcBorders>
                    <w:top w:val="single" w:sz="4" w:space="0" w:color="auto"/>
                    <w:left w:val="single" w:sz="4" w:space="0" w:color="auto"/>
                    <w:bottom w:val="single" w:sz="4" w:space="0" w:color="auto"/>
                    <w:right w:val="single" w:sz="4" w:space="0" w:color="auto"/>
                  </w:tcBorders>
                  <w:vAlign w:val="center"/>
                  <w:hideMark/>
                </w:tcPr>
                <w:p w14:paraId="1088C2AA"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single" w:sz="4" w:space="0" w:color="auto"/>
                    <w:left w:val="single" w:sz="4" w:space="0" w:color="auto"/>
                    <w:bottom w:val="single" w:sz="4" w:space="0" w:color="auto"/>
                    <w:right w:val="single" w:sz="4" w:space="0" w:color="auto"/>
                  </w:tcBorders>
                  <w:vAlign w:val="center"/>
                  <w:hideMark/>
                </w:tcPr>
                <w:p w14:paraId="69A0B4DE"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single" w:sz="4" w:space="0" w:color="auto"/>
                    <w:left w:val="nil"/>
                    <w:bottom w:val="single" w:sz="4" w:space="0" w:color="auto"/>
                    <w:right w:val="single" w:sz="4" w:space="0" w:color="auto"/>
                  </w:tcBorders>
                  <w:noWrap/>
                  <w:vAlign w:val="center"/>
                  <w:hideMark/>
                </w:tcPr>
                <w:p w14:paraId="5547A2EE"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AIR-CAP2702I-A-K9</w:t>
                  </w:r>
                </w:p>
              </w:tc>
              <w:tc>
                <w:tcPr>
                  <w:tcW w:w="1842" w:type="dxa"/>
                  <w:tcBorders>
                    <w:top w:val="single" w:sz="4" w:space="0" w:color="auto"/>
                    <w:left w:val="nil"/>
                    <w:bottom w:val="single" w:sz="4" w:space="0" w:color="auto"/>
                    <w:right w:val="single" w:sz="4" w:space="0" w:color="auto"/>
                  </w:tcBorders>
                  <w:noWrap/>
                  <w:vAlign w:val="center"/>
                  <w:hideMark/>
                </w:tcPr>
                <w:p w14:paraId="38426F16"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FCW1921P9UR</w:t>
                  </w:r>
                </w:p>
              </w:tc>
            </w:tr>
            <w:tr w:rsidR="002B7FA5" w:rsidRPr="001F2AA4" w14:paraId="2315FBD4" w14:textId="77777777" w:rsidTr="00206195">
              <w:trPr>
                <w:trHeight w:val="300"/>
                <w:jc w:val="center"/>
              </w:trPr>
              <w:tc>
                <w:tcPr>
                  <w:tcW w:w="992" w:type="dxa"/>
                  <w:vMerge/>
                  <w:tcBorders>
                    <w:top w:val="single" w:sz="4" w:space="0" w:color="auto"/>
                    <w:left w:val="single" w:sz="4" w:space="0" w:color="auto"/>
                    <w:bottom w:val="single" w:sz="4" w:space="0" w:color="auto"/>
                    <w:right w:val="single" w:sz="4" w:space="0" w:color="auto"/>
                  </w:tcBorders>
                  <w:vAlign w:val="center"/>
                  <w:hideMark/>
                </w:tcPr>
                <w:p w14:paraId="5B9F17D7"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267" w:type="dxa"/>
                  <w:vMerge/>
                  <w:tcBorders>
                    <w:top w:val="single" w:sz="4" w:space="0" w:color="auto"/>
                    <w:left w:val="single" w:sz="4" w:space="0" w:color="auto"/>
                    <w:bottom w:val="single" w:sz="4" w:space="0" w:color="auto"/>
                    <w:right w:val="single" w:sz="4" w:space="0" w:color="auto"/>
                  </w:tcBorders>
                  <w:vAlign w:val="center"/>
                  <w:hideMark/>
                </w:tcPr>
                <w:p w14:paraId="01626887"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tc>
              <w:tc>
                <w:tcPr>
                  <w:tcW w:w="2132" w:type="dxa"/>
                  <w:tcBorders>
                    <w:top w:val="single" w:sz="4" w:space="0" w:color="auto"/>
                    <w:left w:val="nil"/>
                    <w:bottom w:val="single" w:sz="4" w:space="0" w:color="auto"/>
                    <w:right w:val="single" w:sz="4" w:space="0" w:color="auto"/>
                  </w:tcBorders>
                  <w:noWrap/>
                  <w:vAlign w:val="center"/>
                  <w:hideMark/>
                </w:tcPr>
                <w:p w14:paraId="3750B938"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AIR-CAP2702I-A-K9</w:t>
                  </w:r>
                </w:p>
              </w:tc>
              <w:tc>
                <w:tcPr>
                  <w:tcW w:w="1842" w:type="dxa"/>
                  <w:tcBorders>
                    <w:top w:val="single" w:sz="4" w:space="0" w:color="auto"/>
                    <w:left w:val="nil"/>
                    <w:bottom w:val="single" w:sz="4" w:space="0" w:color="auto"/>
                    <w:right w:val="single" w:sz="4" w:space="0" w:color="auto"/>
                  </w:tcBorders>
                  <w:noWrap/>
                  <w:vAlign w:val="center"/>
                  <w:hideMark/>
                </w:tcPr>
                <w:p w14:paraId="2EDE5956"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FCW2309NV4E</w:t>
                  </w:r>
                </w:p>
              </w:tc>
            </w:tr>
            <w:tr w:rsidR="002B7FA5" w:rsidRPr="001F2AA4" w14:paraId="330E05C8" w14:textId="77777777" w:rsidTr="00206195">
              <w:trPr>
                <w:trHeight w:val="300"/>
                <w:jc w:val="center"/>
              </w:trPr>
              <w:tc>
                <w:tcPr>
                  <w:tcW w:w="5391" w:type="dxa"/>
                  <w:gridSpan w:val="3"/>
                  <w:vMerge w:val="restart"/>
                  <w:tcBorders>
                    <w:top w:val="single" w:sz="4" w:space="0" w:color="auto"/>
                    <w:left w:val="single" w:sz="4" w:space="0" w:color="auto"/>
                    <w:right w:val="single" w:sz="4" w:space="0" w:color="auto"/>
                  </w:tcBorders>
                  <w:vAlign w:val="center"/>
                </w:tcPr>
                <w:p w14:paraId="1D6AC7B7"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p>
                <w:p w14:paraId="247C66D6"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p>
                <w:p w14:paraId="5381F1CA"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p>
                <w:p w14:paraId="3B25A840"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p>
                <w:p w14:paraId="2EB47F3C"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p>
                <w:p w14:paraId="5D81EE6C"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p>
                <w:p w14:paraId="5CA485F7"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r w:rsidRPr="00D77728">
                    <w:rPr>
                      <w:rFonts w:ascii="Arial Narrow" w:hAnsi="Arial Narrow" w:cs="Arial"/>
                      <w:color w:val="000000"/>
                      <w:sz w:val="18"/>
                      <w:szCs w:val="18"/>
                      <w:lang w:val="en-US"/>
                    </w:rPr>
                    <w:t>MERAKI BOGOTÁ</w:t>
                  </w:r>
                </w:p>
                <w:p w14:paraId="2EB441AD"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sz w:val="18"/>
                      <w:szCs w:val="18"/>
                      <w:lang w:val="en-US"/>
                    </w:rPr>
                  </w:pPr>
                </w:p>
                <w:p w14:paraId="544867BB"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p w14:paraId="78C0619F"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p w14:paraId="076E1829"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p>
                <w:p w14:paraId="25A19910" w14:textId="77777777" w:rsidR="002B7FA5" w:rsidRPr="00D77728" w:rsidRDefault="002B7FA5" w:rsidP="00247E0B">
                  <w:pPr>
                    <w:framePr w:hSpace="141" w:wrap="around" w:vAnchor="text" w:hAnchor="text" w:xAlign="center" w:y="1"/>
                    <w:spacing w:after="0" w:line="240" w:lineRule="auto"/>
                    <w:ind w:left="216"/>
                    <w:suppressOverlap/>
                    <w:rPr>
                      <w:rFonts w:ascii="Arial Narrow" w:hAnsi="Arial Narrow" w:cs="Arial"/>
                      <w:sz w:val="18"/>
                      <w:szCs w:val="18"/>
                      <w:lang w:val="en-US"/>
                    </w:rPr>
                  </w:pPr>
                </w:p>
              </w:tc>
              <w:tc>
                <w:tcPr>
                  <w:tcW w:w="1842" w:type="dxa"/>
                  <w:tcBorders>
                    <w:top w:val="single" w:sz="4" w:space="0" w:color="auto"/>
                    <w:left w:val="nil"/>
                    <w:bottom w:val="single" w:sz="4" w:space="0" w:color="auto"/>
                    <w:right w:val="single" w:sz="4" w:space="0" w:color="auto"/>
                  </w:tcBorders>
                  <w:noWrap/>
                  <w:vAlign w:val="center"/>
                </w:tcPr>
                <w:p w14:paraId="4379CF2F"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r w:rsidRPr="00D77728">
                    <w:rPr>
                      <w:rFonts w:ascii="Arial Narrow" w:hAnsi="Arial Narrow" w:cs="Arial"/>
                      <w:color w:val="000000"/>
                      <w:sz w:val="18"/>
                      <w:szCs w:val="18"/>
                      <w:lang w:val="en-US"/>
                    </w:rPr>
                    <w:t>Q2ZD-4MJQ-8NDG</w:t>
                  </w:r>
                </w:p>
              </w:tc>
            </w:tr>
            <w:tr w:rsidR="002B7FA5" w:rsidRPr="001F2AA4" w14:paraId="67DCB219" w14:textId="77777777" w:rsidTr="00206195">
              <w:trPr>
                <w:trHeight w:val="300"/>
                <w:jc w:val="center"/>
              </w:trPr>
              <w:tc>
                <w:tcPr>
                  <w:tcW w:w="5391" w:type="dxa"/>
                  <w:gridSpan w:val="3"/>
                  <w:vMerge/>
                  <w:tcBorders>
                    <w:left w:val="single" w:sz="4" w:space="0" w:color="auto"/>
                    <w:right w:val="single" w:sz="4" w:space="0" w:color="auto"/>
                  </w:tcBorders>
                  <w:vAlign w:val="center"/>
                </w:tcPr>
                <w:p w14:paraId="3C009CFA"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p>
              </w:tc>
              <w:tc>
                <w:tcPr>
                  <w:tcW w:w="1842" w:type="dxa"/>
                  <w:tcBorders>
                    <w:top w:val="single" w:sz="4" w:space="0" w:color="auto"/>
                    <w:left w:val="nil"/>
                    <w:bottom w:val="single" w:sz="4" w:space="0" w:color="auto"/>
                    <w:right w:val="single" w:sz="4" w:space="0" w:color="auto"/>
                  </w:tcBorders>
                  <w:noWrap/>
                  <w:vAlign w:val="center"/>
                </w:tcPr>
                <w:p w14:paraId="7E92FC0E"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r w:rsidRPr="00D77728">
                    <w:rPr>
                      <w:rFonts w:ascii="Arial Narrow" w:hAnsi="Arial Narrow" w:cs="Arial"/>
                      <w:color w:val="000000"/>
                      <w:sz w:val="18"/>
                      <w:szCs w:val="18"/>
                      <w:lang w:val="en-US"/>
                    </w:rPr>
                    <w:t>Q2ZD-4PER-6TB7</w:t>
                  </w:r>
                </w:p>
              </w:tc>
            </w:tr>
            <w:tr w:rsidR="002B7FA5" w:rsidRPr="001F2AA4" w14:paraId="0322AC81" w14:textId="77777777" w:rsidTr="00206195">
              <w:trPr>
                <w:trHeight w:val="300"/>
                <w:jc w:val="center"/>
              </w:trPr>
              <w:tc>
                <w:tcPr>
                  <w:tcW w:w="5391" w:type="dxa"/>
                  <w:gridSpan w:val="3"/>
                  <w:vMerge/>
                  <w:tcBorders>
                    <w:left w:val="single" w:sz="4" w:space="0" w:color="auto"/>
                    <w:right w:val="single" w:sz="4" w:space="0" w:color="auto"/>
                  </w:tcBorders>
                  <w:vAlign w:val="center"/>
                </w:tcPr>
                <w:p w14:paraId="18A96398"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p>
              </w:tc>
              <w:tc>
                <w:tcPr>
                  <w:tcW w:w="1842" w:type="dxa"/>
                  <w:tcBorders>
                    <w:top w:val="single" w:sz="4" w:space="0" w:color="auto"/>
                    <w:left w:val="nil"/>
                    <w:bottom w:val="single" w:sz="4" w:space="0" w:color="auto"/>
                    <w:right w:val="single" w:sz="4" w:space="0" w:color="auto"/>
                  </w:tcBorders>
                  <w:noWrap/>
                  <w:vAlign w:val="center"/>
                </w:tcPr>
                <w:p w14:paraId="355E7105"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r w:rsidRPr="00D77728">
                    <w:rPr>
                      <w:rFonts w:ascii="Arial Narrow" w:hAnsi="Arial Narrow" w:cs="Arial"/>
                      <w:color w:val="000000"/>
                      <w:sz w:val="18"/>
                      <w:szCs w:val="18"/>
                      <w:lang w:val="en-US"/>
                    </w:rPr>
                    <w:t>Q2ZD-8WS6-2W5B</w:t>
                  </w:r>
                </w:p>
              </w:tc>
            </w:tr>
            <w:tr w:rsidR="002B7FA5" w:rsidRPr="001F2AA4" w14:paraId="35C643B3" w14:textId="77777777" w:rsidTr="00206195">
              <w:trPr>
                <w:trHeight w:val="300"/>
                <w:jc w:val="center"/>
              </w:trPr>
              <w:tc>
                <w:tcPr>
                  <w:tcW w:w="5391" w:type="dxa"/>
                  <w:gridSpan w:val="3"/>
                  <w:vMerge/>
                  <w:tcBorders>
                    <w:left w:val="single" w:sz="4" w:space="0" w:color="auto"/>
                    <w:right w:val="single" w:sz="4" w:space="0" w:color="auto"/>
                  </w:tcBorders>
                  <w:vAlign w:val="center"/>
                </w:tcPr>
                <w:p w14:paraId="6440829D"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p>
              </w:tc>
              <w:tc>
                <w:tcPr>
                  <w:tcW w:w="1842" w:type="dxa"/>
                  <w:tcBorders>
                    <w:top w:val="single" w:sz="4" w:space="0" w:color="auto"/>
                    <w:left w:val="nil"/>
                    <w:bottom w:val="single" w:sz="4" w:space="0" w:color="auto"/>
                    <w:right w:val="single" w:sz="4" w:space="0" w:color="auto"/>
                  </w:tcBorders>
                  <w:noWrap/>
                  <w:vAlign w:val="center"/>
                </w:tcPr>
                <w:p w14:paraId="19DFB242"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r w:rsidRPr="00D77728">
                    <w:rPr>
                      <w:rFonts w:ascii="Arial Narrow" w:hAnsi="Arial Narrow" w:cs="Arial"/>
                      <w:color w:val="000000"/>
                      <w:sz w:val="18"/>
                      <w:szCs w:val="18"/>
                      <w:lang w:val="en-US"/>
                    </w:rPr>
                    <w:t>Q2ZD-E8QV-7B7F</w:t>
                  </w:r>
                </w:p>
              </w:tc>
            </w:tr>
            <w:tr w:rsidR="002B7FA5" w:rsidRPr="001F2AA4" w14:paraId="0BBC88F4" w14:textId="77777777" w:rsidTr="00206195">
              <w:trPr>
                <w:trHeight w:val="300"/>
                <w:jc w:val="center"/>
              </w:trPr>
              <w:tc>
                <w:tcPr>
                  <w:tcW w:w="5391" w:type="dxa"/>
                  <w:gridSpan w:val="3"/>
                  <w:vMerge/>
                  <w:tcBorders>
                    <w:left w:val="single" w:sz="4" w:space="0" w:color="auto"/>
                    <w:right w:val="single" w:sz="4" w:space="0" w:color="auto"/>
                  </w:tcBorders>
                  <w:vAlign w:val="center"/>
                </w:tcPr>
                <w:p w14:paraId="12200CF0"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p>
              </w:tc>
              <w:tc>
                <w:tcPr>
                  <w:tcW w:w="1842" w:type="dxa"/>
                  <w:tcBorders>
                    <w:top w:val="single" w:sz="4" w:space="0" w:color="auto"/>
                    <w:left w:val="nil"/>
                    <w:bottom w:val="single" w:sz="4" w:space="0" w:color="auto"/>
                    <w:right w:val="single" w:sz="4" w:space="0" w:color="auto"/>
                  </w:tcBorders>
                  <w:noWrap/>
                  <w:vAlign w:val="center"/>
                </w:tcPr>
                <w:p w14:paraId="729CFDAB"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r w:rsidRPr="00D77728">
                    <w:rPr>
                      <w:rFonts w:ascii="Arial Narrow" w:hAnsi="Arial Narrow" w:cs="Arial"/>
                      <w:color w:val="000000"/>
                      <w:sz w:val="18"/>
                      <w:szCs w:val="18"/>
                      <w:lang w:val="en-US"/>
                    </w:rPr>
                    <w:t>Q2ZD-M2TP-MN7Y</w:t>
                  </w:r>
                </w:p>
              </w:tc>
            </w:tr>
            <w:tr w:rsidR="002B7FA5" w:rsidRPr="001F2AA4" w14:paraId="3B9D04FD" w14:textId="77777777" w:rsidTr="00206195">
              <w:trPr>
                <w:trHeight w:val="300"/>
                <w:jc w:val="center"/>
              </w:trPr>
              <w:tc>
                <w:tcPr>
                  <w:tcW w:w="5391" w:type="dxa"/>
                  <w:gridSpan w:val="3"/>
                  <w:vMerge/>
                  <w:tcBorders>
                    <w:left w:val="single" w:sz="4" w:space="0" w:color="auto"/>
                    <w:right w:val="single" w:sz="4" w:space="0" w:color="auto"/>
                  </w:tcBorders>
                  <w:vAlign w:val="center"/>
                </w:tcPr>
                <w:p w14:paraId="5ADEA79F"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p>
              </w:tc>
              <w:tc>
                <w:tcPr>
                  <w:tcW w:w="1842" w:type="dxa"/>
                  <w:tcBorders>
                    <w:top w:val="single" w:sz="4" w:space="0" w:color="auto"/>
                    <w:left w:val="nil"/>
                    <w:bottom w:val="single" w:sz="4" w:space="0" w:color="auto"/>
                    <w:right w:val="single" w:sz="4" w:space="0" w:color="auto"/>
                  </w:tcBorders>
                  <w:noWrap/>
                  <w:vAlign w:val="center"/>
                </w:tcPr>
                <w:p w14:paraId="2AD15455"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r w:rsidRPr="00D77728">
                    <w:rPr>
                      <w:rFonts w:ascii="Arial Narrow" w:hAnsi="Arial Narrow" w:cs="Arial"/>
                      <w:color w:val="000000"/>
                      <w:sz w:val="18"/>
                      <w:szCs w:val="18"/>
                      <w:lang w:val="en-US"/>
                    </w:rPr>
                    <w:t>Q2ZD-QJ4M-YCNG</w:t>
                  </w:r>
                </w:p>
              </w:tc>
            </w:tr>
            <w:tr w:rsidR="002B7FA5" w:rsidRPr="001F2AA4" w14:paraId="2653A665" w14:textId="77777777" w:rsidTr="00206195">
              <w:trPr>
                <w:trHeight w:val="300"/>
                <w:jc w:val="center"/>
              </w:trPr>
              <w:tc>
                <w:tcPr>
                  <w:tcW w:w="5391" w:type="dxa"/>
                  <w:gridSpan w:val="3"/>
                  <w:vMerge/>
                  <w:tcBorders>
                    <w:left w:val="single" w:sz="4" w:space="0" w:color="auto"/>
                    <w:right w:val="single" w:sz="4" w:space="0" w:color="auto"/>
                  </w:tcBorders>
                  <w:vAlign w:val="center"/>
                </w:tcPr>
                <w:p w14:paraId="11D53C06"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p>
              </w:tc>
              <w:tc>
                <w:tcPr>
                  <w:tcW w:w="1842" w:type="dxa"/>
                  <w:tcBorders>
                    <w:top w:val="single" w:sz="4" w:space="0" w:color="auto"/>
                    <w:left w:val="nil"/>
                    <w:bottom w:val="single" w:sz="4" w:space="0" w:color="auto"/>
                    <w:right w:val="single" w:sz="4" w:space="0" w:color="auto"/>
                  </w:tcBorders>
                  <w:noWrap/>
                  <w:vAlign w:val="center"/>
                </w:tcPr>
                <w:p w14:paraId="3C6C6B0D"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r w:rsidRPr="00D77728">
                    <w:rPr>
                      <w:rFonts w:ascii="Arial Narrow" w:hAnsi="Arial Narrow" w:cs="Arial"/>
                      <w:color w:val="000000"/>
                      <w:sz w:val="18"/>
                      <w:szCs w:val="18"/>
                      <w:lang w:val="en-US"/>
                    </w:rPr>
                    <w:t>Q2RD-QDKE-KDC5</w:t>
                  </w:r>
                </w:p>
              </w:tc>
            </w:tr>
            <w:tr w:rsidR="002B7FA5" w:rsidRPr="001F2AA4" w14:paraId="37F6776C" w14:textId="77777777" w:rsidTr="00206195">
              <w:trPr>
                <w:trHeight w:val="300"/>
                <w:jc w:val="center"/>
              </w:trPr>
              <w:tc>
                <w:tcPr>
                  <w:tcW w:w="5391" w:type="dxa"/>
                  <w:gridSpan w:val="3"/>
                  <w:vMerge/>
                  <w:tcBorders>
                    <w:left w:val="single" w:sz="4" w:space="0" w:color="auto"/>
                    <w:bottom w:val="single" w:sz="4" w:space="0" w:color="auto"/>
                    <w:right w:val="single" w:sz="4" w:space="0" w:color="auto"/>
                  </w:tcBorders>
                  <w:vAlign w:val="center"/>
                </w:tcPr>
                <w:p w14:paraId="72232DE8" w14:textId="77777777" w:rsidR="002B7FA5" w:rsidRPr="00D77728"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lang w:val="en-US"/>
                    </w:rPr>
                  </w:pPr>
                </w:p>
              </w:tc>
              <w:tc>
                <w:tcPr>
                  <w:tcW w:w="1842" w:type="dxa"/>
                  <w:tcBorders>
                    <w:top w:val="single" w:sz="4" w:space="0" w:color="auto"/>
                    <w:left w:val="nil"/>
                    <w:bottom w:val="single" w:sz="4" w:space="0" w:color="auto"/>
                    <w:right w:val="single" w:sz="4" w:space="0" w:color="auto"/>
                  </w:tcBorders>
                  <w:noWrap/>
                  <w:vAlign w:val="center"/>
                </w:tcPr>
                <w:p w14:paraId="4AA5067B" w14:textId="77777777" w:rsidR="002B7FA5" w:rsidRPr="00D77728" w:rsidRDefault="002B7FA5" w:rsidP="00247E0B">
                  <w:pPr>
                    <w:framePr w:hSpace="141" w:wrap="around" w:vAnchor="text" w:hAnchor="text" w:xAlign="center" w:y="1"/>
                    <w:spacing w:after="0" w:line="240" w:lineRule="auto"/>
                    <w:suppressOverlap/>
                    <w:rPr>
                      <w:rFonts w:ascii="Arial Narrow" w:hAnsi="Arial Narrow" w:cs="Arial"/>
                      <w:color w:val="000000"/>
                      <w:sz w:val="18"/>
                      <w:szCs w:val="18"/>
                      <w:lang w:val="en-US"/>
                    </w:rPr>
                  </w:pPr>
                  <w:r w:rsidRPr="00D77728">
                    <w:rPr>
                      <w:rFonts w:ascii="Arial Narrow" w:hAnsi="Arial Narrow" w:cs="Arial"/>
                      <w:color w:val="000000"/>
                      <w:sz w:val="18"/>
                      <w:szCs w:val="18"/>
                      <w:lang w:val="en-US"/>
                    </w:rPr>
                    <w:t>Q2RD-SCP7-UWP3</w:t>
                  </w:r>
                </w:p>
              </w:tc>
            </w:tr>
          </w:tbl>
          <w:p w14:paraId="055042CE" w14:textId="77777777" w:rsidR="002B7FA5" w:rsidRPr="00B270A7" w:rsidRDefault="002B7FA5" w:rsidP="00206195">
            <w:pPr>
              <w:spacing w:line="240" w:lineRule="auto"/>
              <w:jc w:val="both"/>
              <w:rPr>
                <w:rFonts w:ascii="Arial Narrow" w:hAnsi="Arial Narrow" w:cs="Arial"/>
                <w:color w:val="FF0000"/>
                <w:lang w:val="en-US"/>
              </w:rPr>
            </w:pPr>
          </w:p>
          <w:p w14:paraId="1A9BFEA7" w14:textId="590B2127" w:rsidR="002B7FA5" w:rsidRPr="00D77728" w:rsidRDefault="002B7FA5" w:rsidP="00D77728">
            <w:pPr>
              <w:jc w:val="both"/>
              <w:rPr>
                <w:rFonts w:ascii="Arial Narrow" w:hAnsi="Arial Narrow" w:cs="Arial"/>
                <w:color w:val="000000"/>
              </w:rPr>
            </w:pPr>
            <w:r w:rsidRPr="00D77728">
              <w:rPr>
                <w:rFonts w:ascii="Arial Narrow" w:hAnsi="Arial Narrow" w:cs="Arial"/>
                <w:b/>
                <w:bCs/>
                <w:color w:val="000000"/>
                <w:lang w:val="en-US"/>
              </w:rPr>
              <w:t>NOTA</w:t>
            </w:r>
            <w:r w:rsidRPr="00D77728">
              <w:rPr>
                <w:rFonts w:ascii="Arial Narrow" w:hAnsi="Arial Narrow" w:cs="Arial"/>
                <w:color w:val="000000"/>
                <w:lang w:val="en-US"/>
              </w:rPr>
              <w:t xml:space="preserve">: las </w:t>
            </w:r>
            <w:proofErr w:type="spellStart"/>
            <w:r w:rsidRPr="00D77728">
              <w:rPr>
                <w:rFonts w:ascii="Arial Narrow" w:hAnsi="Arial Narrow" w:cs="Arial"/>
                <w:color w:val="000000"/>
                <w:lang w:val="en-US"/>
              </w:rPr>
              <w:t>ubicaciones</w:t>
            </w:r>
            <w:proofErr w:type="spellEnd"/>
            <w:r w:rsidRPr="00D77728">
              <w:rPr>
                <w:rFonts w:ascii="Arial Narrow" w:hAnsi="Arial Narrow" w:cs="Arial"/>
                <w:color w:val="000000"/>
                <w:lang w:val="en-US"/>
              </w:rPr>
              <w:t xml:space="preserve"> de </w:t>
            </w:r>
            <w:proofErr w:type="spellStart"/>
            <w:r w:rsidRPr="00D77728">
              <w:rPr>
                <w:rFonts w:ascii="Arial Narrow" w:hAnsi="Arial Narrow" w:cs="Arial"/>
                <w:color w:val="000000"/>
                <w:lang w:val="en-US"/>
              </w:rPr>
              <w:t>los</w:t>
            </w:r>
            <w:proofErr w:type="spellEnd"/>
            <w:r w:rsidRPr="00D77728">
              <w:rPr>
                <w:rFonts w:ascii="Arial Narrow" w:hAnsi="Arial Narrow" w:cs="Arial"/>
                <w:color w:val="000000"/>
                <w:lang w:val="en-US"/>
              </w:rPr>
              <w:t xml:space="preserve"> </w:t>
            </w:r>
            <w:proofErr w:type="spellStart"/>
            <w:r w:rsidRPr="00D77728">
              <w:rPr>
                <w:rFonts w:ascii="Arial Narrow" w:hAnsi="Arial Narrow" w:cs="Arial"/>
                <w:color w:val="000000"/>
                <w:lang w:val="en-US"/>
              </w:rPr>
              <w:t>equipos</w:t>
            </w:r>
            <w:proofErr w:type="spellEnd"/>
            <w:r w:rsidRPr="00D77728">
              <w:rPr>
                <w:rFonts w:ascii="Arial Narrow" w:hAnsi="Arial Narrow" w:cs="Arial"/>
                <w:color w:val="000000"/>
                <w:lang w:val="en-US"/>
              </w:rPr>
              <w:t xml:space="preserve"> </w:t>
            </w:r>
            <w:proofErr w:type="spellStart"/>
            <w:r w:rsidRPr="00D77728">
              <w:rPr>
                <w:rFonts w:ascii="Arial Narrow" w:hAnsi="Arial Narrow" w:cs="Arial"/>
                <w:color w:val="000000"/>
                <w:lang w:val="en-US"/>
              </w:rPr>
              <w:t>pueden</w:t>
            </w:r>
            <w:proofErr w:type="spellEnd"/>
            <w:r w:rsidRPr="00D77728">
              <w:rPr>
                <w:rFonts w:ascii="Arial Narrow" w:hAnsi="Arial Narrow" w:cs="Arial"/>
                <w:color w:val="000000"/>
                <w:lang w:val="en-US"/>
              </w:rPr>
              <w:t xml:space="preserve"> </w:t>
            </w:r>
            <w:proofErr w:type="spellStart"/>
            <w:r w:rsidRPr="00D77728">
              <w:rPr>
                <w:rFonts w:ascii="Arial Narrow" w:hAnsi="Arial Narrow" w:cs="Arial"/>
                <w:color w:val="000000"/>
                <w:lang w:val="en-US"/>
              </w:rPr>
              <w:t>estar</w:t>
            </w:r>
            <w:proofErr w:type="spellEnd"/>
            <w:r w:rsidRPr="00D77728">
              <w:rPr>
                <w:rFonts w:ascii="Arial Narrow" w:hAnsi="Arial Narrow" w:cs="Arial"/>
                <w:color w:val="000000"/>
                <w:lang w:val="en-US"/>
              </w:rPr>
              <w:t xml:space="preserve"> </w:t>
            </w:r>
            <w:proofErr w:type="spellStart"/>
            <w:r w:rsidRPr="00D77728">
              <w:rPr>
                <w:rFonts w:ascii="Arial Narrow" w:hAnsi="Arial Narrow" w:cs="Arial"/>
                <w:color w:val="000000"/>
                <w:lang w:val="en-US"/>
              </w:rPr>
              <w:t>condicionadas</w:t>
            </w:r>
            <w:proofErr w:type="spellEnd"/>
            <w:r w:rsidRPr="00D77728">
              <w:rPr>
                <w:rFonts w:ascii="Arial Narrow" w:hAnsi="Arial Narrow" w:cs="Arial"/>
                <w:color w:val="000000"/>
                <w:lang w:val="en-US"/>
              </w:rPr>
              <w:t xml:space="preserve"> a </w:t>
            </w:r>
            <w:proofErr w:type="spellStart"/>
            <w:r w:rsidRPr="00D77728">
              <w:rPr>
                <w:rFonts w:ascii="Arial Narrow" w:hAnsi="Arial Narrow" w:cs="Arial"/>
                <w:color w:val="000000"/>
                <w:lang w:val="en-US"/>
              </w:rPr>
              <w:t>cambios</w:t>
            </w:r>
            <w:proofErr w:type="spellEnd"/>
            <w:r w:rsidRPr="00D77728">
              <w:rPr>
                <w:rFonts w:ascii="Arial Narrow" w:hAnsi="Arial Narrow" w:cs="Arial"/>
                <w:color w:val="000000"/>
                <w:lang w:val="en-US"/>
              </w:rPr>
              <w:t xml:space="preserve">, </w:t>
            </w:r>
            <w:proofErr w:type="spellStart"/>
            <w:r w:rsidRPr="00D77728">
              <w:rPr>
                <w:rFonts w:ascii="Arial Narrow" w:hAnsi="Arial Narrow" w:cs="Arial"/>
                <w:color w:val="000000"/>
                <w:lang w:val="en-US"/>
              </w:rPr>
              <w:t>por</w:t>
            </w:r>
            <w:proofErr w:type="spellEnd"/>
            <w:r w:rsidRPr="00D77728">
              <w:rPr>
                <w:rFonts w:ascii="Arial Narrow" w:hAnsi="Arial Narrow" w:cs="Arial"/>
                <w:color w:val="000000"/>
                <w:lang w:val="en-US"/>
              </w:rPr>
              <w:t xml:space="preserve"> </w:t>
            </w:r>
            <w:proofErr w:type="spellStart"/>
            <w:r w:rsidRPr="00D77728">
              <w:rPr>
                <w:rFonts w:ascii="Arial Narrow" w:hAnsi="Arial Narrow" w:cs="Arial"/>
                <w:color w:val="000000"/>
                <w:lang w:val="en-US"/>
              </w:rPr>
              <w:t>traslados</w:t>
            </w:r>
            <w:proofErr w:type="spellEnd"/>
            <w:r w:rsidRPr="00D77728">
              <w:rPr>
                <w:rFonts w:ascii="Arial Narrow" w:hAnsi="Arial Narrow" w:cs="Arial"/>
                <w:color w:val="000000"/>
                <w:lang w:val="en-US"/>
              </w:rPr>
              <w:t xml:space="preserve"> o </w:t>
            </w:r>
            <w:proofErr w:type="spellStart"/>
            <w:r w:rsidRPr="00D77728">
              <w:rPr>
                <w:rFonts w:ascii="Arial Narrow" w:hAnsi="Arial Narrow" w:cs="Arial"/>
                <w:color w:val="000000"/>
                <w:lang w:val="en-US"/>
              </w:rPr>
              <w:t>cierres</w:t>
            </w:r>
            <w:proofErr w:type="spellEnd"/>
            <w:r w:rsidRPr="00D77728">
              <w:rPr>
                <w:rFonts w:ascii="Arial Narrow" w:hAnsi="Arial Narrow" w:cs="Arial"/>
                <w:color w:val="000000"/>
                <w:lang w:val="en-US"/>
              </w:rPr>
              <w:t xml:space="preserve"> de </w:t>
            </w:r>
            <w:proofErr w:type="spellStart"/>
            <w:r w:rsidRPr="00D77728">
              <w:rPr>
                <w:rFonts w:ascii="Arial Narrow" w:hAnsi="Arial Narrow" w:cs="Arial"/>
                <w:color w:val="000000"/>
                <w:lang w:val="en-US"/>
              </w:rPr>
              <w:t>sedes</w:t>
            </w:r>
            <w:proofErr w:type="spellEnd"/>
            <w:r w:rsidRPr="00D77728">
              <w:rPr>
                <w:rFonts w:ascii="Arial Narrow" w:hAnsi="Arial Narrow" w:cs="Arial"/>
                <w:color w:val="000000"/>
                <w:lang w:val="en-US"/>
              </w:rPr>
              <w:t xml:space="preserve">. </w:t>
            </w:r>
            <w:r w:rsidRPr="00D77728">
              <w:rPr>
                <w:rFonts w:ascii="Arial Narrow" w:hAnsi="Arial Narrow" w:cs="Arial"/>
                <w:color w:val="000000"/>
              </w:rPr>
              <w:t xml:space="preserve">La entidad puede adicionar o quitar sedes de acuerdo con sus dinámicas y necesidades. En todo caso, el contratista deberá realizar la </w:t>
            </w:r>
            <w:r w:rsidR="00D77728" w:rsidRPr="00D77728">
              <w:rPr>
                <w:rFonts w:ascii="Arial Narrow" w:hAnsi="Arial Narrow" w:cs="Arial"/>
                <w:color w:val="000000"/>
              </w:rPr>
              <w:t>administración</w:t>
            </w:r>
            <w:r w:rsidRPr="00D77728">
              <w:rPr>
                <w:rFonts w:ascii="Arial Narrow" w:hAnsi="Arial Narrow" w:cs="Arial"/>
                <w:color w:val="000000"/>
              </w:rPr>
              <w:t>, configuración y soporte de la infraestructura CISCO de la entidad</w:t>
            </w:r>
            <w:r w:rsidR="00D77728">
              <w:rPr>
                <w:rFonts w:ascii="Arial Narrow" w:hAnsi="Arial Narrow" w:cs="Arial"/>
                <w:color w:val="000000"/>
              </w:rPr>
              <w:t xml:space="preserve"> en cualquier ubicación y sin costo adicional. </w:t>
            </w:r>
          </w:p>
          <w:p w14:paraId="6D851486" w14:textId="77777777" w:rsidR="002B7FA5" w:rsidRPr="008912F6" w:rsidRDefault="002B7FA5" w:rsidP="00206195">
            <w:pPr>
              <w:spacing w:line="240" w:lineRule="auto"/>
              <w:jc w:val="both"/>
              <w:rPr>
                <w:rFonts w:ascii="Arial Narrow" w:hAnsi="Arial Narrow" w:cs="Arial"/>
                <w:color w:val="000000"/>
              </w:rPr>
            </w:pPr>
            <w:r w:rsidRPr="008912F6">
              <w:rPr>
                <w:rFonts w:ascii="Arial Narrow" w:hAnsi="Arial Narrow" w:cs="Arial"/>
                <w:color w:val="000000"/>
                <w:lang w:val="uz-Cyrl-UZ"/>
              </w:rPr>
              <w:t xml:space="preserve">El soporte, </w:t>
            </w:r>
            <w:r w:rsidRPr="008912F6">
              <w:rPr>
                <w:rFonts w:ascii="Arial Narrow" w:hAnsi="Arial Narrow" w:cs="Arial"/>
                <w:color w:val="000000"/>
              </w:rPr>
              <w:t xml:space="preserve">administración, </w:t>
            </w:r>
            <w:r w:rsidRPr="008912F6">
              <w:rPr>
                <w:rFonts w:ascii="Arial Narrow" w:hAnsi="Arial Narrow" w:cs="Arial"/>
                <w:color w:val="000000"/>
                <w:lang w:val="uz-Cyrl-UZ"/>
              </w:rPr>
              <w:t xml:space="preserve">mantenimiento y optimización </w:t>
            </w:r>
            <w:r w:rsidRPr="008912F6">
              <w:rPr>
                <w:rFonts w:ascii="Arial Narrow" w:hAnsi="Arial Narrow" w:cs="Arial"/>
                <w:color w:val="000000"/>
              </w:rPr>
              <w:t xml:space="preserve">de red LAN </w:t>
            </w:r>
            <w:r w:rsidRPr="008912F6">
              <w:rPr>
                <w:rFonts w:ascii="Arial Narrow" w:hAnsi="Arial Narrow" w:cs="Arial"/>
                <w:color w:val="000000"/>
                <w:lang w:val="uz-Cyrl-UZ"/>
              </w:rPr>
              <w:t>deben incluir como mínimo las siguientes actividades</w:t>
            </w:r>
            <w:r w:rsidRPr="008912F6">
              <w:rPr>
                <w:rFonts w:ascii="Arial Narrow" w:hAnsi="Arial Narrow" w:cs="Arial"/>
                <w:color w:val="000000"/>
              </w:rPr>
              <w:t>:</w:t>
            </w:r>
          </w:p>
          <w:p w14:paraId="257139F0" w14:textId="77777777" w:rsidR="002B7FA5" w:rsidRDefault="002B7FA5" w:rsidP="00206195">
            <w:pPr>
              <w:spacing w:line="240" w:lineRule="auto"/>
              <w:ind w:right="141"/>
              <w:rPr>
                <w:rFonts w:ascii="Arial Narrow" w:hAnsi="Arial Narrow" w:cs="Arial"/>
                <w:b/>
                <w:bCs/>
              </w:rPr>
            </w:pPr>
            <w:r w:rsidRPr="008912F6">
              <w:rPr>
                <w:rFonts w:ascii="Arial Narrow" w:hAnsi="Arial Narrow" w:cs="Arial"/>
                <w:b/>
                <w:bCs/>
                <w:color w:val="000000"/>
              </w:rPr>
              <w:t xml:space="preserve">PARA EL SOPORTE </w:t>
            </w:r>
            <w:r w:rsidRPr="008912F6">
              <w:rPr>
                <w:rFonts w:ascii="Arial Narrow" w:hAnsi="Arial Narrow" w:cs="Arial"/>
                <w:b/>
                <w:bCs/>
              </w:rPr>
              <w:t>ACCESO DE RED LAN, CORE Y ACCESO DE DATOS</w:t>
            </w:r>
          </w:p>
          <w:p w14:paraId="03C87D57" w14:textId="77777777" w:rsidR="002B7FA5" w:rsidRPr="00413413" w:rsidRDefault="002B7FA5" w:rsidP="00206195">
            <w:pPr>
              <w:adjustRightInd w:val="0"/>
              <w:jc w:val="both"/>
              <w:rPr>
                <w:rFonts w:ascii="Arial Narrow" w:hAnsi="Arial Narrow" w:cs="Arial"/>
                <w:color w:val="000000"/>
              </w:rPr>
            </w:pPr>
            <w:r w:rsidRPr="00D50E82">
              <w:rPr>
                <w:rFonts w:ascii="Arial Narrow" w:hAnsi="Arial Narrow" w:cs="Arial"/>
                <w:color w:val="000000"/>
              </w:rPr>
              <w:t>En los dos (2) primeros meses de ejecución del contrato se deberá:</w:t>
            </w:r>
          </w:p>
          <w:p w14:paraId="3D7D1B38"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lang w:val="uz-Cyrl-UZ"/>
              </w:rPr>
            </w:pPr>
            <w:r w:rsidRPr="008912F6">
              <w:rPr>
                <w:rFonts w:ascii="Arial Narrow" w:hAnsi="Arial Narrow" w:cs="Arial"/>
                <w:color w:val="000000"/>
              </w:rPr>
              <w:t>Realizar levantamiento y/o unificar inventario de equipos</w:t>
            </w:r>
          </w:p>
          <w:p w14:paraId="0389F80F"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 xml:space="preserve">Realizar levantamiento de información de configuraciones actuales y realizar recomendaciones de mejora y aplicar las mismas sobre la configuración de los equipos de acuerdo con buenas prácticas recomendadas por el fabricante. </w:t>
            </w:r>
          </w:p>
          <w:p w14:paraId="5EFDFA37"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Realizar levantamiento de la topología lógica y física de la red.</w:t>
            </w:r>
          </w:p>
          <w:p w14:paraId="5074F49C"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 xml:space="preserve">Realizar levantamiento de estado de equipos, información de la segmentación de la red y desempeño de </w:t>
            </w:r>
            <w:proofErr w:type="gramStart"/>
            <w:r w:rsidRPr="008912F6">
              <w:rPr>
                <w:rFonts w:ascii="Arial Narrow" w:hAnsi="Arial Narrow" w:cs="Arial"/>
                <w:color w:val="000000"/>
              </w:rPr>
              <w:t>la misma</w:t>
            </w:r>
            <w:proofErr w:type="gramEnd"/>
            <w:r w:rsidRPr="008912F6">
              <w:rPr>
                <w:rFonts w:ascii="Arial Narrow" w:hAnsi="Arial Narrow" w:cs="Arial"/>
                <w:color w:val="000000"/>
              </w:rPr>
              <w:t xml:space="preserve"> como mínimo:</w:t>
            </w:r>
          </w:p>
          <w:p w14:paraId="31D8DC57"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Uso de la CPU de cada componente de la red.</w:t>
            </w:r>
          </w:p>
          <w:p w14:paraId="6789BD03"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Uso de Memoria de cada componente de la red.</w:t>
            </w:r>
          </w:p>
          <w:p w14:paraId="2A24F9E7"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lastRenderedPageBreak/>
              <w:t>Versión de Sistema Operativo.</w:t>
            </w:r>
          </w:p>
          <w:p w14:paraId="6793D647"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Políticas y estado de componentes de redundancia en la red.</w:t>
            </w:r>
          </w:p>
          <w:p w14:paraId="2D9046F3"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Utilización de la red.</w:t>
            </w:r>
          </w:p>
          <w:p w14:paraId="12FE9400"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Verificación en la distribución de la Capa 2 de la red.</w:t>
            </w:r>
          </w:p>
          <w:p w14:paraId="4B806E8F" w14:textId="77777777" w:rsidR="002B7FA5" w:rsidRPr="008912F6" w:rsidRDefault="002B7FA5" w:rsidP="00206195">
            <w:pPr>
              <w:pStyle w:val="NormalWeb"/>
              <w:ind w:left="708"/>
              <w:rPr>
                <w:rFonts w:ascii="Arial Narrow" w:hAnsi="Arial Narrow" w:cs="Arial"/>
                <w:color w:val="000000"/>
                <w:sz w:val="22"/>
                <w:szCs w:val="22"/>
              </w:rPr>
            </w:pPr>
          </w:p>
          <w:p w14:paraId="7A3210CE" w14:textId="16B54EF0" w:rsidR="00D77728" w:rsidRPr="008912F6" w:rsidRDefault="002B7FA5" w:rsidP="00247E0B">
            <w:pPr>
              <w:pStyle w:val="NormalWeb"/>
              <w:ind w:left="708" w:hanging="252"/>
              <w:rPr>
                <w:rFonts w:ascii="Arial Narrow" w:hAnsi="Arial Narrow" w:cs="Arial"/>
                <w:b/>
                <w:bCs/>
                <w:color w:val="000000"/>
                <w:sz w:val="22"/>
                <w:szCs w:val="22"/>
              </w:rPr>
            </w:pPr>
            <w:r w:rsidRPr="008912F6">
              <w:rPr>
                <w:rFonts w:ascii="Arial Narrow" w:hAnsi="Arial Narrow" w:cs="Arial"/>
                <w:b/>
                <w:bCs/>
                <w:color w:val="000000"/>
                <w:sz w:val="22"/>
                <w:szCs w:val="22"/>
              </w:rPr>
              <w:t xml:space="preserve">Enrutamiento: </w:t>
            </w:r>
          </w:p>
          <w:p w14:paraId="393234AD"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Protocolos de enrutamiento</w:t>
            </w:r>
          </w:p>
          <w:p w14:paraId="561B98DA"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Corroboración de rutas en la red</w:t>
            </w:r>
          </w:p>
          <w:p w14:paraId="7BC3D263" w14:textId="77777777" w:rsidR="002B7FA5" w:rsidRPr="008912F6" w:rsidRDefault="002B7FA5" w:rsidP="00206195">
            <w:pPr>
              <w:pStyle w:val="NormalWeb"/>
              <w:ind w:left="720"/>
              <w:rPr>
                <w:rFonts w:ascii="Arial Narrow" w:hAnsi="Arial Narrow" w:cs="Arial"/>
                <w:color w:val="000000"/>
                <w:sz w:val="22"/>
                <w:szCs w:val="22"/>
              </w:rPr>
            </w:pPr>
          </w:p>
          <w:p w14:paraId="53BE29CF" w14:textId="44A21BF0" w:rsidR="00D77728" w:rsidRPr="008912F6" w:rsidRDefault="002B7FA5" w:rsidP="00247E0B">
            <w:pPr>
              <w:pStyle w:val="NormalWeb"/>
              <w:ind w:left="708" w:hanging="252"/>
              <w:rPr>
                <w:rFonts w:ascii="Arial Narrow" w:hAnsi="Arial Narrow" w:cs="Arial"/>
                <w:b/>
                <w:bCs/>
                <w:color w:val="000000"/>
                <w:sz w:val="22"/>
                <w:szCs w:val="22"/>
              </w:rPr>
            </w:pPr>
            <w:r w:rsidRPr="008912F6">
              <w:rPr>
                <w:rFonts w:ascii="Arial Narrow" w:hAnsi="Arial Narrow" w:cs="Arial"/>
                <w:b/>
                <w:bCs/>
                <w:color w:val="000000"/>
                <w:sz w:val="22"/>
                <w:szCs w:val="22"/>
              </w:rPr>
              <w:t>Seguridad y Gestión:</w:t>
            </w:r>
          </w:p>
          <w:p w14:paraId="3926701A" w14:textId="00B4B6F0" w:rsidR="002B7FA5" w:rsidRPr="00D77728" w:rsidRDefault="002B7FA5" w:rsidP="0020619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Estado de comunidades SNMP</w:t>
            </w:r>
          </w:p>
          <w:p w14:paraId="12A76D3F"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Métodos de autenticación</w:t>
            </w:r>
          </w:p>
          <w:p w14:paraId="3C16C0BC"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 xml:space="preserve">Métodos de protocolos de encriptación </w:t>
            </w:r>
          </w:p>
          <w:p w14:paraId="4FECC4A3" w14:textId="77777777" w:rsidR="002B7FA5" w:rsidRPr="008912F6" w:rsidRDefault="002B7FA5" w:rsidP="00206195">
            <w:pPr>
              <w:pStyle w:val="NormalWeb"/>
              <w:ind w:left="720"/>
              <w:rPr>
                <w:rFonts w:ascii="Arial Narrow" w:hAnsi="Arial Narrow" w:cs="Arial"/>
                <w:color w:val="000000"/>
                <w:sz w:val="22"/>
                <w:szCs w:val="22"/>
              </w:rPr>
            </w:pPr>
          </w:p>
          <w:p w14:paraId="494080F9" w14:textId="77777777" w:rsidR="002B7FA5" w:rsidRPr="008912F6" w:rsidRDefault="002B7FA5" w:rsidP="00206195">
            <w:pPr>
              <w:autoSpaceDE w:val="0"/>
              <w:autoSpaceDN w:val="0"/>
              <w:adjustRightInd w:val="0"/>
              <w:spacing w:line="240" w:lineRule="auto"/>
              <w:jc w:val="both"/>
              <w:rPr>
                <w:rFonts w:ascii="Arial Narrow" w:hAnsi="Arial Narrow" w:cs="Arial"/>
                <w:color w:val="000000"/>
              </w:rPr>
            </w:pPr>
            <w:r w:rsidRPr="008912F6">
              <w:rPr>
                <w:rFonts w:ascii="Arial Narrow" w:hAnsi="Arial Narrow" w:cs="Arial"/>
                <w:color w:val="000000"/>
              </w:rPr>
              <w:t>Al final del levantamiento de información se deberá entregar informe digital, y enviarlo por correo electrónico del supervisor del contrato.</w:t>
            </w:r>
          </w:p>
          <w:p w14:paraId="4AA0AF8A" w14:textId="77777777" w:rsidR="002B7FA5" w:rsidRPr="00283CAD" w:rsidRDefault="002B7FA5" w:rsidP="00206195">
            <w:pPr>
              <w:autoSpaceDE w:val="0"/>
              <w:autoSpaceDN w:val="0"/>
              <w:adjustRightInd w:val="0"/>
              <w:spacing w:line="240" w:lineRule="auto"/>
              <w:jc w:val="both"/>
              <w:rPr>
                <w:rFonts w:ascii="Arial Narrow" w:hAnsi="Arial Narrow" w:cs="Arial"/>
                <w:b/>
                <w:bCs/>
                <w:color w:val="000000"/>
              </w:rPr>
            </w:pPr>
            <w:r w:rsidRPr="00283CAD">
              <w:rPr>
                <w:rFonts w:ascii="Arial Narrow" w:hAnsi="Arial Narrow" w:cs="Arial"/>
                <w:b/>
                <w:bCs/>
                <w:color w:val="000000"/>
              </w:rPr>
              <w:t>Durante la vigencia del contrato el contratista deberá realizar como mínimo las siguientes actividades de administración y soporte:</w:t>
            </w:r>
          </w:p>
          <w:p w14:paraId="117B2E3B"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Administrar y gestionar la Infraestructura de Telecomunicaciones instalada a nivel central, sus sucursales en Bogotá y Cartagena.</w:t>
            </w:r>
          </w:p>
          <w:p w14:paraId="3DA952E5"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Administrar respaldos (</w:t>
            </w:r>
            <w:proofErr w:type="spellStart"/>
            <w:r w:rsidRPr="008912F6">
              <w:rPr>
                <w:rFonts w:ascii="Arial Narrow" w:hAnsi="Arial Narrow" w:cs="Arial"/>
                <w:color w:val="000000"/>
              </w:rPr>
              <w:t>Backups</w:t>
            </w:r>
            <w:proofErr w:type="spellEnd"/>
            <w:r w:rsidRPr="008912F6">
              <w:rPr>
                <w:rFonts w:ascii="Arial Narrow" w:hAnsi="Arial Narrow" w:cs="Arial"/>
                <w:color w:val="000000"/>
              </w:rPr>
              <w:t>) mensuales y recuperación de la infraestructura de la Red LAN, DMZ, CORE y ACCESO DE DATOS.</w:t>
            </w:r>
          </w:p>
          <w:p w14:paraId="23DDDD48"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 xml:space="preserve">Gestionar los incidentes relacionados con la infraestructura de la red </w:t>
            </w:r>
            <w:proofErr w:type="spellStart"/>
            <w:r w:rsidRPr="008912F6">
              <w:rPr>
                <w:rFonts w:ascii="Arial Narrow" w:hAnsi="Arial Narrow" w:cs="Arial"/>
                <w:color w:val="000000"/>
              </w:rPr>
              <w:t>Red</w:t>
            </w:r>
            <w:proofErr w:type="spellEnd"/>
            <w:r w:rsidRPr="008912F6">
              <w:rPr>
                <w:rFonts w:ascii="Arial Narrow" w:hAnsi="Arial Narrow" w:cs="Arial"/>
                <w:color w:val="000000"/>
              </w:rPr>
              <w:t xml:space="preserve"> LAN, DMZ, CORE y ACCESO DE DATOS. </w:t>
            </w:r>
          </w:p>
          <w:p w14:paraId="117ECE94"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 xml:space="preserve">Gestionar los equipos activos de red y seguridad perimetral relacionados con las capas de DMZ, ACCESO DE RED </w:t>
            </w:r>
            <w:proofErr w:type="gramStart"/>
            <w:r w:rsidRPr="008912F6">
              <w:rPr>
                <w:rFonts w:ascii="Arial Narrow" w:hAnsi="Arial Narrow" w:cs="Arial"/>
                <w:color w:val="000000"/>
              </w:rPr>
              <w:t>LAN,CORE</w:t>
            </w:r>
            <w:proofErr w:type="gramEnd"/>
            <w:r w:rsidRPr="008912F6">
              <w:rPr>
                <w:rFonts w:ascii="Arial Narrow" w:hAnsi="Arial Narrow" w:cs="Arial"/>
                <w:color w:val="000000"/>
              </w:rPr>
              <w:t>, ACCESOS DE DATOS E INALAMBRICA</w:t>
            </w:r>
          </w:p>
          <w:p w14:paraId="48C7B8D1"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Garantizar el correcto funcionamiento de toda la red.</w:t>
            </w:r>
          </w:p>
          <w:p w14:paraId="3109F47B"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Consolidar equipos de comunicaciones en el rack que el supervisor del contrato lo solicite, en los casos que se requieran.</w:t>
            </w:r>
          </w:p>
          <w:p w14:paraId="65F4E241"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Participar en la planeación e implementación de proyectos que impacten la infraestructura de la red LAN, Core, WLAN, y Seguridad Perimetral.</w:t>
            </w:r>
          </w:p>
          <w:p w14:paraId="7E98D411"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Seguimiento a contratos de soporte con el fabricante, e informar su estado.</w:t>
            </w:r>
          </w:p>
          <w:p w14:paraId="480C8510"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Solución de Problemas.</w:t>
            </w:r>
          </w:p>
          <w:p w14:paraId="23599E71"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Optimización de configuraciones y Recursos en la red</w:t>
            </w:r>
          </w:p>
          <w:p w14:paraId="4020108B"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Mantenimiento correctivo y preventivo.</w:t>
            </w:r>
          </w:p>
          <w:p w14:paraId="292786E1"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Administración de las herramientas de Gestión</w:t>
            </w:r>
          </w:p>
          <w:p w14:paraId="6C6E2C2B"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Realizar soporte, administración y acompañamiento en sitio, y realizar gestión de Control de cambios de rutina y ventanas de mantenimiento programadas.</w:t>
            </w:r>
          </w:p>
          <w:p w14:paraId="59A163EE"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Gestión de Eventos y Monitoreo</w:t>
            </w:r>
          </w:p>
          <w:p w14:paraId="1F839A79"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 xml:space="preserve">Gestión de Vulnerabilidades, informar sobre las vulnerabilidades reportadas en los equipos, y realizar plan de remediación. </w:t>
            </w:r>
          </w:p>
          <w:p w14:paraId="16C9D4D9"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Preparación de Informes a Seguridad y Auditoria</w:t>
            </w:r>
          </w:p>
          <w:p w14:paraId="57F747D8"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Respaldo (</w:t>
            </w:r>
            <w:proofErr w:type="spellStart"/>
            <w:r w:rsidRPr="008912F6">
              <w:rPr>
                <w:rFonts w:ascii="Arial Narrow" w:hAnsi="Arial Narrow" w:cs="Arial"/>
                <w:color w:val="000000"/>
              </w:rPr>
              <w:t>Backup</w:t>
            </w:r>
            <w:proofErr w:type="spellEnd"/>
            <w:r w:rsidRPr="008912F6">
              <w:rPr>
                <w:rFonts w:ascii="Arial Narrow" w:hAnsi="Arial Narrow" w:cs="Arial"/>
                <w:color w:val="000000"/>
              </w:rPr>
              <w:t>) mensual de la configuración de los equipos de la red LAN.</w:t>
            </w:r>
          </w:p>
          <w:p w14:paraId="448C2074"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 xml:space="preserve">Gestionar cambios de configuración estándar como respuesta a labores de soporte preventivo o correctivo. </w:t>
            </w:r>
          </w:p>
          <w:p w14:paraId="4EC5ED10"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 xml:space="preserve">Optimizar la configuración de los equipos para que la red este configurada y generando tráfico en IPV4/IPV6 para garantizar los prefijos de propiedad de cancillería. </w:t>
            </w:r>
          </w:p>
          <w:p w14:paraId="1A24605F"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Mantener la configuración de log de eventos y alarmas en equipos de comunicación de la red.</w:t>
            </w:r>
          </w:p>
          <w:p w14:paraId="0091E306"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Monitorear de manera proactiva las alarmas y eventos que generen indisponibilidad del servicio de red, y realizar remediaciones necesarias que garanticen la continuidad del servicio de red</w:t>
            </w:r>
          </w:p>
          <w:p w14:paraId="77BF0DBB"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lastRenderedPageBreak/>
              <w:t xml:space="preserve">En caso de falla en los equipos, realizar análisis para la identificación y determinación del problema, y solución </w:t>
            </w:r>
            <w:proofErr w:type="gramStart"/>
            <w:r w:rsidRPr="008912F6">
              <w:rPr>
                <w:rFonts w:ascii="Arial Narrow" w:hAnsi="Arial Narrow" w:cs="Arial"/>
                <w:color w:val="000000"/>
              </w:rPr>
              <w:t>del mismo</w:t>
            </w:r>
            <w:proofErr w:type="gramEnd"/>
            <w:r w:rsidRPr="008912F6">
              <w:rPr>
                <w:rFonts w:ascii="Arial Narrow" w:hAnsi="Arial Narrow" w:cs="Arial"/>
                <w:color w:val="000000"/>
              </w:rPr>
              <w:t xml:space="preserve"> como también la documentación de hallazgos y recomendaciones asociados al incidente.</w:t>
            </w:r>
          </w:p>
          <w:p w14:paraId="777EB3BF"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Actualizar la documentación existente de la configuración de los equipos y topología existente.</w:t>
            </w:r>
          </w:p>
          <w:p w14:paraId="52C292A8"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Configurar eventos y alarmas en equipos de comunicación de la red LAN.</w:t>
            </w:r>
          </w:p>
          <w:p w14:paraId="0D812302"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Actualización del software IOS de los equipos en los casos que se requieran.</w:t>
            </w:r>
          </w:p>
          <w:p w14:paraId="2E28AD63"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Realizar las recomendaciones y ajustes para la optimización de la red con el fin de aprovechar plenamente la infraestructura existente.</w:t>
            </w:r>
          </w:p>
          <w:p w14:paraId="69908880"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 xml:space="preserve">Acompañamiento y apoyo técnico en pruebas de DRP o de alta disponibilidad dispuestas según cronograma por el Ministerio de Relaciones Exteriores, documentación y recomendaciones de mejora de esta actividad de ser necesario. </w:t>
            </w:r>
          </w:p>
          <w:p w14:paraId="68D19906"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En caso de que se requiera deberá asesorar las mejoras en el proceso de DRP y realizar las recomendaciones que estime pertinente.</w:t>
            </w:r>
          </w:p>
          <w:p w14:paraId="4BE8650E"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Informe de casos abiertos durante el mes, con las acciones realizadas, incluyendo fecha de apertura y cierre.</w:t>
            </w:r>
          </w:p>
          <w:p w14:paraId="2D7996D0"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Reporte de desempeño de la red haciendo uso de comandos de consola, con la inclusión de recomendaciones y hallazgos.</w:t>
            </w:r>
          </w:p>
          <w:p w14:paraId="2C9B8367"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 xml:space="preserve">Realizar acompañamiento y configuraciones necesarias para mejoras de servicio y/o solicitud de nuevos servicios, como realizar configuraciones VPN site </w:t>
            </w:r>
            <w:proofErr w:type="spellStart"/>
            <w:r w:rsidRPr="008912F6">
              <w:rPr>
                <w:rFonts w:ascii="Arial Narrow" w:hAnsi="Arial Narrow" w:cs="Arial"/>
                <w:color w:val="000000"/>
              </w:rPr>
              <w:t>to</w:t>
            </w:r>
            <w:proofErr w:type="spellEnd"/>
            <w:r w:rsidRPr="008912F6">
              <w:rPr>
                <w:rFonts w:ascii="Arial Narrow" w:hAnsi="Arial Narrow" w:cs="Arial"/>
                <w:color w:val="000000"/>
              </w:rPr>
              <w:t xml:space="preserve"> site con aliados de la Entidad, acompañamiento en migración de enlaces de datos, ventanas de mantenimiento.</w:t>
            </w:r>
          </w:p>
          <w:p w14:paraId="650CD816"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De ser requeridos realizar, movimientos, reubicación de equipos de comunicaciones y seguridad perimetral a costo cero para la Entidad.</w:t>
            </w:r>
          </w:p>
          <w:p w14:paraId="38CAC3BF"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 xml:space="preserve">Asignar un recurso técnico en sitio que este pendiente de las actividades citadas, </w:t>
            </w:r>
            <w:proofErr w:type="gramStart"/>
            <w:r w:rsidRPr="008912F6">
              <w:rPr>
                <w:rFonts w:ascii="Arial Narrow" w:hAnsi="Arial Narrow" w:cs="Arial"/>
                <w:color w:val="000000"/>
              </w:rPr>
              <w:t>reporte incidentes</w:t>
            </w:r>
            <w:proofErr w:type="gramEnd"/>
            <w:r w:rsidRPr="008912F6">
              <w:rPr>
                <w:rFonts w:ascii="Arial Narrow" w:hAnsi="Arial Narrow" w:cs="Arial"/>
                <w:color w:val="000000"/>
              </w:rPr>
              <w:t xml:space="preserve"> y realice manos remotas de alguna actividad o configuración.</w:t>
            </w:r>
          </w:p>
          <w:p w14:paraId="55C4449C"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 xml:space="preserve">Realizar </w:t>
            </w:r>
            <w:proofErr w:type="spellStart"/>
            <w:r w:rsidRPr="008912F6">
              <w:rPr>
                <w:rFonts w:ascii="Arial Narrow" w:hAnsi="Arial Narrow" w:cs="Arial"/>
                <w:color w:val="000000"/>
              </w:rPr>
              <w:t>RMAs</w:t>
            </w:r>
            <w:proofErr w:type="spellEnd"/>
            <w:r w:rsidRPr="008912F6">
              <w:rPr>
                <w:rFonts w:ascii="Arial Narrow" w:hAnsi="Arial Narrow" w:cs="Arial"/>
                <w:color w:val="000000"/>
              </w:rPr>
              <w:t>, creación y atención de casos con el fabricante de los equipos de red y seguridad para dar solución de incidentes, o una nueva implementación.</w:t>
            </w:r>
          </w:p>
          <w:p w14:paraId="658906C9"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Escalar y gestionar casos de soporte ante el TAC de CISCO, realizar su acompañamiento y aplicar la solución.</w:t>
            </w:r>
          </w:p>
          <w:p w14:paraId="54D63F5C"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Entregar informes mensuales del soporte y administración del servicio prestado, con evidencia de configuraciones o solución de los requerimientos o incidentes reportados durante el mes.</w:t>
            </w:r>
          </w:p>
          <w:p w14:paraId="32BEBDDB" w14:textId="369D01D9" w:rsidR="002B7FA5" w:rsidRPr="00D77728" w:rsidRDefault="002B7FA5" w:rsidP="00D77728">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 xml:space="preserve">En caso de que la Entidad requiera realizar acondicionamiento o traslado de un centro de datos, o rack de comunicaciones, o algún de los equipos relacionados en </w:t>
            </w:r>
            <w:r>
              <w:rPr>
                <w:rFonts w:ascii="Arial Narrow" w:hAnsi="Arial Narrow" w:cs="Arial"/>
                <w:b/>
                <w:bCs/>
                <w:color w:val="000000"/>
              </w:rPr>
              <w:t>EL</w:t>
            </w:r>
            <w:r w:rsidRPr="008912F6">
              <w:rPr>
                <w:rFonts w:ascii="Arial Narrow" w:hAnsi="Arial Narrow" w:cs="Arial"/>
                <w:b/>
                <w:bCs/>
                <w:color w:val="000000"/>
              </w:rPr>
              <w:t xml:space="preserve"> LISTADO EQUIPOS DE RED ACTIVA, INALÁMBRICA Y DE SEGURIDAD</w:t>
            </w:r>
            <w:r w:rsidRPr="008912F6">
              <w:rPr>
                <w:rFonts w:ascii="Arial Narrow" w:hAnsi="Arial Narrow" w:cs="Arial"/>
                <w:color w:val="000000"/>
              </w:rPr>
              <w:t>, el ingeniero en sitio del contratista deberá atender el requerimiento de traslados, instalación, configuración y puesta en marcha de los equipos.</w:t>
            </w:r>
          </w:p>
          <w:p w14:paraId="5A865033" w14:textId="77777777" w:rsidR="002B7FA5"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Pr>
                <w:rFonts w:ascii="Arial Narrow" w:hAnsi="Arial Narrow" w:cs="Arial"/>
                <w:color w:val="000000"/>
              </w:rPr>
              <w:t>A</w:t>
            </w:r>
            <w:r w:rsidRPr="008912F6">
              <w:rPr>
                <w:rFonts w:ascii="Arial Narrow" w:hAnsi="Arial Narrow" w:cs="Arial"/>
                <w:color w:val="000000"/>
              </w:rPr>
              <w:t>ctualización de la documentación de la infraestructura de la red LAN en lo referente a:</w:t>
            </w:r>
          </w:p>
          <w:p w14:paraId="3C965553" w14:textId="77777777" w:rsidR="00D77728" w:rsidRPr="008912F6" w:rsidRDefault="00D77728" w:rsidP="00D77728">
            <w:pPr>
              <w:pStyle w:val="Prrafodelista"/>
              <w:autoSpaceDE w:val="0"/>
              <w:autoSpaceDN w:val="0"/>
              <w:adjustRightInd w:val="0"/>
              <w:spacing w:after="0" w:line="240" w:lineRule="auto"/>
              <w:ind w:left="456"/>
              <w:contextualSpacing w:val="0"/>
              <w:jc w:val="both"/>
              <w:rPr>
                <w:rFonts w:ascii="Arial Narrow" w:hAnsi="Arial Narrow" w:cs="Arial"/>
                <w:color w:val="000000"/>
              </w:rPr>
            </w:pPr>
          </w:p>
          <w:p w14:paraId="6DBFA5F7" w14:textId="77777777" w:rsidR="002B7FA5" w:rsidRPr="008912F6" w:rsidRDefault="002B7FA5" w:rsidP="002B7FA5">
            <w:pPr>
              <w:pStyle w:val="Prrafodelista"/>
              <w:numPr>
                <w:ilvl w:val="1"/>
                <w:numId w:val="7"/>
              </w:numPr>
              <w:autoSpaceDE w:val="0"/>
              <w:autoSpaceDN w:val="0"/>
              <w:adjustRightInd w:val="0"/>
              <w:spacing w:after="0" w:line="240" w:lineRule="auto"/>
              <w:ind w:left="1023" w:hanging="283"/>
              <w:contextualSpacing w:val="0"/>
              <w:jc w:val="both"/>
              <w:rPr>
                <w:rFonts w:ascii="Arial Narrow" w:hAnsi="Arial Narrow" w:cs="Arial"/>
                <w:color w:val="000000"/>
                <w:lang w:val="uz-Cyrl-UZ"/>
              </w:rPr>
            </w:pPr>
            <w:r w:rsidRPr="008912F6">
              <w:rPr>
                <w:rFonts w:ascii="Arial Narrow" w:hAnsi="Arial Narrow" w:cs="Arial"/>
                <w:color w:val="000000"/>
                <w:lang w:val="uz-Cyrl-UZ"/>
              </w:rPr>
              <w:t>Conectividad y asignación de puertos e interfaces</w:t>
            </w:r>
          </w:p>
          <w:p w14:paraId="6C4EF515" w14:textId="77777777" w:rsidR="002B7FA5" w:rsidRPr="008912F6" w:rsidRDefault="002B7FA5" w:rsidP="002B7FA5">
            <w:pPr>
              <w:pStyle w:val="Prrafodelista"/>
              <w:numPr>
                <w:ilvl w:val="1"/>
                <w:numId w:val="7"/>
              </w:numPr>
              <w:autoSpaceDE w:val="0"/>
              <w:autoSpaceDN w:val="0"/>
              <w:adjustRightInd w:val="0"/>
              <w:spacing w:after="0" w:line="240" w:lineRule="auto"/>
              <w:ind w:left="1023" w:hanging="283"/>
              <w:contextualSpacing w:val="0"/>
              <w:jc w:val="both"/>
              <w:rPr>
                <w:rFonts w:ascii="Arial Narrow" w:hAnsi="Arial Narrow" w:cs="Arial"/>
                <w:color w:val="000000"/>
                <w:lang w:val="uz-Cyrl-UZ"/>
              </w:rPr>
            </w:pPr>
            <w:r w:rsidRPr="008912F6">
              <w:rPr>
                <w:rFonts w:ascii="Arial Narrow" w:hAnsi="Arial Narrow" w:cs="Arial"/>
                <w:color w:val="000000"/>
                <w:lang w:val="uz-Cyrl-UZ"/>
              </w:rPr>
              <w:t>Condiciones operacionales de los equipos</w:t>
            </w:r>
          </w:p>
          <w:p w14:paraId="2C1D0650" w14:textId="77777777" w:rsidR="002B7FA5" w:rsidRPr="008912F6" w:rsidRDefault="002B7FA5" w:rsidP="002B7FA5">
            <w:pPr>
              <w:pStyle w:val="Prrafodelista"/>
              <w:numPr>
                <w:ilvl w:val="1"/>
                <w:numId w:val="7"/>
              </w:numPr>
              <w:autoSpaceDE w:val="0"/>
              <w:autoSpaceDN w:val="0"/>
              <w:adjustRightInd w:val="0"/>
              <w:spacing w:after="0" w:line="240" w:lineRule="auto"/>
              <w:ind w:left="1023" w:hanging="283"/>
              <w:contextualSpacing w:val="0"/>
              <w:jc w:val="both"/>
              <w:rPr>
                <w:rFonts w:ascii="Arial Narrow" w:hAnsi="Arial Narrow" w:cs="Arial"/>
                <w:color w:val="000000"/>
                <w:lang w:val="uz-Cyrl-UZ"/>
              </w:rPr>
            </w:pPr>
            <w:r w:rsidRPr="008912F6">
              <w:rPr>
                <w:rFonts w:ascii="Arial Narrow" w:hAnsi="Arial Narrow" w:cs="Arial"/>
                <w:color w:val="000000"/>
                <w:lang w:val="uz-Cyrl-UZ"/>
              </w:rPr>
              <w:t>Esquema de direccionamiento IP</w:t>
            </w:r>
          </w:p>
          <w:p w14:paraId="70880340" w14:textId="77777777" w:rsidR="002B7FA5" w:rsidRPr="008912F6" w:rsidRDefault="002B7FA5" w:rsidP="002B7FA5">
            <w:pPr>
              <w:pStyle w:val="Prrafodelista"/>
              <w:numPr>
                <w:ilvl w:val="1"/>
                <w:numId w:val="7"/>
              </w:numPr>
              <w:autoSpaceDE w:val="0"/>
              <w:autoSpaceDN w:val="0"/>
              <w:adjustRightInd w:val="0"/>
              <w:spacing w:after="0" w:line="240" w:lineRule="auto"/>
              <w:ind w:left="1023" w:hanging="283"/>
              <w:contextualSpacing w:val="0"/>
              <w:jc w:val="both"/>
              <w:rPr>
                <w:rFonts w:ascii="Arial Narrow" w:hAnsi="Arial Narrow" w:cs="Arial"/>
                <w:color w:val="000000"/>
                <w:lang w:val="uz-Cyrl-UZ"/>
              </w:rPr>
            </w:pPr>
            <w:r w:rsidRPr="008912F6">
              <w:rPr>
                <w:rFonts w:ascii="Arial Narrow" w:hAnsi="Arial Narrow" w:cs="Arial"/>
                <w:color w:val="000000"/>
                <w:lang w:val="uz-Cyrl-UZ"/>
              </w:rPr>
              <w:t>Topología y diagramas de conectividad</w:t>
            </w:r>
          </w:p>
          <w:p w14:paraId="2CF1A670" w14:textId="77777777" w:rsidR="002B7FA5" w:rsidRPr="008912F6" w:rsidRDefault="002B7FA5" w:rsidP="002B7FA5">
            <w:pPr>
              <w:pStyle w:val="Prrafodelista"/>
              <w:numPr>
                <w:ilvl w:val="1"/>
                <w:numId w:val="7"/>
              </w:numPr>
              <w:autoSpaceDE w:val="0"/>
              <w:autoSpaceDN w:val="0"/>
              <w:adjustRightInd w:val="0"/>
              <w:spacing w:after="0" w:line="240" w:lineRule="auto"/>
              <w:ind w:left="1023" w:hanging="283"/>
              <w:contextualSpacing w:val="0"/>
              <w:jc w:val="both"/>
              <w:rPr>
                <w:rFonts w:ascii="Arial Narrow" w:hAnsi="Arial Narrow" w:cs="Arial"/>
                <w:color w:val="000000"/>
                <w:lang w:val="uz-Cyrl-UZ"/>
              </w:rPr>
            </w:pPr>
            <w:r w:rsidRPr="008912F6">
              <w:rPr>
                <w:rFonts w:ascii="Arial Narrow" w:hAnsi="Arial Narrow" w:cs="Arial"/>
                <w:color w:val="000000"/>
                <w:lang w:val="uz-Cyrl-UZ"/>
              </w:rPr>
              <w:t>Diagramas esquemáticos de ubicación física de equipos en racks</w:t>
            </w:r>
          </w:p>
          <w:p w14:paraId="4D8AD7A6" w14:textId="77777777" w:rsidR="002B7FA5" w:rsidRPr="00CB41DF" w:rsidRDefault="002B7FA5" w:rsidP="002B7FA5">
            <w:pPr>
              <w:pStyle w:val="Prrafodelista"/>
              <w:numPr>
                <w:ilvl w:val="1"/>
                <w:numId w:val="7"/>
              </w:numPr>
              <w:autoSpaceDE w:val="0"/>
              <w:autoSpaceDN w:val="0"/>
              <w:adjustRightInd w:val="0"/>
              <w:spacing w:after="0" w:line="240" w:lineRule="auto"/>
              <w:ind w:left="1023" w:hanging="283"/>
              <w:contextualSpacing w:val="0"/>
              <w:jc w:val="both"/>
              <w:rPr>
                <w:rFonts w:ascii="Arial Narrow" w:hAnsi="Arial Narrow" w:cs="Arial"/>
                <w:color w:val="000000"/>
                <w:lang w:val="uz-Cyrl-UZ"/>
              </w:rPr>
            </w:pPr>
            <w:r w:rsidRPr="008912F6">
              <w:rPr>
                <w:rFonts w:ascii="Arial Narrow" w:hAnsi="Arial Narrow" w:cs="Arial"/>
                <w:color w:val="000000"/>
                <w:lang w:val="uz-Cyrl-UZ"/>
              </w:rPr>
              <w:t xml:space="preserve">Inventario de equipos </w:t>
            </w:r>
          </w:p>
          <w:p w14:paraId="627FE7A6" w14:textId="77777777" w:rsidR="002B7FA5" w:rsidRPr="008912F6" w:rsidRDefault="002B7FA5" w:rsidP="00206195">
            <w:pPr>
              <w:pStyle w:val="Prrafodelista"/>
              <w:autoSpaceDE w:val="0"/>
              <w:autoSpaceDN w:val="0"/>
              <w:adjustRightInd w:val="0"/>
              <w:spacing w:after="0" w:line="240" w:lineRule="auto"/>
              <w:contextualSpacing w:val="0"/>
              <w:jc w:val="both"/>
              <w:rPr>
                <w:rFonts w:ascii="Arial Narrow" w:hAnsi="Arial Narrow" w:cs="Arial"/>
                <w:color w:val="000000"/>
                <w:lang w:val="uz-Cyrl-UZ"/>
              </w:rPr>
            </w:pPr>
          </w:p>
          <w:p w14:paraId="5FE6BE2B" w14:textId="51579582" w:rsidR="002B7FA5" w:rsidRPr="008912F6" w:rsidRDefault="002B7FA5" w:rsidP="00206195">
            <w:pPr>
              <w:spacing w:line="240" w:lineRule="auto"/>
              <w:ind w:right="141"/>
              <w:rPr>
                <w:rFonts w:ascii="Arial Narrow" w:hAnsi="Arial Narrow" w:cs="Arial"/>
                <w:b/>
                <w:bCs/>
              </w:rPr>
            </w:pPr>
            <w:r w:rsidRPr="008912F6">
              <w:rPr>
                <w:rFonts w:ascii="Arial Narrow" w:hAnsi="Arial Narrow" w:cs="Arial"/>
                <w:b/>
                <w:bCs/>
              </w:rPr>
              <w:t>PARA LA ADMINISTRACI</w:t>
            </w:r>
            <w:r w:rsidR="00D77728">
              <w:rPr>
                <w:rFonts w:ascii="Arial Narrow" w:hAnsi="Arial Narrow" w:cs="Arial"/>
                <w:b/>
                <w:bCs/>
              </w:rPr>
              <w:t>Ó</w:t>
            </w:r>
            <w:r w:rsidRPr="008912F6">
              <w:rPr>
                <w:rFonts w:ascii="Arial Narrow" w:hAnsi="Arial Narrow" w:cs="Arial"/>
                <w:b/>
                <w:bCs/>
              </w:rPr>
              <w:t>N Y SOPORTE CAPA DE ACCESO INALÁMBRICA</w:t>
            </w:r>
          </w:p>
          <w:p w14:paraId="3951AF68" w14:textId="5F634097" w:rsidR="002B7FA5" w:rsidRDefault="002B7FA5" w:rsidP="00206195">
            <w:pPr>
              <w:spacing w:line="240" w:lineRule="auto"/>
              <w:jc w:val="both"/>
              <w:rPr>
                <w:rFonts w:ascii="Arial Narrow" w:hAnsi="Arial Narrow" w:cs="Arial"/>
                <w:color w:val="000000"/>
              </w:rPr>
            </w:pPr>
            <w:proofErr w:type="gramStart"/>
            <w:r w:rsidRPr="008912F6">
              <w:rPr>
                <w:rFonts w:ascii="Arial Narrow" w:hAnsi="Arial Narrow" w:cs="Arial"/>
                <w:color w:val="000000"/>
              </w:rPr>
              <w:t xml:space="preserve">Las actividades mínimas </w:t>
            </w:r>
            <w:r w:rsidR="002372FB">
              <w:rPr>
                <w:rFonts w:ascii="Arial Narrow" w:hAnsi="Arial Narrow" w:cs="Arial"/>
                <w:color w:val="000000"/>
              </w:rPr>
              <w:t>a</w:t>
            </w:r>
            <w:r w:rsidRPr="008912F6">
              <w:rPr>
                <w:rFonts w:ascii="Arial Narrow" w:hAnsi="Arial Narrow" w:cs="Arial"/>
                <w:color w:val="000000"/>
              </w:rPr>
              <w:t xml:space="preserve"> realizar</w:t>
            </w:r>
            <w:proofErr w:type="gramEnd"/>
            <w:r w:rsidRPr="008912F6">
              <w:rPr>
                <w:rFonts w:ascii="Arial Narrow" w:hAnsi="Arial Narrow" w:cs="Arial"/>
                <w:color w:val="000000"/>
              </w:rPr>
              <w:t xml:space="preserve"> </w:t>
            </w:r>
            <w:r w:rsidR="002372FB">
              <w:rPr>
                <w:rFonts w:ascii="Arial Narrow" w:hAnsi="Arial Narrow" w:cs="Arial"/>
                <w:color w:val="000000"/>
              </w:rPr>
              <w:t>en</w:t>
            </w:r>
            <w:r>
              <w:rPr>
                <w:rFonts w:ascii="Arial Narrow" w:hAnsi="Arial Narrow" w:cs="Arial"/>
                <w:color w:val="000000"/>
              </w:rPr>
              <w:t xml:space="preserve"> los primeros dos (2) meses de</w:t>
            </w:r>
            <w:r w:rsidR="002372FB">
              <w:rPr>
                <w:rFonts w:ascii="Arial Narrow" w:hAnsi="Arial Narrow" w:cs="Arial"/>
                <w:color w:val="000000"/>
              </w:rPr>
              <w:t xml:space="preserve"> inicio del </w:t>
            </w:r>
            <w:r>
              <w:rPr>
                <w:rFonts w:ascii="Arial Narrow" w:hAnsi="Arial Narrow" w:cs="Arial"/>
                <w:color w:val="000000"/>
              </w:rPr>
              <w:t>contrato</w:t>
            </w:r>
            <w:r w:rsidR="002372FB">
              <w:rPr>
                <w:rFonts w:ascii="Arial Narrow" w:hAnsi="Arial Narrow" w:cs="Arial"/>
                <w:color w:val="000000"/>
              </w:rPr>
              <w:t xml:space="preserve"> son las siguientes:</w:t>
            </w:r>
          </w:p>
          <w:p w14:paraId="0DC3010D" w14:textId="77777777" w:rsidR="002B7FA5" w:rsidRPr="002372FB" w:rsidRDefault="002B7FA5" w:rsidP="002372FB">
            <w:pPr>
              <w:pStyle w:val="Prrafodelista"/>
              <w:numPr>
                <w:ilvl w:val="0"/>
                <w:numId w:val="47"/>
              </w:numPr>
              <w:spacing w:line="240" w:lineRule="auto"/>
              <w:ind w:left="323" w:firstLine="37"/>
              <w:jc w:val="both"/>
              <w:rPr>
                <w:rFonts w:ascii="Arial Narrow" w:hAnsi="Arial Narrow" w:cs="Arial"/>
                <w:color w:val="000000"/>
              </w:rPr>
            </w:pPr>
            <w:r w:rsidRPr="002372FB">
              <w:rPr>
                <w:rFonts w:ascii="Arial Narrow" w:hAnsi="Arial Narrow" w:cs="Arial"/>
                <w:color w:val="000000"/>
              </w:rPr>
              <w:t>Realizar levantamiento y/o unificar inventario de equipos</w:t>
            </w:r>
          </w:p>
          <w:p w14:paraId="0D0C0227" w14:textId="77777777" w:rsidR="002B7FA5" w:rsidRPr="008912F6" w:rsidRDefault="002B7FA5" w:rsidP="002372FB">
            <w:pPr>
              <w:pStyle w:val="Prrafodelista"/>
              <w:numPr>
                <w:ilvl w:val="0"/>
                <w:numId w:val="7"/>
              </w:numPr>
              <w:autoSpaceDE w:val="0"/>
              <w:autoSpaceDN w:val="0"/>
              <w:adjustRightInd w:val="0"/>
              <w:spacing w:after="0" w:line="240" w:lineRule="auto"/>
              <w:ind w:left="323" w:firstLine="37"/>
              <w:contextualSpacing w:val="0"/>
              <w:jc w:val="both"/>
              <w:rPr>
                <w:rFonts w:ascii="Arial Narrow" w:hAnsi="Arial Narrow" w:cs="Arial"/>
                <w:color w:val="000000"/>
              </w:rPr>
            </w:pPr>
            <w:r w:rsidRPr="008912F6">
              <w:rPr>
                <w:rFonts w:ascii="Arial Narrow" w:hAnsi="Arial Narrow" w:cs="Arial"/>
                <w:color w:val="000000"/>
              </w:rPr>
              <w:t xml:space="preserve">Realizar levantamiento de información de configuraciones actuales y realizar recomendaciones de mejora y aplicar las mismas sobre la configuración de los equipos de acuerdo con buenas prácticas recomendadas por el fabricante. </w:t>
            </w:r>
          </w:p>
          <w:p w14:paraId="20BB4F03" w14:textId="77777777" w:rsidR="002B7FA5" w:rsidRPr="008912F6" w:rsidRDefault="002B7FA5" w:rsidP="002372FB">
            <w:pPr>
              <w:pStyle w:val="Prrafodelista"/>
              <w:numPr>
                <w:ilvl w:val="0"/>
                <w:numId w:val="7"/>
              </w:numPr>
              <w:autoSpaceDE w:val="0"/>
              <w:autoSpaceDN w:val="0"/>
              <w:adjustRightInd w:val="0"/>
              <w:spacing w:after="0" w:line="240" w:lineRule="auto"/>
              <w:ind w:left="323" w:firstLine="37"/>
              <w:contextualSpacing w:val="0"/>
              <w:jc w:val="both"/>
              <w:rPr>
                <w:rFonts w:ascii="Arial Narrow" w:hAnsi="Arial Narrow" w:cs="Arial"/>
                <w:color w:val="000000"/>
              </w:rPr>
            </w:pPr>
            <w:r w:rsidRPr="008912F6">
              <w:rPr>
                <w:rFonts w:ascii="Arial Narrow" w:hAnsi="Arial Narrow" w:cs="Arial"/>
                <w:color w:val="000000"/>
              </w:rPr>
              <w:t>Realizar levantamiento de la topología lógica y física de la red.</w:t>
            </w:r>
          </w:p>
          <w:p w14:paraId="4CD2EC72" w14:textId="77777777" w:rsidR="002B7FA5" w:rsidRPr="008912F6" w:rsidRDefault="002B7FA5" w:rsidP="002372FB">
            <w:pPr>
              <w:pStyle w:val="Prrafodelista"/>
              <w:numPr>
                <w:ilvl w:val="0"/>
                <w:numId w:val="7"/>
              </w:numPr>
              <w:autoSpaceDE w:val="0"/>
              <w:autoSpaceDN w:val="0"/>
              <w:adjustRightInd w:val="0"/>
              <w:spacing w:after="0" w:line="240" w:lineRule="auto"/>
              <w:ind w:left="323" w:firstLine="37"/>
              <w:contextualSpacing w:val="0"/>
              <w:jc w:val="both"/>
              <w:rPr>
                <w:rFonts w:ascii="Arial Narrow" w:hAnsi="Arial Narrow" w:cs="Arial"/>
                <w:color w:val="000000"/>
              </w:rPr>
            </w:pPr>
            <w:r w:rsidRPr="008912F6">
              <w:rPr>
                <w:rFonts w:ascii="Arial Narrow" w:hAnsi="Arial Narrow" w:cs="Arial"/>
                <w:color w:val="000000"/>
              </w:rPr>
              <w:t>Revisión del estado de los enlaces a nivel lógico.</w:t>
            </w:r>
          </w:p>
          <w:p w14:paraId="52C5C0C2" w14:textId="77777777" w:rsidR="002B7FA5" w:rsidRPr="008912F6" w:rsidRDefault="002B7FA5" w:rsidP="002372FB">
            <w:pPr>
              <w:pStyle w:val="Prrafodelista"/>
              <w:numPr>
                <w:ilvl w:val="0"/>
                <w:numId w:val="7"/>
              </w:numPr>
              <w:autoSpaceDE w:val="0"/>
              <w:autoSpaceDN w:val="0"/>
              <w:adjustRightInd w:val="0"/>
              <w:spacing w:after="0" w:line="240" w:lineRule="auto"/>
              <w:ind w:left="323" w:firstLine="37"/>
              <w:contextualSpacing w:val="0"/>
              <w:jc w:val="both"/>
              <w:rPr>
                <w:rFonts w:ascii="Arial Narrow" w:hAnsi="Arial Narrow" w:cs="Arial"/>
                <w:color w:val="000000"/>
              </w:rPr>
            </w:pPr>
            <w:r w:rsidRPr="008912F6">
              <w:rPr>
                <w:rFonts w:ascii="Arial Narrow" w:hAnsi="Arial Narrow" w:cs="Arial"/>
                <w:color w:val="000000"/>
              </w:rPr>
              <w:lastRenderedPageBreak/>
              <w:t xml:space="preserve">Levantamiento de información de la segmentación de red. </w:t>
            </w:r>
          </w:p>
          <w:p w14:paraId="0780A92C" w14:textId="77777777" w:rsidR="002B7FA5" w:rsidRPr="008912F6" w:rsidRDefault="002B7FA5" w:rsidP="002372FB">
            <w:pPr>
              <w:pStyle w:val="Prrafodelista"/>
              <w:numPr>
                <w:ilvl w:val="0"/>
                <w:numId w:val="7"/>
              </w:numPr>
              <w:autoSpaceDE w:val="0"/>
              <w:autoSpaceDN w:val="0"/>
              <w:adjustRightInd w:val="0"/>
              <w:spacing w:after="0" w:line="240" w:lineRule="auto"/>
              <w:ind w:left="323" w:firstLine="37"/>
              <w:contextualSpacing w:val="0"/>
              <w:jc w:val="both"/>
              <w:rPr>
                <w:rFonts w:ascii="Arial Narrow" w:hAnsi="Arial Narrow" w:cs="Arial"/>
                <w:color w:val="000000"/>
              </w:rPr>
            </w:pPr>
            <w:r w:rsidRPr="008912F6">
              <w:rPr>
                <w:rFonts w:ascii="Arial Narrow" w:hAnsi="Arial Narrow" w:cs="Arial"/>
                <w:color w:val="000000"/>
              </w:rPr>
              <w:t>Uso de la CPU de cada componente de la red.</w:t>
            </w:r>
          </w:p>
          <w:p w14:paraId="6DE6B687" w14:textId="77777777" w:rsidR="002B7FA5" w:rsidRPr="008912F6" w:rsidRDefault="002B7FA5" w:rsidP="002372FB">
            <w:pPr>
              <w:pStyle w:val="Prrafodelista"/>
              <w:numPr>
                <w:ilvl w:val="0"/>
                <w:numId w:val="7"/>
              </w:numPr>
              <w:autoSpaceDE w:val="0"/>
              <w:autoSpaceDN w:val="0"/>
              <w:adjustRightInd w:val="0"/>
              <w:spacing w:after="0" w:line="240" w:lineRule="auto"/>
              <w:ind w:left="323" w:firstLine="37"/>
              <w:contextualSpacing w:val="0"/>
              <w:jc w:val="both"/>
              <w:rPr>
                <w:rFonts w:ascii="Arial Narrow" w:hAnsi="Arial Narrow" w:cs="Arial"/>
                <w:color w:val="000000"/>
              </w:rPr>
            </w:pPr>
            <w:r w:rsidRPr="008912F6">
              <w:rPr>
                <w:rFonts w:ascii="Arial Narrow" w:hAnsi="Arial Narrow" w:cs="Arial"/>
                <w:color w:val="000000"/>
              </w:rPr>
              <w:t>Uso de Memoria de cada componente de la red.</w:t>
            </w:r>
          </w:p>
          <w:p w14:paraId="46F54610"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Versión de Sistema Operativo.</w:t>
            </w:r>
          </w:p>
          <w:p w14:paraId="4A8DB8BE"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Políticas y estado de componentes de redundancia en la red.</w:t>
            </w:r>
          </w:p>
          <w:p w14:paraId="39F51E33"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Utilización de la red.</w:t>
            </w:r>
          </w:p>
          <w:p w14:paraId="0B9467D1"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Estado de comunidades SNMP.</w:t>
            </w:r>
          </w:p>
          <w:p w14:paraId="575F75DF"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Métodos de autenticación.</w:t>
            </w:r>
          </w:p>
          <w:p w14:paraId="37AD0AC4" w14:textId="5E771D54" w:rsidR="002B7FA5" w:rsidRDefault="002B7FA5" w:rsidP="0020619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Métodos de protocolos de encriptación.</w:t>
            </w:r>
          </w:p>
          <w:p w14:paraId="7A4599F3" w14:textId="77777777" w:rsidR="002372FB" w:rsidRPr="002372FB" w:rsidRDefault="002372FB" w:rsidP="002372FB">
            <w:pPr>
              <w:pStyle w:val="Prrafodelista"/>
              <w:autoSpaceDE w:val="0"/>
              <w:autoSpaceDN w:val="0"/>
              <w:adjustRightInd w:val="0"/>
              <w:spacing w:after="0" w:line="240" w:lineRule="auto"/>
              <w:ind w:left="456"/>
              <w:contextualSpacing w:val="0"/>
              <w:jc w:val="both"/>
              <w:rPr>
                <w:rFonts w:ascii="Arial Narrow" w:hAnsi="Arial Narrow" w:cs="Arial"/>
                <w:color w:val="000000"/>
              </w:rPr>
            </w:pPr>
          </w:p>
          <w:p w14:paraId="0482C46B" w14:textId="77777777" w:rsidR="002B7FA5" w:rsidRPr="008912F6" w:rsidRDefault="002B7FA5" w:rsidP="00206195">
            <w:pPr>
              <w:autoSpaceDE w:val="0"/>
              <w:autoSpaceDN w:val="0"/>
              <w:adjustRightInd w:val="0"/>
              <w:spacing w:line="240" w:lineRule="auto"/>
              <w:jc w:val="both"/>
              <w:rPr>
                <w:rFonts w:ascii="Arial Narrow" w:hAnsi="Arial Narrow" w:cs="Arial"/>
                <w:color w:val="000000"/>
              </w:rPr>
            </w:pPr>
            <w:r w:rsidRPr="008912F6">
              <w:rPr>
                <w:rFonts w:ascii="Arial Narrow" w:hAnsi="Arial Narrow" w:cs="Arial"/>
                <w:color w:val="000000"/>
              </w:rPr>
              <w:t>Al final del levantamiento de información se deberá entregar informe digital, y enviarlo por correo electrónico al supervisor del contrato.</w:t>
            </w:r>
          </w:p>
          <w:p w14:paraId="27B5EDBA" w14:textId="77777777" w:rsidR="002B7FA5" w:rsidRPr="003D4BC4" w:rsidRDefault="002B7FA5" w:rsidP="00206195">
            <w:pPr>
              <w:autoSpaceDE w:val="0"/>
              <w:autoSpaceDN w:val="0"/>
              <w:adjustRightInd w:val="0"/>
              <w:spacing w:line="240" w:lineRule="auto"/>
              <w:jc w:val="both"/>
              <w:rPr>
                <w:rFonts w:ascii="Arial Narrow" w:hAnsi="Arial Narrow" w:cs="Arial"/>
                <w:b/>
                <w:bCs/>
                <w:color w:val="000000"/>
                <w:lang w:val="uz-Cyrl-UZ"/>
              </w:rPr>
            </w:pPr>
            <w:r w:rsidRPr="003D4BC4">
              <w:rPr>
                <w:rFonts w:ascii="Arial Narrow" w:hAnsi="Arial Narrow" w:cs="Arial"/>
                <w:b/>
                <w:bCs/>
                <w:color w:val="000000"/>
              </w:rPr>
              <w:t>Durante la vigencia del contrato el contratista deberá realizar como mínimo las siguientes actividades de administración y soporte:</w:t>
            </w:r>
          </w:p>
          <w:p w14:paraId="096DBC89"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Administrar y soportar la Infraestructura de la red inalámbrica.</w:t>
            </w:r>
          </w:p>
          <w:p w14:paraId="51E67D94"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Realizar levantamiento y/o unificar inventario de equipos</w:t>
            </w:r>
          </w:p>
          <w:p w14:paraId="126C7E3F"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 xml:space="preserve">Realizar levantamiento de información de configuraciones actuales y realizar recomendaciones de mejora y aplicar las mismas sobre la configuración de los equipos de acuerdo con buenas prácticas recomendadas por el fabricante. </w:t>
            </w:r>
          </w:p>
          <w:p w14:paraId="6733E471"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Realizar respaldos (</w:t>
            </w:r>
            <w:proofErr w:type="spellStart"/>
            <w:proofErr w:type="gramStart"/>
            <w:r w:rsidRPr="008912F6">
              <w:rPr>
                <w:rFonts w:ascii="Arial Narrow" w:hAnsi="Arial Narrow" w:cs="Arial"/>
                <w:color w:val="000000"/>
              </w:rPr>
              <w:t>Backups</w:t>
            </w:r>
            <w:proofErr w:type="spellEnd"/>
            <w:r w:rsidRPr="008912F6">
              <w:rPr>
                <w:rFonts w:ascii="Arial Narrow" w:hAnsi="Arial Narrow" w:cs="Arial"/>
                <w:color w:val="000000"/>
              </w:rPr>
              <w:t xml:space="preserve"> )</w:t>
            </w:r>
            <w:proofErr w:type="gramEnd"/>
            <w:r w:rsidRPr="008912F6">
              <w:rPr>
                <w:rFonts w:ascii="Arial Narrow" w:hAnsi="Arial Narrow" w:cs="Arial"/>
                <w:color w:val="000000"/>
              </w:rPr>
              <w:t xml:space="preserve"> y recuperación de la infraestructura de la Red WIFI.</w:t>
            </w:r>
          </w:p>
          <w:p w14:paraId="4CCFADAC"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Gestionar los incidentes relacionados con la infraestructura de la red WIFI.</w:t>
            </w:r>
          </w:p>
          <w:p w14:paraId="56468B88"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Realizar soporte, administración y acompañamiento en sitio, y realizar gestión de Control de cambios de rutina y ventanas de mantenimiento programadas.</w:t>
            </w:r>
          </w:p>
          <w:p w14:paraId="6B63B765"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 xml:space="preserve">Garantizar el correcto funcionamiento de toda la red WIFI </w:t>
            </w:r>
          </w:p>
          <w:p w14:paraId="6B7F9978"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lang w:val="uz-Cyrl-UZ" w:eastAsia="es-CO"/>
              </w:rPr>
            </w:pPr>
            <w:r w:rsidRPr="008912F6">
              <w:rPr>
                <w:rFonts w:ascii="Arial Narrow" w:hAnsi="Arial Narrow" w:cs="Arial"/>
                <w:color w:val="000000"/>
              </w:rPr>
              <w:t xml:space="preserve">Entregar informes mensuales del soporte y administración del servicio prestado, debe incluir resumen de usuarios recurrentes conectados a cada uno de los </w:t>
            </w:r>
            <w:proofErr w:type="spellStart"/>
            <w:r w:rsidRPr="008912F6">
              <w:rPr>
                <w:rFonts w:ascii="Arial Narrow" w:hAnsi="Arial Narrow" w:cs="Arial"/>
                <w:color w:val="000000"/>
              </w:rPr>
              <w:t>SSIDs</w:t>
            </w:r>
            <w:proofErr w:type="spellEnd"/>
            <w:r w:rsidRPr="008912F6">
              <w:rPr>
                <w:rFonts w:ascii="Arial Narrow" w:hAnsi="Arial Narrow" w:cs="Arial"/>
                <w:color w:val="000000"/>
              </w:rPr>
              <w:t xml:space="preserve"> Y </w:t>
            </w:r>
            <w:proofErr w:type="spellStart"/>
            <w:r w:rsidRPr="008912F6">
              <w:rPr>
                <w:rFonts w:ascii="Arial Narrow" w:hAnsi="Arial Narrow" w:cs="Arial"/>
                <w:color w:val="000000"/>
              </w:rPr>
              <w:t>APs</w:t>
            </w:r>
            <w:proofErr w:type="spellEnd"/>
            <w:r w:rsidRPr="008912F6">
              <w:rPr>
                <w:rFonts w:ascii="Arial Narrow" w:hAnsi="Arial Narrow" w:cs="Arial"/>
                <w:color w:val="000000"/>
              </w:rPr>
              <w:t xml:space="preserve"> configurados</w:t>
            </w:r>
            <w:r w:rsidRPr="008912F6">
              <w:rPr>
                <w:rFonts w:ascii="Arial Narrow" w:hAnsi="Arial Narrow" w:cs="Arial"/>
                <w:color w:val="000000"/>
                <w:lang w:eastAsia="es-CO"/>
              </w:rPr>
              <w:t>, evidencia de configuraciones o solución de los requerimientos o incidentes reportados durante el mes.</w:t>
            </w:r>
          </w:p>
          <w:p w14:paraId="192F937F"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 xml:space="preserve">Realizar validación de radiación de </w:t>
            </w:r>
            <w:proofErr w:type="spellStart"/>
            <w:r w:rsidRPr="008912F6">
              <w:rPr>
                <w:rFonts w:ascii="Arial Narrow" w:hAnsi="Arial Narrow" w:cs="Arial"/>
                <w:color w:val="000000"/>
              </w:rPr>
              <w:t>APs</w:t>
            </w:r>
            <w:proofErr w:type="spellEnd"/>
            <w:r w:rsidRPr="008912F6">
              <w:rPr>
                <w:rFonts w:ascii="Arial Narrow" w:hAnsi="Arial Narrow" w:cs="Arial"/>
                <w:color w:val="000000"/>
              </w:rPr>
              <w:t xml:space="preserve"> y de ser necesario su reubicación, realizar recomendación de nueva ubicación, teniendo en cuenta la mejor radiación, y cantidad de usuarios recurrentes por AP.</w:t>
            </w:r>
          </w:p>
          <w:p w14:paraId="513A2F33"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Monitoreo, fallas, configuración y desempeño de la red inalámbrica</w:t>
            </w:r>
          </w:p>
          <w:p w14:paraId="40319CFB"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Gestionar los incidentes relacionados con la infraestructura de la red inalámbrica.</w:t>
            </w:r>
          </w:p>
          <w:p w14:paraId="4A6020C6"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Escalar y gestionar casos de soporte ante el TAC de CISCO, realizar su acompañamiento y aplicar la solución.</w:t>
            </w:r>
          </w:p>
          <w:p w14:paraId="64D632BB"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Seguimiento a contratos de mantenimiento</w:t>
            </w:r>
          </w:p>
          <w:p w14:paraId="086511DE"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Configuración de equipos.</w:t>
            </w:r>
          </w:p>
          <w:p w14:paraId="286B34A3"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Solución de Problemas.</w:t>
            </w:r>
          </w:p>
          <w:p w14:paraId="33CF1387"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Optimización de configuraciones y Recursos en la red</w:t>
            </w:r>
          </w:p>
          <w:p w14:paraId="2A2CF25E"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Mantenimiento correctivo y preventivo.</w:t>
            </w:r>
          </w:p>
          <w:p w14:paraId="195ACF33"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Administración de las herramientas de Gestión</w:t>
            </w:r>
          </w:p>
          <w:p w14:paraId="4BCBA334"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Gestión de Control de cambios.</w:t>
            </w:r>
          </w:p>
          <w:p w14:paraId="5E40ED43"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Gestión de Eventos y Monitoreo</w:t>
            </w:r>
          </w:p>
          <w:p w14:paraId="7BDB0857"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Gestión de Vulnerabilidades</w:t>
            </w:r>
          </w:p>
          <w:p w14:paraId="1CDBEC1E"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Respaldo mensual de la configuración de los equipos de la red inalámbrica</w:t>
            </w:r>
          </w:p>
          <w:p w14:paraId="3BFDEDC6"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Mantenimiento y actualización de la documentación de la infraestructura de la red inalámbrica en lo referente a:</w:t>
            </w:r>
          </w:p>
          <w:p w14:paraId="1797AB96" w14:textId="77777777" w:rsidR="002B7FA5" w:rsidRPr="008912F6" w:rsidRDefault="002B7FA5" w:rsidP="002B7FA5">
            <w:pPr>
              <w:pStyle w:val="Prrafodelista"/>
              <w:numPr>
                <w:ilvl w:val="1"/>
                <w:numId w:val="7"/>
              </w:numPr>
              <w:autoSpaceDE w:val="0"/>
              <w:autoSpaceDN w:val="0"/>
              <w:adjustRightInd w:val="0"/>
              <w:spacing w:after="0" w:line="240" w:lineRule="auto"/>
              <w:ind w:left="1023" w:hanging="283"/>
              <w:contextualSpacing w:val="0"/>
              <w:jc w:val="both"/>
              <w:rPr>
                <w:rFonts w:ascii="Arial Narrow" w:hAnsi="Arial Narrow" w:cs="Arial"/>
                <w:color w:val="000000"/>
                <w:lang w:val="uz-Cyrl-UZ"/>
              </w:rPr>
            </w:pPr>
            <w:r w:rsidRPr="008912F6">
              <w:rPr>
                <w:rFonts w:ascii="Arial Narrow" w:hAnsi="Arial Narrow" w:cs="Arial"/>
                <w:color w:val="000000"/>
                <w:lang w:val="uz-Cyrl-UZ"/>
              </w:rPr>
              <w:t>Conectividad y asignación de puertos e interfaces</w:t>
            </w:r>
          </w:p>
          <w:p w14:paraId="309E4720" w14:textId="77777777" w:rsidR="002B7FA5" w:rsidRPr="008912F6" w:rsidRDefault="002B7FA5" w:rsidP="002B7FA5">
            <w:pPr>
              <w:pStyle w:val="Prrafodelista"/>
              <w:numPr>
                <w:ilvl w:val="1"/>
                <w:numId w:val="7"/>
              </w:numPr>
              <w:autoSpaceDE w:val="0"/>
              <w:autoSpaceDN w:val="0"/>
              <w:adjustRightInd w:val="0"/>
              <w:spacing w:after="0" w:line="240" w:lineRule="auto"/>
              <w:ind w:left="1023" w:hanging="283"/>
              <w:contextualSpacing w:val="0"/>
              <w:jc w:val="both"/>
              <w:rPr>
                <w:rFonts w:ascii="Arial Narrow" w:hAnsi="Arial Narrow" w:cs="Arial"/>
                <w:color w:val="000000"/>
                <w:lang w:val="uz-Cyrl-UZ"/>
              </w:rPr>
            </w:pPr>
            <w:r w:rsidRPr="008912F6">
              <w:rPr>
                <w:rFonts w:ascii="Arial Narrow" w:hAnsi="Arial Narrow" w:cs="Arial"/>
                <w:color w:val="000000"/>
                <w:lang w:val="uz-Cyrl-UZ"/>
              </w:rPr>
              <w:t>Condiciones operacionales de los equipos</w:t>
            </w:r>
          </w:p>
          <w:p w14:paraId="431B61DA" w14:textId="77777777" w:rsidR="002B7FA5" w:rsidRPr="008912F6" w:rsidRDefault="002B7FA5" w:rsidP="002B7FA5">
            <w:pPr>
              <w:pStyle w:val="Prrafodelista"/>
              <w:numPr>
                <w:ilvl w:val="1"/>
                <w:numId w:val="7"/>
              </w:numPr>
              <w:autoSpaceDE w:val="0"/>
              <w:autoSpaceDN w:val="0"/>
              <w:adjustRightInd w:val="0"/>
              <w:spacing w:after="0" w:line="240" w:lineRule="auto"/>
              <w:ind w:left="1023" w:hanging="283"/>
              <w:contextualSpacing w:val="0"/>
              <w:jc w:val="both"/>
              <w:rPr>
                <w:rFonts w:ascii="Arial Narrow" w:hAnsi="Arial Narrow" w:cs="Arial"/>
                <w:color w:val="000000"/>
                <w:lang w:val="uz-Cyrl-UZ"/>
              </w:rPr>
            </w:pPr>
            <w:r w:rsidRPr="008912F6">
              <w:rPr>
                <w:rFonts w:ascii="Arial Narrow" w:hAnsi="Arial Narrow" w:cs="Arial"/>
                <w:color w:val="000000"/>
                <w:lang w:val="uz-Cyrl-UZ"/>
              </w:rPr>
              <w:t xml:space="preserve">Esquema de direccionamiento IP </w:t>
            </w:r>
          </w:p>
          <w:p w14:paraId="0C85D020" w14:textId="77777777" w:rsidR="002B7FA5" w:rsidRPr="008912F6" w:rsidRDefault="002B7FA5" w:rsidP="002B7FA5">
            <w:pPr>
              <w:pStyle w:val="Prrafodelista"/>
              <w:numPr>
                <w:ilvl w:val="1"/>
                <w:numId w:val="7"/>
              </w:numPr>
              <w:autoSpaceDE w:val="0"/>
              <w:autoSpaceDN w:val="0"/>
              <w:adjustRightInd w:val="0"/>
              <w:spacing w:after="0" w:line="240" w:lineRule="auto"/>
              <w:ind w:left="1023" w:hanging="283"/>
              <w:contextualSpacing w:val="0"/>
              <w:jc w:val="both"/>
              <w:rPr>
                <w:rFonts w:ascii="Arial Narrow" w:hAnsi="Arial Narrow" w:cs="Arial"/>
                <w:color w:val="000000"/>
                <w:lang w:val="uz-Cyrl-UZ"/>
              </w:rPr>
            </w:pPr>
            <w:r w:rsidRPr="008912F6">
              <w:rPr>
                <w:rFonts w:ascii="Arial Narrow" w:hAnsi="Arial Narrow" w:cs="Arial"/>
                <w:color w:val="000000"/>
                <w:lang w:val="uz-Cyrl-UZ"/>
              </w:rPr>
              <w:t>Topología y diagramas de conectividad</w:t>
            </w:r>
          </w:p>
          <w:p w14:paraId="048E0CA2" w14:textId="77777777" w:rsidR="002B7FA5" w:rsidRPr="008912F6" w:rsidRDefault="002B7FA5" w:rsidP="002B7FA5">
            <w:pPr>
              <w:pStyle w:val="Prrafodelista"/>
              <w:numPr>
                <w:ilvl w:val="1"/>
                <w:numId w:val="7"/>
              </w:numPr>
              <w:autoSpaceDE w:val="0"/>
              <w:autoSpaceDN w:val="0"/>
              <w:adjustRightInd w:val="0"/>
              <w:spacing w:after="0" w:line="240" w:lineRule="auto"/>
              <w:ind w:left="1023" w:hanging="283"/>
              <w:contextualSpacing w:val="0"/>
              <w:jc w:val="both"/>
              <w:rPr>
                <w:rFonts w:ascii="Arial Narrow" w:hAnsi="Arial Narrow" w:cs="Arial"/>
                <w:color w:val="000000"/>
                <w:lang w:val="uz-Cyrl-UZ"/>
              </w:rPr>
            </w:pPr>
            <w:r w:rsidRPr="008912F6">
              <w:rPr>
                <w:rFonts w:ascii="Arial Narrow" w:hAnsi="Arial Narrow" w:cs="Arial"/>
                <w:color w:val="000000"/>
                <w:lang w:val="uz-Cyrl-UZ"/>
              </w:rPr>
              <w:t>Diagramas esquemáticos de ubicación física de equipos en racks</w:t>
            </w:r>
          </w:p>
          <w:p w14:paraId="59D6F3E5" w14:textId="789F5069" w:rsidR="002B7FA5" w:rsidRPr="002372FB" w:rsidRDefault="002B7FA5" w:rsidP="002372FB">
            <w:pPr>
              <w:pStyle w:val="Prrafodelista"/>
              <w:numPr>
                <w:ilvl w:val="1"/>
                <w:numId w:val="7"/>
              </w:numPr>
              <w:autoSpaceDE w:val="0"/>
              <w:autoSpaceDN w:val="0"/>
              <w:adjustRightInd w:val="0"/>
              <w:spacing w:after="0" w:line="240" w:lineRule="auto"/>
              <w:ind w:left="1023" w:hanging="283"/>
              <w:contextualSpacing w:val="0"/>
              <w:jc w:val="both"/>
              <w:rPr>
                <w:rFonts w:ascii="Arial Narrow" w:hAnsi="Arial Narrow" w:cs="Arial"/>
                <w:color w:val="000000"/>
                <w:lang w:val="uz-Cyrl-UZ"/>
              </w:rPr>
            </w:pPr>
            <w:r w:rsidRPr="008912F6">
              <w:rPr>
                <w:rFonts w:ascii="Arial Narrow" w:hAnsi="Arial Narrow" w:cs="Arial"/>
                <w:color w:val="000000"/>
                <w:lang w:val="uz-Cyrl-UZ"/>
              </w:rPr>
              <w:t>Inventario de equipos.</w:t>
            </w:r>
          </w:p>
          <w:p w14:paraId="3B2DE8F0" w14:textId="77777777" w:rsidR="002372FB" w:rsidRPr="002372FB" w:rsidRDefault="002372FB" w:rsidP="002372FB">
            <w:pPr>
              <w:pStyle w:val="Prrafodelista"/>
              <w:autoSpaceDE w:val="0"/>
              <w:autoSpaceDN w:val="0"/>
              <w:adjustRightInd w:val="0"/>
              <w:spacing w:after="0" w:line="240" w:lineRule="auto"/>
              <w:ind w:left="1023"/>
              <w:contextualSpacing w:val="0"/>
              <w:jc w:val="both"/>
              <w:rPr>
                <w:rFonts w:ascii="Arial Narrow" w:hAnsi="Arial Narrow" w:cs="Arial"/>
                <w:color w:val="000000"/>
                <w:lang w:val="uz-Cyrl-UZ"/>
              </w:rPr>
            </w:pPr>
          </w:p>
          <w:p w14:paraId="2657806B" w14:textId="77777777" w:rsidR="002B7FA5" w:rsidRPr="008912F6" w:rsidRDefault="002B7FA5" w:rsidP="00206195">
            <w:pPr>
              <w:spacing w:line="240" w:lineRule="auto"/>
              <w:ind w:right="141"/>
              <w:rPr>
                <w:rFonts w:ascii="Arial Narrow" w:hAnsi="Arial Narrow" w:cs="Arial"/>
                <w:b/>
                <w:bCs/>
              </w:rPr>
            </w:pPr>
            <w:r w:rsidRPr="008912F6">
              <w:rPr>
                <w:rFonts w:ascii="Arial Narrow" w:hAnsi="Arial Narrow" w:cs="Arial"/>
                <w:b/>
                <w:bCs/>
              </w:rPr>
              <w:lastRenderedPageBreak/>
              <w:t>PARA EL SOPORTE Y ADMINISTRACION CAPA DE SEGURIDAD PERIMETRAL Y CONTROL DE ACCESO</w:t>
            </w:r>
          </w:p>
          <w:p w14:paraId="3CCCDCB0" w14:textId="128532EA" w:rsidR="002B7FA5" w:rsidRPr="009A0E6F" w:rsidRDefault="002B7FA5" w:rsidP="00FE5179">
            <w:pPr>
              <w:adjustRightInd w:val="0"/>
              <w:spacing w:line="240" w:lineRule="auto"/>
              <w:jc w:val="both"/>
              <w:rPr>
                <w:rFonts w:ascii="Arial Narrow" w:hAnsi="Arial Narrow" w:cs="Arial"/>
                <w:color w:val="000000"/>
              </w:rPr>
            </w:pPr>
            <w:r w:rsidRPr="008912F6">
              <w:rPr>
                <w:rFonts w:ascii="Arial Narrow" w:hAnsi="Arial Narrow" w:cs="Arial"/>
                <w:color w:val="000000"/>
              </w:rPr>
              <w:t xml:space="preserve">Las </w:t>
            </w:r>
            <w:r w:rsidRPr="008912F6">
              <w:rPr>
                <w:rFonts w:ascii="Arial Narrow" w:hAnsi="Arial Narrow" w:cs="Arial"/>
                <w:color w:val="000000"/>
                <w:lang w:val="uz-Cyrl-UZ"/>
              </w:rPr>
              <w:t>actividades mínimas para realizar</w:t>
            </w:r>
            <w:r w:rsidRPr="008912F6">
              <w:rPr>
                <w:rFonts w:ascii="Arial Narrow" w:hAnsi="Arial Narrow" w:cs="Arial"/>
                <w:color w:val="000000"/>
              </w:rPr>
              <w:t xml:space="preserve"> por el contratista </w:t>
            </w:r>
            <w:r w:rsidR="00FE5179">
              <w:rPr>
                <w:rFonts w:ascii="Arial Narrow" w:hAnsi="Arial Narrow" w:cs="Arial"/>
                <w:color w:val="000000"/>
                <w:lang w:val="es-ES"/>
              </w:rPr>
              <w:t>en</w:t>
            </w:r>
            <w:r w:rsidRPr="00D50E82">
              <w:rPr>
                <w:rFonts w:ascii="Arial Narrow" w:hAnsi="Arial Narrow" w:cs="Arial"/>
                <w:color w:val="000000"/>
              </w:rPr>
              <w:t xml:space="preserve"> los dos (2) primeros meses de ejecución del contrato</w:t>
            </w:r>
            <w:r w:rsidR="00FE5179">
              <w:rPr>
                <w:rFonts w:ascii="Arial Narrow" w:hAnsi="Arial Narrow" w:cs="Arial"/>
                <w:color w:val="000000"/>
              </w:rPr>
              <w:t xml:space="preserve"> son las </w:t>
            </w:r>
            <w:proofErr w:type="gramStart"/>
            <w:r w:rsidR="00FE5179">
              <w:rPr>
                <w:rFonts w:ascii="Arial Narrow" w:hAnsi="Arial Narrow" w:cs="Arial"/>
                <w:color w:val="000000"/>
              </w:rPr>
              <w:t>siguientes:</w:t>
            </w:r>
            <w:r>
              <w:rPr>
                <w:rFonts w:ascii="Arial Narrow" w:hAnsi="Arial Narrow" w:cs="Arial"/>
                <w:color w:val="000000"/>
              </w:rPr>
              <w:t>:</w:t>
            </w:r>
            <w:proofErr w:type="gramEnd"/>
          </w:p>
          <w:p w14:paraId="1A3B2614"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Realizar levantamiento y/o unificar inventario de equipos</w:t>
            </w:r>
          </w:p>
          <w:p w14:paraId="6A309472"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 xml:space="preserve">Realizar levantamiento de información de configuraciones actuales y realizar recomendaciones de mejora y aplicar las mismas sobre la configuración de los equipos de acuerdo con buenas prácticas recomendadas por el fabricante. </w:t>
            </w:r>
          </w:p>
          <w:p w14:paraId="64BBC8AE"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Revisión del estado de los enlaces tanto a nivel físico como lógico.</w:t>
            </w:r>
          </w:p>
          <w:p w14:paraId="130EB14D"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 xml:space="preserve">Levantamiento de la topología lógica y física de las conexiones de Firewall, ISE y </w:t>
            </w:r>
            <w:proofErr w:type="spellStart"/>
            <w:r w:rsidRPr="008912F6">
              <w:rPr>
                <w:rFonts w:ascii="Arial Narrow" w:hAnsi="Arial Narrow" w:cs="Arial"/>
                <w:color w:val="000000"/>
              </w:rPr>
              <w:t>Stealthwatch</w:t>
            </w:r>
            <w:proofErr w:type="spellEnd"/>
            <w:r w:rsidRPr="008912F6">
              <w:rPr>
                <w:rFonts w:ascii="Arial Narrow" w:hAnsi="Arial Narrow" w:cs="Arial"/>
                <w:color w:val="000000"/>
              </w:rPr>
              <w:t xml:space="preserve">. </w:t>
            </w:r>
          </w:p>
          <w:p w14:paraId="35B494A4"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Uso de la CPU de cada componente de la solución.</w:t>
            </w:r>
          </w:p>
          <w:p w14:paraId="6BB71DDC"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Uso de Memoria de cada componente de la solución.</w:t>
            </w:r>
          </w:p>
          <w:p w14:paraId="6B01694B"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Versión de Sistema Operativo.</w:t>
            </w:r>
          </w:p>
          <w:p w14:paraId="30316380"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Estado de componentes de redundancia en la red.</w:t>
            </w:r>
          </w:p>
          <w:p w14:paraId="71C2E5B6"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Utilización de la solución (Funcionalidades activas y capacidad usada).</w:t>
            </w:r>
          </w:p>
          <w:p w14:paraId="5CF36A81"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Levantamiento de información de las políticas de control de acceso</w:t>
            </w:r>
          </w:p>
          <w:p w14:paraId="0149CC94"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Estado de comunidades SNMP.</w:t>
            </w:r>
          </w:p>
          <w:p w14:paraId="073A0AF5"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Métodos de autenticación.</w:t>
            </w:r>
          </w:p>
          <w:p w14:paraId="58C30D87" w14:textId="77777777" w:rsidR="002B7FA5" w:rsidRPr="008912F6" w:rsidRDefault="002B7FA5" w:rsidP="002B7FA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Métodos de protocolos de encriptación.</w:t>
            </w:r>
          </w:p>
          <w:p w14:paraId="47882F07" w14:textId="00965B19" w:rsidR="002B7FA5" w:rsidRPr="002372FB" w:rsidRDefault="002B7FA5" w:rsidP="0020619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Informe de conclusiones y recomendaciones finales.</w:t>
            </w:r>
          </w:p>
          <w:p w14:paraId="4661A576" w14:textId="3B3B29D5" w:rsidR="002B7FA5" w:rsidRDefault="002B7FA5" w:rsidP="00206195">
            <w:pPr>
              <w:pStyle w:val="Prrafodelista"/>
              <w:numPr>
                <w:ilvl w:val="0"/>
                <w:numId w:val="7"/>
              </w:numPr>
              <w:autoSpaceDE w:val="0"/>
              <w:autoSpaceDN w:val="0"/>
              <w:adjustRightInd w:val="0"/>
              <w:spacing w:after="0" w:line="240" w:lineRule="auto"/>
              <w:ind w:left="456" w:hanging="283"/>
              <w:contextualSpacing w:val="0"/>
              <w:jc w:val="both"/>
              <w:rPr>
                <w:rFonts w:ascii="Arial Narrow" w:hAnsi="Arial Narrow" w:cs="Arial"/>
                <w:color w:val="000000"/>
              </w:rPr>
            </w:pPr>
            <w:r w:rsidRPr="008912F6">
              <w:rPr>
                <w:rFonts w:ascii="Arial Narrow" w:hAnsi="Arial Narrow" w:cs="Arial"/>
                <w:color w:val="000000"/>
              </w:rPr>
              <w:t xml:space="preserve">Realizar </w:t>
            </w:r>
            <w:proofErr w:type="spellStart"/>
            <w:r w:rsidRPr="008912F6">
              <w:rPr>
                <w:rFonts w:ascii="Arial Narrow" w:hAnsi="Arial Narrow" w:cs="Arial"/>
                <w:color w:val="000000"/>
              </w:rPr>
              <w:t>assesment</w:t>
            </w:r>
            <w:proofErr w:type="spellEnd"/>
            <w:r w:rsidRPr="008912F6">
              <w:rPr>
                <w:rFonts w:ascii="Arial Narrow" w:hAnsi="Arial Narrow" w:cs="Arial"/>
                <w:color w:val="000000"/>
              </w:rPr>
              <w:t xml:space="preserve"> de seguridad sobre las soluciones de seguridad perimetral integrada por ASA 5525-X Series Next-</w:t>
            </w:r>
            <w:proofErr w:type="spellStart"/>
            <w:r w:rsidRPr="008912F6">
              <w:rPr>
                <w:rFonts w:ascii="Arial Narrow" w:hAnsi="Arial Narrow" w:cs="Arial"/>
                <w:color w:val="000000"/>
              </w:rPr>
              <w:t>Generation</w:t>
            </w:r>
            <w:proofErr w:type="spellEnd"/>
            <w:r w:rsidRPr="008912F6">
              <w:rPr>
                <w:rFonts w:ascii="Arial Narrow" w:hAnsi="Arial Narrow" w:cs="Arial"/>
                <w:color w:val="000000"/>
              </w:rPr>
              <w:t xml:space="preserve"> Firewalls configurados en alta disponibilidad, CISCO ASA-5520, CISCO ASA-5585, ASA-5516, CISCO FIREPOWER 4120 (FPR4120-NGFW-K9)  ASA5516-FPWR-K8 (ASA 5516-X </w:t>
            </w:r>
            <w:proofErr w:type="spellStart"/>
            <w:r w:rsidRPr="008912F6">
              <w:rPr>
                <w:rFonts w:ascii="Arial Narrow" w:hAnsi="Arial Narrow" w:cs="Arial"/>
                <w:color w:val="000000"/>
              </w:rPr>
              <w:t>with</w:t>
            </w:r>
            <w:proofErr w:type="spellEnd"/>
            <w:r w:rsidRPr="008912F6">
              <w:rPr>
                <w:rFonts w:ascii="Arial Narrow" w:hAnsi="Arial Narrow" w:cs="Arial"/>
                <w:color w:val="000000"/>
              </w:rPr>
              <w:t xml:space="preserve"> </w:t>
            </w:r>
            <w:proofErr w:type="spellStart"/>
            <w:r w:rsidRPr="008912F6">
              <w:rPr>
                <w:rFonts w:ascii="Arial Narrow" w:hAnsi="Arial Narrow" w:cs="Arial"/>
                <w:color w:val="000000"/>
              </w:rPr>
              <w:t>FirePOWER</w:t>
            </w:r>
            <w:proofErr w:type="spellEnd"/>
            <w:r w:rsidRPr="008912F6">
              <w:rPr>
                <w:rFonts w:ascii="Arial Narrow" w:hAnsi="Arial Narrow" w:cs="Arial"/>
                <w:color w:val="000000"/>
              </w:rPr>
              <w:t xml:space="preserve"> </w:t>
            </w:r>
            <w:proofErr w:type="spellStart"/>
            <w:r w:rsidRPr="008912F6">
              <w:rPr>
                <w:rFonts w:ascii="Arial Narrow" w:hAnsi="Arial Narrow" w:cs="Arial"/>
                <w:color w:val="000000"/>
              </w:rPr>
              <w:t>services</w:t>
            </w:r>
            <w:proofErr w:type="spellEnd"/>
            <w:r w:rsidRPr="008912F6">
              <w:rPr>
                <w:rFonts w:ascii="Arial Narrow" w:hAnsi="Arial Narrow" w:cs="Arial"/>
                <w:color w:val="000000"/>
              </w:rPr>
              <w:t xml:space="preserve">, 8GE, AC, DES), FPR4120-NGFW-K9 (CISCO </w:t>
            </w:r>
            <w:proofErr w:type="spellStart"/>
            <w:r w:rsidRPr="008912F6">
              <w:rPr>
                <w:rFonts w:ascii="Arial Narrow" w:hAnsi="Arial Narrow" w:cs="Arial"/>
                <w:color w:val="000000"/>
              </w:rPr>
              <w:t>Firepower</w:t>
            </w:r>
            <w:proofErr w:type="spellEnd"/>
            <w:r w:rsidRPr="008912F6">
              <w:rPr>
                <w:rFonts w:ascii="Arial Narrow" w:hAnsi="Arial Narrow" w:cs="Arial"/>
                <w:color w:val="000000"/>
              </w:rPr>
              <w:t xml:space="preserve"> 4120 NGFW </w:t>
            </w:r>
            <w:proofErr w:type="spellStart"/>
            <w:r w:rsidRPr="008912F6">
              <w:rPr>
                <w:rFonts w:ascii="Arial Narrow" w:hAnsi="Arial Narrow" w:cs="Arial"/>
                <w:color w:val="000000"/>
              </w:rPr>
              <w:t>Appliance</w:t>
            </w:r>
            <w:proofErr w:type="spellEnd"/>
            <w:r w:rsidRPr="008912F6">
              <w:rPr>
                <w:rFonts w:ascii="Arial Narrow" w:hAnsi="Arial Narrow" w:cs="Arial"/>
                <w:color w:val="000000"/>
              </w:rPr>
              <w:t xml:space="preserve">, 1U, 2 x </w:t>
            </w:r>
            <w:proofErr w:type="spellStart"/>
            <w:r w:rsidRPr="008912F6">
              <w:rPr>
                <w:rFonts w:ascii="Arial Narrow" w:hAnsi="Arial Narrow" w:cs="Arial"/>
                <w:color w:val="000000"/>
              </w:rPr>
              <w:t>NetMod</w:t>
            </w:r>
            <w:proofErr w:type="spellEnd"/>
            <w:r w:rsidRPr="008912F6">
              <w:rPr>
                <w:rFonts w:ascii="Arial Narrow" w:hAnsi="Arial Narrow" w:cs="Arial"/>
                <w:color w:val="000000"/>
              </w:rPr>
              <w:t xml:space="preserve"> </w:t>
            </w:r>
            <w:proofErr w:type="spellStart"/>
            <w:r w:rsidRPr="008912F6">
              <w:rPr>
                <w:rFonts w:ascii="Arial Narrow" w:hAnsi="Arial Narrow" w:cs="Arial"/>
                <w:color w:val="000000"/>
              </w:rPr>
              <w:t>Bays</w:t>
            </w:r>
            <w:proofErr w:type="spellEnd"/>
            <w:r w:rsidRPr="008912F6">
              <w:rPr>
                <w:rFonts w:ascii="Arial Narrow" w:hAnsi="Arial Narrow" w:cs="Arial"/>
                <w:color w:val="000000"/>
              </w:rPr>
              <w:t xml:space="preserve">) la cual trabaja con un componente de software bajo suscripción anual que permite conservar la funcionalidades de protección avanzada de los firewall como el sistema de Prevención de Intrusos (IPS por sus sigla en inglés), el Sistema </w:t>
            </w:r>
            <w:proofErr w:type="spellStart"/>
            <w:r w:rsidRPr="008912F6">
              <w:rPr>
                <w:rFonts w:ascii="Arial Narrow" w:hAnsi="Arial Narrow" w:cs="Arial"/>
                <w:color w:val="000000"/>
              </w:rPr>
              <w:t>AntiMalware</w:t>
            </w:r>
            <w:proofErr w:type="spellEnd"/>
            <w:r w:rsidRPr="008912F6">
              <w:rPr>
                <w:rFonts w:ascii="Arial Narrow" w:hAnsi="Arial Narrow" w:cs="Arial"/>
                <w:color w:val="000000"/>
              </w:rPr>
              <w:t xml:space="preserve"> (</w:t>
            </w:r>
            <w:proofErr w:type="spellStart"/>
            <w:r w:rsidRPr="008912F6">
              <w:rPr>
                <w:rFonts w:ascii="Arial Narrow" w:hAnsi="Arial Narrow" w:cs="Arial"/>
                <w:color w:val="000000"/>
              </w:rPr>
              <w:t>Advanced</w:t>
            </w:r>
            <w:proofErr w:type="spellEnd"/>
            <w:r w:rsidRPr="008912F6">
              <w:rPr>
                <w:rFonts w:ascii="Arial Narrow" w:hAnsi="Arial Narrow" w:cs="Arial"/>
                <w:color w:val="000000"/>
              </w:rPr>
              <w:t xml:space="preserve"> Malware </w:t>
            </w:r>
            <w:proofErr w:type="spellStart"/>
            <w:r w:rsidRPr="008912F6">
              <w:rPr>
                <w:rFonts w:ascii="Arial Narrow" w:hAnsi="Arial Narrow" w:cs="Arial"/>
                <w:color w:val="000000"/>
              </w:rPr>
              <w:t>Protection</w:t>
            </w:r>
            <w:proofErr w:type="spellEnd"/>
            <w:r w:rsidRPr="008912F6">
              <w:rPr>
                <w:rFonts w:ascii="Arial Narrow" w:hAnsi="Arial Narrow" w:cs="Arial"/>
                <w:color w:val="000000"/>
              </w:rPr>
              <w:t xml:space="preserve"> - AMP) y el filtrado de contenido web basado en categorías y reputación, solución de control de acceso a la red MFA, y proxy en la nube CISCO.</w:t>
            </w:r>
          </w:p>
          <w:p w14:paraId="65DBD1AD" w14:textId="77777777" w:rsidR="00FE5179" w:rsidRPr="00FE5179" w:rsidRDefault="00FE5179" w:rsidP="00FE5179">
            <w:pPr>
              <w:pStyle w:val="Prrafodelista"/>
              <w:autoSpaceDE w:val="0"/>
              <w:autoSpaceDN w:val="0"/>
              <w:adjustRightInd w:val="0"/>
              <w:spacing w:after="0" w:line="240" w:lineRule="auto"/>
              <w:ind w:left="456"/>
              <w:contextualSpacing w:val="0"/>
              <w:jc w:val="both"/>
              <w:rPr>
                <w:rFonts w:ascii="Arial Narrow" w:hAnsi="Arial Narrow" w:cs="Arial"/>
                <w:color w:val="000000"/>
              </w:rPr>
            </w:pPr>
          </w:p>
          <w:p w14:paraId="2B157A9B" w14:textId="77777777" w:rsidR="002B7FA5" w:rsidRDefault="002B7FA5" w:rsidP="00206195">
            <w:pPr>
              <w:spacing w:line="240" w:lineRule="auto"/>
              <w:jc w:val="both"/>
              <w:rPr>
                <w:rFonts w:ascii="Arial Narrow" w:hAnsi="Arial Narrow" w:cs="Arial"/>
              </w:rPr>
            </w:pPr>
            <w:r w:rsidRPr="008912F6">
              <w:rPr>
                <w:rFonts w:ascii="Arial Narrow" w:hAnsi="Arial Narrow" w:cs="Arial"/>
              </w:rPr>
              <w:t xml:space="preserve">Entregar informe por escrito del </w:t>
            </w:r>
            <w:proofErr w:type="spellStart"/>
            <w:r w:rsidRPr="008912F6">
              <w:rPr>
                <w:rFonts w:ascii="Arial Narrow" w:hAnsi="Arial Narrow" w:cs="Arial"/>
              </w:rPr>
              <w:t>Assement</w:t>
            </w:r>
            <w:proofErr w:type="spellEnd"/>
            <w:r w:rsidRPr="008912F6">
              <w:rPr>
                <w:rFonts w:ascii="Arial Narrow" w:hAnsi="Arial Narrow" w:cs="Arial"/>
              </w:rPr>
              <w:t xml:space="preserve"> realizar remediaciones y configuraciones necesarias para cerrar las brechas de seguridad.</w:t>
            </w:r>
          </w:p>
          <w:p w14:paraId="720D64DF" w14:textId="77777777" w:rsidR="002B7FA5" w:rsidRPr="008912F6" w:rsidRDefault="002B7FA5" w:rsidP="00206195">
            <w:pPr>
              <w:spacing w:line="240" w:lineRule="auto"/>
              <w:jc w:val="both"/>
              <w:rPr>
                <w:rFonts w:ascii="Arial Narrow" w:hAnsi="Arial Narrow" w:cs="Arial"/>
              </w:rPr>
            </w:pPr>
          </w:p>
          <w:p w14:paraId="06E3B3AE" w14:textId="77777777" w:rsidR="002B7FA5" w:rsidRPr="00616B36" w:rsidRDefault="002B7FA5" w:rsidP="00206195">
            <w:pPr>
              <w:autoSpaceDE w:val="0"/>
              <w:autoSpaceDN w:val="0"/>
              <w:adjustRightInd w:val="0"/>
              <w:spacing w:line="240" w:lineRule="auto"/>
              <w:jc w:val="both"/>
              <w:rPr>
                <w:rFonts w:ascii="Arial Narrow" w:hAnsi="Arial Narrow" w:cs="Arial"/>
                <w:b/>
                <w:bCs/>
                <w:color w:val="000000"/>
              </w:rPr>
            </w:pPr>
            <w:r w:rsidRPr="00616B36">
              <w:rPr>
                <w:rFonts w:ascii="Arial Narrow" w:hAnsi="Arial Narrow" w:cs="Arial"/>
                <w:b/>
                <w:bCs/>
                <w:color w:val="000000"/>
              </w:rPr>
              <w:t>Durante la vigencia del contrato el contratista deberá realizar como mínimo las siguientes actividades de administración y soporte:</w:t>
            </w:r>
          </w:p>
          <w:p w14:paraId="6870C6A4" w14:textId="77777777" w:rsidR="002B7FA5" w:rsidRPr="008912F6" w:rsidRDefault="002B7FA5" w:rsidP="002B7FA5">
            <w:pPr>
              <w:pStyle w:val="Prrafodelista"/>
              <w:numPr>
                <w:ilvl w:val="0"/>
                <w:numId w:val="7"/>
              </w:numPr>
              <w:spacing w:after="0" w:line="240" w:lineRule="auto"/>
              <w:contextualSpacing w:val="0"/>
              <w:jc w:val="both"/>
              <w:rPr>
                <w:rFonts w:ascii="Arial Narrow" w:hAnsi="Arial Narrow" w:cs="Arial"/>
                <w:color w:val="000000"/>
              </w:rPr>
            </w:pPr>
            <w:r w:rsidRPr="008912F6">
              <w:rPr>
                <w:rFonts w:ascii="Arial Narrow" w:hAnsi="Arial Narrow" w:cs="Arial"/>
                <w:color w:val="000000"/>
              </w:rPr>
              <w:t xml:space="preserve">Administrar, soportar y gestionar los equipos y soluciones de seguridad perimetral y control de acceso (ISE) y MFA </w:t>
            </w:r>
            <w:proofErr w:type="spellStart"/>
            <w:proofErr w:type="gramStart"/>
            <w:r w:rsidRPr="008912F6">
              <w:rPr>
                <w:rFonts w:ascii="Arial Narrow" w:hAnsi="Arial Narrow" w:cs="Arial"/>
                <w:color w:val="000000"/>
              </w:rPr>
              <w:t>DUO,firewall</w:t>
            </w:r>
            <w:proofErr w:type="spellEnd"/>
            <w:proofErr w:type="gramEnd"/>
            <w:r w:rsidRPr="008912F6">
              <w:rPr>
                <w:rFonts w:ascii="Arial Narrow" w:hAnsi="Arial Narrow" w:cs="Arial"/>
                <w:color w:val="000000"/>
              </w:rPr>
              <w:t xml:space="preserve"> de perímetro, firewall </w:t>
            </w:r>
            <w:proofErr w:type="spellStart"/>
            <w:r w:rsidRPr="008912F6">
              <w:rPr>
                <w:rFonts w:ascii="Arial Narrow" w:hAnsi="Arial Narrow" w:cs="Arial"/>
                <w:color w:val="000000"/>
              </w:rPr>
              <w:t>VPNs</w:t>
            </w:r>
            <w:proofErr w:type="spellEnd"/>
            <w:r w:rsidRPr="008912F6">
              <w:rPr>
                <w:rFonts w:ascii="Arial Narrow" w:hAnsi="Arial Narrow" w:cs="Arial"/>
                <w:color w:val="000000"/>
              </w:rPr>
              <w:t xml:space="preserve">, </w:t>
            </w:r>
            <w:proofErr w:type="spellStart"/>
            <w:r w:rsidRPr="008912F6">
              <w:rPr>
                <w:rFonts w:ascii="Arial Narrow" w:hAnsi="Arial Narrow" w:cs="Arial"/>
                <w:color w:val="000000"/>
              </w:rPr>
              <w:t>Stealhtwatch</w:t>
            </w:r>
            <w:proofErr w:type="spellEnd"/>
            <w:r w:rsidRPr="008912F6">
              <w:rPr>
                <w:rFonts w:ascii="Arial Narrow" w:hAnsi="Arial Narrow" w:cs="Arial"/>
                <w:color w:val="000000"/>
              </w:rPr>
              <w:t xml:space="preserve"> (Cisco </w:t>
            </w:r>
            <w:proofErr w:type="spellStart"/>
            <w:r w:rsidRPr="008912F6">
              <w:rPr>
                <w:rFonts w:ascii="Arial Narrow" w:hAnsi="Arial Narrow" w:cs="Arial"/>
                <w:color w:val="000000"/>
              </w:rPr>
              <w:t>Secure</w:t>
            </w:r>
            <w:proofErr w:type="spellEnd"/>
            <w:r w:rsidRPr="008912F6">
              <w:rPr>
                <w:rFonts w:ascii="Arial Narrow" w:hAnsi="Arial Narrow" w:cs="Arial"/>
                <w:color w:val="000000"/>
              </w:rPr>
              <w:t xml:space="preserve"> Network </w:t>
            </w:r>
            <w:proofErr w:type="spellStart"/>
            <w:r w:rsidRPr="008912F6">
              <w:rPr>
                <w:rFonts w:ascii="Arial Narrow" w:hAnsi="Arial Narrow" w:cs="Arial"/>
                <w:color w:val="000000"/>
              </w:rPr>
              <w:t>Analytics</w:t>
            </w:r>
            <w:proofErr w:type="spellEnd"/>
            <w:r w:rsidRPr="008912F6">
              <w:rPr>
                <w:rFonts w:ascii="Arial Narrow" w:hAnsi="Arial Narrow" w:cs="Arial"/>
                <w:color w:val="000000"/>
              </w:rPr>
              <w:t xml:space="preserve">), proxy en la nube (CISCO </w:t>
            </w:r>
            <w:proofErr w:type="spellStart"/>
            <w:proofErr w:type="gramStart"/>
            <w:r w:rsidRPr="008912F6">
              <w:rPr>
                <w:rFonts w:ascii="Arial Narrow" w:hAnsi="Arial Narrow" w:cs="Arial"/>
                <w:color w:val="000000"/>
              </w:rPr>
              <w:t>Umbrella</w:t>
            </w:r>
            <w:proofErr w:type="spellEnd"/>
            <w:r w:rsidRPr="008912F6">
              <w:rPr>
                <w:rFonts w:ascii="Arial Narrow" w:hAnsi="Arial Narrow" w:cs="Arial"/>
                <w:color w:val="000000"/>
              </w:rPr>
              <w:t xml:space="preserve"> )</w:t>
            </w:r>
            <w:proofErr w:type="gramEnd"/>
            <w:r w:rsidRPr="008912F6">
              <w:rPr>
                <w:rFonts w:ascii="Arial Narrow" w:hAnsi="Arial Narrow" w:cs="Arial"/>
                <w:color w:val="000000"/>
              </w:rPr>
              <w:t xml:space="preserve"> configuradas en la Entidad.</w:t>
            </w:r>
          </w:p>
          <w:p w14:paraId="498176C4" w14:textId="77777777" w:rsidR="002B7FA5" w:rsidRPr="008912F6" w:rsidRDefault="002B7FA5" w:rsidP="002B7FA5">
            <w:pPr>
              <w:pStyle w:val="Prrafodelista"/>
              <w:numPr>
                <w:ilvl w:val="0"/>
                <w:numId w:val="7"/>
              </w:numPr>
              <w:spacing w:after="0" w:line="240" w:lineRule="auto"/>
              <w:contextualSpacing w:val="0"/>
              <w:jc w:val="both"/>
              <w:rPr>
                <w:rFonts w:ascii="Arial Narrow" w:hAnsi="Arial Narrow" w:cs="Arial"/>
                <w:color w:val="000000"/>
              </w:rPr>
            </w:pPr>
            <w:r w:rsidRPr="008912F6">
              <w:rPr>
                <w:rFonts w:ascii="Arial Narrow" w:hAnsi="Arial Narrow" w:cs="Arial"/>
                <w:color w:val="000000"/>
              </w:rPr>
              <w:t>Realizar (</w:t>
            </w:r>
            <w:proofErr w:type="spellStart"/>
            <w:proofErr w:type="gramStart"/>
            <w:r w:rsidRPr="008912F6">
              <w:rPr>
                <w:rFonts w:ascii="Arial Narrow" w:hAnsi="Arial Narrow" w:cs="Arial"/>
                <w:color w:val="000000"/>
              </w:rPr>
              <w:t>Backups</w:t>
            </w:r>
            <w:proofErr w:type="spellEnd"/>
            <w:r w:rsidRPr="008912F6">
              <w:rPr>
                <w:rFonts w:ascii="Arial Narrow" w:hAnsi="Arial Narrow" w:cs="Arial"/>
                <w:color w:val="000000"/>
              </w:rPr>
              <w:t xml:space="preserve"> )</w:t>
            </w:r>
            <w:proofErr w:type="gramEnd"/>
            <w:r w:rsidRPr="008912F6">
              <w:rPr>
                <w:rFonts w:ascii="Arial Narrow" w:hAnsi="Arial Narrow" w:cs="Arial"/>
                <w:color w:val="000000"/>
              </w:rPr>
              <w:t xml:space="preserve"> y recuperación de la infraestructura de seguridad perimetral</w:t>
            </w:r>
          </w:p>
          <w:p w14:paraId="06B61A58" w14:textId="77777777" w:rsidR="002B7FA5" w:rsidRPr="008912F6" w:rsidRDefault="002B7FA5" w:rsidP="002B7FA5">
            <w:pPr>
              <w:pStyle w:val="Prrafodelista"/>
              <w:numPr>
                <w:ilvl w:val="0"/>
                <w:numId w:val="7"/>
              </w:numPr>
              <w:spacing w:after="0" w:line="240" w:lineRule="auto"/>
              <w:contextualSpacing w:val="0"/>
              <w:jc w:val="both"/>
              <w:rPr>
                <w:rFonts w:ascii="Arial Narrow" w:hAnsi="Arial Narrow" w:cs="Arial"/>
                <w:color w:val="000000"/>
              </w:rPr>
            </w:pPr>
            <w:r w:rsidRPr="008912F6">
              <w:rPr>
                <w:rFonts w:ascii="Arial Narrow" w:hAnsi="Arial Narrow" w:cs="Arial"/>
                <w:color w:val="000000"/>
              </w:rPr>
              <w:t>Gestionar los incidentes relacionados con la infraestructura de la red LAN.</w:t>
            </w:r>
          </w:p>
          <w:p w14:paraId="131D4CFB" w14:textId="77777777" w:rsidR="002B7FA5" w:rsidRPr="008912F6" w:rsidRDefault="002B7FA5" w:rsidP="002B7FA5">
            <w:pPr>
              <w:pStyle w:val="Prrafodelista"/>
              <w:numPr>
                <w:ilvl w:val="0"/>
                <w:numId w:val="7"/>
              </w:numPr>
              <w:spacing w:after="0" w:line="240" w:lineRule="auto"/>
              <w:contextualSpacing w:val="0"/>
              <w:jc w:val="both"/>
              <w:rPr>
                <w:rFonts w:ascii="Arial Narrow" w:hAnsi="Arial Narrow" w:cs="Arial"/>
                <w:color w:val="000000"/>
              </w:rPr>
            </w:pPr>
            <w:r w:rsidRPr="008912F6">
              <w:rPr>
                <w:rFonts w:ascii="Arial Narrow" w:hAnsi="Arial Narrow" w:cs="Arial"/>
                <w:color w:val="000000"/>
              </w:rPr>
              <w:t>Realizar soporte, administración y acompañamiento en sitio, y realizar gestión de Control de cambios de rutina y ventanas de mantenimiento programadas.</w:t>
            </w:r>
          </w:p>
          <w:p w14:paraId="661EF6B3" w14:textId="77777777" w:rsidR="002B7FA5" w:rsidRPr="008912F6" w:rsidRDefault="002B7FA5" w:rsidP="002B7FA5">
            <w:pPr>
              <w:pStyle w:val="Prrafodelista"/>
              <w:numPr>
                <w:ilvl w:val="0"/>
                <w:numId w:val="7"/>
              </w:numPr>
              <w:spacing w:after="0" w:line="240" w:lineRule="auto"/>
              <w:contextualSpacing w:val="0"/>
              <w:jc w:val="both"/>
              <w:rPr>
                <w:rFonts w:ascii="Arial Narrow" w:hAnsi="Arial Narrow" w:cs="Arial"/>
                <w:color w:val="000000"/>
              </w:rPr>
            </w:pPr>
            <w:r w:rsidRPr="008912F6">
              <w:rPr>
                <w:rFonts w:ascii="Arial Narrow" w:hAnsi="Arial Narrow" w:cs="Arial"/>
                <w:color w:val="000000"/>
              </w:rPr>
              <w:t>Garantizar el correcto funcionamiento de toda la red.</w:t>
            </w:r>
          </w:p>
          <w:p w14:paraId="4CEB0FBC" w14:textId="77777777" w:rsidR="002B7FA5" w:rsidRPr="008912F6" w:rsidRDefault="002B7FA5" w:rsidP="002B7FA5">
            <w:pPr>
              <w:pStyle w:val="Prrafodelista"/>
              <w:numPr>
                <w:ilvl w:val="0"/>
                <w:numId w:val="7"/>
              </w:numPr>
              <w:spacing w:after="0" w:line="240" w:lineRule="auto"/>
              <w:contextualSpacing w:val="0"/>
              <w:jc w:val="both"/>
              <w:rPr>
                <w:rFonts w:ascii="Arial Narrow" w:hAnsi="Arial Narrow" w:cs="Arial"/>
                <w:color w:val="000000"/>
              </w:rPr>
            </w:pPr>
            <w:r w:rsidRPr="008912F6">
              <w:rPr>
                <w:rFonts w:ascii="Arial Narrow" w:hAnsi="Arial Narrow" w:cs="Arial"/>
                <w:color w:val="000000"/>
              </w:rPr>
              <w:t>Gestionar con los proveedores que prestan servicios de implementación y soporte a la infraestructura de la Red LAN.</w:t>
            </w:r>
          </w:p>
          <w:p w14:paraId="70C78FE9" w14:textId="77777777" w:rsidR="002B7FA5" w:rsidRPr="008912F6" w:rsidRDefault="002B7FA5" w:rsidP="002B7FA5">
            <w:pPr>
              <w:pStyle w:val="Prrafodelista"/>
              <w:numPr>
                <w:ilvl w:val="0"/>
                <w:numId w:val="7"/>
              </w:numPr>
              <w:spacing w:after="0" w:line="240" w:lineRule="auto"/>
              <w:contextualSpacing w:val="0"/>
              <w:jc w:val="both"/>
              <w:rPr>
                <w:rFonts w:ascii="Arial Narrow" w:hAnsi="Arial Narrow" w:cs="Arial"/>
                <w:color w:val="000000"/>
              </w:rPr>
            </w:pPr>
            <w:r w:rsidRPr="008912F6">
              <w:rPr>
                <w:rFonts w:ascii="Arial Narrow" w:hAnsi="Arial Narrow" w:cs="Arial"/>
                <w:color w:val="000000"/>
              </w:rPr>
              <w:t xml:space="preserve">Documentar listas de acceso en cada uno de los firewalls y terminadores VPN, informar </w:t>
            </w:r>
            <w:proofErr w:type="gramStart"/>
            <w:r w:rsidRPr="008912F6">
              <w:rPr>
                <w:rFonts w:ascii="Arial Narrow" w:hAnsi="Arial Narrow" w:cs="Arial"/>
                <w:color w:val="000000"/>
              </w:rPr>
              <w:t>las lista</w:t>
            </w:r>
            <w:proofErr w:type="gramEnd"/>
            <w:r w:rsidRPr="008912F6">
              <w:rPr>
                <w:rFonts w:ascii="Arial Narrow" w:hAnsi="Arial Narrow" w:cs="Arial"/>
                <w:color w:val="000000"/>
              </w:rPr>
              <w:t xml:space="preserve"> de acceso operativas y desactivar las listas de acceso sin uso</w:t>
            </w:r>
          </w:p>
          <w:p w14:paraId="32E8DE13" w14:textId="77777777" w:rsidR="002B7FA5" w:rsidRPr="008912F6" w:rsidRDefault="002B7FA5" w:rsidP="002B7FA5">
            <w:pPr>
              <w:pStyle w:val="Prrafodelista"/>
              <w:numPr>
                <w:ilvl w:val="0"/>
                <w:numId w:val="7"/>
              </w:numPr>
              <w:spacing w:after="0" w:line="240" w:lineRule="auto"/>
              <w:contextualSpacing w:val="0"/>
              <w:jc w:val="both"/>
              <w:rPr>
                <w:rFonts w:ascii="Arial Narrow" w:hAnsi="Arial Narrow" w:cs="Arial"/>
                <w:color w:val="000000"/>
              </w:rPr>
            </w:pPr>
            <w:r w:rsidRPr="008912F6">
              <w:rPr>
                <w:rFonts w:ascii="Arial Narrow" w:hAnsi="Arial Narrow" w:cs="Arial"/>
                <w:color w:val="000000"/>
              </w:rPr>
              <w:t xml:space="preserve">Documentar las VPN site </w:t>
            </w:r>
            <w:proofErr w:type="spellStart"/>
            <w:r w:rsidRPr="008912F6">
              <w:rPr>
                <w:rFonts w:ascii="Arial Narrow" w:hAnsi="Arial Narrow" w:cs="Arial"/>
                <w:color w:val="000000"/>
              </w:rPr>
              <w:t>to</w:t>
            </w:r>
            <w:proofErr w:type="spellEnd"/>
            <w:r w:rsidRPr="008912F6">
              <w:rPr>
                <w:rFonts w:ascii="Arial Narrow" w:hAnsi="Arial Narrow" w:cs="Arial"/>
                <w:color w:val="000000"/>
              </w:rPr>
              <w:t xml:space="preserve"> site existentes en cada uno de los firewalls y terminadores VPN, </w:t>
            </w:r>
            <w:proofErr w:type="gramStart"/>
            <w:r w:rsidRPr="008912F6">
              <w:rPr>
                <w:rFonts w:ascii="Arial Narrow" w:hAnsi="Arial Narrow" w:cs="Arial"/>
                <w:color w:val="000000"/>
              </w:rPr>
              <w:t>informar</w:t>
            </w:r>
            <w:proofErr w:type="gramEnd"/>
            <w:r w:rsidRPr="008912F6">
              <w:rPr>
                <w:rFonts w:ascii="Arial Narrow" w:hAnsi="Arial Narrow" w:cs="Arial"/>
                <w:color w:val="000000"/>
              </w:rPr>
              <w:t xml:space="preserve"> que </w:t>
            </w:r>
            <w:proofErr w:type="spellStart"/>
            <w:r w:rsidRPr="008912F6">
              <w:rPr>
                <w:rFonts w:ascii="Arial Narrow" w:hAnsi="Arial Narrow" w:cs="Arial"/>
                <w:color w:val="000000"/>
              </w:rPr>
              <w:t>VPNs</w:t>
            </w:r>
            <w:proofErr w:type="spellEnd"/>
            <w:r w:rsidRPr="008912F6">
              <w:rPr>
                <w:rFonts w:ascii="Arial Narrow" w:hAnsi="Arial Narrow" w:cs="Arial"/>
                <w:color w:val="000000"/>
              </w:rPr>
              <w:t xml:space="preserve"> Site </w:t>
            </w:r>
            <w:proofErr w:type="spellStart"/>
            <w:r w:rsidRPr="008912F6">
              <w:rPr>
                <w:rFonts w:ascii="Arial Narrow" w:hAnsi="Arial Narrow" w:cs="Arial"/>
                <w:color w:val="000000"/>
              </w:rPr>
              <w:t>to</w:t>
            </w:r>
            <w:proofErr w:type="spellEnd"/>
            <w:r w:rsidRPr="008912F6">
              <w:rPr>
                <w:rFonts w:ascii="Arial Narrow" w:hAnsi="Arial Narrow" w:cs="Arial"/>
                <w:color w:val="000000"/>
              </w:rPr>
              <w:t xml:space="preserve"> site </w:t>
            </w:r>
            <w:proofErr w:type="spellStart"/>
            <w:r w:rsidRPr="008912F6">
              <w:rPr>
                <w:rFonts w:ascii="Arial Narrow" w:hAnsi="Arial Narrow" w:cs="Arial"/>
                <w:color w:val="000000"/>
              </w:rPr>
              <w:t>estan</w:t>
            </w:r>
            <w:proofErr w:type="spellEnd"/>
            <w:r w:rsidRPr="008912F6">
              <w:rPr>
                <w:rFonts w:ascii="Arial Narrow" w:hAnsi="Arial Narrow" w:cs="Arial"/>
                <w:color w:val="000000"/>
              </w:rPr>
              <w:t xml:space="preserve"> operativas, y realizar plan de desactivación de VPN site </w:t>
            </w:r>
            <w:proofErr w:type="spellStart"/>
            <w:r w:rsidRPr="008912F6">
              <w:rPr>
                <w:rFonts w:ascii="Arial Narrow" w:hAnsi="Arial Narrow" w:cs="Arial"/>
                <w:color w:val="000000"/>
              </w:rPr>
              <w:t>to</w:t>
            </w:r>
            <w:proofErr w:type="spellEnd"/>
            <w:r w:rsidRPr="008912F6">
              <w:rPr>
                <w:rFonts w:ascii="Arial Narrow" w:hAnsi="Arial Narrow" w:cs="Arial"/>
                <w:color w:val="000000"/>
              </w:rPr>
              <w:t xml:space="preserve"> site sin uso.</w:t>
            </w:r>
          </w:p>
          <w:p w14:paraId="2A9C3F44" w14:textId="77777777" w:rsidR="002B7FA5" w:rsidRPr="008912F6" w:rsidRDefault="002B7FA5" w:rsidP="002B7FA5">
            <w:pPr>
              <w:pStyle w:val="Prrafodelista"/>
              <w:numPr>
                <w:ilvl w:val="0"/>
                <w:numId w:val="7"/>
              </w:numPr>
              <w:spacing w:after="0" w:line="240" w:lineRule="auto"/>
              <w:contextualSpacing w:val="0"/>
              <w:jc w:val="both"/>
              <w:rPr>
                <w:rFonts w:ascii="Arial Narrow" w:hAnsi="Arial Narrow" w:cs="Arial"/>
                <w:color w:val="000000"/>
              </w:rPr>
            </w:pPr>
            <w:r w:rsidRPr="008912F6">
              <w:rPr>
                <w:rFonts w:ascii="Arial Narrow" w:hAnsi="Arial Narrow" w:cs="Arial"/>
                <w:color w:val="000000"/>
              </w:rPr>
              <w:lastRenderedPageBreak/>
              <w:t xml:space="preserve">Actualizar formatos de las </w:t>
            </w:r>
            <w:proofErr w:type="spellStart"/>
            <w:r w:rsidRPr="008912F6">
              <w:rPr>
                <w:rFonts w:ascii="Arial Narrow" w:hAnsi="Arial Narrow" w:cs="Arial"/>
                <w:color w:val="000000"/>
              </w:rPr>
              <w:t>VPNs</w:t>
            </w:r>
            <w:proofErr w:type="spellEnd"/>
            <w:r w:rsidRPr="008912F6">
              <w:rPr>
                <w:rFonts w:ascii="Arial Narrow" w:hAnsi="Arial Narrow" w:cs="Arial"/>
                <w:color w:val="000000"/>
              </w:rPr>
              <w:t xml:space="preserve"> site </w:t>
            </w:r>
            <w:proofErr w:type="spellStart"/>
            <w:r w:rsidRPr="008912F6">
              <w:rPr>
                <w:rFonts w:ascii="Arial Narrow" w:hAnsi="Arial Narrow" w:cs="Arial"/>
                <w:color w:val="000000"/>
              </w:rPr>
              <w:t>to</w:t>
            </w:r>
            <w:proofErr w:type="spellEnd"/>
            <w:r w:rsidRPr="008912F6">
              <w:rPr>
                <w:rFonts w:ascii="Arial Narrow" w:hAnsi="Arial Narrow" w:cs="Arial"/>
                <w:color w:val="000000"/>
              </w:rPr>
              <w:t xml:space="preserve"> site estén activas.</w:t>
            </w:r>
          </w:p>
          <w:p w14:paraId="2E57DD3B" w14:textId="0579809C" w:rsidR="002B7FA5" w:rsidRPr="002372FB" w:rsidRDefault="002B7FA5" w:rsidP="00206195">
            <w:pPr>
              <w:pStyle w:val="Prrafodelista"/>
              <w:numPr>
                <w:ilvl w:val="0"/>
                <w:numId w:val="7"/>
              </w:numPr>
              <w:spacing w:after="0" w:line="240" w:lineRule="auto"/>
              <w:contextualSpacing w:val="0"/>
              <w:jc w:val="both"/>
              <w:rPr>
                <w:rFonts w:ascii="Arial Narrow" w:hAnsi="Arial Narrow" w:cs="Arial"/>
                <w:color w:val="000000"/>
                <w:lang w:val="uz-Cyrl-UZ"/>
              </w:rPr>
            </w:pPr>
            <w:r w:rsidRPr="008912F6">
              <w:rPr>
                <w:rFonts w:ascii="Arial Narrow" w:hAnsi="Arial Narrow" w:cs="Arial"/>
                <w:color w:val="000000"/>
              </w:rPr>
              <w:t>Creación de nuevas reglas en los equipos de seguridad y/o servicios.</w:t>
            </w:r>
          </w:p>
          <w:p w14:paraId="7BCEE25E" w14:textId="3D07CF7C" w:rsidR="002B7FA5" w:rsidRPr="00FE5179" w:rsidRDefault="002B7FA5" w:rsidP="00FE5179">
            <w:pPr>
              <w:spacing w:before="240" w:line="240" w:lineRule="auto"/>
              <w:jc w:val="both"/>
              <w:rPr>
                <w:rFonts w:ascii="Arial Narrow" w:hAnsi="Arial Narrow" w:cs="Arial"/>
                <w:b/>
                <w:bCs/>
                <w:lang w:val="es-ES"/>
              </w:rPr>
            </w:pPr>
            <w:r w:rsidRPr="008912F6">
              <w:rPr>
                <w:rFonts w:ascii="Arial Narrow" w:hAnsi="Arial Narrow" w:cs="Arial"/>
                <w:b/>
                <w:bCs/>
                <w:color w:val="000000"/>
              </w:rPr>
              <w:t xml:space="preserve">Para los servicios de </w:t>
            </w:r>
            <w:r w:rsidRPr="008912F6">
              <w:rPr>
                <w:rFonts w:ascii="Arial Narrow" w:hAnsi="Arial Narrow" w:cs="Arial"/>
                <w:b/>
                <w:lang w:val="uz-Cyrl-UZ"/>
              </w:rPr>
              <w:t xml:space="preserve">Monitoreo de Plataformas </w:t>
            </w:r>
            <w:r w:rsidRPr="008912F6">
              <w:rPr>
                <w:rFonts w:ascii="Arial Narrow" w:hAnsi="Arial Narrow" w:cs="Arial"/>
                <w:b/>
                <w:lang w:val="es-ES"/>
              </w:rPr>
              <w:t>d</w:t>
            </w:r>
            <w:r w:rsidRPr="008912F6">
              <w:rPr>
                <w:rFonts w:ascii="Arial Narrow" w:hAnsi="Arial Narrow" w:cs="Arial"/>
                <w:b/>
                <w:lang w:val="uz-Cyrl-UZ"/>
              </w:rPr>
              <w:t xml:space="preserve">e Seguridad Avanzada (Capa </w:t>
            </w:r>
            <w:r w:rsidRPr="008912F6">
              <w:rPr>
                <w:rFonts w:ascii="Arial Narrow" w:hAnsi="Arial Narrow" w:cs="Arial"/>
                <w:b/>
                <w:lang w:val="es-ES"/>
              </w:rPr>
              <w:t>d</w:t>
            </w:r>
            <w:r w:rsidRPr="008912F6">
              <w:rPr>
                <w:rFonts w:ascii="Arial Narrow" w:hAnsi="Arial Narrow" w:cs="Arial"/>
                <w:b/>
                <w:lang w:val="uz-Cyrl-UZ"/>
              </w:rPr>
              <w:t xml:space="preserve">e Seguridad Perimetral </w:t>
            </w:r>
            <w:r w:rsidRPr="008912F6">
              <w:rPr>
                <w:rFonts w:ascii="Arial Narrow" w:hAnsi="Arial Narrow" w:cs="Arial"/>
                <w:b/>
                <w:lang w:val="es-ES"/>
              </w:rPr>
              <w:t>y</w:t>
            </w:r>
            <w:r w:rsidRPr="008912F6">
              <w:rPr>
                <w:rFonts w:ascii="Arial Narrow" w:hAnsi="Arial Narrow" w:cs="Arial"/>
                <w:b/>
                <w:lang w:val="uz-Cyrl-UZ"/>
              </w:rPr>
              <w:t xml:space="preserve"> Control </w:t>
            </w:r>
            <w:r w:rsidRPr="008912F6">
              <w:rPr>
                <w:rFonts w:ascii="Arial Narrow" w:hAnsi="Arial Narrow" w:cs="Arial"/>
                <w:b/>
                <w:lang w:val="es-ES"/>
              </w:rPr>
              <w:t>d</w:t>
            </w:r>
            <w:r w:rsidRPr="008912F6">
              <w:rPr>
                <w:rFonts w:ascii="Arial Narrow" w:hAnsi="Arial Narrow" w:cs="Arial"/>
                <w:b/>
                <w:lang w:val="uz-Cyrl-UZ"/>
              </w:rPr>
              <w:t>e Acceso) de la Entidad</w:t>
            </w:r>
            <w:r w:rsidR="00FE5179">
              <w:rPr>
                <w:rFonts w:ascii="Arial Narrow" w:hAnsi="Arial Narrow" w:cs="Arial"/>
                <w:b/>
                <w:lang w:val="es-ES"/>
              </w:rPr>
              <w:t>:</w:t>
            </w:r>
          </w:p>
          <w:p w14:paraId="4ACF2A5B" w14:textId="77777777" w:rsidR="002B7FA5" w:rsidRPr="008912F6" w:rsidRDefault="002B7FA5" w:rsidP="00206195">
            <w:pPr>
              <w:spacing w:before="240" w:line="240" w:lineRule="auto"/>
              <w:jc w:val="both"/>
              <w:rPr>
                <w:rFonts w:ascii="Arial Narrow" w:hAnsi="Arial Narrow" w:cs="Arial"/>
                <w:color w:val="000000"/>
              </w:rPr>
            </w:pPr>
            <w:r w:rsidRPr="008912F6">
              <w:rPr>
                <w:rFonts w:ascii="Arial Narrow" w:hAnsi="Arial Narrow" w:cs="Arial"/>
                <w:color w:val="000000"/>
              </w:rPr>
              <w:t>Se deberá realizar el servicio de monitoreo proactivo, reactivo , análisis y remediación  de vulnerabilidades , validación, y  mitigación de incidentes de seguridad detectados en plataforma de seguridad  (Capa de seguridad perimetral y control de acceso ) del Ministerio de relaciones exteriores compuesto por La solución de seguridad está integrada por ASA 5525-X Series Next-</w:t>
            </w:r>
            <w:proofErr w:type="spellStart"/>
            <w:r w:rsidRPr="008912F6">
              <w:rPr>
                <w:rFonts w:ascii="Arial Narrow" w:hAnsi="Arial Narrow" w:cs="Arial"/>
                <w:color w:val="000000"/>
              </w:rPr>
              <w:t>Generation</w:t>
            </w:r>
            <w:proofErr w:type="spellEnd"/>
            <w:r w:rsidRPr="008912F6">
              <w:rPr>
                <w:rFonts w:ascii="Arial Narrow" w:hAnsi="Arial Narrow" w:cs="Arial"/>
                <w:color w:val="000000"/>
              </w:rPr>
              <w:t xml:space="preserve"> Firewalls configurados en alta disponibilidad, CISCO ASA-5520, CISCO ASA-5585, ASA-5516, CISCO FIREPOWER 4120 (FPR4120-NGFW-K9)  ASA5516-FPWR-K8 (ASA 5516-X </w:t>
            </w:r>
            <w:proofErr w:type="spellStart"/>
            <w:r w:rsidRPr="008912F6">
              <w:rPr>
                <w:rFonts w:ascii="Arial Narrow" w:hAnsi="Arial Narrow" w:cs="Arial"/>
                <w:color w:val="000000"/>
              </w:rPr>
              <w:t>with</w:t>
            </w:r>
            <w:proofErr w:type="spellEnd"/>
            <w:r w:rsidRPr="008912F6">
              <w:rPr>
                <w:rFonts w:ascii="Arial Narrow" w:hAnsi="Arial Narrow" w:cs="Arial"/>
                <w:color w:val="000000"/>
              </w:rPr>
              <w:t xml:space="preserve"> </w:t>
            </w:r>
            <w:proofErr w:type="spellStart"/>
            <w:r w:rsidRPr="008912F6">
              <w:rPr>
                <w:rFonts w:ascii="Arial Narrow" w:hAnsi="Arial Narrow" w:cs="Arial"/>
                <w:color w:val="000000"/>
              </w:rPr>
              <w:t>FirePOWER</w:t>
            </w:r>
            <w:proofErr w:type="spellEnd"/>
            <w:r w:rsidRPr="008912F6">
              <w:rPr>
                <w:rFonts w:ascii="Arial Narrow" w:hAnsi="Arial Narrow" w:cs="Arial"/>
                <w:color w:val="000000"/>
              </w:rPr>
              <w:t xml:space="preserve"> </w:t>
            </w:r>
            <w:proofErr w:type="spellStart"/>
            <w:r w:rsidRPr="008912F6">
              <w:rPr>
                <w:rFonts w:ascii="Arial Narrow" w:hAnsi="Arial Narrow" w:cs="Arial"/>
                <w:color w:val="000000"/>
              </w:rPr>
              <w:t>services</w:t>
            </w:r>
            <w:proofErr w:type="spellEnd"/>
            <w:r w:rsidRPr="008912F6">
              <w:rPr>
                <w:rFonts w:ascii="Arial Narrow" w:hAnsi="Arial Narrow" w:cs="Arial"/>
                <w:color w:val="000000"/>
              </w:rPr>
              <w:t xml:space="preserve">, 8GE, AC, DES), FPR4120-NGFW-K9 (CISCO </w:t>
            </w:r>
            <w:proofErr w:type="spellStart"/>
            <w:r w:rsidRPr="008912F6">
              <w:rPr>
                <w:rFonts w:ascii="Arial Narrow" w:hAnsi="Arial Narrow" w:cs="Arial"/>
                <w:color w:val="000000"/>
              </w:rPr>
              <w:t>Firepower</w:t>
            </w:r>
            <w:proofErr w:type="spellEnd"/>
            <w:r w:rsidRPr="008912F6">
              <w:rPr>
                <w:rFonts w:ascii="Arial Narrow" w:hAnsi="Arial Narrow" w:cs="Arial"/>
                <w:color w:val="000000"/>
              </w:rPr>
              <w:t xml:space="preserve"> 4120 NGFW </w:t>
            </w:r>
            <w:proofErr w:type="spellStart"/>
            <w:r w:rsidRPr="008912F6">
              <w:rPr>
                <w:rFonts w:ascii="Arial Narrow" w:hAnsi="Arial Narrow" w:cs="Arial"/>
                <w:color w:val="000000"/>
              </w:rPr>
              <w:t>Appliance</w:t>
            </w:r>
            <w:proofErr w:type="spellEnd"/>
            <w:r w:rsidRPr="008912F6">
              <w:rPr>
                <w:rFonts w:ascii="Arial Narrow" w:hAnsi="Arial Narrow" w:cs="Arial"/>
                <w:color w:val="000000"/>
              </w:rPr>
              <w:t xml:space="preserve">, 1U, 2 x </w:t>
            </w:r>
            <w:proofErr w:type="spellStart"/>
            <w:r w:rsidRPr="008912F6">
              <w:rPr>
                <w:rFonts w:ascii="Arial Narrow" w:hAnsi="Arial Narrow" w:cs="Arial"/>
                <w:color w:val="000000"/>
              </w:rPr>
              <w:t>NetMod</w:t>
            </w:r>
            <w:proofErr w:type="spellEnd"/>
            <w:r w:rsidRPr="008912F6">
              <w:rPr>
                <w:rFonts w:ascii="Arial Narrow" w:hAnsi="Arial Narrow" w:cs="Arial"/>
                <w:color w:val="000000"/>
              </w:rPr>
              <w:t xml:space="preserve"> </w:t>
            </w:r>
            <w:proofErr w:type="spellStart"/>
            <w:r w:rsidRPr="008912F6">
              <w:rPr>
                <w:rFonts w:ascii="Arial Narrow" w:hAnsi="Arial Narrow" w:cs="Arial"/>
                <w:color w:val="000000"/>
              </w:rPr>
              <w:t>Bays</w:t>
            </w:r>
            <w:proofErr w:type="spellEnd"/>
            <w:r w:rsidRPr="008912F6">
              <w:rPr>
                <w:rFonts w:ascii="Arial Narrow" w:hAnsi="Arial Narrow" w:cs="Arial"/>
                <w:color w:val="000000"/>
              </w:rPr>
              <w:t xml:space="preserve">) la cual trabaja con un componente de software bajo suscripción anual que permite conservar la funcionalidades de protección avanzada de los firewall como el sistema de Prevención de Intrusos (IPS por sus sigla en inglés), el Sistema </w:t>
            </w:r>
            <w:proofErr w:type="spellStart"/>
            <w:r w:rsidRPr="008912F6">
              <w:rPr>
                <w:rFonts w:ascii="Arial Narrow" w:hAnsi="Arial Narrow" w:cs="Arial"/>
                <w:color w:val="000000"/>
              </w:rPr>
              <w:t>AntiMalware</w:t>
            </w:r>
            <w:proofErr w:type="spellEnd"/>
            <w:r w:rsidRPr="008912F6">
              <w:rPr>
                <w:rFonts w:ascii="Arial Narrow" w:hAnsi="Arial Narrow" w:cs="Arial"/>
                <w:color w:val="000000"/>
              </w:rPr>
              <w:t xml:space="preserve"> (</w:t>
            </w:r>
            <w:proofErr w:type="spellStart"/>
            <w:r w:rsidRPr="008912F6">
              <w:rPr>
                <w:rFonts w:ascii="Arial Narrow" w:hAnsi="Arial Narrow" w:cs="Arial"/>
                <w:color w:val="000000"/>
              </w:rPr>
              <w:t>Advanced</w:t>
            </w:r>
            <w:proofErr w:type="spellEnd"/>
            <w:r w:rsidRPr="008912F6">
              <w:rPr>
                <w:rFonts w:ascii="Arial Narrow" w:hAnsi="Arial Narrow" w:cs="Arial"/>
                <w:color w:val="000000"/>
              </w:rPr>
              <w:t xml:space="preserve"> Malware </w:t>
            </w:r>
            <w:proofErr w:type="spellStart"/>
            <w:r w:rsidRPr="008912F6">
              <w:rPr>
                <w:rFonts w:ascii="Arial Narrow" w:hAnsi="Arial Narrow" w:cs="Arial"/>
                <w:color w:val="000000"/>
              </w:rPr>
              <w:t>Protection</w:t>
            </w:r>
            <w:proofErr w:type="spellEnd"/>
            <w:r w:rsidRPr="008912F6">
              <w:rPr>
                <w:rFonts w:ascii="Arial Narrow" w:hAnsi="Arial Narrow" w:cs="Arial"/>
                <w:color w:val="000000"/>
              </w:rPr>
              <w:t xml:space="preserve"> - AMP) y el filtrado de contenido web basado en categorías y reputación, solución de control de acceso a la red, DUO, </w:t>
            </w:r>
            <w:proofErr w:type="spellStart"/>
            <w:r w:rsidRPr="008912F6">
              <w:rPr>
                <w:rFonts w:ascii="Arial Narrow" w:hAnsi="Arial Narrow" w:cs="Arial"/>
                <w:color w:val="000000"/>
              </w:rPr>
              <w:t>Umbrella</w:t>
            </w:r>
            <w:proofErr w:type="spellEnd"/>
            <w:r w:rsidRPr="008912F6">
              <w:rPr>
                <w:rFonts w:ascii="Arial Narrow" w:hAnsi="Arial Narrow" w:cs="Arial"/>
                <w:color w:val="000000"/>
              </w:rPr>
              <w:t xml:space="preserve"> y proxy en la nube.</w:t>
            </w:r>
          </w:p>
          <w:p w14:paraId="0898C8CB" w14:textId="77777777" w:rsidR="002B7FA5" w:rsidRPr="00D710BE" w:rsidRDefault="002B7FA5" w:rsidP="00206195">
            <w:pPr>
              <w:spacing w:line="240" w:lineRule="auto"/>
              <w:contextualSpacing/>
              <w:jc w:val="both"/>
              <w:rPr>
                <w:rFonts w:ascii="Arial Narrow" w:hAnsi="Arial Narrow" w:cs="Arial"/>
                <w:b/>
                <w:bCs/>
                <w:color w:val="000000"/>
              </w:rPr>
            </w:pPr>
            <w:r w:rsidRPr="00D710BE">
              <w:rPr>
                <w:rFonts w:ascii="Arial Narrow" w:hAnsi="Arial Narrow" w:cs="Arial"/>
                <w:b/>
                <w:bCs/>
                <w:color w:val="000000"/>
              </w:rPr>
              <w:t>Actividades mínimas para realizar por el contratista:</w:t>
            </w:r>
          </w:p>
          <w:p w14:paraId="685BBE27" w14:textId="77777777" w:rsidR="002B7FA5" w:rsidRPr="008912F6" w:rsidRDefault="002B7FA5" w:rsidP="00206195">
            <w:pPr>
              <w:spacing w:line="240" w:lineRule="auto"/>
              <w:contextualSpacing/>
              <w:jc w:val="both"/>
              <w:rPr>
                <w:rFonts w:ascii="Arial Narrow" w:hAnsi="Arial Narrow" w:cs="Arial"/>
                <w:color w:val="000000"/>
              </w:rPr>
            </w:pPr>
          </w:p>
          <w:p w14:paraId="229AD708" w14:textId="77777777" w:rsidR="002B7FA5" w:rsidRPr="008912F6" w:rsidRDefault="002B7FA5" w:rsidP="00206195">
            <w:pPr>
              <w:spacing w:line="240" w:lineRule="auto"/>
              <w:contextualSpacing/>
              <w:jc w:val="both"/>
              <w:rPr>
                <w:rFonts w:ascii="Arial Narrow" w:hAnsi="Arial Narrow" w:cs="Arial"/>
                <w:color w:val="000000"/>
              </w:rPr>
            </w:pPr>
            <w:r w:rsidRPr="008912F6">
              <w:rPr>
                <w:rFonts w:ascii="Arial Narrow" w:hAnsi="Arial Narrow" w:cs="Arial"/>
                <w:color w:val="000000"/>
              </w:rPr>
              <w:t>Realizar la gestión de notificaciones y que generen los componentes de seguridad ASA 5525-X Series Next-</w:t>
            </w:r>
            <w:proofErr w:type="spellStart"/>
            <w:r w:rsidRPr="008912F6">
              <w:rPr>
                <w:rFonts w:ascii="Arial Narrow" w:hAnsi="Arial Narrow" w:cs="Arial"/>
                <w:color w:val="000000"/>
              </w:rPr>
              <w:t>Generation</w:t>
            </w:r>
            <w:proofErr w:type="spellEnd"/>
            <w:r w:rsidRPr="008912F6">
              <w:rPr>
                <w:rFonts w:ascii="Arial Narrow" w:hAnsi="Arial Narrow" w:cs="Arial"/>
                <w:color w:val="000000"/>
              </w:rPr>
              <w:t xml:space="preserve"> Firewalls configurados en alta disponibilidad, CISCO ASA-5520, CISCO ASA-5585, ASA-5516, CISCO FIREPOWER 4120 (FPR4120-NGFW-K9)  ASA5516-FPWR-K8 (ASA 5516-X </w:t>
            </w:r>
            <w:proofErr w:type="spellStart"/>
            <w:r w:rsidRPr="008912F6">
              <w:rPr>
                <w:rFonts w:ascii="Arial Narrow" w:hAnsi="Arial Narrow" w:cs="Arial"/>
                <w:color w:val="000000"/>
              </w:rPr>
              <w:t>with</w:t>
            </w:r>
            <w:proofErr w:type="spellEnd"/>
            <w:r w:rsidRPr="008912F6">
              <w:rPr>
                <w:rFonts w:ascii="Arial Narrow" w:hAnsi="Arial Narrow" w:cs="Arial"/>
                <w:color w:val="000000"/>
              </w:rPr>
              <w:t xml:space="preserve"> </w:t>
            </w:r>
            <w:proofErr w:type="spellStart"/>
            <w:r w:rsidRPr="008912F6">
              <w:rPr>
                <w:rFonts w:ascii="Arial Narrow" w:hAnsi="Arial Narrow" w:cs="Arial"/>
                <w:color w:val="000000"/>
              </w:rPr>
              <w:t>FirePOWER</w:t>
            </w:r>
            <w:proofErr w:type="spellEnd"/>
            <w:r w:rsidRPr="008912F6">
              <w:rPr>
                <w:rFonts w:ascii="Arial Narrow" w:hAnsi="Arial Narrow" w:cs="Arial"/>
                <w:color w:val="000000"/>
              </w:rPr>
              <w:t xml:space="preserve"> </w:t>
            </w:r>
            <w:proofErr w:type="spellStart"/>
            <w:r w:rsidRPr="008912F6">
              <w:rPr>
                <w:rFonts w:ascii="Arial Narrow" w:hAnsi="Arial Narrow" w:cs="Arial"/>
                <w:color w:val="000000"/>
              </w:rPr>
              <w:t>services</w:t>
            </w:r>
            <w:proofErr w:type="spellEnd"/>
            <w:r w:rsidRPr="008912F6">
              <w:rPr>
                <w:rFonts w:ascii="Arial Narrow" w:hAnsi="Arial Narrow" w:cs="Arial"/>
                <w:color w:val="000000"/>
              </w:rPr>
              <w:t xml:space="preserve">, 8GE, AC, DES), FPR4120-NGFW-K9 (CISCO </w:t>
            </w:r>
            <w:proofErr w:type="spellStart"/>
            <w:r w:rsidRPr="008912F6">
              <w:rPr>
                <w:rFonts w:ascii="Arial Narrow" w:hAnsi="Arial Narrow" w:cs="Arial"/>
                <w:color w:val="000000"/>
              </w:rPr>
              <w:t>Firepower</w:t>
            </w:r>
            <w:proofErr w:type="spellEnd"/>
            <w:r w:rsidRPr="008912F6">
              <w:rPr>
                <w:rFonts w:ascii="Arial Narrow" w:hAnsi="Arial Narrow" w:cs="Arial"/>
                <w:color w:val="000000"/>
              </w:rPr>
              <w:t xml:space="preserve"> 4120 NGFW </w:t>
            </w:r>
            <w:proofErr w:type="spellStart"/>
            <w:r w:rsidRPr="008912F6">
              <w:rPr>
                <w:rFonts w:ascii="Arial Narrow" w:hAnsi="Arial Narrow" w:cs="Arial"/>
                <w:color w:val="000000"/>
              </w:rPr>
              <w:t>Appliance</w:t>
            </w:r>
            <w:proofErr w:type="spellEnd"/>
            <w:r w:rsidRPr="008912F6">
              <w:rPr>
                <w:rFonts w:ascii="Arial Narrow" w:hAnsi="Arial Narrow" w:cs="Arial"/>
                <w:color w:val="000000"/>
              </w:rPr>
              <w:t xml:space="preserve">, 1U, 2 x </w:t>
            </w:r>
            <w:proofErr w:type="spellStart"/>
            <w:r w:rsidRPr="008912F6">
              <w:rPr>
                <w:rFonts w:ascii="Arial Narrow" w:hAnsi="Arial Narrow" w:cs="Arial"/>
                <w:color w:val="000000"/>
              </w:rPr>
              <w:t>NetMod</w:t>
            </w:r>
            <w:proofErr w:type="spellEnd"/>
            <w:r w:rsidRPr="008912F6">
              <w:rPr>
                <w:rFonts w:ascii="Arial Narrow" w:hAnsi="Arial Narrow" w:cs="Arial"/>
                <w:color w:val="000000"/>
              </w:rPr>
              <w:t xml:space="preserve"> </w:t>
            </w:r>
            <w:proofErr w:type="spellStart"/>
            <w:r w:rsidRPr="008912F6">
              <w:rPr>
                <w:rFonts w:ascii="Arial Narrow" w:hAnsi="Arial Narrow" w:cs="Arial"/>
                <w:color w:val="000000"/>
              </w:rPr>
              <w:t>Bays</w:t>
            </w:r>
            <w:proofErr w:type="spellEnd"/>
            <w:r w:rsidRPr="008912F6">
              <w:rPr>
                <w:rFonts w:ascii="Arial Narrow" w:hAnsi="Arial Narrow" w:cs="Arial"/>
                <w:color w:val="000000"/>
              </w:rPr>
              <w:t xml:space="preserve">) firewall como el sistema de Prevención de Intrusos (IPS por sus sigla en inglés), el Sistema </w:t>
            </w:r>
            <w:proofErr w:type="spellStart"/>
            <w:r w:rsidRPr="008912F6">
              <w:rPr>
                <w:rFonts w:ascii="Arial Narrow" w:hAnsi="Arial Narrow" w:cs="Arial"/>
                <w:color w:val="000000"/>
              </w:rPr>
              <w:t>AntiMalware</w:t>
            </w:r>
            <w:proofErr w:type="spellEnd"/>
            <w:r w:rsidRPr="008912F6">
              <w:rPr>
                <w:rFonts w:ascii="Arial Narrow" w:hAnsi="Arial Narrow" w:cs="Arial"/>
                <w:color w:val="000000"/>
              </w:rPr>
              <w:t xml:space="preserve"> (</w:t>
            </w:r>
            <w:proofErr w:type="spellStart"/>
            <w:r w:rsidRPr="008912F6">
              <w:rPr>
                <w:rFonts w:ascii="Arial Narrow" w:hAnsi="Arial Narrow" w:cs="Arial"/>
                <w:color w:val="000000"/>
              </w:rPr>
              <w:t>Advanced</w:t>
            </w:r>
            <w:proofErr w:type="spellEnd"/>
            <w:r w:rsidRPr="008912F6">
              <w:rPr>
                <w:rFonts w:ascii="Arial Narrow" w:hAnsi="Arial Narrow" w:cs="Arial"/>
                <w:color w:val="000000"/>
              </w:rPr>
              <w:t xml:space="preserve"> Malware </w:t>
            </w:r>
            <w:proofErr w:type="spellStart"/>
            <w:r w:rsidRPr="008912F6">
              <w:rPr>
                <w:rFonts w:ascii="Arial Narrow" w:hAnsi="Arial Narrow" w:cs="Arial"/>
                <w:color w:val="000000"/>
              </w:rPr>
              <w:t>Protection</w:t>
            </w:r>
            <w:proofErr w:type="spellEnd"/>
            <w:r w:rsidRPr="008912F6">
              <w:rPr>
                <w:rFonts w:ascii="Arial Narrow" w:hAnsi="Arial Narrow" w:cs="Arial"/>
                <w:color w:val="000000"/>
              </w:rPr>
              <w:t xml:space="preserve"> - AMP) y el filtrado de contenido web basado en categorías y reputación, solución de control de acceso a la red MFA, y proxy en la nube, que comprende el presente contrato en modalidad 7x24, alertar, remediar y/o mitigar, y gestionar la capa de seguridad perimetral y control de acceso de la Entidad: </w:t>
            </w:r>
          </w:p>
          <w:p w14:paraId="293800DC" w14:textId="77777777" w:rsidR="002B7FA5" w:rsidRPr="008912F6" w:rsidRDefault="002B7FA5" w:rsidP="00206195">
            <w:pPr>
              <w:spacing w:after="0" w:line="240" w:lineRule="auto"/>
              <w:contextualSpacing/>
              <w:jc w:val="both"/>
              <w:rPr>
                <w:rFonts w:ascii="Arial Narrow" w:hAnsi="Arial Narrow" w:cs="Arial"/>
                <w:color w:val="000000"/>
              </w:rPr>
            </w:pPr>
          </w:p>
          <w:p w14:paraId="6485BF2D" w14:textId="77777777" w:rsidR="002B7FA5" w:rsidRPr="008912F6" w:rsidRDefault="002B7FA5" w:rsidP="002B7FA5">
            <w:pPr>
              <w:pStyle w:val="Prrafodelista"/>
              <w:numPr>
                <w:ilvl w:val="0"/>
                <w:numId w:val="10"/>
              </w:numPr>
              <w:spacing w:after="0" w:line="240" w:lineRule="auto"/>
              <w:jc w:val="both"/>
              <w:rPr>
                <w:rFonts w:ascii="Arial Narrow" w:hAnsi="Arial Narrow" w:cs="Arial"/>
                <w:color w:val="000000"/>
              </w:rPr>
            </w:pPr>
            <w:r w:rsidRPr="008912F6">
              <w:rPr>
                <w:rFonts w:ascii="Arial Narrow" w:hAnsi="Arial Narrow" w:cs="Arial"/>
                <w:color w:val="000000"/>
              </w:rPr>
              <w:t>Prestar el servicio de gestión de alertas en modalidad 7x24 sobre la infraestructura tecnológica CISCO propia de la Entidad, partiendo de la línea base definida en las especificaciones técnicas y ajustándose a los cambios y la dinámica de las necesidades institucionales.</w:t>
            </w:r>
          </w:p>
          <w:p w14:paraId="7A041795" w14:textId="77777777" w:rsidR="002B7FA5" w:rsidRPr="008912F6" w:rsidRDefault="002B7FA5" w:rsidP="002B7FA5">
            <w:pPr>
              <w:pStyle w:val="Prrafodelista"/>
              <w:numPr>
                <w:ilvl w:val="0"/>
                <w:numId w:val="10"/>
              </w:numPr>
              <w:spacing w:after="0" w:line="240" w:lineRule="auto"/>
              <w:jc w:val="both"/>
              <w:rPr>
                <w:rFonts w:ascii="Arial Narrow" w:hAnsi="Arial Narrow" w:cs="Arial"/>
                <w:color w:val="000000"/>
              </w:rPr>
            </w:pPr>
            <w:r w:rsidRPr="008912F6">
              <w:rPr>
                <w:rFonts w:ascii="Arial Narrow" w:hAnsi="Arial Narrow" w:cs="Arial"/>
                <w:color w:val="000000"/>
              </w:rPr>
              <w:t>Realizar análisis del comportamiento de la infraestructura administrada y determinar proactivamente problemas en la operación.</w:t>
            </w:r>
          </w:p>
          <w:p w14:paraId="0A09A119" w14:textId="77777777" w:rsidR="002B7FA5" w:rsidRPr="008912F6" w:rsidRDefault="002B7FA5" w:rsidP="002B7FA5">
            <w:pPr>
              <w:pStyle w:val="Prrafodelista"/>
              <w:numPr>
                <w:ilvl w:val="0"/>
                <w:numId w:val="10"/>
              </w:numPr>
              <w:spacing w:after="0" w:line="240" w:lineRule="auto"/>
              <w:jc w:val="both"/>
              <w:rPr>
                <w:rFonts w:ascii="Arial Narrow" w:hAnsi="Arial Narrow" w:cs="Arial"/>
                <w:color w:val="000000"/>
              </w:rPr>
            </w:pPr>
            <w:r w:rsidRPr="008912F6">
              <w:rPr>
                <w:rFonts w:ascii="Arial Narrow" w:hAnsi="Arial Narrow" w:cs="Arial"/>
                <w:color w:val="000000"/>
              </w:rPr>
              <w:t>Notificar alertas, ataques, incidentes, amenazas y tendencias que puedan afectar la seguridad de la información. Remediar y/o mitigar</w:t>
            </w:r>
          </w:p>
          <w:p w14:paraId="2E75FA33" w14:textId="77777777" w:rsidR="002B7FA5" w:rsidRPr="008912F6" w:rsidRDefault="002B7FA5" w:rsidP="002B7FA5">
            <w:pPr>
              <w:pStyle w:val="Prrafodelista"/>
              <w:numPr>
                <w:ilvl w:val="0"/>
                <w:numId w:val="10"/>
              </w:numPr>
              <w:spacing w:after="0" w:line="240" w:lineRule="auto"/>
              <w:jc w:val="both"/>
              <w:rPr>
                <w:rFonts w:ascii="Arial Narrow" w:hAnsi="Arial Narrow" w:cs="Arial"/>
                <w:color w:val="000000"/>
              </w:rPr>
            </w:pPr>
            <w:r w:rsidRPr="008912F6">
              <w:rPr>
                <w:rFonts w:ascii="Arial Narrow" w:hAnsi="Arial Narrow" w:cs="Arial"/>
                <w:color w:val="000000"/>
              </w:rPr>
              <w:t>Remediara y/o mitigar las alertas, ataques, incidentes, amenazas y tendencias que puedan afectar la seguridad de la información.</w:t>
            </w:r>
          </w:p>
          <w:p w14:paraId="7F0C4041" w14:textId="77777777" w:rsidR="002B7FA5" w:rsidRPr="008912F6" w:rsidRDefault="002B7FA5" w:rsidP="002B7FA5">
            <w:pPr>
              <w:pStyle w:val="Prrafodelista"/>
              <w:numPr>
                <w:ilvl w:val="0"/>
                <w:numId w:val="10"/>
              </w:numPr>
              <w:spacing w:after="0" w:line="240" w:lineRule="auto"/>
              <w:jc w:val="both"/>
              <w:rPr>
                <w:rFonts w:ascii="Arial Narrow" w:hAnsi="Arial Narrow" w:cs="Arial"/>
                <w:color w:val="000000"/>
              </w:rPr>
            </w:pPr>
            <w:r w:rsidRPr="008912F6">
              <w:rPr>
                <w:rFonts w:ascii="Arial Narrow" w:hAnsi="Arial Narrow" w:cs="Arial"/>
                <w:color w:val="000000"/>
              </w:rPr>
              <w:t xml:space="preserve">Reportar cada vez que se encuentre en riesgo los principios de integridad, disponibilidad o confidencialidad de los activos tecnológicos de componentes </w:t>
            </w:r>
            <w:r w:rsidRPr="008912F6">
              <w:rPr>
                <w:rFonts w:ascii="Arial Narrow" w:hAnsi="Arial Narrow" w:cs="Arial"/>
                <w:color w:val="000000" w:themeColor="text1"/>
              </w:rPr>
              <w:t>CISCO que son parte de este Alcance</w:t>
            </w:r>
            <w:r w:rsidRPr="008912F6">
              <w:rPr>
                <w:rFonts w:ascii="Arial Narrow" w:hAnsi="Arial Narrow" w:cs="Arial"/>
                <w:color w:val="000000"/>
              </w:rPr>
              <w:t>.</w:t>
            </w:r>
          </w:p>
          <w:p w14:paraId="1409F3A1" w14:textId="77777777" w:rsidR="002B7FA5" w:rsidRPr="008912F6" w:rsidRDefault="002B7FA5" w:rsidP="00206195">
            <w:pPr>
              <w:spacing w:line="240" w:lineRule="auto"/>
              <w:contextualSpacing/>
              <w:jc w:val="both"/>
              <w:rPr>
                <w:rFonts w:ascii="Arial Narrow" w:hAnsi="Arial Narrow" w:cs="Arial"/>
                <w:lang w:val="es-ES"/>
              </w:rPr>
            </w:pPr>
          </w:p>
          <w:p w14:paraId="5CD41E42" w14:textId="77777777" w:rsidR="002B7FA5" w:rsidRPr="008912F6" w:rsidRDefault="002B7FA5" w:rsidP="00206195">
            <w:pPr>
              <w:spacing w:line="240" w:lineRule="auto"/>
              <w:contextualSpacing/>
              <w:jc w:val="both"/>
              <w:rPr>
                <w:rFonts w:ascii="Arial Narrow" w:hAnsi="Arial Narrow" w:cs="Arial"/>
                <w:b/>
                <w:bCs/>
                <w:lang w:val="es-ES"/>
              </w:rPr>
            </w:pPr>
            <w:r w:rsidRPr="008912F6">
              <w:rPr>
                <w:rFonts w:ascii="Arial Narrow" w:hAnsi="Arial Narrow" w:cs="Arial"/>
                <w:b/>
                <w:bCs/>
                <w:lang w:val="es-ES"/>
              </w:rPr>
              <w:t>Dentro del servicio de ser necesario se deberá realizar:</w:t>
            </w:r>
          </w:p>
          <w:p w14:paraId="5099C1B6" w14:textId="77777777" w:rsidR="002B7FA5" w:rsidRPr="008912F6" w:rsidRDefault="002B7FA5" w:rsidP="00206195">
            <w:pPr>
              <w:spacing w:line="240" w:lineRule="auto"/>
              <w:contextualSpacing/>
              <w:jc w:val="both"/>
              <w:rPr>
                <w:rFonts w:ascii="Arial Narrow" w:hAnsi="Arial Narrow" w:cs="Arial"/>
                <w:b/>
                <w:bCs/>
                <w:lang w:val="es-ES"/>
              </w:rPr>
            </w:pPr>
          </w:p>
          <w:p w14:paraId="35A946FF" w14:textId="77777777" w:rsidR="002B7FA5" w:rsidRPr="008912F6" w:rsidRDefault="002B7FA5" w:rsidP="002B7FA5">
            <w:pPr>
              <w:numPr>
                <w:ilvl w:val="0"/>
                <w:numId w:val="5"/>
              </w:numPr>
              <w:spacing w:after="0" w:line="240" w:lineRule="auto"/>
              <w:ind w:right="31"/>
              <w:jc w:val="both"/>
              <w:rPr>
                <w:rFonts w:ascii="Arial Narrow" w:hAnsi="Arial Narrow" w:cs="Arial"/>
                <w:color w:val="000000"/>
              </w:rPr>
            </w:pPr>
            <w:r w:rsidRPr="008912F6">
              <w:rPr>
                <w:rFonts w:ascii="Arial Narrow" w:hAnsi="Arial Narrow" w:cs="Arial"/>
                <w:color w:val="000000"/>
              </w:rPr>
              <w:t>Diseños y recomendaciones o asesorías   nuevas configuraciones.</w:t>
            </w:r>
          </w:p>
          <w:p w14:paraId="3A158359" w14:textId="77777777" w:rsidR="002B7FA5" w:rsidRPr="008912F6" w:rsidRDefault="002B7FA5" w:rsidP="002B7FA5">
            <w:pPr>
              <w:numPr>
                <w:ilvl w:val="0"/>
                <w:numId w:val="5"/>
              </w:numPr>
              <w:spacing w:after="0" w:line="240" w:lineRule="auto"/>
              <w:ind w:right="31"/>
              <w:jc w:val="both"/>
              <w:rPr>
                <w:rFonts w:ascii="Arial Narrow" w:hAnsi="Arial Narrow" w:cs="Arial"/>
                <w:color w:val="000000"/>
              </w:rPr>
            </w:pPr>
            <w:r w:rsidRPr="008912F6">
              <w:rPr>
                <w:rFonts w:ascii="Arial Narrow" w:hAnsi="Arial Narrow" w:cs="Arial"/>
                <w:color w:val="000000"/>
              </w:rPr>
              <w:t>Realizar configuraciones de mejoras sobre los equipos que no cubran el contrato de soporte.</w:t>
            </w:r>
          </w:p>
          <w:p w14:paraId="665CB795" w14:textId="77777777" w:rsidR="002B7FA5" w:rsidRPr="008912F6" w:rsidRDefault="002B7FA5" w:rsidP="002B7FA5">
            <w:pPr>
              <w:numPr>
                <w:ilvl w:val="0"/>
                <w:numId w:val="5"/>
              </w:numPr>
              <w:spacing w:after="0" w:line="240" w:lineRule="auto"/>
              <w:jc w:val="both"/>
              <w:rPr>
                <w:rFonts w:ascii="Arial Narrow" w:hAnsi="Arial Narrow" w:cs="Arial"/>
                <w:color w:val="000000"/>
              </w:rPr>
            </w:pPr>
            <w:r w:rsidRPr="008912F6">
              <w:rPr>
                <w:rFonts w:ascii="Arial Narrow" w:hAnsi="Arial Narrow" w:cs="Arial"/>
                <w:color w:val="000000"/>
              </w:rPr>
              <w:t>Configuraciones requeridas para la correcta operación de la red.</w:t>
            </w:r>
          </w:p>
          <w:p w14:paraId="0DFBCF8F" w14:textId="77777777" w:rsidR="002B7FA5" w:rsidRPr="008912F6" w:rsidRDefault="002B7FA5" w:rsidP="002B7FA5">
            <w:pPr>
              <w:numPr>
                <w:ilvl w:val="0"/>
                <w:numId w:val="5"/>
              </w:numPr>
              <w:spacing w:after="0" w:line="240" w:lineRule="auto"/>
              <w:jc w:val="both"/>
              <w:rPr>
                <w:rFonts w:ascii="Arial Narrow" w:hAnsi="Arial Narrow" w:cs="Arial"/>
                <w:color w:val="000000"/>
              </w:rPr>
            </w:pPr>
            <w:r w:rsidRPr="008912F6">
              <w:rPr>
                <w:rFonts w:ascii="Arial Narrow" w:hAnsi="Arial Narrow" w:cs="Arial"/>
                <w:color w:val="000000"/>
              </w:rPr>
              <w:t>Creación de nuevas reglas y/o servicios.</w:t>
            </w:r>
          </w:p>
          <w:p w14:paraId="1056612A" w14:textId="77777777" w:rsidR="002B7FA5" w:rsidRPr="008912F6" w:rsidRDefault="002B7FA5" w:rsidP="002B7FA5">
            <w:pPr>
              <w:numPr>
                <w:ilvl w:val="0"/>
                <w:numId w:val="5"/>
              </w:numPr>
              <w:spacing w:after="0" w:line="240" w:lineRule="auto"/>
              <w:jc w:val="both"/>
              <w:rPr>
                <w:rFonts w:ascii="Arial Narrow" w:hAnsi="Arial Narrow" w:cs="Arial"/>
                <w:color w:val="000000"/>
              </w:rPr>
            </w:pPr>
            <w:r w:rsidRPr="008912F6">
              <w:rPr>
                <w:rFonts w:ascii="Arial Narrow" w:hAnsi="Arial Narrow" w:cs="Arial"/>
                <w:color w:val="000000"/>
              </w:rPr>
              <w:t>Nuevas configuraciones o activaciones de nuevas funcionalidades.</w:t>
            </w:r>
          </w:p>
          <w:p w14:paraId="5CDA5548" w14:textId="77777777" w:rsidR="002B7FA5" w:rsidRPr="008912F6" w:rsidRDefault="002B7FA5" w:rsidP="002B7FA5">
            <w:pPr>
              <w:numPr>
                <w:ilvl w:val="0"/>
                <w:numId w:val="5"/>
              </w:numPr>
              <w:spacing w:after="0" w:line="240" w:lineRule="auto"/>
              <w:jc w:val="both"/>
              <w:rPr>
                <w:rFonts w:ascii="Arial Narrow" w:hAnsi="Arial Narrow" w:cs="Arial"/>
                <w:color w:val="000000"/>
              </w:rPr>
            </w:pPr>
            <w:r w:rsidRPr="008912F6">
              <w:rPr>
                <w:rFonts w:ascii="Arial Narrow" w:hAnsi="Arial Narrow" w:cs="Arial"/>
                <w:color w:val="000000"/>
              </w:rPr>
              <w:t>Afinamiento a nivel lógico de la infraestructura de seguridad actual.</w:t>
            </w:r>
          </w:p>
          <w:p w14:paraId="3F06A0DE" w14:textId="77777777" w:rsidR="002B7FA5" w:rsidRPr="008912F6" w:rsidRDefault="002B7FA5" w:rsidP="002B7FA5">
            <w:pPr>
              <w:numPr>
                <w:ilvl w:val="0"/>
                <w:numId w:val="5"/>
              </w:numPr>
              <w:spacing w:after="0" w:line="240" w:lineRule="auto"/>
              <w:jc w:val="both"/>
              <w:rPr>
                <w:rFonts w:ascii="Arial Narrow" w:hAnsi="Arial Narrow" w:cs="Arial"/>
                <w:color w:val="000000"/>
              </w:rPr>
            </w:pPr>
            <w:r w:rsidRPr="008912F6">
              <w:rPr>
                <w:rFonts w:ascii="Arial Narrow" w:hAnsi="Arial Narrow" w:cs="Arial"/>
                <w:color w:val="000000"/>
              </w:rPr>
              <w:t>Acompañamientos para la puesta en funcionamiento de nuevos servicios por parte de la Entidad</w:t>
            </w:r>
          </w:p>
          <w:p w14:paraId="7C564C32" w14:textId="77777777" w:rsidR="002B7FA5" w:rsidRPr="008912F6" w:rsidRDefault="002B7FA5" w:rsidP="002B7FA5">
            <w:pPr>
              <w:numPr>
                <w:ilvl w:val="0"/>
                <w:numId w:val="5"/>
              </w:numPr>
              <w:spacing w:after="0" w:line="240" w:lineRule="auto"/>
              <w:jc w:val="both"/>
              <w:rPr>
                <w:rFonts w:ascii="Arial Narrow" w:hAnsi="Arial Narrow" w:cs="Arial"/>
                <w:color w:val="000000"/>
              </w:rPr>
            </w:pPr>
            <w:r w:rsidRPr="008912F6">
              <w:rPr>
                <w:rFonts w:ascii="Arial Narrow" w:hAnsi="Arial Narrow" w:cs="Arial"/>
                <w:color w:val="000000"/>
              </w:rPr>
              <w:lastRenderedPageBreak/>
              <w:t xml:space="preserve">Definición de nuevos controles de monitoreo. </w:t>
            </w:r>
          </w:p>
          <w:p w14:paraId="15B61B6B" w14:textId="77777777" w:rsidR="002B7FA5" w:rsidRPr="008912F6" w:rsidRDefault="002B7FA5" w:rsidP="00206195">
            <w:pPr>
              <w:spacing w:line="240" w:lineRule="auto"/>
              <w:contextualSpacing/>
              <w:jc w:val="both"/>
              <w:rPr>
                <w:rFonts w:ascii="Arial Narrow" w:hAnsi="Arial Narrow" w:cs="Arial"/>
                <w:b/>
                <w:bCs/>
                <w:lang w:val="es-ES"/>
              </w:rPr>
            </w:pPr>
          </w:p>
          <w:p w14:paraId="06469817" w14:textId="77777777" w:rsidR="002B7FA5" w:rsidRPr="008912F6" w:rsidRDefault="002B7FA5" w:rsidP="00FE5179">
            <w:pPr>
              <w:pStyle w:val="Textoindependiente"/>
              <w:spacing w:after="0" w:line="240" w:lineRule="auto"/>
              <w:contextualSpacing/>
              <w:jc w:val="both"/>
              <w:rPr>
                <w:rFonts w:ascii="Arial Narrow" w:eastAsia="Times New Roman" w:hAnsi="Arial Narrow" w:cs="Arial"/>
                <w:b/>
                <w:bCs/>
                <w:color w:val="000000"/>
                <w:w w:val="90"/>
                <w:lang w:val="uz-Cyrl-UZ"/>
              </w:rPr>
            </w:pPr>
            <w:r w:rsidRPr="008912F6">
              <w:rPr>
                <w:rFonts w:ascii="Arial Narrow" w:eastAsia="Times New Roman" w:hAnsi="Arial Narrow" w:cs="Arial"/>
                <w:b/>
                <w:bCs/>
                <w:color w:val="000000"/>
                <w:lang w:val="uz-Cyrl-UZ"/>
              </w:rPr>
              <w:t xml:space="preserve">Para </w:t>
            </w:r>
            <w:r w:rsidRPr="008912F6">
              <w:rPr>
                <w:rFonts w:ascii="Arial Narrow" w:eastAsia="Times New Roman" w:hAnsi="Arial Narrow" w:cs="Arial"/>
                <w:b/>
                <w:bCs/>
                <w:color w:val="000000"/>
                <w:lang w:val="es-ES"/>
              </w:rPr>
              <w:t xml:space="preserve">garantizar el </w:t>
            </w:r>
            <w:r w:rsidRPr="008912F6">
              <w:rPr>
                <w:rFonts w:ascii="Arial Narrow" w:hAnsi="Arial Narrow" w:cs="Arial"/>
                <w:b/>
                <w:bCs/>
              </w:rPr>
              <w:t>Soporte, Administración,</w:t>
            </w:r>
            <w:r w:rsidRPr="008912F6">
              <w:rPr>
                <w:rFonts w:ascii="Arial Narrow" w:hAnsi="Arial Narrow" w:cs="Arial"/>
                <w:b/>
                <w:lang w:val="uz-Cyrl-UZ"/>
              </w:rPr>
              <w:t xml:space="preserve">Monitoreo de Plataformas </w:t>
            </w:r>
            <w:r w:rsidRPr="008912F6">
              <w:rPr>
                <w:rFonts w:ascii="Arial Narrow" w:hAnsi="Arial Narrow" w:cs="Arial"/>
                <w:b/>
                <w:lang w:val="es-ES"/>
              </w:rPr>
              <w:t>d</w:t>
            </w:r>
            <w:r w:rsidRPr="008912F6">
              <w:rPr>
                <w:rFonts w:ascii="Arial Narrow" w:hAnsi="Arial Narrow" w:cs="Arial"/>
                <w:b/>
                <w:lang w:val="uz-Cyrl-UZ"/>
              </w:rPr>
              <w:t xml:space="preserve">e Seguridad Avanzada (Capa </w:t>
            </w:r>
            <w:r w:rsidRPr="008912F6">
              <w:rPr>
                <w:rFonts w:ascii="Arial Narrow" w:hAnsi="Arial Narrow" w:cs="Arial"/>
                <w:b/>
                <w:lang w:val="es-ES"/>
              </w:rPr>
              <w:t>d</w:t>
            </w:r>
            <w:r w:rsidRPr="008912F6">
              <w:rPr>
                <w:rFonts w:ascii="Arial Narrow" w:hAnsi="Arial Narrow" w:cs="Arial"/>
                <w:b/>
                <w:lang w:val="uz-Cyrl-UZ"/>
              </w:rPr>
              <w:t xml:space="preserve">e Seguridad Perimetral </w:t>
            </w:r>
            <w:r w:rsidRPr="008912F6">
              <w:rPr>
                <w:rFonts w:ascii="Arial Narrow" w:hAnsi="Arial Narrow" w:cs="Arial"/>
                <w:b/>
                <w:lang w:val="es-ES"/>
              </w:rPr>
              <w:t>y</w:t>
            </w:r>
            <w:r w:rsidRPr="008912F6">
              <w:rPr>
                <w:rFonts w:ascii="Arial Narrow" w:hAnsi="Arial Narrow" w:cs="Arial"/>
                <w:b/>
                <w:lang w:val="uz-Cyrl-UZ"/>
              </w:rPr>
              <w:t xml:space="preserve"> Control </w:t>
            </w:r>
            <w:r w:rsidRPr="008912F6">
              <w:rPr>
                <w:rFonts w:ascii="Arial Narrow" w:hAnsi="Arial Narrow" w:cs="Arial"/>
                <w:b/>
                <w:lang w:val="es-ES"/>
              </w:rPr>
              <w:t>d</w:t>
            </w:r>
            <w:r w:rsidRPr="008912F6">
              <w:rPr>
                <w:rFonts w:ascii="Arial Narrow" w:hAnsi="Arial Narrow" w:cs="Arial"/>
                <w:b/>
                <w:lang w:val="uz-Cyrl-UZ"/>
              </w:rPr>
              <w:t>e Acceso) de la Entidad</w:t>
            </w:r>
            <w:r w:rsidRPr="008912F6">
              <w:rPr>
                <w:rFonts w:ascii="Arial Narrow" w:hAnsi="Arial Narrow" w:cs="Arial"/>
                <w:b/>
                <w:bCs/>
              </w:rPr>
              <w:t xml:space="preserve"> y Optimización de la Red LAN, Capa de CORE, Red Inalámbrica y Capa de Seguridad Perimetral</w:t>
            </w:r>
            <w:r w:rsidRPr="008912F6">
              <w:rPr>
                <w:rFonts w:ascii="Arial Narrow" w:eastAsia="Times New Roman" w:hAnsi="Arial Narrow" w:cs="Arial"/>
                <w:b/>
                <w:bCs/>
                <w:color w:val="000000"/>
                <w:w w:val="90"/>
                <w:lang w:val="uz-Cyrl-UZ"/>
              </w:rPr>
              <w:t>.</w:t>
            </w:r>
          </w:p>
          <w:p w14:paraId="5D455104" w14:textId="77777777" w:rsidR="002B7FA5" w:rsidRPr="008912F6" w:rsidRDefault="002B7FA5" w:rsidP="00206195">
            <w:pPr>
              <w:pStyle w:val="Textoindependiente"/>
              <w:spacing w:after="0" w:line="240" w:lineRule="auto"/>
              <w:contextualSpacing/>
              <w:jc w:val="both"/>
              <w:rPr>
                <w:rFonts w:ascii="Arial Narrow" w:eastAsia="Times New Roman" w:hAnsi="Arial Narrow" w:cs="Arial"/>
                <w:b/>
                <w:bCs/>
                <w:color w:val="000000"/>
                <w:w w:val="90"/>
                <w:lang w:val="uz-Cyrl-UZ"/>
              </w:rPr>
            </w:pPr>
          </w:p>
          <w:p w14:paraId="4741FC2A" w14:textId="77777777" w:rsidR="002B7FA5" w:rsidRPr="008912F6" w:rsidRDefault="002B7FA5" w:rsidP="00206195">
            <w:pPr>
              <w:pStyle w:val="Textoindependiente"/>
              <w:spacing w:after="0" w:line="240" w:lineRule="auto"/>
              <w:contextualSpacing/>
              <w:jc w:val="both"/>
              <w:rPr>
                <w:rFonts w:ascii="Arial Narrow" w:eastAsia="Times New Roman" w:hAnsi="Arial Narrow" w:cs="Arial"/>
                <w:color w:val="000000"/>
              </w:rPr>
            </w:pPr>
            <w:r w:rsidRPr="008912F6">
              <w:rPr>
                <w:rFonts w:ascii="Arial Narrow" w:eastAsia="Times New Roman" w:hAnsi="Arial Narrow" w:cs="Arial"/>
                <w:color w:val="000000"/>
              </w:rPr>
              <w:t xml:space="preserve">Es menester de la Entidad asegurar la disponibilidad de los servicios tecnológicos de la misma, además de garantizar que el contratista tenga el recurso humano necesario disponible con los conocimientos y habilidades técnicas especializadas en las soluciones CISCO instaladas en la Entidad, por esta razón el contratista  deberá garantizar que para la prestación del soporte, administración, mantenimiento y optimización de la Red LAN, de la Red Inalámbrica y de los equipos de seguridad para realizar actividades necesarias que den con el cumplimiento del objeto a satisfacer </w:t>
            </w:r>
          </w:p>
          <w:p w14:paraId="4973BECF" w14:textId="77777777" w:rsidR="002B7FA5" w:rsidRPr="008912F6" w:rsidRDefault="002B7FA5" w:rsidP="00206195">
            <w:pPr>
              <w:pStyle w:val="Textoindependiente"/>
              <w:spacing w:after="0" w:line="240" w:lineRule="auto"/>
              <w:contextualSpacing/>
              <w:rPr>
                <w:rFonts w:ascii="Arial Narrow" w:eastAsia="Times New Roman" w:hAnsi="Arial Narrow" w:cs="Arial"/>
                <w:color w:val="000000"/>
              </w:rPr>
            </w:pPr>
          </w:p>
          <w:p w14:paraId="786BE616" w14:textId="77777777" w:rsidR="002B7FA5" w:rsidRPr="008912F6" w:rsidRDefault="002B7FA5" w:rsidP="00206195">
            <w:pPr>
              <w:spacing w:line="240" w:lineRule="auto"/>
              <w:jc w:val="both"/>
              <w:rPr>
                <w:rFonts w:ascii="Arial Narrow" w:hAnsi="Arial Narrow" w:cs="Arial"/>
                <w:color w:val="000000"/>
              </w:rPr>
            </w:pPr>
            <w:r w:rsidRPr="008912F6">
              <w:rPr>
                <w:rFonts w:ascii="Arial Narrow" w:hAnsi="Arial Narrow" w:cs="Arial"/>
                <w:color w:val="000000"/>
              </w:rPr>
              <w:t>Para garantizar el soporte, mantenimiento, gestión y optimización de la red, El contratista debe garantizar como mínimo el siguiente personal calificado con certificaciones directas de fabricante, por lo cual debe incluir la hoja de vida, tarjeta profesional y copia de las certificaciones</w:t>
            </w:r>
          </w:p>
          <w:p w14:paraId="5E66C07E" w14:textId="5692B766" w:rsidR="002B7FA5" w:rsidRPr="008912F6" w:rsidRDefault="002B7FA5" w:rsidP="00206195">
            <w:pPr>
              <w:spacing w:line="240" w:lineRule="auto"/>
              <w:jc w:val="both"/>
              <w:rPr>
                <w:rFonts w:ascii="Arial Narrow" w:hAnsi="Arial Narrow" w:cs="Arial"/>
                <w:color w:val="000000"/>
                <w:lang w:val="es-ES"/>
              </w:rPr>
            </w:pPr>
            <w:r w:rsidRPr="008912F6">
              <w:rPr>
                <w:rFonts w:ascii="Arial Narrow" w:hAnsi="Arial Narrow" w:cs="Arial"/>
                <w:color w:val="000000"/>
                <w:lang w:val="es-ES"/>
              </w:rPr>
              <w:t>E</w:t>
            </w:r>
            <w:r w:rsidR="00FE5179">
              <w:rPr>
                <w:rFonts w:ascii="Arial Narrow" w:hAnsi="Arial Narrow" w:cs="Arial"/>
                <w:color w:val="000000"/>
                <w:lang w:val="es-ES"/>
              </w:rPr>
              <w:t>L</w:t>
            </w:r>
            <w:r w:rsidRPr="008912F6">
              <w:rPr>
                <w:rFonts w:ascii="Arial Narrow" w:hAnsi="Arial Narrow" w:cs="Arial"/>
                <w:color w:val="000000"/>
                <w:lang w:val="uz-Cyrl-UZ"/>
              </w:rPr>
              <w:t xml:space="preserve"> </w:t>
            </w:r>
            <w:r w:rsidRPr="008912F6">
              <w:rPr>
                <w:rFonts w:ascii="Arial Narrow" w:hAnsi="Arial Narrow" w:cs="Arial"/>
                <w:color w:val="000000"/>
              </w:rPr>
              <w:t xml:space="preserve">CONTRATISTA </w:t>
            </w:r>
            <w:r w:rsidRPr="008912F6">
              <w:rPr>
                <w:rFonts w:ascii="Arial Narrow" w:hAnsi="Arial Narrow" w:cs="Arial"/>
                <w:color w:val="000000"/>
                <w:lang w:val="uz-Cyrl-UZ"/>
              </w:rPr>
              <w:t xml:space="preserve">debe garantizar </w:t>
            </w:r>
            <w:r w:rsidRPr="008912F6">
              <w:rPr>
                <w:rFonts w:ascii="Arial Narrow" w:hAnsi="Arial Narrow" w:cs="Arial"/>
                <w:color w:val="000000"/>
                <w:lang w:val="es-ES"/>
              </w:rPr>
              <w:t>que</w:t>
            </w:r>
            <w:r>
              <w:rPr>
                <w:rFonts w:ascii="Arial Narrow" w:hAnsi="Arial Narrow" w:cs="Arial"/>
                <w:color w:val="000000"/>
                <w:lang w:val="es-ES"/>
              </w:rPr>
              <w:t>,</w:t>
            </w:r>
            <w:r w:rsidRPr="008912F6">
              <w:rPr>
                <w:rFonts w:ascii="Arial Narrow" w:hAnsi="Arial Narrow" w:cs="Arial"/>
                <w:color w:val="000000"/>
                <w:lang w:val="es-ES"/>
              </w:rPr>
              <w:t xml:space="preserve"> para prestar el servicio de soporte de </w:t>
            </w:r>
            <w:r w:rsidRPr="008912F6">
              <w:rPr>
                <w:rFonts w:ascii="Arial Narrow" w:hAnsi="Arial Narrow" w:cs="Arial"/>
                <w:b/>
                <w:bCs/>
                <w:color w:val="000000"/>
                <w:lang w:val="es-ES"/>
              </w:rPr>
              <w:t>SEGUNDO NIVEL</w:t>
            </w:r>
            <w:r w:rsidRPr="008912F6">
              <w:rPr>
                <w:rFonts w:ascii="Arial Narrow" w:hAnsi="Arial Narrow" w:cs="Arial"/>
                <w:color w:val="000000"/>
                <w:lang w:val="es-ES"/>
              </w:rPr>
              <w:t xml:space="preserve"> de un incidente que por su complejidad deba ser atendido por ingenieros de soporte especializados dispondrá de los siguientes perfiles</w:t>
            </w:r>
            <w:r>
              <w:rPr>
                <w:rFonts w:ascii="Arial Narrow" w:hAnsi="Arial Narrow" w:cs="Arial"/>
                <w:color w:val="000000"/>
                <w:lang w:val="es-ES"/>
              </w:rPr>
              <w:t xml:space="preserve">: </w:t>
            </w:r>
            <w:r w:rsidRPr="008912F6">
              <w:rPr>
                <w:rFonts w:ascii="Arial Narrow" w:hAnsi="Arial Narrow" w:cs="Arial"/>
                <w:color w:val="000000"/>
                <w:lang w:val="es-ES"/>
              </w:rPr>
              <w:t xml:space="preserve"> </w:t>
            </w:r>
          </w:p>
          <w:p w14:paraId="26F38E32" w14:textId="77777777" w:rsidR="002B7FA5" w:rsidRPr="008912F6" w:rsidRDefault="002B7FA5" w:rsidP="00206195">
            <w:pPr>
              <w:spacing w:line="240" w:lineRule="auto"/>
              <w:jc w:val="both"/>
              <w:rPr>
                <w:rFonts w:ascii="Arial Narrow" w:hAnsi="Arial Narrow" w:cs="Arial"/>
                <w:b/>
                <w:bCs/>
                <w:color w:val="000000"/>
              </w:rPr>
            </w:pPr>
            <w:r w:rsidRPr="008912F6">
              <w:rPr>
                <w:rFonts w:ascii="Arial Narrow" w:hAnsi="Arial Narrow" w:cs="Arial"/>
                <w:b/>
                <w:bCs/>
                <w:color w:val="000000"/>
              </w:rPr>
              <w:t xml:space="preserve">INGENIEROS DE SOPORTE </w:t>
            </w:r>
          </w:p>
          <w:p w14:paraId="68A2E7A2" w14:textId="77777777" w:rsidR="002B7FA5" w:rsidRDefault="002B7FA5" w:rsidP="002B7FA5">
            <w:pPr>
              <w:numPr>
                <w:ilvl w:val="0"/>
                <w:numId w:val="7"/>
              </w:numPr>
              <w:spacing w:after="0" w:line="240" w:lineRule="auto"/>
              <w:jc w:val="both"/>
              <w:rPr>
                <w:rFonts w:ascii="Arial Narrow" w:hAnsi="Arial Narrow" w:cs="Arial"/>
                <w:color w:val="000000"/>
              </w:rPr>
            </w:pPr>
            <w:r w:rsidRPr="008912F6">
              <w:rPr>
                <w:rFonts w:ascii="Arial Narrow" w:hAnsi="Arial Narrow" w:cs="Arial"/>
                <w:b/>
                <w:bCs/>
                <w:color w:val="000000"/>
              </w:rPr>
              <w:t>Ingeniero Wireless</w:t>
            </w:r>
            <w:r w:rsidRPr="008912F6">
              <w:rPr>
                <w:rFonts w:ascii="Arial Narrow" w:hAnsi="Arial Narrow" w:cs="Arial"/>
                <w:color w:val="000000"/>
              </w:rPr>
              <w:t xml:space="preserve">: Un (1) Ingeniero electrónico, </w:t>
            </w:r>
            <w:r>
              <w:rPr>
                <w:rFonts w:ascii="Arial Narrow" w:hAnsi="Arial Narrow" w:cs="Arial"/>
                <w:color w:val="000000"/>
              </w:rPr>
              <w:t xml:space="preserve">de </w:t>
            </w:r>
            <w:r w:rsidRPr="008912F6">
              <w:rPr>
                <w:rFonts w:ascii="Arial Narrow" w:hAnsi="Arial Narrow" w:cs="Arial"/>
                <w:color w:val="000000"/>
              </w:rPr>
              <w:t>telecomunicaciones, de sistemas, o carreras afines</w:t>
            </w:r>
            <w:r>
              <w:rPr>
                <w:rFonts w:ascii="Arial Narrow" w:hAnsi="Arial Narrow" w:cs="Arial"/>
                <w:color w:val="000000"/>
              </w:rPr>
              <w:t>,</w:t>
            </w:r>
            <w:r w:rsidRPr="008912F6">
              <w:rPr>
                <w:rFonts w:ascii="Arial Narrow" w:hAnsi="Arial Narrow" w:cs="Arial"/>
                <w:color w:val="000000"/>
              </w:rPr>
              <w:t xml:space="preserve"> certificado como mínimo CCNP Wireless y IPv6 Network </w:t>
            </w:r>
            <w:proofErr w:type="spellStart"/>
            <w:r w:rsidRPr="008912F6">
              <w:rPr>
                <w:rFonts w:ascii="Arial Narrow" w:hAnsi="Arial Narrow" w:cs="Arial"/>
                <w:color w:val="000000"/>
              </w:rPr>
              <w:t>Engineering</w:t>
            </w:r>
            <w:proofErr w:type="spellEnd"/>
            <w:r w:rsidRPr="008912F6">
              <w:rPr>
                <w:rFonts w:ascii="Arial Narrow" w:hAnsi="Arial Narrow" w:cs="Arial"/>
                <w:color w:val="000000"/>
              </w:rPr>
              <w:t xml:space="preserve"> Silver</w:t>
            </w:r>
            <w:r>
              <w:rPr>
                <w:rFonts w:ascii="Arial Narrow" w:hAnsi="Arial Narrow" w:cs="Arial"/>
                <w:color w:val="000000"/>
              </w:rPr>
              <w:t xml:space="preserve"> o Gold</w:t>
            </w:r>
            <w:r w:rsidRPr="008912F6">
              <w:rPr>
                <w:rFonts w:ascii="Arial Narrow" w:hAnsi="Arial Narrow" w:cs="Arial"/>
                <w:color w:val="000000"/>
              </w:rPr>
              <w:t>. Dada la complejidad de la infraestructura de red de la Entidad es necesario asesoría avanzada sobre una buena práctica, optimización e integración de soluciones WLAN, con el soporte se busca optimizar los servicios WIFI.</w:t>
            </w:r>
          </w:p>
          <w:p w14:paraId="4C9D1907" w14:textId="77777777" w:rsidR="002B7FA5" w:rsidRPr="008912F6" w:rsidRDefault="002B7FA5" w:rsidP="00206195">
            <w:pPr>
              <w:spacing w:after="0" w:line="240" w:lineRule="auto"/>
              <w:ind w:left="720"/>
              <w:jc w:val="both"/>
              <w:rPr>
                <w:rFonts w:ascii="Arial Narrow" w:hAnsi="Arial Narrow" w:cs="Arial"/>
                <w:color w:val="000000"/>
              </w:rPr>
            </w:pPr>
          </w:p>
          <w:p w14:paraId="41D5FFF4" w14:textId="77777777" w:rsidR="002B7FA5" w:rsidRPr="008912F6" w:rsidRDefault="002B7FA5" w:rsidP="00206195">
            <w:pPr>
              <w:spacing w:line="240" w:lineRule="auto"/>
              <w:ind w:left="735"/>
              <w:jc w:val="both"/>
              <w:rPr>
                <w:rFonts w:ascii="Arial Narrow" w:hAnsi="Arial Narrow" w:cs="Arial"/>
              </w:rPr>
            </w:pPr>
            <w:r w:rsidRPr="008912F6">
              <w:rPr>
                <w:rFonts w:ascii="Arial Narrow" w:hAnsi="Arial Narrow" w:cs="Arial"/>
              </w:rPr>
              <w:t>El Ingeniero deberá contar con la experiencia mínima de tres (3) años en implementación y/o soporte técnico en redes de datos y/o seguridad respectiva matrícula profesional vigente y la experiencia.</w:t>
            </w:r>
          </w:p>
          <w:p w14:paraId="40538226" w14:textId="0BBFB530" w:rsidR="002B7FA5" w:rsidRPr="00FE5179" w:rsidRDefault="002B7FA5" w:rsidP="00FE5179">
            <w:pPr>
              <w:numPr>
                <w:ilvl w:val="0"/>
                <w:numId w:val="7"/>
              </w:numPr>
              <w:spacing w:after="0" w:line="240" w:lineRule="auto"/>
              <w:jc w:val="both"/>
              <w:rPr>
                <w:rFonts w:ascii="Arial Narrow" w:hAnsi="Arial Narrow" w:cs="Arial"/>
                <w:color w:val="000000"/>
                <w:lang w:val="uz-Cyrl-UZ"/>
              </w:rPr>
            </w:pPr>
            <w:r w:rsidRPr="008912F6">
              <w:rPr>
                <w:rFonts w:ascii="Arial Narrow" w:hAnsi="Arial Narrow" w:cs="Arial"/>
                <w:b/>
                <w:bCs/>
                <w:color w:val="000000"/>
                <w:lang w:val="uz-Cyrl-UZ"/>
              </w:rPr>
              <w:t>Experto Data Center</w:t>
            </w:r>
            <w:r w:rsidRPr="008912F6">
              <w:rPr>
                <w:rFonts w:ascii="Arial Narrow" w:hAnsi="Arial Narrow" w:cs="Arial"/>
                <w:color w:val="000000"/>
                <w:lang w:val="uz-Cyrl-UZ"/>
              </w:rPr>
              <w:t xml:space="preserve">: Un (1) Ingeniero electrónico, </w:t>
            </w:r>
            <w:r>
              <w:rPr>
                <w:rFonts w:ascii="Arial Narrow" w:hAnsi="Arial Narrow" w:cs="Arial"/>
                <w:color w:val="000000"/>
              </w:rPr>
              <w:t xml:space="preserve">de </w:t>
            </w:r>
            <w:r w:rsidRPr="008912F6">
              <w:rPr>
                <w:rFonts w:ascii="Arial Narrow" w:hAnsi="Arial Narrow" w:cs="Arial"/>
                <w:color w:val="000000"/>
                <w:lang w:val="uz-Cyrl-UZ"/>
              </w:rPr>
              <w:t>telecomunicaciones, de sistemas, o carreras afines certificado como CCIE en data center y/o CCNP EN DATA CENTER. La Entidad cuenta con equipos Core de Data Center de la serie NEXUS 7000, 9000 Y 5000,</w:t>
            </w:r>
            <w:r w:rsidRPr="008912F6">
              <w:rPr>
                <w:rFonts w:ascii="Arial Narrow" w:hAnsi="Arial Narrow" w:cs="Arial"/>
                <w:color w:val="000000"/>
              </w:rPr>
              <w:t xml:space="preserve"> Certificado en IPV6 Silver o Gold, o alguna certificación de implementador IPV6</w:t>
            </w:r>
            <w:r w:rsidRPr="008912F6">
              <w:rPr>
                <w:rFonts w:ascii="Arial Narrow" w:hAnsi="Arial Narrow" w:cs="Arial"/>
                <w:color w:val="000000"/>
                <w:lang w:val="uz-Cyrl-UZ"/>
              </w:rPr>
              <w:t xml:space="preserve"> por lo cual es requerida está certificación; el cual deberá apoyar con la administración e implementación de configuraciones o servicios asociadas a la red</w:t>
            </w:r>
            <w:r w:rsidRPr="008912F6">
              <w:rPr>
                <w:rFonts w:ascii="Arial Narrow" w:hAnsi="Arial Narrow" w:cs="Arial"/>
                <w:color w:val="000000"/>
              </w:rPr>
              <w:t>, dar solución a incidentes y mejoras de servicio asociadas a capa de CORE y DATACENTER de la Entidad.</w:t>
            </w:r>
          </w:p>
          <w:p w14:paraId="34F73632" w14:textId="77777777" w:rsidR="00FE5179" w:rsidRPr="00FE5179" w:rsidRDefault="00FE5179" w:rsidP="00FE5179">
            <w:pPr>
              <w:spacing w:after="0" w:line="240" w:lineRule="auto"/>
              <w:ind w:left="720"/>
              <w:jc w:val="both"/>
              <w:rPr>
                <w:rFonts w:ascii="Arial Narrow" w:hAnsi="Arial Narrow" w:cs="Arial"/>
                <w:color w:val="000000"/>
                <w:lang w:val="uz-Cyrl-UZ"/>
              </w:rPr>
            </w:pPr>
          </w:p>
          <w:p w14:paraId="5EB4D0E2" w14:textId="77777777" w:rsidR="002B7FA5" w:rsidRPr="008912F6" w:rsidRDefault="002B7FA5" w:rsidP="00206195">
            <w:pPr>
              <w:spacing w:line="240" w:lineRule="auto"/>
              <w:ind w:left="735"/>
              <w:jc w:val="both"/>
              <w:rPr>
                <w:rFonts w:ascii="Arial Narrow" w:hAnsi="Arial Narrow" w:cs="Arial"/>
              </w:rPr>
            </w:pPr>
            <w:r w:rsidRPr="008912F6">
              <w:rPr>
                <w:rFonts w:ascii="Arial Narrow" w:hAnsi="Arial Narrow" w:cs="Arial"/>
              </w:rPr>
              <w:t>El Ingeniero deberá contar con la experiencia mínima de cinco (5) años en   implementación y/o soporte técnico en redes de datos y/o seguridad respectiva matrícula profesional vigente y la experiencia.</w:t>
            </w:r>
          </w:p>
          <w:p w14:paraId="740B9805" w14:textId="43E20B7E" w:rsidR="002B7FA5" w:rsidRPr="00FE5179" w:rsidRDefault="002B7FA5" w:rsidP="00FE5179">
            <w:pPr>
              <w:numPr>
                <w:ilvl w:val="0"/>
                <w:numId w:val="7"/>
              </w:numPr>
              <w:spacing w:after="0" w:line="240" w:lineRule="auto"/>
              <w:jc w:val="both"/>
              <w:rPr>
                <w:rFonts w:ascii="Arial Narrow" w:hAnsi="Arial Narrow" w:cs="Arial"/>
                <w:lang w:val="uz-Cyrl-UZ"/>
              </w:rPr>
            </w:pPr>
            <w:r w:rsidRPr="008912F6">
              <w:rPr>
                <w:rFonts w:ascii="Arial Narrow" w:hAnsi="Arial Narrow" w:cs="Arial"/>
                <w:b/>
                <w:bCs/>
                <w:color w:val="000000"/>
              </w:rPr>
              <w:t>Ingeniero soluciones de seguridad:</w:t>
            </w:r>
            <w:r w:rsidRPr="008912F6">
              <w:rPr>
                <w:rFonts w:ascii="Arial Narrow" w:hAnsi="Arial Narrow" w:cs="Arial"/>
                <w:color w:val="000000"/>
              </w:rPr>
              <w:t xml:space="preserve"> </w:t>
            </w:r>
            <w:r w:rsidRPr="008912F6">
              <w:rPr>
                <w:rFonts w:ascii="Arial Narrow" w:hAnsi="Arial Narrow" w:cs="Arial"/>
                <w:color w:val="000000"/>
                <w:lang w:val="uz-Cyrl-UZ"/>
              </w:rPr>
              <w:t>Un (1) Ingeniero electrónico, telecomunicaciones,</w:t>
            </w:r>
            <w:r>
              <w:rPr>
                <w:rFonts w:ascii="Arial Narrow" w:hAnsi="Arial Narrow" w:cs="Arial"/>
                <w:color w:val="000000"/>
                <w:lang w:val="uz-Cyrl-UZ"/>
              </w:rPr>
              <w:t xml:space="preserve"> de sistemas, o carreras afines, estar certificado como </w:t>
            </w:r>
            <w:r w:rsidRPr="008912F6">
              <w:rPr>
                <w:rFonts w:ascii="Arial Narrow" w:hAnsi="Arial Narrow" w:cs="Arial"/>
                <w:color w:val="000000"/>
                <w:lang w:val="uz-Cyrl-UZ"/>
              </w:rPr>
              <w:t xml:space="preserve">CCNP </w:t>
            </w:r>
            <w:r w:rsidRPr="008912F6">
              <w:rPr>
                <w:rFonts w:ascii="Arial Narrow" w:hAnsi="Arial Narrow" w:cs="Arial"/>
                <w:color w:val="000000"/>
              </w:rPr>
              <w:t>y/o CCIE, Certificado en IPV6 Silver o Gold, o alguna certificación de implementador IPV6,</w:t>
            </w:r>
            <w:r w:rsidRPr="008912F6">
              <w:rPr>
                <w:rFonts w:ascii="Arial Narrow" w:hAnsi="Arial Narrow" w:cs="Arial"/>
                <w:color w:val="000000"/>
                <w:lang w:val="uz-Cyrl-UZ"/>
              </w:rPr>
              <w:t xml:space="preserve"> Para apoyar la administración, implementación de las políticas de seguridad y la gestión de los equipos de seguridad con que cuenta la Entidad, creación de reglas de seguridad, configuración VPN site to site con aliados de la Entidad.</w:t>
            </w:r>
          </w:p>
          <w:p w14:paraId="0D68FD55" w14:textId="77777777" w:rsidR="00FE5179" w:rsidRPr="00FE5179" w:rsidRDefault="00FE5179" w:rsidP="00FE5179">
            <w:pPr>
              <w:spacing w:after="0" w:line="240" w:lineRule="auto"/>
              <w:ind w:left="720"/>
              <w:jc w:val="both"/>
              <w:rPr>
                <w:rFonts w:ascii="Arial Narrow" w:hAnsi="Arial Narrow" w:cs="Arial"/>
                <w:lang w:val="uz-Cyrl-UZ"/>
              </w:rPr>
            </w:pPr>
          </w:p>
          <w:p w14:paraId="7BD3FE3C" w14:textId="77777777" w:rsidR="002B7FA5" w:rsidRDefault="002B7FA5" w:rsidP="00206195">
            <w:pPr>
              <w:spacing w:line="240" w:lineRule="auto"/>
              <w:ind w:left="743"/>
              <w:jc w:val="both"/>
              <w:rPr>
                <w:rFonts w:ascii="Arial Narrow" w:hAnsi="Arial Narrow" w:cs="Arial"/>
              </w:rPr>
            </w:pPr>
            <w:r w:rsidRPr="008912F6">
              <w:rPr>
                <w:rFonts w:ascii="Arial Narrow" w:hAnsi="Arial Narrow" w:cs="Arial"/>
              </w:rPr>
              <w:lastRenderedPageBreak/>
              <w:t>El Ingeniero deberá contar con la experiencia mínima de cinco (5) años en   implementación y/o soporte técnico en redes de datos y/o seguridad respectiva matrícula profesional vigente y la experiencia.</w:t>
            </w:r>
          </w:p>
          <w:p w14:paraId="07EAFD27" w14:textId="403688E8" w:rsidR="00FE5179" w:rsidRPr="00FE5179" w:rsidRDefault="00FE5179" w:rsidP="00FE5179">
            <w:pPr>
              <w:spacing w:line="240" w:lineRule="auto"/>
              <w:jc w:val="both"/>
              <w:rPr>
                <w:rFonts w:ascii="Arial Narrow" w:hAnsi="Arial Narrow" w:cs="Arial"/>
                <w:b/>
                <w:bCs/>
              </w:rPr>
            </w:pPr>
            <w:r w:rsidRPr="00FE5179">
              <w:rPr>
                <w:rFonts w:ascii="Arial Narrow" w:hAnsi="Arial Narrow" w:cs="Arial"/>
                <w:b/>
                <w:bCs/>
              </w:rPr>
              <w:t>NOTAS:</w:t>
            </w:r>
          </w:p>
          <w:p w14:paraId="1F700C1E" w14:textId="77777777" w:rsidR="00FE5179" w:rsidRDefault="00FE5179" w:rsidP="00FE5179">
            <w:pPr>
              <w:pStyle w:val="Prrafodelista"/>
              <w:numPr>
                <w:ilvl w:val="0"/>
                <w:numId w:val="48"/>
              </w:numPr>
              <w:autoSpaceDE w:val="0"/>
              <w:autoSpaceDN w:val="0"/>
              <w:adjustRightInd w:val="0"/>
              <w:spacing w:after="0" w:line="240" w:lineRule="auto"/>
              <w:contextualSpacing w:val="0"/>
              <w:jc w:val="both"/>
              <w:rPr>
                <w:rFonts w:ascii="Arial Narrow" w:hAnsi="Arial Narrow" w:cs="Arial"/>
                <w:color w:val="000000"/>
              </w:rPr>
            </w:pPr>
            <w:r w:rsidRPr="006D5039">
              <w:rPr>
                <w:rFonts w:ascii="Arial Narrow" w:hAnsi="Arial Narrow" w:cs="Arial"/>
                <w:color w:val="000000"/>
              </w:rPr>
              <w:t xml:space="preserve">Si durante la ejecución del </w:t>
            </w:r>
            <w:r>
              <w:rPr>
                <w:rFonts w:ascii="Arial Narrow" w:hAnsi="Arial Narrow" w:cs="Arial"/>
                <w:color w:val="000000"/>
              </w:rPr>
              <w:t>c</w:t>
            </w:r>
            <w:r w:rsidRPr="006D5039">
              <w:rPr>
                <w:rFonts w:ascii="Arial Narrow" w:hAnsi="Arial Narrow" w:cs="Arial"/>
                <w:color w:val="000000"/>
              </w:rPr>
              <w:t xml:space="preserve">ontrato se hace necesario que el </w:t>
            </w:r>
            <w:r>
              <w:rPr>
                <w:rFonts w:ascii="Arial Narrow" w:hAnsi="Arial Narrow" w:cs="Arial"/>
                <w:color w:val="000000"/>
              </w:rPr>
              <w:t>c</w:t>
            </w:r>
            <w:r w:rsidRPr="006D5039">
              <w:rPr>
                <w:rFonts w:ascii="Arial Narrow" w:hAnsi="Arial Narrow" w:cs="Arial"/>
                <w:color w:val="000000"/>
              </w:rPr>
              <w:t>ontratista cambie uno o varios de sus recursos, este</w:t>
            </w:r>
            <w:r>
              <w:rPr>
                <w:rFonts w:ascii="Arial Narrow" w:hAnsi="Arial Narrow" w:cs="Arial"/>
                <w:color w:val="000000"/>
              </w:rPr>
              <w:t xml:space="preserve"> </w:t>
            </w:r>
            <w:r w:rsidRPr="006D5039">
              <w:rPr>
                <w:rFonts w:ascii="Arial Narrow" w:hAnsi="Arial Narrow" w:cs="Arial"/>
                <w:color w:val="000000"/>
              </w:rPr>
              <w:t>(os) deberá</w:t>
            </w:r>
            <w:r>
              <w:rPr>
                <w:rFonts w:ascii="Arial Narrow" w:hAnsi="Arial Narrow" w:cs="Arial"/>
                <w:color w:val="000000"/>
              </w:rPr>
              <w:t xml:space="preserve"> </w:t>
            </w:r>
            <w:r w:rsidRPr="006D5039">
              <w:rPr>
                <w:rFonts w:ascii="Arial Narrow" w:hAnsi="Arial Narrow" w:cs="Arial"/>
                <w:color w:val="000000"/>
              </w:rPr>
              <w:t xml:space="preserve">(n) cumplir con todos los requisitos solicitados en el presente numeral </w:t>
            </w:r>
            <w:r>
              <w:rPr>
                <w:rFonts w:ascii="Arial Narrow" w:hAnsi="Arial Narrow" w:cs="Arial"/>
                <w:color w:val="000000"/>
              </w:rPr>
              <w:t xml:space="preserve">según el cargo, </w:t>
            </w:r>
            <w:r w:rsidRPr="006D5039">
              <w:rPr>
                <w:rFonts w:ascii="Arial Narrow" w:hAnsi="Arial Narrow" w:cs="Arial"/>
                <w:color w:val="000000"/>
              </w:rPr>
              <w:t xml:space="preserve">y será aprobado por </w:t>
            </w:r>
            <w:r>
              <w:rPr>
                <w:rFonts w:ascii="Arial Narrow" w:hAnsi="Arial Narrow" w:cs="Arial"/>
                <w:color w:val="000000"/>
              </w:rPr>
              <w:t>el</w:t>
            </w:r>
            <w:r w:rsidRPr="006D5039">
              <w:rPr>
                <w:rFonts w:ascii="Arial Narrow" w:hAnsi="Arial Narrow" w:cs="Arial"/>
                <w:color w:val="000000"/>
              </w:rPr>
              <w:t xml:space="preserve"> supervisor del contrato.</w:t>
            </w:r>
          </w:p>
          <w:p w14:paraId="288D9019" w14:textId="77777777" w:rsidR="00FE5179" w:rsidRDefault="00FE5179" w:rsidP="00FE5179">
            <w:pPr>
              <w:pStyle w:val="Prrafodelista"/>
              <w:autoSpaceDE w:val="0"/>
              <w:autoSpaceDN w:val="0"/>
              <w:adjustRightInd w:val="0"/>
              <w:jc w:val="both"/>
              <w:rPr>
                <w:rFonts w:ascii="Arial Narrow" w:hAnsi="Arial Narrow" w:cs="Arial"/>
                <w:color w:val="000000"/>
              </w:rPr>
            </w:pPr>
          </w:p>
          <w:p w14:paraId="1A2CE14A" w14:textId="77777777" w:rsidR="00BB0BB3" w:rsidRPr="006D5039" w:rsidRDefault="00FE5179" w:rsidP="00BB0BB3">
            <w:pPr>
              <w:pStyle w:val="Prrafodelista"/>
              <w:numPr>
                <w:ilvl w:val="0"/>
                <w:numId w:val="48"/>
              </w:numPr>
              <w:spacing w:after="0" w:line="240" w:lineRule="auto"/>
              <w:contextualSpacing w:val="0"/>
              <w:jc w:val="both"/>
              <w:rPr>
                <w:rFonts w:ascii="Arial Narrow" w:hAnsi="Arial Narrow" w:cs="Arial"/>
                <w:color w:val="000000"/>
                <w:lang w:val="uz-Cyrl-UZ"/>
              </w:rPr>
            </w:pPr>
            <w:r w:rsidRPr="006D5039">
              <w:rPr>
                <w:rFonts w:ascii="Arial Narrow" w:hAnsi="Arial Narrow" w:cs="Arial"/>
                <w:color w:val="000000"/>
              </w:rPr>
              <w:t xml:space="preserve">Cada perfil solicitado debe ser un recurso, un recurso no puede aplicar a dos </w:t>
            </w:r>
            <w:r>
              <w:rPr>
                <w:rFonts w:ascii="Arial Narrow" w:hAnsi="Arial Narrow" w:cs="Arial"/>
                <w:color w:val="000000"/>
              </w:rPr>
              <w:t xml:space="preserve">(2) </w:t>
            </w:r>
            <w:r w:rsidRPr="006D5039">
              <w:rPr>
                <w:rFonts w:ascii="Arial Narrow" w:hAnsi="Arial Narrow" w:cs="Arial"/>
                <w:color w:val="000000"/>
              </w:rPr>
              <w:t xml:space="preserve">perfiles de los </w:t>
            </w:r>
            <w:r>
              <w:rPr>
                <w:rFonts w:ascii="Arial Narrow" w:hAnsi="Arial Narrow" w:cs="Arial"/>
                <w:color w:val="000000"/>
              </w:rPr>
              <w:t xml:space="preserve">aquí </w:t>
            </w:r>
            <w:r w:rsidRPr="006D5039">
              <w:rPr>
                <w:rFonts w:ascii="Arial Narrow" w:hAnsi="Arial Narrow" w:cs="Arial"/>
                <w:color w:val="000000"/>
              </w:rPr>
              <w:t>solicitados</w:t>
            </w:r>
            <w:r>
              <w:rPr>
                <w:rFonts w:ascii="Arial Narrow" w:hAnsi="Arial Narrow" w:cs="Arial"/>
                <w:color w:val="000000"/>
              </w:rPr>
              <w:t xml:space="preserve">. </w:t>
            </w:r>
            <w:r w:rsidRPr="006D5039">
              <w:rPr>
                <w:rFonts w:ascii="Arial Narrow" w:hAnsi="Arial Narrow" w:cs="Arial"/>
                <w:color w:val="000000"/>
              </w:rPr>
              <w:t>Será responsabilidad del contratista garantizar el recurso humano necesario para la atención de los requerimientos, eventos, incidentes, problemas y cambios solicitados por la Entidad conforme a las actividades de soporte y administración señaladas</w:t>
            </w:r>
            <w:r>
              <w:rPr>
                <w:rFonts w:ascii="Arial Narrow" w:hAnsi="Arial Narrow" w:cs="Arial"/>
                <w:color w:val="000000"/>
              </w:rPr>
              <w:t>.</w:t>
            </w:r>
            <w:r w:rsidRPr="006D5039">
              <w:rPr>
                <w:rFonts w:ascii="Arial Narrow" w:hAnsi="Arial Narrow" w:cs="Arial"/>
                <w:color w:val="000000"/>
              </w:rPr>
              <w:t xml:space="preserve"> Debido a la complejidad y criticidad de </w:t>
            </w:r>
            <w:proofErr w:type="gramStart"/>
            <w:r w:rsidRPr="006D5039">
              <w:rPr>
                <w:rFonts w:ascii="Arial Narrow" w:hAnsi="Arial Narrow" w:cs="Arial"/>
                <w:color w:val="000000"/>
              </w:rPr>
              <w:t>las red</w:t>
            </w:r>
            <w:proofErr w:type="gramEnd"/>
            <w:r w:rsidRPr="006D5039">
              <w:rPr>
                <w:rFonts w:ascii="Arial Narrow" w:hAnsi="Arial Narrow" w:cs="Arial"/>
                <w:color w:val="000000"/>
              </w:rPr>
              <w:t xml:space="preserve"> de la Entidad, el contratista deberá asignar el (los) recursos(s) necesario</w:t>
            </w:r>
            <w:r>
              <w:rPr>
                <w:rFonts w:ascii="Arial Narrow" w:hAnsi="Arial Narrow" w:cs="Arial"/>
                <w:color w:val="000000"/>
              </w:rPr>
              <w:t xml:space="preserve"> </w:t>
            </w:r>
            <w:r w:rsidRPr="006D5039">
              <w:rPr>
                <w:rFonts w:ascii="Arial Narrow" w:hAnsi="Arial Narrow" w:cs="Arial"/>
                <w:color w:val="000000"/>
              </w:rPr>
              <w:t xml:space="preserve">(s) acorde al </w:t>
            </w:r>
            <w:proofErr w:type="gramStart"/>
            <w:r w:rsidRPr="006D5039">
              <w:rPr>
                <w:rFonts w:ascii="Arial Narrow" w:hAnsi="Arial Narrow" w:cs="Arial"/>
                <w:color w:val="000000"/>
              </w:rPr>
              <w:t>perfil  y</w:t>
            </w:r>
            <w:proofErr w:type="gramEnd"/>
            <w:r w:rsidRPr="006D5039">
              <w:rPr>
                <w:rFonts w:ascii="Arial Narrow" w:hAnsi="Arial Narrow" w:cs="Arial"/>
                <w:color w:val="000000"/>
              </w:rPr>
              <w:t xml:space="preserve"> experiencia </w:t>
            </w:r>
            <w:proofErr w:type="gramStart"/>
            <w:r w:rsidRPr="006D5039">
              <w:rPr>
                <w:rFonts w:ascii="Arial Narrow" w:hAnsi="Arial Narrow" w:cs="Arial"/>
                <w:color w:val="000000"/>
              </w:rPr>
              <w:t xml:space="preserve">solicitada,  </w:t>
            </w:r>
            <w:r w:rsidR="00BB0BB3" w:rsidRPr="006D5039">
              <w:rPr>
                <w:rFonts w:ascii="Arial Narrow" w:hAnsi="Arial Narrow" w:cs="Arial"/>
                <w:color w:val="000000"/>
              </w:rPr>
              <w:t>y</w:t>
            </w:r>
            <w:proofErr w:type="gramEnd"/>
            <w:r w:rsidR="00BB0BB3" w:rsidRPr="006D5039">
              <w:rPr>
                <w:rFonts w:ascii="Arial Narrow" w:hAnsi="Arial Narrow" w:cs="Arial"/>
                <w:color w:val="000000"/>
              </w:rPr>
              <w:t xml:space="preserve"> entregar matriz de </w:t>
            </w:r>
            <w:proofErr w:type="gramStart"/>
            <w:r w:rsidR="00BB0BB3" w:rsidRPr="006D5039">
              <w:rPr>
                <w:rFonts w:ascii="Arial Narrow" w:hAnsi="Arial Narrow" w:cs="Arial"/>
                <w:color w:val="000000"/>
              </w:rPr>
              <w:t>escalamiento  que</w:t>
            </w:r>
            <w:proofErr w:type="gramEnd"/>
            <w:r w:rsidR="00BB0BB3" w:rsidRPr="006D5039">
              <w:rPr>
                <w:rFonts w:ascii="Arial Narrow" w:hAnsi="Arial Narrow" w:cs="Arial"/>
                <w:color w:val="000000"/>
              </w:rPr>
              <w:t xml:space="preserve"> deberá ser entregada por el </w:t>
            </w:r>
            <w:proofErr w:type="gramStart"/>
            <w:r w:rsidR="00BB0BB3" w:rsidRPr="006D5039">
              <w:rPr>
                <w:rFonts w:ascii="Arial Narrow" w:hAnsi="Arial Narrow" w:cs="Arial"/>
                <w:color w:val="000000"/>
              </w:rPr>
              <w:t>contratista  al</w:t>
            </w:r>
            <w:proofErr w:type="gramEnd"/>
            <w:r w:rsidR="00BB0BB3" w:rsidRPr="006D5039">
              <w:rPr>
                <w:rFonts w:ascii="Arial Narrow" w:hAnsi="Arial Narrow" w:cs="Arial"/>
                <w:color w:val="000000"/>
              </w:rPr>
              <w:t xml:space="preserve"> inicio del contrato.</w:t>
            </w:r>
            <w:r w:rsidR="00BB0BB3" w:rsidRPr="006D5039">
              <w:rPr>
                <w:rFonts w:ascii="Arial Narrow" w:hAnsi="Arial Narrow" w:cs="Arial"/>
                <w:color w:val="000000"/>
                <w:lang w:val="uz-Cyrl-UZ"/>
              </w:rPr>
              <w:t xml:space="preserve"> </w:t>
            </w:r>
          </w:p>
          <w:p w14:paraId="3109B9BC" w14:textId="46CB8E1A" w:rsidR="00FE5179" w:rsidRPr="006D5039" w:rsidRDefault="00FE5179" w:rsidP="00FE5179">
            <w:pPr>
              <w:pStyle w:val="Prrafodelista"/>
              <w:jc w:val="both"/>
              <w:rPr>
                <w:rFonts w:ascii="Arial Narrow" w:hAnsi="Arial Narrow" w:cs="Arial"/>
                <w:color w:val="000000"/>
                <w:lang w:val="uz-Cyrl-UZ"/>
              </w:rPr>
            </w:pPr>
          </w:p>
          <w:p w14:paraId="036746BB" w14:textId="22E6F471" w:rsidR="00FE5179" w:rsidRDefault="00FE5179" w:rsidP="00FE5179">
            <w:pPr>
              <w:pStyle w:val="Prrafodelista"/>
              <w:numPr>
                <w:ilvl w:val="0"/>
                <w:numId w:val="48"/>
              </w:numPr>
              <w:spacing w:after="0" w:line="240" w:lineRule="auto"/>
              <w:contextualSpacing w:val="0"/>
              <w:jc w:val="both"/>
              <w:rPr>
                <w:rFonts w:ascii="Arial Narrow" w:hAnsi="Arial Narrow" w:cs="Arial"/>
                <w:b/>
                <w:u w:val="single"/>
              </w:rPr>
            </w:pPr>
            <w:r w:rsidRPr="006D5039">
              <w:rPr>
                <w:rFonts w:ascii="Arial Narrow" w:hAnsi="Arial Narrow" w:cs="Arial"/>
                <w:bCs/>
              </w:rPr>
              <w:t>La Entidad debe garantizar la disponibilidad de los servicios asociados a este ítem y proceso</w:t>
            </w:r>
            <w:r>
              <w:rPr>
                <w:rFonts w:ascii="Arial Narrow" w:hAnsi="Arial Narrow" w:cs="Arial"/>
                <w:bCs/>
              </w:rPr>
              <w:t>,</w:t>
            </w:r>
            <w:r w:rsidRPr="006D5039">
              <w:rPr>
                <w:rFonts w:ascii="Arial Narrow" w:hAnsi="Arial Narrow" w:cs="Arial"/>
                <w:bCs/>
              </w:rPr>
              <w:t xml:space="preserve"> los 365 días del año, en modalidad 7x24</w:t>
            </w:r>
            <w:r>
              <w:rPr>
                <w:rFonts w:ascii="Arial Narrow" w:hAnsi="Arial Narrow" w:cs="Arial"/>
                <w:bCs/>
              </w:rPr>
              <w:t>;</w:t>
            </w:r>
            <w:r w:rsidRPr="006D5039">
              <w:rPr>
                <w:rFonts w:ascii="Arial Narrow" w:hAnsi="Arial Narrow" w:cs="Arial"/>
                <w:bCs/>
              </w:rPr>
              <w:t xml:space="preserve"> por esta razón el contratista deberá garantizar disponibilidad de los servicios y del recurso humano a cualquier hora del día, </w:t>
            </w:r>
            <w:r w:rsidRPr="006D5039">
              <w:rPr>
                <w:rFonts w:ascii="Arial Narrow" w:hAnsi="Arial Narrow" w:cs="Arial"/>
                <w:b/>
                <w:u w:val="single"/>
              </w:rPr>
              <w:t>cuando se genere una solicitud de soporte o atención de un incidente de segundo nivel.</w:t>
            </w:r>
          </w:p>
          <w:p w14:paraId="52F9DD3A" w14:textId="77777777" w:rsidR="00FE5179" w:rsidRPr="00FE5179" w:rsidRDefault="00FE5179" w:rsidP="00FE5179">
            <w:pPr>
              <w:spacing w:after="0" w:line="240" w:lineRule="auto"/>
              <w:jc w:val="both"/>
              <w:rPr>
                <w:rFonts w:ascii="Arial Narrow" w:hAnsi="Arial Narrow" w:cs="Arial"/>
                <w:b/>
                <w:u w:val="single"/>
              </w:rPr>
            </w:pPr>
          </w:p>
          <w:p w14:paraId="24A935D3" w14:textId="77777777" w:rsidR="002B7FA5" w:rsidRPr="00BB0BB3" w:rsidRDefault="00FE5179" w:rsidP="00BB0BB3">
            <w:pPr>
              <w:pStyle w:val="Prrafodelista"/>
              <w:numPr>
                <w:ilvl w:val="0"/>
                <w:numId w:val="48"/>
              </w:numPr>
              <w:autoSpaceDE w:val="0"/>
              <w:autoSpaceDN w:val="0"/>
              <w:adjustRightInd w:val="0"/>
              <w:spacing w:after="0" w:line="240" w:lineRule="auto"/>
              <w:contextualSpacing w:val="0"/>
              <w:jc w:val="both"/>
              <w:rPr>
                <w:rFonts w:ascii="Arial Narrow" w:hAnsi="Arial Narrow" w:cs="Arial"/>
                <w:color w:val="000000"/>
              </w:rPr>
            </w:pPr>
            <w:r w:rsidRPr="006D5039">
              <w:rPr>
                <w:rFonts w:ascii="Arial Narrow" w:hAnsi="Arial Narrow" w:cs="Arial"/>
                <w:bCs/>
              </w:rPr>
              <w:t>Todas las labores de configuración y puesta en funcionamiento, que impliquen negación de algún servicio informático, se realizarán en horario no hábil programados conjuntamente entre el contratista y el supervisor designado por la Entidad. Estos tiempos podrían ser horas nocturnas, sábados o domingos, sin incurrir en costos adicionales para la Entidad.</w:t>
            </w:r>
          </w:p>
          <w:p w14:paraId="3C193335" w14:textId="77777777" w:rsidR="00BB0BB3" w:rsidRPr="00BB0BB3" w:rsidRDefault="00BB0BB3" w:rsidP="00BB0BB3">
            <w:pPr>
              <w:pStyle w:val="Prrafodelista"/>
              <w:rPr>
                <w:rFonts w:ascii="Arial Narrow" w:hAnsi="Arial Narrow" w:cs="Arial"/>
                <w:color w:val="000000"/>
              </w:rPr>
            </w:pPr>
          </w:p>
          <w:p w14:paraId="64A8A4BA" w14:textId="77777777" w:rsidR="00BB0BB3" w:rsidRPr="007C5F59" w:rsidRDefault="00BB0BB3" w:rsidP="00BB0BB3">
            <w:pPr>
              <w:pStyle w:val="Prrafodelista"/>
              <w:numPr>
                <w:ilvl w:val="0"/>
                <w:numId w:val="48"/>
              </w:numPr>
              <w:autoSpaceDE w:val="0"/>
              <w:autoSpaceDN w:val="0"/>
              <w:adjustRightInd w:val="0"/>
              <w:spacing w:after="0" w:line="240" w:lineRule="auto"/>
              <w:contextualSpacing w:val="0"/>
              <w:jc w:val="both"/>
              <w:rPr>
                <w:rFonts w:ascii="Arial Narrow" w:hAnsi="Arial Narrow" w:cs="Arial"/>
                <w:color w:val="000000"/>
              </w:rPr>
            </w:pPr>
            <w:r>
              <w:rPr>
                <w:rFonts w:ascii="Arial Narrow" w:hAnsi="Arial Narrow"/>
              </w:rPr>
              <w:t xml:space="preserve">Para la acreditación del Grupo Mínimo de Trabajo (Personal), se </w:t>
            </w:r>
            <w:r w:rsidRPr="007C5F59">
              <w:rPr>
                <w:rFonts w:ascii="Arial Narrow" w:hAnsi="Arial Narrow"/>
              </w:rPr>
              <w:t xml:space="preserve">deberá </w:t>
            </w:r>
            <w:r>
              <w:rPr>
                <w:rFonts w:ascii="Arial Narrow" w:hAnsi="Arial Narrow"/>
              </w:rPr>
              <w:t>acreditar</w:t>
            </w:r>
            <w:r w:rsidRPr="007C5F59">
              <w:rPr>
                <w:rFonts w:ascii="Arial Narrow" w:hAnsi="Arial Narrow"/>
              </w:rPr>
              <w:t xml:space="preserve"> junto con la oferta</w:t>
            </w:r>
            <w:r>
              <w:rPr>
                <w:rFonts w:ascii="Arial Narrow" w:hAnsi="Arial Narrow"/>
              </w:rPr>
              <w:t xml:space="preserve"> los siguientes requisitos y documentos</w:t>
            </w:r>
            <w:r w:rsidRPr="007C5F59">
              <w:rPr>
                <w:rFonts w:ascii="Arial Narrow" w:hAnsi="Arial Narrow"/>
              </w:rPr>
              <w:t>:</w:t>
            </w:r>
          </w:p>
          <w:p w14:paraId="34C44D09" w14:textId="77777777" w:rsidR="00BB0BB3" w:rsidRPr="002E4026" w:rsidRDefault="00BB0BB3" w:rsidP="00BB0BB3">
            <w:pPr>
              <w:pStyle w:val="Sinespaciado"/>
              <w:rPr>
                <w:rFonts w:ascii="Arial Narrow" w:hAnsi="Arial Narrow"/>
                <w:sz w:val="24"/>
                <w:szCs w:val="24"/>
              </w:rPr>
            </w:pPr>
          </w:p>
          <w:p w14:paraId="69CC2776" w14:textId="77777777" w:rsidR="00BB0BB3" w:rsidRPr="002E4026" w:rsidRDefault="00BB0BB3" w:rsidP="00BB0BB3">
            <w:pPr>
              <w:pStyle w:val="Prrafodelista"/>
              <w:widowControl w:val="0"/>
              <w:numPr>
                <w:ilvl w:val="0"/>
                <w:numId w:val="35"/>
              </w:numPr>
              <w:pBdr>
                <w:top w:val="nil"/>
                <w:left w:val="nil"/>
                <w:bottom w:val="nil"/>
                <w:right w:val="nil"/>
                <w:between w:val="nil"/>
              </w:pBdr>
              <w:spacing w:after="0" w:line="360" w:lineRule="auto"/>
              <w:ind w:right="616"/>
              <w:contextualSpacing w:val="0"/>
              <w:jc w:val="both"/>
              <w:rPr>
                <w:rFonts w:ascii="Arial Narrow" w:hAnsi="Arial Narrow" w:cs="Arial"/>
              </w:rPr>
            </w:pPr>
            <w:r w:rsidRPr="002E4026">
              <w:rPr>
                <w:rFonts w:ascii="Arial Narrow" w:hAnsi="Arial Narrow" w:cs="Arial"/>
              </w:rPr>
              <w:t xml:space="preserve">Copia del título profesional o del acta de grado. </w:t>
            </w:r>
          </w:p>
          <w:p w14:paraId="5812C7DC" w14:textId="77777777" w:rsidR="00BB0BB3" w:rsidRPr="002E4026" w:rsidRDefault="00BB0BB3" w:rsidP="00BB0BB3">
            <w:pPr>
              <w:pStyle w:val="Prrafodelista"/>
              <w:widowControl w:val="0"/>
              <w:numPr>
                <w:ilvl w:val="0"/>
                <w:numId w:val="35"/>
              </w:numPr>
              <w:pBdr>
                <w:top w:val="nil"/>
                <w:left w:val="nil"/>
                <w:bottom w:val="nil"/>
                <w:right w:val="nil"/>
                <w:between w:val="nil"/>
              </w:pBdr>
              <w:spacing w:after="0" w:line="360" w:lineRule="auto"/>
              <w:ind w:right="616"/>
              <w:contextualSpacing w:val="0"/>
              <w:jc w:val="both"/>
              <w:rPr>
                <w:rFonts w:ascii="Arial Narrow" w:hAnsi="Arial Narrow" w:cs="Arial"/>
              </w:rPr>
            </w:pPr>
            <w:r w:rsidRPr="002E4026">
              <w:rPr>
                <w:rFonts w:ascii="Arial Narrow" w:hAnsi="Arial Narrow" w:cs="Arial"/>
              </w:rPr>
              <w:t xml:space="preserve">Copia del título de postgrado o del acta de grado (Si aplica). </w:t>
            </w:r>
          </w:p>
          <w:p w14:paraId="638A35A3" w14:textId="77777777" w:rsidR="00BB0BB3" w:rsidRPr="002E4026" w:rsidRDefault="00BB0BB3" w:rsidP="00BB0BB3">
            <w:pPr>
              <w:pStyle w:val="Prrafodelista"/>
              <w:widowControl w:val="0"/>
              <w:numPr>
                <w:ilvl w:val="0"/>
                <w:numId w:val="35"/>
              </w:numPr>
              <w:pBdr>
                <w:top w:val="nil"/>
                <w:left w:val="nil"/>
                <w:bottom w:val="nil"/>
                <w:right w:val="nil"/>
                <w:between w:val="nil"/>
              </w:pBdr>
              <w:spacing w:after="0" w:line="360" w:lineRule="auto"/>
              <w:ind w:right="616"/>
              <w:contextualSpacing w:val="0"/>
              <w:jc w:val="both"/>
              <w:rPr>
                <w:rFonts w:ascii="Arial Narrow" w:hAnsi="Arial Narrow" w:cs="Arial"/>
              </w:rPr>
            </w:pPr>
            <w:r w:rsidRPr="002E4026">
              <w:rPr>
                <w:rFonts w:ascii="Arial Narrow" w:hAnsi="Arial Narrow" w:cs="Arial"/>
              </w:rPr>
              <w:t>Certificación expedida por la institución de educación en la que se indique la fecha de terminación y aprobación de materias correspondientes al pensum académico (Si aplica).</w:t>
            </w:r>
          </w:p>
          <w:p w14:paraId="48388B93" w14:textId="77777777" w:rsidR="00BB0BB3" w:rsidRPr="002E4026" w:rsidRDefault="00BB0BB3" w:rsidP="00BB0BB3">
            <w:pPr>
              <w:pStyle w:val="Prrafodelista"/>
              <w:widowControl w:val="0"/>
              <w:numPr>
                <w:ilvl w:val="0"/>
                <w:numId w:val="35"/>
              </w:numPr>
              <w:pBdr>
                <w:top w:val="nil"/>
                <w:left w:val="nil"/>
                <w:bottom w:val="nil"/>
                <w:right w:val="nil"/>
                <w:between w:val="nil"/>
              </w:pBdr>
              <w:spacing w:after="0" w:line="360" w:lineRule="auto"/>
              <w:ind w:right="616"/>
              <w:contextualSpacing w:val="0"/>
              <w:jc w:val="both"/>
              <w:rPr>
                <w:rFonts w:ascii="Arial Narrow" w:hAnsi="Arial Narrow" w:cs="Arial"/>
              </w:rPr>
            </w:pPr>
            <w:r w:rsidRPr="002E4026">
              <w:rPr>
                <w:rFonts w:ascii="Arial Narrow" w:hAnsi="Arial Narrow" w:cs="Arial"/>
              </w:rPr>
              <w:t>Copia de los diplomas o certificados de los cursos de educación</w:t>
            </w:r>
            <w:r>
              <w:rPr>
                <w:rFonts w:ascii="Arial Narrow" w:hAnsi="Arial Narrow" w:cs="Arial"/>
              </w:rPr>
              <w:t xml:space="preserve"> continuada y complementaria requerida.</w:t>
            </w:r>
          </w:p>
          <w:p w14:paraId="3C4F6CAE" w14:textId="77777777" w:rsidR="00BB0BB3" w:rsidRPr="002E4026" w:rsidRDefault="00BB0BB3" w:rsidP="00BB0BB3">
            <w:pPr>
              <w:pStyle w:val="Prrafodelista"/>
              <w:widowControl w:val="0"/>
              <w:numPr>
                <w:ilvl w:val="0"/>
                <w:numId w:val="35"/>
              </w:numPr>
              <w:pBdr>
                <w:top w:val="nil"/>
                <w:left w:val="nil"/>
                <w:bottom w:val="nil"/>
                <w:right w:val="nil"/>
                <w:between w:val="nil"/>
              </w:pBdr>
              <w:spacing w:after="0" w:line="360" w:lineRule="auto"/>
              <w:ind w:right="616"/>
              <w:contextualSpacing w:val="0"/>
              <w:jc w:val="both"/>
              <w:rPr>
                <w:rFonts w:ascii="Arial Narrow" w:hAnsi="Arial Narrow" w:cs="Arial"/>
              </w:rPr>
            </w:pPr>
            <w:r w:rsidRPr="002E4026">
              <w:rPr>
                <w:rFonts w:ascii="Arial Narrow" w:hAnsi="Arial Narrow" w:cs="Arial"/>
              </w:rPr>
              <w:t xml:space="preserve">Copia de la tarjeta o matrícula profesional (Según corresponda). Sólo se deberá anexar la tarjeta o matrícula profesional para los profesionales que la ley establezca este requisito para ejercer su profesión. </w:t>
            </w:r>
          </w:p>
          <w:p w14:paraId="4E0926BA" w14:textId="77777777" w:rsidR="00BB0BB3" w:rsidRPr="002E4026" w:rsidRDefault="00BB0BB3" w:rsidP="00BB0BB3">
            <w:pPr>
              <w:pStyle w:val="Prrafodelista"/>
              <w:widowControl w:val="0"/>
              <w:numPr>
                <w:ilvl w:val="0"/>
                <w:numId w:val="35"/>
              </w:numPr>
              <w:pBdr>
                <w:top w:val="nil"/>
                <w:left w:val="nil"/>
                <w:bottom w:val="nil"/>
                <w:right w:val="nil"/>
                <w:between w:val="nil"/>
              </w:pBdr>
              <w:spacing w:after="0" w:line="360" w:lineRule="auto"/>
              <w:ind w:right="616"/>
              <w:contextualSpacing w:val="0"/>
              <w:jc w:val="both"/>
              <w:rPr>
                <w:rFonts w:ascii="Arial Narrow" w:hAnsi="Arial Narrow" w:cs="Arial"/>
              </w:rPr>
            </w:pPr>
            <w:r w:rsidRPr="002E4026">
              <w:rPr>
                <w:rFonts w:ascii="Arial Narrow" w:hAnsi="Arial Narrow" w:cs="Arial"/>
              </w:rPr>
              <w:t>Certificado de vigente de la tarjeta o matrícula profesional (Solo para los profesionales que la ley establezca este requisito para ejercer su profesión).</w:t>
            </w:r>
          </w:p>
          <w:p w14:paraId="501F8D67" w14:textId="77777777" w:rsidR="00BB0BB3" w:rsidRPr="002E4026" w:rsidRDefault="00BB0BB3" w:rsidP="00BB0BB3">
            <w:pPr>
              <w:pStyle w:val="Prrafodelista"/>
              <w:widowControl w:val="0"/>
              <w:numPr>
                <w:ilvl w:val="0"/>
                <w:numId w:val="35"/>
              </w:numPr>
              <w:pBdr>
                <w:top w:val="nil"/>
                <w:left w:val="nil"/>
                <w:bottom w:val="nil"/>
                <w:right w:val="nil"/>
                <w:between w:val="nil"/>
              </w:pBdr>
              <w:spacing w:after="0" w:line="360" w:lineRule="auto"/>
              <w:ind w:right="616"/>
              <w:contextualSpacing w:val="0"/>
              <w:jc w:val="both"/>
              <w:rPr>
                <w:rFonts w:ascii="Arial Narrow" w:hAnsi="Arial Narrow" w:cs="Arial"/>
              </w:rPr>
            </w:pPr>
            <w:r w:rsidRPr="002E4026">
              <w:rPr>
                <w:rFonts w:ascii="Arial Narrow" w:hAnsi="Arial Narrow" w:cs="Arial"/>
              </w:rPr>
              <w:t xml:space="preserve">Copia del documento de identificación: cédula de ciudadanía, cédula de extranjería o pasaporte. </w:t>
            </w:r>
          </w:p>
          <w:p w14:paraId="7CC8BD75" w14:textId="5E4CFEE1" w:rsidR="00BB0BB3" w:rsidRPr="00BB0BB3" w:rsidRDefault="00BB0BB3" w:rsidP="00BB0BB3">
            <w:pPr>
              <w:pStyle w:val="Prrafodelista"/>
              <w:widowControl w:val="0"/>
              <w:numPr>
                <w:ilvl w:val="0"/>
                <w:numId w:val="35"/>
              </w:numPr>
              <w:pBdr>
                <w:top w:val="nil"/>
                <w:left w:val="nil"/>
                <w:bottom w:val="nil"/>
                <w:right w:val="nil"/>
                <w:between w:val="nil"/>
              </w:pBdr>
              <w:spacing w:after="0" w:line="360" w:lineRule="auto"/>
              <w:ind w:right="616"/>
              <w:contextualSpacing w:val="0"/>
              <w:jc w:val="both"/>
              <w:rPr>
                <w:rFonts w:ascii="Arial Narrow" w:hAnsi="Arial Narrow" w:cs="Arial"/>
              </w:rPr>
            </w:pPr>
            <w:r w:rsidRPr="002E4026">
              <w:rPr>
                <w:rFonts w:ascii="Arial Narrow" w:hAnsi="Arial Narrow" w:cs="Arial"/>
              </w:rPr>
              <w:lastRenderedPageBreak/>
              <w:t>Certificaciones para soportar la experiencia requerida.</w:t>
            </w:r>
          </w:p>
          <w:p w14:paraId="1750ABDB" w14:textId="4971F362" w:rsidR="00BB0BB3" w:rsidRPr="00BB0BB3" w:rsidRDefault="00BB0BB3" w:rsidP="00BB0BB3">
            <w:pPr>
              <w:autoSpaceDE w:val="0"/>
              <w:autoSpaceDN w:val="0"/>
              <w:adjustRightInd w:val="0"/>
              <w:spacing w:after="0" w:line="240" w:lineRule="auto"/>
              <w:jc w:val="both"/>
              <w:rPr>
                <w:rFonts w:ascii="Arial Narrow" w:hAnsi="Arial Narrow" w:cs="Arial"/>
                <w:color w:val="000000"/>
              </w:rPr>
            </w:pPr>
          </w:p>
        </w:tc>
      </w:tr>
      <w:tr w:rsidR="002B7FA5" w:rsidRPr="008912F6" w14:paraId="7C528846" w14:textId="77777777" w:rsidTr="476BE753">
        <w:tc>
          <w:tcPr>
            <w:tcW w:w="421" w:type="dxa"/>
            <w:tcBorders>
              <w:top w:val="nil"/>
            </w:tcBorders>
            <w:shd w:val="clear" w:color="auto" w:fill="auto"/>
            <w:vAlign w:val="center"/>
          </w:tcPr>
          <w:p w14:paraId="2F5AAE64" w14:textId="77777777" w:rsidR="002B7FA5" w:rsidRPr="008912F6" w:rsidRDefault="002B7FA5" w:rsidP="00206195">
            <w:pPr>
              <w:pStyle w:val="Textoindependiente"/>
              <w:tabs>
                <w:tab w:val="left" w:pos="851"/>
              </w:tabs>
              <w:spacing w:after="0" w:line="240" w:lineRule="auto"/>
              <w:contextualSpacing/>
              <w:jc w:val="both"/>
              <w:rPr>
                <w:rFonts w:ascii="Arial Narrow" w:hAnsi="Arial Narrow" w:cs="Arial"/>
                <w:b/>
                <w:lang w:val="uz-Cyrl-UZ"/>
              </w:rPr>
            </w:pPr>
          </w:p>
        </w:tc>
        <w:tc>
          <w:tcPr>
            <w:tcW w:w="2409" w:type="dxa"/>
            <w:vMerge/>
            <w:vAlign w:val="center"/>
          </w:tcPr>
          <w:p w14:paraId="44E0EEF2" w14:textId="77777777" w:rsidR="002B7FA5" w:rsidRPr="008912F6" w:rsidRDefault="002B7FA5" w:rsidP="00206195">
            <w:pPr>
              <w:spacing w:line="240" w:lineRule="auto"/>
              <w:ind w:right="141"/>
              <w:jc w:val="both"/>
              <w:rPr>
                <w:rFonts w:ascii="Arial Narrow" w:hAnsi="Arial Narrow" w:cs="Arial"/>
                <w:b/>
                <w:lang w:val="uz-Cyrl-UZ"/>
              </w:rPr>
            </w:pPr>
          </w:p>
        </w:tc>
        <w:tc>
          <w:tcPr>
            <w:tcW w:w="7797" w:type="dxa"/>
            <w:vMerge/>
          </w:tcPr>
          <w:p w14:paraId="043B91BC" w14:textId="77777777" w:rsidR="002B7FA5" w:rsidRPr="008912F6" w:rsidRDefault="002B7FA5" w:rsidP="00206195">
            <w:pPr>
              <w:spacing w:line="240" w:lineRule="auto"/>
              <w:contextualSpacing/>
              <w:jc w:val="both"/>
              <w:rPr>
                <w:rFonts w:ascii="Arial Narrow" w:hAnsi="Arial Narrow" w:cs="Arial"/>
                <w:color w:val="000000"/>
                <w:lang w:val="uz-Cyrl-UZ"/>
              </w:rPr>
            </w:pPr>
          </w:p>
        </w:tc>
      </w:tr>
      <w:tr w:rsidR="002B7FA5" w:rsidRPr="008912F6" w14:paraId="0ED12371" w14:textId="77777777" w:rsidTr="476BE753">
        <w:tc>
          <w:tcPr>
            <w:tcW w:w="421" w:type="dxa"/>
            <w:shd w:val="clear" w:color="auto" w:fill="auto"/>
            <w:vAlign w:val="center"/>
          </w:tcPr>
          <w:p w14:paraId="0542E15D" w14:textId="77777777" w:rsidR="002B7FA5" w:rsidRPr="008912F6" w:rsidRDefault="002B7FA5" w:rsidP="00206195">
            <w:pPr>
              <w:pStyle w:val="Textoindependiente"/>
              <w:tabs>
                <w:tab w:val="left" w:pos="851"/>
              </w:tabs>
              <w:spacing w:after="0" w:line="240" w:lineRule="auto"/>
              <w:ind w:right="-103" w:hanging="115"/>
              <w:contextualSpacing/>
              <w:jc w:val="both"/>
              <w:rPr>
                <w:rFonts w:ascii="Arial Narrow" w:hAnsi="Arial Narrow" w:cs="Arial"/>
                <w:b/>
                <w:lang w:val="es-ES"/>
              </w:rPr>
            </w:pPr>
            <w:r w:rsidRPr="008912F6">
              <w:rPr>
                <w:rFonts w:ascii="Arial Narrow" w:hAnsi="Arial Narrow" w:cs="Arial"/>
                <w:b/>
                <w:lang w:val="es-ES"/>
              </w:rPr>
              <w:lastRenderedPageBreak/>
              <w:t>1.1</w:t>
            </w:r>
          </w:p>
        </w:tc>
        <w:tc>
          <w:tcPr>
            <w:tcW w:w="2409" w:type="dxa"/>
            <w:shd w:val="clear" w:color="auto" w:fill="auto"/>
            <w:vAlign w:val="center"/>
          </w:tcPr>
          <w:p w14:paraId="71CC710B" w14:textId="77777777" w:rsidR="002B7FA5" w:rsidRPr="008912F6" w:rsidRDefault="002B7FA5" w:rsidP="00206195">
            <w:pPr>
              <w:pStyle w:val="Textoindependiente"/>
              <w:spacing w:after="0" w:line="240" w:lineRule="auto"/>
              <w:contextualSpacing/>
              <w:jc w:val="both"/>
              <w:rPr>
                <w:rFonts w:ascii="Arial Narrow" w:hAnsi="Arial Narrow" w:cs="Arial"/>
                <w:b/>
                <w:lang w:val="es-ES"/>
              </w:rPr>
            </w:pPr>
            <w:r w:rsidRPr="008912F6">
              <w:rPr>
                <w:rFonts w:ascii="Arial Narrow" w:hAnsi="Arial Narrow" w:cs="Arial"/>
                <w:b/>
                <w:lang w:val="es-ES"/>
              </w:rPr>
              <w:t>Recurso Humano Permanente para el Soporte de Primer Nivel</w:t>
            </w:r>
          </w:p>
        </w:tc>
        <w:tc>
          <w:tcPr>
            <w:tcW w:w="7797" w:type="dxa"/>
            <w:shd w:val="clear" w:color="auto" w:fill="auto"/>
          </w:tcPr>
          <w:p w14:paraId="4B199F0B" w14:textId="77777777" w:rsidR="002B7FA5" w:rsidRPr="000C233E" w:rsidRDefault="002B7FA5" w:rsidP="00206195">
            <w:pPr>
              <w:spacing w:line="240" w:lineRule="auto"/>
              <w:ind w:left="708" w:hanging="708"/>
              <w:jc w:val="both"/>
              <w:rPr>
                <w:rFonts w:ascii="Arial Narrow" w:hAnsi="Arial Narrow" w:cs="Arial"/>
                <w:b/>
                <w:bCs/>
                <w:color w:val="000000"/>
              </w:rPr>
            </w:pPr>
            <w:r w:rsidRPr="000C233E">
              <w:rPr>
                <w:rFonts w:ascii="Arial Narrow" w:hAnsi="Arial Narrow" w:cs="Arial"/>
                <w:b/>
                <w:bCs/>
                <w:color w:val="000000"/>
              </w:rPr>
              <w:t>COORDINADOR Y GESTOR DEL SERVICIO</w:t>
            </w:r>
          </w:p>
          <w:p w14:paraId="30F74024" w14:textId="77777777" w:rsidR="002B7FA5" w:rsidRDefault="002B7FA5" w:rsidP="00206195">
            <w:pPr>
              <w:spacing w:after="0" w:line="240" w:lineRule="auto"/>
              <w:jc w:val="both"/>
              <w:rPr>
                <w:rFonts w:ascii="Arial Narrow" w:hAnsi="Arial Narrow" w:cs="Arial"/>
                <w:bCs/>
                <w:color w:val="000000" w:themeColor="text1"/>
              </w:rPr>
            </w:pPr>
            <w:r w:rsidRPr="008912F6">
              <w:rPr>
                <w:rFonts w:ascii="Arial Narrow" w:hAnsi="Arial Narrow" w:cs="Arial"/>
                <w:bCs/>
                <w:color w:val="000000" w:themeColor="text1"/>
              </w:rPr>
              <w:t xml:space="preserve">Profesional en Ingeniería de sistemas, electrónico, </w:t>
            </w:r>
            <w:r>
              <w:rPr>
                <w:rFonts w:ascii="Arial Narrow" w:hAnsi="Arial Narrow" w:cs="Arial"/>
                <w:bCs/>
                <w:color w:val="000000" w:themeColor="text1"/>
              </w:rPr>
              <w:t>i</w:t>
            </w:r>
            <w:r w:rsidRPr="008912F6">
              <w:rPr>
                <w:rFonts w:ascii="Arial Narrow" w:hAnsi="Arial Narrow" w:cs="Arial"/>
                <w:bCs/>
                <w:color w:val="000000" w:themeColor="text1"/>
              </w:rPr>
              <w:t>ndustrial o administrador de empresas</w:t>
            </w:r>
            <w:r>
              <w:rPr>
                <w:rFonts w:ascii="Arial Narrow" w:hAnsi="Arial Narrow" w:cs="Arial"/>
                <w:bCs/>
                <w:color w:val="000000" w:themeColor="text1"/>
              </w:rPr>
              <w:t>, con</w:t>
            </w:r>
            <w:r w:rsidRPr="008912F6">
              <w:rPr>
                <w:rFonts w:ascii="Arial Narrow" w:hAnsi="Arial Narrow" w:cs="Arial"/>
                <w:bCs/>
                <w:color w:val="000000" w:themeColor="text1"/>
              </w:rPr>
              <w:t xml:space="preserve"> mínimo </w:t>
            </w:r>
            <w:r>
              <w:rPr>
                <w:rFonts w:ascii="Arial Narrow" w:hAnsi="Arial Narrow" w:cs="Arial"/>
                <w:bCs/>
                <w:color w:val="000000" w:themeColor="text1"/>
              </w:rPr>
              <w:t>dos (</w:t>
            </w:r>
            <w:r w:rsidRPr="008912F6">
              <w:rPr>
                <w:rFonts w:ascii="Arial Narrow" w:hAnsi="Arial Narrow" w:cs="Arial"/>
                <w:bCs/>
                <w:color w:val="000000" w:themeColor="text1"/>
              </w:rPr>
              <w:t>2</w:t>
            </w:r>
            <w:r>
              <w:rPr>
                <w:rFonts w:ascii="Arial Narrow" w:hAnsi="Arial Narrow" w:cs="Arial"/>
                <w:bCs/>
                <w:color w:val="000000" w:themeColor="text1"/>
              </w:rPr>
              <w:t>)</w:t>
            </w:r>
            <w:r w:rsidRPr="008912F6">
              <w:rPr>
                <w:rFonts w:ascii="Arial Narrow" w:hAnsi="Arial Narrow" w:cs="Arial"/>
                <w:bCs/>
                <w:color w:val="000000" w:themeColor="text1"/>
              </w:rPr>
              <w:t xml:space="preserve"> años de experiencia en el rol de coordinador de mesa de servicios</w:t>
            </w:r>
            <w:r>
              <w:rPr>
                <w:rFonts w:ascii="Arial Narrow" w:hAnsi="Arial Narrow" w:cs="Arial"/>
                <w:bCs/>
                <w:color w:val="000000" w:themeColor="text1"/>
              </w:rPr>
              <w:t xml:space="preserve"> con c</w:t>
            </w:r>
            <w:r w:rsidRPr="008912F6">
              <w:rPr>
                <w:rFonts w:ascii="Arial Narrow" w:hAnsi="Arial Narrow" w:cs="Arial"/>
                <w:bCs/>
                <w:color w:val="000000" w:themeColor="text1"/>
              </w:rPr>
              <w:t>ertificación ITIL</w:t>
            </w:r>
            <w:r>
              <w:rPr>
                <w:rFonts w:ascii="Arial Narrow" w:hAnsi="Arial Narrow" w:cs="Arial"/>
                <w:bCs/>
                <w:color w:val="000000" w:themeColor="text1"/>
              </w:rPr>
              <w:t>.</w:t>
            </w:r>
          </w:p>
          <w:p w14:paraId="18646213" w14:textId="77777777" w:rsidR="002B7FA5" w:rsidRPr="008912F6" w:rsidRDefault="002B7FA5" w:rsidP="00206195">
            <w:pPr>
              <w:spacing w:after="0" w:line="240" w:lineRule="auto"/>
              <w:jc w:val="both"/>
              <w:rPr>
                <w:rFonts w:ascii="Arial Narrow" w:hAnsi="Arial Narrow" w:cs="Arial"/>
                <w:bCs/>
                <w:color w:val="000000" w:themeColor="text1"/>
              </w:rPr>
            </w:pPr>
            <w:r w:rsidRPr="008912F6">
              <w:rPr>
                <w:rFonts w:ascii="Arial Narrow" w:hAnsi="Arial Narrow" w:cs="Arial"/>
                <w:bCs/>
                <w:color w:val="000000" w:themeColor="text1"/>
              </w:rPr>
              <w:t xml:space="preserve"> </w:t>
            </w:r>
          </w:p>
          <w:p w14:paraId="5E1320D5" w14:textId="77777777" w:rsidR="002B7FA5" w:rsidRPr="008912F6" w:rsidRDefault="002B7FA5" w:rsidP="00206195">
            <w:pPr>
              <w:spacing w:line="240" w:lineRule="auto"/>
              <w:jc w:val="both"/>
              <w:rPr>
                <w:rFonts w:ascii="Arial Narrow" w:hAnsi="Arial Narrow" w:cs="Arial"/>
                <w:color w:val="000000"/>
                <w:lang w:val="uz-Cyrl-UZ"/>
              </w:rPr>
            </w:pPr>
            <w:r w:rsidRPr="008912F6">
              <w:rPr>
                <w:rFonts w:ascii="Arial Narrow" w:hAnsi="Arial Narrow" w:cs="Arial"/>
                <w:color w:val="000000"/>
                <w:lang w:val="uz-Cyrl-UZ"/>
              </w:rPr>
              <w:t>Para la gestión del servicio el contratista deberá involucrar un</w:t>
            </w:r>
            <w:r w:rsidRPr="008912F6">
              <w:rPr>
                <w:rFonts w:ascii="Arial Narrow" w:hAnsi="Arial Narrow" w:cs="Arial"/>
                <w:color w:val="000000"/>
              </w:rPr>
              <w:t xml:space="preserve"> recurso como</w:t>
            </w:r>
            <w:r w:rsidRPr="008912F6">
              <w:rPr>
                <w:rFonts w:ascii="Arial Narrow" w:hAnsi="Arial Narrow" w:cs="Arial"/>
                <w:color w:val="000000"/>
                <w:lang w:val="uz-Cyrl-UZ"/>
              </w:rPr>
              <w:t xml:space="preserve"> coordinador de servicio encargado del seguimiento </w:t>
            </w:r>
            <w:r w:rsidRPr="008912F6">
              <w:rPr>
                <w:rFonts w:ascii="Arial Narrow" w:hAnsi="Arial Narrow" w:cs="Arial"/>
                <w:color w:val="000000"/>
              </w:rPr>
              <w:t xml:space="preserve">de las actividades de soporte </w:t>
            </w:r>
            <w:r w:rsidRPr="008912F6">
              <w:rPr>
                <w:rFonts w:ascii="Arial Narrow" w:hAnsi="Arial Narrow" w:cs="Arial"/>
                <w:color w:val="000000"/>
                <w:lang w:val="uz-Cyrl-UZ"/>
              </w:rPr>
              <w:t xml:space="preserve">cuyas funciones </w:t>
            </w:r>
            <w:r w:rsidRPr="008912F6">
              <w:rPr>
                <w:rFonts w:ascii="Arial Narrow" w:hAnsi="Arial Narrow" w:cs="Arial"/>
                <w:color w:val="000000"/>
              </w:rPr>
              <w:t xml:space="preserve">mínimas </w:t>
            </w:r>
            <w:r w:rsidRPr="008912F6">
              <w:rPr>
                <w:rFonts w:ascii="Arial Narrow" w:hAnsi="Arial Narrow" w:cs="Arial"/>
                <w:color w:val="000000"/>
                <w:lang w:val="uz-Cyrl-UZ"/>
              </w:rPr>
              <w:t>serán:</w:t>
            </w:r>
          </w:p>
          <w:p w14:paraId="1EDF727C" w14:textId="77777777" w:rsidR="002B7FA5" w:rsidRPr="008912F6" w:rsidRDefault="002B7FA5" w:rsidP="002B7FA5">
            <w:pPr>
              <w:pStyle w:val="Prrafodelista"/>
              <w:numPr>
                <w:ilvl w:val="0"/>
                <w:numId w:val="7"/>
              </w:numPr>
              <w:spacing w:after="0" w:line="240" w:lineRule="auto"/>
              <w:contextualSpacing w:val="0"/>
              <w:jc w:val="both"/>
              <w:rPr>
                <w:rFonts w:ascii="Arial Narrow" w:hAnsi="Arial Narrow" w:cs="Arial"/>
                <w:color w:val="000000"/>
                <w:lang w:val="uz-Cyrl-UZ"/>
              </w:rPr>
            </w:pPr>
            <w:r w:rsidRPr="008912F6">
              <w:rPr>
                <w:rFonts w:ascii="Arial Narrow" w:hAnsi="Arial Narrow" w:cs="Arial"/>
                <w:color w:val="000000"/>
              </w:rPr>
              <w:t xml:space="preserve">Entregar </w:t>
            </w:r>
            <w:r w:rsidRPr="008912F6">
              <w:rPr>
                <w:rFonts w:ascii="Arial Narrow" w:hAnsi="Arial Narrow" w:cs="Arial"/>
                <w:color w:val="000000"/>
                <w:lang w:val="uz-Cyrl-UZ"/>
              </w:rPr>
              <w:t>informes</w:t>
            </w:r>
            <w:r w:rsidRPr="008912F6">
              <w:rPr>
                <w:rFonts w:ascii="Arial Narrow" w:hAnsi="Arial Narrow" w:cs="Arial"/>
                <w:color w:val="000000"/>
              </w:rPr>
              <w:t xml:space="preserve"> de actividades de </w:t>
            </w:r>
            <w:r w:rsidRPr="008912F6">
              <w:rPr>
                <w:rFonts w:ascii="Arial Narrow" w:hAnsi="Arial Narrow" w:cs="Arial"/>
                <w:color w:val="000000"/>
                <w:lang w:val="uz-Cyrl-UZ"/>
              </w:rPr>
              <w:t xml:space="preserve">seguimiento </w:t>
            </w:r>
            <w:r w:rsidRPr="008912F6">
              <w:rPr>
                <w:rFonts w:ascii="Arial Narrow" w:hAnsi="Arial Narrow" w:cs="Arial"/>
                <w:color w:val="000000"/>
              </w:rPr>
              <w:t>del contrato.</w:t>
            </w:r>
          </w:p>
          <w:p w14:paraId="7D37B01F" w14:textId="77777777" w:rsidR="002B7FA5" w:rsidRPr="008912F6" w:rsidRDefault="002B7FA5" w:rsidP="002B7FA5">
            <w:pPr>
              <w:numPr>
                <w:ilvl w:val="0"/>
                <w:numId w:val="7"/>
              </w:numPr>
              <w:spacing w:after="0" w:line="240" w:lineRule="auto"/>
              <w:jc w:val="both"/>
              <w:rPr>
                <w:rFonts w:ascii="Arial Narrow" w:hAnsi="Arial Narrow" w:cs="Arial"/>
                <w:color w:val="000000"/>
                <w:lang w:val="uz-Cyrl-UZ"/>
              </w:rPr>
            </w:pPr>
            <w:r w:rsidRPr="008912F6">
              <w:rPr>
                <w:rFonts w:ascii="Arial Narrow" w:hAnsi="Arial Narrow" w:cs="Arial"/>
                <w:color w:val="000000"/>
                <w:lang w:val="uz-Cyrl-UZ"/>
              </w:rPr>
              <w:t>Elaborar y gestionar los controles de cambio al plan de proyecto, cuando así se requiera</w:t>
            </w:r>
          </w:p>
          <w:p w14:paraId="5C6C947D" w14:textId="77777777" w:rsidR="002B7FA5" w:rsidRPr="008912F6" w:rsidRDefault="002B7FA5" w:rsidP="002B7FA5">
            <w:pPr>
              <w:numPr>
                <w:ilvl w:val="0"/>
                <w:numId w:val="7"/>
              </w:numPr>
              <w:spacing w:after="0" w:line="240" w:lineRule="auto"/>
              <w:jc w:val="both"/>
              <w:rPr>
                <w:rFonts w:ascii="Arial Narrow" w:hAnsi="Arial Narrow" w:cs="Arial"/>
                <w:color w:val="000000"/>
                <w:lang w:val="uz-Cyrl-UZ"/>
              </w:rPr>
            </w:pPr>
            <w:r w:rsidRPr="008912F6">
              <w:rPr>
                <w:rFonts w:ascii="Arial Narrow" w:hAnsi="Arial Narrow" w:cs="Arial"/>
                <w:color w:val="000000"/>
                <w:lang w:val="uz-Cyrl-UZ"/>
              </w:rPr>
              <w:t>Actualizar indicadores de cumplimiento para el seguimiento del proyecto</w:t>
            </w:r>
          </w:p>
          <w:p w14:paraId="4C8969BC" w14:textId="77777777" w:rsidR="002B7FA5" w:rsidRPr="008912F6" w:rsidRDefault="002B7FA5" w:rsidP="002B7FA5">
            <w:pPr>
              <w:numPr>
                <w:ilvl w:val="0"/>
                <w:numId w:val="7"/>
              </w:numPr>
              <w:spacing w:after="0" w:line="240" w:lineRule="auto"/>
              <w:jc w:val="both"/>
              <w:rPr>
                <w:rFonts w:ascii="Arial Narrow" w:hAnsi="Arial Narrow" w:cs="Arial"/>
                <w:color w:val="000000"/>
                <w:lang w:val="uz-Cyrl-UZ"/>
              </w:rPr>
            </w:pPr>
            <w:r w:rsidRPr="008912F6">
              <w:rPr>
                <w:rFonts w:ascii="Arial Narrow" w:hAnsi="Arial Narrow" w:cs="Arial"/>
                <w:color w:val="000000"/>
                <w:lang w:val="uz-Cyrl-UZ"/>
              </w:rPr>
              <w:t>Realizar seguimiento y monitoreo permanente del cumplimiento de los planes de proyecto y del contrato, y proponer acciones de mejora cuando así lo requieran.</w:t>
            </w:r>
          </w:p>
          <w:p w14:paraId="4EAA2178" w14:textId="77777777" w:rsidR="002B7FA5" w:rsidRPr="008912F6" w:rsidRDefault="002B7FA5" w:rsidP="002B7FA5">
            <w:pPr>
              <w:numPr>
                <w:ilvl w:val="0"/>
                <w:numId w:val="7"/>
              </w:numPr>
              <w:spacing w:after="0" w:line="240" w:lineRule="auto"/>
              <w:jc w:val="both"/>
              <w:rPr>
                <w:rFonts w:ascii="Arial Narrow" w:hAnsi="Arial Narrow" w:cs="Arial"/>
                <w:color w:val="000000"/>
                <w:lang w:val="uz-Cyrl-UZ"/>
              </w:rPr>
            </w:pPr>
            <w:r w:rsidRPr="008912F6">
              <w:rPr>
                <w:rFonts w:ascii="Arial Narrow" w:hAnsi="Arial Narrow" w:cs="Arial"/>
                <w:color w:val="000000"/>
                <w:lang w:val="uz-Cyrl-UZ"/>
              </w:rPr>
              <w:t xml:space="preserve">Seguimiento de cumplimiento de los Acuerdos de Niveles de Servicio </w:t>
            </w:r>
          </w:p>
          <w:p w14:paraId="6FD2E011" w14:textId="77777777" w:rsidR="002B7FA5" w:rsidRPr="008912F6" w:rsidRDefault="002B7FA5" w:rsidP="002B7FA5">
            <w:pPr>
              <w:numPr>
                <w:ilvl w:val="0"/>
                <w:numId w:val="7"/>
              </w:numPr>
              <w:spacing w:after="0" w:line="240" w:lineRule="auto"/>
              <w:jc w:val="both"/>
              <w:rPr>
                <w:rFonts w:ascii="Arial Narrow" w:hAnsi="Arial Narrow" w:cs="Arial"/>
                <w:color w:val="000000"/>
                <w:lang w:val="uz-Cyrl-UZ"/>
              </w:rPr>
            </w:pPr>
            <w:r w:rsidRPr="008912F6">
              <w:rPr>
                <w:rFonts w:ascii="Arial Narrow" w:hAnsi="Arial Narrow" w:cs="Arial"/>
                <w:color w:val="000000"/>
                <w:lang w:val="uz-Cyrl-UZ"/>
              </w:rPr>
              <w:t xml:space="preserve">Velar porque se cumplan los compromisos </w:t>
            </w:r>
          </w:p>
          <w:p w14:paraId="07EAE676" w14:textId="77777777" w:rsidR="002B7FA5" w:rsidRPr="008912F6" w:rsidRDefault="002B7FA5" w:rsidP="002B7FA5">
            <w:pPr>
              <w:numPr>
                <w:ilvl w:val="0"/>
                <w:numId w:val="7"/>
              </w:numPr>
              <w:spacing w:after="0" w:line="240" w:lineRule="auto"/>
              <w:jc w:val="both"/>
              <w:rPr>
                <w:rFonts w:ascii="Arial Narrow" w:hAnsi="Arial Narrow" w:cs="Arial"/>
                <w:color w:val="000000"/>
                <w:lang w:val="uz-Cyrl-UZ"/>
              </w:rPr>
            </w:pPr>
            <w:r w:rsidRPr="008912F6">
              <w:rPr>
                <w:rFonts w:ascii="Arial Narrow" w:hAnsi="Arial Narrow" w:cs="Arial"/>
                <w:color w:val="000000"/>
                <w:lang w:val="uz-Cyrl-UZ"/>
              </w:rPr>
              <w:t xml:space="preserve">Elaborar las actas y documentación que se genere </w:t>
            </w:r>
            <w:r w:rsidRPr="008912F6">
              <w:rPr>
                <w:rFonts w:ascii="Arial Narrow" w:hAnsi="Arial Narrow" w:cs="Arial"/>
                <w:color w:val="000000"/>
              </w:rPr>
              <w:t xml:space="preserve">durante las reuniones de seguimiento durante la  ejecución del contrato. </w:t>
            </w:r>
          </w:p>
          <w:p w14:paraId="59980120" w14:textId="77777777" w:rsidR="002B7FA5" w:rsidRPr="008912F6" w:rsidRDefault="002B7FA5" w:rsidP="002B7FA5">
            <w:pPr>
              <w:numPr>
                <w:ilvl w:val="0"/>
                <w:numId w:val="7"/>
              </w:numPr>
              <w:spacing w:after="0" w:line="240" w:lineRule="auto"/>
              <w:jc w:val="both"/>
              <w:rPr>
                <w:rFonts w:ascii="Arial Narrow" w:hAnsi="Arial Narrow" w:cs="Arial"/>
                <w:color w:val="000000"/>
                <w:lang w:val="uz-Cyrl-UZ"/>
              </w:rPr>
            </w:pPr>
            <w:r w:rsidRPr="008912F6">
              <w:rPr>
                <w:rFonts w:ascii="Arial Narrow" w:hAnsi="Arial Narrow" w:cs="Arial"/>
                <w:color w:val="000000"/>
                <w:lang w:val="uz-Cyrl-UZ"/>
              </w:rPr>
              <w:t>Preparación y presentación mensual del estado del servicio a nivel de cumplimiento, informes de casos atendidos, gestión de los ingeniros dedicados, lecciones aprendidas, acciones de mejora</w:t>
            </w:r>
          </w:p>
          <w:p w14:paraId="377014AC" w14:textId="2927DC6D" w:rsidR="002B7FA5" w:rsidRPr="008912F6" w:rsidRDefault="002B7FA5" w:rsidP="00206195">
            <w:pPr>
              <w:spacing w:before="240" w:line="240" w:lineRule="auto"/>
              <w:jc w:val="both"/>
              <w:rPr>
                <w:rFonts w:ascii="Arial Narrow" w:hAnsi="Arial Narrow" w:cs="Arial"/>
                <w:b/>
                <w:bCs/>
                <w:color w:val="000000"/>
              </w:rPr>
            </w:pPr>
            <w:r w:rsidRPr="008912F6">
              <w:rPr>
                <w:rFonts w:ascii="Arial Narrow" w:hAnsi="Arial Narrow" w:cs="Arial"/>
                <w:b/>
                <w:bCs/>
                <w:color w:val="000000"/>
              </w:rPr>
              <w:t>INGENIEROS EN SITIO O REMOTOS:</w:t>
            </w:r>
          </w:p>
          <w:p w14:paraId="6C40D8CD" w14:textId="0DFB0AE2" w:rsidR="00BB0BB3" w:rsidRPr="00BB0BB3" w:rsidRDefault="002B7FA5" w:rsidP="00BB0BB3">
            <w:pPr>
              <w:numPr>
                <w:ilvl w:val="0"/>
                <w:numId w:val="7"/>
              </w:numPr>
              <w:spacing w:after="0" w:line="240" w:lineRule="auto"/>
              <w:jc w:val="both"/>
              <w:rPr>
                <w:rFonts w:ascii="Arial Narrow" w:hAnsi="Arial Narrow" w:cs="Arial"/>
                <w:color w:val="000000"/>
                <w:lang w:val="uz-Cyrl-UZ"/>
              </w:rPr>
            </w:pPr>
            <w:r w:rsidRPr="008912F6">
              <w:rPr>
                <w:rFonts w:ascii="Arial Narrow" w:hAnsi="Arial Narrow" w:cs="Arial"/>
                <w:b/>
                <w:bCs/>
                <w:color w:val="000000"/>
                <w:lang w:val="uz-Cyrl-UZ"/>
              </w:rPr>
              <w:t>Ingeniero</w:t>
            </w:r>
            <w:r w:rsidRPr="008912F6">
              <w:rPr>
                <w:rFonts w:ascii="Arial Narrow" w:hAnsi="Arial Narrow" w:cs="Arial"/>
                <w:b/>
                <w:bCs/>
                <w:color w:val="000000"/>
              </w:rPr>
              <w:t xml:space="preserve"> de redes en sitio o remoto</w:t>
            </w:r>
            <w:r w:rsidRPr="008912F6">
              <w:rPr>
                <w:rFonts w:ascii="Arial Narrow" w:hAnsi="Arial Narrow" w:cs="Arial"/>
                <w:color w:val="000000"/>
              </w:rPr>
              <w:t xml:space="preserve">: </w:t>
            </w:r>
            <w:r w:rsidRPr="008912F6">
              <w:rPr>
                <w:rFonts w:ascii="Arial Narrow" w:hAnsi="Arial Narrow" w:cs="Arial"/>
                <w:color w:val="000000"/>
                <w:lang w:val="uz-Cyrl-UZ"/>
              </w:rPr>
              <w:t xml:space="preserve">Un (1) Ingeniero electrónico, </w:t>
            </w:r>
            <w:r>
              <w:rPr>
                <w:rFonts w:ascii="Arial Narrow" w:hAnsi="Arial Narrow" w:cs="Arial"/>
                <w:color w:val="000000"/>
              </w:rPr>
              <w:t xml:space="preserve">de </w:t>
            </w:r>
            <w:r w:rsidRPr="008912F6">
              <w:rPr>
                <w:rFonts w:ascii="Arial Narrow" w:hAnsi="Arial Narrow" w:cs="Arial"/>
                <w:color w:val="000000"/>
                <w:lang w:val="uz-Cyrl-UZ"/>
              </w:rPr>
              <w:t xml:space="preserve">telecomunicaciones o de sistemas, con experiencia </w:t>
            </w:r>
            <w:r>
              <w:rPr>
                <w:rFonts w:ascii="Arial Narrow" w:hAnsi="Arial Narrow" w:cs="Arial"/>
                <w:color w:val="000000"/>
              </w:rPr>
              <w:t xml:space="preserve">relacionada </w:t>
            </w:r>
            <w:r w:rsidRPr="008912F6">
              <w:rPr>
                <w:rFonts w:ascii="Arial Narrow" w:hAnsi="Arial Narrow" w:cs="Arial"/>
                <w:color w:val="000000"/>
                <w:lang w:val="uz-Cyrl-UZ"/>
              </w:rPr>
              <w:t xml:space="preserve">al menos </w:t>
            </w:r>
            <w:r>
              <w:rPr>
                <w:rFonts w:ascii="Arial Narrow" w:hAnsi="Arial Narrow" w:cs="Arial"/>
                <w:color w:val="000000"/>
              </w:rPr>
              <w:t xml:space="preserve">de </w:t>
            </w:r>
            <w:r w:rsidRPr="008912F6">
              <w:rPr>
                <w:rFonts w:ascii="Arial Narrow" w:hAnsi="Arial Narrow" w:cs="Arial"/>
                <w:color w:val="000000"/>
                <w:lang w:val="uz-Cyrl-UZ"/>
              </w:rPr>
              <w:t xml:space="preserve">tres </w:t>
            </w:r>
            <w:r>
              <w:rPr>
                <w:rFonts w:ascii="Arial Narrow" w:hAnsi="Arial Narrow" w:cs="Arial"/>
                <w:color w:val="000000"/>
              </w:rPr>
              <w:t xml:space="preserve">(3) </w:t>
            </w:r>
            <w:r w:rsidRPr="008912F6">
              <w:rPr>
                <w:rFonts w:ascii="Arial Narrow" w:hAnsi="Arial Narrow" w:cs="Arial"/>
                <w:color w:val="000000"/>
                <w:lang w:val="uz-Cyrl-UZ"/>
              </w:rPr>
              <w:t>años, con conocimientos de redes CISCO y certificado CCNA</w:t>
            </w:r>
            <w:r w:rsidRPr="008912F6">
              <w:rPr>
                <w:rFonts w:ascii="Arial Narrow" w:hAnsi="Arial Narrow" w:cs="Arial"/>
                <w:color w:val="000000"/>
              </w:rPr>
              <w:t xml:space="preserve"> en </w:t>
            </w:r>
            <w:r w:rsidRPr="008912F6">
              <w:rPr>
                <w:rFonts w:ascii="Arial Narrow" w:hAnsi="Arial Narrow" w:cs="Arial"/>
                <w:color w:val="001D35"/>
                <w:sz w:val="27"/>
                <w:szCs w:val="27"/>
                <w:shd w:val="clear" w:color="auto" w:fill="FFFFFF"/>
              </w:rPr>
              <w:t xml:space="preserve"> </w:t>
            </w:r>
            <w:proofErr w:type="spellStart"/>
            <w:r w:rsidRPr="008912F6">
              <w:rPr>
                <w:rFonts w:ascii="Arial Narrow" w:hAnsi="Arial Narrow" w:cs="Arial"/>
                <w:color w:val="000000"/>
              </w:rPr>
              <w:t>Routing</w:t>
            </w:r>
            <w:proofErr w:type="spellEnd"/>
            <w:r w:rsidRPr="008912F6">
              <w:rPr>
                <w:rFonts w:ascii="Arial Narrow" w:hAnsi="Arial Narrow" w:cs="Arial"/>
                <w:color w:val="000000"/>
              </w:rPr>
              <w:t xml:space="preserve"> and </w:t>
            </w:r>
            <w:proofErr w:type="spellStart"/>
            <w:r w:rsidRPr="008912F6">
              <w:rPr>
                <w:rFonts w:ascii="Arial Narrow" w:hAnsi="Arial Narrow" w:cs="Arial"/>
                <w:color w:val="000000"/>
              </w:rPr>
              <w:t>Switching</w:t>
            </w:r>
            <w:proofErr w:type="spellEnd"/>
            <w:r>
              <w:rPr>
                <w:rFonts w:ascii="Arial Narrow" w:hAnsi="Arial Narrow" w:cs="Arial"/>
                <w:color w:val="000000"/>
              </w:rPr>
              <w:t>, </w:t>
            </w:r>
            <w:r w:rsidRPr="008912F6">
              <w:rPr>
                <w:rFonts w:ascii="Arial Narrow" w:hAnsi="Arial Narrow" w:cs="Arial"/>
                <w:color w:val="000000"/>
              </w:rPr>
              <w:t xml:space="preserve">  </w:t>
            </w:r>
            <w:r w:rsidRPr="008912F6">
              <w:rPr>
                <w:rFonts w:ascii="Arial Narrow" w:hAnsi="Arial Narrow" w:cs="Arial"/>
                <w:color w:val="000000"/>
                <w:lang w:val="uz-Cyrl-UZ"/>
              </w:rPr>
              <w:t>quién será el responsable de gestionar los equipos de red LAN</w:t>
            </w:r>
            <w:r w:rsidRPr="008912F6">
              <w:rPr>
                <w:rFonts w:ascii="Arial Narrow" w:hAnsi="Arial Narrow" w:cs="Arial"/>
                <w:color w:val="000000"/>
              </w:rPr>
              <w:t xml:space="preserve">, CAPA DE CORE Y DMZ </w:t>
            </w:r>
            <w:r w:rsidRPr="008912F6">
              <w:rPr>
                <w:rFonts w:ascii="Arial Narrow" w:hAnsi="Arial Narrow" w:cs="Arial"/>
                <w:color w:val="000000"/>
                <w:lang w:val="uz-Cyrl-UZ"/>
              </w:rPr>
              <w:t xml:space="preserve"> de la infraestructura</w:t>
            </w:r>
            <w:r w:rsidRPr="008912F6">
              <w:rPr>
                <w:rFonts w:ascii="Arial Narrow" w:hAnsi="Arial Narrow" w:cs="Arial"/>
                <w:color w:val="000000"/>
              </w:rPr>
              <w:t>, reportar requerimientos o incidentes, solucionar incidentes y requerimientos al supervisor del contrato, y realizar acompañamiento a ventanas de mantenimiento en horario que disponga la Entidad.</w:t>
            </w:r>
          </w:p>
          <w:p w14:paraId="2ACF6133" w14:textId="77777777" w:rsidR="002B7FA5" w:rsidRPr="008912F6" w:rsidRDefault="002B7FA5" w:rsidP="002B7FA5">
            <w:pPr>
              <w:pStyle w:val="Prrafodelista"/>
              <w:numPr>
                <w:ilvl w:val="0"/>
                <w:numId w:val="7"/>
              </w:numPr>
              <w:spacing w:before="240" w:after="0" w:line="240" w:lineRule="auto"/>
              <w:contextualSpacing w:val="0"/>
              <w:jc w:val="both"/>
              <w:rPr>
                <w:rFonts w:ascii="Arial Narrow" w:hAnsi="Arial Narrow" w:cs="Arial"/>
                <w:color w:val="000000"/>
              </w:rPr>
            </w:pPr>
            <w:r w:rsidRPr="008912F6">
              <w:rPr>
                <w:rFonts w:ascii="Arial Narrow" w:hAnsi="Arial Narrow" w:cs="Arial"/>
                <w:b/>
                <w:bCs/>
                <w:color w:val="000000"/>
              </w:rPr>
              <w:t>Ingeniero de seguridad en sitio o remoto</w:t>
            </w:r>
            <w:r w:rsidRPr="008912F6">
              <w:rPr>
                <w:rFonts w:ascii="Arial Narrow" w:hAnsi="Arial Narrow" w:cs="Arial"/>
                <w:color w:val="000000"/>
              </w:rPr>
              <w:t xml:space="preserve">: Un (1) Ingeniero electrónico, </w:t>
            </w:r>
            <w:r>
              <w:rPr>
                <w:rFonts w:ascii="Arial Narrow" w:hAnsi="Arial Narrow" w:cs="Arial"/>
                <w:color w:val="000000"/>
              </w:rPr>
              <w:t xml:space="preserve">de </w:t>
            </w:r>
            <w:r w:rsidRPr="008912F6">
              <w:rPr>
                <w:rFonts w:ascii="Arial Narrow" w:hAnsi="Arial Narrow" w:cs="Arial"/>
                <w:color w:val="000000"/>
              </w:rPr>
              <w:t>telecomunicaciones o</w:t>
            </w:r>
            <w:r>
              <w:rPr>
                <w:rFonts w:ascii="Arial Narrow" w:hAnsi="Arial Narrow" w:cs="Arial"/>
                <w:color w:val="000000"/>
              </w:rPr>
              <w:t xml:space="preserve"> de sistemas, con experiencia relacionada</w:t>
            </w:r>
            <w:r w:rsidRPr="008912F6">
              <w:rPr>
                <w:rFonts w:ascii="Arial Narrow" w:hAnsi="Arial Narrow" w:cs="Arial"/>
                <w:color w:val="000000"/>
              </w:rPr>
              <w:t xml:space="preserve"> al menos </w:t>
            </w:r>
            <w:r>
              <w:rPr>
                <w:rFonts w:ascii="Arial Narrow" w:hAnsi="Arial Narrow" w:cs="Arial"/>
                <w:color w:val="000000"/>
              </w:rPr>
              <w:t xml:space="preserve">de </w:t>
            </w:r>
            <w:r w:rsidRPr="008912F6">
              <w:rPr>
                <w:rFonts w:ascii="Arial Narrow" w:hAnsi="Arial Narrow" w:cs="Arial"/>
                <w:color w:val="000000"/>
              </w:rPr>
              <w:t>tres</w:t>
            </w:r>
            <w:r>
              <w:rPr>
                <w:rFonts w:ascii="Arial Narrow" w:hAnsi="Arial Narrow" w:cs="Arial"/>
                <w:color w:val="000000"/>
              </w:rPr>
              <w:t xml:space="preserve"> (3)</w:t>
            </w:r>
            <w:r w:rsidRPr="008912F6">
              <w:rPr>
                <w:rFonts w:ascii="Arial Narrow" w:hAnsi="Arial Narrow" w:cs="Arial"/>
                <w:color w:val="000000"/>
              </w:rPr>
              <w:t xml:space="preserve"> años, con conocimientos de redes CISCO y certificado CCNA quién será el responsable de gestionar los equipos y soluciones de seguridad perimetral como Firewalls, Terminador VPN, el filtrado de contenido web basado en categorías y reputación, solución de control de acceso a la red, DUO, </w:t>
            </w:r>
            <w:proofErr w:type="spellStart"/>
            <w:r w:rsidRPr="008912F6">
              <w:rPr>
                <w:rFonts w:ascii="Arial Narrow" w:hAnsi="Arial Narrow" w:cs="Arial"/>
                <w:color w:val="000000"/>
              </w:rPr>
              <w:t>Umbrella</w:t>
            </w:r>
            <w:proofErr w:type="spellEnd"/>
            <w:r w:rsidRPr="008912F6">
              <w:rPr>
                <w:rFonts w:ascii="Arial Narrow" w:hAnsi="Arial Narrow" w:cs="Arial"/>
                <w:color w:val="000000"/>
              </w:rPr>
              <w:t xml:space="preserve"> y proxy en la nube.</w:t>
            </w:r>
          </w:p>
          <w:p w14:paraId="70D0A183" w14:textId="4AD29686" w:rsidR="002B7FA5" w:rsidRPr="000C233E" w:rsidRDefault="002B7FA5" w:rsidP="00206195">
            <w:pPr>
              <w:spacing w:line="240" w:lineRule="auto"/>
              <w:ind w:left="720"/>
              <w:jc w:val="both"/>
              <w:rPr>
                <w:rFonts w:ascii="Arial Narrow" w:hAnsi="Arial Narrow" w:cs="Arial"/>
                <w:color w:val="000000"/>
              </w:rPr>
            </w:pPr>
            <w:r w:rsidRPr="476BE753">
              <w:rPr>
                <w:rFonts w:ascii="Arial Narrow" w:hAnsi="Arial Narrow" w:cs="Arial"/>
                <w:color w:val="000000" w:themeColor="text1"/>
              </w:rPr>
              <w:t>reportar requerimientos o incidentes, solucionar incidentes y requerimientos al supervisor del contrato, y realizar acompañamiento a ventanas de mantenimiento en horario que disponga la Entidad</w:t>
            </w:r>
            <w:r w:rsidR="76751EBA" w:rsidRPr="476BE753">
              <w:rPr>
                <w:rFonts w:ascii="Arial Narrow" w:hAnsi="Arial Narrow" w:cs="Arial"/>
                <w:color w:val="000000" w:themeColor="text1"/>
              </w:rPr>
              <w:t>.</w:t>
            </w:r>
          </w:p>
        </w:tc>
      </w:tr>
      <w:tr w:rsidR="002B7FA5" w:rsidRPr="008912F6" w14:paraId="7CD88F38" w14:textId="77777777" w:rsidTr="476BE753">
        <w:tc>
          <w:tcPr>
            <w:tcW w:w="421" w:type="dxa"/>
            <w:shd w:val="clear" w:color="auto" w:fill="auto"/>
            <w:vAlign w:val="center"/>
          </w:tcPr>
          <w:p w14:paraId="08495B7A" w14:textId="1BBEBEDD" w:rsidR="002B7FA5" w:rsidRPr="008912F6" w:rsidRDefault="00434582" w:rsidP="00206195">
            <w:pPr>
              <w:pStyle w:val="Textoindependiente"/>
              <w:tabs>
                <w:tab w:val="left" w:pos="851"/>
              </w:tabs>
              <w:spacing w:after="0" w:line="240" w:lineRule="auto"/>
              <w:contextualSpacing/>
              <w:jc w:val="both"/>
              <w:rPr>
                <w:rFonts w:ascii="Arial Narrow" w:hAnsi="Arial Narrow" w:cs="Arial"/>
                <w:b/>
                <w:lang w:val="es-ES"/>
              </w:rPr>
            </w:pPr>
            <w:r>
              <w:rPr>
                <w:rFonts w:ascii="Arial Narrow" w:hAnsi="Arial Narrow" w:cs="Arial"/>
                <w:b/>
                <w:lang w:val="es-ES"/>
              </w:rPr>
              <w:t>2</w:t>
            </w:r>
          </w:p>
        </w:tc>
        <w:tc>
          <w:tcPr>
            <w:tcW w:w="2409" w:type="dxa"/>
            <w:shd w:val="clear" w:color="auto" w:fill="auto"/>
            <w:vAlign w:val="center"/>
          </w:tcPr>
          <w:p w14:paraId="01471E5B" w14:textId="77777777" w:rsidR="002B7FA5" w:rsidRPr="008912F6" w:rsidRDefault="002B7FA5" w:rsidP="00206195">
            <w:pPr>
              <w:pStyle w:val="Textoindependiente"/>
              <w:spacing w:after="0" w:line="240" w:lineRule="auto"/>
              <w:contextualSpacing/>
              <w:jc w:val="both"/>
              <w:rPr>
                <w:rFonts w:ascii="Arial Narrow" w:hAnsi="Arial Narrow" w:cs="Arial"/>
                <w:b/>
                <w:lang w:val="uz-Cyrl-UZ"/>
              </w:rPr>
            </w:pPr>
          </w:p>
          <w:p w14:paraId="20644408" w14:textId="34BAB6AB" w:rsidR="002B7FA5" w:rsidRPr="008912F6" w:rsidRDefault="002B7FA5" w:rsidP="00206195">
            <w:pPr>
              <w:pStyle w:val="Textoindependiente"/>
              <w:spacing w:after="0" w:line="240" w:lineRule="auto"/>
              <w:contextualSpacing/>
              <w:jc w:val="both"/>
              <w:rPr>
                <w:rFonts w:ascii="Arial Narrow" w:hAnsi="Arial Narrow" w:cs="Arial"/>
                <w:b/>
                <w:lang w:val="uz-Cyrl-UZ"/>
              </w:rPr>
            </w:pPr>
            <w:r w:rsidRPr="008912F6">
              <w:rPr>
                <w:rFonts w:ascii="Arial Narrow" w:hAnsi="Arial Narrow" w:cs="Arial"/>
                <w:b/>
                <w:lang w:val="uz-Cyrl-UZ"/>
              </w:rPr>
              <w:t xml:space="preserve">Mantenimiento Correctivo Equipos </w:t>
            </w:r>
            <w:r w:rsidR="00BB0BB3">
              <w:rPr>
                <w:rFonts w:ascii="Arial Narrow" w:hAnsi="Arial Narrow" w:cs="Arial"/>
                <w:b/>
                <w:lang w:val="es-ES"/>
              </w:rPr>
              <w:t>d</w:t>
            </w:r>
            <w:r w:rsidRPr="008912F6">
              <w:rPr>
                <w:rFonts w:ascii="Arial Narrow" w:hAnsi="Arial Narrow" w:cs="Arial"/>
                <w:b/>
                <w:lang w:val="uz-Cyrl-UZ"/>
              </w:rPr>
              <w:t xml:space="preserve">e Red Activa, Inalámbrica </w:t>
            </w:r>
            <w:r w:rsidR="00BB0BB3">
              <w:rPr>
                <w:rFonts w:ascii="Arial Narrow" w:hAnsi="Arial Narrow" w:cs="Arial"/>
                <w:b/>
                <w:lang w:val="es-ES"/>
              </w:rPr>
              <w:t>y</w:t>
            </w:r>
            <w:r w:rsidRPr="008912F6">
              <w:rPr>
                <w:rFonts w:ascii="Arial Narrow" w:hAnsi="Arial Narrow" w:cs="Arial"/>
                <w:b/>
                <w:lang w:val="uz-Cyrl-UZ"/>
              </w:rPr>
              <w:t xml:space="preserve"> Seguridad </w:t>
            </w:r>
          </w:p>
        </w:tc>
        <w:tc>
          <w:tcPr>
            <w:tcW w:w="7797" w:type="dxa"/>
            <w:shd w:val="clear" w:color="auto" w:fill="auto"/>
          </w:tcPr>
          <w:p w14:paraId="41929883" w14:textId="77777777" w:rsidR="002B7FA5" w:rsidRPr="008912F6" w:rsidRDefault="002B7FA5" w:rsidP="00206195">
            <w:pPr>
              <w:pStyle w:val="Textoindependiente"/>
              <w:tabs>
                <w:tab w:val="left" w:pos="851"/>
              </w:tabs>
              <w:spacing w:before="240" w:after="0" w:line="240" w:lineRule="auto"/>
              <w:contextualSpacing/>
              <w:jc w:val="both"/>
              <w:rPr>
                <w:rFonts w:ascii="Arial Narrow" w:eastAsia="Times New Roman" w:hAnsi="Arial Narrow" w:cs="Arial"/>
                <w:b/>
                <w:color w:val="000000"/>
                <w:u w:val="single"/>
                <w:lang w:val="es-ES"/>
              </w:rPr>
            </w:pPr>
          </w:p>
          <w:p w14:paraId="2FF1A202" w14:textId="77777777" w:rsidR="002B7FA5" w:rsidRPr="008912F6" w:rsidRDefault="002B7FA5" w:rsidP="00206195">
            <w:pPr>
              <w:pStyle w:val="Textoindependiente"/>
              <w:tabs>
                <w:tab w:val="left" w:pos="851"/>
              </w:tabs>
              <w:spacing w:before="240" w:after="0" w:line="240" w:lineRule="auto"/>
              <w:contextualSpacing/>
              <w:jc w:val="both"/>
              <w:rPr>
                <w:rFonts w:ascii="Arial Narrow" w:eastAsia="Times New Roman" w:hAnsi="Arial Narrow" w:cs="Arial"/>
                <w:b/>
                <w:color w:val="000000"/>
                <w:lang w:val="uz-Cyrl-UZ"/>
              </w:rPr>
            </w:pPr>
            <w:r w:rsidRPr="008912F6">
              <w:rPr>
                <w:rFonts w:ascii="Arial Narrow" w:eastAsia="Times New Roman" w:hAnsi="Arial Narrow" w:cs="Arial"/>
                <w:b/>
                <w:color w:val="000000"/>
                <w:u w:val="single"/>
                <w:lang w:val="uz-Cyrl-UZ"/>
              </w:rPr>
              <w:t>Equipos de Red Activa</w:t>
            </w:r>
            <w:r w:rsidRPr="008912F6">
              <w:rPr>
                <w:rFonts w:ascii="Arial Narrow" w:eastAsia="Times New Roman" w:hAnsi="Arial Narrow" w:cs="Arial"/>
                <w:b/>
                <w:color w:val="000000"/>
                <w:lang w:val="uz-Cyrl-UZ"/>
              </w:rPr>
              <w:t>:</w:t>
            </w:r>
          </w:p>
          <w:p w14:paraId="63E102BD" w14:textId="77777777" w:rsidR="002B7FA5" w:rsidRPr="008912F6" w:rsidRDefault="002B7FA5" w:rsidP="00206195">
            <w:pPr>
              <w:pStyle w:val="Textoindependiente"/>
              <w:tabs>
                <w:tab w:val="left" w:pos="851"/>
              </w:tabs>
              <w:spacing w:after="0" w:line="240" w:lineRule="auto"/>
              <w:contextualSpacing/>
              <w:jc w:val="both"/>
              <w:rPr>
                <w:rFonts w:ascii="Arial Narrow" w:eastAsia="Times New Roman" w:hAnsi="Arial Narrow" w:cs="Arial"/>
                <w:b/>
                <w:color w:val="000000"/>
                <w:lang w:val="uz-Cyrl-UZ"/>
              </w:rPr>
            </w:pPr>
          </w:p>
          <w:p w14:paraId="4A32E899" w14:textId="77777777" w:rsidR="002B7FA5" w:rsidRPr="008912F6" w:rsidRDefault="002B7FA5" w:rsidP="00206195">
            <w:pPr>
              <w:spacing w:line="240" w:lineRule="auto"/>
              <w:jc w:val="both"/>
              <w:rPr>
                <w:rFonts w:ascii="Arial Narrow" w:hAnsi="Arial Narrow" w:cs="Arial"/>
                <w:b/>
                <w:bCs/>
              </w:rPr>
            </w:pPr>
            <w:r w:rsidRPr="008912F6">
              <w:rPr>
                <w:rFonts w:ascii="Arial Narrow" w:hAnsi="Arial Narrow" w:cs="Arial"/>
                <w:color w:val="000000"/>
                <w:lang w:val="uz-Cyrl-UZ"/>
              </w:rPr>
              <w:t>El contratista</w:t>
            </w:r>
            <w:r w:rsidRPr="008912F6">
              <w:rPr>
                <w:rFonts w:ascii="Arial Narrow" w:hAnsi="Arial Narrow" w:cs="Arial"/>
                <w:color w:val="000000"/>
                <w:lang w:val="es-ES"/>
              </w:rPr>
              <w:t xml:space="preserve"> </w:t>
            </w:r>
            <w:r w:rsidRPr="008912F6">
              <w:rPr>
                <w:rFonts w:ascii="Arial Narrow" w:hAnsi="Arial Narrow" w:cs="Arial"/>
                <w:color w:val="000000"/>
                <w:lang w:val="uz-Cyrl-UZ"/>
              </w:rPr>
              <w:t>deberá garantizar el mantenimiento correctivo, incluyendo reemplazo de partes sin costoadicional para la Entidad, durante la vigencia del contrato, para todos los equipos relacionados en el</w:t>
            </w:r>
            <w:r w:rsidRPr="008912F6">
              <w:rPr>
                <w:rFonts w:ascii="Arial Narrow" w:hAnsi="Arial Narrow" w:cs="Arial"/>
                <w:color w:val="000000"/>
              </w:rPr>
              <w:t xml:space="preserve"> </w:t>
            </w:r>
            <w:r w:rsidRPr="008912F6">
              <w:rPr>
                <w:rFonts w:ascii="Arial Narrow" w:hAnsi="Arial Narrow" w:cs="Arial"/>
                <w:b/>
                <w:bCs/>
                <w:color w:val="000000"/>
                <w:lang w:val="uz-Cyrl-UZ"/>
              </w:rPr>
              <w:t>CUADRO 1: LISTADO EQUIPOS DE RED ACTIVA, INALÁMBRICA Y DE SEGURIDAD</w:t>
            </w:r>
            <w:r w:rsidRPr="008912F6">
              <w:rPr>
                <w:rFonts w:ascii="Arial Narrow" w:hAnsi="Arial Narrow" w:cs="Arial"/>
                <w:b/>
                <w:bCs/>
                <w:color w:val="000000"/>
              </w:rPr>
              <w:t xml:space="preserve"> </w:t>
            </w:r>
            <w:r w:rsidRPr="008912F6">
              <w:rPr>
                <w:rFonts w:ascii="Arial Narrow" w:hAnsi="Arial Narrow" w:cs="Arial"/>
                <w:color w:val="000000"/>
                <w:lang w:val="uz-Cyrl-UZ"/>
              </w:rPr>
              <w:t xml:space="preserve">del ITEM 1 </w:t>
            </w:r>
            <w:r w:rsidRPr="008912F6">
              <w:rPr>
                <w:rFonts w:ascii="Arial Narrow" w:hAnsi="Arial Narrow" w:cs="Arial"/>
                <w:b/>
                <w:bCs/>
              </w:rPr>
              <w:t xml:space="preserve">Soporte, Administración, </w:t>
            </w:r>
            <w:r w:rsidRPr="008912F6">
              <w:rPr>
                <w:rFonts w:ascii="Arial Narrow" w:hAnsi="Arial Narrow" w:cs="Arial"/>
                <w:b/>
                <w:lang w:val="uz-Cyrl-UZ"/>
              </w:rPr>
              <w:t xml:space="preserve">Monitoreo de Plataformas </w:t>
            </w:r>
            <w:r w:rsidRPr="008912F6">
              <w:rPr>
                <w:rFonts w:ascii="Arial Narrow" w:hAnsi="Arial Narrow" w:cs="Arial"/>
                <w:b/>
                <w:lang w:val="es-ES"/>
              </w:rPr>
              <w:t>d</w:t>
            </w:r>
            <w:r w:rsidRPr="008912F6">
              <w:rPr>
                <w:rFonts w:ascii="Arial Narrow" w:hAnsi="Arial Narrow" w:cs="Arial"/>
                <w:b/>
                <w:lang w:val="uz-Cyrl-UZ"/>
              </w:rPr>
              <w:t xml:space="preserve">e Seguridad Avanzada (Capa </w:t>
            </w:r>
            <w:r w:rsidRPr="008912F6">
              <w:rPr>
                <w:rFonts w:ascii="Arial Narrow" w:hAnsi="Arial Narrow" w:cs="Arial"/>
                <w:b/>
                <w:lang w:val="es-ES"/>
              </w:rPr>
              <w:t>d</w:t>
            </w:r>
            <w:r w:rsidRPr="008912F6">
              <w:rPr>
                <w:rFonts w:ascii="Arial Narrow" w:hAnsi="Arial Narrow" w:cs="Arial"/>
                <w:b/>
                <w:lang w:val="uz-Cyrl-UZ"/>
              </w:rPr>
              <w:t xml:space="preserve">e Seguridad Perimetral </w:t>
            </w:r>
            <w:r w:rsidRPr="008912F6">
              <w:rPr>
                <w:rFonts w:ascii="Arial Narrow" w:hAnsi="Arial Narrow" w:cs="Arial"/>
                <w:b/>
                <w:lang w:val="es-ES"/>
              </w:rPr>
              <w:t>y</w:t>
            </w:r>
            <w:r w:rsidRPr="008912F6">
              <w:rPr>
                <w:rFonts w:ascii="Arial Narrow" w:hAnsi="Arial Narrow" w:cs="Arial"/>
                <w:b/>
                <w:lang w:val="uz-Cyrl-UZ"/>
              </w:rPr>
              <w:t xml:space="preserve"> Control </w:t>
            </w:r>
            <w:r w:rsidRPr="008912F6">
              <w:rPr>
                <w:rFonts w:ascii="Arial Narrow" w:hAnsi="Arial Narrow" w:cs="Arial"/>
                <w:b/>
                <w:lang w:val="es-ES"/>
              </w:rPr>
              <w:t>d</w:t>
            </w:r>
            <w:r w:rsidRPr="008912F6">
              <w:rPr>
                <w:rFonts w:ascii="Arial Narrow" w:hAnsi="Arial Narrow" w:cs="Arial"/>
                <w:b/>
                <w:lang w:val="uz-Cyrl-UZ"/>
              </w:rPr>
              <w:t>e Acceso) de la Entidad</w:t>
            </w:r>
            <w:r w:rsidRPr="008912F6">
              <w:rPr>
                <w:rFonts w:ascii="Arial Narrow" w:hAnsi="Arial Narrow" w:cs="Arial"/>
                <w:b/>
                <w:bCs/>
              </w:rPr>
              <w:t xml:space="preserve"> y Optimización de la Red LAN, Capa de CORE, Red Inalámbrica y Capa de Seguridad Perimetral</w:t>
            </w:r>
            <w:r w:rsidRPr="008912F6">
              <w:rPr>
                <w:rFonts w:ascii="Arial Narrow" w:hAnsi="Arial Narrow" w:cs="Arial"/>
                <w:b/>
                <w:bCs/>
                <w:color w:val="000000"/>
                <w:w w:val="90"/>
              </w:rPr>
              <w:t xml:space="preserve">, </w:t>
            </w:r>
            <w:r w:rsidRPr="008912F6">
              <w:rPr>
                <w:rFonts w:ascii="Arial Narrow" w:hAnsi="Arial Narrow" w:cs="Arial"/>
                <w:b/>
                <w:bCs/>
              </w:rPr>
              <w:t xml:space="preserve">Mensual </w:t>
            </w:r>
          </w:p>
          <w:p w14:paraId="1E120A8E" w14:textId="77777777" w:rsidR="002B7FA5" w:rsidRPr="008912F6" w:rsidRDefault="002B7FA5" w:rsidP="00206195">
            <w:pPr>
              <w:pStyle w:val="Textoindependiente"/>
              <w:tabs>
                <w:tab w:val="left" w:pos="851"/>
              </w:tabs>
              <w:spacing w:after="0" w:line="240" w:lineRule="auto"/>
              <w:contextualSpacing/>
              <w:jc w:val="both"/>
              <w:rPr>
                <w:rFonts w:ascii="Arial Narrow" w:eastAsia="Times New Roman" w:hAnsi="Arial Narrow" w:cs="Arial"/>
                <w:lang w:val="uz-Cyrl-UZ"/>
              </w:rPr>
            </w:pPr>
            <w:r w:rsidRPr="008912F6">
              <w:rPr>
                <w:rFonts w:ascii="Arial Narrow" w:eastAsia="Times New Roman" w:hAnsi="Arial Narrow" w:cs="Arial"/>
                <w:lang w:val="uz-Cyrl-UZ"/>
              </w:rPr>
              <w:lastRenderedPageBreak/>
              <w:t>En caso de falla de algún equipo El contratista</w:t>
            </w:r>
            <w:r w:rsidRPr="008912F6">
              <w:rPr>
                <w:rFonts w:ascii="Arial Narrow" w:eastAsia="Times New Roman" w:hAnsi="Arial Narrow" w:cs="Arial"/>
                <w:lang w:val="es-ES"/>
              </w:rPr>
              <w:t xml:space="preserve"> </w:t>
            </w:r>
            <w:r w:rsidRPr="008912F6">
              <w:rPr>
                <w:rFonts w:ascii="Arial Narrow" w:eastAsia="Times New Roman" w:hAnsi="Arial Narrow" w:cs="Arial"/>
                <w:lang w:val="uz-Cyrl-UZ"/>
              </w:rPr>
              <w:t>deberá reemplazar el equipo por uno de igual o superior característica; En caso de que el equipo en mención no pueda ser reparado o este fuera de soporte del fabricante que no permita un RMA ,El contratista</w:t>
            </w:r>
            <w:r w:rsidRPr="008912F6">
              <w:rPr>
                <w:rFonts w:ascii="Arial Narrow" w:eastAsia="Times New Roman" w:hAnsi="Arial Narrow" w:cs="Arial"/>
                <w:lang w:val="es-ES"/>
              </w:rPr>
              <w:t xml:space="preserve"> </w:t>
            </w:r>
            <w:r w:rsidRPr="008912F6">
              <w:rPr>
                <w:rFonts w:ascii="Arial Narrow" w:eastAsia="Times New Roman" w:hAnsi="Arial Narrow" w:cs="Arial"/>
                <w:lang w:val="uz-Cyrl-UZ"/>
              </w:rPr>
              <w:t>deberá garantizar la continuidad del servicio comprometido por la falla, reemplazarlo por uno de igual o superior característica de la misma marca, los remplazos y las configuraciones adicionales necesarias deben garantizar compatibilidad con los existentes en la Entidad con costo cero para la Entidad.</w:t>
            </w:r>
          </w:p>
          <w:p w14:paraId="352B9C50" w14:textId="77777777" w:rsidR="002B7FA5" w:rsidRPr="008912F6" w:rsidRDefault="002B7FA5" w:rsidP="00206195">
            <w:pPr>
              <w:pStyle w:val="Textoindependiente"/>
              <w:tabs>
                <w:tab w:val="left" w:pos="851"/>
              </w:tabs>
              <w:spacing w:after="0" w:line="240" w:lineRule="auto"/>
              <w:contextualSpacing/>
              <w:jc w:val="both"/>
              <w:rPr>
                <w:rFonts w:ascii="Arial Narrow" w:eastAsia="Times New Roman" w:hAnsi="Arial Narrow" w:cs="Arial"/>
                <w:color w:val="000000"/>
                <w:lang w:val="uz-Cyrl-UZ"/>
              </w:rPr>
            </w:pPr>
          </w:p>
          <w:p w14:paraId="651881C7" w14:textId="5637D4AA" w:rsidR="002B7FA5" w:rsidRDefault="002B7FA5" w:rsidP="00206195">
            <w:pPr>
              <w:pStyle w:val="Textoindependiente"/>
              <w:tabs>
                <w:tab w:val="left" w:pos="851"/>
              </w:tabs>
              <w:spacing w:after="0" w:line="240" w:lineRule="auto"/>
              <w:contextualSpacing/>
              <w:jc w:val="both"/>
              <w:rPr>
                <w:rFonts w:ascii="Arial Narrow" w:eastAsia="Times New Roman" w:hAnsi="Arial Narrow" w:cs="Arial"/>
                <w:color w:val="000000"/>
              </w:rPr>
            </w:pPr>
            <w:r w:rsidRPr="008912F6">
              <w:rPr>
                <w:rFonts w:ascii="Arial Narrow" w:eastAsia="Times New Roman" w:hAnsi="Arial Narrow" w:cs="Arial"/>
                <w:b/>
                <w:bCs/>
                <w:color w:val="000000"/>
              </w:rPr>
              <w:t>NOTA:</w:t>
            </w:r>
            <w:r w:rsidRPr="008912F6">
              <w:rPr>
                <w:rFonts w:ascii="Arial Narrow" w:eastAsia="Times New Roman" w:hAnsi="Arial Narrow" w:cs="Arial"/>
                <w:color w:val="000000"/>
              </w:rPr>
              <w:t xml:space="preserve"> </w:t>
            </w:r>
            <w:r w:rsidRPr="008912F6">
              <w:rPr>
                <w:rFonts w:ascii="Arial Narrow" w:eastAsia="Times New Roman" w:hAnsi="Arial Narrow" w:cs="Arial"/>
                <w:color w:val="000000"/>
                <w:lang w:val="uz-Cyrl-UZ"/>
              </w:rPr>
              <w:t>Para los equipos que actualmente se encuentran obsoletos</w:t>
            </w:r>
            <w:r w:rsidR="00434582">
              <w:rPr>
                <w:rFonts w:ascii="Arial Narrow" w:eastAsia="Times New Roman" w:hAnsi="Arial Narrow" w:cs="Arial"/>
                <w:color w:val="000000"/>
                <w:lang w:val="es-ES"/>
              </w:rPr>
              <w:t xml:space="preserve"> (según lo determinado por el fabricante)</w:t>
            </w:r>
            <w:r w:rsidRPr="008912F6">
              <w:rPr>
                <w:rFonts w:ascii="Arial Narrow" w:eastAsia="Times New Roman" w:hAnsi="Arial Narrow" w:cs="Arial"/>
                <w:color w:val="000000"/>
                <w:lang w:val="uz-Cyrl-UZ"/>
              </w:rPr>
              <w:t xml:space="preserve"> y que quedarán obsoletos durante la vigencia del contrato, el contratista deberá garantizar el soporte a través de su centro de operaciones para </w:t>
            </w:r>
            <w:r w:rsidRPr="008912F6">
              <w:rPr>
                <w:rFonts w:ascii="Arial Narrow" w:eastAsia="Times New Roman" w:hAnsi="Arial Narrow" w:cs="Arial"/>
                <w:color w:val="000000"/>
              </w:rPr>
              <w:t xml:space="preserve">dar soporte y </w:t>
            </w:r>
            <w:r w:rsidRPr="008912F6">
              <w:rPr>
                <w:rFonts w:ascii="Arial Narrow" w:eastAsia="Times New Roman" w:hAnsi="Arial Narrow" w:cs="Arial"/>
                <w:color w:val="000000"/>
                <w:lang w:val="uz-Cyrl-UZ"/>
              </w:rPr>
              <w:t>remediación de incidentes de red</w:t>
            </w:r>
            <w:r w:rsidRPr="008912F6">
              <w:rPr>
                <w:rFonts w:ascii="Arial Narrow" w:eastAsia="Times New Roman" w:hAnsi="Arial Narrow" w:cs="Arial"/>
                <w:color w:val="4EA72E" w:themeColor="accent6"/>
              </w:rPr>
              <w:t xml:space="preserve">, </w:t>
            </w:r>
            <w:r w:rsidRPr="008912F6">
              <w:rPr>
                <w:rFonts w:ascii="Arial Narrow" w:eastAsia="Times New Roman" w:hAnsi="Arial Narrow" w:cs="Arial"/>
                <w:color w:val="000000"/>
              </w:rPr>
              <w:t xml:space="preserve">asociados a los equipos obsoletos. Siempre y cuando esto sea posible técnicamente en virtud del nivel de obsolescencia del equipo. </w:t>
            </w:r>
          </w:p>
          <w:p w14:paraId="78378B87" w14:textId="77777777" w:rsidR="002B7FA5" w:rsidRDefault="002B7FA5" w:rsidP="00206195">
            <w:pPr>
              <w:pStyle w:val="Textoindependiente"/>
              <w:tabs>
                <w:tab w:val="left" w:pos="851"/>
              </w:tabs>
              <w:spacing w:after="0" w:line="240" w:lineRule="auto"/>
              <w:contextualSpacing/>
              <w:jc w:val="both"/>
              <w:rPr>
                <w:rFonts w:ascii="Arial Narrow" w:eastAsia="Times New Roman" w:hAnsi="Arial Narrow" w:cs="Arial"/>
                <w:color w:val="000000"/>
              </w:rPr>
            </w:pPr>
          </w:p>
          <w:p w14:paraId="05F0AAE4" w14:textId="77777777" w:rsidR="002B7FA5" w:rsidRPr="008912F6" w:rsidRDefault="002B7FA5" w:rsidP="00206195">
            <w:pPr>
              <w:pStyle w:val="Textoindependiente"/>
              <w:tabs>
                <w:tab w:val="left" w:pos="851"/>
              </w:tabs>
              <w:spacing w:after="0" w:line="240" w:lineRule="auto"/>
              <w:contextualSpacing/>
              <w:jc w:val="both"/>
              <w:rPr>
                <w:rFonts w:ascii="Arial Narrow" w:eastAsia="Times New Roman" w:hAnsi="Arial Narrow" w:cs="Arial"/>
                <w:color w:val="000000"/>
              </w:rPr>
            </w:pPr>
          </w:p>
        </w:tc>
      </w:tr>
      <w:tr w:rsidR="002B7FA5" w:rsidRPr="008912F6" w14:paraId="4D03E926" w14:textId="77777777" w:rsidTr="476BE753">
        <w:trPr>
          <w:trHeight w:val="1489"/>
        </w:trPr>
        <w:tc>
          <w:tcPr>
            <w:tcW w:w="421" w:type="dxa"/>
            <w:shd w:val="clear" w:color="auto" w:fill="auto"/>
            <w:vAlign w:val="center"/>
          </w:tcPr>
          <w:p w14:paraId="1AFB3F7F" w14:textId="77777777" w:rsidR="002B7FA5" w:rsidRPr="008912F6" w:rsidRDefault="002B7FA5" w:rsidP="00206195">
            <w:pPr>
              <w:pStyle w:val="Textoindependiente"/>
              <w:tabs>
                <w:tab w:val="left" w:pos="851"/>
              </w:tabs>
              <w:spacing w:after="0" w:line="240" w:lineRule="auto"/>
              <w:contextualSpacing/>
              <w:jc w:val="both"/>
              <w:rPr>
                <w:rFonts w:ascii="Arial Narrow" w:hAnsi="Arial Narrow" w:cs="Arial"/>
                <w:b/>
                <w:lang w:val="uz-Cyrl-UZ"/>
              </w:rPr>
            </w:pPr>
          </w:p>
          <w:p w14:paraId="33BFB132" w14:textId="29A6AE6C" w:rsidR="002B7FA5" w:rsidRPr="008912F6" w:rsidRDefault="00434582" w:rsidP="00206195">
            <w:pPr>
              <w:pStyle w:val="Textoindependiente"/>
              <w:tabs>
                <w:tab w:val="left" w:pos="851"/>
              </w:tabs>
              <w:spacing w:after="0" w:line="240" w:lineRule="auto"/>
              <w:contextualSpacing/>
              <w:jc w:val="both"/>
              <w:rPr>
                <w:rFonts w:ascii="Arial Narrow" w:hAnsi="Arial Narrow" w:cs="Arial"/>
                <w:b/>
                <w:lang w:val="es-ES"/>
              </w:rPr>
            </w:pPr>
            <w:r>
              <w:rPr>
                <w:rFonts w:ascii="Arial Narrow" w:hAnsi="Arial Narrow" w:cs="Arial"/>
                <w:b/>
                <w:lang w:val="es-ES"/>
              </w:rPr>
              <w:t>3</w:t>
            </w:r>
          </w:p>
        </w:tc>
        <w:tc>
          <w:tcPr>
            <w:tcW w:w="2409" w:type="dxa"/>
            <w:shd w:val="clear" w:color="auto" w:fill="auto"/>
            <w:vAlign w:val="center"/>
          </w:tcPr>
          <w:p w14:paraId="5BFD9EA2" w14:textId="77777777" w:rsidR="002B7FA5" w:rsidRPr="008912F6" w:rsidRDefault="002B7FA5" w:rsidP="00206195">
            <w:pPr>
              <w:spacing w:line="240" w:lineRule="auto"/>
              <w:jc w:val="both"/>
              <w:rPr>
                <w:rFonts w:ascii="Arial Narrow" w:hAnsi="Arial Narrow" w:cs="Arial"/>
                <w:b/>
                <w:lang w:val="uz-Cyrl-UZ"/>
              </w:rPr>
            </w:pPr>
          </w:p>
          <w:p w14:paraId="2BBB9408" w14:textId="77777777" w:rsidR="002B7FA5" w:rsidRPr="008912F6" w:rsidRDefault="002B7FA5" w:rsidP="00206195">
            <w:pPr>
              <w:spacing w:line="240" w:lineRule="auto"/>
              <w:jc w:val="both"/>
              <w:rPr>
                <w:rFonts w:ascii="Arial Narrow" w:hAnsi="Arial Narrow" w:cs="Arial"/>
                <w:b/>
                <w:lang w:val="uz-Cyrl-UZ"/>
              </w:rPr>
            </w:pPr>
            <w:r w:rsidRPr="008912F6">
              <w:rPr>
                <w:rFonts w:ascii="Arial Narrow" w:hAnsi="Arial Narrow" w:cs="Arial"/>
                <w:b/>
                <w:lang w:val="uz-Cyrl-UZ"/>
              </w:rPr>
              <w:t xml:space="preserve">Informes de </w:t>
            </w:r>
            <w:r w:rsidRPr="008912F6">
              <w:rPr>
                <w:rFonts w:ascii="Arial Narrow" w:hAnsi="Arial Narrow" w:cs="Arial"/>
                <w:b/>
                <w:lang w:val="es-ES"/>
              </w:rPr>
              <w:t>V</w:t>
            </w:r>
            <w:r w:rsidRPr="008912F6">
              <w:rPr>
                <w:rFonts w:ascii="Arial Narrow" w:hAnsi="Arial Narrow" w:cs="Arial"/>
                <w:b/>
                <w:lang w:val="uz-Cyrl-UZ"/>
              </w:rPr>
              <w:t>isitas</w:t>
            </w:r>
          </w:p>
        </w:tc>
        <w:tc>
          <w:tcPr>
            <w:tcW w:w="7797" w:type="dxa"/>
            <w:shd w:val="clear" w:color="auto" w:fill="auto"/>
          </w:tcPr>
          <w:p w14:paraId="562AAEF4" w14:textId="77777777" w:rsidR="002B7FA5" w:rsidRPr="008912F6" w:rsidRDefault="002B7FA5" w:rsidP="00206195">
            <w:pPr>
              <w:spacing w:line="240" w:lineRule="auto"/>
              <w:jc w:val="both"/>
              <w:rPr>
                <w:rFonts w:ascii="Arial Narrow" w:hAnsi="Arial Narrow" w:cs="Arial"/>
                <w:color w:val="000000"/>
              </w:rPr>
            </w:pPr>
            <w:r w:rsidRPr="008912F6">
              <w:rPr>
                <w:rFonts w:ascii="Arial Narrow" w:hAnsi="Arial Narrow" w:cs="Arial"/>
                <w:color w:val="000000"/>
                <w:lang w:val="uz-Cyrl-UZ"/>
              </w:rPr>
              <w:t>De cada actividad bien sea preventiva o correctiva realizada deberá entregar un informe detallando del estado en el que se encontraron los sistemas, de las labores ejecutadas y el estado en el que se deja el sistema.</w:t>
            </w:r>
            <w:r w:rsidRPr="008912F6">
              <w:rPr>
                <w:rFonts w:ascii="Arial Narrow" w:hAnsi="Arial Narrow" w:cs="Arial"/>
                <w:color w:val="000000"/>
              </w:rPr>
              <w:t xml:space="preserve"> </w:t>
            </w:r>
            <w:r w:rsidRPr="008912F6">
              <w:rPr>
                <w:rFonts w:ascii="Arial Narrow" w:hAnsi="Arial Narrow" w:cs="Arial"/>
                <w:color w:val="000000" w:themeColor="text1"/>
              </w:rPr>
              <w:t>Para el caso de actividades correctivas, solo se consideran para este Alcance los Incidentes Mayores.</w:t>
            </w:r>
          </w:p>
          <w:p w14:paraId="3E869B63" w14:textId="77777777" w:rsidR="002B7FA5" w:rsidRPr="008912F6" w:rsidRDefault="002B7FA5" w:rsidP="00206195">
            <w:pPr>
              <w:spacing w:line="240" w:lineRule="auto"/>
              <w:jc w:val="both"/>
              <w:rPr>
                <w:rFonts w:ascii="Arial Narrow" w:hAnsi="Arial Narrow" w:cs="Arial"/>
                <w:color w:val="000000"/>
                <w:lang w:val="es-MX"/>
              </w:rPr>
            </w:pPr>
            <w:r w:rsidRPr="008912F6">
              <w:rPr>
                <w:rFonts w:ascii="Arial Narrow" w:hAnsi="Arial Narrow" w:cs="Arial"/>
                <w:color w:val="000000"/>
                <w:lang w:val="uz-Cyrl-UZ"/>
              </w:rPr>
              <w:t>Dicho informe será soporte para pago</w:t>
            </w:r>
            <w:r w:rsidRPr="008912F6">
              <w:rPr>
                <w:rFonts w:ascii="Arial Narrow" w:hAnsi="Arial Narrow" w:cs="Arial"/>
                <w:color w:val="000000"/>
                <w:lang w:val="es-MX"/>
              </w:rPr>
              <w:t>.</w:t>
            </w:r>
          </w:p>
        </w:tc>
      </w:tr>
      <w:tr w:rsidR="002B7FA5" w:rsidRPr="008912F6" w14:paraId="189439DF" w14:textId="77777777" w:rsidTr="476BE753">
        <w:tc>
          <w:tcPr>
            <w:tcW w:w="421" w:type="dxa"/>
            <w:shd w:val="clear" w:color="auto" w:fill="auto"/>
            <w:vAlign w:val="center"/>
          </w:tcPr>
          <w:p w14:paraId="2A143BE2" w14:textId="53D440C9" w:rsidR="002B7FA5" w:rsidRPr="008912F6" w:rsidRDefault="00434582" w:rsidP="00206195">
            <w:pPr>
              <w:pStyle w:val="Textoindependiente"/>
              <w:tabs>
                <w:tab w:val="left" w:pos="851"/>
              </w:tabs>
              <w:spacing w:after="0" w:line="240" w:lineRule="auto"/>
              <w:contextualSpacing/>
              <w:jc w:val="both"/>
              <w:rPr>
                <w:rFonts w:ascii="Arial Narrow" w:hAnsi="Arial Narrow" w:cs="Arial"/>
                <w:b/>
                <w:lang w:val="es-ES"/>
              </w:rPr>
            </w:pPr>
            <w:r>
              <w:rPr>
                <w:rFonts w:ascii="Arial Narrow" w:hAnsi="Arial Narrow" w:cs="Arial"/>
                <w:b/>
                <w:lang w:val="es-ES"/>
              </w:rPr>
              <w:t>4</w:t>
            </w:r>
          </w:p>
        </w:tc>
        <w:tc>
          <w:tcPr>
            <w:tcW w:w="2409" w:type="dxa"/>
            <w:shd w:val="clear" w:color="auto" w:fill="auto"/>
            <w:vAlign w:val="center"/>
          </w:tcPr>
          <w:p w14:paraId="654A2836" w14:textId="77777777" w:rsidR="002B7FA5" w:rsidRPr="008912F6" w:rsidRDefault="002B7FA5" w:rsidP="00206195">
            <w:pPr>
              <w:spacing w:line="240" w:lineRule="auto"/>
              <w:jc w:val="both"/>
              <w:rPr>
                <w:rFonts w:ascii="Arial Narrow" w:hAnsi="Arial Narrow" w:cs="Arial"/>
                <w:b/>
                <w:lang w:val="uz-Cyrl-UZ"/>
              </w:rPr>
            </w:pPr>
            <w:r w:rsidRPr="008912F6">
              <w:rPr>
                <w:rFonts w:ascii="Arial Narrow" w:hAnsi="Arial Narrow" w:cs="Arial"/>
                <w:b/>
                <w:lang w:val="uz-Cyrl-UZ"/>
              </w:rPr>
              <w:t>Certificaciones de Partner CISCO</w:t>
            </w:r>
          </w:p>
        </w:tc>
        <w:tc>
          <w:tcPr>
            <w:tcW w:w="7797" w:type="dxa"/>
            <w:shd w:val="clear" w:color="auto" w:fill="auto"/>
          </w:tcPr>
          <w:p w14:paraId="68F59B06" w14:textId="77777777" w:rsidR="002B7FA5" w:rsidRPr="00A27982" w:rsidRDefault="002B7FA5" w:rsidP="00206195">
            <w:pPr>
              <w:autoSpaceDE w:val="0"/>
              <w:autoSpaceDN w:val="0"/>
              <w:adjustRightInd w:val="0"/>
              <w:spacing w:line="240" w:lineRule="auto"/>
              <w:jc w:val="both"/>
              <w:rPr>
                <w:rFonts w:ascii="Arial Narrow" w:hAnsi="Arial Narrow" w:cs="Arial"/>
              </w:rPr>
            </w:pPr>
            <w:r w:rsidRPr="008912F6">
              <w:rPr>
                <w:rFonts w:ascii="Arial Narrow" w:hAnsi="Arial Narrow" w:cs="Arial"/>
              </w:rPr>
              <w:t xml:space="preserve">Es menester de la Entidad asegurar la disponibilidad de los servicios tecnológicos de la misma, además de garantizar que el contratista tenga el recurso humano necesario disponible  con los conocimientos y habilidades   técnicas especializadas en la soluciones CISCO instaladas en la Entidad, por esta razón El contratista deberá adjuntar con su propuesta la certificación dirigida al Fondo Rotatorio del Ministerio de Relaciones Exteriores; Certificación expedida directamente por el fabricante CISCO donde se indique de manera explícita que el </w:t>
            </w:r>
            <w:proofErr w:type="spellStart"/>
            <w:r w:rsidRPr="008912F6">
              <w:rPr>
                <w:rFonts w:ascii="Arial Narrow" w:hAnsi="Arial Narrow" w:cs="Arial"/>
              </w:rPr>
              <w:t>Partner</w:t>
            </w:r>
            <w:proofErr w:type="spellEnd"/>
            <w:r w:rsidRPr="008912F6">
              <w:rPr>
                <w:rFonts w:ascii="Arial Narrow" w:hAnsi="Arial Narrow" w:cs="Arial"/>
              </w:rPr>
              <w:t xml:space="preserve"> se encuentra certificado </w:t>
            </w:r>
            <w:r w:rsidRPr="00A27982">
              <w:rPr>
                <w:rFonts w:ascii="Arial Narrow" w:hAnsi="Arial Narrow" w:cs="Arial"/>
              </w:rPr>
              <w:t xml:space="preserve">como Gold </w:t>
            </w:r>
            <w:r w:rsidRPr="00BB0BB3">
              <w:rPr>
                <w:rFonts w:ascii="Arial Narrow" w:hAnsi="Arial Narrow" w:cs="Arial"/>
              </w:rPr>
              <w:t xml:space="preserve">en alguna de estas categorías </w:t>
            </w:r>
            <w:proofErr w:type="spellStart"/>
            <w:r w:rsidRPr="00A27982">
              <w:rPr>
                <w:rFonts w:ascii="Arial Narrow" w:hAnsi="Arial Narrow" w:cs="Arial"/>
              </w:rPr>
              <w:t>Integrator</w:t>
            </w:r>
            <w:proofErr w:type="spellEnd"/>
            <w:r w:rsidRPr="00A27982">
              <w:rPr>
                <w:rFonts w:ascii="Arial Narrow" w:hAnsi="Arial Narrow" w:cs="Arial"/>
              </w:rPr>
              <w:t xml:space="preserve"> de CISCO; y a su vez aportar certificación como :</w:t>
            </w:r>
          </w:p>
          <w:p w14:paraId="3149153D" w14:textId="77777777" w:rsidR="002B7FA5" w:rsidRPr="00A27982" w:rsidRDefault="002B7FA5" w:rsidP="002B7FA5">
            <w:pPr>
              <w:pStyle w:val="Prrafodelista"/>
              <w:numPr>
                <w:ilvl w:val="0"/>
                <w:numId w:val="11"/>
              </w:numPr>
              <w:autoSpaceDE w:val="0"/>
              <w:autoSpaceDN w:val="0"/>
              <w:adjustRightInd w:val="0"/>
              <w:spacing w:after="0" w:line="240" w:lineRule="auto"/>
              <w:contextualSpacing w:val="0"/>
              <w:jc w:val="both"/>
              <w:rPr>
                <w:rFonts w:ascii="Arial Narrow" w:hAnsi="Arial Narrow" w:cs="Arial"/>
              </w:rPr>
            </w:pPr>
            <w:r w:rsidRPr="00A27982">
              <w:rPr>
                <w:rFonts w:ascii="Arial Narrow" w:hAnsi="Arial Narrow" w:cs="Arial"/>
              </w:rPr>
              <w:t xml:space="preserve">Especialista en </w:t>
            </w:r>
            <w:proofErr w:type="spellStart"/>
            <w:r w:rsidRPr="00A27982">
              <w:rPr>
                <w:rFonts w:ascii="Arial Narrow" w:hAnsi="Arial Narrow" w:cs="Arial"/>
              </w:rPr>
              <w:t>Advanced</w:t>
            </w:r>
            <w:proofErr w:type="spellEnd"/>
            <w:r w:rsidRPr="00A27982">
              <w:rPr>
                <w:rFonts w:ascii="Arial Narrow" w:hAnsi="Arial Narrow" w:cs="Arial"/>
              </w:rPr>
              <w:t xml:space="preserve"> Security </w:t>
            </w:r>
            <w:proofErr w:type="spellStart"/>
            <w:r w:rsidRPr="00A27982">
              <w:rPr>
                <w:rFonts w:ascii="Arial Narrow" w:hAnsi="Arial Narrow" w:cs="Arial"/>
              </w:rPr>
              <w:t>Architecture</w:t>
            </w:r>
            <w:proofErr w:type="spellEnd"/>
            <w:r w:rsidRPr="00A27982">
              <w:rPr>
                <w:rFonts w:ascii="Arial Narrow" w:hAnsi="Arial Narrow" w:cs="Arial"/>
              </w:rPr>
              <w:t xml:space="preserve"> </w:t>
            </w:r>
          </w:p>
          <w:p w14:paraId="5BC099C1" w14:textId="77777777" w:rsidR="002B7FA5" w:rsidRPr="00A27982" w:rsidRDefault="002B7FA5" w:rsidP="002B7FA5">
            <w:pPr>
              <w:pStyle w:val="Prrafodelista"/>
              <w:numPr>
                <w:ilvl w:val="0"/>
                <w:numId w:val="11"/>
              </w:numPr>
              <w:autoSpaceDE w:val="0"/>
              <w:autoSpaceDN w:val="0"/>
              <w:adjustRightInd w:val="0"/>
              <w:spacing w:after="0" w:line="240" w:lineRule="auto"/>
              <w:contextualSpacing w:val="0"/>
              <w:jc w:val="both"/>
              <w:rPr>
                <w:rFonts w:ascii="Arial Narrow" w:hAnsi="Arial Narrow" w:cs="Arial"/>
                <w:color w:val="000000"/>
                <w:lang w:val="en-US"/>
              </w:rPr>
            </w:pPr>
            <w:r w:rsidRPr="00A27982">
              <w:rPr>
                <w:rFonts w:ascii="Arial Narrow" w:hAnsi="Arial Narrow" w:cs="Arial"/>
                <w:color w:val="000000"/>
                <w:lang w:val="en-US"/>
              </w:rPr>
              <w:t xml:space="preserve">Advanced Enterprise Networks Architecture Specialization, </w:t>
            </w:r>
          </w:p>
          <w:p w14:paraId="06D75DBA" w14:textId="77777777" w:rsidR="002B7FA5" w:rsidRPr="00A27982" w:rsidRDefault="002B7FA5" w:rsidP="002B7FA5">
            <w:pPr>
              <w:pStyle w:val="Prrafodelista"/>
              <w:numPr>
                <w:ilvl w:val="0"/>
                <w:numId w:val="11"/>
              </w:numPr>
              <w:autoSpaceDE w:val="0"/>
              <w:autoSpaceDN w:val="0"/>
              <w:adjustRightInd w:val="0"/>
              <w:spacing w:after="0" w:line="240" w:lineRule="auto"/>
              <w:contextualSpacing w:val="0"/>
              <w:jc w:val="both"/>
              <w:rPr>
                <w:rFonts w:ascii="Arial Narrow" w:hAnsi="Arial Narrow" w:cs="Arial"/>
                <w:color w:val="000000"/>
                <w:lang w:val="en-US"/>
              </w:rPr>
            </w:pPr>
            <w:r w:rsidRPr="00A27982">
              <w:rPr>
                <w:rFonts w:ascii="Arial Narrow" w:hAnsi="Arial Narrow" w:cs="Arial"/>
                <w:color w:val="000000"/>
                <w:lang w:val="en-US"/>
              </w:rPr>
              <w:t>Advanced Customer Experience Specialization de CISCO.</w:t>
            </w:r>
          </w:p>
          <w:p w14:paraId="0F336F88" w14:textId="77777777" w:rsidR="002B7FA5" w:rsidRPr="008912F6" w:rsidRDefault="002B7FA5" w:rsidP="00206195">
            <w:pPr>
              <w:spacing w:before="240" w:line="240" w:lineRule="auto"/>
              <w:jc w:val="both"/>
              <w:rPr>
                <w:rFonts w:ascii="Arial Narrow" w:hAnsi="Arial Narrow" w:cs="Arial"/>
              </w:rPr>
            </w:pPr>
            <w:r w:rsidRPr="008912F6">
              <w:rPr>
                <w:rFonts w:ascii="Arial Narrow" w:hAnsi="Arial Narrow" w:cs="Arial"/>
              </w:rPr>
              <w:t>Los certificados deben haber sido expedidos dentro de los treinta (30) días calendario anteriores al cierre del proceso. No se admiten certificaciones de mayoristas o terceros que no sean directas del fabricante</w:t>
            </w:r>
          </w:p>
          <w:p w14:paraId="434A6868" w14:textId="77777777" w:rsidR="002B7FA5" w:rsidRPr="008912F6" w:rsidRDefault="002B7FA5" w:rsidP="00206195">
            <w:pPr>
              <w:spacing w:line="240" w:lineRule="auto"/>
              <w:jc w:val="both"/>
              <w:rPr>
                <w:rFonts w:ascii="Arial Narrow" w:hAnsi="Arial Narrow" w:cs="Arial"/>
              </w:rPr>
            </w:pPr>
            <w:r w:rsidRPr="00817196">
              <w:rPr>
                <w:rFonts w:ascii="Arial Narrow" w:hAnsi="Arial Narrow" w:cs="Arial"/>
              </w:rPr>
              <w:t>Cuando se trate de un consorcio o una unión temporal, mínimo uno de sus miembros deberá presentar dicha certificación.</w:t>
            </w:r>
          </w:p>
        </w:tc>
      </w:tr>
      <w:tr w:rsidR="002B7FA5" w:rsidRPr="008912F6" w14:paraId="493DB0C7" w14:textId="77777777" w:rsidTr="476BE753">
        <w:trPr>
          <w:trHeight w:val="753"/>
        </w:trPr>
        <w:tc>
          <w:tcPr>
            <w:tcW w:w="421" w:type="dxa"/>
            <w:shd w:val="clear" w:color="auto" w:fill="auto"/>
            <w:vAlign w:val="center"/>
          </w:tcPr>
          <w:p w14:paraId="097CDC8F" w14:textId="40BDB798" w:rsidR="002B7FA5" w:rsidRPr="008912F6" w:rsidRDefault="00434582" w:rsidP="00206195">
            <w:pPr>
              <w:pStyle w:val="Textoindependiente"/>
              <w:tabs>
                <w:tab w:val="left" w:pos="851"/>
              </w:tabs>
              <w:spacing w:after="0" w:line="240" w:lineRule="auto"/>
              <w:contextualSpacing/>
              <w:jc w:val="both"/>
              <w:rPr>
                <w:rFonts w:ascii="Arial Narrow" w:hAnsi="Arial Narrow" w:cs="Arial"/>
                <w:b/>
                <w:lang w:val="es-ES"/>
              </w:rPr>
            </w:pPr>
            <w:r>
              <w:rPr>
                <w:rFonts w:ascii="Arial Narrow" w:hAnsi="Arial Narrow" w:cs="Arial"/>
                <w:b/>
                <w:lang w:val="es-ES"/>
              </w:rPr>
              <w:t>5</w:t>
            </w:r>
          </w:p>
        </w:tc>
        <w:tc>
          <w:tcPr>
            <w:tcW w:w="2409" w:type="dxa"/>
            <w:shd w:val="clear" w:color="auto" w:fill="auto"/>
            <w:vAlign w:val="center"/>
          </w:tcPr>
          <w:p w14:paraId="16260470" w14:textId="77777777" w:rsidR="002B7FA5" w:rsidRPr="008912F6" w:rsidRDefault="002B7FA5" w:rsidP="00206195">
            <w:pPr>
              <w:spacing w:before="240" w:line="240" w:lineRule="auto"/>
              <w:jc w:val="both"/>
              <w:rPr>
                <w:rFonts w:ascii="Arial Narrow" w:hAnsi="Arial Narrow" w:cs="Arial"/>
                <w:b/>
                <w:lang w:val="uz-Cyrl-UZ"/>
              </w:rPr>
            </w:pPr>
            <w:r w:rsidRPr="008912F6">
              <w:rPr>
                <w:rFonts w:ascii="Arial Narrow" w:hAnsi="Arial Narrow" w:cs="Arial"/>
                <w:b/>
                <w:lang w:val="uz-Cyrl-UZ"/>
              </w:rPr>
              <w:t xml:space="preserve">Cobertura </w:t>
            </w:r>
          </w:p>
        </w:tc>
        <w:tc>
          <w:tcPr>
            <w:tcW w:w="7797" w:type="dxa"/>
            <w:shd w:val="clear" w:color="auto" w:fill="auto"/>
          </w:tcPr>
          <w:p w14:paraId="4B84EFCA" w14:textId="275F52AE" w:rsidR="002B7FA5" w:rsidRPr="008912F6" w:rsidRDefault="002B7FA5" w:rsidP="00BB0BB3">
            <w:pPr>
              <w:spacing w:line="240" w:lineRule="auto"/>
              <w:jc w:val="both"/>
              <w:rPr>
                <w:rFonts w:ascii="Arial Narrow" w:hAnsi="Arial Narrow" w:cs="Arial"/>
                <w:bCs/>
              </w:rPr>
            </w:pPr>
            <w:r w:rsidRPr="008912F6">
              <w:rPr>
                <w:rFonts w:ascii="Arial Narrow" w:hAnsi="Arial Narrow" w:cs="Arial"/>
                <w:bCs/>
              </w:rPr>
              <w:t xml:space="preserve">El contratista debe garantizar </w:t>
            </w:r>
            <w:r w:rsidR="00BB0BB3">
              <w:rPr>
                <w:rFonts w:ascii="Arial Narrow" w:hAnsi="Arial Narrow" w:cs="Arial"/>
                <w:bCs/>
              </w:rPr>
              <w:t xml:space="preserve">la prestación del </w:t>
            </w:r>
            <w:r w:rsidRPr="008912F6">
              <w:rPr>
                <w:rFonts w:ascii="Arial Narrow" w:hAnsi="Arial Narrow" w:cs="Arial"/>
                <w:bCs/>
              </w:rPr>
              <w:t>servicio en todas las sedes ubicadas en Bogotá y Cartagena</w:t>
            </w:r>
            <w:r w:rsidR="00BB0BB3">
              <w:rPr>
                <w:rFonts w:ascii="Arial Narrow" w:hAnsi="Arial Narrow" w:cs="Arial"/>
                <w:bCs/>
              </w:rPr>
              <w:t>:</w:t>
            </w:r>
          </w:p>
          <w:tbl>
            <w:tblPr>
              <w:tblW w:w="36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60"/>
              <w:gridCol w:w="3137"/>
            </w:tblGrid>
            <w:tr w:rsidR="002B7FA5" w:rsidRPr="00BB0BB3" w14:paraId="207A0E66" w14:textId="77777777" w:rsidTr="00206195">
              <w:trPr>
                <w:trHeight w:val="257"/>
                <w:jc w:val="center"/>
              </w:trPr>
              <w:tc>
                <w:tcPr>
                  <w:tcW w:w="5000" w:type="pct"/>
                  <w:gridSpan w:val="2"/>
                  <w:shd w:val="clear" w:color="auto" w:fill="F2F2F2"/>
                </w:tcPr>
                <w:p w14:paraId="45EFED94" w14:textId="331369D1" w:rsidR="002B7FA5" w:rsidRPr="00BB0BB3" w:rsidRDefault="002B7FA5" w:rsidP="00247E0B">
                  <w:pPr>
                    <w:framePr w:hSpace="141" w:wrap="around" w:vAnchor="text" w:hAnchor="text" w:xAlign="center" w:y="1"/>
                    <w:spacing w:after="0" w:line="240" w:lineRule="auto"/>
                    <w:suppressOverlap/>
                    <w:jc w:val="center"/>
                    <w:rPr>
                      <w:rFonts w:ascii="Arial Narrow" w:hAnsi="Arial Narrow" w:cs="Arial"/>
                      <w:b/>
                      <w:sz w:val="18"/>
                      <w:szCs w:val="18"/>
                    </w:rPr>
                  </w:pPr>
                  <w:r w:rsidRPr="00BB0BB3">
                    <w:rPr>
                      <w:rFonts w:ascii="Arial Narrow" w:hAnsi="Arial Narrow" w:cs="Arial"/>
                      <w:b/>
                      <w:sz w:val="18"/>
                      <w:szCs w:val="18"/>
                    </w:rPr>
                    <w:t>DISTRIBUCI</w:t>
                  </w:r>
                  <w:r w:rsidR="00BB0BB3" w:rsidRPr="00BB0BB3">
                    <w:rPr>
                      <w:rFonts w:ascii="Arial Narrow" w:hAnsi="Arial Narrow" w:cs="Arial"/>
                      <w:b/>
                      <w:sz w:val="18"/>
                      <w:szCs w:val="18"/>
                    </w:rPr>
                    <w:t>Ó</w:t>
                  </w:r>
                  <w:r w:rsidRPr="00BB0BB3">
                    <w:rPr>
                      <w:rFonts w:ascii="Arial Narrow" w:hAnsi="Arial Narrow" w:cs="Arial"/>
                      <w:b/>
                      <w:sz w:val="18"/>
                      <w:szCs w:val="18"/>
                    </w:rPr>
                    <w:t>N DE LAS SEDES DEL MINISTERIO</w:t>
                  </w:r>
                </w:p>
              </w:tc>
            </w:tr>
            <w:tr w:rsidR="002B7FA5" w:rsidRPr="00BB0BB3" w14:paraId="2D991225" w14:textId="77777777" w:rsidTr="00206195">
              <w:trPr>
                <w:trHeight w:val="366"/>
                <w:jc w:val="center"/>
              </w:trPr>
              <w:tc>
                <w:tcPr>
                  <w:tcW w:w="5000" w:type="pct"/>
                  <w:gridSpan w:val="2"/>
                  <w:shd w:val="clear" w:color="auto" w:fill="F2F2F2"/>
                </w:tcPr>
                <w:p w14:paraId="05872B69" w14:textId="243A3EBB" w:rsidR="002B7FA5" w:rsidRPr="00BB0BB3" w:rsidRDefault="002B7FA5" w:rsidP="00247E0B">
                  <w:pPr>
                    <w:framePr w:hSpace="141" w:wrap="around" w:vAnchor="text" w:hAnchor="text" w:xAlign="center" w:y="1"/>
                    <w:spacing w:after="0" w:line="240" w:lineRule="auto"/>
                    <w:suppressOverlap/>
                    <w:jc w:val="center"/>
                    <w:rPr>
                      <w:rFonts w:ascii="Arial Narrow" w:hAnsi="Arial Narrow" w:cs="Arial"/>
                      <w:b/>
                      <w:sz w:val="18"/>
                      <w:szCs w:val="18"/>
                    </w:rPr>
                  </w:pPr>
                  <w:r w:rsidRPr="00BB0BB3">
                    <w:rPr>
                      <w:rFonts w:ascii="Arial Narrow" w:hAnsi="Arial Narrow" w:cs="Arial"/>
                      <w:b/>
                      <w:sz w:val="18"/>
                      <w:szCs w:val="18"/>
                    </w:rPr>
                    <w:t>UBICACIÓN DE SEDES EN LA CIUDAD DE BOGOT</w:t>
                  </w:r>
                  <w:r w:rsidR="00BB0BB3" w:rsidRPr="00BB0BB3">
                    <w:rPr>
                      <w:rFonts w:ascii="Arial Narrow" w:hAnsi="Arial Narrow" w:cs="Arial"/>
                      <w:b/>
                      <w:sz w:val="18"/>
                      <w:szCs w:val="18"/>
                    </w:rPr>
                    <w:t>Á</w:t>
                  </w:r>
                </w:p>
              </w:tc>
            </w:tr>
            <w:tr w:rsidR="002B7FA5" w:rsidRPr="00BB0BB3" w14:paraId="69A6763C" w14:textId="77777777" w:rsidTr="00206195">
              <w:trPr>
                <w:trHeight w:val="257"/>
                <w:jc w:val="center"/>
              </w:trPr>
              <w:tc>
                <w:tcPr>
                  <w:tcW w:w="2147" w:type="pct"/>
                  <w:shd w:val="clear" w:color="auto" w:fill="F2F2F2"/>
                </w:tcPr>
                <w:p w14:paraId="6459D55A" w14:textId="77777777" w:rsidR="002B7FA5" w:rsidRPr="00BB0BB3" w:rsidRDefault="002B7FA5" w:rsidP="00247E0B">
                  <w:pPr>
                    <w:framePr w:hSpace="141" w:wrap="around" w:vAnchor="text" w:hAnchor="text" w:xAlign="center" w:y="1"/>
                    <w:spacing w:after="0" w:line="240" w:lineRule="auto"/>
                    <w:suppressOverlap/>
                    <w:jc w:val="center"/>
                    <w:rPr>
                      <w:rFonts w:ascii="Arial Narrow" w:hAnsi="Arial Narrow" w:cs="Arial"/>
                      <w:b/>
                      <w:sz w:val="18"/>
                      <w:szCs w:val="18"/>
                    </w:rPr>
                  </w:pPr>
                  <w:r w:rsidRPr="00BB0BB3">
                    <w:rPr>
                      <w:rFonts w:ascii="Arial Narrow" w:hAnsi="Arial Narrow" w:cs="Arial"/>
                      <w:b/>
                      <w:sz w:val="18"/>
                      <w:szCs w:val="18"/>
                    </w:rPr>
                    <w:t>SEDE</w:t>
                  </w:r>
                </w:p>
              </w:tc>
              <w:tc>
                <w:tcPr>
                  <w:tcW w:w="2853" w:type="pct"/>
                  <w:shd w:val="clear" w:color="auto" w:fill="F2F2F2"/>
                </w:tcPr>
                <w:p w14:paraId="655ADB93" w14:textId="38D5A5B2" w:rsidR="002B7FA5" w:rsidRPr="00BB0BB3" w:rsidRDefault="002B7FA5" w:rsidP="00247E0B">
                  <w:pPr>
                    <w:framePr w:hSpace="141" w:wrap="around" w:vAnchor="text" w:hAnchor="text" w:xAlign="center" w:y="1"/>
                    <w:spacing w:after="0" w:line="240" w:lineRule="auto"/>
                    <w:suppressOverlap/>
                    <w:jc w:val="center"/>
                    <w:rPr>
                      <w:rFonts w:ascii="Arial Narrow" w:hAnsi="Arial Narrow" w:cs="Arial"/>
                      <w:b/>
                      <w:sz w:val="18"/>
                      <w:szCs w:val="18"/>
                    </w:rPr>
                  </w:pPr>
                  <w:r w:rsidRPr="00BB0BB3">
                    <w:rPr>
                      <w:rFonts w:ascii="Arial Narrow" w:hAnsi="Arial Narrow" w:cs="Arial"/>
                      <w:b/>
                      <w:sz w:val="18"/>
                      <w:szCs w:val="18"/>
                    </w:rPr>
                    <w:t>DIRECCI</w:t>
                  </w:r>
                  <w:r w:rsidR="00BB0BB3" w:rsidRPr="00BB0BB3">
                    <w:rPr>
                      <w:rFonts w:ascii="Arial Narrow" w:hAnsi="Arial Narrow" w:cs="Arial"/>
                      <w:b/>
                      <w:sz w:val="18"/>
                      <w:szCs w:val="18"/>
                    </w:rPr>
                    <w:t>Ó</w:t>
                  </w:r>
                  <w:r w:rsidRPr="00BB0BB3">
                    <w:rPr>
                      <w:rFonts w:ascii="Arial Narrow" w:hAnsi="Arial Narrow" w:cs="Arial"/>
                      <w:b/>
                      <w:sz w:val="18"/>
                      <w:szCs w:val="18"/>
                    </w:rPr>
                    <w:t>N</w:t>
                  </w:r>
                </w:p>
              </w:tc>
            </w:tr>
            <w:tr w:rsidR="002B7FA5" w:rsidRPr="00BB0BB3" w14:paraId="6110ED08" w14:textId="77777777" w:rsidTr="00206195">
              <w:trPr>
                <w:trHeight w:val="257"/>
                <w:jc w:val="center"/>
              </w:trPr>
              <w:tc>
                <w:tcPr>
                  <w:tcW w:w="2147" w:type="pct"/>
                  <w:shd w:val="clear" w:color="auto" w:fill="auto"/>
                </w:tcPr>
                <w:p w14:paraId="3212C1DA" w14:textId="77777777" w:rsidR="002B7FA5" w:rsidRPr="00BB0BB3" w:rsidRDefault="002B7FA5" w:rsidP="00247E0B">
                  <w:pPr>
                    <w:framePr w:hSpace="141" w:wrap="around" w:vAnchor="text" w:hAnchor="text" w:xAlign="center" w:y="1"/>
                    <w:spacing w:after="0" w:line="240" w:lineRule="auto"/>
                    <w:suppressOverlap/>
                    <w:jc w:val="both"/>
                    <w:rPr>
                      <w:rFonts w:ascii="Arial Narrow" w:hAnsi="Arial Narrow" w:cs="Arial"/>
                      <w:bCs/>
                      <w:sz w:val="18"/>
                      <w:szCs w:val="18"/>
                    </w:rPr>
                  </w:pPr>
                  <w:r w:rsidRPr="00BB0BB3">
                    <w:rPr>
                      <w:rFonts w:ascii="Arial Narrow" w:hAnsi="Arial Narrow" w:cs="Arial"/>
                      <w:bCs/>
                      <w:sz w:val="18"/>
                      <w:szCs w:val="18"/>
                    </w:rPr>
                    <w:t xml:space="preserve">Nivel Central (San Carlos) </w:t>
                  </w:r>
                </w:p>
              </w:tc>
              <w:tc>
                <w:tcPr>
                  <w:tcW w:w="2853" w:type="pct"/>
                  <w:shd w:val="clear" w:color="auto" w:fill="auto"/>
                </w:tcPr>
                <w:p w14:paraId="14A38ACF" w14:textId="4A7F7217" w:rsidR="002B7FA5" w:rsidRPr="00BB0BB3" w:rsidRDefault="002B7FA5" w:rsidP="00247E0B">
                  <w:pPr>
                    <w:framePr w:hSpace="141" w:wrap="around" w:vAnchor="text" w:hAnchor="text" w:xAlign="center" w:y="1"/>
                    <w:spacing w:after="0" w:line="240" w:lineRule="auto"/>
                    <w:suppressOverlap/>
                    <w:jc w:val="both"/>
                    <w:rPr>
                      <w:rFonts w:ascii="Arial Narrow" w:hAnsi="Arial Narrow" w:cs="Arial"/>
                      <w:bCs/>
                      <w:sz w:val="18"/>
                      <w:szCs w:val="18"/>
                    </w:rPr>
                  </w:pPr>
                  <w:r w:rsidRPr="00BB0BB3">
                    <w:rPr>
                      <w:rFonts w:ascii="Arial Narrow" w:hAnsi="Arial Narrow" w:cs="Arial"/>
                      <w:bCs/>
                      <w:sz w:val="18"/>
                      <w:szCs w:val="18"/>
                    </w:rPr>
                    <w:t xml:space="preserve">Carrera 5 </w:t>
                  </w:r>
                  <w:proofErr w:type="spellStart"/>
                  <w:r w:rsidRPr="00BB0BB3">
                    <w:rPr>
                      <w:rFonts w:ascii="Arial Narrow" w:hAnsi="Arial Narrow" w:cs="Arial"/>
                      <w:bCs/>
                      <w:sz w:val="18"/>
                      <w:szCs w:val="18"/>
                    </w:rPr>
                    <w:t>N</w:t>
                  </w:r>
                  <w:r w:rsidR="00BB0BB3" w:rsidRPr="00BB0BB3">
                    <w:rPr>
                      <w:rFonts w:ascii="Arial Narrow" w:hAnsi="Arial Narrow" w:cs="Arial"/>
                      <w:bCs/>
                      <w:sz w:val="18"/>
                      <w:szCs w:val="18"/>
                    </w:rPr>
                    <w:t>°</w:t>
                  </w:r>
                  <w:proofErr w:type="spellEnd"/>
                  <w:r w:rsidRPr="00BB0BB3">
                    <w:rPr>
                      <w:rFonts w:ascii="Arial Narrow" w:hAnsi="Arial Narrow" w:cs="Arial"/>
                      <w:bCs/>
                      <w:sz w:val="18"/>
                      <w:szCs w:val="18"/>
                    </w:rPr>
                    <w:t xml:space="preserve"> 9- 03</w:t>
                  </w:r>
                </w:p>
              </w:tc>
            </w:tr>
            <w:tr w:rsidR="002B7FA5" w:rsidRPr="00BB0BB3" w14:paraId="66F86AA8" w14:textId="77777777" w:rsidTr="00206195">
              <w:trPr>
                <w:trHeight w:val="257"/>
                <w:jc w:val="center"/>
              </w:trPr>
              <w:tc>
                <w:tcPr>
                  <w:tcW w:w="2147" w:type="pct"/>
                  <w:shd w:val="clear" w:color="auto" w:fill="auto"/>
                </w:tcPr>
                <w:p w14:paraId="616230D5" w14:textId="77777777" w:rsidR="002B7FA5" w:rsidRPr="00BB0BB3" w:rsidRDefault="002B7FA5" w:rsidP="00247E0B">
                  <w:pPr>
                    <w:framePr w:hSpace="141" w:wrap="around" w:vAnchor="text" w:hAnchor="text" w:xAlign="center" w:y="1"/>
                    <w:spacing w:after="0" w:line="240" w:lineRule="auto"/>
                    <w:suppressOverlap/>
                    <w:jc w:val="both"/>
                    <w:rPr>
                      <w:rFonts w:ascii="Arial Narrow" w:hAnsi="Arial Narrow" w:cs="Arial"/>
                      <w:bCs/>
                      <w:sz w:val="18"/>
                      <w:szCs w:val="18"/>
                    </w:rPr>
                  </w:pPr>
                  <w:r w:rsidRPr="00BB0BB3">
                    <w:rPr>
                      <w:rFonts w:ascii="Arial Narrow" w:hAnsi="Arial Narrow" w:cs="Arial"/>
                      <w:bCs/>
                      <w:sz w:val="18"/>
                      <w:szCs w:val="18"/>
                    </w:rPr>
                    <w:t>Calle 12</w:t>
                  </w:r>
                </w:p>
              </w:tc>
              <w:tc>
                <w:tcPr>
                  <w:tcW w:w="2853" w:type="pct"/>
                  <w:shd w:val="clear" w:color="auto" w:fill="auto"/>
                </w:tcPr>
                <w:p w14:paraId="0EF84EEC" w14:textId="7D06FEE7" w:rsidR="002B7FA5" w:rsidRPr="00BB0BB3" w:rsidRDefault="002B7FA5" w:rsidP="00247E0B">
                  <w:pPr>
                    <w:framePr w:hSpace="141" w:wrap="around" w:vAnchor="text" w:hAnchor="text" w:xAlign="center" w:y="1"/>
                    <w:spacing w:after="0" w:line="240" w:lineRule="auto"/>
                    <w:suppressOverlap/>
                    <w:jc w:val="both"/>
                    <w:rPr>
                      <w:rFonts w:ascii="Arial Narrow" w:hAnsi="Arial Narrow" w:cs="Arial"/>
                      <w:bCs/>
                      <w:sz w:val="18"/>
                      <w:szCs w:val="18"/>
                    </w:rPr>
                  </w:pPr>
                  <w:r w:rsidRPr="00BB0BB3">
                    <w:rPr>
                      <w:rFonts w:ascii="Arial Narrow" w:hAnsi="Arial Narrow" w:cs="Arial"/>
                      <w:bCs/>
                      <w:sz w:val="18"/>
                      <w:szCs w:val="18"/>
                    </w:rPr>
                    <w:t xml:space="preserve">Calle 12C </w:t>
                  </w:r>
                  <w:proofErr w:type="spellStart"/>
                  <w:r w:rsidRPr="00BB0BB3">
                    <w:rPr>
                      <w:rFonts w:ascii="Arial Narrow" w:hAnsi="Arial Narrow" w:cs="Arial"/>
                      <w:bCs/>
                      <w:sz w:val="18"/>
                      <w:szCs w:val="18"/>
                    </w:rPr>
                    <w:t>N</w:t>
                  </w:r>
                  <w:r w:rsidR="00BB0BB3" w:rsidRPr="00BB0BB3">
                    <w:rPr>
                      <w:rFonts w:ascii="Arial Narrow" w:hAnsi="Arial Narrow" w:cs="Arial"/>
                      <w:bCs/>
                      <w:sz w:val="18"/>
                      <w:szCs w:val="18"/>
                    </w:rPr>
                    <w:t>°</w:t>
                  </w:r>
                  <w:proofErr w:type="spellEnd"/>
                  <w:r w:rsidRPr="00BB0BB3">
                    <w:rPr>
                      <w:rFonts w:ascii="Arial Narrow" w:hAnsi="Arial Narrow" w:cs="Arial"/>
                      <w:bCs/>
                      <w:sz w:val="18"/>
                      <w:szCs w:val="18"/>
                    </w:rPr>
                    <w:t xml:space="preserve"> 8-27</w:t>
                  </w:r>
                </w:p>
              </w:tc>
            </w:tr>
            <w:tr w:rsidR="002B7FA5" w:rsidRPr="00BB0BB3" w14:paraId="1AE1D8FC" w14:textId="77777777" w:rsidTr="00206195">
              <w:trPr>
                <w:trHeight w:val="257"/>
                <w:jc w:val="center"/>
              </w:trPr>
              <w:tc>
                <w:tcPr>
                  <w:tcW w:w="2147" w:type="pct"/>
                  <w:shd w:val="clear" w:color="auto" w:fill="auto"/>
                </w:tcPr>
                <w:p w14:paraId="63208E57" w14:textId="77777777" w:rsidR="002B7FA5" w:rsidRPr="00BB0BB3" w:rsidRDefault="002B7FA5" w:rsidP="00247E0B">
                  <w:pPr>
                    <w:framePr w:hSpace="141" w:wrap="around" w:vAnchor="text" w:hAnchor="text" w:xAlign="center" w:y="1"/>
                    <w:spacing w:after="0" w:line="240" w:lineRule="auto"/>
                    <w:suppressOverlap/>
                    <w:jc w:val="both"/>
                    <w:rPr>
                      <w:rFonts w:ascii="Arial Narrow" w:hAnsi="Arial Narrow" w:cs="Arial"/>
                      <w:bCs/>
                      <w:sz w:val="18"/>
                      <w:szCs w:val="18"/>
                    </w:rPr>
                  </w:pPr>
                  <w:r w:rsidRPr="00BB0BB3">
                    <w:rPr>
                      <w:rFonts w:ascii="Arial Narrow" w:hAnsi="Arial Narrow" w:cs="Arial"/>
                      <w:bCs/>
                      <w:sz w:val="18"/>
                      <w:szCs w:val="18"/>
                    </w:rPr>
                    <w:t xml:space="preserve">Calle 98 </w:t>
                  </w:r>
                </w:p>
              </w:tc>
              <w:tc>
                <w:tcPr>
                  <w:tcW w:w="2853" w:type="pct"/>
                  <w:shd w:val="clear" w:color="auto" w:fill="auto"/>
                </w:tcPr>
                <w:p w14:paraId="73017B3D" w14:textId="63CC7FE2" w:rsidR="002B7FA5" w:rsidRPr="00BB0BB3" w:rsidRDefault="002B7FA5" w:rsidP="00247E0B">
                  <w:pPr>
                    <w:framePr w:hSpace="141" w:wrap="around" w:vAnchor="text" w:hAnchor="text" w:xAlign="center" w:y="1"/>
                    <w:spacing w:after="0" w:line="240" w:lineRule="auto"/>
                    <w:suppressOverlap/>
                    <w:jc w:val="both"/>
                    <w:rPr>
                      <w:rFonts w:ascii="Arial Narrow" w:hAnsi="Arial Narrow" w:cs="Arial"/>
                      <w:bCs/>
                      <w:sz w:val="18"/>
                      <w:szCs w:val="18"/>
                    </w:rPr>
                  </w:pPr>
                  <w:proofErr w:type="spellStart"/>
                  <w:r w:rsidRPr="00BB0BB3">
                    <w:rPr>
                      <w:rFonts w:ascii="Arial Narrow" w:hAnsi="Arial Narrow" w:cs="Arial"/>
                      <w:bCs/>
                      <w:sz w:val="18"/>
                      <w:szCs w:val="18"/>
                    </w:rPr>
                    <w:t>Av</w:t>
                  </w:r>
                  <w:proofErr w:type="spellEnd"/>
                  <w:r w:rsidRPr="00BB0BB3">
                    <w:rPr>
                      <w:rFonts w:ascii="Arial Narrow" w:hAnsi="Arial Narrow" w:cs="Arial"/>
                      <w:bCs/>
                      <w:sz w:val="18"/>
                      <w:szCs w:val="18"/>
                    </w:rPr>
                    <w:t xml:space="preserve"> 19 </w:t>
                  </w:r>
                  <w:proofErr w:type="spellStart"/>
                  <w:r w:rsidRPr="00BB0BB3">
                    <w:rPr>
                      <w:rFonts w:ascii="Arial Narrow" w:hAnsi="Arial Narrow" w:cs="Arial"/>
                      <w:bCs/>
                      <w:sz w:val="18"/>
                      <w:szCs w:val="18"/>
                    </w:rPr>
                    <w:t>N</w:t>
                  </w:r>
                  <w:r w:rsidR="00BB0BB3" w:rsidRPr="00BB0BB3">
                    <w:rPr>
                      <w:rFonts w:ascii="Arial Narrow" w:hAnsi="Arial Narrow" w:cs="Arial"/>
                      <w:bCs/>
                      <w:sz w:val="18"/>
                      <w:szCs w:val="18"/>
                    </w:rPr>
                    <w:t>°</w:t>
                  </w:r>
                  <w:proofErr w:type="spellEnd"/>
                  <w:r w:rsidRPr="00BB0BB3">
                    <w:rPr>
                      <w:rFonts w:ascii="Arial Narrow" w:hAnsi="Arial Narrow" w:cs="Arial"/>
                      <w:bCs/>
                      <w:sz w:val="18"/>
                      <w:szCs w:val="18"/>
                    </w:rPr>
                    <w:t xml:space="preserve"> 98-03 Ed Torre 100</w:t>
                  </w:r>
                </w:p>
              </w:tc>
            </w:tr>
            <w:tr w:rsidR="002B7FA5" w:rsidRPr="00BB0BB3" w14:paraId="2F465768" w14:textId="77777777" w:rsidTr="00206195">
              <w:trPr>
                <w:trHeight w:val="257"/>
                <w:jc w:val="center"/>
              </w:trPr>
              <w:tc>
                <w:tcPr>
                  <w:tcW w:w="2147" w:type="pct"/>
                  <w:shd w:val="clear" w:color="auto" w:fill="auto"/>
                </w:tcPr>
                <w:p w14:paraId="654DFEE8" w14:textId="77777777" w:rsidR="002B7FA5" w:rsidRPr="00BB0BB3" w:rsidRDefault="002B7FA5" w:rsidP="00247E0B">
                  <w:pPr>
                    <w:framePr w:hSpace="141" w:wrap="around" w:vAnchor="text" w:hAnchor="text" w:xAlign="center" w:y="1"/>
                    <w:spacing w:after="0" w:line="240" w:lineRule="auto"/>
                    <w:suppressOverlap/>
                    <w:jc w:val="both"/>
                    <w:rPr>
                      <w:rFonts w:ascii="Arial Narrow" w:hAnsi="Arial Narrow" w:cs="Arial"/>
                      <w:bCs/>
                      <w:sz w:val="18"/>
                      <w:szCs w:val="18"/>
                    </w:rPr>
                  </w:pPr>
                  <w:r w:rsidRPr="00BB0BB3">
                    <w:rPr>
                      <w:rFonts w:ascii="Arial Narrow" w:hAnsi="Arial Narrow" w:cs="Arial"/>
                      <w:bCs/>
                      <w:sz w:val="18"/>
                      <w:szCs w:val="18"/>
                    </w:rPr>
                    <w:t>Cartagena</w:t>
                  </w:r>
                </w:p>
              </w:tc>
              <w:tc>
                <w:tcPr>
                  <w:tcW w:w="2853" w:type="pct"/>
                  <w:shd w:val="clear" w:color="auto" w:fill="auto"/>
                </w:tcPr>
                <w:p w14:paraId="7C38EF6E" w14:textId="55352C5C" w:rsidR="002B7FA5" w:rsidRPr="00BB0BB3" w:rsidRDefault="002B7FA5" w:rsidP="00247E0B">
                  <w:pPr>
                    <w:framePr w:hSpace="141" w:wrap="around" w:vAnchor="text" w:hAnchor="text" w:xAlign="center" w:y="1"/>
                    <w:spacing w:after="0" w:line="240" w:lineRule="auto"/>
                    <w:suppressOverlap/>
                    <w:jc w:val="both"/>
                    <w:rPr>
                      <w:rFonts w:ascii="Arial Narrow" w:hAnsi="Arial Narrow" w:cs="Arial"/>
                      <w:bCs/>
                      <w:sz w:val="18"/>
                      <w:szCs w:val="18"/>
                    </w:rPr>
                  </w:pPr>
                  <w:r w:rsidRPr="00BB0BB3">
                    <w:rPr>
                      <w:rFonts w:ascii="Arial Narrow" w:hAnsi="Arial Narrow" w:cs="Arial"/>
                      <w:bCs/>
                      <w:sz w:val="18"/>
                      <w:szCs w:val="18"/>
                    </w:rPr>
                    <w:t xml:space="preserve">Centro Calle de </w:t>
                  </w:r>
                  <w:r w:rsidR="00BB0BB3" w:rsidRPr="00BB0BB3">
                    <w:rPr>
                      <w:rFonts w:ascii="Arial Narrow" w:hAnsi="Arial Narrow" w:cs="Arial"/>
                      <w:bCs/>
                      <w:sz w:val="18"/>
                      <w:szCs w:val="18"/>
                    </w:rPr>
                    <w:t>L</w:t>
                  </w:r>
                  <w:r w:rsidRPr="00BB0BB3">
                    <w:rPr>
                      <w:rFonts w:ascii="Arial Narrow" w:hAnsi="Arial Narrow" w:cs="Arial"/>
                      <w:bCs/>
                      <w:sz w:val="18"/>
                      <w:szCs w:val="18"/>
                    </w:rPr>
                    <w:t xml:space="preserve">a Factoría </w:t>
                  </w:r>
                  <w:proofErr w:type="spellStart"/>
                  <w:r w:rsidRPr="00BB0BB3">
                    <w:rPr>
                      <w:rFonts w:ascii="Arial Narrow" w:hAnsi="Arial Narrow" w:cs="Arial"/>
                      <w:bCs/>
                      <w:sz w:val="18"/>
                      <w:szCs w:val="18"/>
                    </w:rPr>
                    <w:t>N</w:t>
                  </w:r>
                  <w:r w:rsidR="00BB0BB3" w:rsidRPr="00BB0BB3">
                    <w:rPr>
                      <w:rFonts w:ascii="Arial Narrow" w:hAnsi="Arial Narrow" w:cs="Arial"/>
                      <w:bCs/>
                      <w:sz w:val="18"/>
                      <w:szCs w:val="18"/>
                    </w:rPr>
                    <w:t>°</w:t>
                  </w:r>
                  <w:proofErr w:type="spellEnd"/>
                  <w:r w:rsidRPr="00BB0BB3">
                    <w:rPr>
                      <w:rFonts w:ascii="Arial Narrow" w:hAnsi="Arial Narrow" w:cs="Arial"/>
                      <w:bCs/>
                      <w:sz w:val="18"/>
                      <w:szCs w:val="18"/>
                    </w:rPr>
                    <w:t xml:space="preserve"> 36-57</w:t>
                  </w:r>
                </w:p>
              </w:tc>
            </w:tr>
          </w:tbl>
          <w:p w14:paraId="389401C8" w14:textId="77777777" w:rsidR="002B7FA5" w:rsidRPr="008912F6" w:rsidRDefault="002B7FA5" w:rsidP="00BB0BB3">
            <w:pPr>
              <w:shd w:val="clear" w:color="auto" w:fill="FFFFFF"/>
              <w:spacing w:after="0" w:line="240" w:lineRule="auto"/>
              <w:jc w:val="both"/>
              <w:rPr>
                <w:rFonts w:ascii="Arial Narrow" w:hAnsi="Arial Narrow" w:cs="Arial"/>
                <w:bCs/>
              </w:rPr>
            </w:pPr>
          </w:p>
          <w:p w14:paraId="4114779E" w14:textId="33E2F0A3" w:rsidR="002B7FA5" w:rsidRPr="00BB0BB3" w:rsidRDefault="00BB0BB3" w:rsidP="00BB0BB3">
            <w:pPr>
              <w:tabs>
                <w:tab w:val="left" w:pos="6975"/>
              </w:tabs>
              <w:jc w:val="both"/>
              <w:rPr>
                <w:rFonts w:ascii="Arial Narrow" w:hAnsi="Arial Narrow"/>
                <w:color w:val="000000" w:themeColor="text1"/>
              </w:rPr>
            </w:pPr>
            <w:r w:rsidRPr="00E9515E">
              <w:rPr>
                <w:rFonts w:ascii="Arial Narrow" w:hAnsi="Arial Narrow"/>
                <w:b/>
                <w:bCs/>
                <w:color w:val="000000" w:themeColor="text1"/>
              </w:rPr>
              <w:t>NOTA</w:t>
            </w:r>
            <w:r w:rsidRPr="00E9515E">
              <w:rPr>
                <w:rFonts w:ascii="Arial Narrow" w:hAnsi="Arial Narrow"/>
                <w:color w:val="000000" w:themeColor="text1"/>
              </w:rPr>
              <w:t xml:space="preserve">: las ubicaciones </w:t>
            </w:r>
            <w:r>
              <w:rPr>
                <w:rFonts w:ascii="Arial Narrow" w:hAnsi="Arial Narrow"/>
                <w:color w:val="000000" w:themeColor="text1"/>
              </w:rPr>
              <w:t xml:space="preserve">de las sedes del MRE </w:t>
            </w:r>
            <w:r w:rsidRPr="00E9515E">
              <w:rPr>
                <w:rFonts w:ascii="Arial Narrow" w:hAnsi="Arial Narrow"/>
                <w:color w:val="000000" w:themeColor="text1"/>
              </w:rPr>
              <w:t>pueden estar condicionadas a cambios, por traslados o cierres</w:t>
            </w:r>
            <w:r>
              <w:rPr>
                <w:rFonts w:ascii="Arial Narrow" w:hAnsi="Arial Narrow"/>
                <w:color w:val="000000" w:themeColor="text1"/>
              </w:rPr>
              <w:t>.</w:t>
            </w:r>
            <w:r w:rsidRPr="00E9515E">
              <w:rPr>
                <w:rFonts w:ascii="Arial Narrow" w:hAnsi="Arial Narrow"/>
                <w:color w:val="000000" w:themeColor="text1"/>
              </w:rPr>
              <w:t xml:space="preserve"> La entidad puede adicionar o quitar sedes de acuerdo con sus dinámicas y necesidades. </w:t>
            </w:r>
            <w:r>
              <w:rPr>
                <w:rFonts w:ascii="Arial Narrow" w:hAnsi="Arial Narrow"/>
                <w:color w:val="000000" w:themeColor="text1"/>
              </w:rPr>
              <w:t>En todo caso, el contratista deberá prestar los servicios de soporte, garantía y mantenimiento en cualquier otra sede que se determine por parte de la entidad contratante cuando esta requiera de los servicios sin costo adicional.</w:t>
            </w:r>
          </w:p>
        </w:tc>
      </w:tr>
      <w:tr w:rsidR="002B7FA5" w:rsidRPr="008912F6" w14:paraId="03AE23D4" w14:textId="77777777" w:rsidTr="476BE753">
        <w:trPr>
          <w:trHeight w:val="1012"/>
        </w:trPr>
        <w:tc>
          <w:tcPr>
            <w:tcW w:w="421" w:type="dxa"/>
            <w:shd w:val="clear" w:color="auto" w:fill="auto"/>
            <w:vAlign w:val="center"/>
          </w:tcPr>
          <w:p w14:paraId="5EB3ADF7" w14:textId="301B6FEE" w:rsidR="002B7FA5" w:rsidRPr="008912F6" w:rsidRDefault="00434582" w:rsidP="00206195">
            <w:pPr>
              <w:pStyle w:val="Textoindependiente"/>
              <w:tabs>
                <w:tab w:val="left" w:pos="851"/>
              </w:tabs>
              <w:spacing w:after="0" w:line="240" w:lineRule="auto"/>
              <w:contextualSpacing/>
              <w:jc w:val="both"/>
              <w:rPr>
                <w:rFonts w:ascii="Arial Narrow" w:hAnsi="Arial Narrow" w:cs="Arial"/>
                <w:b/>
                <w:lang w:val="es-ES"/>
              </w:rPr>
            </w:pPr>
            <w:r>
              <w:rPr>
                <w:rFonts w:ascii="Arial Narrow" w:hAnsi="Arial Narrow" w:cs="Arial"/>
                <w:b/>
                <w:lang w:val="es-ES"/>
              </w:rPr>
              <w:lastRenderedPageBreak/>
              <w:t>6</w:t>
            </w:r>
          </w:p>
        </w:tc>
        <w:tc>
          <w:tcPr>
            <w:tcW w:w="2409" w:type="dxa"/>
            <w:shd w:val="clear" w:color="auto" w:fill="auto"/>
            <w:vAlign w:val="center"/>
          </w:tcPr>
          <w:p w14:paraId="2E25B73F" w14:textId="77777777" w:rsidR="002B7FA5" w:rsidRPr="008912F6" w:rsidRDefault="002B7FA5" w:rsidP="00206195">
            <w:pPr>
              <w:spacing w:line="240" w:lineRule="auto"/>
              <w:jc w:val="both"/>
              <w:rPr>
                <w:rFonts w:ascii="Arial Narrow" w:hAnsi="Arial Narrow" w:cs="Arial"/>
                <w:b/>
                <w:lang w:val="uz-Cyrl-UZ"/>
              </w:rPr>
            </w:pPr>
          </w:p>
          <w:p w14:paraId="77F3AF8B" w14:textId="77777777" w:rsidR="002B7FA5" w:rsidRPr="008912F6" w:rsidRDefault="002B7FA5" w:rsidP="00206195">
            <w:pPr>
              <w:spacing w:line="240" w:lineRule="auto"/>
              <w:jc w:val="both"/>
              <w:rPr>
                <w:rFonts w:ascii="Arial Narrow" w:hAnsi="Arial Narrow" w:cs="Arial"/>
                <w:b/>
                <w:lang w:val="uz-Cyrl-UZ"/>
              </w:rPr>
            </w:pPr>
            <w:r w:rsidRPr="008912F6">
              <w:rPr>
                <w:rFonts w:ascii="Arial Narrow" w:hAnsi="Arial Narrow" w:cs="Arial"/>
                <w:b/>
                <w:lang w:val="uz-Cyrl-UZ"/>
              </w:rPr>
              <w:t>Documentación</w:t>
            </w:r>
          </w:p>
        </w:tc>
        <w:tc>
          <w:tcPr>
            <w:tcW w:w="7797" w:type="dxa"/>
            <w:shd w:val="clear" w:color="auto" w:fill="auto"/>
          </w:tcPr>
          <w:p w14:paraId="5AA26885" w14:textId="77777777" w:rsidR="002B7FA5" w:rsidRPr="008912F6" w:rsidRDefault="002B7FA5" w:rsidP="00206195">
            <w:pPr>
              <w:spacing w:line="240" w:lineRule="auto"/>
              <w:jc w:val="both"/>
              <w:rPr>
                <w:rFonts w:ascii="Arial Narrow" w:hAnsi="Arial Narrow" w:cs="Arial"/>
                <w:bCs/>
              </w:rPr>
            </w:pPr>
            <w:r w:rsidRPr="008912F6">
              <w:rPr>
                <w:rFonts w:ascii="Arial Narrow" w:hAnsi="Arial Narrow" w:cs="Arial"/>
                <w:bCs/>
              </w:rPr>
              <w:t>El contratista entregará toda la documentación que sirva de base para la operación, monitoreo y configuración del servicio.</w:t>
            </w:r>
          </w:p>
          <w:p w14:paraId="2390AE6E" w14:textId="77777777" w:rsidR="002B7FA5" w:rsidRPr="008912F6" w:rsidRDefault="002B7FA5" w:rsidP="00206195">
            <w:pPr>
              <w:spacing w:line="240" w:lineRule="auto"/>
              <w:jc w:val="both"/>
              <w:rPr>
                <w:rFonts w:ascii="Arial Narrow" w:hAnsi="Arial Narrow" w:cs="Arial"/>
                <w:color w:val="000000"/>
              </w:rPr>
            </w:pPr>
            <w:r w:rsidRPr="008912F6">
              <w:rPr>
                <w:rFonts w:ascii="Arial Narrow" w:hAnsi="Arial Narrow" w:cs="Arial"/>
                <w:color w:val="000000"/>
                <w:lang w:val="uz-Cyrl-UZ"/>
              </w:rPr>
              <w:t xml:space="preserve">Entregrar </w:t>
            </w:r>
            <w:r w:rsidRPr="008912F6">
              <w:rPr>
                <w:rFonts w:ascii="Arial Narrow" w:hAnsi="Arial Narrow" w:cs="Arial"/>
                <w:color w:val="000000"/>
                <w:lang w:val="es-ES"/>
              </w:rPr>
              <w:t xml:space="preserve">documento </w:t>
            </w:r>
            <w:r w:rsidRPr="008912F6">
              <w:rPr>
                <w:rFonts w:ascii="Arial Narrow" w:hAnsi="Arial Narrow" w:cs="Arial"/>
                <w:color w:val="000000"/>
                <w:lang w:val="uz-Cyrl-UZ"/>
              </w:rPr>
              <w:t>final de cada servicio</w:t>
            </w:r>
            <w:r w:rsidRPr="008912F6">
              <w:rPr>
                <w:rFonts w:ascii="Arial Narrow" w:hAnsi="Arial Narrow" w:cs="Arial"/>
                <w:color w:val="000000"/>
              </w:rPr>
              <w:t xml:space="preserve"> que incluya:</w:t>
            </w:r>
          </w:p>
          <w:p w14:paraId="00806BF6" w14:textId="77777777" w:rsidR="002B7FA5" w:rsidRPr="008912F6" w:rsidRDefault="002B7FA5" w:rsidP="002B7FA5">
            <w:pPr>
              <w:numPr>
                <w:ilvl w:val="0"/>
                <w:numId w:val="5"/>
              </w:numPr>
              <w:spacing w:after="0" w:line="240" w:lineRule="auto"/>
              <w:jc w:val="both"/>
              <w:rPr>
                <w:rFonts w:ascii="Arial Narrow" w:hAnsi="Arial Narrow" w:cs="Arial"/>
                <w:color w:val="000000"/>
              </w:rPr>
            </w:pPr>
            <w:r w:rsidRPr="008912F6">
              <w:rPr>
                <w:rFonts w:ascii="Arial Narrow" w:hAnsi="Arial Narrow" w:cs="Arial"/>
                <w:color w:val="000000"/>
              </w:rPr>
              <w:t>Topologías, diagramas de red físicos y lógicos, inventarios, hojas de vida de cada uno de los equipos soportados, recomendaciones de mejora.</w:t>
            </w:r>
          </w:p>
          <w:p w14:paraId="59BA601B" w14:textId="77777777" w:rsidR="002B7FA5" w:rsidRPr="008912F6" w:rsidRDefault="002B7FA5" w:rsidP="002B7FA5">
            <w:pPr>
              <w:numPr>
                <w:ilvl w:val="0"/>
                <w:numId w:val="5"/>
              </w:numPr>
              <w:spacing w:after="0" w:line="240" w:lineRule="auto"/>
              <w:jc w:val="both"/>
              <w:rPr>
                <w:rFonts w:ascii="Arial Narrow" w:hAnsi="Arial Narrow" w:cs="Arial"/>
                <w:color w:val="000000"/>
              </w:rPr>
            </w:pPr>
            <w:r w:rsidRPr="008912F6">
              <w:rPr>
                <w:rFonts w:ascii="Arial Narrow" w:hAnsi="Arial Narrow" w:cs="Arial"/>
                <w:color w:val="000000"/>
              </w:rPr>
              <w:t>Documento explicativo en donde se informe al final del Proyecto los datos exactos de la configuración, implementación y operación de los equipos.</w:t>
            </w:r>
          </w:p>
          <w:p w14:paraId="5E05DE4C" w14:textId="77777777" w:rsidR="002B7FA5" w:rsidRPr="008912F6" w:rsidRDefault="002B7FA5" w:rsidP="002B7FA5">
            <w:pPr>
              <w:numPr>
                <w:ilvl w:val="0"/>
                <w:numId w:val="5"/>
              </w:numPr>
              <w:spacing w:after="0" w:line="240" w:lineRule="auto"/>
              <w:jc w:val="both"/>
              <w:rPr>
                <w:rFonts w:ascii="Arial Narrow" w:hAnsi="Arial Narrow" w:cs="Arial"/>
                <w:color w:val="000000"/>
              </w:rPr>
            </w:pPr>
            <w:r w:rsidRPr="008912F6">
              <w:rPr>
                <w:rFonts w:ascii="Arial Narrow" w:hAnsi="Arial Narrow" w:cs="Arial"/>
                <w:color w:val="000000"/>
              </w:rPr>
              <w:t>Copia de respaldo (</w:t>
            </w:r>
            <w:proofErr w:type="spellStart"/>
            <w:r w:rsidRPr="008912F6">
              <w:rPr>
                <w:rFonts w:ascii="Arial Narrow" w:hAnsi="Arial Narrow" w:cs="Arial"/>
                <w:color w:val="000000"/>
              </w:rPr>
              <w:t>backups</w:t>
            </w:r>
            <w:proofErr w:type="spellEnd"/>
            <w:r w:rsidRPr="008912F6">
              <w:rPr>
                <w:rFonts w:ascii="Arial Narrow" w:hAnsi="Arial Narrow" w:cs="Arial"/>
                <w:color w:val="000000"/>
              </w:rPr>
              <w:t>) de todos los equipos implementados.</w:t>
            </w:r>
          </w:p>
          <w:p w14:paraId="222E03E5" w14:textId="77777777" w:rsidR="002B7FA5" w:rsidRPr="008912F6" w:rsidRDefault="002B7FA5" w:rsidP="002B7FA5">
            <w:pPr>
              <w:numPr>
                <w:ilvl w:val="0"/>
                <w:numId w:val="5"/>
              </w:numPr>
              <w:spacing w:after="0" w:line="240" w:lineRule="auto"/>
              <w:jc w:val="both"/>
              <w:rPr>
                <w:rFonts w:ascii="Arial Narrow" w:hAnsi="Arial Narrow" w:cs="Arial"/>
                <w:color w:val="000000"/>
              </w:rPr>
            </w:pPr>
            <w:r w:rsidRPr="008912F6">
              <w:rPr>
                <w:rFonts w:ascii="Arial Narrow" w:hAnsi="Arial Narrow" w:cs="Arial"/>
                <w:color w:val="000000"/>
              </w:rPr>
              <w:t>Realizar transferencia de conocimiento de las soluciones soportadas a los funcionarios y/o contratistas asignados por el supervisor del contrato.</w:t>
            </w:r>
          </w:p>
          <w:p w14:paraId="5A582C73" w14:textId="77777777" w:rsidR="002B7FA5" w:rsidRPr="008912F6" w:rsidRDefault="002B7FA5" w:rsidP="00206195">
            <w:pPr>
              <w:spacing w:line="240" w:lineRule="auto"/>
              <w:ind w:left="360"/>
              <w:jc w:val="both"/>
              <w:rPr>
                <w:rFonts w:ascii="Arial Narrow" w:hAnsi="Arial Narrow" w:cs="Arial"/>
                <w:color w:val="000000"/>
                <w:lang w:val="uz-Cyrl-UZ"/>
              </w:rPr>
            </w:pPr>
            <w:r w:rsidRPr="008912F6">
              <w:rPr>
                <w:rFonts w:ascii="Arial Narrow" w:hAnsi="Arial Narrow" w:cs="Arial"/>
                <w:color w:val="000000"/>
              </w:rPr>
              <w:t>El contratista deberá entregar toda la información del contrato y realizar empalme con el siguiente proveedor antes de finalizar el contrato, con un mínimo de 5 días hábiles de empalme.</w:t>
            </w:r>
          </w:p>
        </w:tc>
      </w:tr>
      <w:tr w:rsidR="002B7FA5" w:rsidRPr="008912F6" w14:paraId="1815599D" w14:textId="77777777" w:rsidTr="00247E0B">
        <w:tc>
          <w:tcPr>
            <w:tcW w:w="421" w:type="dxa"/>
            <w:shd w:val="clear" w:color="auto" w:fill="auto"/>
            <w:vAlign w:val="center"/>
          </w:tcPr>
          <w:p w14:paraId="5A67C2AC" w14:textId="77777777" w:rsidR="006B488B" w:rsidRDefault="006B488B" w:rsidP="00206195">
            <w:pPr>
              <w:pStyle w:val="Textoindependiente"/>
              <w:tabs>
                <w:tab w:val="left" w:pos="851"/>
              </w:tabs>
              <w:spacing w:after="0" w:line="240" w:lineRule="auto"/>
              <w:contextualSpacing/>
              <w:jc w:val="both"/>
              <w:rPr>
                <w:rFonts w:ascii="Arial Narrow" w:hAnsi="Arial Narrow" w:cs="Arial"/>
                <w:b/>
                <w:lang w:val="es-ES"/>
              </w:rPr>
            </w:pPr>
          </w:p>
          <w:p w14:paraId="4AA12CA5" w14:textId="06FB7494" w:rsidR="002B7FA5" w:rsidRPr="008912F6" w:rsidRDefault="00434582" w:rsidP="00206195">
            <w:pPr>
              <w:pStyle w:val="Textoindependiente"/>
              <w:tabs>
                <w:tab w:val="left" w:pos="851"/>
              </w:tabs>
              <w:spacing w:after="0" w:line="240" w:lineRule="auto"/>
              <w:contextualSpacing/>
              <w:jc w:val="both"/>
              <w:rPr>
                <w:rFonts w:ascii="Arial Narrow" w:hAnsi="Arial Narrow" w:cs="Arial"/>
                <w:b/>
                <w:lang w:val="es-ES"/>
              </w:rPr>
            </w:pPr>
            <w:r>
              <w:rPr>
                <w:rFonts w:ascii="Arial Narrow" w:hAnsi="Arial Narrow" w:cs="Arial"/>
                <w:b/>
                <w:lang w:val="es-ES"/>
              </w:rPr>
              <w:t>7</w:t>
            </w:r>
          </w:p>
        </w:tc>
        <w:tc>
          <w:tcPr>
            <w:tcW w:w="2409" w:type="dxa"/>
            <w:shd w:val="clear" w:color="auto" w:fill="auto"/>
            <w:vAlign w:val="center"/>
          </w:tcPr>
          <w:p w14:paraId="3054FF19" w14:textId="77777777" w:rsidR="006B488B" w:rsidRDefault="006B488B" w:rsidP="00247E0B">
            <w:pPr>
              <w:spacing w:line="240" w:lineRule="auto"/>
              <w:rPr>
                <w:rFonts w:ascii="Arial Narrow" w:hAnsi="Arial Narrow" w:cs="Arial"/>
                <w:b/>
                <w:lang w:val="es-ES"/>
              </w:rPr>
            </w:pPr>
          </w:p>
          <w:p w14:paraId="47F3B15B" w14:textId="3BAB291D" w:rsidR="002B7FA5" w:rsidRPr="008912F6" w:rsidRDefault="002B7FA5" w:rsidP="00247E0B">
            <w:pPr>
              <w:spacing w:line="240" w:lineRule="auto"/>
              <w:rPr>
                <w:rFonts w:ascii="Arial Narrow" w:hAnsi="Arial Narrow" w:cs="Arial"/>
                <w:b/>
                <w:lang w:val="uz-Cyrl-UZ"/>
              </w:rPr>
            </w:pPr>
            <w:r w:rsidRPr="008912F6">
              <w:rPr>
                <w:rFonts w:ascii="Arial Narrow" w:hAnsi="Arial Narrow" w:cs="Arial"/>
                <w:b/>
                <w:lang w:val="uz-Cyrl-UZ"/>
              </w:rPr>
              <w:t>Horarios</w:t>
            </w:r>
          </w:p>
        </w:tc>
        <w:tc>
          <w:tcPr>
            <w:tcW w:w="7797" w:type="dxa"/>
            <w:shd w:val="clear" w:color="auto" w:fill="auto"/>
          </w:tcPr>
          <w:p w14:paraId="0AA37086" w14:textId="77777777" w:rsidR="006B488B" w:rsidRDefault="006B488B" w:rsidP="00206195">
            <w:pPr>
              <w:spacing w:line="240" w:lineRule="auto"/>
              <w:jc w:val="both"/>
              <w:rPr>
                <w:rFonts w:ascii="Arial Narrow" w:hAnsi="Arial Narrow" w:cs="Arial"/>
                <w:bCs/>
              </w:rPr>
            </w:pPr>
          </w:p>
          <w:p w14:paraId="6AE7CEB1" w14:textId="59A42EC7" w:rsidR="002B7FA5" w:rsidRPr="008912F6" w:rsidRDefault="002B7FA5" w:rsidP="00206195">
            <w:pPr>
              <w:spacing w:line="240" w:lineRule="auto"/>
              <w:jc w:val="both"/>
              <w:rPr>
                <w:rFonts w:ascii="Arial Narrow" w:hAnsi="Arial Narrow" w:cs="Arial"/>
                <w:bCs/>
              </w:rPr>
            </w:pPr>
            <w:r w:rsidRPr="008912F6">
              <w:rPr>
                <w:rFonts w:ascii="Arial Narrow" w:hAnsi="Arial Narrow" w:cs="Arial"/>
                <w:bCs/>
              </w:rPr>
              <w:t>La Entidad debe garantizar la disponibilidad de los servicios asociados a este proceso los 365 días del año, en modalidad 7x24, por esta razón el contratista deberá garantizar disponibilidad del recurso humano a cualquier hora del día, cuando se genere una solicitud de soporte o atención de un incidente.</w:t>
            </w:r>
          </w:p>
          <w:p w14:paraId="59F145F3" w14:textId="77777777" w:rsidR="002B7FA5" w:rsidRPr="008912F6" w:rsidRDefault="002B7FA5" w:rsidP="00206195">
            <w:pPr>
              <w:spacing w:line="240" w:lineRule="auto"/>
              <w:jc w:val="both"/>
              <w:rPr>
                <w:rFonts w:ascii="Arial Narrow" w:hAnsi="Arial Narrow" w:cs="Arial"/>
                <w:bCs/>
              </w:rPr>
            </w:pPr>
            <w:r w:rsidRPr="008912F6">
              <w:rPr>
                <w:rFonts w:ascii="Arial Narrow" w:hAnsi="Arial Narrow" w:cs="Arial"/>
                <w:bCs/>
              </w:rPr>
              <w:t xml:space="preserve">Todas las labores de configuración y puesta en funcionamiento, que impliquen negación de algún servicio informático, se realizarán en horario no hábil programados conjuntamente entre el contratista y el supervisor designado por la Entidad. Estos tiempos podrían ser horas nocturnas, sábados o domingos, sin incurrir en costos adicionales para la Entidad. </w:t>
            </w:r>
          </w:p>
        </w:tc>
      </w:tr>
      <w:tr w:rsidR="002B7FA5" w:rsidRPr="008912F6" w14:paraId="48589384" w14:textId="77777777" w:rsidTr="476BE753">
        <w:tc>
          <w:tcPr>
            <w:tcW w:w="421" w:type="dxa"/>
            <w:shd w:val="clear" w:color="auto" w:fill="auto"/>
            <w:vAlign w:val="center"/>
          </w:tcPr>
          <w:p w14:paraId="061BA9D1" w14:textId="51C69B59" w:rsidR="002B7FA5" w:rsidRPr="008912F6" w:rsidRDefault="00434582" w:rsidP="00206195">
            <w:pPr>
              <w:pStyle w:val="Textoindependiente"/>
              <w:tabs>
                <w:tab w:val="left" w:pos="851"/>
              </w:tabs>
              <w:spacing w:after="0" w:line="240" w:lineRule="auto"/>
              <w:contextualSpacing/>
              <w:jc w:val="both"/>
              <w:rPr>
                <w:rFonts w:ascii="Arial Narrow" w:hAnsi="Arial Narrow" w:cs="Arial"/>
                <w:b/>
              </w:rPr>
            </w:pPr>
            <w:r>
              <w:rPr>
                <w:rFonts w:ascii="Arial Narrow" w:hAnsi="Arial Narrow" w:cs="Arial"/>
                <w:b/>
              </w:rPr>
              <w:t>8</w:t>
            </w:r>
          </w:p>
          <w:p w14:paraId="6E4E58DE" w14:textId="77777777" w:rsidR="002B7FA5" w:rsidRPr="008912F6" w:rsidRDefault="002B7FA5" w:rsidP="00206195">
            <w:pPr>
              <w:pStyle w:val="Textoindependiente"/>
              <w:tabs>
                <w:tab w:val="left" w:pos="851"/>
              </w:tabs>
              <w:spacing w:after="0" w:line="240" w:lineRule="auto"/>
              <w:contextualSpacing/>
              <w:jc w:val="both"/>
              <w:rPr>
                <w:rFonts w:ascii="Arial Narrow" w:hAnsi="Arial Narrow" w:cs="Arial"/>
                <w:b/>
                <w:lang w:val="uz-Cyrl-UZ"/>
              </w:rPr>
            </w:pPr>
            <w:r w:rsidRPr="008912F6">
              <w:rPr>
                <w:rFonts w:ascii="Arial Narrow" w:hAnsi="Arial Narrow" w:cs="Arial"/>
                <w:b/>
                <w:lang w:val="uz-Cyrl-UZ"/>
              </w:rPr>
              <w:t xml:space="preserve"> </w:t>
            </w:r>
          </w:p>
        </w:tc>
        <w:tc>
          <w:tcPr>
            <w:tcW w:w="2409" w:type="dxa"/>
            <w:shd w:val="clear" w:color="auto" w:fill="auto"/>
            <w:vAlign w:val="center"/>
          </w:tcPr>
          <w:p w14:paraId="4EB4215A" w14:textId="77777777" w:rsidR="002B7FA5" w:rsidRPr="008912F6" w:rsidRDefault="002B7FA5" w:rsidP="00206195">
            <w:pPr>
              <w:spacing w:line="240" w:lineRule="auto"/>
              <w:jc w:val="center"/>
              <w:rPr>
                <w:rFonts w:ascii="Arial Narrow" w:hAnsi="Arial Narrow" w:cs="Arial"/>
                <w:b/>
                <w:lang w:val="uz-Cyrl-UZ"/>
              </w:rPr>
            </w:pPr>
            <w:r w:rsidRPr="008912F6">
              <w:rPr>
                <w:rFonts w:ascii="Arial Narrow" w:hAnsi="Arial Narrow" w:cs="Arial"/>
                <w:b/>
                <w:lang w:val="uz-Cyrl-UZ"/>
              </w:rPr>
              <w:t xml:space="preserve">Niveles </w:t>
            </w:r>
            <w:r w:rsidRPr="008912F6">
              <w:rPr>
                <w:rFonts w:ascii="Arial Narrow" w:hAnsi="Arial Narrow" w:cs="Arial"/>
                <w:b/>
                <w:lang w:val="es-ES"/>
              </w:rPr>
              <w:t>d</w:t>
            </w:r>
            <w:r w:rsidRPr="008912F6">
              <w:rPr>
                <w:rFonts w:ascii="Arial Narrow" w:hAnsi="Arial Narrow" w:cs="Arial"/>
                <w:b/>
                <w:lang w:val="uz-Cyrl-UZ"/>
              </w:rPr>
              <w:t xml:space="preserve">e Servicio </w:t>
            </w:r>
          </w:p>
        </w:tc>
        <w:tc>
          <w:tcPr>
            <w:tcW w:w="7797" w:type="dxa"/>
            <w:shd w:val="clear" w:color="auto" w:fill="auto"/>
          </w:tcPr>
          <w:p w14:paraId="6F705854" w14:textId="77777777" w:rsidR="002B7FA5" w:rsidRPr="008912F6" w:rsidRDefault="002B7FA5" w:rsidP="00206195">
            <w:pPr>
              <w:spacing w:line="240" w:lineRule="auto"/>
              <w:jc w:val="both"/>
              <w:rPr>
                <w:rFonts w:ascii="Arial Narrow" w:hAnsi="Arial Narrow" w:cs="Arial"/>
                <w:color w:val="000000"/>
              </w:rPr>
            </w:pPr>
            <w:r w:rsidRPr="008912F6">
              <w:rPr>
                <w:rFonts w:ascii="Arial Narrow" w:hAnsi="Arial Narrow" w:cs="Arial"/>
                <w:color w:val="000000"/>
              </w:rPr>
              <w:t>Es menester de la Entidad asegurar la disponibilidad de los servicios tecnológicos de la misma, además de garantizar que el contratista tenga la capacidad de atender los requerimientos e incidentes con tiempos de respuesta efectivos que no comprometan la operación TI de la Entidad, por esta razón el contratista deberá garantizar que los tiempos máximos de atención para los soporte e incidentes registrados, dependerán del nivel de severidad en que se registren:</w:t>
            </w:r>
          </w:p>
          <w:p w14:paraId="43F9782A" w14:textId="77777777" w:rsidR="002B7FA5" w:rsidRPr="008912F6" w:rsidRDefault="002B7FA5" w:rsidP="002B7FA5">
            <w:pPr>
              <w:numPr>
                <w:ilvl w:val="0"/>
                <w:numId w:val="6"/>
              </w:numPr>
              <w:spacing w:before="30" w:after="0" w:line="240" w:lineRule="auto"/>
              <w:ind w:right="58"/>
              <w:contextualSpacing/>
              <w:jc w:val="both"/>
              <w:rPr>
                <w:rFonts w:ascii="Arial Narrow" w:hAnsi="Arial Narrow" w:cs="Arial"/>
                <w:color w:val="000000"/>
              </w:rPr>
            </w:pPr>
            <w:r w:rsidRPr="008912F6">
              <w:rPr>
                <w:rFonts w:ascii="Arial Narrow" w:hAnsi="Arial Narrow" w:cs="Arial"/>
                <w:b/>
                <w:bCs/>
                <w:color w:val="000000"/>
              </w:rPr>
              <w:t>Crítico:</w:t>
            </w:r>
            <w:r w:rsidRPr="008912F6">
              <w:rPr>
                <w:rFonts w:ascii="Arial Narrow" w:hAnsi="Arial Narrow" w:cs="Arial"/>
                <w:color w:val="000000"/>
              </w:rPr>
              <w:t xml:space="preserve"> Detención de la operación de cualquiera de los  sistemas que  pongan en riesgo cualquiera de los equipos que se encuentran instalados en el </w:t>
            </w:r>
            <w:proofErr w:type="spellStart"/>
            <w:r w:rsidRPr="008912F6">
              <w:rPr>
                <w:rFonts w:ascii="Arial Narrow" w:hAnsi="Arial Narrow" w:cs="Arial"/>
                <w:color w:val="000000"/>
              </w:rPr>
              <w:t>Datacenters</w:t>
            </w:r>
            <w:proofErr w:type="spellEnd"/>
            <w:r w:rsidRPr="008912F6">
              <w:rPr>
                <w:rFonts w:ascii="Arial Narrow" w:hAnsi="Arial Narrow" w:cs="Arial"/>
                <w:color w:val="000000"/>
              </w:rPr>
              <w:t xml:space="preserve"> o centros de cableado de la Entidad, falla de equipos de CORE, Switches de data center de data center, seguridad perimetral (firewalls, Terminadores VPN, y </w:t>
            </w:r>
            <w:proofErr w:type="spellStart"/>
            <w:r w:rsidRPr="008912F6">
              <w:rPr>
                <w:rFonts w:ascii="Arial Narrow" w:hAnsi="Arial Narrow" w:cs="Arial"/>
                <w:color w:val="000000"/>
              </w:rPr>
              <w:t>Firepowers</w:t>
            </w:r>
            <w:proofErr w:type="spellEnd"/>
            <w:r w:rsidRPr="008912F6">
              <w:rPr>
                <w:rFonts w:ascii="Arial Narrow" w:hAnsi="Arial Narrow" w:cs="Arial"/>
                <w:color w:val="000000"/>
              </w:rPr>
              <w:t>), soluciones de seguridad (URLS,IPS, AWN, STEALTHWATCH, ISE,DUO, UMBRELLA ), y el filtrado de contenido web basado en categorías y reputación, solución de control de acceso a la red MFA, y proxy en la nube el tiempo de atención en sitio debe ser máximo de dos (2) horas, luego de haber reportado el incidente.</w:t>
            </w:r>
          </w:p>
          <w:p w14:paraId="5483C197" w14:textId="77777777" w:rsidR="002B7FA5" w:rsidRPr="008912F6" w:rsidRDefault="002B7FA5" w:rsidP="00206195">
            <w:pPr>
              <w:spacing w:before="30" w:line="240" w:lineRule="auto"/>
              <w:ind w:left="360" w:right="58"/>
              <w:contextualSpacing/>
              <w:jc w:val="both"/>
              <w:rPr>
                <w:rFonts w:ascii="Arial Narrow" w:hAnsi="Arial Narrow" w:cs="Arial"/>
                <w:color w:val="000000"/>
              </w:rPr>
            </w:pPr>
          </w:p>
          <w:p w14:paraId="5DA6B1FE" w14:textId="77777777" w:rsidR="002B7FA5" w:rsidRPr="008912F6" w:rsidRDefault="002B7FA5" w:rsidP="002B7FA5">
            <w:pPr>
              <w:numPr>
                <w:ilvl w:val="0"/>
                <w:numId w:val="6"/>
              </w:numPr>
              <w:spacing w:before="30" w:after="0" w:line="240" w:lineRule="auto"/>
              <w:ind w:right="58"/>
              <w:contextualSpacing/>
              <w:jc w:val="both"/>
              <w:rPr>
                <w:rFonts w:ascii="Arial Narrow" w:hAnsi="Arial Narrow" w:cs="Arial"/>
                <w:color w:val="000000"/>
              </w:rPr>
            </w:pPr>
            <w:r w:rsidRPr="008912F6">
              <w:rPr>
                <w:rFonts w:ascii="Arial Narrow" w:hAnsi="Arial Narrow" w:cs="Arial"/>
                <w:b/>
                <w:bCs/>
                <w:color w:val="000000"/>
              </w:rPr>
              <w:t>Urgente:</w:t>
            </w:r>
            <w:r w:rsidRPr="008912F6">
              <w:rPr>
                <w:rFonts w:ascii="Arial Narrow" w:hAnsi="Arial Narrow" w:cs="Arial"/>
                <w:color w:val="000000"/>
              </w:rPr>
              <w:t xml:space="preserve"> Problema de alto impacto, que compromete la continuidad de servicio de red parcial como el daño de un switch de acceso, o un </w:t>
            </w:r>
            <w:proofErr w:type="spellStart"/>
            <w:r w:rsidRPr="008912F6">
              <w:rPr>
                <w:rFonts w:ascii="Arial Narrow" w:hAnsi="Arial Narrow" w:cs="Arial"/>
                <w:color w:val="000000"/>
              </w:rPr>
              <w:t>access</w:t>
            </w:r>
            <w:proofErr w:type="spellEnd"/>
            <w:r w:rsidRPr="008912F6">
              <w:rPr>
                <w:rFonts w:ascii="Arial Narrow" w:hAnsi="Arial Narrow" w:cs="Arial"/>
                <w:color w:val="000000"/>
              </w:rPr>
              <w:t xml:space="preserve"> </w:t>
            </w:r>
            <w:proofErr w:type="spellStart"/>
            <w:proofErr w:type="gramStart"/>
            <w:r w:rsidRPr="008912F6">
              <w:rPr>
                <w:rFonts w:ascii="Arial Narrow" w:hAnsi="Arial Narrow" w:cs="Arial"/>
                <w:color w:val="000000"/>
              </w:rPr>
              <w:t>point</w:t>
            </w:r>
            <w:proofErr w:type="spellEnd"/>
            <w:r w:rsidRPr="008912F6">
              <w:rPr>
                <w:rFonts w:ascii="Arial Narrow" w:hAnsi="Arial Narrow" w:cs="Arial"/>
                <w:color w:val="000000"/>
              </w:rPr>
              <w:t xml:space="preserve"> .</w:t>
            </w:r>
            <w:proofErr w:type="gramEnd"/>
            <w:r w:rsidRPr="008912F6">
              <w:rPr>
                <w:rFonts w:ascii="Arial Narrow" w:hAnsi="Arial Narrow" w:cs="Arial"/>
                <w:color w:val="000000"/>
              </w:rPr>
              <w:t xml:space="preserve"> El tiempo de respu</w:t>
            </w:r>
            <w:r>
              <w:rPr>
                <w:rFonts w:ascii="Arial Narrow" w:hAnsi="Arial Narrow" w:cs="Arial"/>
                <w:color w:val="000000"/>
              </w:rPr>
              <w:t>esta en sitio será máximo de cuatro</w:t>
            </w:r>
            <w:r w:rsidRPr="008912F6">
              <w:rPr>
                <w:rFonts w:ascii="Arial Narrow" w:hAnsi="Arial Narrow" w:cs="Arial"/>
                <w:color w:val="000000"/>
              </w:rPr>
              <w:t xml:space="preserve"> (4) horas, luego de haber reportado el incidente.</w:t>
            </w:r>
          </w:p>
          <w:p w14:paraId="5F074BF1" w14:textId="77777777" w:rsidR="002B7FA5" w:rsidRPr="008912F6" w:rsidRDefault="002B7FA5" w:rsidP="00206195">
            <w:pPr>
              <w:spacing w:before="30" w:line="240" w:lineRule="auto"/>
              <w:ind w:left="360" w:right="58"/>
              <w:contextualSpacing/>
              <w:jc w:val="both"/>
              <w:rPr>
                <w:rFonts w:ascii="Arial Narrow" w:hAnsi="Arial Narrow" w:cs="Arial"/>
                <w:color w:val="000000"/>
              </w:rPr>
            </w:pPr>
          </w:p>
          <w:p w14:paraId="35F94141" w14:textId="77777777" w:rsidR="002B7FA5" w:rsidRDefault="002B7FA5" w:rsidP="002B7FA5">
            <w:pPr>
              <w:numPr>
                <w:ilvl w:val="0"/>
                <w:numId w:val="6"/>
              </w:numPr>
              <w:spacing w:before="30" w:after="0" w:line="240" w:lineRule="auto"/>
              <w:ind w:right="58"/>
              <w:contextualSpacing/>
              <w:jc w:val="both"/>
              <w:rPr>
                <w:rFonts w:ascii="Arial Narrow" w:hAnsi="Arial Narrow" w:cs="Arial"/>
                <w:color w:val="000000"/>
              </w:rPr>
            </w:pPr>
            <w:r w:rsidRPr="008912F6">
              <w:rPr>
                <w:rFonts w:ascii="Arial Narrow" w:hAnsi="Arial Narrow" w:cs="Arial"/>
                <w:b/>
                <w:bCs/>
                <w:color w:val="000000"/>
              </w:rPr>
              <w:t>Importante</w:t>
            </w:r>
            <w:r w:rsidRPr="008912F6">
              <w:rPr>
                <w:rFonts w:ascii="Arial Narrow" w:hAnsi="Arial Narrow" w:cs="Arial"/>
                <w:color w:val="000000"/>
              </w:rPr>
              <w:t xml:space="preserve">: Incidente que no tiene impacto actual significativo dentro de la prestación del servicio de cualquiera de los servicios de seguridad perimetral Firewalls, Firewall de VPN, Capa de </w:t>
            </w:r>
            <w:proofErr w:type="spellStart"/>
            <w:r w:rsidRPr="008912F6">
              <w:rPr>
                <w:rFonts w:ascii="Arial Narrow" w:hAnsi="Arial Narrow" w:cs="Arial"/>
                <w:color w:val="000000"/>
              </w:rPr>
              <w:t>core</w:t>
            </w:r>
            <w:proofErr w:type="spellEnd"/>
            <w:r w:rsidRPr="008912F6">
              <w:rPr>
                <w:rFonts w:ascii="Arial Narrow" w:hAnsi="Arial Narrow" w:cs="Arial"/>
                <w:color w:val="000000"/>
              </w:rPr>
              <w:t xml:space="preserve"> y data center, switches de acceso o servicio WIFI. Se debe dar en primera medida una asistencia remota para validar el alcance del problema y en caso de no poder ser solucionado se hará soporte en sitio - El tiempo de respu</w:t>
            </w:r>
            <w:r>
              <w:rPr>
                <w:rFonts w:ascii="Arial Narrow" w:hAnsi="Arial Narrow" w:cs="Arial"/>
                <w:color w:val="000000"/>
              </w:rPr>
              <w:t>esta en sitio será máximo de cinco</w:t>
            </w:r>
            <w:r w:rsidRPr="008912F6">
              <w:rPr>
                <w:rFonts w:ascii="Arial Narrow" w:hAnsi="Arial Narrow" w:cs="Arial"/>
                <w:color w:val="000000"/>
              </w:rPr>
              <w:t xml:space="preserve"> (5) horas, luego de haber reportado el incidente.</w:t>
            </w:r>
          </w:p>
          <w:p w14:paraId="36493940" w14:textId="77777777" w:rsidR="002B7FA5" w:rsidRPr="008912F6" w:rsidRDefault="002B7FA5" w:rsidP="00206195">
            <w:pPr>
              <w:spacing w:before="30" w:after="0" w:line="240" w:lineRule="auto"/>
              <w:ind w:right="58"/>
              <w:contextualSpacing/>
              <w:jc w:val="both"/>
              <w:rPr>
                <w:rFonts w:ascii="Arial Narrow" w:hAnsi="Arial Narrow" w:cs="Arial"/>
                <w:color w:val="000000"/>
              </w:rPr>
            </w:pPr>
          </w:p>
          <w:p w14:paraId="32260F89" w14:textId="77777777" w:rsidR="002B7FA5" w:rsidRPr="008912F6" w:rsidRDefault="002B7FA5" w:rsidP="00206195">
            <w:pPr>
              <w:spacing w:line="240" w:lineRule="auto"/>
              <w:jc w:val="both"/>
              <w:rPr>
                <w:rFonts w:ascii="Arial Narrow" w:hAnsi="Arial Narrow" w:cs="Arial"/>
                <w:color w:val="000000"/>
              </w:rPr>
            </w:pPr>
            <w:r w:rsidRPr="008912F6">
              <w:rPr>
                <w:rFonts w:ascii="Arial Narrow" w:hAnsi="Arial Narrow" w:cs="Arial"/>
                <w:color w:val="000000"/>
              </w:rPr>
              <w:t>Compensaciones por incumplimiento de Niveles de Servicio:</w:t>
            </w:r>
          </w:p>
          <w:p w14:paraId="792ED8F4" w14:textId="77777777" w:rsidR="002B7FA5" w:rsidRPr="008912F6" w:rsidRDefault="002B7FA5" w:rsidP="00206195">
            <w:pPr>
              <w:spacing w:after="0" w:line="240" w:lineRule="auto"/>
              <w:jc w:val="both"/>
              <w:rPr>
                <w:rFonts w:ascii="Arial Narrow" w:hAnsi="Arial Narrow" w:cs="Arial"/>
                <w:color w:val="000000"/>
              </w:rPr>
            </w:pPr>
            <w:r w:rsidRPr="008912F6">
              <w:rPr>
                <w:rFonts w:ascii="Arial Narrow" w:hAnsi="Arial Narrow" w:cs="Arial"/>
                <w:color w:val="000000"/>
              </w:rPr>
              <w:t>En caso de incumplimiento de los Niveles de Servicio por parte del contratista, estas serán compensadas a favor de la Entidad, las cuales se realizarán de acuerdo con la siguiente tabla, y se aplicarán en la facturación mensual en el mes siguiente de generado el incumplimiento del Nivel de Servicio por parte del contratista</w:t>
            </w:r>
            <w:r>
              <w:rPr>
                <w:rFonts w:ascii="Arial Narrow" w:hAnsi="Arial Narrow" w:cs="Arial"/>
                <w:color w:val="000000"/>
              </w:rPr>
              <w:t>.</w:t>
            </w:r>
          </w:p>
          <w:p w14:paraId="1545EED9" w14:textId="77777777" w:rsidR="002B7FA5" w:rsidRPr="008912F6" w:rsidRDefault="002B7FA5" w:rsidP="00206195">
            <w:pPr>
              <w:spacing w:before="30" w:line="240" w:lineRule="auto"/>
              <w:ind w:right="58"/>
              <w:contextualSpacing/>
              <w:jc w:val="both"/>
              <w:rPr>
                <w:rFonts w:ascii="Arial Narrow" w:hAnsi="Arial Narrow" w:cs="Arial"/>
                <w:color w:val="000000"/>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64"/>
              <w:gridCol w:w="4167"/>
            </w:tblGrid>
            <w:tr w:rsidR="002B7FA5" w:rsidRPr="006B488B" w14:paraId="690B7175" w14:textId="77777777" w:rsidTr="00206195">
              <w:trPr>
                <w:trHeight w:val="1727"/>
                <w:jc w:val="center"/>
              </w:trPr>
              <w:tc>
                <w:tcPr>
                  <w:tcW w:w="3464" w:type="dxa"/>
                  <w:shd w:val="clear" w:color="auto" w:fill="auto"/>
                  <w:vAlign w:val="center"/>
                </w:tcPr>
                <w:p w14:paraId="36E8A504" w14:textId="77777777" w:rsidR="002B7FA5" w:rsidRPr="006B488B" w:rsidRDefault="002B7FA5" w:rsidP="00247E0B">
                  <w:pPr>
                    <w:framePr w:hSpace="141" w:wrap="around" w:vAnchor="text" w:hAnchor="text" w:xAlign="center" w:y="1"/>
                    <w:spacing w:before="30" w:line="240" w:lineRule="auto"/>
                    <w:ind w:right="58"/>
                    <w:contextualSpacing/>
                    <w:suppressOverlap/>
                    <w:jc w:val="both"/>
                    <w:rPr>
                      <w:rFonts w:ascii="Arial Narrow" w:hAnsi="Arial Narrow" w:cs="Arial"/>
                      <w:b/>
                      <w:bCs/>
                      <w:color w:val="000000"/>
                      <w:sz w:val="18"/>
                      <w:szCs w:val="18"/>
                    </w:rPr>
                  </w:pPr>
                  <w:r w:rsidRPr="006B488B">
                    <w:rPr>
                      <w:rFonts w:ascii="Arial Narrow" w:hAnsi="Arial Narrow" w:cs="Arial"/>
                      <w:b/>
                      <w:bCs/>
                      <w:color w:val="000000"/>
                      <w:sz w:val="18"/>
                      <w:szCs w:val="18"/>
                    </w:rPr>
                    <w:t>RANGO DE TIEMPO DE ATENCION LUEGO DE REPORTAR REQUERIMIENTO Y/O INCIDENTE SEGÚN SEVERIDAD</w:t>
                  </w:r>
                </w:p>
              </w:tc>
              <w:tc>
                <w:tcPr>
                  <w:tcW w:w="4167" w:type="dxa"/>
                  <w:shd w:val="clear" w:color="auto" w:fill="auto"/>
                  <w:vAlign w:val="center"/>
                </w:tcPr>
                <w:p w14:paraId="160F6E69" w14:textId="77777777" w:rsidR="002B7FA5" w:rsidRPr="006B488B" w:rsidRDefault="002B7FA5" w:rsidP="00247E0B">
                  <w:pPr>
                    <w:pStyle w:val="Textoindependiente"/>
                    <w:framePr w:hSpace="141" w:wrap="around" w:vAnchor="text" w:hAnchor="text" w:xAlign="center" w:y="1"/>
                    <w:spacing w:after="0" w:line="240" w:lineRule="auto"/>
                    <w:contextualSpacing/>
                    <w:suppressOverlap/>
                    <w:jc w:val="both"/>
                    <w:rPr>
                      <w:rFonts w:ascii="Arial Narrow" w:hAnsi="Arial Narrow" w:cs="Arial"/>
                      <w:b/>
                      <w:sz w:val="18"/>
                      <w:szCs w:val="18"/>
                      <w:lang w:val="uz-Cyrl-UZ"/>
                    </w:rPr>
                  </w:pPr>
                  <w:r w:rsidRPr="006B488B">
                    <w:rPr>
                      <w:rFonts w:ascii="Arial Narrow" w:eastAsia="Times New Roman" w:hAnsi="Arial Narrow" w:cs="Arial"/>
                      <w:b/>
                      <w:bCs/>
                      <w:color w:val="000000"/>
                      <w:sz w:val="18"/>
                      <w:szCs w:val="18"/>
                    </w:rPr>
                    <w:t xml:space="preserve">% Compensación en canon mensual de componentes de soporte ítem </w:t>
                  </w:r>
                  <w:proofErr w:type="gramStart"/>
                  <w:r w:rsidRPr="006B488B">
                    <w:rPr>
                      <w:rFonts w:ascii="Arial Narrow" w:eastAsia="Times New Roman" w:hAnsi="Arial Narrow" w:cs="Arial"/>
                      <w:b/>
                      <w:bCs/>
                      <w:color w:val="000000"/>
                      <w:sz w:val="18"/>
                      <w:szCs w:val="18"/>
                    </w:rPr>
                    <w:t>1  Soporte</w:t>
                  </w:r>
                  <w:proofErr w:type="gramEnd"/>
                  <w:r w:rsidRPr="006B488B">
                    <w:rPr>
                      <w:rFonts w:ascii="Arial Narrow" w:eastAsia="Times New Roman" w:hAnsi="Arial Narrow" w:cs="Arial"/>
                      <w:b/>
                      <w:bCs/>
                      <w:color w:val="000000"/>
                      <w:sz w:val="18"/>
                      <w:szCs w:val="18"/>
                    </w:rPr>
                    <w:t>, Administración, Monitoreo de Plataformas de Seguridad Avanzada (Capa de Seguridad Perimetral y Control de Acceso) de la Entidad y Optimización de la Red LAN, Capa de CORE, Red Inalámbrica y Capa de Seguridad Perimetral.</w:t>
                  </w:r>
                </w:p>
              </w:tc>
            </w:tr>
            <w:tr w:rsidR="002B7FA5" w:rsidRPr="006B488B" w14:paraId="09F0EFD2" w14:textId="77777777" w:rsidTr="00206195">
              <w:trPr>
                <w:jc w:val="center"/>
              </w:trPr>
              <w:tc>
                <w:tcPr>
                  <w:tcW w:w="3464" w:type="dxa"/>
                  <w:shd w:val="clear" w:color="auto" w:fill="auto"/>
                  <w:vAlign w:val="center"/>
                </w:tcPr>
                <w:p w14:paraId="770C81FF" w14:textId="77777777" w:rsidR="002B7FA5" w:rsidRPr="006B488B" w:rsidRDefault="002B7FA5" w:rsidP="00247E0B">
                  <w:pPr>
                    <w:framePr w:hSpace="141" w:wrap="around" w:vAnchor="text" w:hAnchor="text" w:xAlign="center" w:y="1"/>
                    <w:spacing w:before="30" w:line="240" w:lineRule="auto"/>
                    <w:ind w:right="58"/>
                    <w:contextualSpacing/>
                    <w:suppressOverlap/>
                    <w:jc w:val="center"/>
                    <w:rPr>
                      <w:rFonts w:ascii="Arial Narrow" w:hAnsi="Arial Narrow" w:cs="Arial"/>
                      <w:color w:val="000000"/>
                      <w:sz w:val="18"/>
                      <w:szCs w:val="18"/>
                    </w:rPr>
                  </w:pPr>
                  <w:r w:rsidRPr="006B488B">
                    <w:rPr>
                      <w:rFonts w:ascii="Arial Narrow" w:hAnsi="Arial Narrow" w:cs="Arial"/>
                      <w:color w:val="000000"/>
                      <w:sz w:val="18"/>
                      <w:szCs w:val="18"/>
                    </w:rPr>
                    <w:t>8 a 10 horas</w:t>
                  </w:r>
                </w:p>
              </w:tc>
              <w:tc>
                <w:tcPr>
                  <w:tcW w:w="4167" w:type="dxa"/>
                  <w:shd w:val="clear" w:color="auto" w:fill="auto"/>
                  <w:vAlign w:val="center"/>
                </w:tcPr>
                <w:p w14:paraId="35E41470" w14:textId="77777777" w:rsidR="002B7FA5" w:rsidRPr="006B488B" w:rsidRDefault="002B7FA5" w:rsidP="00247E0B">
                  <w:pPr>
                    <w:framePr w:hSpace="141" w:wrap="around" w:vAnchor="text" w:hAnchor="text" w:xAlign="center" w:y="1"/>
                    <w:spacing w:before="30" w:line="240" w:lineRule="auto"/>
                    <w:ind w:right="58"/>
                    <w:contextualSpacing/>
                    <w:suppressOverlap/>
                    <w:jc w:val="center"/>
                    <w:rPr>
                      <w:rFonts w:ascii="Arial Narrow" w:hAnsi="Arial Narrow" w:cs="Arial"/>
                      <w:color w:val="000000"/>
                      <w:sz w:val="18"/>
                      <w:szCs w:val="18"/>
                    </w:rPr>
                  </w:pPr>
                  <w:r w:rsidRPr="006B488B">
                    <w:rPr>
                      <w:rFonts w:ascii="Arial Narrow" w:hAnsi="Arial Narrow" w:cs="Arial"/>
                      <w:color w:val="000000"/>
                      <w:sz w:val="18"/>
                      <w:szCs w:val="18"/>
                    </w:rPr>
                    <w:t>2 % de facturación mensual</w:t>
                  </w:r>
                </w:p>
              </w:tc>
            </w:tr>
            <w:tr w:rsidR="002B7FA5" w:rsidRPr="006B488B" w14:paraId="2A370D75" w14:textId="77777777" w:rsidTr="00206195">
              <w:trPr>
                <w:jc w:val="center"/>
              </w:trPr>
              <w:tc>
                <w:tcPr>
                  <w:tcW w:w="3464" w:type="dxa"/>
                  <w:shd w:val="clear" w:color="auto" w:fill="auto"/>
                  <w:vAlign w:val="center"/>
                </w:tcPr>
                <w:p w14:paraId="7B2D0AAD" w14:textId="77777777" w:rsidR="002B7FA5" w:rsidRPr="006B488B" w:rsidRDefault="002B7FA5" w:rsidP="00247E0B">
                  <w:pPr>
                    <w:framePr w:hSpace="141" w:wrap="around" w:vAnchor="text" w:hAnchor="text" w:xAlign="center" w:y="1"/>
                    <w:spacing w:before="30" w:line="240" w:lineRule="auto"/>
                    <w:ind w:right="58"/>
                    <w:contextualSpacing/>
                    <w:suppressOverlap/>
                    <w:jc w:val="center"/>
                    <w:rPr>
                      <w:rFonts w:ascii="Arial Narrow" w:hAnsi="Arial Narrow" w:cs="Arial"/>
                      <w:color w:val="000000"/>
                      <w:sz w:val="18"/>
                      <w:szCs w:val="18"/>
                    </w:rPr>
                  </w:pPr>
                  <w:r w:rsidRPr="006B488B">
                    <w:rPr>
                      <w:rFonts w:ascii="Arial Narrow" w:hAnsi="Arial Narrow" w:cs="Arial"/>
                      <w:color w:val="000000"/>
                      <w:sz w:val="18"/>
                      <w:szCs w:val="18"/>
                    </w:rPr>
                    <w:t>11 a 14 horas</w:t>
                  </w:r>
                </w:p>
              </w:tc>
              <w:tc>
                <w:tcPr>
                  <w:tcW w:w="4167" w:type="dxa"/>
                  <w:shd w:val="clear" w:color="auto" w:fill="auto"/>
                  <w:vAlign w:val="center"/>
                </w:tcPr>
                <w:p w14:paraId="09FF8251" w14:textId="77777777" w:rsidR="002B7FA5" w:rsidRPr="006B488B" w:rsidRDefault="002B7FA5" w:rsidP="00247E0B">
                  <w:pPr>
                    <w:framePr w:hSpace="141" w:wrap="around" w:vAnchor="text" w:hAnchor="text" w:xAlign="center" w:y="1"/>
                    <w:spacing w:before="30" w:line="240" w:lineRule="auto"/>
                    <w:ind w:right="58"/>
                    <w:contextualSpacing/>
                    <w:suppressOverlap/>
                    <w:jc w:val="center"/>
                    <w:rPr>
                      <w:rFonts w:ascii="Arial Narrow" w:hAnsi="Arial Narrow" w:cs="Arial"/>
                      <w:color w:val="000000"/>
                      <w:sz w:val="18"/>
                      <w:szCs w:val="18"/>
                    </w:rPr>
                  </w:pPr>
                  <w:r w:rsidRPr="006B488B">
                    <w:rPr>
                      <w:rFonts w:ascii="Arial Narrow" w:hAnsi="Arial Narrow" w:cs="Arial"/>
                      <w:color w:val="000000"/>
                      <w:sz w:val="18"/>
                      <w:szCs w:val="18"/>
                    </w:rPr>
                    <w:t>3 % de facturación mensual</w:t>
                  </w:r>
                </w:p>
              </w:tc>
            </w:tr>
            <w:tr w:rsidR="002B7FA5" w:rsidRPr="006B488B" w14:paraId="59239EC9" w14:textId="77777777" w:rsidTr="00206195">
              <w:trPr>
                <w:jc w:val="center"/>
              </w:trPr>
              <w:tc>
                <w:tcPr>
                  <w:tcW w:w="3464" w:type="dxa"/>
                  <w:shd w:val="clear" w:color="auto" w:fill="auto"/>
                  <w:vAlign w:val="center"/>
                </w:tcPr>
                <w:p w14:paraId="1D0C058B" w14:textId="77777777" w:rsidR="002B7FA5" w:rsidRPr="006B488B" w:rsidRDefault="002B7FA5" w:rsidP="00247E0B">
                  <w:pPr>
                    <w:framePr w:hSpace="141" w:wrap="around" w:vAnchor="text" w:hAnchor="text" w:xAlign="center" w:y="1"/>
                    <w:spacing w:before="30" w:line="240" w:lineRule="auto"/>
                    <w:ind w:right="58"/>
                    <w:contextualSpacing/>
                    <w:suppressOverlap/>
                    <w:jc w:val="center"/>
                    <w:rPr>
                      <w:rFonts w:ascii="Arial Narrow" w:hAnsi="Arial Narrow" w:cs="Arial"/>
                      <w:color w:val="000000"/>
                      <w:sz w:val="18"/>
                      <w:szCs w:val="18"/>
                    </w:rPr>
                  </w:pPr>
                  <w:r w:rsidRPr="006B488B">
                    <w:rPr>
                      <w:rFonts w:ascii="Arial Narrow" w:hAnsi="Arial Narrow" w:cs="Arial"/>
                      <w:color w:val="000000"/>
                      <w:sz w:val="18"/>
                      <w:szCs w:val="18"/>
                    </w:rPr>
                    <w:t xml:space="preserve">15 a 25 horas </w:t>
                  </w:r>
                </w:p>
              </w:tc>
              <w:tc>
                <w:tcPr>
                  <w:tcW w:w="4167" w:type="dxa"/>
                  <w:shd w:val="clear" w:color="auto" w:fill="auto"/>
                  <w:vAlign w:val="center"/>
                </w:tcPr>
                <w:p w14:paraId="713D5646" w14:textId="77777777" w:rsidR="002B7FA5" w:rsidRPr="006B488B" w:rsidRDefault="002B7FA5" w:rsidP="00247E0B">
                  <w:pPr>
                    <w:framePr w:hSpace="141" w:wrap="around" w:vAnchor="text" w:hAnchor="text" w:xAlign="center" w:y="1"/>
                    <w:spacing w:before="30" w:line="240" w:lineRule="auto"/>
                    <w:ind w:right="58"/>
                    <w:contextualSpacing/>
                    <w:suppressOverlap/>
                    <w:jc w:val="center"/>
                    <w:rPr>
                      <w:rFonts w:ascii="Arial Narrow" w:hAnsi="Arial Narrow" w:cs="Arial"/>
                      <w:color w:val="000000"/>
                      <w:sz w:val="18"/>
                      <w:szCs w:val="18"/>
                    </w:rPr>
                  </w:pPr>
                  <w:r w:rsidRPr="006B488B">
                    <w:rPr>
                      <w:rFonts w:ascii="Arial Narrow" w:hAnsi="Arial Narrow" w:cs="Arial"/>
                      <w:color w:val="000000"/>
                      <w:sz w:val="18"/>
                      <w:szCs w:val="18"/>
                    </w:rPr>
                    <w:t>4 % de facturación mensual</w:t>
                  </w:r>
                </w:p>
              </w:tc>
            </w:tr>
            <w:tr w:rsidR="002B7FA5" w:rsidRPr="006B488B" w14:paraId="23C4AB7C" w14:textId="77777777" w:rsidTr="00206195">
              <w:trPr>
                <w:jc w:val="center"/>
              </w:trPr>
              <w:tc>
                <w:tcPr>
                  <w:tcW w:w="3464" w:type="dxa"/>
                  <w:tcBorders>
                    <w:bottom w:val="single" w:sz="4" w:space="0" w:color="auto"/>
                  </w:tcBorders>
                  <w:shd w:val="clear" w:color="auto" w:fill="auto"/>
                  <w:vAlign w:val="center"/>
                </w:tcPr>
                <w:p w14:paraId="468F5977" w14:textId="77777777" w:rsidR="002B7FA5" w:rsidRPr="006B488B" w:rsidRDefault="002B7FA5" w:rsidP="00247E0B">
                  <w:pPr>
                    <w:framePr w:hSpace="141" w:wrap="around" w:vAnchor="text" w:hAnchor="text" w:xAlign="center" w:y="1"/>
                    <w:spacing w:before="30" w:line="240" w:lineRule="auto"/>
                    <w:ind w:right="58"/>
                    <w:contextualSpacing/>
                    <w:suppressOverlap/>
                    <w:jc w:val="center"/>
                    <w:rPr>
                      <w:rFonts w:ascii="Arial Narrow" w:hAnsi="Arial Narrow" w:cs="Arial"/>
                      <w:color w:val="000000"/>
                      <w:sz w:val="18"/>
                      <w:szCs w:val="18"/>
                    </w:rPr>
                  </w:pPr>
                  <w:r w:rsidRPr="006B488B">
                    <w:rPr>
                      <w:rFonts w:ascii="Arial Narrow" w:hAnsi="Arial Narrow" w:cs="Arial"/>
                      <w:color w:val="000000"/>
                      <w:sz w:val="18"/>
                      <w:szCs w:val="18"/>
                    </w:rPr>
                    <w:t>16 a 35 horas</w:t>
                  </w:r>
                </w:p>
              </w:tc>
              <w:tc>
                <w:tcPr>
                  <w:tcW w:w="4167" w:type="dxa"/>
                  <w:tcBorders>
                    <w:bottom w:val="single" w:sz="4" w:space="0" w:color="auto"/>
                  </w:tcBorders>
                  <w:shd w:val="clear" w:color="auto" w:fill="auto"/>
                  <w:vAlign w:val="center"/>
                </w:tcPr>
                <w:p w14:paraId="0467F8E9" w14:textId="77777777" w:rsidR="002B7FA5" w:rsidRPr="006B488B" w:rsidRDefault="002B7FA5" w:rsidP="00247E0B">
                  <w:pPr>
                    <w:framePr w:hSpace="141" w:wrap="around" w:vAnchor="text" w:hAnchor="text" w:xAlign="center" w:y="1"/>
                    <w:spacing w:before="30" w:line="240" w:lineRule="auto"/>
                    <w:ind w:right="58"/>
                    <w:contextualSpacing/>
                    <w:suppressOverlap/>
                    <w:jc w:val="center"/>
                    <w:rPr>
                      <w:rFonts w:ascii="Arial Narrow" w:hAnsi="Arial Narrow" w:cs="Arial"/>
                      <w:color w:val="000000"/>
                      <w:sz w:val="18"/>
                      <w:szCs w:val="18"/>
                    </w:rPr>
                  </w:pPr>
                  <w:r w:rsidRPr="006B488B">
                    <w:rPr>
                      <w:rFonts w:ascii="Arial Narrow" w:hAnsi="Arial Narrow" w:cs="Arial"/>
                      <w:color w:val="000000"/>
                      <w:sz w:val="18"/>
                      <w:szCs w:val="18"/>
                    </w:rPr>
                    <w:t>5 % de facturación mensual</w:t>
                  </w:r>
                </w:p>
              </w:tc>
            </w:tr>
            <w:tr w:rsidR="002B7FA5" w:rsidRPr="006B488B" w14:paraId="72858569" w14:textId="77777777" w:rsidTr="00206195">
              <w:trPr>
                <w:jc w:val="center"/>
              </w:trPr>
              <w:tc>
                <w:tcPr>
                  <w:tcW w:w="3464" w:type="dxa"/>
                  <w:tcBorders>
                    <w:bottom w:val="single" w:sz="4" w:space="0" w:color="auto"/>
                  </w:tcBorders>
                  <w:shd w:val="clear" w:color="auto" w:fill="auto"/>
                  <w:vAlign w:val="center"/>
                </w:tcPr>
                <w:p w14:paraId="4AF3674C" w14:textId="77777777" w:rsidR="002B7FA5" w:rsidRPr="006B488B" w:rsidRDefault="002B7FA5" w:rsidP="00247E0B">
                  <w:pPr>
                    <w:framePr w:hSpace="141" w:wrap="around" w:vAnchor="text" w:hAnchor="text" w:xAlign="center" w:y="1"/>
                    <w:spacing w:before="30" w:line="240" w:lineRule="auto"/>
                    <w:ind w:right="58"/>
                    <w:contextualSpacing/>
                    <w:suppressOverlap/>
                    <w:jc w:val="center"/>
                    <w:rPr>
                      <w:rFonts w:ascii="Arial Narrow" w:hAnsi="Arial Narrow" w:cs="Arial"/>
                      <w:color w:val="000000"/>
                      <w:sz w:val="18"/>
                      <w:szCs w:val="18"/>
                    </w:rPr>
                  </w:pPr>
                  <w:r w:rsidRPr="006B488B">
                    <w:rPr>
                      <w:rFonts w:ascii="Arial Narrow" w:hAnsi="Arial Narrow" w:cs="Arial"/>
                      <w:color w:val="000000"/>
                      <w:sz w:val="18"/>
                      <w:szCs w:val="18"/>
                    </w:rPr>
                    <w:t xml:space="preserve">36 a 40 horas </w:t>
                  </w:r>
                </w:p>
              </w:tc>
              <w:tc>
                <w:tcPr>
                  <w:tcW w:w="4167" w:type="dxa"/>
                  <w:tcBorders>
                    <w:bottom w:val="single" w:sz="4" w:space="0" w:color="auto"/>
                  </w:tcBorders>
                  <w:shd w:val="clear" w:color="auto" w:fill="auto"/>
                  <w:vAlign w:val="center"/>
                </w:tcPr>
                <w:p w14:paraId="76CEB1BD" w14:textId="77777777" w:rsidR="002B7FA5" w:rsidRPr="006B488B" w:rsidRDefault="002B7FA5" w:rsidP="00247E0B">
                  <w:pPr>
                    <w:framePr w:hSpace="141" w:wrap="around" w:vAnchor="text" w:hAnchor="text" w:xAlign="center" w:y="1"/>
                    <w:spacing w:before="30" w:line="240" w:lineRule="auto"/>
                    <w:ind w:right="58"/>
                    <w:contextualSpacing/>
                    <w:suppressOverlap/>
                    <w:jc w:val="center"/>
                    <w:rPr>
                      <w:rFonts w:ascii="Arial Narrow" w:hAnsi="Arial Narrow" w:cs="Arial"/>
                      <w:color w:val="000000"/>
                      <w:sz w:val="18"/>
                      <w:szCs w:val="18"/>
                    </w:rPr>
                  </w:pPr>
                  <w:r w:rsidRPr="006B488B">
                    <w:rPr>
                      <w:rFonts w:ascii="Arial Narrow" w:hAnsi="Arial Narrow" w:cs="Arial"/>
                      <w:color w:val="000000"/>
                      <w:sz w:val="18"/>
                      <w:szCs w:val="18"/>
                    </w:rPr>
                    <w:t>7 % de facturación mensual</w:t>
                  </w:r>
                </w:p>
              </w:tc>
            </w:tr>
            <w:tr w:rsidR="002B7FA5" w:rsidRPr="006B488B" w14:paraId="672A1EFD" w14:textId="77777777" w:rsidTr="00206195">
              <w:trPr>
                <w:jc w:val="center"/>
              </w:trPr>
              <w:tc>
                <w:tcPr>
                  <w:tcW w:w="3464" w:type="dxa"/>
                  <w:tcBorders>
                    <w:bottom w:val="single" w:sz="4" w:space="0" w:color="auto"/>
                  </w:tcBorders>
                  <w:shd w:val="clear" w:color="auto" w:fill="auto"/>
                  <w:vAlign w:val="center"/>
                </w:tcPr>
                <w:p w14:paraId="075C00C3" w14:textId="77777777" w:rsidR="002B7FA5" w:rsidRPr="006B488B" w:rsidRDefault="002B7FA5" w:rsidP="00247E0B">
                  <w:pPr>
                    <w:framePr w:hSpace="141" w:wrap="around" w:vAnchor="text" w:hAnchor="text" w:xAlign="center" w:y="1"/>
                    <w:spacing w:before="30" w:line="240" w:lineRule="auto"/>
                    <w:ind w:right="58"/>
                    <w:contextualSpacing/>
                    <w:suppressOverlap/>
                    <w:jc w:val="center"/>
                    <w:rPr>
                      <w:rFonts w:ascii="Arial Narrow" w:hAnsi="Arial Narrow" w:cs="Arial"/>
                      <w:color w:val="000000"/>
                      <w:sz w:val="18"/>
                      <w:szCs w:val="18"/>
                    </w:rPr>
                  </w:pPr>
                  <w:r w:rsidRPr="006B488B">
                    <w:rPr>
                      <w:rFonts w:ascii="Arial Narrow" w:hAnsi="Arial Narrow" w:cs="Arial"/>
                      <w:color w:val="000000"/>
                      <w:sz w:val="18"/>
                      <w:szCs w:val="18"/>
                    </w:rPr>
                    <w:t xml:space="preserve">41 a 47 horas </w:t>
                  </w:r>
                </w:p>
              </w:tc>
              <w:tc>
                <w:tcPr>
                  <w:tcW w:w="4167" w:type="dxa"/>
                  <w:tcBorders>
                    <w:bottom w:val="single" w:sz="4" w:space="0" w:color="auto"/>
                  </w:tcBorders>
                  <w:shd w:val="clear" w:color="auto" w:fill="auto"/>
                  <w:vAlign w:val="center"/>
                </w:tcPr>
                <w:p w14:paraId="6F95F6CE" w14:textId="77777777" w:rsidR="002B7FA5" w:rsidRPr="006B488B" w:rsidRDefault="002B7FA5" w:rsidP="00247E0B">
                  <w:pPr>
                    <w:framePr w:hSpace="141" w:wrap="around" w:vAnchor="text" w:hAnchor="text" w:xAlign="center" w:y="1"/>
                    <w:spacing w:before="30" w:line="240" w:lineRule="auto"/>
                    <w:ind w:right="58"/>
                    <w:contextualSpacing/>
                    <w:suppressOverlap/>
                    <w:jc w:val="center"/>
                    <w:rPr>
                      <w:rFonts w:ascii="Arial Narrow" w:hAnsi="Arial Narrow" w:cs="Arial"/>
                      <w:color w:val="000000"/>
                      <w:sz w:val="18"/>
                      <w:szCs w:val="18"/>
                    </w:rPr>
                  </w:pPr>
                  <w:r w:rsidRPr="006B488B">
                    <w:rPr>
                      <w:rFonts w:ascii="Arial Narrow" w:hAnsi="Arial Narrow" w:cs="Arial"/>
                      <w:color w:val="000000"/>
                      <w:sz w:val="18"/>
                      <w:szCs w:val="18"/>
                    </w:rPr>
                    <w:t>8 % de facturación mensual</w:t>
                  </w:r>
                </w:p>
              </w:tc>
            </w:tr>
            <w:tr w:rsidR="002B7FA5" w:rsidRPr="006B488B" w14:paraId="52F16F44" w14:textId="77777777" w:rsidTr="00206195">
              <w:trPr>
                <w:jc w:val="center"/>
              </w:trPr>
              <w:tc>
                <w:tcPr>
                  <w:tcW w:w="3464" w:type="dxa"/>
                  <w:tcBorders>
                    <w:top w:val="single" w:sz="4" w:space="0" w:color="auto"/>
                    <w:left w:val="single" w:sz="4" w:space="0" w:color="auto"/>
                    <w:bottom w:val="single" w:sz="4" w:space="0" w:color="auto"/>
                    <w:right w:val="single" w:sz="4" w:space="0" w:color="auto"/>
                  </w:tcBorders>
                  <w:shd w:val="clear" w:color="auto" w:fill="auto"/>
                  <w:vAlign w:val="center"/>
                </w:tcPr>
                <w:p w14:paraId="55F3CE50" w14:textId="77777777" w:rsidR="002B7FA5" w:rsidRPr="006B488B" w:rsidRDefault="002B7FA5" w:rsidP="00247E0B">
                  <w:pPr>
                    <w:framePr w:hSpace="141" w:wrap="around" w:vAnchor="text" w:hAnchor="text" w:xAlign="center" w:y="1"/>
                    <w:spacing w:before="30" w:line="240" w:lineRule="auto"/>
                    <w:ind w:right="58"/>
                    <w:contextualSpacing/>
                    <w:suppressOverlap/>
                    <w:jc w:val="center"/>
                    <w:rPr>
                      <w:rFonts w:ascii="Arial Narrow" w:hAnsi="Arial Narrow" w:cs="Arial"/>
                      <w:color w:val="000000"/>
                      <w:sz w:val="18"/>
                      <w:szCs w:val="18"/>
                    </w:rPr>
                  </w:pPr>
                  <w:r w:rsidRPr="006B488B">
                    <w:rPr>
                      <w:rFonts w:ascii="Arial Narrow" w:hAnsi="Arial Narrow" w:cs="Arial"/>
                      <w:color w:val="000000"/>
                      <w:sz w:val="18"/>
                      <w:szCs w:val="18"/>
                    </w:rPr>
                    <w:t>Mas de 48 horas</w:t>
                  </w:r>
                </w:p>
              </w:tc>
              <w:tc>
                <w:tcPr>
                  <w:tcW w:w="4167" w:type="dxa"/>
                  <w:tcBorders>
                    <w:top w:val="single" w:sz="4" w:space="0" w:color="auto"/>
                    <w:left w:val="single" w:sz="4" w:space="0" w:color="auto"/>
                    <w:bottom w:val="single" w:sz="4" w:space="0" w:color="auto"/>
                    <w:right w:val="single" w:sz="4" w:space="0" w:color="auto"/>
                  </w:tcBorders>
                  <w:shd w:val="clear" w:color="auto" w:fill="auto"/>
                  <w:vAlign w:val="center"/>
                </w:tcPr>
                <w:p w14:paraId="053EBD51" w14:textId="77777777" w:rsidR="002B7FA5" w:rsidRPr="006B488B" w:rsidRDefault="002B7FA5" w:rsidP="00247E0B">
                  <w:pPr>
                    <w:framePr w:hSpace="141" w:wrap="around" w:vAnchor="text" w:hAnchor="text" w:xAlign="center" w:y="1"/>
                    <w:spacing w:before="30" w:line="240" w:lineRule="auto"/>
                    <w:ind w:right="58"/>
                    <w:contextualSpacing/>
                    <w:suppressOverlap/>
                    <w:jc w:val="center"/>
                    <w:rPr>
                      <w:rFonts w:ascii="Arial Narrow" w:hAnsi="Arial Narrow" w:cs="Arial"/>
                      <w:color w:val="000000"/>
                      <w:sz w:val="18"/>
                      <w:szCs w:val="18"/>
                    </w:rPr>
                  </w:pPr>
                  <w:r w:rsidRPr="006B488B">
                    <w:rPr>
                      <w:rFonts w:ascii="Arial Narrow" w:hAnsi="Arial Narrow" w:cs="Arial"/>
                      <w:color w:val="000000"/>
                      <w:sz w:val="18"/>
                      <w:szCs w:val="18"/>
                    </w:rPr>
                    <w:t>10 % de facturación mensual</w:t>
                  </w:r>
                </w:p>
              </w:tc>
            </w:tr>
            <w:tr w:rsidR="002B7FA5" w:rsidRPr="006B488B" w14:paraId="5AD8E75F" w14:textId="77777777" w:rsidTr="00206195">
              <w:trPr>
                <w:jc w:val="center"/>
              </w:trPr>
              <w:tc>
                <w:tcPr>
                  <w:tcW w:w="3464" w:type="dxa"/>
                  <w:tcBorders>
                    <w:top w:val="single" w:sz="4" w:space="0" w:color="auto"/>
                    <w:left w:val="nil"/>
                    <w:bottom w:val="nil"/>
                    <w:right w:val="nil"/>
                  </w:tcBorders>
                  <w:shd w:val="clear" w:color="auto" w:fill="auto"/>
                  <w:vAlign w:val="center"/>
                </w:tcPr>
                <w:p w14:paraId="13466F4E" w14:textId="77777777" w:rsidR="002B7FA5" w:rsidRPr="006B488B" w:rsidRDefault="002B7FA5" w:rsidP="00247E0B">
                  <w:pPr>
                    <w:framePr w:hSpace="141" w:wrap="around" w:vAnchor="text" w:hAnchor="text" w:xAlign="center" w:y="1"/>
                    <w:spacing w:before="30" w:line="240" w:lineRule="auto"/>
                    <w:ind w:right="58"/>
                    <w:contextualSpacing/>
                    <w:suppressOverlap/>
                    <w:jc w:val="center"/>
                    <w:rPr>
                      <w:rFonts w:ascii="Arial Narrow" w:hAnsi="Arial Narrow" w:cs="Arial"/>
                      <w:color w:val="000000"/>
                      <w:sz w:val="18"/>
                      <w:szCs w:val="18"/>
                    </w:rPr>
                  </w:pPr>
                </w:p>
                <w:p w14:paraId="1028B085" w14:textId="77777777" w:rsidR="002B7FA5" w:rsidRPr="006B488B" w:rsidRDefault="002B7FA5" w:rsidP="00247E0B">
                  <w:pPr>
                    <w:framePr w:hSpace="141" w:wrap="around" w:vAnchor="text" w:hAnchor="text" w:xAlign="center" w:y="1"/>
                    <w:spacing w:before="30" w:line="240" w:lineRule="auto"/>
                    <w:ind w:right="58"/>
                    <w:contextualSpacing/>
                    <w:suppressOverlap/>
                    <w:jc w:val="center"/>
                    <w:rPr>
                      <w:rFonts w:ascii="Arial Narrow" w:hAnsi="Arial Narrow" w:cs="Arial"/>
                      <w:color w:val="000000"/>
                      <w:sz w:val="18"/>
                      <w:szCs w:val="18"/>
                    </w:rPr>
                  </w:pPr>
                </w:p>
              </w:tc>
              <w:tc>
                <w:tcPr>
                  <w:tcW w:w="4167" w:type="dxa"/>
                  <w:tcBorders>
                    <w:top w:val="single" w:sz="4" w:space="0" w:color="auto"/>
                    <w:left w:val="nil"/>
                    <w:bottom w:val="nil"/>
                    <w:right w:val="nil"/>
                  </w:tcBorders>
                  <w:shd w:val="clear" w:color="auto" w:fill="auto"/>
                  <w:vAlign w:val="center"/>
                </w:tcPr>
                <w:p w14:paraId="0408A61A" w14:textId="77777777" w:rsidR="002B7FA5" w:rsidRPr="006B488B" w:rsidRDefault="002B7FA5" w:rsidP="00247E0B">
                  <w:pPr>
                    <w:framePr w:hSpace="141" w:wrap="around" w:vAnchor="text" w:hAnchor="text" w:xAlign="center" w:y="1"/>
                    <w:spacing w:before="30" w:line="240" w:lineRule="auto"/>
                    <w:ind w:right="58"/>
                    <w:contextualSpacing/>
                    <w:suppressOverlap/>
                    <w:jc w:val="center"/>
                    <w:rPr>
                      <w:rFonts w:ascii="Arial Narrow" w:hAnsi="Arial Narrow" w:cs="Arial"/>
                      <w:color w:val="000000"/>
                      <w:sz w:val="18"/>
                      <w:szCs w:val="18"/>
                    </w:rPr>
                  </w:pPr>
                </w:p>
              </w:tc>
            </w:tr>
          </w:tbl>
          <w:p w14:paraId="4E30FCA1" w14:textId="77777777" w:rsidR="002B7FA5" w:rsidRPr="008912F6" w:rsidRDefault="002B7FA5" w:rsidP="00206195">
            <w:pPr>
              <w:pStyle w:val="Textoindependiente"/>
              <w:spacing w:after="0" w:line="240" w:lineRule="auto"/>
              <w:contextualSpacing/>
              <w:jc w:val="both"/>
              <w:rPr>
                <w:rFonts w:ascii="Arial Narrow" w:eastAsia="Times New Roman" w:hAnsi="Arial Narrow" w:cs="Arial"/>
                <w:color w:val="000000"/>
              </w:rPr>
            </w:pPr>
          </w:p>
        </w:tc>
      </w:tr>
      <w:tr w:rsidR="002B7FA5" w:rsidRPr="008912F6" w14:paraId="42B406CF" w14:textId="77777777" w:rsidTr="476BE753">
        <w:tc>
          <w:tcPr>
            <w:tcW w:w="421" w:type="dxa"/>
            <w:shd w:val="clear" w:color="auto" w:fill="auto"/>
            <w:vAlign w:val="center"/>
          </w:tcPr>
          <w:p w14:paraId="091FFF6E" w14:textId="71DCA13C" w:rsidR="002B7FA5" w:rsidRPr="008912F6" w:rsidRDefault="00434582" w:rsidP="00206195">
            <w:pPr>
              <w:pStyle w:val="Textoindependiente"/>
              <w:tabs>
                <w:tab w:val="left" w:pos="851"/>
              </w:tabs>
              <w:spacing w:after="0" w:line="240" w:lineRule="auto"/>
              <w:contextualSpacing/>
              <w:jc w:val="both"/>
              <w:rPr>
                <w:rFonts w:ascii="Arial Narrow" w:hAnsi="Arial Narrow" w:cs="Arial"/>
                <w:b/>
              </w:rPr>
            </w:pPr>
            <w:r>
              <w:rPr>
                <w:rFonts w:ascii="Arial Narrow" w:hAnsi="Arial Narrow" w:cs="Arial"/>
                <w:b/>
              </w:rPr>
              <w:lastRenderedPageBreak/>
              <w:t>9</w:t>
            </w:r>
          </w:p>
        </w:tc>
        <w:tc>
          <w:tcPr>
            <w:tcW w:w="2409" w:type="dxa"/>
            <w:shd w:val="clear" w:color="auto" w:fill="auto"/>
            <w:vAlign w:val="center"/>
          </w:tcPr>
          <w:p w14:paraId="65BD1E93" w14:textId="77777777" w:rsidR="006B488B" w:rsidRDefault="006B488B" w:rsidP="00206195">
            <w:pPr>
              <w:spacing w:line="240" w:lineRule="auto"/>
              <w:rPr>
                <w:rFonts w:ascii="Arial Narrow" w:hAnsi="Arial Narrow" w:cs="Arial"/>
                <w:b/>
                <w:lang w:val="es-ES"/>
              </w:rPr>
            </w:pPr>
          </w:p>
          <w:p w14:paraId="2B96D596" w14:textId="3B206B32" w:rsidR="002B7FA5" w:rsidRPr="008912F6" w:rsidRDefault="002B7FA5" w:rsidP="00206195">
            <w:pPr>
              <w:spacing w:line="240" w:lineRule="auto"/>
              <w:rPr>
                <w:rFonts w:ascii="Arial Narrow" w:hAnsi="Arial Narrow" w:cs="Arial"/>
                <w:b/>
              </w:rPr>
            </w:pPr>
            <w:r w:rsidRPr="008912F6">
              <w:rPr>
                <w:rFonts w:ascii="Arial Narrow" w:hAnsi="Arial Narrow" w:cs="Arial"/>
                <w:b/>
                <w:lang w:val="uz-Cyrl-UZ"/>
              </w:rPr>
              <w:t xml:space="preserve">Contrato </w:t>
            </w:r>
            <w:r w:rsidRPr="008912F6">
              <w:rPr>
                <w:rFonts w:ascii="Arial Narrow" w:hAnsi="Arial Narrow" w:cs="Arial"/>
                <w:b/>
                <w:lang w:val="es-ES"/>
              </w:rPr>
              <w:t>d</w:t>
            </w:r>
            <w:r w:rsidRPr="008912F6">
              <w:rPr>
                <w:rFonts w:ascii="Arial Narrow" w:hAnsi="Arial Narrow" w:cs="Arial"/>
                <w:b/>
                <w:lang w:val="uz-Cyrl-UZ"/>
              </w:rPr>
              <w:t xml:space="preserve">e Garantía </w:t>
            </w:r>
            <w:r w:rsidRPr="008912F6">
              <w:rPr>
                <w:rFonts w:ascii="Arial Narrow" w:hAnsi="Arial Narrow" w:cs="Arial"/>
                <w:b/>
                <w:lang w:val="es-ES"/>
              </w:rPr>
              <w:t>y</w:t>
            </w:r>
            <w:r w:rsidRPr="008912F6">
              <w:rPr>
                <w:rFonts w:ascii="Arial Narrow" w:hAnsi="Arial Narrow" w:cs="Arial"/>
                <w:b/>
                <w:lang w:val="uz-Cyrl-UZ"/>
              </w:rPr>
              <w:t xml:space="preserve"> Soporte </w:t>
            </w:r>
            <w:r w:rsidRPr="008912F6">
              <w:rPr>
                <w:rFonts w:ascii="Arial Narrow" w:hAnsi="Arial Narrow" w:cs="Arial"/>
                <w:b/>
                <w:lang w:val="es-ES"/>
              </w:rPr>
              <w:t>d</w:t>
            </w:r>
            <w:r w:rsidRPr="008912F6">
              <w:rPr>
                <w:rFonts w:ascii="Arial Narrow" w:hAnsi="Arial Narrow" w:cs="Arial"/>
                <w:b/>
                <w:lang w:val="uz-Cyrl-UZ"/>
              </w:rPr>
              <w:t xml:space="preserve">e </w:t>
            </w:r>
            <w:r w:rsidRPr="008912F6">
              <w:rPr>
                <w:rFonts w:ascii="Arial Narrow" w:hAnsi="Arial Narrow" w:cs="Arial"/>
                <w:b/>
                <w:lang w:val="es-ES"/>
              </w:rPr>
              <w:t>l</w:t>
            </w:r>
            <w:r w:rsidRPr="008912F6">
              <w:rPr>
                <w:rFonts w:ascii="Arial Narrow" w:hAnsi="Arial Narrow" w:cs="Arial"/>
                <w:b/>
                <w:lang w:val="uz-Cyrl-UZ"/>
              </w:rPr>
              <w:t xml:space="preserve">os Equipos Activos </w:t>
            </w:r>
            <w:r w:rsidRPr="008912F6">
              <w:rPr>
                <w:rFonts w:ascii="Arial Narrow" w:hAnsi="Arial Narrow" w:cs="Arial"/>
                <w:b/>
                <w:lang w:val="es-ES"/>
              </w:rPr>
              <w:t>d</w:t>
            </w:r>
            <w:r w:rsidRPr="008912F6">
              <w:rPr>
                <w:rFonts w:ascii="Arial Narrow" w:hAnsi="Arial Narrow" w:cs="Arial"/>
                <w:b/>
                <w:lang w:val="uz-Cyrl-UZ"/>
              </w:rPr>
              <w:t xml:space="preserve">e Red </w:t>
            </w:r>
            <w:r w:rsidRPr="008912F6">
              <w:rPr>
                <w:rFonts w:ascii="Arial Narrow" w:hAnsi="Arial Narrow" w:cs="Arial"/>
                <w:b/>
                <w:lang w:val="es-ES"/>
              </w:rPr>
              <w:t>y</w:t>
            </w:r>
            <w:r w:rsidRPr="008912F6">
              <w:rPr>
                <w:rFonts w:ascii="Arial Narrow" w:hAnsi="Arial Narrow" w:cs="Arial"/>
                <w:b/>
                <w:lang w:val="uz-Cyrl-UZ"/>
              </w:rPr>
              <w:t xml:space="preserve"> </w:t>
            </w:r>
            <w:r w:rsidRPr="008912F6">
              <w:rPr>
                <w:rFonts w:ascii="Arial Narrow" w:hAnsi="Arial Narrow" w:cs="Arial"/>
                <w:b/>
                <w:lang w:val="es-ES"/>
              </w:rPr>
              <w:t>d</w:t>
            </w:r>
            <w:r w:rsidRPr="008912F6">
              <w:rPr>
                <w:rFonts w:ascii="Arial Narrow" w:hAnsi="Arial Narrow" w:cs="Arial"/>
                <w:b/>
                <w:lang w:val="uz-Cyrl-UZ"/>
              </w:rPr>
              <w:t>e Seguridad</w:t>
            </w:r>
          </w:p>
        </w:tc>
        <w:tc>
          <w:tcPr>
            <w:tcW w:w="7797" w:type="dxa"/>
            <w:shd w:val="clear" w:color="auto" w:fill="auto"/>
          </w:tcPr>
          <w:p w14:paraId="548C9EED" w14:textId="77777777" w:rsidR="002B7FA5" w:rsidRPr="008912F6" w:rsidRDefault="002B7FA5" w:rsidP="00206195">
            <w:pPr>
              <w:spacing w:line="240" w:lineRule="auto"/>
              <w:ind w:right="6"/>
              <w:contextualSpacing/>
              <w:jc w:val="both"/>
              <w:rPr>
                <w:rFonts w:ascii="Arial Narrow" w:eastAsia="Times New Roman" w:hAnsi="Arial Narrow" w:cs="Arial"/>
                <w:color w:val="000000"/>
              </w:rPr>
            </w:pPr>
            <w:r>
              <w:rPr>
                <w:rFonts w:ascii="Arial Narrow" w:hAnsi="Arial Narrow" w:cs="Arial"/>
                <w:color w:val="000000"/>
                <w:lang w:val="es-ES"/>
              </w:rPr>
              <w:t>L</w:t>
            </w:r>
            <w:r w:rsidRPr="008912F6">
              <w:rPr>
                <w:rFonts w:ascii="Arial Narrow" w:hAnsi="Arial Narrow" w:cs="Arial"/>
                <w:color w:val="000000"/>
                <w:lang w:val="uz-Cyrl-UZ"/>
              </w:rPr>
              <w:t>os contratos de garantía y soporte debe</w:t>
            </w:r>
            <w:r>
              <w:rPr>
                <w:rFonts w:ascii="Arial Narrow" w:hAnsi="Arial Narrow" w:cs="Arial"/>
                <w:color w:val="000000"/>
                <w:lang w:val="es-ES"/>
              </w:rPr>
              <w:t>n</w:t>
            </w:r>
            <w:r w:rsidRPr="008912F6">
              <w:rPr>
                <w:rFonts w:ascii="Arial Narrow" w:hAnsi="Arial Narrow" w:cs="Arial"/>
                <w:color w:val="000000"/>
                <w:lang w:val="uz-Cyrl-UZ"/>
              </w:rPr>
              <w:t xml:space="preserve"> ser renovados por un </w:t>
            </w:r>
            <w:r w:rsidRPr="008912F6">
              <w:rPr>
                <w:rFonts w:ascii="Arial Narrow" w:hAnsi="Arial Narrow" w:cs="Arial"/>
                <w:color w:val="000000"/>
                <w:lang w:val="es-ES"/>
              </w:rPr>
              <w:t>(1) año</w:t>
            </w:r>
            <w:r>
              <w:rPr>
                <w:rFonts w:ascii="Arial Narrow" w:hAnsi="Arial Narrow" w:cs="Arial"/>
                <w:color w:val="000000"/>
                <w:lang w:val="es-ES"/>
              </w:rPr>
              <w:t xml:space="preserve"> para</w:t>
            </w:r>
            <w:r w:rsidRPr="008912F6">
              <w:rPr>
                <w:rFonts w:ascii="Arial Narrow" w:eastAsia="Times New Roman" w:hAnsi="Arial Narrow" w:cs="Arial"/>
                <w:color w:val="000000"/>
              </w:rPr>
              <w:t xml:space="preserve"> los siguientes equipos CISCO operativos en la Entidad </w:t>
            </w:r>
          </w:p>
          <w:p w14:paraId="31B9D638" w14:textId="77777777" w:rsidR="002B7FA5" w:rsidRPr="008912F6" w:rsidRDefault="002B7FA5" w:rsidP="00206195">
            <w:pPr>
              <w:spacing w:line="240" w:lineRule="auto"/>
              <w:ind w:right="6"/>
              <w:contextualSpacing/>
              <w:jc w:val="both"/>
              <w:rPr>
                <w:rFonts w:ascii="Arial Narrow" w:eastAsia="Times New Roman" w:hAnsi="Arial Narrow" w:cs="Arial"/>
                <w:color w:val="000000"/>
              </w:rPr>
            </w:pPr>
          </w:p>
          <w:p w14:paraId="415C004E" w14:textId="77777777" w:rsidR="002B7FA5" w:rsidRPr="008912F6" w:rsidRDefault="002B7FA5" w:rsidP="00206195">
            <w:pPr>
              <w:spacing w:line="240" w:lineRule="auto"/>
              <w:rPr>
                <w:rFonts w:ascii="Arial Narrow" w:hAnsi="Arial Narrow" w:cs="Arial"/>
                <w:b/>
                <w:bCs/>
                <w:color w:val="000000"/>
              </w:rPr>
            </w:pPr>
            <w:r w:rsidRPr="008912F6">
              <w:rPr>
                <w:rFonts w:ascii="Arial Narrow" w:eastAsia="Times New Roman" w:hAnsi="Arial Narrow" w:cs="Arial"/>
                <w:b/>
                <w:bCs/>
                <w:color w:val="000000"/>
              </w:rPr>
              <w:t>INVENTARIO DE EQUIPOS A RENOVAR CONTRATOS DE GARANTIA</w:t>
            </w:r>
            <w:r w:rsidRPr="008912F6">
              <w:rPr>
                <w:rFonts w:ascii="Arial Narrow" w:hAnsi="Arial Narrow" w:cs="Arial"/>
                <w:b/>
                <w:bCs/>
                <w:color w:val="000000"/>
              </w:rPr>
              <w:t xml:space="preserve"> </w:t>
            </w:r>
          </w:p>
          <w:tbl>
            <w:tblPr>
              <w:tblW w:w="6380" w:type="dxa"/>
              <w:jc w:val="center"/>
              <w:tblLayout w:type="fixed"/>
              <w:tblCellMar>
                <w:left w:w="70" w:type="dxa"/>
                <w:right w:w="70" w:type="dxa"/>
              </w:tblCellMar>
              <w:tblLook w:val="04A0" w:firstRow="1" w:lastRow="0" w:firstColumn="1" w:lastColumn="0" w:noHBand="0" w:noVBand="1"/>
            </w:tblPr>
            <w:tblGrid>
              <w:gridCol w:w="2800"/>
              <w:gridCol w:w="3580"/>
            </w:tblGrid>
            <w:tr w:rsidR="002B7FA5" w:rsidRPr="006B488B" w14:paraId="3E201BAC" w14:textId="77777777" w:rsidTr="00206195">
              <w:trPr>
                <w:trHeight w:val="315"/>
                <w:jc w:val="center"/>
              </w:trPr>
              <w:tc>
                <w:tcPr>
                  <w:tcW w:w="2800" w:type="dxa"/>
                  <w:tcBorders>
                    <w:top w:val="single" w:sz="8" w:space="0" w:color="000000"/>
                    <w:left w:val="single" w:sz="8" w:space="0" w:color="000000"/>
                    <w:bottom w:val="single" w:sz="8" w:space="0" w:color="000000"/>
                    <w:right w:val="single" w:sz="8" w:space="0" w:color="000000"/>
                  </w:tcBorders>
                  <w:shd w:val="clear" w:color="000000" w:fill="DBDBDB"/>
                  <w:vAlign w:val="center"/>
                  <w:hideMark/>
                </w:tcPr>
                <w:p w14:paraId="018481A3"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b/>
                      <w:bCs/>
                      <w:color w:val="000000"/>
                      <w:sz w:val="18"/>
                      <w:szCs w:val="18"/>
                    </w:rPr>
                  </w:pPr>
                  <w:r w:rsidRPr="006B488B">
                    <w:rPr>
                      <w:rFonts w:ascii="Arial Narrow" w:hAnsi="Arial Narrow" w:cs="Arial"/>
                      <w:b/>
                      <w:bCs/>
                      <w:color w:val="000000"/>
                      <w:sz w:val="18"/>
                      <w:szCs w:val="18"/>
                    </w:rPr>
                    <w:t>EQUIPO</w:t>
                  </w:r>
                </w:p>
              </w:tc>
              <w:tc>
                <w:tcPr>
                  <w:tcW w:w="3580" w:type="dxa"/>
                  <w:tcBorders>
                    <w:top w:val="single" w:sz="8" w:space="0" w:color="000000"/>
                    <w:left w:val="nil"/>
                    <w:bottom w:val="single" w:sz="8" w:space="0" w:color="000000"/>
                    <w:right w:val="single" w:sz="8" w:space="0" w:color="000000"/>
                  </w:tcBorders>
                  <w:shd w:val="clear" w:color="000000" w:fill="DBDBDB"/>
                  <w:vAlign w:val="center"/>
                  <w:hideMark/>
                </w:tcPr>
                <w:p w14:paraId="536E00C3"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b/>
                      <w:bCs/>
                      <w:color w:val="000000"/>
                      <w:sz w:val="18"/>
                      <w:szCs w:val="18"/>
                    </w:rPr>
                  </w:pPr>
                  <w:r w:rsidRPr="006B488B">
                    <w:rPr>
                      <w:rFonts w:ascii="Arial Narrow" w:hAnsi="Arial Narrow" w:cs="Arial"/>
                      <w:b/>
                      <w:bCs/>
                      <w:color w:val="000000"/>
                      <w:sz w:val="18"/>
                      <w:szCs w:val="18"/>
                    </w:rPr>
                    <w:t xml:space="preserve">SERIAL </w:t>
                  </w:r>
                </w:p>
              </w:tc>
            </w:tr>
            <w:tr w:rsidR="002B7FA5" w:rsidRPr="006B488B" w14:paraId="1CAA6AC1" w14:textId="77777777" w:rsidTr="00206195">
              <w:trPr>
                <w:trHeight w:val="392"/>
                <w:jc w:val="center"/>
              </w:trPr>
              <w:tc>
                <w:tcPr>
                  <w:tcW w:w="2800" w:type="dxa"/>
                  <w:tcBorders>
                    <w:top w:val="nil"/>
                    <w:left w:val="single" w:sz="8" w:space="0" w:color="000000"/>
                    <w:bottom w:val="single" w:sz="8" w:space="0" w:color="000000"/>
                    <w:right w:val="single" w:sz="8" w:space="0" w:color="000000"/>
                  </w:tcBorders>
                  <w:shd w:val="clear" w:color="auto" w:fill="auto"/>
                  <w:vAlign w:val="center"/>
                  <w:hideMark/>
                </w:tcPr>
                <w:p w14:paraId="70D26AD3"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C9200L-48P-4X</w:t>
                  </w:r>
                </w:p>
              </w:tc>
              <w:tc>
                <w:tcPr>
                  <w:tcW w:w="3580" w:type="dxa"/>
                  <w:tcBorders>
                    <w:top w:val="nil"/>
                    <w:left w:val="nil"/>
                    <w:bottom w:val="single" w:sz="8" w:space="0" w:color="000000"/>
                    <w:right w:val="single" w:sz="8" w:space="0" w:color="000000"/>
                  </w:tcBorders>
                  <w:shd w:val="clear" w:color="auto" w:fill="auto"/>
                  <w:vAlign w:val="center"/>
                  <w:hideMark/>
                </w:tcPr>
                <w:p w14:paraId="53591C95"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JAE23270Q0F</w:t>
                  </w:r>
                </w:p>
              </w:tc>
            </w:tr>
            <w:tr w:rsidR="002B7FA5" w:rsidRPr="006B488B" w14:paraId="25F8EADE" w14:textId="77777777" w:rsidTr="00206195">
              <w:trPr>
                <w:trHeight w:val="338"/>
                <w:jc w:val="center"/>
              </w:trPr>
              <w:tc>
                <w:tcPr>
                  <w:tcW w:w="2800" w:type="dxa"/>
                  <w:tcBorders>
                    <w:top w:val="nil"/>
                    <w:left w:val="single" w:sz="8" w:space="0" w:color="000000"/>
                    <w:bottom w:val="single" w:sz="8" w:space="0" w:color="000000"/>
                    <w:right w:val="single" w:sz="8" w:space="0" w:color="000000"/>
                  </w:tcBorders>
                  <w:shd w:val="clear" w:color="auto" w:fill="auto"/>
                  <w:vAlign w:val="center"/>
                  <w:hideMark/>
                </w:tcPr>
                <w:p w14:paraId="50CE33CC"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C9200L-48P-4X</w:t>
                  </w:r>
                </w:p>
              </w:tc>
              <w:tc>
                <w:tcPr>
                  <w:tcW w:w="3580" w:type="dxa"/>
                  <w:tcBorders>
                    <w:top w:val="nil"/>
                    <w:left w:val="nil"/>
                    <w:bottom w:val="single" w:sz="8" w:space="0" w:color="000000"/>
                    <w:right w:val="single" w:sz="8" w:space="0" w:color="000000"/>
                  </w:tcBorders>
                  <w:shd w:val="clear" w:color="auto" w:fill="auto"/>
                  <w:vAlign w:val="center"/>
                  <w:hideMark/>
                </w:tcPr>
                <w:p w14:paraId="11A5F01B"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JAE23270P0Q</w:t>
                  </w:r>
                </w:p>
              </w:tc>
            </w:tr>
            <w:tr w:rsidR="002B7FA5" w:rsidRPr="006B488B" w14:paraId="718F740F" w14:textId="77777777" w:rsidTr="00206195">
              <w:trPr>
                <w:trHeight w:val="258"/>
                <w:jc w:val="center"/>
              </w:trPr>
              <w:tc>
                <w:tcPr>
                  <w:tcW w:w="2800" w:type="dxa"/>
                  <w:tcBorders>
                    <w:top w:val="nil"/>
                    <w:left w:val="single" w:sz="8" w:space="0" w:color="000000"/>
                    <w:bottom w:val="single" w:sz="8" w:space="0" w:color="000000"/>
                    <w:right w:val="single" w:sz="8" w:space="0" w:color="000000"/>
                  </w:tcBorders>
                  <w:shd w:val="clear" w:color="auto" w:fill="auto"/>
                  <w:vAlign w:val="center"/>
                  <w:hideMark/>
                </w:tcPr>
                <w:p w14:paraId="5956FCD2"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C9200L-48P-4X</w:t>
                  </w:r>
                </w:p>
              </w:tc>
              <w:tc>
                <w:tcPr>
                  <w:tcW w:w="3580" w:type="dxa"/>
                  <w:tcBorders>
                    <w:top w:val="nil"/>
                    <w:left w:val="nil"/>
                    <w:bottom w:val="single" w:sz="8" w:space="0" w:color="000000"/>
                    <w:right w:val="single" w:sz="8" w:space="0" w:color="000000"/>
                  </w:tcBorders>
                  <w:shd w:val="clear" w:color="auto" w:fill="auto"/>
                  <w:vAlign w:val="center"/>
                  <w:hideMark/>
                </w:tcPr>
                <w:p w14:paraId="792DEAA3"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JAE23270PBG</w:t>
                  </w:r>
                </w:p>
              </w:tc>
            </w:tr>
            <w:tr w:rsidR="002B7FA5" w:rsidRPr="006B488B" w14:paraId="30FBB706" w14:textId="77777777" w:rsidTr="00206195">
              <w:trPr>
                <w:trHeight w:val="376"/>
                <w:jc w:val="center"/>
              </w:trPr>
              <w:tc>
                <w:tcPr>
                  <w:tcW w:w="2800" w:type="dxa"/>
                  <w:tcBorders>
                    <w:top w:val="nil"/>
                    <w:left w:val="single" w:sz="8" w:space="0" w:color="000000"/>
                    <w:bottom w:val="single" w:sz="8" w:space="0" w:color="000000"/>
                    <w:right w:val="single" w:sz="8" w:space="0" w:color="000000"/>
                  </w:tcBorders>
                  <w:shd w:val="clear" w:color="auto" w:fill="auto"/>
                  <w:vAlign w:val="center"/>
                  <w:hideMark/>
                </w:tcPr>
                <w:p w14:paraId="2764659A"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C9200L-48P-4X-E</w:t>
                  </w:r>
                </w:p>
              </w:tc>
              <w:tc>
                <w:tcPr>
                  <w:tcW w:w="3580" w:type="dxa"/>
                  <w:tcBorders>
                    <w:top w:val="nil"/>
                    <w:left w:val="nil"/>
                    <w:bottom w:val="single" w:sz="8" w:space="0" w:color="000000"/>
                    <w:right w:val="single" w:sz="8" w:space="0" w:color="000000"/>
                  </w:tcBorders>
                  <w:shd w:val="clear" w:color="auto" w:fill="auto"/>
                  <w:vAlign w:val="center"/>
                  <w:hideMark/>
                </w:tcPr>
                <w:p w14:paraId="519A8C0D"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JAE23022Q5B</w:t>
                  </w:r>
                </w:p>
              </w:tc>
            </w:tr>
            <w:tr w:rsidR="002B7FA5" w:rsidRPr="006B488B" w14:paraId="12007D8D" w14:textId="77777777" w:rsidTr="00206195">
              <w:trPr>
                <w:trHeight w:val="268"/>
                <w:jc w:val="center"/>
              </w:trPr>
              <w:tc>
                <w:tcPr>
                  <w:tcW w:w="2800" w:type="dxa"/>
                  <w:tcBorders>
                    <w:top w:val="nil"/>
                    <w:left w:val="single" w:sz="8" w:space="0" w:color="000000"/>
                    <w:bottom w:val="single" w:sz="8" w:space="0" w:color="000000"/>
                    <w:right w:val="single" w:sz="8" w:space="0" w:color="000000"/>
                  </w:tcBorders>
                  <w:shd w:val="clear" w:color="auto" w:fill="auto"/>
                  <w:vAlign w:val="center"/>
                  <w:hideMark/>
                </w:tcPr>
                <w:p w14:paraId="43A93506"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C9200L-48P-4X</w:t>
                  </w:r>
                </w:p>
              </w:tc>
              <w:tc>
                <w:tcPr>
                  <w:tcW w:w="3580" w:type="dxa"/>
                  <w:tcBorders>
                    <w:top w:val="nil"/>
                    <w:left w:val="nil"/>
                    <w:bottom w:val="single" w:sz="8" w:space="0" w:color="000000"/>
                    <w:right w:val="single" w:sz="8" w:space="0" w:color="000000"/>
                  </w:tcBorders>
                  <w:shd w:val="clear" w:color="auto" w:fill="auto"/>
                  <w:vAlign w:val="center"/>
                  <w:hideMark/>
                </w:tcPr>
                <w:p w14:paraId="4D640AD5"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JAE23270P08</w:t>
                  </w:r>
                </w:p>
              </w:tc>
            </w:tr>
            <w:tr w:rsidR="002B7FA5" w:rsidRPr="006B488B" w14:paraId="0AD05C1F" w14:textId="77777777" w:rsidTr="00206195">
              <w:trPr>
                <w:trHeight w:val="399"/>
                <w:jc w:val="center"/>
              </w:trPr>
              <w:tc>
                <w:tcPr>
                  <w:tcW w:w="2800" w:type="dxa"/>
                  <w:tcBorders>
                    <w:top w:val="nil"/>
                    <w:left w:val="single" w:sz="8" w:space="0" w:color="000000"/>
                    <w:bottom w:val="single" w:sz="8" w:space="0" w:color="000000"/>
                    <w:right w:val="single" w:sz="8" w:space="0" w:color="000000"/>
                  </w:tcBorders>
                  <w:shd w:val="clear" w:color="auto" w:fill="auto"/>
                  <w:vAlign w:val="center"/>
                  <w:hideMark/>
                </w:tcPr>
                <w:p w14:paraId="37DD3A7A"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C9200L-48P-4X</w:t>
                  </w:r>
                </w:p>
              </w:tc>
              <w:tc>
                <w:tcPr>
                  <w:tcW w:w="3580" w:type="dxa"/>
                  <w:tcBorders>
                    <w:top w:val="nil"/>
                    <w:left w:val="nil"/>
                    <w:bottom w:val="single" w:sz="8" w:space="0" w:color="000000"/>
                    <w:right w:val="single" w:sz="8" w:space="0" w:color="000000"/>
                  </w:tcBorders>
                  <w:shd w:val="clear" w:color="auto" w:fill="auto"/>
                  <w:vAlign w:val="center"/>
                  <w:hideMark/>
                </w:tcPr>
                <w:p w14:paraId="3D193343"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JAE23270NZQ</w:t>
                  </w:r>
                </w:p>
              </w:tc>
            </w:tr>
            <w:tr w:rsidR="002B7FA5" w:rsidRPr="006B488B" w14:paraId="47FA4ABE" w14:textId="77777777" w:rsidTr="00206195">
              <w:trPr>
                <w:trHeight w:val="264"/>
                <w:jc w:val="center"/>
              </w:trPr>
              <w:tc>
                <w:tcPr>
                  <w:tcW w:w="2800" w:type="dxa"/>
                  <w:tcBorders>
                    <w:top w:val="nil"/>
                    <w:left w:val="single" w:sz="8" w:space="0" w:color="000000"/>
                    <w:bottom w:val="single" w:sz="8" w:space="0" w:color="000000"/>
                    <w:right w:val="single" w:sz="8" w:space="0" w:color="000000"/>
                  </w:tcBorders>
                  <w:shd w:val="clear" w:color="auto" w:fill="auto"/>
                  <w:vAlign w:val="center"/>
                  <w:hideMark/>
                </w:tcPr>
                <w:p w14:paraId="766ACF60"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C9200L-48P-4X</w:t>
                  </w:r>
                </w:p>
              </w:tc>
              <w:tc>
                <w:tcPr>
                  <w:tcW w:w="3580" w:type="dxa"/>
                  <w:tcBorders>
                    <w:top w:val="nil"/>
                    <w:left w:val="nil"/>
                    <w:bottom w:val="single" w:sz="8" w:space="0" w:color="000000"/>
                    <w:right w:val="single" w:sz="8" w:space="0" w:color="000000"/>
                  </w:tcBorders>
                  <w:shd w:val="clear" w:color="auto" w:fill="auto"/>
                  <w:vAlign w:val="center"/>
                  <w:hideMark/>
                </w:tcPr>
                <w:p w14:paraId="7AA285F7"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JAE23270P0Y</w:t>
                  </w:r>
                </w:p>
              </w:tc>
            </w:tr>
            <w:tr w:rsidR="002B7FA5" w:rsidRPr="006B488B" w14:paraId="33246A95" w14:textId="77777777" w:rsidTr="00206195">
              <w:trPr>
                <w:trHeight w:val="395"/>
                <w:jc w:val="center"/>
              </w:trPr>
              <w:tc>
                <w:tcPr>
                  <w:tcW w:w="2800" w:type="dxa"/>
                  <w:tcBorders>
                    <w:top w:val="nil"/>
                    <w:left w:val="single" w:sz="8" w:space="0" w:color="000000"/>
                    <w:bottom w:val="single" w:sz="8" w:space="0" w:color="000000"/>
                    <w:right w:val="single" w:sz="8" w:space="0" w:color="000000"/>
                  </w:tcBorders>
                  <w:shd w:val="clear" w:color="auto" w:fill="auto"/>
                  <w:vAlign w:val="center"/>
                  <w:hideMark/>
                </w:tcPr>
                <w:p w14:paraId="68123828"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C9200L-48P-4X</w:t>
                  </w:r>
                </w:p>
              </w:tc>
              <w:tc>
                <w:tcPr>
                  <w:tcW w:w="3580" w:type="dxa"/>
                  <w:tcBorders>
                    <w:top w:val="nil"/>
                    <w:left w:val="nil"/>
                    <w:bottom w:val="single" w:sz="8" w:space="0" w:color="000000"/>
                    <w:right w:val="single" w:sz="8" w:space="0" w:color="000000"/>
                  </w:tcBorders>
                  <w:shd w:val="clear" w:color="auto" w:fill="auto"/>
                  <w:vAlign w:val="center"/>
                  <w:hideMark/>
                </w:tcPr>
                <w:p w14:paraId="1E014E45"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JAE23270P4X</w:t>
                  </w:r>
                </w:p>
              </w:tc>
            </w:tr>
            <w:tr w:rsidR="002B7FA5" w:rsidRPr="006B488B" w14:paraId="11D2B17D" w14:textId="77777777" w:rsidTr="00206195">
              <w:trPr>
                <w:trHeight w:val="401"/>
                <w:jc w:val="center"/>
              </w:trPr>
              <w:tc>
                <w:tcPr>
                  <w:tcW w:w="2800" w:type="dxa"/>
                  <w:tcBorders>
                    <w:top w:val="nil"/>
                    <w:left w:val="single" w:sz="8" w:space="0" w:color="000000"/>
                    <w:bottom w:val="single" w:sz="8" w:space="0" w:color="000000"/>
                    <w:right w:val="single" w:sz="8" w:space="0" w:color="000000"/>
                  </w:tcBorders>
                  <w:shd w:val="clear" w:color="auto" w:fill="auto"/>
                  <w:vAlign w:val="center"/>
                  <w:hideMark/>
                </w:tcPr>
                <w:p w14:paraId="1719B4D7"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C9200L-48P-4X</w:t>
                  </w:r>
                </w:p>
              </w:tc>
              <w:tc>
                <w:tcPr>
                  <w:tcW w:w="3580" w:type="dxa"/>
                  <w:tcBorders>
                    <w:top w:val="nil"/>
                    <w:left w:val="nil"/>
                    <w:bottom w:val="single" w:sz="8" w:space="0" w:color="000000"/>
                    <w:right w:val="single" w:sz="8" w:space="0" w:color="000000"/>
                  </w:tcBorders>
                  <w:shd w:val="clear" w:color="auto" w:fill="auto"/>
                  <w:vAlign w:val="center"/>
                  <w:hideMark/>
                </w:tcPr>
                <w:p w14:paraId="503B665C"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JAE23270Q73</w:t>
                  </w:r>
                </w:p>
              </w:tc>
            </w:tr>
            <w:tr w:rsidR="002B7FA5" w:rsidRPr="006B488B" w14:paraId="11E4FA85" w14:textId="77777777" w:rsidTr="00206195">
              <w:trPr>
                <w:trHeight w:val="422"/>
                <w:jc w:val="center"/>
              </w:trPr>
              <w:tc>
                <w:tcPr>
                  <w:tcW w:w="2800" w:type="dxa"/>
                  <w:tcBorders>
                    <w:top w:val="nil"/>
                    <w:left w:val="single" w:sz="8" w:space="0" w:color="000000"/>
                    <w:bottom w:val="single" w:sz="8" w:space="0" w:color="000000"/>
                    <w:right w:val="single" w:sz="8" w:space="0" w:color="000000"/>
                  </w:tcBorders>
                  <w:shd w:val="clear" w:color="auto" w:fill="auto"/>
                  <w:vAlign w:val="center"/>
                  <w:hideMark/>
                </w:tcPr>
                <w:p w14:paraId="5AEFC89F"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C9200L-48P-4X</w:t>
                  </w:r>
                </w:p>
              </w:tc>
              <w:tc>
                <w:tcPr>
                  <w:tcW w:w="3580" w:type="dxa"/>
                  <w:tcBorders>
                    <w:top w:val="nil"/>
                    <w:left w:val="nil"/>
                    <w:bottom w:val="single" w:sz="8" w:space="0" w:color="000000"/>
                    <w:right w:val="single" w:sz="8" w:space="0" w:color="000000"/>
                  </w:tcBorders>
                  <w:shd w:val="clear" w:color="auto" w:fill="auto"/>
                  <w:vAlign w:val="center"/>
                  <w:hideMark/>
                </w:tcPr>
                <w:p w14:paraId="3BF06F27"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JAE23270P25</w:t>
                  </w:r>
                </w:p>
              </w:tc>
            </w:tr>
            <w:tr w:rsidR="002B7FA5" w:rsidRPr="006B488B" w14:paraId="067A0841" w14:textId="77777777" w:rsidTr="00206195">
              <w:trPr>
                <w:trHeight w:val="385"/>
                <w:jc w:val="center"/>
              </w:trPr>
              <w:tc>
                <w:tcPr>
                  <w:tcW w:w="2800" w:type="dxa"/>
                  <w:tcBorders>
                    <w:top w:val="nil"/>
                    <w:left w:val="single" w:sz="8" w:space="0" w:color="000000"/>
                    <w:bottom w:val="single" w:sz="8" w:space="0" w:color="000000"/>
                    <w:right w:val="single" w:sz="8" w:space="0" w:color="000000"/>
                  </w:tcBorders>
                  <w:shd w:val="clear" w:color="auto" w:fill="auto"/>
                  <w:vAlign w:val="center"/>
                  <w:hideMark/>
                </w:tcPr>
                <w:p w14:paraId="186B8182"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C9200L-48P-4X</w:t>
                  </w:r>
                </w:p>
              </w:tc>
              <w:tc>
                <w:tcPr>
                  <w:tcW w:w="3580" w:type="dxa"/>
                  <w:tcBorders>
                    <w:top w:val="nil"/>
                    <w:left w:val="nil"/>
                    <w:bottom w:val="single" w:sz="8" w:space="0" w:color="000000"/>
                    <w:right w:val="single" w:sz="8" w:space="0" w:color="000000"/>
                  </w:tcBorders>
                  <w:shd w:val="clear" w:color="auto" w:fill="auto"/>
                  <w:vAlign w:val="center"/>
                  <w:hideMark/>
                </w:tcPr>
                <w:p w14:paraId="6F540CC0"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JAE241302ZM</w:t>
                  </w:r>
                </w:p>
              </w:tc>
            </w:tr>
            <w:tr w:rsidR="002B7FA5" w:rsidRPr="006B488B" w14:paraId="61F30FD1" w14:textId="77777777" w:rsidTr="00206195">
              <w:trPr>
                <w:trHeight w:val="419"/>
                <w:jc w:val="center"/>
              </w:trPr>
              <w:tc>
                <w:tcPr>
                  <w:tcW w:w="2800" w:type="dxa"/>
                  <w:tcBorders>
                    <w:top w:val="nil"/>
                    <w:left w:val="single" w:sz="8" w:space="0" w:color="000000"/>
                    <w:bottom w:val="single" w:sz="8" w:space="0" w:color="000000"/>
                    <w:right w:val="single" w:sz="8" w:space="0" w:color="000000"/>
                  </w:tcBorders>
                  <w:shd w:val="clear" w:color="auto" w:fill="auto"/>
                  <w:vAlign w:val="center"/>
                  <w:hideMark/>
                </w:tcPr>
                <w:p w14:paraId="129B6BAD"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C9200L-48P-4X</w:t>
                  </w:r>
                </w:p>
              </w:tc>
              <w:tc>
                <w:tcPr>
                  <w:tcW w:w="3580" w:type="dxa"/>
                  <w:tcBorders>
                    <w:top w:val="nil"/>
                    <w:left w:val="nil"/>
                    <w:bottom w:val="single" w:sz="8" w:space="0" w:color="000000"/>
                    <w:right w:val="single" w:sz="8" w:space="0" w:color="000000"/>
                  </w:tcBorders>
                  <w:shd w:val="clear" w:color="auto" w:fill="auto"/>
                  <w:vAlign w:val="center"/>
                  <w:hideMark/>
                </w:tcPr>
                <w:p w14:paraId="6F7E78F4"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JAE23270QAJ</w:t>
                  </w:r>
                </w:p>
              </w:tc>
            </w:tr>
            <w:tr w:rsidR="002B7FA5" w:rsidRPr="006B488B" w14:paraId="22938DFD" w14:textId="77777777" w:rsidTr="00206195">
              <w:trPr>
                <w:trHeight w:val="397"/>
                <w:jc w:val="center"/>
              </w:trPr>
              <w:tc>
                <w:tcPr>
                  <w:tcW w:w="2800" w:type="dxa"/>
                  <w:tcBorders>
                    <w:top w:val="nil"/>
                    <w:left w:val="single" w:sz="8" w:space="0" w:color="000000"/>
                    <w:bottom w:val="single" w:sz="8" w:space="0" w:color="000000"/>
                    <w:right w:val="single" w:sz="8" w:space="0" w:color="000000"/>
                  </w:tcBorders>
                  <w:shd w:val="clear" w:color="auto" w:fill="auto"/>
                  <w:vAlign w:val="center"/>
                  <w:hideMark/>
                </w:tcPr>
                <w:p w14:paraId="44B2A369"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C9200L-48P-4X</w:t>
                  </w:r>
                </w:p>
              </w:tc>
              <w:tc>
                <w:tcPr>
                  <w:tcW w:w="3580" w:type="dxa"/>
                  <w:tcBorders>
                    <w:top w:val="nil"/>
                    <w:left w:val="nil"/>
                    <w:bottom w:val="single" w:sz="8" w:space="0" w:color="000000"/>
                    <w:right w:val="single" w:sz="8" w:space="0" w:color="000000"/>
                  </w:tcBorders>
                  <w:shd w:val="clear" w:color="auto" w:fill="auto"/>
                  <w:vAlign w:val="center"/>
                  <w:hideMark/>
                </w:tcPr>
                <w:p w14:paraId="1433CEDC"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JAE23270PBX</w:t>
                  </w:r>
                </w:p>
              </w:tc>
            </w:tr>
            <w:tr w:rsidR="002B7FA5" w:rsidRPr="006B488B" w14:paraId="594D14A8" w14:textId="77777777" w:rsidTr="00206195">
              <w:trPr>
                <w:trHeight w:val="418"/>
                <w:jc w:val="center"/>
              </w:trPr>
              <w:tc>
                <w:tcPr>
                  <w:tcW w:w="2800" w:type="dxa"/>
                  <w:tcBorders>
                    <w:top w:val="nil"/>
                    <w:left w:val="single" w:sz="8" w:space="0" w:color="000000"/>
                    <w:bottom w:val="single" w:sz="8" w:space="0" w:color="000000"/>
                    <w:right w:val="single" w:sz="8" w:space="0" w:color="000000"/>
                  </w:tcBorders>
                  <w:shd w:val="clear" w:color="auto" w:fill="auto"/>
                  <w:vAlign w:val="center"/>
                  <w:hideMark/>
                </w:tcPr>
                <w:p w14:paraId="11BAE201"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C9200L-48P-4X</w:t>
                  </w:r>
                </w:p>
              </w:tc>
              <w:tc>
                <w:tcPr>
                  <w:tcW w:w="3580" w:type="dxa"/>
                  <w:tcBorders>
                    <w:top w:val="nil"/>
                    <w:left w:val="nil"/>
                    <w:bottom w:val="single" w:sz="8" w:space="0" w:color="000000"/>
                    <w:right w:val="single" w:sz="8" w:space="0" w:color="000000"/>
                  </w:tcBorders>
                  <w:shd w:val="clear" w:color="auto" w:fill="auto"/>
                  <w:vAlign w:val="center"/>
                  <w:hideMark/>
                </w:tcPr>
                <w:p w14:paraId="497CF197"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JAE23270P12</w:t>
                  </w:r>
                </w:p>
              </w:tc>
            </w:tr>
            <w:tr w:rsidR="002B7FA5" w:rsidRPr="006B488B" w14:paraId="2CF9A54E" w14:textId="77777777" w:rsidTr="00206195">
              <w:trPr>
                <w:trHeight w:val="395"/>
                <w:jc w:val="center"/>
              </w:trPr>
              <w:tc>
                <w:tcPr>
                  <w:tcW w:w="2800" w:type="dxa"/>
                  <w:tcBorders>
                    <w:top w:val="nil"/>
                    <w:left w:val="single" w:sz="8" w:space="0" w:color="000000"/>
                    <w:bottom w:val="single" w:sz="8" w:space="0" w:color="000000"/>
                    <w:right w:val="single" w:sz="8" w:space="0" w:color="000000"/>
                  </w:tcBorders>
                  <w:shd w:val="clear" w:color="auto" w:fill="auto"/>
                  <w:vAlign w:val="center"/>
                  <w:hideMark/>
                </w:tcPr>
                <w:p w14:paraId="7D1E52F6"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C9200L-48P-4X</w:t>
                  </w:r>
                </w:p>
              </w:tc>
              <w:tc>
                <w:tcPr>
                  <w:tcW w:w="3580" w:type="dxa"/>
                  <w:tcBorders>
                    <w:top w:val="nil"/>
                    <w:left w:val="nil"/>
                    <w:bottom w:val="single" w:sz="8" w:space="0" w:color="000000"/>
                    <w:right w:val="single" w:sz="8" w:space="0" w:color="000000"/>
                  </w:tcBorders>
                  <w:shd w:val="clear" w:color="auto" w:fill="auto"/>
                  <w:vAlign w:val="center"/>
                  <w:hideMark/>
                </w:tcPr>
                <w:p w14:paraId="0F6190B8"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JAE23270P07</w:t>
                  </w:r>
                </w:p>
              </w:tc>
            </w:tr>
            <w:tr w:rsidR="002B7FA5" w:rsidRPr="006B488B" w14:paraId="05B1E3C3" w14:textId="77777777" w:rsidTr="00206195">
              <w:trPr>
                <w:trHeight w:val="415"/>
                <w:jc w:val="center"/>
              </w:trPr>
              <w:tc>
                <w:tcPr>
                  <w:tcW w:w="2800" w:type="dxa"/>
                  <w:tcBorders>
                    <w:top w:val="nil"/>
                    <w:left w:val="single" w:sz="8" w:space="0" w:color="000000"/>
                    <w:bottom w:val="single" w:sz="8" w:space="0" w:color="000000"/>
                    <w:right w:val="single" w:sz="8" w:space="0" w:color="000000"/>
                  </w:tcBorders>
                  <w:shd w:val="clear" w:color="auto" w:fill="auto"/>
                  <w:vAlign w:val="center"/>
                  <w:hideMark/>
                </w:tcPr>
                <w:p w14:paraId="00477F9A"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C9200L-48P-4X</w:t>
                  </w:r>
                </w:p>
              </w:tc>
              <w:tc>
                <w:tcPr>
                  <w:tcW w:w="3580" w:type="dxa"/>
                  <w:tcBorders>
                    <w:top w:val="nil"/>
                    <w:left w:val="nil"/>
                    <w:bottom w:val="single" w:sz="8" w:space="0" w:color="000000"/>
                    <w:right w:val="single" w:sz="8" w:space="0" w:color="000000"/>
                  </w:tcBorders>
                  <w:shd w:val="clear" w:color="auto" w:fill="auto"/>
                  <w:vAlign w:val="center"/>
                  <w:hideMark/>
                </w:tcPr>
                <w:p w14:paraId="51F6D763"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JAD23390SRY</w:t>
                  </w:r>
                </w:p>
              </w:tc>
            </w:tr>
            <w:tr w:rsidR="002B7FA5" w:rsidRPr="006B488B" w14:paraId="27F4E027" w14:textId="77777777" w:rsidTr="00206195">
              <w:trPr>
                <w:trHeight w:val="393"/>
                <w:jc w:val="center"/>
              </w:trPr>
              <w:tc>
                <w:tcPr>
                  <w:tcW w:w="2800" w:type="dxa"/>
                  <w:tcBorders>
                    <w:top w:val="nil"/>
                    <w:left w:val="single" w:sz="8" w:space="0" w:color="000000"/>
                    <w:bottom w:val="single" w:sz="8" w:space="0" w:color="000000"/>
                    <w:right w:val="single" w:sz="8" w:space="0" w:color="000000"/>
                  </w:tcBorders>
                  <w:shd w:val="clear" w:color="auto" w:fill="auto"/>
                  <w:vAlign w:val="center"/>
                  <w:hideMark/>
                </w:tcPr>
                <w:p w14:paraId="147B55D5"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C9200L-48P-4X</w:t>
                  </w:r>
                </w:p>
              </w:tc>
              <w:tc>
                <w:tcPr>
                  <w:tcW w:w="3580" w:type="dxa"/>
                  <w:tcBorders>
                    <w:top w:val="nil"/>
                    <w:left w:val="nil"/>
                    <w:bottom w:val="single" w:sz="8" w:space="0" w:color="000000"/>
                    <w:right w:val="single" w:sz="8" w:space="0" w:color="000000"/>
                  </w:tcBorders>
                  <w:shd w:val="clear" w:color="auto" w:fill="auto"/>
                  <w:vAlign w:val="center"/>
                  <w:hideMark/>
                </w:tcPr>
                <w:p w14:paraId="5A988360"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JAD23390U57</w:t>
                  </w:r>
                </w:p>
              </w:tc>
            </w:tr>
            <w:tr w:rsidR="002B7FA5" w:rsidRPr="006B488B" w14:paraId="1AAD57E9" w14:textId="77777777" w:rsidTr="00206195">
              <w:trPr>
                <w:trHeight w:val="414"/>
                <w:jc w:val="center"/>
              </w:trPr>
              <w:tc>
                <w:tcPr>
                  <w:tcW w:w="2800" w:type="dxa"/>
                  <w:tcBorders>
                    <w:top w:val="nil"/>
                    <w:left w:val="single" w:sz="8" w:space="0" w:color="000000"/>
                    <w:bottom w:val="single" w:sz="8" w:space="0" w:color="000000"/>
                    <w:right w:val="single" w:sz="8" w:space="0" w:color="000000"/>
                  </w:tcBorders>
                  <w:shd w:val="clear" w:color="auto" w:fill="auto"/>
                  <w:vAlign w:val="center"/>
                  <w:hideMark/>
                </w:tcPr>
                <w:p w14:paraId="78480FAE"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N7K-C7009</w:t>
                  </w:r>
                </w:p>
              </w:tc>
              <w:tc>
                <w:tcPr>
                  <w:tcW w:w="3580" w:type="dxa"/>
                  <w:tcBorders>
                    <w:top w:val="nil"/>
                    <w:left w:val="nil"/>
                    <w:bottom w:val="single" w:sz="8" w:space="0" w:color="000000"/>
                    <w:right w:val="single" w:sz="8" w:space="0" w:color="000000"/>
                  </w:tcBorders>
                  <w:shd w:val="clear" w:color="auto" w:fill="auto"/>
                  <w:vAlign w:val="center"/>
                  <w:hideMark/>
                </w:tcPr>
                <w:p w14:paraId="7F8E8C67"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JAF1650ABGQ</w:t>
                  </w:r>
                </w:p>
              </w:tc>
            </w:tr>
            <w:tr w:rsidR="002B7FA5" w:rsidRPr="006B488B" w14:paraId="11DAB8DA" w14:textId="77777777" w:rsidTr="00206195">
              <w:trPr>
                <w:trHeight w:val="315"/>
                <w:jc w:val="center"/>
              </w:trPr>
              <w:tc>
                <w:tcPr>
                  <w:tcW w:w="2800" w:type="dxa"/>
                  <w:tcBorders>
                    <w:top w:val="nil"/>
                    <w:left w:val="single" w:sz="8" w:space="0" w:color="000000"/>
                    <w:bottom w:val="single" w:sz="8" w:space="0" w:color="000000"/>
                    <w:right w:val="single" w:sz="8" w:space="0" w:color="000000"/>
                  </w:tcBorders>
                  <w:shd w:val="clear" w:color="auto" w:fill="auto"/>
                  <w:vAlign w:val="center"/>
                  <w:hideMark/>
                </w:tcPr>
                <w:p w14:paraId="07124F4E"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N7K-C7009</w:t>
                  </w:r>
                </w:p>
              </w:tc>
              <w:tc>
                <w:tcPr>
                  <w:tcW w:w="3580" w:type="dxa"/>
                  <w:tcBorders>
                    <w:top w:val="nil"/>
                    <w:left w:val="nil"/>
                    <w:bottom w:val="single" w:sz="8" w:space="0" w:color="000000"/>
                    <w:right w:val="single" w:sz="8" w:space="0" w:color="000000"/>
                  </w:tcBorders>
                  <w:shd w:val="clear" w:color="auto" w:fill="auto"/>
                  <w:vAlign w:val="center"/>
                  <w:hideMark/>
                </w:tcPr>
                <w:p w14:paraId="647905A7"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JAF1647ARFQ</w:t>
                  </w:r>
                </w:p>
              </w:tc>
            </w:tr>
            <w:tr w:rsidR="002B7FA5" w:rsidRPr="006B488B" w14:paraId="337CF703" w14:textId="77777777" w:rsidTr="00206195">
              <w:trPr>
                <w:trHeight w:val="315"/>
                <w:jc w:val="center"/>
              </w:trPr>
              <w:tc>
                <w:tcPr>
                  <w:tcW w:w="2800" w:type="dxa"/>
                  <w:tcBorders>
                    <w:top w:val="nil"/>
                    <w:left w:val="single" w:sz="8" w:space="0" w:color="000000"/>
                    <w:bottom w:val="single" w:sz="8" w:space="0" w:color="000000"/>
                    <w:right w:val="single" w:sz="8" w:space="0" w:color="000000"/>
                  </w:tcBorders>
                  <w:shd w:val="clear" w:color="auto" w:fill="auto"/>
                  <w:vAlign w:val="center"/>
                  <w:hideMark/>
                </w:tcPr>
                <w:p w14:paraId="0EF24D3A"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N9K-C93180YC-FX</w:t>
                  </w:r>
                </w:p>
              </w:tc>
              <w:tc>
                <w:tcPr>
                  <w:tcW w:w="3580" w:type="dxa"/>
                  <w:tcBorders>
                    <w:top w:val="nil"/>
                    <w:left w:val="nil"/>
                    <w:bottom w:val="single" w:sz="8" w:space="0" w:color="000000"/>
                    <w:right w:val="single" w:sz="8" w:space="0" w:color="000000"/>
                  </w:tcBorders>
                  <w:shd w:val="clear" w:color="auto" w:fill="auto"/>
                  <w:vAlign w:val="center"/>
                  <w:hideMark/>
                </w:tcPr>
                <w:p w14:paraId="00896F3C"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FDO233313GL</w:t>
                  </w:r>
                </w:p>
              </w:tc>
            </w:tr>
            <w:tr w:rsidR="002B7FA5" w:rsidRPr="006B488B" w14:paraId="0A9CC931" w14:textId="77777777" w:rsidTr="00206195">
              <w:trPr>
                <w:trHeight w:val="315"/>
                <w:jc w:val="center"/>
              </w:trPr>
              <w:tc>
                <w:tcPr>
                  <w:tcW w:w="2800" w:type="dxa"/>
                  <w:tcBorders>
                    <w:top w:val="nil"/>
                    <w:left w:val="single" w:sz="8" w:space="0" w:color="000000"/>
                    <w:bottom w:val="single" w:sz="8" w:space="0" w:color="000000"/>
                    <w:right w:val="single" w:sz="8" w:space="0" w:color="000000"/>
                  </w:tcBorders>
                  <w:shd w:val="clear" w:color="auto" w:fill="auto"/>
                  <w:vAlign w:val="center"/>
                  <w:hideMark/>
                </w:tcPr>
                <w:p w14:paraId="5C1CF9FE"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N7K-SBUN-P1</w:t>
                  </w:r>
                </w:p>
              </w:tc>
              <w:tc>
                <w:tcPr>
                  <w:tcW w:w="3580" w:type="dxa"/>
                  <w:tcBorders>
                    <w:top w:val="nil"/>
                    <w:left w:val="nil"/>
                    <w:bottom w:val="single" w:sz="8" w:space="0" w:color="000000"/>
                    <w:right w:val="single" w:sz="8" w:space="0" w:color="000000"/>
                  </w:tcBorders>
                  <w:shd w:val="clear" w:color="auto" w:fill="auto"/>
                  <w:vAlign w:val="center"/>
                  <w:hideMark/>
                </w:tcPr>
                <w:p w14:paraId="5EAF6AB0"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3111J177C58</w:t>
                  </w:r>
                </w:p>
              </w:tc>
            </w:tr>
            <w:tr w:rsidR="002B7FA5" w:rsidRPr="006B488B" w14:paraId="655172C8" w14:textId="77777777" w:rsidTr="00206195">
              <w:trPr>
                <w:trHeight w:val="315"/>
                <w:jc w:val="center"/>
              </w:trPr>
              <w:tc>
                <w:tcPr>
                  <w:tcW w:w="2800" w:type="dxa"/>
                  <w:tcBorders>
                    <w:top w:val="nil"/>
                    <w:left w:val="single" w:sz="8" w:space="0" w:color="000000"/>
                    <w:bottom w:val="single" w:sz="8" w:space="0" w:color="000000"/>
                    <w:right w:val="single" w:sz="8" w:space="0" w:color="000000"/>
                  </w:tcBorders>
                  <w:shd w:val="clear" w:color="auto" w:fill="auto"/>
                  <w:vAlign w:val="center"/>
                  <w:hideMark/>
                </w:tcPr>
                <w:p w14:paraId="3BDF1BD1"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DCNM-N7K-K9-SBUN</w:t>
                  </w:r>
                </w:p>
              </w:tc>
              <w:tc>
                <w:tcPr>
                  <w:tcW w:w="3580" w:type="dxa"/>
                  <w:tcBorders>
                    <w:top w:val="nil"/>
                    <w:left w:val="nil"/>
                    <w:bottom w:val="single" w:sz="8" w:space="0" w:color="000000"/>
                    <w:right w:val="single" w:sz="8" w:space="0" w:color="000000"/>
                  </w:tcBorders>
                  <w:shd w:val="clear" w:color="auto" w:fill="auto"/>
                  <w:vAlign w:val="center"/>
                  <w:hideMark/>
                </w:tcPr>
                <w:p w14:paraId="793AF18C"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3111J68E12C</w:t>
                  </w:r>
                </w:p>
              </w:tc>
            </w:tr>
            <w:tr w:rsidR="002B7FA5" w:rsidRPr="006B488B" w14:paraId="2DDED438" w14:textId="77777777" w:rsidTr="00206195">
              <w:trPr>
                <w:trHeight w:val="315"/>
                <w:jc w:val="center"/>
              </w:trPr>
              <w:tc>
                <w:tcPr>
                  <w:tcW w:w="2800" w:type="dxa"/>
                  <w:tcBorders>
                    <w:top w:val="nil"/>
                    <w:left w:val="single" w:sz="8" w:space="0" w:color="000000"/>
                    <w:bottom w:val="single" w:sz="8" w:space="0" w:color="000000"/>
                    <w:right w:val="single" w:sz="8" w:space="0" w:color="000000"/>
                  </w:tcBorders>
                  <w:shd w:val="clear" w:color="auto" w:fill="auto"/>
                  <w:vAlign w:val="center"/>
                  <w:hideMark/>
                </w:tcPr>
                <w:p w14:paraId="00AD444B"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N7K-SBUN-P1</w:t>
                  </w:r>
                </w:p>
              </w:tc>
              <w:tc>
                <w:tcPr>
                  <w:tcW w:w="3580" w:type="dxa"/>
                  <w:tcBorders>
                    <w:top w:val="nil"/>
                    <w:left w:val="nil"/>
                    <w:bottom w:val="single" w:sz="8" w:space="0" w:color="000000"/>
                    <w:right w:val="single" w:sz="8" w:space="0" w:color="000000"/>
                  </w:tcBorders>
                  <w:shd w:val="clear" w:color="auto" w:fill="auto"/>
                  <w:vAlign w:val="center"/>
                  <w:hideMark/>
                </w:tcPr>
                <w:p w14:paraId="1221985D"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3111J602853</w:t>
                  </w:r>
                </w:p>
              </w:tc>
            </w:tr>
            <w:tr w:rsidR="002B7FA5" w:rsidRPr="006B488B" w14:paraId="1C3FE71B" w14:textId="77777777" w:rsidTr="00206195">
              <w:trPr>
                <w:trHeight w:val="315"/>
                <w:jc w:val="center"/>
              </w:trPr>
              <w:tc>
                <w:tcPr>
                  <w:tcW w:w="2800" w:type="dxa"/>
                  <w:tcBorders>
                    <w:top w:val="nil"/>
                    <w:left w:val="single" w:sz="8" w:space="0" w:color="000000"/>
                    <w:bottom w:val="single" w:sz="8" w:space="0" w:color="000000"/>
                    <w:right w:val="single" w:sz="8" w:space="0" w:color="000000"/>
                  </w:tcBorders>
                  <w:shd w:val="clear" w:color="auto" w:fill="auto"/>
                  <w:vAlign w:val="center"/>
                  <w:hideMark/>
                </w:tcPr>
                <w:p w14:paraId="588042AB"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DCNM-N7K-K9-SBUN</w:t>
                  </w:r>
                </w:p>
              </w:tc>
              <w:tc>
                <w:tcPr>
                  <w:tcW w:w="3580" w:type="dxa"/>
                  <w:tcBorders>
                    <w:top w:val="nil"/>
                    <w:left w:val="nil"/>
                    <w:bottom w:val="single" w:sz="8" w:space="0" w:color="000000"/>
                    <w:right w:val="single" w:sz="8" w:space="0" w:color="000000"/>
                  </w:tcBorders>
                  <w:shd w:val="clear" w:color="auto" w:fill="auto"/>
                  <w:vAlign w:val="center"/>
                  <w:hideMark/>
                </w:tcPr>
                <w:p w14:paraId="4B8A85E8"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3111J77F2D0</w:t>
                  </w:r>
                </w:p>
              </w:tc>
            </w:tr>
            <w:tr w:rsidR="002B7FA5" w:rsidRPr="006B488B" w14:paraId="7FE49982" w14:textId="77777777" w:rsidTr="00206195">
              <w:trPr>
                <w:trHeight w:val="315"/>
                <w:jc w:val="center"/>
              </w:trPr>
              <w:tc>
                <w:tcPr>
                  <w:tcW w:w="2800" w:type="dxa"/>
                  <w:tcBorders>
                    <w:top w:val="nil"/>
                    <w:left w:val="single" w:sz="8" w:space="0" w:color="000000"/>
                    <w:bottom w:val="single" w:sz="8" w:space="0" w:color="000000"/>
                    <w:right w:val="single" w:sz="8" w:space="0" w:color="000000"/>
                  </w:tcBorders>
                  <w:shd w:val="clear" w:color="auto" w:fill="auto"/>
                  <w:vAlign w:val="center"/>
                  <w:hideMark/>
                </w:tcPr>
                <w:p w14:paraId="5A91B7C5"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lastRenderedPageBreak/>
                    <w:t>N9K-C93180YC-FX</w:t>
                  </w:r>
                </w:p>
              </w:tc>
              <w:tc>
                <w:tcPr>
                  <w:tcW w:w="3580" w:type="dxa"/>
                  <w:tcBorders>
                    <w:top w:val="nil"/>
                    <w:left w:val="nil"/>
                    <w:bottom w:val="single" w:sz="8" w:space="0" w:color="000000"/>
                    <w:right w:val="single" w:sz="8" w:space="0" w:color="000000"/>
                  </w:tcBorders>
                  <w:shd w:val="clear" w:color="auto" w:fill="auto"/>
                  <w:vAlign w:val="center"/>
                  <w:hideMark/>
                </w:tcPr>
                <w:p w14:paraId="2343ECEA"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FDO23021F4Z</w:t>
                  </w:r>
                </w:p>
              </w:tc>
            </w:tr>
            <w:tr w:rsidR="002B7FA5" w:rsidRPr="006B488B" w14:paraId="5DC941D2" w14:textId="77777777" w:rsidTr="00206195">
              <w:trPr>
                <w:trHeight w:val="315"/>
                <w:jc w:val="center"/>
              </w:trPr>
              <w:tc>
                <w:tcPr>
                  <w:tcW w:w="2800" w:type="dxa"/>
                  <w:tcBorders>
                    <w:top w:val="nil"/>
                    <w:left w:val="single" w:sz="8" w:space="0" w:color="000000"/>
                    <w:bottom w:val="single" w:sz="8" w:space="0" w:color="000000"/>
                    <w:right w:val="single" w:sz="8" w:space="0" w:color="000000"/>
                  </w:tcBorders>
                  <w:shd w:val="clear" w:color="auto" w:fill="auto"/>
                  <w:vAlign w:val="center"/>
                  <w:hideMark/>
                </w:tcPr>
                <w:p w14:paraId="7FE1FB85"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N9K-C93180YC-FX</w:t>
                  </w:r>
                </w:p>
              </w:tc>
              <w:tc>
                <w:tcPr>
                  <w:tcW w:w="3580" w:type="dxa"/>
                  <w:tcBorders>
                    <w:top w:val="nil"/>
                    <w:left w:val="nil"/>
                    <w:bottom w:val="single" w:sz="8" w:space="0" w:color="000000"/>
                    <w:right w:val="single" w:sz="8" w:space="0" w:color="000000"/>
                  </w:tcBorders>
                  <w:shd w:val="clear" w:color="auto" w:fill="auto"/>
                  <w:vAlign w:val="center"/>
                  <w:hideMark/>
                </w:tcPr>
                <w:p w14:paraId="1B7B21B8"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FDO233313N9</w:t>
                  </w:r>
                </w:p>
              </w:tc>
            </w:tr>
            <w:tr w:rsidR="002B7FA5" w:rsidRPr="006B488B" w14:paraId="7A535825" w14:textId="77777777" w:rsidTr="00206195">
              <w:trPr>
                <w:trHeight w:val="315"/>
                <w:jc w:val="center"/>
              </w:trPr>
              <w:tc>
                <w:tcPr>
                  <w:tcW w:w="2800" w:type="dxa"/>
                  <w:tcBorders>
                    <w:top w:val="nil"/>
                    <w:left w:val="single" w:sz="8" w:space="0" w:color="000000"/>
                    <w:bottom w:val="single" w:sz="8" w:space="0" w:color="000000"/>
                    <w:right w:val="single" w:sz="8" w:space="0" w:color="000000"/>
                  </w:tcBorders>
                  <w:shd w:val="clear" w:color="auto" w:fill="auto"/>
                  <w:vAlign w:val="center"/>
                  <w:hideMark/>
                </w:tcPr>
                <w:p w14:paraId="0CEEF50D"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C9800-L-F-K9</w:t>
                  </w:r>
                </w:p>
              </w:tc>
              <w:tc>
                <w:tcPr>
                  <w:tcW w:w="3580" w:type="dxa"/>
                  <w:tcBorders>
                    <w:top w:val="nil"/>
                    <w:left w:val="nil"/>
                    <w:bottom w:val="single" w:sz="8" w:space="0" w:color="000000"/>
                    <w:right w:val="single" w:sz="8" w:space="0" w:color="000000"/>
                  </w:tcBorders>
                  <w:shd w:val="clear" w:color="auto" w:fill="auto"/>
                  <w:vAlign w:val="center"/>
                  <w:hideMark/>
                </w:tcPr>
                <w:p w14:paraId="463BAC71"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FCL244100D7</w:t>
                  </w:r>
                </w:p>
              </w:tc>
            </w:tr>
            <w:tr w:rsidR="002B7FA5" w:rsidRPr="006B488B" w14:paraId="0F2B180A" w14:textId="77777777" w:rsidTr="00206195">
              <w:trPr>
                <w:trHeight w:val="315"/>
                <w:jc w:val="center"/>
              </w:trPr>
              <w:tc>
                <w:tcPr>
                  <w:tcW w:w="2800" w:type="dxa"/>
                  <w:tcBorders>
                    <w:top w:val="nil"/>
                    <w:left w:val="single" w:sz="8" w:space="0" w:color="000000"/>
                    <w:bottom w:val="single" w:sz="8" w:space="0" w:color="000000"/>
                    <w:right w:val="single" w:sz="8" w:space="0" w:color="000000"/>
                  </w:tcBorders>
                  <w:shd w:val="clear" w:color="auto" w:fill="auto"/>
                  <w:vAlign w:val="center"/>
                  <w:hideMark/>
                </w:tcPr>
                <w:p w14:paraId="6A696F43"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C9800-L-F-K9</w:t>
                  </w:r>
                </w:p>
              </w:tc>
              <w:tc>
                <w:tcPr>
                  <w:tcW w:w="3580" w:type="dxa"/>
                  <w:tcBorders>
                    <w:top w:val="nil"/>
                    <w:left w:val="nil"/>
                    <w:bottom w:val="single" w:sz="8" w:space="0" w:color="000000"/>
                    <w:right w:val="single" w:sz="8" w:space="0" w:color="000000"/>
                  </w:tcBorders>
                  <w:shd w:val="clear" w:color="auto" w:fill="auto"/>
                  <w:vAlign w:val="center"/>
                  <w:hideMark/>
                </w:tcPr>
                <w:p w14:paraId="69DE45DD"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FCL2441004K</w:t>
                  </w:r>
                </w:p>
              </w:tc>
            </w:tr>
            <w:tr w:rsidR="002B7FA5" w:rsidRPr="006B488B" w14:paraId="56D7C194" w14:textId="77777777" w:rsidTr="00206195">
              <w:trPr>
                <w:trHeight w:val="315"/>
                <w:jc w:val="center"/>
              </w:trPr>
              <w:tc>
                <w:tcPr>
                  <w:tcW w:w="2800" w:type="dxa"/>
                  <w:tcBorders>
                    <w:top w:val="nil"/>
                    <w:left w:val="single" w:sz="8" w:space="0" w:color="000000"/>
                    <w:bottom w:val="single" w:sz="8" w:space="0" w:color="000000"/>
                    <w:right w:val="single" w:sz="8" w:space="0" w:color="000000"/>
                  </w:tcBorders>
                  <w:shd w:val="clear" w:color="auto" w:fill="auto"/>
                  <w:vAlign w:val="center"/>
                  <w:hideMark/>
                </w:tcPr>
                <w:p w14:paraId="0345E891"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ASA5525</w:t>
                  </w:r>
                </w:p>
              </w:tc>
              <w:tc>
                <w:tcPr>
                  <w:tcW w:w="3580" w:type="dxa"/>
                  <w:tcBorders>
                    <w:top w:val="nil"/>
                    <w:left w:val="nil"/>
                    <w:bottom w:val="single" w:sz="8" w:space="0" w:color="000000"/>
                    <w:right w:val="single" w:sz="8" w:space="0" w:color="000000"/>
                  </w:tcBorders>
                  <w:shd w:val="clear" w:color="auto" w:fill="auto"/>
                  <w:vAlign w:val="center"/>
                  <w:hideMark/>
                </w:tcPr>
                <w:p w14:paraId="2BF7A73E"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FTX1806100U</w:t>
                  </w:r>
                </w:p>
              </w:tc>
            </w:tr>
            <w:tr w:rsidR="002B7FA5" w:rsidRPr="006B488B" w14:paraId="47A3478A" w14:textId="77777777" w:rsidTr="00206195">
              <w:trPr>
                <w:trHeight w:val="315"/>
                <w:jc w:val="center"/>
              </w:trPr>
              <w:tc>
                <w:tcPr>
                  <w:tcW w:w="2800" w:type="dxa"/>
                  <w:tcBorders>
                    <w:top w:val="nil"/>
                    <w:left w:val="single" w:sz="8" w:space="0" w:color="000000"/>
                    <w:bottom w:val="single" w:sz="8" w:space="0" w:color="000000"/>
                    <w:right w:val="single" w:sz="8" w:space="0" w:color="000000"/>
                  </w:tcBorders>
                  <w:shd w:val="clear" w:color="auto" w:fill="auto"/>
                  <w:vAlign w:val="center"/>
                  <w:hideMark/>
                </w:tcPr>
                <w:p w14:paraId="2E2A2342"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ASA5525</w:t>
                  </w:r>
                </w:p>
              </w:tc>
              <w:tc>
                <w:tcPr>
                  <w:tcW w:w="3580" w:type="dxa"/>
                  <w:tcBorders>
                    <w:top w:val="nil"/>
                    <w:left w:val="nil"/>
                    <w:bottom w:val="single" w:sz="8" w:space="0" w:color="000000"/>
                    <w:right w:val="single" w:sz="8" w:space="0" w:color="000000"/>
                  </w:tcBorders>
                  <w:shd w:val="clear" w:color="auto" w:fill="auto"/>
                  <w:vAlign w:val="center"/>
                  <w:hideMark/>
                </w:tcPr>
                <w:p w14:paraId="2197624F"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FTX1806100D</w:t>
                  </w:r>
                </w:p>
              </w:tc>
            </w:tr>
            <w:tr w:rsidR="002B7FA5" w:rsidRPr="006B488B" w14:paraId="326AF830" w14:textId="77777777" w:rsidTr="00206195">
              <w:trPr>
                <w:trHeight w:val="315"/>
                <w:jc w:val="center"/>
              </w:trPr>
              <w:tc>
                <w:tcPr>
                  <w:tcW w:w="2800" w:type="dxa"/>
                  <w:tcBorders>
                    <w:top w:val="nil"/>
                    <w:left w:val="single" w:sz="8" w:space="0" w:color="000000"/>
                    <w:bottom w:val="single" w:sz="8" w:space="0" w:color="000000"/>
                    <w:right w:val="single" w:sz="8" w:space="0" w:color="000000"/>
                  </w:tcBorders>
                  <w:shd w:val="clear" w:color="auto" w:fill="auto"/>
                  <w:vAlign w:val="center"/>
                  <w:hideMark/>
                </w:tcPr>
                <w:p w14:paraId="5DFC66FA"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ASA5516</w:t>
                  </w:r>
                </w:p>
              </w:tc>
              <w:tc>
                <w:tcPr>
                  <w:tcW w:w="3580" w:type="dxa"/>
                  <w:tcBorders>
                    <w:top w:val="nil"/>
                    <w:left w:val="nil"/>
                    <w:bottom w:val="single" w:sz="8" w:space="0" w:color="000000"/>
                    <w:right w:val="single" w:sz="8" w:space="0" w:color="000000"/>
                  </w:tcBorders>
                  <w:shd w:val="clear" w:color="auto" w:fill="auto"/>
                  <w:vAlign w:val="center"/>
                  <w:hideMark/>
                </w:tcPr>
                <w:p w14:paraId="3707699A"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JMX2138G1DX</w:t>
                  </w:r>
                </w:p>
              </w:tc>
            </w:tr>
            <w:tr w:rsidR="002B7FA5" w:rsidRPr="006B488B" w14:paraId="4DC9698B" w14:textId="77777777" w:rsidTr="00206195">
              <w:trPr>
                <w:trHeight w:val="315"/>
                <w:jc w:val="center"/>
              </w:trPr>
              <w:tc>
                <w:tcPr>
                  <w:tcW w:w="2800" w:type="dxa"/>
                  <w:tcBorders>
                    <w:top w:val="nil"/>
                    <w:left w:val="single" w:sz="8" w:space="0" w:color="000000"/>
                    <w:bottom w:val="single" w:sz="8" w:space="0" w:color="000000"/>
                    <w:right w:val="single" w:sz="8" w:space="0" w:color="000000"/>
                  </w:tcBorders>
                  <w:shd w:val="clear" w:color="auto" w:fill="auto"/>
                  <w:vAlign w:val="center"/>
                  <w:hideMark/>
                </w:tcPr>
                <w:p w14:paraId="4CC0089A"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proofErr w:type="spellStart"/>
                  <w:r w:rsidRPr="006B488B">
                    <w:rPr>
                      <w:rFonts w:ascii="Arial Narrow" w:hAnsi="Arial Narrow" w:cs="Arial"/>
                      <w:color w:val="000000"/>
                      <w:sz w:val="18"/>
                      <w:szCs w:val="18"/>
                    </w:rPr>
                    <w:t>Firepower</w:t>
                  </w:r>
                  <w:proofErr w:type="spellEnd"/>
                  <w:r w:rsidRPr="006B488B">
                    <w:rPr>
                      <w:rFonts w:ascii="Arial Narrow" w:hAnsi="Arial Narrow" w:cs="Arial"/>
                      <w:color w:val="000000"/>
                      <w:sz w:val="18"/>
                      <w:szCs w:val="18"/>
                    </w:rPr>
                    <w:t xml:space="preserve"> FTD</w:t>
                  </w:r>
                </w:p>
              </w:tc>
              <w:tc>
                <w:tcPr>
                  <w:tcW w:w="3580" w:type="dxa"/>
                  <w:tcBorders>
                    <w:top w:val="nil"/>
                    <w:left w:val="nil"/>
                    <w:bottom w:val="single" w:sz="8" w:space="0" w:color="000000"/>
                    <w:right w:val="single" w:sz="8" w:space="0" w:color="000000"/>
                  </w:tcBorders>
                  <w:shd w:val="clear" w:color="auto" w:fill="auto"/>
                  <w:vAlign w:val="center"/>
                  <w:hideMark/>
                </w:tcPr>
                <w:p w14:paraId="7E16DA80"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JAD2034047F</w:t>
                  </w:r>
                </w:p>
              </w:tc>
            </w:tr>
            <w:tr w:rsidR="002B7FA5" w:rsidRPr="006B488B" w14:paraId="467820EF" w14:textId="77777777" w:rsidTr="00206195">
              <w:trPr>
                <w:trHeight w:val="315"/>
                <w:jc w:val="center"/>
              </w:trPr>
              <w:tc>
                <w:tcPr>
                  <w:tcW w:w="2800" w:type="dxa"/>
                  <w:tcBorders>
                    <w:top w:val="nil"/>
                    <w:left w:val="single" w:sz="8" w:space="0" w:color="000000"/>
                    <w:bottom w:val="single" w:sz="8" w:space="0" w:color="000000"/>
                    <w:right w:val="single" w:sz="8" w:space="0" w:color="000000"/>
                  </w:tcBorders>
                  <w:shd w:val="clear" w:color="auto" w:fill="auto"/>
                  <w:vAlign w:val="center"/>
                  <w:hideMark/>
                </w:tcPr>
                <w:p w14:paraId="42E2DBE1"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proofErr w:type="spellStart"/>
                  <w:r w:rsidRPr="006B488B">
                    <w:rPr>
                      <w:rFonts w:ascii="Arial Narrow" w:hAnsi="Arial Narrow" w:cs="Arial"/>
                      <w:color w:val="000000"/>
                      <w:sz w:val="18"/>
                      <w:szCs w:val="18"/>
                    </w:rPr>
                    <w:t>Firepower</w:t>
                  </w:r>
                  <w:proofErr w:type="spellEnd"/>
                  <w:r w:rsidRPr="006B488B">
                    <w:rPr>
                      <w:rFonts w:ascii="Arial Narrow" w:hAnsi="Arial Narrow" w:cs="Arial"/>
                      <w:color w:val="000000"/>
                      <w:sz w:val="18"/>
                      <w:szCs w:val="18"/>
                    </w:rPr>
                    <w:t xml:space="preserve"> FTD</w:t>
                  </w:r>
                </w:p>
              </w:tc>
              <w:tc>
                <w:tcPr>
                  <w:tcW w:w="3580" w:type="dxa"/>
                  <w:tcBorders>
                    <w:top w:val="nil"/>
                    <w:left w:val="nil"/>
                    <w:bottom w:val="single" w:sz="8" w:space="0" w:color="000000"/>
                    <w:right w:val="single" w:sz="8" w:space="0" w:color="000000"/>
                  </w:tcBorders>
                  <w:shd w:val="clear" w:color="auto" w:fill="auto"/>
                  <w:vAlign w:val="center"/>
                  <w:hideMark/>
                </w:tcPr>
                <w:p w14:paraId="141A0D2D"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JMX2336Z027</w:t>
                  </w:r>
                </w:p>
              </w:tc>
            </w:tr>
            <w:tr w:rsidR="002B7FA5" w:rsidRPr="006B488B" w14:paraId="148A8EF6" w14:textId="77777777" w:rsidTr="00206195">
              <w:trPr>
                <w:trHeight w:val="315"/>
                <w:jc w:val="center"/>
              </w:trPr>
              <w:tc>
                <w:tcPr>
                  <w:tcW w:w="2800" w:type="dxa"/>
                  <w:tcBorders>
                    <w:top w:val="nil"/>
                    <w:left w:val="single" w:sz="8" w:space="0" w:color="000000"/>
                    <w:bottom w:val="single" w:sz="8" w:space="0" w:color="000000"/>
                    <w:right w:val="single" w:sz="8" w:space="0" w:color="000000"/>
                  </w:tcBorders>
                  <w:shd w:val="clear" w:color="auto" w:fill="auto"/>
                  <w:vAlign w:val="center"/>
                  <w:hideMark/>
                </w:tcPr>
                <w:p w14:paraId="09944366"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FPR4K-NM-8X1G-F</w:t>
                  </w:r>
                </w:p>
              </w:tc>
              <w:tc>
                <w:tcPr>
                  <w:tcW w:w="3580" w:type="dxa"/>
                  <w:tcBorders>
                    <w:top w:val="nil"/>
                    <w:left w:val="nil"/>
                    <w:bottom w:val="single" w:sz="8" w:space="0" w:color="000000"/>
                    <w:right w:val="single" w:sz="8" w:space="0" w:color="000000"/>
                  </w:tcBorders>
                  <w:shd w:val="clear" w:color="auto" w:fill="auto"/>
                  <w:vAlign w:val="center"/>
                  <w:hideMark/>
                </w:tcPr>
                <w:p w14:paraId="17EA59FA"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JAD233506NQ</w:t>
                  </w:r>
                </w:p>
              </w:tc>
            </w:tr>
            <w:tr w:rsidR="002B7FA5" w:rsidRPr="006B488B" w14:paraId="1D469277" w14:textId="77777777" w:rsidTr="00206195">
              <w:trPr>
                <w:trHeight w:val="315"/>
                <w:jc w:val="center"/>
              </w:trPr>
              <w:tc>
                <w:tcPr>
                  <w:tcW w:w="2800" w:type="dxa"/>
                  <w:tcBorders>
                    <w:top w:val="nil"/>
                    <w:left w:val="single" w:sz="8" w:space="0" w:color="000000"/>
                    <w:bottom w:val="single" w:sz="8" w:space="0" w:color="000000"/>
                    <w:right w:val="single" w:sz="8" w:space="0" w:color="000000"/>
                  </w:tcBorders>
                  <w:shd w:val="clear" w:color="auto" w:fill="auto"/>
                  <w:vAlign w:val="center"/>
                  <w:hideMark/>
                </w:tcPr>
                <w:p w14:paraId="229B1D41"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FPR4K-NM-8X1G-F</w:t>
                  </w:r>
                </w:p>
              </w:tc>
              <w:tc>
                <w:tcPr>
                  <w:tcW w:w="3580" w:type="dxa"/>
                  <w:tcBorders>
                    <w:top w:val="nil"/>
                    <w:left w:val="nil"/>
                    <w:bottom w:val="single" w:sz="8" w:space="0" w:color="000000"/>
                    <w:right w:val="single" w:sz="8" w:space="0" w:color="000000"/>
                  </w:tcBorders>
                  <w:shd w:val="clear" w:color="auto" w:fill="auto"/>
                  <w:vAlign w:val="center"/>
                  <w:hideMark/>
                </w:tcPr>
                <w:p w14:paraId="33BE0EB2"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JAD233506NN</w:t>
                  </w:r>
                </w:p>
              </w:tc>
            </w:tr>
            <w:tr w:rsidR="002B7FA5" w:rsidRPr="006B488B" w14:paraId="633416F2" w14:textId="77777777" w:rsidTr="00206195">
              <w:trPr>
                <w:trHeight w:val="315"/>
                <w:jc w:val="center"/>
              </w:trPr>
              <w:tc>
                <w:tcPr>
                  <w:tcW w:w="2800" w:type="dxa"/>
                  <w:tcBorders>
                    <w:top w:val="nil"/>
                    <w:left w:val="single" w:sz="8" w:space="0" w:color="000000"/>
                    <w:bottom w:val="single" w:sz="8" w:space="0" w:color="000000"/>
                    <w:right w:val="single" w:sz="8" w:space="0" w:color="000000"/>
                  </w:tcBorders>
                  <w:shd w:val="clear" w:color="auto" w:fill="auto"/>
                  <w:vAlign w:val="center"/>
                  <w:hideMark/>
                </w:tcPr>
                <w:p w14:paraId="376DA3DE"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CISCO ISE</w:t>
                  </w:r>
                </w:p>
              </w:tc>
              <w:tc>
                <w:tcPr>
                  <w:tcW w:w="3580" w:type="dxa"/>
                  <w:tcBorders>
                    <w:top w:val="nil"/>
                    <w:left w:val="nil"/>
                    <w:bottom w:val="single" w:sz="8" w:space="0" w:color="000000"/>
                    <w:right w:val="single" w:sz="8" w:space="0" w:color="000000"/>
                  </w:tcBorders>
                  <w:shd w:val="clear" w:color="auto" w:fill="auto"/>
                  <w:vAlign w:val="center"/>
                  <w:hideMark/>
                </w:tcPr>
                <w:p w14:paraId="04343DD0"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WZP23310MRP</w:t>
                  </w:r>
                </w:p>
              </w:tc>
            </w:tr>
            <w:tr w:rsidR="002B7FA5" w:rsidRPr="006B488B" w14:paraId="15098C26" w14:textId="77777777" w:rsidTr="00206195">
              <w:trPr>
                <w:trHeight w:val="315"/>
                <w:jc w:val="center"/>
              </w:trPr>
              <w:tc>
                <w:tcPr>
                  <w:tcW w:w="2800" w:type="dxa"/>
                  <w:tcBorders>
                    <w:top w:val="nil"/>
                    <w:left w:val="single" w:sz="8" w:space="0" w:color="000000"/>
                    <w:bottom w:val="single" w:sz="8" w:space="0" w:color="000000"/>
                    <w:right w:val="single" w:sz="8" w:space="0" w:color="000000"/>
                  </w:tcBorders>
                  <w:shd w:val="clear" w:color="auto" w:fill="auto"/>
                  <w:vAlign w:val="center"/>
                  <w:hideMark/>
                </w:tcPr>
                <w:p w14:paraId="60613F91"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CISCO ISE</w:t>
                  </w:r>
                </w:p>
              </w:tc>
              <w:tc>
                <w:tcPr>
                  <w:tcW w:w="3580" w:type="dxa"/>
                  <w:tcBorders>
                    <w:top w:val="nil"/>
                    <w:left w:val="nil"/>
                    <w:bottom w:val="single" w:sz="8" w:space="0" w:color="000000"/>
                    <w:right w:val="single" w:sz="8" w:space="0" w:color="000000"/>
                  </w:tcBorders>
                  <w:shd w:val="clear" w:color="auto" w:fill="auto"/>
                  <w:vAlign w:val="center"/>
                  <w:hideMark/>
                </w:tcPr>
                <w:p w14:paraId="0DD08EF9"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WMP243000AN</w:t>
                  </w:r>
                </w:p>
              </w:tc>
            </w:tr>
            <w:tr w:rsidR="002B7FA5" w:rsidRPr="006B488B" w14:paraId="74C34FF5" w14:textId="77777777" w:rsidTr="00206195">
              <w:trPr>
                <w:trHeight w:val="315"/>
                <w:jc w:val="center"/>
              </w:trPr>
              <w:tc>
                <w:tcPr>
                  <w:tcW w:w="2800" w:type="dxa"/>
                  <w:tcBorders>
                    <w:top w:val="nil"/>
                    <w:left w:val="single" w:sz="8" w:space="0" w:color="000000"/>
                    <w:bottom w:val="single" w:sz="8" w:space="0" w:color="000000"/>
                    <w:right w:val="single" w:sz="8" w:space="0" w:color="000000"/>
                  </w:tcBorders>
                  <w:shd w:val="clear" w:color="auto" w:fill="auto"/>
                  <w:vAlign w:val="center"/>
                  <w:hideMark/>
                </w:tcPr>
                <w:p w14:paraId="2A524F4B"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N9K-C93180YC-FX</w:t>
                  </w:r>
                </w:p>
              </w:tc>
              <w:tc>
                <w:tcPr>
                  <w:tcW w:w="3580" w:type="dxa"/>
                  <w:tcBorders>
                    <w:top w:val="nil"/>
                    <w:left w:val="nil"/>
                    <w:bottom w:val="single" w:sz="8" w:space="0" w:color="000000"/>
                    <w:right w:val="single" w:sz="8" w:space="0" w:color="000000"/>
                  </w:tcBorders>
                  <w:shd w:val="clear" w:color="auto" w:fill="auto"/>
                  <w:vAlign w:val="center"/>
                  <w:hideMark/>
                </w:tcPr>
                <w:p w14:paraId="32B8C0A5"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FDO233313KM</w:t>
                  </w:r>
                </w:p>
              </w:tc>
            </w:tr>
            <w:tr w:rsidR="002B7FA5" w:rsidRPr="006B488B" w14:paraId="7D190408" w14:textId="77777777" w:rsidTr="00206195">
              <w:trPr>
                <w:trHeight w:val="315"/>
                <w:jc w:val="center"/>
              </w:trPr>
              <w:tc>
                <w:tcPr>
                  <w:tcW w:w="2800" w:type="dxa"/>
                  <w:tcBorders>
                    <w:top w:val="nil"/>
                    <w:left w:val="single" w:sz="8" w:space="0" w:color="000000"/>
                    <w:bottom w:val="single" w:sz="8" w:space="0" w:color="000000"/>
                    <w:right w:val="single" w:sz="8" w:space="0" w:color="000000"/>
                  </w:tcBorders>
                  <w:shd w:val="clear" w:color="auto" w:fill="auto"/>
                  <w:vAlign w:val="center"/>
                  <w:hideMark/>
                </w:tcPr>
                <w:p w14:paraId="03DF57ED"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N9K-C93180YC-FX</w:t>
                  </w:r>
                </w:p>
              </w:tc>
              <w:tc>
                <w:tcPr>
                  <w:tcW w:w="3580" w:type="dxa"/>
                  <w:tcBorders>
                    <w:top w:val="nil"/>
                    <w:left w:val="nil"/>
                    <w:bottom w:val="single" w:sz="8" w:space="0" w:color="000000"/>
                    <w:right w:val="single" w:sz="8" w:space="0" w:color="000000"/>
                  </w:tcBorders>
                  <w:shd w:val="clear" w:color="auto" w:fill="auto"/>
                  <w:vAlign w:val="center"/>
                  <w:hideMark/>
                </w:tcPr>
                <w:p w14:paraId="2A3CE48F"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FDO233313J3</w:t>
                  </w:r>
                </w:p>
              </w:tc>
            </w:tr>
            <w:tr w:rsidR="002B7FA5" w:rsidRPr="006B488B" w14:paraId="2F622624" w14:textId="77777777" w:rsidTr="00206195">
              <w:trPr>
                <w:trHeight w:val="315"/>
                <w:jc w:val="center"/>
              </w:trPr>
              <w:tc>
                <w:tcPr>
                  <w:tcW w:w="2800" w:type="dxa"/>
                  <w:tcBorders>
                    <w:top w:val="nil"/>
                    <w:left w:val="single" w:sz="8" w:space="0" w:color="000000"/>
                    <w:bottom w:val="single" w:sz="8" w:space="0" w:color="000000"/>
                    <w:right w:val="single" w:sz="8" w:space="0" w:color="000000"/>
                  </w:tcBorders>
                  <w:shd w:val="clear" w:color="auto" w:fill="auto"/>
                  <w:vAlign w:val="center"/>
                  <w:hideMark/>
                </w:tcPr>
                <w:p w14:paraId="43BCAF0D"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WS-C2960X-48FPS-L</w:t>
                  </w:r>
                </w:p>
              </w:tc>
              <w:tc>
                <w:tcPr>
                  <w:tcW w:w="3580" w:type="dxa"/>
                  <w:tcBorders>
                    <w:top w:val="nil"/>
                    <w:left w:val="nil"/>
                    <w:bottom w:val="single" w:sz="8" w:space="0" w:color="000000"/>
                    <w:right w:val="single" w:sz="8" w:space="0" w:color="000000"/>
                  </w:tcBorders>
                  <w:shd w:val="clear" w:color="auto" w:fill="auto"/>
                  <w:vAlign w:val="center"/>
                  <w:hideMark/>
                </w:tcPr>
                <w:p w14:paraId="38946136"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FCW1929A1GE</w:t>
                  </w:r>
                </w:p>
              </w:tc>
            </w:tr>
            <w:tr w:rsidR="002B7FA5" w:rsidRPr="006B488B" w14:paraId="4FBBC561" w14:textId="77777777" w:rsidTr="00206195">
              <w:trPr>
                <w:trHeight w:val="315"/>
                <w:jc w:val="center"/>
              </w:trPr>
              <w:tc>
                <w:tcPr>
                  <w:tcW w:w="2800" w:type="dxa"/>
                  <w:tcBorders>
                    <w:top w:val="nil"/>
                    <w:left w:val="single" w:sz="8" w:space="0" w:color="000000"/>
                    <w:bottom w:val="single" w:sz="8" w:space="0" w:color="000000"/>
                    <w:right w:val="single" w:sz="8" w:space="0" w:color="000000"/>
                  </w:tcBorders>
                  <w:shd w:val="clear" w:color="auto" w:fill="auto"/>
                  <w:vAlign w:val="center"/>
                  <w:hideMark/>
                </w:tcPr>
                <w:p w14:paraId="635DFE87"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WS-C2960X-48FPS-L</w:t>
                  </w:r>
                </w:p>
              </w:tc>
              <w:tc>
                <w:tcPr>
                  <w:tcW w:w="3580" w:type="dxa"/>
                  <w:tcBorders>
                    <w:top w:val="nil"/>
                    <w:left w:val="nil"/>
                    <w:bottom w:val="single" w:sz="8" w:space="0" w:color="000000"/>
                    <w:right w:val="single" w:sz="8" w:space="0" w:color="000000"/>
                  </w:tcBorders>
                  <w:shd w:val="clear" w:color="auto" w:fill="auto"/>
                  <w:vAlign w:val="center"/>
                  <w:hideMark/>
                </w:tcPr>
                <w:p w14:paraId="27FA7DE0"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FCW2002B294</w:t>
                  </w:r>
                </w:p>
              </w:tc>
            </w:tr>
            <w:tr w:rsidR="002B7FA5" w:rsidRPr="006B488B" w14:paraId="12F2509B" w14:textId="77777777" w:rsidTr="00206195">
              <w:trPr>
                <w:trHeight w:val="315"/>
                <w:jc w:val="center"/>
              </w:trPr>
              <w:tc>
                <w:tcPr>
                  <w:tcW w:w="2800" w:type="dxa"/>
                  <w:tcBorders>
                    <w:top w:val="nil"/>
                    <w:left w:val="single" w:sz="8" w:space="0" w:color="000000"/>
                    <w:bottom w:val="single" w:sz="8" w:space="0" w:color="000000"/>
                    <w:right w:val="single" w:sz="8" w:space="0" w:color="000000"/>
                  </w:tcBorders>
                  <w:shd w:val="clear" w:color="auto" w:fill="auto"/>
                  <w:vAlign w:val="center"/>
                  <w:hideMark/>
                </w:tcPr>
                <w:p w14:paraId="718FED42"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WS-C2960X-48FPS-L</w:t>
                  </w:r>
                </w:p>
              </w:tc>
              <w:tc>
                <w:tcPr>
                  <w:tcW w:w="3580" w:type="dxa"/>
                  <w:tcBorders>
                    <w:top w:val="nil"/>
                    <w:left w:val="nil"/>
                    <w:bottom w:val="single" w:sz="8" w:space="0" w:color="000000"/>
                    <w:right w:val="single" w:sz="8" w:space="0" w:color="000000"/>
                  </w:tcBorders>
                  <w:shd w:val="clear" w:color="auto" w:fill="auto"/>
                  <w:vAlign w:val="center"/>
                  <w:hideMark/>
                </w:tcPr>
                <w:p w14:paraId="398DE0B5"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FCW1929A1L1</w:t>
                  </w:r>
                </w:p>
              </w:tc>
            </w:tr>
            <w:tr w:rsidR="002B7FA5" w:rsidRPr="006B488B" w14:paraId="776A234F" w14:textId="77777777" w:rsidTr="00206195">
              <w:trPr>
                <w:trHeight w:val="315"/>
                <w:jc w:val="center"/>
              </w:trPr>
              <w:tc>
                <w:tcPr>
                  <w:tcW w:w="2800" w:type="dxa"/>
                  <w:tcBorders>
                    <w:top w:val="nil"/>
                    <w:left w:val="single" w:sz="8" w:space="0" w:color="000000"/>
                    <w:bottom w:val="single" w:sz="4" w:space="0" w:color="auto"/>
                    <w:right w:val="single" w:sz="8" w:space="0" w:color="000000"/>
                  </w:tcBorders>
                  <w:shd w:val="clear" w:color="auto" w:fill="auto"/>
                  <w:vAlign w:val="center"/>
                  <w:hideMark/>
                </w:tcPr>
                <w:p w14:paraId="750AFD68"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WS-C2960X-48FPS-L</w:t>
                  </w:r>
                </w:p>
              </w:tc>
              <w:tc>
                <w:tcPr>
                  <w:tcW w:w="3580" w:type="dxa"/>
                  <w:tcBorders>
                    <w:top w:val="nil"/>
                    <w:left w:val="nil"/>
                    <w:bottom w:val="single" w:sz="4" w:space="0" w:color="auto"/>
                    <w:right w:val="single" w:sz="8" w:space="0" w:color="000000"/>
                  </w:tcBorders>
                  <w:shd w:val="clear" w:color="auto" w:fill="auto"/>
                  <w:vAlign w:val="center"/>
                  <w:hideMark/>
                </w:tcPr>
                <w:p w14:paraId="41A87A57"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FCW1929A1KP</w:t>
                  </w:r>
                </w:p>
              </w:tc>
            </w:tr>
            <w:tr w:rsidR="002B7FA5" w:rsidRPr="006B488B" w14:paraId="6BD385C1" w14:textId="77777777" w:rsidTr="00206195">
              <w:trPr>
                <w:trHeight w:val="315"/>
                <w:jc w:val="center"/>
              </w:trPr>
              <w:tc>
                <w:tcPr>
                  <w:tcW w:w="28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D98762"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ASA5516</w:t>
                  </w:r>
                </w:p>
              </w:tc>
              <w:tc>
                <w:tcPr>
                  <w:tcW w:w="35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2B93D7" w14:textId="77777777" w:rsidR="002B7FA5" w:rsidRPr="006B488B" w:rsidRDefault="002B7FA5" w:rsidP="00247E0B">
                  <w:pPr>
                    <w:framePr w:hSpace="141" w:wrap="around" w:vAnchor="text" w:hAnchor="text" w:xAlign="center" w:y="1"/>
                    <w:spacing w:after="0" w:line="240" w:lineRule="auto"/>
                    <w:suppressOverlap/>
                    <w:jc w:val="center"/>
                    <w:rPr>
                      <w:rFonts w:ascii="Arial Narrow" w:hAnsi="Arial Narrow" w:cs="Arial"/>
                      <w:color w:val="000000"/>
                      <w:sz w:val="18"/>
                      <w:szCs w:val="18"/>
                    </w:rPr>
                  </w:pPr>
                  <w:r w:rsidRPr="006B488B">
                    <w:rPr>
                      <w:rFonts w:ascii="Arial Narrow" w:hAnsi="Arial Narrow" w:cs="Arial"/>
                      <w:color w:val="000000"/>
                      <w:sz w:val="18"/>
                      <w:szCs w:val="18"/>
                    </w:rPr>
                    <w:t>JMX192840HQ</w:t>
                  </w:r>
                </w:p>
              </w:tc>
            </w:tr>
          </w:tbl>
          <w:p w14:paraId="2CBF3779" w14:textId="77777777" w:rsidR="002B7FA5" w:rsidRPr="008912F6" w:rsidRDefault="002B7FA5" w:rsidP="00206195">
            <w:pPr>
              <w:spacing w:before="240" w:line="240" w:lineRule="auto"/>
              <w:ind w:left="64" w:right="6"/>
              <w:contextualSpacing/>
              <w:jc w:val="both"/>
              <w:rPr>
                <w:rFonts w:ascii="Arial Narrow" w:eastAsia="Times New Roman" w:hAnsi="Arial Narrow" w:cs="Arial"/>
                <w:b/>
                <w:bCs/>
              </w:rPr>
            </w:pPr>
          </w:p>
          <w:p w14:paraId="3EBFE843" w14:textId="77777777" w:rsidR="002B7FA5" w:rsidRPr="008912F6" w:rsidRDefault="002B7FA5" w:rsidP="00206195">
            <w:pPr>
              <w:spacing w:before="240" w:line="240" w:lineRule="auto"/>
              <w:ind w:left="64" w:right="6"/>
              <w:contextualSpacing/>
              <w:jc w:val="both"/>
              <w:rPr>
                <w:rFonts w:ascii="Arial Narrow" w:eastAsia="Times New Roman" w:hAnsi="Arial Narrow" w:cs="Arial"/>
                <w:b/>
                <w:bCs/>
                <w:color w:val="000000"/>
              </w:rPr>
            </w:pPr>
            <w:r w:rsidRPr="008912F6">
              <w:rPr>
                <w:rFonts w:ascii="Arial Narrow" w:eastAsia="Times New Roman" w:hAnsi="Arial Narrow" w:cs="Arial"/>
                <w:b/>
                <w:bCs/>
              </w:rPr>
              <w:t>SMARTNET TOTAL CARE</w:t>
            </w:r>
            <w:r w:rsidRPr="008912F6">
              <w:rPr>
                <w:rFonts w:ascii="Arial Narrow" w:eastAsia="Times New Roman" w:hAnsi="Arial Narrow" w:cs="Arial"/>
                <w:b/>
                <w:bCs/>
                <w:color w:val="000000"/>
              </w:rPr>
              <w:t xml:space="preserve">  24x7x4</w:t>
            </w:r>
          </w:p>
          <w:p w14:paraId="633E1ADE" w14:textId="77777777" w:rsidR="002B7FA5" w:rsidRPr="008912F6" w:rsidRDefault="002B7FA5" w:rsidP="00206195">
            <w:pPr>
              <w:spacing w:before="240" w:line="240" w:lineRule="auto"/>
              <w:ind w:left="64" w:right="6"/>
              <w:contextualSpacing/>
              <w:jc w:val="both"/>
              <w:rPr>
                <w:rFonts w:ascii="Arial Narrow" w:eastAsia="Times New Roman" w:hAnsi="Arial Narrow" w:cs="Arial"/>
                <w:b/>
                <w:bCs/>
                <w:color w:val="000000"/>
              </w:rPr>
            </w:pPr>
          </w:p>
          <w:p w14:paraId="6099B041" w14:textId="77777777" w:rsidR="002B7FA5" w:rsidRPr="008912F6" w:rsidRDefault="002B7FA5" w:rsidP="002B7FA5">
            <w:pPr>
              <w:numPr>
                <w:ilvl w:val="0"/>
                <w:numId w:val="9"/>
              </w:numPr>
              <w:spacing w:after="0" w:line="240" w:lineRule="auto"/>
              <w:ind w:right="6"/>
              <w:contextualSpacing/>
              <w:jc w:val="both"/>
              <w:rPr>
                <w:rFonts w:ascii="Arial Narrow" w:eastAsia="Times New Roman" w:hAnsi="Arial Narrow" w:cs="Arial"/>
                <w:color w:val="000000"/>
              </w:rPr>
            </w:pPr>
            <w:r w:rsidRPr="008912F6">
              <w:rPr>
                <w:rFonts w:ascii="Arial Narrow" w:eastAsia="Times New Roman" w:hAnsi="Arial Narrow" w:cs="Arial"/>
                <w:color w:val="000000"/>
              </w:rPr>
              <w:t xml:space="preserve">Para equipos de CORE, Switches de </w:t>
            </w:r>
            <w:proofErr w:type="spellStart"/>
            <w:r w:rsidRPr="008912F6">
              <w:rPr>
                <w:rFonts w:ascii="Arial Narrow" w:eastAsia="Times New Roman" w:hAnsi="Arial Narrow" w:cs="Arial"/>
                <w:color w:val="000000"/>
              </w:rPr>
              <w:t>datacenter</w:t>
            </w:r>
            <w:proofErr w:type="spellEnd"/>
            <w:r w:rsidRPr="008912F6">
              <w:rPr>
                <w:rFonts w:ascii="Arial Narrow" w:eastAsia="Times New Roman" w:hAnsi="Arial Narrow" w:cs="Arial"/>
                <w:color w:val="000000"/>
              </w:rPr>
              <w:t xml:space="preserve"> y Firewall.</w:t>
            </w:r>
          </w:p>
          <w:p w14:paraId="030BA640" w14:textId="77777777" w:rsidR="002B7FA5" w:rsidRPr="008912F6" w:rsidRDefault="002B7FA5" w:rsidP="00206195">
            <w:pPr>
              <w:spacing w:line="240" w:lineRule="auto"/>
              <w:ind w:right="6"/>
              <w:contextualSpacing/>
              <w:jc w:val="both"/>
              <w:rPr>
                <w:rFonts w:ascii="Arial Narrow" w:hAnsi="Arial Narrow" w:cs="Arial"/>
                <w:color w:val="000000"/>
              </w:rPr>
            </w:pPr>
          </w:p>
          <w:p w14:paraId="70F5A9A8" w14:textId="77777777" w:rsidR="002B7FA5" w:rsidRPr="008912F6" w:rsidRDefault="002B7FA5" w:rsidP="00206195">
            <w:pPr>
              <w:spacing w:line="240" w:lineRule="auto"/>
              <w:ind w:right="6"/>
              <w:contextualSpacing/>
              <w:jc w:val="both"/>
              <w:rPr>
                <w:rFonts w:ascii="Arial Narrow" w:eastAsia="Times New Roman" w:hAnsi="Arial Narrow" w:cs="Arial"/>
                <w:b/>
                <w:bCs/>
                <w:color w:val="000000"/>
              </w:rPr>
            </w:pPr>
            <w:r w:rsidRPr="008912F6">
              <w:rPr>
                <w:rFonts w:ascii="Arial Narrow" w:hAnsi="Arial Narrow" w:cs="Arial"/>
                <w:color w:val="000000"/>
              </w:rPr>
              <w:t xml:space="preserve"> </w:t>
            </w:r>
            <w:r w:rsidRPr="008912F6">
              <w:rPr>
                <w:rFonts w:ascii="Arial Narrow" w:eastAsia="Times New Roman" w:hAnsi="Arial Narrow" w:cs="Arial"/>
                <w:b/>
                <w:bCs/>
              </w:rPr>
              <w:t>SMARTNET TOTAL CARE</w:t>
            </w:r>
            <w:r w:rsidRPr="008912F6">
              <w:rPr>
                <w:rFonts w:ascii="Arial Narrow" w:eastAsia="Times New Roman" w:hAnsi="Arial Narrow" w:cs="Arial"/>
                <w:b/>
                <w:bCs/>
                <w:color w:val="000000"/>
              </w:rPr>
              <w:t xml:space="preserve">  8x5Xndb</w:t>
            </w:r>
          </w:p>
          <w:p w14:paraId="1B7A8C05" w14:textId="77777777" w:rsidR="002B7FA5" w:rsidRPr="008912F6" w:rsidRDefault="002B7FA5" w:rsidP="00206195">
            <w:pPr>
              <w:spacing w:before="240" w:line="240" w:lineRule="auto"/>
              <w:ind w:left="64" w:right="6"/>
              <w:contextualSpacing/>
              <w:jc w:val="both"/>
              <w:rPr>
                <w:rFonts w:ascii="Arial Narrow" w:eastAsia="Times New Roman" w:hAnsi="Arial Narrow" w:cs="Arial"/>
                <w:b/>
                <w:bCs/>
                <w:color w:val="000000"/>
              </w:rPr>
            </w:pPr>
          </w:p>
          <w:p w14:paraId="475A5B48" w14:textId="77777777" w:rsidR="002B7FA5" w:rsidRPr="008912F6" w:rsidRDefault="002B7FA5" w:rsidP="002B7FA5">
            <w:pPr>
              <w:numPr>
                <w:ilvl w:val="0"/>
                <w:numId w:val="9"/>
              </w:numPr>
              <w:spacing w:after="0" w:line="240" w:lineRule="auto"/>
              <w:ind w:right="6"/>
              <w:contextualSpacing/>
              <w:jc w:val="both"/>
              <w:rPr>
                <w:rFonts w:ascii="Arial Narrow" w:eastAsia="Times New Roman" w:hAnsi="Arial Narrow" w:cs="Arial"/>
                <w:color w:val="000000"/>
              </w:rPr>
            </w:pPr>
            <w:r w:rsidRPr="008912F6">
              <w:rPr>
                <w:rFonts w:ascii="Arial Narrow" w:eastAsia="Times New Roman" w:hAnsi="Arial Narrow" w:cs="Arial"/>
                <w:color w:val="000000"/>
              </w:rPr>
              <w:t>Para equipos de switches de acceso, y Access Point.</w:t>
            </w:r>
          </w:p>
          <w:p w14:paraId="706CAD39" w14:textId="77777777" w:rsidR="002B7FA5" w:rsidRPr="008912F6" w:rsidRDefault="002B7FA5" w:rsidP="00206195">
            <w:pPr>
              <w:spacing w:after="0" w:line="240" w:lineRule="auto"/>
              <w:ind w:right="6"/>
              <w:contextualSpacing/>
              <w:jc w:val="both"/>
              <w:rPr>
                <w:rFonts w:ascii="Arial Narrow" w:eastAsia="Times New Roman" w:hAnsi="Arial Narrow" w:cs="Arial"/>
                <w:color w:val="000000"/>
              </w:rPr>
            </w:pPr>
          </w:p>
          <w:p w14:paraId="143E5C45" w14:textId="3E659F99" w:rsidR="002B7FA5" w:rsidRPr="008912F6" w:rsidRDefault="00D710BE" w:rsidP="00206195">
            <w:pPr>
              <w:spacing w:line="240" w:lineRule="auto"/>
              <w:ind w:right="6"/>
              <w:contextualSpacing/>
              <w:jc w:val="both"/>
              <w:rPr>
                <w:rFonts w:ascii="Arial Narrow" w:eastAsia="Times New Roman" w:hAnsi="Arial Narrow" w:cs="Arial"/>
                <w:color w:val="000000"/>
              </w:rPr>
            </w:pPr>
            <w:r w:rsidRPr="008912F6">
              <w:rPr>
                <w:rFonts w:ascii="Arial Narrow" w:eastAsia="Times New Roman" w:hAnsi="Arial Narrow" w:cs="Arial"/>
                <w:color w:val="000000"/>
              </w:rPr>
              <w:t>LA DURACIÓN DE LOS CONTRATOS DE GARANTÍA Y SOPORTE DEBE SER RENOVADOS POR UN</w:t>
            </w:r>
            <w:r>
              <w:rPr>
                <w:rFonts w:ascii="Arial Narrow" w:eastAsia="Times New Roman" w:hAnsi="Arial Narrow" w:cs="Arial"/>
                <w:color w:val="000000"/>
              </w:rPr>
              <w:t xml:space="preserve"> (1)</w:t>
            </w:r>
            <w:r w:rsidRPr="008912F6">
              <w:rPr>
                <w:rFonts w:ascii="Arial Narrow" w:eastAsia="Times New Roman" w:hAnsi="Arial Narrow" w:cs="Arial"/>
                <w:color w:val="000000"/>
              </w:rPr>
              <w:t xml:space="preserve"> AÑO</w:t>
            </w:r>
            <w:r>
              <w:rPr>
                <w:rFonts w:ascii="Arial Narrow" w:eastAsia="Times New Roman" w:hAnsi="Arial Narrow" w:cs="Arial"/>
                <w:color w:val="000000"/>
              </w:rPr>
              <w:t>.</w:t>
            </w:r>
          </w:p>
          <w:p w14:paraId="37668095" w14:textId="77777777" w:rsidR="002B7FA5" w:rsidRPr="008912F6" w:rsidRDefault="002B7FA5" w:rsidP="00206195">
            <w:pPr>
              <w:spacing w:line="240" w:lineRule="auto"/>
              <w:ind w:right="6"/>
              <w:contextualSpacing/>
              <w:jc w:val="both"/>
              <w:rPr>
                <w:rFonts w:ascii="Arial Narrow" w:eastAsia="Times New Roman" w:hAnsi="Arial Narrow" w:cs="Arial"/>
                <w:color w:val="000000"/>
              </w:rPr>
            </w:pPr>
          </w:p>
          <w:p w14:paraId="725FB2D6" w14:textId="77777777" w:rsidR="002B7FA5" w:rsidRPr="008912F6" w:rsidRDefault="002B7FA5" w:rsidP="00206195">
            <w:pPr>
              <w:spacing w:line="240" w:lineRule="auto"/>
              <w:ind w:right="6"/>
              <w:contextualSpacing/>
              <w:jc w:val="both"/>
              <w:rPr>
                <w:rFonts w:ascii="Arial Narrow" w:eastAsia="Times New Roman" w:hAnsi="Arial Narrow" w:cs="Arial"/>
                <w:color w:val="000000"/>
              </w:rPr>
            </w:pPr>
            <w:r w:rsidRPr="008912F6">
              <w:rPr>
                <w:rFonts w:ascii="Arial Narrow" w:eastAsia="Times New Roman" w:hAnsi="Arial Narrow" w:cs="Arial"/>
                <w:b/>
                <w:bCs/>
                <w:color w:val="000000"/>
              </w:rPr>
              <w:t>Nota1:</w:t>
            </w:r>
            <w:r w:rsidRPr="008912F6">
              <w:rPr>
                <w:rFonts w:ascii="Arial Narrow" w:eastAsia="Times New Roman" w:hAnsi="Arial Narrow" w:cs="Arial"/>
                <w:color w:val="000000"/>
              </w:rPr>
              <w:t xml:space="preserve"> la renovación y soporte se debe realizar para los equipos que aún se permita la renovación y soporte de acuerdo con la base de datos del fabricante.</w:t>
            </w:r>
          </w:p>
          <w:p w14:paraId="5C5CAC5C" w14:textId="77777777" w:rsidR="002B7FA5" w:rsidRPr="008912F6" w:rsidRDefault="002B7FA5" w:rsidP="00206195">
            <w:pPr>
              <w:spacing w:line="240" w:lineRule="auto"/>
              <w:ind w:right="6"/>
              <w:contextualSpacing/>
              <w:jc w:val="both"/>
              <w:rPr>
                <w:rFonts w:ascii="Arial Narrow" w:eastAsia="Times New Roman" w:hAnsi="Arial Narrow" w:cs="Arial"/>
                <w:color w:val="000000"/>
              </w:rPr>
            </w:pPr>
          </w:p>
          <w:p w14:paraId="6A4D1F8F" w14:textId="77777777" w:rsidR="002B7FA5" w:rsidRPr="008912F6" w:rsidRDefault="002B7FA5" w:rsidP="00206195">
            <w:pPr>
              <w:spacing w:after="0" w:line="240" w:lineRule="auto"/>
              <w:ind w:right="6"/>
              <w:contextualSpacing/>
              <w:jc w:val="both"/>
              <w:rPr>
                <w:rFonts w:ascii="Arial Narrow" w:eastAsia="Times New Roman" w:hAnsi="Arial Narrow" w:cs="Arial"/>
                <w:color w:val="000000"/>
              </w:rPr>
            </w:pPr>
            <w:r w:rsidRPr="008912F6">
              <w:rPr>
                <w:rFonts w:ascii="Arial Narrow" w:eastAsia="Times New Roman" w:hAnsi="Arial Narrow" w:cs="Arial"/>
                <w:b/>
                <w:bCs/>
                <w:color w:val="000000"/>
              </w:rPr>
              <w:t>Nota2:</w:t>
            </w:r>
            <w:r w:rsidRPr="008912F6">
              <w:rPr>
                <w:rFonts w:ascii="Arial Narrow" w:eastAsia="Times New Roman" w:hAnsi="Arial Narrow" w:cs="Arial"/>
                <w:color w:val="000000"/>
              </w:rPr>
              <w:t xml:space="preserve"> De ser necesario renovación de suscripciones y/o licenciamiento el contratista deberá realizarlo ante el fabricante sin costo adicional para la Entidad.</w:t>
            </w:r>
          </w:p>
          <w:p w14:paraId="2BC09E7F" w14:textId="77777777" w:rsidR="002B7FA5" w:rsidRPr="008912F6" w:rsidRDefault="002B7FA5" w:rsidP="00206195">
            <w:pPr>
              <w:pStyle w:val="Textoindependiente"/>
              <w:tabs>
                <w:tab w:val="left" w:pos="851"/>
                <w:tab w:val="left" w:pos="5290"/>
              </w:tabs>
              <w:spacing w:after="0" w:line="240" w:lineRule="auto"/>
              <w:contextualSpacing/>
              <w:jc w:val="both"/>
              <w:rPr>
                <w:rFonts w:ascii="Arial Narrow" w:eastAsia="Times New Roman" w:hAnsi="Arial Narrow" w:cs="Arial"/>
                <w:color w:val="000000"/>
              </w:rPr>
            </w:pPr>
          </w:p>
          <w:p w14:paraId="178D370B" w14:textId="77777777" w:rsidR="002B7FA5" w:rsidRPr="008912F6" w:rsidRDefault="002B7FA5" w:rsidP="00206195">
            <w:pPr>
              <w:pStyle w:val="Textoindependiente"/>
              <w:tabs>
                <w:tab w:val="left" w:pos="851"/>
                <w:tab w:val="left" w:pos="5290"/>
              </w:tabs>
              <w:spacing w:after="0" w:line="240" w:lineRule="auto"/>
              <w:contextualSpacing/>
              <w:jc w:val="both"/>
              <w:rPr>
                <w:rFonts w:ascii="Arial Narrow" w:eastAsia="Times New Roman" w:hAnsi="Arial Narrow" w:cs="Arial"/>
                <w:color w:val="000000"/>
              </w:rPr>
            </w:pPr>
            <w:r w:rsidRPr="008912F6">
              <w:rPr>
                <w:rFonts w:ascii="Arial Narrow" w:eastAsia="Times New Roman" w:hAnsi="Arial Narrow" w:cs="Arial"/>
                <w:color w:val="000000"/>
              </w:rPr>
              <w:t>El Contratista debe ser responsable de la administración de este contrato, cambio (RMA) y configuraciones de los equipos, gestiones con el centro de servicios, garantizando los servicios continuidad de los servicios, en las sedes de la Entidad a nivel Colombia.</w:t>
            </w:r>
          </w:p>
          <w:p w14:paraId="1F8570B9" w14:textId="77777777" w:rsidR="002B7FA5" w:rsidRPr="008912F6" w:rsidRDefault="002B7FA5" w:rsidP="00206195">
            <w:pPr>
              <w:pStyle w:val="Textoindependiente"/>
              <w:tabs>
                <w:tab w:val="left" w:pos="851"/>
                <w:tab w:val="left" w:pos="5290"/>
              </w:tabs>
              <w:spacing w:after="0" w:line="240" w:lineRule="auto"/>
              <w:contextualSpacing/>
              <w:jc w:val="both"/>
              <w:rPr>
                <w:rFonts w:ascii="Arial Narrow" w:eastAsia="Times New Roman" w:hAnsi="Arial Narrow" w:cs="Arial"/>
                <w:color w:val="000000"/>
              </w:rPr>
            </w:pPr>
          </w:p>
          <w:p w14:paraId="5D4226DF" w14:textId="77777777" w:rsidR="002B7FA5" w:rsidRPr="008912F6" w:rsidRDefault="002B7FA5" w:rsidP="00206195">
            <w:pPr>
              <w:pStyle w:val="Textoindependiente"/>
              <w:tabs>
                <w:tab w:val="left" w:pos="851"/>
                <w:tab w:val="left" w:pos="5290"/>
              </w:tabs>
              <w:spacing w:after="0" w:line="240" w:lineRule="auto"/>
              <w:contextualSpacing/>
              <w:jc w:val="both"/>
              <w:rPr>
                <w:rFonts w:ascii="Arial Narrow" w:eastAsia="Times New Roman" w:hAnsi="Arial Narrow" w:cs="Arial"/>
                <w:color w:val="000000"/>
              </w:rPr>
            </w:pPr>
            <w:r w:rsidRPr="008912F6">
              <w:rPr>
                <w:rFonts w:ascii="Arial Narrow" w:eastAsia="Times New Roman" w:hAnsi="Arial Narrow" w:cs="Arial"/>
                <w:color w:val="000000"/>
              </w:rPr>
              <w:t>El contratista debe ser responsable de la administración de estos contratos, y cargue de licenciamientos, gestiones con el centro de servicios, garantizando los servicios continuidad de los servicios.</w:t>
            </w:r>
          </w:p>
          <w:p w14:paraId="4DDA25A8" w14:textId="77777777" w:rsidR="002B7FA5" w:rsidRPr="008912F6" w:rsidRDefault="002B7FA5" w:rsidP="00206195">
            <w:pPr>
              <w:pStyle w:val="Textoindependiente"/>
              <w:tabs>
                <w:tab w:val="left" w:pos="851"/>
              </w:tabs>
              <w:spacing w:after="0" w:line="240" w:lineRule="auto"/>
              <w:contextualSpacing/>
              <w:jc w:val="both"/>
              <w:rPr>
                <w:rFonts w:ascii="Arial Narrow" w:eastAsia="Times New Roman" w:hAnsi="Arial Narrow" w:cs="Arial"/>
                <w:color w:val="000000"/>
              </w:rPr>
            </w:pPr>
          </w:p>
          <w:p w14:paraId="44E38668" w14:textId="77777777" w:rsidR="002B7FA5" w:rsidRPr="008912F6" w:rsidRDefault="002B7FA5" w:rsidP="00206195">
            <w:pPr>
              <w:pStyle w:val="Textoindependiente"/>
              <w:tabs>
                <w:tab w:val="left" w:pos="851"/>
              </w:tabs>
              <w:spacing w:after="0" w:line="240" w:lineRule="auto"/>
              <w:contextualSpacing/>
              <w:jc w:val="both"/>
              <w:rPr>
                <w:rFonts w:ascii="Arial Narrow" w:eastAsia="Times New Roman" w:hAnsi="Arial Narrow" w:cs="Arial"/>
                <w:color w:val="000000"/>
              </w:rPr>
            </w:pPr>
            <w:r w:rsidRPr="008912F6">
              <w:rPr>
                <w:rFonts w:ascii="Arial Narrow" w:eastAsia="Times New Roman" w:hAnsi="Arial Narrow" w:cs="Arial"/>
                <w:color w:val="000000"/>
              </w:rPr>
              <w:t>La administración de este contrato debe incluir como mínimo las siguientes actividades:</w:t>
            </w:r>
          </w:p>
          <w:p w14:paraId="67A81E98" w14:textId="77777777" w:rsidR="002B7FA5" w:rsidRPr="008912F6" w:rsidRDefault="002B7FA5" w:rsidP="00206195">
            <w:pPr>
              <w:pStyle w:val="Textoindependiente"/>
              <w:tabs>
                <w:tab w:val="left" w:pos="851"/>
              </w:tabs>
              <w:spacing w:after="0" w:line="240" w:lineRule="auto"/>
              <w:contextualSpacing/>
              <w:jc w:val="both"/>
              <w:rPr>
                <w:rFonts w:ascii="Arial Narrow" w:eastAsia="Times New Roman" w:hAnsi="Arial Narrow" w:cs="Arial"/>
                <w:color w:val="000000"/>
              </w:rPr>
            </w:pPr>
          </w:p>
          <w:p w14:paraId="37AA8CC1" w14:textId="77777777" w:rsidR="002B7FA5" w:rsidRDefault="002B7FA5" w:rsidP="002B7FA5">
            <w:pPr>
              <w:numPr>
                <w:ilvl w:val="0"/>
                <w:numId w:val="5"/>
              </w:numPr>
              <w:spacing w:after="0" w:line="240" w:lineRule="auto"/>
              <w:jc w:val="both"/>
              <w:rPr>
                <w:rFonts w:ascii="Arial Narrow" w:eastAsia="Times New Roman" w:hAnsi="Arial Narrow" w:cs="Arial"/>
                <w:color w:val="000000"/>
              </w:rPr>
            </w:pPr>
            <w:r w:rsidRPr="008912F6">
              <w:rPr>
                <w:rFonts w:ascii="Arial Narrow" w:eastAsia="Times New Roman" w:hAnsi="Arial Narrow" w:cs="Arial"/>
                <w:color w:val="000000"/>
              </w:rPr>
              <w:t>Entregar matriz de escalamiento de incidentes/requerimientos. Debe contener lo siguiente:</w:t>
            </w:r>
          </w:p>
          <w:p w14:paraId="0A14A14E" w14:textId="77777777" w:rsidR="006B488B" w:rsidRPr="008912F6" w:rsidRDefault="006B488B" w:rsidP="006B488B">
            <w:pPr>
              <w:spacing w:after="0" w:line="240" w:lineRule="auto"/>
              <w:ind w:left="360"/>
              <w:jc w:val="both"/>
              <w:rPr>
                <w:rFonts w:ascii="Arial Narrow" w:eastAsia="Times New Roman" w:hAnsi="Arial Narrow" w:cs="Arial"/>
                <w:color w:val="000000"/>
              </w:rPr>
            </w:pPr>
          </w:p>
          <w:p w14:paraId="24E6924B" w14:textId="77777777" w:rsidR="002B7FA5" w:rsidRPr="008912F6" w:rsidRDefault="002B7FA5" w:rsidP="002B7FA5">
            <w:pPr>
              <w:numPr>
                <w:ilvl w:val="1"/>
                <w:numId w:val="9"/>
              </w:numPr>
              <w:spacing w:after="0" w:line="240" w:lineRule="auto"/>
              <w:ind w:left="881" w:hanging="283"/>
              <w:jc w:val="both"/>
              <w:rPr>
                <w:rFonts w:ascii="Arial Narrow" w:eastAsia="Times New Roman" w:hAnsi="Arial Narrow" w:cs="Arial"/>
                <w:color w:val="000000"/>
              </w:rPr>
            </w:pPr>
            <w:proofErr w:type="spellStart"/>
            <w:r w:rsidRPr="008912F6">
              <w:rPr>
                <w:rFonts w:ascii="Arial Narrow" w:eastAsia="Times New Roman" w:hAnsi="Arial Narrow" w:cs="Arial"/>
                <w:color w:val="000000"/>
              </w:rPr>
              <w:t>Url</w:t>
            </w:r>
            <w:proofErr w:type="spellEnd"/>
            <w:r w:rsidRPr="008912F6">
              <w:rPr>
                <w:rFonts w:ascii="Arial Narrow" w:eastAsia="Times New Roman" w:hAnsi="Arial Narrow" w:cs="Arial"/>
                <w:color w:val="000000"/>
              </w:rPr>
              <w:t xml:space="preserve"> de la plataforma del contratista donde se deben registrar los incidentes/requerimientos, con usuario y contraseña de acceso.</w:t>
            </w:r>
          </w:p>
          <w:p w14:paraId="3C871A58" w14:textId="77777777" w:rsidR="002B7FA5" w:rsidRPr="008912F6" w:rsidRDefault="002B7FA5" w:rsidP="002B7FA5">
            <w:pPr>
              <w:numPr>
                <w:ilvl w:val="1"/>
                <w:numId w:val="9"/>
              </w:numPr>
              <w:spacing w:after="0" w:line="240" w:lineRule="auto"/>
              <w:ind w:left="881" w:hanging="283"/>
              <w:jc w:val="both"/>
              <w:rPr>
                <w:rFonts w:ascii="Arial Narrow" w:eastAsia="Times New Roman" w:hAnsi="Arial Narrow" w:cs="Arial"/>
                <w:color w:val="000000"/>
              </w:rPr>
            </w:pPr>
            <w:r w:rsidRPr="008912F6">
              <w:rPr>
                <w:rFonts w:ascii="Arial Narrow" w:eastAsia="Times New Roman" w:hAnsi="Arial Narrow" w:cs="Arial"/>
                <w:color w:val="000000"/>
              </w:rPr>
              <w:lastRenderedPageBreak/>
              <w:t>Correo electrónico</w:t>
            </w:r>
          </w:p>
          <w:p w14:paraId="260A664E" w14:textId="77777777" w:rsidR="002B7FA5" w:rsidRDefault="002B7FA5" w:rsidP="002B7FA5">
            <w:pPr>
              <w:numPr>
                <w:ilvl w:val="1"/>
                <w:numId w:val="9"/>
              </w:numPr>
              <w:spacing w:after="0" w:line="240" w:lineRule="auto"/>
              <w:ind w:left="881" w:hanging="283"/>
              <w:jc w:val="both"/>
              <w:rPr>
                <w:rFonts w:ascii="Arial Narrow" w:eastAsia="Times New Roman" w:hAnsi="Arial Narrow" w:cs="Arial"/>
                <w:color w:val="000000"/>
              </w:rPr>
            </w:pPr>
            <w:r w:rsidRPr="008912F6">
              <w:rPr>
                <w:rFonts w:ascii="Arial Narrow" w:eastAsia="Times New Roman" w:hAnsi="Arial Narrow" w:cs="Arial"/>
                <w:color w:val="000000"/>
              </w:rPr>
              <w:t>Y teléfono fijo y celular</w:t>
            </w:r>
          </w:p>
          <w:p w14:paraId="58BD5B38" w14:textId="77777777" w:rsidR="006B488B" w:rsidRPr="008912F6" w:rsidRDefault="006B488B" w:rsidP="006B488B">
            <w:pPr>
              <w:spacing w:after="0" w:line="240" w:lineRule="auto"/>
              <w:ind w:left="881"/>
              <w:jc w:val="both"/>
              <w:rPr>
                <w:rFonts w:ascii="Arial Narrow" w:eastAsia="Times New Roman" w:hAnsi="Arial Narrow" w:cs="Arial"/>
                <w:color w:val="000000"/>
              </w:rPr>
            </w:pPr>
          </w:p>
          <w:p w14:paraId="78038AFC" w14:textId="77777777" w:rsidR="002B7FA5" w:rsidRPr="008912F6" w:rsidRDefault="002B7FA5" w:rsidP="002B7FA5">
            <w:pPr>
              <w:numPr>
                <w:ilvl w:val="0"/>
                <w:numId w:val="5"/>
              </w:numPr>
              <w:spacing w:after="0" w:line="240" w:lineRule="auto"/>
              <w:jc w:val="both"/>
              <w:rPr>
                <w:rFonts w:ascii="Arial Narrow" w:eastAsia="Times New Roman" w:hAnsi="Arial Narrow" w:cs="Arial"/>
                <w:color w:val="000000"/>
              </w:rPr>
            </w:pPr>
            <w:r w:rsidRPr="008912F6">
              <w:rPr>
                <w:rFonts w:ascii="Arial Narrow" w:eastAsia="Times New Roman" w:hAnsi="Arial Narrow" w:cs="Arial"/>
                <w:color w:val="000000"/>
              </w:rPr>
              <w:t xml:space="preserve">Registro de Incidentes a través del Centro de Atención de Llamadas según el horario del nivel de servicio cubierto. </w:t>
            </w:r>
          </w:p>
          <w:p w14:paraId="3AF7DEC8" w14:textId="77777777" w:rsidR="002B7FA5" w:rsidRPr="008912F6" w:rsidRDefault="002B7FA5" w:rsidP="002B7FA5">
            <w:pPr>
              <w:numPr>
                <w:ilvl w:val="0"/>
                <w:numId w:val="5"/>
              </w:numPr>
              <w:spacing w:after="0" w:line="240" w:lineRule="auto"/>
              <w:jc w:val="both"/>
              <w:rPr>
                <w:rFonts w:ascii="Arial Narrow" w:eastAsia="Times New Roman" w:hAnsi="Arial Narrow" w:cs="Arial"/>
                <w:color w:val="000000"/>
              </w:rPr>
            </w:pPr>
            <w:r w:rsidRPr="008912F6">
              <w:rPr>
                <w:rFonts w:ascii="Arial Narrow" w:eastAsia="Times New Roman" w:hAnsi="Arial Narrow" w:cs="Arial"/>
                <w:color w:val="000000"/>
              </w:rPr>
              <w:t>Se debe garantizar la asistencia de segundo nivel, de manera remota o en sitio, a través de ingenieros y consultores especializados.</w:t>
            </w:r>
          </w:p>
          <w:p w14:paraId="522A7499" w14:textId="77777777" w:rsidR="002B7FA5" w:rsidRPr="008912F6" w:rsidRDefault="002B7FA5" w:rsidP="002B7FA5">
            <w:pPr>
              <w:numPr>
                <w:ilvl w:val="0"/>
                <w:numId w:val="5"/>
              </w:numPr>
              <w:spacing w:after="0" w:line="240" w:lineRule="auto"/>
              <w:jc w:val="both"/>
              <w:rPr>
                <w:rFonts w:ascii="Arial Narrow" w:eastAsia="Times New Roman" w:hAnsi="Arial Narrow" w:cs="Arial"/>
                <w:color w:val="000000"/>
              </w:rPr>
            </w:pPr>
            <w:r w:rsidRPr="008912F6">
              <w:rPr>
                <w:rFonts w:ascii="Arial Narrow" w:eastAsia="Times New Roman" w:hAnsi="Arial Narrow" w:cs="Arial"/>
                <w:color w:val="000000"/>
              </w:rPr>
              <w:t xml:space="preserve">Actualización tecnológica: suministro de versiones y liberaciones de software de mantenimiento y versiones para los equipos soportados. </w:t>
            </w:r>
          </w:p>
          <w:p w14:paraId="41C7F889" w14:textId="77777777" w:rsidR="002B7FA5" w:rsidRPr="008912F6" w:rsidRDefault="002B7FA5" w:rsidP="002B7FA5">
            <w:pPr>
              <w:numPr>
                <w:ilvl w:val="0"/>
                <w:numId w:val="5"/>
              </w:numPr>
              <w:spacing w:after="0" w:line="240" w:lineRule="auto"/>
              <w:jc w:val="both"/>
              <w:rPr>
                <w:rFonts w:ascii="Arial Narrow" w:eastAsia="Times New Roman" w:hAnsi="Arial Narrow" w:cs="Arial"/>
                <w:color w:val="000000"/>
              </w:rPr>
            </w:pPr>
            <w:r w:rsidRPr="008912F6">
              <w:rPr>
                <w:rFonts w:ascii="Arial Narrow" w:eastAsia="Times New Roman" w:hAnsi="Arial Narrow" w:cs="Arial"/>
                <w:color w:val="000000"/>
              </w:rPr>
              <w:t xml:space="preserve">Asesoría en uso de las herramientas de diagnóstico y de resolución de problemas. </w:t>
            </w:r>
          </w:p>
          <w:p w14:paraId="2F966947" w14:textId="77777777" w:rsidR="002B7FA5" w:rsidRPr="008912F6" w:rsidRDefault="002B7FA5" w:rsidP="002B7FA5">
            <w:pPr>
              <w:numPr>
                <w:ilvl w:val="0"/>
                <w:numId w:val="5"/>
              </w:numPr>
              <w:spacing w:after="0" w:line="240" w:lineRule="auto"/>
              <w:jc w:val="both"/>
              <w:rPr>
                <w:rFonts w:ascii="Arial Narrow" w:eastAsia="Times New Roman" w:hAnsi="Arial Narrow" w:cs="Arial"/>
                <w:color w:val="000000"/>
              </w:rPr>
            </w:pPr>
            <w:r w:rsidRPr="008912F6">
              <w:rPr>
                <w:rFonts w:ascii="Arial Narrow" w:eastAsia="Times New Roman" w:hAnsi="Arial Narrow" w:cs="Arial"/>
                <w:color w:val="000000"/>
              </w:rPr>
              <w:t>Soporte en sitio para diagnóstico. En caso de que el acceso remoto no sea efectivo, se desplazará un ingeniero al sitio en donde se reporta el problema, para agilizar su diagnóstico y resolución, de acuerdo con los niveles de servicios contratados.</w:t>
            </w:r>
          </w:p>
          <w:p w14:paraId="3851838A" w14:textId="77777777" w:rsidR="002B7FA5" w:rsidRPr="008912F6" w:rsidRDefault="002B7FA5" w:rsidP="002B7FA5">
            <w:pPr>
              <w:numPr>
                <w:ilvl w:val="0"/>
                <w:numId w:val="5"/>
              </w:numPr>
              <w:spacing w:after="0" w:line="240" w:lineRule="auto"/>
              <w:jc w:val="both"/>
              <w:rPr>
                <w:rFonts w:ascii="Arial Narrow" w:eastAsia="Times New Roman" w:hAnsi="Arial Narrow" w:cs="Arial"/>
                <w:color w:val="000000"/>
              </w:rPr>
            </w:pPr>
            <w:r w:rsidRPr="008912F6">
              <w:rPr>
                <w:rFonts w:ascii="Arial Narrow" w:eastAsia="Times New Roman" w:hAnsi="Arial Narrow" w:cs="Arial"/>
                <w:color w:val="000000"/>
              </w:rPr>
              <w:t xml:space="preserve">Suministro del reemplazo de la parte dentro de las 4 horas siguientes una vez realizado el diagnóstico y confirmada la falla de hardware por los especialistas. </w:t>
            </w:r>
          </w:p>
          <w:p w14:paraId="2A300832" w14:textId="77777777" w:rsidR="002B7FA5" w:rsidRPr="008912F6" w:rsidRDefault="002B7FA5" w:rsidP="002B7FA5">
            <w:pPr>
              <w:numPr>
                <w:ilvl w:val="0"/>
                <w:numId w:val="5"/>
              </w:numPr>
              <w:spacing w:after="0" w:line="240" w:lineRule="auto"/>
              <w:jc w:val="both"/>
              <w:rPr>
                <w:rFonts w:ascii="Arial Narrow" w:eastAsia="Times New Roman" w:hAnsi="Arial Narrow" w:cs="Arial"/>
                <w:color w:val="000000"/>
              </w:rPr>
            </w:pPr>
            <w:r w:rsidRPr="008912F6">
              <w:rPr>
                <w:rFonts w:ascii="Arial Narrow" w:eastAsia="Times New Roman" w:hAnsi="Arial Narrow" w:cs="Arial"/>
                <w:color w:val="000000"/>
              </w:rPr>
              <w:t xml:space="preserve">Suministro del reemplazo del equipo dentro de los 8 días hábiles siguientes una vez realizado el diagnóstico y confirmada la falla de hardware por los especialistas. </w:t>
            </w:r>
          </w:p>
          <w:p w14:paraId="0FB72F72" w14:textId="77777777" w:rsidR="002B7FA5" w:rsidRPr="008912F6" w:rsidRDefault="002B7FA5" w:rsidP="002B7FA5">
            <w:pPr>
              <w:numPr>
                <w:ilvl w:val="0"/>
                <w:numId w:val="5"/>
              </w:numPr>
              <w:spacing w:after="0" w:line="240" w:lineRule="auto"/>
              <w:jc w:val="both"/>
              <w:rPr>
                <w:rFonts w:ascii="Arial Narrow" w:eastAsia="Times New Roman" w:hAnsi="Arial Narrow" w:cs="Arial"/>
                <w:color w:val="000000"/>
              </w:rPr>
            </w:pPr>
            <w:r w:rsidRPr="008912F6">
              <w:rPr>
                <w:rFonts w:ascii="Arial Narrow" w:eastAsia="Times New Roman" w:hAnsi="Arial Narrow" w:cs="Arial"/>
                <w:color w:val="000000"/>
              </w:rPr>
              <w:t>Se debe garantizar soporte a casos de consultas sobre productos y consultas de temas particulares de operación y mantenimiento de los equipos administrados bajo el contrato.</w:t>
            </w:r>
          </w:p>
          <w:p w14:paraId="01A3F49F" w14:textId="77777777" w:rsidR="002B7FA5" w:rsidRPr="008912F6" w:rsidRDefault="002B7FA5" w:rsidP="00206195">
            <w:pPr>
              <w:spacing w:after="0" w:line="240" w:lineRule="auto"/>
              <w:ind w:left="784"/>
              <w:jc w:val="both"/>
              <w:rPr>
                <w:rFonts w:ascii="Arial Narrow" w:eastAsia="Times New Roman" w:hAnsi="Arial Narrow" w:cs="Arial"/>
                <w:color w:val="000000"/>
              </w:rPr>
            </w:pPr>
          </w:p>
          <w:p w14:paraId="09EC20D3" w14:textId="77777777" w:rsidR="002B7FA5" w:rsidRPr="008912F6" w:rsidRDefault="002B7FA5" w:rsidP="00206195">
            <w:pPr>
              <w:spacing w:line="240" w:lineRule="auto"/>
              <w:jc w:val="both"/>
              <w:rPr>
                <w:rFonts w:ascii="Arial Narrow" w:hAnsi="Arial Narrow" w:cs="Arial"/>
                <w:color w:val="000000"/>
              </w:rPr>
            </w:pPr>
            <w:r w:rsidRPr="008912F6">
              <w:rPr>
                <w:rFonts w:ascii="Arial Narrow" w:eastAsia="Times New Roman" w:hAnsi="Arial Narrow" w:cs="Arial"/>
                <w:color w:val="000000"/>
              </w:rPr>
              <w:t>El contratista deberá realizar un mantenimiento semestral de los equipos activos de red, que incluya limpieza interna y externa de los equipos, y actualización de IOS, sistemas operativos recomendados por el fabricante, esta actividad será programada por el supervisor del contrato</w:t>
            </w:r>
          </w:p>
        </w:tc>
      </w:tr>
      <w:tr w:rsidR="002B7FA5" w:rsidRPr="008912F6" w14:paraId="5F431206" w14:textId="77777777" w:rsidTr="476BE753">
        <w:tc>
          <w:tcPr>
            <w:tcW w:w="421" w:type="dxa"/>
            <w:shd w:val="clear" w:color="auto" w:fill="auto"/>
            <w:vAlign w:val="center"/>
          </w:tcPr>
          <w:p w14:paraId="0F761579" w14:textId="1B0F809E" w:rsidR="002B7FA5" w:rsidRPr="008912F6" w:rsidRDefault="002B7FA5" w:rsidP="00206195">
            <w:pPr>
              <w:pStyle w:val="Textoindependiente"/>
              <w:tabs>
                <w:tab w:val="left" w:pos="851"/>
              </w:tabs>
              <w:spacing w:after="0" w:line="240" w:lineRule="auto"/>
              <w:contextualSpacing/>
              <w:jc w:val="both"/>
              <w:rPr>
                <w:rFonts w:ascii="Arial Narrow" w:hAnsi="Arial Narrow" w:cs="Arial"/>
                <w:b/>
              </w:rPr>
            </w:pPr>
            <w:r w:rsidRPr="008912F6">
              <w:rPr>
                <w:rFonts w:ascii="Arial Narrow" w:hAnsi="Arial Narrow" w:cs="Arial"/>
                <w:b/>
              </w:rPr>
              <w:lastRenderedPageBreak/>
              <w:t>1</w:t>
            </w:r>
            <w:r w:rsidR="00434582">
              <w:rPr>
                <w:rFonts w:ascii="Arial Narrow" w:hAnsi="Arial Narrow" w:cs="Arial"/>
                <w:b/>
              </w:rPr>
              <w:t>0</w:t>
            </w:r>
          </w:p>
        </w:tc>
        <w:tc>
          <w:tcPr>
            <w:tcW w:w="2409" w:type="dxa"/>
            <w:shd w:val="clear" w:color="auto" w:fill="auto"/>
            <w:vAlign w:val="center"/>
          </w:tcPr>
          <w:p w14:paraId="40226BB8" w14:textId="77777777" w:rsidR="002B7FA5" w:rsidRPr="008912F6" w:rsidRDefault="002B7FA5" w:rsidP="00206195">
            <w:pPr>
              <w:spacing w:line="240" w:lineRule="auto"/>
              <w:rPr>
                <w:rFonts w:ascii="Arial Narrow" w:hAnsi="Arial Narrow" w:cs="Arial"/>
                <w:b/>
              </w:rPr>
            </w:pPr>
            <w:r w:rsidRPr="008912F6">
              <w:rPr>
                <w:rFonts w:ascii="Arial Narrow" w:hAnsi="Arial Narrow" w:cs="Arial"/>
                <w:b/>
              </w:rPr>
              <w:t>Transferencia de conocimiento</w:t>
            </w:r>
          </w:p>
        </w:tc>
        <w:tc>
          <w:tcPr>
            <w:tcW w:w="7797" w:type="dxa"/>
            <w:shd w:val="clear" w:color="auto" w:fill="auto"/>
          </w:tcPr>
          <w:p w14:paraId="038B447E" w14:textId="77777777" w:rsidR="002B7FA5" w:rsidRPr="008912F6" w:rsidRDefault="002B7FA5" w:rsidP="00206195">
            <w:pPr>
              <w:widowControl w:val="0"/>
              <w:tabs>
                <w:tab w:val="left" w:pos="455"/>
              </w:tabs>
              <w:spacing w:before="70" w:line="240" w:lineRule="auto"/>
              <w:jc w:val="both"/>
              <w:rPr>
                <w:rFonts w:ascii="Arial Narrow" w:hAnsi="Arial Narrow" w:cs="Arial"/>
                <w:color w:val="000000"/>
              </w:rPr>
            </w:pPr>
            <w:r>
              <w:rPr>
                <w:rFonts w:ascii="Arial Narrow" w:hAnsi="Arial Narrow" w:cs="Arial"/>
                <w:color w:val="000000"/>
              </w:rPr>
              <w:t>E</w:t>
            </w:r>
            <w:r w:rsidRPr="008912F6">
              <w:rPr>
                <w:rFonts w:ascii="Arial Narrow" w:hAnsi="Arial Narrow" w:cs="Arial"/>
                <w:color w:val="000000"/>
              </w:rPr>
              <w:t>ntregará en medio magnético</w:t>
            </w:r>
            <w:r>
              <w:rPr>
                <w:rFonts w:ascii="Arial Narrow" w:hAnsi="Arial Narrow" w:cs="Arial"/>
                <w:color w:val="000000"/>
              </w:rPr>
              <w:t xml:space="preserve"> y digital</w:t>
            </w:r>
            <w:r w:rsidRPr="008912F6">
              <w:rPr>
                <w:rFonts w:ascii="Arial Narrow" w:hAnsi="Arial Narrow" w:cs="Arial"/>
                <w:color w:val="000000"/>
              </w:rPr>
              <w:t xml:space="preserve"> la documentación técnica de la solución implementada así:</w:t>
            </w:r>
          </w:p>
          <w:p w14:paraId="10CF56AA" w14:textId="77777777" w:rsidR="002B7FA5" w:rsidRPr="008912F6" w:rsidRDefault="002B7FA5" w:rsidP="002B7FA5">
            <w:pPr>
              <w:pStyle w:val="Prrafodelista"/>
              <w:numPr>
                <w:ilvl w:val="0"/>
                <w:numId w:val="12"/>
              </w:numPr>
              <w:tabs>
                <w:tab w:val="left" w:pos="455"/>
              </w:tabs>
              <w:spacing w:before="73" w:after="0" w:line="240" w:lineRule="auto"/>
              <w:jc w:val="both"/>
              <w:rPr>
                <w:rFonts w:ascii="Arial Narrow" w:hAnsi="Arial Narrow" w:cs="Arial"/>
                <w:color w:val="000000"/>
              </w:rPr>
            </w:pPr>
            <w:r w:rsidRPr="008912F6">
              <w:rPr>
                <w:rFonts w:ascii="Arial Narrow" w:hAnsi="Arial Narrow" w:cs="Arial"/>
                <w:color w:val="000000"/>
              </w:rPr>
              <w:t>Plan de implementación.</w:t>
            </w:r>
          </w:p>
          <w:p w14:paraId="7D3C76C5" w14:textId="77777777" w:rsidR="002B7FA5" w:rsidRPr="008912F6" w:rsidRDefault="002B7FA5" w:rsidP="002B7FA5">
            <w:pPr>
              <w:pStyle w:val="Prrafodelista"/>
              <w:numPr>
                <w:ilvl w:val="0"/>
                <w:numId w:val="12"/>
              </w:numPr>
              <w:tabs>
                <w:tab w:val="left" w:pos="455"/>
              </w:tabs>
              <w:spacing w:before="73" w:after="0" w:line="240" w:lineRule="auto"/>
              <w:jc w:val="both"/>
              <w:rPr>
                <w:rFonts w:ascii="Arial Narrow" w:hAnsi="Arial Narrow" w:cs="Arial"/>
                <w:color w:val="000000"/>
              </w:rPr>
            </w:pPr>
            <w:r w:rsidRPr="008912F6">
              <w:rPr>
                <w:rFonts w:ascii="Arial Narrow" w:hAnsi="Arial Narrow" w:cs="Arial"/>
                <w:color w:val="000000"/>
              </w:rPr>
              <w:t>Cronograma de implementación.</w:t>
            </w:r>
          </w:p>
          <w:p w14:paraId="13A55A8E" w14:textId="77777777" w:rsidR="002B7FA5" w:rsidRPr="008912F6" w:rsidRDefault="002B7FA5" w:rsidP="002B7FA5">
            <w:pPr>
              <w:pStyle w:val="Prrafodelista"/>
              <w:numPr>
                <w:ilvl w:val="0"/>
                <w:numId w:val="12"/>
              </w:numPr>
              <w:tabs>
                <w:tab w:val="left" w:pos="455"/>
              </w:tabs>
              <w:spacing w:before="73" w:after="0" w:line="240" w:lineRule="auto"/>
              <w:jc w:val="both"/>
              <w:rPr>
                <w:rFonts w:ascii="Arial Narrow" w:hAnsi="Arial Narrow" w:cs="Arial"/>
                <w:color w:val="000000"/>
              </w:rPr>
            </w:pPr>
            <w:r w:rsidRPr="008912F6">
              <w:rPr>
                <w:rFonts w:ascii="Arial Narrow" w:hAnsi="Arial Narrow" w:cs="Arial"/>
                <w:color w:val="000000"/>
              </w:rPr>
              <w:t>Manual de Operaciones con el detalle de las configuraciones y equipos implementados.</w:t>
            </w:r>
          </w:p>
          <w:p w14:paraId="498FBE25" w14:textId="77777777" w:rsidR="002B7FA5" w:rsidRPr="008912F6" w:rsidRDefault="002B7FA5" w:rsidP="002B7FA5">
            <w:pPr>
              <w:pStyle w:val="Prrafodelista"/>
              <w:numPr>
                <w:ilvl w:val="0"/>
                <w:numId w:val="12"/>
              </w:numPr>
              <w:tabs>
                <w:tab w:val="left" w:pos="455"/>
              </w:tabs>
              <w:spacing w:before="73" w:after="0" w:line="240" w:lineRule="auto"/>
              <w:jc w:val="both"/>
              <w:rPr>
                <w:rFonts w:ascii="Arial Narrow" w:hAnsi="Arial Narrow" w:cs="Arial"/>
                <w:color w:val="000000"/>
              </w:rPr>
            </w:pPr>
            <w:r w:rsidRPr="008912F6">
              <w:rPr>
                <w:rFonts w:ascii="Arial Narrow" w:hAnsi="Arial Narrow" w:cs="Arial"/>
                <w:color w:val="000000"/>
              </w:rPr>
              <w:t>Actualización de topologías y direccionamiento IP.</w:t>
            </w:r>
          </w:p>
          <w:p w14:paraId="2A7E7300" w14:textId="77777777" w:rsidR="002B7FA5" w:rsidRPr="008912F6" w:rsidRDefault="002B7FA5" w:rsidP="002B7FA5">
            <w:pPr>
              <w:pStyle w:val="Prrafodelista"/>
              <w:numPr>
                <w:ilvl w:val="0"/>
                <w:numId w:val="12"/>
              </w:numPr>
              <w:tabs>
                <w:tab w:val="left" w:pos="455"/>
              </w:tabs>
              <w:spacing w:after="0" w:line="240" w:lineRule="auto"/>
              <w:jc w:val="both"/>
              <w:rPr>
                <w:rFonts w:ascii="Arial Narrow" w:hAnsi="Arial Narrow" w:cs="Arial"/>
                <w:color w:val="000000"/>
              </w:rPr>
            </w:pPr>
            <w:r w:rsidRPr="008912F6">
              <w:rPr>
                <w:rFonts w:ascii="Arial Narrow" w:hAnsi="Arial Narrow" w:cs="Arial"/>
                <w:color w:val="000000"/>
              </w:rPr>
              <w:t>Acta de cierre fase de Implementación.</w:t>
            </w:r>
          </w:p>
          <w:p w14:paraId="500E8D82" w14:textId="77777777" w:rsidR="002B7FA5" w:rsidRPr="008912F6" w:rsidRDefault="002B7FA5" w:rsidP="002B7FA5">
            <w:pPr>
              <w:pStyle w:val="Prrafodelista"/>
              <w:widowControl w:val="0"/>
              <w:numPr>
                <w:ilvl w:val="0"/>
                <w:numId w:val="12"/>
              </w:numPr>
              <w:tabs>
                <w:tab w:val="left" w:pos="455"/>
              </w:tabs>
              <w:spacing w:after="0" w:line="240" w:lineRule="auto"/>
              <w:contextualSpacing w:val="0"/>
              <w:jc w:val="both"/>
              <w:rPr>
                <w:rFonts w:ascii="Arial Narrow" w:hAnsi="Arial Narrow" w:cs="Arial"/>
                <w:color w:val="000000"/>
              </w:rPr>
            </w:pPr>
            <w:r w:rsidRPr="008912F6">
              <w:rPr>
                <w:rFonts w:ascii="Arial Narrow" w:hAnsi="Arial Narrow" w:cs="Arial"/>
                <w:color w:val="000000"/>
              </w:rPr>
              <w:t>Manual de operación y administración de la de los equipos instalados.</w:t>
            </w:r>
          </w:p>
          <w:p w14:paraId="59578B24" w14:textId="77777777" w:rsidR="002B7FA5" w:rsidRPr="008912F6" w:rsidRDefault="002B7FA5" w:rsidP="002B7FA5">
            <w:pPr>
              <w:pStyle w:val="Prrafodelista"/>
              <w:numPr>
                <w:ilvl w:val="0"/>
                <w:numId w:val="12"/>
              </w:numPr>
              <w:tabs>
                <w:tab w:val="left" w:pos="455"/>
              </w:tabs>
              <w:spacing w:before="73" w:after="0" w:line="240" w:lineRule="auto"/>
              <w:jc w:val="both"/>
              <w:rPr>
                <w:rFonts w:ascii="Arial Narrow" w:hAnsi="Arial Narrow" w:cs="Arial"/>
                <w:color w:val="000000"/>
              </w:rPr>
            </w:pPr>
            <w:r w:rsidRPr="008912F6">
              <w:rPr>
                <w:rFonts w:ascii="Arial Narrow" w:hAnsi="Arial Narrow" w:cs="Arial"/>
                <w:color w:val="000000"/>
              </w:rPr>
              <w:t>Manuales de fábrica de los equipos.</w:t>
            </w:r>
          </w:p>
          <w:p w14:paraId="0E81D8E5" w14:textId="77777777" w:rsidR="002B7FA5" w:rsidRPr="008912F6" w:rsidRDefault="002B7FA5" w:rsidP="00206195">
            <w:pPr>
              <w:pStyle w:val="Prrafodelista"/>
              <w:tabs>
                <w:tab w:val="left" w:pos="455"/>
              </w:tabs>
              <w:spacing w:before="73" w:after="0" w:line="240" w:lineRule="auto"/>
              <w:ind w:left="360"/>
              <w:jc w:val="both"/>
              <w:rPr>
                <w:rFonts w:ascii="Arial Narrow" w:hAnsi="Arial Narrow" w:cs="Arial"/>
                <w:color w:val="000000"/>
              </w:rPr>
            </w:pPr>
          </w:p>
          <w:p w14:paraId="266A837D" w14:textId="29F8CAA2" w:rsidR="002B7FA5" w:rsidRPr="008912F6" w:rsidRDefault="002B7FA5" w:rsidP="00206195">
            <w:pPr>
              <w:spacing w:line="240" w:lineRule="auto"/>
              <w:jc w:val="both"/>
              <w:rPr>
                <w:rFonts w:ascii="Arial Narrow" w:hAnsi="Arial Narrow" w:cs="Arial"/>
                <w:color w:val="000000"/>
              </w:rPr>
            </w:pPr>
            <w:r>
              <w:rPr>
                <w:rFonts w:ascii="Arial Narrow" w:hAnsi="Arial Narrow" w:cs="Arial"/>
                <w:color w:val="000000"/>
              </w:rPr>
              <w:t>Un mes antes de finalizar el contrato r</w:t>
            </w:r>
            <w:r w:rsidRPr="008912F6">
              <w:rPr>
                <w:rFonts w:ascii="Arial Narrow" w:hAnsi="Arial Narrow" w:cs="Arial"/>
                <w:color w:val="000000"/>
              </w:rPr>
              <w:t>ealizar transferencia de conocimiento de la administración y configuración de los equipos</w:t>
            </w:r>
            <w:r>
              <w:rPr>
                <w:rFonts w:ascii="Arial Narrow" w:hAnsi="Arial Narrow" w:cs="Arial"/>
                <w:color w:val="000000"/>
              </w:rPr>
              <w:t>, y servicios CISCO</w:t>
            </w:r>
            <w:r w:rsidRPr="008912F6">
              <w:rPr>
                <w:rFonts w:ascii="Arial Narrow" w:hAnsi="Arial Narrow" w:cs="Arial"/>
                <w:color w:val="000000"/>
              </w:rPr>
              <w:t xml:space="preserve"> </w:t>
            </w:r>
            <w:r>
              <w:rPr>
                <w:rFonts w:ascii="Arial Narrow" w:hAnsi="Arial Narrow" w:cs="Arial"/>
                <w:color w:val="000000"/>
              </w:rPr>
              <w:t>administrados durante la ejecución del contrato</w:t>
            </w:r>
            <w:r w:rsidRPr="008912F6">
              <w:rPr>
                <w:rFonts w:ascii="Arial Narrow" w:hAnsi="Arial Narrow" w:cs="Arial"/>
                <w:color w:val="000000"/>
              </w:rPr>
              <w:t xml:space="preserve"> al equipo de GIT de servicios tecnológicos de la Entidad</w:t>
            </w:r>
            <w:r>
              <w:rPr>
                <w:rFonts w:ascii="Arial Narrow" w:hAnsi="Arial Narrow" w:cs="Arial"/>
                <w:color w:val="000000"/>
              </w:rPr>
              <w:t xml:space="preserve"> o a quien el supervisor del contrato lo designe, est</w:t>
            </w:r>
            <w:r w:rsidR="006B488B">
              <w:rPr>
                <w:rFonts w:ascii="Arial Narrow" w:hAnsi="Arial Narrow" w:cs="Arial"/>
                <w:color w:val="000000"/>
              </w:rPr>
              <w:t>a</w:t>
            </w:r>
            <w:r>
              <w:rPr>
                <w:rFonts w:ascii="Arial Narrow" w:hAnsi="Arial Narrow" w:cs="Arial"/>
                <w:color w:val="000000"/>
              </w:rPr>
              <w:t xml:space="preserve"> transferencia de conocimiento se deberá realizar en secciones virtuales grabadas.</w:t>
            </w:r>
          </w:p>
        </w:tc>
      </w:tr>
      <w:tr w:rsidR="002B7FA5" w:rsidRPr="008912F6" w14:paraId="32E33E26" w14:textId="77777777" w:rsidTr="476BE753">
        <w:tc>
          <w:tcPr>
            <w:tcW w:w="421" w:type="dxa"/>
            <w:shd w:val="clear" w:color="auto" w:fill="auto"/>
            <w:vAlign w:val="center"/>
          </w:tcPr>
          <w:p w14:paraId="2B175230" w14:textId="11504085" w:rsidR="002B7FA5" w:rsidRPr="008912F6" w:rsidRDefault="002B7FA5" w:rsidP="00206195">
            <w:pPr>
              <w:pStyle w:val="Textoindependiente"/>
              <w:tabs>
                <w:tab w:val="left" w:pos="851"/>
              </w:tabs>
              <w:spacing w:after="0" w:line="240" w:lineRule="auto"/>
              <w:contextualSpacing/>
              <w:jc w:val="both"/>
              <w:rPr>
                <w:rFonts w:ascii="Arial Narrow" w:hAnsi="Arial Narrow" w:cs="Arial"/>
                <w:b/>
              </w:rPr>
            </w:pPr>
            <w:r w:rsidRPr="008912F6">
              <w:rPr>
                <w:rFonts w:ascii="Arial Narrow" w:hAnsi="Arial Narrow" w:cs="Arial"/>
                <w:b/>
              </w:rPr>
              <w:t>1</w:t>
            </w:r>
            <w:r w:rsidR="00434582">
              <w:rPr>
                <w:rFonts w:ascii="Arial Narrow" w:hAnsi="Arial Narrow" w:cs="Arial"/>
                <w:b/>
              </w:rPr>
              <w:t>1</w:t>
            </w:r>
          </w:p>
        </w:tc>
        <w:tc>
          <w:tcPr>
            <w:tcW w:w="2409" w:type="dxa"/>
            <w:shd w:val="clear" w:color="auto" w:fill="auto"/>
            <w:vAlign w:val="center"/>
          </w:tcPr>
          <w:p w14:paraId="38B8C564" w14:textId="77777777" w:rsidR="002B7FA5" w:rsidRPr="008912F6" w:rsidRDefault="002B7FA5" w:rsidP="00206195">
            <w:pPr>
              <w:spacing w:line="240" w:lineRule="auto"/>
              <w:jc w:val="both"/>
              <w:rPr>
                <w:rFonts w:ascii="Arial Narrow" w:hAnsi="Arial Narrow" w:cs="Arial"/>
                <w:b/>
              </w:rPr>
            </w:pPr>
            <w:r w:rsidRPr="008912F6">
              <w:rPr>
                <w:rFonts w:ascii="Arial Narrow" w:hAnsi="Arial Narrow" w:cs="Arial"/>
                <w:b/>
              </w:rPr>
              <w:t>Criterios de Sostenibilidad Ambientales</w:t>
            </w:r>
          </w:p>
        </w:tc>
        <w:tc>
          <w:tcPr>
            <w:tcW w:w="7797" w:type="dxa"/>
            <w:shd w:val="clear" w:color="auto" w:fill="auto"/>
          </w:tcPr>
          <w:p w14:paraId="237971E2" w14:textId="77777777" w:rsidR="002B7FA5" w:rsidRPr="008912F6" w:rsidRDefault="002B7FA5" w:rsidP="002B7FA5">
            <w:pPr>
              <w:pStyle w:val="Prrafodelista"/>
              <w:numPr>
                <w:ilvl w:val="0"/>
                <w:numId w:val="14"/>
              </w:numPr>
              <w:spacing w:after="0"/>
              <w:ind w:left="359" w:hanging="283"/>
              <w:jc w:val="both"/>
              <w:rPr>
                <w:rFonts w:ascii="Arial Narrow" w:hAnsi="Arial Narrow"/>
                <w:lang w:eastAsia="es-CO"/>
              </w:rPr>
            </w:pPr>
            <w:r w:rsidRPr="008912F6">
              <w:rPr>
                <w:rFonts w:ascii="Arial Narrow" w:hAnsi="Arial Narrow"/>
                <w:lang w:eastAsia="es-CO"/>
              </w:rPr>
              <w:t>El proponente se compromete a que el equipo entregado en cumplimiento del mantenimiento correctivo debe ser de mayor eficiencia en consumo energético.</w:t>
            </w:r>
          </w:p>
          <w:p w14:paraId="0512BBCE" w14:textId="77777777" w:rsidR="002B7FA5" w:rsidRPr="008912F6" w:rsidRDefault="002B7FA5" w:rsidP="00206195">
            <w:pPr>
              <w:pStyle w:val="Prrafodelista"/>
              <w:spacing w:after="0"/>
              <w:ind w:left="359"/>
              <w:jc w:val="both"/>
              <w:rPr>
                <w:rFonts w:ascii="Arial Narrow" w:hAnsi="Arial Narrow"/>
                <w:lang w:eastAsia="es-CO"/>
              </w:rPr>
            </w:pPr>
          </w:p>
          <w:p w14:paraId="3ABB7300" w14:textId="77777777" w:rsidR="002B7FA5" w:rsidRPr="008912F6" w:rsidRDefault="002B7FA5" w:rsidP="002B7FA5">
            <w:pPr>
              <w:pStyle w:val="Prrafodelista"/>
              <w:numPr>
                <w:ilvl w:val="0"/>
                <w:numId w:val="14"/>
              </w:numPr>
              <w:spacing w:after="0"/>
              <w:ind w:left="359" w:hanging="283"/>
              <w:jc w:val="both"/>
              <w:rPr>
                <w:rFonts w:ascii="Arial Narrow" w:hAnsi="Arial Narrow" w:cs="Arial"/>
                <w:lang w:eastAsia="es-CO"/>
              </w:rPr>
            </w:pPr>
            <w:r w:rsidRPr="008912F6">
              <w:rPr>
                <w:rFonts w:ascii="Arial Narrow" w:hAnsi="Arial Narrow" w:cs="Arial"/>
                <w:lang w:eastAsia="es-CO"/>
              </w:rPr>
              <w:t>El equipo debe cumplir con norma técnica de bajo consumo energético (</w:t>
            </w:r>
            <w:proofErr w:type="spellStart"/>
            <w:r w:rsidRPr="008912F6">
              <w:rPr>
                <w:rFonts w:ascii="Arial Narrow" w:hAnsi="Arial Narrow" w:cs="Arial"/>
                <w:lang w:eastAsia="es-CO"/>
              </w:rPr>
              <w:t>p.e</w:t>
            </w:r>
            <w:proofErr w:type="spellEnd"/>
            <w:r w:rsidRPr="008912F6">
              <w:rPr>
                <w:rFonts w:ascii="Arial Narrow" w:hAnsi="Arial Narrow" w:cs="Arial"/>
                <w:lang w:eastAsia="es-CO"/>
              </w:rPr>
              <w:t xml:space="preserve">. Energy </w:t>
            </w:r>
            <w:proofErr w:type="spellStart"/>
            <w:r w:rsidRPr="008912F6">
              <w:rPr>
                <w:rFonts w:ascii="Arial Narrow" w:hAnsi="Arial Narrow" w:cs="Arial"/>
                <w:lang w:eastAsia="es-CO"/>
              </w:rPr>
              <w:t>Star</w:t>
            </w:r>
            <w:proofErr w:type="spellEnd"/>
            <w:r w:rsidRPr="008912F6">
              <w:rPr>
                <w:rFonts w:ascii="Arial Narrow" w:hAnsi="Arial Narrow" w:cs="Arial"/>
                <w:lang w:eastAsia="es-CO"/>
              </w:rPr>
              <w:t xml:space="preserve"> o su equivalente o cualquier otra como unión europea, ángel azul, TCO 1999, </w:t>
            </w:r>
            <w:proofErr w:type="spellStart"/>
            <w:r w:rsidRPr="008912F6">
              <w:rPr>
                <w:rFonts w:ascii="Arial Narrow" w:hAnsi="Arial Narrow" w:cs="Arial"/>
                <w:lang w:eastAsia="es-CO"/>
              </w:rPr>
              <w:t>TCo</w:t>
            </w:r>
            <w:proofErr w:type="spellEnd"/>
            <w:r w:rsidRPr="008912F6">
              <w:rPr>
                <w:rFonts w:ascii="Arial Narrow" w:hAnsi="Arial Narrow" w:cs="Arial"/>
                <w:lang w:eastAsia="es-CO"/>
              </w:rPr>
              <w:t xml:space="preserve"> 2003, Cisne Nórdico entre </w:t>
            </w:r>
            <w:proofErr w:type="gramStart"/>
            <w:r w:rsidRPr="008912F6">
              <w:rPr>
                <w:rFonts w:ascii="Arial Narrow" w:hAnsi="Arial Narrow" w:cs="Arial"/>
                <w:lang w:eastAsia="es-CO"/>
              </w:rPr>
              <w:t>otros )</w:t>
            </w:r>
            <w:proofErr w:type="gramEnd"/>
            <w:r w:rsidRPr="008912F6">
              <w:rPr>
                <w:rFonts w:ascii="Arial Narrow" w:hAnsi="Arial Narrow" w:cs="Arial"/>
                <w:lang w:eastAsia="es-CO"/>
              </w:rPr>
              <w:t xml:space="preserve"> </w:t>
            </w:r>
            <w:r w:rsidRPr="008912F6">
              <w:rPr>
                <w:rFonts w:ascii="Arial Narrow" w:hAnsi="Arial Narrow" w:cs="Arial"/>
                <w:b/>
                <w:bCs/>
                <w:u w:val="single"/>
                <w:lang w:eastAsia="es-CO"/>
              </w:rPr>
              <w:t>Soporte:</w:t>
            </w:r>
            <w:r w:rsidRPr="008912F6">
              <w:rPr>
                <w:rFonts w:ascii="Arial Narrow" w:hAnsi="Arial Narrow" w:cs="Arial"/>
                <w:lang w:eastAsia="es-CO"/>
              </w:rPr>
              <w:t xml:space="preserve"> Ficha técnica del producto.</w:t>
            </w:r>
          </w:p>
          <w:p w14:paraId="4437A470" w14:textId="77777777" w:rsidR="002B7FA5" w:rsidRPr="008912F6" w:rsidRDefault="002B7FA5" w:rsidP="00206195">
            <w:pPr>
              <w:pStyle w:val="Prrafodelista"/>
              <w:rPr>
                <w:rFonts w:ascii="Arial Narrow" w:hAnsi="Arial Narrow" w:cs="Arial"/>
                <w:lang w:eastAsia="es-CO"/>
              </w:rPr>
            </w:pPr>
          </w:p>
          <w:p w14:paraId="25AC2392" w14:textId="77777777" w:rsidR="002B7FA5" w:rsidRPr="008912F6" w:rsidRDefault="002B7FA5" w:rsidP="002B7FA5">
            <w:pPr>
              <w:pStyle w:val="Prrafodelista"/>
              <w:numPr>
                <w:ilvl w:val="0"/>
                <w:numId w:val="14"/>
              </w:numPr>
              <w:spacing w:after="0"/>
              <w:ind w:left="359" w:hanging="283"/>
              <w:jc w:val="both"/>
              <w:rPr>
                <w:rFonts w:ascii="Arial Narrow" w:hAnsi="Arial Narrow" w:cs="Arial"/>
                <w:lang w:eastAsia="es-CO"/>
              </w:rPr>
            </w:pPr>
            <w:r w:rsidRPr="008912F6">
              <w:rPr>
                <w:rFonts w:ascii="Arial Narrow" w:hAnsi="Arial Narrow" w:cs="Arial"/>
                <w:lang w:eastAsia="es-CO"/>
              </w:rPr>
              <w:t>En caso de que se requiera cambiar o reemplazar componentes, las piezas o repuestos nuevos deben cumplir con las especificaciones de ahorro de energía solicitados en el punto anterior.</w:t>
            </w:r>
          </w:p>
          <w:p w14:paraId="57DD6B6F" w14:textId="77777777" w:rsidR="002B7FA5" w:rsidRPr="008912F6" w:rsidRDefault="002B7FA5" w:rsidP="00206195">
            <w:pPr>
              <w:spacing w:after="0"/>
              <w:ind w:left="359" w:hanging="283"/>
              <w:jc w:val="both"/>
              <w:rPr>
                <w:rFonts w:ascii="Arial Narrow" w:hAnsi="Arial Narrow"/>
                <w:lang w:eastAsia="es-CO"/>
              </w:rPr>
            </w:pPr>
          </w:p>
          <w:p w14:paraId="646F6188" w14:textId="77777777" w:rsidR="002B7FA5" w:rsidRPr="008912F6" w:rsidRDefault="002B7FA5" w:rsidP="002B7FA5">
            <w:pPr>
              <w:pStyle w:val="Prrafodelista"/>
              <w:numPr>
                <w:ilvl w:val="0"/>
                <w:numId w:val="14"/>
              </w:numPr>
              <w:spacing w:after="0"/>
              <w:ind w:left="359" w:hanging="283"/>
              <w:jc w:val="both"/>
              <w:rPr>
                <w:rFonts w:ascii="Arial Narrow" w:hAnsi="Arial Narrow"/>
                <w:b/>
                <w:bCs/>
                <w:lang w:eastAsia="es-CO"/>
              </w:rPr>
            </w:pPr>
            <w:r w:rsidRPr="008912F6">
              <w:rPr>
                <w:rFonts w:ascii="Arial Narrow" w:hAnsi="Arial Narrow" w:cs="Arial"/>
                <w:lang w:eastAsia="es-CO"/>
              </w:rPr>
              <w:t>El proponente deberá</w:t>
            </w:r>
            <w:r w:rsidRPr="008912F6">
              <w:rPr>
                <w:rFonts w:ascii="Arial Narrow" w:hAnsi="Arial Narrow"/>
                <w:lang w:eastAsia="es-CO"/>
              </w:rPr>
              <w:t xml:space="preserve"> certificar bajo la gravedad de juramento que, en caso de resultar adjudicatario, aceptará la devolución sin costo alguno, del aparato eléctrico o electrónico que se entregue en un eventual mantenimiento correctivo que requiera reemplazo total o </w:t>
            </w:r>
            <w:r w:rsidRPr="008912F6">
              <w:rPr>
                <w:rFonts w:ascii="Arial Narrow" w:hAnsi="Arial Narrow"/>
                <w:lang w:eastAsia="es-CO"/>
              </w:rPr>
              <w:lastRenderedPageBreak/>
              <w:t xml:space="preserve">cambio de parte y que generará a </w:t>
            </w:r>
            <w:proofErr w:type="gramStart"/>
            <w:r w:rsidRPr="008912F6">
              <w:rPr>
                <w:rFonts w:ascii="Arial Narrow" w:hAnsi="Arial Narrow"/>
                <w:lang w:eastAsia="es-CO"/>
              </w:rPr>
              <w:t>futuro,  un</w:t>
            </w:r>
            <w:proofErr w:type="gramEnd"/>
            <w:r w:rsidRPr="008912F6">
              <w:t xml:space="preserve"> </w:t>
            </w:r>
            <w:r w:rsidRPr="008912F6">
              <w:rPr>
                <w:rFonts w:ascii="Arial Narrow" w:hAnsi="Arial Narrow"/>
                <w:lang w:eastAsia="es-CO"/>
              </w:rPr>
              <w:t xml:space="preserve">Residuo de Aparatos Eléctrico o Electrónico – RAEE para el Ministerio de Relaciones Exteriores y/o su Fondo Rotatorio sin costo alguno. </w:t>
            </w:r>
            <w:proofErr w:type="gramStart"/>
            <w:r w:rsidRPr="008912F6">
              <w:rPr>
                <w:rFonts w:ascii="Arial Narrow" w:hAnsi="Arial Narrow" w:cs="Arial"/>
                <w:b/>
                <w:bCs/>
                <w:u w:val="single"/>
                <w:lang w:eastAsia="es-CO"/>
              </w:rPr>
              <w:t>Información a recibir</w:t>
            </w:r>
            <w:proofErr w:type="gramEnd"/>
            <w:r w:rsidRPr="008912F6">
              <w:rPr>
                <w:rFonts w:ascii="Arial Narrow" w:hAnsi="Arial Narrow" w:cs="Arial"/>
                <w:b/>
                <w:bCs/>
                <w:u w:val="single"/>
                <w:lang w:eastAsia="es-CO"/>
              </w:rPr>
              <w:t>:</w:t>
            </w:r>
            <w:r w:rsidRPr="008912F6">
              <w:rPr>
                <w:rFonts w:ascii="Arial Narrow" w:hAnsi="Arial Narrow" w:cs="Arial"/>
                <w:b/>
                <w:bCs/>
                <w:lang w:eastAsia="es-CO"/>
              </w:rPr>
              <w:t xml:space="preserve"> </w:t>
            </w:r>
            <w:r w:rsidRPr="008912F6">
              <w:rPr>
                <w:rFonts w:ascii="Arial Narrow" w:hAnsi="Arial Narrow"/>
                <w:lang w:eastAsia="es-CO"/>
              </w:rPr>
              <w:t>Declaración juramentada</w:t>
            </w:r>
          </w:p>
          <w:p w14:paraId="1FFD80F0" w14:textId="77777777" w:rsidR="002B7FA5" w:rsidRPr="008912F6" w:rsidRDefault="002B7FA5" w:rsidP="00206195">
            <w:pPr>
              <w:spacing w:after="0"/>
              <w:jc w:val="both"/>
              <w:rPr>
                <w:rFonts w:ascii="Arial Narrow" w:hAnsi="Arial Narrow"/>
                <w:lang w:eastAsia="es-CO"/>
              </w:rPr>
            </w:pPr>
          </w:p>
          <w:p w14:paraId="5B484B8E" w14:textId="77777777" w:rsidR="002B7FA5" w:rsidRDefault="002B7FA5" w:rsidP="002B7FA5">
            <w:pPr>
              <w:pStyle w:val="Prrafodelista"/>
              <w:numPr>
                <w:ilvl w:val="0"/>
                <w:numId w:val="14"/>
              </w:numPr>
              <w:spacing w:after="0"/>
              <w:ind w:left="359" w:hanging="283"/>
              <w:jc w:val="both"/>
              <w:rPr>
                <w:rFonts w:ascii="Arial Narrow" w:hAnsi="Arial Narrow"/>
                <w:lang w:eastAsia="es-CO"/>
              </w:rPr>
            </w:pPr>
            <w:r w:rsidRPr="008912F6">
              <w:rPr>
                <w:rFonts w:ascii="Arial Narrow" w:hAnsi="Arial Narrow"/>
                <w:lang w:eastAsia="es-CO"/>
              </w:rPr>
              <w:t>El proponente deberá presentar el Registro de Productor o Comercializador de Aparatos Eléctricos y Electrónicos – RPCAEE ante el Ministerio de Comercio, Industria y Turismo o la respuesta al requerimiento con la justificación de porque no aplica.</w:t>
            </w:r>
          </w:p>
          <w:p w14:paraId="4F58AEF1" w14:textId="77777777" w:rsidR="006B488B" w:rsidRPr="006B488B" w:rsidRDefault="006B488B" w:rsidP="006B488B">
            <w:pPr>
              <w:spacing w:after="0"/>
              <w:jc w:val="both"/>
              <w:rPr>
                <w:rFonts w:ascii="Arial Narrow" w:hAnsi="Arial Narrow"/>
                <w:lang w:eastAsia="es-CO"/>
              </w:rPr>
            </w:pPr>
          </w:p>
          <w:p w14:paraId="7F8774A7" w14:textId="77777777" w:rsidR="002B7FA5" w:rsidRDefault="002B7FA5" w:rsidP="00206195">
            <w:pPr>
              <w:spacing w:after="0"/>
              <w:ind w:left="359"/>
              <w:jc w:val="both"/>
              <w:rPr>
                <w:rFonts w:ascii="Arial Narrow" w:hAnsi="Arial Narrow"/>
                <w:lang w:eastAsia="es-CO"/>
              </w:rPr>
            </w:pPr>
            <w:r w:rsidRPr="006B488B">
              <w:rPr>
                <w:rFonts w:ascii="Arial Narrow" w:hAnsi="Arial Narrow"/>
                <w:b/>
                <w:bCs/>
                <w:lang w:eastAsia="es-CO"/>
              </w:rPr>
              <w:t>Nota:</w:t>
            </w:r>
            <w:r w:rsidRPr="008912F6">
              <w:rPr>
                <w:rFonts w:ascii="Arial Narrow" w:hAnsi="Arial Narrow"/>
                <w:lang w:eastAsia="es-CO"/>
              </w:rPr>
              <w:t xml:space="preserve"> De conformidad con la Resolución 480 de 2020, el registro aplicará siempre y cuando:  </w:t>
            </w:r>
          </w:p>
          <w:p w14:paraId="74F96E4A" w14:textId="77777777" w:rsidR="006B488B" w:rsidRPr="008912F6" w:rsidRDefault="006B488B" w:rsidP="00206195">
            <w:pPr>
              <w:spacing w:after="0"/>
              <w:ind w:left="359"/>
              <w:jc w:val="both"/>
              <w:rPr>
                <w:rFonts w:ascii="Arial Narrow" w:hAnsi="Arial Narrow"/>
                <w:lang w:eastAsia="es-CO"/>
              </w:rPr>
            </w:pPr>
          </w:p>
          <w:p w14:paraId="0A93245B" w14:textId="77777777" w:rsidR="002B7FA5" w:rsidRPr="008912F6" w:rsidRDefault="002B7FA5" w:rsidP="002B7FA5">
            <w:pPr>
              <w:pStyle w:val="Prrafodelista"/>
              <w:numPr>
                <w:ilvl w:val="0"/>
                <w:numId w:val="13"/>
              </w:numPr>
              <w:spacing w:after="0"/>
              <w:ind w:left="719"/>
              <w:jc w:val="both"/>
              <w:rPr>
                <w:rFonts w:ascii="Arial Narrow" w:hAnsi="Arial Narrow"/>
                <w:lang w:eastAsia="es-CO"/>
              </w:rPr>
            </w:pPr>
            <w:r w:rsidRPr="008912F6">
              <w:rPr>
                <w:rFonts w:ascii="Arial Narrow" w:hAnsi="Arial Narrow"/>
                <w:lang w:eastAsia="es-CO"/>
              </w:rPr>
              <w:t>La persona (natural o jurídica) sea productor o comercializador;</w:t>
            </w:r>
          </w:p>
          <w:p w14:paraId="49E669EF" w14:textId="77777777" w:rsidR="002B7FA5" w:rsidRPr="008912F6" w:rsidRDefault="002B7FA5" w:rsidP="002B7FA5">
            <w:pPr>
              <w:pStyle w:val="Prrafodelista"/>
              <w:numPr>
                <w:ilvl w:val="0"/>
                <w:numId w:val="13"/>
              </w:numPr>
              <w:spacing w:after="0"/>
              <w:ind w:left="719"/>
              <w:jc w:val="both"/>
              <w:rPr>
                <w:rFonts w:ascii="Arial Narrow" w:hAnsi="Arial Narrow"/>
                <w:lang w:eastAsia="es-CO"/>
              </w:rPr>
            </w:pPr>
            <w:r w:rsidRPr="008912F6">
              <w:rPr>
                <w:rFonts w:ascii="Arial Narrow" w:hAnsi="Arial Narrow"/>
                <w:lang w:eastAsia="es-CO"/>
              </w:rPr>
              <w:t xml:space="preserve">Los Aparatos Eléctricos y Electrónicos que se vayan a adquirir se encuentren identificados dentro del Anexo 1 de la Resolución; </w:t>
            </w:r>
          </w:p>
          <w:p w14:paraId="277ADC7A" w14:textId="77777777" w:rsidR="002B7FA5" w:rsidRPr="008912F6" w:rsidRDefault="002B7FA5" w:rsidP="002B7FA5">
            <w:pPr>
              <w:pStyle w:val="Prrafodelista"/>
              <w:numPr>
                <w:ilvl w:val="0"/>
                <w:numId w:val="13"/>
              </w:numPr>
              <w:spacing w:after="0"/>
              <w:ind w:left="719"/>
              <w:jc w:val="both"/>
              <w:rPr>
                <w:rFonts w:ascii="Arial Narrow" w:hAnsi="Arial Narrow"/>
                <w:lang w:eastAsia="es-CO"/>
              </w:rPr>
            </w:pPr>
            <w:r w:rsidRPr="008912F6">
              <w:rPr>
                <w:rFonts w:ascii="Arial Narrow" w:hAnsi="Arial Narrow"/>
                <w:lang w:eastAsia="es-CO"/>
              </w:rPr>
              <w:t>Las cantidades de Aparatos Eléctricos y Electrónicos superen el umbral anual definido en el Anexo 1 de la Resolución (según se indique)</w:t>
            </w:r>
          </w:p>
          <w:p w14:paraId="2F690851" w14:textId="77777777" w:rsidR="002B7FA5" w:rsidRPr="008912F6" w:rsidRDefault="002B7FA5" w:rsidP="00206195">
            <w:pPr>
              <w:spacing w:after="0"/>
              <w:jc w:val="both"/>
              <w:rPr>
                <w:rFonts w:ascii="Arial Narrow" w:hAnsi="Arial Narrow"/>
                <w:lang w:eastAsia="es-CO"/>
              </w:rPr>
            </w:pPr>
          </w:p>
          <w:p w14:paraId="6B70D6A7" w14:textId="77777777" w:rsidR="002B7FA5" w:rsidRPr="008912F6" w:rsidRDefault="002B7FA5" w:rsidP="00206195">
            <w:pPr>
              <w:spacing w:after="0"/>
              <w:ind w:left="359"/>
              <w:jc w:val="both"/>
              <w:rPr>
                <w:rFonts w:ascii="Arial Narrow" w:hAnsi="Arial Narrow" w:cs="Arial"/>
                <w:lang w:eastAsia="es-CO"/>
              </w:rPr>
            </w:pPr>
            <w:proofErr w:type="gramStart"/>
            <w:r w:rsidRPr="008912F6">
              <w:rPr>
                <w:rFonts w:ascii="Arial Narrow" w:hAnsi="Arial Narrow" w:cs="Arial"/>
                <w:b/>
                <w:bCs/>
                <w:u w:val="single"/>
                <w:lang w:eastAsia="es-CO"/>
              </w:rPr>
              <w:t>Información a recibir</w:t>
            </w:r>
            <w:proofErr w:type="gramEnd"/>
            <w:r w:rsidRPr="008912F6">
              <w:rPr>
                <w:rFonts w:ascii="Arial Narrow" w:hAnsi="Arial Narrow" w:cs="Arial"/>
                <w:b/>
                <w:bCs/>
                <w:u w:val="single"/>
                <w:lang w:eastAsia="es-CO"/>
              </w:rPr>
              <w:t>:</w:t>
            </w:r>
            <w:r w:rsidRPr="008912F6">
              <w:rPr>
                <w:rFonts w:ascii="Arial Narrow" w:hAnsi="Arial Narrow" w:cs="Arial"/>
                <w:b/>
                <w:bCs/>
                <w:lang w:eastAsia="es-CO"/>
              </w:rPr>
              <w:t xml:space="preserve">  </w:t>
            </w:r>
            <w:r w:rsidRPr="008912F6">
              <w:rPr>
                <w:rFonts w:ascii="Arial Narrow" w:hAnsi="Arial Narrow" w:cs="Arial"/>
                <w:lang w:eastAsia="es-CO"/>
              </w:rPr>
              <w:t>Registro de Productor o Comercializador de Aparatos Eléctricos y Electrónicos – RPCAEE ante el Ministerio de Comercio, Industria y Turismo.</w:t>
            </w:r>
          </w:p>
          <w:p w14:paraId="62E7AC97" w14:textId="77777777" w:rsidR="002B7FA5" w:rsidRPr="008912F6" w:rsidRDefault="002B7FA5" w:rsidP="00206195">
            <w:pPr>
              <w:spacing w:after="0"/>
              <w:jc w:val="both"/>
              <w:rPr>
                <w:rFonts w:ascii="Arial Narrow" w:hAnsi="Arial Narrow" w:cs="Arial"/>
                <w:b/>
                <w:bCs/>
                <w:lang w:eastAsia="es-CO"/>
              </w:rPr>
            </w:pPr>
          </w:p>
          <w:p w14:paraId="6CD51AA8" w14:textId="2008F08A" w:rsidR="002B7FA5" w:rsidRDefault="002B7FA5" w:rsidP="002B7FA5">
            <w:pPr>
              <w:pStyle w:val="Prrafodelista"/>
              <w:numPr>
                <w:ilvl w:val="0"/>
                <w:numId w:val="14"/>
              </w:numPr>
              <w:spacing w:after="0"/>
              <w:ind w:left="359" w:hanging="283"/>
              <w:jc w:val="both"/>
              <w:rPr>
                <w:rFonts w:ascii="Arial Narrow" w:hAnsi="Arial Narrow" w:cs="Arial"/>
                <w:lang w:eastAsia="es-CO"/>
              </w:rPr>
            </w:pPr>
            <w:r w:rsidRPr="008912F6">
              <w:rPr>
                <w:rFonts w:ascii="Arial Narrow" w:hAnsi="Arial Narrow" w:cs="Arial"/>
                <w:lang w:eastAsia="es-CO"/>
              </w:rPr>
              <w:t>El contratista debe contar con un programa posconsumo para realizar una correcta disposición final y/o aprovechamiento de los equipos de cómputo</w:t>
            </w:r>
            <w:r w:rsidR="006B488B">
              <w:rPr>
                <w:rFonts w:ascii="Arial Narrow" w:hAnsi="Arial Narrow" w:cs="Arial"/>
                <w:lang w:eastAsia="es-CO"/>
              </w:rPr>
              <w:t>.</w:t>
            </w:r>
          </w:p>
          <w:p w14:paraId="3E3D388C" w14:textId="77777777" w:rsidR="006B488B" w:rsidRPr="008912F6" w:rsidRDefault="006B488B" w:rsidP="006B488B">
            <w:pPr>
              <w:pStyle w:val="Prrafodelista"/>
              <w:spacing w:after="0"/>
              <w:ind w:left="359"/>
              <w:jc w:val="both"/>
              <w:rPr>
                <w:rFonts w:ascii="Arial Narrow" w:hAnsi="Arial Narrow" w:cs="Arial"/>
                <w:lang w:eastAsia="es-CO"/>
              </w:rPr>
            </w:pPr>
          </w:p>
          <w:p w14:paraId="466C9E42" w14:textId="77777777" w:rsidR="002B7FA5" w:rsidRDefault="002B7FA5" w:rsidP="00206195">
            <w:pPr>
              <w:spacing w:after="0"/>
              <w:ind w:left="359"/>
              <w:jc w:val="both"/>
              <w:rPr>
                <w:rFonts w:ascii="Arial Narrow" w:hAnsi="Arial Narrow" w:cs="Arial"/>
                <w:lang w:eastAsia="es-CO"/>
              </w:rPr>
            </w:pPr>
            <w:r w:rsidRPr="008912F6">
              <w:rPr>
                <w:rFonts w:ascii="Arial Narrow" w:hAnsi="Arial Narrow" w:cs="Arial"/>
                <w:b/>
                <w:bCs/>
                <w:u w:val="single"/>
                <w:lang w:eastAsia="es-CO"/>
              </w:rPr>
              <w:t>Soporte:</w:t>
            </w:r>
            <w:r w:rsidRPr="008912F6">
              <w:rPr>
                <w:rFonts w:ascii="Arial Narrow" w:hAnsi="Arial Narrow" w:cs="Arial"/>
                <w:lang w:eastAsia="es-CO"/>
              </w:rPr>
              <w:t xml:space="preserve">  Contrato con una empresa legalmente constituida para la correcta disposición de equipos electrónicos.</w:t>
            </w:r>
          </w:p>
          <w:p w14:paraId="52F3F07A" w14:textId="77777777" w:rsidR="006B488B" w:rsidRDefault="006B488B" w:rsidP="006B488B">
            <w:pPr>
              <w:spacing w:after="0"/>
              <w:jc w:val="both"/>
              <w:rPr>
                <w:rFonts w:ascii="Arial Narrow" w:hAnsi="Arial Narrow" w:cs="Arial"/>
                <w:lang w:eastAsia="es-CO"/>
              </w:rPr>
            </w:pPr>
          </w:p>
          <w:p w14:paraId="5EAFBA5B" w14:textId="77777777" w:rsidR="002B7FA5" w:rsidRDefault="002B7FA5" w:rsidP="00206195">
            <w:pPr>
              <w:spacing w:after="0"/>
              <w:ind w:left="359"/>
              <w:jc w:val="both"/>
              <w:rPr>
                <w:rFonts w:ascii="Arial Narrow" w:hAnsi="Arial Narrow" w:cs="Arial"/>
                <w:lang w:eastAsia="es-CO"/>
              </w:rPr>
            </w:pPr>
            <w:proofErr w:type="gramStart"/>
            <w:r w:rsidRPr="008912F6">
              <w:rPr>
                <w:rFonts w:ascii="Arial Narrow" w:hAnsi="Arial Narrow" w:cs="Arial"/>
                <w:b/>
                <w:bCs/>
                <w:u w:val="single"/>
                <w:lang w:eastAsia="es-CO"/>
              </w:rPr>
              <w:t>Información a recibir</w:t>
            </w:r>
            <w:proofErr w:type="gramEnd"/>
            <w:r w:rsidRPr="008912F6">
              <w:rPr>
                <w:rFonts w:ascii="Arial Narrow" w:hAnsi="Arial Narrow" w:cs="Arial"/>
                <w:b/>
                <w:bCs/>
                <w:u w:val="single"/>
                <w:lang w:eastAsia="es-CO"/>
              </w:rPr>
              <w:t>:</w:t>
            </w:r>
            <w:r w:rsidRPr="008912F6">
              <w:rPr>
                <w:rFonts w:ascii="Arial Narrow" w:hAnsi="Arial Narrow" w:cs="Arial"/>
                <w:lang w:eastAsia="es-CO"/>
              </w:rPr>
              <w:t xml:space="preserve"> Se debe verificar la fecha del contrato con el fin de verificar si se encuentra vigente. Se debe verificar la legalidad de la empresa gestora por medio de los permisos otorgados por la Autoridad Ambiental. Este permiso debe estar vigente.</w:t>
            </w:r>
          </w:p>
          <w:p w14:paraId="5000344D" w14:textId="77777777" w:rsidR="006B488B" w:rsidRPr="008912F6" w:rsidRDefault="006B488B" w:rsidP="00206195">
            <w:pPr>
              <w:spacing w:after="0"/>
              <w:ind w:left="359"/>
              <w:jc w:val="both"/>
              <w:rPr>
                <w:rFonts w:ascii="Arial Narrow" w:hAnsi="Arial Narrow" w:cs="Arial"/>
                <w:color w:val="000000"/>
              </w:rPr>
            </w:pPr>
          </w:p>
        </w:tc>
      </w:tr>
    </w:tbl>
    <w:p w14:paraId="075288E9" w14:textId="77777777" w:rsidR="00492A04" w:rsidRPr="008912F6" w:rsidRDefault="00492A04" w:rsidP="004E2BEB">
      <w:pPr>
        <w:spacing w:line="240" w:lineRule="auto"/>
        <w:ind w:left="567" w:right="441"/>
        <w:rPr>
          <w:rFonts w:ascii="Arial Narrow" w:hAnsi="Arial Narrow"/>
        </w:rPr>
      </w:pPr>
    </w:p>
    <w:p w14:paraId="7D07D563" w14:textId="751A21BE" w:rsidR="476BE753" w:rsidRDefault="476BE753" w:rsidP="476BE753">
      <w:pPr>
        <w:spacing w:line="240" w:lineRule="auto"/>
        <w:ind w:left="567" w:right="441"/>
        <w:rPr>
          <w:rFonts w:ascii="Arial Narrow" w:hAnsi="Arial Narrow"/>
        </w:rPr>
      </w:pPr>
    </w:p>
    <w:tbl>
      <w:tblPr>
        <w:tblW w:w="87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21"/>
        <w:gridCol w:w="2583"/>
        <w:gridCol w:w="3066"/>
      </w:tblGrid>
      <w:tr w:rsidR="006B488B" w:rsidRPr="00722E04" w14:paraId="09FBF87D" w14:textId="77777777" w:rsidTr="001D3B30">
        <w:trPr>
          <w:trHeight w:val="227"/>
          <w:jc w:val="center"/>
        </w:trPr>
        <w:tc>
          <w:tcPr>
            <w:tcW w:w="8770" w:type="dxa"/>
            <w:gridSpan w:val="3"/>
            <w:tcBorders>
              <w:top w:val="single" w:sz="4" w:space="0" w:color="auto"/>
              <w:left w:val="single" w:sz="4" w:space="0" w:color="auto"/>
              <w:bottom w:val="single" w:sz="4" w:space="0" w:color="auto"/>
              <w:right w:val="single" w:sz="4" w:space="0" w:color="auto"/>
            </w:tcBorders>
            <w:hideMark/>
          </w:tcPr>
          <w:p w14:paraId="4141879A" w14:textId="77777777" w:rsidR="006B488B" w:rsidRPr="00722E04" w:rsidRDefault="006B488B" w:rsidP="001D3B30">
            <w:pPr>
              <w:tabs>
                <w:tab w:val="center" w:pos="4252"/>
                <w:tab w:val="right" w:pos="8504"/>
              </w:tabs>
              <w:jc w:val="center"/>
              <w:rPr>
                <w:rFonts w:ascii="Arial Narrow" w:hAnsi="Arial Narrow" w:cs="Arial"/>
                <w:b/>
              </w:rPr>
            </w:pPr>
            <w:r w:rsidRPr="00722E04">
              <w:rPr>
                <w:rFonts w:ascii="Arial Narrow" w:hAnsi="Arial Narrow" w:cs="Arial"/>
                <w:b/>
              </w:rPr>
              <w:t>DATOS DEL REPRESENTANTE LEGAL</w:t>
            </w:r>
          </w:p>
        </w:tc>
      </w:tr>
      <w:tr w:rsidR="006B488B" w:rsidRPr="00722E04" w14:paraId="0534A022" w14:textId="77777777" w:rsidTr="001D3B30">
        <w:trPr>
          <w:trHeight w:val="227"/>
          <w:jc w:val="center"/>
        </w:trPr>
        <w:tc>
          <w:tcPr>
            <w:tcW w:w="8770" w:type="dxa"/>
            <w:gridSpan w:val="3"/>
            <w:tcBorders>
              <w:top w:val="single" w:sz="4" w:space="0" w:color="auto"/>
              <w:left w:val="single" w:sz="4" w:space="0" w:color="auto"/>
              <w:bottom w:val="single" w:sz="4" w:space="0" w:color="auto"/>
              <w:right w:val="single" w:sz="4" w:space="0" w:color="auto"/>
            </w:tcBorders>
            <w:hideMark/>
          </w:tcPr>
          <w:p w14:paraId="22788936" w14:textId="77777777" w:rsidR="006B488B" w:rsidRPr="00722E04" w:rsidRDefault="006B488B" w:rsidP="001D3B30">
            <w:pPr>
              <w:rPr>
                <w:rFonts w:ascii="Arial Narrow" w:hAnsi="Arial Narrow" w:cs="Arial"/>
              </w:rPr>
            </w:pPr>
            <w:r w:rsidRPr="00722E04">
              <w:rPr>
                <w:rFonts w:ascii="Arial Narrow" w:hAnsi="Arial Narrow" w:cs="Arial"/>
              </w:rPr>
              <w:t xml:space="preserve">Nombre: </w:t>
            </w:r>
          </w:p>
        </w:tc>
      </w:tr>
      <w:tr w:rsidR="006B488B" w:rsidRPr="00722E04" w14:paraId="633FEC51" w14:textId="77777777" w:rsidTr="001D3B30">
        <w:trPr>
          <w:trHeight w:val="227"/>
          <w:jc w:val="center"/>
        </w:trPr>
        <w:tc>
          <w:tcPr>
            <w:tcW w:w="8770" w:type="dxa"/>
            <w:gridSpan w:val="3"/>
            <w:tcBorders>
              <w:top w:val="single" w:sz="4" w:space="0" w:color="auto"/>
              <w:left w:val="single" w:sz="4" w:space="0" w:color="auto"/>
              <w:bottom w:val="single" w:sz="4" w:space="0" w:color="auto"/>
              <w:right w:val="single" w:sz="4" w:space="0" w:color="auto"/>
            </w:tcBorders>
            <w:hideMark/>
          </w:tcPr>
          <w:p w14:paraId="4EEFDEB7" w14:textId="77777777" w:rsidR="006B488B" w:rsidRPr="00722E04" w:rsidRDefault="006B488B" w:rsidP="001D3B30">
            <w:pPr>
              <w:rPr>
                <w:rFonts w:ascii="Arial Narrow" w:hAnsi="Arial Narrow" w:cs="Arial"/>
              </w:rPr>
            </w:pPr>
            <w:r>
              <w:rPr>
                <w:rFonts w:ascii="Arial Narrow" w:hAnsi="Arial Narrow" w:cs="Arial"/>
              </w:rPr>
              <w:t>Identificación</w:t>
            </w:r>
            <w:r w:rsidRPr="00722E04">
              <w:rPr>
                <w:rFonts w:ascii="Arial Narrow" w:hAnsi="Arial Narrow" w:cs="Arial"/>
              </w:rPr>
              <w:t xml:space="preserve"> </w:t>
            </w:r>
            <w:proofErr w:type="spellStart"/>
            <w:r w:rsidRPr="00722E04">
              <w:rPr>
                <w:rFonts w:ascii="Arial Narrow" w:hAnsi="Arial Narrow" w:cs="Arial"/>
              </w:rPr>
              <w:t>N</w:t>
            </w:r>
            <w:r>
              <w:rPr>
                <w:rFonts w:ascii="Arial Narrow" w:hAnsi="Arial Narrow" w:cs="Arial"/>
              </w:rPr>
              <w:t>°</w:t>
            </w:r>
            <w:proofErr w:type="spellEnd"/>
            <w:r>
              <w:rPr>
                <w:rFonts w:ascii="Arial Narrow" w:hAnsi="Arial Narrow" w:cs="Arial"/>
              </w:rPr>
              <w:t>:</w:t>
            </w:r>
            <w:r w:rsidRPr="00722E04">
              <w:rPr>
                <w:rFonts w:ascii="Arial Narrow" w:hAnsi="Arial Narrow" w:cs="Arial"/>
              </w:rPr>
              <w:t xml:space="preserve">  </w:t>
            </w:r>
          </w:p>
        </w:tc>
      </w:tr>
      <w:tr w:rsidR="006B488B" w:rsidRPr="00722E04" w14:paraId="5FABA341" w14:textId="77777777" w:rsidTr="001D3B30">
        <w:trPr>
          <w:trHeight w:val="227"/>
          <w:jc w:val="center"/>
        </w:trPr>
        <w:tc>
          <w:tcPr>
            <w:tcW w:w="8770" w:type="dxa"/>
            <w:gridSpan w:val="3"/>
            <w:tcBorders>
              <w:top w:val="single" w:sz="4" w:space="0" w:color="auto"/>
              <w:left w:val="single" w:sz="4" w:space="0" w:color="auto"/>
              <w:bottom w:val="single" w:sz="4" w:space="0" w:color="auto"/>
              <w:right w:val="single" w:sz="4" w:space="0" w:color="auto"/>
            </w:tcBorders>
            <w:hideMark/>
          </w:tcPr>
          <w:p w14:paraId="2659D776" w14:textId="77777777" w:rsidR="006B488B" w:rsidRPr="00722E04" w:rsidRDefault="006B488B" w:rsidP="001D3B30">
            <w:pPr>
              <w:tabs>
                <w:tab w:val="center" w:pos="4252"/>
                <w:tab w:val="right" w:pos="8504"/>
              </w:tabs>
              <w:jc w:val="center"/>
              <w:rPr>
                <w:rFonts w:ascii="Arial Narrow" w:hAnsi="Arial Narrow" w:cs="Arial"/>
              </w:rPr>
            </w:pPr>
            <w:r w:rsidRPr="00722E04">
              <w:rPr>
                <w:rFonts w:ascii="Arial Narrow" w:hAnsi="Arial Narrow" w:cs="Arial"/>
                <w:b/>
              </w:rPr>
              <w:t>DATOS DEL PROPONENTE</w:t>
            </w:r>
          </w:p>
        </w:tc>
      </w:tr>
      <w:tr w:rsidR="006B488B" w:rsidRPr="00722E04" w14:paraId="22D1F4EC" w14:textId="77777777" w:rsidTr="001D3B30">
        <w:trPr>
          <w:trHeight w:val="227"/>
          <w:jc w:val="center"/>
        </w:trPr>
        <w:tc>
          <w:tcPr>
            <w:tcW w:w="5704" w:type="dxa"/>
            <w:gridSpan w:val="2"/>
            <w:tcBorders>
              <w:top w:val="single" w:sz="4" w:space="0" w:color="auto"/>
              <w:left w:val="single" w:sz="4" w:space="0" w:color="auto"/>
              <w:bottom w:val="single" w:sz="4" w:space="0" w:color="auto"/>
              <w:right w:val="single" w:sz="4" w:space="0" w:color="auto"/>
            </w:tcBorders>
            <w:hideMark/>
          </w:tcPr>
          <w:p w14:paraId="56A2E933" w14:textId="77777777" w:rsidR="006B488B" w:rsidRPr="00722E04" w:rsidRDefault="006B488B" w:rsidP="001D3B30">
            <w:pPr>
              <w:rPr>
                <w:rFonts w:ascii="Arial Narrow" w:hAnsi="Arial Narrow" w:cs="Arial"/>
              </w:rPr>
            </w:pPr>
            <w:r w:rsidRPr="00722E04">
              <w:rPr>
                <w:rFonts w:ascii="Arial Narrow" w:hAnsi="Arial Narrow" w:cs="Arial"/>
              </w:rPr>
              <w:t>Nombre</w:t>
            </w:r>
            <w:r>
              <w:rPr>
                <w:rFonts w:ascii="Arial Narrow" w:hAnsi="Arial Narrow" w:cs="Arial"/>
              </w:rPr>
              <w:t xml:space="preserve"> o razón social</w:t>
            </w:r>
            <w:r w:rsidRPr="00722E04">
              <w:rPr>
                <w:rFonts w:ascii="Arial Narrow" w:hAnsi="Arial Narrow" w:cs="Arial"/>
              </w:rPr>
              <w:t>:</w:t>
            </w:r>
          </w:p>
        </w:tc>
        <w:tc>
          <w:tcPr>
            <w:tcW w:w="3066" w:type="dxa"/>
            <w:tcBorders>
              <w:top w:val="single" w:sz="4" w:space="0" w:color="auto"/>
              <w:left w:val="single" w:sz="4" w:space="0" w:color="auto"/>
              <w:bottom w:val="single" w:sz="4" w:space="0" w:color="auto"/>
              <w:right w:val="single" w:sz="4" w:space="0" w:color="auto"/>
            </w:tcBorders>
            <w:hideMark/>
          </w:tcPr>
          <w:p w14:paraId="42D93BA5" w14:textId="77777777" w:rsidR="006B488B" w:rsidRPr="00722E04" w:rsidRDefault="006B488B" w:rsidP="001D3B30">
            <w:pPr>
              <w:rPr>
                <w:rFonts w:ascii="Arial Narrow" w:hAnsi="Arial Narrow" w:cs="Arial"/>
              </w:rPr>
            </w:pPr>
            <w:r>
              <w:rPr>
                <w:rFonts w:ascii="Arial Narrow" w:hAnsi="Arial Narrow" w:cs="Arial"/>
              </w:rPr>
              <w:t xml:space="preserve">Identificación </w:t>
            </w:r>
            <w:proofErr w:type="spellStart"/>
            <w:r>
              <w:rPr>
                <w:rFonts w:ascii="Arial Narrow" w:hAnsi="Arial Narrow" w:cs="Arial"/>
              </w:rPr>
              <w:t>N°</w:t>
            </w:r>
            <w:proofErr w:type="spellEnd"/>
            <w:r>
              <w:rPr>
                <w:rFonts w:ascii="Arial Narrow" w:hAnsi="Arial Narrow" w:cs="Arial"/>
              </w:rPr>
              <w:t>:</w:t>
            </w:r>
          </w:p>
        </w:tc>
      </w:tr>
      <w:tr w:rsidR="006B488B" w:rsidRPr="00722E04" w14:paraId="031BDE23" w14:textId="77777777" w:rsidTr="001D3B30">
        <w:trPr>
          <w:trHeight w:val="227"/>
          <w:jc w:val="center"/>
        </w:trPr>
        <w:tc>
          <w:tcPr>
            <w:tcW w:w="8770" w:type="dxa"/>
            <w:gridSpan w:val="3"/>
            <w:tcBorders>
              <w:top w:val="single" w:sz="4" w:space="0" w:color="auto"/>
              <w:left w:val="single" w:sz="4" w:space="0" w:color="auto"/>
              <w:bottom w:val="single" w:sz="4" w:space="0" w:color="auto"/>
              <w:right w:val="single" w:sz="4" w:space="0" w:color="auto"/>
            </w:tcBorders>
            <w:hideMark/>
          </w:tcPr>
          <w:p w14:paraId="6BADBC40" w14:textId="77777777" w:rsidR="006B488B" w:rsidRPr="00722E04" w:rsidRDefault="006B488B" w:rsidP="001D3B30">
            <w:pPr>
              <w:rPr>
                <w:rFonts w:ascii="Arial Narrow" w:hAnsi="Arial Narrow" w:cs="Arial"/>
              </w:rPr>
            </w:pPr>
            <w:r w:rsidRPr="00722E04">
              <w:rPr>
                <w:rFonts w:ascii="Arial Narrow" w:hAnsi="Arial Narrow" w:cs="Arial"/>
              </w:rPr>
              <w:t>Dirección:</w:t>
            </w:r>
          </w:p>
        </w:tc>
      </w:tr>
      <w:tr w:rsidR="006B488B" w:rsidRPr="00722E04" w14:paraId="17F36981" w14:textId="77777777" w:rsidTr="001D3B30">
        <w:trPr>
          <w:trHeight w:val="227"/>
          <w:jc w:val="center"/>
        </w:trPr>
        <w:tc>
          <w:tcPr>
            <w:tcW w:w="3121" w:type="dxa"/>
            <w:tcBorders>
              <w:top w:val="single" w:sz="4" w:space="0" w:color="auto"/>
              <w:left w:val="single" w:sz="4" w:space="0" w:color="auto"/>
              <w:bottom w:val="single" w:sz="4" w:space="0" w:color="auto"/>
              <w:right w:val="single" w:sz="4" w:space="0" w:color="auto"/>
            </w:tcBorders>
            <w:hideMark/>
          </w:tcPr>
          <w:p w14:paraId="5F2593FE" w14:textId="77777777" w:rsidR="006B488B" w:rsidRPr="00722E04" w:rsidRDefault="006B488B" w:rsidP="001D3B30">
            <w:pPr>
              <w:rPr>
                <w:rFonts w:ascii="Arial Narrow" w:hAnsi="Arial Narrow" w:cs="Arial"/>
              </w:rPr>
            </w:pPr>
            <w:r w:rsidRPr="00722E04">
              <w:rPr>
                <w:rFonts w:ascii="Arial Narrow" w:hAnsi="Arial Narrow" w:cs="Arial"/>
              </w:rPr>
              <w:t>Ciudad:</w:t>
            </w:r>
          </w:p>
        </w:tc>
        <w:tc>
          <w:tcPr>
            <w:tcW w:w="2583" w:type="dxa"/>
            <w:tcBorders>
              <w:top w:val="single" w:sz="4" w:space="0" w:color="auto"/>
              <w:left w:val="single" w:sz="4" w:space="0" w:color="auto"/>
              <w:bottom w:val="single" w:sz="4" w:space="0" w:color="auto"/>
              <w:right w:val="single" w:sz="4" w:space="0" w:color="auto"/>
            </w:tcBorders>
            <w:hideMark/>
          </w:tcPr>
          <w:p w14:paraId="3FAB68B8" w14:textId="77777777" w:rsidR="006B488B" w:rsidRPr="00722E04" w:rsidRDefault="006B488B" w:rsidP="001D3B30">
            <w:pPr>
              <w:rPr>
                <w:rFonts w:ascii="Arial Narrow" w:hAnsi="Arial Narrow" w:cs="Arial"/>
              </w:rPr>
            </w:pPr>
            <w:r w:rsidRPr="00722E04">
              <w:rPr>
                <w:rFonts w:ascii="Arial Narrow" w:hAnsi="Arial Narrow" w:cs="Arial"/>
              </w:rPr>
              <w:t>Teléfono fijo:</w:t>
            </w:r>
          </w:p>
        </w:tc>
        <w:tc>
          <w:tcPr>
            <w:tcW w:w="3066" w:type="dxa"/>
            <w:tcBorders>
              <w:top w:val="single" w:sz="4" w:space="0" w:color="auto"/>
              <w:left w:val="single" w:sz="4" w:space="0" w:color="auto"/>
              <w:bottom w:val="single" w:sz="4" w:space="0" w:color="auto"/>
              <w:right w:val="single" w:sz="4" w:space="0" w:color="auto"/>
            </w:tcBorders>
            <w:hideMark/>
          </w:tcPr>
          <w:p w14:paraId="2DDD2579" w14:textId="77777777" w:rsidR="006B488B" w:rsidRPr="00722E04" w:rsidRDefault="006B488B" w:rsidP="001D3B30">
            <w:pPr>
              <w:rPr>
                <w:rFonts w:ascii="Arial Narrow" w:hAnsi="Arial Narrow" w:cs="Arial"/>
              </w:rPr>
            </w:pPr>
            <w:r w:rsidRPr="00722E04">
              <w:rPr>
                <w:rFonts w:ascii="Arial Narrow" w:hAnsi="Arial Narrow" w:cs="Arial"/>
              </w:rPr>
              <w:t>Teléfono celular:</w:t>
            </w:r>
          </w:p>
        </w:tc>
      </w:tr>
      <w:tr w:rsidR="006B488B" w:rsidRPr="00722E04" w14:paraId="0F6161DC" w14:textId="77777777" w:rsidTr="001D3B30">
        <w:trPr>
          <w:trHeight w:val="227"/>
          <w:jc w:val="center"/>
        </w:trPr>
        <w:tc>
          <w:tcPr>
            <w:tcW w:w="8770" w:type="dxa"/>
            <w:gridSpan w:val="3"/>
            <w:tcBorders>
              <w:top w:val="single" w:sz="4" w:space="0" w:color="auto"/>
              <w:left w:val="single" w:sz="4" w:space="0" w:color="auto"/>
              <w:bottom w:val="single" w:sz="4" w:space="0" w:color="auto"/>
              <w:right w:val="single" w:sz="4" w:space="0" w:color="auto"/>
            </w:tcBorders>
          </w:tcPr>
          <w:p w14:paraId="70232578" w14:textId="77777777" w:rsidR="006B488B" w:rsidRPr="00722E04" w:rsidRDefault="006B488B" w:rsidP="001D3B30">
            <w:pPr>
              <w:rPr>
                <w:rFonts w:ascii="Arial Narrow" w:hAnsi="Arial Narrow" w:cs="Arial"/>
              </w:rPr>
            </w:pPr>
            <w:r w:rsidRPr="00722E04">
              <w:rPr>
                <w:rFonts w:ascii="Arial Narrow" w:hAnsi="Arial Narrow" w:cs="Arial"/>
              </w:rPr>
              <w:t>Correo Electrónico:</w:t>
            </w:r>
          </w:p>
        </w:tc>
      </w:tr>
    </w:tbl>
    <w:p w14:paraId="757EE86E" w14:textId="77777777" w:rsidR="001E1A19" w:rsidRPr="004E2BEB" w:rsidRDefault="001E1A19" w:rsidP="00247E0B">
      <w:pPr>
        <w:spacing w:line="240" w:lineRule="auto"/>
        <w:rPr>
          <w:rFonts w:ascii="Arial Narrow" w:hAnsi="Arial Narrow"/>
        </w:rPr>
      </w:pPr>
    </w:p>
    <w:sectPr w:rsidR="001E1A19" w:rsidRPr="004E2BEB" w:rsidSect="00247E0B">
      <w:headerReference w:type="default" r:id="rId10"/>
      <w:pgSz w:w="12240" w:h="18720" w:code="41"/>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E884A9" w14:textId="77777777" w:rsidR="00CF0863" w:rsidRDefault="00CF0863">
      <w:pPr>
        <w:spacing w:after="0" w:line="240" w:lineRule="auto"/>
      </w:pPr>
      <w:r>
        <w:separator/>
      </w:r>
    </w:p>
  </w:endnote>
  <w:endnote w:type="continuationSeparator" w:id="0">
    <w:p w14:paraId="2E617D9D" w14:textId="77777777" w:rsidR="00CF0863" w:rsidRDefault="00CF0863">
      <w:pPr>
        <w:spacing w:after="0" w:line="240" w:lineRule="auto"/>
      </w:pPr>
      <w:r>
        <w:continuationSeparator/>
      </w:r>
    </w:p>
  </w:endnote>
  <w:endnote w:type="continuationNotice" w:id="1">
    <w:p w14:paraId="035FB4BA" w14:textId="77777777" w:rsidR="00CF0863" w:rsidRDefault="00CF086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Times">
    <w:altName w:val="Sylfae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radeGothic">
    <w:altName w:val="Calibri"/>
    <w:charset w:val="00"/>
    <w:family w:val="swiss"/>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Narrow-Bold">
    <w:altName w:val="Arial"/>
    <w:panose1 w:val="00000000000000000000"/>
    <w:charset w:val="00"/>
    <w:family w:val="roman"/>
    <w:notTrueType/>
    <w:pitch w:val="default"/>
  </w:font>
  <w:font w:name="HINBDH+TimesNewRoman">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D9470E" w14:textId="77777777" w:rsidR="00CF0863" w:rsidRDefault="00CF0863">
      <w:pPr>
        <w:spacing w:after="0" w:line="240" w:lineRule="auto"/>
      </w:pPr>
      <w:r>
        <w:separator/>
      </w:r>
    </w:p>
  </w:footnote>
  <w:footnote w:type="continuationSeparator" w:id="0">
    <w:p w14:paraId="277066AA" w14:textId="77777777" w:rsidR="00CF0863" w:rsidRDefault="00CF0863">
      <w:pPr>
        <w:spacing w:after="0" w:line="240" w:lineRule="auto"/>
      </w:pPr>
      <w:r>
        <w:continuationSeparator/>
      </w:r>
    </w:p>
  </w:footnote>
  <w:footnote w:type="continuationNotice" w:id="1">
    <w:p w14:paraId="32C81516" w14:textId="77777777" w:rsidR="00CF0863" w:rsidRDefault="00CF086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6C66C" w14:textId="77777777" w:rsidR="009A62AB" w:rsidRDefault="009A62AB" w:rsidP="0083147F">
    <w:pPr>
      <w:pStyle w:val="Encabezado"/>
      <w:jc w:val="center"/>
    </w:pPr>
    <w:r>
      <w:rPr>
        <w:noProof/>
      </w:rPr>
      <w:drawing>
        <wp:inline distT="0" distB="0" distL="0" distR="0" wp14:anchorId="2061C8E6" wp14:editId="6264F13A">
          <wp:extent cx="2124075" cy="1038225"/>
          <wp:effectExtent l="0" t="0" r="9525" b="9525"/>
          <wp:docPr id="986794568"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6794568" name="Imagen 1" descr="Logotipo&#10;&#10;Descripción generada automáticamente"/>
                  <pic:cNvPicPr/>
                </pic:nvPicPr>
                <pic:blipFill>
                  <a:blip r:embed="rId1"/>
                  <a:stretch>
                    <a:fillRect/>
                  </a:stretch>
                </pic:blipFill>
                <pic:spPr>
                  <a:xfrm>
                    <a:off x="0" y="0"/>
                    <a:ext cx="2124075" cy="10382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86ECA456"/>
    <w:lvl w:ilvl="0">
      <w:start w:val="1"/>
      <w:numFmt w:val="bullet"/>
      <w:pStyle w:val="Listaconvietas2"/>
      <w:lvlText w:val=""/>
      <w:lvlJc w:val="left"/>
      <w:pPr>
        <w:tabs>
          <w:tab w:val="num" w:pos="2344"/>
        </w:tabs>
        <w:ind w:left="2344" w:hanging="360"/>
      </w:pPr>
      <w:rPr>
        <w:rFonts w:ascii="Symbol" w:hAnsi="Symbol" w:hint="default"/>
      </w:rPr>
    </w:lvl>
  </w:abstractNum>
  <w:abstractNum w:abstractNumId="1" w15:restartNumberingAfterBreak="0">
    <w:nsid w:val="00D52A86"/>
    <w:multiLevelType w:val="hybridMultilevel"/>
    <w:tmpl w:val="18AAB236"/>
    <w:lvl w:ilvl="0" w:tplc="6ABE9D52">
      <w:start w:val="1"/>
      <w:numFmt w:val="bullet"/>
      <w:lvlText w:val="-"/>
      <w:lvlJc w:val="left"/>
      <w:pPr>
        <w:ind w:left="360" w:hanging="360"/>
      </w:pPr>
      <w:rPr>
        <w:rFonts w:ascii="Sylfaen" w:hAnsi="Sylfaen"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2400353"/>
    <w:multiLevelType w:val="hybridMultilevel"/>
    <w:tmpl w:val="14DCBC82"/>
    <w:lvl w:ilvl="0" w:tplc="240A0001">
      <w:start w:val="1"/>
      <w:numFmt w:val="bullet"/>
      <w:lvlText w:val=""/>
      <w:lvlJc w:val="left"/>
      <w:pPr>
        <w:ind w:left="1713" w:hanging="360"/>
      </w:pPr>
      <w:rPr>
        <w:rFonts w:ascii="Symbol" w:hAnsi="Symbol" w:hint="default"/>
      </w:rPr>
    </w:lvl>
    <w:lvl w:ilvl="1" w:tplc="240A0003" w:tentative="1">
      <w:start w:val="1"/>
      <w:numFmt w:val="bullet"/>
      <w:lvlText w:val="o"/>
      <w:lvlJc w:val="left"/>
      <w:pPr>
        <w:ind w:left="2433" w:hanging="360"/>
      </w:pPr>
      <w:rPr>
        <w:rFonts w:ascii="Courier New" w:hAnsi="Courier New" w:cs="Courier New" w:hint="default"/>
      </w:rPr>
    </w:lvl>
    <w:lvl w:ilvl="2" w:tplc="240A0005" w:tentative="1">
      <w:start w:val="1"/>
      <w:numFmt w:val="bullet"/>
      <w:lvlText w:val=""/>
      <w:lvlJc w:val="left"/>
      <w:pPr>
        <w:ind w:left="3153" w:hanging="360"/>
      </w:pPr>
      <w:rPr>
        <w:rFonts w:ascii="Wingdings" w:hAnsi="Wingdings" w:hint="default"/>
      </w:rPr>
    </w:lvl>
    <w:lvl w:ilvl="3" w:tplc="240A0001" w:tentative="1">
      <w:start w:val="1"/>
      <w:numFmt w:val="bullet"/>
      <w:lvlText w:val=""/>
      <w:lvlJc w:val="left"/>
      <w:pPr>
        <w:ind w:left="3873" w:hanging="360"/>
      </w:pPr>
      <w:rPr>
        <w:rFonts w:ascii="Symbol" w:hAnsi="Symbol" w:hint="default"/>
      </w:rPr>
    </w:lvl>
    <w:lvl w:ilvl="4" w:tplc="240A0003" w:tentative="1">
      <w:start w:val="1"/>
      <w:numFmt w:val="bullet"/>
      <w:lvlText w:val="o"/>
      <w:lvlJc w:val="left"/>
      <w:pPr>
        <w:ind w:left="4593" w:hanging="360"/>
      </w:pPr>
      <w:rPr>
        <w:rFonts w:ascii="Courier New" w:hAnsi="Courier New" w:cs="Courier New" w:hint="default"/>
      </w:rPr>
    </w:lvl>
    <w:lvl w:ilvl="5" w:tplc="240A0005" w:tentative="1">
      <w:start w:val="1"/>
      <w:numFmt w:val="bullet"/>
      <w:lvlText w:val=""/>
      <w:lvlJc w:val="left"/>
      <w:pPr>
        <w:ind w:left="5313" w:hanging="360"/>
      </w:pPr>
      <w:rPr>
        <w:rFonts w:ascii="Wingdings" w:hAnsi="Wingdings" w:hint="default"/>
      </w:rPr>
    </w:lvl>
    <w:lvl w:ilvl="6" w:tplc="240A0001" w:tentative="1">
      <w:start w:val="1"/>
      <w:numFmt w:val="bullet"/>
      <w:lvlText w:val=""/>
      <w:lvlJc w:val="left"/>
      <w:pPr>
        <w:ind w:left="6033" w:hanging="360"/>
      </w:pPr>
      <w:rPr>
        <w:rFonts w:ascii="Symbol" w:hAnsi="Symbol" w:hint="default"/>
      </w:rPr>
    </w:lvl>
    <w:lvl w:ilvl="7" w:tplc="240A0003" w:tentative="1">
      <w:start w:val="1"/>
      <w:numFmt w:val="bullet"/>
      <w:lvlText w:val="o"/>
      <w:lvlJc w:val="left"/>
      <w:pPr>
        <w:ind w:left="6753" w:hanging="360"/>
      </w:pPr>
      <w:rPr>
        <w:rFonts w:ascii="Courier New" w:hAnsi="Courier New" w:cs="Courier New" w:hint="default"/>
      </w:rPr>
    </w:lvl>
    <w:lvl w:ilvl="8" w:tplc="240A0005" w:tentative="1">
      <w:start w:val="1"/>
      <w:numFmt w:val="bullet"/>
      <w:lvlText w:val=""/>
      <w:lvlJc w:val="left"/>
      <w:pPr>
        <w:ind w:left="7473" w:hanging="360"/>
      </w:pPr>
      <w:rPr>
        <w:rFonts w:ascii="Wingdings" w:hAnsi="Wingdings" w:hint="default"/>
      </w:rPr>
    </w:lvl>
  </w:abstractNum>
  <w:abstractNum w:abstractNumId="3" w15:restartNumberingAfterBreak="0">
    <w:nsid w:val="03034211"/>
    <w:multiLevelType w:val="hybridMultilevel"/>
    <w:tmpl w:val="32846854"/>
    <w:lvl w:ilvl="0" w:tplc="240A000F">
      <w:start w:val="1"/>
      <w:numFmt w:val="decimal"/>
      <w:lvlText w:val="%1."/>
      <w:lvlJc w:val="left"/>
      <w:pPr>
        <w:ind w:left="1068" w:hanging="360"/>
      </w:pPr>
      <w:rPr>
        <w:b/>
        <w:bCs/>
      </w:rPr>
    </w:lvl>
    <w:lvl w:ilvl="1" w:tplc="FFFFFFFF">
      <w:start w:val="1"/>
      <w:numFmt w:val="lowerLetter"/>
      <w:lvlText w:val="%2."/>
      <w:lvlJc w:val="left"/>
      <w:pPr>
        <w:ind w:left="1593" w:hanging="165"/>
      </w:pPr>
      <w:rPr>
        <w:rFonts w:hint="default"/>
      </w:rPr>
    </w:lvl>
    <w:lvl w:ilvl="2" w:tplc="DE24CCD4">
      <w:start w:val="12"/>
      <w:numFmt w:val="bullet"/>
      <w:lvlText w:val="•"/>
      <w:lvlJc w:val="left"/>
      <w:pPr>
        <w:ind w:left="2748" w:hanging="420"/>
      </w:pPr>
      <w:rPr>
        <w:rFonts w:ascii="Arial Narrow" w:eastAsia="Times New Roman" w:hAnsi="Arial Narrow" w:cs="Arial" w:hint="default"/>
      </w:r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4" w15:restartNumberingAfterBreak="0">
    <w:nsid w:val="034B0461"/>
    <w:multiLevelType w:val="hybridMultilevel"/>
    <w:tmpl w:val="5E4287A0"/>
    <w:lvl w:ilvl="0" w:tplc="0C0A000F">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036E3F72"/>
    <w:multiLevelType w:val="hybridMultilevel"/>
    <w:tmpl w:val="4350C6C4"/>
    <w:lvl w:ilvl="0" w:tplc="7CC87796">
      <w:start w:val="1"/>
      <w:numFmt w:val="lowerRoman"/>
      <w:lvlText w:val="%1."/>
      <w:lvlJc w:val="left"/>
      <w:pPr>
        <w:ind w:left="851" w:hanging="720"/>
      </w:pPr>
    </w:lvl>
    <w:lvl w:ilvl="1" w:tplc="240A0019">
      <w:start w:val="1"/>
      <w:numFmt w:val="lowerLetter"/>
      <w:lvlText w:val="%2."/>
      <w:lvlJc w:val="left"/>
      <w:pPr>
        <w:ind w:left="1211" w:hanging="360"/>
      </w:pPr>
    </w:lvl>
    <w:lvl w:ilvl="2" w:tplc="240A001B">
      <w:start w:val="1"/>
      <w:numFmt w:val="lowerRoman"/>
      <w:lvlText w:val="%3."/>
      <w:lvlJc w:val="right"/>
      <w:pPr>
        <w:ind w:left="1931" w:hanging="180"/>
      </w:pPr>
    </w:lvl>
    <w:lvl w:ilvl="3" w:tplc="240A000F">
      <w:start w:val="1"/>
      <w:numFmt w:val="decimal"/>
      <w:lvlText w:val="%4."/>
      <w:lvlJc w:val="left"/>
      <w:pPr>
        <w:ind w:left="2651" w:hanging="360"/>
      </w:pPr>
    </w:lvl>
    <w:lvl w:ilvl="4" w:tplc="240A0019">
      <w:start w:val="1"/>
      <w:numFmt w:val="lowerLetter"/>
      <w:lvlText w:val="%5."/>
      <w:lvlJc w:val="left"/>
      <w:pPr>
        <w:ind w:left="3371" w:hanging="360"/>
      </w:pPr>
    </w:lvl>
    <w:lvl w:ilvl="5" w:tplc="240A001B">
      <w:start w:val="1"/>
      <w:numFmt w:val="lowerRoman"/>
      <w:lvlText w:val="%6."/>
      <w:lvlJc w:val="right"/>
      <w:pPr>
        <w:ind w:left="4091" w:hanging="180"/>
      </w:pPr>
    </w:lvl>
    <w:lvl w:ilvl="6" w:tplc="240A000F">
      <w:start w:val="1"/>
      <w:numFmt w:val="decimal"/>
      <w:lvlText w:val="%7."/>
      <w:lvlJc w:val="left"/>
      <w:pPr>
        <w:ind w:left="4811" w:hanging="360"/>
      </w:pPr>
    </w:lvl>
    <w:lvl w:ilvl="7" w:tplc="240A0019">
      <w:start w:val="1"/>
      <w:numFmt w:val="lowerLetter"/>
      <w:lvlText w:val="%8."/>
      <w:lvlJc w:val="left"/>
      <w:pPr>
        <w:ind w:left="5531" w:hanging="360"/>
      </w:pPr>
    </w:lvl>
    <w:lvl w:ilvl="8" w:tplc="240A001B">
      <w:start w:val="1"/>
      <w:numFmt w:val="lowerRoman"/>
      <w:lvlText w:val="%9."/>
      <w:lvlJc w:val="right"/>
      <w:pPr>
        <w:ind w:left="6251" w:hanging="180"/>
      </w:pPr>
    </w:lvl>
  </w:abstractNum>
  <w:abstractNum w:abstractNumId="6" w15:restartNumberingAfterBreak="0">
    <w:nsid w:val="04EA291A"/>
    <w:multiLevelType w:val="hybridMultilevel"/>
    <w:tmpl w:val="26841FA6"/>
    <w:lvl w:ilvl="0" w:tplc="240A0005">
      <w:start w:val="1"/>
      <w:numFmt w:val="bullet"/>
      <w:lvlText w:val=""/>
      <w:lvlJc w:val="left"/>
      <w:pPr>
        <w:ind w:left="1429" w:hanging="360"/>
      </w:pPr>
      <w:rPr>
        <w:rFonts w:ascii="Wingdings" w:hAnsi="Wingdings"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7" w15:restartNumberingAfterBreak="0">
    <w:nsid w:val="079C2C69"/>
    <w:multiLevelType w:val="multilevel"/>
    <w:tmpl w:val="49B03CD4"/>
    <w:lvl w:ilvl="0">
      <w:start w:val="1"/>
      <w:numFmt w:val="decimal"/>
      <w:pStyle w:val="TDC6"/>
      <w:lvlText w:val="%1."/>
      <w:lvlJc w:val="left"/>
      <w:pPr>
        <w:ind w:left="720" w:hanging="360"/>
      </w:pPr>
    </w:lvl>
    <w:lvl w:ilvl="1">
      <w:start w:val="1"/>
      <w:numFmt w:val="decimal"/>
      <w:isLgl/>
      <w:lvlText w:val="%1.%2"/>
      <w:lvlJc w:val="left"/>
      <w:pPr>
        <w:ind w:left="720" w:hanging="360"/>
      </w:pPr>
      <w:rPr>
        <w:rFonts w:hint="default"/>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0BF73EFF"/>
    <w:multiLevelType w:val="hybridMultilevel"/>
    <w:tmpl w:val="09BCDC7A"/>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9" w15:restartNumberingAfterBreak="0">
    <w:nsid w:val="0C4020FC"/>
    <w:multiLevelType w:val="hybridMultilevel"/>
    <w:tmpl w:val="F9CC9C52"/>
    <w:lvl w:ilvl="0" w:tplc="7996E6AA">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ED07460"/>
    <w:multiLevelType w:val="hybridMultilevel"/>
    <w:tmpl w:val="79A648EC"/>
    <w:lvl w:ilvl="0" w:tplc="11FC782C">
      <w:start w:val="1"/>
      <w:numFmt w:val="upperLetter"/>
      <w:lvlText w:val="%1."/>
      <w:lvlJc w:val="left"/>
      <w:pPr>
        <w:ind w:left="1271" w:hanging="420"/>
      </w:pPr>
      <w:rPr>
        <w:rFonts w:hint="default"/>
        <w:b/>
        <w:bCs/>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11" w15:restartNumberingAfterBreak="0">
    <w:nsid w:val="0F630C31"/>
    <w:multiLevelType w:val="hybridMultilevel"/>
    <w:tmpl w:val="23DC05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6027434"/>
    <w:multiLevelType w:val="hybridMultilevel"/>
    <w:tmpl w:val="64FC6F3A"/>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13" w15:restartNumberingAfterBreak="0">
    <w:nsid w:val="1882637F"/>
    <w:multiLevelType w:val="hybridMultilevel"/>
    <w:tmpl w:val="022E1AB4"/>
    <w:lvl w:ilvl="0" w:tplc="240A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1B007C6A"/>
    <w:multiLevelType w:val="hybridMultilevel"/>
    <w:tmpl w:val="A0F07E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C5E0345"/>
    <w:multiLevelType w:val="hybridMultilevel"/>
    <w:tmpl w:val="549A201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C89679A"/>
    <w:multiLevelType w:val="hybridMultilevel"/>
    <w:tmpl w:val="9B50B7CE"/>
    <w:lvl w:ilvl="0" w:tplc="0C0A0001">
      <w:start w:val="1"/>
      <w:numFmt w:val="bullet"/>
      <w:lvlText w:val=""/>
      <w:lvlJc w:val="left"/>
      <w:pPr>
        <w:ind w:left="1713" w:hanging="360"/>
      </w:pPr>
      <w:rPr>
        <w:rFonts w:ascii="Symbol" w:hAnsi="Symbol" w:hint="default"/>
      </w:rPr>
    </w:lvl>
    <w:lvl w:ilvl="1" w:tplc="0C0A0003">
      <w:start w:val="1"/>
      <w:numFmt w:val="bullet"/>
      <w:lvlText w:val="o"/>
      <w:lvlJc w:val="left"/>
      <w:pPr>
        <w:ind w:left="2433" w:hanging="360"/>
      </w:pPr>
      <w:rPr>
        <w:rFonts w:ascii="Courier New" w:hAnsi="Courier New" w:cs="Times New Roman" w:hint="default"/>
      </w:rPr>
    </w:lvl>
    <w:lvl w:ilvl="2" w:tplc="0C0A0005">
      <w:start w:val="1"/>
      <w:numFmt w:val="bullet"/>
      <w:lvlText w:val=""/>
      <w:lvlJc w:val="left"/>
      <w:pPr>
        <w:ind w:left="3153" w:hanging="360"/>
      </w:pPr>
      <w:rPr>
        <w:rFonts w:ascii="Wingdings" w:hAnsi="Wingdings" w:hint="default"/>
      </w:rPr>
    </w:lvl>
    <w:lvl w:ilvl="3" w:tplc="0C0A0001">
      <w:start w:val="1"/>
      <w:numFmt w:val="bullet"/>
      <w:lvlText w:val=""/>
      <w:lvlJc w:val="left"/>
      <w:pPr>
        <w:ind w:left="3873" w:hanging="360"/>
      </w:pPr>
      <w:rPr>
        <w:rFonts w:ascii="Symbol" w:hAnsi="Symbol" w:hint="default"/>
      </w:rPr>
    </w:lvl>
    <w:lvl w:ilvl="4" w:tplc="0C0A0003">
      <w:start w:val="1"/>
      <w:numFmt w:val="bullet"/>
      <w:lvlText w:val="o"/>
      <w:lvlJc w:val="left"/>
      <w:pPr>
        <w:ind w:left="4593" w:hanging="360"/>
      </w:pPr>
      <w:rPr>
        <w:rFonts w:ascii="Courier New" w:hAnsi="Courier New" w:cs="Times New Roman" w:hint="default"/>
      </w:rPr>
    </w:lvl>
    <w:lvl w:ilvl="5" w:tplc="0C0A0005">
      <w:start w:val="1"/>
      <w:numFmt w:val="bullet"/>
      <w:lvlText w:val=""/>
      <w:lvlJc w:val="left"/>
      <w:pPr>
        <w:ind w:left="5313" w:hanging="360"/>
      </w:pPr>
      <w:rPr>
        <w:rFonts w:ascii="Wingdings" w:hAnsi="Wingdings" w:hint="default"/>
      </w:rPr>
    </w:lvl>
    <w:lvl w:ilvl="6" w:tplc="0C0A0001">
      <w:start w:val="1"/>
      <w:numFmt w:val="bullet"/>
      <w:lvlText w:val=""/>
      <w:lvlJc w:val="left"/>
      <w:pPr>
        <w:ind w:left="6033" w:hanging="360"/>
      </w:pPr>
      <w:rPr>
        <w:rFonts w:ascii="Symbol" w:hAnsi="Symbol" w:hint="default"/>
      </w:rPr>
    </w:lvl>
    <w:lvl w:ilvl="7" w:tplc="0C0A0003">
      <w:start w:val="1"/>
      <w:numFmt w:val="bullet"/>
      <w:lvlText w:val="o"/>
      <w:lvlJc w:val="left"/>
      <w:pPr>
        <w:ind w:left="6753" w:hanging="360"/>
      </w:pPr>
      <w:rPr>
        <w:rFonts w:ascii="Courier New" w:hAnsi="Courier New" w:cs="Times New Roman" w:hint="default"/>
      </w:rPr>
    </w:lvl>
    <w:lvl w:ilvl="8" w:tplc="0C0A0005">
      <w:start w:val="1"/>
      <w:numFmt w:val="bullet"/>
      <w:lvlText w:val=""/>
      <w:lvlJc w:val="left"/>
      <w:pPr>
        <w:ind w:left="7473" w:hanging="360"/>
      </w:pPr>
      <w:rPr>
        <w:rFonts w:ascii="Wingdings" w:hAnsi="Wingdings" w:hint="default"/>
      </w:rPr>
    </w:lvl>
  </w:abstractNum>
  <w:abstractNum w:abstractNumId="17" w15:restartNumberingAfterBreak="0">
    <w:nsid w:val="1F621D73"/>
    <w:multiLevelType w:val="multilevel"/>
    <w:tmpl w:val="FA5E871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24FB5A52"/>
    <w:multiLevelType w:val="multilevel"/>
    <w:tmpl w:val="D312CF80"/>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282"/>
        </w:tabs>
        <w:ind w:left="282" w:hanging="360"/>
      </w:pPr>
      <w:rPr>
        <w:rFonts w:hint="default"/>
        <w:b/>
      </w:rPr>
    </w:lvl>
    <w:lvl w:ilvl="2">
      <w:start w:val="1"/>
      <w:numFmt w:val="decimal"/>
      <w:lvlText w:val="%1.%2.%3"/>
      <w:lvlJc w:val="left"/>
      <w:pPr>
        <w:tabs>
          <w:tab w:val="num" w:pos="564"/>
        </w:tabs>
        <w:ind w:left="564" w:hanging="720"/>
      </w:pPr>
      <w:rPr>
        <w:rFonts w:hint="default"/>
      </w:rPr>
    </w:lvl>
    <w:lvl w:ilvl="3">
      <w:start w:val="1"/>
      <w:numFmt w:val="decimal"/>
      <w:lvlText w:val="%1.%2.%3.%4"/>
      <w:lvlJc w:val="left"/>
      <w:pPr>
        <w:tabs>
          <w:tab w:val="num" w:pos="486"/>
        </w:tabs>
        <w:ind w:left="486" w:hanging="720"/>
      </w:pPr>
      <w:rPr>
        <w:rFonts w:hint="default"/>
      </w:rPr>
    </w:lvl>
    <w:lvl w:ilvl="4">
      <w:start w:val="1"/>
      <w:numFmt w:val="decimal"/>
      <w:lvlText w:val="%1.%2.%3.%4.%5"/>
      <w:lvlJc w:val="left"/>
      <w:pPr>
        <w:tabs>
          <w:tab w:val="num" w:pos="768"/>
        </w:tabs>
        <w:ind w:left="768" w:hanging="1080"/>
      </w:pPr>
      <w:rPr>
        <w:rFonts w:hint="default"/>
      </w:rPr>
    </w:lvl>
    <w:lvl w:ilvl="5">
      <w:start w:val="1"/>
      <w:numFmt w:val="decimal"/>
      <w:lvlText w:val="%1.%2.%3.%4.%5.%6"/>
      <w:lvlJc w:val="left"/>
      <w:pPr>
        <w:tabs>
          <w:tab w:val="num" w:pos="690"/>
        </w:tabs>
        <w:ind w:left="690" w:hanging="1080"/>
      </w:pPr>
      <w:rPr>
        <w:rFonts w:hint="default"/>
      </w:rPr>
    </w:lvl>
    <w:lvl w:ilvl="6">
      <w:start w:val="1"/>
      <w:numFmt w:val="decimal"/>
      <w:lvlText w:val="%1.%2.%3.%4.%5.%6.%7"/>
      <w:lvlJc w:val="left"/>
      <w:pPr>
        <w:tabs>
          <w:tab w:val="num" w:pos="972"/>
        </w:tabs>
        <w:ind w:left="972" w:hanging="1440"/>
      </w:pPr>
      <w:rPr>
        <w:rFonts w:hint="default"/>
      </w:rPr>
    </w:lvl>
    <w:lvl w:ilvl="7">
      <w:start w:val="1"/>
      <w:numFmt w:val="decimal"/>
      <w:lvlText w:val="%1.%2.%3.%4.%5.%6.%7.%8"/>
      <w:lvlJc w:val="left"/>
      <w:pPr>
        <w:tabs>
          <w:tab w:val="num" w:pos="894"/>
        </w:tabs>
        <w:ind w:left="894" w:hanging="1440"/>
      </w:pPr>
      <w:rPr>
        <w:rFonts w:hint="default"/>
      </w:rPr>
    </w:lvl>
    <w:lvl w:ilvl="8">
      <w:start w:val="1"/>
      <w:numFmt w:val="decimal"/>
      <w:lvlText w:val="%1.%2.%3.%4.%5.%6.%7.%8.%9"/>
      <w:lvlJc w:val="left"/>
      <w:pPr>
        <w:tabs>
          <w:tab w:val="num" w:pos="1176"/>
        </w:tabs>
        <w:ind w:left="1176" w:hanging="1800"/>
      </w:pPr>
      <w:rPr>
        <w:rFonts w:hint="default"/>
      </w:rPr>
    </w:lvl>
  </w:abstractNum>
  <w:abstractNum w:abstractNumId="19" w15:restartNumberingAfterBreak="0">
    <w:nsid w:val="2D2C2ED5"/>
    <w:multiLevelType w:val="hybridMultilevel"/>
    <w:tmpl w:val="DFFAFC84"/>
    <w:lvl w:ilvl="0" w:tplc="1326EB5E">
      <w:start w:val="1"/>
      <w:numFmt w:val="decimal"/>
      <w:lvlText w:val="%1."/>
      <w:lvlJc w:val="left"/>
      <w:pPr>
        <w:ind w:left="1571" w:hanging="360"/>
      </w:pPr>
      <w:rPr>
        <w:b/>
        <w:bCs/>
      </w:rPr>
    </w:lvl>
    <w:lvl w:ilvl="1" w:tplc="240A0019" w:tentative="1">
      <w:start w:val="1"/>
      <w:numFmt w:val="lowerLetter"/>
      <w:lvlText w:val="%2."/>
      <w:lvlJc w:val="left"/>
      <w:pPr>
        <w:ind w:left="2291" w:hanging="360"/>
      </w:pPr>
    </w:lvl>
    <w:lvl w:ilvl="2" w:tplc="240A001B" w:tentative="1">
      <w:start w:val="1"/>
      <w:numFmt w:val="lowerRoman"/>
      <w:lvlText w:val="%3."/>
      <w:lvlJc w:val="right"/>
      <w:pPr>
        <w:ind w:left="3011" w:hanging="180"/>
      </w:pPr>
    </w:lvl>
    <w:lvl w:ilvl="3" w:tplc="240A000F" w:tentative="1">
      <w:start w:val="1"/>
      <w:numFmt w:val="decimal"/>
      <w:lvlText w:val="%4."/>
      <w:lvlJc w:val="left"/>
      <w:pPr>
        <w:ind w:left="3731" w:hanging="360"/>
      </w:pPr>
    </w:lvl>
    <w:lvl w:ilvl="4" w:tplc="240A0019" w:tentative="1">
      <w:start w:val="1"/>
      <w:numFmt w:val="lowerLetter"/>
      <w:lvlText w:val="%5."/>
      <w:lvlJc w:val="left"/>
      <w:pPr>
        <w:ind w:left="4451" w:hanging="360"/>
      </w:pPr>
    </w:lvl>
    <w:lvl w:ilvl="5" w:tplc="240A001B" w:tentative="1">
      <w:start w:val="1"/>
      <w:numFmt w:val="lowerRoman"/>
      <w:lvlText w:val="%6."/>
      <w:lvlJc w:val="right"/>
      <w:pPr>
        <w:ind w:left="5171" w:hanging="180"/>
      </w:pPr>
    </w:lvl>
    <w:lvl w:ilvl="6" w:tplc="240A000F" w:tentative="1">
      <w:start w:val="1"/>
      <w:numFmt w:val="decimal"/>
      <w:lvlText w:val="%7."/>
      <w:lvlJc w:val="left"/>
      <w:pPr>
        <w:ind w:left="5891" w:hanging="360"/>
      </w:pPr>
    </w:lvl>
    <w:lvl w:ilvl="7" w:tplc="240A0019" w:tentative="1">
      <w:start w:val="1"/>
      <w:numFmt w:val="lowerLetter"/>
      <w:lvlText w:val="%8."/>
      <w:lvlJc w:val="left"/>
      <w:pPr>
        <w:ind w:left="6611" w:hanging="360"/>
      </w:pPr>
    </w:lvl>
    <w:lvl w:ilvl="8" w:tplc="240A001B" w:tentative="1">
      <w:start w:val="1"/>
      <w:numFmt w:val="lowerRoman"/>
      <w:lvlText w:val="%9."/>
      <w:lvlJc w:val="right"/>
      <w:pPr>
        <w:ind w:left="7331" w:hanging="180"/>
      </w:pPr>
    </w:lvl>
  </w:abstractNum>
  <w:abstractNum w:abstractNumId="20" w15:restartNumberingAfterBreak="0">
    <w:nsid w:val="302773BA"/>
    <w:multiLevelType w:val="hybridMultilevel"/>
    <w:tmpl w:val="CB5AF304"/>
    <w:lvl w:ilvl="0" w:tplc="240A0013">
      <w:start w:val="1"/>
      <w:numFmt w:val="upperRoman"/>
      <w:lvlText w:val="%1."/>
      <w:lvlJc w:val="right"/>
      <w:pPr>
        <w:ind w:left="1353" w:hanging="360"/>
      </w:pPr>
    </w:lvl>
    <w:lvl w:ilvl="1" w:tplc="240A0019" w:tentative="1">
      <w:start w:val="1"/>
      <w:numFmt w:val="lowerLetter"/>
      <w:lvlText w:val="%2."/>
      <w:lvlJc w:val="left"/>
      <w:pPr>
        <w:ind w:left="2073" w:hanging="360"/>
      </w:pPr>
    </w:lvl>
    <w:lvl w:ilvl="2" w:tplc="240A001B" w:tentative="1">
      <w:start w:val="1"/>
      <w:numFmt w:val="lowerRoman"/>
      <w:lvlText w:val="%3."/>
      <w:lvlJc w:val="right"/>
      <w:pPr>
        <w:ind w:left="2793" w:hanging="180"/>
      </w:pPr>
    </w:lvl>
    <w:lvl w:ilvl="3" w:tplc="240A000F" w:tentative="1">
      <w:start w:val="1"/>
      <w:numFmt w:val="decimal"/>
      <w:lvlText w:val="%4."/>
      <w:lvlJc w:val="left"/>
      <w:pPr>
        <w:ind w:left="3513" w:hanging="360"/>
      </w:pPr>
    </w:lvl>
    <w:lvl w:ilvl="4" w:tplc="240A0019" w:tentative="1">
      <w:start w:val="1"/>
      <w:numFmt w:val="lowerLetter"/>
      <w:lvlText w:val="%5."/>
      <w:lvlJc w:val="left"/>
      <w:pPr>
        <w:ind w:left="4233" w:hanging="360"/>
      </w:pPr>
    </w:lvl>
    <w:lvl w:ilvl="5" w:tplc="240A001B" w:tentative="1">
      <w:start w:val="1"/>
      <w:numFmt w:val="lowerRoman"/>
      <w:lvlText w:val="%6."/>
      <w:lvlJc w:val="right"/>
      <w:pPr>
        <w:ind w:left="4953" w:hanging="180"/>
      </w:pPr>
    </w:lvl>
    <w:lvl w:ilvl="6" w:tplc="240A000F" w:tentative="1">
      <w:start w:val="1"/>
      <w:numFmt w:val="decimal"/>
      <w:lvlText w:val="%7."/>
      <w:lvlJc w:val="left"/>
      <w:pPr>
        <w:ind w:left="5673" w:hanging="360"/>
      </w:pPr>
    </w:lvl>
    <w:lvl w:ilvl="7" w:tplc="240A0019" w:tentative="1">
      <w:start w:val="1"/>
      <w:numFmt w:val="lowerLetter"/>
      <w:lvlText w:val="%8."/>
      <w:lvlJc w:val="left"/>
      <w:pPr>
        <w:ind w:left="6393" w:hanging="360"/>
      </w:pPr>
    </w:lvl>
    <w:lvl w:ilvl="8" w:tplc="240A001B" w:tentative="1">
      <w:start w:val="1"/>
      <w:numFmt w:val="lowerRoman"/>
      <w:lvlText w:val="%9."/>
      <w:lvlJc w:val="right"/>
      <w:pPr>
        <w:ind w:left="7113" w:hanging="180"/>
      </w:pPr>
    </w:lvl>
  </w:abstractNum>
  <w:abstractNum w:abstractNumId="21" w15:restartNumberingAfterBreak="0">
    <w:nsid w:val="33987BCC"/>
    <w:multiLevelType w:val="hybridMultilevel"/>
    <w:tmpl w:val="0D8C00F6"/>
    <w:lvl w:ilvl="0" w:tplc="240A0005">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3E836DA9"/>
    <w:multiLevelType w:val="hybridMultilevel"/>
    <w:tmpl w:val="8D880F0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42CE23DE"/>
    <w:multiLevelType w:val="hybridMultilevel"/>
    <w:tmpl w:val="5492DAE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6515B66"/>
    <w:multiLevelType w:val="hybridMultilevel"/>
    <w:tmpl w:val="0BF2C404"/>
    <w:lvl w:ilvl="0" w:tplc="240A0001">
      <w:start w:val="1"/>
      <w:numFmt w:val="bullet"/>
      <w:lvlText w:val=""/>
      <w:lvlJc w:val="left"/>
      <w:pPr>
        <w:ind w:left="1068" w:hanging="360"/>
      </w:pPr>
      <w:rPr>
        <w:rFonts w:ascii="Symbol" w:hAnsi="Symbo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5" w15:restartNumberingAfterBreak="0">
    <w:nsid w:val="47F011D3"/>
    <w:multiLevelType w:val="hybridMultilevel"/>
    <w:tmpl w:val="1414BF24"/>
    <w:lvl w:ilvl="0" w:tplc="05D2A6A8">
      <w:start w:val="1"/>
      <w:numFmt w:val="upperLetter"/>
      <w:lvlText w:val="%1."/>
      <w:lvlJc w:val="left"/>
      <w:pPr>
        <w:ind w:left="5180" w:hanging="360"/>
      </w:pPr>
      <w:rPr>
        <w:b/>
      </w:rPr>
    </w:lvl>
    <w:lvl w:ilvl="1" w:tplc="240A0019">
      <w:start w:val="1"/>
      <w:numFmt w:val="lowerLetter"/>
      <w:lvlText w:val="%2."/>
      <w:lvlJc w:val="left"/>
      <w:pPr>
        <w:ind w:left="5900" w:hanging="360"/>
      </w:pPr>
    </w:lvl>
    <w:lvl w:ilvl="2" w:tplc="240A001B">
      <w:start w:val="1"/>
      <w:numFmt w:val="lowerRoman"/>
      <w:lvlText w:val="%3."/>
      <w:lvlJc w:val="right"/>
      <w:pPr>
        <w:ind w:left="6620" w:hanging="180"/>
      </w:pPr>
    </w:lvl>
    <w:lvl w:ilvl="3" w:tplc="240A000F">
      <w:start w:val="1"/>
      <w:numFmt w:val="decimal"/>
      <w:lvlText w:val="%4."/>
      <w:lvlJc w:val="left"/>
      <w:pPr>
        <w:ind w:left="7340" w:hanging="360"/>
      </w:pPr>
    </w:lvl>
    <w:lvl w:ilvl="4" w:tplc="240A0019">
      <w:start w:val="1"/>
      <w:numFmt w:val="lowerLetter"/>
      <w:lvlText w:val="%5."/>
      <w:lvlJc w:val="left"/>
      <w:pPr>
        <w:ind w:left="8060" w:hanging="360"/>
      </w:pPr>
    </w:lvl>
    <w:lvl w:ilvl="5" w:tplc="240A001B">
      <w:start w:val="1"/>
      <w:numFmt w:val="lowerRoman"/>
      <w:lvlText w:val="%6."/>
      <w:lvlJc w:val="right"/>
      <w:pPr>
        <w:ind w:left="8780" w:hanging="180"/>
      </w:pPr>
    </w:lvl>
    <w:lvl w:ilvl="6" w:tplc="240A000F">
      <w:start w:val="1"/>
      <w:numFmt w:val="decimal"/>
      <w:lvlText w:val="%7."/>
      <w:lvlJc w:val="left"/>
      <w:pPr>
        <w:ind w:left="9500" w:hanging="360"/>
      </w:pPr>
    </w:lvl>
    <w:lvl w:ilvl="7" w:tplc="240A0019">
      <w:start w:val="1"/>
      <w:numFmt w:val="lowerLetter"/>
      <w:lvlText w:val="%8."/>
      <w:lvlJc w:val="left"/>
      <w:pPr>
        <w:ind w:left="10220" w:hanging="360"/>
      </w:pPr>
    </w:lvl>
    <w:lvl w:ilvl="8" w:tplc="240A001B">
      <w:start w:val="1"/>
      <w:numFmt w:val="lowerRoman"/>
      <w:lvlText w:val="%9."/>
      <w:lvlJc w:val="right"/>
      <w:pPr>
        <w:ind w:left="10940" w:hanging="180"/>
      </w:pPr>
    </w:lvl>
  </w:abstractNum>
  <w:abstractNum w:abstractNumId="26" w15:restartNumberingAfterBreak="0">
    <w:nsid w:val="491E55FE"/>
    <w:multiLevelType w:val="hybridMultilevel"/>
    <w:tmpl w:val="8AFED4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AD210DF"/>
    <w:multiLevelType w:val="hybridMultilevel"/>
    <w:tmpl w:val="D79AC0B4"/>
    <w:lvl w:ilvl="0" w:tplc="240A0001">
      <w:start w:val="1"/>
      <w:numFmt w:val="bullet"/>
      <w:lvlText w:val=""/>
      <w:lvlJc w:val="left"/>
      <w:pPr>
        <w:ind w:left="228" w:hanging="360"/>
      </w:pPr>
      <w:rPr>
        <w:rFonts w:ascii="Symbol" w:hAnsi="Symbol" w:hint="default"/>
      </w:rPr>
    </w:lvl>
    <w:lvl w:ilvl="1" w:tplc="240A0003" w:tentative="1">
      <w:start w:val="1"/>
      <w:numFmt w:val="bullet"/>
      <w:lvlText w:val="o"/>
      <w:lvlJc w:val="left"/>
      <w:pPr>
        <w:ind w:left="948" w:hanging="360"/>
      </w:pPr>
      <w:rPr>
        <w:rFonts w:ascii="Courier New" w:hAnsi="Courier New" w:cs="Courier New" w:hint="default"/>
      </w:rPr>
    </w:lvl>
    <w:lvl w:ilvl="2" w:tplc="240A0005" w:tentative="1">
      <w:start w:val="1"/>
      <w:numFmt w:val="bullet"/>
      <w:lvlText w:val=""/>
      <w:lvlJc w:val="left"/>
      <w:pPr>
        <w:ind w:left="1668" w:hanging="360"/>
      </w:pPr>
      <w:rPr>
        <w:rFonts w:ascii="Wingdings" w:hAnsi="Wingdings" w:hint="default"/>
      </w:rPr>
    </w:lvl>
    <w:lvl w:ilvl="3" w:tplc="240A0001" w:tentative="1">
      <w:start w:val="1"/>
      <w:numFmt w:val="bullet"/>
      <w:lvlText w:val=""/>
      <w:lvlJc w:val="left"/>
      <w:pPr>
        <w:ind w:left="2388" w:hanging="360"/>
      </w:pPr>
      <w:rPr>
        <w:rFonts w:ascii="Symbol" w:hAnsi="Symbol" w:hint="default"/>
      </w:rPr>
    </w:lvl>
    <w:lvl w:ilvl="4" w:tplc="240A0003" w:tentative="1">
      <w:start w:val="1"/>
      <w:numFmt w:val="bullet"/>
      <w:lvlText w:val="o"/>
      <w:lvlJc w:val="left"/>
      <w:pPr>
        <w:ind w:left="3108" w:hanging="360"/>
      </w:pPr>
      <w:rPr>
        <w:rFonts w:ascii="Courier New" w:hAnsi="Courier New" w:cs="Courier New" w:hint="default"/>
      </w:rPr>
    </w:lvl>
    <w:lvl w:ilvl="5" w:tplc="240A0005" w:tentative="1">
      <w:start w:val="1"/>
      <w:numFmt w:val="bullet"/>
      <w:lvlText w:val=""/>
      <w:lvlJc w:val="left"/>
      <w:pPr>
        <w:ind w:left="3828" w:hanging="360"/>
      </w:pPr>
      <w:rPr>
        <w:rFonts w:ascii="Wingdings" w:hAnsi="Wingdings" w:hint="default"/>
      </w:rPr>
    </w:lvl>
    <w:lvl w:ilvl="6" w:tplc="240A0001" w:tentative="1">
      <w:start w:val="1"/>
      <w:numFmt w:val="bullet"/>
      <w:lvlText w:val=""/>
      <w:lvlJc w:val="left"/>
      <w:pPr>
        <w:ind w:left="4548" w:hanging="360"/>
      </w:pPr>
      <w:rPr>
        <w:rFonts w:ascii="Symbol" w:hAnsi="Symbol" w:hint="default"/>
      </w:rPr>
    </w:lvl>
    <w:lvl w:ilvl="7" w:tplc="240A0003" w:tentative="1">
      <w:start w:val="1"/>
      <w:numFmt w:val="bullet"/>
      <w:lvlText w:val="o"/>
      <w:lvlJc w:val="left"/>
      <w:pPr>
        <w:ind w:left="5268" w:hanging="360"/>
      </w:pPr>
      <w:rPr>
        <w:rFonts w:ascii="Courier New" w:hAnsi="Courier New" w:cs="Courier New" w:hint="default"/>
      </w:rPr>
    </w:lvl>
    <w:lvl w:ilvl="8" w:tplc="240A0005" w:tentative="1">
      <w:start w:val="1"/>
      <w:numFmt w:val="bullet"/>
      <w:lvlText w:val=""/>
      <w:lvlJc w:val="left"/>
      <w:pPr>
        <w:ind w:left="5988" w:hanging="360"/>
      </w:pPr>
      <w:rPr>
        <w:rFonts w:ascii="Wingdings" w:hAnsi="Wingdings" w:hint="default"/>
      </w:rPr>
    </w:lvl>
  </w:abstractNum>
  <w:abstractNum w:abstractNumId="28" w15:restartNumberingAfterBreak="0">
    <w:nsid w:val="4DDE090A"/>
    <w:multiLevelType w:val="hybridMultilevel"/>
    <w:tmpl w:val="0F2AFE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4E8F1901"/>
    <w:multiLevelType w:val="hybridMultilevel"/>
    <w:tmpl w:val="F5AC575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FFA75BF"/>
    <w:multiLevelType w:val="multilevel"/>
    <w:tmpl w:val="C09EFDAC"/>
    <w:lvl w:ilvl="0">
      <w:start w:val="2"/>
      <w:numFmt w:val="decimal"/>
      <w:lvlText w:val="%1"/>
      <w:lvlJc w:val="left"/>
      <w:pPr>
        <w:ind w:left="1211" w:hanging="1211"/>
      </w:pPr>
      <w:rPr>
        <w:rFonts w:hint="default"/>
      </w:rPr>
    </w:lvl>
    <w:lvl w:ilvl="1">
      <w:start w:val="6"/>
      <w:numFmt w:val="decimal"/>
      <w:lvlText w:val="%1.%2"/>
      <w:lvlJc w:val="left"/>
      <w:pPr>
        <w:ind w:left="2062" w:hanging="1211"/>
      </w:pPr>
      <w:rPr>
        <w:rFonts w:hint="default"/>
      </w:rPr>
    </w:lvl>
    <w:lvl w:ilvl="2">
      <w:start w:val="1"/>
      <w:numFmt w:val="decimal"/>
      <w:lvlText w:val="%1.%2.%3"/>
      <w:lvlJc w:val="left"/>
      <w:pPr>
        <w:ind w:left="3273" w:hanging="1571"/>
      </w:pPr>
      <w:rPr>
        <w:rFonts w:hint="default"/>
      </w:rPr>
    </w:lvl>
    <w:lvl w:ilvl="3">
      <w:start w:val="1"/>
      <w:numFmt w:val="decimal"/>
      <w:lvlText w:val="%1.%2.%3.%4"/>
      <w:lvlJc w:val="left"/>
      <w:pPr>
        <w:ind w:left="4124" w:hanging="1571"/>
      </w:pPr>
      <w:rPr>
        <w:rFonts w:hint="default"/>
      </w:rPr>
    </w:lvl>
    <w:lvl w:ilvl="4">
      <w:start w:val="1"/>
      <w:numFmt w:val="decimal"/>
      <w:lvlText w:val="%1.%2.%3.%4.%5"/>
      <w:lvlJc w:val="left"/>
      <w:pPr>
        <w:ind w:left="4975" w:hanging="1571"/>
      </w:pPr>
      <w:rPr>
        <w:rFonts w:hint="default"/>
      </w:rPr>
    </w:lvl>
    <w:lvl w:ilvl="5">
      <w:start w:val="1"/>
      <w:numFmt w:val="decimal"/>
      <w:lvlText w:val="%1.%2.%3.%4.%5.%6"/>
      <w:lvlJc w:val="left"/>
      <w:pPr>
        <w:ind w:left="6186" w:hanging="1931"/>
      </w:pPr>
      <w:rPr>
        <w:rFonts w:hint="default"/>
      </w:rPr>
    </w:lvl>
    <w:lvl w:ilvl="6">
      <w:start w:val="1"/>
      <w:numFmt w:val="decimal"/>
      <w:lvlText w:val="%1.%2.%3.%4.%5.%6.%7"/>
      <w:lvlJc w:val="left"/>
      <w:pPr>
        <w:ind w:left="7037" w:hanging="1931"/>
      </w:pPr>
      <w:rPr>
        <w:rFonts w:hint="default"/>
      </w:rPr>
    </w:lvl>
    <w:lvl w:ilvl="7">
      <w:start w:val="1"/>
      <w:numFmt w:val="decimal"/>
      <w:lvlText w:val="%1.%2.%3.%4.%5.%6.%7.%8"/>
      <w:lvlJc w:val="left"/>
      <w:pPr>
        <w:ind w:left="8248" w:hanging="2291"/>
      </w:pPr>
      <w:rPr>
        <w:rFonts w:hint="default"/>
      </w:rPr>
    </w:lvl>
    <w:lvl w:ilvl="8">
      <w:start w:val="1"/>
      <w:numFmt w:val="decimal"/>
      <w:lvlText w:val="%1.%2.%3.%4.%5.%6.%7.%8.%9"/>
      <w:lvlJc w:val="left"/>
      <w:pPr>
        <w:ind w:left="9099" w:hanging="2291"/>
      </w:pPr>
      <w:rPr>
        <w:rFonts w:hint="default"/>
      </w:rPr>
    </w:lvl>
  </w:abstractNum>
  <w:abstractNum w:abstractNumId="31" w15:restartNumberingAfterBreak="0">
    <w:nsid w:val="53216482"/>
    <w:multiLevelType w:val="multilevel"/>
    <w:tmpl w:val="7EAE7CE6"/>
    <w:styleLink w:val="Estilo1"/>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i w:val="0"/>
        <w:iCs w:val="0"/>
      </w:rPr>
    </w:lvl>
    <w:lvl w:ilvl="2">
      <w:start w:val="1"/>
      <w:numFmt w:val="decimal"/>
      <w:isLgl/>
      <w:lvlText w:val="%1.%2.%3."/>
      <w:lvlJc w:val="left"/>
      <w:pPr>
        <w:ind w:left="1080" w:hanging="720"/>
      </w:pPr>
      <w:rPr>
        <w:rFonts w:hint="default"/>
        <w:b/>
        <w:i/>
      </w:rPr>
    </w:lvl>
    <w:lvl w:ilvl="3">
      <w:start w:val="1"/>
      <w:numFmt w:val="decimal"/>
      <w:isLgl/>
      <w:lvlText w:val="%1.%2.%3.%4."/>
      <w:lvlJc w:val="left"/>
      <w:pPr>
        <w:ind w:left="1440" w:hanging="1080"/>
      </w:pPr>
      <w:rPr>
        <w:rFonts w:hint="default"/>
        <w:b/>
        <w:i/>
      </w:rPr>
    </w:lvl>
    <w:lvl w:ilvl="4">
      <w:start w:val="1"/>
      <w:numFmt w:val="decimal"/>
      <w:isLgl/>
      <w:lvlText w:val="%1.%2.%3.%4.%5."/>
      <w:lvlJc w:val="left"/>
      <w:pPr>
        <w:ind w:left="1440" w:hanging="1080"/>
      </w:pPr>
      <w:rPr>
        <w:rFonts w:hint="default"/>
        <w:b/>
        <w:i/>
      </w:rPr>
    </w:lvl>
    <w:lvl w:ilvl="5">
      <w:start w:val="1"/>
      <w:numFmt w:val="decimal"/>
      <w:isLgl/>
      <w:lvlText w:val="%1.%2.%3.%4.%5.%6."/>
      <w:lvlJc w:val="left"/>
      <w:pPr>
        <w:ind w:left="1800" w:hanging="1440"/>
      </w:pPr>
      <w:rPr>
        <w:rFonts w:hint="default"/>
        <w:b/>
        <w:i/>
      </w:rPr>
    </w:lvl>
    <w:lvl w:ilvl="6">
      <w:start w:val="1"/>
      <w:numFmt w:val="decimal"/>
      <w:isLgl/>
      <w:lvlText w:val="%1.%2.%3.%4.%5.%6.%7."/>
      <w:lvlJc w:val="left"/>
      <w:pPr>
        <w:ind w:left="1800" w:hanging="1440"/>
      </w:pPr>
      <w:rPr>
        <w:rFonts w:hint="default"/>
        <w:b/>
        <w:i/>
      </w:rPr>
    </w:lvl>
    <w:lvl w:ilvl="7">
      <w:start w:val="1"/>
      <w:numFmt w:val="decimal"/>
      <w:isLgl/>
      <w:lvlText w:val="%1.%2.%3.%4.%5.%6.%7.%8."/>
      <w:lvlJc w:val="left"/>
      <w:pPr>
        <w:ind w:left="2160" w:hanging="1800"/>
      </w:pPr>
      <w:rPr>
        <w:rFonts w:hint="default"/>
        <w:b/>
        <w:i/>
      </w:rPr>
    </w:lvl>
    <w:lvl w:ilvl="8">
      <w:start w:val="1"/>
      <w:numFmt w:val="decimal"/>
      <w:isLgl/>
      <w:lvlText w:val="%1.%2.%3.%4.%5.%6.%7.%8.%9."/>
      <w:lvlJc w:val="left"/>
      <w:pPr>
        <w:ind w:left="2160" w:hanging="1800"/>
      </w:pPr>
      <w:rPr>
        <w:rFonts w:hint="default"/>
        <w:b/>
        <w:i/>
      </w:rPr>
    </w:lvl>
  </w:abstractNum>
  <w:abstractNum w:abstractNumId="32" w15:restartNumberingAfterBreak="0">
    <w:nsid w:val="54DA6562"/>
    <w:multiLevelType w:val="hybridMultilevel"/>
    <w:tmpl w:val="FD56575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5E32995"/>
    <w:multiLevelType w:val="hybridMultilevel"/>
    <w:tmpl w:val="6DFE16DA"/>
    <w:lvl w:ilvl="0" w:tplc="6C4C124C">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8976BF7"/>
    <w:multiLevelType w:val="hybridMultilevel"/>
    <w:tmpl w:val="4CB89712"/>
    <w:lvl w:ilvl="0" w:tplc="240A0017">
      <w:start w:val="1"/>
      <w:numFmt w:val="lowerLetter"/>
      <w:lvlText w:val="%1)"/>
      <w:lvlJc w:val="left"/>
      <w:pPr>
        <w:ind w:left="644" w:hanging="360"/>
      </w:pPr>
      <w:rPr>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5" w15:restartNumberingAfterBreak="0">
    <w:nsid w:val="5BAD40D8"/>
    <w:multiLevelType w:val="hybridMultilevel"/>
    <w:tmpl w:val="C390FFF8"/>
    <w:lvl w:ilvl="0" w:tplc="700E2ABC">
      <w:start w:val="1"/>
      <w:numFmt w:val="decimal"/>
      <w:lvlText w:val="%1."/>
      <w:lvlJc w:val="left"/>
      <w:pPr>
        <w:ind w:left="2419" w:hanging="360"/>
      </w:pPr>
      <w:rPr>
        <w:rFonts w:ascii="Arial Narrow" w:hAnsi="Arial Narrow" w:hint="default"/>
        <w:b/>
        <w:bCs w:val="0"/>
      </w:rPr>
    </w:lvl>
    <w:lvl w:ilvl="1" w:tplc="240A0019">
      <w:start w:val="1"/>
      <w:numFmt w:val="lowerLetter"/>
      <w:lvlText w:val="%2."/>
      <w:lvlJc w:val="left"/>
      <w:pPr>
        <w:ind w:left="3139" w:hanging="360"/>
      </w:pPr>
    </w:lvl>
    <w:lvl w:ilvl="2" w:tplc="240A001B" w:tentative="1">
      <w:start w:val="1"/>
      <w:numFmt w:val="lowerRoman"/>
      <w:lvlText w:val="%3."/>
      <w:lvlJc w:val="right"/>
      <w:pPr>
        <w:ind w:left="3859" w:hanging="180"/>
      </w:pPr>
    </w:lvl>
    <w:lvl w:ilvl="3" w:tplc="240A000F" w:tentative="1">
      <w:start w:val="1"/>
      <w:numFmt w:val="decimal"/>
      <w:lvlText w:val="%4."/>
      <w:lvlJc w:val="left"/>
      <w:pPr>
        <w:ind w:left="4579" w:hanging="360"/>
      </w:pPr>
    </w:lvl>
    <w:lvl w:ilvl="4" w:tplc="240A0019" w:tentative="1">
      <w:start w:val="1"/>
      <w:numFmt w:val="lowerLetter"/>
      <w:lvlText w:val="%5."/>
      <w:lvlJc w:val="left"/>
      <w:pPr>
        <w:ind w:left="5299" w:hanging="360"/>
      </w:pPr>
    </w:lvl>
    <w:lvl w:ilvl="5" w:tplc="240A001B" w:tentative="1">
      <w:start w:val="1"/>
      <w:numFmt w:val="lowerRoman"/>
      <w:lvlText w:val="%6."/>
      <w:lvlJc w:val="right"/>
      <w:pPr>
        <w:ind w:left="6019" w:hanging="180"/>
      </w:pPr>
    </w:lvl>
    <w:lvl w:ilvl="6" w:tplc="240A000F" w:tentative="1">
      <w:start w:val="1"/>
      <w:numFmt w:val="decimal"/>
      <w:lvlText w:val="%7."/>
      <w:lvlJc w:val="left"/>
      <w:pPr>
        <w:ind w:left="6739" w:hanging="360"/>
      </w:pPr>
    </w:lvl>
    <w:lvl w:ilvl="7" w:tplc="240A0019" w:tentative="1">
      <w:start w:val="1"/>
      <w:numFmt w:val="lowerLetter"/>
      <w:lvlText w:val="%8."/>
      <w:lvlJc w:val="left"/>
      <w:pPr>
        <w:ind w:left="7459" w:hanging="360"/>
      </w:pPr>
    </w:lvl>
    <w:lvl w:ilvl="8" w:tplc="240A001B" w:tentative="1">
      <w:start w:val="1"/>
      <w:numFmt w:val="lowerRoman"/>
      <w:lvlText w:val="%9."/>
      <w:lvlJc w:val="right"/>
      <w:pPr>
        <w:ind w:left="8179" w:hanging="180"/>
      </w:pPr>
    </w:lvl>
  </w:abstractNum>
  <w:abstractNum w:abstractNumId="36" w15:restartNumberingAfterBreak="0">
    <w:nsid w:val="5C2D04AD"/>
    <w:multiLevelType w:val="multilevel"/>
    <w:tmpl w:val="4BB4B10A"/>
    <w:lvl w:ilvl="0">
      <w:start w:val="2"/>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0444E22"/>
    <w:multiLevelType w:val="hybridMultilevel"/>
    <w:tmpl w:val="429CCE58"/>
    <w:lvl w:ilvl="0" w:tplc="240A0005">
      <w:start w:val="1"/>
      <w:numFmt w:val="bullet"/>
      <w:lvlText w:val=""/>
      <w:lvlJc w:val="left"/>
      <w:pPr>
        <w:ind w:left="427" w:hanging="360"/>
      </w:pPr>
      <w:rPr>
        <w:rFonts w:ascii="Wingdings" w:hAnsi="Wingdings" w:hint="default"/>
      </w:rPr>
    </w:lvl>
    <w:lvl w:ilvl="1" w:tplc="240A0003" w:tentative="1">
      <w:start w:val="1"/>
      <w:numFmt w:val="bullet"/>
      <w:lvlText w:val="o"/>
      <w:lvlJc w:val="left"/>
      <w:pPr>
        <w:ind w:left="1147" w:hanging="360"/>
      </w:pPr>
      <w:rPr>
        <w:rFonts w:ascii="Courier New" w:hAnsi="Courier New" w:cs="Courier New" w:hint="default"/>
      </w:rPr>
    </w:lvl>
    <w:lvl w:ilvl="2" w:tplc="240A0005" w:tentative="1">
      <w:start w:val="1"/>
      <w:numFmt w:val="bullet"/>
      <w:lvlText w:val=""/>
      <w:lvlJc w:val="left"/>
      <w:pPr>
        <w:ind w:left="1867" w:hanging="360"/>
      </w:pPr>
      <w:rPr>
        <w:rFonts w:ascii="Wingdings" w:hAnsi="Wingdings" w:hint="default"/>
      </w:rPr>
    </w:lvl>
    <w:lvl w:ilvl="3" w:tplc="240A0001" w:tentative="1">
      <w:start w:val="1"/>
      <w:numFmt w:val="bullet"/>
      <w:lvlText w:val=""/>
      <w:lvlJc w:val="left"/>
      <w:pPr>
        <w:ind w:left="2587" w:hanging="360"/>
      </w:pPr>
      <w:rPr>
        <w:rFonts w:ascii="Symbol" w:hAnsi="Symbol" w:hint="default"/>
      </w:rPr>
    </w:lvl>
    <w:lvl w:ilvl="4" w:tplc="240A0003" w:tentative="1">
      <w:start w:val="1"/>
      <w:numFmt w:val="bullet"/>
      <w:lvlText w:val="o"/>
      <w:lvlJc w:val="left"/>
      <w:pPr>
        <w:ind w:left="3307" w:hanging="360"/>
      </w:pPr>
      <w:rPr>
        <w:rFonts w:ascii="Courier New" w:hAnsi="Courier New" w:cs="Courier New" w:hint="default"/>
      </w:rPr>
    </w:lvl>
    <w:lvl w:ilvl="5" w:tplc="240A0005" w:tentative="1">
      <w:start w:val="1"/>
      <w:numFmt w:val="bullet"/>
      <w:lvlText w:val=""/>
      <w:lvlJc w:val="left"/>
      <w:pPr>
        <w:ind w:left="4027" w:hanging="360"/>
      </w:pPr>
      <w:rPr>
        <w:rFonts w:ascii="Wingdings" w:hAnsi="Wingdings" w:hint="default"/>
      </w:rPr>
    </w:lvl>
    <w:lvl w:ilvl="6" w:tplc="240A0001" w:tentative="1">
      <w:start w:val="1"/>
      <w:numFmt w:val="bullet"/>
      <w:lvlText w:val=""/>
      <w:lvlJc w:val="left"/>
      <w:pPr>
        <w:ind w:left="4747" w:hanging="360"/>
      </w:pPr>
      <w:rPr>
        <w:rFonts w:ascii="Symbol" w:hAnsi="Symbol" w:hint="default"/>
      </w:rPr>
    </w:lvl>
    <w:lvl w:ilvl="7" w:tplc="240A0003" w:tentative="1">
      <w:start w:val="1"/>
      <w:numFmt w:val="bullet"/>
      <w:lvlText w:val="o"/>
      <w:lvlJc w:val="left"/>
      <w:pPr>
        <w:ind w:left="5467" w:hanging="360"/>
      </w:pPr>
      <w:rPr>
        <w:rFonts w:ascii="Courier New" w:hAnsi="Courier New" w:cs="Courier New" w:hint="default"/>
      </w:rPr>
    </w:lvl>
    <w:lvl w:ilvl="8" w:tplc="240A0005" w:tentative="1">
      <w:start w:val="1"/>
      <w:numFmt w:val="bullet"/>
      <w:lvlText w:val=""/>
      <w:lvlJc w:val="left"/>
      <w:pPr>
        <w:ind w:left="6187" w:hanging="360"/>
      </w:pPr>
      <w:rPr>
        <w:rFonts w:ascii="Wingdings" w:hAnsi="Wingdings" w:hint="default"/>
      </w:rPr>
    </w:lvl>
  </w:abstractNum>
  <w:abstractNum w:abstractNumId="38" w15:restartNumberingAfterBreak="0">
    <w:nsid w:val="686A6B53"/>
    <w:multiLevelType w:val="hybridMultilevel"/>
    <w:tmpl w:val="3D38F9B2"/>
    <w:lvl w:ilvl="0" w:tplc="240A0001">
      <w:start w:val="1"/>
      <w:numFmt w:val="bullet"/>
      <w:lvlText w:val=""/>
      <w:lvlJc w:val="left"/>
      <w:pPr>
        <w:ind w:left="1571" w:hanging="360"/>
      </w:pPr>
      <w:rPr>
        <w:rFonts w:ascii="Symbol" w:hAnsi="Symbol" w:hint="default"/>
      </w:rPr>
    </w:lvl>
    <w:lvl w:ilvl="1" w:tplc="240A0003">
      <w:start w:val="1"/>
      <w:numFmt w:val="bullet"/>
      <w:lvlText w:val="o"/>
      <w:lvlJc w:val="left"/>
      <w:pPr>
        <w:ind w:left="2291" w:hanging="360"/>
      </w:pPr>
      <w:rPr>
        <w:rFonts w:ascii="Courier New" w:hAnsi="Courier New" w:cs="Courier New" w:hint="default"/>
      </w:rPr>
    </w:lvl>
    <w:lvl w:ilvl="2" w:tplc="240A0005" w:tentative="1">
      <w:start w:val="1"/>
      <w:numFmt w:val="bullet"/>
      <w:lvlText w:val=""/>
      <w:lvlJc w:val="left"/>
      <w:pPr>
        <w:ind w:left="3011" w:hanging="360"/>
      </w:pPr>
      <w:rPr>
        <w:rFonts w:ascii="Wingdings" w:hAnsi="Wingdings" w:hint="default"/>
      </w:rPr>
    </w:lvl>
    <w:lvl w:ilvl="3" w:tplc="240A0001" w:tentative="1">
      <w:start w:val="1"/>
      <w:numFmt w:val="bullet"/>
      <w:lvlText w:val=""/>
      <w:lvlJc w:val="left"/>
      <w:pPr>
        <w:ind w:left="3731" w:hanging="360"/>
      </w:pPr>
      <w:rPr>
        <w:rFonts w:ascii="Symbol" w:hAnsi="Symbol" w:hint="default"/>
      </w:rPr>
    </w:lvl>
    <w:lvl w:ilvl="4" w:tplc="240A0003" w:tentative="1">
      <w:start w:val="1"/>
      <w:numFmt w:val="bullet"/>
      <w:lvlText w:val="o"/>
      <w:lvlJc w:val="left"/>
      <w:pPr>
        <w:ind w:left="4451" w:hanging="360"/>
      </w:pPr>
      <w:rPr>
        <w:rFonts w:ascii="Courier New" w:hAnsi="Courier New" w:cs="Courier New" w:hint="default"/>
      </w:rPr>
    </w:lvl>
    <w:lvl w:ilvl="5" w:tplc="240A0005" w:tentative="1">
      <w:start w:val="1"/>
      <w:numFmt w:val="bullet"/>
      <w:lvlText w:val=""/>
      <w:lvlJc w:val="left"/>
      <w:pPr>
        <w:ind w:left="5171" w:hanging="360"/>
      </w:pPr>
      <w:rPr>
        <w:rFonts w:ascii="Wingdings" w:hAnsi="Wingdings" w:hint="default"/>
      </w:rPr>
    </w:lvl>
    <w:lvl w:ilvl="6" w:tplc="240A0001" w:tentative="1">
      <w:start w:val="1"/>
      <w:numFmt w:val="bullet"/>
      <w:lvlText w:val=""/>
      <w:lvlJc w:val="left"/>
      <w:pPr>
        <w:ind w:left="5891" w:hanging="360"/>
      </w:pPr>
      <w:rPr>
        <w:rFonts w:ascii="Symbol" w:hAnsi="Symbol" w:hint="default"/>
      </w:rPr>
    </w:lvl>
    <w:lvl w:ilvl="7" w:tplc="240A0003" w:tentative="1">
      <w:start w:val="1"/>
      <w:numFmt w:val="bullet"/>
      <w:lvlText w:val="o"/>
      <w:lvlJc w:val="left"/>
      <w:pPr>
        <w:ind w:left="6611" w:hanging="360"/>
      </w:pPr>
      <w:rPr>
        <w:rFonts w:ascii="Courier New" w:hAnsi="Courier New" w:cs="Courier New" w:hint="default"/>
      </w:rPr>
    </w:lvl>
    <w:lvl w:ilvl="8" w:tplc="240A0005" w:tentative="1">
      <w:start w:val="1"/>
      <w:numFmt w:val="bullet"/>
      <w:lvlText w:val=""/>
      <w:lvlJc w:val="left"/>
      <w:pPr>
        <w:ind w:left="7331" w:hanging="360"/>
      </w:pPr>
      <w:rPr>
        <w:rFonts w:ascii="Wingdings" w:hAnsi="Wingdings" w:hint="default"/>
      </w:rPr>
    </w:lvl>
  </w:abstractNum>
  <w:abstractNum w:abstractNumId="39" w15:restartNumberingAfterBreak="0">
    <w:nsid w:val="68B07431"/>
    <w:multiLevelType w:val="singleLevel"/>
    <w:tmpl w:val="7C1807FC"/>
    <w:lvl w:ilvl="0">
      <w:numFmt w:val="decimal"/>
      <w:pStyle w:val="BodyText22"/>
      <w:lvlText w:val=""/>
      <w:lvlJc w:val="left"/>
    </w:lvl>
  </w:abstractNum>
  <w:abstractNum w:abstractNumId="40" w15:restartNumberingAfterBreak="0">
    <w:nsid w:val="68B65F57"/>
    <w:multiLevelType w:val="hybridMultilevel"/>
    <w:tmpl w:val="F5AC575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D26187E"/>
    <w:multiLevelType w:val="hybridMultilevel"/>
    <w:tmpl w:val="9D647E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064092E"/>
    <w:multiLevelType w:val="hybridMultilevel"/>
    <w:tmpl w:val="71427010"/>
    <w:lvl w:ilvl="0" w:tplc="2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3" w15:restartNumberingAfterBreak="0">
    <w:nsid w:val="769D3A1A"/>
    <w:multiLevelType w:val="hybridMultilevel"/>
    <w:tmpl w:val="E22E8B18"/>
    <w:lvl w:ilvl="0" w:tplc="B7BAF758">
      <w:start w:val="1"/>
      <w:numFmt w:val="decimal"/>
      <w:lvlText w:val="%1."/>
      <w:lvlJc w:val="left"/>
      <w:pPr>
        <w:ind w:left="1004" w:hanging="360"/>
      </w:pPr>
      <w:rPr>
        <w:b/>
        <w:bCs/>
      </w:rPr>
    </w:lvl>
    <w:lvl w:ilvl="1" w:tplc="240A0019">
      <w:start w:val="1"/>
      <w:numFmt w:val="lowerLetter"/>
      <w:lvlText w:val="%2."/>
      <w:lvlJc w:val="left"/>
      <w:pPr>
        <w:ind w:left="1724" w:hanging="360"/>
      </w:pPr>
    </w:lvl>
    <w:lvl w:ilvl="2" w:tplc="240A001B">
      <w:start w:val="1"/>
      <w:numFmt w:val="lowerRoman"/>
      <w:lvlText w:val="%3."/>
      <w:lvlJc w:val="right"/>
      <w:pPr>
        <w:ind w:left="2444" w:hanging="180"/>
      </w:pPr>
    </w:lvl>
    <w:lvl w:ilvl="3" w:tplc="240A000F">
      <w:start w:val="1"/>
      <w:numFmt w:val="decimal"/>
      <w:lvlText w:val="%4."/>
      <w:lvlJc w:val="left"/>
      <w:pPr>
        <w:ind w:left="3164" w:hanging="360"/>
      </w:pPr>
    </w:lvl>
    <w:lvl w:ilvl="4" w:tplc="240A0019">
      <w:start w:val="1"/>
      <w:numFmt w:val="lowerLetter"/>
      <w:lvlText w:val="%5."/>
      <w:lvlJc w:val="left"/>
      <w:pPr>
        <w:ind w:left="3884" w:hanging="360"/>
      </w:pPr>
    </w:lvl>
    <w:lvl w:ilvl="5" w:tplc="240A001B">
      <w:start w:val="1"/>
      <w:numFmt w:val="lowerRoman"/>
      <w:lvlText w:val="%6."/>
      <w:lvlJc w:val="right"/>
      <w:pPr>
        <w:ind w:left="4604" w:hanging="180"/>
      </w:pPr>
    </w:lvl>
    <w:lvl w:ilvl="6" w:tplc="240A000F">
      <w:start w:val="1"/>
      <w:numFmt w:val="decimal"/>
      <w:lvlText w:val="%7."/>
      <w:lvlJc w:val="left"/>
      <w:pPr>
        <w:ind w:left="5324" w:hanging="360"/>
      </w:pPr>
    </w:lvl>
    <w:lvl w:ilvl="7" w:tplc="240A0019">
      <w:start w:val="1"/>
      <w:numFmt w:val="lowerLetter"/>
      <w:lvlText w:val="%8."/>
      <w:lvlJc w:val="left"/>
      <w:pPr>
        <w:ind w:left="6044" w:hanging="360"/>
      </w:pPr>
    </w:lvl>
    <w:lvl w:ilvl="8" w:tplc="240A001B">
      <w:start w:val="1"/>
      <w:numFmt w:val="lowerRoman"/>
      <w:lvlText w:val="%9."/>
      <w:lvlJc w:val="right"/>
      <w:pPr>
        <w:ind w:left="6764" w:hanging="180"/>
      </w:pPr>
    </w:lvl>
  </w:abstractNum>
  <w:abstractNum w:abstractNumId="44" w15:restartNumberingAfterBreak="0">
    <w:nsid w:val="773749C0"/>
    <w:multiLevelType w:val="hybridMultilevel"/>
    <w:tmpl w:val="6FBE3512"/>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5" w15:restartNumberingAfterBreak="0">
    <w:nsid w:val="773B5429"/>
    <w:multiLevelType w:val="hybridMultilevel"/>
    <w:tmpl w:val="0C823B38"/>
    <w:lvl w:ilvl="0" w:tplc="240A0001">
      <w:start w:val="1"/>
      <w:numFmt w:val="bullet"/>
      <w:lvlText w:val=""/>
      <w:lvlJc w:val="left"/>
      <w:pPr>
        <w:ind w:left="1722" w:hanging="360"/>
      </w:pPr>
      <w:rPr>
        <w:rFonts w:ascii="Symbol" w:hAnsi="Symbol" w:hint="default"/>
      </w:rPr>
    </w:lvl>
    <w:lvl w:ilvl="1" w:tplc="240A0003" w:tentative="1">
      <w:start w:val="1"/>
      <w:numFmt w:val="bullet"/>
      <w:lvlText w:val="o"/>
      <w:lvlJc w:val="left"/>
      <w:pPr>
        <w:ind w:left="2442" w:hanging="360"/>
      </w:pPr>
      <w:rPr>
        <w:rFonts w:ascii="Courier New" w:hAnsi="Courier New" w:cs="Courier New" w:hint="default"/>
      </w:rPr>
    </w:lvl>
    <w:lvl w:ilvl="2" w:tplc="240A0005" w:tentative="1">
      <w:start w:val="1"/>
      <w:numFmt w:val="bullet"/>
      <w:lvlText w:val=""/>
      <w:lvlJc w:val="left"/>
      <w:pPr>
        <w:ind w:left="3162" w:hanging="360"/>
      </w:pPr>
      <w:rPr>
        <w:rFonts w:ascii="Wingdings" w:hAnsi="Wingdings" w:hint="default"/>
      </w:rPr>
    </w:lvl>
    <w:lvl w:ilvl="3" w:tplc="240A0001" w:tentative="1">
      <w:start w:val="1"/>
      <w:numFmt w:val="bullet"/>
      <w:lvlText w:val=""/>
      <w:lvlJc w:val="left"/>
      <w:pPr>
        <w:ind w:left="3882" w:hanging="360"/>
      </w:pPr>
      <w:rPr>
        <w:rFonts w:ascii="Symbol" w:hAnsi="Symbol" w:hint="default"/>
      </w:rPr>
    </w:lvl>
    <w:lvl w:ilvl="4" w:tplc="240A0003" w:tentative="1">
      <w:start w:val="1"/>
      <w:numFmt w:val="bullet"/>
      <w:lvlText w:val="o"/>
      <w:lvlJc w:val="left"/>
      <w:pPr>
        <w:ind w:left="4602" w:hanging="360"/>
      </w:pPr>
      <w:rPr>
        <w:rFonts w:ascii="Courier New" w:hAnsi="Courier New" w:cs="Courier New" w:hint="default"/>
      </w:rPr>
    </w:lvl>
    <w:lvl w:ilvl="5" w:tplc="240A0005" w:tentative="1">
      <w:start w:val="1"/>
      <w:numFmt w:val="bullet"/>
      <w:lvlText w:val=""/>
      <w:lvlJc w:val="left"/>
      <w:pPr>
        <w:ind w:left="5322" w:hanging="360"/>
      </w:pPr>
      <w:rPr>
        <w:rFonts w:ascii="Wingdings" w:hAnsi="Wingdings" w:hint="default"/>
      </w:rPr>
    </w:lvl>
    <w:lvl w:ilvl="6" w:tplc="240A0001" w:tentative="1">
      <w:start w:val="1"/>
      <w:numFmt w:val="bullet"/>
      <w:lvlText w:val=""/>
      <w:lvlJc w:val="left"/>
      <w:pPr>
        <w:ind w:left="6042" w:hanging="360"/>
      </w:pPr>
      <w:rPr>
        <w:rFonts w:ascii="Symbol" w:hAnsi="Symbol" w:hint="default"/>
      </w:rPr>
    </w:lvl>
    <w:lvl w:ilvl="7" w:tplc="240A0003" w:tentative="1">
      <w:start w:val="1"/>
      <w:numFmt w:val="bullet"/>
      <w:lvlText w:val="o"/>
      <w:lvlJc w:val="left"/>
      <w:pPr>
        <w:ind w:left="6762" w:hanging="360"/>
      </w:pPr>
      <w:rPr>
        <w:rFonts w:ascii="Courier New" w:hAnsi="Courier New" w:cs="Courier New" w:hint="default"/>
      </w:rPr>
    </w:lvl>
    <w:lvl w:ilvl="8" w:tplc="240A0005" w:tentative="1">
      <w:start w:val="1"/>
      <w:numFmt w:val="bullet"/>
      <w:lvlText w:val=""/>
      <w:lvlJc w:val="left"/>
      <w:pPr>
        <w:ind w:left="7482" w:hanging="360"/>
      </w:pPr>
      <w:rPr>
        <w:rFonts w:ascii="Wingdings" w:hAnsi="Wingdings" w:hint="default"/>
      </w:rPr>
    </w:lvl>
  </w:abstractNum>
  <w:abstractNum w:abstractNumId="46" w15:restartNumberingAfterBreak="0">
    <w:nsid w:val="774031C7"/>
    <w:multiLevelType w:val="hybridMultilevel"/>
    <w:tmpl w:val="B18CF490"/>
    <w:lvl w:ilvl="0" w:tplc="240A0001">
      <w:start w:val="1"/>
      <w:numFmt w:val="bullet"/>
      <w:lvlText w:val=""/>
      <w:lvlJc w:val="left"/>
      <w:pPr>
        <w:ind w:left="784" w:hanging="360"/>
      </w:pPr>
      <w:rPr>
        <w:rFonts w:ascii="Symbol" w:hAnsi="Symbol" w:hint="default"/>
      </w:rPr>
    </w:lvl>
    <w:lvl w:ilvl="1" w:tplc="240A0003">
      <w:start w:val="1"/>
      <w:numFmt w:val="bullet"/>
      <w:lvlText w:val="o"/>
      <w:lvlJc w:val="left"/>
      <w:pPr>
        <w:ind w:left="1504" w:hanging="360"/>
      </w:pPr>
      <w:rPr>
        <w:rFonts w:ascii="Courier New" w:hAnsi="Courier New" w:cs="Courier New" w:hint="default"/>
      </w:rPr>
    </w:lvl>
    <w:lvl w:ilvl="2" w:tplc="240A0005" w:tentative="1">
      <w:start w:val="1"/>
      <w:numFmt w:val="bullet"/>
      <w:lvlText w:val=""/>
      <w:lvlJc w:val="left"/>
      <w:pPr>
        <w:ind w:left="2224" w:hanging="360"/>
      </w:pPr>
      <w:rPr>
        <w:rFonts w:ascii="Wingdings" w:hAnsi="Wingdings" w:hint="default"/>
      </w:rPr>
    </w:lvl>
    <w:lvl w:ilvl="3" w:tplc="240A0001" w:tentative="1">
      <w:start w:val="1"/>
      <w:numFmt w:val="bullet"/>
      <w:lvlText w:val=""/>
      <w:lvlJc w:val="left"/>
      <w:pPr>
        <w:ind w:left="2944" w:hanging="360"/>
      </w:pPr>
      <w:rPr>
        <w:rFonts w:ascii="Symbol" w:hAnsi="Symbol" w:hint="default"/>
      </w:rPr>
    </w:lvl>
    <w:lvl w:ilvl="4" w:tplc="240A0003" w:tentative="1">
      <w:start w:val="1"/>
      <w:numFmt w:val="bullet"/>
      <w:lvlText w:val="o"/>
      <w:lvlJc w:val="left"/>
      <w:pPr>
        <w:ind w:left="3664" w:hanging="360"/>
      </w:pPr>
      <w:rPr>
        <w:rFonts w:ascii="Courier New" w:hAnsi="Courier New" w:cs="Courier New" w:hint="default"/>
      </w:rPr>
    </w:lvl>
    <w:lvl w:ilvl="5" w:tplc="240A0005" w:tentative="1">
      <w:start w:val="1"/>
      <w:numFmt w:val="bullet"/>
      <w:lvlText w:val=""/>
      <w:lvlJc w:val="left"/>
      <w:pPr>
        <w:ind w:left="4384" w:hanging="360"/>
      </w:pPr>
      <w:rPr>
        <w:rFonts w:ascii="Wingdings" w:hAnsi="Wingdings" w:hint="default"/>
      </w:rPr>
    </w:lvl>
    <w:lvl w:ilvl="6" w:tplc="240A0001" w:tentative="1">
      <w:start w:val="1"/>
      <w:numFmt w:val="bullet"/>
      <w:lvlText w:val=""/>
      <w:lvlJc w:val="left"/>
      <w:pPr>
        <w:ind w:left="5104" w:hanging="360"/>
      </w:pPr>
      <w:rPr>
        <w:rFonts w:ascii="Symbol" w:hAnsi="Symbol" w:hint="default"/>
      </w:rPr>
    </w:lvl>
    <w:lvl w:ilvl="7" w:tplc="240A0003" w:tentative="1">
      <w:start w:val="1"/>
      <w:numFmt w:val="bullet"/>
      <w:lvlText w:val="o"/>
      <w:lvlJc w:val="left"/>
      <w:pPr>
        <w:ind w:left="5824" w:hanging="360"/>
      </w:pPr>
      <w:rPr>
        <w:rFonts w:ascii="Courier New" w:hAnsi="Courier New" w:cs="Courier New" w:hint="default"/>
      </w:rPr>
    </w:lvl>
    <w:lvl w:ilvl="8" w:tplc="240A0005" w:tentative="1">
      <w:start w:val="1"/>
      <w:numFmt w:val="bullet"/>
      <w:lvlText w:val=""/>
      <w:lvlJc w:val="left"/>
      <w:pPr>
        <w:ind w:left="6544" w:hanging="360"/>
      </w:pPr>
      <w:rPr>
        <w:rFonts w:ascii="Wingdings" w:hAnsi="Wingdings" w:hint="default"/>
      </w:rPr>
    </w:lvl>
  </w:abstractNum>
  <w:abstractNum w:abstractNumId="47" w15:restartNumberingAfterBreak="0">
    <w:nsid w:val="7AEF6950"/>
    <w:multiLevelType w:val="multilevel"/>
    <w:tmpl w:val="0C0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570509324">
    <w:abstractNumId w:val="0"/>
  </w:num>
  <w:num w:numId="2" w16cid:durableId="1458571055">
    <w:abstractNumId w:val="39"/>
  </w:num>
  <w:num w:numId="3" w16cid:durableId="708653126">
    <w:abstractNumId w:val="31"/>
  </w:num>
  <w:num w:numId="4" w16cid:durableId="939262382">
    <w:abstractNumId w:val="47"/>
  </w:num>
  <w:num w:numId="5" w16cid:durableId="1430277436">
    <w:abstractNumId w:val="44"/>
  </w:num>
  <w:num w:numId="6" w16cid:durableId="1696534959">
    <w:abstractNumId w:val="22"/>
  </w:num>
  <w:num w:numId="7" w16cid:durableId="1512379273">
    <w:abstractNumId w:val="32"/>
  </w:num>
  <w:num w:numId="8" w16cid:durableId="850752667">
    <w:abstractNumId w:val="7"/>
  </w:num>
  <w:num w:numId="9" w16cid:durableId="575362863">
    <w:abstractNumId w:val="46"/>
  </w:num>
  <w:num w:numId="10" w16cid:durableId="1669600497">
    <w:abstractNumId w:val="9"/>
  </w:num>
  <w:num w:numId="11" w16cid:durableId="890075935">
    <w:abstractNumId w:val="15"/>
  </w:num>
  <w:num w:numId="12" w16cid:durableId="2128308234">
    <w:abstractNumId w:val="28"/>
  </w:num>
  <w:num w:numId="13" w16cid:durableId="1039890667">
    <w:abstractNumId w:val="13"/>
  </w:num>
  <w:num w:numId="14" w16cid:durableId="132336895">
    <w:abstractNumId w:val="14"/>
  </w:num>
  <w:num w:numId="15" w16cid:durableId="1931111327">
    <w:abstractNumId w:val="4"/>
  </w:num>
  <w:num w:numId="16" w16cid:durableId="208803404">
    <w:abstractNumId w:val="18"/>
  </w:num>
  <w:num w:numId="17" w16cid:durableId="1092898429">
    <w:abstractNumId w:val="36"/>
  </w:num>
  <w:num w:numId="18" w16cid:durableId="1990550456">
    <w:abstractNumId w:val="42"/>
  </w:num>
  <w:num w:numId="19" w16cid:durableId="226183524">
    <w:abstractNumId w:val="17"/>
  </w:num>
  <w:num w:numId="20" w16cid:durableId="472255802">
    <w:abstractNumId w:val="5"/>
  </w:num>
  <w:num w:numId="21" w16cid:durableId="1444493823">
    <w:abstractNumId w:val="25"/>
  </w:num>
  <w:num w:numId="22" w16cid:durableId="2128617330">
    <w:abstractNumId w:val="16"/>
  </w:num>
  <w:num w:numId="23" w16cid:durableId="1143237529">
    <w:abstractNumId w:val="34"/>
  </w:num>
  <w:num w:numId="24" w16cid:durableId="1218858726">
    <w:abstractNumId w:val="27"/>
  </w:num>
  <w:num w:numId="25" w16cid:durableId="122580718">
    <w:abstractNumId w:val="20"/>
  </w:num>
  <w:num w:numId="26" w16cid:durableId="1871845089">
    <w:abstractNumId w:val="10"/>
  </w:num>
  <w:num w:numId="27" w16cid:durableId="273365438">
    <w:abstractNumId w:val="38"/>
  </w:num>
  <w:num w:numId="28" w16cid:durableId="2092654532">
    <w:abstractNumId w:val="30"/>
  </w:num>
  <w:num w:numId="29" w16cid:durableId="243730848">
    <w:abstractNumId w:val="23"/>
  </w:num>
  <w:num w:numId="30" w16cid:durableId="1121220456">
    <w:abstractNumId w:val="6"/>
  </w:num>
  <w:num w:numId="31" w16cid:durableId="171684911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88967632">
    <w:abstractNumId w:val="45"/>
  </w:num>
  <w:num w:numId="33" w16cid:durableId="357632459">
    <w:abstractNumId w:val="3"/>
  </w:num>
  <w:num w:numId="34" w16cid:durableId="942104500">
    <w:abstractNumId w:val="19"/>
  </w:num>
  <w:num w:numId="35" w16cid:durableId="1846819201">
    <w:abstractNumId w:val="2"/>
  </w:num>
  <w:num w:numId="36" w16cid:durableId="1074626432">
    <w:abstractNumId w:val="24"/>
  </w:num>
  <w:num w:numId="37" w16cid:durableId="914511045">
    <w:abstractNumId w:val="1"/>
  </w:num>
  <w:num w:numId="38" w16cid:durableId="1728411153">
    <w:abstractNumId w:val="29"/>
  </w:num>
  <w:num w:numId="39" w16cid:durableId="2035956809">
    <w:abstractNumId w:val="40"/>
  </w:num>
  <w:num w:numId="40" w16cid:durableId="759788444">
    <w:abstractNumId w:val="37"/>
  </w:num>
  <w:num w:numId="41" w16cid:durableId="574970170">
    <w:abstractNumId w:val="21"/>
  </w:num>
  <w:num w:numId="42" w16cid:durableId="1276012657">
    <w:abstractNumId w:val="35"/>
  </w:num>
  <w:num w:numId="43" w16cid:durableId="514461947">
    <w:abstractNumId w:val="41"/>
  </w:num>
  <w:num w:numId="44" w16cid:durableId="511067112">
    <w:abstractNumId w:val="8"/>
  </w:num>
  <w:num w:numId="45" w16cid:durableId="160895939">
    <w:abstractNumId w:val="12"/>
  </w:num>
  <w:num w:numId="46" w16cid:durableId="1165559282">
    <w:abstractNumId w:val="33"/>
  </w:num>
  <w:num w:numId="47" w16cid:durableId="521633508">
    <w:abstractNumId w:val="26"/>
  </w:num>
  <w:num w:numId="48" w16cid:durableId="1381176190">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2A04"/>
    <w:rsid w:val="00012A63"/>
    <w:rsid w:val="000524A2"/>
    <w:rsid w:val="000531D5"/>
    <w:rsid w:val="000B6C1F"/>
    <w:rsid w:val="000C233E"/>
    <w:rsid w:val="000E3184"/>
    <w:rsid w:val="000E46CF"/>
    <w:rsid w:val="00101830"/>
    <w:rsid w:val="001456D6"/>
    <w:rsid w:val="001513C1"/>
    <w:rsid w:val="001554D3"/>
    <w:rsid w:val="001606F8"/>
    <w:rsid w:val="00173DD7"/>
    <w:rsid w:val="00186854"/>
    <w:rsid w:val="0018724E"/>
    <w:rsid w:val="00190446"/>
    <w:rsid w:val="001B0A5C"/>
    <w:rsid w:val="001B4125"/>
    <w:rsid w:val="001B45E0"/>
    <w:rsid w:val="001C133B"/>
    <w:rsid w:val="001E1A19"/>
    <w:rsid w:val="001E1D85"/>
    <w:rsid w:val="001F2AA4"/>
    <w:rsid w:val="00204218"/>
    <w:rsid w:val="00222965"/>
    <w:rsid w:val="00233C33"/>
    <w:rsid w:val="002372FB"/>
    <w:rsid w:val="00237D20"/>
    <w:rsid w:val="00247E0B"/>
    <w:rsid w:val="002504F7"/>
    <w:rsid w:val="0026542A"/>
    <w:rsid w:val="00283CAD"/>
    <w:rsid w:val="0028530E"/>
    <w:rsid w:val="00293D6D"/>
    <w:rsid w:val="00297F4A"/>
    <w:rsid w:val="002A593D"/>
    <w:rsid w:val="002B1035"/>
    <w:rsid w:val="002B7A39"/>
    <w:rsid w:val="002B7FA5"/>
    <w:rsid w:val="002E028C"/>
    <w:rsid w:val="002E30B7"/>
    <w:rsid w:val="002E4005"/>
    <w:rsid w:val="00305EDE"/>
    <w:rsid w:val="003167EF"/>
    <w:rsid w:val="00327144"/>
    <w:rsid w:val="00332B82"/>
    <w:rsid w:val="003665ED"/>
    <w:rsid w:val="0037590D"/>
    <w:rsid w:val="003A0C58"/>
    <w:rsid w:val="003C09B3"/>
    <w:rsid w:val="003D4BC4"/>
    <w:rsid w:val="003D56AF"/>
    <w:rsid w:val="00413413"/>
    <w:rsid w:val="00415E91"/>
    <w:rsid w:val="00434582"/>
    <w:rsid w:val="00440F98"/>
    <w:rsid w:val="00480311"/>
    <w:rsid w:val="00492A04"/>
    <w:rsid w:val="004D8F25"/>
    <w:rsid w:val="004E2BEB"/>
    <w:rsid w:val="004F00B9"/>
    <w:rsid w:val="004F5CBB"/>
    <w:rsid w:val="00500049"/>
    <w:rsid w:val="00527558"/>
    <w:rsid w:val="005446E0"/>
    <w:rsid w:val="00553709"/>
    <w:rsid w:val="005624D2"/>
    <w:rsid w:val="0057261D"/>
    <w:rsid w:val="00574055"/>
    <w:rsid w:val="0059529A"/>
    <w:rsid w:val="005A4F53"/>
    <w:rsid w:val="005A7861"/>
    <w:rsid w:val="005B22C0"/>
    <w:rsid w:val="005B6911"/>
    <w:rsid w:val="005C06A1"/>
    <w:rsid w:val="005C54B1"/>
    <w:rsid w:val="005C69C2"/>
    <w:rsid w:val="005D0A19"/>
    <w:rsid w:val="005E2124"/>
    <w:rsid w:val="00616B36"/>
    <w:rsid w:val="00617205"/>
    <w:rsid w:val="00625648"/>
    <w:rsid w:val="0064189B"/>
    <w:rsid w:val="00641D24"/>
    <w:rsid w:val="00655E0C"/>
    <w:rsid w:val="00695DE4"/>
    <w:rsid w:val="006B14F5"/>
    <w:rsid w:val="006B488B"/>
    <w:rsid w:val="006B6A16"/>
    <w:rsid w:val="006C0DFF"/>
    <w:rsid w:val="006D2353"/>
    <w:rsid w:val="006E2FE9"/>
    <w:rsid w:val="006F1B31"/>
    <w:rsid w:val="006F463F"/>
    <w:rsid w:val="00711E58"/>
    <w:rsid w:val="00716144"/>
    <w:rsid w:val="00723913"/>
    <w:rsid w:val="00725DB3"/>
    <w:rsid w:val="00746ABF"/>
    <w:rsid w:val="00746D49"/>
    <w:rsid w:val="00764B46"/>
    <w:rsid w:val="00777496"/>
    <w:rsid w:val="0078301A"/>
    <w:rsid w:val="0078365D"/>
    <w:rsid w:val="007965E5"/>
    <w:rsid w:val="007C5C36"/>
    <w:rsid w:val="008157C3"/>
    <w:rsid w:val="00817196"/>
    <w:rsid w:val="00833097"/>
    <w:rsid w:val="00834116"/>
    <w:rsid w:val="0084003C"/>
    <w:rsid w:val="008429B2"/>
    <w:rsid w:val="008602DC"/>
    <w:rsid w:val="0086335C"/>
    <w:rsid w:val="00877118"/>
    <w:rsid w:val="00880919"/>
    <w:rsid w:val="008912F6"/>
    <w:rsid w:val="008B2971"/>
    <w:rsid w:val="008C2677"/>
    <w:rsid w:val="008E246B"/>
    <w:rsid w:val="008F7013"/>
    <w:rsid w:val="00920F0D"/>
    <w:rsid w:val="00930959"/>
    <w:rsid w:val="00934559"/>
    <w:rsid w:val="0093704E"/>
    <w:rsid w:val="009460BA"/>
    <w:rsid w:val="0095542E"/>
    <w:rsid w:val="009A0E6F"/>
    <w:rsid w:val="009A62AB"/>
    <w:rsid w:val="009B2F73"/>
    <w:rsid w:val="009B4BC7"/>
    <w:rsid w:val="009C750B"/>
    <w:rsid w:val="009E7D64"/>
    <w:rsid w:val="00A20F98"/>
    <w:rsid w:val="00A27982"/>
    <w:rsid w:val="00A36F02"/>
    <w:rsid w:val="00A80955"/>
    <w:rsid w:val="00A96BAB"/>
    <w:rsid w:val="00AA78C2"/>
    <w:rsid w:val="00AB0F3F"/>
    <w:rsid w:val="00AB17B9"/>
    <w:rsid w:val="00AB2AC3"/>
    <w:rsid w:val="00AD4D34"/>
    <w:rsid w:val="00AD5F38"/>
    <w:rsid w:val="00AE2D1C"/>
    <w:rsid w:val="00B070D9"/>
    <w:rsid w:val="00B1475D"/>
    <w:rsid w:val="00B20FEE"/>
    <w:rsid w:val="00B21F81"/>
    <w:rsid w:val="00B22948"/>
    <w:rsid w:val="00B270A7"/>
    <w:rsid w:val="00B32B28"/>
    <w:rsid w:val="00B46A92"/>
    <w:rsid w:val="00B70B5F"/>
    <w:rsid w:val="00BA73C6"/>
    <w:rsid w:val="00BB0BB3"/>
    <w:rsid w:val="00BB3EA6"/>
    <w:rsid w:val="00BD388E"/>
    <w:rsid w:val="00BD434D"/>
    <w:rsid w:val="00BD4DDB"/>
    <w:rsid w:val="00C2248B"/>
    <w:rsid w:val="00C424C6"/>
    <w:rsid w:val="00C50C6D"/>
    <w:rsid w:val="00C6254E"/>
    <w:rsid w:val="00C65BC9"/>
    <w:rsid w:val="00C747A6"/>
    <w:rsid w:val="00C76B6D"/>
    <w:rsid w:val="00C83CA8"/>
    <w:rsid w:val="00C90DDA"/>
    <w:rsid w:val="00CA698E"/>
    <w:rsid w:val="00CB41DF"/>
    <w:rsid w:val="00CD42BE"/>
    <w:rsid w:val="00CF0863"/>
    <w:rsid w:val="00CF3B65"/>
    <w:rsid w:val="00D06EED"/>
    <w:rsid w:val="00D24186"/>
    <w:rsid w:val="00D3196E"/>
    <w:rsid w:val="00D710BE"/>
    <w:rsid w:val="00D77728"/>
    <w:rsid w:val="00D85F81"/>
    <w:rsid w:val="00D91446"/>
    <w:rsid w:val="00D96351"/>
    <w:rsid w:val="00DB66A9"/>
    <w:rsid w:val="00DE27E4"/>
    <w:rsid w:val="00DE321C"/>
    <w:rsid w:val="00DF013A"/>
    <w:rsid w:val="00DF5D6F"/>
    <w:rsid w:val="00E50AF2"/>
    <w:rsid w:val="00E62E0C"/>
    <w:rsid w:val="00E65C27"/>
    <w:rsid w:val="00E81264"/>
    <w:rsid w:val="00E8529D"/>
    <w:rsid w:val="00E93A48"/>
    <w:rsid w:val="00EA3077"/>
    <w:rsid w:val="00EA61A0"/>
    <w:rsid w:val="00ED40AB"/>
    <w:rsid w:val="00F00B61"/>
    <w:rsid w:val="00F031BC"/>
    <w:rsid w:val="00F47D75"/>
    <w:rsid w:val="00F562A3"/>
    <w:rsid w:val="00F624F2"/>
    <w:rsid w:val="00F849B4"/>
    <w:rsid w:val="00FB23EA"/>
    <w:rsid w:val="00FC0D6D"/>
    <w:rsid w:val="00FC3F82"/>
    <w:rsid w:val="00FE5179"/>
    <w:rsid w:val="00FE7326"/>
    <w:rsid w:val="19C2FE94"/>
    <w:rsid w:val="2C5AAAD7"/>
    <w:rsid w:val="476BE753"/>
    <w:rsid w:val="76751E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F0F01"/>
  <w15:chartTrackingRefBased/>
  <w15:docId w15:val="{74DC7CF1-9839-41DF-AEAC-703B246FAE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0"/>
    <w:lsdException w:name="Light Shading Accent 2" w:uiPriority="60"/>
    <w:lsdException w:name="Light List Accent 2" w:uiPriority="61"/>
    <w:lsdException w:name="Light Grid Accent 2" w:uiPriority="62"/>
    <w:lsdException w:name="Medium Shading 1 Accent 2" w:uiPriority="63"/>
    <w:lsdException w:name="Medium Shading 2 Accent 2" w:uiPriority="69"/>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2A04"/>
    <w:pPr>
      <w:spacing w:after="200" w:line="276" w:lineRule="auto"/>
    </w:pPr>
    <w:rPr>
      <w:rFonts w:ascii="Calibri" w:eastAsia="Calibri" w:hAnsi="Calibri" w:cs="Times New Roman"/>
    </w:rPr>
  </w:style>
  <w:style w:type="paragraph" w:styleId="Ttulo1">
    <w:name w:val="heading 1"/>
    <w:aliases w:val="título 1,Pregunta,h1,h11,h12,h13,h14,h15,h16,heading 1,H1,II+,I,II+1,I1,Level 1 Topic Heading,h111,h121,H11,H12,DO NOT USE_h1,Appendix,1,11,Header 11,12,Header 12,II+2,I2,H13,13,Header 13,II+3,I3,H14,14,Header 14,II+4,I4,H15,15,Header 15,II+5"/>
    <w:basedOn w:val="Normal"/>
    <w:next w:val="Normal"/>
    <w:link w:val="Ttulo1Car"/>
    <w:uiPriority w:val="1"/>
    <w:qFormat/>
    <w:rsid w:val="00492A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plain,h2,heading 2,H2,l2,Header&#10;2,Header2,MT2,título 2,2 headline,h,Edgar 2,Título 2 -BCN,Titulo2,TITULO2,R2,H21,2,Header 2,21,ITT t2,PA Major Section,A,A.B.C.,A1,h21,A.B.C.1,Level 2 Topic Heading,DO NOT USE_h2,chn"/>
    <w:basedOn w:val="Normal"/>
    <w:next w:val="Normal"/>
    <w:link w:val="Ttulo2Car"/>
    <w:uiPriority w:val="9"/>
    <w:unhideWhenUsed/>
    <w:qFormat/>
    <w:rsid w:val="00492A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H3,Section,Bold Head,bh,título 3,MT3,1.1.1Título 3,Edgar 3,Section Header3"/>
    <w:basedOn w:val="Normal"/>
    <w:next w:val="Normal"/>
    <w:link w:val="Ttulo3Car"/>
    <w:uiPriority w:val="9"/>
    <w:unhideWhenUsed/>
    <w:qFormat/>
    <w:rsid w:val="00492A0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492A0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492A0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unhideWhenUsed/>
    <w:qFormat/>
    <w:rsid w:val="00492A0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unhideWhenUsed/>
    <w:qFormat/>
    <w:rsid w:val="00492A0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unhideWhenUsed/>
    <w:qFormat/>
    <w:rsid w:val="00492A0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492A0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h1 Car,h11 Car,h12 Car,h13 Car,h14 Car,h15 Car,h16 Car,heading 1 Car,H1 Car,II+ Car,I Car,II+1 Car,I1 Car,Level 1 Topic Heading Car,h111 Car,h121 Car,H11 Car,H12 Car,DO NOT USE_h1 Car,Appendix Car,1 Car,11 Car"/>
    <w:basedOn w:val="Fuentedeprrafopredeter"/>
    <w:link w:val="Ttulo1"/>
    <w:uiPriority w:val="1"/>
    <w:rsid w:val="00492A04"/>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plain Car,h2 Car,heading 2 Car,H2 Car,l2 Car,Header&#10;2 Car,Header2 Car,MT2 Car,título 2 Car,2 headline Car,h Car,Edgar 2 Car,Título 2 -BCN Car,Titulo2 Car,TITULO2 Car,R2 Car,H21 Car,2 Car,Header 2 Car,21 Car,ITT t2 Car,PA Major Section Car"/>
    <w:basedOn w:val="Fuentedeprrafopredeter"/>
    <w:link w:val="Ttulo2"/>
    <w:uiPriority w:val="9"/>
    <w:rsid w:val="00492A04"/>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H3 Car,Section Car,Bold Head Car,bh Car,título 3 Car,MT3 Car,1.1.1Título 3 Car,Edgar 3 Car,Section Header3 Car"/>
    <w:basedOn w:val="Fuentedeprrafopredeter"/>
    <w:link w:val="Ttulo3"/>
    <w:uiPriority w:val="9"/>
    <w:rsid w:val="00492A0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492A0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492A04"/>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492A04"/>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492A04"/>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492A04"/>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492A04"/>
    <w:rPr>
      <w:rFonts w:eastAsiaTheme="majorEastAsia" w:cstheme="majorBidi"/>
      <w:color w:val="272727" w:themeColor="text1" w:themeTint="D8"/>
    </w:rPr>
  </w:style>
  <w:style w:type="paragraph" w:styleId="Ttulo">
    <w:name w:val="Title"/>
    <w:basedOn w:val="Normal"/>
    <w:next w:val="Normal"/>
    <w:link w:val="TtuloCar"/>
    <w:uiPriority w:val="10"/>
    <w:qFormat/>
    <w:rsid w:val="00492A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492A0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92A0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92A0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92A04"/>
    <w:pPr>
      <w:spacing w:before="160"/>
      <w:jc w:val="center"/>
    </w:pPr>
    <w:rPr>
      <w:i/>
      <w:iCs/>
      <w:color w:val="404040" w:themeColor="text1" w:themeTint="BF"/>
    </w:rPr>
  </w:style>
  <w:style w:type="character" w:customStyle="1" w:styleId="CitaCar">
    <w:name w:val="Cita Car"/>
    <w:basedOn w:val="Fuentedeprrafopredeter"/>
    <w:link w:val="Cita"/>
    <w:uiPriority w:val="29"/>
    <w:rsid w:val="00492A04"/>
    <w:rPr>
      <w:i/>
      <w:iCs/>
      <w:color w:val="404040" w:themeColor="text1" w:themeTint="BF"/>
    </w:rPr>
  </w:style>
  <w:style w:type="paragraph" w:styleId="Prrafodelista">
    <w:name w:val="List Paragraph"/>
    <w:aliases w:val="Bullet List,FooterText,numbered,List Paragraph1,Paragraphe de liste1,lp1,Lista vistosa - Énfasis 11,Lista multicolor - Énfasis 11,HOJA,Bolita,List Paragraph,Párrafo de lista4,BOLADEF,Párrafo de lista3,Párrafo de lista21,BOLA,Nivel 1 OS"/>
    <w:basedOn w:val="Normal"/>
    <w:link w:val="PrrafodelistaCar"/>
    <w:uiPriority w:val="34"/>
    <w:qFormat/>
    <w:rsid w:val="00492A04"/>
    <w:pPr>
      <w:ind w:left="720"/>
      <w:contextualSpacing/>
    </w:pPr>
  </w:style>
  <w:style w:type="character" w:styleId="nfasisintenso">
    <w:name w:val="Intense Emphasis"/>
    <w:basedOn w:val="Fuentedeprrafopredeter"/>
    <w:uiPriority w:val="21"/>
    <w:qFormat/>
    <w:rsid w:val="00492A04"/>
    <w:rPr>
      <w:i/>
      <w:iCs/>
      <w:color w:val="0F4761" w:themeColor="accent1" w:themeShade="BF"/>
    </w:rPr>
  </w:style>
  <w:style w:type="paragraph" w:styleId="Citadestacada">
    <w:name w:val="Intense Quote"/>
    <w:basedOn w:val="Normal"/>
    <w:next w:val="Normal"/>
    <w:link w:val="CitadestacadaCar"/>
    <w:uiPriority w:val="30"/>
    <w:qFormat/>
    <w:rsid w:val="00492A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92A04"/>
    <w:rPr>
      <w:i/>
      <w:iCs/>
      <w:color w:val="0F4761" w:themeColor="accent1" w:themeShade="BF"/>
    </w:rPr>
  </w:style>
  <w:style w:type="character" w:styleId="Referenciaintensa">
    <w:name w:val="Intense Reference"/>
    <w:basedOn w:val="Fuentedeprrafopredeter"/>
    <w:uiPriority w:val="32"/>
    <w:qFormat/>
    <w:rsid w:val="00492A04"/>
    <w:rPr>
      <w:b/>
      <w:bCs/>
      <w:smallCaps/>
      <w:color w:val="0F4761" w:themeColor="accent1" w:themeShade="BF"/>
      <w:spacing w:val="5"/>
    </w:rPr>
  </w:style>
  <w:style w:type="paragraph" w:styleId="Encabezado">
    <w:name w:val="header"/>
    <w:aliases w:val="Encabezado1,h8,h9,h10,h18,Tit 1,AL Encabezado,Encabezado AL,Car14, Car14,Encabezado Car1 Car,Encabezado Car Car Car, Car6 Car Car Car, Car6 Car1 Car, Car6 Car, Car6,Car6 Car Car Car,Car6 Car1 Car,Car6 Car,Car6,encabezado,Alt Header,Tablas"/>
    <w:basedOn w:val="Normal"/>
    <w:link w:val="EncabezadoCar"/>
    <w:uiPriority w:val="99"/>
    <w:unhideWhenUsed/>
    <w:qFormat/>
    <w:rsid w:val="00492A04"/>
    <w:pPr>
      <w:tabs>
        <w:tab w:val="center" w:pos="4419"/>
        <w:tab w:val="right" w:pos="8838"/>
      </w:tabs>
      <w:spacing w:after="0" w:line="240" w:lineRule="auto"/>
    </w:pPr>
  </w:style>
  <w:style w:type="character" w:customStyle="1" w:styleId="EncabezadoCar">
    <w:name w:val="Encabezado Car"/>
    <w:aliases w:val="Encabezado1 Car,h8 Car,h9 Car,h10 Car,h18 Car,Tit 1 Car,AL Encabezado Car,Encabezado AL Car,Car14 Car, Car14 Car,Encabezado Car1 Car Car,Encabezado Car Car Car Car, Car6 Car Car Car Car, Car6 Car1 Car Car, Car6 Car Car, Car6 Car1"/>
    <w:basedOn w:val="Fuentedeprrafopredeter"/>
    <w:link w:val="Encabezado"/>
    <w:uiPriority w:val="99"/>
    <w:rsid w:val="00492A04"/>
    <w:rPr>
      <w:rFonts w:ascii="Calibri" w:eastAsia="Calibri" w:hAnsi="Calibri" w:cs="Times New Roman"/>
    </w:rPr>
  </w:style>
  <w:style w:type="paragraph" w:styleId="Textoindependiente">
    <w:name w:val="Body Text"/>
    <w:aliases w:val="body text,bt,body tesx,TextindepT2,EHPT,Body Text2,ändrad,tabla 2,contents,Subsection Body Text,Table Bullet 1"/>
    <w:basedOn w:val="Normal"/>
    <w:link w:val="TextoindependienteCar"/>
    <w:uiPriority w:val="99"/>
    <w:unhideWhenUsed/>
    <w:qFormat/>
    <w:rsid w:val="00492A04"/>
    <w:pPr>
      <w:spacing w:after="120"/>
    </w:pPr>
  </w:style>
  <w:style w:type="character" w:customStyle="1" w:styleId="TextoindependienteCar">
    <w:name w:val="Texto independiente Car"/>
    <w:aliases w:val="body text Car,bt Car,body tesx Car,TextindepT2 Car,EHPT Car,Body Text2 Car,ändrad Car,tabla 2 Car,contents Car,Subsection Body Text Car,Table Bullet 1 Car"/>
    <w:basedOn w:val="Fuentedeprrafopredeter"/>
    <w:link w:val="Textoindependiente"/>
    <w:uiPriority w:val="99"/>
    <w:rsid w:val="00492A04"/>
    <w:rPr>
      <w:rFonts w:ascii="Calibri" w:eastAsia="Calibri" w:hAnsi="Calibri" w:cs="Times New Roman"/>
    </w:rPr>
  </w:style>
  <w:style w:type="character" w:customStyle="1" w:styleId="PrrafodelistaCar">
    <w:name w:val="Párrafo de lista Car"/>
    <w:aliases w:val="Bullet List Car,FooterText Car,numbered Car,List Paragraph1 Car,Paragraphe de liste1 Car,lp1 Car,Lista vistosa - Énfasis 11 Car,Lista multicolor - Énfasis 11 Car,HOJA Car,Bolita Car,List Paragraph Car,Párrafo de lista4 Car,BOLA Car"/>
    <w:link w:val="Prrafodelista"/>
    <w:uiPriority w:val="34"/>
    <w:qFormat/>
    <w:rsid w:val="00492A04"/>
  </w:style>
  <w:style w:type="paragraph" w:customStyle="1" w:styleId="TableParagraph">
    <w:name w:val="Table Paragraph"/>
    <w:basedOn w:val="Normal"/>
    <w:uiPriority w:val="1"/>
    <w:qFormat/>
    <w:rsid w:val="00492A04"/>
    <w:pPr>
      <w:widowControl w:val="0"/>
      <w:autoSpaceDE w:val="0"/>
      <w:autoSpaceDN w:val="0"/>
      <w:spacing w:after="0" w:line="240" w:lineRule="auto"/>
    </w:pPr>
    <w:rPr>
      <w:rFonts w:ascii="Arial MT" w:eastAsia="Arial MT" w:hAnsi="Arial MT" w:cs="Arial MT"/>
      <w:lang w:val="es-ES"/>
    </w:rPr>
  </w:style>
  <w:style w:type="paragraph" w:styleId="Textoindependiente2">
    <w:name w:val="Body Text 2"/>
    <w:basedOn w:val="Normal"/>
    <w:link w:val="Textoindependiente2Car"/>
    <w:unhideWhenUsed/>
    <w:rsid w:val="00492A04"/>
    <w:pPr>
      <w:spacing w:after="120" w:line="480" w:lineRule="auto"/>
    </w:pPr>
  </w:style>
  <w:style w:type="character" w:customStyle="1" w:styleId="Textoindependiente2Car">
    <w:name w:val="Texto independiente 2 Car"/>
    <w:basedOn w:val="Fuentedeprrafopredeter"/>
    <w:link w:val="Textoindependiente2"/>
    <w:rsid w:val="00492A04"/>
    <w:rPr>
      <w:rFonts w:ascii="Calibri" w:eastAsia="Calibri" w:hAnsi="Calibri" w:cs="Times New Roman"/>
    </w:rPr>
  </w:style>
  <w:style w:type="table" w:customStyle="1" w:styleId="TableNormal">
    <w:name w:val="Table Normal"/>
    <w:uiPriority w:val="2"/>
    <w:semiHidden/>
    <w:unhideWhenUsed/>
    <w:qFormat/>
    <w:rsid w:val="00492A0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Piedepgina">
    <w:name w:val="footer"/>
    <w:aliases w:val="footer odd,footer odd1,footer odd2,footer odd3,footer odd4,footer odd5,footer"/>
    <w:basedOn w:val="Normal"/>
    <w:link w:val="PiedepginaCar"/>
    <w:uiPriority w:val="99"/>
    <w:unhideWhenUsed/>
    <w:qFormat/>
    <w:rsid w:val="00492A04"/>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footer Car"/>
    <w:basedOn w:val="Fuentedeprrafopredeter"/>
    <w:link w:val="Piedepgina"/>
    <w:uiPriority w:val="99"/>
    <w:rsid w:val="00492A04"/>
    <w:rPr>
      <w:rFonts w:ascii="Calibri" w:eastAsia="Calibri" w:hAnsi="Calibri" w:cs="Times New Roman"/>
    </w:rPr>
  </w:style>
  <w:style w:type="paragraph" w:styleId="Textodeglobo">
    <w:name w:val="Balloon Text"/>
    <w:basedOn w:val="Normal"/>
    <w:link w:val="TextodegloboCar"/>
    <w:uiPriority w:val="99"/>
    <w:unhideWhenUsed/>
    <w:rsid w:val="00492A0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492A04"/>
    <w:rPr>
      <w:rFonts w:ascii="Tahoma" w:eastAsia="Calibri" w:hAnsi="Tahoma" w:cs="Tahoma"/>
      <w:sz w:val="16"/>
      <w:szCs w:val="16"/>
    </w:rPr>
  </w:style>
  <w:style w:type="paragraph" w:styleId="Sinespaciado">
    <w:name w:val="No Spacing"/>
    <w:aliases w:val="Normal-1,Aries,k,No Spacing,Formato,Sin espaciado3,Sin espaciado11,Sin espaciado21,PONAL,No Spacing Car Car Car,No Spacing Car Car,TRABAJO,Manuel Vergara Paez e Ingrid Parra García"/>
    <w:link w:val="SinespaciadoCar"/>
    <w:uiPriority w:val="1"/>
    <w:qFormat/>
    <w:rsid w:val="00492A04"/>
    <w:pPr>
      <w:spacing w:after="0" w:line="240" w:lineRule="auto"/>
    </w:pPr>
    <w:rPr>
      <w:rFonts w:ascii="Calibri" w:eastAsia="Calibri" w:hAnsi="Calibri" w:cs="Times New Roman"/>
      <w:lang w:val="es-ES"/>
    </w:rPr>
  </w:style>
  <w:style w:type="character" w:styleId="nfasis">
    <w:name w:val="Emphasis"/>
    <w:aliases w:val="NORMAL"/>
    <w:uiPriority w:val="20"/>
    <w:qFormat/>
    <w:rsid w:val="00492A04"/>
    <w:rPr>
      <w:i/>
      <w:iCs/>
    </w:rPr>
  </w:style>
  <w:style w:type="paragraph" w:styleId="Listaconvietas2">
    <w:name w:val="List Bullet 2"/>
    <w:basedOn w:val="Normal"/>
    <w:uiPriority w:val="99"/>
    <w:unhideWhenUsed/>
    <w:rsid w:val="00492A04"/>
    <w:pPr>
      <w:numPr>
        <w:numId w:val="1"/>
      </w:numPr>
      <w:contextualSpacing/>
    </w:pPr>
  </w:style>
  <w:style w:type="paragraph" w:styleId="Sangradetextonormal">
    <w:name w:val="Body Text Indent"/>
    <w:basedOn w:val="Normal"/>
    <w:link w:val="SangradetextonormalCar"/>
    <w:uiPriority w:val="99"/>
    <w:unhideWhenUsed/>
    <w:rsid w:val="00492A04"/>
    <w:pPr>
      <w:spacing w:after="120"/>
      <w:ind w:left="283"/>
    </w:pPr>
  </w:style>
  <w:style w:type="character" w:customStyle="1" w:styleId="SangradetextonormalCar">
    <w:name w:val="Sangría de texto normal Car"/>
    <w:basedOn w:val="Fuentedeprrafopredeter"/>
    <w:link w:val="Sangradetextonormal"/>
    <w:uiPriority w:val="99"/>
    <w:rsid w:val="00492A04"/>
    <w:rPr>
      <w:rFonts w:ascii="Calibri" w:eastAsia="Calibri" w:hAnsi="Calibri" w:cs="Times New Roman"/>
    </w:rPr>
  </w:style>
  <w:style w:type="paragraph" w:styleId="Textoindependienteprimerasangra2">
    <w:name w:val="Body Text First Indent 2"/>
    <w:basedOn w:val="Sangradetextonormal"/>
    <w:link w:val="Textoindependienteprimerasangra2Car"/>
    <w:uiPriority w:val="99"/>
    <w:unhideWhenUsed/>
    <w:rsid w:val="00492A04"/>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492A04"/>
    <w:rPr>
      <w:rFonts w:ascii="Calibri" w:eastAsia="Calibri" w:hAnsi="Calibri" w:cs="Times New Roman"/>
    </w:rPr>
  </w:style>
  <w:style w:type="character" w:customStyle="1" w:styleId="CarCar11">
    <w:name w:val="Car Car11"/>
    <w:rsid w:val="00492A04"/>
    <w:rPr>
      <w:rFonts w:ascii="Arial Narrow" w:eastAsia="Times New Roman" w:hAnsi="Arial Narrow" w:cs="Arial"/>
      <w:b/>
      <w:color w:val="000000"/>
      <w:kern w:val="28"/>
      <w:sz w:val="22"/>
      <w:szCs w:val="22"/>
      <w:lang w:eastAsia="es-ES"/>
    </w:rPr>
  </w:style>
  <w:style w:type="paragraph" w:styleId="TDC1">
    <w:name w:val="toc 1"/>
    <w:basedOn w:val="Normal"/>
    <w:next w:val="Normal"/>
    <w:autoRedefine/>
    <w:uiPriority w:val="99"/>
    <w:rsid w:val="00492A04"/>
  </w:style>
  <w:style w:type="paragraph" w:styleId="TDC2">
    <w:name w:val="toc 2"/>
    <w:basedOn w:val="Normal"/>
    <w:next w:val="Normal"/>
    <w:autoRedefine/>
    <w:uiPriority w:val="99"/>
    <w:rsid w:val="00492A04"/>
    <w:pPr>
      <w:ind w:left="220"/>
    </w:pPr>
  </w:style>
  <w:style w:type="paragraph" w:styleId="TDC3">
    <w:name w:val="toc 3"/>
    <w:basedOn w:val="Normal"/>
    <w:next w:val="Normal"/>
    <w:autoRedefine/>
    <w:uiPriority w:val="99"/>
    <w:rsid w:val="00492A04"/>
    <w:pPr>
      <w:ind w:left="440"/>
    </w:pPr>
  </w:style>
  <w:style w:type="character" w:styleId="Hipervnculo">
    <w:name w:val="Hyperlink"/>
    <w:rsid w:val="00492A04"/>
    <w:rPr>
      <w:color w:val="0000FF"/>
      <w:u w:val="single"/>
    </w:rPr>
  </w:style>
  <w:style w:type="table" w:styleId="Tablaconcuadrcula">
    <w:name w:val="Table Grid"/>
    <w:basedOn w:val="Tablanormal"/>
    <w:uiPriority w:val="59"/>
    <w:rsid w:val="00492A04"/>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pgrafe">
    <w:name w:val="Epígrafe"/>
    <w:basedOn w:val="Normal"/>
    <w:next w:val="Normal"/>
    <w:qFormat/>
    <w:rsid w:val="00492A04"/>
    <w:pPr>
      <w:spacing w:after="0" w:line="-240" w:lineRule="auto"/>
      <w:jc w:val="center"/>
    </w:pPr>
    <w:rPr>
      <w:rFonts w:ascii="Times New Roman" w:eastAsia="Times New Roman" w:hAnsi="Times New Roman"/>
      <w:b/>
      <w:spacing w:val="-3"/>
      <w:kern w:val="1"/>
      <w:szCs w:val="20"/>
      <w:lang w:val="es-ES" w:eastAsia="es-ES"/>
    </w:rPr>
  </w:style>
  <w:style w:type="paragraph" w:customStyle="1" w:styleId="BodyText22">
    <w:name w:val="Body Text 22"/>
    <w:basedOn w:val="Normal"/>
    <w:uiPriority w:val="99"/>
    <w:qFormat/>
    <w:rsid w:val="00492A04"/>
    <w:pPr>
      <w:widowControl w:val="0"/>
      <w:numPr>
        <w:numId w:val="2"/>
      </w:numPr>
      <w:spacing w:after="0" w:line="240" w:lineRule="auto"/>
      <w:jc w:val="both"/>
    </w:pPr>
    <w:rPr>
      <w:rFonts w:ascii="Arial" w:eastAsia="Times New Roman" w:hAnsi="Arial"/>
      <w:b/>
      <w:sz w:val="24"/>
      <w:szCs w:val="20"/>
      <w:lang w:val="es-MX"/>
    </w:rPr>
  </w:style>
  <w:style w:type="paragraph" w:customStyle="1" w:styleId="Norm">
    <w:name w:val="Norm"/>
    <w:basedOn w:val="Normal"/>
    <w:uiPriority w:val="99"/>
    <w:qFormat/>
    <w:rsid w:val="00492A04"/>
    <w:pPr>
      <w:widowControl w:val="0"/>
      <w:tabs>
        <w:tab w:val="left" w:pos="960"/>
        <w:tab w:val="right" w:leader="underscore" w:pos="8840"/>
      </w:tabs>
      <w:spacing w:after="0" w:line="240" w:lineRule="auto"/>
      <w:ind w:left="482"/>
      <w:jc w:val="both"/>
    </w:pPr>
    <w:rPr>
      <w:rFonts w:ascii="Arial" w:eastAsia="Times New Roman" w:hAnsi="Arial"/>
      <w:i/>
      <w:szCs w:val="20"/>
    </w:rPr>
  </w:style>
  <w:style w:type="character" w:customStyle="1" w:styleId="textrun">
    <w:name w:val="textrun"/>
    <w:basedOn w:val="Fuentedeprrafopredeter"/>
    <w:rsid w:val="00492A04"/>
  </w:style>
  <w:style w:type="character" w:styleId="Refdecomentario">
    <w:name w:val="annotation reference"/>
    <w:uiPriority w:val="99"/>
    <w:unhideWhenUsed/>
    <w:rsid w:val="00492A04"/>
    <w:rPr>
      <w:sz w:val="16"/>
      <w:szCs w:val="16"/>
    </w:rPr>
  </w:style>
  <w:style w:type="paragraph" w:styleId="Textocomentario">
    <w:name w:val="annotation text"/>
    <w:basedOn w:val="Normal"/>
    <w:link w:val="TextocomentarioCar"/>
    <w:uiPriority w:val="99"/>
    <w:unhideWhenUsed/>
    <w:rsid w:val="00492A04"/>
    <w:rPr>
      <w:sz w:val="20"/>
      <w:szCs w:val="20"/>
    </w:rPr>
  </w:style>
  <w:style w:type="character" w:customStyle="1" w:styleId="TextocomentarioCar">
    <w:name w:val="Texto comentario Car"/>
    <w:basedOn w:val="Fuentedeprrafopredeter"/>
    <w:link w:val="Textocomentario"/>
    <w:uiPriority w:val="99"/>
    <w:rsid w:val="00492A04"/>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unhideWhenUsed/>
    <w:rsid w:val="00492A04"/>
    <w:rPr>
      <w:b/>
      <w:bCs/>
    </w:rPr>
  </w:style>
  <w:style w:type="character" w:customStyle="1" w:styleId="AsuntodelcomentarioCar">
    <w:name w:val="Asunto del comentario Car"/>
    <w:basedOn w:val="TextocomentarioCar"/>
    <w:link w:val="Asuntodelcomentario"/>
    <w:uiPriority w:val="99"/>
    <w:rsid w:val="00492A04"/>
    <w:rPr>
      <w:rFonts w:ascii="Calibri" w:eastAsia="Calibri" w:hAnsi="Calibri" w:cs="Times New Roman"/>
      <w:b/>
      <w:bCs/>
      <w:sz w:val="20"/>
      <w:szCs w:val="20"/>
    </w:rPr>
  </w:style>
  <w:style w:type="paragraph" w:styleId="NormalWeb">
    <w:name w:val="Normal (Web)"/>
    <w:aliases w:val="Normal (Web) Car Car"/>
    <w:basedOn w:val="Normal"/>
    <w:uiPriority w:val="99"/>
    <w:unhideWhenUsed/>
    <w:qFormat/>
    <w:rsid w:val="00492A04"/>
    <w:pPr>
      <w:spacing w:before="52" w:after="52" w:line="240" w:lineRule="auto"/>
      <w:jc w:val="both"/>
    </w:pPr>
    <w:rPr>
      <w:rFonts w:ascii="Times New Roman" w:eastAsia="Times New Roman" w:hAnsi="Times New Roman"/>
      <w:sz w:val="24"/>
      <w:szCs w:val="24"/>
      <w:lang w:val="es-ES" w:eastAsia="es-ES"/>
    </w:rPr>
  </w:style>
  <w:style w:type="character" w:customStyle="1" w:styleId="UnresolvedMention1">
    <w:name w:val="Unresolved Mention1"/>
    <w:uiPriority w:val="99"/>
    <w:unhideWhenUsed/>
    <w:rsid w:val="00492A04"/>
    <w:rPr>
      <w:color w:val="605E5C"/>
      <w:shd w:val="clear" w:color="auto" w:fill="E1DFDD"/>
    </w:rPr>
  </w:style>
  <w:style w:type="paragraph" w:styleId="Textonotapie">
    <w:name w:val="footnote text"/>
    <w:aliases w:val="Footnote Text Char Char Char Char Char,Footnote Text Char Char Char Char,Footnote reference,FA Fu,texto de nota al pie,Car Car Car Car,Footnote Text Char Char Char,ft Car,Texto nota pie Car Car Car Car Car Car Car Car,Texto nota pie Car1"/>
    <w:basedOn w:val="Normal"/>
    <w:link w:val="TextonotapieCar"/>
    <w:uiPriority w:val="99"/>
    <w:unhideWhenUsed/>
    <w:qFormat/>
    <w:rsid w:val="00492A04"/>
    <w:rPr>
      <w:sz w:val="20"/>
      <w:szCs w:val="20"/>
    </w:rPr>
  </w:style>
  <w:style w:type="character" w:customStyle="1" w:styleId="TextonotapieCar">
    <w:name w:val="Texto nota pie Car"/>
    <w:aliases w:val="Footnote Text Char Char Char Char Char Car,Footnote Text Char Char Char Char Car,Footnote reference Car,FA Fu Car,texto de nota al pie Car,Car Car Car Car Car,Footnote Text Char Char Char Car,ft Car Car,Texto nota pie Car1 Car"/>
    <w:basedOn w:val="Fuentedeprrafopredeter"/>
    <w:link w:val="Textonotapie"/>
    <w:uiPriority w:val="99"/>
    <w:rsid w:val="00492A04"/>
    <w:rPr>
      <w:rFonts w:ascii="Calibri" w:eastAsia="Calibri" w:hAnsi="Calibri" w:cs="Times New Roman"/>
      <w:sz w:val="20"/>
      <w:szCs w:val="20"/>
    </w:rPr>
  </w:style>
  <w:style w:type="character" w:styleId="Refdenotaalpie">
    <w:name w:val="footnote reference"/>
    <w:aliases w:val="referencia nota al pie,Footnote symbol,Footnote,FC,Texto de nota al pie,BVI fnr,Ref. de nota al pie2,Nota de pie,Ref,de nota al pie,Pie de pagina,Texto nota al pie,Appel note de bas de p,Fußnotenzeichen DISS,16 Point,ftref"/>
    <w:uiPriority w:val="99"/>
    <w:unhideWhenUsed/>
    <w:rsid w:val="00492A04"/>
    <w:rPr>
      <w:vertAlign w:val="superscript"/>
    </w:rPr>
  </w:style>
  <w:style w:type="paragraph" w:customStyle="1" w:styleId="paragraph">
    <w:name w:val="paragraph"/>
    <w:basedOn w:val="Normal"/>
    <w:qFormat/>
    <w:rsid w:val="00492A0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DefaultCar">
    <w:name w:val="Default Car"/>
    <w:link w:val="Default"/>
    <w:locked/>
    <w:rsid w:val="00492A04"/>
    <w:rPr>
      <w:rFonts w:ascii="Arial" w:eastAsia="Times New Roman" w:hAnsi="Arial" w:cs="Arial"/>
      <w:color w:val="000000"/>
      <w:sz w:val="24"/>
      <w:szCs w:val="24"/>
      <w:lang w:val="es-ES" w:eastAsia="es-ES"/>
    </w:rPr>
  </w:style>
  <w:style w:type="paragraph" w:customStyle="1" w:styleId="Default">
    <w:name w:val="Default"/>
    <w:link w:val="DefaultCar"/>
    <w:qFormat/>
    <w:rsid w:val="00492A04"/>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uiPriority w:val="22"/>
    <w:qFormat/>
    <w:rsid w:val="00492A04"/>
    <w:rPr>
      <w:b/>
      <w:bCs/>
    </w:rPr>
  </w:style>
  <w:style w:type="paragraph" w:customStyle="1" w:styleId="3">
    <w:name w:val="3"/>
    <w:basedOn w:val="Normal"/>
    <w:next w:val="Normal"/>
    <w:qFormat/>
    <w:rsid w:val="00492A04"/>
    <w:pPr>
      <w:spacing w:after="0" w:line="-240" w:lineRule="auto"/>
      <w:jc w:val="center"/>
    </w:pPr>
    <w:rPr>
      <w:rFonts w:ascii="Times New Roman" w:eastAsia="Times New Roman" w:hAnsi="Times New Roman"/>
      <w:b/>
      <w:spacing w:val="-3"/>
      <w:kern w:val="1"/>
      <w:szCs w:val="20"/>
      <w:lang w:val="es-ES" w:eastAsia="es-ES"/>
    </w:rPr>
  </w:style>
  <w:style w:type="character" w:customStyle="1" w:styleId="apple-converted-space">
    <w:name w:val="apple-converted-space"/>
    <w:rsid w:val="00492A04"/>
  </w:style>
  <w:style w:type="paragraph" w:customStyle="1" w:styleId="tableparagraph0">
    <w:name w:val="tableparagraph"/>
    <w:basedOn w:val="Normal"/>
    <w:qFormat/>
    <w:rsid w:val="00492A04"/>
    <w:pPr>
      <w:spacing w:before="100" w:beforeAutospacing="1" w:after="100" w:afterAutospacing="1" w:line="240" w:lineRule="auto"/>
    </w:pPr>
    <w:rPr>
      <w:rFonts w:ascii="Times New Roman" w:eastAsia="Times New Roman" w:hAnsi="Times New Roman"/>
      <w:sz w:val="24"/>
      <w:szCs w:val="24"/>
      <w:lang w:eastAsia="es-ES_tradnl"/>
    </w:rPr>
  </w:style>
  <w:style w:type="paragraph" w:customStyle="1" w:styleId="Style35">
    <w:name w:val="Style35"/>
    <w:basedOn w:val="Normal"/>
    <w:uiPriority w:val="99"/>
    <w:qFormat/>
    <w:rsid w:val="00492A04"/>
    <w:pPr>
      <w:widowControl w:val="0"/>
      <w:autoSpaceDE w:val="0"/>
      <w:autoSpaceDN w:val="0"/>
      <w:adjustRightInd w:val="0"/>
      <w:spacing w:after="0" w:line="276" w:lineRule="exact"/>
      <w:jc w:val="both"/>
    </w:pPr>
    <w:rPr>
      <w:rFonts w:ascii="Arial Narrow" w:eastAsia="Times New Roman" w:hAnsi="Arial Narrow"/>
      <w:sz w:val="24"/>
      <w:szCs w:val="24"/>
      <w:lang w:val="es-ES" w:eastAsia="es-ES"/>
    </w:rPr>
  </w:style>
  <w:style w:type="paragraph" w:customStyle="1" w:styleId="prrafodelista0">
    <w:name w:val="prrafodelista"/>
    <w:basedOn w:val="Normal"/>
    <w:qFormat/>
    <w:rsid w:val="00492A04"/>
    <w:pPr>
      <w:spacing w:after="0" w:line="240" w:lineRule="auto"/>
      <w:ind w:left="708"/>
    </w:pPr>
    <w:rPr>
      <w:rFonts w:ascii="Times New Roman" w:hAnsi="Times New Roman"/>
      <w:sz w:val="24"/>
      <w:szCs w:val="24"/>
      <w:lang w:val="es-ES" w:eastAsia="es-ES"/>
    </w:rPr>
  </w:style>
  <w:style w:type="paragraph" w:styleId="Textoindependiente3">
    <w:name w:val="Body Text 3"/>
    <w:basedOn w:val="Normal"/>
    <w:link w:val="Textoindependiente3Car"/>
    <w:rsid w:val="00492A04"/>
    <w:pPr>
      <w:spacing w:after="0" w:line="240" w:lineRule="auto"/>
      <w:jc w:val="both"/>
    </w:pPr>
    <w:rPr>
      <w:rFonts w:ascii="Tahoma" w:eastAsia="Times New Roman" w:hAnsi="Tahoma"/>
      <w:b/>
      <w:sz w:val="20"/>
      <w:szCs w:val="20"/>
      <w:lang w:val="es-ES" w:eastAsia="es-ES"/>
    </w:rPr>
  </w:style>
  <w:style w:type="character" w:customStyle="1" w:styleId="Textoindependiente3Car">
    <w:name w:val="Texto independiente 3 Car"/>
    <w:basedOn w:val="Fuentedeprrafopredeter"/>
    <w:link w:val="Textoindependiente3"/>
    <w:rsid w:val="00492A04"/>
    <w:rPr>
      <w:rFonts w:ascii="Tahoma" w:eastAsia="Times New Roman" w:hAnsi="Tahoma" w:cs="Times New Roman"/>
      <w:b/>
      <w:sz w:val="20"/>
      <w:szCs w:val="20"/>
      <w:lang w:val="es-ES" w:eastAsia="es-ES"/>
    </w:rPr>
  </w:style>
  <w:style w:type="paragraph" w:styleId="Textosinformato">
    <w:name w:val="Plain Text"/>
    <w:basedOn w:val="Normal"/>
    <w:link w:val="TextosinformatoCar"/>
    <w:rsid w:val="00492A04"/>
    <w:pPr>
      <w:spacing w:after="0" w:line="240" w:lineRule="auto"/>
    </w:pPr>
    <w:rPr>
      <w:rFonts w:ascii="Courier New" w:eastAsia="Times New Roman" w:hAnsi="Courier New"/>
      <w:sz w:val="20"/>
      <w:szCs w:val="20"/>
      <w:lang w:val="es-ES" w:eastAsia="es-ES"/>
    </w:rPr>
  </w:style>
  <w:style w:type="character" w:customStyle="1" w:styleId="TextosinformatoCar">
    <w:name w:val="Texto sin formato Car"/>
    <w:basedOn w:val="Fuentedeprrafopredeter"/>
    <w:link w:val="Textosinformato"/>
    <w:rsid w:val="00492A04"/>
    <w:rPr>
      <w:rFonts w:ascii="Courier New" w:eastAsia="Times New Roman" w:hAnsi="Courier New" w:cs="Times New Roman"/>
      <w:sz w:val="20"/>
      <w:szCs w:val="20"/>
      <w:lang w:val="es-ES" w:eastAsia="es-ES"/>
    </w:rPr>
  </w:style>
  <w:style w:type="character" w:styleId="Nmerodepgina">
    <w:name w:val="page number"/>
    <w:rsid w:val="00492A04"/>
  </w:style>
  <w:style w:type="paragraph" w:customStyle="1" w:styleId="Cuerpodetexto">
    <w:name w:val="Cuerpo de texto"/>
    <w:basedOn w:val="Normal"/>
    <w:qFormat/>
    <w:rsid w:val="00492A04"/>
    <w:pPr>
      <w:widowControl w:val="0"/>
      <w:tabs>
        <w:tab w:val="left" w:pos="567"/>
      </w:tabs>
      <w:suppressAutoHyphens/>
      <w:spacing w:after="0" w:line="240" w:lineRule="auto"/>
      <w:jc w:val="both"/>
    </w:pPr>
    <w:rPr>
      <w:rFonts w:ascii="Arial" w:eastAsia="Times New Roman" w:hAnsi="Arial"/>
      <w:noProof/>
      <w:spacing w:val="-1"/>
      <w:sz w:val="20"/>
      <w:szCs w:val="20"/>
      <w:lang w:eastAsia="es-ES"/>
    </w:rPr>
  </w:style>
  <w:style w:type="paragraph" w:styleId="Textodebloque">
    <w:name w:val="Block Text"/>
    <w:basedOn w:val="Normal"/>
    <w:rsid w:val="00492A04"/>
    <w:pPr>
      <w:suppressAutoHyphens/>
      <w:spacing w:after="0" w:line="240" w:lineRule="auto"/>
      <w:ind w:left="2268" w:right="-92"/>
      <w:jc w:val="both"/>
    </w:pPr>
    <w:rPr>
      <w:rFonts w:ascii="Arial" w:eastAsia="Times New Roman" w:hAnsi="Arial"/>
      <w:spacing w:val="-3"/>
      <w:sz w:val="24"/>
      <w:szCs w:val="24"/>
    </w:rPr>
  </w:style>
  <w:style w:type="paragraph" w:customStyle="1" w:styleId="Tibitoc">
    <w:name w:val="Tibitoc"/>
    <w:basedOn w:val="Normal"/>
    <w:qFormat/>
    <w:rsid w:val="00492A04"/>
    <w:pPr>
      <w:spacing w:after="0" w:line="240" w:lineRule="auto"/>
      <w:jc w:val="center"/>
    </w:pPr>
    <w:rPr>
      <w:rFonts w:ascii="Arial" w:eastAsia="Times New Roman" w:hAnsi="Arial"/>
      <w:b/>
      <w:szCs w:val="20"/>
      <w:lang w:val="es-ES_tradnl" w:eastAsia="es-ES"/>
    </w:rPr>
  </w:style>
  <w:style w:type="paragraph" w:customStyle="1" w:styleId="p3">
    <w:name w:val="p3"/>
    <w:basedOn w:val="Normal"/>
    <w:qFormat/>
    <w:rsid w:val="00492A04"/>
    <w:pPr>
      <w:spacing w:before="120" w:after="0" w:line="240" w:lineRule="auto"/>
      <w:ind w:left="2131"/>
      <w:jc w:val="both"/>
    </w:pPr>
    <w:rPr>
      <w:rFonts w:ascii="Arial" w:eastAsia="Times New Roman" w:hAnsi="Arial"/>
      <w:sz w:val="24"/>
      <w:szCs w:val="20"/>
    </w:rPr>
  </w:style>
  <w:style w:type="paragraph" w:customStyle="1" w:styleId="p4">
    <w:name w:val="p4"/>
    <w:basedOn w:val="p3"/>
    <w:qFormat/>
    <w:rsid w:val="00492A04"/>
    <w:pPr>
      <w:ind w:left="2837"/>
    </w:pPr>
    <w:rPr>
      <w:kern w:val="28"/>
    </w:rPr>
  </w:style>
  <w:style w:type="paragraph" w:customStyle="1" w:styleId="bodytext220">
    <w:name w:val="bodytext22"/>
    <w:basedOn w:val="Normal"/>
    <w:qFormat/>
    <w:rsid w:val="00492A04"/>
    <w:pPr>
      <w:spacing w:after="0" w:line="240" w:lineRule="auto"/>
      <w:jc w:val="both"/>
    </w:pPr>
    <w:rPr>
      <w:rFonts w:ascii="Arial" w:hAnsi="Arial" w:cs="Arial"/>
      <w:sz w:val="24"/>
      <w:szCs w:val="24"/>
      <w:lang w:eastAsia="es-ES"/>
    </w:rPr>
  </w:style>
  <w:style w:type="paragraph" w:customStyle="1" w:styleId="TtulosPrincipalessinnumeracin">
    <w:name w:val="Títulos Principales sin numeración"/>
    <w:aliases w:val="AL Título,Título AL,TITULO 1"/>
    <w:basedOn w:val="Normal"/>
    <w:next w:val="Ttulo"/>
    <w:qFormat/>
    <w:rsid w:val="00492A04"/>
    <w:pPr>
      <w:spacing w:after="0" w:line="240" w:lineRule="auto"/>
      <w:jc w:val="center"/>
    </w:pPr>
    <w:rPr>
      <w:rFonts w:ascii="Arial" w:hAnsi="Arial" w:cs="Arial"/>
      <w:b/>
      <w:bCs/>
      <w:sz w:val="24"/>
      <w:szCs w:val="24"/>
    </w:rPr>
  </w:style>
  <w:style w:type="paragraph" w:customStyle="1" w:styleId="xl28">
    <w:name w:val="xl28"/>
    <w:basedOn w:val="Normal"/>
    <w:qFormat/>
    <w:rsid w:val="00492A04"/>
    <w:pPr>
      <w:spacing w:before="100" w:after="100" w:line="240" w:lineRule="auto"/>
      <w:jc w:val="center"/>
    </w:pPr>
    <w:rPr>
      <w:rFonts w:ascii="Arial" w:eastAsia="Times New Roman" w:hAnsi="Arial"/>
      <w:b/>
      <w:sz w:val="12"/>
      <w:szCs w:val="20"/>
      <w:lang w:val="es-ES" w:eastAsia="es-ES"/>
    </w:rPr>
  </w:style>
  <w:style w:type="paragraph" w:customStyle="1" w:styleId="WW-Textoindependiente2">
    <w:name w:val="WW-Texto independiente 2"/>
    <w:basedOn w:val="Normal"/>
    <w:qFormat/>
    <w:rsid w:val="00492A04"/>
    <w:pPr>
      <w:suppressAutoHyphens/>
      <w:spacing w:after="0" w:line="240" w:lineRule="auto"/>
      <w:jc w:val="both"/>
    </w:pPr>
    <w:rPr>
      <w:rFonts w:ascii="Arial" w:eastAsia="Times New Roman" w:hAnsi="Arial"/>
      <w:sz w:val="28"/>
      <w:szCs w:val="20"/>
      <w:lang w:val="es-ES" w:eastAsia="es-ES"/>
    </w:rPr>
  </w:style>
  <w:style w:type="paragraph" w:styleId="Sangra3detindependiente">
    <w:name w:val="Body Text Indent 3"/>
    <w:basedOn w:val="Normal"/>
    <w:link w:val="Sangra3detindependienteCar"/>
    <w:rsid w:val="00492A04"/>
    <w:pPr>
      <w:spacing w:after="120" w:line="240" w:lineRule="auto"/>
      <w:ind w:left="283"/>
    </w:pPr>
    <w:rPr>
      <w:rFonts w:ascii="Arial" w:eastAsia="Times New Roman" w:hAnsi="Arial"/>
      <w:sz w:val="16"/>
      <w:szCs w:val="16"/>
      <w:lang w:eastAsia="es-ES"/>
    </w:rPr>
  </w:style>
  <w:style w:type="character" w:customStyle="1" w:styleId="Sangra3detindependienteCar">
    <w:name w:val="Sangría 3 de t. independiente Car"/>
    <w:basedOn w:val="Fuentedeprrafopredeter"/>
    <w:link w:val="Sangra3detindependiente"/>
    <w:rsid w:val="00492A04"/>
    <w:rPr>
      <w:rFonts w:ascii="Arial" w:eastAsia="Times New Roman" w:hAnsi="Arial" w:cs="Times New Roman"/>
      <w:sz w:val="16"/>
      <w:szCs w:val="16"/>
      <w:lang w:eastAsia="es-ES"/>
    </w:rPr>
  </w:style>
  <w:style w:type="paragraph" w:customStyle="1" w:styleId="BodyText23">
    <w:name w:val="Body Text 23"/>
    <w:basedOn w:val="Normal"/>
    <w:qFormat/>
    <w:rsid w:val="00492A04"/>
    <w:pPr>
      <w:widowControl w:val="0"/>
      <w:spacing w:after="0" w:line="240" w:lineRule="auto"/>
      <w:jc w:val="both"/>
    </w:pPr>
    <w:rPr>
      <w:rFonts w:ascii="Arial" w:eastAsia="Times New Roman" w:hAnsi="Arial"/>
      <w:b/>
      <w:sz w:val="24"/>
      <w:szCs w:val="20"/>
      <w:lang w:val="es-ES" w:eastAsia="es-ES"/>
    </w:rPr>
  </w:style>
  <w:style w:type="paragraph" w:customStyle="1" w:styleId="BodyText21">
    <w:name w:val="Body Text 21"/>
    <w:basedOn w:val="Normal"/>
    <w:qFormat/>
    <w:rsid w:val="00492A04"/>
    <w:pPr>
      <w:widowControl w:val="0"/>
      <w:spacing w:after="0" w:line="240" w:lineRule="auto"/>
      <w:jc w:val="both"/>
    </w:pPr>
    <w:rPr>
      <w:rFonts w:ascii="Times New Roman" w:eastAsia="Times New Roman" w:hAnsi="Times New Roman"/>
      <w:sz w:val="24"/>
      <w:szCs w:val="20"/>
      <w:lang w:eastAsia="es-ES"/>
    </w:rPr>
  </w:style>
  <w:style w:type="paragraph" w:styleId="Sangra2detindependiente">
    <w:name w:val="Body Text Indent 2"/>
    <w:basedOn w:val="Normal"/>
    <w:link w:val="Sangra2detindependienteCar"/>
    <w:uiPriority w:val="99"/>
    <w:unhideWhenUsed/>
    <w:rsid w:val="00492A04"/>
    <w:pPr>
      <w:spacing w:after="120" w:line="480" w:lineRule="auto"/>
      <w:ind w:left="283"/>
    </w:pPr>
    <w:rPr>
      <w:rFonts w:ascii="Arial" w:eastAsia="Times New Roman" w:hAnsi="Arial"/>
      <w:sz w:val="24"/>
      <w:szCs w:val="20"/>
      <w:lang w:eastAsia="es-ES"/>
    </w:rPr>
  </w:style>
  <w:style w:type="character" w:customStyle="1" w:styleId="Sangra2detindependienteCar">
    <w:name w:val="Sangría 2 de t. independiente Car"/>
    <w:basedOn w:val="Fuentedeprrafopredeter"/>
    <w:link w:val="Sangra2detindependiente"/>
    <w:uiPriority w:val="99"/>
    <w:rsid w:val="00492A04"/>
    <w:rPr>
      <w:rFonts w:ascii="Arial" w:eastAsia="Times New Roman" w:hAnsi="Arial" w:cs="Times New Roman"/>
      <w:sz w:val="24"/>
      <w:szCs w:val="20"/>
      <w:lang w:eastAsia="es-ES"/>
    </w:rPr>
  </w:style>
  <w:style w:type="paragraph" w:customStyle="1" w:styleId="Textoindependiente31">
    <w:name w:val="Texto independiente 31"/>
    <w:basedOn w:val="Normal"/>
    <w:qFormat/>
    <w:rsid w:val="00492A04"/>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sz w:val="24"/>
      <w:szCs w:val="20"/>
      <w:lang w:eastAsia="es-ES"/>
    </w:rPr>
  </w:style>
  <w:style w:type="paragraph" w:customStyle="1" w:styleId="toa">
    <w:name w:val="toa"/>
    <w:basedOn w:val="Normal"/>
    <w:qFormat/>
    <w:rsid w:val="00492A04"/>
    <w:pPr>
      <w:widowControl w:val="0"/>
      <w:tabs>
        <w:tab w:val="left" w:pos="0"/>
        <w:tab w:val="left" w:pos="9000"/>
        <w:tab w:val="right" w:pos="9360"/>
      </w:tabs>
      <w:suppressAutoHyphens/>
      <w:autoSpaceDE w:val="0"/>
      <w:autoSpaceDN w:val="0"/>
      <w:spacing w:after="0" w:line="240" w:lineRule="auto"/>
      <w:jc w:val="both"/>
    </w:pPr>
    <w:rPr>
      <w:rFonts w:ascii="Arial" w:eastAsia="Times New Roman" w:hAnsi="Arial"/>
      <w:spacing w:val="-2"/>
      <w:sz w:val="24"/>
      <w:szCs w:val="20"/>
      <w:lang w:val="en-US"/>
    </w:rPr>
  </w:style>
  <w:style w:type="paragraph" w:customStyle="1" w:styleId="Textopredeterminado">
    <w:name w:val="Texto predeterminado"/>
    <w:basedOn w:val="Normal"/>
    <w:qFormat/>
    <w:rsid w:val="00492A04"/>
    <w:pPr>
      <w:widowControl w:val="0"/>
      <w:spacing w:after="0" w:line="240" w:lineRule="auto"/>
      <w:jc w:val="both"/>
    </w:pPr>
    <w:rPr>
      <w:rFonts w:ascii="Times" w:eastAsia="Times New Roman" w:hAnsi="Times"/>
      <w:snapToGrid w:val="0"/>
      <w:sz w:val="24"/>
      <w:szCs w:val="20"/>
      <w:lang w:val="en-US" w:eastAsia="es-ES"/>
    </w:rPr>
  </w:style>
  <w:style w:type="paragraph" w:customStyle="1" w:styleId="Sangra2detindependiente1">
    <w:name w:val="Sangría 2 de t. independiente1"/>
    <w:basedOn w:val="Normal"/>
    <w:qFormat/>
    <w:rsid w:val="00492A04"/>
    <w:pPr>
      <w:widowControl w:val="0"/>
      <w:spacing w:after="0" w:line="240" w:lineRule="auto"/>
      <w:ind w:left="567"/>
      <w:jc w:val="both"/>
    </w:pPr>
    <w:rPr>
      <w:rFonts w:ascii="Arial" w:eastAsia="Times New Roman" w:hAnsi="Arial"/>
      <w:b/>
      <w:sz w:val="24"/>
      <w:szCs w:val="20"/>
      <w:lang w:val="es-ES" w:eastAsia="es-ES"/>
    </w:rPr>
  </w:style>
  <w:style w:type="paragraph" w:customStyle="1" w:styleId="Prrafodelista1">
    <w:name w:val="Párrafo de lista1"/>
    <w:basedOn w:val="Normal"/>
    <w:qFormat/>
    <w:rsid w:val="00492A04"/>
    <w:pPr>
      <w:spacing w:after="0" w:line="240" w:lineRule="auto"/>
      <w:ind w:left="720"/>
    </w:pPr>
    <w:rPr>
      <w:rFonts w:ascii="Times New Roman" w:eastAsia="Times New Roman" w:hAnsi="Times New Roman"/>
      <w:sz w:val="20"/>
      <w:szCs w:val="20"/>
      <w:lang w:val="es-ES" w:eastAsia="es-ES"/>
    </w:rPr>
  </w:style>
  <w:style w:type="paragraph" w:customStyle="1" w:styleId="CarCarCarCarCarCar">
    <w:name w:val="Car Car Car Car Car Car"/>
    <w:basedOn w:val="Normal"/>
    <w:qFormat/>
    <w:rsid w:val="00492A04"/>
    <w:pPr>
      <w:spacing w:after="160" w:line="240" w:lineRule="exact"/>
    </w:pPr>
    <w:rPr>
      <w:rFonts w:ascii="Verdana" w:eastAsia="Times New Roman" w:hAnsi="Verdana"/>
      <w:sz w:val="20"/>
      <w:szCs w:val="20"/>
      <w:lang w:val="en-US"/>
    </w:rPr>
  </w:style>
  <w:style w:type="paragraph" w:customStyle="1" w:styleId="MARITZA3">
    <w:name w:val="MARITZA3"/>
    <w:qFormat/>
    <w:rsid w:val="00492A04"/>
    <w:pPr>
      <w:tabs>
        <w:tab w:val="left" w:pos="-720"/>
        <w:tab w:val="left" w:pos="0"/>
      </w:tabs>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pacing w:val="-2"/>
      <w:sz w:val="20"/>
      <w:szCs w:val="20"/>
      <w:lang w:val="en-US" w:eastAsia="es-ES"/>
    </w:rPr>
  </w:style>
  <w:style w:type="character" w:customStyle="1" w:styleId="bodytextCarCar">
    <w:name w:val="body text Car Car"/>
    <w:rsid w:val="00492A04"/>
    <w:rPr>
      <w:rFonts w:ascii="Arial" w:hAnsi="Arial"/>
      <w:noProof w:val="0"/>
      <w:color w:val="000000"/>
      <w:spacing w:val="-2"/>
      <w:kern w:val="16"/>
      <w:sz w:val="24"/>
      <w:lang w:val="es-CO" w:eastAsia="es-ES" w:bidi="ar-SA"/>
    </w:rPr>
  </w:style>
  <w:style w:type="paragraph" w:customStyle="1" w:styleId="MARITZA2">
    <w:name w:val="MARITZA2"/>
    <w:qFormat/>
    <w:rsid w:val="00492A04"/>
    <w:pPr>
      <w:widowControl w:val="0"/>
      <w:spacing w:after="0" w:line="240" w:lineRule="auto"/>
      <w:jc w:val="both"/>
    </w:pPr>
    <w:rPr>
      <w:rFonts w:ascii="Courier New" w:eastAsia="Times New Roman" w:hAnsi="Courier New" w:cs="Tahoma"/>
      <w:snapToGrid w:val="0"/>
      <w:sz w:val="20"/>
      <w:szCs w:val="20"/>
      <w:lang w:val="es-ES" w:eastAsia="es-ES"/>
    </w:rPr>
  </w:style>
  <w:style w:type="paragraph" w:customStyle="1" w:styleId="CarCarCarCar4">
    <w:name w:val="Car Car Car Car4"/>
    <w:basedOn w:val="Normal"/>
    <w:qFormat/>
    <w:rsid w:val="00492A04"/>
    <w:pPr>
      <w:spacing w:after="160" w:line="240" w:lineRule="exact"/>
    </w:pPr>
    <w:rPr>
      <w:rFonts w:ascii="Verdana" w:eastAsia="Times New Roman" w:hAnsi="Verdana"/>
      <w:sz w:val="20"/>
      <w:szCs w:val="20"/>
      <w:lang w:val="en-US"/>
    </w:rPr>
  </w:style>
  <w:style w:type="paragraph" w:customStyle="1" w:styleId="CarCarCarCar3">
    <w:name w:val="Car Car Car Car3"/>
    <w:basedOn w:val="Normal"/>
    <w:qFormat/>
    <w:rsid w:val="00492A04"/>
    <w:pPr>
      <w:spacing w:after="160" w:line="240" w:lineRule="exact"/>
    </w:pPr>
    <w:rPr>
      <w:rFonts w:ascii="Verdana" w:eastAsia="Times New Roman" w:hAnsi="Verdana"/>
      <w:sz w:val="20"/>
      <w:szCs w:val="20"/>
      <w:lang w:val="en-US"/>
    </w:rPr>
  </w:style>
  <w:style w:type="paragraph" w:customStyle="1" w:styleId="Subttulo2">
    <w:name w:val="Subtítulo 2"/>
    <w:basedOn w:val="Sangra3detindependiente"/>
    <w:next w:val="Normal"/>
    <w:qFormat/>
    <w:rsid w:val="00492A04"/>
    <w:pPr>
      <w:tabs>
        <w:tab w:val="left" w:pos="567"/>
      </w:tabs>
      <w:spacing w:after="0"/>
      <w:ind w:left="567" w:hanging="737"/>
      <w:jc w:val="both"/>
      <w:outlineLvl w:val="1"/>
    </w:pPr>
    <w:rPr>
      <w:rFonts w:cs="Arial"/>
      <w:b/>
      <w:bCs/>
      <w:color w:val="000000"/>
      <w:sz w:val="20"/>
      <w:szCs w:val="20"/>
    </w:rPr>
  </w:style>
  <w:style w:type="paragraph" w:customStyle="1" w:styleId="Textoindependiente0">
    <w:name w:val="Texto independiente(."/>
    <w:basedOn w:val="Normal"/>
    <w:qFormat/>
    <w:rsid w:val="00492A04"/>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paragraph" w:customStyle="1" w:styleId="EstiloTtulo1Automtico">
    <w:name w:val="Estilo Título 1 + Automático"/>
    <w:basedOn w:val="Ttulo1"/>
    <w:autoRedefine/>
    <w:qFormat/>
    <w:rsid w:val="00492A04"/>
    <w:pPr>
      <w:keepNext w:val="0"/>
      <w:keepLines w:val="0"/>
      <w:spacing w:before="240" w:after="240"/>
      <w:jc w:val="both"/>
      <w:outlineLvl w:val="9"/>
    </w:pPr>
    <w:rPr>
      <w:rFonts w:ascii="Arial" w:eastAsia="Times New Roman" w:hAnsi="Arial" w:cs="Times New Roman"/>
      <w:color w:val="auto"/>
      <w:sz w:val="20"/>
      <w:szCs w:val="24"/>
      <w:lang w:val="es-ES" w:eastAsia="es-ES"/>
    </w:rPr>
  </w:style>
  <w:style w:type="paragraph" w:customStyle="1" w:styleId="CarCarCarCar2">
    <w:name w:val="Car Car Car Car2"/>
    <w:basedOn w:val="Normal"/>
    <w:qFormat/>
    <w:rsid w:val="00492A04"/>
    <w:pPr>
      <w:spacing w:after="160" w:line="240" w:lineRule="exact"/>
    </w:pPr>
    <w:rPr>
      <w:rFonts w:ascii="Verdana" w:eastAsia="Times New Roman" w:hAnsi="Verdana"/>
      <w:sz w:val="20"/>
      <w:szCs w:val="20"/>
      <w:lang w:val="en-US"/>
    </w:rPr>
  </w:style>
  <w:style w:type="paragraph" w:customStyle="1" w:styleId="Ttulo3ttulo3">
    <w:name w:val="Título 3.título 3"/>
    <w:basedOn w:val="Normal"/>
    <w:next w:val="Normal"/>
    <w:qFormat/>
    <w:rsid w:val="00492A04"/>
    <w:pPr>
      <w:keepNext/>
      <w:overflowPunct w:val="0"/>
      <w:autoSpaceDE w:val="0"/>
      <w:autoSpaceDN w:val="0"/>
      <w:adjustRightInd w:val="0"/>
      <w:spacing w:after="0" w:line="240" w:lineRule="auto"/>
      <w:jc w:val="both"/>
    </w:pPr>
    <w:rPr>
      <w:rFonts w:ascii="Arial" w:eastAsia="Times New Roman" w:hAnsi="Arial"/>
      <w:b/>
      <w:sz w:val="24"/>
      <w:szCs w:val="24"/>
      <w:lang w:val="es-ES_tradnl"/>
    </w:rPr>
  </w:style>
  <w:style w:type="paragraph" w:customStyle="1" w:styleId="CarCarCarCar1">
    <w:name w:val="Car Car Car Car1"/>
    <w:basedOn w:val="Normal"/>
    <w:qFormat/>
    <w:rsid w:val="00492A04"/>
    <w:pPr>
      <w:spacing w:after="160" w:line="240" w:lineRule="exact"/>
    </w:pPr>
    <w:rPr>
      <w:rFonts w:ascii="Verdana" w:eastAsia="Times New Roman" w:hAnsi="Verdana"/>
      <w:sz w:val="20"/>
      <w:szCs w:val="20"/>
      <w:lang w:val="en-US"/>
    </w:rPr>
  </w:style>
  <w:style w:type="paragraph" w:customStyle="1" w:styleId="Textoindependiente21">
    <w:name w:val="Texto independiente 21"/>
    <w:basedOn w:val="Normal"/>
    <w:qFormat/>
    <w:rsid w:val="00492A04"/>
    <w:pPr>
      <w:spacing w:after="0" w:line="240" w:lineRule="auto"/>
    </w:pPr>
    <w:rPr>
      <w:rFonts w:ascii="Arial" w:eastAsia="Times New Roman" w:hAnsi="Arial"/>
      <w:sz w:val="26"/>
      <w:szCs w:val="20"/>
      <w:lang w:val="es-ES" w:eastAsia="es-ES"/>
    </w:rPr>
  </w:style>
  <w:style w:type="paragraph" w:customStyle="1" w:styleId="Textoindependiente32">
    <w:name w:val="Texto independiente 32"/>
    <w:basedOn w:val="Normal"/>
    <w:qFormat/>
    <w:rsid w:val="00492A04"/>
    <w:pPr>
      <w:spacing w:after="0" w:line="240" w:lineRule="auto"/>
      <w:jc w:val="both"/>
    </w:pPr>
    <w:rPr>
      <w:rFonts w:ascii="Arial" w:eastAsia="Times New Roman" w:hAnsi="Arial"/>
      <w:szCs w:val="24"/>
      <w:lang w:val="es-ES" w:eastAsia="es-ES"/>
    </w:rPr>
  </w:style>
  <w:style w:type="paragraph" w:customStyle="1" w:styleId="Normalpeq">
    <w:name w:val="Normalpeq"/>
    <w:basedOn w:val="Normal"/>
    <w:qFormat/>
    <w:rsid w:val="00492A04"/>
    <w:pPr>
      <w:tabs>
        <w:tab w:val="left" w:pos="360"/>
      </w:tabs>
      <w:spacing w:before="60" w:after="60" w:line="240" w:lineRule="auto"/>
      <w:ind w:left="360" w:hanging="360"/>
      <w:jc w:val="both"/>
    </w:pPr>
    <w:rPr>
      <w:rFonts w:ascii="Arial" w:eastAsia="Times New Roman" w:hAnsi="Arial"/>
      <w:color w:val="000000"/>
      <w:sz w:val="20"/>
      <w:szCs w:val="20"/>
      <w:lang w:val="es-ES" w:eastAsia="es-ES"/>
    </w:rPr>
  </w:style>
  <w:style w:type="paragraph" w:customStyle="1" w:styleId="CM36">
    <w:name w:val="CM36"/>
    <w:basedOn w:val="Normal"/>
    <w:next w:val="Normal"/>
    <w:qFormat/>
    <w:rsid w:val="00492A04"/>
    <w:pPr>
      <w:widowControl w:val="0"/>
      <w:autoSpaceDE w:val="0"/>
      <w:autoSpaceDN w:val="0"/>
      <w:adjustRightInd w:val="0"/>
      <w:spacing w:after="270" w:line="240" w:lineRule="auto"/>
    </w:pPr>
    <w:rPr>
      <w:rFonts w:ascii="Arial" w:eastAsia="Times New Roman" w:hAnsi="Arial" w:cs="Arial"/>
      <w:sz w:val="24"/>
      <w:szCs w:val="24"/>
      <w:lang w:val="es-ES" w:eastAsia="es-ES"/>
    </w:rPr>
  </w:style>
  <w:style w:type="paragraph" w:customStyle="1" w:styleId="Titulo2">
    <w:name w:val="Titulo 2"/>
    <w:basedOn w:val="Ttulo2"/>
    <w:qFormat/>
    <w:rsid w:val="00492A04"/>
    <w:pPr>
      <w:keepLines w:val="0"/>
      <w:widowControl w:val="0"/>
      <w:spacing w:before="0" w:after="0" w:line="240" w:lineRule="auto"/>
      <w:jc w:val="both"/>
    </w:pPr>
    <w:rPr>
      <w:rFonts w:ascii="Times New Roman" w:eastAsia="Times New Roman" w:hAnsi="Times New Roman" w:cs="Times New Roman"/>
      <w:b/>
      <w:snapToGrid w:val="0"/>
      <w:color w:val="auto"/>
      <w:sz w:val="24"/>
      <w:szCs w:val="20"/>
      <w:lang w:val="es-ES" w:eastAsia="es-ES"/>
    </w:rPr>
  </w:style>
  <w:style w:type="paragraph" w:customStyle="1" w:styleId="BodyText28">
    <w:name w:val="Body Text 28"/>
    <w:basedOn w:val="Normal"/>
    <w:qFormat/>
    <w:rsid w:val="00492A04"/>
    <w:pPr>
      <w:widowControl w:val="0"/>
      <w:overflowPunct w:val="0"/>
      <w:autoSpaceDE w:val="0"/>
      <w:autoSpaceDN w:val="0"/>
      <w:adjustRightInd w:val="0"/>
      <w:spacing w:after="0" w:line="240" w:lineRule="auto"/>
      <w:jc w:val="both"/>
      <w:textAlignment w:val="baseline"/>
    </w:pPr>
    <w:rPr>
      <w:rFonts w:ascii="Arial" w:eastAsia="Times New Roman" w:hAnsi="Arial"/>
      <w:szCs w:val="20"/>
      <w:lang w:eastAsia="es-ES"/>
    </w:rPr>
  </w:style>
  <w:style w:type="paragraph" w:customStyle="1" w:styleId="CM25">
    <w:name w:val="CM25"/>
    <w:basedOn w:val="Normal"/>
    <w:next w:val="Normal"/>
    <w:qFormat/>
    <w:rsid w:val="00492A04"/>
    <w:pPr>
      <w:widowControl w:val="0"/>
      <w:autoSpaceDE w:val="0"/>
      <w:autoSpaceDN w:val="0"/>
      <w:adjustRightInd w:val="0"/>
      <w:spacing w:after="558" w:line="240" w:lineRule="auto"/>
    </w:pPr>
    <w:rPr>
      <w:rFonts w:ascii="Tahoma" w:eastAsia="Times New Roman" w:hAnsi="Tahoma" w:cs="Tahoma"/>
      <w:sz w:val="24"/>
      <w:szCs w:val="24"/>
      <w:lang w:val="es-ES" w:eastAsia="es-ES"/>
    </w:rPr>
  </w:style>
  <w:style w:type="character" w:styleId="Nmerodelnea">
    <w:name w:val="line number"/>
    <w:uiPriority w:val="99"/>
    <w:semiHidden/>
    <w:unhideWhenUsed/>
    <w:rsid w:val="00492A04"/>
  </w:style>
  <w:style w:type="character" w:customStyle="1" w:styleId="Cuerpodeltexto4">
    <w:name w:val="Cuerpo del texto (4)_"/>
    <w:link w:val="Cuerpodeltexto40"/>
    <w:rsid w:val="00492A04"/>
    <w:rPr>
      <w:rFonts w:ascii="Arial Narrow" w:eastAsia="Arial Narrow" w:hAnsi="Arial Narrow" w:cs="Arial Narrow"/>
      <w:spacing w:val="1"/>
      <w:sz w:val="18"/>
      <w:szCs w:val="18"/>
      <w:shd w:val="clear" w:color="auto" w:fill="FFFFFF"/>
    </w:rPr>
  </w:style>
  <w:style w:type="paragraph" w:customStyle="1" w:styleId="Cuerpodeltexto40">
    <w:name w:val="Cuerpo del texto (4)"/>
    <w:basedOn w:val="Normal"/>
    <w:link w:val="Cuerpodeltexto4"/>
    <w:qFormat/>
    <w:rsid w:val="00492A04"/>
    <w:pPr>
      <w:shd w:val="clear" w:color="auto" w:fill="FFFFFF"/>
      <w:spacing w:before="180" w:after="0" w:line="240" w:lineRule="exact"/>
      <w:ind w:hanging="360"/>
    </w:pPr>
    <w:rPr>
      <w:rFonts w:ascii="Arial Narrow" w:eastAsia="Arial Narrow" w:hAnsi="Arial Narrow" w:cs="Arial Narrow"/>
      <w:spacing w:val="1"/>
      <w:sz w:val="18"/>
      <w:szCs w:val="18"/>
    </w:rPr>
  </w:style>
  <w:style w:type="character" w:customStyle="1" w:styleId="Cuerpodeltexto7">
    <w:name w:val="Cuerpo del texto (7)_"/>
    <w:link w:val="Cuerpodeltexto70"/>
    <w:rsid w:val="00492A04"/>
    <w:rPr>
      <w:rFonts w:ascii="Arial Narrow" w:eastAsia="Arial Narrow" w:hAnsi="Arial Narrow" w:cs="Arial Narrow"/>
      <w:sz w:val="18"/>
      <w:szCs w:val="18"/>
      <w:shd w:val="clear" w:color="auto" w:fill="FFFFFF"/>
    </w:rPr>
  </w:style>
  <w:style w:type="paragraph" w:customStyle="1" w:styleId="Cuerpodeltexto70">
    <w:name w:val="Cuerpo del texto (7)"/>
    <w:basedOn w:val="Normal"/>
    <w:link w:val="Cuerpodeltexto7"/>
    <w:qFormat/>
    <w:rsid w:val="00492A04"/>
    <w:pPr>
      <w:shd w:val="clear" w:color="auto" w:fill="FFFFFF"/>
      <w:spacing w:after="0" w:line="230" w:lineRule="exact"/>
    </w:pPr>
    <w:rPr>
      <w:rFonts w:ascii="Arial Narrow" w:eastAsia="Arial Narrow" w:hAnsi="Arial Narrow" w:cs="Arial Narrow"/>
      <w:sz w:val="18"/>
      <w:szCs w:val="18"/>
    </w:rPr>
  </w:style>
  <w:style w:type="character" w:customStyle="1" w:styleId="Cuerpodeltexto2">
    <w:name w:val="Cuerpo del texto (2)_"/>
    <w:link w:val="Cuerpodeltexto20"/>
    <w:rsid w:val="00492A04"/>
    <w:rPr>
      <w:rFonts w:ascii="Arial Narrow" w:eastAsia="Arial Narrow" w:hAnsi="Arial Narrow" w:cs="Arial Narrow"/>
      <w:spacing w:val="2"/>
      <w:sz w:val="19"/>
      <w:szCs w:val="19"/>
      <w:shd w:val="clear" w:color="auto" w:fill="FFFFFF"/>
    </w:rPr>
  </w:style>
  <w:style w:type="paragraph" w:customStyle="1" w:styleId="Cuerpodeltexto20">
    <w:name w:val="Cuerpo del texto (2)"/>
    <w:basedOn w:val="Normal"/>
    <w:link w:val="Cuerpodeltexto2"/>
    <w:qFormat/>
    <w:rsid w:val="00492A04"/>
    <w:pPr>
      <w:shd w:val="clear" w:color="auto" w:fill="FFFFFF"/>
      <w:spacing w:after="1080" w:line="254" w:lineRule="exact"/>
      <w:ind w:hanging="460"/>
      <w:jc w:val="center"/>
    </w:pPr>
    <w:rPr>
      <w:rFonts w:ascii="Arial Narrow" w:eastAsia="Arial Narrow" w:hAnsi="Arial Narrow" w:cs="Arial Narrow"/>
      <w:spacing w:val="2"/>
      <w:sz w:val="19"/>
      <w:szCs w:val="19"/>
    </w:rPr>
  </w:style>
  <w:style w:type="character" w:customStyle="1" w:styleId="CharAttribute15">
    <w:name w:val="CharAttribute15"/>
    <w:rsid w:val="00492A04"/>
    <w:rPr>
      <w:rFonts w:ascii="Arial Narrow" w:eastAsia="Times New Roman"/>
      <w:sz w:val="22"/>
    </w:rPr>
  </w:style>
  <w:style w:type="paragraph" w:customStyle="1" w:styleId="CM12">
    <w:name w:val="CM12"/>
    <w:basedOn w:val="Normal"/>
    <w:next w:val="Normal"/>
    <w:uiPriority w:val="99"/>
    <w:qFormat/>
    <w:rsid w:val="00492A04"/>
    <w:pPr>
      <w:widowControl w:val="0"/>
      <w:autoSpaceDE w:val="0"/>
      <w:autoSpaceDN w:val="0"/>
      <w:adjustRightInd w:val="0"/>
      <w:spacing w:after="260" w:line="240" w:lineRule="auto"/>
    </w:pPr>
    <w:rPr>
      <w:rFonts w:ascii="Arial" w:eastAsia="Times New Roman" w:hAnsi="Arial" w:cs="Arial"/>
      <w:sz w:val="24"/>
      <w:szCs w:val="24"/>
      <w:lang w:val="es-ES" w:eastAsia="es-ES"/>
    </w:rPr>
  </w:style>
  <w:style w:type="paragraph" w:customStyle="1" w:styleId="23">
    <w:name w:val="2/3"/>
    <w:basedOn w:val="Normal"/>
    <w:autoRedefine/>
    <w:qFormat/>
    <w:rsid w:val="00492A04"/>
    <w:pPr>
      <w:spacing w:after="0" w:line="240" w:lineRule="auto"/>
      <w:jc w:val="both"/>
    </w:pPr>
    <w:rPr>
      <w:rFonts w:ascii="Bookman Old Style" w:eastAsia="Times New Roman" w:hAnsi="Bookman Old Style"/>
      <w:color w:val="FF0000"/>
      <w:spacing w:val="-5"/>
    </w:rPr>
  </w:style>
  <w:style w:type="character" w:customStyle="1" w:styleId="Cuerpodeltexto">
    <w:name w:val="Cuerpo del texto_"/>
    <w:link w:val="Cuerpodeltexto0"/>
    <w:rsid w:val="00492A04"/>
    <w:rPr>
      <w:rFonts w:ascii="Arial Narrow" w:eastAsia="Arial Narrow" w:hAnsi="Arial Narrow" w:cs="Arial Narrow"/>
      <w:spacing w:val="2"/>
      <w:sz w:val="19"/>
      <w:szCs w:val="19"/>
      <w:shd w:val="clear" w:color="auto" w:fill="FFFFFF"/>
    </w:rPr>
  </w:style>
  <w:style w:type="paragraph" w:customStyle="1" w:styleId="Cuerpodeltexto0">
    <w:name w:val="Cuerpo del texto"/>
    <w:basedOn w:val="Normal"/>
    <w:link w:val="Cuerpodeltexto"/>
    <w:qFormat/>
    <w:rsid w:val="00492A04"/>
    <w:pPr>
      <w:shd w:val="clear" w:color="auto" w:fill="FFFFFF"/>
      <w:spacing w:after="0" w:line="504" w:lineRule="exact"/>
      <w:ind w:hanging="720"/>
    </w:pPr>
    <w:rPr>
      <w:rFonts w:ascii="Arial Narrow" w:eastAsia="Arial Narrow" w:hAnsi="Arial Narrow" w:cs="Arial Narrow"/>
      <w:spacing w:val="2"/>
      <w:sz w:val="19"/>
      <w:szCs w:val="19"/>
    </w:rPr>
  </w:style>
  <w:style w:type="character" w:customStyle="1" w:styleId="Ttulo40">
    <w:name w:val="Título #4_"/>
    <w:link w:val="Ttulo41"/>
    <w:rsid w:val="00492A04"/>
    <w:rPr>
      <w:rFonts w:ascii="Arial Narrow" w:eastAsia="Arial Narrow" w:hAnsi="Arial Narrow" w:cs="Arial Narrow"/>
      <w:spacing w:val="2"/>
      <w:sz w:val="19"/>
      <w:szCs w:val="19"/>
      <w:shd w:val="clear" w:color="auto" w:fill="FFFFFF"/>
    </w:rPr>
  </w:style>
  <w:style w:type="paragraph" w:customStyle="1" w:styleId="Ttulo41">
    <w:name w:val="Título #4"/>
    <w:basedOn w:val="Normal"/>
    <w:link w:val="Ttulo40"/>
    <w:qFormat/>
    <w:rsid w:val="00492A04"/>
    <w:pPr>
      <w:shd w:val="clear" w:color="auto" w:fill="FFFFFF"/>
      <w:spacing w:after="0" w:line="744" w:lineRule="exact"/>
      <w:ind w:hanging="840"/>
      <w:jc w:val="center"/>
      <w:outlineLvl w:val="3"/>
    </w:pPr>
    <w:rPr>
      <w:rFonts w:ascii="Arial Narrow" w:eastAsia="Arial Narrow" w:hAnsi="Arial Narrow" w:cs="Arial Narrow"/>
      <w:spacing w:val="2"/>
      <w:sz w:val="19"/>
      <w:szCs w:val="19"/>
    </w:rPr>
  </w:style>
  <w:style w:type="character" w:customStyle="1" w:styleId="CuerpodeltextoNegrita">
    <w:name w:val="Cuerpo del texto + Negrita"/>
    <w:rsid w:val="00492A04"/>
    <w:rPr>
      <w:rFonts w:ascii="Arial Narrow" w:eastAsia="Arial Narrow" w:hAnsi="Arial Narrow" w:cs="Arial Narrow"/>
      <w:b/>
      <w:bCs/>
      <w:i w:val="0"/>
      <w:iCs w:val="0"/>
      <w:smallCaps w:val="0"/>
      <w:strike w:val="0"/>
      <w:spacing w:val="2"/>
      <w:sz w:val="19"/>
      <w:szCs w:val="19"/>
      <w:shd w:val="clear" w:color="auto" w:fill="FFFFFF"/>
    </w:rPr>
  </w:style>
  <w:style w:type="character" w:customStyle="1" w:styleId="Ttulo4Sinnegrita">
    <w:name w:val="Título #4 + Sin negrita"/>
    <w:rsid w:val="00492A04"/>
    <w:rPr>
      <w:rFonts w:ascii="Arial Narrow" w:eastAsia="Arial Narrow" w:hAnsi="Arial Narrow" w:cs="Arial Narrow"/>
      <w:b/>
      <w:bCs/>
      <w:spacing w:val="2"/>
      <w:sz w:val="19"/>
      <w:szCs w:val="19"/>
      <w:shd w:val="clear" w:color="auto" w:fill="FFFFFF"/>
    </w:rPr>
  </w:style>
  <w:style w:type="character" w:customStyle="1" w:styleId="Ttulo20">
    <w:name w:val="Título #2_"/>
    <w:rsid w:val="00492A04"/>
    <w:rPr>
      <w:rFonts w:ascii="Arial Narrow" w:eastAsia="Arial Narrow" w:hAnsi="Arial Narrow" w:cs="Arial Narrow"/>
      <w:b w:val="0"/>
      <w:bCs w:val="0"/>
      <w:i w:val="0"/>
      <w:iCs w:val="0"/>
      <w:smallCaps w:val="0"/>
      <w:strike w:val="0"/>
      <w:spacing w:val="1"/>
      <w:sz w:val="21"/>
      <w:szCs w:val="21"/>
    </w:rPr>
  </w:style>
  <w:style w:type="character" w:customStyle="1" w:styleId="Ttulo21">
    <w:name w:val="Título #2"/>
    <w:rsid w:val="00492A04"/>
    <w:rPr>
      <w:rFonts w:ascii="Arial Narrow" w:eastAsia="Arial Narrow" w:hAnsi="Arial Narrow" w:cs="Arial Narrow"/>
      <w:b w:val="0"/>
      <w:bCs w:val="0"/>
      <w:i w:val="0"/>
      <w:iCs w:val="0"/>
      <w:smallCaps w:val="0"/>
      <w:strike w:val="0"/>
      <w:spacing w:val="1"/>
      <w:sz w:val="21"/>
      <w:szCs w:val="21"/>
      <w:u w:val="single"/>
    </w:rPr>
  </w:style>
  <w:style w:type="character" w:customStyle="1" w:styleId="Cuerpodeltexto3">
    <w:name w:val="Cuerpo del texto (3)_"/>
    <w:link w:val="Cuerpodeltexto30"/>
    <w:rsid w:val="00492A04"/>
    <w:rPr>
      <w:rFonts w:ascii="Arial Narrow" w:eastAsia="Arial Narrow" w:hAnsi="Arial Narrow" w:cs="Arial Narrow"/>
      <w:sz w:val="19"/>
      <w:szCs w:val="19"/>
      <w:shd w:val="clear" w:color="auto" w:fill="FFFFFF"/>
    </w:rPr>
  </w:style>
  <w:style w:type="paragraph" w:customStyle="1" w:styleId="Cuerpodeltexto30">
    <w:name w:val="Cuerpo del texto (3)"/>
    <w:basedOn w:val="Normal"/>
    <w:link w:val="Cuerpodeltexto3"/>
    <w:qFormat/>
    <w:rsid w:val="00492A04"/>
    <w:pPr>
      <w:shd w:val="clear" w:color="auto" w:fill="FFFFFF"/>
      <w:spacing w:after="0" w:line="504" w:lineRule="exact"/>
      <w:ind w:hanging="380"/>
    </w:pPr>
    <w:rPr>
      <w:rFonts w:ascii="Arial Narrow" w:eastAsia="Arial Narrow" w:hAnsi="Arial Narrow" w:cs="Arial Narrow"/>
      <w:sz w:val="19"/>
      <w:szCs w:val="19"/>
    </w:rPr>
  </w:style>
  <w:style w:type="character" w:customStyle="1" w:styleId="CuerpodeltextoCursiva">
    <w:name w:val="Cuerpo del texto + Cursiva"/>
    <w:rsid w:val="00492A04"/>
    <w:rPr>
      <w:rFonts w:ascii="Arial Narrow" w:eastAsia="Arial Narrow" w:hAnsi="Arial Narrow" w:cs="Arial Narrow"/>
      <w:b w:val="0"/>
      <w:bCs w:val="0"/>
      <w:i/>
      <w:iCs/>
      <w:smallCaps w:val="0"/>
      <w:strike w:val="0"/>
      <w:spacing w:val="0"/>
      <w:sz w:val="19"/>
      <w:szCs w:val="19"/>
      <w:shd w:val="clear" w:color="auto" w:fill="FFFFFF"/>
    </w:rPr>
  </w:style>
  <w:style w:type="character" w:customStyle="1" w:styleId="Cuerpodeltexto8">
    <w:name w:val="Cuerpo del texto (8)_"/>
    <w:rsid w:val="00492A04"/>
    <w:rPr>
      <w:rFonts w:ascii="Arial Narrow" w:eastAsia="Arial Narrow" w:hAnsi="Arial Narrow" w:cs="Arial Narrow"/>
      <w:b w:val="0"/>
      <w:bCs w:val="0"/>
      <w:i w:val="0"/>
      <w:iCs w:val="0"/>
      <w:smallCaps w:val="0"/>
      <w:strike w:val="0"/>
      <w:spacing w:val="0"/>
      <w:sz w:val="16"/>
      <w:szCs w:val="16"/>
    </w:rPr>
  </w:style>
  <w:style w:type="character" w:customStyle="1" w:styleId="Cuerpodeltexto9">
    <w:name w:val="Cuerpo del texto (9)_"/>
    <w:rsid w:val="00492A04"/>
    <w:rPr>
      <w:rFonts w:ascii="Arial Narrow" w:eastAsia="Arial Narrow" w:hAnsi="Arial Narrow" w:cs="Arial Narrow"/>
      <w:b w:val="0"/>
      <w:bCs w:val="0"/>
      <w:i w:val="0"/>
      <w:iCs w:val="0"/>
      <w:smallCaps w:val="0"/>
      <w:strike w:val="0"/>
      <w:sz w:val="16"/>
      <w:szCs w:val="16"/>
    </w:rPr>
  </w:style>
  <w:style w:type="character" w:customStyle="1" w:styleId="Cuerpodeltexto80">
    <w:name w:val="Cuerpo del texto (8)"/>
    <w:rsid w:val="00492A04"/>
    <w:rPr>
      <w:rFonts w:ascii="Arial Narrow" w:eastAsia="Arial Narrow" w:hAnsi="Arial Narrow" w:cs="Arial Narrow"/>
      <w:b w:val="0"/>
      <w:bCs w:val="0"/>
      <w:i w:val="0"/>
      <w:iCs w:val="0"/>
      <w:smallCaps w:val="0"/>
      <w:strike w:val="0"/>
      <w:spacing w:val="0"/>
      <w:sz w:val="16"/>
      <w:szCs w:val="16"/>
      <w:u w:val="single"/>
    </w:rPr>
  </w:style>
  <w:style w:type="character" w:customStyle="1" w:styleId="Cuerpodeltexto90">
    <w:name w:val="Cuerpo del texto (9)"/>
    <w:rsid w:val="00492A04"/>
    <w:rPr>
      <w:rFonts w:ascii="Arial Narrow" w:eastAsia="Arial Narrow" w:hAnsi="Arial Narrow" w:cs="Arial Narrow"/>
      <w:b w:val="0"/>
      <w:bCs w:val="0"/>
      <w:i w:val="0"/>
      <w:iCs w:val="0"/>
      <w:smallCaps w:val="0"/>
      <w:strike w:val="0"/>
      <w:sz w:val="16"/>
      <w:szCs w:val="16"/>
      <w:u w:val="single"/>
    </w:rPr>
  </w:style>
  <w:style w:type="table" w:customStyle="1" w:styleId="Tablaconcuadrcula1">
    <w:name w:val="Tabla con cuadrícula1"/>
    <w:basedOn w:val="Tablanormal"/>
    <w:next w:val="Tablaconcuadrcula"/>
    <w:uiPriority w:val="39"/>
    <w:rsid w:val="00492A0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1">
    <w:name w:val="Título Car1"/>
    <w:uiPriority w:val="10"/>
    <w:rsid w:val="00492A04"/>
    <w:rPr>
      <w:rFonts w:ascii="Calibri Light" w:eastAsia="Times New Roman" w:hAnsi="Calibri Light"/>
      <w:spacing w:val="-10"/>
      <w:kern w:val="28"/>
      <w:sz w:val="56"/>
      <w:szCs w:val="56"/>
      <w:lang w:eastAsia="en-US"/>
    </w:rPr>
  </w:style>
  <w:style w:type="character" w:styleId="Hipervnculovisitado">
    <w:name w:val="FollowedHyperlink"/>
    <w:uiPriority w:val="99"/>
    <w:semiHidden/>
    <w:unhideWhenUsed/>
    <w:rsid w:val="00492A04"/>
    <w:rPr>
      <w:color w:val="800080"/>
      <w:u w:val="single"/>
    </w:rPr>
  </w:style>
  <w:style w:type="character" w:customStyle="1" w:styleId="EncabezadoCar1">
    <w:name w:val="Encabezado Car1"/>
    <w:aliases w:val="h Car1,h8 Car1,h9 Car1,h10 Car1,h18 Car1,Tit 1 Car1,AL Encabezado Car1,Encabezado AL Car1,Encabezado1 Car1,Car14 Car1,Título 2 Car1,plain Car1,h2 Car1,heading 2 Car1,H2 Car1,l2 Car1,Header&#10;2 Car1,Header2 Car1,MT2 Car1,título 2 Car1"/>
    <w:uiPriority w:val="99"/>
    <w:semiHidden/>
    <w:rsid w:val="00492A04"/>
  </w:style>
  <w:style w:type="paragraph" w:styleId="Textonotaalfinal">
    <w:name w:val="endnote text"/>
    <w:basedOn w:val="Normal"/>
    <w:link w:val="TextonotaalfinalCar"/>
    <w:uiPriority w:val="99"/>
    <w:semiHidden/>
    <w:unhideWhenUsed/>
    <w:rsid w:val="00492A04"/>
    <w:rPr>
      <w:sz w:val="20"/>
      <w:szCs w:val="20"/>
    </w:rPr>
  </w:style>
  <w:style w:type="character" w:customStyle="1" w:styleId="TextonotaalfinalCar">
    <w:name w:val="Texto nota al final Car"/>
    <w:basedOn w:val="Fuentedeprrafopredeter"/>
    <w:link w:val="Textonotaalfinal"/>
    <w:uiPriority w:val="99"/>
    <w:semiHidden/>
    <w:rsid w:val="00492A04"/>
    <w:rPr>
      <w:rFonts w:ascii="Calibri" w:eastAsia="Calibri" w:hAnsi="Calibri" w:cs="Times New Roman"/>
      <w:sz w:val="20"/>
      <w:szCs w:val="20"/>
    </w:rPr>
  </w:style>
  <w:style w:type="paragraph" w:customStyle="1" w:styleId="Style48">
    <w:name w:val="Style48"/>
    <w:basedOn w:val="Normal"/>
    <w:uiPriority w:val="99"/>
    <w:qFormat/>
    <w:rsid w:val="00492A04"/>
    <w:pPr>
      <w:widowControl w:val="0"/>
      <w:autoSpaceDE w:val="0"/>
      <w:autoSpaceDN w:val="0"/>
      <w:adjustRightInd w:val="0"/>
      <w:spacing w:after="0" w:line="274" w:lineRule="exact"/>
      <w:jc w:val="both"/>
    </w:pPr>
    <w:rPr>
      <w:rFonts w:ascii="Arial Narrow" w:eastAsia="Times New Roman" w:hAnsi="Arial Narrow"/>
      <w:sz w:val="24"/>
      <w:szCs w:val="24"/>
      <w:lang w:val="es-ES" w:eastAsia="es-ES"/>
    </w:rPr>
  </w:style>
  <w:style w:type="paragraph" w:customStyle="1" w:styleId="pa16">
    <w:name w:val="pa16"/>
    <w:basedOn w:val="Normal"/>
    <w:uiPriority w:val="99"/>
    <w:qFormat/>
    <w:rsid w:val="00492A04"/>
    <w:pPr>
      <w:spacing w:before="100" w:beforeAutospacing="1" w:after="100" w:afterAutospacing="1" w:line="240" w:lineRule="auto"/>
    </w:pPr>
    <w:rPr>
      <w:rFonts w:ascii="Times New Roman" w:eastAsia="Times New Roman" w:hAnsi="Times New Roman"/>
      <w:color w:val="663300"/>
      <w:sz w:val="24"/>
      <w:szCs w:val="24"/>
      <w:lang w:eastAsia="es-CO"/>
    </w:rPr>
  </w:style>
  <w:style w:type="paragraph" w:customStyle="1" w:styleId="xl65">
    <w:name w:val="xl65"/>
    <w:basedOn w:val="Normal"/>
    <w:qFormat/>
    <w:rsid w:val="00492A0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sz w:val="24"/>
      <w:szCs w:val="24"/>
      <w:lang w:eastAsia="es-CO"/>
    </w:rPr>
  </w:style>
  <w:style w:type="character" w:styleId="Refdenotaalfinal">
    <w:name w:val="endnote reference"/>
    <w:uiPriority w:val="99"/>
    <w:semiHidden/>
    <w:unhideWhenUsed/>
    <w:rsid w:val="00492A04"/>
    <w:rPr>
      <w:vertAlign w:val="superscript"/>
    </w:rPr>
  </w:style>
  <w:style w:type="character" w:customStyle="1" w:styleId="CarCar111">
    <w:name w:val="Car Car111"/>
    <w:rsid w:val="00492A04"/>
    <w:rPr>
      <w:rFonts w:ascii="Arial Narrow" w:eastAsia="Times New Roman" w:hAnsi="Arial Narrow" w:cs="Arial" w:hint="default"/>
      <w:b/>
      <w:bCs w:val="0"/>
      <w:color w:val="000000"/>
      <w:kern w:val="28"/>
      <w:sz w:val="22"/>
      <w:szCs w:val="22"/>
      <w:lang w:eastAsia="es-ES"/>
    </w:rPr>
  </w:style>
  <w:style w:type="character" w:customStyle="1" w:styleId="FontStyle66">
    <w:name w:val="Font Style66"/>
    <w:uiPriority w:val="99"/>
    <w:rsid w:val="00492A04"/>
    <w:rPr>
      <w:rFonts w:ascii="Arial Narrow" w:hAnsi="Arial Narrow" w:cs="Arial Narrow" w:hint="default"/>
      <w:sz w:val="22"/>
      <w:szCs w:val="22"/>
    </w:rPr>
  </w:style>
  <w:style w:type="paragraph" w:customStyle="1" w:styleId="Tindependientemantenido">
    <w:name w:val="T. independiente mantenido"/>
    <w:basedOn w:val="Textoindependiente"/>
    <w:qFormat/>
    <w:rsid w:val="00492A04"/>
    <w:pPr>
      <w:keepNext/>
      <w:tabs>
        <w:tab w:val="num" w:pos="360"/>
      </w:tabs>
      <w:spacing w:after="0" w:line="240" w:lineRule="auto"/>
      <w:ind w:left="360" w:hanging="360"/>
      <w:jc w:val="both"/>
    </w:pPr>
    <w:rPr>
      <w:rFonts w:ascii="Arial" w:eastAsia="Times New Roman" w:hAnsi="Arial" w:cs="Arial"/>
      <w:szCs w:val="24"/>
      <w:lang w:val="es-ES" w:eastAsia="es-ES"/>
    </w:rPr>
  </w:style>
  <w:style w:type="character" w:customStyle="1" w:styleId="Cuadrculavistosa-nfasis1Car">
    <w:name w:val="Cuadrícula vistosa - Énfasis 1 Car"/>
    <w:link w:val="Cuadrculavistosa-nfasis1"/>
    <w:rsid w:val="00492A04"/>
    <w:rPr>
      <w:rFonts w:ascii="Arial Narrow" w:eastAsia="Times New Roman" w:hAnsi="Arial Narrow"/>
      <w:spacing w:val="-5"/>
      <w:shd w:val="pct5" w:color="auto" w:fill="auto"/>
      <w:lang w:val="es-ES" w:eastAsia="es-ES"/>
    </w:rPr>
  </w:style>
  <w:style w:type="paragraph" w:customStyle="1" w:styleId="Encabezadodetabla">
    <w:name w:val="Encabezado de tabla"/>
    <w:basedOn w:val="Normal"/>
    <w:qFormat/>
    <w:rsid w:val="00492A04"/>
    <w:pPr>
      <w:spacing w:before="60" w:after="0" w:line="240" w:lineRule="auto"/>
      <w:jc w:val="center"/>
    </w:pPr>
    <w:rPr>
      <w:rFonts w:ascii="Arial Black" w:eastAsia="Times New Roman" w:hAnsi="Arial Black"/>
      <w:spacing w:val="-5"/>
      <w:sz w:val="16"/>
      <w:szCs w:val="20"/>
      <w:lang w:val="es-ES" w:eastAsia="es-ES"/>
    </w:rPr>
  </w:style>
  <w:style w:type="numbering" w:customStyle="1" w:styleId="Estilo1">
    <w:name w:val="Estilo1"/>
    <w:uiPriority w:val="99"/>
    <w:rsid w:val="00492A04"/>
    <w:pPr>
      <w:numPr>
        <w:numId w:val="3"/>
      </w:numPr>
    </w:pPr>
  </w:style>
  <w:style w:type="table" w:styleId="Sombreadomedio2-nfasis2">
    <w:name w:val="Medium Shading 2 Accent 2"/>
    <w:basedOn w:val="Tablanormal"/>
    <w:uiPriority w:val="69"/>
    <w:rsid w:val="00492A04"/>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6E6F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B9BD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B9BD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B9BD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B9BD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DCCE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DCCEA"/>
      </w:tcPr>
    </w:tblStylePr>
  </w:style>
  <w:style w:type="paragraph" w:customStyle="1" w:styleId="font5">
    <w:name w:val="font5"/>
    <w:basedOn w:val="Normal"/>
    <w:qFormat/>
    <w:rsid w:val="00492A04"/>
    <w:pPr>
      <w:spacing w:before="100" w:beforeAutospacing="1" w:after="100" w:afterAutospacing="1" w:line="240" w:lineRule="auto"/>
    </w:pPr>
    <w:rPr>
      <w:rFonts w:eastAsia="Times New Roman" w:cs="Calibri"/>
      <w:b/>
      <w:bCs/>
      <w:color w:val="FF0000"/>
      <w:sz w:val="14"/>
      <w:szCs w:val="14"/>
      <w:lang w:eastAsia="es-CO"/>
    </w:rPr>
  </w:style>
  <w:style w:type="paragraph" w:customStyle="1" w:styleId="xl387">
    <w:name w:val="xl387"/>
    <w:basedOn w:val="Normal"/>
    <w:qFormat/>
    <w:rsid w:val="00492A04"/>
    <w:pPr>
      <w:pBdr>
        <w:left w:val="single" w:sz="4" w:space="0" w:color="auto"/>
        <w:bottom w:val="single" w:sz="4" w:space="0" w:color="auto"/>
        <w:right w:val="single" w:sz="8" w:space="0" w:color="auto"/>
      </w:pBdr>
      <w:shd w:val="clear" w:color="000000" w:fill="DAEEF3"/>
      <w:spacing w:before="100" w:beforeAutospacing="1" w:after="100" w:afterAutospacing="1" w:line="240" w:lineRule="auto"/>
      <w:textAlignment w:val="center"/>
    </w:pPr>
    <w:rPr>
      <w:rFonts w:ascii="Times New Roman" w:eastAsia="Times New Roman" w:hAnsi="Times New Roman"/>
      <w:b/>
      <w:bCs/>
      <w:color w:val="333399"/>
      <w:sz w:val="20"/>
      <w:szCs w:val="20"/>
      <w:lang w:eastAsia="es-CO"/>
    </w:rPr>
  </w:style>
  <w:style w:type="paragraph" w:customStyle="1" w:styleId="xl388">
    <w:name w:val="xl388"/>
    <w:basedOn w:val="Normal"/>
    <w:qFormat/>
    <w:rsid w:val="00492A04"/>
    <w:pPr>
      <w:spacing w:before="100" w:beforeAutospacing="1" w:after="100" w:afterAutospacing="1" w:line="240" w:lineRule="auto"/>
    </w:pPr>
    <w:rPr>
      <w:rFonts w:ascii="Verdana" w:eastAsia="Times New Roman" w:hAnsi="Verdana"/>
      <w:color w:val="333399"/>
      <w:sz w:val="20"/>
      <w:szCs w:val="20"/>
      <w:lang w:eastAsia="es-CO"/>
    </w:rPr>
  </w:style>
  <w:style w:type="paragraph" w:customStyle="1" w:styleId="xl389">
    <w:name w:val="xl389"/>
    <w:basedOn w:val="Normal"/>
    <w:qFormat/>
    <w:rsid w:val="00492A04"/>
    <w:pPr>
      <w:pBdr>
        <w:right w:val="single" w:sz="8" w:space="0" w:color="auto"/>
      </w:pBdr>
      <w:spacing w:before="100" w:beforeAutospacing="1" w:after="100" w:afterAutospacing="1" w:line="240" w:lineRule="auto"/>
    </w:pPr>
    <w:rPr>
      <w:rFonts w:ascii="Verdana" w:eastAsia="Times New Roman" w:hAnsi="Verdana"/>
      <w:color w:val="333399"/>
      <w:sz w:val="20"/>
      <w:szCs w:val="20"/>
      <w:lang w:eastAsia="es-CO"/>
    </w:rPr>
  </w:style>
  <w:style w:type="paragraph" w:customStyle="1" w:styleId="xl390">
    <w:name w:val="xl390"/>
    <w:basedOn w:val="Normal"/>
    <w:qFormat/>
    <w:rsid w:val="00492A04"/>
    <w:pPr>
      <w:spacing w:before="100" w:beforeAutospacing="1" w:after="100" w:afterAutospacing="1" w:line="240" w:lineRule="auto"/>
      <w:jc w:val="center"/>
    </w:pPr>
    <w:rPr>
      <w:rFonts w:ascii="Verdana" w:eastAsia="Times New Roman" w:hAnsi="Verdana"/>
      <w:b/>
      <w:bCs/>
      <w:color w:val="333399"/>
      <w:sz w:val="20"/>
      <w:szCs w:val="20"/>
      <w:lang w:eastAsia="es-CO"/>
    </w:rPr>
  </w:style>
  <w:style w:type="paragraph" w:customStyle="1" w:styleId="xl391">
    <w:name w:val="xl391"/>
    <w:basedOn w:val="Normal"/>
    <w:qFormat/>
    <w:rsid w:val="00492A04"/>
    <w:pPr>
      <w:spacing w:before="100" w:beforeAutospacing="1" w:after="100" w:afterAutospacing="1" w:line="240" w:lineRule="auto"/>
    </w:pPr>
    <w:rPr>
      <w:rFonts w:ascii="Verdana" w:eastAsia="Times New Roman" w:hAnsi="Verdana"/>
      <w:color w:val="333399"/>
      <w:sz w:val="18"/>
      <w:szCs w:val="18"/>
      <w:lang w:eastAsia="es-CO"/>
    </w:rPr>
  </w:style>
  <w:style w:type="paragraph" w:customStyle="1" w:styleId="xl392">
    <w:name w:val="xl392"/>
    <w:basedOn w:val="Normal"/>
    <w:qFormat/>
    <w:rsid w:val="00492A04"/>
    <w:pPr>
      <w:pBdr>
        <w:top w:val="single" w:sz="8" w:space="0" w:color="auto"/>
        <w:left w:val="single" w:sz="4" w:space="0" w:color="auto"/>
        <w:right w:val="single" w:sz="4" w:space="0" w:color="auto"/>
      </w:pBdr>
      <w:shd w:val="clear" w:color="000000" w:fill="003366"/>
      <w:spacing w:before="100" w:beforeAutospacing="1" w:after="100" w:afterAutospacing="1" w:line="240" w:lineRule="auto"/>
      <w:jc w:val="center"/>
      <w:textAlignment w:val="center"/>
    </w:pPr>
    <w:rPr>
      <w:rFonts w:ascii="Verdana" w:eastAsia="Times New Roman" w:hAnsi="Verdana"/>
      <w:b/>
      <w:bCs/>
      <w:color w:val="FFFFFF"/>
      <w:sz w:val="16"/>
      <w:szCs w:val="16"/>
      <w:lang w:eastAsia="es-CO"/>
    </w:rPr>
  </w:style>
  <w:style w:type="paragraph" w:customStyle="1" w:styleId="xl393">
    <w:name w:val="xl393"/>
    <w:basedOn w:val="Normal"/>
    <w:qFormat/>
    <w:rsid w:val="00492A04"/>
    <w:pPr>
      <w:pBdr>
        <w:top w:val="single" w:sz="8" w:space="0" w:color="auto"/>
        <w:left w:val="single" w:sz="4" w:space="0" w:color="auto"/>
      </w:pBdr>
      <w:shd w:val="clear" w:color="000000" w:fill="003366"/>
      <w:spacing w:before="100" w:beforeAutospacing="1" w:after="100" w:afterAutospacing="1" w:line="240" w:lineRule="auto"/>
      <w:textAlignment w:val="center"/>
    </w:pPr>
    <w:rPr>
      <w:rFonts w:ascii="Verdana" w:eastAsia="Times New Roman" w:hAnsi="Verdana"/>
      <w:b/>
      <w:bCs/>
      <w:color w:val="FFFFFF"/>
      <w:sz w:val="16"/>
      <w:szCs w:val="16"/>
      <w:lang w:eastAsia="es-CO"/>
    </w:rPr>
  </w:style>
  <w:style w:type="paragraph" w:customStyle="1" w:styleId="xl394">
    <w:name w:val="xl394"/>
    <w:basedOn w:val="Normal"/>
    <w:qFormat/>
    <w:rsid w:val="00492A04"/>
    <w:pPr>
      <w:pBdr>
        <w:top w:val="single" w:sz="8" w:space="0" w:color="auto"/>
        <w:left w:val="single" w:sz="4" w:space="0" w:color="auto"/>
        <w:right w:val="single" w:sz="4" w:space="0" w:color="auto"/>
      </w:pBdr>
      <w:shd w:val="clear" w:color="000000" w:fill="003366"/>
      <w:spacing w:before="100" w:beforeAutospacing="1" w:after="100" w:afterAutospacing="1" w:line="240" w:lineRule="auto"/>
      <w:jc w:val="center"/>
      <w:textAlignment w:val="center"/>
    </w:pPr>
    <w:rPr>
      <w:rFonts w:ascii="Verdana" w:eastAsia="Times New Roman" w:hAnsi="Verdana"/>
      <w:b/>
      <w:bCs/>
      <w:color w:val="FFFFFF"/>
      <w:sz w:val="16"/>
      <w:szCs w:val="16"/>
      <w:lang w:eastAsia="es-CO"/>
    </w:rPr>
  </w:style>
  <w:style w:type="paragraph" w:customStyle="1" w:styleId="xl395">
    <w:name w:val="xl395"/>
    <w:basedOn w:val="Normal"/>
    <w:qFormat/>
    <w:rsid w:val="00492A04"/>
    <w:pPr>
      <w:pBdr>
        <w:top w:val="single" w:sz="8" w:space="0" w:color="auto"/>
        <w:left w:val="single" w:sz="4" w:space="0" w:color="auto"/>
        <w:right w:val="single" w:sz="8" w:space="0" w:color="auto"/>
      </w:pBdr>
      <w:shd w:val="clear" w:color="000000" w:fill="003366"/>
      <w:spacing w:before="100" w:beforeAutospacing="1" w:after="100" w:afterAutospacing="1" w:line="240" w:lineRule="auto"/>
      <w:jc w:val="center"/>
      <w:textAlignment w:val="center"/>
    </w:pPr>
    <w:rPr>
      <w:rFonts w:ascii="Verdana" w:eastAsia="Times New Roman" w:hAnsi="Verdana"/>
      <w:b/>
      <w:bCs/>
      <w:color w:val="FFFFFF"/>
      <w:sz w:val="16"/>
      <w:szCs w:val="16"/>
      <w:lang w:eastAsia="es-CO"/>
    </w:rPr>
  </w:style>
  <w:style w:type="paragraph" w:customStyle="1" w:styleId="xl396">
    <w:name w:val="xl396"/>
    <w:basedOn w:val="Normal"/>
    <w:qFormat/>
    <w:rsid w:val="00492A04"/>
    <w:pPr>
      <w:pBdr>
        <w:left w:val="single" w:sz="8" w:space="0" w:color="auto"/>
      </w:pBdr>
      <w:spacing w:before="100" w:beforeAutospacing="1" w:after="100" w:afterAutospacing="1" w:line="240" w:lineRule="auto"/>
      <w:textAlignment w:val="center"/>
    </w:pPr>
    <w:rPr>
      <w:rFonts w:ascii="Verdana" w:eastAsia="Times New Roman" w:hAnsi="Verdana"/>
      <w:color w:val="333399"/>
      <w:sz w:val="18"/>
      <w:szCs w:val="18"/>
      <w:lang w:eastAsia="es-CO"/>
    </w:rPr>
  </w:style>
  <w:style w:type="paragraph" w:customStyle="1" w:styleId="xl397">
    <w:name w:val="xl397"/>
    <w:basedOn w:val="Normal"/>
    <w:qFormat/>
    <w:rsid w:val="00492A04"/>
    <w:pPr>
      <w:pBdr>
        <w:right w:val="single" w:sz="8" w:space="0" w:color="auto"/>
      </w:pBdr>
      <w:spacing w:before="100" w:beforeAutospacing="1" w:after="100" w:afterAutospacing="1" w:line="240" w:lineRule="auto"/>
      <w:textAlignment w:val="center"/>
    </w:pPr>
    <w:rPr>
      <w:rFonts w:ascii="Verdana" w:eastAsia="Times New Roman" w:hAnsi="Verdana"/>
      <w:color w:val="333399"/>
      <w:sz w:val="18"/>
      <w:szCs w:val="18"/>
      <w:lang w:eastAsia="es-CO"/>
    </w:rPr>
  </w:style>
  <w:style w:type="paragraph" w:customStyle="1" w:styleId="xl398">
    <w:name w:val="xl398"/>
    <w:basedOn w:val="Normal"/>
    <w:qFormat/>
    <w:rsid w:val="00492A04"/>
    <w:pPr>
      <w:spacing w:before="100" w:beforeAutospacing="1" w:after="100" w:afterAutospacing="1" w:line="240" w:lineRule="auto"/>
      <w:textAlignment w:val="center"/>
    </w:pPr>
    <w:rPr>
      <w:rFonts w:ascii="Verdana" w:eastAsia="Times New Roman" w:hAnsi="Verdana"/>
      <w:color w:val="333399"/>
      <w:sz w:val="18"/>
      <w:szCs w:val="18"/>
      <w:lang w:eastAsia="es-CO"/>
    </w:rPr>
  </w:style>
  <w:style w:type="paragraph" w:customStyle="1" w:styleId="xl399">
    <w:name w:val="xl399"/>
    <w:basedOn w:val="Normal"/>
    <w:qFormat/>
    <w:rsid w:val="00492A04"/>
    <w:pPr>
      <w:pBdr>
        <w:left w:val="single" w:sz="8" w:space="0" w:color="auto"/>
      </w:pBdr>
      <w:spacing w:before="100" w:beforeAutospacing="1" w:after="100" w:afterAutospacing="1" w:line="240" w:lineRule="auto"/>
      <w:jc w:val="center"/>
      <w:textAlignment w:val="center"/>
    </w:pPr>
    <w:rPr>
      <w:rFonts w:ascii="Verdana" w:eastAsia="Times New Roman" w:hAnsi="Verdana"/>
      <w:b/>
      <w:bCs/>
      <w:color w:val="333399"/>
      <w:sz w:val="16"/>
      <w:szCs w:val="16"/>
      <w:lang w:eastAsia="es-CO"/>
    </w:rPr>
  </w:style>
  <w:style w:type="paragraph" w:customStyle="1" w:styleId="xl400">
    <w:name w:val="xl400"/>
    <w:basedOn w:val="Normal"/>
    <w:qFormat/>
    <w:rsid w:val="00492A04"/>
    <w:pPr>
      <w:pBdr>
        <w:top w:val="single" w:sz="4" w:space="0" w:color="auto"/>
        <w:left w:val="single" w:sz="8"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olor w:val="16365C"/>
      <w:sz w:val="16"/>
      <w:szCs w:val="16"/>
      <w:lang w:eastAsia="es-CO"/>
    </w:rPr>
  </w:style>
  <w:style w:type="paragraph" w:customStyle="1" w:styleId="xl401">
    <w:name w:val="xl401"/>
    <w:basedOn w:val="Normal"/>
    <w:qFormat/>
    <w:rsid w:val="00492A04"/>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olor w:val="16365C"/>
      <w:sz w:val="20"/>
      <w:szCs w:val="20"/>
      <w:lang w:eastAsia="es-CO"/>
    </w:rPr>
  </w:style>
  <w:style w:type="paragraph" w:customStyle="1" w:styleId="xl402">
    <w:name w:val="xl402"/>
    <w:basedOn w:val="Normal"/>
    <w:qFormat/>
    <w:rsid w:val="00492A04"/>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olor w:val="16365C"/>
      <w:sz w:val="14"/>
      <w:szCs w:val="14"/>
      <w:lang w:eastAsia="es-CO"/>
    </w:rPr>
  </w:style>
  <w:style w:type="paragraph" w:customStyle="1" w:styleId="xl403">
    <w:name w:val="xl403"/>
    <w:basedOn w:val="Normal"/>
    <w:qFormat/>
    <w:rsid w:val="00492A04"/>
    <w:pPr>
      <w:pBdr>
        <w:left w:val="single" w:sz="8" w:space="0" w:color="auto"/>
      </w:pBdr>
      <w:shd w:val="clear" w:color="000000" w:fill="FFFF00"/>
      <w:spacing w:before="100" w:beforeAutospacing="1" w:after="100" w:afterAutospacing="1" w:line="240" w:lineRule="auto"/>
      <w:jc w:val="center"/>
      <w:textAlignment w:val="center"/>
    </w:pPr>
    <w:rPr>
      <w:rFonts w:ascii="Verdana" w:eastAsia="Times New Roman" w:hAnsi="Verdana"/>
      <w:b/>
      <w:bCs/>
      <w:color w:val="333399"/>
      <w:sz w:val="16"/>
      <w:szCs w:val="16"/>
      <w:lang w:eastAsia="es-CO"/>
    </w:rPr>
  </w:style>
  <w:style w:type="paragraph" w:customStyle="1" w:styleId="xl404">
    <w:name w:val="xl404"/>
    <w:basedOn w:val="Normal"/>
    <w:qFormat/>
    <w:rsid w:val="00492A04"/>
    <w:pPr>
      <w:pBdr>
        <w:top w:val="single" w:sz="4" w:space="0" w:color="auto"/>
        <w:left w:val="single" w:sz="8"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olor w:val="16365C"/>
      <w:sz w:val="16"/>
      <w:szCs w:val="16"/>
      <w:lang w:eastAsia="es-CO"/>
    </w:rPr>
  </w:style>
  <w:style w:type="paragraph" w:customStyle="1" w:styleId="xl405">
    <w:name w:val="xl405"/>
    <w:basedOn w:val="Normal"/>
    <w:qFormat/>
    <w:rsid w:val="00492A04"/>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olor w:val="16365C"/>
      <w:sz w:val="20"/>
      <w:szCs w:val="20"/>
      <w:lang w:eastAsia="es-CO"/>
    </w:rPr>
  </w:style>
  <w:style w:type="paragraph" w:customStyle="1" w:styleId="xl406">
    <w:name w:val="xl406"/>
    <w:basedOn w:val="Normal"/>
    <w:qFormat/>
    <w:rsid w:val="00492A04"/>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olor w:val="16365C"/>
      <w:sz w:val="14"/>
      <w:szCs w:val="14"/>
      <w:lang w:eastAsia="es-CO"/>
    </w:rPr>
  </w:style>
  <w:style w:type="paragraph" w:customStyle="1" w:styleId="xl407">
    <w:name w:val="xl407"/>
    <w:basedOn w:val="Normal"/>
    <w:qFormat/>
    <w:rsid w:val="00492A04"/>
    <w:pPr>
      <w:pBdr>
        <w:left w:val="single" w:sz="8" w:space="0" w:color="auto"/>
      </w:pBdr>
      <w:spacing w:before="100" w:beforeAutospacing="1" w:after="100" w:afterAutospacing="1" w:line="240" w:lineRule="auto"/>
      <w:jc w:val="center"/>
    </w:pPr>
    <w:rPr>
      <w:rFonts w:ascii="Verdana" w:eastAsia="Times New Roman" w:hAnsi="Verdana"/>
      <w:b/>
      <w:bCs/>
      <w:color w:val="333399"/>
      <w:sz w:val="20"/>
      <w:szCs w:val="20"/>
      <w:lang w:eastAsia="es-CO"/>
    </w:rPr>
  </w:style>
  <w:style w:type="paragraph" w:customStyle="1" w:styleId="xl408">
    <w:name w:val="xl408"/>
    <w:basedOn w:val="Normal"/>
    <w:qFormat/>
    <w:rsid w:val="00492A04"/>
    <w:pPr>
      <w:pBdr>
        <w:left w:val="single" w:sz="8" w:space="0" w:color="auto"/>
        <w:bottom w:val="single" w:sz="4" w:space="0" w:color="auto"/>
      </w:pBdr>
      <w:shd w:val="clear" w:color="000000" w:fill="B8CCE4"/>
      <w:spacing w:before="100" w:beforeAutospacing="1" w:after="100" w:afterAutospacing="1" w:line="240" w:lineRule="auto"/>
      <w:jc w:val="right"/>
    </w:pPr>
    <w:rPr>
      <w:rFonts w:ascii="Verdana" w:eastAsia="Times New Roman" w:hAnsi="Verdana"/>
      <w:b/>
      <w:bCs/>
      <w:color w:val="333399"/>
      <w:sz w:val="20"/>
      <w:szCs w:val="20"/>
      <w:lang w:eastAsia="es-CO"/>
    </w:rPr>
  </w:style>
  <w:style w:type="paragraph" w:customStyle="1" w:styleId="xl409">
    <w:name w:val="xl409"/>
    <w:basedOn w:val="Normal"/>
    <w:qFormat/>
    <w:rsid w:val="00492A04"/>
    <w:pPr>
      <w:pBdr>
        <w:right w:val="single" w:sz="8" w:space="0" w:color="auto"/>
      </w:pBdr>
      <w:spacing w:before="100" w:beforeAutospacing="1" w:after="100" w:afterAutospacing="1" w:line="240" w:lineRule="auto"/>
    </w:pPr>
    <w:rPr>
      <w:rFonts w:ascii="Verdana" w:eastAsia="Times New Roman" w:hAnsi="Verdana"/>
      <w:color w:val="333399"/>
      <w:sz w:val="18"/>
      <w:szCs w:val="18"/>
      <w:lang w:eastAsia="es-CO"/>
    </w:rPr>
  </w:style>
  <w:style w:type="paragraph" w:customStyle="1" w:styleId="xl410">
    <w:name w:val="xl410"/>
    <w:basedOn w:val="Normal"/>
    <w:qFormat/>
    <w:rsid w:val="00492A04"/>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olor w:val="16365C"/>
      <w:sz w:val="20"/>
      <w:szCs w:val="20"/>
      <w:lang w:eastAsia="es-CO"/>
    </w:rPr>
  </w:style>
  <w:style w:type="paragraph" w:customStyle="1" w:styleId="xl411">
    <w:name w:val="xl411"/>
    <w:basedOn w:val="Normal"/>
    <w:qFormat/>
    <w:rsid w:val="00492A04"/>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olor w:val="16365C"/>
      <w:sz w:val="20"/>
      <w:szCs w:val="20"/>
      <w:lang w:eastAsia="es-CO"/>
    </w:rPr>
  </w:style>
  <w:style w:type="paragraph" w:customStyle="1" w:styleId="xl412">
    <w:name w:val="xl412"/>
    <w:basedOn w:val="Normal"/>
    <w:qFormat/>
    <w:rsid w:val="00492A0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olor w:val="16365C"/>
      <w:sz w:val="20"/>
      <w:szCs w:val="20"/>
      <w:lang w:eastAsia="es-CO"/>
    </w:rPr>
  </w:style>
  <w:style w:type="paragraph" w:customStyle="1" w:styleId="xl413">
    <w:name w:val="xl413"/>
    <w:basedOn w:val="Normal"/>
    <w:qFormat/>
    <w:rsid w:val="00492A04"/>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top"/>
    </w:pPr>
    <w:rPr>
      <w:rFonts w:ascii="Times New Roman" w:eastAsia="Times New Roman" w:hAnsi="Times New Roman"/>
      <w:color w:val="16365C"/>
      <w:sz w:val="20"/>
      <w:szCs w:val="20"/>
      <w:lang w:eastAsia="es-CO"/>
    </w:rPr>
  </w:style>
  <w:style w:type="paragraph" w:customStyle="1" w:styleId="xl414">
    <w:name w:val="xl414"/>
    <w:basedOn w:val="Normal"/>
    <w:qFormat/>
    <w:rsid w:val="00492A04"/>
    <w:pPr>
      <w:spacing w:before="100" w:beforeAutospacing="1" w:after="100" w:afterAutospacing="1" w:line="240" w:lineRule="auto"/>
      <w:jc w:val="right"/>
    </w:pPr>
    <w:rPr>
      <w:rFonts w:ascii="Verdana" w:eastAsia="Times New Roman" w:hAnsi="Verdana"/>
      <w:b/>
      <w:bCs/>
      <w:color w:val="333399"/>
      <w:sz w:val="20"/>
      <w:szCs w:val="20"/>
      <w:lang w:eastAsia="es-CO"/>
    </w:rPr>
  </w:style>
  <w:style w:type="paragraph" w:customStyle="1" w:styleId="xl415">
    <w:name w:val="xl415"/>
    <w:basedOn w:val="Normal"/>
    <w:qFormat/>
    <w:rsid w:val="00492A04"/>
    <w:pPr>
      <w:pBdr>
        <w:top w:val="single" w:sz="4" w:space="0" w:color="auto"/>
        <w:left w:val="single" w:sz="8"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color w:val="16365C"/>
      <w:sz w:val="20"/>
      <w:szCs w:val="20"/>
      <w:lang w:eastAsia="es-CO"/>
    </w:rPr>
  </w:style>
  <w:style w:type="paragraph" w:customStyle="1" w:styleId="xl416">
    <w:name w:val="xl416"/>
    <w:basedOn w:val="Normal"/>
    <w:qFormat/>
    <w:rsid w:val="00492A04"/>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color w:val="16365C"/>
      <w:sz w:val="20"/>
      <w:szCs w:val="20"/>
      <w:lang w:eastAsia="es-CO"/>
    </w:rPr>
  </w:style>
  <w:style w:type="paragraph" w:customStyle="1" w:styleId="xl417">
    <w:name w:val="xl417"/>
    <w:basedOn w:val="Normal"/>
    <w:qFormat/>
    <w:rsid w:val="00492A04"/>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16365C"/>
      <w:sz w:val="20"/>
      <w:szCs w:val="20"/>
      <w:lang w:eastAsia="es-CO"/>
    </w:rPr>
  </w:style>
  <w:style w:type="paragraph" w:customStyle="1" w:styleId="xl418">
    <w:name w:val="xl418"/>
    <w:basedOn w:val="Normal"/>
    <w:qFormat/>
    <w:rsid w:val="00492A04"/>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color w:val="16365C"/>
      <w:sz w:val="20"/>
      <w:szCs w:val="20"/>
      <w:lang w:eastAsia="es-CO"/>
    </w:rPr>
  </w:style>
  <w:style w:type="paragraph" w:customStyle="1" w:styleId="xl419">
    <w:name w:val="xl419"/>
    <w:basedOn w:val="Normal"/>
    <w:qFormat/>
    <w:rsid w:val="00492A0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olor w:val="16365C"/>
      <w:sz w:val="20"/>
      <w:szCs w:val="20"/>
      <w:lang w:eastAsia="es-CO"/>
    </w:rPr>
  </w:style>
  <w:style w:type="paragraph" w:customStyle="1" w:styleId="xl420">
    <w:name w:val="xl420"/>
    <w:basedOn w:val="Normal"/>
    <w:qFormat/>
    <w:rsid w:val="00492A04"/>
    <w:pPr>
      <w:pBdr>
        <w:left w:val="single" w:sz="4" w:space="0" w:color="auto"/>
        <w:bottom w:val="single" w:sz="4" w:space="0" w:color="auto"/>
        <w:right w:val="single" w:sz="8" w:space="0" w:color="auto"/>
      </w:pBdr>
      <w:shd w:val="clear" w:color="000000" w:fill="DAEEF3"/>
      <w:spacing w:before="100" w:beforeAutospacing="1" w:after="100" w:afterAutospacing="1" w:line="240" w:lineRule="auto"/>
      <w:textAlignment w:val="center"/>
    </w:pPr>
    <w:rPr>
      <w:rFonts w:ascii="Times New Roman" w:eastAsia="Times New Roman" w:hAnsi="Times New Roman"/>
      <w:b/>
      <w:bCs/>
      <w:color w:val="333399"/>
      <w:sz w:val="20"/>
      <w:szCs w:val="20"/>
      <w:lang w:eastAsia="es-CO"/>
    </w:rPr>
  </w:style>
  <w:style w:type="paragraph" w:customStyle="1" w:styleId="xl421">
    <w:name w:val="xl421"/>
    <w:basedOn w:val="Normal"/>
    <w:qFormat/>
    <w:rsid w:val="00492A04"/>
    <w:pPr>
      <w:pBdr>
        <w:right w:val="single" w:sz="8" w:space="0" w:color="auto"/>
      </w:pBdr>
      <w:spacing w:before="100" w:beforeAutospacing="1" w:after="100" w:afterAutospacing="1" w:line="240" w:lineRule="auto"/>
      <w:textAlignment w:val="center"/>
    </w:pPr>
    <w:rPr>
      <w:rFonts w:ascii="Verdana" w:eastAsia="Times New Roman" w:hAnsi="Verdana"/>
      <w:color w:val="333399"/>
      <w:sz w:val="18"/>
      <w:szCs w:val="18"/>
      <w:lang w:eastAsia="es-CO"/>
    </w:rPr>
  </w:style>
  <w:style w:type="paragraph" w:customStyle="1" w:styleId="xl422">
    <w:name w:val="xl422"/>
    <w:basedOn w:val="Normal"/>
    <w:qFormat/>
    <w:rsid w:val="00492A0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olor w:val="16365C"/>
      <w:sz w:val="20"/>
      <w:szCs w:val="20"/>
      <w:lang w:eastAsia="es-CO"/>
    </w:rPr>
  </w:style>
  <w:style w:type="paragraph" w:customStyle="1" w:styleId="xl423">
    <w:name w:val="xl423"/>
    <w:basedOn w:val="Normal"/>
    <w:qFormat/>
    <w:rsid w:val="00492A04"/>
    <w:pPr>
      <w:pBdr>
        <w:left w:val="single" w:sz="8" w:space="0" w:color="auto"/>
      </w:pBdr>
      <w:shd w:val="clear" w:color="000000" w:fill="BFBFBF"/>
      <w:spacing w:before="100" w:beforeAutospacing="1" w:after="100" w:afterAutospacing="1" w:line="240" w:lineRule="auto"/>
      <w:textAlignment w:val="center"/>
    </w:pPr>
    <w:rPr>
      <w:rFonts w:ascii="Verdana" w:eastAsia="Times New Roman" w:hAnsi="Verdana"/>
      <w:color w:val="333399"/>
      <w:sz w:val="18"/>
      <w:szCs w:val="18"/>
      <w:lang w:eastAsia="es-CO"/>
    </w:rPr>
  </w:style>
  <w:style w:type="paragraph" w:customStyle="1" w:styleId="xl424">
    <w:name w:val="xl424"/>
    <w:basedOn w:val="Normal"/>
    <w:qFormat/>
    <w:rsid w:val="00492A04"/>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color w:val="333399"/>
      <w:sz w:val="24"/>
      <w:szCs w:val="24"/>
      <w:lang w:eastAsia="es-CO"/>
    </w:rPr>
  </w:style>
  <w:style w:type="paragraph" w:customStyle="1" w:styleId="xl425">
    <w:name w:val="xl425"/>
    <w:basedOn w:val="Normal"/>
    <w:qFormat/>
    <w:rsid w:val="00492A04"/>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color w:val="333399"/>
      <w:sz w:val="24"/>
      <w:szCs w:val="24"/>
      <w:lang w:eastAsia="es-CO"/>
    </w:rPr>
  </w:style>
  <w:style w:type="paragraph" w:customStyle="1" w:styleId="xl426">
    <w:name w:val="xl426"/>
    <w:basedOn w:val="Normal"/>
    <w:qFormat/>
    <w:rsid w:val="00492A04"/>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b/>
      <w:bCs/>
      <w:color w:val="333399"/>
      <w:sz w:val="24"/>
      <w:szCs w:val="24"/>
      <w:lang w:eastAsia="es-CO"/>
    </w:rPr>
  </w:style>
  <w:style w:type="paragraph" w:customStyle="1" w:styleId="xl427">
    <w:name w:val="xl427"/>
    <w:basedOn w:val="Normal"/>
    <w:qFormat/>
    <w:rsid w:val="00492A04"/>
    <w:pPr>
      <w:pBdr>
        <w:right w:val="single" w:sz="8" w:space="0" w:color="auto"/>
      </w:pBdr>
      <w:shd w:val="clear" w:color="000000" w:fill="BFBFBF"/>
      <w:spacing w:before="100" w:beforeAutospacing="1" w:after="100" w:afterAutospacing="1" w:line="240" w:lineRule="auto"/>
      <w:textAlignment w:val="center"/>
    </w:pPr>
    <w:rPr>
      <w:rFonts w:ascii="Verdana" w:eastAsia="Times New Roman" w:hAnsi="Verdana"/>
      <w:color w:val="333399"/>
      <w:sz w:val="18"/>
      <w:szCs w:val="18"/>
      <w:lang w:eastAsia="es-CO"/>
    </w:rPr>
  </w:style>
  <w:style w:type="paragraph" w:customStyle="1" w:styleId="xl428">
    <w:name w:val="xl428"/>
    <w:basedOn w:val="Normal"/>
    <w:qFormat/>
    <w:rsid w:val="00492A04"/>
    <w:pPr>
      <w:shd w:val="clear" w:color="000000" w:fill="BFBFBF"/>
      <w:spacing w:before="100" w:beforeAutospacing="1" w:after="100" w:afterAutospacing="1" w:line="240" w:lineRule="auto"/>
      <w:textAlignment w:val="center"/>
    </w:pPr>
    <w:rPr>
      <w:rFonts w:ascii="Verdana" w:eastAsia="Times New Roman" w:hAnsi="Verdana"/>
      <w:color w:val="333399"/>
      <w:sz w:val="18"/>
      <w:szCs w:val="18"/>
      <w:lang w:eastAsia="es-CO"/>
    </w:rPr>
  </w:style>
  <w:style w:type="paragraph" w:customStyle="1" w:styleId="xl429">
    <w:name w:val="xl429"/>
    <w:basedOn w:val="Normal"/>
    <w:qFormat/>
    <w:rsid w:val="00492A04"/>
    <w:pPr>
      <w:shd w:val="clear" w:color="000000" w:fill="BFBFBF"/>
      <w:spacing w:before="100" w:beforeAutospacing="1" w:after="100" w:afterAutospacing="1" w:line="240" w:lineRule="auto"/>
    </w:pPr>
    <w:rPr>
      <w:rFonts w:ascii="Verdana" w:eastAsia="Times New Roman" w:hAnsi="Verdana"/>
      <w:color w:val="333399"/>
      <w:sz w:val="20"/>
      <w:szCs w:val="20"/>
      <w:lang w:eastAsia="es-CO"/>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
    <w:semiHidden/>
    <w:rsid w:val="00492A04"/>
    <w:rPr>
      <w:rFonts w:ascii="Calibri" w:eastAsia="Calibri" w:hAnsi="Calibri" w:cs="Times New Roman"/>
    </w:rPr>
  </w:style>
  <w:style w:type="paragraph" w:customStyle="1" w:styleId="xl69">
    <w:name w:val="xl69"/>
    <w:basedOn w:val="Normal"/>
    <w:qFormat/>
    <w:rsid w:val="00492A0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0"/>
      <w:szCs w:val="20"/>
      <w:lang w:val="en-US"/>
    </w:rPr>
  </w:style>
  <w:style w:type="character" w:customStyle="1" w:styleId="ms-rtefontface-13">
    <w:name w:val="ms-rtefontface-13"/>
    <w:rsid w:val="00492A04"/>
  </w:style>
  <w:style w:type="paragraph" w:customStyle="1" w:styleId="Pa11">
    <w:name w:val="Pa11"/>
    <w:basedOn w:val="Default"/>
    <w:next w:val="Default"/>
    <w:uiPriority w:val="99"/>
    <w:qFormat/>
    <w:rsid w:val="00492A04"/>
    <w:pPr>
      <w:spacing w:line="181" w:lineRule="atLeast"/>
    </w:pPr>
    <w:rPr>
      <w:rFonts w:ascii="TradeGothic" w:hAnsi="TradeGothic" w:cs="Times New Roman"/>
      <w:color w:val="auto"/>
      <w:lang w:val="es-CO" w:eastAsia="es-CO"/>
    </w:rPr>
  </w:style>
  <w:style w:type="paragraph" w:customStyle="1" w:styleId="default0">
    <w:name w:val="default"/>
    <w:basedOn w:val="Normal"/>
    <w:qFormat/>
    <w:rsid w:val="00492A04"/>
    <w:pPr>
      <w:autoSpaceDE w:val="0"/>
      <w:autoSpaceDN w:val="0"/>
      <w:spacing w:after="0" w:line="240" w:lineRule="auto"/>
    </w:pPr>
    <w:rPr>
      <w:rFonts w:ascii="Arial" w:hAnsi="Arial" w:cs="Arial"/>
      <w:color w:val="000000"/>
      <w:sz w:val="24"/>
      <w:szCs w:val="24"/>
      <w:lang w:eastAsia="es-CO"/>
    </w:rPr>
  </w:style>
  <w:style w:type="numbering" w:styleId="111111">
    <w:name w:val="Outline List 2"/>
    <w:basedOn w:val="Sinlista"/>
    <w:uiPriority w:val="99"/>
    <w:semiHidden/>
    <w:unhideWhenUsed/>
    <w:rsid w:val="00492A04"/>
    <w:pPr>
      <w:numPr>
        <w:numId w:val="4"/>
      </w:numPr>
    </w:pPr>
  </w:style>
  <w:style w:type="paragraph" w:customStyle="1" w:styleId="xl63">
    <w:name w:val="xl63"/>
    <w:basedOn w:val="Normal"/>
    <w:qFormat/>
    <w:rsid w:val="00492A04"/>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pPr>
    <w:rPr>
      <w:rFonts w:ascii="Times New Roman" w:eastAsia="Times New Roman" w:hAnsi="Times New Roman"/>
      <w:b/>
      <w:bCs/>
      <w:color w:val="FFFFFF"/>
      <w:sz w:val="20"/>
      <w:szCs w:val="20"/>
      <w:lang w:val="en-US"/>
    </w:rPr>
  </w:style>
  <w:style w:type="paragraph" w:customStyle="1" w:styleId="xl64">
    <w:name w:val="xl64"/>
    <w:basedOn w:val="Normal"/>
    <w:qFormat/>
    <w:rsid w:val="00492A04"/>
    <w:pPr>
      <w:spacing w:before="100" w:beforeAutospacing="1" w:after="100" w:afterAutospacing="1" w:line="240" w:lineRule="auto"/>
    </w:pPr>
    <w:rPr>
      <w:rFonts w:ascii="Times New Roman" w:eastAsia="Times New Roman" w:hAnsi="Times New Roman"/>
      <w:sz w:val="20"/>
      <w:szCs w:val="20"/>
      <w:lang w:val="en-US"/>
    </w:rPr>
  </w:style>
  <w:style w:type="paragraph" w:customStyle="1" w:styleId="xl66">
    <w:name w:val="xl66"/>
    <w:basedOn w:val="Normal"/>
    <w:qFormat/>
    <w:rsid w:val="00492A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0"/>
      <w:szCs w:val="20"/>
      <w:lang w:val="en-US"/>
    </w:rPr>
  </w:style>
  <w:style w:type="paragraph" w:customStyle="1" w:styleId="xl67">
    <w:name w:val="xl67"/>
    <w:basedOn w:val="Normal"/>
    <w:qFormat/>
    <w:rsid w:val="00492A04"/>
    <w:pPr>
      <w:spacing w:before="100" w:beforeAutospacing="1" w:after="100" w:afterAutospacing="1" w:line="240" w:lineRule="auto"/>
      <w:jc w:val="center"/>
    </w:pPr>
    <w:rPr>
      <w:rFonts w:ascii="Times New Roman" w:eastAsia="Times New Roman" w:hAnsi="Times New Roman"/>
      <w:sz w:val="20"/>
      <w:szCs w:val="20"/>
      <w:lang w:val="en-US"/>
    </w:rPr>
  </w:style>
  <w:style w:type="paragraph" w:customStyle="1" w:styleId="xl68">
    <w:name w:val="xl68"/>
    <w:basedOn w:val="Normal"/>
    <w:qFormat/>
    <w:rsid w:val="00492A0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olor w:val="000000"/>
      <w:sz w:val="20"/>
      <w:szCs w:val="20"/>
      <w:lang w:val="en-US"/>
    </w:rPr>
  </w:style>
  <w:style w:type="paragraph" w:customStyle="1" w:styleId="gmail-m4542648821523097849msolistparagraph">
    <w:name w:val="gmail-m_4542648821523097849msolistparagraph"/>
    <w:basedOn w:val="Normal"/>
    <w:qFormat/>
    <w:rsid w:val="00492A04"/>
    <w:pPr>
      <w:spacing w:before="100" w:beforeAutospacing="1" w:after="100" w:afterAutospacing="1" w:line="240" w:lineRule="auto"/>
    </w:pPr>
    <w:rPr>
      <w:rFonts w:ascii="Times New Roman" w:hAnsi="Times New Roman"/>
      <w:sz w:val="24"/>
      <w:szCs w:val="24"/>
      <w:lang w:val="en-US"/>
    </w:rPr>
  </w:style>
  <w:style w:type="paragraph" w:customStyle="1" w:styleId="gmail-m8521269219206745078gmail-m6876476181864912399gmail-m-2635192045083481772gmail-m690332384969924089m8500768844432354358gmail-m-3158041101387794217m8386014475476948336msolistparagraph">
    <w:name w:val="gmail-m_8521269219206745078gmail-m_6876476181864912399gmail-m_-2635192045083481772gmail-m_690332384969924089m_8500768844432354358gmail-m_-3158041101387794217m_8386014475476948336msolistparagraph"/>
    <w:basedOn w:val="Normal"/>
    <w:qFormat/>
    <w:rsid w:val="00492A04"/>
    <w:pPr>
      <w:spacing w:before="100" w:beforeAutospacing="1" w:after="100" w:afterAutospacing="1" w:line="240" w:lineRule="auto"/>
    </w:pPr>
    <w:rPr>
      <w:rFonts w:ascii="Times New Roman" w:hAnsi="Times New Roman"/>
      <w:sz w:val="24"/>
      <w:szCs w:val="24"/>
      <w:lang w:val="en-US"/>
    </w:rPr>
  </w:style>
  <w:style w:type="character" w:customStyle="1" w:styleId="Mention1">
    <w:name w:val="Mention1"/>
    <w:uiPriority w:val="99"/>
    <w:semiHidden/>
    <w:unhideWhenUsed/>
    <w:rsid w:val="00492A04"/>
    <w:rPr>
      <w:color w:val="2B579A"/>
      <w:shd w:val="clear" w:color="auto" w:fill="E6E6E6"/>
    </w:rPr>
  </w:style>
  <w:style w:type="paragraph" w:styleId="HTMLconformatoprevio">
    <w:name w:val="HTML Preformatted"/>
    <w:basedOn w:val="Normal"/>
    <w:link w:val="HTMLconformatoprevioCar"/>
    <w:uiPriority w:val="99"/>
    <w:semiHidden/>
    <w:unhideWhenUsed/>
    <w:rsid w:val="00492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conformatoprevioCar">
    <w:name w:val="HTML con formato previo Car"/>
    <w:basedOn w:val="Fuentedeprrafopredeter"/>
    <w:link w:val="HTMLconformatoprevio"/>
    <w:uiPriority w:val="99"/>
    <w:semiHidden/>
    <w:rsid w:val="00492A04"/>
    <w:rPr>
      <w:rFonts w:ascii="Courier New" w:eastAsia="Times New Roman" w:hAnsi="Courier New" w:cs="Courier New"/>
      <w:sz w:val="20"/>
      <w:szCs w:val="20"/>
      <w:lang w:val="en-US"/>
    </w:rPr>
  </w:style>
  <w:style w:type="character" w:customStyle="1" w:styleId="vortalspan4">
    <w:name w:val="vortalspan4"/>
    <w:rsid w:val="00492A04"/>
    <w:rPr>
      <w:color w:val="000000"/>
    </w:rPr>
  </w:style>
  <w:style w:type="character" w:customStyle="1" w:styleId="vortalnumericspan3">
    <w:name w:val="vortalnumericspan3"/>
    <w:rsid w:val="00492A04"/>
    <w:rPr>
      <w:color w:val="000000"/>
    </w:rPr>
  </w:style>
  <w:style w:type="character" w:customStyle="1" w:styleId="vortalspan5">
    <w:name w:val="vortalspan5"/>
    <w:rsid w:val="00492A04"/>
  </w:style>
  <w:style w:type="character" w:customStyle="1" w:styleId="vortaltextbox3">
    <w:name w:val="vortaltextbox3"/>
    <w:rsid w:val="00492A04"/>
  </w:style>
  <w:style w:type="character" w:customStyle="1" w:styleId="Mencinsinresolver1">
    <w:name w:val="Mención sin resolver1"/>
    <w:uiPriority w:val="99"/>
    <w:semiHidden/>
    <w:unhideWhenUsed/>
    <w:rsid w:val="00492A04"/>
    <w:rPr>
      <w:color w:val="808080"/>
      <w:shd w:val="clear" w:color="auto" w:fill="E6E6E6"/>
    </w:rPr>
  </w:style>
  <w:style w:type="character" w:customStyle="1" w:styleId="fontstyle21">
    <w:name w:val="fontstyle21"/>
    <w:rsid w:val="00492A04"/>
    <w:rPr>
      <w:rFonts w:ascii="Calibri" w:hAnsi="Calibri" w:cs="Calibri" w:hint="default"/>
      <w:b w:val="0"/>
      <w:bCs w:val="0"/>
      <w:i w:val="0"/>
      <w:iCs w:val="0"/>
      <w:color w:val="000000"/>
      <w:sz w:val="22"/>
      <w:szCs w:val="22"/>
    </w:rPr>
  </w:style>
  <w:style w:type="table" w:styleId="Tablaconcuadrculaclara">
    <w:name w:val="Grid Table Light"/>
    <w:basedOn w:val="Tablanormal"/>
    <w:uiPriority w:val="40"/>
    <w:rsid w:val="00492A04"/>
    <w:pPr>
      <w:spacing w:after="0" w:line="240" w:lineRule="auto"/>
    </w:pPr>
    <w:rPr>
      <w:rFonts w:ascii="Calibri" w:eastAsia="Calibri" w:hAnsi="Calibri"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additionalocations">
    <w:name w:val="additionalocations"/>
    <w:basedOn w:val="Normal"/>
    <w:qFormat/>
    <w:rsid w:val="00492A04"/>
    <w:pPr>
      <w:spacing w:before="100" w:beforeAutospacing="1" w:after="100" w:afterAutospacing="1" w:line="240" w:lineRule="auto"/>
    </w:pPr>
    <w:rPr>
      <w:rFonts w:ascii="Times New Roman" w:eastAsia="Times New Roman" w:hAnsi="Times New Roman"/>
      <w:sz w:val="24"/>
      <w:szCs w:val="24"/>
      <w:lang w:eastAsia="es-CO"/>
    </w:rPr>
  </w:style>
  <w:style w:type="table" w:styleId="Cuadrculavistosa-nfasis1">
    <w:name w:val="Colorful Grid Accent 1"/>
    <w:basedOn w:val="Tablanormal"/>
    <w:link w:val="Cuadrculavistosa-nfasis1Car"/>
    <w:rsid w:val="00492A04"/>
    <w:pPr>
      <w:spacing w:after="0" w:line="240" w:lineRule="auto"/>
    </w:pPr>
    <w:rPr>
      <w:rFonts w:ascii="Arial Narrow" w:eastAsia="Times New Roman" w:hAnsi="Arial Narrow"/>
      <w:spacing w:val="-5"/>
      <w:lang w:val="es-ES" w:eastAsia="es-ES"/>
    </w:rPr>
    <w:tblPr>
      <w:tblStyleRowBandSize w:val="1"/>
      <w:tblStyleColBandSize w:val="1"/>
      <w:tblBorders>
        <w:insideH w:val="single" w:sz="4" w:space="0" w:color="FFFFFF"/>
      </w:tblBorders>
    </w:tblPr>
    <w:tcPr>
      <w:shd w:val="clear" w:color="auto" w:fill="D9E2F3"/>
    </w:tcPr>
    <w:tblStylePr w:type="firstRow">
      <w:tblPr/>
      <w:tcPr>
        <w:shd w:val="clear" w:color="auto" w:fill="B4C6E7"/>
      </w:tcPr>
    </w:tblStylePr>
    <w:tblStylePr w:type="lastRow">
      <w:tblPr/>
      <w:tcPr>
        <w:shd w:val="clear" w:color="auto" w:fill="B4C6E7"/>
      </w:tcPr>
    </w:tblStylePr>
    <w:tblStylePr w:type="firstCol">
      <w:tblPr/>
      <w:tcPr>
        <w:shd w:val="clear" w:color="auto" w:fill="2F5496"/>
      </w:tcPr>
    </w:tblStylePr>
    <w:tblStylePr w:type="lastCol">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character" w:customStyle="1" w:styleId="vortaltextarea1">
    <w:name w:val="vortaltextarea1"/>
    <w:rsid w:val="00492A04"/>
  </w:style>
  <w:style w:type="character" w:customStyle="1" w:styleId="companyfullname1">
    <w:name w:val="companyfullname1"/>
    <w:rsid w:val="00492A04"/>
    <w:rPr>
      <w:color w:val="0074E8"/>
    </w:rPr>
  </w:style>
  <w:style w:type="character" w:customStyle="1" w:styleId="hgkelc">
    <w:name w:val="hgkelc"/>
    <w:rsid w:val="00492A04"/>
  </w:style>
  <w:style w:type="paragraph" w:customStyle="1" w:styleId="Sinespaciado1">
    <w:name w:val="Sin espaciado1"/>
    <w:qFormat/>
    <w:rsid w:val="00492A04"/>
    <w:pPr>
      <w:spacing w:after="0" w:line="240" w:lineRule="auto"/>
    </w:pPr>
    <w:rPr>
      <w:rFonts w:ascii="Times New Roman" w:eastAsia="Times New Roman" w:hAnsi="Times New Roman" w:cs="Times New Roman"/>
      <w:sz w:val="20"/>
      <w:szCs w:val="20"/>
      <w:lang w:val="es-MX" w:eastAsia="es-ES"/>
    </w:rPr>
  </w:style>
  <w:style w:type="table" w:customStyle="1" w:styleId="Tablaconcuadrculaclara1">
    <w:name w:val="Tabla con cuadrícula clara1"/>
    <w:basedOn w:val="Tablanormal"/>
    <w:uiPriority w:val="40"/>
    <w:rsid w:val="00492A04"/>
    <w:pPr>
      <w:spacing w:after="0" w:line="240" w:lineRule="auto"/>
    </w:pPr>
    <w:rPr>
      <w:rFonts w:ascii="Calibri" w:eastAsia="Calibri" w:hAnsi="Calibri" w:cs="Times New Roman"/>
      <w:sz w:val="20"/>
      <w:szCs w:val="20"/>
      <w:lang w:val="es-ES" w:eastAsia="ja-JP"/>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xmsonormal">
    <w:name w:val="x_msonormal"/>
    <w:basedOn w:val="Normal"/>
    <w:qFormat/>
    <w:rsid w:val="00492A04"/>
    <w:pPr>
      <w:spacing w:before="100" w:beforeAutospacing="1" w:after="100" w:afterAutospacing="1" w:line="240" w:lineRule="auto"/>
    </w:pPr>
    <w:rPr>
      <w:rFonts w:ascii="Times" w:hAnsi="Times"/>
      <w:sz w:val="20"/>
      <w:szCs w:val="20"/>
      <w:lang w:val="es-ES_tradnl" w:eastAsia="es-ES"/>
    </w:rPr>
  </w:style>
  <w:style w:type="character" w:customStyle="1" w:styleId="ms-button-flexcontainer">
    <w:name w:val="ms-button-flexcontainer"/>
    <w:basedOn w:val="Fuentedeprrafopredeter"/>
    <w:rsid w:val="00492A04"/>
  </w:style>
  <w:style w:type="paragraph" w:customStyle="1" w:styleId="xxxxmsonormal">
    <w:name w:val="x_xxxmsonormal"/>
    <w:basedOn w:val="Normal"/>
    <w:qFormat/>
    <w:rsid w:val="00492A04"/>
    <w:pPr>
      <w:spacing w:before="100" w:beforeAutospacing="1" w:after="100" w:afterAutospacing="1" w:line="240" w:lineRule="auto"/>
    </w:pPr>
    <w:rPr>
      <w:rFonts w:ascii="Times" w:hAnsi="Times"/>
      <w:sz w:val="20"/>
      <w:szCs w:val="20"/>
      <w:lang w:val="es-ES_tradnl" w:eastAsia="es-ES"/>
    </w:rPr>
  </w:style>
  <w:style w:type="paragraph" w:customStyle="1" w:styleId="msonormal0">
    <w:name w:val="msonormal"/>
    <w:basedOn w:val="Normal"/>
    <w:qFormat/>
    <w:rsid w:val="00492A04"/>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70">
    <w:name w:val="xl70"/>
    <w:basedOn w:val="Normal"/>
    <w:qFormat/>
    <w:rsid w:val="00492A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71">
    <w:name w:val="xl71"/>
    <w:basedOn w:val="Normal"/>
    <w:qFormat/>
    <w:rsid w:val="00492A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es-CO"/>
    </w:rPr>
  </w:style>
  <w:style w:type="paragraph" w:customStyle="1" w:styleId="xl72">
    <w:name w:val="xl72"/>
    <w:basedOn w:val="Normal"/>
    <w:qFormat/>
    <w:rsid w:val="00492A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73">
    <w:name w:val="xl73"/>
    <w:basedOn w:val="Normal"/>
    <w:qFormat/>
    <w:rsid w:val="00492A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paragraph" w:customStyle="1" w:styleId="xl74">
    <w:name w:val="xl74"/>
    <w:basedOn w:val="Normal"/>
    <w:qFormat/>
    <w:rsid w:val="00492A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sz w:val="20"/>
      <w:szCs w:val="20"/>
      <w:lang w:eastAsia="es-CO"/>
    </w:rPr>
  </w:style>
  <w:style w:type="character" w:customStyle="1" w:styleId="cf01">
    <w:name w:val="cf01"/>
    <w:rsid w:val="00492A04"/>
    <w:rPr>
      <w:rFonts w:ascii="Segoe UI" w:hAnsi="Segoe UI" w:cs="Segoe UI" w:hint="default"/>
      <w:b/>
      <w:bCs/>
      <w:color w:val="262626"/>
      <w:sz w:val="28"/>
      <w:szCs w:val="28"/>
    </w:rPr>
  </w:style>
  <w:style w:type="paragraph" w:styleId="Revisin">
    <w:name w:val="Revision"/>
    <w:hidden/>
    <w:uiPriority w:val="99"/>
    <w:semiHidden/>
    <w:rsid w:val="00492A04"/>
    <w:pPr>
      <w:spacing w:after="0" w:line="240" w:lineRule="auto"/>
    </w:pPr>
    <w:rPr>
      <w:rFonts w:ascii="Calibri" w:eastAsia="Calibri" w:hAnsi="Calibri" w:cs="Times New Roman"/>
    </w:rPr>
  </w:style>
  <w:style w:type="table" w:customStyle="1" w:styleId="TableGrid">
    <w:name w:val="TableGrid"/>
    <w:rsid w:val="00492A04"/>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SinespaciadoCar">
    <w:name w:val="Sin espaciado Car"/>
    <w:aliases w:val="Normal-1 Car,Aries Car,k Car,No Spacing Car,Formato Car,Sin espaciado3 Car,Sin espaciado11 Car,Sin espaciado21 Car,PONAL Car,No Spacing Car Car Car Car,No Spacing Car Car Car1,TRABAJO Car,Manuel Vergara Paez e Ingrid Parra García Car"/>
    <w:link w:val="Sinespaciado"/>
    <w:uiPriority w:val="1"/>
    <w:qFormat/>
    <w:rsid w:val="00492A04"/>
    <w:rPr>
      <w:rFonts w:ascii="Calibri" w:eastAsia="Calibri" w:hAnsi="Calibri" w:cs="Times New Roman"/>
      <w:lang w:val="es-ES"/>
    </w:rPr>
  </w:style>
  <w:style w:type="paragraph" w:customStyle="1" w:styleId="xl78">
    <w:name w:val="xl78"/>
    <w:basedOn w:val="Normal"/>
    <w:qFormat/>
    <w:rsid w:val="00492A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b/>
      <w:bCs/>
      <w:sz w:val="20"/>
      <w:szCs w:val="20"/>
      <w:lang w:eastAsia="es-CO"/>
    </w:rPr>
  </w:style>
  <w:style w:type="paragraph" w:customStyle="1" w:styleId="xl79">
    <w:name w:val="xl79"/>
    <w:basedOn w:val="Normal"/>
    <w:qFormat/>
    <w:rsid w:val="00492A0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Light" w:eastAsia="Times New Roman" w:hAnsi="Calibri Light" w:cs="Calibri Light"/>
      <w:color w:val="000000"/>
      <w:sz w:val="20"/>
      <w:szCs w:val="20"/>
      <w:lang w:eastAsia="es-CO"/>
    </w:rPr>
  </w:style>
  <w:style w:type="paragraph" w:customStyle="1" w:styleId="xl80">
    <w:name w:val="xl80"/>
    <w:basedOn w:val="Normal"/>
    <w:qFormat/>
    <w:rsid w:val="00492A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olor w:val="000000"/>
      <w:sz w:val="20"/>
      <w:szCs w:val="20"/>
      <w:lang w:eastAsia="es-CO"/>
    </w:rPr>
  </w:style>
  <w:style w:type="paragraph" w:customStyle="1" w:styleId="xl81">
    <w:name w:val="xl81"/>
    <w:basedOn w:val="Normal"/>
    <w:qFormat/>
    <w:rsid w:val="00492A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olor w:val="000000"/>
      <w:sz w:val="20"/>
      <w:szCs w:val="20"/>
      <w:lang w:eastAsia="es-CO"/>
    </w:rPr>
  </w:style>
  <w:style w:type="paragraph" w:customStyle="1" w:styleId="xl82">
    <w:name w:val="xl82"/>
    <w:basedOn w:val="Normal"/>
    <w:qFormat/>
    <w:rsid w:val="00492A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sz w:val="20"/>
      <w:szCs w:val="20"/>
      <w:lang w:eastAsia="es-CO"/>
    </w:rPr>
  </w:style>
  <w:style w:type="paragraph" w:customStyle="1" w:styleId="xl83">
    <w:name w:val="xl83"/>
    <w:basedOn w:val="Normal"/>
    <w:qFormat/>
    <w:rsid w:val="00492A0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84">
    <w:name w:val="xl84"/>
    <w:basedOn w:val="Normal"/>
    <w:qFormat/>
    <w:rsid w:val="00492A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85">
    <w:name w:val="xl85"/>
    <w:basedOn w:val="Normal"/>
    <w:qFormat/>
    <w:rsid w:val="00492A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olor w:val="000000"/>
      <w:sz w:val="20"/>
      <w:szCs w:val="20"/>
      <w:lang w:eastAsia="es-CO"/>
    </w:rPr>
  </w:style>
  <w:style w:type="paragraph" w:customStyle="1" w:styleId="xl86">
    <w:name w:val="xl86"/>
    <w:basedOn w:val="Normal"/>
    <w:qFormat/>
    <w:rsid w:val="00492A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es-CO"/>
    </w:rPr>
  </w:style>
  <w:style w:type="paragraph" w:customStyle="1" w:styleId="xl87">
    <w:name w:val="xl87"/>
    <w:basedOn w:val="Normal"/>
    <w:qFormat/>
    <w:rsid w:val="00492A0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es-CO"/>
    </w:rPr>
  </w:style>
  <w:style w:type="character" w:customStyle="1" w:styleId="fontstyle01">
    <w:name w:val="fontstyle01"/>
    <w:rsid w:val="00492A04"/>
    <w:rPr>
      <w:rFonts w:ascii="ArialNarrow-Bold" w:hAnsi="ArialNarrow-Bold" w:hint="default"/>
      <w:b/>
      <w:bCs/>
      <w:i w:val="0"/>
      <w:iCs w:val="0"/>
      <w:color w:val="000000"/>
      <w:sz w:val="24"/>
      <w:szCs w:val="24"/>
    </w:rPr>
  </w:style>
  <w:style w:type="paragraph" w:styleId="Descripcin">
    <w:name w:val="caption"/>
    <w:basedOn w:val="Normal"/>
    <w:next w:val="Normal"/>
    <w:qFormat/>
    <w:rsid w:val="00492A04"/>
    <w:pPr>
      <w:spacing w:after="0" w:line="-240" w:lineRule="auto"/>
      <w:jc w:val="center"/>
    </w:pPr>
    <w:rPr>
      <w:rFonts w:ascii="Times New Roman" w:eastAsia="Times New Roman" w:hAnsi="Times New Roman"/>
      <w:b/>
      <w:spacing w:val="-3"/>
      <w:kern w:val="1"/>
      <w:szCs w:val="20"/>
      <w:lang w:val="es-ES" w:eastAsia="es-ES"/>
    </w:rPr>
  </w:style>
  <w:style w:type="character" w:customStyle="1" w:styleId="jpfdse">
    <w:name w:val="jpfdse"/>
    <w:basedOn w:val="Fuentedeprrafopredeter"/>
    <w:rsid w:val="00492A04"/>
  </w:style>
  <w:style w:type="character" w:customStyle="1" w:styleId="ui-provider">
    <w:name w:val="ui-provider"/>
    <w:basedOn w:val="Fuentedeprrafopredeter"/>
    <w:rsid w:val="00492A04"/>
  </w:style>
  <w:style w:type="character" w:customStyle="1" w:styleId="SC6184334">
    <w:name w:val="SC.6.184334"/>
    <w:uiPriority w:val="99"/>
    <w:rsid w:val="00492A04"/>
    <w:rPr>
      <w:rFonts w:cs="HINBDH+TimesNewRoman"/>
      <w:color w:val="000000"/>
      <w:sz w:val="18"/>
      <w:szCs w:val="18"/>
    </w:rPr>
  </w:style>
  <w:style w:type="character" w:customStyle="1" w:styleId="CarCar110">
    <w:name w:val="Car Car110"/>
    <w:rsid w:val="00492A04"/>
    <w:rPr>
      <w:rFonts w:ascii="Arial Narrow" w:eastAsia="Times New Roman" w:hAnsi="Arial Narrow" w:cs="Arial"/>
      <w:b/>
      <w:color w:val="000000"/>
      <w:kern w:val="28"/>
      <w:sz w:val="22"/>
      <w:szCs w:val="22"/>
      <w:lang w:eastAsia="es-ES"/>
    </w:rPr>
  </w:style>
  <w:style w:type="paragraph" w:styleId="TDC6">
    <w:name w:val="toc 6"/>
    <w:basedOn w:val="Normal"/>
    <w:next w:val="Normal"/>
    <w:autoRedefine/>
    <w:rsid w:val="00492A04"/>
    <w:pPr>
      <w:keepNext/>
      <w:numPr>
        <w:numId w:val="8"/>
      </w:numPr>
      <w:spacing w:after="0" w:line="240" w:lineRule="auto"/>
      <w:jc w:val="both"/>
      <w:outlineLvl w:val="3"/>
    </w:pPr>
    <w:rPr>
      <w:rFonts w:ascii="Arial Narrow" w:eastAsia="Times New Roman" w:hAnsi="Arial Narrow" w:cs="Tahoma"/>
      <w:b/>
      <w:bCs/>
      <w:iCs/>
      <w:color w:val="000000" w:themeColor="text1"/>
      <w:sz w:val="20"/>
      <w:szCs w:val="20"/>
      <w:lang w:eastAsia="es-CO"/>
    </w:rPr>
  </w:style>
  <w:style w:type="character" w:customStyle="1" w:styleId="ng-scope">
    <w:name w:val="ng-scope"/>
    <w:basedOn w:val="Fuentedeprrafopredeter"/>
    <w:rsid w:val="00492A04"/>
  </w:style>
  <w:style w:type="table" w:customStyle="1" w:styleId="TableNormal1">
    <w:name w:val="Table Normal1"/>
    <w:uiPriority w:val="2"/>
    <w:semiHidden/>
    <w:unhideWhenUsed/>
    <w:qFormat/>
    <w:rsid w:val="00492A0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CarCar112">
    <w:name w:val="Car Car112"/>
    <w:rsid w:val="00492A04"/>
    <w:rPr>
      <w:rFonts w:ascii="Arial Narrow" w:eastAsia="Times New Roman" w:hAnsi="Arial Narrow" w:cs="Arial"/>
      <w:b/>
      <w:color w:val="000000"/>
      <w:kern w:val="28"/>
      <w:sz w:val="22"/>
      <w:szCs w:val="22"/>
      <w:lang w:eastAsia="es-ES"/>
    </w:rPr>
  </w:style>
  <w:style w:type="character" w:customStyle="1" w:styleId="CarCar1120">
    <w:name w:val="Car Car1120"/>
    <w:rsid w:val="00492A04"/>
    <w:rPr>
      <w:rFonts w:ascii="Arial Narrow" w:eastAsia="Times New Roman" w:hAnsi="Arial Narrow" w:cs="Arial"/>
      <w:b/>
      <w:color w:val="000000"/>
      <w:kern w:val="28"/>
      <w:sz w:val="22"/>
      <w:szCs w:val="22"/>
      <w:lang w:eastAsia="es-ES"/>
    </w:rPr>
  </w:style>
  <w:style w:type="character" w:customStyle="1" w:styleId="CarCar11200">
    <w:name w:val="Car Car11200"/>
    <w:rsid w:val="00492A04"/>
    <w:rPr>
      <w:rFonts w:ascii="Arial Narrow" w:eastAsia="Times New Roman" w:hAnsi="Arial Narrow" w:cs="Arial"/>
      <w:b/>
      <w:color w:val="000000"/>
      <w:kern w:val="28"/>
      <w:sz w:val="22"/>
      <w:szCs w:val="22"/>
      <w:lang w:eastAsia="es-ES"/>
    </w:rPr>
  </w:style>
  <w:style w:type="character" w:customStyle="1" w:styleId="y2iqfc">
    <w:name w:val="y2iqfc"/>
    <w:basedOn w:val="Fuentedeprrafopredeter"/>
    <w:rsid w:val="00492A04"/>
  </w:style>
  <w:style w:type="character" w:styleId="Mencionar">
    <w:name w:val="Mention"/>
    <w:basedOn w:val="Fuentedeprrafopredeter"/>
    <w:uiPriority w:val="99"/>
    <w:unhideWhenUsed/>
    <w:rsid w:val="00492A04"/>
    <w:rPr>
      <w:color w:val="2B579A"/>
      <w:shd w:val="clear" w:color="auto" w:fill="E1DFDD"/>
    </w:rPr>
  </w:style>
  <w:style w:type="character" w:customStyle="1" w:styleId="Ttulo1Car1">
    <w:name w:val="Título 1 Car1"/>
    <w:aliases w:val="título 1 Car1,Pregunta Car1,h1 Car1,h11 Car1,h12 Car1,h13 Car1,h14 Car1,h15 Car1,h16 Car1,heading 1 Car1,H1 Car1,II+ Car1,I Car1,II+1 Car1,I1 Car1,Level 1 Topic Heading Car1,h111 Car1,h121 Car1,H11 Car1,H12 Car1,DO NOT USE_h1 Car1,1 Car1"/>
    <w:basedOn w:val="Fuentedeprrafopredeter"/>
    <w:uiPriority w:val="1"/>
    <w:rsid w:val="00492A04"/>
    <w:rPr>
      <w:rFonts w:asciiTheme="majorHAnsi" w:eastAsiaTheme="majorEastAsia" w:hAnsiTheme="majorHAnsi" w:cstheme="majorBidi"/>
      <w:color w:val="0F4761" w:themeColor="accent1" w:themeShade="BF"/>
      <w:sz w:val="32"/>
      <w:szCs w:val="32"/>
      <w:lang w:eastAsia="en-US"/>
    </w:rPr>
  </w:style>
  <w:style w:type="character" w:customStyle="1" w:styleId="Ttulo3Car1">
    <w:name w:val="Título 3 Car1"/>
    <w:aliases w:val="H3 Car1,Section Car1,Bold Head Car1,bh Car1,título 3 Car1,MT3 Car1,1.1.1Título 3 Car1,Edgar 3 Car1,Section Header3 Car1"/>
    <w:basedOn w:val="Fuentedeprrafopredeter"/>
    <w:uiPriority w:val="9"/>
    <w:semiHidden/>
    <w:rsid w:val="00492A04"/>
    <w:rPr>
      <w:rFonts w:asciiTheme="majorHAnsi" w:eastAsiaTheme="majorEastAsia" w:hAnsiTheme="majorHAnsi" w:cstheme="majorBidi"/>
      <w:color w:val="0A2F40" w:themeColor="accent1" w:themeShade="7F"/>
      <w:sz w:val="24"/>
      <w:szCs w:val="24"/>
      <w:lang w:eastAsia="en-US"/>
    </w:rPr>
  </w:style>
  <w:style w:type="character" w:customStyle="1" w:styleId="TextonotapieCar2">
    <w:name w:val="Texto nota pie Car2"/>
    <w:aliases w:val="Footnote Text Char Char Char Char Char Car1,Footnote Text Char Char Char Char Car1,Footnote reference Car1,FA Fu Car1,texto de nota al pie Car1,Car Car Car Car Car1,Footnote Text Char Char Char Car1,ft Car Car1"/>
    <w:basedOn w:val="Fuentedeprrafopredeter"/>
    <w:uiPriority w:val="99"/>
    <w:semiHidden/>
    <w:rsid w:val="00492A04"/>
    <w:rPr>
      <w:rFonts w:cs="Times New Roman"/>
      <w:lang w:eastAsia="en-US"/>
    </w:rPr>
  </w:style>
  <w:style w:type="character" w:customStyle="1" w:styleId="PiedepginaCar1">
    <w:name w:val="Pie de página Car1"/>
    <w:aliases w:val="footer odd Car1,footer odd1 Car1,footer odd2 Car1,footer odd3 Car1,footer odd4 Car1,footer odd5 Car1,footer Car1"/>
    <w:basedOn w:val="Fuentedeprrafopredeter"/>
    <w:uiPriority w:val="99"/>
    <w:semiHidden/>
    <w:rsid w:val="00492A04"/>
    <w:rPr>
      <w:rFonts w:ascii="Calibri" w:eastAsia="Calibri" w:hAnsi="Calibri" w:cs="Times New Roman"/>
    </w:rPr>
  </w:style>
  <w:style w:type="character" w:customStyle="1" w:styleId="SangradetextonormalCar1">
    <w:name w:val="Sangría de texto normal Car1"/>
    <w:basedOn w:val="Fuentedeprrafopredeter"/>
    <w:uiPriority w:val="99"/>
    <w:semiHidden/>
    <w:rsid w:val="00492A04"/>
    <w:rPr>
      <w:rFonts w:ascii="Calibri" w:eastAsia="Calibri" w:hAnsi="Calibri" w:cs="Times New Roman"/>
    </w:rPr>
  </w:style>
  <w:style w:type="character" w:customStyle="1" w:styleId="TextocomentarioCar1">
    <w:name w:val="Texto comentario Car1"/>
    <w:basedOn w:val="Fuentedeprrafopredeter"/>
    <w:uiPriority w:val="99"/>
    <w:semiHidden/>
    <w:rsid w:val="00492A04"/>
    <w:rPr>
      <w:rFonts w:ascii="Calibri" w:eastAsia="Calibri" w:hAnsi="Calibri" w:cs="Times New Roman"/>
      <w:sz w:val="20"/>
      <w:szCs w:val="20"/>
    </w:rPr>
  </w:style>
  <w:style w:type="character" w:customStyle="1" w:styleId="Sangra3detindependienteCar1">
    <w:name w:val="Sangría 3 de t. independiente Car1"/>
    <w:basedOn w:val="Fuentedeprrafopredeter"/>
    <w:semiHidden/>
    <w:rsid w:val="00492A04"/>
    <w:rPr>
      <w:rFonts w:ascii="Calibri" w:eastAsia="Calibri" w:hAnsi="Calibri" w:cs="Times New Roman"/>
      <w:sz w:val="16"/>
      <w:szCs w:val="16"/>
    </w:rPr>
  </w:style>
  <w:style w:type="character" w:customStyle="1" w:styleId="Ttulo7Car1">
    <w:name w:val="Título 7 Car1"/>
    <w:basedOn w:val="Fuentedeprrafopredeter"/>
    <w:uiPriority w:val="9"/>
    <w:semiHidden/>
    <w:rsid w:val="00492A04"/>
    <w:rPr>
      <w:rFonts w:asciiTheme="majorHAnsi" w:eastAsiaTheme="majorEastAsia" w:hAnsiTheme="majorHAnsi" w:cstheme="majorBidi"/>
      <w:i/>
      <w:iCs/>
      <w:color w:val="0A2F40" w:themeColor="accent1" w:themeShade="7F"/>
      <w:sz w:val="22"/>
      <w:szCs w:val="22"/>
      <w:lang w:eastAsia="en-US"/>
    </w:rPr>
  </w:style>
  <w:style w:type="character" w:customStyle="1" w:styleId="Ttulo8Car1">
    <w:name w:val="Título 8 Car1"/>
    <w:basedOn w:val="Fuentedeprrafopredeter"/>
    <w:uiPriority w:val="9"/>
    <w:semiHidden/>
    <w:rsid w:val="00492A04"/>
    <w:rPr>
      <w:rFonts w:asciiTheme="majorHAnsi" w:eastAsiaTheme="majorEastAsia" w:hAnsiTheme="majorHAnsi" w:cstheme="majorBidi"/>
      <w:color w:val="272727" w:themeColor="text1" w:themeTint="D8"/>
      <w:sz w:val="21"/>
      <w:szCs w:val="21"/>
      <w:lang w:eastAsia="en-US"/>
    </w:rPr>
  </w:style>
  <w:style w:type="character" w:customStyle="1" w:styleId="Ttulo9Car1">
    <w:name w:val="Título 9 Car1"/>
    <w:basedOn w:val="Fuentedeprrafopredeter"/>
    <w:uiPriority w:val="9"/>
    <w:semiHidden/>
    <w:rsid w:val="00492A04"/>
    <w:rPr>
      <w:rFonts w:asciiTheme="majorHAnsi" w:eastAsiaTheme="majorEastAsia" w:hAnsiTheme="majorHAnsi" w:cstheme="majorBidi"/>
      <w:i/>
      <w:iCs/>
      <w:color w:val="272727" w:themeColor="text1" w:themeTint="D8"/>
      <w:sz w:val="21"/>
      <w:szCs w:val="21"/>
      <w:lang w:eastAsia="en-US"/>
    </w:rPr>
  </w:style>
  <w:style w:type="character" w:customStyle="1" w:styleId="TextodegloboCar1">
    <w:name w:val="Texto de globo Car1"/>
    <w:basedOn w:val="Fuentedeprrafopredeter"/>
    <w:uiPriority w:val="99"/>
    <w:semiHidden/>
    <w:rsid w:val="00492A04"/>
    <w:rPr>
      <w:rFonts w:ascii="Segoe UI" w:eastAsia="Calibri" w:hAnsi="Segoe UI" w:cs="Segoe UI"/>
      <w:sz w:val="18"/>
      <w:szCs w:val="18"/>
    </w:rPr>
  </w:style>
  <w:style w:type="character" w:customStyle="1" w:styleId="SubttuloCar1">
    <w:name w:val="Subtítulo Car1"/>
    <w:basedOn w:val="Fuentedeprrafopredeter"/>
    <w:uiPriority w:val="11"/>
    <w:rsid w:val="00492A04"/>
    <w:rPr>
      <w:rFonts w:eastAsiaTheme="minorEastAsia"/>
      <w:color w:val="5A5A5A" w:themeColor="text1" w:themeTint="A5"/>
      <w:spacing w:val="15"/>
    </w:rPr>
  </w:style>
  <w:style w:type="character" w:customStyle="1" w:styleId="Textoindependienteprimerasangra2Car1">
    <w:name w:val="Texto independiente primera sangría 2 Car1"/>
    <w:basedOn w:val="SangradetextonormalCar1"/>
    <w:uiPriority w:val="99"/>
    <w:semiHidden/>
    <w:rsid w:val="00492A04"/>
    <w:rPr>
      <w:rFonts w:ascii="Calibri" w:eastAsia="Calibri" w:hAnsi="Calibri" w:cs="Times New Roman"/>
    </w:rPr>
  </w:style>
  <w:style w:type="character" w:customStyle="1" w:styleId="Textoindependiente2Car1">
    <w:name w:val="Texto independiente 2 Car1"/>
    <w:basedOn w:val="Fuentedeprrafopredeter"/>
    <w:semiHidden/>
    <w:rsid w:val="00492A04"/>
    <w:rPr>
      <w:rFonts w:ascii="Calibri" w:eastAsia="Calibri" w:hAnsi="Calibri" w:cs="Times New Roman"/>
    </w:rPr>
  </w:style>
  <w:style w:type="character" w:customStyle="1" w:styleId="AsuntodelcomentarioCar1">
    <w:name w:val="Asunto del comentario Car1"/>
    <w:basedOn w:val="TextocomentarioCar1"/>
    <w:uiPriority w:val="99"/>
    <w:semiHidden/>
    <w:rsid w:val="00492A04"/>
    <w:rPr>
      <w:rFonts w:ascii="Calibri" w:eastAsia="Calibri" w:hAnsi="Calibri" w:cs="Times New Roman"/>
      <w:b/>
      <w:bCs/>
      <w:sz w:val="20"/>
      <w:szCs w:val="20"/>
    </w:rPr>
  </w:style>
  <w:style w:type="character" w:customStyle="1" w:styleId="Textoindependiente3Car1">
    <w:name w:val="Texto independiente 3 Car1"/>
    <w:basedOn w:val="Fuentedeprrafopredeter"/>
    <w:semiHidden/>
    <w:rsid w:val="00492A04"/>
    <w:rPr>
      <w:rFonts w:ascii="Calibri" w:eastAsia="Calibri" w:hAnsi="Calibri" w:cs="Times New Roman"/>
      <w:sz w:val="16"/>
      <w:szCs w:val="16"/>
    </w:rPr>
  </w:style>
  <w:style w:type="character" w:customStyle="1" w:styleId="TextosinformatoCar1">
    <w:name w:val="Texto sin formato Car1"/>
    <w:basedOn w:val="Fuentedeprrafopredeter"/>
    <w:semiHidden/>
    <w:rsid w:val="00492A04"/>
    <w:rPr>
      <w:rFonts w:ascii="Consolas" w:eastAsia="Calibri" w:hAnsi="Consolas" w:cs="Times New Roman"/>
      <w:sz w:val="21"/>
      <w:szCs w:val="21"/>
    </w:rPr>
  </w:style>
  <w:style w:type="character" w:customStyle="1" w:styleId="Sangra2detindependienteCar1">
    <w:name w:val="Sangría 2 de t. independiente Car1"/>
    <w:basedOn w:val="Fuentedeprrafopredeter"/>
    <w:uiPriority w:val="99"/>
    <w:semiHidden/>
    <w:rsid w:val="00492A04"/>
    <w:rPr>
      <w:rFonts w:ascii="Calibri" w:eastAsia="Calibri" w:hAnsi="Calibri" w:cs="Times New Roman"/>
    </w:rPr>
  </w:style>
  <w:style w:type="character" w:customStyle="1" w:styleId="TextonotaalfinalCar1">
    <w:name w:val="Texto nota al final Car1"/>
    <w:basedOn w:val="Fuentedeprrafopredeter"/>
    <w:uiPriority w:val="99"/>
    <w:semiHidden/>
    <w:rsid w:val="00492A04"/>
    <w:rPr>
      <w:rFonts w:ascii="Calibri" w:eastAsia="Calibri" w:hAnsi="Calibri" w:cs="Times New Roman"/>
      <w:sz w:val="20"/>
      <w:szCs w:val="20"/>
    </w:rPr>
  </w:style>
  <w:style w:type="table" w:customStyle="1" w:styleId="TableNormal11">
    <w:name w:val="Table Normal11"/>
    <w:uiPriority w:val="2"/>
    <w:semiHidden/>
    <w:unhideWhenUsed/>
    <w:qFormat/>
    <w:rsid w:val="00492A0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normaltextrun">
    <w:name w:val="normaltextrun"/>
    <w:basedOn w:val="Fuentedeprrafopredeter"/>
    <w:rsid w:val="00492A04"/>
  </w:style>
  <w:style w:type="character" w:customStyle="1" w:styleId="eop">
    <w:name w:val="eop"/>
    <w:basedOn w:val="Fuentedeprrafopredeter"/>
    <w:rsid w:val="00492A04"/>
  </w:style>
  <w:style w:type="character" w:customStyle="1" w:styleId="cf11">
    <w:name w:val="cf11"/>
    <w:basedOn w:val="Fuentedeprrafopredeter"/>
    <w:rsid w:val="00492A04"/>
    <w:rPr>
      <w:rFonts w:ascii="Segoe UI" w:hAnsi="Segoe UI" w:cs="Segoe UI" w:hint="default"/>
      <w:b/>
      <w:bCs/>
      <w:sz w:val="18"/>
      <w:szCs w:val="18"/>
    </w:rPr>
  </w:style>
  <w:style w:type="character" w:customStyle="1" w:styleId="ListParagraphChar">
    <w:name w:val="List Paragraph Char"/>
    <w:aliases w:val="Citation List Char,본문(내용) Char,List Paragraph (numbered (a)) Char,titulo 5 Char,Fluvial1 Char,doc 3 Char,titulo 3 Char,Bullets Char,Segundo nivel de viñetas Char,Chulito Char,Bolita Char,Párrafo de lista3 Char,BOLA Char,BOLADEF Char"/>
    <w:basedOn w:val="Fuentedeprrafopredeter"/>
    <w:uiPriority w:val="34"/>
    <w:locked/>
    <w:rsid w:val="00492A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0021166">
      <w:bodyDiv w:val="1"/>
      <w:marLeft w:val="0"/>
      <w:marRight w:val="0"/>
      <w:marTop w:val="0"/>
      <w:marBottom w:val="0"/>
      <w:divBdr>
        <w:top w:val="none" w:sz="0" w:space="0" w:color="auto"/>
        <w:left w:val="none" w:sz="0" w:space="0" w:color="auto"/>
        <w:bottom w:val="none" w:sz="0" w:space="0" w:color="auto"/>
        <w:right w:val="none" w:sz="0" w:space="0" w:color="auto"/>
      </w:divBdr>
    </w:div>
    <w:div w:id="1146893911">
      <w:bodyDiv w:val="1"/>
      <w:marLeft w:val="0"/>
      <w:marRight w:val="0"/>
      <w:marTop w:val="0"/>
      <w:marBottom w:val="0"/>
      <w:divBdr>
        <w:top w:val="none" w:sz="0" w:space="0" w:color="auto"/>
        <w:left w:val="none" w:sz="0" w:space="0" w:color="auto"/>
        <w:bottom w:val="none" w:sz="0" w:space="0" w:color="auto"/>
        <w:right w:val="none" w:sz="0" w:space="0" w:color="auto"/>
      </w:divBdr>
    </w:div>
    <w:div w:id="1178931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6323628D98A6C49BABD7C7C52DDC6A5" ma:contentTypeVersion="18" ma:contentTypeDescription="Crear nuevo documento." ma:contentTypeScope="" ma:versionID="bd49f31c905568120c964f05b9720c8c">
  <xsd:schema xmlns:xsd="http://www.w3.org/2001/XMLSchema" xmlns:xs="http://www.w3.org/2001/XMLSchema" xmlns:p="http://schemas.microsoft.com/office/2006/metadata/properties" xmlns:ns2="f609a844-1f77-4b33-985c-90a678521207" xmlns:ns3="5541a234-f99a-483f-9cdc-523d1437b64d" targetNamespace="http://schemas.microsoft.com/office/2006/metadata/properties" ma:root="true" ma:fieldsID="6aa438d7370df6293f638909fa4be691" ns2:_="" ns3:_="">
    <xsd:import namespace="f609a844-1f77-4b33-985c-90a678521207"/>
    <xsd:import namespace="5541a234-f99a-483f-9cdc-523d1437b6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09a844-1f77-4b33-985c-90a6785212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ebe3a544-fe18-48d7-8172-c79162ef7bf2"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541a234-f99a-483f-9cdc-523d1437b6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31794f8a-8f18-4394-abd8-7ded4d4fdd68}" ma:internalName="TaxCatchAll" ma:showField="CatchAllData" ma:web="5541a234-f99a-483f-9cdc-523d1437b6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609a844-1f77-4b33-985c-90a678521207">
      <Terms xmlns="http://schemas.microsoft.com/office/infopath/2007/PartnerControls"/>
    </lcf76f155ced4ddcb4097134ff3c332f>
    <TaxCatchAll xmlns="5541a234-f99a-483f-9cdc-523d1437b64d" xsi:nil="true"/>
  </documentManagement>
</p:properties>
</file>

<file path=customXml/itemProps1.xml><?xml version="1.0" encoding="utf-8"?>
<ds:datastoreItem xmlns:ds="http://schemas.openxmlformats.org/officeDocument/2006/customXml" ds:itemID="{2960C977-F0B4-4020-A0D4-91D4244C5B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09a844-1f77-4b33-985c-90a678521207"/>
    <ds:schemaRef ds:uri="5541a234-f99a-483f-9cdc-523d1437b6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0A413FE-A3A8-4460-96C9-48A8483E84E1}">
  <ds:schemaRefs>
    <ds:schemaRef ds:uri="http://schemas.microsoft.com/sharepoint/v3/contenttype/forms"/>
  </ds:schemaRefs>
</ds:datastoreItem>
</file>

<file path=customXml/itemProps3.xml><?xml version="1.0" encoding="utf-8"?>
<ds:datastoreItem xmlns:ds="http://schemas.openxmlformats.org/officeDocument/2006/customXml" ds:itemID="{C24D3CF0-694F-4461-B6C1-10A53CEB2150}">
  <ds:schemaRefs>
    <ds:schemaRef ds:uri="http://schemas.microsoft.com/office/2006/metadata/properties"/>
    <ds:schemaRef ds:uri="http://schemas.microsoft.com/office/infopath/2007/PartnerControls"/>
    <ds:schemaRef ds:uri="f609a844-1f77-4b33-985c-90a678521207"/>
    <ds:schemaRef ds:uri="5541a234-f99a-483f-9cdc-523d1437b64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20</Pages>
  <Words>8013</Words>
  <Characters>44072</Characters>
  <Application>Microsoft Office Word</Application>
  <DocSecurity>0</DocSecurity>
  <Lines>367</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 CAROLINA CORREDOR MOLINA</dc:creator>
  <cp:keywords/>
  <dc:description/>
  <cp:lastModifiedBy>JOHANNA ANDREA AGUDELO JURADO</cp:lastModifiedBy>
  <cp:revision>3</cp:revision>
  <cp:lastPrinted>2025-06-04T22:10:00Z</cp:lastPrinted>
  <dcterms:created xsi:type="dcterms:W3CDTF">2025-06-04T22:25:00Z</dcterms:created>
  <dcterms:modified xsi:type="dcterms:W3CDTF">2025-06-04T23:54:00Z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0x010100F6323628D98A6C49BABD7C7C52DDC6A5</vt:lpwstr>
  </property>
  <property fmtid="{D5CDD505-2E9C-101B-9397-08002B2CF9AE}" pid="3" name="MediaServiceImageTags">
    <vt:lpwstr/>
  </property>
</Properties>
</file>