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38FC9" w14:textId="77777777" w:rsidR="00A01750" w:rsidRPr="00FB2FE1" w:rsidRDefault="00A01750" w:rsidP="00D87EBF">
      <w:pPr>
        <w:jc w:val="both"/>
        <w:rPr>
          <w:rFonts w:ascii="Arial" w:hAnsi="Arial" w:cs="Arial"/>
          <w:b/>
          <w:color w:val="000000" w:themeColor="text1"/>
          <w:sz w:val="18"/>
          <w:szCs w:val="20"/>
        </w:rPr>
      </w:pPr>
    </w:p>
    <w:p w14:paraId="08BE68A8" w14:textId="39C05534" w:rsidR="00787876" w:rsidRPr="00680874" w:rsidRDefault="00787876" w:rsidP="00787876">
      <w:pPr>
        <w:pStyle w:val="Ttulo6"/>
        <w:spacing w:before="0"/>
        <w:jc w:val="both"/>
        <w:rPr>
          <w:rFonts w:ascii="Arial" w:hAnsi="Arial" w:cs="Arial"/>
          <w:color w:val="auto"/>
          <w:sz w:val="20"/>
          <w:szCs w:val="20"/>
          <w:lang w:val="es-CO"/>
        </w:rPr>
      </w:pPr>
      <w:r w:rsidRPr="00680874">
        <w:rPr>
          <w:rFonts w:ascii="Arial" w:hAnsi="Arial" w:cs="Arial"/>
          <w:color w:val="auto"/>
          <w:sz w:val="20"/>
          <w:szCs w:val="20"/>
          <w:lang w:val="es-CO"/>
        </w:rPr>
        <w:t>No. G</w:t>
      </w:r>
      <w:r w:rsidRPr="00680874">
        <w:rPr>
          <w:rStyle w:val="ext-mb-text"/>
          <w:rFonts w:ascii="Arial" w:hAnsi="Arial" w:cs="Arial"/>
          <w:color w:val="auto"/>
          <w:sz w:val="20"/>
          <w:szCs w:val="20"/>
          <w:lang w:val="es-CO"/>
        </w:rPr>
        <w:t>S-202</w:t>
      </w:r>
      <w:r w:rsidR="009A1780">
        <w:rPr>
          <w:rStyle w:val="ext-mb-text"/>
          <w:rFonts w:ascii="Arial" w:hAnsi="Arial" w:cs="Arial"/>
          <w:color w:val="auto"/>
          <w:sz w:val="20"/>
          <w:szCs w:val="20"/>
          <w:lang w:val="es-CO"/>
        </w:rPr>
        <w:t>5</w:t>
      </w:r>
      <w:r w:rsidRPr="00680874">
        <w:rPr>
          <w:rStyle w:val="ext-mb-text"/>
          <w:rFonts w:ascii="Arial" w:hAnsi="Arial" w:cs="Arial"/>
          <w:color w:val="auto"/>
          <w:sz w:val="20"/>
          <w:szCs w:val="20"/>
          <w:lang w:val="es-CO"/>
        </w:rPr>
        <w:t xml:space="preserve">- </w:t>
      </w:r>
      <w:r w:rsidR="00A828E9">
        <w:rPr>
          <w:rStyle w:val="ext-mb-text"/>
          <w:rFonts w:ascii="Arial" w:hAnsi="Arial" w:cs="Arial"/>
          <w:color w:val="auto"/>
          <w:sz w:val="20"/>
          <w:szCs w:val="20"/>
          <w:lang w:val="es-CO"/>
        </w:rPr>
        <w:t xml:space="preserve">             </w:t>
      </w:r>
      <w:r w:rsidRPr="00680874">
        <w:rPr>
          <w:rStyle w:val="ext-mb-text"/>
          <w:rFonts w:ascii="Arial" w:hAnsi="Arial" w:cs="Arial"/>
          <w:color w:val="auto"/>
          <w:sz w:val="20"/>
          <w:szCs w:val="20"/>
          <w:lang w:val="es-CO"/>
        </w:rPr>
        <w:t>/</w:t>
      </w:r>
      <w:r w:rsidR="009A1780">
        <w:rPr>
          <w:rStyle w:val="ext-mb-text"/>
          <w:rFonts w:ascii="Arial" w:hAnsi="Arial" w:cs="Arial"/>
          <w:color w:val="auto"/>
          <w:sz w:val="20"/>
          <w:szCs w:val="20"/>
          <w:lang w:val="es-CO"/>
        </w:rPr>
        <w:t>SUCOE</w:t>
      </w:r>
      <w:r w:rsidRPr="00F95796">
        <w:rPr>
          <w:rStyle w:val="ext-mb-text"/>
          <w:rFonts w:ascii="Arial" w:hAnsi="Arial" w:cs="Arial"/>
          <w:color w:val="auto"/>
          <w:sz w:val="20"/>
          <w:szCs w:val="20"/>
          <w:lang w:val="es-CO"/>
        </w:rPr>
        <w:t xml:space="preserve"> </w:t>
      </w:r>
      <w:r w:rsidR="0070675A" w:rsidRPr="00F95796">
        <w:rPr>
          <w:rStyle w:val="ext-mb-text"/>
          <w:rFonts w:ascii="Arial" w:hAnsi="Arial" w:cs="Arial"/>
          <w:color w:val="auto"/>
          <w:sz w:val="20"/>
          <w:szCs w:val="20"/>
          <w:lang w:val="es-CO"/>
        </w:rPr>
        <w:t>–</w:t>
      </w:r>
      <w:r w:rsidRPr="00F95796">
        <w:rPr>
          <w:rStyle w:val="ext-mb-text"/>
          <w:rFonts w:ascii="Arial" w:hAnsi="Arial" w:cs="Arial"/>
          <w:color w:val="auto"/>
          <w:sz w:val="20"/>
          <w:szCs w:val="20"/>
          <w:lang w:val="es-CO"/>
        </w:rPr>
        <w:t xml:space="preserve"> </w:t>
      </w:r>
      <w:r w:rsidR="007807E2">
        <w:rPr>
          <w:rStyle w:val="ext-mb-text"/>
          <w:rFonts w:ascii="Arial" w:hAnsi="Arial" w:cs="Arial"/>
          <w:color w:val="auto"/>
          <w:sz w:val="20"/>
          <w:szCs w:val="20"/>
          <w:lang w:val="es-CO"/>
        </w:rPr>
        <w:t>GUCOE</w:t>
      </w:r>
      <w:r w:rsidR="0070675A" w:rsidRPr="00F95796">
        <w:rPr>
          <w:rStyle w:val="ext-mb-text"/>
          <w:rFonts w:ascii="Arial" w:hAnsi="Arial" w:cs="Arial"/>
          <w:color w:val="auto"/>
          <w:sz w:val="20"/>
          <w:szCs w:val="20"/>
          <w:lang w:val="es-CO"/>
        </w:rPr>
        <w:t xml:space="preserve"> </w:t>
      </w:r>
      <w:r w:rsidRPr="00F95796">
        <w:rPr>
          <w:rStyle w:val="ext-mb-text"/>
          <w:rFonts w:ascii="Arial" w:hAnsi="Arial" w:cs="Arial"/>
          <w:color w:val="auto"/>
          <w:sz w:val="20"/>
          <w:szCs w:val="20"/>
          <w:lang w:val="es-CO"/>
        </w:rPr>
        <w:t>29.25</w:t>
      </w:r>
    </w:p>
    <w:p w14:paraId="1AB1E213" w14:textId="77777777" w:rsidR="00A01750" w:rsidRPr="002B0693" w:rsidRDefault="00A01750" w:rsidP="0069231A">
      <w:pPr>
        <w:tabs>
          <w:tab w:val="left" w:pos="1843"/>
        </w:tabs>
        <w:jc w:val="both"/>
        <w:rPr>
          <w:rFonts w:ascii="Arial" w:hAnsi="Arial" w:cs="Arial"/>
          <w:color w:val="0070C0"/>
          <w:sz w:val="20"/>
          <w:szCs w:val="20"/>
          <w:lang w:val="es-CO"/>
        </w:rPr>
      </w:pPr>
    </w:p>
    <w:p w14:paraId="353AAC26" w14:textId="13EE9C19" w:rsidR="009B394C" w:rsidRPr="00FB2FE1" w:rsidRDefault="00D30A35" w:rsidP="00B640A8">
      <w:pPr>
        <w:tabs>
          <w:tab w:val="left" w:pos="1843"/>
        </w:tabs>
        <w:jc w:val="both"/>
        <w:rPr>
          <w:rFonts w:ascii="Arial" w:hAnsi="Arial" w:cs="Arial"/>
          <w:color w:val="000000" w:themeColor="text1"/>
          <w:sz w:val="20"/>
          <w:szCs w:val="20"/>
          <w:lang w:val="es-CO"/>
        </w:rPr>
      </w:pPr>
      <w:r w:rsidRPr="00846E11">
        <w:rPr>
          <w:rFonts w:ascii="Arial" w:hAnsi="Arial" w:cs="Arial"/>
          <w:sz w:val="20"/>
          <w:szCs w:val="20"/>
          <w:lang w:val="es-CO"/>
        </w:rPr>
        <w:t>Pereira</w:t>
      </w:r>
      <w:r w:rsidR="00924C17">
        <w:rPr>
          <w:rFonts w:ascii="Arial" w:hAnsi="Arial" w:cs="Arial"/>
          <w:sz w:val="20"/>
          <w:szCs w:val="20"/>
          <w:lang w:val="es-CO"/>
        </w:rPr>
        <w:t xml:space="preserve">, </w:t>
      </w:r>
      <w:r w:rsidR="007A222E">
        <w:rPr>
          <w:rFonts w:ascii="Arial" w:hAnsi="Arial" w:cs="Arial"/>
          <w:sz w:val="20"/>
          <w:szCs w:val="20"/>
          <w:lang w:val="es-CO"/>
        </w:rPr>
        <w:t>0</w:t>
      </w:r>
      <w:r w:rsidR="002E31B7">
        <w:rPr>
          <w:rFonts w:ascii="Arial" w:hAnsi="Arial" w:cs="Arial"/>
          <w:sz w:val="20"/>
          <w:szCs w:val="20"/>
          <w:lang w:val="es-CO"/>
        </w:rPr>
        <w:t>4</w:t>
      </w:r>
      <w:r w:rsidR="00924C17">
        <w:rPr>
          <w:rFonts w:ascii="Arial" w:hAnsi="Arial" w:cs="Arial"/>
          <w:sz w:val="20"/>
          <w:szCs w:val="20"/>
          <w:lang w:val="es-CO"/>
        </w:rPr>
        <w:t xml:space="preserve"> de </w:t>
      </w:r>
      <w:r w:rsidR="002E31B7">
        <w:rPr>
          <w:rFonts w:ascii="Arial" w:hAnsi="Arial" w:cs="Arial"/>
          <w:sz w:val="20"/>
          <w:szCs w:val="20"/>
          <w:lang w:val="es-CO"/>
        </w:rPr>
        <w:t>junio</w:t>
      </w:r>
      <w:r w:rsidR="00487105">
        <w:rPr>
          <w:rFonts w:ascii="Arial" w:hAnsi="Arial" w:cs="Arial"/>
          <w:sz w:val="20"/>
          <w:szCs w:val="20"/>
          <w:lang w:val="es-CO"/>
        </w:rPr>
        <w:t xml:space="preserve"> </w:t>
      </w:r>
      <w:r w:rsidR="00B11256">
        <w:rPr>
          <w:rFonts w:ascii="Arial" w:hAnsi="Arial" w:cs="Arial"/>
          <w:sz w:val="20"/>
          <w:szCs w:val="20"/>
          <w:lang w:val="es-CO"/>
        </w:rPr>
        <w:t>de 202</w:t>
      </w:r>
      <w:r w:rsidR="00A451D8">
        <w:rPr>
          <w:rFonts w:ascii="Arial" w:hAnsi="Arial" w:cs="Arial"/>
          <w:sz w:val="20"/>
          <w:szCs w:val="20"/>
          <w:lang w:val="es-CO"/>
        </w:rPr>
        <w:t>5</w:t>
      </w:r>
    </w:p>
    <w:p w14:paraId="26EAFEF4" w14:textId="5F13CA18" w:rsidR="0042061B" w:rsidRDefault="0042061B" w:rsidP="0069231A">
      <w:pPr>
        <w:tabs>
          <w:tab w:val="left" w:pos="1843"/>
        </w:tabs>
        <w:jc w:val="both"/>
        <w:rPr>
          <w:rFonts w:ascii="Arial" w:hAnsi="Arial" w:cs="Arial"/>
          <w:color w:val="000000" w:themeColor="text1"/>
          <w:sz w:val="20"/>
          <w:szCs w:val="20"/>
          <w:lang w:val="es-CO"/>
        </w:rPr>
      </w:pPr>
    </w:p>
    <w:p w14:paraId="153CD456" w14:textId="77777777" w:rsidR="001E638A" w:rsidRPr="00FB2FE1" w:rsidRDefault="001E638A" w:rsidP="0069231A">
      <w:pPr>
        <w:tabs>
          <w:tab w:val="left" w:pos="1843"/>
        </w:tabs>
        <w:jc w:val="both"/>
        <w:rPr>
          <w:rFonts w:ascii="Arial" w:hAnsi="Arial" w:cs="Arial"/>
          <w:color w:val="000000" w:themeColor="text1"/>
          <w:sz w:val="20"/>
          <w:szCs w:val="20"/>
          <w:lang w:val="es-CO"/>
        </w:rPr>
      </w:pPr>
    </w:p>
    <w:p w14:paraId="2790FD72" w14:textId="45C2C2AC" w:rsidR="0060292C" w:rsidRPr="0060292C" w:rsidRDefault="00CD5A69" w:rsidP="0069231A">
      <w:pPr>
        <w:tabs>
          <w:tab w:val="left" w:pos="1843"/>
        </w:tabs>
        <w:jc w:val="both"/>
        <w:rPr>
          <w:rFonts w:ascii="Arial" w:hAnsi="Arial" w:cs="Arial"/>
          <w:sz w:val="20"/>
          <w:szCs w:val="20"/>
          <w:lang w:val="es-CO"/>
        </w:rPr>
      </w:pPr>
      <w:r>
        <w:rPr>
          <w:rFonts w:ascii="Arial" w:hAnsi="Arial" w:cs="Arial"/>
          <w:sz w:val="20"/>
          <w:szCs w:val="20"/>
          <w:lang w:val="es-CO"/>
        </w:rPr>
        <w:t xml:space="preserve">Brigadier General </w:t>
      </w:r>
    </w:p>
    <w:p w14:paraId="2043A59E" w14:textId="21FD192D" w:rsidR="0042061B" w:rsidRPr="0060292C" w:rsidRDefault="00CD5A69" w:rsidP="0069231A">
      <w:pPr>
        <w:tabs>
          <w:tab w:val="left" w:pos="1843"/>
        </w:tabs>
        <w:jc w:val="both"/>
        <w:rPr>
          <w:rFonts w:ascii="Arial" w:hAnsi="Arial" w:cs="Arial"/>
          <w:sz w:val="20"/>
          <w:szCs w:val="20"/>
          <w:lang w:val="es-CO"/>
        </w:rPr>
      </w:pPr>
      <w:r>
        <w:rPr>
          <w:rFonts w:ascii="Arial" w:hAnsi="Arial" w:cs="Arial"/>
          <w:sz w:val="20"/>
          <w:szCs w:val="20"/>
          <w:lang w:val="es-CO"/>
        </w:rPr>
        <w:t>YURIAN JEANNETTE ROMERO MURTE</w:t>
      </w:r>
    </w:p>
    <w:p w14:paraId="5E35631B" w14:textId="6541FDA9" w:rsidR="0069231A" w:rsidRDefault="0060292C" w:rsidP="0069231A">
      <w:pPr>
        <w:tabs>
          <w:tab w:val="left" w:pos="1843"/>
        </w:tabs>
        <w:jc w:val="both"/>
        <w:rPr>
          <w:rFonts w:ascii="Arial" w:hAnsi="Arial" w:cs="Arial"/>
          <w:sz w:val="20"/>
          <w:szCs w:val="20"/>
          <w:lang w:val="es-ES_tradnl"/>
        </w:rPr>
      </w:pPr>
      <w:r w:rsidRPr="0060292C">
        <w:rPr>
          <w:rFonts w:ascii="Arial" w:hAnsi="Arial" w:cs="Arial"/>
          <w:sz w:val="20"/>
          <w:szCs w:val="20"/>
          <w:lang w:val="es-ES_tradnl"/>
        </w:rPr>
        <w:t>Comandante Policía Metropolitana de Per</w:t>
      </w:r>
      <w:r>
        <w:rPr>
          <w:rFonts w:ascii="Arial" w:hAnsi="Arial" w:cs="Arial"/>
          <w:sz w:val="20"/>
          <w:szCs w:val="20"/>
          <w:lang w:val="es-ES_tradnl"/>
        </w:rPr>
        <w:t>ei</w:t>
      </w:r>
      <w:r w:rsidRPr="0060292C">
        <w:rPr>
          <w:rFonts w:ascii="Arial" w:hAnsi="Arial" w:cs="Arial"/>
          <w:sz w:val="20"/>
          <w:szCs w:val="20"/>
          <w:lang w:val="es-ES_tradnl"/>
        </w:rPr>
        <w:t>ra</w:t>
      </w:r>
    </w:p>
    <w:p w14:paraId="7B2E67E9" w14:textId="0FFBCE5F" w:rsidR="00C33E3F" w:rsidRPr="0060292C" w:rsidRDefault="00C33E3F" w:rsidP="0069231A">
      <w:pPr>
        <w:tabs>
          <w:tab w:val="left" w:pos="1843"/>
        </w:tabs>
        <w:jc w:val="both"/>
        <w:rPr>
          <w:rFonts w:ascii="Arial" w:hAnsi="Arial" w:cs="Arial"/>
          <w:sz w:val="20"/>
          <w:szCs w:val="20"/>
        </w:rPr>
      </w:pPr>
      <w:r>
        <w:rPr>
          <w:rFonts w:ascii="Arial" w:hAnsi="Arial" w:cs="Arial"/>
          <w:sz w:val="20"/>
          <w:szCs w:val="20"/>
          <w:lang w:val="es-ES_tradnl"/>
        </w:rPr>
        <w:t>Avenida las Américas 46-35</w:t>
      </w:r>
    </w:p>
    <w:p w14:paraId="4127F24D" w14:textId="15D1F0EA" w:rsidR="008D5CF4" w:rsidRPr="0060292C" w:rsidRDefault="0060292C" w:rsidP="0069231A">
      <w:pPr>
        <w:tabs>
          <w:tab w:val="left" w:pos="7263"/>
        </w:tabs>
        <w:jc w:val="both"/>
        <w:rPr>
          <w:rFonts w:ascii="Arial" w:hAnsi="Arial" w:cs="Arial"/>
          <w:sz w:val="20"/>
          <w:szCs w:val="20"/>
        </w:rPr>
      </w:pPr>
      <w:r w:rsidRPr="0060292C">
        <w:rPr>
          <w:rFonts w:ascii="Arial" w:hAnsi="Arial" w:cs="Arial"/>
          <w:sz w:val="20"/>
          <w:szCs w:val="20"/>
        </w:rPr>
        <w:t>Pereira</w:t>
      </w:r>
      <w:r w:rsidR="00EF69CC">
        <w:rPr>
          <w:rFonts w:ascii="Arial" w:hAnsi="Arial" w:cs="Arial"/>
          <w:sz w:val="20"/>
          <w:szCs w:val="20"/>
        </w:rPr>
        <w:t xml:space="preserve"> (Risaralda)</w:t>
      </w:r>
      <w:r w:rsidR="0069231A" w:rsidRPr="0060292C">
        <w:rPr>
          <w:rFonts w:ascii="Arial" w:hAnsi="Arial" w:cs="Arial"/>
          <w:sz w:val="20"/>
          <w:szCs w:val="20"/>
        </w:rPr>
        <w:tab/>
      </w:r>
    </w:p>
    <w:p w14:paraId="3487589A" w14:textId="77777777" w:rsidR="008D5CF4" w:rsidRPr="0060292C" w:rsidRDefault="008D5CF4" w:rsidP="008D5CF4">
      <w:pPr>
        <w:jc w:val="both"/>
        <w:rPr>
          <w:rFonts w:ascii="Arial" w:hAnsi="Arial" w:cs="Arial"/>
          <w:sz w:val="20"/>
          <w:szCs w:val="20"/>
        </w:rPr>
      </w:pPr>
    </w:p>
    <w:p w14:paraId="1E4EC572" w14:textId="15275EA4" w:rsidR="00CB6491" w:rsidRDefault="008D5CF4" w:rsidP="0070675A">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sidRPr="00FB2FE1">
        <w:rPr>
          <w:color w:val="000000" w:themeColor="text1"/>
          <w:sz w:val="20"/>
          <w:szCs w:val="20"/>
        </w:rPr>
        <w:t>ASUNTO:</w:t>
      </w:r>
      <w:r w:rsidR="00D87EBF" w:rsidRPr="00FB2FE1">
        <w:rPr>
          <w:color w:val="000000" w:themeColor="text1"/>
          <w:sz w:val="20"/>
          <w:szCs w:val="20"/>
        </w:rPr>
        <w:t xml:space="preserve"> </w:t>
      </w:r>
      <w:r w:rsidR="00D87EBF" w:rsidRPr="00FB2FE1">
        <w:rPr>
          <w:b w:val="0"/>
          <w:color w:val="000000" w:themeColor="text1"/>
          <w:sz w:val="20"/>
          <w:szCs w:val="20"/>
        </w:rPr>
        <w:t>i</w:t>
      </w:r>
      <w:r w:rsidRPr="00FB2FE1">
        <w:rPr>
          <w:b w:val="0"/>
          <w:color w:val="000000" w:themeColor="text1"/>
          <w:sz w:val="20"/>
          <w:szCs w:val="20"/>
        </w:rPr>
        <w:t xml:space="preserve">nforme </w:t>
      </w:r>
      <w:r w:rsidR="00B95E44">
        <w:rPr>
          <w:b w:val="0"/>
          <w:sz w:val="20"/>
          <w:szCs w:val="20"/>
        </w:rPr>
        <w:t xml:space="preserve">de supervisión No </w:t>
      </w:r>
      <w:r w:rsidR="002E31B7">
        <w:rPr>
          <w:b w:val="0"/>
          <w:sz w:val="20"/>
          <w:szCs w:val="20"/>
        </w:rPr>
        <w:t>3</w:t>
      </w:r>
      <w:r w:rsidR="00FB19B7">
        <w:rPr>
          <w:b w:val="0"/>
          <w:sz w:val="20"/>
          <w:szCs w:val="20"/>
        </w:rPr>
        <w:t xml:space="preserve"> contrato</w:t>
      </w:r>
      <w:r w:rsidRPr="00D30A35">
        <w:rPr>
          <w:b w:val="0"/>
          <w:sz w:val="20"/>
          <w:szCs w:val="20"/>
        </w:rPr>
        <w:t xml:space="preserve"> </w:t>
      </w:r>
      <w:r w:rsidR="00283FB7" w:rsidRPr="00D30A35">
        <w:rPr>
          <w:b w:val="0"/>
          <w:bCs w:val="0"/>
          <w:sz w:val="20"/>
          <w:szCs w:val="20"/>
        </w:rPr>
        <w:t xml:space="preserve">No. </w:t>
      </w:r>
      <w:r w:rsidR="00B95E44" w:rsidRPr="00B95E44">
        <w:rPr>
          <w:b w:val="0"/>
          <w:bCs w:val="0"/>
          <w:sz w:val="20"/>
          <w:szCs w:val="20"/>
        </w:rPr>
        <w:t>82-7-100</w:t>
      </w:r>
      <w:r w:rsidR="00940E28">
        <w:rPr>
          <w:b w:val="0"/>
          <w:bCs w:val="0"/>
          <w:sz w:val="20"/>
          <w:szCs w:val="20"/>
        </w:rPr>
        <w:t>08</w:t>
      </w:r>
      <w:r w:rsidR="00B95E44" w:rsidRPr="00B95E44">
        <w:rPr>
          <w:b w:val="0"/>
          <w:bCs w:val="0"/>
          <w:sz w:val="20"/>
          <w:szCs w:val="20"/>
        </w:rPr>
        <w:t>-2</w:t>
      </w:r>
      <w:r w:rsidR="00940E28">
        <w:rPr>
          <w:b w:val="0"/>
          <w:bCs w:val="0"/>
          <w:sz w:val="20"/>
          <w:szCs w:val="20"/>
        </w:rPr>
        <w:t>5</w:t>
      </w:r>
      <w:r w:rsidR="00B95E44">
        <w:rPr>
          <w:b w:val="0"/>
          <w:bCs w:val="0"/>
          <w:sz w:val="20"/>
          <w:szCs w:val="20"/>
        </w:rPr>
        <w:t xml:space="preserve"> </w:t>
      </w:r>
      <w:r w:rsidR="00D36A08">
        <w:rPr>
          <w:b w:val="0"/>
          <w:bCs w:val="0"/>
          <w:sz w:val="20"/>
          <w:szCs w:val="20"/>
        </w:rPr>
        <w:t>abril</w:t>
      </w:r>
    </w:p>
    <w:p w14:paraId="17533E6E" w14:textId="77777777" w:rsidR="0070675A" w:rsidRPr="0070675A" w:rsidRDefault="0070675A" w:rsidP="0070675A"/>
    <w:p w14:paraId="78064B2F" w14:textId="49A42BD5"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p>
    <w:p w14:paraId="41AA9F0A" w14:textId="77777777" w:rsidR="00F0602B" w:rsidRPr="00FB2FE1" w:rsidRDefault="00F0602B" w:rsidP="00F0602B">
      <w:pPr>
        <w:rPr>
          <w:rFonts w:ascii="Arial" w:hAnsi="Arial" w:cs="Arial"/>
          <w:b/>
          <w:color w:val="000000" w:themeColor="text1"/>
          <w:sz w:val="20"/>
          <w:szCs w:val="20"/>
          <w:lang w:val="es-CO"/>
        </w:rPr>
      </w:pPr>
    </w:p>
    <w:p w14:paraId="3A32651E" w14:textId="4F867758" w:rsidR="00F0602B" w:rsidRPr="00FB2FE1" w:rsidRDefault="006355C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PERIÓDICO</w:t>
      </w:r>
      <w:r>
        <w:rPr>
          <w:rFonts w:ascii="Arial" w:hAnsi="Arial" w:cs="Arial"/>
          <w:b/>
          <w:color w:val="000000" w:themeColor="text1"/>
          <w:sz w:val="20"/>
          <w:szCs w:val="20"/>
          <w:lang w:val="es-CO"/>
        </w:rPr>
        <w:t xml:space="preserve"> </w:t>
      </w:r>
      <w:r w:rsidR="00BE0686">
        <w:rPr>
          <w:rFonts w:ascii="Arial" w:hAnsi="Arial" w:cs="Arial"/>
          <w:b/>
          <w:color w:val="000000" w:themeColor="text1"/>
          <w:sz w:val="20"/>
          <w:szCs w:val="20"/>
          <w:lang w:val="es-CO"/>
        </w:rPr>
        <w:t>_</w:t>
      </w:r>
      <w:r w:rsidR="00703AD2" w:rsidRPr="005B0B12">
        <w:rPr>
          <w:rFonts w:ascii="Arial" w:hAnsi="Arial" w:cs="Arial"/>
          <w:b/>
          <w:color w:val="000000" w:themeColor="text1"/>
          <w:sz w:val="20"/>
          <w:szCs w:val="20"/>
          <w:u w:val="single"/>
          <w:lang w:val="es-CO"/>
        </w:rPr>
        <w:t xml:space="preserve"> </w:t>
      </w:r>
      <w:r w:rsidR="00487105">
        <w:rPr>
          <w:rFonts w:ascii="Arial" w:hAnsi="Arial" w:cs="Arial"/>
          <w:b/>
          <w:color w:val="000000" w:themeColor="text1"/>
          <w:sz w:val="20"/>
          <w:szCs w:val="20"/>
          <w:u w:val="single"/>
          <w:lang w:val="es-CO"/>
        </w:rPr>
        <w:t xml:space="preserve">  </w:t>
      </w:r>
      <w:r w:rsidR="005B0B12">
        <w:rPr>
          <w:rFonts w:ascii="Arial" w:hAnsi="Arial" w:cs="Arial"/>
          <w:b/>
          <w:color w:val="000000" w:themeColor="text1"/>
          <w:sz w:val="20"/>
          <w:szCs w:val="20"/>
          <w:u w:val="single"/>
          <w:lang w:val="es-CO"/>
        </w:rPr>
        <w:t xml:space="preserve">  </w:t>
      </w:r>
      <w:proofErr w:type="gramStart"/>
      <w:r w:rsidR="00BE0686">
        <w:rPr>
          <w:rFonts w:ascii="Arial" w:hAnsi="Arial" w:cs="Arial"/>
          <w:b/>
          <w:color w:val="000000" w:themeColor="text1"/>
          <w:sz w:val="20"/>
          <w:szCs w:val="20"/>
          <w:u w:val="single"/>
          <w:lang w:val="es-CO"/>
        </w:rPr>
        <w:t>_</w:t>
      </w:r>
      <w:r w:rsidR="005B0B12">
        <w:rPr>
          <w:rFonts w:ascii="Arial" w:hAnsi="Arial" w:cs="Arial"/>
          <w:b/>
          <w:color w:val="000000" w:themeColor="text1"/>
          <w:sz w:val="20"/>
          <w:szCs w:val="20"/>
          <w:u w:val="single"/>
          <w:lang w:val="es-CO"/>
        </w:rPr>
        <w:t xml:space="preserve"> </w:t>
      </w:r>
      <w:r w:rsidR="00A61935" w:rsidRPr="00FB2FE1">
        <w:rPr>
          <w:rFonts w:ascii="Arial" w:hAnsi="Arial" w:cs="Arial"/>
          <w:b/>
          <w:color w:val="000000" w:themeColor="text1"/>
          <w:sz w:val="20"/>
          <w:szCs w:val="20"/>
          <w:lang w:val="es-CO"/>
        </w:rPr>
        <w:t xml:space="preserve"> </w:t>
      </w:r>
      <w:r w:rsidRPr="00FB2FE1">
        <w:rPr>
          <w:rFonts w:ascii="Arial" w:hAnsi="Arial" w:cs="Arial"/>
          <w:b/>
          <w:color w:val="000000" w:themeColor="text1"/>
          <w:sz w:val="20"/>
          <w:szCs w:val="20"/>
          <w:lang w:val="es-CO"/>
        </w:rPr>
        <w:t>O</w:t>
      </w:r>
      <w:proofErr w:type="gramEnd"/>
      <w:r>
        <w:rPr>
          <w:rFonts w:ascii="Arial" w:hAnsi="Arial" w:cs="Arial"/>
          <w:b/>
          <w:color w:val="000000" w:themeColor="text1"/>
          <w:sz w:val="20"/>
          <w:szCs w:val="20"/>
          <w:lang w:val="es-CO"/>
        </w:rPr>
        <w:t xml:space="preserve"> </w:t>
      </w:r>
      <w:r w:rsidRPr="00FB2FE1">
        <w:rPr>
          <w:rFonts w:ascii="Arial" w:hAnsi="Arial" w:cs="Arial"/>
          <w:b/>
          <w:color w:val="000000" w:themeColor="text1"/>
          <w:sz w:val="20"/>
          <w:szCs w:val="20"/>
          <w:lang w:val="es-CO"/>
        </w:rPr>
        <w:t>FINAL</w:t>
      </w:r>
      <w:r w:rsidR="00F0602B" w:rsidRPr="00FB2FE1">
        <w:rPr>
          <w:rFonts w:ascii="Arial" w:hAnsi="Arial" w:cs="Arial"/>
          <w:b/>
          <w:color w:val="000000" w:themeColor="text1"/>
          <w:sz w:val="20"/>
          <w:szCs w:val="20"/>
          <w:lang w:val="es-CO"/>
        </w:rPr>
        <w:t xml:space="preserve"> </w:t>
      </w:r>
      <w:r w:rsidRPr="00377A3A">
        <w:rPr>
          <w:rFonts w:ascii="Arial" w:hAnsi="Arial" w:cs="Arial"/>
          <w:bCs/>
          <w:color w:val="000000" w:themeColor="text1"/>
          <w:sz w:val="20"/>
          <w:szCs w:val="20"/>
          <w:u w:val="single"/>
          <w:lang w:val="es-CO"/>
        </w:rPr>
        <w:t>_</w:t>
      </w:r>
      <w:r w:rsidR="002E31B7">
        <w:rPr>
          <w:rFonts w:ascii="Arial" w:hAnsi="Arial" w:cs="Arial"/>
          <w:bCs/>
          <w:color w:val="000000" w:themeColor="text1"/>
          <w:sz w:val="20"/>
          <w:szCs w:val="20"/>
          <w:u w:val="single"/>
          <w:lang w:val="es-CO"/>
        </w:rPr>
        <w:t>X</w:t>
      </w:r>
      <w:r w:rsidRPr="00377A3A">
        <w:rPr>
          <w:rFonts w:ascii="Arial" w:hAnsi="Arial" w:cs="Arial"/>
          <w:bCs/>
          <w:color w:val="000000" w:themeColor="text1"/>
          <w:sz w:val="20"/>
          <w:szCs w:val="20"/>
          <w:u w:val="single"/>
          <w:lang w:val="es-CO"/>
        </w:rPr>
        <w:t>_</w:t>
      </w:r>
      <w:r w:rsidRPr="00377A3A">
        <w:rPr>
          <w:rFonts w:ascii="Arial" w:hAnsi="Arial" w:cs="Arial"/>
          <w:b/>
          <w:color w:val="000000" w:themeColor="text1"/>
          <w:sz w:val="20"/>
          <w:szCs w:val="20"/>
          <w:lang w:val="es-CO"/>
        </w:rPr>
        <w:t>_</w:t>
      </w:r>
      <w:r w:rsidR="00B95E44" w:rsidRPr="00377A3A">
        <w:rPr>
          <w:rFonts w:ascii="Arial" w:hAnsi="Arial" w:cs="Arial"/>
          <w:b/>
          <w:color w:val="000000" w:themeColor="text1"/>
          <w:sz w:val="20"/>
          <w:szCs w:val="20"/>
          <w:lang w:val="es-CO"/>
        </w:rPr>
        <w:t>_</w:t>
      </w:r>
    </w:p>
    <w:p w14:paraId="3A5E0877" w14:textId="77777777" w:rsidR="00F0602B" w:rsidRPr="00FB2FE1" w:rsidRDefault="00F0602B" w:rsidP="00F0602B">
      <w:pPr>
        <w:rPr>
          <w:rFonts w:ascii="Arial" w:hAnsi="Arial" w:cs="Arial"/>
          <w:b/>
          <w:color w:val="000000" w:themeColor="text1"/>
          <w:sz w:val="20"/>
          <w:szCs w:val="20"/>
          <w:lang w:val="es-CO"/>
        </w:rPr>
      </w:pPr>
    </w:p>
    <w:p w14:paraId="46BD3610" w14:textId="710FC173"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FB2FE1" w14:paraId="7498DEB4" w14:textId="77777777" w:rsidTr="00511A4D">
        <w:tc>
          <w:tcPr>
            <w:tcW w:w="817" w:type="dxa"/>
            <w:shd w:val="clear" w:color="auto" w:fill="A6A6A6" w:themeFill="background1" w:themeFillShade="A6"/>
          </w:tcPr>
          <w:p w14:paraId="360FFD04" w14:textId="77777777" w:rsidR="0088639D" w:rsidRPr="00FB2FE1" w:rsidRDefault="0088639D" w:rsidP="00511A4D">
            <w:pPr>
              <w:jc w:val="both"/>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Desde</w:t>
            </w:r>
          </w:p>
        </w:tc>
        <w:tc>
          <w:tcPr>
            <w:tcW w:w="1588" w:type="dxa"/>
          </w:tcPr>
          <w:p w14:paraId="1E6A5B65" w14:textId="304D949F" w:rsidR="0088639D" w:rsidRPr="00D30A35" w:rsidRDefault="00B11256" w:rsidP="00511A4D">
            <w:pPr>
              <w:jc w:val="both"/>
              <w:rPr>
                <w:rFonts w:ascii="Arial" w:hAnsi="Arial" w:cs="Arial"/>
                <w:b/>
                <w:sz w:val="20"/>
                <w:szCs w:val="20"/>
                <w:lang w:val="es-CO"/>
              </w:rPr>
            </w:pPr>
            <w:r>
              <w:rPr>
                <w:rFonts w:ascii="Arial" w:hAnsi="Arial" w:cs="Arial"/>
                <w:b/>
                <w:sz w:val="20"/>
                <w:szCs w:val="20"/>
                <w:lang w:val="es-CO"/>
              </w:rPr>
              <w:t>0</w:t>
            </w:r>
            <w:r w:rsidR="00B31DA9">
              <w:rPr>
                <w:rFonts w:ascii="Arial" w:hAnsi="Arial" w:cs="Arial"/>
                <w:b/>
                <w:sz w:val="20"/>
                <w:szCs w:val="20"/>
                <w:lang w:val="es-CO"/>
              </w:rPr>
              <w:t>6</w:t>
            </w:r>
            <w:r w:rsidR="00D30A35" w:rsidRPr="00D30A35">
              <w:rPr>
                <w:rFonts w:ascii="Arial" w:hAnsi="Arial" w:cs="Arial"/>
                <w:b/>
                <w:sz w:val="20"/>
                <w:szCs w:val="20"/>
                <w:lang w:val="es-CO"/>
              </w:rPr>
              <w:t>/</w:t>
            </w:r>
            <w:r w:rsidR="0070675A">
              <w:rPr>
                <w:rFonts w:ascii="Arial" w:hAnsi="Arial" w:cs="Arial"/>
                <w:b/>
                <w:sz w:val="20"/>
                <w:szCs w:val="20"/>
                <w:lang w:val="es-CO"/>
              </w:rPr>
              <w:t>0</w:t>
            </w:r>
            <w:r w:rsidR="0090753E">
              <w:rPr>
                <w:rFonts w:ascii="Arial" w:hAnsi="Arial" w:cs="Arial"/>
                <w:b/>
                <w:sz w:val="20"/>
                <w:szCs w:val="20"/>
                <w:lang w:val="es-CO"/>
              </w:rPr>
              <w:t>4</w:t>
            </w:r>
            <w:r w:rsidR="00D30A35" w:rsidRPr="00D30A35">
              <w:rPr>
                <w:rFonts w:ascii="Arial" w:hAnsi="Arial" w:cs="Arial"/>
                <w:b/>
                <w:sz w:val="20"/>
                <w:szCs w:val="20"/>
                <w:lang w:val="es-CO"/>
              </w:rPr>
              <w:t>/202</w:t>
            </w:r>
            <w:r w:rsidR="007B31D8">
              <w:rPr>
                <w:rFonts w:ascii="Arial" w:hAnsi="Arial" w:cs="Arial"/>
                <w:b/>
                <w:sz w:val="20"/>
                <w:szCs w:val="20"/>
                <w:lang w:val="es-CO"/>
              </w:rPr>
              <w:t>5</w:t>
            </w:r>
          </w:p>
        </w:tc>
        <w:tc>
          <w:tcPr>
            <w:tcW w:w="872" w:type="dxa"/>
            <w:shd w:val="clear" w:color="auto" w:fill="A6A6A6" w:themeFill="background1" w:themeFillShade="A6"/>
          </w:tcPr>
          <w:p w14:paraId="7140FC78" w14:textId="77777777" w:rsidR="0088639D" w:rsidRPr="00D30A35" w:rsidRDefault="0088639D" w:rsidP="00511A4D">
            <w:pPr>
              <w:jc w:val="both"/>
              <w:rPr>
                <w:rFonts w:ascii="Arial" w:hAnsi="Arial" w:cs="Arial"/>
                <w:b/>
                <w:sz w:val="20"/>
                <w:szCs w:val="20"/>
                <w:lang w:val="es-CO"/>
              </w:rPr>
            </w:pPr>
            <w:r w:rsidRPr="00D30A35">
              <w:rPr>
                <w:rFonts w:ascii="Arial" w:hAnsi="Arial" w:cs="Arial"/>
                <w:b/>
                <w:sz w:val="20"/>
                <w:szCs w:val="20"/>
                <w:lang w:val="es-CO"/>
              </w:rPr>
              <w:t>Hasta</w:t>
            </w:r>
          </w:p>
        </w:tc>
        <w:tc>
          <w:tcPr>
            <w:tcW w:w="1963" w:type="dxa"/>
          </w:tcPr>
          <w:p w14:paraId="65226C12" w14:textId="422249FC" w:rsidR="0088639D" w:rsidRPr="00D30A35" w:rsidRDefault="00B31DA9" w:rsidP="00B11256">
            <w:pPr>
              <w:jc w:val="both"/>
              <w:rPr>
                <w:rFonts w:ascii="Arial" w:hAnsi="Arial" w:cs="Arial"/>
                <w:b/>
                <w:sz w:val="20"/>
                <w:szCs w:val="20"/>
                <w:lang w:val="es-CO"/>
              </w:rPr>
            </w:pPr>
            <w:r>
              <w:rPr>
                <w:rFonts w:ascii="Arial" w:hAnsi="Arial" w:cs="Arial"/>
                <w:b/>
                <w:sz w:val="20"/>
                <w:szCs w:val="20"/>
                <w:lang w:val="es-CO"/>
              </w:rPr>
              <w:t>0</w:t>
            </w:r>
            <w:r w:rsidR="002E31B7">
              <w:rPr>
                <w:rFonts w:ascii="Arial" w:hAnsi="Arial" w:cs="Arial"/>
                <w:b/>
                <w:sz w:val="20"/>
                <w:szCs w:val="20"/>
                <w:lang w:val="es-CO"/>
              </w:rPr>
              <w:t>4</w:t>
            </w:r>
            <w:r w:rsidR="00703AD2">
              <w:rPr>
                <w:rFonts w:ascii="Arial" w:hAnsi="Arial" w:cs="Arial"/>
                <w:b/>
                <w:sz w:val="20"/>
                <w:szCs w:val="20"/>
                <w:lang w:val="es-CO"/>
              </w:rPr>
              <w:t>/</w:t>
            </w:r>
            <w:r w:rsidR="00487105">
              <w:rPr>
                <w:rFonts w:ascii="Arial" w:hAnsi="Arial" w:cs="Arial"/>
                <w:b/>
                <w:sz w:val="20"/>
                <w:szCs w:val="20"/>
                <w:lang w:val="es-CO"/>
              </w:rPr>
              <w:t>0</w:t>
            </w:r>
            <w:r w:rsidR="002E31B7">
              <w:rPr>
                <w:rFonts w:ascii="Arial" w:hAnsi="Arial" w:cs="Arial"/>
                <w:b/>
                <w:sz w:val="20"/>
                <w:szCs w:val="20"/>
                <w:lang w:val="es-CO"/>
              </w:rPr>
              <w:t>6</w:t>
            </w:r>
            <w:r w:rsidR="0070675A">
              <w:rPr>
                <w:rFonts w:ascii="Arial" w:hAnsi="Arial" w:cs="Arial"/>
                <w:b/>
                <w:sz w:val="20"/>
                <w:szCs w:val="20"/>
                <w:lang w:val="es-CO"/>
              </w:rPr>
              <w:t>/</w:t>
            </w:r>
            <w:r w:rsidR="00D30A35" w:rsidRPr="00D30A35">
              <w:rPr>
                <w:rFonts w:ascii="Arial" w:hAnsi="Arial" w:cs="Arial"/>
                <w:b/>
                <w:sz w:val="20"/>
                <w:szCs w:val="20"/>
                <w:lang w:val="es-CO"/>
              </w:rPr>
              <w:t>202</w:t>
            </w:r>
            <w:r w:rsidR="007B31D8">
              <w:rPr>
                <w:rFonts w:ascii="Arial" w:hAnsi="Arial" w:cs="Arial"/>
                <w:b/>
                <w:sz w:val="20"/>
                <w:szCs w:val="20"/>
                <w:lang w:val="es-CO"/>
              </w:rPr>
              <w:t>5</w:t>
            </w:r>
          </w:p>
        </w:tc>
      </w:tr>
    </w:tbl>
    <w:p w14:paraId="39DE9D70" w14:textId="77777777" w:rsidR="0088639D" w:rsidRPr="00FB2FE1" w:rsidRDefault="0088639D" w:rsidP="00D23251">
      <w:pPr>
        <w:jc w:val="both"/>
        <w:rPr>
          <w:rFonts w:ascii="Arial" w:hAnsi="Arial" w:cs="Arial"/>
          <w:color w:val="000000" w:themeColor="text1"/>
          <w:sz w:val="20"/>
          <w:szCs w:val="20"/>
        </w:rPr>
      </w:pPr>
    </w:p>
    <w:p w14:paraId="559D546D" w14:textId="32DCD3EE"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25B7721" w14:textId="668BCB0A" w:rsidR="006F48F2" w:rsidRPr="00FB2FE1" w:rsidRDefault="006F48F2" w:rsidP="00A01750">
      <w:pPr>
        <w:rPr>
          <w:rFonts w:ascii="Arial" w:hAnsi="Arial" w:cs="Arial"/>
          <w:b/>
          <w:color w:val="000000" w:themeColor="text1"/>
          <w:sz w:val="20"/>
          <w:szCs w:val="20"/>
        </w:rPr>
      </w:pPr>
    </w:p>
    <w:p w14:paraId="4760B609" w14:textId="5C3525F2" w:rsidR="00E93CB0" w:rsidRPr="00703AD2" w:rsidRDefault="00A52B7F" w:rsidP="00970F61">
      <w:pPr>
        <w:pStyle w:val="Prrafodelista"/>
        <w:numPr>
          <w:ilvl w:val="0"/>
          <w:numId w:val="8"/>
        </w:numPr>
        <w:tabs>
          <w:tab w:val="left" w:pos="6663"/>
        </w:tabs>
        <w:ind w:left="284" w:hanging="284"/>
        <w:jc w:val="both"/>
        <w:rPr>
          <w:rFonts w:ascii="Arial" w:hAnsi="Arial" w:cs="Arial"/>
          <w:color w:val="0070C0"/>
          <w:sz w:val="20"/>
          <w:szCs w:val="20"/>
        </w:rPr>
      </w:pPr>
      <w:r w:rsidRPr="001D77DA">
        <w:rPr>
          <w:rFonts w:ascii="Arial" w:hAnsi="Arial" w:cs="Arial"/>
          <w:color w:val="000000" w:themeColor="text1"/>
          <w:sz w:val="20"/>
          <w:szCs w:val="20"/>
        </w:rPr>
        <w:t>Mediante</w:t>
      </w:r>
      <w:r w:rsidR="00285A55" w:rsidRPr="001D77DA">
        <w:rPr>
          <w:rFonts w:ascii="Arial" w:hAnsi="Arial" w:cs="Arial"/>
          <w:color w:val="000000" w:themeColor="text1"/>
          <w:sz w:val="20"/>
          <w:szCs w:val="20"/>
        </w:rPr>
        <w:t xml:space="preserve"> </w:t>
      </w:r>
      <w:r w:rsidRPr="001D77DA">
        <w:rPr>
          <w:rFonts w:ascii="Arial" w:hAnsi="Arial" w:cs="Arial"/>
          <w:color w:val="000000" w:themeColor="text1"/>
          <w:sz w:val="20"/>
          <w:szCs w:val="20"/>
        </w:rPr>
        <w:t xml:space="preserve">comunicación </w:t>
      </w:r>
      <w:r w:rsidRPr="001D77DA">
        <w:rPr>
          <w:rFonts w:ascii="Arial" w:hAnsi="Arial" w:cs="Arial"/>
          <w:sz w:val="20"/>
          <w:szCs w:val="20"/>
        </w:rPr>
        <w:t xml:space="preserve">oficial No. </w:t>
      </w:r>
      <w:r w:rsidR="00D52377" w:rsidRPr="00E60BB0">
        <w:rPr>
          <w:rFonts w:ascii="Arial" w:hAnsi="Arial" w:cs="Arial"/>
          <w:color w:val="000000" w:themeColor="text1"/>
          <w:sz w:val="20"/>
          <w:szCs w:val="20"/>
        </w:rPr>
        <w:t>G</w:t>
      </w:r>
      <w:r w:rsidR="0093721F" w:rsidRPr="00E60BB0">
        <w:rPr>
          <w:rFonts w:ascii="Arial" w:hAnsi="Arial" w:cs="Arial"/>
          <w:color w:val="000000" w:themeColor="text1"/>
          <w:sz w:val="20"/>
          <w:szCs w:val="20"/>
        </w:rPr>
        <w:t>S-2</w:t>
      </w:r>
      <w:r w:rsidR="00D52377" w:rsidRPr="00E60BB0">
        <w:rPr>
          <w:rFonts w:ascii="Arial" w:hAnsi="Arial" w:cs="Arial"/>
          <w:color w:val="000000" w:themeColor="text1"/>
          <w:sz w:val="20"/>
          <w:szCs w:val="20"/>
        </w:rPr>
        <w:t>02</w:t>
      </w:r>
      <w:r w:rsidR="00A2137F">
        <w:rPr>
          <w:rFonts w:ascii="Arial" w:hAnsi="Arial" w:cs="Arial"/>
          <w:color w:val="000000" w:themeColor="text1"/>
          <w:sz w:val="20"/>
          <w:szCs w:val="20"/>
        </w:rPr>
        <w:t>5</w:t>
      </w:r>
      <w:r w:rsidR="00D52377" w:rsidRPr="00E60BB0">
        <w:rPr>
          <w:rFonts w:ascii="Arial" w:hAnsi="Arial" w:cs="Arial"/>
          <w:color w:val="000000" w:themeColor="text1"/>
          <w:sz w:val="20"/>
          <w:szCs w:val="20"/>
        </w:rPr>
        <w:t>-</w:t>
      </w:r>
      <w:r w:rsidR="002249FA">
        <w:rPr>
          <w:rFonts w:ascii="Arial" w:hAnsi="Arial" w:cs="Arial"/>
          <w:sz w:val="20"/>
          <w:szCs w:val="20"/>
        </w:rPr>
        <w:t>021559</w:t>
      </w:r>
      <w:r w:rsidR="00D52377" w:rsidRPr="0043420F">
        <w:rPr>
          <w:rFonts w:ascii="Arial" w:hAnsi="Arial" w:cs="Arial"/>
          <w:sz w:val="20"/>
          <w:szCs w:val="20"/>
        </w:rPr>
        <w:t>-MEPER</w:t>
      </w:r>
      <w:r w:rsidR="00A8342E" w:rsidRPr="0043420F">
        <w:rPr>
          <w:rFonts w:ascii="Arial" w:hAnsi="Arial" w:cs="Arial"/>
          <w:sz w:val="20"/>
          <w:szCs w:val="20"/>
        </w:rPr>
        <w:t xml:space="preserve"> </w:t>
      </w:r>
      <w:r w:rsidRPr="0043420F">
        <w:rPr>
          <w:rFonts w:ascii="Arial" w:hAnsi="Arial" w:cs="Arial"/>
          <w:sz w:val="20"/>
          <w:szCs w:val="20"/>
        </w:rPr>
        <w:t xml:space="preserve">del </w:t>
      </w:r>
      <w:r w:rsidR="002249FA">
        <w:rPr>
          <w:rFonts w:ascii="Arial" w:hAnsi="Arial" w:cs="Arial"/>
          <w:sz w:val="20"/>
          <w:szCs w:val="20"/>
        </w:rPr>
        <w:t>19</w:t>
      </w:r>
      <w:r w:rsidR="00E60BB0" w:rsidRPr="0043420F">
        <w:rPr>
          <w:rFonts w:ascii="Arial" w:hAnsi="Arial" w:cs="Arial"/>
          <w:sz w:val="20"/>
          <w:szCs w:val="20"/>
        </w:rPr>
        <w:t>/0</w:t>
      </w:r>
      <w:r w:rsidR="002249FA">
        <w:rPr>
          <w:rFonts w:ascii="Arial" w:hAnsi="Arial" w:cs="Arial"/>
          <w:sz w:val="20"/>
          <w:szCs w:val="20"/>
        </w:rPr>
        <w:t>3</w:t>
      </w:r>
      <w:r w:rsidRPr="0043420F">
        <w:rPr>
          <w:rFonts w:ascii="Arial" w:hAnsi="Arial" w:cs="Arial"/>
          <w:sz w:val="20"/>
          <w:szCs w:val="20"/>
        </w:rPr>
        <w:t>/</w:t>
      </w:r>
      <w:r w:rsidR="0093721F" w:rsidRPr="0043420F">
        <w:rPr>
          <w:rFonts w:ascii="Arial" w:hAnsi="Arial" w:cs="Arial"/>
          <w:sz w:val="20"/>
          <w:szCs w:val="20"/>
        </w:rPr>
        <w:t>202</w:t>
      </w:r>
      <w:r w:rsidR="002249FA">
        <w:rPr>
          <w:rFonts w:ascii="Arial" w:hAnsi="Arial" w:cs="Arial"/>
          <w:sz w:val="20"/>
          <w:szCs w:val="20"/>
        </w:rPr>
        <w:t>5</w:t>
      </w:r>
      <w:r w:rsidR="00285A55" w:rsidRPr="001D77DA">
        <w:rPr>
          <w:rFonts w:ascii="Arial" w:hAnsi="Arial" w:cs="Arial"/>
          <w:sz w:val="20"/>
          <w:szCs w:val="20"/>
        </w:rPr>
        <w:t xml:space="preserve">, </w:t>
      </w:r>
      <w:r w:rsidR="00B11256">
        <w:rPr>
          <w:rFonts w:ascii="Arial" w:hAnsi="Arial" w:cs="Arial"/>
          <w:sz w:val="20"/>
          <w:szCs w:val="20"/>
        </w:rPr>
        <w:t>la</w:t>
      </w:r>
      <w:r w:rsidR="00285A55" w:rsidRPr="001D77DA">
        <w:rPr>
          <w:rFonts w:ascii="Arial" w:hAnsi="Arial" w:cs="Arial"/>
          <w:sz w:val="20"/>
          <w:szCs w:val="20"/>
        </w:rPr>
        <w:t xml:space="preserve"> señor</w:t>
      </w:r>
      <w:r w:rsidR="00B11256">
        <w:rPr>
          <w:rFonts w:ascii="Arial" w:hAnsi="Arial" w:cs="Arial"/>
          <w:sz w:val="20"/>
          <w:szCs w:val="20"/>
        </w:rPr>
        <w:t>a</w:t>
      </w:r>
      <w:r w:rsidR="00285A55" w:rsidRPr="001D77DA">
        <w:rPr>
          <w:rFonts w:ascii="Arial" w:hAnsi="Arial" w:cs="Arial"/>
          <w:sz w:val="20"/>
          <w:szCs w:val="20"/>
        </w:rPr>
        <w:t xml:space="preserve"> </w:t>
      </w:r>
      <w:r w:rsidR="00002CC5">
        <w:rPr>
          <w:rFonts w:ascii="Arial" w:hAnsi="Arial" w:cs="Arial"/>
          <w:color w:val="000000" w:themeColor="text1"/>
          <w:sz w:val="20"/>
          <w:szCs w:val="20"/>
        </w:rPr>
        <w:t>Brigadier General</w:t>
      </w:r>
      <w:r w:rsidR="00EF0748" w:rsidRPr="001D77DA">
        <w:rPr>
          <w:rFonts w:ascii="Arial" w:hAnsi="Arial" w:cs="Arial"/>
          <w:color w:val="000000" w:themeColor="text1"/>
          <w:sz w:val="20"/>
          <w:szCs w:val="20"/>
        </w:rPr>
        <w:t xml:space="preserve"> </w:t>
      </w:r>
      <w:r w:rsidR="004C679C">
        <w:rPr>
          <w:rFonts w:ascii="Arial" w:hAnsi="Arial" w:cs="Arial"/>
          <w:color w:val="000000" w:themeColor="text1"/>
          <w:sz w:val="20"/>
          <w:szCs w:val="20"/>
        </w:rPr>
        <w:t>Yurian Jeannette Romero Murte</w:t>
      </w:r>
      <w:r w:rsidR="00285A55" w:rsidRPr="001D77DA">
        <w:rPr>
          <w:rFonts w:ascii="Arial" w:hAnsi="Arial" w:cs="Arial"/>
          <w:color w:val="000000" w:themeColor="text1"/>
          <w:sz w:val="20"/>
          <w:szCs w:val="20"/>
        </w:rPr>
        <w:t xml:space="preserve"> obrando en calidad de </w:t>
      </w:r>
      <w:proofErr w:type="gramStart"/>
      <w:r w:rsidR="0093721F" w:rsidRPr="001D77DA">
        <w:rPr>
          <w:rFonts w:ascii="Arial" w:hAnsi="Arial" w:cs="Arial"/>
          <w:color w:val="000000" w:themeColor="text1"/>
          <w:sz w:val="20"/>
          <w:szCs w:val="20"/>
        </w:rPr>
        <w:t>Comandante</w:t>
      </w:r>
      <w:proofErr w:type="gramEnd"/>
      <w:r w:rsidR="0093721F" w:rsidRPr="001D77DA">
        <w:rPr>
          <w:rFonts w:ascii="Arial" w:hAnsi="Arial" w:cs="Arial"/>
          <w:color w:val="000000" w:themeColor="text1"/>
          <w:sz w:val="20"/>
          <w:szCs w:val="20"/>
        </w:rPr>
        <w:t xml:space="preserve"> Policía Metropolitana de Pereira</w:t>
      </w:r>
      <w:r w:rsidR="00285A55" w:rsidRPr="001D77DA">
        <w:rPr>
          <w:rFonts w:ascii="Arial" w:hAnsi="Arial" w:cs="Arial"/>
          <w:color w:val="000000" w:themeColor="text1"/>
          <w:sz w:val="20"/>
          <w:szCs w:val="20"/>
        </w:rPr>
        <w:t xml:space="preserve">, nombró como supervisor del contrato </w:t>
      </w:r>
      <w:r w:rsidR="0093721F" w:rsidRPr="001D77DA">
        <w:rPr>
          <w:rFonts w:ascii="Arial" w:hAnsi="Arial" w:cs="Arial"/>
          <w:color w:val="000000" w:themeColor="text1"/>
          <w:sz w:val="20"/>
          <w:szCs w:val="20"/>
        </w:rPr>
        <w:t>a</w:t>
      </w:r>
      <w:r w:rsidR="00787876" w:rsidRPr="001D77DA">
        <w:rPr>
          <w:rFonts w:ascii="Arial" w:hAnsi="Arial" w:cs="Arial"/>
          <w:color w:val="000000" w:themeColor="text1"/>
          <w:sz w:val="20"/>
          <w:szCs w:val="20"/>
        </w:rPr>
        <w:t xml:space="preserve"> </w:t>
      </w:r>
      <w:r w:rsidR="00B11256">
        <w:rPr>
          <w:rFonts w:ascii="Arial" w:hAnsi="Arial" w:cs="Arial"/>
          <w:color w:val="000000" w:themeColor="text1"/>
          <w:sz w:val="20"/>
          <w:szCs w:val="20"/>
        </w:rPr>
        <w:t>al señor</w:t>
      </w:r>
      <w:r w:rsidR="0093721F" w:rsidRPr="001D77DA">
        <w:rPr>
          <w:rFonts w:ascii="Arial" w:hAnsi="Arial" w:cs="Arial"/>
          <w:color w:val="000000" w:themeColor="text1"/>
          <w:sz w:val="20"/>
          <w:szCs w:val="20"/>
        </w:rPr>
        <w:t xml:space="preserve"> </w:t>
      </w:r>
      <w:r w:rsidR="00B11256">
        <w:rPr>
          <w:rFonts w:ascii="Arial" w:hAnsi="Arial" w:cs="Arial"/>
          <w:color w:val="000000" w:themeColor="text1"/>
          <w:sz w:val="20"/>
          <w:szCs w:val="20"/>
        </w:rPr>
        <w:t>Intend</w:t>
      </w:r>
      <w:r w:rsidR="00B95E44">
        <w:rPr>
          <w:rFonts w:ascii="Arial" w:hAnsi="Arial" w:cs="Arial"/>
          <w:color w:val="000000" w:themeColor="text1"/>
          <w:sz w:val="20"/>
          <w:szCs w:val="20"/>
        </w:rPr>
        <w:t>ente</w:t>
      </w:r>
      <w:r w:rsidR="000C208E">
        <w:rPr>
          <w:rFonts w:ascii="Arial" w:hAnsi="Arial" w:cs="Arial"/>
          <w:color w:val="000000" w:themeColor="text1"/>
          <w:sz w:val="20"/>
          <w:szCs w:val="20"/>
        </w:rPr>
        <w:t xml:space="preserve"> Jefe</w:t>
      </w:r>
      <w:r w:rsidR="00B95E44">
        <w:rPr>
          <w:rFonts w:ascii="Arial" w:hAnsi="Arial" w:cs="Arial"/>
          <w:color w:val="000000" w:themeColor="text1"/>
          <w:sz w:val="20"/>
          <w:szCs w:val="20"/>
        </w:rPr>
        <w:t xml:space="preserve"> </w:t>
      </w:r>
      <w:r w:rsidR="00B11256">
        <w:rPr>
          <w:rFonts w:ascii="Arial" w:hAnsi="Arial" w:cs="Arial"/>
          <w:color w:val="000000" w:themeColor="text1"/>
          <w:sz w:val="20"/>
          <w:szCs w:val="20"/>
        </w:rPr>
        <w:t>ALEXIS SOLANO QUICENO</w:t>
      </w:r>
      <w:r w:rsidR="00B95E44">
        <w:rPr>
          <w:rFonts w:ascii="Arial" w:hAnsi="Arial" w:cs="Arial"/>
          <w:color w:val="000000" w:themeColor="text1"/>
          <w:sz w:val="20"/>
          <w:szCs w:val="20"/>
        </w:rPr>
        <w:t>.</w:t>
      </w:r>
    </w:p>
    <w:p w14:paraId="5B674460" w14:textId="77777777" w:rsidR="00703AD2" w:rsidRPr="00703AD2" w:rsidRDefault="00703AD2" w:rsidP="00703AD2">
      <w:pPr>
        <w:pStyle w:val="Prrafodelista"/>
        <w:tabs>
          <w:tab w:val="left" w:pos="6663"/>
        </w:tabs>
        <w:ind w:left="284"/>
        <w:jc w:val="both"/>
        <w:rPr>
          <w:rFonts w:ascii="Arial" w:hAnsi="Arial" w:cs="Arial"/>
          <w:color w:val="0070C0"/>
          <w:sz w:val="20"/>
          <w:szCs w:val="20"/>
        </w:rPr>
      </w:pPr>
    </w:p>
    <w:p w14:paraId="6C8DD1CB" w14:textId="302A7A90" w:rsidR="00E93CB0" w:rsidRPr="00703AD2" w:rsidRDefault="00E93CB0" w:rsidP="00703AD2">
      <w:pPr>
        <w:pStyle w:val="Prrafodelista"/>
        <w:numPr>
          <w:ilvl w:val="0"/>
          <w:numId w:val="8"/>
        </w:numPr>
        <w:tabs>
          <w:tab w:val="left" w:pos="6663"/>
        </w:tabs>
        <w:ind w:left="284" w:hanging="284"/>
        <w:jc w:val="both"/>
        <w:rPr>
          <w:rFonts w:ascii="Arial" w:hAnsi="Arial" w:cs="Arial"/>
          <w:color w:val="0070C0"/>
          <w:sz w:val="20"/>
          <w:szCs w:val="20"/>
        </w:rPr>
      </w:pPr>
      <w:r w:rsidRPr="00703AD2">
        <w:rPr>
          <w:rFonts w:ascii="Arial" w:hAnsi="Arial" w:cs="Arial"/>
          <w:b/>
          <w:sz w:val="20"/>
          <w:szCs w:val="20"/>
        </w:rPr>
        <w:t>Periodicidad establecida para la entrega del informe</w:t>
      </w:r>
      <w:r w:rsidR="00365B4D" w:rsidRPr="00703AD2">
        <w:rPr>
          <w:rFonts w:ascii="Arial" w:hAnsi="Arial" w:cs="Arial"/>
          <w:b/>
          <w:sz w:val="20"/>
          <w:szCs w:val="20"/>
        </w:rPr>
        <w:t xml:space="preserve"> de supervisión</w:t>
      </w:r>
      <w:r w:rsidRPr="00703AD2">
        <w:rPr>
          <w:rFonts w:ascii="Arial" w:hAnsi="Arial" w:cs="Arial"/>
          <w:b/>
          <w:sz w:val="20"/>
          <w:szCs w:val="20"/>
        </w:rPr>
        <w:t xml:space="preserve">: </w:t>
      </w:r>
      <w:r w:rsidR="00D52377" w:rsidRPr="00703AD2">
        <w:rPr>
          <w:rFonts w:ascii="Arial" w:hAnsi="Arial" w:cs="Arial"/>
          <w:sz w:val="20"/>
          <w:szCs w:val="20"/>
        </w:rPr>
        <w:t xml:space="preserve"> </w:t>
      </w:r>
      <w:r w:rsidR="00611A03" w:rsidRPr="00703AD2">
        <w:rPr>
          <w:rFonts w:ascii="Arial" w:hAnsi="Arial" w:cs="Arial"/>
          <w:sz w:val="20"/>
          <w:szCs w:val="20"/>
        </w:rPr>
        <w:t>mensual</w:t>
      </w:r>
      <w:r w:rsidRPr="00703AD2">
        <w:rPr>
          <w:rFonts w:ascii="Arial" w:hAnsi="Arial" w:cs="Arial"/>
          <w:sz w:val="20"/>
          <w:szCs w:val="20"/>
        </w:rPr>
        <w:t xml:space="preserve"> </w:t>
      </w:r>
    </w:p>
    <w:p w14:paraId="62E4F954" w14:textId="08FCF64F" w:rsidR="00611EDE" w:rsidRDefault="00E93CB0" w:rsidP="00522F35">
      <w:pPr>
        <w:pStyle w:val="Ttulo1"/>
        <w:pBdr>
          <w:top w:val="none" w:sz="0" w:space="0" w:color="auto"/>
          <w:left w:val="none" w:sz="0" w:space="0" w:color="auto"/>
          <w:bottom w:val="none" w:sz="0" w:space="0" w:color="auto"/>
          <w:right w:val="none" w:sz="0" w:space="0" w:color="auto"/>
        </w:pBdr>
        <w:tabs>
          <w:tab w:val="left" w:pos="284"/>
          <w:tab w:val="left" w:pos="8044"/>
        </w:tabs>
        <w:jc w:val="left"/>
        <w:rPr>
          <w:b w:val="0"/>
          <w:sz w:val="20"/>
          <w:szCs w:val="20"/>
        </w:rPr>
      </w:pPr>
      <w:r w:rsidRPr="00FE0650">
        <w:rPr>
          <w:b w:val="0"/>
          <w:sz w:val="20"/>
          <w:szCs w:val="20"/>
        </w:rPr>
        <w:t xml:space="preserve">            </w:t>
      </w:r>
    </w:p>
    <w:p w14:paraId="1AA42573" w14:textId="32DF4A2C" w:rsidR="00487105" w:rsidRPr="007C3FD2" w:rsidRDefault="008026F9" w:rsidP="00487105">
      <w:pPr>
        <w:pStyle w:val="Prrafodelista"/>
        <w:numPr>
          <w:ilvl w:val="0"/>
          <w:numId w:val="29"/>
        </w:numPr>
        <w:ind w:left="284" w:hanging="284"/>
      </w:pPr>
      <w:r w:rsidRPr="008026F9">
        <w:rPr>
          <w:rFonts w:ascii="Arial" w:hAnsi="Arial" w:cs="Arial"/>
          <w:b/>
          <w:color w:val="000000" w:themeColor="text1"/>
          <w:sz w:val="20"/>
          <w:szCs w:val="20"/>
        </w:rPr>
        <w:t>No. de informes de supervisión presentados y publicados en SECOP II:</w:t>
      </w:r>
      <w:r w:rsidRPr="001D551F">
        <w:rPr>
          <w:rFonts w:ascii="Arial" w:hAnsi="Arial" w:cs="Arial"/>
          <w:b/>
          <w:sz w:val="20"/>
          <w:szCs w:val="20"/>
        </w:rPr>
        <w:t xml:space="preserve"> </w:t>
      </w:r>
      <w:r w:rsidR="002E31B7">
        <w:rPr>
          <w:rFonts w:ascii="Arial" w:hAnsi="Arial" w:cs="Arial"/>
          <w:b/>
          <w:sz w:val="20"/>
          <w:szCs w:val="20"/>
        </w:rPr>
        <w:t>2</w:t>
      </w:r>
    </w:p>
    <w:p w14:paraId="6CB5F4CA" w14:textId="77777777" w:rsidR="007C3FD2" w:rsidRPr="00FD2EF4" w:rsidRDefault="007C3FD2" w:rsidP="007C3FD2">
      <w:pPr>
        <w:pStyle w:val="Prrafodelista"/>
        <w:ind w:left="284"/>
        <w:rPr>
          <w:rFonts w:ascii="Arial" w:hAnsi="Arial" w:cs="Arial"/>
          <w:b/>
          <w:color w:val="000000" w:themeColor="text1"/>
          <w:sz w:val="20"/>
          <w:szCs w:val="20"/>
        </w:rPr>
      </w:pPr>
    </w:p>
    <w:p w14:paraId="1EE3D63A" w14:textId="2A3D78FB" w:rsidR="007C3FD2" w:rsidRDefault="007C3FD2" w:rsidP="007C3FD2">
      <w:pPr>
        <w:rPr>
          <w:rFonts w:ascii="Arial" w:hAnsi="Arial" w:cs="Arial"/>
          <w:sz w:val="20"/>
          <w:szCs w:val="20"/>
        </w:rPr>
      </w:pPr>
      <w:r w:rsidRPr="00FD2EF4">
        <w:rPr>
          <w:rFonts w:ascii="Arial" w:hAnsi="Arial" w:cs="Arial"/>
          <w:sz w:val="20"/>
          <w:szCs w:val="20"/>
        </w:rPr>
        <w:t>Mediante comunicación oficial No. GS</w:t>
      </w:r>
      <w:r w:rsidR="00FD2EF4" w:rsidRPr="00FD2EF4">
        <w:rPr>
          <w:rFonts w:ascii="Arial" w:hAnsi="Arial" w:cs="Arial"/>
          <w:sz w:val="20"/>
          <w:szCs w:val="20"/>
        </w:rPr>
        <w:t>-2025-026668-MEPER</w:t>
      </w:r>
      <w:r w:rsidR="00FD2EF4">
        <w:rPr>
          <w:rFonts w:ascii="Arial" w:hAnsi="Arial" w:cs="Arial"/>
          <w:sz w:val="20"/>
          <w:szCs w:val="20"/>
        </w:rPr>
        <w:t xml:space="preserve"> del 04 de abril del 2025, se dio cumplimiento al primer informe de supervisión, periodo informado desde el 0</w:t>
      </w:r>
      <w:r w:rsidR="00CB4CA9">
        <w:rPr>
          <w:rFonts w:ascii="Arial" w:hAnsi="Arial" w:cs="Arial"/>
          <w:sz w:val="20"/>
          <w:szCs w:val="20"/>
        </w:rPr>
        <w:t>6</w:t>
      </w:r>
      <w:r w:rsidR="00FD2EF4">
        <w:rPr>
          <w:rFonts w:ascii="Arial" w:hAnsi="Arial" w:cs="Arial"/>
          <w:sz w:val="20"/>
          <w:szCs w:val="20"/>
        </w:rPr>
        <w:t xml:space="preserve"> de marzo hasta el 05 de abril del 2025.</w:t>
      </w:r>
    </w:p>
    <w:p w14:paraId="392074C9" w14:textId="77777777" w:rsidR="002E31B7" w:rsidRDefault="002E31B7" w:rsidP="002E31B7">
      <w:pPr>
        <w:rPr>
          <w:rFonts w:ascii="Arial" w:hAnsi="Arial" w:cs="Arial"/>
          <w:sz w:val="20"/>
          <w:szCs w:val="20"/>
        </w:rPr>
      </w:pPr>
    </w:p>
    <w:p w14:paraId="591C3F9E" w14:textId="7626BB56" w:rsidR="002E31B7" w:rsidRDefault="002E31B7" w:rsidP="002E31B7">
      <w:pPr>
        <w:rPr>
          <w:rFonts w:ascii="Arial" w:hAnsi="Arial" w:cs="Arial"/>
          <w:sz w:val="20"/>
          <w:szCs w:val="20"/>
        </w:rPr>
      </w:pPr>
      <w:r w:rsidRPr="00FD2EF4">
        <w:rPr>
          <w:rFonts w:ascii="Arial" w:hAnsi="Arial" w:cs="Arial"/>
          <w:sz w:val="20"/>
          <w:szCs w:val="20"/>
        </w:rPr>
        <w:t>Mediante comunicación oficial No. GS-2025-</w:t>
      </w:r>
      <w:r w:rsidRPr="002E31B7">
        <w:rPr>
          <w:rStyle w:val="ext-mb-text"/>
          <w:rFonts w:ascii="Arial" w:hAnsi="Arial" w:cs="Arial"/>
          <w:sz w:val="20"/>
          <w:szCs w:val="20"/>
          <w:lang w:val="es-CO"/>
        </w:rPr>
        <w:t>034278</w:t>
      </w:r>
      <w:r w:rsidRPr="00FD2EF4">
        <w:rPr>
          <w:rFonts w:ascii="Arial" w:hAnsi="Arial" w:cs="Arial"/>
          <w:sz w:val="20"/>
          <w:szCs w:val="20"/>
        </w:rPr>
        <w:t>-MEPER</w:t>
      </w:r>
      <w:r>
        <w:rPr>
          <w:rFonts w:ascii="Arial" w:hAnsi="Arial" w:cs="Arial"/>
          <w:sz w:val="20"/>
          <w:szCs w:val="20"/>
        </w:rPr>
        <w:t xml:space="preserve"> del 05 de mayo del 2025, se dio cumplimiento al segundo informe de supervisión, periodo informado desde el 06 de marzo hasta el 05 de mayo del 2025.</w:t>
      </w:r>
    </w:p>
    <w:p w14:paraId="0A7B724D" w14:textId="77777777" w:rsidR="00CB4CA9" w:rsidRDefault="00CB4CA9" w:rsidP="007C3FD2">
      <w:pPr>
        <w:rPr>
          <w:rFonts w:ascii="Arial" w:hAnsi="Arial" w:cs="Arial"/>
          <w:sz w:val="20"/>
          <w:szCs w:val="20"/>
        </w:rPr>
      </w:pPr>
    </w:p>
    <w:p w14:paraId="76A3A8DF" w14:textId="7F0EAFAA" w:rsidR="00CB4CA9" w:rsidRPr="00FD2EF4" w:rsidRDefault="00CB4CA9" w:rsidP="007C3FD2">
      <w:pPr>
        <w:rPr>
          <w:rFonts w:ascii="Arial" w:hAnsi="Arial" w:cs="Arial"/>
          <w:sz w:val="20"/>
          <w:szCs w:val="20"/>
        </w:rPr>
      </w:pPr>
      <w:r>
        <w:rPr>
          <w:rFonts w:ascii="Arial" w:hAnsi="Arial" w:cs="Arial"/>
          <w:sz w:val="20"/>
          <w:szCs w:val="20"/>
        </w:rPr>
        <w:t xml:space="preserve">Mediante la presente comunicación se da cumplimiento al </w:t>
      </w:r>
      <w:r w:rsidR="002E31B7">
        <w:rPr>
          <w:rFonts w:ascii="Arial" w:hAnsi="Arial" w:cs="Arial"/>
          <w:sz w:val="20"/>
          <w:szCs w:val="20"/>
        </w:rPr>
        <w:t>informe final</w:t>
      </w:r>
      <w:r>
        <w:rPr>
          <w:rFonts w:ascii="Arial" w:hAnsi="Arial" w:cs="Arial"/>
          <w:sz w:val="20"/>
          <w:szCs w:val="20"/>
        </w:rPr>
        <w:t xml:space="preserve"> de supervisión de la aceptación de la </w:t>
      </w:r>
      <w:r w:rsidR="000023F9">
        <w:rPr>
          <w:rFonts w:ascii="Arial" w:hAnsi="Arial" w:cs="Arial"/>
          <w:sz w:val="20"/>
          <w:szCs w:val="20"/>
        </w:rPr>
        <w:t xml:space="preserve">oferta en mención, y con prosperidad a la entrega se </w:t>
      </w:r>
      <w:r w:rsidR="00A746EA">
        <w:rPr>
          <w:rFonts w:ascii="Arial" w:hAnsi="Arial" w:cs="Arial"/>
          <w:sz w:val="20"/>
          <w:szCs w:val="20"/>
        </w:rPr>
        <w:t>realizará</w:t>
      </w:r>
      <w:r w:rsidR="000023F9">
        <w:rPr>
          <w:rFonts w:ascii="Arial" w:hAnsi="Arial" w:cs="Arial"/>
          <w:sz w:val="20"/>
          <w:szCs w:val="20"/>
        </w:rPr>
        <w:t xml:space="preserve"> la publicación en el SECOP II.</w:t>
      </w:r>
    </w:p>
    <w:p w14:paraId="0EDFCCAE" w14:textId="58E1A0DC" w:rsidR="00EF0748" w:rsidRPr="00C93FB2" w:rsidRDefault="00E93CB0" w:rsidP="00522F35">
      <w:pPr>
        <w:pStyle w:val="Ttulo1"/>
        <w:pBdr>
          <w:top w:val="none" w:sz="0" w:space="0" w:color="auto"/>
          <w:left w:val="none" w:sz="0" w:space="0" w:color="auto"/>
          <w:bottom w:val="none" w:sz="0" w:space="0" w:color="auto"/>
          <w:right w:val="none" w:sz="0" w:space="0" w:color="auto"/>
        </w:pBdr>
        <w:tabs>
          <w:tab w:val="left" w:pos="284"/>
          <w:tab w:val="left" w:pos="8044"/>
        </w:tabs>
        <w:jc w:val="left"/>
        <w:rPr>
          <w:sz w:val="20"/>
          <w:szCs w:val="20"/>
        </w:rPr>
      </w:pPr>
      <w:r w:rsidRPr="00FE0650">
        <w:rPr>
          <w:b w:val="0"/>
          <w:sz w:val="20"/>
          <w:szCs w:val="20"/>
        </w:rPr>
        <w:lastRenderedPageBreak/>
        <w:t xml:space="preserve">              </w:t>
      </w:r>
    </w:p>
    <w:p w14:paraId="0D848539" w14:textId="77777777" w:rsidR="00FD717D" w:rsidRDefault="00FD717D" w:rsidP="00E93CB0">
      <w:pPr>
        <w:jc w:val="both"/>
        <w:rPr>
          <w:rFonts w:ascii="Arial" w:hAnsi="Arial" w:cs="Arial"/>
          <w:b/>
          <w:color w:val="000000" w:themeColor="text1"/>
          <w:sz w:val="20"/>
          <w:szCs w:val="20"/>
        </w:rPr>
      </w:pPr>
    </w:p>
    <w:p w14:paraId="48E35CBC" w14:textId="77777777" w:rsidR="00FD717D" w:rsidRDefault="00FD717D" w:rsidP="00E93CB0">
      <w:pPr>
        <w:jc w:val="both"/>
        <w:rPr>
          <w:rFonts w:ascii="Arial" w:hAnsi="Arial" w:cs="Arial"/>
          <w:b/>
          <w:color w:val="000000" w:themeColor="text1"/>
          <w:sz w:val="20"/>
          <w:szCs w:val="20"/>
        </w:rPr>
      </w:pPr>
    </w:p>
    <w:p w14:paraId="665C72C3" w14:textId="77777777" w:rsidR="00FD717D" w:rsidRDefault="00FD717D" w:rsidP="00E93CB0">
      <w:pPr>
        <w:jc w:val="both"/>
        <w:rPr>
          <w:rFonts w:ascii="Arial" w:hAnsi="Arial" w:cs="Arial"/>
          <w:b/>
          <w:color w:val="000000" w:themeColor="text1"/>
          <w:sz w:val="20"/>
          <w:szCs w:val="20"/>
        </w:rPr>
      </w:pPr>
    </w:p>
    <w:p w14:paraId="5444ED2E" w14:textId="17C7C850"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734BDA76" w14:textId="77777777" w:rsidR="00E93CB0" w:rsidRPr="00FB2FE1"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FB2FE1" w:rsidRPr="00FB2FE1" w14:paraId="2324BF66" w14:textId="77777777" w:rsidTr="008026F9">
        <w:tc>
          <w:tcPr>
            <w:tcW w:w="2405" w:type="dxa"/>
            <w:vAlign w:val="center"/>
          </w:tcPr>
          <w:p w14:paraId="4008CCD7" w14:textId="1932D8B2" w:rsidR="00E93CB0" w:rsidRPr="00FB2FE1" w:rsidRDefault="00E93CB0" w:rsidP="008026F9">
            <w:pPr>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229" w:type="dxa"/>
            <w:vAlign w:val="center"/>
          </w:tcPr>
          <w:p w14:paraId="2CA72435" w14:textId="507B5A0F" w:rsidR="00E93CB0" w:rsidRPr="00D817C5" w:rsidRDefault="00D817C5" w:rsidP="008026F9">
            <w:pPr>
              <w:rPr>
                <w:rFonts w:ascii="Arial" w:hAnsi="Arial" w:cs="Arial"/>
                <w:bCs/>
                <w:color w:val="000000" w:themeColor="text1"/>
                <w:sz w:val="20"/>
                <w:szCs w:val="20"/>
              </w:rPr>
            </w:pPr>
            <w:r w:rsidRPr="00D817C5">
              <w:rPr>
                <w:rFonts w:ascii="Arial" w:hAnsi="Arial" w:cs="Arial"/>
                <w:sz w:val="20"/>
                <w:szCs w:val="20"/>
              </w:rPr>
              <w:t>82-7-100</w:t>
            </w:r>
            <w:r w:rsidRPr="006470AC">
              <w:rPr>
                <w:rFonts w:ascii="Arial" w:hAnsi="Arial" w:cs="Arial"/>
                <w:sz w:val="20"/>
                <w:szCs w:val="20"/>
              </w:rPr>
              <w:t>08-25</w:t>
            </w:r>
          </w:p>
        </w:tc>
      </w:tr>
      <w:tr w:rsidR="00FB2FE1" w:rsidRPr="00FB2FE1" w14:paraId="61DFD14C" w14:textId="77777777" w:rsidTr="008026F9">
        <w:tc>
          <w:tcPr>
            <w:tcW w:w="2405" w:type="dxa"/>
            <w:vAlign w:val="center"/>
          </w:tcPr>
          <w:p w14:paraId="53CF8418" w14:textId="194C24F7" w:rsidR="00E93CB0" w:rsidRPr="00FB2FE1" w:rsidRDefault="00E93CB0" w:rsidP="008026F9">
            <w:pPr>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 instrumento de agregación de la orden de compra</w:t>
            </w:r>
          </w:p>
        </w:tc>
        <w:tc>
          <w:tcPr>
            <w:tcW w:w="7229" w:type="dxa"/>
            <w:vAlign w:val="center"/>
          </w:tcPr>
          <w:p w14:paraId="5B0B76F7" w14:textId="761F29E0" w:rsidR="00E93CB0" w:rsidRPr="00D30A35" w:rsidRDefault="00B95E44" w:rsidP="00784A24">
            <w:pPr>
              <w:jc w:val="both"/>
              <w:rPr>
                <w:rFonts w:ascii="Arial" w:hAnsi="Arial" w:cs="Arial"/>
                <w:bCs/>
                <w:color w:val="000000" w:themeColor="text1"/>
                <w:sz w:val="20"/>
                <w:szCs w:val="20"/>
              </w:rPr>
            </w:pPr>
            <w:r w:rsidRPr="00B95E44">
              <w:rPr>
                <w:rFonts w:ascii="Arial" w:hAnsi="Arial" w:cs="Arial"/>
                <w:bCs/>
                <w:color w:val="000000" w:themeColor="text1"/>
                <w:sz w:val="20"/>
                <w:szCs w:val="20"/>
              </w:rPr>
              <w:t>SERVICIO DE MANTENIMIENTO PREVENTIVO Y CORRECTIVO A TODO COSTO DE LOS EQUIPOS DE LA EMISORA DE LA POLICÍA METROPOLITANA DE PEREIRA 99.1 FM</w:t>
            </w:r>
            <w:r>
              <w:rPr>
                <w:rFonts w:ascii="Arial" w:hAnsi="Arial" w:cs="Arial"/>
                <w:bCs/>
                <w:color w:val="000000" w:themeColor="text1"/>
                <w:sz w:val="20"/>
                <w:szCs w:val="20"/>
              </w:rPr>
              <w:t>.</w:t>
            </w:r>
          </w:p>
        </w:tc>
      </w:tr>
      <w:tr w:rsidR="00FB2FE1" w:rsidRPr="00FB2FE1" w14:paraId="37DED041" w14:textId="77777777" w:rsidTr="008026F9">
        <w:tc>
          <w:tcPr>
            <w:tcW w:w="2405" w:type="dxa"/>
            <w:vAlign w:val="center"/>
          </w:tcPr>
          <w:p w14:paraId="626D3C34" w14:textId="77777777" w:rsidR="00E93CB0" w:rsidRPr="00FB2FE1" w:rsidRDefault="00E93CB0" w:rsidP="008026F9">
            <w:pPr>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229" w:type="dxa"/>
            <w:vAlign w:val="center"/>
          </w:tcPr>
          <w:p w14:paraId="13AB90CD" w14:textId="70826993" w:rsidR="00E93CB0" w:rsidRPr="00D30A35" w:rsidRDefault="00B95E44" w:rsidP="008026F9">
            <w:pPr>
              <w:rPr>
                <w:rFonts w:ascii="Arial" w:hAnsi="Arial" w:cs="Arial"/>
                <w:bCs/>
                <w:color w:val="000000" w:themeColor="text1"/>
                <w:sz w:val="20"/>
                <w:szCs w:val="20"/>
              </w:rPr>
            </w:pPr>
            <w:r w:rsidRPr="00B95E44">
              <w:rPr>
                <w:rFonts w:ascii="Arial" w:hAnsi="Arial" w:cs="Arial"/>
                <w:bCs/>
                <w:color w:val="000000" w:themeColor="text1"/>
                <w:sz w:val="20"/>
                <w:szCs w:val="20"/>
              </w:rPr>
              <w:t>AP ASESORÍA Y ASISTENCIA PROFESIONAL S</w:t>
            </w:r>
            <w:r>
              <w:rPr>
                <w:rFonts w:ascii="Arial" w:hAnsi="Arial" w:cs="Arial"/>
                <w:bCs/>
                <w:color w:val="000000" w:themeColor="text1"/>
                <w:sz w:val="20"/>
                <w:szCs w:val="20"/>
              </w:rPr>
              <w:t>.</w:t>
            </w:r>
            <w:r w:rsidRPr="00B95E44">
              <w:rPr>
                <w:rFonts w:ascii="Arial" w:hAnsi="Arial" w:cs="Arial"/>
                <w:bCs/>
                <w:color w:val="000000" w:themeColor="text1"/>
                <w:sz w:val="20"/>
                <w:szCs w:val="20"/>
              </w:rPr>
              <w:t>A</w:t>
            </w:r>
            <w:r>
              <w:rPr>
                <w:rFonts w:ascii="Arial" w:hAnsi="Arial" w:cs="Arial"/>
                <w:bCs/>
                <w:color w:val="000000" w:themeColor="text1"/>
                <w:sz w:val="20"/>
                <w:szCs w:val="20"/>
              </w:rPr>
              <w:t>.</w:t>
            </w:r>
            <w:r w:rsidRPr="00B95E44">
              <w:rPr>
                <w:rFonts w:ascii="Arial" w:hAnsi="Arial" w:cs="Arial"/>
                <w:bCs/>
                <w:color w:val="000000" w:themeColor="text1"/>
                <w:sz w:val="20"/>
                <w:szCs w:val="20"/>
              </w:rPr>
              <w:t>S</w:t>
            </w:r>
            <w:r>
              <w:rPr>
                <w:rFonts w:ascii="Arial" w:hAnsi="Arial" w:cs="Arial"/>
                <w:bCs/>
                <w:color w:val="000000" w:themeColor="text1"/>
                <w:sz w:val="20"/>
                <w:szCs w:val="20"/>
              </w:rPr>
              <w:t>.</w:t>
            </w:r>
          </w:p>
        </w:tc>
      </w:tr>
      <w:tr w:rsidR="00FB2FE1" w:rsidRPr="00FB2FE1" w14:paraId="3B6EA64C" w14:textId="77777777" w:rsidTr="008026F9">
        <w:tc>
          <w:tcPr>
            <w:tcW w:w="2405" w:type="dxa"/>
            <w:vAlign w:val="center"/>
          </w:tcPr>
          <w:p w14:paraId="79E827E6" w14:textId="77777777" w:rsidR="008D7C9D" w:rsidRPr="00FB2FE1" w:rsidRDefault="008D7C9D" w:rsidP="008026F9">
            <w:pPr>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vAlign w:val="center"/>
          </w:tcPr>
          <w:p w14:paraId="5A4F9E09" w14:textId="56191A52" w:rsidR="008D7C9D" w:rsidRPr="00D30A35" w:rsidRDefault="00394092" w:rsidP="008026F9">
            <w:pPr>
              <w:rPr>
                <w:rFonts w:ascii="Arial" w:hAnsi="Arial" w:cs="Arial"/>
                <w:bCs/>
                <w:color w:val="000000" w:themeColor="text1"/>
                <w:sz w:val="20"/>
                <w:szCs w:val="20"/>
              </w:rPr>
            </w:pPr>
            <w:r w:rsidRPr="00394092">
              <w:rPr>
                <w:rFonts w:ascii="Arial" w:hAnsi="Arial" w:cs="Arial"/>
                <w:bCs/>
                <w:color w:val="000000" w:themeColor="text1"/>
                <w:sz w:val="20"/>
                <w:szCs w:val="20"/>
              </w:rPr>
              <w:t>FABIOLA LÓPEZ CHASQUI</w:t>
            </w:r>
          </w:p>
        </w:tc>
      </w:tr>
      <w:tr w:rsidR="00FB2FE1" w:rsidRPr="00FB2FE1" w14:paraId="2D7F3CD6" w14:textId="77777777" w:rsidTr="008026F9">
        <w:tc>
          <w:tcPr>
            <w:tcW w:w="2405" w:type="dxa"/>
            <w:vAlign w:val="center"/>
          </w:tcPr>
          <w:p w14:paraId="1EEE8216" w14:textId="151F39D9" w:rsidR="00E93CB0" w:rsidRPr="00FB2FE1" w:rsidRDefault="00E93CB0" w:rsidP="008026F9">
            <w:pPr>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u orden de compra</w:t>
            </w:r>
          </w:p>
        </w:tc>
        <w:tc>
          <w:tcPr>
            <w:tcW w:w="7229" w:type="dxa"/>
            <w:vAlign w:val="center"/>
          </w:tcPr>
          <w:p w14:paraId="3F013C9E" w14:textId="26D3FCD0" w:rsidR="00E93CB0" w:rsidRPr="00D30A35" w:rsidRDefault="00D30A35" w:rsidP="008026F9">
            <w:pPr>
              <w:rPr>
                <w:rFonts w:ascii="Arial" w:hAnsi="Arial" w:cs="Arial"/>
                <w:bCs/>
                <w:color w:val="000000" w:themeColor="text1"/>
                <w:sz w:val="20"/>
                <w:szCs w:val="20"/>
              </w:rPr>
            </w:pPr>
            <w:r w:rsidRPr="00D30A35">
              <w:rPr>
                <w:rFonts w:ascii="Arial" w:hAnsi="Arial" w:cs="Arial"/>
                <w:bCs/>
                <w:color w:val="000000" w:themeColor="text1"/>
                <w:sz w:val="20"/>
                <w:szCs w:val="20"/>
              </w:rPr>
              <w:t>$</w:t>
            </w:r>
            <w:r w:rsidR="00B11256">
              <w:rPr>
                <w:rFonts w:ascii="Arial" w:hAnsi="Arial" w:cs="Arial"/>
                <w:bCs/>
                <w:color w:val="000000" w:themeColor="text1"/>
                <w:sz w:val="20"/>
                <w:szCs w:val="20"/>
              </w:rPr>
              <w:t>2</w:t>
            </w:r>
            <w:r w:rsidR="003A364D">
              <w:rPr>
                <w:rFonts w:ascii="Arial" w:hAnsi="Arial" w:cs="Arial"/>
                <w:bCs/>
                <w:color w:val="000000" w:themeColor="text1"/>
                <w:sz w:val="20"/>
                <w:szCs w:val="20"/>
              </w:rPr>
              <w:t>0</w:t>
            </w:r>
            <w:r w:rsidR="00394092" w:rsidRPr="00394092">
              <w:rPr>
                <w:rFonts w:ascii="Arial" w:hAnsi="Arial" w:cs="Arial"/>
                <w:bCs/>
                <w:color w:val="000000" w:themeColor="text1"/>
                <w:sz w:val="20"/>
                <w:szCs w:val="20"/>
              </w:rPr>
              <w:t>.</w:t>
            </w:r>
            <w:r w:rsidR="003A364D">
              <w:rPr>
                <w:rFonts w:ascii="Arial" w:hAnsi="Arial" w:cs="Arial"/>
                <w:bCs/>
                <w:color w:val="000000" w:themeColor="text1"/>
                <w:sz w:val="20"/>
                <w:szCs w:val="20"/>
              </w:rPr>
              <w:t>269</w:t>
            </w:r>
            <w:r w:rsidR="00B11256">
              <w:rPr>
                <w:rFonts w:ascii="Arial" w:hAnsi="Arial" w:cs="Arial"/>
                <w:bCs/>
                <w:color w:val="000000" w:themeColor="text1"/>
                <w:sz w:val="20"/>
                <w:szCs w:val="20"/>
              </w:rPr>
              <w:t>.</w:t>
            </w:r>
            <w:r w:rsidR="003A364D">
              <w:rPr>
                <w:rFonts w:ascii="Arial" w:hAnsi="Arial" w:cs="Arial"/>
                <w:bCs/>
                <w:color w:val="000000" w:themeColor="text1"/>
                <w:sz w:val="20"/>
                <w:szCs w:val="20"/>
              </w:rPr>
              <w:t>695</w:t>
            </w:r>
            <w:r w:rsidR="00B11256">
              <w:rPr>
                <w:rFonts w:ascii="Arial" w:hAnsi="Arial" w:cs="Arial"/>
                <w:bCs/>
                <w:color w:val="000000" w:themeColor="text1"/>
                <w:sz w:val="20"/>
                <w:szCs w:val="20"/>
              </w:rPr>
              <w:t>,</w:t>
            </w:r>
            <w:r w:rsidR="003A364D">
              <w:rPr>
                <w:rFonts w:ascii="Arial" w:hAnsi="Arial" w:cs="Arial"/>
                <w:bCs/>
                <w:color w:val="000000" w:themeColor="text1"/>
                <w:sz w:val="20"/>
                <w:szCs w:val="20"/>
              </w:rPr>
              <w:t>93</w:t>
            </w:r>
          </w:p>
        </w:tc>
      </w:tr>
      <w:tr w:rsidR="00FB2FE1" w:rsidRPr="00FB2FE1" w14:paraId="4FD6D72A" w14:textId="77777777" w:rsidTr="008026F9">
        <w:tc>
          <w:tcPr>
            <w:tcW w:w="2405" w:type="dxa"/>
            <w:vAlign w:val="center"/>
          </w:tcPr>
          <w:p w14:paraId="054DA381" w14:textId="69FB06C8" w:rsidR="00E93CB0" w:rsidRPr="00FB2FE1" w:rsidRDefault="00E93CB0" w:rsidP="008026F9">
            <w:pPr>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u orden de compra</w:t>
            </w:r>
          </w:p>
        </w:tc>
        <w:tc>
          <w:tcPr>
            <w:tcW w:w="7229" w:type="dxa"/>
            <w:vAlign w:val="center"/>
          </w:tcPr>
          <w:p w14:paraId="0E864377" w14:textId="3911F41F" w:rsidR="00E93CB0" w:rsidRPr="00E512A8" w:rsidRDefault="00556DE7" w:rsidP="008026F9">
            <w:pPr>
              <w:rPr>
                <w:rFonts w:ascii="Arial" w:hAnsi="Arial" w:cs="Arial"/>
                <w:bCs/>
                <w:sz w:val="20"/>
                <w:szCs w:val="20"/>
              </w:rPr>
            </w:pPr>
            <w:r>
              <w:rPr>
                <w:rFonts w:ascii="Arial" w:hAnsi="Arial" w:cs="Arial"/>
                <w:bCs/>
                <w:sz w:val="20"/>
                <w:szCs w:val="20"/>
              </w:rPr>
              <w:t>N/A</w:t>
            </w:r>
          </w:p>
        </w:tc>
      </w:tr>
      <w:tr w:rsidR="00A012A3" w:rsidRPr="00FB2FE1" w14:paraId="2A584B06" w14:textId="77777777" w:rsidTr="008026F9">
        <w:tc>
          <w:tcPr>
            <w:tcW w:w="2405" w:type="dxa"/>
            <w:vAlign w:val="center"/>
          </w:tcPr>
          <w:p w14:paraId="0009432C" w14:textId="5E401566" w:rsidR="00A012A3" w:rsidRPr="00FB2FE1" w:rsidRDefault="00A012A3" w:rsidP="008026F9">
            <w:pPr>
              <w:rPr>
                <w:rFonts w:ascii="Arial" w:hAnsi="Arial" w:cs="Arial"/>
                <w:b/>
                <w:color w:val="000000" w:themeColor="text1"/>
                <w:sz w:val="20"/>
                <w:szCs w:val="20"/>
              </w:rPr>
            </w:pPr>
            <w:r w:rsidRPr="00FB2FE1">
              <w:rPr>
                <w:rFonts w:ascii="Arial" w:hAnsi="Arial" w:cs="Arial"/>
                <w:b/>
                <w:color w:val="000000" w:themeColor="text1"/>
                <w:sz w:val="20"/>
                <w:szCs w:val="20"/>
              </w:rPr>
              <w:t>Valor total del contrato u orden de compra</w:t>
            </w:r>
          </w:p>
        </w:tc>
        <w:tc>
          <w:tcPr>
            <w:tcW w:w="7229" w:type="dxa"/>
            <w:vAlign w:val="center"/>
          </w:tcPr>
          <w:p w14:paraId="7E62AB73" w14:textId="53E05078" w:rsidR="00A012A3" w:rsidRPr="00E512A8" w:rsidRDefault="0093356C" w:rsidP="008026F9">
            <w:pPr>
              <w:rPr>
                <w:rFonts w:ascii="Arial" w:hAnsi="Arial" w:cs="Arial"/>
                <w:sz w:val="20"/>
                <w:szCs w:val="20"/>
              </w:rPr>
            </w:pPr>
            <w:r w:rsidRPr="00D30A35">
              <w:rPr>
                <w:rFonts w:ascii="Arial" w:hAnsi="Arial" w:cs="Arial"/>
                <w:bCs/>
                <w:color w:val="000000" w:themeColor="text1"/>
                <w:sz w:val="20"/>
                <w:szCs w:val="20"/>
              </w:rPr>
              <w:t>$</w:t>
            </w:r>
            <w:r>
              <w:rPr>
                <w:rFonts w:ascii="Arial" w:hAnsi="Arial" w:cs="Arial"/>
                <w:bCs/>
                <w:color w:val="000000" w:themeColor="text1"/>
                <w:sz w:val="20"/>
                <w:szCs w:val="20"/>
              </w:rPr>
              <w:t>20</w:t>
            </w:r>
            <w:r w:rsidRPr="00394092">
              <w:rPr>
                <w:rFonts w:ascii="Arial" w:hAnsi="Arial" w:cs="Arial"/>
                <w:bCs/>
                <w:color w:val="000000" w:themeColor="text1"/>
                <w:sz w:val="20"/>
                <w:szCs w:val="20"/>
              </w:rPr>
              <w:t>.</w:t>
            </w:r>
            <w:r>
              <w:rPr>
                <w:rFonts w:ascii="Arial" w:hAnsi="Arial" w:cs="Arial"/>
                <w:bCs/>
                <w:color w:val="000000" w:themeColor="text1"/>
                <w:sz w:val="20"/>
                <w:szCs w:val="20"/>
              </w:rPr>
              <w:t>269.695,93</w:t>
            </w:r>
          </w:p>
        </w:tc>
      </w:tr>
      <w:tr w:rsidR="00A012A3" w:rsidRPr="00FB2FE1" w14:paraId="75F97B31" w14:textId="77777777" w:rsidTr="008026F9">
        <w:tc>
          <w:tcPr>
            <w:tcW w:w="2405" w:type="dxa"/>
            <w:vAlign w:val="center"/>
          </w:tcPr>
          <w:p w14:paraId="1842EA31" w14:textId="5B81D5BA" w:rsidR="00A012A3" w:rsidRPr="00FB2FE1" w:rsidRDefault="00A012A3" w:rsidP="008026F9">
            <w:pPr>
              <w:rPr>
                <w:rFonts w:ascii="Arial" w:hAnsi="Arial" w:cs="Arial"/>
                <w:b/>
                <w:color w:val="000000" w:themeColor="text1"/>
                <w:sz w:val="20"/>
                <w:szCs w:val="20"/>
              </w:rPr>
            </w:pPr>
            <w:r w:rsidRPr="00FB2FE1">
              <w:rPr>
                <w:rFonts w:ascii="Arial" w:hAnsi="Arial" w:cs="Arial"/>
                <w:b/>
                <w:color w:val="000000" w:themeColor="text1"/>
                <w:sz w:val="20"/>
                <w:szCs w:val="20"/>
              </w:rPr>
              <w:t>Plazo de ejecución inicial</w:t>
            </w:r>
          </w:p>
        </w:tc>
        <w:tc>
          <w:tcPr>
            <w:tcW w:w="7229" w:type="dxa"/>
            <w:vAlign w:val="center"/>
          </w:tcPr>
          <w:p w14:paraId="5A1F1871" w14:textId="2263523F" w:rsidR="00A012A3" w:rsidRPr="00237FCA" w:rsidRDefault="00AC6F11" w:rsidP="008026F9">
            <w:pPr>
              <w:rPr>
                <w:rFonts w:ascii="Arial" w:hAnsi="Arial" w:cs="Arial"/>
                <w:bCs/>
                <w:sz w:val="20"/>
                <w:szCs w:val="20"/>
              </w:rPr>
            </w:pPr>
            <w:r>
              <w:rPr>
                <w:rFonts w:ascii="Arial" w:hAnsi="Arial" w:cs="Arial"/>
                <w:bCs/>
                <w:sz w:val="20"/>
                <w:szCs w:val="20"/>
              </w:rPr>
              <w:t>45</w:t>
            </w:r>
            <w:r w:rsidR="00237FCA" w:rsidRPr="009B4FC8">
              <w:rPr>
                <w:rFonts w:ascii="Arial" w:hAnsi="Arial" w:cs="Arial"/>
                <w:bCs/>
                <w:sz w:val="20"/>
                <w:szCs w:val="20"/>
              </w:rPr>
              <w:t xml:space="preserve"> </w:t>
            </w:r>
            <w:r w:rsidR="00237FCA">
              <w:rPr>
                <w:rFonts w:ascii="Arial" w:hAnsi="Arial" w:cs="Arial"/>
                <w:bCs/>
                <w:sz w:val="20"/>
                <w:szCs w:val="20"/>
              </w:rPr>
              <w:t>días</w:t>
            </w:r>
          </w:p>
        </w:tc>
      </w:tr>
      <w:tr w:rsidR="00A012A3" w:rsidRPr="00FB2FE1" w14:paraId="0208D077" w14:textId="77777777" w:rsidTr="008026F9">
        <w:tc>
          <w:tcPr>
            <w:tcW w:w="2405" w:type="dxa"/>
            <w:vAlign w:val="center"/>
          </w:tcPr>
          <w:p w14:paraId="7EF80653" w14:textId="4B6CDB89" w:rsidR="00A012A3" w:rsidRPr="00FB2FE1" w:rsidRDefault="00A012A3" w:rsidP="008026F9">
            <w:pPr>
              <w:rPr>
                <w:rFonts w:ascii="Arial" w:hAnsi="Arial" w:cs="Arial"/>
                <w:b/>
                <w:color w:val="000000" w:themeColor="text1"/>
                <w:sz w:val="20"/>
                <w:szCs w:val="20"/>
              </w:rPr>
            </w:pPr>
            <w:r w:rsidRPr="00FB2FE1">
              <w:rPr>
                <w:rFonts w:ascii="Arial" w:hAnsi="Arial" w:cs="Arial"/>
                <w:b/>
                <w:color w:val="000000" w:themeColor="text1"/>
                <w:sz w:val="20"/>
                <w:szCs w:val="20"/>
              </w:rPr>
              <w:t>Fecha de inicio del plazo de ejecución del contrato u orden de compra</w:t>
            </w:r>
          </w:p>
        </w:tc>
        <w:tc>
          <w:tcPr>
            <w:tcW w:w="7229" w:type="dxa"/>
            <w:vAlign w:val="center"/>
          </w:tcPr>
          <w:p w14:paraId="0C17A45A" w14:textId="7093C894" w:rsidR="00A012A3" w:rsidRPr="00B11256" w:rsidRDefault="009F59B4" w:rsidP="008026F9">
            <w:pPr>
              <w:rPr>
                <w:rFonts w:ascii="Arial" w:hAnsi="Arial" w:cs="Arial"/>
                <w:bCs/>
                <w:color w:val="FF0000"/>
                <w:sz w:val="20"/>
                <w:szCs w:val="20"/>
              </w:rPr>
            </w:pPr>
            <w:r>
              <w:rPr>
                <w:rFonts w:ascii="Arial" w:hAnsi="Arial" w:cs="Arial"/>
                <w:bCs/>
                <w:sz w:val="20"/>
                <w:szCs w:val="20"/>
              </w:rPr>
              <w:t>19</w:t>
            </w:r>
            <w:r w:rsidR="00556DE7" w:rsidRPr="00C85122">
              <w:rPr>
                <w:rFonts w:ascii="Arial" w:hAnsi="Arial" w:cs="Arial"/>
                <w:bCs/>
                <w:sz w:val="20"/>
                <w:szCs w:val="20"/>
              </w:rPr>
              <w:t>/0</w:t>
            </w:r>
            <w:r w:rsidR="008D5F5D">
              <w:rPr>
                <w:rFonts w:ascii="Arial" w:hAnsi="Arial" w:cs="Arial"/>
                <w:bCs/>
                <w:sz w:val="20"/>
                <w:szCs w:val="20"/>
              </w:rPr>
              <w:t>3</w:t>
            </w:r>
            <w:r w:rsidR="00C85122" w:rsidRPr="00C85122">
              <w:rPr>
                <w:rFonts w:ascii="Arial" w:hAnsi="Arial" w:cs="Arial"/>
                <w:bCs/>
                <w:sz w:val="20"/>
                <w:szCs w:val="20"/>
              </w:rPr>
              <w:t>/202</w:t>
            </w:r>
            <w:r w:rsidR="008D5F5D">
              <w:rPr>
                <w:rFonts w:ascii="Arial" w:hAnsi="Arial" w:cs="Arial"/>
                <w:bCs/>
                <w:sz w:val="20"/>
                <w:szCs w:val="20"/>
              </w:rPr>
              <w:t>5</w:t>
            </w:r>
          </w:p>
        </w:tc>
      </w:tr>
      <w:tr w:rsidR="00A012A3" w:rsidRPr="00FB2FE1" w14:paraId="16C2E8B8" w14:textId="77777777" w:rsidTr="008026F9">
        <w:tc>
          <w:tcPr>
            <w:tcW w:w="2405" w:type="dxa"/>
            <w:vAlign w:val="center"/>
          </w:tcPr>
          <w:p w14:paraId="27320873" w14:textId="3AA74DEA" w:rsidR="00A012A3" w:rsidRPr="00FB2FE1" w:rsidRDefault="00A012A3" w:rsidP="008026F9">
            <w:pPr>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terminación del plazo de ejecución del contrato u orden de compra </w:t>
            </w:r>
            <w:r>
              <w:rPr>
                <w:rFonts w:ascii="Arial" w:hAnsi="Arial" w:cs="Arial"/>
                <w:b/>
                <w:color w:val="000000" w:themeColor="text1"/>
                <w:sz w:val="20"/>
                <w:szCs w:val="20"/>
              </w:rPr>
              <w:t>(pactada inicialmente)</w:t>
            </w:r>
          </w:p>
        </w:tc>
        <w:tc>
          <w:tcPr>
            <w:tcW w:w="7229" w:type="dxa"/>
            <w:vAlign w:val="center"/>
          </w:tcPr>
          <w:p w14:paraId="457AE57E" w14:textId="7636AB92" w:rsidR="00A012A3" w:rsidRPr="00B11256" w:rsidRDefault="009F59B4" w:rsidP="008026F9">
            <w:pPr>
              <w:rPr>
                <w:rFonts w:ascii="Arial" w:hAnsi="Arial" w:cs="Arial"/>
                <w:bCs/>
                <w:color w:val="FF0000"/>
                <w:sz w:val="20"/>
                <w:szCs w:val="20"/>
              </w:rPr>
            </w:pPr>
            <w:r>
              <w:rPr>
                <w:rFonts w:ascii="Arial" w:hAnsi="Arial" w:cs="Arial"/>
                <w:bCs/>
                <w:sz w:val="20"/>
                <w:szCs w:val="20"/>
              </w:rPr>
              <w:t>03</w:t>
            </w:r>
            <w:r w:rsidR="00556DE7" w:rsidRPr="00C85122">
              <w:rPr>
                <w:rFonts w:ascii="Arial" w:hAnsi="Arial" w:cs="Arial"/>
                <w:bCs/>
                <w:sz w:val="20"/>
                <w:szCs w:val="20"/>
              </w:rPr>
              <w:t>/</w:t>
            </w:r>
            <w:r w:rsidR="00E71ABF">
              <w:rPr>
                <w:rFonts w:ascii="Arial" w:hAnsi="Arial" w:cs="Arial"/>
                <w:bCs/>
                <w:sz w:val="20"/>
                <w:szCs w:val="20"/>
              </w:rPr>
              <w:t>0</w:t>
            </w:r>
            <w:r>
              <w:rPr>
                <w:rFonts w:ascii="Arial" w:hAnsi="Arial" w:cs="Arial"/>
                <w:bCs/>
                <w:sz w:val="20"/>
                <w:szCs w:val="20"/>
              </w:rPr>
              <w:t>5</w:t>
            </w:r>
            <w:r w:rsidR="00A012A3" w:rsidRPr="00C85122">
              <w:rPr>
                <w:rFonts w:ascii="Arial" w:hAnsi="Arial" w:cs="Arial"/>
                <w:bCs/>
                <w:sz w:val="20"/>
                <w:szCs w:val="20"/>
              </w:rPr>
              <w:t>/202</w:t>
            </w:r>
            <w:r w:rsidR="00E71ABF">
              <w:rPr>
                <w:rFonts w:ascii="Arial" w:hAnsi="Arial" w:cs="Arial"/>
                <w:bCs/>
                <w:sz w:val="20"/>
                <w:szCs w:val="20"/>
              </w:rPr>
              <w:t>5</w:t>
            </w:r>
          </w:p>
        </w:tc>
      </w:tr>
      <w:tr w:rsidR="00A012A3" w:rsidRPr="00FB2FE1" w14:paraId="6107801F" w14:textId="77777777" w:rsidTr="008026F9">
        <w:tc>
          <w:tcPr>
            <w:tcW w:w="2405" w:type="dxa"/>
            <w:vAlign w:val="center"/>
          </w:tcPr>
          <w:p w14:paraId="1EF09BB1" w14:textId="7BC60E56" w:rsidR="00A012A3" w:rsidRPr="00FB2FE1" w:rsidRDefault="00A012A3" w:rsidP="008026F9">
            <w:pPr>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229" w:type="dxa"/>
            <w:vAlign w:val="center"/>
          </w:tcPr>
          <w:p w14:paraId="0F91A22E" w14:textId="33133F80" w:rsidR="00A012A3" w:rsidRPr="006949C9" w:rsidRDefault="006949C9" w:rsidP="008026F9">
            <w:pPr>
              <w:rPr>
                <w:rFonts w:ascii="Arial" w:hAnsi="Arial" w:cs="Arial"/>
                <w:sz w:val="20"/>
                <w:szCs w:val="20"/>
              </w:rPr>
            </w:pPr>
            <w:r>
              <w:rPr>
                <w:rFonts w:ascii="Arial" w:hAnsi="Arial" w:cs="Arial"/>
                <w:sz w:val="20"/>
                <w:szCs w:val="20"/>
              </w:rPr>
              <w:t>No Aplica</w:t>
            </w:r>
          </w:p>
        </w:tc>
      </w:tr>
      <w:tr w:rsidR="00A012A3" w:rsidRPr="00FB2FE1" w14:paraId="7E4EF1ED" w14:textId="77777777" w:rsidTr="008026F9">
        <w:tc>
          <w:tcPr>
            <w:tcW w:w="2405" w:type="dxa"/>
            <w:vAlign w:val="center"/>
          </w:tcPr>
          <w:p w14:paraId="4F8A3C54" w14:textId="673F9C4E" w:rsidR="00A012A3" w:rsidRPr="00FB2FE1" w:rsidRDefault="00A012A3" w:rsidP="008026F9">
            <w:pPr>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229" w:type="dxa"/>
            <w:vAlign w:val="center"/>
          </w:tcPr>
          <w:p w14:paraId="05393265" w14:textId="4FC7E513" w:rsidR="00A012A3" w:rsidRPr="006949C9" w:rsidRDefault="007C4DA1" w:rsidP="008026F9">
            <w:pPr>
              <w:rPr>
                <w:rFonts w:ascii="Arial" w:hAnsi="Arial" w:cs="Arial"/>
                <w:sz w:val="20"/>
                <w:szCs w:val="20"/>
              </w:rPr>
            </w:pPr>
            <w:r w:rsidRPr="006949C9">
              <w:rPr>
                <w:rFonts w:ascii="Arial" w:hAnsi="Arial" w:cs="Arial"/>
                <w:sz w:val="20"/>
                <w:szCs w:val="20"/>
              </w:rPr>
              <w:t>N</w:t>
            </w:r>
            <w:r w:rsidR="006949C9">
              <w:rPr>
                <w:rFonts w:ascii="Arial" w:hAnsi="Arial" w:cs="Arial"/>
                <w:sz w:val="20"/>
                <w:szCs w:val="20"/>
              </w:rPr>
              <w:t>o</w:t>
            </w:r>
            <w:r w:rsidRPr="006949C9">
              <w:rPr>
                <w:rFonts w:ascii="Arial" w:hAnsi="Arial" w:cs="Arial"/>
                <w:sz w:val="20"/>
                <w:szCs w:val="20"/>
              </w:rPr>
              <w:t xml:space="preserve"> </w:t>
            </w:r>
            <w:r w:rsidR="006949C9">
              <w:rPr>
                <w:rFonts w:ascii="Arial" w:hAnsi="Arial" w:cs="Arial"/>
                <w:sz w:val="20"/>
                <w:szCs w:val="20"/>
              </w:rPr>
              <w:t>Aplica</w:t>
            </w:r>
          </w:p>
        </w:tc>
      </w:tr>
      <w:tr w:rsidR="00A012A3" w:rsidRPr="00FB2FE1" w14:paraId="2D8A197D" w14:textId="77777777" w:rsidTr="008026F9">
        <w:tc>
          <w:tcPr>
            <w:tcW w:w="2405" w:type="dxa"/>
            <w:vAlign w:val="center"/>
          </w:tcPr>
          <w:p w14:paraId="5CE1F49E" w14:textId="01BB747F" w:rsidR="00A012A3" w:rsidRPr="007077E2" w:rsidRDefault="00A012A3" w:rsidP="008026F9">
            <w:pPr>
              <w:rPr>
                <w:rFonts w:ascii="Arial" w:hAnsi="Arial" w:cs="Arial"/>
                <w:b/>
                <w:color w:val="FF0000"/>
                <w:sz w:val="20"/>
                <w:szCs w:val="20"/>
              </w:rPr>
            </w:pPr>
            <w:r w:rsidRPr="00BF5D15">
              <w:rPr>
                <w:rFonts w:ascii="Arial" w:hAnsi="Arial" w:cs="Arial"/>
                <w:b/>
                <w:sz w:val="20"/>
                <w:szCs w:val="20"/>
              </w:rPr>
              <w:t>Adiciones</w:t>
            </w:r>
          </w:p>
        </w:tc>
        <w:tc>
          <w:tcPr>
            <w:tcW w:w="7229" w:type="dxa"/>
            <w:vAlign w:val="center"/>
          </w:tcPr>
          <w:p w14:paraId="6372288A" w14:textId="4DED0962" w:rsidR="00A012A3" w:rsidRPr="006949C9" w:rsidRDefault="00A012A3" w:rsidP="008026F9">
            <w:pPr>
              <w:rPr>
                <w:rFonts w:ascii="Arial" w:hAnsi="Arial" w:cs="Arial"/>
                <w:color w:val="0070C0"/>
                <w:sz w:val="18"/>
                <w:szCs w:val="20"/>
              </w:rPr>
            </w:pPr>
            <w:r w:rsidRPr="006949C9">
              <w:rPr>
                <w:rFonts w:ascii="Arial" w:hAnsi="Arial" w:cs="Arial"/>
                <w:bCs/>
                <w:sz w:val="20"/>
                <w:szCs w:val="20"/>
              </w:rPr>
              <w:t>No Aplica</w:t>
            </w:r>
          </w:p>
        </w:tc>
      </w:tr>
      <w:tr w:rsidR="00A012A3" w:rsidRPr="00FB2FE1" w14:paraId="46BD381F" w14:textId="77777777" w:rsidTr="008026F9">
        <w:tc>
          <w:tcPr>
            <w:tcW w:w="2405" w:type="dxa"/>
            <w:vAlign w:val="center"/>
          </w:tcPr>
          <w:p w14:paraId="4E669B6E" w14:textId="00CF2B0C" w:rsidR="00A012A3" w:rsidRPr="00FB2FE1" w:rsidRDefault="00A012A3" w:rsidP="008026F9">
            <w:pPr>
              <w:rPr>
                <w:rFonts w:ascii="Arial" w:hAnsi="Arial" w:cs="Arial"/>
                <w:b/>
                <w:color w:val="000000" w:themeColor="text1"/>
                <w:sz w:val="20"/>
                <w:szCs w:val="20"/>
              </w:rPr>
            </w:pPr>
            <w:r w:rsidRPr="00FB2FE1">
              <w:rPr>
                <w:rFonts w:ascii="Arial" w:hAnsi="Arial" w:cs="Arial"/>
                <w:b/>
                <w:color w:val="000000" w:themeColor="text1"/>
                <w:sz w:val="20"/>
                <w:szCs w:val="20"/>
              </w:rPr>
              <w:t>Modificatorios</w:t>
            </w:r>
          </w:p>
        </w:tc>
        <w:tc>
          <w:tcPr>
            <w:tcW w:w="7229" w:type="dxa"/>
            <w:vAlign w:val="center"/>
          </w:tcPr>
          <w:p w14:paraId="5165BAD4" w14:textId="10BCCC9B" w:rsidR="00A012A3" w:rsidRPr="006949C9" w:rsidRDefault="00694FF9" w:rsidP="008026F9">
            <w:pPr>
              <w:rPr>
                <w:rFonts w:ascii="Arial" w:hAnsi="Arial" w:cs="Arial"/>
                <w:sz w:val="18"/>
                <w:szCs w:val="20"/>
              </w:rPr>
            </w:pPr>
            <w:r w:rsidRPr="006949C9">
              <w:rPr>
                <w:rFonts w:ascii="Arial" w:hAnsi="Arial" w:cs="Arial"/>
                <w:bCs/>
                <w:sz w:val="20"/>
                <w:szCs w:val="20"/>
              </w:rPr>
              <w:t>No Aplica</w:t>
            </w:r>
          </w:p>
        </w:tc>
      </w:tr>
      <w:tr w:rsidR="00A012A3" w:rsidRPr="00FB2FE1" w14:paraId="4E75AB8C" w14:textId="77777777" w:rsidTr="008026F9">
        <w:tc>
          <w:tcPr>
            <w:tcW w:w="2405" w:type="dxa"/>
            <w:vAlign w:val="center"/>
          </w:tcPr>
          <w:p w14:paraId="641EE6AF" w14:textId="26B32069" w:rsidR="00A012A3" w:rsidRPr="00FB2FE1" w:rsidRDefault="00A012A3" w:rsidP="008026F9">
            <w:pPr>
              <w:rPr>
                <w:rFonts w:ascii="Arial" w:hAnsi="Arial" w:cs="Arial"/>
                <w:b/>
                <w:color w:val="000000" w:themeColor="text1"/>
                <w:sz w:val="20"/>
                <w:szCs w:val="20"/>
              </w:rPr>
            </w:pPr>
            <w:r w:rsidRPr="00FB2FE1">
              <w:rPr>
                <w:rFonts w:ascii="Arial" w:hAnsi="Arial" w:cs="Arial"/>
                <w:b/>
                <w:color w:val="000000" w:themeColor="text1"/>
                <w:sz w:val="20"/>
                <w:szCs w:val="20"/>
              </w:rPr>
              <w:t>Prorrogas</w:t>
            </w:r>
          </w:p>
        </w:tc>
        <w:tc>
          <w:tcPr>
            <w:tcW w:w="7229" w:type="dxa"/>
            <w:vAlign w:val="center"/>
          </w:tcPr>
          <w:p w14:paraId="1084B738" w14:textId="40C2473F" w:rsidR="00A012A3" w:rsidRPr="006949C9" w:rsidRDefault="00556DE7" w:rsidP="008026F9">
            <w:pPr>
              <w:rPr>
                <w:rFonts w:ascii="Arial" w:hAnsi="Arial" w:cs="Arial"/>
                <w:color w:val="0070C0"/>
                <w:sz w:val="18"/>
                <w:szCs w:val="20"/>
              </w:rPr>
            </w:pPr>
            <w:r w:rsidRPr="006949C9">
              <w:rPr>
                <w:rFonts w:ascii="Arial" w:hAnsi="Arial" w:cs="Arial"/>
                <w:sz w:val="18"/>
                <w:szCs w:val="20"/>
              </w:rPr>
              <w:t>No Aplica</w:t>
            </w:r>
          </w:p>
        </w:tc>
      </w:tr>
      <w:tr w:rsidR="00A012A3" w:rsidRPr="00FB2FE1" w14:paraId="54A28C9D" w14:textId="77777777" w:rsidTr="008026F9">
        <w:tc>
          <w:tcPr>
            <w:tcW w:w="2405" w:type="dxa"/>
            <w:vAlign w:val="center"/>
          </w:tcPr>
          <w:p w14:paraId="1342E949" w14:textId="40EF26B3" w:rsidR="00A012A3" w:rsidRPr="00FB2FE1" w:rsidRDefault="00A012A3" w:rsidP="008026F9">
            <w:pPr>
              <w:rPr>
                <w:rFonts w:ascii="Arial" w:hAnsi="Arial" w:cs="Arial"/>
                <w:b/>
                <w:color w:val="000000" w:themeColor="text1"/>
                <w:sz w:val="20"/>
                <w:szCs w:val="20"/>
              </w:rPr>
            </w:pPr>
            <w:r w:rsidRPr="00FB2FE1">
              <w:rPr>
                <w:rFonts w:ascii="Arial" w:hAnsi="Arial" w:cs="Arial"/>
                <w:b/>
                <w:color w:val="000000" w:themeColor="text1"/>
                <w:sz w:val="20"/>
                <w:szCs w:val="20"/>
              </w:rPr>
              <w:t>Otros</w:t>
            </w:r>
          </w:p>
        </w:tc>
        <w:tc>
          <w:tcPr>
            <w:tcW w:w="7229" w:type="dxa"/>
            <w:vAlign w:val="center"/>
          </w:tcPr>
          <w:p w14:paraId="08FC5DAE" w14:textId="79B0793E" w:rsidR="00A012A3" w:rsidRPr="00BF5D15" w:rsidRDefault="00A012A3" w:rsidP="008026F9">
            <w:pPr>
              <w:rPr>
                <w:rFonts w:ascii="Arial" w:hAnsi="Arial" w:cs="Arial"/>
                <w:color w:val="0070C0"/>
                <w:sz w:val="18"/>
                <w:szCs w:val="20"/>
              </w:rPr>
            </w:pPr>
            <w:r w:rsidRPr="00E512A8">
              <w:rPr>
                <w:rFonts w:ascii="Arial" w:hAnsi="Arial" w:cs="Arial"/>
                <w:bCs/>
                <w:sz w:val="20"/>
                <w:szCs w:val="20"/>
              </w:rPr>
              <w:t>No Aplica</w:t>
            </w:r>
          </w:p>
        </w:tc>
      </w:tr>
    </w:tbl>
    <w:p w14:paraId="1922C3C8" w14:textId="77777777" w:rsidR="001A4E32" w:rsidRPr="00FB2FE1" w:rsidRDefault="001A4E32"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345BADC8" w14:textId="77777777" w:rsidR="000500FB" w:rsidRPr="00FB2FE1" w:rsidRDefault="000500FB"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0FC6CA93" w14:textId="77777777" w:rsidR="00FB3E5C" w:rsidRDefault="00FB3E5C" w:rsidP="002B17E3">
      <w:pPr>
        <w:tabs>
          <w:tab w:val="left" w:pos="426"/>
        </w:tabs>
        <w:jc w:val="both"/>
        <w:rPr>
          <w:rFonts w:ascii="Arial" w:hAnsi="Arial" w:cs="Arial"/>
          <w:sz w:val="18"/>
          <w:szCs w:val="20"/>
        </w:rPr>
      </w:pPr>
    </w:p>
    <w:p w14:paraId="69356DA1" w14:textId="6DFC9939" w:rsidR="00FB3E5C" w:rsidRDefault="002B17E3" w:rsidP="002B17E3">
      <w:pPr>
        <w:tabs>
          <w:tab w:val="left" w:pos="426"/>
        </w:tabs>
        <w:jc w:val="both"/>
        <w:rPr>
          <w:rFonts w:ascii="Arial" w:hAnsi="Arial" w:cs="Arial"/>
          <w:sz w:val="18"/>
          <w:szCs w:val="20"/>
        </w:rPr>
      </w:pPr>
      <w:r w:rsidRPr="002B17E3">
        <w:rPr>
          <w:rFonts w:ascii="Arial" w:hAnsi="Arial" w:cs="Arial"/>
          <w:sz w:val="18"/>
          <w:szCs w:val="20"/>
        </w:rPr>
        <w:t xml:space="preserve">Se </w:t>
      </w:r>
      <w:r w:rsidR="00FB3E5C">
        <w:rPr>
          <w:rFonts w:ascii="Arial" w:hAnsi="Arial" w:cs="Arial"/>
          <w:sz w:val="18"/>
          <w:szCs w:val="20"/>
        </w:rPr>
        <w:t xml:space="preserve">realizó </w:t>
      </w:r>
      <w:r w:rsidR="00F070F5">
        <w:rPr>
          <w:rFonts w:ascii="Arial" w:hAnsi="Arial" w:cs="Arial"/>
          <w:sz w:val="18"/>
          <w:szCs w:val="20"/>
        </w:rPr>
        <w:t>desde el día 28 de abril hasta el 01 de mayo del 2025, el</w:t>
      </w:r>
      <w:r w:rsidR="00FB3E5C">
        <w:rPr>
          <w:rFonts w:ascii="Arial" w:hAnsi="Arial" w:cs="Arial"/>
          <w:sz w:val="18"/>
          <w:szCs w:val="20"/>
        </w:rPr>
        <w:t xml:space="preserve"> acompañamiento al contratista, durante la ejecución total del mantenimiento de la emisora, tanto en el cerro alto del nudo</w:t>
      </w:r>
      <w:r w:rsidR="00413347">
        <w:rPr>
          <w:rFonts w:ascii="Arial" w:hAnsi="Arial" w:cs="Arial"/>
          <w:sz w:val="18"/>
          <w:szCs w:val="20"/>
        </w:rPr>
        <w:t xml:space="preserve"> donde se encuentran los equipos que emiten la señal</w:t>
      </w:r>
      <w:r w:rsidR="00FB3E5C">
        <w:rPr>
          <w:rFonts w:ascii="Arial" w:hAnsi="Arial" w:cs="Arial"/>
          <w:sz w:val="18"/>
          <w:szCs w:val="20"/>
        </w:rPr>
        <w:t xml:space="preserve">, como en las instalaciones del comando de la policía, donde se encuentra </w:t>
      </w:r>
      <w:r w:rsidR="00413347">
        <w:rPr>
          <w:rFonts w:ascii="Arial" w:hAnsi="Arial" w:cs="Arial"/>
          <w:sz w:val="18"/>
          <w:szCs w:val="20"/>
        </w:rPr>
        <w:t>la emisora y otros equipos</w:t>
      </w:r>
      <w:r w:rsidR="00FB3E5C">
        <w:rPr>
          <w:rFonts w:ascii="Arial" w:hAnsi="Arial" w:cs="Arial"/>
          <w:sz w:val="18"/>
          <w:szCs w:val="20"/>
        </w:rPr>
        <w:t xml:space="preserve">. </w:t>
      </w:r>
    </w:p>
    <w:p w14:paraId="1334DFB2" w14:textId="77777777" w:rsidR="002B17E3" w:rsidRPr="002B17E3" w:rsidRDefault="002B17E3" w:rsidP="002B17E3">
      <w:pPr>
        <w:tabs>
          <w:tab w:val="left" w:pos="426"/>
        </w:tabs>
        <w:jc w:val="both"/>
        <w:rPr>
          <w:rFonts w:ascii="Arial" w:hAnsi="Arial" w:cs="Arial"/>
          <w:sz w:val="18"/>
          <w:szCs w:val="20"/>
        </w:rPr>
      </w:pPr>
    </w:p>
    <w:p w14:paraId="45D9F389" w14:textId="77777777" w:rsidR="000F2BB8" w:rsidRDefault="000F2BB8" w:rsidP="002B17E3">
      <w:pPr>
        <w:tabs>
          <w:tab w:val="left" w:pos="426"/>
        </w:tabs>
        <w:jc w:val="both"/>
        <w:rPr>
          <w:rFonts w:ascii="Arial" w:hAnsi="Arial" w:cs="Arial"/>
          <w:sz w:val="18"/>
          <w:szCs w:val="20"/>
        </w:rPr>
      </w:pPr>
    </w:p>
    <w:p w14:paraId="010C7971" w14:textId="77777777" w:rsidR="00763B78" w:rsidRDefault="00763B78" w:rsidP="002B17E3">
      <w:pPr>
        <w:tabs>
          <w:tab w:val="left" w:pos="426"/>
        </w:tabs>
        <w:jc w:val="both"/>
        <w:rPr>
          <w:rFonts w:ascii="Arial" w:hAnsi="Arial" w:cs="Arial"/>
          <w:sz w:val="18"/>
          <w:szCs w:val="20"/>
        </w:rPr>
      </w:pPr>
    </w:p>
    <w:p w14:paraId="29B57BEE" w14:textId="3540CAFC" w:rsidR="00C52835" w:rsidRPr="002B17E3" w:rsidRDefault="008D496B" w:rsidP="002B17E3">
      <w:pPr>
        <w:tabs>
          <w:tab w:val="left" w:pos="426"/>
        </w:tabs>
        <w:jc w:val="both"/>
        <w:rPr>
          <w:rFonts w:ascii="Arial" w:hAnsi="Arial" w:cs="Arial"/>
          <w:b/>
          <w:color w:val="000000" w:themeColor="text1"/>
          <w:sz w:val="20"/>
          <w:szCs w:val="20"/>
        </w:rPr>
      </w:pPr>
      <w:r w:rsidRPr="002B17E3">
        <w:rPr>
          <w:rFonts w:ascii="Arial" w:hAnsi="Arial" w:cs="Arial"/>
          <w:b/>
          <w:color w:val="000000" w:themeColor="text1"/>
          <w:sz w:val="20"/>
          <w:szCs w:val="20"/>
        </w:rPr>
        <w:t>VERIFICACIÓ</w:t>
      </w:r>
      <w:r w:rsidR="00662747" w:rsidRPr="002B17E3">
        <w:rPr>
          <w:rFonts w:ascii="Arial" w:hAnsi="Arial" w:cs="Arial"/>
          <w:b/>
          <w:color w:val="000000" w:themeColor="text1"/>
          <w:sz w:val="20"/>
          <w:szCs w:val="20"/>
        </w:rPr>
        <w:t>N DE</w:t>
      </w:r>
      <w:r w:rsidR="006F7CF5" w:rsidRPr="002B17E3">
        <w:rPr>
          <w:rFonts w:ascii="Arial" w:hAnsi="Arial" w:cs="Arial"/>
          <w:b/>
          <w:color w:val="000000" w:themeColor="text1"/>
          <w:sz w:val="20"/>
          <w:szCs w:val="20"/>
        </w:rPr>
        <w:t>L</w:t>
      </w:r>
      <w:r w:rsidR="00662747" w:rsidRPr="002B17E3">
        <w:rPr>
          <w:rFonts w:ascii="Arial" w:hAnsi="Arial" w:cs="Arial"/>
          <w:b/>
          <w:color w:val="000000" w:themeColor="text1"/>
          <w:sz w:val="20"/>
          <w:szCs w:val="20"/>
        </w:rPr>
        <w:t xml:space="preserve"> CUMPLIMIENTO DE</w:t>
      </w:r>
      <w:r w:rsidR="005A56D8" w:rsidRPr="002B17E3">
        <w:rPr>
          <w:rFonts w:ascii="Arial" w:hAnsi="Arial" w:cs="Arial"/>
          <w:b/>
          <w:color w:val="000000" w:themeColor="text1"/>
          <w:sz w:val="20"/>
          <w:szCs w:val="20"/>
        </w:rPr>
        <w:t xml:space="preserve"> LAS OBLIGACIONES CONTRACTUALES</w:t>
      </w:r>
    </w:p>
    <w:p w14:paraId="326032DA" w14:textId="77777777" w:rsidR="005A56D8" w:rsidRPr="00FB2FE1" w:rsidRDefault="005A56D8" w:rsidP="005A56D8">
      <w:pPr>
        <w:ind w:left="720"/>
        <w:jc w:val="both"/>
        <w:rPr>
          <w:rFonts w:ascii="Arial" w:hAnsi="Arial" w:cs="Arial"/>
          <w:b/>
          <w:color w:val="000000" w:themeColor="text1"/>
          <w:sz w:val="20"/>
          <w:szCs w:val="20"/>
        </w:rPr>
      </w:pPr>
    </w:p>
    <w:p w14:paraId="0F81D3BE" w14:textId="7A5AB0B5" w:rsidR="00A54C07" w:rsidRPr="00FB2FE1" w:rsidRDefault="00C911F3" w:rsidP="00C911F3">
      <w:pPr>
        <w:tabs>
          <w:tab w:val="left" w:pos="666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CUMPLIMIENTO OBLIGACIONES LEGALES DEL CONTRATISTA</w:t>
      </w:r>
    </w:p>
    <w:p w14:paraId="54619F21" w14:textId="773A3894" w:rsidR="00187314" w:rsidRPr="00692C36" w:rsidRDefault="00187314" w:rsidP="00692C36">
      <w:pPr>
        <w:jc w:val="both"/>
        <w:rPr>
          <w:rFonts w:ascii="Arial" w:hAnsi="Arial" w:cs="Arial"/>
          <w:color w:val="000000" w:themeColor="text1"/>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8"/>
        <w:gridCol w:w="1180"/>
        <w:gridCol w:w="3633"/>
      </w:tblGrid>
      <w:tr w:rsidR="00970F61" w:rsidRPr="00A8706B" w14:paraId="3B675F11" w14:textId="77777777" w:rsidTr="00C85122">
        <w:tc>
          <w:tcPr>
            <w:tcW w:w="2537" w:type="pct"/>
            <w:shd w:val="clear" w:color="auto" w:fill="9CC2E5"/>
          </w:tcPr>
          <w:p w14:paraId="58EBFA3F" w14:textId="77777777" w:rsidR="00C85122" w:rsidRPr="00A8706B" w:rsidRDefault="00C85122" w:rsidP="00970F61">
            <w:pPr>
              <w:pStyle w:val="Prrafodelista"/>
              <w:ind w:left="0"/>
              <w:jc w:val="center"/>
              <w:rPr>
                <w:rFonts w:ascii="Arial" w:hAnsi="Arial" w:cs="Arial"/>
                <w:b/>
                <w:bCs/>
                <w:color w:val="0D0D0D"/>
                <w:sz w:val="16"/>
                <w:szCs w:val="16"/>
              </w:rPr>
            </w:pPr>
            <w:r w:rsidRPr="00A8706B">
              <w:rPr>
                <w:rFonts w:ascii="Arial" w:hAnsi="Arial" w:cs="Arial"/>
                <w:b/>
                <w:bCs/>
                <w:color w:val="0D0D0D"/>
                <w:sz w:val="16"/>
                <w:szCs w:val="16"/>
              </w:rPr>
              <w:t xml:space="preserve">Obligaciones </w:t>
            </w:r>
          </w:p>
        </w:tc>
        <w:tc>
          <w:tcPr>
            <w:tcW w:w="604" w:type="pct"/>
            <w:shd w:val="clear" w:color="auto" w:fill="9CC2E5"/>
          </w:tcPr>
          <w:p w14:paraId="6FEC2650" w14:textId="77777777" w:rsidR="00C85122" w:rsidRPr="00A8706B" w:rsidRDefault="00C85122" w:rsidP="00970F61">
            <w:pPr>
              <w:pStyle w:val="Prrafodelista"/>
              <w:ind w:left="0"/>
              <w:jc w:val="center"/>
              <w:rPr>
                <w:rFonts w:ascii="Arial" w:hAnsi="Arial" w:cs="Arial"/>
                <w:b/>
                <w:bCs/>
                <w:color w:val="0D0D0D"/>
                <w:sz w:val="16"/>
                <w:szCs w:val="16"/>
              </w:rPr>
            </w:pPr>
            <w:r w:rsidRPr="00A8706B">
              <w:rPr>
                <w:rFonts w:ascii="Arial" w:hAnsi="Arial" w:cs="Arial"/>
                <w:b/>
                <w:bCs/>
                <w:color w:val="0D0D0D"/>
                <w:sz w:val="16"/>
                <w:szCs w:val="16"/>
              </w:rPr>
              <w:t>Cumplió</w:t>
            </w:r>
          </w:p>
        </w:tc>
        <w:tc>
          <w:tcPr>
            <w:tcW w:w="1859" w:type="pct"/>
            <w:shd w:val="clear" w:color="auto" w:fill="9CC2E5"/>
          </w:tcPr>
          <w:p w14:paraId="5186CCB0" w14:textId="77777777" w:rsidR="00C85122" w:rsidRPr="00A8706B" w:rsidRDefault="00C85122" w:rsidP="00970F61">
            <w:pPr>
              <w:pStyle w:val="Prrafodelista"/>
              <w:ind w:left="0"/>
              <w:jc w:val="center"/>
              <w:rPr>
                <w:rFonts w:ascii="Arial" w:hAnsi="Arial" w:cs="Arial"/>
                <w:b/>
                <w:bCs/>
                <w:color w:val="0D0D0D"/>
                <w:sz w:val="16"/>
                <w:szCs w:val="16"/>
              </w:rPr>
            </w:pPr>
            <w:r w:rsidRPr="00A8706B">
              <w:rPr>
                <w:rFonts w:ascii="Arial" w:hAnsi="Arial" w:cs="Arial"/>
                <w:b/>
                <w:bCs/>
                <w:color w:val="0D0D0D"/>
                <w:sz w:val="16"/>
                <w:szCs w:val="16"/>
              </w:rPr>
              <w:t>Observaciones</w:t>
            </w:r>
          </w:p>
        </w:tc>
      </w:tr>
      <w:tr w:rsidR="00970F61" w:rsidRPr="00A8706B" w14:paraId="38CA93B9" w14:textId="77777777" w:rsidTr="002D5A87">
        <w:trPr>
          <w:trHeight w:val="128"/>
        </w:trPr>
        <w:tc>
          <w:tcPr>
            <w:tcW w:w="2537" w:type="pct"/>
          </w:tcPr>
          <w:p w14:paraId="07B6F4EF" w14:textId="37D64FD5" w:rsidR="00C85122" w:rsidRPr="00A8706B" w:rsidRDefault="00D374D1" w:rsidP="00970F61">
            <w:pPr>
              <w:jc w:val="both"/>
              <w:rPr>
                <w:rFonts w:ascii="Arial" w:hAnsi="Arial" w:cs="Arial"/>
                <w:b/>
                <w:sz w:val="16"/>
                <w:szCs w:val="16"/>
              </w:rPr>
            </w:pPr>
            <w:r>
              <w:rPr>
                <w:rFonts w:ascii="Arial" w:hAnsi="Arial" w:cs="Arial"/>
                <w:b/>
                <w:sz w:val="16"/>
                <w:szCs w:val="16"/>
              </w:rPr>
              <w:t xml:space="preserve"> </w:t>
            </w:r>
          </w:p>
          <w:p w14:paraId="10DF1B91"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 xml:space="preserve">Con el fin de garantizar la idoneidad del personal y nivel de educación, el contratista se obliga a presentar el personal que </w:t>
            </w:r>
            <w:r w:rsidRPr="00A8706B">
              <w:rPr>
                <w:rFonts w:ascii="Arial" w:hAnsi="Arial" w:cs="Arial"/>
                <w:b/>
                <w:bCs/>
                <w:sz w:val="16"/>
                <w:szCs w:val="16"/>
                <w:u w:val="single"/>
              </w:rPr>
              <w:t>certifico mediante documento escrito firmado</w:t>
            </w:r>
            <w:r w:rsidRPr="00A8706B">
              <w:rPr>
                <w:rFonts w:ascii="Arial" w:hAnsi="Arial" w:cs="Arial"/>
                <w:sz w:val="16"/>
                <w:szCs w:val="16"/>
              </w:rPr>
              <w:t>, en la oferta, y que el personal de su entidad cuenta con la formación académica e idoneidad necesaria para dar cumplimiento a la ejecución objeto del presente proceso, que los títulos académicos del personal se encuentran certificados por autoridad competente, siendo obligatorio el cumplimiento de los siguientes títulos para el personal quien llevará a cabo la ejecución del futuro contrato así:</w:t>
            </w:r>
          </w:p>
          <w:p w14:paraId="5A3139A1" w14:textId="77777777" w:rsidR="00C85122" w:rsidRPr="00A8706B" w:rsidRDefault="00C85122" w:rsidP="00970F61">
            <w:pPr>
              <w:jc w:val="both"/>
              <w:rPr>
                <w:rFonts w:ascii="Arial" w:hAnsi="Arial" w:cs="Arial"/>
                <w:sz w:val="16"/>
                <w:szCs w:val="16"/>
              </w:rPr>
            </w:pPr>
          </w:p>
          <w:p w14:paraId="2D7CB8EB"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01 profesional en cualquiera de las siguientes ingenierías:</w:t>
            </w:r>
          </w:p>
          <w:p w14:paraId="24CEEAA3"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Electrónico</w:t>
            </w:r>
          </w:p>
          <w:p w14:paraId="310C2BD5"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 xml:space="preserve">Telecomunicaciones </w:t>
            </w:r>
          </w:p>
          <w:p w14:paraId="3AFA6232"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 xml:space="preserve">01 técnico y/o tecnólogo eléctrico, electrónico y/o título a fines siempre y cuando conserve su idoneidad para el mantenimiento preventivo y correctivo de la emisora de la Policía Metropolitana de Pereira, quien </w:t>
            </w:r>
            <w:proofErr w:type="gramStart"/>
            <w:r w:rsidRPr="00A8706B">
              <w:rPr>
                <w:rFonts w:ascii="Arial" w:hAnsi="Arial" w:cs="Arial"/>
                <w:sz w:val="16"/>
                <w:szCs w:val="16"/>
              </w:rPr>
              <w:t>de acuerdo a</w:t>
            </w:r>
            <w:proofErr w:type="gramEnd"/>
            <w:r w:rsidRPr="00A8706B">
              <w:rPr>
                <w:rFonts w:ascii="Arial" w:hAnsi="Arial" w:cs="Arial"/>
                <w:sz w:val="16"/>
                <w:szCs w:val="16"/>
              </w:rPr>
              <w:t xml:space="preserve"> la Resolución 4272 de 2021, “Por la cual se establecen los requisitos mínimos de seguridad para el desarrollo de trabajo en alturas” Articulo 3 Definiciones.  Trabajo en alturas: Toda actividad que realiza un trabajador que ocasione la suspensión y/o desplazamiento, en el que se vea expuesto a un riesgo de caída, mayor a 2.0 metros, con relación del plano de los pies del trabajador al plano horizontal inferior más cercano a él” debe contar con el curso de alturas vigente, expedido por autoridad competente.</w:t>
            </w:r>
          </w:p>
        </w:tc>
        <w:tc>
          <w:tcPr>
            <w:tcW w:w="604" w:type="pct"/>
            <w:vAlign w:val="center"/>
          </w:tcPr>
          <w:p w14:paraId="3295ED82" w14:textId="77777777" w:rsidR="00C85122" w:rsidRPr="00A8706B" w:rsidRDefault="00C85122" w:rsidP="002D5A87">
            <w:pPr>
              <w:pStyle w:val="Prrafodelista"/>
              <w:ind w:left="0"/>
              <w:jc w:val="center"/>
              <w:rPr>
                <w:rFonts w:ascii="Arial" w:hAnsi="Arial" w:cs="Arial"/>
                <w:color w:val="000000"/>
                <w:sz w:val="16"/>
                <w:szCs w:val="16"/>
              </w:rPr>
            </w:pPr>
          </w:p>
          <w:p w14:paraId="3CC569CC" w14:textId="77777777" w:rsidR="00C85122" w:rsidRPr="00A8706B" w:rsidRDefault="00C85122" w:rsidP="002D5A87">
            <w:pPr>
              <w:pStyle w:val="Prrafodelista"/>
              <w:ind w:left="0"/>
              <w:jc w:val="center"/>
              <w:rPr>
                <w:rFonts w:ascii="Arial" w:hAnsi="Arial" w:cs="Arial"/>
                <w:color w:val="000000"/>
                <w:sz w:val="16"/>
                <w:szCs w:val="16"/>
              </w:rPr>
            </w:pPr>
          </w:p>
          <w:p w14:paraId="7C787B37" w14:textId="77777777" w:rsidR="00C85122" w:rsidRPr="00A8706B" w:rsidRDefault="00C85122" w:rsidP="002D5A87">
            <w:pPr>
              <w:pStyle w:val="Prrafodelista"/>
              <w:ind w:left="0"/>
              <w:jc w:val="center"/>
              <w:rPr>
                <w:rFonts w:ascii="Arial" w:hAnsi="Arial" w:cs="Arial"/>
                <w:color w:val="000000"/>
                <w:sz w:val="16"/>
                <w:szCs w:val="16"/>
              </w:rPr>
            </w:pPr>
          </w:p>
          <w:p w14:paraId="351BF174" w14:textId="77777777" w:rsidR="00C85122" w:rsidRPr="00A8706B" w:rsidRDefault="00C85122" w:rsidP="002D5A87">
            <w:pPr>
              <w:pStyle w:val="Prrafodelista"/>
              <w:ind w:left="0"/>
              <w:jc w:val="center"/>
              <w:rPr>
                <w:rFonts w:ascii="Arial" w:hAnsi="Arial" w:cs="Arial"/>
                <w:color w:val="000000"/>
                <w:sz w:val="16"/>
                <w:szCs w:val="16"/>
              </w:rPr>
            </w:pPr>
          </w:p>
          <w:p w14:paraId="0C0ACE61" w14:textId="77777777" w:rsidR="00C85122" w:rsidRPr="00A8706B" w:rsidRDefault="00C85122" w:rsidP="002D5A87">
            <w:pPr>
              <w:pStyle w:val="Prrafodelista"/>
              <w:ind w:left="0"/>
              <w:jc w:val="center"/>
              <w:rPr>
                <w:rFonts w:ascii="Arial" w:hAnsi="Arial" w:cs="Arial"/>
                <w:color w:val="000000"/>
                <w:sz w:val="16"/>
                <w:szCs w:val="16"/>
              </w:rPr>
            </w:pPr>
          </w:p>
          <w:p w14:paraId="159C0D8C" w14:textId="77777777" w:rsidR="00C85122" w:rsidRPr="00A8706B" w:rsidRDefault="00C85122" w:rsidP="002D5A87">
            <w:pPr>
              <w:pStyle w:val="Prrafodelista"/>
              <w:ind w:left="0"/>
              <w:jc w:val="center"/>
              <w:rPr>
                <w:rFonts w:ascii="Arial" w:hAnsi="Arial" w:cs="Arial"/>
                <w:color w:val="000000"/>
                <w:sz w:val="16"/>
                <w:szCs w:val="16"/>
              </w:rPr>
            </w:pPr>
          </w:p>
          <w:p w14:paraId="1EC07114" w14:textId="77777777" w:rsidR="00C85122" w:rsidRPr="00A8706B" w:rsidRDefault="00C85122" w:rsidP="002D5A87">
            <w:pPr>
              <w:pStyle w:val="Prrafodelista"/>
              <w:ind w:left="0"/>
              <w:jc w:val="center"/>
              <w:rPr>
                <w:rFonts w:ascii="Arial" w:hAnsi="Arial" w:cs="Arial"/>
                <w:color w:val="000000"/>
                <w:sz w:val="16"/>
                <w:szCs w:val="16"/>
              </w:rPr>
            </w:pPr>
          </w:p>
          <w:p w14:paraId="57BECF1A" w14:textId="77777777" w:rsidR="00C85122" w:rsidRPr="00A8706B" w:rsidRDefault="00C85122" w:rsidP="002D5A87">
            <w:pPr>
              <w:pStyle w:val="Prrafodelista"/>
              <w:ind w:left="0"/>
              <w:jc w:val="center"/>
              <w:rPr>
                <w:rFonts w:ascii="Arial" w:hAnsi="Arial" w:cs="Arial"/>
                <w:color w:val="000000"/>
                <w:sz w:val="16"/>
                <w:szCs w:val="16"/>
              </w:rPr>
            </w:pPr>
          </w:p>
          <w:p w14:paraId="214D2AA4" w14:textId="4A7CB7C1" w:rsidR="00C85122" w:rsidRPr="00A8706B" w:rsidRDefault="00C85122" w:rsidP="002D5A87">
            <w:pPr>
              <w:pStyle w:val="Prrafodelista"/>
              <w:ind w:left="0"/>
              <w:jc w:val="center"/>
              <w:rPr>
                <w:rFonts w:ascii="Arial" w:hAnsi="Arial" w:cs="Arial"/>
                <w:color w:val="000000"/>
                <w:sz w:val="16"/>
                <w:szCs w:val="16"/>
              </w:rPr>
            </w:pPr>
            <w:r w:rsidRPr="00A8706B">
              <w:rPr>
                <w:rFonts w:ascii="Arial" w:hAnsi="Arial" w:cs="Arial"/>
                <w:color w:val="000000"/>
                <w:sz w:val="16"/>
                <w:szCs w:val="16"/>
              </w:rPr>
              <w:t>SI</w:t>
            </w:r>
          </w:p>
        </w:tc>
        <w:tc>
          <w:tcPr>
            <w:tcW w:w="1859" w:type="pct"/>
          </w:tcPr>
          <w:p w14:paraId="2869A3E1" w14:textId="5985E1DF" w:rsidR="00C85122" w:rsidRPr="00A8706B" w:rsidRDefault="00C85122" w:rsidP="00970F61">
            <w:pPr>
              <w:pStyle w:val="Prrafodelista"/>
              <w:ind w:left="0"/>
              <w:jc w:val="both"/>
              <w:rPr>
                <w:rFonts w:ascii="Arial" w:hAnsi="Arial" w:cs="Arial"/>
                <w:color w:val="000000"/>
                <w:sz w:val="16"/>
                <w:szCs w:val="16"/>
              </w:rPr>
            </w:pPr>
            <w:r w:rsidRPr="00A8706B">
              <w:rPr>
                <w:rFonts w:ascii="Arial" w:hAnsi="Arial" w:cs="Arial"/>
                <w:color w:val="000000"/>
                <w:sz w:val="16"/>
                <w:szCs w:val="16"/>
              </w:rPr>
              <w:t>El contratista ha cumplido con la idoneidad del personal comprometi</w:t>
            </w:r>
            <w:r w:rsidR="0069281A">
              <w:rPr>
                <w:rFonts w:ascii="Arial" w:hAnsi="Arial" w:cs="Arial"/>
                <w:color w:val="000000"/>
                <w:sz w:val="16"/>
                <w:szCs w:val="16"/>
              </w:rPr>
              <w:t>do en la ejecución del contrato, siendo el mismo personal que se especificó en la presentación de la oferta por parte del contratista.</w:t>
            </w:r>
          </w:p>
          <w:p w14:paraId="2CB20B02" w14:textId="55A437DA" w:rsidR="00C85122" w:rsidRPr="00802757" w:rsidRDefault="00C85122" w:rsidP="00970F61">
            <w:pPr>
              <w:pStyle w:val="Prrafodelista"/>
              <w:ind w:left="0"/>
              <w:jc w:val="both"/>
              <w:rPr>
                <w:rFonts w:ascii="Arial" w:hAnsi="Arial" w:cs="Arial"/>
                <w:sz w:val="16"/>
                <w:szCs w:val="16"/>
              </w:rPr>
            </w:pPr>
            <w:r w:rsidRPr="00802757">
              <w:rPr>
                <w:rFonts w:ascii="Arial" w:hAnsi="Arial" w:cs="Arial"/>
                <w:color w:val="000000"/>
                <w:sz w:val="16"/>
                <w:szCs w:val="16"/>
              </w:rPr>
              <w:t>ANEXO No. 1, de la aceptación de oferta No</w:t>
            </w:r>
            <w:r w:rsidRPr="00802757">
              <w:rPr>
                <w:rFonts w:ascii="Arial" w:hAnsi="Arial" w:cs="Arial"/>
                <w:sz w:val="16"/>
                <w:szCs w:val="16"/>
              </w:rPr>
              <w:t xml:space="preserve"> </w:t>
            </w:r>
            <w:r w:rsidR="00E829F5" w:rsidRPr="00802757">
              <w:rPr>
                <w:rFonts w:ascii="Arial" w:hAnsi="Arial" w:cs="Arial"/>
                <w:sz w:val="16"/>
                <w:szCs w:val="16"/>
              </w:rPr>
              <w:t>82-7-10008-25</w:t>
            </w:r>
            <w:r w:rsidRPr="00802757">
              <w:rPr>
                <w:rFonts w:ascii="Arial" w:hAnsi="Arial" w:cs="Arial"/>
                <w:sz w:val="16"/>
                <w:szCs w:val="16"/>
              </w:rPr>
              <w:t>.</w:t>
            </w:r>
            <w:r w:rsidR="00FE2468" w:rsidRPr="00802757">
              <w:rPr>
                <w:rFonts w:ascii="Arial" w:hAnsi="Arial" w:cs="Arial"/>
                <w:sz w:val="16"/>
                <w:szCs w:val="16"/>
              </w:rPr>
              <w:t xml:space="preserve"> </w:t>
            </w:r>
          </w:p>
          <w:p w14:paraId="4E5BB0AE" w14:textId="77777777" w:rsidR="0069281A" w:rsidRDefault="0069281A" w:rsidP="00970F61">
            <w:pPr>
              <w:pStyle w:val="Prrafodelista"/>
              <w:ind w:left="0"/>
              <w:jc w:val="both"/>
              <w:rPr>
                <w:rFonts w:ascii="Arial" w:hAnsi="Arial" w:cs="Arial"/>
                <w:sz w:val="16"/>
                <w:szCs w:val="16"/>
              </w:rPr>
            </w:pPr>
          </w:p>
          <w:p w14:paraId="736C362C" w14:textId="1EA198DB" w:rsidR="0069281A" w:rsidRDefault="00AC56B1" w:rsidP="00970F61">
            <w:pPr>
              <w:pStyle w:val="Prrafodelista"/>
              <w:ind w:left="0"/>
              <w:jc w:val="both"/>
              <w:rPr>
                <w:rFonts w:ascii="Arial" w:hAnsi="Arial" w:cs="Arial"/>
                <w:color w:val="000000"/>
                <w:sz w:val="16"/>
                <w:szCs w:val="16"/>
              </w:rPr>
            </w:pPr>
            <w:r>
              <w:rPr>
                <w:noProof/>
                <w:lang w:val="es-CO" w:eastAsia="es-CO"/>
              </w:rPr>
              <w:t xml:space="preserve">          </w:t>
            </w:r>
            <w:r w:rsidR="0069281A">
              <w:rPr>
                <w:noProof/>
                <w:lang w:val="es-CO" w:eastAsia="es-CO"/>
              </w:rPr>
              <w:drawing>
                <wp:inline distT="0" distB="0" distL="0" distR="0" wp14:anchorId="5DAF08C1" wp14:editId="3E413EB8">
                  <wp:extent cx="1494016" cy="876164"/>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16539" cy="889373"/>
                          </a:xfrm>
                          <a:prstGeom prst="rect">
                            <a:avLst/>
                          </a:prstGeom>
                        </pic:spPr>
                      </pic:pic>
                    </a:graphicData>
                  </a:graphic>
                </wp:inline>
              </w:drawing>
            </w:r>
          </w:p>
          <w:p w14:paraId="77C0C175" w14:textId="74D9D143" w:rsidR="0069281A" w:rsidRPr="00A8706B" w:rsidRDefault="0069281A" w:rsidP="0069281A">
            <w:pPr>
              <w:pStyle w:val="Prrafodelista"/>
              <w:ind w:left="0"/>
              <w:jc w:val="both"/>
              <w:rPr>
                <w:rFonts w:ascii="Arial" w:hAnsi="Arial" w:cs="Arial"/>
                <w:color w:val="000000"/>
                <w:sz w:val="16"/>
                <w:szCs w:val="16"/>
              </w:rPr>
            </w:pPr>
            <w:r>
              <w:rPr>
                <w:noProof/>
                <w:lang w:val="es-CO" w:eastAsia="es-CO"/>
              </w:rPr>
              <w:drawing>
                <wp:inline distT="0" distB="0" distL="0" distR="0" wp14:anchorId="5E4165FE" wp14:editId="16B5C830">
                  <wp:extent cx="1022913" cy="1333500"/>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33027" cy="1346684"/>
                          </a:xfrm>
                          <a:prstGeom prst="rect">
                            <a:avLst/>
                          </a:prstGeom>
                        </pic:spPr>
                      </pic:pic>
                    </a:graphicData>
                  </a:graphic>
                </wp:inline>
              </w:drawing>
            </w:r>
            <w:r w:rsidR="00AC56B1">
              <w:rPr>
                <w:noProof/>
                <w:lang w:val="es-CO" w:eastAsia="es-CO"/>
              </w:rPr>
              <w:t xml:space="preserve">  </w:t>
            </w:r>
            <w:r>
              <w:rPr>
                <w:noProof/>
                <w:lang w:val="es-CO" w:eastAsia="es-CO"/>
              </w:rPr>
              <w:drawing>
                <wp:inline distT="0" distB="0" distL="0" distR="0" wp14:anchorId="2155E638" wp14:editId="1A58921B">
                  <wp:extent cx="1009015" cy="1333017"/>
                  <wp:effectExtent l="0" t="0" r="635"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21468" cy="1349469"/>
                          </a:xfrm>
                          <a:prstGeom prst="rect">
                            <a:avLst/>
                          </a:prstGeom>
                        </pic:spPr>
                      </pic:pic>
                    </a:graphicData>
                  </a:graphic>
                </wp:inline>
              </w:drawing>
            </w:r>
          </w:p>
        </w:tc>
      </w:tr>
      <w:tr w:rsidR="00970F61" w:rsidRPr="00A8706B" w14:paraId="7F954302" w14:textId="77777777" w:rsidTr="00986E69">
        <w:trPr>
          <w:trHeight w:val="128"/>
        </w:trPr>
        <w:tc>
          <w:tcPr>
            <w:tcW w:w="2537" w:type="pct"/>
          </w:tcPr>
          <w:p w14:paraId="4E92018A" w14:textId="77777777" w:rsidR="00C85122" w:rsidRPr="00A8706B" w:rsidRDefault="00C85122" w:rsidP="00970F61">
            <w:pPr>
              <w:jc w:val="both"/>
              <w:rPr>
                <w:rFonts w:ascii="Arial" w:hAnsi="Arial" w:cs="Arial"/>
                <w:b/>
                <w:color w:val="FF0000"/>
                <w:sz w:val="16"/>
                <w:szCs w:val="16"/>
              </w:rPr>
            </w:pPr>
            <w:r w:rsidRPr="00A8706B">
              <w:rPr>
                <w:rFonts w:ascii="Arial" w:hAnsi="Arial" w:cs="Arial"/>
                <w:sz w:val="16"/>
                <w:szCs w:val="16"/>
              </w:rPr>
              <w:t xml:space="preserve">El contratista se obliga a contar con el personal técnico que realiza los servicios de mantenimiento preventivo o correctivo, a que debe estar capacitado y certificado para trabajo avanzado en alturas </w:t>
            </w:r>
          </w:p>
        </w:tc>
        <w:tc>
          <w:tcPr>
            <w:tcW w:w="604" w:type="pct"/>
            <w:vAlign w:val="center"/>
          </w:tcPr>
          <w:p w14:paraId="5C13D21C" w14:textId="5E302064" w:rsidR="00C85122" w:rsidRPr="00A8706B" w:rsidRDefault="00C85122" w:rsidP="00986E69">
            <w:pPr>
              <w:pStyle w:val="Prrafodelista"/>
              <w:ind w:left="0"/>
              <w:jc w:val="center"/>
              <w:rPr>
                <w:rFonts w:ascii="Arial" w:hAnsi="Arial" w:cs="Arial"/>
                <w:color w:val="FF0000"/>
                <w:sz w:val="16"/>
                <w:szCs w:val="16"/>
              </w:rPr>
            </w:pPr>
            <w:r w:rsidRPr="00A8706B">
              <w:rPr>
                <w:rFonts w:ascii="Arial" w:hAnsi="Arial" w:cs="Arial"/>
                <w:color w:val="000000"/>
                <w:sz w:val="16"/>
                <w:szCs w:val="16"/>
              </w:rPr>
              <w:t>SI</w:t>
            </w:r>
          </w:p>
        </w:tc>
        <w:tc>
          <w:tcPr>
            <w:tcW w:w="1859" w:type="pct"/>
          </w:tcPr>
          <w:p w14:paraId="7F706764" w14:textId="77777777" w:rsidR="00C85122" w:rsidRPr="00802757" w:rsidRDefault="00C85122" w:rsidP="00970F61">
            <w:pPr>
              <w:pStyle w:val="Prrafodelista"/>
              <w:ind w:left="0"/>
              <w:jc w:val="both"/>
              <w:rPr>
                <w:rFonts w:ascii="Arial" w:hAnsi="Arial" w:cs="Arial"/>
                <w:color w:val="000000"/>
                <w:sz w:val="16"/>
                <w:szCs w:val="16"/>
              </w:rPr>
            </w:pPr>
            <w:r w:rsidRPr="00802757">
              <w:rPr>
                <w:rFonts w:ascii="Arial" w:hAnsi="Arial" w:cs="Arial"/>
                <w:color w:val="000000"/>
                <w:sz w:val="16"/>
                <w:szCs w:val="16"/>
              </w:rPr>
              <w:t>El contratista ha cumplido con la idoneidad del personal comprometido en la ejecución del contrato.</w:t>
            </w:r>
          </w:p>
          <w:p w14:paraId="65EBCB20" w14:textId="7EF776F9" w:rsidR="00C85122" w:rsidRPr="00802757" w:rsidRDefault="00C85122" w:rsidP="00970F61">
            <w:pPr>
              <w:pStyle w:val="Prrafodelista"/>
              <w:ind w:left="0"/>
              <w:jc w:val="both"/>
              <w:rPr>
                <w:rFonts w:ascii="Arial" w:hAnsi="Arial" w:cs="Arial"/>
                <w:sz w:val="16"/>
                <w:szCs w:val="16"/>
              </w:rPr>
            </w:pPr>
            <w:r w:rsidRPr="00802757">
              <w:rPr>
                <w:rFonts w:ascii="Arial" w:hAnsi="Arial" w:cs="Arial"/>
                <w:color w:val="000000"/>
                <w:sz w:val="16"/>
                <w:szCs w:val="16"/>
              </w:rPr>
              <w:t>ANEXO No. 1, de la aceptación de oferta No</w:t>
            </w:r>
            <w:r w:rsidRPr="00802757">
              <w:rPr>
                <w:rFonts w:ascii="Arial" w:hAnsi="Arial" w:cs="Arial"/>
                <w:sz w:val="16"/>
                <w:szCs w:val="16"/>
              </w:rPr>
              <w:t xml:space="preserve"> </w:t>
            </w:r>
            <w:r w:rsidR="000E628C" w:rsidRPr="00802757">
              <w:rPr>
                <w:rFonts w:ascii="Arial" w:hAnsi="Arial" w:cs="Arial"/>
                <w:sz w:val="16"/>
                <w:szCs w:val="16"/>
              </w:rPr>
              <w:t>82-7-10008-25</w:t>
            </w:r>
            <w:r w:rsidRPr="00802757">
              <w:rPr>
                <w:rFonts w:ascii="Arial" w:hAnsi="Arial" w:cs="Arial"/>
                <w:sz w:val="16"/>
                <w:szCs w:val="16"/>
              </w:rPr>
              <w:t>.</w:t>
            </w:r>
          </w:p>
          <w:p w14:paraId="25FD10D2" w14:textId="77777777" w:rsidR="00FF0339" w:rsidRDefault="00FF0339" w:rsidP="00970F61">
            <w:pPr>
              <w:pStyle w:val="Prrafodelista"/>
              <w:ind w:left="0"/>
              <w:jc w:val="both"/>
              <w:rPr>
                <w:rFonts w:ascii="Arial" w:hAnsi="Arial" w:cs="Arial"/>
                <w:sz w:val="16"/>
                <w:szCs w:val="16"/>
              </w:rPr>
            </w:pPr>
          </w:p>
          <w:p w14:paraId="163B64C3" w14:textId="32E31C42" w:rsidR="00FF0339" w:rsidRPr="00A8706B" w:rsidRDefault="00FF0339" w:rsidP="00FF0339">
            <w:pPr>
              <w:pStyle w:val="Prrafodelista"/>
              <w:ind w:left="0"/>
              <w:jc w:val="center"/>
              <w:rPr>
                <w:rFonts w:ascii="Arial" w:hAnsi="Arial" w:cs="Arial"/>
                <w:color w:val="FF0000"/>
                <w:sz w:val="16"/>
                <w:szCs w:val="16"/>
              </w:rPr>
            </w:pPr>
            <w:r>
              <w:rPr>
                <w:noProof/>
                <w:lang w:val="es-CO" w:eastAsia="es-CO"/>
              </w:rPr>
              <w:drawing>
                <wp:inline distT="0" distB="0" distL="0" distR="0" wp14:anchorId="3C0BB1D6" wp14:editId="27B23B95">
                  <wp:extent cx="1022913" cy="1333500"/>
                  <wp:effectExtent l="0" t="0" r="635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33027" cy="1346684"/>
                          </a:xfrm>
                          <a:prstGeom prst="rect">
                            <a:avLst/>
                          </a:prstGeom>
                        </pic:spPr>
                      </pic:pic>
                    </a:graphicData>
                  </a:graphic>
                </wp:inline>
              </w:drawing>
            </w:r>
            <w:r>
              <w:rPr>
                <w:noProof/>
                <w:lang w:val="es-CO" w:eastAsia="es-CO"/>
              </w:rPr>
              <w:drawing>
                <wp:inline distT="0" distB="0" distL="0" distR="0" wp14:anchorId="4DBFE16C" wp14:editId="5537D715">
                  <wp:extent cx="1009409" cy="1238250"/>
                  <wp:effectExtent l="0" t="0" r="63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20758" cy="1252172"/>
                          </a:xfrm>
                          <a:prstGeom prst="rect">
                            <a:avLst/>
                          </a:prstGeom>
                        </pic:spPr>
                      </pic:pic>
                    </a:graphicData>
                  </a:graphic>
                </wp:inline>
              </w:drawing>
            </w:r>
          </w:p>
        </w:tc>
      </w:tr>
      <w:tr w:rsidR="00970F61" w:rsidRPr="00A8706B" w14:paraId="278F6066" w14:textId="77777777" w:rsidTr="00F763E7">
        <w:trPr>
          <w:trHeight w:val="128"/>
        </w:trPr>
        <w:tc>
          <w:tcPr>
            <w:tcW w:w="2537" w:type="pct"/>
          </w:tcPr>
          <w:p w14:paraId="1C38B072"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 xml:space="preserve">El contratista se obliga a contar con una oficina dentro del área metropolitana centro occidente (Pereira, la virginia o Dosquebradas) por el periodo que dure el contrato y designará un funcionario con disponibilidad de comunicación especial (PBX, FAX, CELULAR, AVANTEL), que permita contacto con el supervisor del contrato para que en coordinación vigile el normal funcionamiento y de respuesta oportuna e inmediata a los requerimientos que se presenten, para la ejecución del contrato. </w:t>
            </w:r>
          </w:p>
          <w:p w14:paraId="45D5BDAF" w14:textId="77777777" w:rsidR="00C85122" w:rsidRPr="00A8706B" w:rsidRDefault="00C85122" w:rsidP="00970F61">
            <w:pPr>
              <w:jc w:val="both"/>
              <w:rPr>
                <w:rFonts w:ascii="Arial" w:hAnsi="Arial" w:cs="Arial"/>
                <w:b/>
                <w:bCs/>
                <w:color w:val="FF0000"/>
                <w:sz w:val="16"/>
                <w:szCs w:val="16"/>
              </w:rPr>
            </w:pPr>
            <w:r w:rsidRPr="00A8706B">
              <w:rPr>
                <w:rFonts w:ascii="Arial" w:hAnsi="Arial" w:cs="Arial"/>
                <w:sz w:val="16"/>
                <w:szCs w:val="16"/>
              </w:rPr>
              <w:t>Será susceptible de verificación pro el supervisor</w:t>
            </w:r>
          </w:p>
        </w:tc>
        <w:tc>
          <w:tcPr>
            <w:tcW w:w="604" w:type="pct"/>
            <w:vAlign w:val="center"/>
          </w:tcPr>
          <w:p w14:paraId="12CC0509" w14:textId="77777777" w:rsidR="00C85122" w:rsidRPr="00A8706B" w:rsidRDefault="00C85122" w:rsidP="00585039">
            <w:pPr>
              <w:pStyle w:val="Prrafodelista"/>
              <w:ind w:left="0"/>
              <w:jc w:val="center"/>
              <w:rPr>
                <w:rFonts w:ascii="Arial" w:hAnsi="Arial" w:cs="Arial"/>
                <w:color w:val="FF0000"/>
                <w:sz w:val="16"/>
                <w:szCs w:val="16"/>
              </w:rPr>
            </w:pPr>
            <w:r w:rsidRPr="00A8706B">
              <w:rPr>
                <w:rFonts w:ascii="Arial" w:hAnsi="Arial" w:cs="Arial"/>
                <w:color w:val="000000"/>
                <w:sz w:val="16"/>
                <w:szCs w:val="16"/>
              </w:rPr>
              <w:t>SI</w:t>
            </w:r>
          </w:p>
        </w:tc>
        <w:tc>
          <w:tcPr>
            <w:tcW w:w="1859" w:type="pct"/>
          </w:tcPr>
          <w:p w14:paraId="37E9D474" w14:textId="5488A5E6" w:rsidR="00C85122" w:rsidRPr="00802757" w:rsidRDefault="00C85122" w:rsidP="00F763E7">
            <w:pPr>
              <w:pStyle w:val="Prrafodelista"/>
              <w:ind w:left="0"/>
              <w:rPr>
                <w:rFonts w:ascii="Arial" w:hAnsi="Arial" w:cs="Arial"/>
                <w:color w:val="000000"/>
                <w:sz w:val="16"/>
                <w:szCs w:val="16"/>
              </w:rPr>
            </w:pPr>
            <w:r w:rsidRPr="00802757">
              <w:rPr>
                <w:rFonts w:ascii="Arial" w:hAnsi="Arial" w:cs="Arial"/>
                <w:color w:val="000000"/>
                <w:sz w:val="16"/>
                <w:szCs w:val="16"/>
              </w:rPr>
              <w:t>El contratista cumpl</w:t>
            </w:r>
            <w:r w:rsidR="002621F7" w:rsidRPr="00802757">
              <w:rPr>
                <w:rFonts w:ascii="Arial" w:hAnsi="Arial" w:cs="Arial"/>
                <w:color w:val="000000"/>
                <w:sz w:val="16"/>
                <w:szCs w:val="16"/>
              </w:rPr>
              <w:t>e</w:t>
            </w:r>
            <w:r w:rsidRPr="00802757">
              <w:rPr>
                <w:rFonts w:ascii="Arial" w:hAnsi="Arial" w:cs="Arial"/>
                <w:color w:val="000000"/>
                <w:sz w:val="16"/>
                <w:szCs w:val="16"/>
              </w:rPr>
              <w:t xml:space="preserve"> con la ubicación de su oficina y fue verificado</w:t>
            </w:r>
            <w:r w:rsidR="009E627A" w:rsidRPr="00802757">
              <w:rPr>
                <w:rFonts w:ascii="Arial" w:hAnsi="Arial" w:cs="Arial"/>
                <w:color w:val="000000"/>
                <w:sz w:val="16"/>
                <w:szCs w:val="16"/>
              </w:rPr>
              <w:t xml:space="preserve">, ubicándose en la </w:t>
            </w:r>
            <w:r w:rsidR="009E627A" w:rsidRPr="00802757">
              <w:rPr>
                <w:rFonts w:ascii="Arial" w:hAnsi="Arial" w:cs="Arial"/>
                <w:color w:val="262626"/>
                <w:sz w:val="16"/>
                <w:szCs w:val="16"/>
              </w:rPr>
              <w:t>Calle 21 No.10-23</w:t>
            </w:r>
            <w:r w:rsidRPr="00802757">
              <w:rPr>
                <w:rFonts w:ascii="Arial" w:hAnsi="Arial" w:cs="Arial"/>
                <w:color w:val="000000"/>
                <w:sz w:val="16"/>
                <w:szCs w:val="16"/>
              </w:rPr>
              <w:t>.</w:t>
            </w:r>
          </w:p>
          <w:p w14:paraId="20884A19" w14:textId="4F1754D7" w:rsidR="00C85122" w:rsidRPr="00A8706B" w:rsidRDefault="00C85122" w:rsidP="00F763E7">
            <w:pPr>
              <w:pStyle w:val="Prrafodelista"/>
              <w:ind w:left="0"/>
              <w:rPr>
                <w:rFonts w:ascii="Arial" w:hAnsi="Arial" w:cs="Arial"/>
                <w:color w:val="FF0000"/>
                <w:sz w:val="16"/>
                <w:szCs w:val="16"/>
              </w:rPr>
            </w:pPr>
          </w:p>
        </w:tc>
      </w:tr>
      <w:tr w:rsidR="00970F61" w:rsidRPr="00A8706B" w14:paraId="7E946E69" w14:textId="77777777" w:rsidTr="002F181D">
        <w:trPr>
          <w:trHeight w:val="128"/>
        </w:trPr>
        <w:tc>
          <w:tcPr>
            <w:tcW w:w="2537" w:type="pct"/>
          </w:tcPr>
          <w:p w14:paraId="4271EF30"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 xml:space="preserve">El contratista se obliga a contar con un laboratorio con los siguientes equipos para calibración y ajuste de los equipos: Analizador de espectro, Analizador de antenas, vatímetro y carga fantasma para calibración de equipo de 2KW de potencia de salida </w:t>
            </w:r>
            <w:r w:rsidRPr="00A8706B">
              <w:rPr>
                <w:rFonts w:ascii="Arial" w:hAnsi="Arial" w:cs="Arial"/>
                <w:sz w:val="16"/>
                <w:szCs w:val="16"/>
              </w:rPr>
              <w:lastRenderedPageBreak/>
              <w:t xml:space="preserve">y de reflejada con un factor de 1:1, con respecto al sistema radiante instalado. multímetro, pinza </w:t>
            </w:r>
            <w:proofErr w:type="spellStart"/>
            <w:r w:rsidRPr="00A8706B">
              <w:rPr>
                <w:rFonts w:ascii="Arial" w:hAnsi="Arial" w:cs="Arial"/>
                <w:sz w:val="16"/>
                <w:szCs w:val="16"/>
              </w:rPr>
              <w:t>voltiamperimétrica</w:t>
            </w:r>
            <w:proofErr w:type="spellEnd"/>
            <w:r w:rsidRPr="00A8706B">
              <w:rPr>
                <w:rFonts w:ascii="Arial" w:hAnsi="Arial" w:cs="Arial"/>
                <w:sz w:val="16"/>
                <w:szCs w:val="16"/>
              </w:rPr>
              <w:t>, transiciones, para poder realizar las medidas correcta a los equipos y demás Herramienta necesaria para realizar su trabajo en campo.</w:t>
            </w:r>
          </w:p>
          <w:p w14:paraId="27F1DEE1"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Los equipos anteriormente solicitados, también serán requeridos para los trabajos de campo y de puesta en funcionamiento de los equipos de la emisora.</w:t>
            </w:r>
          </w:p>
          <w:p w14:paraId="05001A6F"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Será susceptible de verificación pro el supervisor</w:t>
            </w:r>
          </w:p>
        </w:tc>
        <w:tc>
          <w:tcPr>
            <w:tcW w:w="604" w:type="pct"/>
            <w:vAlign w:val="center"/>
          </w:tcPr>
          <w:p w14:paraId="56A0129D" w14:textId="77777777" w:rsidR="00C85122" w:rsidRPr="00A8706B" w:rsidRDefault="00C85122" w:rsidP="002F181D">
            <w:pPr>
              <w:pStyle w:val="Prrafodelista"/>
              <w:ind w:left="0"/>
              <w:jc w:val="center"/>
              <w:rPr>
                <w:rFonts w:ascii="Arial" w:hAnsi="Arial" w:cs="Arial"/>
                <w:color w:val="FF0000"/>
                <w:sz w:val="16"/>
                <w:szCs w:val="16"/>
              </w:rPr>
            </w:pPr>
            <w:r w:rsidRPr="00A8706B">
              <w:rPr>
                <w:rFonts w:ascii="Arial" w:hAnsi="Arial" w:cs="Arial"/>
                <w:color w:val="000000"/>
                <w:sz w:val="16"/>
                <w:szCs w:val="16"/>
              </w:rPr>
              <w:lastRenderedPageBreak/>
              <w:t>SI</w:t>
            </w:r>
          </w:p>
        </w:tc>
        <w:tc>
          <w:tcPr>
            <w:tcW w:w="1859" w:type="pct"/>
          </w:tcPr>
          <w:p w14:paraId="109192C3" w14:textId="06D45C10" w:rsidR="00D639FE" w:rsidRDefault="00C85122" w:rsidP="00970F61">
            <w:pPr>
              <w:pStyle w:val="Prrafodelista"/>
              <w:ind w:left="0"/>
              <w:jc w:val="both"/>
              <w:rPr>
                <w:rFonts w:ascii="Arial" w:hAnsi="Arial" w:cs="Arial"/>
                <w:sz w:val="16"/>
                <w:szCs w:val="16"/>
              </w:rPr>
            </w:pPr>
            <w:r w:rsidRPr="00A8706B">
              <w:rPr>
                <w:rFonts w:ascii="Arial" w:hAnsi="Arial" w:cs="Arial"/>
                <w:color w:val="000000"/>
                <w:sz w:val="16"/>
                <w:szCs w:val="16"/>
              </w:rPr>
              <w:t>El contratista cuenta con laboratorio y equipos contenidos en ANEXO No. 1, de la aceptación de oferta No</w:t>
            </w:r>
            <w:r w:rsidRPr="00A8706B">
              <w:rPr>
                <w:rFonts w:ascii="Arial" w:hAnsi="Arial" w:cs="Arial"/>
                <w:sz w:val="16"/>
                <w:szCs w:val="16"/>
              </w:rPr>
              <w:t xml:space="preserve"> </w:t>
            </w:r>
            <w:r w:rsidR="00C83F56" w:rsidRPr="00E829F5">
              <w:rPr>
                <w:rFonts w:ascii="Arial" w:hAnsi="Arial" w:cs="Arial"/>
                <w:sz w:val="16"/>
                <w:szCs w:val="16"/>
              </w:rPr>
              <w:t>82-7-10008-25</w:t>
            </w:r>
            <w:r w:rsidR="00C83F56">
              <w:rPr>
                <w:rFonts w:ascii="Arial" w:hAnsi="Arial" w:cs="Arial"/>
                <w:sz w:val="16"/>
                <w:szCs w:val="16"/>
              </w:rPr>
              <w:t xml:space="preserve"> </w:t>
            </w:r>
            <w:r w:rsidR="00CF6A0F">
              <w:rPr>
                <w:rFonts w:ascii="Arial" w:hAnsi="Arial" w:cs="Arial"/>
                <w:sz w:val="16"/>
                <w:szCs w:val="16"/>
              </w:rPr>
              <w:t xml:space="preserve">los cuales serán </w:t>
            </w:r>
            <w:r w:rsidRPr="00A8706B">
              <w:rPr>
                <w:rFonts w:ascii="Arial" w:hAnsi="Arial" w:cs="Arial"/>
                <w:sz w:val="16"/>
                <w:szCs w:val="16"/>
              </w:rPr>
              <w:t>utilizados durante la ejecución del contrato.</w:t>
            </w:r>
          </w:p>
          <w:p w14:paraId="5E757D11" w14:textId="77777777" w:rsidR="00663AF6" w:rsidRDefault="00663AF6" w:rsidP="00970F61">
            <w:pPr>
              <w:pStyle w:val="Prrafodelista"/>
              <w:ind w:left="0"/>
              <w:jc w:val="both"/>
              <w:rPr>
                <w:rFonts w:ascii="Arial" w:hAnsi="Arial" w:cs="Arial"/>
                <w:sz w:val="16"/>
                <w:szCs w:val="16"/>
              </w:rPr>
            </w:pPr>
          </w:p>
          <w:p w14:paraId="55F6F7FC" w14:textId="30E4E255" w:rsidR="00D639FE" w:rsidRPr="00A8706B" w:rsidRDefault="00D639FE" w:rsidP="00D639FE">
            <w:pPr>
              <w:pStyle w:val="Prrafodelista"/>
              <w:ind w:left="0"/>
              <w:jc w:val="center"/>
              <w:rPr>
                <w:rFonts w:ascii="Arial" w:hAnsi="Arial" w:cs="Arial"/>
                <w:color w:val="000000"/>
                <w:sz w:val="16"/>
                <w:szCs w:val="16"/>
              </w:rPr>
            </w:pPr>
            <w:r w:rsidRPr="00D639FE">
              <w:rPr>
                <w:rFonts w:ascii="Arial" w:hAnsi="Arial" w:cs="Arial"/>
                <w:noProof/>
                <w:color w:val="000000"/>
                <w:sz w:val="16"/>
                <w:szCs w:val="16"/>
                <w:lang w:val="es-CO" w:eastAsia="es-CO"/>
              </w:rPr>
              <w:drawing>
                <wp:inline distT="0" distB="0" distL="0" distR="0" wp14:anchorId="2E205E5E" wp14:editId="4C4789F1">
                  <wp:extent cx="1676400" cy="942976"/>
                  <wp:effectExtent l="0" t="0" r="0" b="9525"/>
                  <wp:docPr id="6" name="Imagen 6" descr="C:\Users\CABINA\Downloads\WhatsApp Image 2023-08-16 at 10.48.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BINA\Downloads\WhatsApp Image 2023-08-16 at 10.48.28.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5806" cy="965142"/>
                          </a:xfrm>
                          <a:prstGeom prst="rect">
                            <a:avLst/>
                          </a:prstGeom>
                          <a:noFill/>
                          <a:ln>
                            <a:noFill/>
                          </a:ln>
                        </pic:spPr>
                      </pic:pic>
                    </a:graphicData>
                  </a:graphic>
                </wp:inline>
              </w:drawing>
            </w:r>
          </w:p>
        </w:tc>
      </w:tr>
      <w:tr w:rsidR="00970F61" w:rsidRPr="00A8706B" w14:paraId="1BE15377" w14:textId="77777777" w:rsidTr="0040052B">
        <w:trPr>
          <w:trHeight w:val="128"/>
        </w:trPr>
        <w:tc>
          <w:tcPr>
            <w:tcW w:w="2537" w:type="pct"/>
            <w:vAlign w:val="center"/>
          </w:tcPr>
          <w:p w14:paraId="1F5CB99E" w14:textId="77777777" w:rsidR="00C85122" w:rsidRPr="00A8706B" w:rsidRDefault="00C85122" w:rsidP="00970F61">
            <w:pPr>
              <w:pStyle w:val="Textoindependiente2"/>
              <w:tabs>
                <w:tab w:val="left" w:pos="1980"/>
              </w:tabs>
              <w:spacing w:after="0" w:line="240" w:lineRule="auto"/>
              <w:jc w:val="both"/>
              <w:rPr>
                <w:rFonts w:ascii="Arial" w:eastAsia="Calibri" w:hAnsi="Arial" w:cs="Arial"/>
                <w:sz w:val="16"/>
                <w:szCs w:val="16"/>
              </w:rPr>
            </w:pPr>
            <w:r w:rsidRPr="00A8706B">
              <w:rPr>
                <w:rFonts w:ascii="Arial" w:eastAsia="Calibri" w:hAnsi="Arial" w:cs="Arial"/>
                <w:sz w:val="16"/>
                <w:szCs w:val="16"/>
              </w:rPr>
              <w:lastRenderedPageBreak/>
              <w:t>El contratista se obliga, a contar con la capacidad de prestar los servicios propios del objeto del presente contrato, para lo cual se compromete a cumplir con los siguientes requisitos:</w:t>
            </w:r>
          </w:p>
          <w:p w14:paraId="4349A576" w14:textId="77777777" w:rsidR="00C85122" w:rsidRPr="00A8706B" w:rsidRDefault="00C85122" w:rsidP="00970F61">
            <w:pPr>
              <w:pStyle w:val="Textoindependiente2"/>
              <w:spacing w:after="0" w:line="240" w:lineRule="auto"/>
              <w:contextualSpacing/>
              <w:jc w:val="both"/>
              <w:rPr>
                <w:rFonts w:ascii="Arial" w:eastAsia="Calibri" w:hAnsi="Arial" w:cs="Arial"/>
                <w:sz w:val="16"/>
                <w:szCs w:val="16"/>
              </w:rPr>
            </w:pPr>
          </w:p>
          <w:p w14:paraId="7B5D6925" w14:textId="77777777" w:rsidR="00C85122" w:rsidRPr="00A8706B" w:rsidRDefault="00C85122" w:rsidP="00C85122">
            <w:pPr>
              <w:pStyle w:val="Textoindependiente2"/>
              <w:numPr>
                <w:ilvl w:val="0"/>
                <w:numId w:val="27"/>
              </w:numPr>
              <w:spacing w:after="0" w:line="240" w:lineRule="auto"/>
              <w:ind w:left="284" w:hanging="284"/>
              <w:contextualSpacing/>
              <w:jc w:val="both"/>
              <w:rPr>
                <w:rFonts w:ascii="Arial" w:eastAsia="Calibri" w:hAnsi="Arial" w:cs="Arial"/>
                <w:sz w:val="16"/>
                <w:szCs w:val="16"/>
              </w:rPr>
            </w:pPr>
            <w:r w:rsidRPr="00A8706B">
              <w:rPr>
                <w:rFonts w:ascii="Arial" w:eastAsia="Calibri" w:hAnsi="Arial" w:cs="Arial"/>
                <w:sz w:val="16"/>
                <w:szCs w:val="16"/>
              </w:rPr>
              <w:t>Contar con personal suficiente, debidamente calificado y experiencia para la prestación de los servicios objeto del contrato, con el cual debe contar durante toda su ejecución, con sus respectivos estudios y/o cursos vigentes.</w:t>
            </w:r>
          </w:p>
          <w:p w14:paraId="4997A302" w14:textId="77777777" w:rsidR="00C85122" w:rsidRPr="00A8706B" w:rsidRDefault="00C85122" w:rsidP="00C85122">
            <w:pPr>
              <w:numPr>
                <w:ilvl w:val="0"/>
                <w:numId w:val="27"/>
              </w:numPr>
              <w:tabs>
                <w:tab w:val="left" w:pos="284"/>
                <w:tab w:val="left" w:pos="900"/>
              </w:tabs>
              <w:ind w:left="284" w:hanging="284"/>
              <w:contextualSpacing/>
              <w:jc w:val="both"/>
              <w:rPr>
                <w:rFonts w:ascii="Arial" w:hAnsi="Arial" w:cs="Arial"/>
                <w:sz w:val="16"/>
                <w:szCs w:val="16"/>
                <w:lang w:val="es-MX"/>
              </w:rPr>
            </w:pPr>
            <w:r w:rsidRPr="00A8706B">
              <w:rPr>
                <w:rFonts w:ascii="Arial" w:hAnsi="Arial" w:cs="Arial"/>
                <w:sz w:val="16"/>
                <w:szCs w:val="16"/>
                <w:lang w:val="es-MX"/>
              </w:rPr>
              <w:t xml:space="preserve">Los elementos, equipos, herramienta, accesorios e insumos para la prestación del </w:t>
            </w:r>
            <w:proofErr w:type="gramStart"/>
            <w:r w:rsidRPr="00A8706B">
              <w:rPr>
                <w:rFonts w:ascii="Arial" w:hAnsi="Arial" w:cs="Arial"/>
                <w:sz w:val="16"/>
                <w:szCs w:val="16"/>
                <w:lang w:val="es-MX"/>
              </w:rPr>
              <w:t>servicio,</w:t>
            </w:r>
            <w:proofErr w:type="gramEnd"/>
            <w:r w:rsidRPr="00A8706B">
              <w:rPr>
                <w:rFonts w:ascii="Arial" w:hAnsi="Arial" w:cs="Arial"/>
                <w:sz w:val="16"/>
                <w:szCs w:val="16"/>
                <w:lang w:val="es-MX"/>
              </w:rPr>
              <w:t xml:space="preserve"> deben ser suministrados por la entidad contratada, los cuales deben estar en perfecto estado para la realización de los trabajos realizados en La Policía Metropolitana de Pereira.</w:t>
            </w:r>
          </w:p>
          <w:p w14:paraId="59555339" w14:textId="77777777" w:rsidR="00C85122" w:rsidRPr="00A8706B" w:rsidRDefault="00C85122" w:rsidP="00C85122">
            <w:pPr>
              <w:pStyle w:val="Textoindependiente2"/>
              <w:numPr>
                <w:ilvl w:val="0"/>
                <w:numId w:val="27"/>
              </w:numPr>
              <w:spacing w:after="0" w:line="240" w:lineRule="auto"/>
              <w:ind w:left="284" w:hanging="284"/>
              <w:contextualSpacing/>
              <w:jc w:val="both"/>
              <w:rPr>
                <w:rFonts w:ascii="Arial" w:eastAsia="Calibri" w:hAnsi="Arial" w:cs="Arial"/>
                <w:sz w:val="16"/>
                <w:szCs w:val="16"/>
              </w:rPr>
            </w:pPr>
            <w:r w:rsidRPr="00A8706B">
              <w:rPr>
                <w:rFonts w:ascii="Arial" w:hAnsi="Arial" w:cs="Arial"/>
                <w:sz w:val="16"/>
                <w:szCs w:val="16"/>
              </w:rPr>
              <w:t>Debe contar con la capacidad técnica, tecnológica y logística necesaria y acordes para la prestación del servicio que se oferta.</w:t>
            </w:r>
          </w:p>
          <w:p w14:paraId="3966A732" w14:textId="5D624A22" w:rsidR="00C85122" w:rsidRPr="00A8706B" w:rsidRDefault="00C85122" w:rsidP="00C85122">
            <w:pPr>
              <w:pStyle w:val="Textoindependiente2"/>
              <w:numPr>
                <w:ilvl w:val="0"/>
                <w:numId w:val="27"/>
              </w:numPr>
              <w:spacing w:after="0" w:line="240" w:lineRule="auto"/>
              <w:ind w:left="284" w:hanging="284"/>
              <w:contextualSpacing/>
              <w:jc w:val="both"/>
              <w:rPr>
                <w:rFonts w:ascii="Arial" w:eastAsia="Calibri" w:hAnsi="Arial" w:cs="Arial"/>
                <w:sz w:val="16"/>
                <w:szCs w:val="16"/>
              </w:rPr>
            </w:pPr>
            <w:r w:rsidRPr="00A8706B">
              <w:rPr>
                <w:rFonts w:ascii="Arial" w:eastAsia="Calibri" w:hAnsi="Arial" w:cs="Arial"/>
                <w:sz w:val="16"/>
                <w:szCs w:val="16"/>
              </w:rPr>
              <w:t xml:space="preserve">Repuestos originales </w:t>
            </w:r>
            <w:r w:rsidRPr="00A8706B">
              <w:rPr>
                <w:rFonts w:ascii="Arial" w:eastAsia="MS Mincho" w:hAnsi="Arial" w:cs="Arial"/>
                <w:b/>
                <w:i/>
                <w:sz w:val="16"/>
                <w:szCs w:val="16"/>
              </w:rPr>
              <w:t xml:space="preserve">“Entiéndase como repuesto original, por aquellos de marca y características físicas y técnicas iguales a los que vienen instalados en los equipos de radio </w:t>
            </w:r>
            <w:r w:rsidR="00286DD5" w:rsidRPr="00A8706B">
              <w:rPr>
                <w:rFonts w:ascii="Arial" w:eastAsia="MS Mincho" w:hAnsi="Arial" w:cs="Arial"/>
                <w:b/>
                <w:i/>
                <w:sz w:val="16"/>
                <w:szCs w:val="16"/>
              </w:rPr>
              <w:t>difusión</w:t>
            </w:r>
            <w:r w:rsidRPr="00A8706B">
              <w:rPr>
                <w:rFonts w:ascii="Arial" w:eastAsia="MS Mincho" w:hAnsi="Arial" w:cs="Arial"/>
                <w:b/>
                <w:i/>
                <w:sz w:val="16"/>
                <w:szCs w:val="16"/>
              </w:rPr>
              <w:t xml:space="preserve">”, </w:t>
            </w:r>
            <w:r w:rsidRPr="00A8706B">
              <w:rPr>
                <w:rFonts w:ascii="Arial" w:eastAsia="Calibri" w:hAnsi="Arial" w:cs="Arial"/>
                <w:sz w:val="16"/>
                <w:szCs w:val="16"/>
              </w:rPr>
              <w:t xml:space="preserve">de buena calidad y garantía de mínimo 12 meses a partir de la instalación </w:t>
            </w:r>
            <w:proofErr w:type="gramStart"/>
            <w:r w:rsidRPr="00A8706B">
              <w:rPr>
                <w:rFonts w:ascii="Arial" w:eastAsia="Calibri" w:hAnsi="Arial" w:cs="Arial"/>
                <w:sz w:val="16"/>
                <w:szCs w:val="16"/>
              </w:rPr>
              <w:t>del mismo</w:t>
            </w:r>
            <w:proofErr w:type="gramEnd"/>
            <w:r w:rsidRPr="00A8706B">
              <w:rPr>
                <w:rFonts w:ascii="Arial" w:eastAsia="Calibri" w:hAnsi="Arial" w:cs="Arial"/>
                <w:sz w:val="16"/>
                <w:szCs w:val="16"/>
              </w:rPr>
              <w:t>.</w:t>
            </w:r>
          </w:p>
          <w:p w14:paraId="3228FBD0" w14:textId="77777777" w:rsidR="00C85122" w:rsidRPr="00A8706B" w:rsidRDefault="00C85122" w:rsidP="00C85122">
            <w:pPr>
              <w:pStyle w:val="Textoindependiente2"/>
              <w:numPr>
                <w:ilvl w:val="0"/>
                <w:numId w:val="27"/>
              </w:numPr>
              <w:spacing w:after="0" w:line="240" w:lineRule="auto"/>
              <w:ind w:left="284" w:hanging="284"/>
              <w:contextualSpacing/>
              <w:jc w:val="both"/>
              <w:rPr>
                <w:rFonts w:ascii="Arial" w:eastAsia="Calibri" w:hAnsi="Arial" w:cs="Arial"/>
                <w:sz w:val="16"/>
                <w:szCs w:val="16"/>
              </w:rPr>
            </w:pPr>
            <w:r w:rsidRPr="00A8706B">
              <w:rPr>
                <w:rFonts w:ascii="Arial" w:eastAsia="Calibri" w:hAnsi="Arial" w:cs="Arial"/>
                <w:sz w:val="16"/>
                <w:szCs w:val="16"/>
              </w:rPr>
              <w:t xml:space="preserve">Contar con todos los permisos, licencias y documentos necesarios para llevar a cabo la ejecución del contrato, los cuales deben permanecer vigentes durante la ejecución </w:t>
            </w:r>
            <w:proofErr w:type="gramStart"/>
            <w:r w:rsidRPr="00A8706B">
              <w:rPr>
                <w:rFonts w:ascii="Arial" w:eastAsia="Calibri" w:hAnsi="Arial" w:cs="Arial"/>
                <w:sz w:val="16"/>
                <w:szCs w:val="16"/>
              </w:rPr>
              <w:t>del mismo</w:t>
            </w:r>
            <w:proofErr w:type="gramEnd"/>
            <w:r w:rsidRPr="00A8706B">
              <w:rPr>
                <w:rFonts w:ascii="Arial" w:eastAsia="Calibri" w:hAnsi="Arial" w:cs="Arial"/>
                <w:sz w:val="16"/>
                <w:szCs w:val="16"/>
              </w:rPr>
              <w:t>.</w:t>
            </w:r>
          </w:p>
          <w:p w14:paraId="69511B73" w14:textId="77777777" w:rsidR="00C85122" w:rsidRPr="00A8706B" w:rsidRDefault="00C85122" w:rsidP="00C85122">
            <w:pPr>
              <w:numPr>
                <w:ilvl w:val="0"/>
                <w:numId w:val="27"/>
              </w:numPr>
              <w:ind w:left="284" w:hanging="284"/>
              <w:jc w:val="both"/>
              <w:rPr>
                <w:rFonts w:ascii="Arial" w:hAnsi="Arial" w:cs="Arial"/>
                <w:sz w:val="16"/>
                <w:szCs w:val="16"/>
              </w:rPr>
            </w:pPr>
            <w:r w:rsidRPr="00A8706B">
              <w:rPr>
                <w:rFonts w:ascii="Arial" w:hAnsi="Arial" w:cs="Arial"/>
                <w:sz w:val="16"/>
                <w:szCs w:val="16"/>
              </w:rPr>
              <w:t>El oferente debe garantizar que el tiempo de respuesta será máximo de cuarenta y ocho (48) horas al requerimiento solicitado por la Unidad, de lunes a viernes de 07:00 am a 07:00 pm y sábados de 08:00 am a 12:00pm.</w:t>
            </w:r>
          </w:p>
          <w:p w14:paraId="6796F027" w14:textId="77777777" w:rsidR="00C85122" w:rsidRPr="00A8706B" w:rsidRDefault="00C85122" w:rsidP="00C85122">
            <w:pPr>
              <w:numPr>
                <w:ilvl w:val="0"/>
                <w:numId w:val="27"/>
              </w:numPr>
              <w:ind w:left="284" w:hanging="284"/>
              <w:jc w:val="both"/>
              <w:rPr>
                <w:rFonts w:ascii="Arial" w:hAnsi="Arial" w:cs="Arial"/>
                <w:sz w:val="16"/>
                <w:szCs w:val="16"/>
              </w:rPr>
            </w:pPr>
            <w:r w:rsidRPr="00A8706B">
              <w:rPr>
                <w:rFonts w:ascii="Arial" w:hAnsi="Arial" w:cs="Arial"/>
                <w:sz w:val="16"/>
                <w:szCs w:val="16"/>
              </w:rPr>
              <w:t>El oferente se compromete a realizar el servicio, dentro de las cuarenta y ocho horas del reporte del daño comunicado por el supervisor del contrato, comprometiéndose a entregar y colocar repuestos genuinos.</w:t>
            </w:r>
          </w:p>
          <w:p w14:paraId="2487FF28"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Será susceptible de verificación pro el supervisor</w:t>
            </w:r>
          </w:p>
        </w:tc>
        <w:tc>
          <w:tcPr>
            <w:tcW w:w="604" w:type="pct"/>
            <w:vAlign w:val="center"/>
          </w:tcPr>
          <w:p w14:paraId="18021485" w14:textId="7213E8D7" w:rsidR="00C85122" w:rsidRPr="00A8706B" w:rsidRDefault="00B7668E" w:rsidP="00970F61">
            <w:pPr>
              <w:pStyle w:val="Prrafodelista"/>
              <w:ind w:left="0"/>
              <w:jc w:val="center"/>
              <w:rPr>
                <w:rFonts w:ascii="Arial" w:hAnsi="Arial" w:cs="Arial"/>
                <w:color w:val="FF0000"/>
                <w:sz w:val="16"/>
                <w:szCs w:val="16"/>
              </w:rPr>
            </w:pPr>
            <w:r w:rsidRPr="00B7668E">
              <w:rPr>
                <w:rFonts w:ascii="Arial" w:hAnsi="Arial" w:cs="Arial"/>
                <w:sz w:val="16"/>
                <w:szCs w:val="16"/>
              </w:rPr>
              <w:t>SI</w:t>
            </w:r>
          </w:p>
        </w:tc>
        <w:tc>
          <w:tcPr>
            <w:tcW w:w="1859" w:type="pct"/>
          </w:tcPr>
          <w:p w14:paraId="0EC098A2" w14:textId="13800631" w:rsidR="00FF0339" w:rsidRDefault="00B7668E" w:rsidP="0040052B">
            <w:pPr>
              <w:rPr>
                <w:rFonts w:ascii="Arial" w:hAnsi="Arial" w:cs="Arial"/>
                <w:color w:val="000000"/>
                <w:sz w:val="16"/>
                <w:szCs w:val="16"/>
              </w:rPr>
            </w:pPr>
            <w:r w:rsidRPr="00B7668E">
              <w:rPr>
                <w:rFonts w:ascii="Arial" w:hAnsi="Arial" w:cs="Arial"/>
                <w:color w:val="000000"/>
                <w:sz w:val="16"/>
                <w:szCs w:val="16"/>
              </w:rPr>
              <w:t>El contratista prest</w:t>
            </w:r>
            <w:r w:rsidR="00A917F1">
              <w:rPr>
                <w:rFonts w:ascii="Arial" w:hAnsi="Arial" w:cs="Arial"/>
                <w:color w:val="000000"/>
                <w:sz w:val="16"/>
                <w:szCs w:val="16"/>
              </w:rPr>
              <w:t>ó</w:t>
            </w:r>
            <w:r w:rsidRPr="00B7668E">
              <w:rPr>
                <w:rFonts w:ascii="Arial" w:hAnsi="Arial" w:cs="Arial"/>
                <w:color w:val="000000"/>
                <w:sz w:val="16"/>
                <w:szCs w:val="16"/>
              </w:rPr>
              <w:t xml:space="preserve"> sus servicios conforme a</w:t>
            </w:r>
            <w:r>
              <w:rPr>
                <w:rFonts w:ascii="Arial" w:hAnsi="Arial" w:cs="Arial"/>
                <w:color w:val="000000"/>
                <w:sz w:val="16"/>
                <w:szCs w:val="16"/>
              </w:rPr>
              <w:t xml:space="preserve"> </w:t>
            </w:r>
            <w:r w:rsidRPr="00B7668E">
              <w:rPr>
                <w:rFonts w:ascii="Arial" w:hAnsi="Arial" w:cs="Arial"/>
                <w:color w:val="000000"/>
                <w:sz w:val="16"/>
                <w:szCs w:val="16"/>
              </w:rPr>
              <w:t>lo requerido en ANEXO No. 1, de la aceptación</w:t>
            </w:r>
            <w:r>
              <w:rPr>
                <w:rFonts w:ascii="Arial" w:hAnsi="Arial" w:cs="Arial"/>
                <w:color w:val="000000"/>
                <w:sz w:val="16"/>
                <w:szCs w:val="16"/>
              </w:rPr>
              <w:t xml:space="preserve"> </w:t>
            </w:r>
            <w:r w:rsidRPr="00B7668E">
              <w:rPr>
                <w:rFonts w:ascii="Arial" w:hAnsi="Arial" w:cs="Arial"/>
                <w:color w:val="000000"/>
                <w:sz w:val="16"/>
                <w:szCs w:val="16"/>
              </w:rPr>
              <w:t>de</w:t>
            </w:r>
            <w:r>
              <w:rPr>
                <w:rFonts w:ascii="Arial" w:hAnsi="Arial" w:cs="Arial"/>
                <w:color w:val="000000"/>
                <w:sz w:val="16"/>
                <w:szCs w:val="16"/>
              </w:rPr>
              <w:t xml:space="preserve"> </w:t>
            </w:r>
            <w:r w:rsidRPr="00B7668E">
              <w:rPr>
                <w:rFonts w:ascii="Arial" w:hAnsi="Arial" w:cs="Arial"/>
                <w:color w:val="000000"/>
                <w:sz w:val="16"/>
                <w:szCs w:val="16"/>
              </w:rPr>
              <w:t xml:space="preserve">oferta No </w:t>
            </w:r>
            <w:r w:rsidRPr="00E829F5">
              <w:rPr>
                <w:rFonts w:ascii="Arial" w:hAnsi="Arial" w:cs="Arial"/>
                <w:sz w:val="16"/>
                <w:szCs w:val="16"/>
              </w:rPr>
              <w:t>82-7-10008-25</w:t>
            </w:r>
            <w:r w:rsidRPr="00B7668E">
              <w:rPr>
                <w:rFonts w:ascii="Arial" w:hAnsi="Arial" w:cs="Arial"/>
                <w:color w:val="000000"/>
                <w:sz w:val="16"/>
                <w:szCs w:val="16"/>
              </w:rPr>
              <w:t>.</w:t>
            </w:r>
          </w:p>
          <w:p w14:paraId="58644A17" w14:textId="77777777" w:rsidR="0040052B" w:rsidRDefault="0040052B" w:rsidP="0040052B">
            <w:pPr>
              <w:rPr>
                <w:rFonts w:ascii="Arial" w:hAnsi="Arial" w:cs="Arial"/>
                <w:color w:val="000000"/>
                <w:sz w:val="16"/>
                <w:szCs w:val="16"/>
              </w:rPr>
            </w:pPr>
          </w:p>
          <w:p w14:paraId="05A7834F" w14:textId="77777777" w:rsidR="0040052B" w:rsidRDefault="0040052B" w:rsidP="0040052B">
            <w:pPr>
              <w:rPr>
                <w:rFonts w:ascii="Arial" w:hAnsi="Arial" w:cs="Arial"/>
                <w:color w:val="000000"/>
                <w:sz w:val="16"/>
                <w:szCs w:val="16"/>
              </w:rPr>
            </w:pPr>
          </w:p>
          <w:p w14:paraId="7279D8B6" w14:textId="77777777" w:rsidR="0040052B" w:rsidRDefault="0040052B" w:rsidP="0040052B">
            <w:pPr>
              <w:rPr>
                <w:rFonts w:ascii="Arial" w:hAnsi="Arial" w:cs="Arial"/>
                <w:color w:val="000000"/>
                <w:sz w:val="16"/>
                <w:szCs w:val="16"/>
              </w:rPr>
            </w:pPr>
          </w:p>
          <w:p w14:paraId="71F63976" w14:textId="77777777" w:rsidR="0040052B" w:rsidRDefault="0040052B" w:rsidP="0040052B">
            <w:pPr>
              <w:rPr>
                <w:rFonts w:ascii="Arial" w:hAnsi="Arial" w:cs="Arial"/>
                <w:color w:val="000000"/>
                <w:sz w:val="16"/>
                <w:szCs w:val="16"/>
              </w:rPr>
            </w:pPr>
          </w:p>
          <w:p w14:paraId="4A3293E8" w14:textId="77777777" w:rsidR="0040052B" w:rsidRDefault="0040052B" w:rsidP="0040052B">
            <w:pPr>
              <w:rPr>
                <w:rFonts w:ascii="Arial" w:hAnsi="Arial" w:cs="Arial"/>
                <w:color w:val="000000"/>
                <w:sz w:val="16"/>
                <w:szCs w:val="16"/>
              </w:rPr>
            </w:pPr>
          </w:p>
          <w:p w14:paraId="5364588B" w14:textId="77777777" w:rsidR="0040052B" w:rsidRDefault="0040052B" w:rsidP="0040052B">
            <w:pPr>
              <w:rPr>
                <w:rFonts w:ascii="Arial" w:hAnsi="Arial" w:cs="Arial"/>
                <w:color w:val="000000"/>
                <w:sz w:val="16"/>
                <w:szCs w:val="16"/>
              </w:rPr>
            </w:pPr>
          </w:p>
          <w:p w14:paraId="25102FCA" w14:textId="77777777" w:rsidR="0040052B" w:rsidRDefault="0040052B" w:rsidP="0040052B">
            <w:pPr>
              <w:rPr>
                <w:rFonts w:ascii="Arial" w:hAnsi="Arial" w:cs="Arial"/>
                <w:color w:val="000000"/>
                <w:sz w:val="16"/>
                <w:szCs w:val="16"/>
              </w:rPr>
            </w:pPr>
          </w:p>
          <w:p w14:paraId="22D9E2DF" w14:textId="4D1EA228" w:rsidR="0040052B" w:rsidRPr="00A8706B" w:rsidRDefault="0040052B" w:rsidP="0040052B">
            <w:pPr>
              <w:rPr>
                <w:rFonts w:ascii="Arial" w:hAnsi="Arial" w:cs="Arial"/>
                <w:color w:val="000000"/>
                <w:sz w:val="16"/>
                <w:szCs w:val="16"/>
              </w:rPr>
            </w:pPr>
            <w:r>
              <w:rPr>
                <w:rFonts w:ascii="Arial" w:hAnsi="Arial" w:cs="Arial"/>
                <w:noProof/>
                <w:sz w:val="16"/>
                <w:szCs w:val="16"/>
              </w:rPr>
              <w:t xml:space="preserve">                   </w:t>
            </w:r>
          </w:p>
        </w:tc>
      </w:tr>
      <w:tr w:rsidR="00970F61" w:rsidRPr="00A8706B" w14:paraId="0770EA42" w14:textId="77777777" w:rsidTr="00C85122">
        <w:trPr>
          <w:trHeight w:val="128"/>
        </w:trPr>
        <w:tc>
          <w:tcPr>
            <w:tcW w:w="2537" w:type="pct"/>
          </w:tcPr>
          <w:p w14:paraId="2E4BB687" w14:textId="77777777" w:rsidR="00C85122" w:rsidRPr="00A8706B" w:rsidRDefault="00C85122" w:rsidP="00970F61">
            <w:pPr>
              <w:jc w:val="both"/>
              <w:rPr>
                <w:rFonts w:ascii="Arial" w:hAnsi="Arial" w:cs="Arial"/>
                <w:color w:val="000000"/>
                <w:sz w:val="16"/>
                <w:szCs w:val="16"/>
              </w:rPr>
            </w:pPr>
            <w:r w:rsidRPr="00A8706B">
              <w:rPr>
                <w:rFonts w:ascii="Arial" w:hAnsi="Arial" w:cs="Arial"/>
                <w:color w:val="000000"/>
                <w:sz w:val="16"/>
                <w:szCs w:val="16"/>
              </w:rPr>
              <w:t>El mantenimiento correctivo se realizará previa autorización del supervisor del contrato, quien tendrá como herramienta el informe técnico y/o diagnóstico del equipo o equipos a intervenir, el cual debe ser emitido por el contratista, con el fin de solicitar al ordenador del gasto la autorización para su realización.</w:t>
            </w:r>
          </w:p>
          <w:p w14:paraId="29A618A9" w14:textId="77777777" w:rsidR="00C85122" w:rsidRPr="00A8706B" w:rsidRDefault="00C85122" w:rsidP="00970F61">
            <w:pPr>
              <w:jc w:val="both"/>
              <w:rPr>
                <w:rFonts w:ascii="Arial" w:hAnsi="Arial" w:cs="Arial"/>
                <w:color w:val="000000"/>
                <w:sz w:val="16"/>
                <w:szCs w:val="16"/>
              </w:rPr>
            </w:pPr>
            <w:r w:rsidRPr="00A8706B">
              <w:rPr>
                <w:rFonts w:ascii="Arial" w:hAnsi="Arial" w:cs="Arial"/>
                <w:color w:val="000000"/>
                <w:sz w:val="16"/>
                <w:szCs w:val="16"/>
              </w:rPr>
              <w:t xml:space="preserve">Todas las tareas a </w:t>
            </w:r>
            <w:proofErr w:type="gramStart"/>
            <w:r w:rsidRPr="00A8706B">
              <w:rPr>
                <w:rFonts w:ascii="Arial" w:hAnsi="Arial" w:cs="Arial"/>
                <w:color w:val="000000"/>
                <w:sz w:val="16"/>
                <w:szCs w:val="16"/>
              </w:rPr>
              <w:t>efectuar,</w:t>
            </w:r>
            <w:proofErr w:type="gramEnd"/>
            <w:r w:rsidRPr="00A8706B">
              <w:rPr>
                <w:rFonts w:ascii="Arial" w:hAnsi="Arial" w:cs="Arial"/>
                <w:color w:val="000000"/>
                <w:sz w:val="16"/>
                <w:szCs w:val="16"/>
              </w:rPr>
              <w:t xml:space="preserve"> se realizarán con el mejor criterio técnico y estético, de acuerdo con las mejores reglas del arte y del mantenimiento.</w:t>
            </w:r>
          </w:p>
          <w:p w14:paraId="640CC709" w14:textId="77777777" w:rsidR="00C85122" w:rsidRPr="00A8706B" w:rsidRDefault="00C85122" w:rsidP="00970F61">
            <w:pPr>
              <w:jc w:val="both"/>
              <w:rPr>
                <w:rFonts w:ascii="Arial" w:hAnsi="Arial" w:cs="Arial"/>
                <w:sz w:val="16"/>
                <w:szCs w:val="16"/>
              </w:rPr>
            </w:pPr>
            <w:proofErr w:type="gramStart"/>
            <w:r w:rsidRPr="00A8706B">
              <w:rPr>
                <w:rFonts w:ascii="Arial" w:hAnsi="Arial" w:cs="Arial"/>
                <w:color w:val="000000"/>
                <w:sz w:val="16"/>
                <w:szCs w:val="16"/>
              </w:rPr>
              <w:t>Todos los materiales a proveer</w:t>
            </w:r>
            <w:proofErr w:type="gramEnd"/>
            <w:r w:rsidRPr="00A8706B">
              <w:rPr>
                <w:rFonts w:ascii="Arial" w:hAnsi="Arial" w:cs="Arial"/>
                <w:color w:val="000000"/>
                <w:sz w:val="16"/>
                <w:szCs w:val="16"/>
              </w:rPr>
              <w:t>, instalar o reemplazar, inclusive cuando se deba colocar una pieza o material provisorio (con el fin de asegurar la continuidad del servicio hasta tanto se reponga la pieza original retirada para su reparación), serán nuevos y sin uso, de iguales o superiores características técnicas y absolutamente compatibles con el equipo.</w:t>
            </w:r>
          </w:p>
        </w:tc>
        <w:tc>
          <w:tcPr>
            <w:tcW w:w="604" w:type="pct"/>
            <w:vAlign w:val="center"/>
          </w:tcPr>
          <w:p w14:paraId="6CD6540E" w14:textId="3E2B99B5" w:rsidR="00C85122" w:rsidRPr="00A8706B" w:rsidRDefault="00975AC5" w:rsidP="00970F61">
            <w:pPr>
              <w:pStyle w:val="Prrafodelista"/>
              <w:ind w:left="0"/>
              <w:jc w:val="center"/>
              <w:rPr>
                <w:rFonts w:ascii="Arial" w:hAnsi="Arial" w:cs="Arial"/>
                <w:color w:val="FF0000"/>
                <w:sz w:val="16"/>
                <w:szCs w:val="16"/>
              </w:rPr>
            </w:pPr>
            <w:r w:rsidRPr="00975AC5">
              <w:rPr>
                <w:rFonts w:ascii="Arial" w:hAnsi="Arial" w:cs="Arial"/>
                <w:sz w:val="16"/>
                <w:szCs w:val="16"/>
              </w:rPr>
              <w:t>SI</w:t>
            </w:r>
          </w:p>
        </w:tc>
        <w:tc>
          <w:tcPr>
            <w:tcW w:w="1859" w:type="pct"/>
          </w:tcPr>
          <w:p w14:paraId="64568904" w14:textId="24B0E84C" w:rsidR="00A917F1" w:rsidRDefault="00A917F1" w:rsidP="00A917F1">
            <w:pPr>
              <w:rPr>
                <w:rFonts w:ascii="Arial" w:hAnsi="Arial" w:cs="Arial"/>
                <w:color w:val="000000"/>
                <w:sz w:val="16"/>
                <w:szCs w:val="16"/>
              </w:rPr>
            </w:pPr>
            <w:r w:rsidRPr="00B7668E">
              <w:rPr>
                <w:rFonts w:ascii="Arial" w:hAnsi="Arial" w:cs="Arial"/>
                <w:color w:val="000000"/>
                <w:sz w:val="16"/>
                <w:szCs w:val="16"/>
              </w:rPr>
              <w:t>El contratista prest</w:t>
            </w:r>
            <w:r>
              <w:rPr>
                <w:rFonts w:ascii="Arial" w:hAnsi="Arial" w:cs="Arial"/>
                <w:color w:val="000000"/>
                <w:sz w:val="16"/>
                <w:szCs w:val="16"/>
              </w:rPr>
              <w:t>ó</w:t>
            </w:r>
            <w:r w:rsidRPr="00B7668E">
              <w:rPr>
                <w:rFonts w:ascii="Arial" w:hAnsi="Arial" w:cs="Arial"/>
                <w:color w:val="000000"/>
                <w:sz w:val="16"/>
                <w:szCs w:val="16"/>
              </w:rPr>
              <w:t xml:space="preserve"> sus servicios conforme a</w:t>
            </w:r>
            <w:r>
              <w:rPr>
                <w:rFonts w:ascii="Arial" w:hAnsi="Arial" w:cs="Arial"/>
                <w:color w:val="000000"/>
                <w:sz w:val="16"/>
                <w:szCs w:val="16"/>
              </w:rPr>
              <w:t xml:space="preserve"> </w:t>
            </w:r>
            <w:r w:rsidRPr="00B7668E">
              <w:rPr>
                <w:rFonts w:ascii="Arial" w:hAnsi="Arial" w:cs="Arial"/>
                <w:color w:val="000000"/>
                <w:sz w:val="16"/>
                <w:szCs w:val="16"/>
              </w:rPr>
              <w:t>lo requerido en ANEXO No. 1, de la aceptación</w:t>
            </w:r>
            <w:r>
              <w:rPr>
                <w:rFonts w:ascii="Arial" w:hAnsi="Arial" w:cs="Arial"/>
                <w:color w:val="000000"/>
                <w:sz w:val="16"/>
                <w:szCs w:val="16"/>
              </w:rPr>
              <w:t xml:space="preserve"> </w:t>
            </w:r>
            <w:r w:rsidRPr="00B7668E">
              <w:rPr>
                <w:rFonts w:ascii="Arial" w:hAnsi="Arial" w:cs="Arial"/>
                <w:color w:val="000000"/>
                <w:sz w:val="16"/>
                <w:szCs w:val="16"/>
              </w:rPr>
              <w:t>de</w:t>
            </w:r>
            <w:r>
              <w:rPr>
                <w:rFonts w:ascii="Arial" w:hAnsi="Arial" w:cs="Arial"/>
                <w:color w:val="000000"/>
                <w:sz w:val="16"/>
                <w:szCs w:val="16"/>
              </w:rPr>
              <w:t xml:space="preserve"> </w:t>
            </w:r>
            <w:r w:rsidRPr="00B7668E">
              <w:rPr>
                <w:rFonts w:ascii="Arial" w:hAnsi="Arial" w:cs="Arial"/>
                <w:color w:val="000000"/>
                <w:sz w:val="16"/>
                <w:szCs w:val="16"/>
              </w:rPr>
              <w:t xml:space="preserve">oferta No </w:t>
            </w:r>
            <w:r w:rsidRPr="00E829F5">
              <w:rPr>
                <w:rFonts w:ascii="Arial" w:hAnsi="Arial" w:cs="Arial"/>
                <w:sz w:val="16"/>
                <w:szCs w:val="16"/>
              </w:rPr>
              <w:t>82-7-10008-25</w:t>
            </w:r>
            <w:r w:rsidRPr="00B7668E">
              <w:rPr>
                <w:rFonts w:ascii="Arial" w:hAnsi="Arial" w:cs="Arial"/>
                <w:color w:val="000000"/>
                <w:sz w:val="16"/>
                <w:szCs w:val="16"/>
              </w:rPr>
              <w:t>.</w:t>
            </w:r>
            <w:r w:rsidR="00F51C26">
              <w:rPr>
                <w:rFonts w:ascii="Arial" w:hAnsi="Arial" w:cs="Arial"/>
                <w:color w:val="000000"/>
                <w:sz w:val="16"/>
                <w:szCs w:val="16"/>
              </w:rPr>
              <w:t xml:space="preserve"> </w:t>
            </w:r>
          </w:p>
          <w:p w14:paraId="75638EF9" w14:textId="418D6993" w:rsidR="00F763E7" w:rsidRPr="00A8706B" w:rsidRDefault="00F763E7" w:rsidP="00B7668E">
            <w:pPr>
              <w:jc w:val="both"/>
              <w:rPr>
                <w:rFonts w:ascii="Arial" w:hAnsi="Arial" w:cs="Arial"/>
                <w:color w:val="000000"/>
                <w:sz w:val="16"/>
                <w:szCs w:val="16"/>
              </w:rPr>
            </w:pPr>
          </w:p>
        </w:tc>
      </w:tr>
      <w:tr w:rsidR="00970F61" w:rsidRPr="00A8706B" w14:paraId="66BCA247" w14:textId="77777777" w:rsidTr="00C85122">
        <w:trPr>
          <w:trHeight w:val="128"/>
        </w:trPr>
        <w:tc>
          <w:tcPr>
            <w:tcW w:w="2537" w:type="pct"/>
          </w:tcPr>
          <w:p w14:paraId="11D7ACF0" w14:textId="77777777" w:rsidR="00C85122" w:rsidRPr="00A8706B" w:rsidRDefault="00C85122" w:rsidP="00970F61">
            <w:pPr>
              <w:jc w:val="both"/>
              <w:rPr>
                <w:rFonts w:ascii="Arial" w:hAnsi="Arial" w:cs="Arial"/>
                <w:b/>
                <w:bCs/>
                <w:iCs/>
                <w:sz w:val="16"/>
                <w:szCs w:val="16"/>
              </w:rPr>
            </w:pPr>
            <w:r w:rsidRPr="00A8706B">
              <w:rPr>
                <w:rFonts w:ascii="Arial" w:eastAsia="Arial" w:hAnsi="Arial" w:cs="Arial"/>
                <w:iCs/>
                <w:sz w:val="16"/>
                <w:szCs w:val="16"/>
              </w:rPr>
              <w:t>Que</w:t>
            </w:r>
            <w:r w:rsidRPr="00A8706B">
              <w:rPr>
                <w:rFonts w:ascii="Arial" w:hAnsi="Arial" w:cs="Arial"/>
                <w:iCs/>
                <w:sz w:val="16"/>
                <w:szCs w:val="16"/>
              </w:rPr>
              <w:t xml:space="preserve"> si durante la ejecución del contrato se hace necesaria la prestación de algún servicio de mantenimiento preventivo y/o correctivo a todo costo, no contemplado en el listado de actividades o servicios requeridos en el mismo, se procederá a establecerse el costo de este,  por parte del supervisor, mediante un estudio de mercado, donde se tome como muestra representativa mínimo tres cotizaciones realizadas con establecimientos de comercio debidamente acreditados para tal naturaleza, del cual se tomará el </w:t>
            </w:r>
            <w:r w:rsidRPr="00A8706B">
              <w:rPr>
                <w:rFonts w:ascii="Arial" w:hAnsi="Arial" w:cs="Arial"/>
                <w:iCs/>
                <w:sz w:val="16"/>
                <w:szCs w:val="16"/>
              </w:rPr>
              <w:lastRenderedPageBreak/>
              <w:t xml:space="preserve">menor valor para el pago del trabajo de mantenimiento realizado, donde se incluyan los respectivos impuestos y retenciones que sean aplicables por ley, </w:t>
            </w:r>
            <w:r w:rsidRPr="00A8706B">
              <w:rPr>
                <w:rFonts w:ascii="Arial" w:hAnsi="Arial" w:cs="Arial"/>
                <w:b/>
                <w:bCs/>
                <w:iCs/>
                <w:sz w:val="16"/>
                <w:szCs w:val="16"/>
              </w:rPr>
              <w:t>cabe aclarar que al valor estimado de la cotización en mención, se le aplicará el descuento ofrecido en su oferta económica.</w:t>
            </w:r>
          </w:p>
          <w:p w14:paraId="1A122731" w14:textId="77777777" w:rsidR="00C85122" w:rsidRPr="00A8706B" w:rsidRDefault="00C85122" w:rsidP="00970F61">
            <w:pPr>
              <w:jc w:val="both"/>
              <w:rPr>
                <w:rFonts w:ascii="Arial" w:hAnsi="Arial" w:cs="Arial"/>
                <w:sz w:val="16"/>
                <w:szCs w:val="16"/>
              </w:rPr>
            </w:pPr>
            <w:r w:rsidRPr="00A8706B">
              <w:rPr>
                <w:rFonts w:ascii="Arial" w:hAnsi="Arial" w:cs="Arial"/>
                <w:b/>
                <w:bCs/>
                <w:iCs/>
                <w:sz w:val="16"/>
                <w:szCs w:val="16"/>
              </w:rPr>
              <w:t>Identificación del bien no contemplado en os listados de actividades:</w:t>
            </w:r>
            <w:r w:rsidRPr="00A8706B">
              <w:rPr>
                <w:rFonts w:ascii="Arial" w:hAnsi="Arial" w:cs="Arial"/>
                <w:sz w:val="16"/>
                <w:szCs w:val="16"/>
              </w:rPr>
              <w:t xml:space="preserve">       </w:t>
            </w:r>
          </w:p>
          <w:p w14:paraId="45763886" w14:textId="77777777" w:rsidR="00C85122" w:rsidRPr="00A8706B" w:rsidRDefault="00C85122" w:rsidP="00C85122">
            <w:pPr>
              <w:pStyle w:val="Prrafodelista"/>
              <w:numPr>
                <w:ilvl w:val="0"/>
                <w:numId w:val="28"/>
              </w:numPr>
              <w:tabs>
                <w:tab w:val="left" w:pos="426"/>
              </w:tabs>
              <w:suppressAutoHyphens/>
              <w:autoSpaceDN w:val="0"/>
              <w:contextualSpacing/>
              <w:jc w:val="both"/>
              <w:textAlignment w:val="baseline"/>
              <w:rPr>
                <w:rFonts w:ascii="Arial" w:hAnsi="Arial" w:cs="Arial"/>
                <w:sz w:val="16"/>
                <w:szCs w:val="16"/>
              </w:rPr>
            </w:pPr>
            <w:r w:rsidRPr="00A8706B">
              <w:rPr>
                <w:rFonts w:ascii="Arial" w:hAnsi="Arial" w:cs="Arial"/>
                <w:sz w:val="16"/>
                <w:szCs w:val="16"/>
              </w:rPr>
              <w:t xml:space="preserve">Fecha del mantenimiento </w:t>
            </w:r>
          </w:p>
          <w:p w14:paraId="63634F95" w14:textId="77777777" w:rsidR="00C85122" w:rsidRPr="00A8706B" w:rsidRDefault="00C85122" w:rsidP="00C85122">
            <w:pPr>
              <w:numPr>
                <w:ilvl w:val="0"/>
                <w:numId w:val="28"/>
              </w:numPr>
              <w:tabs>
                <w:tab w:val="left" w:pos="426"/>
              </w:tabs>
              <w:suppressAutoHyphens/>
              <w:autoSpaceDN w:val="0"/>
              <w:jc w:val="both"/>
              <w:textAlignment w:val="baseline"/>
              <w:rPr>
                <w:rFonts w:ascii="Arial" w:hAnsi="Arial" w:cs="Arial"/>
                <w:sz w:val="16"/>
                <w:szCs w:val="16"/>
              </w:rPr>
            </w:pPr>
            <w:r w:rsidRPr="00A8706B">
              <w:rPr>
                <w:rFonts w:ascii="Arial" w:hAnsi="Arial" w:cs="Arial"/>
                <w:sz w:val="16"/>
                <w:szCs w:val="16"/>
              </w:rPr>
              <w:t>Tipo de mantenimiento (preventivo o correctivo.)</w:t>
            </w:r>
          </w:p>
          <w:p w14:paraId="73F0FE56" w14:textId="77777777" w:rsidR="00C85122" w:rsidRPr="00A8706B" w:rsidRDefault="00C85122" w:rsidP="00C85122">
            <w:pPr>
              <w:numPr>
                <w:ilvl w:val="0"/>
                <w:numId w:val="28"/>
              </w:numPr>
              <w:tabs>
                <w:tab w:val="left" w:pos="426"/>
              </w:tabs>
              <w:suppressAutoHyphens/>
              <w:autoSpaceDN w:val="0"/>
              <w:jc w:val="both"/>
              <w:textAlignment w:val="baseline"/>
              <w:rPr>
                <w:rFonts w:ascii="Arial" w:hAnsi="Arial" w:cs="Arial"/>
                <w:sz w:val="16"/>
                <w:szCs w:val="16"/>
              </w:rPr>
            </w:pPr>
            <w:r w:rsidRPr="00A8706B">
              <w:rPr>
                <w:rFonts w:ascii="Arial" w:hAnsi="Arial" w:cs="Arial"/>
                <w:sz w:val="16"/>
                <w:szCs w:val="16"/>
              </w:rPr>
              <w:t>Quien autoriza el mantenimiento</w:t>
            </w:r>
          </w:p>
          <w:p w14:paraId="7F5A2911" w14:textId="77777777" w:rsidR="00C85122" w:rsidRPr="00A8706B" w:rsidRDefault="00C85122" w:rsidP="00C85122">
            <w:pPr>
              <w:numPr>
                <w:ilvl w:val="0"/>
                <w:numId w:val="28"/>
              </w:numPr>
              <w:tabs>
                <w:tab w:val="left" w:pos="426"/>
              </w:tabs>
              <w:suppressAutoHyphens/>
              <w:autoSpaceDN w:val="0"/>
              <w:jc w:val="both"/>
              <w:textAlignment w:val="baseline"/>
              <w:rPr>
                <w:rFonts w:ascii="Arial" w:hAnsi="Arial" w:cs="Arial"/>
                <w:sz w:val="16"/>
                <w:szCs w:val="16"/>
              </w:rPr>
            </w:pPr>
            <w:r w:rsidRPr="00A8706B">
              <w:rPr>
                <w:rFonts w:ascii="Arial" w:hAnsi="Arial" w:cs="Arial"/>
                <w:sz w:val="16"/>
                <w:szCs w:val="16"/>
              </w:rPr>
              <w:t xml:space="preserve">Ítem del contrato y descripción  </w:t>
            </w:r>
          </w:p>
          <w:p w14:paraId="40E66CE2" w14:textId="77777777" w:rsidR="00C85122" w:rsidRPr="00A8706B" w:rsidRDefault="00C85122" w:rsidP="00C85122">
            <w:pPr>
              <w:numPr>
                <w:ilvl w:val="0"/>
                <w:numId w:val="28"/>
              </w:numPr>
              <w:tabs>
                <w:tab w:val="left" w:pos="426"/>
              </w:tabs>
              <w:suppressAutoHyphens/>
              <w:autoSpaceDN w:val="0"/>
              <w:jc w:val="both"/>
              <w:textAlignment w:val="baseline"/>
              <w:rPr>
                <w:rFonts w:ascii="Arial" w:hAnsi="Arial" w:cs="Arial"/>
                <w:sz w:val="16"/>
                <w:szCs w:val="16"/>
              </w:rPr>
            </w:pPr>
            <w:r w:rsidRPr="00A8706B">
              <w:rPr>
                <w:rFonts w:ascii="Arial" w:hAnsi="Arial" w:cs="Arial"/>
                <w:sz w:val="16"/>
                <w:szCs w:val="16"/>
              </w:rPr>
              <w:t>Actividades de mantenimiento adelantadas.</w:t>
            </w:r>
          </w:p>
          <w:p w14:paraId="62EBEFBE" w14:textId="77777777" w:rsidR="00C85122" w:rsidRPr="00A8706B" w:rsidRDefault="00C85122" w:rsidP="00C85122">
            <w:pPr>
              <w:numPr>
                <w:ilvl w:val="0"/>
                <w:numId w:val="28"/>
              </w:numPr>
              <w:tabs>
                <w:tab w:val="left" w:pos="426"/>
              </w:tabs>
              <w:suppressAutoHyphens/>
              <w:autoSpaceDN w:val="0"/>
              <w:jc w:val="both"/>
              <w:textAlignment w:val="baseline"/>
              <w:rPr>
                <w:rFonts w:ascii="Arial" w:hAnsi="Arial" w:cs="Arial"/>
                <w:sz w:val="16"/>
                <w:szCs w:val="16"/>
              </w:rPr>
            </w:pPr>
            <w:r w:rsidRPr="00A8706B">
              <w:rPr>
                <w:rFonts w:ascii="Arial" w:hAnsi="Arial" w:cs="Arial"/>
                <w:sz w:val="16"/>
                <w:szCs w:val="16"/>
              </w:rPr>
              <w:t>Ubicación del equipo (oficina o alto el nudo)</w:t>
            </w:r>
          </w:p>
          <w:p w14:paraId="10593D78"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 xml:space="preserve"> Nombre del técnico que realizo el mantenimiento.</w:t>
            </w:r>
          </w:p>
        </w:tc>
        <w:tc>
          <w:tcPr>
            <w:tcW w:w="604" w:type="pct"/>
            <w:vAlign w:val="center"/>
          </w:tcPr>
          <w:p w14:paraId="6D8D50C9" w14:textId="33D63896" w:rsidR="00C85122" w:rsidRPr="00A8706B" w:rsidRDefault="005D086A" w:rsidP="00970F61">
            <w:pPr>
              <w:pStyle w:val="Prrafodelista"/>
              <w:ind w:left="0"/>
              <w:jc w:val="center"/>
              <w:rPr>
                <w:rFonts w:ascii="Arial" w:hAnsi="Arial" w:cs="Arial"/>
                <w:color w:val="FF0000"/>
                <w:sz w:val="16"/>
                <w:szCs w:val="16"/>
              </w:rPr>
            </w:pPr>
            <w:r w:rsidRPr="005D086A">
              <w:rPr>
                <w:rFonts w:ascii="Arial" w:hAnsi="Arial" w:cs="Arial"/>
                <w:sz w:val="16"/>
                <w:szCs w:val="16"/>
              </w:rPr>
              <w:lastRenderedPageBreak/>
              <w:t>SI</w:t>
            </w:r>
          </w:p>
        </w:tc>
        <w:tc>
          <w:tcPr>
            <w:tcW w:w="1859" w:type="pct"/>
          </w:tcPr>
          <w:p w14:paraId="6161245B" w14:textId="24E3893B" w:rsidR="00C85122" w:rsidRPr="00A8706B" w:rsidRDefault="005D086A" w:rsidP="005D086A">
            <w:pPr>
              <w:jc w:val="both"/>
              <w:rPr>
                <w:rFonts w:ascii="Arial" w:hAnsi="Arial" w:cs="Arial"/>
                <w:color w:val="000000"/>
                <w:sz w:val="16"/>
                <w:szCs w:val="16"/>
              </w:rPr>
            </w:pPr>
            <w:r w:rsidRPr="00B7668E">
              <w:rPr>
                <w:rFonts w:ascii="Arial" w:hAnsi="Arial" w:cs="Arial"/>
                <w:color w:val="000000"/>
                <w:sz w:val="16"/>
                <w:szCs w:val="16"/>
              </w:rPr>
              <w:t>El contratista prest</w:t>
            </w:r>
            <w:r w:rsidR="00F51C26">
              <w:rPr>
                <w:rFonts w:ascii="Arial" w:hAnsi="Arial" w:cs="Arial"/>
                <w:color w:val="000000"/>
                <w:sz w:val="16"/>
                <w:szCs w:val="16"/>
              </w:rPr>
              <w:t xml:space="preserve">ó </w:t>
            </w:r>
            <w:r w:rsidRPr="00B7668E">
              <w:rPr>
                <w:rFonts w:ascii="Arial" w:hAnsi="Arial" w:cs="Arial"/>
                <w:color w:val="000000"/>
                <w:sz w:val="16"/>
                <w:szCs w:val="16"/>
              </w:rPr>
              <w:t>sus servicios conforme a</w:t>
            </w:r>
            <w:r>
              <w:rPr>
                <w:rFonts w:ascii="Arial" w:hAnsi="Arial" w:cs="Arial"/>
                <w:color w:val="000000"/>
                <w:sz w:val="16"/>
                <w:szCs w:val="16"/>
              </w:rPr>
              <w:t xml:space="preserve"> </w:t>
            </w:r>
            <w:r w:rsidRPr="00B7668E">
              <w:rPr>
                <w:rFonts w:ascii="Arial" w:hAnsi="Arial" w:cs="Arial"/>
                <w:color w:val="000000"/>
                <w:sz w:val="16"/>
                <w:szCs w:val="16"/>
              </w:rPr>
              <w:t xml:space="preserve">lo requerido </w:t>
            </w:r>
            <w:r w:rsidRPr="005D086A">
              <w:rPr>
                <w:rFonts w:ascii="Arial" w:hAnsi="Arial" w:cs="Arial"/>
                <w:color w:val="000000"/>
                <w:sz w:val="16"/>
                <w:szCs w:val="16"/>
              </w:rPr>
              <w:t>en el numeral 4.2 del</w:t>
            </w:r>
            <w:r>
              <w:rPr>
                <w:rFonts w:ascii="Arial" w:hAnsi="Arial" w:cs="Arial"/>
                <w:color w:val="000000"/>
                <w:sz w:val="16"/>
                <w:szCs w:val="16"/>
              </w:rPr>
              <w:t xml:space="preserve"> </w:t>
            </w:r>
            <w:r w:rsidRPr="005D086A">
              <w:rPr>
                <w:rFonts w:ascii="Arial" w:hAnsi="Arial" w:cs="Arial"/>
                <w:color w:val="000000"/>
                <w:sz w:val="16"/>
                <w:szCs w:val="16"/>
              </w:rPr>
              <w:t>ANEXO No. 1, de la aceptación de oferta No</w:t>
            </w:r>
            <w:r>
              <w:rPr>
                <w:rFonts w:ascii="Arial" w:hAnsi="Arial" w:cs="Arial"/>
                <w:color w:val="000000"/>
                <w:sz w:val="16"/>
                <w:szCs w:val="16"/>
              </w:rPr>
              <w:t xml:space="preserve"> </w:t>
            </w:r>
            <w:r w:rsidRPr="00E829F5">
              <w:rPr>
                <w:rFonts w:ascii="Arial" w:hAnsi="Arial" w:cs="Arial"/>
                <w:sz w:val="16"/>
                <w:szCs w:val="16"/>
              </w:rPr>
              <w:t>82-7-10008-25</w:t>
            </w:r>
            <w:r w:rsidRPr="005D086A">
              <w:rPr>
                <w:rFonts w:ascii="Arial" w:hAnsi="Arial" w:cs="Arial"/>
                <w:color w:val="000000"/>
                <w:sz w:val="16"/>
                <w:szCs w:val="16"/>
              </w:rPr>
              <w:t>.</w:t>
            </w:r>
            <w:r>
              <w:rPr>
                <w:rFonts w:ascii="Arial" w:hAnsi="Arial" w:cs="Arial"/>
                <w:color w:val="000000"/>
                <w:sz w:val="16"/>
                <w:szCs w:val="16"/>
              </w:rPr>
              <w:t xml:space="preserve"> </w:t>
            </w:r>
          </w:p>
        </w:tc>
      </w:tr>
      <w:tr w:rsidR="00970F61" w:rsidRPr="00A8706B" w14:paraId="079082C0" w14:textId="77777777" w:rsidTr="00C85122">
        <w:trPr>
          <w:trHeight w:val="128"/>
        </w:trPr>
        <w:tc>
          <w:tcPr>
            <w:tcW w:w="2537" w:type="pct"/>
          </w:tcPr>
          <w:p w14:paraId="6DAA7B38" w14:textId="77777777" w:rsidR="00C85122" w:rsidRPr="00A8706B" w:rsidRDefault="00C85122" w:rsidP="00970F61">
            <w:pPr>
              <w:jc w:val="both"/>
              <w:rPr>
                <w:rFonts w:ascii="Arial" w:eastAsia="Arial" w:hAnsi="Arial" w:cs="Arial"/>
                <w:iCs/>
                <w:sz w:val="16"/>
                <w:szCs w:val="16"/>
              </w:rPr>
            </w:pPr>
            <w:r w:rsidRPr="00A8706B">
              <w:rPr>
                <w:rFonts w:ascii="Arial" w:hAnsi="Arial" w:cs="Arial"/>
                <w:sz w:val="16"/>
                <w:szCs w:val="16"/>
              </w:rPr>
              <w:t xml:space="preserve">El CONTRATISTA se compromete a realizar mantenimiento preventivo, donde deberá establecer y presentar un cronograma de trabajo al supervisor del contrato para </w:t>
            </w:r>
            <w:proofErr w:type="gramStart"/>
            <w:r w:rsidRPr="00A8706B">
              <w:rPr>
                <w:rFonts w:ascii="Arial" w:hAnsi="Arial" w:cs="Arial"/>
                <w:sz w:val="16"/>
                <w:szCs w:val="16"/>
              </w:rPr>
              <w:t>dar inicio a</w:t>
            </w:r>
            <w:proofErr w:type="gramEnd"/>
            <w:r w:rsidRPr="00A8706B">
              <w:rPr>
                <w:rFonts w:ascii="Arial" w:hAnsi="Arial" w:cs="Arial"/>
                <w:sz w:val="16"/>
                <w:szCs w:val="16"/>
              </w:rPr>
              <w:t xml:space="preserve"> su ejecución.</w:t>
            </w:r>
          </w:p>
        </w:tc>
        <w:tc>
          <w:tcPr>
            <w:tcW w:w="604" w:type="pct"/>
            <w:vAlign w:val="center"/>
          </w:tcPr>
          <w:p w14:paraId="001931F4" w14:textId="2294420A" w:rsidR="00C85122" w:rsidRPr="00A8706B" w:rsidRDefault="00C85122" w:rsidP="00970F61">
            <w:pPr>
              <w:pStyle w:val="Prrafodelista"/>
              <w:ind w:left="0"/>
              <w:jc w:val="center"/>
              <w:rPr>
                <w:rFonts w:ascii="Arial" w:hAnsi="Arial" w:cs="Arial"/>
                <w:color w:val="FF0000"/>
                <w:sz w:val="16"/>
                <w:szCs w:val="16"/>
              </w:rPr>
            </w:pPr>
          </w:p>
        </w:tc>
        <w:tc>
          <w:tcPr>
            <w:tcW w:w="1859" w:type="pct"/>
          </w:tcPr>
          <w:p w14:paraId="619E0E1E" w14:textId="0D3355FD" w:rsidR="00D639FE" w:rsidRPr="00A8706B" w:rsidRDefault="00D639FE" w:rsidP="00970F61">
            <w:pPr>
              <w:pStyle w:val="Prrafodelista"/>
              <w:ind w:left="0"/>
              <w:jc w:val="both"/>
              <w:rPr>
                <w:rFonts w:ascii="Arial" w:hAnsi="Arial" w:cs="Arial"/>
                <w:color w:val="000000"/>
                <w:sz w:val="16"/>
                <w:szCs w:val="16"/>
              </w:rPr>
            </w:pPr>
          </w:p>
        </w:tc>
      </w:tr>
      <w:tr w:rsidR="00970F61" w:rsidRPr="00A8706B" w14:paraId="4FA8E27F" w14:textId="77777777" w:rsidTr="00C85122">
        <w:trPr>
          <w:trHeight w:val="128"/>
        </w:trPr>
        <w:tc>
          <w:tcPr>
            <w:tcW w:w="2537" w:type="pct"/>
            <w:vAlign w:val="center"/>
          </w:tcPr>
          <w:p w14:paraId="4DF4A570"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El CONTRATISTA, se compromete a realizar las siguientes actividades, las cuales serán aplicadas en la realización en los mantenimientos preventivos:</w:t>
            </w:r>
          </w:p>
          <w:p w14:paraId="3D7BA18A"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El mantenimiento preventivo consiste en realizar un conjunto de actividades como limpieza, lubricación y pintura para mantener en buen estado los equipos que componen la emisora de la Policía Metropolitana de Pereira.</w:t>
            </w:r>
          </w:p>
          <w:p w14:paraId="4AF0FB88"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Revisión y ejecución de rutinas de prueba además de la revisión general por operatividad del sistema y sus accesorios.</w:t>
            </w:r>
          </w:p>
          <w:p w14:paraId="19EE666D"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Desarme de las partes necesarias para lograr un fácil acceso a lugares donde se hace difícil llegar para limpiar.</w:t>
            </w:r>
          </w:p>
          <w:p w14:paraId="69DC2B27"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 xml:space="preserve">Realización de mediciones para verificar el correcto funcionamiento del equipo. </w:t>
            </w:r>
          </w:p>
          <w:p w14:paraId="3E7062EA"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Desarme de partes necesarias para una correcta limpieza y comprobación de elementos.</w:t>
            </w:r>
          </w:p>
        </w:tc>
        <w:tc>
          <w:tcPr>
            <w:tcW w:w="604" w:type="pct"/>
            <w:vAlign w:val="center"/>
          </w:tcPr>
          <w:p w14:paraId="3E8D411A" w14:textId="0444B0F5" w:rsidR="00C85122" w:rsidRPr="00A8706B" w:rsidRDefault="00C526CD" w:rsidP="00970F61">
            <w:pPr>
              <w:pStyle w:val="Prrafodelista"/>
              <w:ind w:left="0"/>
              <w:jc w:val="center"/>
              <w:rPr>
                <w:rFonts w:ascii="Arial" w:hAnsi="Arial" w:cs="Arial"/>
                <w:color w:val="FF0000"/>
                <w:sz w:val="16"/>
                <w:szCs w:val="16"/>
              </w:rPr>
            </w:pPr>
            <w:r w:rsidRPr="00C526CD">
              <w:rPr>
                <w:rFonts w:ascii="Arial" w:hAnsi="Arial" w:cs="Arial"/>
                <w:sz w:val="16"/>
                <w:szCs w:val="16"/>
              </w:rPr>
              <w:t>SI</w:t>
            </w:r>
          </w:p>
        </w:tc>
        <w:tc>
          <w:tcPr>
            <w:tcW w:w="1859" w:type="pct"/>
          </w:tcPr>
          <w:p w14:paraId="5C5970D5" w14:textId="52AB7CE1" w:rsidR="007B1BA9" w:rsidRPr="00A8706B" w:rsidRDefault="00C526CD" w:rsidP="007B1BA9">
            <w:pPr>
              <w:jc w:val="both"/>
              <w:rPr>
                <w:rFonts w:ascii="Arial" w:hAnsi="Arial" w:cs="Arial"/>
                <w:color w:val="000000"/>
                <w:sz w:val="16"/>
                <w:szCs w:val="16"/>
              </w:rPr>
            </w:pPr>
            <w:r w:rsidRPr="00C526CD">
              <w:rPr>
                <w:rFonts w:ascii="Arial" w:hAnsi="Arial" w:cs="Arial"/>
                <w:color w:val="000000"/>
                <w:sz w:val="16"/>
                <w:szCs w:val="16"/>
              </w:rPr>
              <w:t>El contratista pres</w:t>
            </w:r>
            <w:r w:rsidR="007B1BA9">
              <w:rPr>
                <w:rFonts w:ascii="Arial" w:hAnsi="Arial" w:cs="Arial"/>
                <w:color w:val="000000"/>
                <w:sz w:val="16"/>
                <w:szCs w:val="16"/>
              </w:rPr>
              <w:t>t</w:t>
            </w:r>
            <w:r w:rsidR="00F51C26">
              <w:rPr>
                <w:rFonts w:ascii="Arial" w:hAnsi="Arial" w:cs="Arial"/>
                <w:color w:val="000000"/>
                <w:sz w:val="16"/>
                <w:szCs w:val="16"/>
              </w:rPr>
              <w:t>ó</w:t>
            </w:r>
            <w:r w:rsidRPr="00C526CD">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C526CD">
              <w:rPr>
                <w:rFonts w:ascii="Arial" w:hAnsi="Arial" w:cs="Arial"/>
                <w:color w:val="000000"/>
                <w:sz w:val="16"/>
                <w:szCs w:val="16"/>
              </w:rPr>
              <w:t>requerido en ANEXO No. 1, de la aceptación</w:t>
            </w:r>
            <w:r>
              <w:rPr>
                <w:rFonts w:ascii="Arial" w:hAnsi="Arial" w:cs="Arial"/>
                <w:color w:val="000000"/>
                <w:sz w:val="16"/>
                <w:szCs w:val="16"/>
              </w:rPr>
              <w:t xml:space="preserve"> </w:t>
            </w:r>
            <w:r w:rsidRPr="00C526CD">
              <w:rPr>
                <w:rFonts w:ascii="Arial" w:hAnsi="Arial" w:cs="Arial"/>
                <w:color w:val="000000"/>
                <w:sz w:val="16"/>
                <w:szCs w:val="16"/>
              </w:rPr>
              <w:t xml:space="preserve">de oferta No </w:t>
            </w:r>
            <w:r w:rsidRPr="00E829F5">
              <w:rPr>
                <w:rFonts w:ascii="Arial" w:hAnsi="Arial" w:cs="Arial"/>
                <w:sz w:val="16"/>
                <w:szCs w:val="16"/>
              </w:rPr>
              <w:t>82-7-10008-25</w:t>
            </w:r>
            <w:r w:rsidRPr="00C526CD">
              <w:rPr>
                <w:rFonts w:ascii="Arial" w:hAnsi="Arial" w:cs="Arial"/>
                <w:color w:val="000000"/>
                <w:sz w:val="16"/>
                <w:szCs w:val="16"/>
              </w:rPr>
              <w:t>.</w:t>
            </w:r>
          </w:p>
          <w:p w14:paraId="4C075085" w14:textId="0C5E25B1" w:rsidR="00C85122" w:rsidRPr="00A8706B" w:rsidRDefault="00C85122" w:rsidP="00C526CD">
            <w:pPr>
              <w:pStyle w:val="Prrafodelista"/>
              <w:ind w:left="0"/>
              <w:jc w:val="both"/>
              <w:rPr>
                <w:rFonts w:ascii="Arial" w:hAnsi="Arial" w:cs="Arial"/>
                <w:color w:val="000000"/>
                <w:sz w:val="16"/>
                <w:szCs w:val="16"/>
              </w:rPr>
            </w:pPr>
          </w:p>
        </w:tc>
      </w:tr>
      <w:tr w:rsidR="00970F61" w:rsidRPr="00A8706B" w14:paraId="28E83978" w14:textId="77777777" w:rsidTr="00C85122">
        <w:trPr>
          <w:trHeight w:val="128"/>
        </w:trPr>
        <w:tc>
          <w:tcPr>
            <w:tcW w:w="2537" w:type="pct"/>
            <w:vAlign w:val="center"/>
          </w:tcPr>
          <w:p w14:paraId="1D05F65C" w14:textId="77777777" w:rsidR="00C85122" w:rsidRPr="00A8706B" w:rsidRDefault="00C85122" w:rsidP="00970F61">
            <w:pPr>
              <w:jc w:val="both"/>
              <w:rPr>
                <w:rFonts w:ascii="Arial" w:hAnsi="Arial" w:cs="Arial"/>
                <w:sz w:val="16"/>
                <w:szCs w:val="16"/>
              </w:rPr>
            </w:pPr>
            <w:r w:rsidRPr="00A8706B">
              <w:rPr>
                <w:rFonts w:ascii="Arial" w:hAnsi="Arial" w:cs="Arial"/>
                <w:sz w:val="16"/>
                <w:szCs w:val="16"/>
              </w:rPr>
              <w:t>El personal quien realizará las labores en las unidades donde se ejecutará el presente contrato</w:t>
            </w:r>
            <w:r w:rsidRPr="00A8706B">
              <w:rPr>
                <w:rFonts w:ascii="Arial" w:hAnsi="Arial" w:cs="Arial"/>
                <w:sz w:val="16"/>
                <w:szCs w:val="16"/>
                <w:lang w:val="es-MX"/>
              </w:rPr>
              <w:t xml:space="preserve">, deberá identificarse en las instalaciones con su respectivo carnet y contar </w:t>
            </w:r>
            <w:r w:rsidRPr="00A8706B">
              <w:rPr>
                <w:rFonts w:ascii="Arial" w:hAnsi="Arial" w:cs="Arial"/>
                <w:sz w:val="16"/>
                <w:szCs w:val="16"/>
              </w:rPr>
              <w:t>con los respectivos elementos de protección personal y de seguridad necesarios para la prestación del servicio, de acuerdo a la normatividad vigente para tal fin, el ingreso de este personal a las instalaciones policiales, se realiza previa coordinación con el supervisor del contrato y grupo de seguridad de instalaciones MEPER</w:t>
            </w:r>
          </w:p>
        </w:tc>
        <w:tc>
          <w:tcPr>
            <w:tcW w:w="604" w:type="pct"/>
            <w:vAlign w:val="center"/>
          </w:tcPr>
          <w:p w14:paraId="03D8F848" w14:textId="1ABD9ED8" w:rsidR="00C85122" w:rsidRPr="00A8706B" w:rsidRDefault="00307BEF" w:rsidP="00970F61">
            <w:pPr>
              <w:pStyle w:val="Prrafodelista"/>
              <w:ind w:left="0"/>
              <w:jc w:val="center"/>
              <w:rPr>
                <w:rFonts w:ascii="Arial" w:hAnsi="Arial" w:cs="Arial"/>
                <w:color w:val="FF0000"/>
                <w:sz w:val="16"/>
                <w:szCs w:val="16"/>
              </w:rPr>
            </w:pPr>
            <w:r w:rsidRPr="00307BEF">
              <w:rPr>
                <w:rFonts w:ascii="Arial" w:hAnsi="Arial" w:cs="Arial"/>
                <w:sz w:val="16"/>
                <w:szCs w:val="16"/>
              </w:rPr>
              <w:t>SI</w:t>
            </w:r>
          </w:p>
        </w:tc>
        <w:tc>
          <w:tcPr>
            <w:tcW w:w="1859" w:type="pct"/>
          </w:tcPr>
          <w:p w14:paraId="35B98320" w14:textId="4800F94C" w:rsidR="00970F61" w:rsidRPr="00A8706B" w:rsidRDefault="00307BEF" w:rsidP="00307BEF">
            <w:pPr>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00475DF4" w:rsidRPr="00E829F5">
              <w:rPr>
                <w:rFonts w:ascii="Arial" w:hAnsi="Arial" w:cs="Arial"/>
                <w:sz w:val="16"/>
                <w:szCs w:val="16"/>
              </w:rPr>
              <w:t>82-7-10008-25</w:t>
            </w:r>
            <w:r w:rsidRPr="00307BEF">
              <w:rPr>
                <w:rFonts w:ascii="Arial" w:hAnsi="Arial" w:cs="Arial"/>
                <w:color w:val="000000"/>
                <w:sz w:val="16"/>
                <w:szCs w:val="16"/>
              </w:rPr>
              <w:t xml:space="preserve">. </w:t>
            </w:r>
          </w:p>
        </w:tc>
      </w:tr>
      <w:tr w:rsidR="00104584" w:rsidRPr="00A8706B" w14:paraId="6182E9E4" w14:textId="77777777" w:rsidTr="00B7023A">
        <w:trPr>
          <w:trHeight w:val="128"/>
        </w:trPr>
        <w:tc>
          <w:tcPr>
            <w:tcW w:w="2537" w:type="pct"/>
            <w:vAlign w:val="center"/>
          </w:tcPr>
          <w:p w14:paraId="6FF17813" w14:textId="4077F3D8" w:rsidR="00104584" w:rsidRPr="00A8706B" w:rsidRDefault="00104584" w:rsidP="00104584">
            <w:pPr>
              <w:jc w:val="both"/>
              <w:rPr>
                <w:rFonts w:ascii="Arial" w:hAnsi="Arial" w:cs="Arial"/>
                <w:sz w:val="16"/>
                <w:szCs w:val="16"/>
              </w:rPr>
            </w:pPr>
            <w:r w:rsidRPr="00A8706B">
              <w:rPr>
                <w:rFonts w:ascii="Arial" w:hAnsi="Arial" w:cs="Arial"/>
                <w:sz w:val="16"/>
                <w:szCs w:val="16"/>
              </w:rPr>
              <w:t xml:space="preserve">La Policía Metropolitana de Pereira no adquirirá ninguna responsabilidad contractual con el personal de la Empresa que realizará el mantenimiento de los equipos, así como no se hace responsable de ningún accidente ocurrido dentro de las instalaciones de las unidades donde se ejecutaran los mantenimientos preventivos y/o correctivos identificados en el presente estudio previo, que sea producto del desarrollo del objeto del contrato, por lo tanto el contratista está obligado a cumplir con las respectivas pólizas y seguridad social de sus empleados. </w:t>
            </w:r>
          </w:p>
        </w:tc>
        <w:tc>
          <w:tcPr>
            <w:tcW w:w="604" w:type="pct"/>
            <w:vAlign w:val="center"/>
          </w:tcPr>
          <w:p w14:paraId="5F82C5F6" w14:textId="52587EDD" w:rsidR="00104584" w:rsidRPr="00B7023A" w:rsidRDefault="00104584" w:rsidP="00104584">
            <w:pPr>
              <w:pStyle w:val="Prrafodelista"/>
              <w:ind w:left="0"/>
              <w:jc w:val="center"/>
              <w:rPr>
                <w:rFonts w:ascii="Arial" w:hAnsi="Arial" w:cs="Arial"/>
                <w:sz w:val="16"/>
                <w:szCs w:val="16"/>
              </w:rPr>
            </w:pPr>
            <w:r w:rsidRPr="00B7023A">
              <w:rPr>
                <w:rFonts w:ascii="Arial" w:hAnsi="Arial" w:cs="Arial"/>
                <w:sz w:val="16"/>
                <w:szCs w:val="16"/>
              </w:rPr>
              <w:t>SI</w:t>
            </w:r>
          </w:p>
        </w:tc>
        <w:tc>
          <w:tcPr>
            <w:tcW w:w="1859" w:type="pct"/>
          </w:tcPr>
          <w:p w14:paraId="36F148CE" w14:textId="15EB7C6C" w:rsidR="00104584" w:rsidRPr="00A8706B" w:rsidRDefault="00104584" w:rsidP="00104584">
            <w:pPr>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 xml:space="preserve">. </w:t>
            </w:r>
          </w:p>
        </w:tc>
      </w:tr>
      <w:tr w:rsidR="00104584" w:rsidRPr="00A8706B" w14:paraId="4100DC23" w14:textId="77777777" w:rsidTr="00104584">
        <w:trPr>
          <w:trHeight w:val="128"/>
        </w:trPr>
        <w:tc>
          <w:tcPr>
            <w:tcW w:w="2537" w:type="pct"/>
            <w:vAlign w:val="center"/>
          </w:tcPr>
          <w:p w14:paraId="7653AE9C" w14:textId="77777777" w:rsidR="00104584" w:rsidRPr="00A8706B" w:rsidRDefault="00104584" w:rsidP="00104584">
            <w:pPr>
              <w:jc w:val="both"/>
              <w:rPr>
                <w:rFonts w:ascii="Arial" w:hAnsi="Arial" w:cs="Arial"/>
                <w:sz w:val="16"/>
                <w:szCs w:val="16"/>
              </w:rPr>
            </w:pPr>
            <w:r w:rsidRPr="00A8706B">
              <w:rPr>
                <w:rFonts w:ascii="Arial" w:hAnsi="Arial" w:cs="Arial"/>
                <w:sz w:val="16"/>
                <w:szCs w:val="16"/>
              </w:rPr>
              <w:t xml:space="preserve">EL oferente se compromete a Informar al supervisor del contrato, cuando el estado de ejecución del contrato se encuentre en un cincuenta (50%) por ciento, setenta (70%) por ciento. De igual manera deberá informar por escrito cuando el contrato se haya ejecutado en un cien (100%) por ciento, con el fin de evitar la sobre ejecución del contrato y evitar incurrir en faltas penales. </w:t>
            </w:r>
          </w:p>
        </w:tc>
        <w:tc>
          <w:tcPr>
            <w:tcW w:w="604" w:type="pct"/>
            <w:vAlign w:val="center"/>
          </w:tcPr>
          <w:p w14:paraId="37FAD153" w14:textId="012BC2AA" w:rsidR="00104584" w:rsidRPr="00104584" w:rsidRDefault="00104584" w:rsidP="00104584">
            <w:pPr>
              <w:pStyle w:val="Prrafodelista"/>
              <w:ind w:left="0"/>
              <w:jc w:val="center"/>
              <w:rPr>
                <w:rFonts w:ascii="Arial" w:hAnsi="Arial" w:cs="Arial"/>
                <w:sz w:val="16"/>
                <w:szCs w:val="16"/>
              </w:rPr>
            </w:pPr>
            <w:r w:rsidRPr="00104584">
              <w:rPr>
                <w:rFonts w:ascii="Arial" w:hAnsi="Arial" w:cs="Arial"/>
                <w:sz w:val="16"/>
                <w:szCs w:val="16"/>
              </w:rPr>
              <w:t>SI</w:t>
            </w:r>
          </w:p>
        </w:tc>
        <w:tc>
          <w:tcPr>
            <w:tcW w:w="1859" w:type="pct"/>
          </w:tcPr>
          <w:p w14:paraId="2C3D26A9" w14:textId="55B90A39" w:rsidR="00104584" w:rsidRPr="00A8706B" w:rsidRDefault="005D0D76" w:rsidP="00104584">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p>
        </w:tc>
      </w:tr>
      <w:tr w:rsidR="00104584" w:rsidRPr="00A8706B" w14:paraId="4787B66E" w14:textId="77777777" w:rsidTr="00C85122">
        <w:trPr>
          <w:trHeight w:val="128"/>
        </w:trPr>
        <w:tc>
          <w:tcPr>
            <w:tcW w:w="2537" w:type="pct"/>
            <w:vAlign w:val="center"/>
          </w:tcPr>
          <w:p w14:paraId="590A1423" w14:textId="77777777" w:rsidR="00104584" w:rsidRPr="00861466" w:rsidRDefault="00104584" w:rsidP="00104584">
            <w:pPr>
              <w:jc w:val="both"/>
              <w:rPr>
                <w:rFonts w:ascii="Arial" w:hAnsi="Arial" w:cs="Arial"/>
                <w:sz w:val="16"/>
                <w:szCs w:val="16"/>
              </w:rPr>
            </w:pPr>
            <w:r w:rsidRPr="00861466">
              <w:rPr>
                <w:rFonts w:ascii="Arial" w:hAnsi="Arial" w:cs="Arial"/>
                <w:sz w:val="16"/>
                <w:szCs w:val="16"/>
              </w:rPr>
              <w:t>La firma contratista antes de realizar cualquier trabajo, realizará un chequeo completo de todas las condiciones de operación, funciones y características donde se encuentran ubicados los elementos a realizar mantenimiento, emitiendo un concepto técnico de las actividades a que requiere realizase para ponerlos en perfecta operación. El cual hará llegar mediante documento escrito al supervisor del contrato para su información y programación, en caso de presentarse algún daño, este será informado al supervisor y las acciones a realizar por parte de la firma para subsanar dicha novedad.</w:t>
            </w:r>
          </w:p>
          <w:p w14:paraId="72B3725B" w14:textId="77777777" w:rsidR="00104584" w:rsidRPr="00861466" w:rsidRDefault="00104584" w:rsidP="00104584">
            <w:pPr>
              <w:jc w:val="both"/>
              <w:rPr>
                <w:rFonts w:ascii="Arial" w:hAnsi="Arial" w:cs="Arial"/>
                <w:sz w:val="16"/>
                <w:szCs w:val="16"/>
              </w:rPr>
            </w:pPr>
            <w:r w:rsidRPr="00861466">
              <w:rPr>
                <w:rFonts w:ascii="Arial" w:hAnsi="Arial" w:cs="Arial"/>
                <w:sz w:val="16"/>
                <w:szCs w:val="16"/>
              </w:rPr>
              <w:lastRenderedPageBreak/>
              <w:t xml:space="preserve">Una vez presentado el informe de la novedad, se deberá </w:t>
            </w:r>
            <w:proofErr w:type="gramStart"/>
            <w:r w:rsidRPr="00861466">
              <w:rPr>
                <w:rFonts w:ascii="Arial" w:hAnsi="Arial" w:cs="Arial"/>
                <w:sz w:val="16"/>
                <w:szCs w:val="16"/>
              </w:rPr>
              <w:t>proceder a coordinar</w:t>
            </w:r>
            <w:proofErr w:type="gramEnd"/>
            <w:r w:rsidRPr="00861466">
              <w:rPr>
                <w:rFonts w:ascii="Arial" w:hAnsi="Arial" w:cs="Arial"/>
                <w:sz w:val="16"/>
                <w:szCs w:val="16"/>
              </w:rPr>
              <w:t xml:space="preserve"> la realización de las acciones y /o reparaciones respectivas.</w:t>
            </w:r>
          </w:p>
          <w:p w14:paraId="6936FF9F" w14:textId="77777777" w:rsidR="00104584" w:rsidRPr="00861466" w:rsidRDefault="00104584" w:rsidP="00104584">
            <w:pPr>
              <w:jc w:val="both"/>
              <w:rPr>
                <w:rFonts w:ascii="Arial" w:hAnsi="Arial" w:cs="Arial"/>
                <w:sz w:val="16"/>
                <w:szCs w:val="16"/>
              </w:rPr>
            </w:pPr>
            <w:r w:rsidRPr="00861466">
              <w:rPr>
                <w:rFonts w:ascii="Arial" w:hAnsi="Arial" w:cs="Arial"/>
                <w:sz w:val="16"/>
                <w:szCs w:val="16"/>
              </w:rPr>
              <w:t>Al finalizar el mantenimiento preventivo y/o correctivo, deberá presentar un informe al Supervisor del Contrato, en el cual detalle las actividades efectuadas y brinde las recomendaciones del caso.</w:t>
            </w:r>
          </w:p>
        </w:tc>
        <w:tc>
          <w:tcPr>
            <w:tcW w:w="604" w:type="pct"/>
            <w:vAlign w:val="center"/>
          </w:tcPr>
          <w:p w14:paraId="0EDB3AE6" w14:textId="1995374A" w:rsidR="00104584" w:rsidRPr="00A8706B" w:rsidRDefault="005D0D76" w:rsidP="00104584">
            <w:pPr>
              <w:pStyle w:val="Prrafodelista"/>
              <w:ind w:left="0"/>
              <w:jc w:val="center"/>
              <w:rPr>
                <w:rFonts w:ascii="Arial" w:hAnsi="Arial" w:cs="Arial"/>
                <w:color w:val="FF0000"/>
                <w:sz w:val="16"/>
                <w:szCs w:val="16"/>
              </w:rPr>
            </w:pPr>
            <w:r w:rsidRPr="005D0D76">
              <w:rPr>
                <w:rFonts w:ascii="Arial" w:hAnsi="Arial" w:cs="Arial"/>
                <w:sz w:val="16"/>
                <w:szCs w:val="16"/>
              </w:rPr>
              <w:lastRenderedPageBreak/>
              <w:t>SI</w:t>
            </w:r>
          </w:p>
        </w:tc>
        <w:tc>
          <w:tcPr>
            <w:tcW w:w="1859" w:type="pct"/>
          </w:tcPr>
          <w:p w14:paraId="0B6F4A72" w14:textId="01FC3CEB" w:rsidR="00104584" w:rsidRPr="00A8706B" w:rsidRDefault="0082320F" w:rsidP="00104584">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p>
        </w:tc>
      </w:tr>
      <w:tr w:rsidR="00104584" w:rsidRPr="00A8706B" w14:paraId="39D434AC" w14:textId="77777777" w:rsidTr="00C85122">
        <w:trPr>
          <w:trHeight w:val="128"/>
        </w:trPr>
        <w:tc>
          <w:tcPr>
            <w:tcW w:w="2537" w:type="pct"/>
            <w:vAlign w:val="center"/>
          </w:tcPr>
          <w:p w14:paraId="3C6E6A96" w14:textId="77777777" w:rsidR="00104584" w:rsidRPr="00861466" w:rsidRDefault="00104584" w:rsidP="00104584">
            <w:pPr>
              <w:jc w:val="both"/>
              <w:rPr>
                <w:rFonts w:ascii="Arial" w:hAnsi="Arial" w:cs="Arial"/>
                <w:sz w:val="16"/>
                <w:szCs w:val="16"/>
              </w:rPr>
            </w:pPr>
            <w:r w:rsidRPr="00861466">
              <w:rPr>
                <w:rFonts w:ascii="Arial" w:hAnsi="Arial" w:cs="Arial"/>
                <w:sz w:val="16"/>
                <w:szCs w:val="16"/>
              </w:rPr>
              <w:t>Si por falta de idoneidad de la persona que lo instala o por mala calidad de elementos de repuesto, alguno de los equipos relacionados en el presente contrato presenta fallas de funcionamiento, este deberá ser corregido por el contratista en forma inmediata y sin generar ningún costo adicional para la entidad.</w:t>
            </w:r>
          </w:p>
          <w:p w14:paraId="72FBC10C" w14:textId="77777777" w:rsidR="00104584" w:rsidRPr="00861466" w:rsidRDefault="00104584" w:rsidP="00104584">
            <w:pPr>
              <w:jc w:val="both"/>
              <w:rPr>
                <w:rFonts w:ascii="Arial" w:hAnsi="Arial" w:cs="Arial"/>
                <w:sz w:val="16"/>
                <w:szCs w:val="16"/>
              </w:rPr>
            </w:pPr>
            <w:r w:rsidRPr="00861466">
              <w:rPr>
                <w:rFonts w:ascii="Arial" w:hAnsi="Arial" w:cs="Arial"/>
                <w:sz w:val="16"/>
                <w:szCs w:val="16"/>
              </w:rPr>
              <w:t xml:space="preserve">Es de notar que la intervención a los equipos objeto del contrato, serán verificados antes y después de iniciarse los mantenimientos. </w:t>
            </w:r>
          </w:p>
        </w:tc>
        <w:tc>
          <w:tcPr>
            <w:tcW w:w="604" w:type="pct"/>
            <w:vAlign w:val="center"/>
          </w:tcPr>
          <w:p w14:paraId="4FF6996A" w14:textId="41A55A32" w:rsidR="00104584" w:rsidRPr="00A8706B" w:rsidRDefault="0082320F" w:rsidP="00104584">
            <w:pPr>
              <w:pStyle w:val="Prrafodelista"/>
              <w:ind w:left="0"/>
              <w:jc w:val="center"/>
              <w:rPr>
                <w:rFonts w:ascii="Arial" w:hAnsi="Arial" w:cs="Arial"/>
                <w:color w:val="FF0000"/>
                <w:sz w:val="16"/>
                <w:szCs w:val="16"/>
              </w:rPr>
            </w:pPr>
            <w:r w:rsidRPr="0082320F">
              <w:rPr>
                <w:rFonts w:ascii="Arial" w:hAnsi="Arial" w:cs="Arial"/>
                <w:sz w:val="16"/>
                <w:szCs w:val="16"/>
              </w:rPr>
              <w:t>SI</w:t>
            </w:r>
          </w:p>
        </w:tc>
        <w:tc>
          <w:tcPr>
            <w:tcW w:w="1859" w:type="pct"/>
          </w:tcPr>
          <w:p w14:paraId="42686414" w14:textId="6CABEB66" w:rsidR="00104584" w:rsidRPr="00A8706B" w:rsidRDefault="00BB2632" w:rsidP="00104584">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Pr>
                <w:rFonts w:ascii="Arial" w:hAnsi="Arial" w:cs="Arial"/>
                <w:color w:val="000000"/>
                <w:sz w:val="16"/>
                <w:szCs w:val="16"/>
              </w:rPr>
              <w:t>ara</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r>
              <w:rPr>
                <w:rFonts w:ascii="Arial" w:hAnsi="Arial" w:cs="Arial"/>
                <w:color w:val="000000"/>
                <w:sz w:val="16"/>
                <w:szCs w:val="16"/>
              </w:rPr>
              <w:t xml:space="preserve"> </w:t>
            </w:r>
          </w:p>
        </w:tc>
      </w:tr>
      <w:tr w:rsidR="00104584" w:rsidRPr="00A8706B" w14:paraId="38682F7C" w14:textId="77777777" w:rsidTr="00C85122">
        <w:trPr>
          <w:trHeight w:val="128"/>
        </w:trPr>
        <w:tc>
          <w:tcPr>
            <w:tcW w:w="2537" w:type="pct"/>
            <w:vAlign w:val="center"/>
          </w:tcPr>
          <w:p w14:paraId="1CF5896C" w14:textId="77777777" w:rsidR="00104584" w:rsidRPr="00861466" w:rsidRDefault="00104584" w:rsidP="00104584">
            <w:pPr>
              <w:jc w:val="both"/>
              <w:rPr>
                <w:rFonts w:ascii="Arial" w:hAnsi="Arial" w:cs="Arial"/>
                <w:color w:val="FF0000"/>
                <w:sz w:val="16"/>
                <w:szCs w:val="16"/>
              </w:rPr>
            </w:pPr>
            <w:r w:rsidRPr="00861466">
              <w:rPr>
                <w:rFonts w:ascii="Arial" w:hAnsi="Arial" w:cs="Arial"/>
                <w:sz w:val="16"/>
                <w:szCs w:val="16"/>
              </w:rPr>
              <w:t xml:space="preserve">El contratista se obliga a entregar una garantía mínima durante la ejecución del contrato acorde a la Póliza de cumplimiento y calidad de los bienes, así mismo, </w:t>
            </w:r>
            <w:r w:rsidRPr="00861466">
              <w:rPr>
                <w:rFonts w:ascii="Arial" w:hAnsi="Arial" w:cs="Arial"/>
                <w:color w:val="000000"/>
                <w:sz w:val="16"/>
                <w:szCs w:val="16"/>
                <w:shd w:val="clear" w:color="auto" w:fill="FFFFFF"/>
                <w:lang w:eastAsia="es-CO"/>
              </w:rPr>
              <w:t xml:space="preserve">todos los repuestos deberán ser nuevos y originales según corresponda a la marca del equipo y tendrán garantía de un año. </w:t>
            </w:r>
          </w:p>
        </w:tc>
        <w:tc>
          <w:tcPr>
            <w:tcW w:w="604" w:type="pct"/>
            <w:vAlign w:val="center"/>
          </w:tcPr>
          <w:p w14:paraId="0B07F703" w14:textId="4546580A" w:rsidR="00104584" w:rsidRPr="00A8706B" w:rsidRDefault="009E4C46" w:rsidP="00104584">
            <w:pPr>
              <w:pStyle w:val="Prrafodelista"/>
              <w:ind w:left="0"/>
              <w:jc w:val="center"/>
              <w:rPr>
                <w:rFonts w:ascii="Arial" w:hAnsi="Arial" w:cs="Arial"/>
                <w:color w:val="FF0000"/>
                <w:sz w:val="16"/>
                <w:szCs w:val="16"/>
              </w:rPr>
            </w:pPr>
            <w:r w:rsidRPr="0082320F">
              <w:rPr>
                <w:rFonts w:ascii="Arial" w:hAnsi="Arial" w:cs="Arial"/>
                <w:sz w:val="16"/>
                <w:szCs w:val="16"/>
              </w:rPr>
              <w:t>SI</w:t>
            </w:r>
          </w:p>
        </w:tc>
        <w:tc>
          <w:tcPr>
            <w:tcW w:w="1859" w:type="pct"/>
          </w:tcPr>
          <w:p w14:paraId="4B9BF08D" w14:textId="25E47AC6" w:rsidR="00104584" w:rsidRPr="00A8706B" w:rsidRDefault="00BB2632" w:rsidP="00104584">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p>
        </w:tc>
      </w:tr>
      <w:tr w:rsidR="00104584" w:rsidRPr="00A8706B" w14:paraId="0462802F" w14:textId="77777777" w:rsidTr="00C85122">
        <w:trPr>
          <w:trHeight w:val="128"/>
        </w:trPr>
        <w:tc>
          <w:tcPr>
            <w:tcW w:w="2537" w:type="pct"/>
            <w:vAlign w:val="center"/>
          </w:tcPr>
          <w:p w14:paraId="0FF26EDB" w14:textId="77777777" w:rsidR="00104584" w:rsidRPr="00A8706B" w:rsidRDefault="00104584" w:rsidP="00104584">
            <w:pPr>
              <w:jc w:val="both"/>
              <w:rPr>
                <w:rFonts w:ascii="Arial" w:hAnsi="Arial" w:cs="Arial"/>
                <w:sz w:val="16"/>
                <w:szCs w:val="16"/>
              </w:rPr>
            </w:pPr>
            <w:r w:rsidRPr="00A8706B">
              <w:rPr>
                <w:rFonts w:ascii="Arial" w:hAnsi="Arial" w:cs="Arial"/>
                <w:sz w:val="16"/>
                <w:szCs w:val="16"/>
              </w:rPr>
              <w:t xml:space="preserve">El servicio se prestará en los lugares indicados o donde se requiera </w:t>
            </w:r>
            <w:proofErr w:type="gramStart"/>
            <w:r w:rsidRPr="00A8706B">
              <w:rPr>
                <w:rFonts w:ascii="Arial" w:hAnsi="Arial" w:cs="Arial"/>
                <w:sz w:val="16"/>
                <w:szCs w:val="16"/>
              </w:rPr>
              <w:t>de acuerdo a</w:t>
            </w:r>
            <w:proofErr w:type="gramEnd"/>
            <w:r w:rsidRPr="00A8706B">
              <w:rPr>
                <w:rFonts w:ascii="Arial" w:hAnsi="Arial" w:cs="Arial"/>
                <w:sz w:val="16"/>
                <w:szCs w:val="16"/>
              </w:rPr>
              <w:t xml:space="preserve"> las necesidades que se presenten de acuerdo a la identificación de la necesidad, previa coordinación con el supervisor del contrato. </w:t>
            </w:r>
          </w:p>
          <w:p w14:paraId="629393FC" w14:textId="77777777" w:rsidR="00104584" w:rsidRPr="00A8706B" w:rsidRDefault="00104584" w:rsidP="00104584">
            <w:pPr>
              <w:jc w:val="both"/>
              <w:rPr>
                <w:rFonts w:ascii="Arial" w:hAnsi="Arial" w:cs="Arial"/>
                <w:sz w:val="16"/>
                <w:szCs w:val="16"/>
              </w:rPr>
            </w:pPr>
            <w:r w:rsidRPr="00A8706B">
              <w:rPr>
                <w:rFonts w:ascii="Arial" w:hAnsi="Arial" w:cs="Arial"/>
                <w:sz w:val="16"/>
                <w:szCs w:val="16"/>
              </w:rPr>
              <w:t xml:space="preserve">El contratista debe tener en cuenta que los costos indirectos a que haya lugar como: pólizas, trasporte, costos de intermediación, gastos administrativos en los que se incurre al desarrollar la ejecución del contrato. La Policía Metropolitana de Pereira, no reconocerá ningún reajuste de tarifas o precios durante la vigencia del contrato. </w:t>
            </w:r>
          </w:p>
        </w:tc>
        <w:tc>
          <w:tcPr>
            <w:tcW w:w="604" w:type="pct"/>
            <w:vAlign w:val="center"/>
          </w:tcPr>
          <w:p w14:paraId="19DCFE4D" w14:textId="36AC628E" w:rsidR="00104584" w:rsidRPr="00A8706B" w:rsidRDefault="009E4C46" w:rsidP="00104584">
            <w:pPr>
              <w:pStyle w:val="Prrafodelista"/>
              <w:ind w:left="0"/>
              <w:jc w:val="center"/>
              <w:rPr>
                <w:rFonts w:ascii="Arial" w:hAnsi="Arial" w:cs="Arial"/>
                <w:color w:val="FF0000"/>
                <w:sz w:val="16"/>
                <w:szCs w:val="16"/>
              </w:rPr>
            </w:pPr>
            <w:r w:rsidRPr="0082320F">
              <w:rPr>
                <w:rFonts w:ascii="Arial" w:hAnsi="Arial" w:cs="Arial"/>
                <w:sz w:val="16"/>
                <w:szCs w:val="16"/>
              </w:rPr>
              <w:t>SI</w:t>
            </w:r>
          </w:p>
        </w:tc>
        <w:tc>
          <w:tcPr>
            <w:tcW w:w="1859" w:type="pct"/>
          </w:tcPr>
          <w:p w14:paraId="4E1485EC" w14:textId="3947267D" w:rsidR="00104584" w:rsidRPr="00A8706B" w:rsidRDefault="00BB2632" w:rsidP="00104584">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p>
        </w:tc>
      </w:tr>
      <w:tr w:rsidR="00104584" w:rsidRPr="00A8706B" w14:paraId="67B4BD4D" w14:textId="77777777" w:rsidTr="00C85122">
        <w:trPr>
          <w:trHeight w:val="128"/>
        </w:trPr>
        <w:tc>
          <w:tcPr>
            <w:tcW w:w="2537" w:type="pct"/>
            <w:vAlign w:val="center"/>
          </w:tcPr>
          <w:p w14:paraId="51DC4F8F" w14:textId="77777777" w:rsidR="00104584" w:rsidRPr="00A8706B" w:rsidRDefault="00104584" w:rsidP="00104584">
            <w:pPr>
              <w:jc w:val="both"/>
              <w:rPr>
                <w:rFonts w:ascii="Arial" w:hAnsi="Arial" w:cs="Arial"/>
                <w:sz w:val="16"/>
                <w:szCs w:val="16"/>
              </w:rPr>
            </w:pPr>
            <w:r w:rsidRPr="00A8706B">
              <w:rPr>
                <w:rFonts w:ascii="Arial" w:hAnsi="Arial" w:cs="Arial"/>
                <w:sz w:val="16"/>
                <w:szCs w:val="16"/>
              </w:rPr>
              <w:t>El servicio debe prestarse en un plazo no mayor a cuarenta y ocho (48) horas después de haberse informado la novedad a través de los medios acordados en el acta de inicio.</w:t>
            </w:r>
          </w:p>
        </w:tc>
        <w:tc>
          <w:tcPr>
            <w:tcW w:w="604" w:type="pct"/>
            <w:vAlign w:val="center"/>
          </w:tcPr>
          <w:p w14:paraId="173ABA63" w14:textId="0E4DC325" w:rsidR="00104584" w:rsidRPr="00A8706B" w:rsidRDefault="009E4C46" w:rsidP="00104584">
            <w:pPr>
              <w:pStyle w:val="Prrafodelista"/>
              <w:ind w:left="0"/>
              <w:jc w:val="center"/>
              <w:rPr>
                <w:rFonts w:ascii="Arial" w:hAnsi="Arial" w:cs="Arial"/>
                <w:color w:val="FF0000"/>
                <w:sz w:val="16"/>
                <w:szCs w:val="16"/>
              </w:rPr>
            </w:pPr>
            <w:r w:rsidRPr="0082320F">
              <w:rPr>
                <w:rFonts w:ascii="Arial" w:hAnsi="Arial" w:cs="Arial"/>
                <w:sz w:val="16"/>
                <w:szCs w:val="16"/>
              </w:rPr>
              <w:t>SI</w:t>
            </w:r>
          </w:p>
        </w:tc>
        <w:tc>
          <w:tcPr>
            <w:tcW w:w="1859" w:type="pct"/>
          </w:tcPr>
          <w:p w14:paraId="430D1393" w14:textId="5146D874" w:rsidR="00104584" w:rsidRPr="00A8706B" w:rsidRDefault="00BB2632" w:rsidP="00104584">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 xml:space="preserve">ó </w:t>
            </w:r>
            <w:r w:rsidRPr="00307BEF">
              <w:rPr>
                <w:rFonts w:ascii="Arial" w:hAnsi="Arial" w:cs="Arial"/>
                <w:color w:val="000000"/>
                <w:sz w:val="16"/>
                <w:szCs w:val="16"/>
              </w:rPr>
              <w:t>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p>
        </w:tc>
      </w:tr>
      <w:tr w:rsidR="00104584" w:rsidRPr="00A8706B" w14:paraId="4A1A3388" w14:textId="77777777" w:rsidTr="00C85122">
        <w:trPr>
          <w:trHeight w:val="128"/>
        </w:trPr>
        <w:tc>
          <w:tcPr>
            <w:tcW w:w="2537" w:type="pct"/>
            <w:vAlign w:val="center"/>
          </w:tcPr>
          <w:p w14:paraId="1BCF1714" w14:textId="77777777" w:rsidR="00104584" w:rsidRPr="00A8706B" w:rsidRDefault="00104584" w:rsidP="00104584">
            <w:pPr>
              <w:jc w:val="both"/>
              <w:rPr>
                <w:rFonts w:ascii="Arial" w:hAnsi="Arial" w:cs="Arial"/>
                <w:sz w:val="16"/>
                <w:szCs w:val="16"/>
              </w:rPr>
            </w:pPr>
            <w:r w:rsidRPr="00A8706B">
              <w:rPr>
                <w:rFonts w:ascii="Arial" w:hAnsi="Arial" w:cs="Arial"/>
                <w:sz w:val="16"/>
                <w:szCs w:val="16"/>
              </w:rPr>
              <w:t>El servicio de mantenimiento correctivo debe ser atendido y resuelto en un plazo no mayor a setenta y dos (72) horas después de contar con el aval del supervisor del contrato.</w:t>
            </w:r>
          </w:p>
        </w:tc>
        <w:tc>
          <w:tcPr>
            <w:tcW w:w="604" w:type="pct"/>
            <w:vAlign w:val="center"/>
          </w:tcPr>
          <w:p w14:paraId="3681E798" w14:textId="584428F3" w:rsidR="00104584" w:rsidRPr="00A8706B" w:rsidRDefault="009E4C46" w:rsidP="00104584">
            <w:pPr>
              <w:pStyle w:val="Prrafodelista"/>
              <w:ind w:left="0"/>
              <w:jc w:val="center"/>
              <w:rPr>
                <w:rFonts w:ascii="Arial" w:hAnsi="Arial" w:cs="Arial"/>
                <w:color w:val="FF0000"/>
                <w:sz w:val="16"/>
                <w:szCs w:val="16"/>
              </w:rPr>
            </w:pPr>
            <w:r w:rsidRPr="0082320F">
              <w:rPr>
                <w:rFonts w:ascii="Arial" w:hAnsi="Arial" w:cs="Arial"/>
                <w:sz w:val="16"/>
                <w:szCs w:val="16"/>
              </w:rPr>
              <w:t>SI</w:t>
            </w:r>
          </w:p>
        </w:tc>
        <w:tc>
          <w:tcPr>
            <w:tcW w:w="1859" w:type="pct"/>
          </w:tcPr>
          <w:p w14:paraId="309E75CE" w14:textId="3BAACBF4" w:rsidR="00104584" w:rsidRPr="00A8706B" w:rsidRDefault="00BB2632" w:rsidP="00104584">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p>
        </w:tc>
      </w:tr>
      <w:tr w:rsidR="00104584" w:rsidRPr="00A8706B" w14:paraId="7A078141" w14:textId="77777777" w:rsidTr="00C85122">
        <w:trPr>
          <w:trHeight w:val="128"/>
        </w:trPr>
        <w:tc>
          <w:tcPr>
            <w:tcW w:w="2537" w:type="pct"/>
            <w:vAlign w:val="center"/>
          </w:tcPr>
          <w:p w14:paraId="6A37BE1F" w14:textId="77777777" w:rsidR="00104584" w:rsidRPr="00A8706B" w:rsidRDefault="00104584" w:rsidP="00104584">
            <w:pPr>
              <w:jc w:val="both"/>
              <w:rPr>
                <w:rFonts w:ascii="Arial" w:hAnsi="Arial" w:cs="Arial"/>
                <w:sz w:val="16"/>
                <w:szCs w:val="16"/>
              </w:rPr>
            </w:pPr>
            <w:r w:rsidRPr="00A8706B">
              <w:rPr>
                <w:rFonts w:ascii="Arial" w:hAnsi="Arial" w:cs="Arial"/>
                <w:sz w:val="16"/>
                <w:szCs w:val="16"/>
              </w:rPr>
              <w:t>Los tiempos de atención a los requerimientos están sujetos a modificación mediante cronograma a realizarse de común acuerdo con el supervisor del contrato.</w:t>
            </w:r>
          </w:p>
        </w:tc>
        <w:tc>
          <w:tcPr>
            <w:tcW w:w="604" w:type="pct"/>
            <w:vAlign w:val="center"/>
          </w:tcPr>
          <w:p w14:paraId="518D03D4" w14:textId="49E3C932" w:rsidR="00104584" w:rsidRPr="00A8706B" w:rsidRDefault="009E4C46" w:rsidP="00104584">
            <w:pPr>
              <w:pStyle w:val="Prrafodelista"/>
              <w:ind w:left="0"/>
              <w:jc w:val="center"/>
              <w:rPr>
                <w:rFonts w:ascii="Arial" w:hAnsi="Arial" w:cs="Arial"/>
                <w:color w:val="FF0000"/>
                <w:sz w:val="16"/>
                <w:szCs w:val="16"/>
              </w:rPr>
            </w:pPr>
            <w:r w:rsidRPr="0082320F">
              <w:rPr>
                <w:rFonts w:ascii="Arial" w:hAnsi="Arial" w:cs="Arial"/>
                <w:sz w:val="16"/>
                <w:szCs w:val="16"/>
              </w:rPr>
              <w:t>SI</w:t>
            </w:r>
          </w:p>
        </w:tc>
        <w:tc>
          <w:tcPr>
            <w:tcW w:w="1859" w:type="pct"/>
          </w:tcPr>
          <w:p w14:paraId="29D8B794" w14:textId="38D55933" w:rsidR="00104584" w:rsidRPr="00A8706B" w:rsidRDefault="00BB2632" w:rsidP="00104584">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p>
        </w:tc>
      </w:tr>
      <w:tr w:rsidR="00104584" w:rsidRPr="00A8706B" w14:paraId="07419082" w14:textId="77777777" w:rsidTr="00C85122">
        <w:trPr>
          <w:trHeight w:val="128"/>
        </w:trPr>
        <w:tc>
          <w:tcPr>
            <w:tcW w:w="2537" w:type="pct"/>
            <w:vAlign w:val="center"/>
          </w:tcPr>
          <w:p w14:paraId="0CF68850" w14:textId="77777777" w:rsidR="00104584" w:rsidRPr="00A8706B" w:rsidRDefault="00104584" w:rsidP="00104584">
            <w:pPr>
              <w:jc w:val="both"/>
              <w:rPr>
                <w:rFonts w:ascii="Arial" w:hAnsi="Arial" w:cs="Arial"/>
                <w:sz w:val="16"/>
                <w:szCs w:val="16"/>
              </w:rPr>
            </w:pPr>
            <w:r w:rsidRPr="00A8706B">
              <w:rPr>
                <w:rFonts w:ascii="Arial" w:hAnsi="Arial" w:cs="Arial"/>
                <w:sz w:val="16"/>
                <w:szCs w:val="16"/>
              </w:rPr>
              <w:t xml:space="preserve">El oferente debe hacer la disposición final de los repuestos remplazados cumpliendo con las normas técnicas y legales de protección ambiental por lo cual presentara certificación suscrita por el representante legal donde se evidencia su compromiso. </w:t>
            </w:r>
          </w:p>
          <w:p w14:paraId="68D8158A" w14:textId="77777777" w:rsidR="00104584" w:rsidRPr="00A8706B" w:rsidRDefault="00104584" w:rsidP="00104584">
            <w:pPr>
              <w:jc w:val="both"/>
              <w:rPr>
                <w:rFonts w:ascii="Arial" w:hAnsi="Arial" w:cs="Arial"/>
                <w:b/>
                <w:bCs/>
                <w:sz w:val="16"/>
                <w:szCs w:val="16"/>
              </w:rPr>
            </w:pPr>
            <w:r w:rsidRPr="00A8706B">
              <w:rPr>
                <w:rFonts w:ascii="Arial" w:hAnsi="Arial" w:cs="Arial"/>
                <w:b/>
                <w:bCs/>
                <w:sz w:val="16"/>
                <w:szCs w:val="16"/>
              </w:rPr>
              <w:t>(Anexar Certificado)</w:t>
            </w:r>
          </w:p>
        </w:tc>
        <w:tc>
          <w:tcPr>
            <w:tcW w:w="604" w:type="pct"/>
            <w:vAlign w:val="center"/>
          </w:tcPr>
          <w:p w14:paraId="6362FE2F" w14:textId="42AA519D" w:rsidR="00104584" w:rsidRPr="00A8706B" w:rsidRDefault="009E4C46" w:rsidP="00104584">
            <w:pPr>
              <w:pStyle w:val="Prrafodelista"/>
              <w:ind w:left="0"/>
              <w:jc w:val="center"/>
              <w:rPr>
                <w:rFonts w:ascii="Arial" w:hAnsi="Arial" w:cs="Arial"/>
                <w:color w:val="FF0000"/>
                <w:sz w:val="16"/>
                <w:szCs w:val="16"/>
              </w:rPr>
            </w:pPr>
            <w:r w:rsidRPr="0082320F">
              <w:rPr>
                <w:rFonts w:ascii="Arial" w:hAnsi="Arial" w:cs="Arial"/>
                <w:sz w:val="16"/>
                <w:szCs w:val="16"/>
              </w:rPr>
              <w:t>SI</w:t>
            </w:r>
          </w:p>
        </w:tc>
        <w:tc>
          <w:tcPr>
            <w:tcW w:w="1859" w:type="pct"/>
          </w:tcPr>
          <w:p w14:paraId="67BE369A" w14:textId="04D79611" w:rsidR="00104584" w:rsidRPr="00A8706B" w:rsidRDefault="00BB2632" w:rsidP="00104584">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p>
        </w:tc>
      </w:tr>
      <w:tr w:rsidR="00104584" w:rsidRPr="00A8706B" w14:paraId="3855489B" w14:textId="77777777" w:rsidTr="00C85122">
        <w:trPr>
          <w:trHeight w:val="128"/>
        </w:trPr>
        <w:tc>
          <w:tcPr>
            <w:tcW w:w="2537" w:type="pct"/>
            <w:vAlign w:val="center"/>
          </w:tcPr>
          <w:p w14:paraId="7951878A" w14:textId="77777777" w:rsidR="00104584" w:rsidRPr="00A8706B" w:rsidRDefault="00104584" w:rsidP="00104584">
            <w:pPr>
              <w:jc w:val="both"/>
              <w:rPr>
                <w:rFonts w:ascii="Arial" w:hAnsi="Arial" w:cs="Arial"/>
                <w:sz w:val="16"/>
                <w:szCs w:val="16"/>
              </w:rPr>
            </w:pPr>
            <w:r w:rsidRPr="00A8706B">
              <w:rPr>
                <w:rFonts w:ascii="Arial" w:hAnsi="Arial" w:cs="Arial"/>
                <w:sz w:val="16"/>
                <w:szCs w:val="16"/>
              </w:rPr>
              <w:t>El contratista se obliga a que el personal utilizado, debe de estar afiliado a EPS, ARL, caja de compensación familiar, para lo cual se debe estar al día con los pagos de aportes sociales y parafiscales al momento de tramitar la respectiva facturación.</w:t>
            </w:r>
          </w:p>
        </w:tc>
        <w:tc>
          <w:tcPr>
            <w:tcW w:w="604" w:type="pct"/>
            <w:vAlign w:val="center"/>
          </w:tcPr>
          <w:p w14:paraId="434A4D0B" w14:textId="1B09D4B2" w:rsidR="00104584" w:rsidRPr="00A8706B" w:rsidRDefault="009E4C46" w:rsidP="00104584">
            <w:pPr>
              <w:pStyle w:val="Prrafodelista"/>
              <w:ind w:left="0"/>
              <w:jc w:val="center"/>
              <w:rPr>
                <w:rFonts w:ascii="Arial" w:hAnsi="Arial" w:cs="Arial"/>
                <w:color w:val="FF0000"/>
                <w:sz w:val="16"/>
                <w:szCs w:val="16"/>
              </w:rPr>
            </w:pPr>
            <w:r w:rsidRPr="0082320F">
              <w:rPr>
                <w:rFonts w:ascii="Arial" w:hAnsi="Arial" w:cs="Arial"/>
                <w:sz w:val="16"/>
                <w:szCs w:val="16"/>
              </w:rPr>
              <w:t>SI</w:t>
            </w:r>
          </w:p>
        </w:tc>
        <w:tc>
          <w:tcPr>
            <w:tcW w:w="1859" w:type="pct"/>
          </w:tcPr>
          <w:p w14:paraId="147A7132" w14:textId="1065A8AD" w:rsidR="00104584" w:rsidRPr="00A8706B" w:rsidRDefault="00BB2632" w:rsidP="00104584">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p>
        </w:tc>
      </w:tr>
      <w:tr w:rsidR="00104584" w:rsidRPr="00A8706B" w14:paraId="1C073ACE" w14:textId="77777777" w:rsidTr="00C85122">
        <w:trPr>
          <w:trHeight w:val="128"/>
        </w:trPr>
        <w:tc>
          <w:tcPr>
            <w:tcW w:w="2537" w:type="pct"/>
            <w:vAlign w:val="center"/>
          </w:tcPr>
          <w:p w14:paraId="3ACF3A0D" w14:textId="77777777" w:rsidR="00104584" w:rsidRPr="00A8706B" w:rsidRDefault="00104584" w:rsidP="00104584">
            <w:pPr>
              <w:jc w:val="both"/>
              <w:rPr>
                <w:rFonts w:ascii="Arial" w:hAnsi="Arial" w:cs="Arial"/>
                <w:sz w:val="16"/>
                <w:szCs w:val="16"/>
              </w:rPr>
            </w:pPr>
            <w:r w:rsidRPr="00A8706B">
              <w:rPr>
                <w:rFonts w:ascii="Arial" w:hAnsi="Arial" w:cs="Arial"/>
                <w:sz w:val="16"/>
                <w:szCs w:val="16"/>
              </w:rPr>
              <w:t>El contratista se obliga a mantener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tc>
        <w:tc>
          <w:tcPr>
            <w:tcW w:w="604" w:type="pct"/>
            <w:vAlign w:val="center"/>
          </w:tcPr>
          <w:p w14:paraId="623052AA" w14:textId="63317047" w:rsidR="00104584" w:rsidRPr="00A8706B" w:rsidRDefault="009E4C46" w:rsidP="00104584">
            <w:pPr>
              <w:pStyle w:val="Prrafodelista"/>
              <w:ind w:left="0"/>
              <w:jc w:val="center"/>
              <w:rPr>
                <w:rFonts w:ascii="Arial" w:hAnsi="Arial" w:cs="Arial"/>
                <w:color w:val="FF0000"/>
                <w:sz w:val="16"/>
                <w:szCs w:val="16"/>
              </w:rPr>
            </w:pPr>
            <w:r w:rsidRPr="0082320F">
              <w:rPr>
                <w:rFonts w:ascii="Arial" w:hAnsi="Arial" w:cs="Arial"/>
                <w:sz w:val="16"/>
                <w:szCs w:val="16"/>
              </w:rPr>
              <w:t>SI</w:t>
            </w:r>
          </w:p>
        </w:tc>
        <w:tc>
          <w:tcPr>
            <w:tcW w:w="1859" w:type="pct"/>
          </w:tcPr>
          <w:p w14:paraId="72E02563" w14:textId="7A41383C" w:rsidR="00104584" w:rsidRPr="00A8706B" w:rsidRDefault="00BB2632" w:rsidP="00BB2632">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p>
        </w:tc>
      </w:tr>
      <w:tr w:rsidR="00104584" w:rsidRPr="00A8706B" w14:paraId="41EB6EB2" w14:textId="77777777" w:rsidTr="00C85122">
        <w:trPr>
          <w:trHeight w:val="128"/>
        </w:trPr>
        <w:tc>
          <w:tcPr>
            <w:tcW w:w="2537" w:type="pct"/>
            <w:vAlign w:val="center"/>
          </w:tcPr>
          <w:p w14:paraId="5C67C3C8" w14:textId="77777777" w:rsidR="00104584" w:rsidRPr="00A8706B" w:rsidRDefault="00104584" w:rsidP="00104584">
            <w:pPr>
              <w:tabs>
                <w:tab w:val="left" w:pos="280"/>
              </w:tabs>
              <w:adjustRightInd w:val="0"/>
              <w:jc w:val="both"/>
              <w:rPr>
                <w:rFonts w:ascii="Arial" w:hAnsi="Arial" w:cs="Arial"/>
                <w:color w:val="000000"/>
                <w:sz w:val="16"/>
                <w:szCs w:val="16"/>
              </w:rPr>
            </w:pPr>
            <w:r w:rsidRPr="00A8706B">
              <w:rPr>
                <w:rFonts w:ascii="Arial" w:hAnsi="Arial" w:cs="Arial"/>
                <w:bCs/>
                <w:color w:val="000000"/>
                <w:sz w:val="16"/>
                <w:szCs w:val="16"/>
              </w:rPr>
              <w:t xml:space="preserve">El contratista se obliga a </w:t>
            </w:r>
            <w:r w:rsidRPr="00A8706B">
              <w:rPr>
                <w:rFonts w:ascii="Arial" w:hAnsi="Arial" w:cs="Arial"/>
                <w:color w:val="000000"/>
                <w:sz w:val="16"/>
                <w:szCs w:val="16"/>
              </w:rPr>
              <w:t>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13CEAC6C" w14:textId="77777777" w:rsidR="00104584" w:rsidRPr="00A8706B" w:rsidRDefault="00104584" w:rsidP="00104584">
            <w:pPr>
              <w:pStyle w:val="Prrafodelista"/>
              <w:numPr>
                <w:ilvl w:val="0"/>
                <w:numId w:val="26"/>
              </w:numPr>
              <w:tabs>
                <w:tab w:val="left" w:pos="280"/>
              </w:tabs>
              <w:adjustRightInd w:val="0"/>
              <w:ind w:left="0" w:firstLine="0"/>
              <w:contextualSpacing/>
              <w:jc w:val="both"/>
              <w:rPr>
                <w:rFonts w:ascii="Arial" w:hAnsi="Arial" w:cs="Arial"/>
                <w:color w:val="000000"/>
                <w:sz w:val="16"/>
                <w:szCs w:val="16"/>
              </w:rPr>
            </w:pPr>
            <w:r w:rsidRPr="00A8706B">
              <w:rPr>
                <w:rFonts w:ascii="Arial" w:hAnsi="Arial" w:cs="Arial"/>
                <w:color w:val="000000"/>
                <w:sz w:val="16"/>
                <w:szCs w:val="16"/>
              </w:rPr>
              <w:lastRenderedPageBreak/>
              <w:t>Cualquier infracción a las normas sobre salud, protección ambiental y manejo de bienes, durante la ejecución de las labores, será corregida de inmediato por el Contratista a su costa y riesgo. Si la infracción no fuera corregida, la Policía Metropolitana de Pereira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7AB959C3" w14:textId="77777777" w:rsidR="00104584" w:rsidRPr="00A8706B" w:rsidRDefault="00104584" w:rsidP="00104584">
            <w:pPr>
              <w:pStyle w:val="Prrafodelista"/>
              <w:numPr>
                <w:ilvl w:val="0"/>
                <w:numId w:val="26"/>
              </w:numPr>
              <w:tabs>
                <w:tab w:val="left" w:pos="280"/>
              </w:tabs>
              <w:adjustRightInd w:val="0"/>
              <w:ind w:left="0" w:firstLine="0"/>
              <w:contextualSpacing/>
              <w:jc w:val="both"/>
              <w:rPr>
                <w:rFonts w:ascii="Arial" w:hAnsi="Arial" w:cs="Arial"/>
                <w:color w:val="000000"/>
                <w:sz w:val="16"/>
                <w:szCs w:val="16"/>
              </w:rPr>
            </w:pPr>
            <w:r w:rsidRPr="00A8706B">
              <w:rPr>
                <w:rFonts w:ascii="Arial" w:hAnsi="Arial" w:cs="Arial"/>
                <w:color w:val="000000"/>
                <w:sz w:val="16"/>
                <w:szCs w:val="16"/>
              </w:rPr>
              <w:t>El Contratista será el único responsable por el cumplimiento de las normas de salud ocupacional, Seguridad de todo el personal que trabaje para él o para sus subcontratistas, y protección de bienes.</w:t>
            </w:r>
          </w:p>
          <w:p w14:paraId="33B58653" w14:textId="77777777" w:rsidR="00104584" w:rsidRPr="00A8706B" w:rsidRDefault="00104584" w:rsidP="00104584">
            <w:pPr>
              <w:pStyle w:val="Prrafodelista"/>
              <w:numPr>
                <w:ilvl w:val="0"/>
                <w:numId w:val="26"/>
              </w:numPr>
              <w:tabs>
                <w:tab w:val="left" w:pos="280"/>
              </w:tabs>
              <w:adjustRightInd w:val="0"/>
              <w:ind w:left="0" w:firstLine="0"/>
              <w:contextualSpacing/>
              <w:jc w:val="both"/>
              <w:rPr>
                <w:rFonts w:ascii="Arial" w:hAnsi="Arial" w:cs="Arial"/>
                <w:color w:val="000000"/>
                <w:sz w:val="16"/>
                <w:szCs w:val="16"/>
              </w:rPr>
            </w:pPr>
            <w:r w:rsidRPr="00A8706B">
              <w:rPr>
                <w:rFonts w:ascii="Arial" w:hAnsi="Arial" w:cs="Arial"/>
                <w:color w:val="000000"/>
                <w:sz w:val="16"/>
                <w:szCs w:val="16"/>
              </w:rPr>
              <w:t xml:space="preserve">El Contratista se compromete que el personal bajo su </w:t>
            </w:r>
            <w:proofErr w:type="gramStart"/>
            <w:r w:rsidRPr="00A8706B">
              <w:rPr>
                <w:rFonts w:ascii="Arial" w:hAnsi="Arial" w:cs="Arial"/>
                <w:color w:val="000000"/>
                <w:sz w:val="16"/>
                <w:szCs w:val="16"/>
              </w:rPr>
              <w:t>responsabilidad,</w:t>
            </w:r>
            <w:proofErr w:type="gramEnd"/>
            <w:r w:rsidRPr="00A8706B">
              <w:rPr>
                <w:rFonts w:ascii="Arial" w:hAnsi="Arial" w:cs="Arial"/>
                <w:color w:val="000000"/>
                <w:sz w:val="16"/>
                <w:szCs w:val="16"/>
              </w:rPr>
              <w:t xml:space="preserve">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5EEFAFD" w14:textId="77777777" w:rsidR="00104584" w:rsidRPr="00A8706B" w:rsidRDefault="00104584" w:rsidP="00104584">
            <w:pPr>
              <w:pStyle w:val="Prrafodelista"/>
              <w:numPr>
                <w:ilvl w:val="0"/>
                <w:numId w:val="26"/>
              </w:numPr>
              <w:tabs>
                <w:tab w:val="left" w:pos="280"/>
              </w:tabs>
              <w:adjustRightInd w:val="0"/>
              <w:ind w:left="0" w:firstLine="0"/>
              <w:contextualSpacing/>
              <w:jc w:val="both"/>
              <w:rPr>
                <w:rFonts w:ascii="Arial" w:eastAsia="Calibri" w:hAnsi="Arial" w:cs="Arial"/>
                <w:color w:val="000000"/>
                <w:sz w:val="16"/>
                <w:szCs w:val="16"/>
              </w:rPr>
            </w:pPr>
            <w:r w:rsidRPr="00A8706B">
              <w:rPr>
                <w:rFonts w:ascii="Arial" w:eastAsia="Calibri" w:hAnsi="Arial" w:cs="Arial"/>
                <w:color w:val="000000"/>
                <w:sz w:val="16"/>
                <w:szCs w:val="16"/>
              </w:rPr>
              <w:t>Cualquier infracción ambiental por omisión de permisos, concesiones o licencias ambientales que hubiese sido necesario tramitar antes del inicio, durante y/o al final del contrato, serán asumidas bajo su responsabilidad.</w:t>
            </w:r>
          </w:p>
          <w:p w14:paraId="4C1F97C6" w14:textId="77777777" w:rsidR="00104584" w:rsidRPr="00A8706B" w:rsidRDefault="00104584" w:rsidP="00104584">
            <w:pPr>
              <w:numPr>
                <w:ilvl w:val="0"/>
                <w:numId w:val="26"/>
              </w:numPr>
              <w:tabs>
                <w:tab w:val="left" w:pos="280"/>
              </w:tabs>
              <w:autoSpaceDE w:val="0"/>
              <w:autoSpaceDN w:val="0"/>
              <w:adjustRightInd w:val="0"/>
              <w:ind w:left="0" w:firstLine="0"/>
              <w:jc w:val="both"/>
              <w:rPr>
                <w:rFonts w:ascii="Arial" w:hAnsi="Arial" w:cs="Arial"/>
                <w:color w:val="000000"/>
                <w:sz w:val="16"/>
                <w:szCs w:val="16"/>
              </w:rPr>
            </w:pPr>
            <w:r w:rsidRPr="00A8706B">
              <w:rPr>
                <w:rFonts w:ascii="Arial" w:hAnsi="Arial" w:cs="Arial"/>
                <w:color w:val="000000"/>
                <w:sz w:val="16"/>
                <w:szCs w:val="16"/>
              </w:rPr>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A8706B">
              <w:rPr>
                <w:rFonts w:ascii="Arial" w:hAnsi="Arial" w:cs="Arial"/>
                <w:b/>
                <w:color w:val="000000"/>
                <w:sz w:val="16"/>
                <w:szCs w:val="16"/>
              </w:rPr>
              <w:t>cumplimiento del Decreto 1369 de 2014</w:t>
            </w:r>
            <w:r w:rsidRPr="00A8706B">
              <w:rPr>
                <w:rFonts w:ascii="Arial" w:hAnsi="Arial" w:cs="Arial"/>
                <w:color w:val="000000"/>
                <w:sz w:val="16"/>
                <w:szCs w:val="16"/>
              </w:rPr>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730E54ED" w14:textId="77777777" w:rsidR="00104584" w:rsidRPr="00A8706B" w:rsidRDefault="00104584" w:rsidP="00104584">
            <w:pPr>
              <w:numPr>
                <w:ilvl w:val="0"/>
                <w:numId w:val="26"/>
              </w:numPr>
              <w:tabs>
                <w:tab w:val="left" w:pos="280"/>
              </w:tabs>
              <w:autoSpaceDE w:val="0"/>
              <w:autoSpaceDN w:val="0"/>
              <w:adjustRightInd w:val="0"/>
              <w:ind w:left="0" w:firstLine="0"/>
              <w:jc w:val="both"/>
              <w:rPr>
                <w:rFonts w:ascii="Arial" w:hAnsi="Arial" w:cs="Arial"/>
                <w:color w:val="000000"/>
                <w:sz w:val="16"/>
                <w:szCs w:val="16"/>
              </w:rPr>
            </w:pPr>
            <w:r w:rsidRPr="00A8706B">
              <w:rPr>
                <w:rFonts w:ascii="Arial" w:hAnsi="Arial" w:cs="Arial"/>
                <w:color w:val="000000"/>
                <w:sz w:val="16"/>
                <w:szCs w:val="16"/>
              </w:rPr>
              <w:t>El Contratista deberá aplicar buenas prácticas ambientales de acuerdo con los servicios y/ bienes suministrados.</w:t>
            </w:r>
          </w:p>
          <w:p w14:paraId="07DD0BAD" w14:textId="77777777" w:rsidR="00104584" w:rsidRPr="00A8706B" w:rsidRDefault="00104584" w:rsidP="00104584">
            <w:pPr>
              <w:tabs>
                <w:tab w:val="left" w:pos="280"/>
              </w:tabs>
              <w:adjustRightInd w:val="0"/>
              <w:jc w:val="both"/>
              <w:rPr>
                <w:rFonts w:ascii="Arial" w:hAnsi="Arial" w:cs="Arial"/>
                <w:b/>
                <w:bCs/>
                <w:color w:val="000000"/>
                <w:sz w:val="16"/>
                <w:szCs w:val="16"/>
              </w:rPr>
            </w:pPr>
          </w:p>
          <w:p w14:paraId="46159DD3" w14:textId="77777777" w:rsidR="00104584" w:rsidRPr="00A8706B" w:rsidRDefault="00104584" w:rsidP="00104584">
            <w:pPr>
              <w:tabs>
                <w:tab w:val="left" w:pos="280"/>
              </w:tabs>
              <w:adjustRightInd w:val="0"/>
              <w:jc w:val="both"/>
              <w:rPr>
                <w:rFonts w:ascii="Arial" w:hAnsi="Arial" w:cs="Arial"/>
                <w:color w:val="000000"/>
                <w:sz w:val="16"/>
                <w:szCs w:val="16"/>
              </w:rPr>
            </w:pPr>
            <w:r w:rsidRPr="00A8706B">
              <w:rPr>
                <w:rFonts w:ascii="Arial" w:hAnsi="Arial" w:cs="Arial"/>
                <w:b/>
                <w:bCs/>
                <w:color w:val="000000"/>
                <w:sz w:val="16"/>
                <w:szCs w:val="16"/>
              </w:rPr>
              <w:t>CONDICIONES AMBIENTALES QUE DEBE CUMPLIR EL CONTRATISTA:</w:t>
            </w:r>
          </w:p>
          <w:p w14:paraId="46548769" w14:textId="3A25CF86" w:rsidR="00104584" w:rsidRPr="00A8706B" w:rsidRDefault="00104584" w:rsidP="00104584">
            <w:pPr>
              <w:tabs>
                <w:tab w:val="left" w:pos="280"/>
              </w:tabs>
              <w:jc w:val="both"/>
              <w:rPr>
                <w:rFonts w:ascii="Arial" w:hAnsi="Arial" w:cs="Arial"/>
                <w:color w:val="000000"/>
                <w:sz w:val="16"/>
                <w:szCs w:val="16"/>
              </w:rPr>
            </w:pPr>
            <w:r w:rsidRPr="00A8706B">
              <w:rPr>
                <w:rFonts w:ascii="Arial" w:hAnsi="Arial" w:cs="Arial"/>
                <w:color w:val="000000"/>
                <w:sz w:val="16"/>
                <w:szCs w:val="16"/>
              </w:rPr>
              <w:t>EL contratista deberá cumplir y allegar en medio físico para el respectivo visado las siguientes condiciones, así:</w:t>
            </w:r>
          </w:p>
          <w:p w14:paraId="33DBA63B" w14:textId="77777777" w:rsidR="00104584" w:rsidRPr="00A8706B" w:rsidRDefault="00104584" w:rsidP="00104584">
            <w:pPr>
              <w:pStyle w:val="Prrafodelista"/>
              <w:numPr>
                <w:ilvl w:val="0"/>
                <w:numId w:val="26"/>
              </w:numPr>
              <w:tabs>
                <w:tab w:val="left" w:pos="280"/>
              </w:tabs>
              <w:adjustRightInd w:val="0"/>
              <w:ind w:left="0" w:firstLine="0"/>
              <w:contextualSpacing/>
              <w:jc w:val="both"/>
              <w:rPr>
                <w:rFonts w:ascii="Arial" w:eastAsia="Calibri" w:hAnsi="Arial" w:cs="Arial"/>
                <w:color w:val="000000"/>
                <w:sz w:val="16"/>
                <w:szCs w:val="16"/>
              </w:rPr>
            </w:pPr>
            <w:r w:rsidRPr="00A8706B">
              <w:rPr>
                <w:rFonts w:ascii="Arial" w:eastAsia="Calibri" w:hAnsi="Arial" w:cs="Arial"/>
                <w:color w:val="000000"/>
                <w:sz w:val="16"/>
                <w:szCs w:val="16"/>
              </w:rPr>
              <w:t xml:space="preserve">El contratista durante la ejecución del contrato no debe ser objeto de registras en el Registro Único de Infractores Ambiental RUIA, para lo cual deberá susceptible de verificación por el supervisor. </w:t>
            </w:r>
          </w:p>
          <w:p w14:paraId="0C84EC2B" w14:textId="77777777" w:rsidR="00104584" w:rsidRPr="00A8706B" w:rsidRDefault="00104584" w:rsidP="00104584">
            <w:pPr>
              <w:pStyle w:val="Prrafodelista"/>
              <w:tabs>
                <w:tab w:val="left" w:pos="280"/>
              </w:tabs>
              <w:adjustRightInd w:val="0"/>
              <w:ind w:left="0"/>
              <w:jc w:val="both"/>
              <w:rPr>
                <w:rFonts w:ascii="Arial" w:eastAsia="Calibri" w:hAnsi="Arial" w:cs="Arial"/>
                <w:color w:val="000000"/>
                <w:sz w:val="16"/>
                <w:szCs w:val="16"/>
              </w:rPr>
            </w:pPr>
          </w:p>
          <w:p w14:paraId="6264F314" w14:textId="77777777" w:rsidR="00104584" w:rsidRPr="00A8706B" w:rsidRDefault="00104584" w:rsidP="00104584">
            <w:pPr>
              <w:jc w:val="both"/>
              <w:rPr>
                <w:rFonts w:ascii="Arial" w:hAnsi="Arial" w:cs="Arial"/>
                <w:bCs/>
                <w:color w:val="000000"/>
                <w:sz w:val="16"/>
                <w:szCs w:val="16"/>
                <w:shd w:val="clear" w:color="auto" w:fill="FFFFFF"/>
              </w:rPr>
            </w:pPr>
            <w:r w:rsidRPr="00A8706B">
              <w:rPr>
                <w:rFonts w:ascii="Arial" w:hAnsi="Arial" w:cs="Arial"/>
                <w:bCs/>
                <w:color w:val="000000"/>
                <w:sz w:val="16"/>
                <w:szCs w:val="16"/>
              </w:rPr>
              <w:t>Además de lo anterior el contratista de obliga a cumplir con el    COMPROMISO SISTEMA DE GESTIÓN AMBIENTAL Y POLÍTICA DE SIST</w:t>
            </w:r>
            <w:r w:rsidRPr="00A8706B">
              <w:rPr>
                <w:rFonts w:ascii="Arial" w:hAnsi="Arial" w:cs="Arial"/>
                <w:bCs/>
                <w:color w:val="000000"/>
                <w:sz w:val="16"/>
                <w:szCs w:val="16"/>
                <w:shd w:val="clear" w:color="auto" w:fill="FFFFFF"/>
              </w:rPr>
              <w:t>EMA DE GESTIÓN DE LA SEGURIDAD Y SALUD EN EL TRABAJO (SG-SST). El cual será susceptible de verificación por el supervisor.</w:t>
            </w:r>
          </w:p>
        </w:tc>
        <w:tc>
          <w:tcPr>
            <w:tcW w:w="604" w:type="pct"/>
            <w:vAlign w:val="center"/>
          </w:tcPr>
          <w:p w14:paraId="5D2759C0" w14:textId="7AAD35CC" w:rsidR="00104584" w:rsidRPr="00A8706B" w:rsidRDefault="009E4C46" w:rsidP="00104584">
            <w:pPr>
              <w:pStyle w:val="Prrafodelista"/>
              <w:ind w:left="0"/>
              <w:jc w:val="center"/>
              <w:rPr>
                <w:rFonts w:ascii="Arial" w:hAnsi="Arial" w:cs="Arial"/>
                <w:color w:val="FF0000"/>
                <w:sz w:val="16"/>
                <w:szCs w:val="16"/>
              </w:rPr>
            </w:pPr>
            <w:r w:rsidRPr="0082320F">
              <w:rPr>
                <w:rFonts w:ascii="Arial" w:hAnsi="Arial" w:cs="Arial"/>
                <w:sz w:val="16"/>
                <w:szCs w:val="16"/>
              </w:rPr>
              <w:lastRenderedPageBreak/>
              <w:t>SI</w:t>
            </w:r>
          </w:p>
        </w:tc>
        <w:tc>
          <w:tcPr>
            <w:tcW w:w="1859" w:type="pct"/>
          </w:tcPr>
          <w:p w14:paraId="49AB0BAB" w14:textId="1DB8F8E0" w:rsidR="00104584" w:rsidRPr="00A8706B" w:rsidRDefault="00BB2632" w:rsidP="00104584">
            <w:pPr>
              <w:pStyle w:val="Prrafodelista"/>
              <w:ind w:left="0"/>
              <w:jc w:val="both"/>
              <w:rPr>
                <w:rFonts w:ascii="Arial" w:hAnsi="Arial" w:cs="Arial"/>
                <w:color w:val="000000"/>
                <w:sz w:val="16"/>
                <w:szCs w:val="16"/>
              </w:rPr>
            </w:pPr>
            <w:r w:rsidRPr="00307BEF">
              <w:rPr>
                <w:rFonts w:ascii="Arial" w:hAnsi="Arial" w:cs="Arial"/>
                <w:color w:val="000000"/>
                <w:sz w:val="16"/>
                <w:szCs w:val="16"/>
              </w:rPr>
              <w:t>El contratista prest</w:t>
            </w:r>
            <w:r w:rsidR="00F51C26">
              <w:rPr>
                <w:rFonts w:ascii="Arial" w:hAnsi="Arial" w:cs="Arial"/>
                <w:color w:val="000000"/>
                <w:sz w:val="16"/>
                <w:szCs w:val="16"/>
              </w:rPr>
              <w:t>ó</w:t>
            </w:r>
            <w:r w:rsidRPr="00307BEF">
              <w:rPr>
                <w:rFonts w:ascii="Arial" w:hAnsi="Arial" w:cs="Arial"/>
                <w:color w:val="000000"/>
                <w:sz w:val="16"/>
                <w:szCs w:val="16"/>
              </w:rPr>
              <w:t xml:space="preserve"> sus servicios conforme a lo</w:t>
            </w:r>
            <w:r>
              <w:rPr>
                <w:rFonts w:ascii="Arial" w:hAnsi="Arial" w:cs="Arial"/>
                <w:color w:val="000000"/>
                <w:sz w:val="16"/>
                <w:szCs w:val="16"/>
              </w:rPr>
              <w:t xml:space="preserve"> </w:t>
            </w:r>
            <w:r w:rsidRPr="00307BEF">
              <w:rPr>
                <w:rFonts w:ascii="Arial" w:hAnsi="Arial" w:cs="Arial"/>
                <w:color w:val="000000"/>
                <w:sz w:val="16"/>
                <w:szCs w:val="16"/>
              </w:rPr>
              <w:t>requerido en ANEXO No. 1, de la aceptación</w:t>
            </w:r>
            <w:r>
              <w:rPr>
                <w:rFonts w:ascii="Arial" w:hAnsi="Arial" w:cs="Arial"/>
                <w:color w:val="000000"/>
                <w:sz w:val="16"/>
                <w:szCs w:val="16"/>
              </w:rPr>
              <w:t xml:space="preserve"> </w:t>
            </w:r>
            <w:r w:rsidRPr="00307BEF">
              <w:rPr>
                <w:rFonts w:ascii="Arial" w:hAnsi="Arial" w:cs="Arial"/>
                <w:color w:val="000000"/>
                <w:sz w:val="16"/>
                <w:szCs w:val="16"/>
              </w:rPr>
              <w:t xml:space="preserve">de oferta No </w:t>
            </w:r>
            <w:r w:rsidRPr="00E829F5">
              <w:rPr>
                <w:rFonts w:ascii="Arial" w:hAnsi="Arial" w:cs="Arial"/>
                <w:sz w:val="16"/>
                <w:szCs w:val="16"/>
              </w:rPr>
              <w:t>82-7-10008-25</w:t>
            </w:r>
            <w:r w:rsidRPr="00307BEF">
              <w:rPr>
                <w:rFonts w:ascii="Arial" w:hAnsi="Arial" w:cs="Arial"/>
                <w:color w:val="000000"/>
                <w:sz w:val="16"/>
                <w:szCs w:val="16"/>
              </w:rPr>
              <w:t>.</w:t>
            </w:r>
          </w:p>
        </w:tc>
      </w:tr>
      <w:tr w:rsidR="00104584" w:rsidRPr="00A8706B" w14:paraId="293C1019" w14:textId="77777777" w:rsidTr="00952249">
        <w:trPr>
          <w:trHeight w:val="2019"/>
        </w:trPr>
        <w:tc>
          <w:tcPr>
            <w:tcW w:w="2537" w:type="pct"/>
            <w:vAlign w:val="center"/>
          </w:tcPr>
          <w:p w14:paraId="000278C3" w14:textId="77777777" w:rsidR="00104584" w:rsidRPr="00A8706B" w:rsidRDefault="00104584" w:rsidP="00104584">
            <w:pPr>
              <w:jc w:val="both"/>
              <w:rPr>
                <w:rFonts w:ascii="Arial" w:hAnsi="Arial" w:cs="Arial"/>
                <w:color w:val="000000"/>
                <w:sz w:val="16"/>
                <w:szCs w:val="16"/>
              </w:rPr>
            </w:pPr>
            <w:r w:rsidRPr="00A8706B">
              <w:rPr>
                <w:rFonts w:ascii="Arial" w:hAnsi="Arial" w:cs="Arial"/>
                <w:sz w:val="16"/>
                <w:szCs w:val="16"/>
              </w:rPr>
              <w:lastRenderedPageBreak/>
              <w:t>El contratista certifico que cuenta con CURSO EN SG-SST</w:t>
            </w:r>
            <w:r w:rsidRPr="00A8706B">
              <w:rPr>
                <w:rFonts w:ascii="Arial" w:hAnsi="Arial" w:cs="Arial"/>
                <w:b/>
                <w:bCs/>
                <w:sz w:val="16"/>
                <w:szCs w:val="16"/>
              </w:rPr>
              <w:t xml:space="preserve">: </w:t>
            </w:r>
            <w:r w:rsidRPr="00A8706B">
              <w:rPr>
                <w:rFonts w:ascii="Arial" w:hAnsi="Arial" w:cs="Arial"/>
                <w:color w:val="000000"/>
                <w:sz w:val="16"/>
                <w:szCs w:val="16"/>
              </w:rPr>
              <w:t>aprobación del curso en SG-SST, con un mínimo de 50 horas (artículo 2.2.4.6.35 del decreto 1072 de 2015), del Técnico, tecnólogo, profesional o especialista responsable de la ejecución del Sistema de Gestión de la Seguridad y Salud en el Trabajo (SG-SST) de la empresa, de igual manera deberá adjuntar la resolución vigente que lo autoriza para la ejecución o ejercicio de dicha actividad (En caso de que el certificado de 50 horas sea de una persona diferente a la que presenta la oferta, deberá allegar soportes del contrato o certificación de la relación laboral con la empresa y/o con el oferente).</w:t>
            </w:r>
          </w:p>
          <w:p w14:paraId="79DF7900" w14:textId="77777777" w:rsidR="00104584" w:rsidRPr="00A8706B" w:rsidRDefault="00104584" w:rsidP="00104584">
            <w:pPr>
              <w:jc w:val="both"/>
              <w:rPr>
                <w:rFonts w:ascii="Arial" w:hAnsi="Arial" w:cs="Arial"/>
                <w:sz w:val="16"/>
                <w:szCs w:val="16"/>
              </w:rPr>
            </w:pPr>
            <w:r w:rsidRPr="00A8706B">
              <w:rPr>
                <w:rFonts w:ascii="Arial" w:hAnsi="Arial" w:cs="Arial"/>
                <w:color w:val="000000"/>
                <w:sz w:val="16"/>
                <w:szCs w:val="16"/>
              </w:rPr>
              <w:t>Así mismo deberá adjuntar certificado de 20 horas, actualización en SGSST, cuando el certificado de realización y aprobación del curso de 50 horas en SG-SST</w:t>
            </w:r>
            <w:r w:rsidRPr="00A8706B">
              <w:rPr>
                <w:rFonts w:ascii="Arial" w:hAnsi="Arial" w:cs="Arial"/>
                <w:sz w:val="16"/>
                <w:szCs w:val="16"/>
              </w:rPr>
              <w:t xml:space="preserve">, sea superior a 3 años. Esto en cumplimiento a la Circular 063 de 2020: Define los requisitos para hacer la actualización de la capacitación virtual del SGSST (Curso 20 horas SGSST). </w:t>
            </w:r>
          </w:p>
          <w:p w14:paraId="0D31DCA1" w14:textId="77777777" w:rsidR="00104584" w:rsidRPr="00A8706B" w:rsidRDefault="00104584" w:rsidP="00104584">
            <w:pPr>
              <w:jc w:val="both"/>
              <w:rPr>
                <w:rFonts w:ascii="Arial" w:hAnsi="Arial" w:cs="Arial"/>
                <w:sz w:val="16"/>
                <w:szCs w:val="16"/>
              </w:rPr>
            </w:pPr>
            <w:r w:rsidRPr="00A8706B">
              <w:rPr>
                <w:rFonts w:ascii="Arial" w:hAnsi="Arial" w:cs="Arial"/>
                <w:bCs/>
                <w:sz w:val="16"/>
                <w:szCs w:val="16"/>
              </w:rPr>
              <w:t>Coordinador de trabajo seguro en alturas</w:t>
            </w:r>
            <w:r w:rsidRPr="00A8706B">
              <w:rPr>
                <w:rFonts w:ascii="Arial" w:hAnsi="Arial" w:cs="Arial"/>
                <w:b/>
                <w:sz w:val="16"/>
                <w:szCs w:val="16"/>
              </w:rPr>
              <w:t xml:space="preserve"> </w:t>
            </w:r>
            <w:r w:rsidRPr="00A8706B">
              <w:rPr>
                <w:rFonts w:ascii="Arial" w:hAnsi="Arial" w:cs="Arial"/>
                <w:sz w:val="16"/>
                <w:szCs w:val="16"/>
              </w:rPr>
              <w:t xml:space="preserve">y el </w:t>
            </w:r>
            <w:r w:rsidRPr="00A8706B">
              <w:rPr>
                <w:rFonts w:ascii="Arial" w:hAnsi="Arial" w:cs="Arial"/>
                <w:sz w:val="16"/>
                <w:szCs w:val="16"/>
                <w:lang w:eastAsia="es-CO"/>
              </w:rPr>
              <w:t xml:space="preserve">certificado curso 50 horas en SG-SST, Resolución vigente que lo autoriza para la ejecución o ejercicio de dicha actividad y de ser necesario Curso 20 horas SGSST y Copia del contrato o certificación de la relación laboral con la empresa y/o con el contratante). Documentación susceptible de verificación por el supervisor de contrato. </w:t>
            </w:r>
          </w:p>
        </w:tc>
        <w:tc>
          <w:tcPr>
            <w:tcW w:w="604" w:type="pct"/>
            <w:vAlign w:val="center"/>
          </w:tcPr>
          <w:p w14:paraId="4CE9D5D8" w14:textId="77777777" w:rsidR="00104584" w:rsidRPr="00A8706B" w:rsidRDefault="00104584" w:rsidP="00104584">
            <w:pPr>
              <w:pStyle w:val="Prrafodelista"/>
              <w:ind w:left="0"/>
              <w:jc w:val="center"/>
              <w:rPr>
                <w:rFonts w:ascii="Arial" w:hAnsi="Arial" w:cs="Arial"/>
                <w:color w:val="000000"/>
                <w:sz w:val="16"/>
                <w:szCs w:val="16"/>
              </w:rPr>
            </w:pPr>
          </w:p>
          <w:p w14:paraId="41BD92A4" w14:textId="77777777" w:rsidR="00104584" w:rsidRPr="00A8706B" w:rsidRDefault="00104584" w:rsidP="00104584">
            <w:pPr>
              <w:pStyle w:val="Prrafodelista"/>
              <w:ind w:left="0"/>
              <w:jc w:val="center"/>
              <w:rPr>
                <w:rFonts w:ascii="Arial" w:hAnsi="Arial" w:cs="Arial"/>
                <w:color w:val="000000"/>
                <w:sz w:val="16"/>
                <w:szCs w:val="16"/>
              </w:rPr>
            </w:pPr>
          </w:p>
          <w:p w14:paraId="20AF68E2" w14:textId="77777777" w:rsidR="00104584" w:rsidRPr="00A8706B" w:rsidRDefault="00104584" w:rsidP="00104584">
            <w:pPr>
              <w:pStyle w:val="Prrafodelista"/>
              <w:ind w:left="0"/>
              <w:jc w:val="center"/>
              <w:rPr>
                <w:rFonts w:ascii="Arial" w:hAnsi="Arial" w:cs="Arial"/>
                <w:color w:val="FF0000"/>
                <w:sz w:val="16"/>
                <w:szCs w:val="16"/>
              </w:rPr>
            </w:pPr>
            <w:r w:rsidRPr="00A8706B">
              <w:rPr>
                <w:rFonts w:ascii="Arial" w:hAnsi="Arial" w:cs="Arial"/>
                <w:color w:val="000000"/>
                <w:sz w:val="16"/>
                <w:szCs w:val="16"/>
              </w:rPr>
              <w:t>SI</w:t>
            </w:r>
          </w:p>
        </w:tc>
        <w:tc>
          <w:tcPr>
            <w:tcW w:w="1859" w:type="pct"/>
            <w:vAlign w:val="center"/>
          </w:tcPr>
          <w:p w14:paraId="150890A7" w14:textId="484CB303" w:rsidR="00104584" w:rsidRDefault="00104584" w:rsidP="00104584">
            <w:pPr>
              <w:pStyle w:val="Prrafodelista"/>
              <w:ind w:left="0"/>
              <w:jc w:val="both"/>
              <w:rPr>
                <w:rFonts w:ascii="Arial" w:hAnsi="Arial" w:cs="Arial"/>
                <w:sz w:val="16"/>
                <w:szCs w:val="16"/>
              </w:rPr>
            </w:pPr>
            <w:r w:rsidRPr="00A8706B">
              <w:rPr>
                <w:rFonts w:ascii="Arial" w:hAnsi="Arial" w:cs="Arial"/>
                <w:color w:val="000000"/>
                <w:sz w:val="16"/>
                <w:szCs w:val="16"/>
              </w:rPr>
              <w:t xml:space="preserve">El </w:t>
            </w:r>
            <w:r>
              <w:rPr>
                <w:rFonts w:ascii="Arial" w:hAnsi="Arial" w:cs="Arial"/>
                <w:color w:val="000000"/>
                <w:sz w:val="16"/>
                <w:szCs w:val="16"/>
              </w:rPr>
              <w:t>contratista prest</w:t>
            </w:r>
            <w:r w:rsidR="00F51C26">
              <w:rPr>
                <w:rFonts w:ascii="Arial" w:hAnsi="Arial" w:cs="Arial"/>
                <w:color w:val="000000"/>
                <w:sz w:val="16"/>
                <w:szCs w:val="16"/>
              </w:rPr>
              <w:t>ó</w:t>
            </w:r>
            <w:r>
              <w:rPr>
                <w:rFonts w:ascii="Arial" w:hAnsi="Arial" w:cs="Arial"/>
                <w:color w:val="000000"/>
                <w:sz w:val="16"/>
                <w:szCs w:val="16"/>
              </w:rPr>
              <w:t xml:space="preserve"> </w:t>
            </w:r>
            <w:r w:rsidRPr="00A8706B">
              <w:rPr>
                <w:rFonts w:ascii="Arial" w:hAnsi="Arial" w:cs="Arial"/>
                <w:color w:val="000000"/>
                <w:sz w:val="16"/>
                <w:szCs w:val="16"/>
              </w:rPr>
              <w:t>sus servicios conforme a lo requerido en ANEXO No. 1, de la aceptación de oferta No</w:t>
            </w:r>
            <w:r w:rsidRPr="00A8706B">
              <w:rPr>
                <w:rFonts w:ascii="Arial" w:hAnsi="Arial" w:cs="Arial"/>
                <w:sz w:val="16"/>
                <w:szCs w:val="16"/>
              </w:rPr>
              <w:t xml:space="preserve"> </w:t>
            </w:r>
            <w:r w:rsidRPr="00E829F5">
              <w:rPr>
                <w:rFonts w:ascii="Arial" w:hAnsi="Arial" w:cs="Arial"/>
                <w:sz w:val="16"/>
                <w:szCs w:val="16"/>
              </w:rPr>
              <w:t>82-7-10008-25</w:t>
            </w:r>
            <w:r>
              <w:rPr>
                <w:rFonts w:ascii="Arial" w:hAnsi="Arial" w:cs="Arial"/>
                <w:sz w:val="16"/>
                <w:szCs w:val="16"/>
              </w:rPr>
              <w:t xml:space="preserve"> </w:t>
            </w:r>
            <w:r w:rsidRPr="00A8706B">
              <w:rPr>
                <w:rFonts w:ascii="Arial" w:hAnsi="Arial" w:cs="Arial"/>
                <w:sz w:val="16"/>
                <w:szCs w:val="16"/>
              </w:rPr>
              <w:t>y allego los soportes académicos requeridos.</w:t>
            </w:r>
          </w:p>
          <w:p w14:paraId="5B1F6725" w14:textId="77777777" w:rsidR="00104584" w:rsidRDefault="00104584" w:rsidP="00104584">
            <w:pPr>
              <w:pStyle w:val="Prrafodelista"/>
              <w:ind w:left="0"/>
              <w:jc w:val="center"/>
              <w:rPr>
                <w:rFonts w:ascii="Arial" w:hAnsi="Arial" w:cs="Arial"/>
                <w:sz w:val="16"/>
                <w:szCs w:val="16"/>
              </w:rPr>
            </w:pPr>
          </w:p>
          <w:p w14:paraId="7149DC5B" w14:textId="77777777" w:rsidR="00104584" w:rsidRDefault="00104584" w:rsidP="00104584">
            <w:pPr>
              <w:pStyle w:val="Prrafodelista"/>
              <w:ind w:left="0"/>
              <w:jc w:val="center"/>
              <w:rPr>
                <w:rFonts w:ascii="Arial" w:hAnsi="Arial" w:cs="Arial"/>
                <w:color w:val="000000"/>
                <w:sz w:val="16"/>
                <w:szCs w:val="16"/>
              </w:rPr>
            </w:pPr>
            <w:r>
              <w:rPr>
                <w:noProof/>
                <w:lang w:val="es-CO" w:eastAsia="es-CO"/>
              </w:rPr>
              <w:drawing>
                <wp:inline distT="0" distB="0" distL="0" distR="0" wp14:anchorId="2C598720" wp14:editId="0C6AD769">
                  <wp:extent cx="929031" cy="1257499"/>
                  <wp:effectExtent l="0" t="0" r="444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48501" cy="1283853"/>
                          </a:xfrm>
                          <a:prstGeom prst="rect">
                            <a:avLst/>
                          </a:prstGeom>
                        </pic:spPr>
                      </pic:pic>
                    </a:graphicData>
                  </a:graphic>
                </wp:inline>
              </w:drawing>
            </w:r>
            <w:r>
              <w:rPr>
                <w:noProof/>
                <w:lang w:val="es-CO" w:eastAsia="es-CO"/>
              </w:rPr>
              <w:drawing>
                <wp:inline distT="0" distB="0" distL="0" distR="0" wp14:anchorId="3AD9816A" wp14:editId="3F73C116">
                  <wp:extent cx="1133856" cy="86073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55912" cy="877479"/>
                          </a:xfrm>
                          <a:prstGeom prst="rect">
                            <a:avLst/>
                          </a:prstGeom>
                        </pic:spPr>
                      </pic:pic>
                    </a:graphicData>
                  </a:graphic>
                </wp:inline>
              </w:drawing>
            </w:r>
          </w:p>
          <w:p w14:paraId="04576EA3" w14:textId="3E65D0EA" w:rsidR="00104584" w:rsidRPr="00A8706B" w:rsidRDefault="00104584" w:rsidP="00104584">
            <w:pPr>
              <w:pStyle w:val="Prrafodelista"/>
              <w:ind w:left="0"/>
              <w:jc w:val="center"/>
              <w:rPr>
                <w:rFonts w:ascii="Arial" w:hAnsi="Arial" w:cs="Arial"/>
                <w:color w:val="000000"/>
                <w:sz w:val="16"/>
                <w:szCs w:val="16"/>
              </w:rPr>
            </w:pPr>
            <w:r>
              <w:rPr>
                <w:noProof/>
                <w:lang w:val="es-CO" w:eastAsia="es-CO"/>
              </w:rPr>
              <w:drawing>
                <wp:inline distT="0" distB="0" distL="0" distR="0" wp14:anchorId="630C8962" wp14:editId="13101E20">
                  <wp:extent cx="1354455" cy="988653"/>
                  <wp:effectExtent l="0" t="0" r="0" b="254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65749" cy="996897"/>
                          </a:xfrm>
                          <a:prstGeom prst="rect">
                            <a:avLst/>
                          </a:prstGeom>
                        </pic:spPr>
                      </pic:pic>
                    </a:graphicData>
                  </a:graphic>
                </wp:inline>
              </w:drawing>
            </w:r>
          </w:p>
        </w:tc>
      </w:tr>
    </w:tbl>
    <w:p w14:paraId="06275C2E" w14:textId="77777777" w:rsidR="009D1E88" w:rsidRDefault="009D1E88" w:rsidP="009D1E88">
      <w:pPr>
        <w:jc w:val="both"/>
        <w:rPr>
          <w:rFonts w:ascii="Arial" w:hAnsi="Arial" w:cs="Arial"/>
          <w:color w:val="000000" w:themeColor="text1"/>
          <w:sz w:val="20"/>
          <w:szCs w:val="20"/>
          <w:lang w:val="es-CO"/>
        </w:rPr>
      </w:pPr>
    </w:p>
    <w:p w14:paraId="37612028" w14:textId="0D7A73A8" w:rsidR="006D7923" w:rsidRDefault="00C37513" w:rsidP="009D1E88">
      <w:pPr>
        <w:tabs>
          <w:tab w:val="left" w:pos="6663"/>
        </w:tabs>
        <w:jc w:val="both"/>
        <w:rPr>
          <w:rFonts w:ascii="Arial" w:hAnsi="Arial" w:cs="Arial"/>
          <w:color w:val="000000" w:themeColor="text1"/>
          <w:sz w:val="20"/>
          <w:szCs w:val="20"/>
          <w:lang w:val="es-CO"/>
        </w:rPr>
      </w:pPr>
      <w:r w:rsidRPr="00205D48">
        <w:rPr>
          <w:rFonts w:ascii="Arial" w:hAnsi="Arial" w:cs="Arial"/>
          <w:b/>
          <w:bCs/>
          <w:color w:val="000000" w:themeColor="text1"/>
          <w:sz w:val="20"/>
          <w:szCs w:val="20"/>
          <w:lang w:val="es-CO"/>
        </w:rPr>
        <w:t>Nota:</w:t>
      </w:r>
      <w:r>
        <w:rPr>
          <w:rFonts w:ascii="Arial" w:hAnsi="Arial" w:cs="Arial"/>
          <w:color w:val="000000" w:themeColor="text1"/>
          <w:sz w:val="20"/>
          <w:szCs w:val="20"/>
          <w:lang w:val="es-CO"/>
        </w:rPr>
        <w:t xml:space="preserve"> En el momento no se ha realizado el mantenimiento preventivo y/o correctivo de la emisora Radio Policía Pereira 99.1fm, por tal motivo algunos ítems no se han ejecutado</w:t>
      </w:r>
      <w:r w:rsidR="009D1E88">
        <w:rPr>
          <w:rFonts w:ascii="Arial" w:hAnsi="Arial" w:cs="Arial"/>
          <w:color w:val="000000" w:themeColor="text1"/>
          <w:sz w:val="20"/>
          <w:szCs w:val="20"/>
          <w:lang w:val="es-CO"/>
        </w:rPr>
        <w:t>.</w:t>
      </w:r>
    </w:p>
    <w:p w14:paraId="4DCE7BB5" w14:textId="77777777" w:rsidR="006D7923" w:rsidRDefault="006D7923" w:rsidP="009D1E88">
      <w:pPr>
        <w:tabs>
          <w:tab w:val="left" w:pos="6663"/>
        </w:tabs>
        <w:jc w:val="both"/>
        <w:rPr>
          <w:rFonts w:ascii="Arial" w:hAnsi="Arial" w:cs="Arial"/>
          <w:color w:val="000000" w:themeColor="text1"/>
          <w:sz w:val="20"/>
          <w:szCs w:val="20"/>
          <w:lang w:val="es-CO"/>
        </w:rPr>
      </w:pPr>
    </w:p>
    <w:p w14:paraId="77CDE5FD" w14:textId="4EE0096B" w:rsidR="006D7923" w:rsidRDefault="006D7923" w:rsidP="009D1E88">
      <w:pPr>
        <w:tabs>
          <w:tab w:val="left" w:pos="6663"/>
        </w:tabs>
        <w:jc w:val="both"/>
        <w:rPr>
          <w:rFonts w:ascii="Arial" w:hAnsi="Arial" w:cs="Arial"/>
          <w:color w:val="000000" w:themeColor="text1"/>
          <w:sz w:val="20"/>
          <w:szCs w:val="20"/>
        </w:rPr>
      </w:pPr>
      <w:r w:rsidRPr="006D7923">
        <w:rPr>
          <w:rFonts w:ascii="Arial" w:hAnsi="Arial" w:cs="Arial"/>
          <w:color w:val="000000" w:themeColor="text1"/>
          <w:sz w:val="20"/>
          <w:szCs w:val="20"/>
        </w:rPr>
        <w:t>CUMPLIMIENTO ESPECIFICACIONES TÉCNICAS</w:t>
      </w:r>
    </w:p>
    <w:p w14:paraId="78DDBB17" w14:textId="77777777" w:rsidR="006D7923" w:rsidRDefault="006D7923" w:rsidP="009D1E88">
      <w:pPr>
        <w:tabs>
          <w:tab w:val="left" w:pos="6663"/>
        </w:tabs>
        <w:jc w:val="both"/>
        <w:rPr>
          <w:rFonts w:ascii="Arial" w:hAnsi="Arial" w:cs="Arial"/>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8"/>
        <w:gridCol w:w="1180"/>
        <w:gridCol w:w="3633"/>
      </w:tblGrid>
      <w:tr w:rsidR="00670A9C" w:rsidRPr="00A8706B" w14:paraId="7576B4EF" w14:textId="77777777" w:rsidTr="00FA0C4A">
        <w:tc>
          <w:tcPr>
            <w:tcW w:w="2537" w:type="pct"/>
            <w:shd w:val="clear" w:color="auto" w:fill="9CC2E5"/>
          </w:tcPr>
          <w:p w14:paraId="37E6FEFB" w14:textId="3B17F77D" w:rsidR="006D7923" w:rsidRPr="00A8706B" w:rsidRDefault="006D7923" w:rsidP="00FA0C4A">
            <w:pPr>
              <w:pStyle w:val="Prrafodelista"/>
              <w:ind w:left="0"/>
              <w:jc w:val="center"/>
              <w:rPr>
                <w:rFonts w:ascii="Arial" w:hAnsi="Arial" w:cs="Arial"/>
                <w:b/>
                <w:bCs/>
                <w:color w:val="0D0D0D"/>
                <w:sz w:val="16"/>
                <w:szCs w:val="16"/>
              </w:rPr>
            </w:pPr>
            <w:r>
              <w:rPr>
                <w:rFonts w:ascii="Arial" w:hAnsi="Arial" w:cs="Arial"/>
                <w:b/>
                <w:bCs/>
                <w:color w:val="0D0D0D"/>
                <w:sz w:val="16"/>
                <w:szCs w:val="16"/>
              </w:rPr>
              <w:t>ESPECIFICACIONES TECNICAS MINIMAS</w:t>
            </w:r>
          </w:p>
        </w:tc>
        <w:tc>
          <w:tcPr>
            <w:tcW w:w="604" w:type="pct"/>
            <w:shd w:val="clear" w:color="auto" w:fill="9CC2E5"/>
          </w:tcPr>
          <w:p w14:paraId="33D0AAF7" w14:textId="192AC482" w:rsidR="006D7923" w:rsidRPr="00A8706B" w:rsidRDefault="006D7923" w:rsidP="00FA0C4A">
            <w:pPr>
              <w:pStyle w:val="Prrafodelista"/>
              <w:ind w:left="0"/>
              <w:jc w:val="center"/>
              <w:rPr>
                <w:rFonts w:ascii="Arial" w:hAnsi="Arial" w:cs="Arial"/>
                <w:b/>
                <w:bCs/>
                <w:color w:val="0D0D0D"/>
                <w:sz w:val="16"/>
                <w:szCs w:val="16"/>
              </w:rPr>
            </w:pPr>
            <w:r>
              <w:rPr>
                <w:rFonts w:ascii="Arial" w:hAnsi="Arial" w:cs="Arial"/>
                <w:b/>
                <w:bCs/>
                <w:color w:val="0D0D0D"/>
                <w:sz w:val="16"/>
                <w:szCs w:val="16"/>
              </w:rPr>
              <w:t>CUMPLIO</w:t>
            </w:r>
          </w:p>
        </w:tc>
        <w:tc>
          <w:tcPr>
            <w:tcW w:w="1859" w:type="pct"/>
            <w:shd w:val="clear" w:color="auto" w:fill="9CC2E5"/>
          </w:tcPr>
          <w:p w14:paraId="673BA004" w14:textId="3FA1432A" w:rsidR="006D7923" w:rsidRPr="00A8706B" w:rsidRDefault="006D7923" w:rsidP="00FA0C4A">
            <w:pPr>
              <w:pStyle w:val="Prrafodelista"/>
              <w:ind w:left="0"/>
              <w:jc w:val="center"/>
              <w:rPr>
                <w:rFonts w:ascii="Arial" w:hAnsi="Arial" w:cs="Arial"/>
                <w:b/>
                <w:bCs/>
                <w:color w:val="0D0D0D"/>
                <w:sz w:val="16"/>
                <w:szCs w:val="16"/>
              </w:rPr>
            </w:pPr>
            <w:r>
              <w:rPr>
                <w:rFonts w:ascii="Arial" w:hAnsi="Arial" w:cs="Arial"/>
                <w:b/>
                <w:bCs/>
                <w:color w:val="0D0D0D"/>
                <w:sz w:val="16"/>
                <w:szCs w:val="16"/>
              </w:rPr>
              <w:t>OBSERVACIONES</w:t>
            </w:r>
          </w:p>
        </w:tc>
      </w:tr>
      <w:tr w:rsidR="00670A9C" w:rsidRPr="00A8706B" w14:paraId="01C1075B" w14:textId="77777777" w:rsidTr="00FA0C4A">
        <w:trPr>
          <w:trHeight w:val="128"/>
        </w:trPr>
        <w:tc>
          <w:tcPr>
            <w:tcW w:w="2537" w:type="pct"/>
          </w:tcPr>
          <w:p w14:paraId="19C95ED5" w14:textId="78F938F9" w:rsidR="006D7923" w:rsidRPr="00A8706B" w:rsidRDefault="00BD1ABA" w:rsidP="00FA0C4A">
            <w:pPr>
              <w:jc w:val="both"/>
              <w:rPr>
                <w:rFonts w:ascii="Arial" w:hAnsi="Arial" w:cs="Arial"/>
                <w:sz w:val="16"/>
                <w:szCs w:val="16"/>
              </w:rPr>
            </w:pPr>
            <w:r w:rsidRPr="00BD1ABA">
              <w:rPr>
                <w:rFonts w:ascii="Arial" w:hAnsi="Arial" w:cs="Arial"/>
                <w:sz w:val="16"/>
                <w:szCs w:val="16"/>
              </w:rPr>
              <w:t>Conexión automática de dos Transmisores de FM: Interconectar los dos (2) transmisores principales uno de 2KW marca OMB y el otro de 3KW marca ECRESO con el sistema radiante existente. El proveedor debe asumir a todo costo los elementos, accesorios y materiales para realizar la interconexión incluyendo el switch automático y dejar los equipos en funcionamiento y cambiando automáticamente en caso de que alguno de los dos entre en fallo. Todos los elementos conectados deben tener al final una impedancia de 50 ohmio, medido con vatímetro y analizador de redes. Incluyendo las pruebas y mediciones que se harán en sitio</w:t>
            </w:r>
          </w:p>
        </w:tc>
        <w:tc>
          <w:tcPr>
            <w:tcW w:w="604" w:type="pct"/>
            <w:vAlign w:val="center"/>
          </w:tcPr>
          <w:p w14:paraId="25AA3184" w14:textId="6E09CFA6" w:rsidR="006D7923" w:rsidRPr="00A8706B" w:rsidRDefault="00EC779F" w:rsidP="00FA0C4A">
            <w:pPr>
              <w:pStyle w:val="Prrafodelista"/>
              <w:ind w:left="0"/>
              <w:jc w:val="center"/>
              <w:rPr>
                <w:rFonts w:ascii="Arial" w:hAnsi="Arial" w:cs="Arial"/>
                <w:color w:val="000000"/>
                <w:sz w:val="16"/>
                <w:szCs w:val="16"/>
              </w:rPr>
            </w:pPr>
            <w:r>
              <w:rPr>
                <w:rFonts w:ascii="Arial" w:hAnsi="Arial" w:cs="Arial"/>
                <w:color w:val="000000"/>
                <w:sz w:val="16"/>
                <w:szCs w:val="16"/>
              </w:rPr>
              <w:t>SI</w:t>
            </w:r>
          </w:p>
        </w:tc>
        <w:tc>
          <w:tcPr>
            <w:tcW w:w="1859" w:type="pct"/>
          </w:tcPr>
          <w:p w14:paraId="1774AF85" w14:textId="77777777" w:rsidR="006D7923" w:rsidRDefault="00EC779F" w:rsidP="00FA0C4A">
            <w:pPr>
              <w:pStyle w:val="Prrafodelista"/>
              <w:ind w:left="0"/>
              <w:jc w:val="both"/>
              <w:rPr>
                <w:rFonts w:ascii="Arial" w:hAnsi="Arial" w:cs="Arial"/>
                <w:color w:val="000000"/>
                <w:sz w:val="16"/>
                <w:szCs w:val="16"/>
              </w:rPr>
            </w:pPr>
            <w:r w:rsidRPr="00EC779F">
              <w:rPr>
                <w:rFonts w:ascii="Arial" w:hAnsi="Arial" w:cs="Arial"/>
                <w:color w:val="000000"/>
                <w:sz w:val="16"/>
                <w:szCs w:val="16"/>
              </w:rPr>
              <w:t xml:space="preserve">Se realizo la interconexión de dos transmisores de 2KW disponibles de 2KW el de marca OMB y el </w:t>
            </w:r>
            <w:proofErr w:type="gramStart"/>
            <w:r w:rsidRPr="00EC779F">
              <w:rPr>
                <w:rFonts w:ascii="Arial" w:hAnsi="Arial" w:cs="Arial"/>
                <w:color w:val="000000"/>
                <w:sz w:val="16"/>
                <w:szCs w:val="16"/>
              </w:rPr>
              <w:t>LINK</w:t>
            </w:r>
            <w:proofErr w:type="gramEnd"/>
            <w:r w:rsidRPr="00EC779F">
              <w:rPr>
                <w:rFonts w:ascii="Arial" w:hAnsi="Arial" w:cs="Arial"/>
                <w:color w:val="000000"/>
                <w:sz w:val="16"/>
                <w:szCs w:val="16"/>
              </w:rPr>
              <w:t>. No se conectó el ECRESO ya que está fuera de servicio, pendiente para reparación por garantía. Se hicieron las transiciones de cada uno de los transmisores a un Switch coaxial automático, controlado por caja de control</w:t>
            </w:r>
            <w:r w:rsidR="005D146F">
              <w:rPr>
                <w:rFonts w:ascii="Arial" w:hAnsi="Arial" w:cs="Arial"/>
                <w:color w:val="000000"/>
                <w:sz w:val="16"/>
                <w:szCs w:val="16"/>
              </w:rPr>
              <w:t>.</w:t>
            </w:r>
          </w:p>
          <w:p w14:paraId="6FFE12EE" w14:textId="77777777" w:rsidR="005D146F" w:rsidRDefault="005D146F" w:rsidP="00FA0C4A">
            <w:pPr>
              <w:pStyle w:val="Prrafodelista"/>
              <w:ind w:left="0"/>
              <w:jc w:val="both"/>
              <w:rPr>
                <w:rFonts w:ascii="Arial" w:hAnsi="Arial" w:cs="Arial"/>
                <w:color w:val="000000"/>
                <w:sz w:val="16"/>
                <w:szCs w:val="16"/>
              </w:rPr>
            </w:pPr>
          </w:p>
          <w:p w14:paraId="57DF74A6" w14:textId="328AD9CD" w:rsidR="005D146F" w:rsidRDefault="00F5751C" w:rsidP="00FA0C4A">
            <w:pPr>
              <w:pStyle w:val="Prrafodelista"/>
              <w:ind w:left="0"/>
              <w:jc w:val="both"/>
              <w:rPr>
                <w:rFonts w:ascii="Arial" w:hAnsi="Arial" w:cs="Arial"/>
                <w:color w:val="000000"/>
                <w:sz w:val="16"/>
                <w:szCs w:val="16"/>
              </w:rPr>
            </w:pPr>
            <w:r>
              <w:rPr>
                <w:noProof/>
              </w:rPr>
              <w:t xml:space="preserve">     </w:t>
            </w:r>
            <w:r>
              <w:rPr>
                <w:noProof/>
                <w:lang w:val="es-CO" w:eastAsia="es-CO"/>
              </w:rPr>
              <w:drawing>
                <wp:inline distT="0" distB="0" distL="0" distR="0" wp14:anchorId="3F21D09A" wp14:editId="5B587F9C">
                  <wp:extent cx="850832" cy="1130934"/>
                  <wp:effectExtent l="0" t="0" r="6985" b="0"/>
                  <wp:docPr id="11111120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65010" cy="1149780"/>
                          </a:xfrm>
                          <a:prstGeom prst="rect">
                            <a:avLst/>
                          </a:prstGeom>
                          <a:noFill/>
                          <a:ln>
                            <a:noFill/>
                          </a:ln>
                        </pic:spPr>
                      </pic:pic>
                    </a:graphicData>
                  </a:graphic>
                </wp:inline>
              </w:drawing>
            </w:r>
            <w:r>
              <w:rPr>
                <w:rFonts w:ascii="Arial" w:hAnsi="Arial" w:cs="Arial"/>
                <w:color w:val="000000"/>
                <w:sz w:val="16"/>
                <w:szCs w:val="16"/>
              </w:rPr>
              <w:t xml:space="preserve"> </w:t>
            </w:r>
            <w:r>
              <w:rPr>
                <w:noProof/>
                <w:lang w:val="es-CO" w:eastAsia="es-CO"/>
              </w:rPr>
              <w:drawing>
                <wp:inline distT="0" distB="0" distL="0" distR="0" wp14:anchorId="5DFA1959" wp14:editId="2EF72BCF">
                  <wp:extent cx="846115" cy="1124663"/>
                  <wp:effectExtent l="0" t="0" r="0" b="0"/>
                  <wp:docPr id="16595552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54695" cy="1136068"/>
                          </a:xfrm>
                          <a:prstGeom prst="rect">
                            <a:avLst/>
                          </a:prstGeom>
                          <a:noFill/>
                          <a:ln>
                            <a:noFill/>
                          </a:ln>
                        </pic:spPr>
                      </pic:pic>
                    </a:graphicData>
                  </a:graphic>
                </wp:inline>
              </w:drawing>
            </w:r>
          </w:p>
          <w:p w14:paraId="2065F051" w14:textId="2647E3B4" w:rsidR="003236A6" w:rsidRPr="00A8706B" w:rsidRDefault="003236A6" w:rsidP="00FA0C4A">
            <w:pPr>
              <w:pStyle w:val="Prrafodelista"/>
              <w:ind w:left="0"/>
              <w:jc w:val="both"/>
              <w:rPr>
                <w:rFonts w:ascii="Arial" w:hAnsi="Arial" w:cs="Arial"/>
                <w:color w:val="000000"/>
                <w:sz w:val="16"/>
                <w:szCs w:val="16"/>
              </w:rPr>
            </w:pPr>
          </w:p>
        </w:tc>
      </w:tr>
      <w:tr w:rsidR="00670A9C" w:rsidRPr="00A8706B" w14:paraId="6655F216" w14:textId="77777777" w:rsidTr="00CB4D1B">
        <w:trPr>
          <w:trHeight w:val="128"/>
        </w:trPr>
        <w:tc>
          <w:tcPr>
            <w:tcW w:w="2537" w:type="pct"/>
          </w:tcPr>
          <w:p w14:paraId="474A3FD3" w14:textId="0C819EBE" w:rsidR="00EC779F" w:rsidRPr="00BD1ABA" w:rsidRDefault="00EC779F" w:rsidP="00EC779F">
            <w:pPr>
              <w:jc w:val="both"/>
              <w:rPr>
                <w:rFonts w:ascii="Arial" w:hAnsi="Arial" w:cs="Arial"/>
                <w:sz w:val="16"/>
                <w:szCs w:val="16"/>
              </w:rPr>
            </w:pPr>
            <w:r w:rsidRPr="008B5708">
              <w:rPr>
                <w:rFonts w:ascii="Arial" w:hAnsi="Arial" w:cs="Arial"/>
                <w:sz w:val="16"/>
                <w:szCs w:val="16"/>
              </w:rPr>
              <w:t>Mantenimiento de un sistema radiante de 4 bahías, ajuste de salida de potencia con una reflejada máxima de 1:1VSWR. Cambio de conectores dañados</w:t>
            </w:r>
          </w:p>
        </w:tc>
        <w:tc>
          <w:tcPr>
            <w:tcW w:w="604" w:type="pct"/>
            <w:vAlign w:val="center"/>
          </w:tcPr>
          <w:p w14:paraId="067F62D7" w14:textId="671305DC"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vAlign w:val="center"/>
          </w:tcPr>
          <w:p w14:paraId="185A12D5" w14:textId="7AE41D1B" w:rsidR="007F35BC" w:rsidRDefault="004973D8" w:rsidP="00CB4D1B">
            <w:pPr>
              <w:pStyle w:val="Prrafodelista"/>
              <w:ind w:left="0"/>
              <w:jc w:val="both"/>
              <w:rPr>
                <w:rFonts w:ascii="Arial" w:hAnsi="Arial" w:cs="Arial"/>
                <w:color w:val="000000"/>
                <w:sz w:val="16"/>
                <w:szCs w:val="16"/>
              </w:rPr>
            </w:pPr>
            <w:r w:rsidRPr="004973D8">
              <w:rPr>
                <w:rFonts w:ascii="Arial" w:hAnsi="Arial" w:cs="Arial"/>
                <w:color w:val="000000"/>
                <w:sz w:val="16"/>
                <w:szCs w:val="16"/>
              </w:rPr>
              <w:t xml:space="preserve">Se realizo revisión y ajuste de conectores y anclajes al sistema quedando el sistema el sistema radiante con un VSWR menor a 1:1. Se suministraron 4 conectores de 7/8” tipo </w:t>
            </w:r>
            <w:proofErr w:type="spellStart"/>
            <w:r w:rsidRPr="004973D8">
              <w:rPr>
                <w:rFonts w:ascii="Arial" w:hAnsi="Arial" w:cs="Arial"/>
                <w:color w:val="000000"/>
                <w:sz w:val="16"/>
                <w:szCs w:val="16"/>
              </w:rPr>
              <w:t>flancher</w:t>
            </w:r>
            <w:proofErr w:type="spellEnd"/>
            <w:r w:rsidRPr="004973D8">
              <w:rPr>
                <w:rFonts w:ascii="Arial" w:hAnsi="Arial" w:cs="Arial"/>
                <w:color w:val="000000"/>
                <w:sz w:val="16"/>
                <w:szCs w:val="16"/>
              </w:rPr>
              <w:t xml:space="preserve"> EIA</w:t>
            </w:r>
          </w:p>
          <w:p w14:paraId="548FBA6B" w14:textId="77777777" w:rsidR="00CB4D1B" w:rsidRDefault="00CB4D1B" w:rsidP="00CB4D1B">
            <w:pPr>
              <w:pStyle w:val="Prrafodelista"/>
              <w:ind w:left="0"/>
              <w:jc w:val="center"/>
              <w:rPr>
                <w:rFonts w:ascii="Arial" w:hAnsi="Arial" w:cs="Arial"/>
                <w:color w:val="000000"/>
                <w:sz w:val="16"/>
                <w:szCs w:val="16"/>
              </w:rPr>
            </w:pPr>
          </w:p>
          <w:p w14:paraId="25F8C9CF" w14:textId="07897D8E" w:rsidR="007F35BC" w:rsidRDefault="007F35BC" w:rsidP="00CB4D1B">
            <w:pPr>
              <w:pStyle w:val="Prrafodelista"/>
              <w:ind w:left="0"/>
              <w:jc w:val="center"/>
              <w:rPr>
                <w:noProof/>
              </w:rPr>
            </w:pPr>
            <w:r>
              <w:rPr>
                <w:noProof/>
                <w:lang w:val="es-CO" w:eastAsia="es-CO"/>
              </w:rPr>
              <w:drawing>
                <wp:inline distT="0" distB="0" distL="0" distR="0" wp14:anchorId="1CB4BB35" wp14:editId="5900941C">
                  <wp:extent cx="877510" cy="660129"/>
                  <wp:effectExtent l="0" t="0" r="0" b="6985"/>
                  <wp:docPr id="5034631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91517" cy="670666"/>
                          </a:xfrm>
                          <a:prstGeom prst="rect">
                            <a:avLst/>
                          </a:prstGeom>
                          <a:noFill/>
                          <a:ln>
                            <a:noFill/>
                          </a:ln>
                        </pic:spPr>
                      </pic:pic>
                    </a:graphicData>
                  </a:graphic>
                </wp:inline>
              </w:drawing>
            </w:r>
            <w:r w:rsidR="00CB4D1B">
              <w:rPr>
                <w:noProof/>
              </w:rPr>
              <w:t xml:space="preserve"> </w:t>
            </w:r>
            <w:r w:rsidR="00CB4D1B">
              <w:rPr>
                <w:noProof/>
                <w:lang w:val="es-CO" w:eastAsia="es-CO"/>
              </w:rPr>
              <w:drawing>
                <wp:inline distT="0" distB="0" distL="0" distR="0" wp14:anchorId="0D70D285" wp14:editId="40A252FA">
                  <wp:extent cx="876935" cy="659696"/>
                  <wp:effectExtent l="0" t="0" r="0" b="7620"/>
                  <wp:docPr id="55018566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90895" cy="670198"/>
                          </a:xfrm>
                          <a:prstGeom prst="rect">
                            <a:avLst/>
                          </a:prstGeom>
                          <a:noFill/>
                          <a:ln>
                            <a:noFill/>
                          </a:ln>
                        </pic:spPr>
                      </pic:pic>
                    </a:graphicData>
                  </a:graphic>
                </wp:inline>
              </w:drawing>
            </w:r>
          </w:p>
          <w:p w14:paraId="5FFF75C5" w14:textId="2E1FE327" w:rsidR="007F35BC" w:rsidRPr="00A8706B" w:rsidRDefault="007F35BC" w:rsidP="00CB4D1B">
            <w:pPr>
              <w:pStyle w:val="Prrafodelista"/>
              <w:ind w:left="0"/>
              <w:jc w:val="center"/>
              <w:rPr>
                <w:rFonts w:ascii="Arial" w:hAnsi="Arial" w:cs="Arial"/>
                <w:color w:val="000000"/>
                <w:sz w:val="16"/>
                <w:szCs w:val="16"/>
              </w:rPr>
            </w:pPr>
          </w:p>
        </w:tc>
      </w:tr>
      <w:tr w:rsidR="00670A9C" w:rsidRPr="00A8706B" w14:paraId="4DAF17CA" w14:textId="77777777" w:rsidTr="00EA3E02">
        <w:trPr>
          <w:trHeight w:val="128"/>
        </w:trPr>
        <w:tc>
          <w:tcPr>
            <w:tcW w:w="2537" w:type="pct"/>
          </w:tcPr>
          <w:p w14:paraId="5700E6B0" w14:textId="27028D69" w:rsidR="00EC779F" w:rsidRPr="00BD1ABA" w:rsidRDefault="00EC779F" w:rsidP="00EC779F">
            <w:pPr>
              <w:jc w:val="both"/>
              <w:rPr>
                <w:rFonts w:ascii="Arial" w:hAnsi="Arial" w:cs="Arial"/>
                <w:sz w:val="16"/>
                <w:szCs w:val="16"/>
              </w:rPr>
            </w:pPr>
            <w:r w:rsidRPr="008B5708">
              <w:rPr>
                <w:rFonts w:ascii="Arial" w:hAnsi="Arial" w:cs="Arial"/>
                <w:sz w:val="16"/>
                <w:szCs w:val="16"/>
              </w:rPr>
              <w:lastRenderedPageBreak/>
              <w:t xml:space="preserve">Mantenimiento CONSOLA AEQ OPERA: El contratista deberá ejecutar: Limpieza, conexión de periféricos, cambio de </w:t>
            </w:r>
            <w:proofErr w:type="spellStart"/>
            <w:r w:rsidRPr="008B5708">
              <w:rPr>
                <w:rFonts w:ascii="Arial" w:hAnsi="Arial" w:cs="Arial"/>
                <w:sz w:val="16"/>
                <w:szCs w:val="16"/>
              </w:rPr>
              <w:t>faider</w:t>
            </w:r>
            <w:proofErr w:type="spellEnd"/>
            <w:r w:rsidRPr="008B5708">
              <w:rPr>
                <w:rFonts w:ascii="Arial" w:hAnsi="Arial" w:cs="Arial"/>
                <w:sz w:val="16"/>
                <w:szCs w:val="16"/>
              </w:rPr>
              <w:t xml:space="preserve"> y calibración de audio.</w:t>
            </w:r>
          </w:p>
        </w:tc>
        <w:tc>
          <w:tcPr>
            <w:tcW w:w="604" w:type="pct"/>
            <w:vAlign w:val="center"/>
          </w:tcPr>
          <w:p w14:paraId="589EC334" w14:textId="5FD4B9B0"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vAlign w:val="center"/>
          </w:tcPr>
          <w:p w14:paraId="709CAA1E" w14:textId="77777777" w:rsidR="00EC779F" w:rsidRDefault="004973D8" w:rsidP="00EA3E02">
            <w:pPr>
              <w:jc w:val="both"/>
              <w:rPr>
                <w:rFonts w:ascii="Arial" w:hAnsi="Arial" w:cs="Arial"/>
                <w:color w:val="000000"/>
                <w:sz w:val="16"/>
                <w:szCs w:val="16"/>
              </w:rPr>
            </w:pPr>
            <w:r w:rsidRPr="004973D8">
              <w:rPr>
                <w:rFonts w:ascii="Arial" w:hAnsi="Arial" w:cs="Arial"/>
                <w:color w:val="000000"/>
                <w:sz w:val="16"/>
                <w:szCs w:val="16"/>
              </w:rPr>
              <w:t xml:space="preserve">Se realizó cambio de </w:t>
            </w:r>
            <w:proofErr w:type="spellStart"/>
            <w:r w:rsidRPr="004973D8">
              <w:rPr>
                <w:rFonts w:ascii="Arial" w:hAnsi="Arial" w:cs="Arial"/>
                <w:color w:val="000000"/>
                <w:sz w:val="16"/>
                <w:szCs w:val="16"/>
              </w:rPr>
              <w:t>faider</w:t>
            </w:r>
            <w:proofErr w:type="spellEnd"/>
            <w:r w:rsidRPr="004973D8">
              <w:rPr>
                <w:rFonts w:ascii="Arial" w:hAnsi="Arial" w:cs="Arial"/>
                <w:color w:val="000000"/>
                <w:sz w:val="16"/>
                <w:szCs w:val="16"/>
              </w:rPr>
              <w:t xml:space="preserve"> de uno</w:t>
            </w:r>
            <w:r>
              <w:rPr>
                <w:rFonts w:ascii="Arial" w:hAnsi="Arial" w:cs="Arial"/>
                <w:color w:val="000000"/>
                <w:sz w:val="16"/>
                <w:szCs w:val="16"/>
              </w:rPr>
              <w:t xml:space="preserve"> </w:t>
            </w:r>
            <w:r w:rsidRPr="004973D8">
              <w:rPr>
                <w:rFonts w:ascii="Arial" w:hAnsi="Arial" w:cs="Arial"/>
                <w:color w:val="000000"/>
                <w:sz w:val="16"/>
                <w:szCs w:val="16"/>
              </w:rPr>
              <w:t>de los canales de audio, se revisó el</w:t>
            </w:r>
            <w:r>
              <w:rPr>
                <w:rFonts w:ascii="Arial" w:hAnsi="Arial" w:cs="Arial"/>
                <w:color w:val="000000"/>
                <w:sz w:val="16"/>
                <w:szCs w:val="16"/>
              </w:rPr>
              <w:t xml:space="preserve"> </w:t>
            </w:r>
            <w:r w:rsidRPr="004973D8">
              <w:rPr>
                <w:rFonts w:ascii="Arial" w:hAnsi="Arial" w:cs="Arial"/>
                <w:color w:val="000000"/>
                <w:sz w:val="16"/>
                <w:szCs w:val="16"/>
              </w:rPr>
              <w:t>cableado de 2 de los micrófonos,</w:t>
            </w:r>
            <w:r>
              <w:rPr>
                <w:rFonts w:ascii="Arial" w:hAnsi="Arial" w:cs="Arial"/>
                <w:color w:val="000000"/>
                <w:sz w:val="16"/>
                <w:szCs w:val="16"/>
              </w:rPr>
              <w:t xml:space="preserve"> </w:t>
            </w:r>
            <w:r w:rsidRPr="004973D8">
              <w:rPr>
                <w:rFonts w:ascii="Arial" w:hAnsi="Arial" w:cs="Arial"/>
                <w:color w:val="000000"/>
                <w:sz w:val="16"/>
                <w:szCs w:val="16"/>
              </w:rPr>
              <w:t>ajustando los audios en la consola a</w:t>
            </w:r>
            <w:r>
              <w:rPr>
                <w:rFonts w:ascii="Arial" w:hAnsi="Arial" w:cs="Arial"/>
                <w:color w:val="000000"/>
                <w:sz w:val="16"/>
                <w:szCs w:val="16"/>
              </w:rPr>
              <w:t xml:space="preserve"> </w:t>
            </w:r>
            <w:r w:rsidRPr="004973D8">
              <w:rPr>
                <w:rFonts w:ascii="Arial" w:hAnsi="Arial" w:cs="Arial"/>
                <w:color w:val="000000"/>
                <w:sz w:val="16"/>
                <w:szCs w:val="16"/>
              </w:rPr>
              <w:t>la operación normal. Se cambio la</w:t>
            </w:r>
            <w:r>
              <w:rPr>
                <w:rFonts w:ascii="Arial" w:hAnsi="Arial" w:cs="Arial"/>
                <w:color w:val="000000"/>
                <w:sz w:val="16"/>
                <w:szCs w:val="16"/>
              </w:rPr>
              <w:t xml:space="preserve"> </w:t>
            </w:r>
            <w:r w:rsidRPr="004973D8">
              <w:rPr>
                <w:rFonts w:ascii="Arial" w:hAnsi="Arial" w:cs="Arial"/>
                <w:color w:val="000000"/>
                <w:sz w:val="16"/>
                <w:szCs w:val="16"/>
              </w:rPr>
              <w:t>clavija del cable de alimentación de</w:t>
            </w:r>
            <w:r>
              <w:rPr>
                <w:rFonts w:ascii="Arial" w:hAnsi="Arial" w:cs="Arial"/>
                <w:color w:val="000000"/>
                <w:sz w:val="16"/>
                <w:szCs w:val="16"/>
              </w:rPr>
              <w:t xml:space="preserve"> </w:t>
            </w:r>
            <w:r w:rsidRPr="004973D8">
              <w:rPr>
                <w:rFonts w:ascii="Arial" w:hAnsi="Arial" w:cs="Arial"/>
                <w:color w:val="000000"/>
                <w:sz w:val="16"/>
                <w:szCs w:val="16"/>
              </w:rPr>
              <w:t>la señal al aire de cada uno de los</w:t>
            </w:r>
            <w:r>
              <w:rPr>
                <w:rFonts w:ascii="Arial" w:hAnsi="Arial" w:cs="Arial"/>
                <w:color w:val="000000"/>
                <w:sz w:val="16"/>
                <w:szCs w:val="16"/>
              </w:rPr>
              <w:t xml:space="preserve"> </w:t>
            </w:r>
            <w:r w:rsidRPr="004973D8">
              <w:rPr>
                <w:rFonts w:ascii="Arial" w:hAnsi="Arial" w:cs="Arial"/>
                <w:color w:val="000000"/>
                <w:sz w:val="16"/>
                <w:szCs w:val="16"/>
              </w:rPr>
              <w:t>brazos.</w:t>
            </w:r>
          </w:p>
          <w:p w14:paraId="5E1CE9C3" w14:textId="77777777" w:rsidR="00CB4D1B" w:rsidRDefault="00CB4D1B" w:rsidP="00EA3E02">
            <w:pPr>
              <w:jc w:val="center"/>
              <w:rPr>
                <w:rFonts w:ascii="Arial" w:hAnsi="Arial" w:cs="Arial"/>
                <w:color w:val="000000"/>
                <w:sz w:val="16"/>
                <w:szCs w:val="16"/>
              </w:rPr>
            </w:pPr>
          </w:p>
          <w:p w14:paraId="5DB396DA" w14:textId="781FF958" w:rsidR="00B64FB6" w:rsidRPr="00A8706B" w:rsidRDefault="00EA3E02" w:rsidP="00EA3E02">
            <w:pPr>
              <w:jc w:val="center"/>
              <w:rPr>
                <w:rFonts w:ascii="Arial" w:hAnsi="Arial" w:cs="Arial"/>
                <w:color w:val="000000"/>
                <w:sz w:val="16"/>
                <w:szCs w:val="16"/>
              </w:rPr>
            </w:pPr>
            <w:r>
              <w:rPr>
                <w:noProof/>
                <w:lang w:val="es-CO" w:eastAsia="es-CO"/>
              </w:rPr>
              <w:drawing>
                <wp:inline distT="0" distB="0" distL="0" distR="0" wp14:anchorId="0DED1E43" wp14:editId="08DA43D8">
                  <wp:extent cx="877510" cy="660129"/>
                  <wp:effectExtent l="0" t="0" r="0" b="6985"/>
                  <wp:docPr id="141722122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87823" cy="667887"/>
                          </a:xfrm>
                          <a:prstGeom prst="rect">
                            <a:avLst/>
                          </a:prstGeom>
                          <a:noFill/>
                          <a:ln>
                            <a:noFill/>
                          </a:ln>
                        </pic:spPr>
                      </pic:pic>
                    </a:graphicData>
                  </a:graphic>
                </wp:inline>
              </w:drawing>
            </w:r>
            <w:r>
              <w:rPr>
                <w:noProof/>
              </w:rPr>
              <w:t xml:space="preserve"> </w:t>
            </w:r>
            <w:r>
              <w:rPr>
                <w:noProof/>
                <w:lang w:val="es-CO" w:eastAsia="es-CO"/>
              </w:rPr>
              <w:drawing>
                <wp:inline distT="0" distB="0" distL="0" distR="0" wp14:anchorId="5BB3FA6C" wp14:editId="7DAD9FD9">
                  <wp:extent cx="876935" cy="659696"/>
                  <wp:effectExtent l="0" t="0" r="0" b="7620"/>
                  <wp:docPr id="23510380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79199" cy="661399"/>
                          </a:xfrm>
                          <a:prstGeom prst="rect">
                            <a:avLst/>
                          </a:prstGeom>
                          <a:noFill/>
                          <a:ln>
                            <a:noFill/>
                          </a:ln>
                        </pic:spPr>
                      </pic:pic>
                    </a:graphicData>
                  </a:graphic>
                </wp:inline>
              </w:drawing>
            </w:r>
          </w:p>
        </w:tc>
      </w:tr>
      <w:tr w:rsidR="00670A9C" w:rsidRPr="00A8706B" w14:paraId="60177141" w14:textId="77777777" w:rsidTr="00EC779F">
        <w:trPr>
          <w:trHeight w:val="128"/>
        </w:trPr>
        <w:tc>
          <w:tcPr>
            <w:tcW w:w="2537" w:type="pct"/>
          </w:tcPr>
          <w:p w14:paraId="51307E1E" w14:textId="46CBAD29" w:rsidR="00EC779F" w:rsidRPr="00BD1ABA" w:rsidRDefault="00EC779F" w:rsidP="00EC779F">
            <w:pPr>
              <w:jc w:val="both"/>
              <w:rPr>
                <w:rFonts w:ascii="Arial" w:hAnsi="Arial" w:cs="Arial"/>
                <w:sz w:val="16"/>
                <w:szCs w:val="16"/>
              </w:rPr>
            </w:pPr>
            <w:r w:rsidRPr="008B5708">
              <w:rPr>
                <w:rFonts w:ascii="Arial" w:hAnsi="Arial" w:cs="Arial"/>
                <w:sz w:val="16"/>
                <w:szCs w:val="16"/>
              </w:rPr>
              <w:t>Mantenimiento RADIO ENLACE TRASMISOR OMB: El contratista deberá ejecutar: Limpieza y mantenimiento interno, calibración de parámetros.</w:t>
            </w:r>
          </w:p>
        </w:tc>
        <w:tc>
          <w:tcPr>
            <w:tcW w:w="604" w:type="pct"/>
            <w:vAlign w:val="center"/>
          </w:tcPr>
          <w:p w14:paraId="4C6327A7" w14:textId="7EE47CEF"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tcPr>
          <w:p w14:paraId="3062D3F0" w14:textId="77777777" w:rsidR="00EC779F" w:rsidRDefault="00603CCE" w:rsidP="00603CCE">
            <w:pPr>
              <w:jc w:val="both"/>
              <w:rPr>
                <w:rFonts w:ascii="Arial" w:hAnsi="Arial" w:cs="Arial"/>
                <w:color w:val="000000"/>
                <w:sz w:val="16"/>
                <w:szCs w:val="16"/>
              </w:rPr>
            </w:pPr>
            <w:r w:rsidRPr="00603CCE">
              <w:rPr>
                <w:rFonts w:ascii="Arial" w:hAnsi="Arial" w:cs="Arial"/>
                <w:color w:val="000000"/>
                <w:sz w:val="16"/>
                <w:szCs w:val="16"/>
              </w:rPr>
              <w:t>Se realizo el mantenimiento</w:t>
            </w:r>
            <w:r>
              <w:rPr>
                <w:rFonts w:ascii="Arial" w:hAnsi="Arial" w:cs="Arial"/>
                <w:color w:val="000000"/>
                <w:sz w:val="16"/>
                <w:szCs w:val="16"/>
              </w:rPr>
              <w:t xml:space="preserve"> </w:t>
            </w:r>
            <w:r w:rsidRPr="00603CCE">
              <w:rPr>
                <w:rFonts w:ascii="Arial" w:hAnsi="Arial" w:cs="Arial"/>
                <w:color w:val="000000"/>
                <w:sz w:val="16"/>
                <w:szCs w:val="16"/>
              </w:rPr>
              <w:t>preventivo al transmisor y receptor</w:t>
            </w:r>
            <w:r>
              <w:rPr>
                <w:rFonts w:ascii="Arial" w:hAnsi="Arial" w:cs="Arial"/>
                <w:color w:val="000000"/>
                <w:sz w:val="16"/>
                <w:szCs w:val="16"/>
              </w:rPr>
              <w:t xml:space="preserve"> </w:t>
            </w:r>
            <w:r w:rsidRPr="00603CCE">
              <w:rPr>
                <w:rFonts w:ascii="Arial" w:hAnsi="Arial" w:cs="Arial"/>
                <w:color w:val="000000"/>
                <w:sz w:val="16"/>
                <w:szCs w:val="16"/>
              </w:rPr>
              <w:t>de enlace y la correspondiente</w:t>
            </w:r>
            <w:r>
              <w:rPr>
                <w:rFonts w:ascii="Arial" w:hAnsi="Arial" w:cs="Arial"/>
                <w:color w:val="000000"/>
                <w:sz w:val="16"/>
                <w:szCs w:val="16"/>
              </w:rPr>
              <w:t xml:space="preserve"> </w:t>
            </w:r>
            <w:r w:rsidRPr="00603CCE">
              <w:rPr>
                <w:rFonts w:ascii="Arial" w:hAnsi="Arial" w:cs="Arial"/>
                <w:color w:val="000000"/>
                <w:sz w:val="16"/>
                <w:szCs w:val="16"/>
              </w:rPr>
              <w:t>calibración de parámetros</w:t>
            </w:r>
            <w:r>
              <w:rPr>
                <w:rFonts w:ascii="Arial" w:hAnsi="Arial" w:cs="Arial"/>
                <w:color w:val="000000"/>
                <w:sz w:val="16"/>
                <w:szCs w:val="16"/>
              </w:rPr>
              <w:t xml:space="preserve"> </w:t>
            </w:r>
            <w:r w:rsidRPr="00603CCE">
              <w:rPr>
                <w:rFonts w:ascii="Arial" w:hAnsi="Arial" w:cs="Arial"/>
                <w:color w:val="000000"/>
                <w:sz w:val="16"/>
                <w:szCs w:val="16"/>
              </w:rPr>
              <w:t>esenciales. Se ajusto la potencia a</w:t>
            </w:r>
            <w:r>
              <w:rPr>
                <w:rFonts w:ascii="Arial" w:hAnsi="Arial" w:cs="Arial"/>
                <w:color w:val="000000"/>
                <w:sz w:val="16"/>
                <w:szCs w:val="16"/>
              </w:rPr>
              <w:t xml:space="preserve"> </w:t>
            </w:r>
            <w:r w:rsidRPr="00603CCE">
              <w:rPr>
                <w:rFonts w:ascii="Arial" w:hAnsi="Arial" w:cs="Arial"/>
                <w:color w:val="000000"/>
                <w:sz w:val="16"/>
                <w:szCs w:val="16"/>
              </w:rPr>
              <w:t>14 W a 0,2 vatios de reflejada</w:t>
            </w:r>
          </w:p>
          <w:p w14:paraId="16772C89" w14:textId="77777777" w:rsidR="00945F54" w:rsidRDefault="00945F54" w:rsidP="00603CCE">
            <w:pPr>
              <w:jc w:val="both"/>
              <w:rPr>
                <w:rFonts w:ascii="Arial" w:hAnsi="Arial" w:cs="Arial"/>
                <w:color w:val="000000"/>
                <w:sz w:val="16"/>
                <w:szCs w:val="16"/>
              </w:rPr>
            </w:pPr>
          </w:p>
          <w:p w14:paraId="24C390F1" w14:textId="77777777" w:rsidR="00945F54" w:rsidRDefault="006E6BC5" w:rsidP="006E6BC5">
            <w:pPr>
              <w:jc w:val="center"/>
              <w:rPr>
                <w:rFonts w:ascii="Arial" w:hAnsi="Arial" w:cs="Arial"/>
                <w:color w:val="000000"/>
                <w:sz w:val="16"/>
                <w:szCs w:val="16"/>
              </w:rPr>
            </w:pPr>
            <w:r>
              <w:rPr>
                <w:noProof/>
                <w:lang w:val="es-CO" w:eastAsia="es-CO"/>
              </w:rPr>
              <w:drawing>
                <wp:inline distT="0" distB="0" distL="0" distR="0" wp14:anchorId="3664E854" wp14:editId="7D9C2C0A">
                  <wp:extent cx="753507" cy="1339816"/>
                  <wp:effectExtent l="0" t="0" r="8890" b="0"/>
                  <wp:docPr id="152882921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58695" cy="1349040"/>
                          </a:xfrm>
                          <a:prstGeom prst="rect">
                            <a:avLst/>
                          </a:prstGeom>
                          <a:noFill/>
                          <a:ln>
                            <a:noFill/>
                          </a:ln>
                        </pic:spPr>
                      </pic:pic>
                    </a:graphicData>
                  </a:graphic>
                </wp:inline>
              </w:drawing>
            </w:r>
          </w:p>
          <w:p w14:paraId="12F51AF2" w14:textId="3E941E92" w:rsidR="006E6BC5" w:rsidRPr="00A8706B" w:rsidRDefault="006E6BC5" w:rsidP="006E6BC5">
            <w:pPr>
              <w:jc w:val="center"/>
              <w:rPr>
                <w:rFonts w:ascii="Arial" w:hAnsi="Arial" w:cs="Arial"/>
                <w:color w:val="000000"/>
                <w:sz w:val="16"/>
                <w:szCs w:val="16"/>
              </w:rPr>
            </w:pPr>
          </w:p>
        </w:tc>
      </w:tr>
      <w:tr w:rsidR="00670A9C" w:rsidRPr="00A8706B" w14:paraId="02142A26" w14:textId="77777777" w:rsidTr="00EC779F">
        <w:trPr>
          <w:trHeight w:val="128"/>
        </w:trPr>
        <w:tc>
          <w:tcPr>
            <w:tcW w:w="2537" w:type="pct"/>
          </w:tcPr>
          <w:p w14:paraId="7556AAD2" w14:textId="4DFE933F" w:rsidR="00EC779F" w:rsidRPr="00BD1ABA" w:rsidRDefault="00EC779F" w:rsidP="00EC779F">
            <w:pPr>
              <w:jc w:val="both"/>
              <w:rPr>
                <w:rFonts w:ascii="Arial" w:hAnsi="Arial" w:cs="Arial"/>
                <w:sz w:val="16"/>
                <w:szCs w:val="16"/>
              </w:rPr>
            </w:pPr>
            <w:r w:rsidRPr="008B5708">
              <w:rPr>
                <w:rFonts w:ascii="Arial" w:hAnsi="Arial" w:cs="Arial"/>
                <w:sz w:val="16"/>
                <w:szCs w:val="16"/>
              </w:rPr>
              <w:t>Mantenimiento RADIO ENLACE RECEPTOR OMB: El contratista deberá ejecutar: Limpieza y mantenimiento interno, calibración de parámetros.</w:t>
            </w:r>
          </w:p>
        </w:tc>
        <w:tc>
          <w:tcPr>
            <w:tcW w:w="604" w:type="pct"/>
            <w:vAlign w:val="center"/>
          </w:tcPr>
          <w:p w14:paraId="18E43B8B" w14:textId="1E99E186"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tcPr>
          <w:p w14:paraId="29F7F951" w14:textId="77777777" w:rsidR="00EC779F" w:rsidRDefault="00F35B0E" w:rsidP="00F35B0E">
            <w:pPr>
              <w:jc w:val="both"/>
              <w:rPr>
                <w:rFonts w:ascii="Arial" w:hAnsi="Arial" w:cs="Arial"/>
                <w:color w:val="000000"/>
                <w:sz w:val="16"/>
                <w:szCs w:val="16"/>
              </w:rPr>
            </w:pPr>
            <w:r w:rsidRPr="00F35B0E">
              <w:rPr>
                <w:rFonts w:ascii="Arial" w:hAnsi="Arial" w:cs="Arial"/>
                <w:color w:val="000000"/>
                <w:sz w:val="16"/>
                <w:szCs w:val="16"/>
              </w:rPr>
              <w:t>Mantenimiento del equipo y ajuste de</w:t>
            </w:r>
            <w:r>
              <w:rPr>
                <w:rFonts w:ascii="Arial" w:hAnsi="Arial" w:cs="Arial"/>
                <w:color w:val="000000"/>
                <w:sz w:val="16"/>
                <w:szCs w:val="16"/>
              </w:rPr>
              <w:t xml:space="preserve"> </w:t>
            </w:r>
            <w:r w:rsidRPr="00F35B0E">
              <w:rPr>
                <w:rFonts w:ascii="Arial" w:hAnsi="Arial" w:cs="Arial"/>
                <w:color w:val="000000"/>
                <w:sz w:val="16"/>
                <w:szCs w:val="16"/>
              </w:rPr>
              <w:t>sensibilidad de recepción abriendo a</w:t>
            </w:r>
            <w:r>
              <w:rPr>
                <w:rFonts w:ascii="Arial" w:hAnsi="Arial" w:cs="Arial"/>
                <w:color w:val="000000"/>
                <w:sz w:val="16"/>
                <w:szCs w:val="16"/>
              </w:rPr>
              <w:t xml:space="preserve"> </w:t>
            </w:r>
            <w:r w:rsidRPr="00F35B0E">
              <w:rPr>
                <w:rFonts w:ascii="Arial" w:hAnsi="Arial" w:cs="Arial"/>
                <w:color w:val="000000"/>
                <w:sz w:val="16"/>
                <w:szCs w:val="16"/>
              </w:rPr>
              <w:t xml:space="preserve">47 </w:t>
            </w:r>
            <w:proofErr w:type="spellStart"/>
            <w:r w:rsidRPr="00F35B0E">
              <w:rPr>
                <w:rFonts w:ascii="Arial" w:hAnsi="Arial" w:cs="Arial"/>
                <w:color w:val="000000"/>
                <w:sz w:val="16"/>
                <w:szCs w:val="16"/>
              </w:rPr>
              <w:t>dBuv</w:t>
            </w:r>
            <w:proofErr w:type="spellEnd"/>
          </w:p>
          <w:p w14:paraId="74EA5BC3" w14:textId="77777777" w:rsidR="003F352F" w:rsidRDefault="003F352F" w:rsidP="00F35B0E">
            <w:pPr>
              <w:jc w:val="both"/>
              <w:rPr>
                <w:rFonts w:ascii="Arial" w:hAnsi="Arial" w:cs="Arial"/>
                <w:color w:val="000000"/>
                <w:sz w:val="16"/>
                <w:szCs w:val="16"/>
              </w:rPr>
            </w:pPr>
          </w:p>
          <w:p w14:paraId="7AF3318D" w14:textId="77777777" w:rsidR="003F352F" w:rsidRDefault="003F352F" w:rsidP="003F352F">
            <w:pPr>
              <w:jc w:val="center"/>
              <w:rPr>
                <w:rFonts w:ascii="Arial" w:hAnsi="Arial" w:cs="Arial"/>
                <w:color w:val="000000"/>
                <w:sz w:val="16"/>
                <w:szCs w:val="16"/>
              </w:rPr>
            </w:pPr>
            <w:r>
              <w:rPr>
                <w:noProof/>
                <w:lang w:val="es-CO" w:eastAsia="es-CO"/>
              </w:rPr>
              <w:drawing>
                <wp:inline distT="0" distB="0" distL="0" distR="0" wp14:anchorId="5B3F6805" wp14:editId="5EC0D8B2">
                  <wp:extent cx="1095324" cy="823985"/>
                  <wp:effectExtent l="0" t="0" r="0" b="0"/>
                  <wp:docPr id="62112098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07145" cy="832878"/>
                          </a:xfrm>
                          <a:prstGeom prst="rect">
                            <a:avLst/>
                          </a:prstGeom>
                          <a:noFill/>
                          <a:ln>
                            <a:noFill/>
                          </a:ln>
                        </pic:spPr>
                      </pic:pic>
                    </a:graphicData>
                  </a:graphic>
                </wp:inline>
              </w:drawing>
            </w:r>
          </w:p>
          <w:p w14:paraId="06CD03B7" w14:textId="4C725BE2" w:rsidR="003F352F" w:rsidRPr="00A8706B" w:rsidRDefault="003F352F" w:rsidP="003F352F">
            <w:pPr>
              <w:jc w:val="center"/>
              <w:rPr>
                <w:rFonts w:ascii="Arial" w:hAnsi="Arial" w:cs="Arial"/>
                <w:color w:val="000000"/>
                <w:sz w:val="16"/>
                <w:szCs w:val="16"/>
              </w:rPr>
            </w:pPr>
          </w:p>
        </w:tc>
      </w:tr>
      <w:tr w:rsidR="00670A9C" w:rsidRPr="00A8706B" w14:paraId="5C145BEA" w14:textId="77777777" w:rsidTr="00BF5FBF">
        <w:trPr>
          <w:trHeight w:val="128"/>
        </w:trPr>
        <w:tc>
          <w:tcPr>
            <w:tcW w:w="2537" w:type="pct"/>
          </w:tcPr>
          <w:p w14:paraId="5AA19CCA" w14:textId="684F707E" w:rsidR="00EC779F" w:rsidRPr="00BD1ABA" w:rsidRDefault="00EC779F" w:rsidP="00EC779F">
            <w:pPr>
              <w:jc w:val="both"/>
              <w:rPr>
                <w:rFonts w:ascii="Arial" w:hAnsi="Arial" w:cs="Arial"/>
                <w:sz w:val="16"/>
                <w:szCs w:val="16"/>
              </w:rPr>
            </w:pPr>
            <w:r w:rsidRPr="008B5708">
              <w:rPr>
                <w:rFonts w:ascii="Arial" w:hAnsi="Arial" w:cs="Arial"/>
                <w:sz w:val="16"/>
                <w:szCs w:val="16"/>
              </w:rPr>
              <w:t>Mantenimiento TRANSMISOR OMB: El contratista deberá ejecutar: Limpieza y mantenimiento interno, cambio de ventiladores originales si fuese necesario, calibración de parámetros, y configuración.</w:t>
            </w:r>
          </w:p>
        </w:tc>
        <w:tc>
          <w:tcPr>
            <w:tcW w:w="604" w:type="pct"/>
            <w:vAlign w:val="center"/>
          </w:tcPr>
          <w:p w14:paraId="0508D8F1" w14:textId="106D9F89"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vAlign w:val="center"/>
          </w:tcPr>
          <w:p w14:paraId="07D8AD8E" w14:textId="77777777" w:rsidR="00EC779F" w:rsidRDefault="002E0FBD" w:rsidP="00BF5FBF">
            <w:pPr>
              <w:jc w:val="both"/>
              <w:rPr>
                <w:rFonts w:ascii="Arial" w:hAnsi="Arial" w:cs="Arial"/>
                <w:color w:val="000000"/>
                <w:sz w:val="16"/>
                <w:szCs w:val="16"/>
              </w:rPr>
            </w:pPr>
            <w:r w:rsidRPr="002E0FBD">
              <w:rPr>
                <w:rFonts w:ascii="Arial" w:hAnsi="Arial" w:cs="Arial"/>
                <w:color w:val="000000"/>
                <w:sz w:val="16"/>
                <w:szCs w:val="16"/>
              </w:rPr>
              <w:t>Se realizo el mantenimiento</w:t>
            </w:r>
            <w:r>
              <w:rPr>
                <w:rFonts w:ascii="Arial" w:hAnsi="Arial" w:cs="Arial"/>
                <w:color w:val="000000"/>
                <w:sz w:val="16"/>
                <w:szCs w:val="16"/>
              </w:rPr>
              <w:t xml:space="preserve"> </w:t>
            </w:r>
            <w:r w:rsidRPr="002E0FBD">
              <w:rPr>
                <w:rFonts w:ascii="Arial" w:hAnsi="Arial" w:cs="Arial"/>
                <w:color w:val="000000"/>
                <w:sz w:val="16"/>
                <w:szCs w:val="16"/>
              </w:rPr>
              <w:t>realizándose la limpieza de los FANS</w:t>
            </w:r>
            <w:r>
              <w:rPr>
                <w:rFonts w:ascii="Arial" w:hAnsi="Arial" w:cs="Arial"/>
                <w:color w:val="000000"/>
                <w:sz w:val="16"/>
                <w:szCs w:val="16"/>
              </w:rPr>
              <w:t xml:space="preserve"> </w:t>
            </w:r>
            <w:r w:rsidRPr="002E0FBD">
              <w:rPr>
                <w:rFonts w:ascii="Arial" w:hAnsi="Arial" w:cs="Arial"/>
                <w:color w:val="000000"/>
                <w:sz w:val="16"/>
                <w:szCs w:val="16"/>
              </w:rPr>
              <w:t>de refrigeración de aire forzado y</w:t>
            </w:r>
            <w:r>
              <w:rPr>
                <w:rFonts w:ascii="Arial" w:hAnsi="Arial" w:cs="Arial"/>
                <w:color w:val="000000"/>
                <w:sz w:val="16"/>
                <w:szCs w:val="16"/>
              </w:rPr>
              <w:t xml:space="preserve"> </w:t>
            </w:r>
            <w:r w:rsidRPr="002E0FBD">
              <w:rPr>
                <w:rFonts w:ascii="Arial" w:hAnsi="Arial" w:cs="Arial"/>
                <w:color w:val="000000"/>
                <w:sz w:val="16"/>
                <w:szCs w:val="16"/>
              </w:rPr>
              <w:t>ajuste del parámetro de potencia</w:t>
            </w:r>
          </w:p>
          <w:p w14:paraId="3781E477" w14:textId="77777777" w:rsidR="00BF5FBF" w:rsidRDefault="00BF5FBF" w:rsidP="00BF5FBF">
            <w:pPr>
              <w:jc w:val="center"/>
              <w:rPr>
                <w:rFonts w:ascii="Arial" w:hAnsi="Arial" w:cs="Arial"/>
                <w:color w:val="000000"/>
                <w:sz w:val="16"/>
                <w:szCs w:val="16"/>
              </w:rPr>
            </w:pPr>
          </w:p>
          <w:p w14:paraId="3F362B18" w14:textId="77777777" w:rsidR="00BF5FBF" w:rsidRDefault="00BF5FBF" w:rsidP="00BF5FBF">
            <w:pPr>
              <w:jc w:val="center"/>
              <w:rPr>
                <w:noProof/>
              </w:rPr>
            </w:pPr>
            <w:r>
              <w:rPr>
                <w:noProof/>
                <w:lang w:val="es-CO" w:eastAsia="es-CO"/>
              </w:rPr>
              <w:drawing>
                <wp:inline distT="0" distB="0" distL="0" distR="0" wp14:anchorId="2DE48D2A" wp14:editId="7F902C4D">
                  <wp:extent cx="841052" cy="632702"/>
                  <wp:effectExtent l="0" t="0" r="0" b="0"/>
                  <wp:docPr id="141683648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48294" cy="638150"/>
                          </a:xfrm>
                          <a:prstGeom prst="rect">
                            <a:avLst/>
                          </a:prstGeom>
                          <a:noFill/>
                          <a:ln>
                            <a:noFill/>
                          </a:ln>
                        </pic:spPr>
                      </pic:pic>
                    </a:graphicData>
                  </a:graphic>
                </wp:inline>
              </w:drawing>
            </w:r>
            <w:r w:rsidR="00AA6541">
              <w:rPr>
                <w:noProof/>
              </w:rPr>
              <w:t xml:space="preserve"> </w:t>
            </w:r>
            <w:r>
              <w:rPr>
                <w:noProof/>
                <w:lang w:val="es-CO" w:eastAsia="es-CO"/>
              </w:rPr>
              <w:drawing>
                <wp:inline distT="0" distB="0" distL="0" distR="0" wp14:anchorId="32D0410B" wp14:editId="0413052A">
                  <wp:extent cx="855722" cy="643738"/>
                  <wp:effectExtent l="0" t="0" r="1905" b="4445"/>
                  <wp:docPr id="114597265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63270" cy="649416"/>
                          </a:xfrm>
                          <a:prstGeom prst="rect">
                            <a:avLst/>
                          </a:prstGeom>
                          <a:noFill/>
                          <a:ln>
                            <a:noFill/>
                          </a:ln>
                        </pic:spPr>
                      </pic:pic>
                    </a:graphicData>
                  </a:graphic>
                </wp:inline>
              </w:drawing>
            </w:r>
          </w:p>
          <w:p w14:paraId="11D6112A" w14:textId="77777777" w:rsidR="00226659" w:rsidRPr="00226659" w:rsidRDefault="00226659" w:rsidP="00BF5FBF">
            <w:pPr>
              <w:jc w:val="center"/>
              <w:rPr>
                <w:noProof/>
                <w:sz w:val="10"/>
                <w:szCs w:val="10"/>
              </w:rPr>
            </w:pPr>
          </w:p>
          <w:p w14:paraId="60C2D51D" w14:textId="77777777" w:rsidR="00226659" w:rsidRDefault="00226659" w:rsidP="00BF5FBF">
            <w:pPr>
              <w:jc w:val="center"/>
              <w:rPr>
                <w:rFonts w:ascii="Arial" w:hAnsi="Arial" w:cs="Arial"/>
                <w:color w:val="000000"/>
                <w:sz w:val="16"/>
                <w:szCs w:val="16"/>
              </w:rPr>
            </w:pPr>
            <w:r>
              <w:rPr>
                <w:noProof/>
                <w:lang w:val="es-CO" w:eastAsia="es-CO"/>
              </w:rPr>
              <w:drawing>
                <wp:inline distT="0" distB="0" distL="0" distR="0" wp14:anchorId="13A89373" wp14:editId="24CA4A46">
                  <wp:extent cx="777485" cy="584882"/>
                  <wp:effectExtent l="0" t="0" r="3810" b="5715"/>
                  <wp:docPr id="121219092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93508" cy="596936"/>
                          </a:xfrm>
                          <a:prstGeom prst="rect">
                            <a:avLst/>
                          </a:prstGeom>
                          <a:noFill/>
                          <a:ln>
                            <a:noFill/>
                          </a:ln>
                        </pic:spPr>
                      </pic:pic>
                    </a:graphicData>
                  </a:graphic>
                </wp:inline>
              </w:drawing>
            </w:r>
          </w:p>
          <w:p w14:paraId="3F773AB7" w14:textId="260B129E" w:rsidR="004C0030" w:rsidRPr="004C0030" w:rsidRDefault="004C0030" w:rsidP="00BF5FBF">
            <w:pPr>
              <w:jc w:val="center"/>
              <w:rPr>
                <w:rFonts w:ascii="Arial" w:hAnsi="Arial" w:cs="Arial"/>
                <w:color w:val="000000"/>
                <w:sz w:val="10"/>
                <w:szCs w:val="10"/>
              </w:rPr>
            </w:pPr>
          </w:p>
        </w:tc>
      </w:tr>
      <w:tr w:rsidR="00670A9C" w:rsidRPr="00A8706B" w14:paraId="1DE1C95B" w14:textId="77777777" w:rsidTr="00883446">
        <w:trPr>
          <w:trHeight w:val="128"/>
        </w:trPr>
        <w:tc>
          <w:tcPr>
            <w:tcW w:w="2537" w:type="pct"/>
          </w:tcPr>
          <w:p w14:paraId="14170D42" w14:textId="7AE85E05" w:rsidR="00EC779F" w:rsidRPr="00BD1ABA" w:rsidRDefault="00EC779F" w:rsidP="00EC779F">
            <w:pPr>
              <w:jc w:val="both"/>
              <w:rPr>
                <w:rFonts w:ascii="Arial" w:hAnsi="Arial" w:cs="Arial"/>
                <w:sz w:val="16"/>
                <w:szCs w:val="16"/>
              </w:rPr>
            </w:pPr>
            <w:r w:rsidRPr="008B5708">
              <w:rPr>
                <w:rFonts w:ascii="Arial" w:hAnsi="Arial" w:cs="Arial"/>
                <w:sz w:val="16"/>
                <w:szCs w:val="16"/>
              </w:rPr>
              <w:t>ECXITADOR OMB El contratista deberá ejecutar: Limpieza y mantenimiento interno, calibración de parámetros, y configuración.</w:t>
            </w:r>
          </w:p>
        </w:tc>
        <w:tc>
          <w:tcPr>
            <w:tcW w:w="604" w:type="pct"/>
            <w:vAlign w:val="center"/>
          </w:tcPr>
          <w:p w14:paraId="53644A02" w14:textId="588DF3AE"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vAlign w:val="center"/>
          </w:tcPr>
          <w:p w14:paraId="08D773B4" w14:textId="77777777" w:rsidR="00EC779F" w:rsidRDefault="002E0FBD" w:rsidP="00883446">
            <w:pPr>
              <w:jc w:val="both"/>
              <w:rPr>
                <w:rFonts w:ascii="Arial" w:hAnsi="Arial" w:cs="Arial"/>
                <w:color w:val="000000"/>
                <w:sz w:val="16"/>
                <w:szCs w:val="16"/>
              </w:rPr>
            </w:pPr>
            <w:r w:rsidRPr="002E0FBD">
              <w:rPr>
                <w:rFonts w:ascii="Arial" w:hAnsi="Arial" w:cs="Arial"/>
                <w:color w:val="000000"/>
                <w:sz w:val="16"/>
                <w:szCs w:val="16"/>
              </w:rPr>
              <w:t>Se realizo el mantenimiento de</w:t>
            </w:r>
            <w:r>
              <w:rPr>
                <w:rFonts w:ascii="Arial" w:hAnsi="Arial" w:cs="Arial"/>
                <w:color w:val="000000"/>
                <w:sz w:val="16"/>
                <w:szCs w:val="16"/>
              </w:rPr>
              <w:t xml:space="preserve"> </w:t>
            </w:r>
            <w:r w:rsidRPr="002E0FBD">
              <w:rPr>
                <w:rFonts w:ascii="Arial" w:hAnsi="Arial" w:cs="Arial"/>
                <w:color w:val="000000"/>
                <w:sz w:val="16"/>
                <w:szCs w:val="16"/>
              </w:rPr>
              <w:t>limpieza y mantenimiento interno,</w:t>
            </w:r>
            <w:r>
              <w:rPr>
                <w:rFonts w:ascii="Arial" w:hAnsi="Arial" w:cs="Arial"/>
                <w:color w:val="000000"/>
                <w:sz w:val="16"/>
                <w:szCs w:val="16"/>
              </w:rPr>
              <w:t xml:space="preserve"> </w:t>
            </w:r>
            <w:r w:rsidRPr="002E0FBD">
              <w:rPr>
                <w:rFonts w:ascii="Arial" w:hAnsi="Arial" w:cs="Arial"/>
                <w:color w:val="000000"/>
                <w:sz w:val="16"/>
                <w:szCs w:val="16"/>
              </w:rPr>
              <w:t>calibración de potencia de excitación</w:t>
            </w:r>
            <w:r>
              <w:rPr>
                <w:rFonts w:ascii="Arial" w:hAnsi="Arial" w:cs="Arial"/>
                <w:color w:val="000000"/>
                <w:sz w:val="16"/>
                <w:szCs w:val="16"/>
              </w:rPr>
              <w:t xml:space="preserve"> </w:t>
            </w:r>
            <w:r w:rsidRPr="002E0FBD">
              <w:rPr>
                <w:rFonts w:ascii="Arial" w:hAnsi="Arial" w:cs="Arial"/>
                <w:color w:val="000000"/>
                <w:sz w:val="16"/>
                <w:szCs w:val="16"/>
              </w:rPr>
              <w:t>y parámetro de frecuencia y</w:t>
            </w:r>
            <w:r>
              <w:rPr>
                <w:rFonts w:ascii="Arial" w:hAnsi="Arial" w:cs="Arial"/>
                <w:color w:val="000000"/>
                <w:sz w:val="16"/>
                <w:szCs w:val="16"/>
              </w:rPr>
              <w:t xml:space="preserve"> </w:t>
            </w:r>
            <w:r w:rsidRPr="002E0FBD">
              <w:rPr>
                <w:rFonts w:ascii="Arial" w:hAnsi="Arial" w:cs="Arial"/>
                <w:color w:val="000000"/>
                <w:sz w:val="16"/>
                <w:szCs w:val="16"/>
              </w:rPr>
              <w:t>modulación</w:t>
            </w:r>
          </w:p>
          <w:p w14:paraId="29FEFF85" w14:textId="77777777" w:rsidR="00AA6541" w:rsidRDefault="00AA6541" w:rsidP="00883446">
            <w:pPr>
              <w:jc w:val="center"/>
              <w:rPr>
                <w:rFonts w:ascii="Arial" w:hAnsi="Arial" w:cs="Arial"/>
                <w:color w:val="000000"/>
                <w:sz w:val="16"/>
                <w:szCs w:val="16"/>
              </w:rPr>
            </w:pPr>
          </w:p>
          <w:p w14:paraId="30ADDD4A" w14:textId="77777777" w:rsidR="00AA6541" w:rsidRDefault="00883446" w:rsidP="00883446">
            <w:pPr>
              <w:jc w:val="center"/>
              <w:rPr>
                <w:noProof/>
              </w:rPr>
            </w:pPr>
            <w:r>
              <w:rPr>
                <w:noProof/>
                <w:lang w:val="es-CO" w:eastAsia="es-CO"/>
              </w:rPr>
              <w:lastRenderedPageBreak/>
              <w:drawing>
                <wp:inline distT="0" distB="0" distL="0" distR="0" wp14:anchorId="775B5F31" wp14:editId="785FBD4A">
                  <wp:extent cx="841053" cy="632703"/>
                  <wp:effectExtent l="0" t="0" r="0" b="0"/>
                  <wp:docPr id="193906511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47642" cy="637660"/>
                          </a:xfrm>
                          <a:prstGeom prst="rect">
                            <a:avLst/>
                          </a:prstGeom>
                          <a:noFill/>
                          <a:ln>
                            <a:noFill/>
                          </a:ln>
                        </pic:spPr>
                      </pic:pic>
                    </a:graphicData>
                  </a:graphic>
                </wp:inline>
              </w:drawing>
            </w:r>
            <w:r>
              <w:rPr>
                <w:noProof/>
              </w:rPr>
              <w:t xml:space="preserve"> </w:t>
            </w:r>
            <w:r>
              <w:rPr>
                <w:noProof/>
                <w:lang w:val="es-CO" w:eastAsia="es-CO"/>
              </w:rPr>
              <w:drawing>
                <wp:inline distT="0" distB="0" distL="0" distR="0" wp14:anchorId="49E8C94B" wp14:editId="606F317C">
                  <wp:extent cx="840740" cy="632468"/>
                  <wp:effectExtent l="0" t="0" r="0" b="0"/>
                  <wp:docPr id="13852208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50027" cy="639454"/>
                          </a:xfrm>
                          <a:prstGeom prst="rect">
                            <a:avLst/>
                          </a:prstGeom>
                          <a:noFill/>
                          <a:ln>
                            <a:noFill/>
                          </a:ln>
                        </pic:spPr>
                      </pic:pic>
                    </a:graphicData>
                  </a:graphic>
                </wp:inline>
              </w:drawing>
            </w:r>
          </w:p>
          <w:p w14:paraId="49780EEF" w14:textId="52E35300" w:rsidR="00883446" w:rsidRPr="00A8706B" w:rsidRDefault="00883446" w:rsidP="00883446">
            <w:pPr>
              <w:jc w:val="center"/>
              <w:rPr>
                <w:rFonts w:ascii="Arial" w:hAnsi="Arial" w:cs="Arial"/>
                <w:color w:val="000000"/>
                <w:sz w:val="16"/>
                <w:szCs w:val="16"/>
              </w:rPr>
            </w:pPr>
          </w:p>
        </w:tc>
      </w:tr>
      <w:tr w:rsidR="00670A9C" w:rsidRPr="00A8706B" w14:paraId="354B762A" w14:textId="77777777" w:rsidTr="00E1186B">
        <w:trPr>
          <w:trHeight w:val="128"/>
        </w:trPr>
        <w:tc>
          <w:tcPr>
            <w:tcW w:w="2537" w:type="pct"/>
          </w:tcPr>
          <w:p w14:paraId="79F67C6D" w14:textId="4B8ABEBB" w:rsidR="00EC779F" w:rsidRPr="00BD1ABA" w:rsidRDefault="00EC779F" w:rsidP="00EC779F">
            <w:pPr>
              <w:jc w:val="both"/>
              <w:rPr>
                <w:rFonts w:ascii="Arial" w:hAnsi="Arial" w:cs="Arial"/>
                <w:sz w:val="16"/>
                <w:szCs w:val="16"/>
              </w:rPr>
            </w:pPr>
            <w:r w:rsidRPr="008B5708">
              <w:rPr>
                <w:rFonts w:ascii="Arial" w:hAnsi="Arial" w:cs="Arial"/>
                <w:sz w:val="16"/>
                <w:szCs w:val="16"/>
              </w:rPr>
              <w:lastRenderedPageBreak/>
              <w:t xml:space="preserve">TRASMISOR </w:t>
            </w:r>
            <w:proofErr w:type="gramStart"/>
            <w:r w:rsidRPr="008B5708">
              <w:rPr>
                <w:rFonts w:ascii="Arial" w:hAnsi="Arial" w:cs="Arial"/>
                <w:sz w:val="16"/>
                <w:szCs w:val="16"/>
              </w:rPr>
              <w:t>LINK</w:t>
            </w:r>
            <w:proofErr w:type="gramEnd"/>
            <w:r w:rsidRPr="008B5708">
              <w:rPr>
                <w:rFonts w:ascii="Arial" w:hAnsi="Arial" w:cs="Arial"/>
                <w:sz w:val="16"/>
                <w:szCs w:val="16"/>
              </w:rPr>
              <w:t>: El contratista deberá ejecutar: Limpieza y mantenimiento interno, calibración de parámetros, y configuración.</w:t>
            </w:r>
          </w:p>
        </w:tc>
        <w:tc>
          <w:tcPr>
            <w:tcW w:w="604" w:type="pct"/>
            <w:vAlign w:val="center"/>
          </w:tcPr>
          <w:p w14:paraId="00104FAC" w14:textId="58CA3ACB"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vAlign w:val="center"/>
          </w:tcPr>
          <w:p w14:paraId="3FD54590" w14:textId="77777777" w:rsidR="00EC779F" w:rsidRDefault="002E0FBD" w:rsidP="000954A1">
            <w:pPr>
              <w:jc w:val="both"/>
              <w:rPr>
                <w:rFonts w:ascii="Arial" w:hAnsi="Arial" w:cs="Arial"/>
                <w:color w:val="000000"/>
                <w:sz w:val="16"/>
                <w:szCs w:val="16"/>
              </w:rPr>
            </w:pPr>
            <w:r w:rsidRPr="002E0FBD">
              <w:rPr>
                <w:rFonts w:ascii="Arial" w:hAnsi="Arial" w:cs="Arial"/>
                <w:color w:val="000000"/>
                <w:sz w:val="16"/>
                <w:szCs w:val="16"/>
              </w:rPr>
              <w:t>Se realizó mantenimiento de</w:t>
            </w:r>
            <w:r>
              <w:rPr>
                <w:rFonts w:ascii="Arial" w:hAnsi="Arial" w:cs="Arial"/>
                <w:color w:val="000000"/>
                <w:sz w:val="16"/>
                <w:szCs w:val="16"/>
              </w:rPr>
              <w:t xml:space="preserve"> l</w:t>
            </w:r>
            <w:r w:rsidRPr="002E0FBD">
              <w:rPr>
                <w:rFonts w:ascii="Arial" w:hAnsi="Arial" w:cs="Arial"/>
                <w:color w:val="000000"/>
                <w:sz w:val="16"/>
                <w:szCs w:val="16"/>
              </w:rPr>
              <w:t>impieza, ajustando la potencia de</w:t>
            </w:r>
            <w:r>
              <w:rPr>
                <w:rFonts w:ascii="Arial" w:hAnsi="Arial" w:cs="Arial"/>
                <w:color w:val="000000"/>
                <w:sz w:val="16"/>
                <w:szCs w:val="16"/>
              </w:rPr>
              <w:t xml:space="preserve"> </w:t>
            </w:r>
            <w:r w:rsidRPr="002E0FBD">
              <w:rPr>
                <w:rFonts w:ascii="Arial" w:hAnsi="Arial" w:cs="Arial"/>
                <w:color w:val="000000"/>
                <w:sz w:val="16"/>
                <w:szCs w:val="16"/>
              </w:rPr>
              <w:t>transmisión a 1500 vatios con 8</w:t>
            </w:r>
            <w:r>
              <w:rPr>
                <w:rFonts w:ascii="Arial" w:hAnsi="Arial" w:cs="Arial"/>
                <w:color w:val="000000"/>
                <w:sz w:val="16"/>
                <w:szCs w:val="16"/>
              </w:rPr>
              <w:t xml:space="preserve"> </w:t>
            </w:r>
            <w:r w:rsidRPr="002E0FBD">
              <w:rPr>
                <w:rFonts w:ascii="Arial" w:hAnsi="Arial" w:cs="Arial"/>
                <w:color w:val="000000"/>
                <w:sz w:val="16"/>
                <w:szCs w:val="16"/>
              </w:rPr>
              <w:t>vatios de reflejada, Queda operando</w:t>
            </w:r>
            <w:r>
              <w:rPr>
                <w:rFonts w:ascii="Arial" w:hAnsi="Arial" w:cs="Arial"/>
                <w:color w:val="000000"/>
                <w:sz w:val="16"/>
                <w:szCs w:val="16"/>
              </w:rPr>
              <w:t xml:space="preserve"> </w:t>
            </w:r>
            <w:r w:rsidRPr="002E0FBD">
              <w:rPr>
                <w:rFonts w:ascii="Arial" w:hAnsi="Arial" w:cs="Arial"/>
                <w:color w:val="000000"/>
                <w:sz w:val="16"/>
                <w:szCs w:val="16"/>
              </w:rPr>
              <w:t>como transmisor principal por</w:t>
            </w:r>
            <w:r>
              <w:rPr>
                <w:rFonts w:ascii="Arial" w:hAnsi="Arial" w:cs="Arial"/>
                <w:color w:val="000000"/>
                <w:sz w:val="16"/>
                <w:szCs w:val="16"/>
              </w:rPr>
              <w:t xml:space="preserve"> </w:t>
            </w:r>
            <w:r w:rsidRPr="002E0FBD">
              <w:rPr>
                <w:rFonts w:ascii="Arial" w:hAnsi="Arial" w:cs="Arial"/>
                <w:color w:val="000000"/>
                <w:sz w:val="16"/>
                <w:szCs w:val="16"/>
              </w:rPr>
              <w:t>ausencia del transmisor ECRESO</w:t>
            </w:r>
          </w:p>
          <w:p w14:paraId="47A91D68" w14:textId="77777777" w:rsidR="00E1186B" w:rsidRDefault="00E1186B" w:rsidP="00E1186B">
            <w:pPr>
              <w:jc w:val="center"/>
              <w:rPr>
                <w:rFonts w:ascii="Arial" w:hAnsi="Arial" w:cs="Arial"/>
                <w:color w:val="000000"/>
                <w:sz w:val="16"/>
                <w:szCs w:val="16"/>
              </w:rPr>
            </w:pPr>
          </w:p>
          <w:p w14:paraId="6FE14963" w14:textId="108AFDAB" w:rsidR="00E1186B" w:rsidRDefault="00E1186B" w:rsidP="00E1186B">
            <w:pPr>
              <w:jc w:val="center"/>
              <w:rPr>
                <w:rFonts w:ascii="Arial" w:hAnsi="Arial" w:cs="Arial"/>
                <w:color w:val="000000"/>
                <w:sz w:val="16"/>
                <w:szCs w:val="16"/>
              </w:rPr>
            </w:pPr>
            <w:r>
              <w:rPr>
                <w:noProof/>
                <w:lang w:val="es-CO" w:eastAsia="es-CO"/>
              </w:rPr>
              <w:drawing>
                <wp:inline distT="0" distB="0" distL="0" distR="0" wp14:anchorId="33ECDE23" wp14:editId="2C1C9AE6">
                  <wp:extent cx="840740" cy="632468"/>
                  <wp:effectExtent l="0" t="0" r="0" b="0"/>
                  <wp:docPr id="14047027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50027" cy="639454"/>
                          </a:xfrm>
                          <a:prstGeom prst="rect">
                            <a:avLst/>
                          </a:prstGeom>
                          <a:noFill/>
                          <a:ln>
                            <a:noFill/>
                          </a:ln>
                        </pic:spPr>
                      </pic:pic>
                    </a:graphicData>
                  </a:graphic>
                </wp:inline>
              </w:drawing>
            </w:r>
            <w:r>
              <w:rPr>
                <w:noProof/>
              </w:rPr>
              <w:t xml:space="preserve"> </w:t>
            </w:r>
            <w:r>
              <w:rPr>
                <w:noProof/>
                <w:lang w:val="es-CO" w:eastAsia="es-CO"/>
              </w:rPr>
              <w:drawing>
                <wp:inline distT="0" distB="0" distL="0" distR="0" wp14:anchorId="49A04E96" wp14:editId="3F323508">
                  <wp:extent cx="1105104" cy="621190"/>
                  <wp:effectExtent l="0" t="0" r="0" b="7620"/>
                  <wp:docPr id="660534393"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22835" cy="631157"/>
                          </a:xfrm>
                          <a:prstGeom prst="rect">
                            <a:avLst/>
                          </a:prstGeom>
                          <a:noFill/>
                          <a:ln>
                            <a:noFill/>
                          </a:ln>
                        </pic:spPr>
                      </pic:pic>
                    </a:graphicData>
                  </a:graphic>
                </wp:inline>
              </w:drawing>
            </w:r>
          </w:p>
          <w:p w14:paraId="0CCD2685" w14:textId="1D7EE80B" w:rsidR="00E1186B" w:rsidRPr="00A8706B" w:rsidRDefault="00E1186B" w:rsidP="00E1186B">
            <w:pPr>
              <w:jc w:val="center"/>
              <w:rPr>
                <w:rFonts w:ascii="Arial" w:hAnsi="Arial" w:cs="Arial"/>
                <w:color w:val="000000"/>
                <w:sz w:val="16"/>
                <w:szCs w:val="16"/>
              </w:rPr>
            </w:pPr>
          </w:p>
        </w:tc>
      </w:tr>
      <w:tr w:rsidR="00670A9C" w:rsidRPr="00A8706B" w14:paraId="22C0A3F3" w14:textId="77777777" w:rsidTr="00EC779F">
        <w:trPr>
          <w:trHeight w:val="128"/>
        </w:trPr>
        <w:tc>
          <w:tcPr>
            <w:tcW w:w="2537" w:type="pct"/>
          </w:tcPr>
          <w:p w14:paraId="74AF4146" w14:textId="725B833F" w:rsidR="00EC779F" w:rsidRPr="00BD1ABA" w:rsidRDefault="00EC779F" w:rsidP="00EC779F">
            <w:pPr>
              <w:jc w:val="both"/>
              <w:rPr>
                <w:rFonts w:ascii="Arial" w:hAnsi="Arial" w:cs="Arial"/>
                <w:sz w:val="16"/>
                <w:szCs w:val="16"/>
              </w:rPr>
            </w:pPr>
            <w:r w:rsidRPr="008B5708">
              <w:rPr>
                <w:rFonts w:ascii="Arial" w:hAnsi="Arial" w:cs="Arial"/>
                <w:sz w:val="16"/>
                <w:szCs w:val="16"/>
              </w:rPr>
              <w:t xml:space="preserve">EXITADOR </w:t>
            </w:r>
            <w:proofErr w:type="gramStart"/>
            <w:r w:rsidRPr="008B5708">
              <w:rPr>
                <w:rFonts w:ascii="Arial" w:hAnsi="Arial" w:cs="Arial"/>
                <w:sz w:val="16"/>
                <w:szCs w:val="16"/>
              </w:rPr>
              <w:t>LINK</w:t>
            </w:r>
            <w:proofErr w:type="gramEnd"/>
            <w:r w:rsidRPr="008B5708">
              <w:rPr>
                <w:rFonts w:ascii="Arial" w:hAnsi="Arial" w:cs="Arial"/>
                <w:sz w:val="16"/>
                <w:szCs w:val="16"/>
              </w:rPr>
              <w:t>: El contratista deberá ejecutar: Limpieza y mantenimiento interno, calibración de parámetros, y configuración</w:t>
            </w:r>
          </w:p>
        </w:tc>
        <w:tc>
          <w:tcPr>
            <w:tcW w:w="604" w:type="pct"/>
            <w:vAlign w:val="center"/>
          </w:tcPr>
          <w:p w14:paraId="0267FDF0" w14:textId="613E5CC1"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tcPr>
          <w:p w14:paraId="0157E1DB" w14:textId="77777777" w:rsidR="00EC779F" w:rsidRDefault="002E0FBD" w:rsidP="002E0FBD">
            <w:pPr>
              <w:jc w:val="both"/>
              <w:rPr>
                <w:rFonts w:ascii="Arial" w:hAnsi="Arial" w:cs="Arial"/>
                <w:color w:val="000000"/>
                <w:sz w:val="16"/>
                <w:szCs w:val="16"/>
              </w:rPr>
            </w:pPr>
            <w:r w:rsidRPr="002E0FBD">
              <w:rPr>
                <w:rFonts w:ascii="Arial" w:hAnsi="Arial" w:cs="Arial"/>
                <w:color w:val="000000"/>
                <w:sz w:val="16"/>
                <w:szCs w:val="16"/>
              </w:rPr>
              <w:t>Se realizo mantenimiento general y</w:t>
            </w:r>
            <w:r>
              <w:rPr>
                <w:rFonts w:ascii="Arial" w:hAnsi="Arial" w:cs="Arial"/>
                <w:color w:val="000000"/>
                <w:sz w:val="16"/>
                <w:szCs w:val="16"/>
              </w:rPr>
              <w:t xml:space="preserve"> </w:t>
            </w:r>
            <w:r w:rsidRPr="002E0FBD">
              <w:rPr>
                <w:rFonts w:ascii="Arial" w:hAnsi="Arial" w:cs="Arial"/>
                <w:color w:val="000000"/>
                <w:sz w:val="16"/>
                <w:szCs w:val="16"/>
              </w:rPr>
              <w:t>del sistema de refrigeración por aire</w:t>
            </w:r>
            <w:r>
              <w:rPr>
                <w:rFonts w:ascii="Arial" w:hAnsi="Arial" w:cs="Arial"/>
                <w:color w:val="000000"/>
                <w:sz w:val="16"/>
                <w:szCs w:val="16"/>
              </w:rPr>
              <w:t xml:space="preserve"> </w:t>
            </w:r>
            <w:r w:rsidRPr="002E0FBD">
              <w:rPr>
                <w:rFonts w:ascii="Arial" w:hAnsi="Arial" w:cs="Arial"/>
                <w:color w:val="000000"/>
                <w:sz w:val="16"/>
                <w:szCs w:val="16"/>
              </w:rPr>
              <w:t>forzado. Ajuste de frecuencia de</w:t>
            </w:r>
            <w:r>
              <w:rPr>
                <w:rFonts w:ascii="Arial" w:hAnsi="Arial" w:cs="Arial"/>
                <w:color w:val="000000"/>
                <w:sz w:val="16"/>
                <w:szCs w:val="16"/>
              </w:rPr>
              <w:t xml:space="preserve"> </w:t>
            </w:r>
            <w:r w:rsidRPr="002E0FBD">
              <w:rPr>
                <w:rFonts w:ascii="Arial" w:hAnsi="Arial" w:cs="Arial"/>
                <w:color w:val="000000"/>
                <w:sz w:val="16"/>
                <w:szCs w:val="16"/>
              </w:rPr>
              <w:t>operación99.1MHz, modulación</w:t>
            </w:r>
            <w:r>
              <w:rPr>
                <w:rFonts w:ascii="Arial" w:hAnsi="Arial" w:cs="Arial"/>
                <w:color w:val="000000"/>
                <w:sz w:val="16"/>
                <w:szCs w:val="16"/>
              </w:rPr>
              <w:t xml:space="preserve"> </w:t>
            </w:r>
            <w:r w:rsidRPr="002E0FBD">
              <w:rPr>
                <w:rFonts w:ascii="Arial" w:hAnsi="Arial" w:cs="Arial"/>
                <w:color w:val="000000"/>
                <w:sz w:val="16"/>
                <w:szCs w:val="16"/>
              </w:rPr>
              <w:t>75KHz y potencia de excitación de</w:t>
            </w:r>
            <w:r>
              <w:rPr>
                <w:rFonts w:ascii="Arial" w:hAnsi="Arial" w:cs="Arial"/>
                <w:color w:val="000000"/>
                <w:sz w:val="16"/>
                <w:szCs w:val="16"/>
              </w:rPr>
              <w:t xml:space="preserve"> </w:t>
            </w:r>
            <w:r w:rsidRPr="002E0FBD">
              <w:rPr>
                <w:rFonts w:ascii="Arial" w:hAnsi="Arial" w:cs="Arial"/>
                <w:color w:val="000000"/>
                <w:sz w:val="16"/>
                <w:szCs w:val="16"/>
              </w:rPr>
              <w:t>6.5W, se dejó en funcionamiento.</w:t>
            </w:r>
          </w:p>
          <w:p w14:paraId="0CEA887F" w14:textId="77777777" w:rsidR="000954A1" w:rsidRDefault="000954A1" w:rsidP="002E0FBD">
            <w:pPr>
              <w:jc w:val="both"/>
              <w:rPr>
                <w:rFonts w:ascii="Arial" w:hAnsi="Arial" w:cs="Arial"/>
                <w:color w:val="000000"/>
                <w:sz w:val="16"/>
                <w:szCs w:val="16"/>
              </w:rPr>
            </w:pPr>
          </w:p>
          <w:p w14:paraId="5763A745" w14:textId="77777777" w:rsidR="000954A1" w:rsidRDefault="000954A1" w:rsidP="000954A1">
            <w:pPr>
              <w:jc w:val="center"/>
              <w:rPr>
                <w:rFonts w:ascii="Arial" w:hAnsi="Arial" w:cs="Arial"/>
                <w:color w:val="000000"/>
                <w:sz w:val="16"/>
                <w:szCs w:val="16"/>
              </w:rPr>
            </w:pPr>
            <w:r>
              <w:rPr>
                <w:noProof/>
                <w:lang w:val="es-CO" w:eastAsia="es-CO"/>
              </w:rPr>
              <w:drawing>
                <wp:inline distT="0" distB="0" distL="0" distR="0" wp14:anchorId="08D949FF" wp14:editId="2514E31A">
                  <wp:extent cx="1075765" cy="809270"/>
                  <wp:effectExtent l="0" t="0" r="0" b="0"/>
                  <wp:docPr id="168105678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87005" cy="817726"/>
                          </a:xfrm>
                          <a:prstGeom prst="rect">
                            <a:avLst/>
                          </a:prstGeom>
                          <a:noFill/>
                          <a:ln>
                            <a:noFill/>
                          </a:ln>
                        </pic:spPr>
                      </pic:pic>
                    </a:graphicData>
                  </a:graphic>
                </wp:inline>
              </w:drawing>
            </w:r>
          </w:p>
          <w:p w14:paraId="6A859C0E" w14:textId="35C1CF6C" w:rsidR="000954A1" w:rsidRPr="00A8706B" w:rsidRDefault="000954A1" w:rsidP="000954A1">
            <w:pPr>
              <w:jc w:val="center"/>
              <w:rPr>
                <w:rFonts w:ascii="Arial" w:hAnsi="Arial" w:cs="Arial"/>
                <w:color w:val="000000"/>
                <w:sz w:val="16"/>
                <w:szCs w:val="16"/>
              </w:rPr>
            </w:pPr>
          </w:p>
        </w:tc>
      </w:tr>
      <w:tr w:rsidR="00670A9C" w:rsidRPr="00A8706B" w14:paraId="3C43F529" w14:textId="77777777" w:rsidTr="00EC779F">
        <w:trPr>
          <w:trHeight w:val="128"/>
        </w:trPr>
        <w:tc>
          <w:tcPr>
            <w:tcW w:w="2537" w:type="pct"/>
          </w:tcPr>
          <w:p w14:paraId="535E6A1B" w14:textId="2545578B" w:rsidR="00EC779F" w:rsidRPr="00BD1ABA" w:rsidRDefault="00EC779F" w:rsidP="00EC779F">
            <w:pPr>
              <w:jc w:val="both"/>
              <w:rPr>
                <w:rFonts w:ascii="Arial" w:hAnsi="Arial" w:cs="Arial"/>
                <w:sz w:val="16"/>
                <w:szCs w:val="16"/>
              </w:rPr>
            </w:pPr>
            <w:r w:rsidRPr="008B5708">
              <w:rPr>
                <w:rFonts w:ascii="Arial" w:hAnsi="Arial" w:cs="Arial"/>
                <w:sz w:val="16"/>
                <w:szCs w:val="16"/>
              </w:rPr>
              <w:t>HIBRIDO TELEFONICO: El contratista deberá ejecutar: Limpieza y mantenimiento interno, calibración de parámetros, y configuración.</w:t>
            </w:r>
          </w:p>
        </w:tc>
        <w:tc>
          <w:tcPr>
            <w:tcW w:w="604" w:type="pct"/>
            <w:vAlign w:val="center"/>
          </w:tcPr>
          <w:p w14:paraId="68197CED" w14:textId="30793E3E"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tcPr>
          <w:p w14:paraId="19544C3E" w14:textId="77777777" w:rsidR="00EC779F" w:rsidRDefault="00216D49" w:rsidP="00216D49">
            <w:pPr>
              <w:jc w:val="both"/>
              <w:rPr>
                <w:rFonts w:ascii="Arial" w:hAnsi="Arial" w:cs="Arial"/>
                <w:color w:val="000000"/>
                <w:sz w:val="16"/>
                <w:szCs w:val="16"/>
              </w:rPr>
            </w:pPr>
            <w:r w:rsidRPr="00216D49">
              <w:rPr>
                <w:rFonts w:ascii="Arial" w:hAnsi="Arial" w:cs="Arial"/>
                <w:color w:val="000000"/>
                <w:sz w:val="16"/>
                <w:szCs w:val="16"/>
              </w:rPr>
              <w:t>Se realizó limpieza y mantenimiento</w:t>
            </w:r>
            <w:r>
              <w:rPr>
                <w:rFonts w:ascii="Arial" w:hAnsi="Arial" w:cs="Arial"/>
                <w:color w:val="000000"/>
                <w:sz w:val="16"/>
                <w:szCs w:val="16"/>
              </w:rPr>
              <w:t xml:space="preserve"> </w:t>
            </w:r>
            <w:r w:rsidRPr="00216D49">
              <w:rPr>
                <w:rFonts w:ascii="Arial" w:hAnsi="Arial" w:cs="Arial"/>
                <w:color w:val="000000"/>
                <w:sz w:val="16"/>
                <w:szCs w:val="16"/>
              </w:rPr>
              <w:t>del equipo y ajuste de audio a</w:t>
            </w:r>
            <w:r>
              <w:rPr>
                <w:rFonts w:ascii="Arial" w:hAnsi="Arial" w:cs="Arial"/>
                <w:color w:val="000000"/>
                <w:sz w:val="16"/>
                <w:szCs w:val="16"/>
              </w:rPr>
              <w:t xml:space="preserve"> </w:t>
            </w:r>
            <w:r w:rsidRPr="00216D49">
              <w:rPr>
                <w:rFonts w:ascii="Arial" w:hAnsi="Arial" w:cs="Arial"/>
                <w:color w:val="000000"/>
                <w:sz w:val="16"/>
                <w:szCs w:val="16"/>
              </w:rPr>
              <w:t>consola</w:t>
            </w:r>
          </w:p>
          <w:p w14:paraId="0CD837D5" w14:textId="77777777" w:rsidR="00517657" w:rsidRDefault="00517657" w:rsidP="00216D49">
            <w:pPr>
              <w:jc w:val="both"/>
              <w:rPr>
                <w:rFonts w:ascii="Arial" w:hAnsi="Arial" w:cs="Arial"/>
                <w:color w:val="000000"/>
                <w:sz w:val="16"/>
                <w:szCs w:val="16"/>
              </w:rPr>
            </w:pPr>
          </w:p>
          <w:p w14:paraId="59152CBB" w14:textId="77777777" w:rsidR="00517657" w:rsidRDefault="00517657" w:rsidP="00517657">
            <w:pPr>
              <w:jc w:val="center"/>
              <w:rPr>
                <w:rFonts w:ascii="Arial" w:hAnsi="Arial" w:cs="Arial"/>
                <w:color w:val="000000"/>
                <w:sz w:val="16"/>
                <w:szCs w:val="16"/>
              </w:rPr>
            </w:pPr>
            <w:r>
              <w:rPr>
                <w:noProof/>
                <w:lang w:val="es-CO" w:eastAsia="es-CO"/>
              </w:rPr>
              <w:drawing>
                <wp:inline distT="0" distB="0" distL="0" distR="0" wp14:anchorId="0DA6204B" wp14:editId="15CBEC81">
                  <wp:extent cx="870392" cy="654774"/>
                  <wp:effectExtent l="0" t="0" r="6350" b="0"/>
                  <wp:docPr id="140979808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78888" cy="661166"/>
                          </a:xfrm>
                          <a:prstGeom prst="rect">
                            <a:avLst/>
                          </a:prstGeom>
                          <a:noFill/>
                          <a:ln>
                            <a:noFill/>
                          </a:ln>
                        </pic:spPr>
                      </pic:pic>
                    </a:graphicData>
                  </a:graphic>
                </wp:inline>
              </w:drawing>
            </w:r>
          </w:p>
          <w:p w14:paraId="34DA7840" w14:textId="756E3C43" w:rsidR="00517657" w:rsidRPr="00A8706B" w:rsidRDefault="00517657" w:rsidP="00517657">
            <w:pPr>
              <w:jc w:val="center"/>
              <w:rPr>
                <w:rFonts w:ascii="Arial" w:hAnsi="Arial" w:cs="Arial"/>
                <w:color w:val="000000"/>
                <w:sz w:val="16"/>
                <w:szCs w:val="16"/>
              </w:rPr>
            </w:pPr>
          </w:p>
        </w:tc>
      </w:tr>
      <w:tr w:rsidR="00670A9C" w:rsidRPr="00A8706B" w14:paraId="26C83353" w14:textId="77777777" w:rsidTr="00EC779F">
        <w:trPr>
          <w:trHeight w:val="128"/>
        </w:trPr>
        <w:tc>
          <w:tcPr>
            <w:tcW w:w="2537" w:type="pct"/>
          </w:tcPr>
          <w:p w14:paraId="1620EB6E" w14:textId="3E027D44" w:rsidR="00EC779F" w:rsidRPr="00BD1ABA" w:rsidRDefault="00EC779F" w:rsidP="00EC779F">
            <w:pPr>
              <w:jc w:val="both"/>
              <w:rPr>
                <w:rFonts w:ascii="Arial" w:hAnsi="Arial" w:cs="Arial"/>
                <w:sz w:val="16"/>
                <w:szCs w:val="16"/>
              </w:rPr>
            </w:pPr>
            <w:r w:rsidRPr="008B5708">
              <w:rPr>
                <w:rFonts w:ascii="Arial" w:hAnsi="Arial" w:cs="Arial"/>
                <w:sz w:val="16"/>
                <w:szCs w:val="16"/>
              </w:rPr>
              <w:t>FRECUENCIMETRO El contratista deberá ejecutar: Limpieza y mantenimiento interno, calibración de parámetros, y configuración.</w:t>
            </w:r>
          </w:p>
        </w:tc>
        <w:tc>
          <w:tcPr>
            <w:tcW w:w="604" w:type="pct"/>
            <w:vAlign w:val="center"/>
          </w:tcPr>
          <w:p w14:paraId="07F4A405" w14:textId="36559A1B"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tcPr>
          <w:p w14:paraId="721662A4" w14:textId="77777777" w:rsidR="00EC779F" w:rsidRDefault="00216D49" w:rsidP="00216D49">
            <w:pPr>
              <w:jc w:val="both"/>
              <w:rPr>
                <w:rFonts w:ascii="Arial" w:hAnsi="Arial" w:cs="Arial"/>
                <w:color w:val="000000"/>
                <w:sz w:val="16"/>
                <w:szCs w:val="16"/>
              </w:rPr>
            </w:pPr>
            <w:r w:rsidRPr="00216D49">
              <w:rPr>
                <w:rFonts w:ascii="Arial" w:hAnsi="Arial" w:cs="Arial"/>
                <w:color w:val="000000"/>
                <w:sz w:val="16"/>
                <w:szCs w:val="16"/>
              </w:rPr>
              <w:t>Se realizo mantenimiento y cambio</w:t>
            </w:r>
            <w:r>
              <w:rPr>
                <w:rFonts w:ascii="Arial" w:hAnsi="Arial" w:cs="Arial"/>
                <w:color w:val="000000"/>
                <w:sz w:val="16"/>
                <w:szCs w:val="16"/>
              </w:rPr>
              <w:t xml:space="preserve"> </w:t>
            </w:r>
            <w:r w:rsidRPr="00216D49">
              <w:rPr>
                <w:rFonts w:ascii="Arial" w:hAnsi="Arial" w:cs="Arial"/>
                <w:color w:val="000000"/>
                <w:sz w:val="16"/>
                <w:szCs w:val="16"/>
              </w:rPr>
              <w:t>de batería, se encuentra en perfecto</w:t>
            </w:r>
            <w:r>
              <w:rPr>
                <w:rFonts w:ascii="Arial" w:hAnsi="Arial" w:cs="Arial"/>
                <w:color w:val="000000"/>
                <w:sz w:val="16"/>
                <w:szCs w:val="16"/>
              </w:rPr>
              <w:t xml:space="preserve"> </w:t>
            </w:r>
            <w:r w:rsidRPr="00216D49">
              <w:rPr>
                <w:rFonts w:ascii="Arial" w:hAnsi="Arial" w:cs="Arial"/>
                <w:color w:val="000000"/>
                <w:sz w:val="16"/>
                <w:szCs w:val="16"/>
              </w:rPr>
              <w:t>estado de funcionamiento.</w:t>
            </w:r>
          </w:p>
          <w:p w14:paraId="41EF563B" w14:textId="77777777" w:rsidR="00517657" w:rsidRDefault="00517657" w:rsidP="00216D49">
            <w:pPr>
              <w:jc w:val="both"/>
              <w:rPr>
                <w:rFonts w:ascii="Arial" w:hAnsi="Arial" w:cs="Arial"/>
                <w:color w:val="000000"/>
                <w:sz w:val="16"/>
                <w:szCs w:val="16"/>
              </w:rPr>
            </w:pPr>
          </w:p>
          <w:p w14:paraId="0E400995" w14:textId="77777777" w:rsidR="00517657" w:rsidRDefault="00D46615" w:rsidP="00D46615">
            <w:pPr>
              <w:jc w:val="center"/>
              <w:rPr>
                <w:noProof/>
              </w:rPr>
            </w:pPr>
            <w:r>
              <w:rPr>
                <w:noProof/>
                <w:lang w:val="es-CO" w:eastAsia="es-CO"/>
              </w:rPr>
              <w:drawing>
                <wp:inline distT="0" distB="0" distL="0" distR="0" wp14:anchorId="7F497BE6" wp14:editId="5912B9A0">
                  <wp:extent cx="606994" cy="806823"/>
                  <wp:effectExtent l="0" t="0" r="3175" b="0"/>
                  <wp:docPr id="1063970798"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2280" cy="813849"/>
                          </a:xfrm>
                          <a:prstGeom prst="rect">
                            <a:avLst/>
                          </a:prstGeom>
                          <a:noFill/>
                          <a:ln>
                            <a:noFill/>
                          </a:ln>
                        </pic:spPr>
                      </pic:pic>
                    </a:graphicData>
                  </a:graphic>
                </wp:inline>
              </w:drawing>
            </w:r>
            <w:r>
              <w:rPr>
                <w:noProof/>
              </w:rPr>
              <w:t xml:space="preserve">  </w:t>
            </w:r>
            <w:r>
              <w:rPr>
                <w:noProof/>
                <w:lang w:val="es-CO" w:eastAsia="es-CO"/>
              </w:rPr>
              <w:drawing>
                <wp:inline distT="0" distB="0" distL="0" distR="0" wp14:anchorId="1110D995" wp14:editId="49BC54EC">
                  <wp:extent cx="618031" cy="821493"/>
                  <wp:effectExtent l="0" t="0" r="0" b="0"/>
                  <wp:docPr id="467048183"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20203" cy="824381"/>
                          </a:xfrm>
                          <a:prstGeom prst="rect">
                            <a:avLst/>
                          </a:prstGeom>
                          <a:noFill/>
                          <a:ln>
                            <a:noFill/>
                          </a:ln>
                        </pic:spPr>
                      </pic:pic>
                    </a:graphicData>
                  </a:graphic>
                </wp:inline>
              </w:drawing>
            </w:r>
          </w:p>
          <w:p w14:paraId="4F450B1D" w14:textId="2F7CDDEF" w:rsidR="00D46615" w:rsidRPr="00A8706B" w:rsidRDefault="00D46615" w:rsidP="00D46615">
            <w:pPr>
              <w:jc w:val="center"/>
              <w:rPr>
                <w:rFonts w:ascii="Arial" w:hAnsi="Arial" w:cs="Arial"/>
                <w:color w:val="000000"/>
                <w:sz w:val="16"/>
                <w:szCs w:val="16"/>
              </w:rPr>
            </w:pPr>
          </w:p>
        </w:tc>
      </w:tr>
      <w:tr w:rsidR="00670A9C" w:rsidRPr="00A8706B" w14:paraId="5DF81DD1" w14:textId="77777777" w:rsidTr="00EC779F">
        <w:trPr>
          <w:trHeight w:val="128"/>
        </w:trPr>
        <w:tc>
          <w:tcPr>
            <w:tcW w:w="2537" w:type="pct"/>
          </w:tcPr>
          <w:p w14:paraId="6965BE2F" w14:textId="2FC72F66" w:rsidR="00EC779F" w:rsidRPr="00BD1ABA" w:rsidRDefault="00EC779F" w:rsidP="00EC779F">
            <w:pPr>
              <w:jc w:val="both"/>
              <w:rPr>
                <w:rFonts w:ascii="Arial" w:hAnsi="Arial" w:cs="Arial"/>
                <w:sz w:val="16"/>
                <w:szCs w:val="16"/>
              </w:rPr>
            </w:pPr>
            <w:r w:rsidRPr="008B5708">
              <w:rPr>
                <w:rFonts w:ascii="Arial" w:hAnsi="Arial" w:cs="Arial"/>
                <w:sz w:val="16"/>
                <w:szCs w:val="16"/>
              </w:rPr>
              <w:t>EQUIPO COMREX TRASMISOR Y ACCES El contratista deberá ejecutar: Limpieza y mantenimiento interno, calibración de parámetros, y configuración.</w:t>
            </w:r>
          </w:p>
        </w:tc>
        <w:tc>
          <w:tcPr>
            <w:tcW w:w="604" w:type="pct"/>
            <w:vAlign w:val="center"/>
          </w:tcPr>
          <w:p w14:paraId="7F3DF267" w14:textId="0D05BF86"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tcPr>
          <w:p w14:paraId="1FA5C224" w14:textId="77777777" w:rsidR="00EC779F" w:rsidRDefault="00216D49" w:rsidP="00216D49">
            <w:pPr>
              <w:jc w:val="both"/>
              <w:rPr>
                <w:rFonts w:ascii="Arial" w:hAnsi="Arial" w:cs="Arial"/>
                <w:color w:val="000000"/>
                <w:sz w:val="16"/>
                <w:szCs w:val="16"/>
              </w:rPr>
            </w:pPr>
            <w:r w:rsidRPr="00216D49">
              <w:rPr>
                <w:rFonts w:ascii="Arial" w:hAnsi="Arial" w:cs="Arial"/>
                <w:color w:val="000000"/>
                <w:sz w:val="16"/>
                <w:szCs w:val="16"/>
              </w:rPr>
              <w:t>Se realizo mantenimiento y limpieza,</w:t>
            </w:r>
            <w:r>
              <w:rPr>
                <w:rFonts w:ascii="Arial" w:hAnsi="Arial" w:cs="Arial"/>
                <w:color w:val="000000"/>
                <w:sz w:val="16"/>
                <w:szCs w:val="16"/>
              </w:rPr>
              <w:t xml:space="preserve"> </w:t>
            </w:r>
            <w:r w:rsidRPr="00216D49">
              <w:rPr>
                <w:rFonts w:ascii="Arial" w:hAnsi="Arial" w:cs="Arial"/>
                <w:color w:val="000000"/>
                <w:sz w:val="16"/>
                <w:szCs w:val="16"/>
              </w:rPr>
              <w:t>además se le cargo actualizaciones</w:t>
            </w:r>
            <w:r>
              <w:rPr>
                <w:rFonts w:ascii="Arial" w:hAnsi="Arial" w:cs="Arial"/>
                <w:color w:val="000000"/>
                <w:sz w:val="16"/>
                <w:szCs w:val="16"/>
              </w:rPr>
              <w:t xml:space="preserve"> </w:t>
            </w:r>
            <w:r w:rsidRPr="00216D49">
              <w:rPr>
                <w:rFonts w:ascii="Arial" w:hAnsi="Arial" w:cs="Arial"/>
                <w:color w:val="000000"/>
                <w:sz w:val="16"/>
                <w:szCs w:val="16"/>
              </w:rPr>
              <w:t>de fábrica, se probó y está en buen</w:t>
            </w:r>
            <w:r>
              <w:rPr>
                <w:rFonts w:ascii="Arial" w:hAnsi="Arial" w:cs="Arial"/>
                <w:color w:val="000000"/>
                <w:sz w:val="16"/>
                <w:szCs w:val="16"/>
              </w:rPr>
              <w:t xml:space="preserve"> </w:t>
            </w:r>
            <w:r w:rsidRPr="00216D49">
              <w:rPr>
                <w:rFonts w:ascii="Arial" w:hAnsi="Arial" w:cs="Arial"/>
                <w:color w:val="000000"/>
                <w:sz w:val="16"/>
                <w:szCs w:val="16"/>
              </w:rPr>
              <w:t>funcionamiento</w:t>
            </w:r>
          </w:p>
          <w:p w14:paraId="1C6F8C0A" w14:textId="77777777" w:rsidR="00966AC8" w:rsidRDefault="00966AC8" w:rsidP="00216D49">
            <w:pPr>
              <w:jc w:val="both"/>
              <w:rPr>
                <w:rFonts w:ascii="Arial" w:hAnsi="Arial" w:cs="Arial"/>
                <w:color w:val="000000"/>
                <w:sz w:val="16"/>
                <w:szCs w:val="16"/>
              </w:rPr>
            </w:pPr>
          </w:p>
          <w:p w14:paraId="2BB612F6" w14:textId="77777777" w:rsidR="00966AC8" w:rsidRDefault="00966AC8" w:rsidP="00966AC8">
            <w:pPr>
              <w:jc w:val="center"/>
              <w:rPr>
                <w:rFonts w:ascii="Arial" w:hAnsi="Arial" w:cs="Arial"/>
                <w:color w:val="000000"/>
                <w:sz w:val="16"/>
                <w:szCs w:val="16"/>
              </w:rPr>
            </w:pPr>
            <w:r>
              <w:rPr>
                <w:noProof/>
                <w:lang w:val="es-CO" w:eastAsia="es-CO"/>
              </w:rPr>
              <w:drawing>
                <wp:inline distT="0" distB="0" distL="0" distR="0" wp14:anchorId="470D6363" wp14:editId="54F19D7F">
                  <wp:extent cx="1036731" cy="779907"/>
                  <wp:effectExtent l="0" t="0" r="0" b="1270"/>
                  <wp:docPr id="471075896"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50497" cy="790263"/>
                          </a:xfrm>
                          <a:prstGeom prst="rect">
                            <a:avLst/>
                          </a:prstGeom>
                          <a:noFill/>
                          <a:ln>
                            <a:noFill/>
                          </a:ln>
                        </pic:spPr>
                      </pic:pic>
                    </a:graphicData>
                  </a:graphic>
                </wp:inline>
              </w:drawing>
            </w:r>
          </w:p>
          <w:p w14:paraId="068957C0" w14:textId="64FD5FF7" w:rsidR="00966AC8" w:rsidRPr="00A8706B" w:rsidRDefault="00966AC8" w:rsidP="00966AC8">
            <w:pPr>
              <w:jc w:val="center"/>
              <w:rPr>
                <w:rFonts w:ascii="Arial" w:hAnsi="Arial" w:cs="Arial"/>
                <w:color w:val="000000"/>
                <w:sz w:val="16"/>
                <w:szCs w:val="16"/>
              </w:rPr>
            </w:pPr>
          </w:p>
        </w:tc>
      </w:tr>
      <w:tr w:rsidR="00670A9C" w:rsidRPr="00A8706B" w14:paraId="0CABD749" w14:textId="77777777" w:rsidTr="00EC779F">
        <w:trPr>
          <w:trHeight w:val="128"/>
        </w:trPr>
        <w:tc>
          <w:tcPr>
            <w:tcW w:w="2537" w:type="pct"/>
          </w:tcPr>
          <w:p w14:paraId="129CB631" w14:textId="018F671C" w:rsidR="00EC779F" w:rsidRPr="00BD1ABA" w:rsidRDefault="00EC779F" w:rsidP="00EC779F">
            <w:pPr>
              <w:jc w:val="both"/>
              <w:rPr>
                <w:rFonts w:ascii="Arial" w:hAnsi="Arial" w:cs="Arial"/>
                <w:sz w:val="16"/>
                <w:szCs w:val="16"/>
              </w:rPr>
            </w:pPr>
            <w:r w:rsidRPr="008B5708">
              <w:rPr>
                <w:rFonts w:ascii="Arial" w:hAnsi="Arial" w:cs="Arial"/>
                <w:sz w:val="16"/>
                <w:szCs w:val="16"/>
              </w:rPr>
              <w:lastRenderedPageBreak/>
              <w:t>Mantenimiento PROCESADOR DE AUDIO OMNIA 9: El contratista deberá ejecutar: Limpieza y mantenimiento interno, calibración de parámetros, ecualización de audio según requerimiento de los funcionarios de la emisora</w:t>
            </w:r>
          </w:p>
        </w:tc>
        <w:tc>
          <w:tcPr>
            <w:tcW w:w="604" w:type="pct"/>
            <w:vAlign w:val="center"/>
          </w:tcPr>
          <w:p w14:paraId="2106326C" w14:textId="3091369F" w:rsidR="00EC779F" w:rsidRPr="00A8706B" w:rsidRDefault="00EC779F" w:rsidP="00EC779F">
            <w:pPr>
              <w:pStyle w:val="Prrafodelista"/>
              <w:ind w:left="0"/>
              <w:jc w:val="center"/>
              <w:rPr>
                <w:rFonts w:ascii="Arial" w:hAnsi="Arial" w:cs="Arial"/>
                <w:color w:val="000000"/>
                <w:sz w:val="16"/>
                <w:szCs w:val="16"/>
              </w:rPr>
            </w:pPr>
            <w:r w:rsidRPr="00A95B87">
              <w:rPr>
                <w:rFonts w:ascii="Arial" w:hAnsi="Arial" w:cs="Arial"/>
                <w:color w:val="000000"/>
                <w:sz w:val="16"/>
                <w:szCs w:val="16"/>
              </w:rPr>
              <w:t>SI</w:t>
            </w:r>
          </w:p>
        </w:tc>
        <w:tc>
          <w:tcPr>
            <w:tcW w:w="1859" w:type="pct"/>
          </w:tcPr>
          <w:p w14:paraId="087560F7" w14:textId="77777777" w:rsidR="00EC779F" w:rsidRDefault="00216D49" w:rsidP="00EC779F">
            <w:pPr>
              <w:pStyle w:val="Prrafodelista"/>
              <w:ind w:left="0"/>
              <w:jc w:val="both"/>
              <w:rPr>
                <w:rFonts w:ascii="Arial" w:hAnsi="Arial" w:cs="Arial"/>
                <w:color w:val="000000"/>
                <w:sz w:val="16"/>
                <w:szCs w:val="16"/>
              </w:rPr>
            </w:pPr>
            <w:r w:rsidRPr="00216D49">
              <w:rPr>
                <w:rFonts w:ascii="Arial" w:hAnsi="Arial" w:cs="Arial"/>
                <w:color w:val="000000"/>
                <w:sz w:val="16"/>
                <w:szCs w:val="16"/>
              </w:rPr>
              <w:t>Se hizo el mantenimiento preventivo interno de cada una de sus interfaces y ventilador. Se ajusto los parámetros de audio para la emisora, dejándola con un mejor sonido y cumpliendo con la normatividad del MINTIC en cuanto a modulación</w:t>
            </w:r>
          </w:p>
          <w:p w14:paraId="48767F02" w14:textId="77777777" w:rsidR="00966AC8" w:rsidRDefault="00966AC8" w:rsidP="00EC779F">
            <w:pPr>
              <w:pStyle w:val="Prrafodelista"/>
              <w:ind w:left="0"/>
              <w:jc w:val="both"/>
              <w:rPr>
                <w:rFonts w:ascii="Arial" w:hAnsi="Arial" w:cs="Arial"/>
                <w:color w:val="000000"/>
                <w:sz w:val="16"/>
                <w:szCs w:val="16"/>
              </w:rPr>
            </w:pPr>
          </w:p>
          <w:p w14:paraId="09981EB7" w14:textId="77777777" w:rsidR="00966AC8" w:rsidRDefault="00966AC8" w:rsidP="00966AC8">
            <w:pPr>
              <w:pStyle w:val="Prrafodelista"/>
              <w:ind w:left="0"/>
              <w:jc w:val="center"/>
              <w:rPr>
                <w:noProof/>
              </w:rPr>
            </w:pPr>
            <w:r>
              <w:rPr>
                <w:noProof/>
                <w:lang w:val="es-CO" w:eastAsia="es-CO"/>
              </w:rPr>
              <w:drawing>
                <wp:inline distT="0" distB="0" distL="0" distR="0" wp14:anchorId="23DC64B4" wp14:editId="29023680">
                  <wp:extent cx="923012" cy="694358"/>
                  <wp:effectExtent l="0" t="0" r="0" b="0"/>
                  <wp:docPr id="790898207"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30712" cy="700151"/>
                          </a:xfrm>
                          <a:prstGeom prst="rect">
                            <a:avLst/>
                          </a:prstGeom>
                          <a:noFill/>
                          <a:ln>
                            <a:noFill/>
                          </a:ln>
                        </pic:spPr>
                      </pic:pic>
                    </a:graphicData>
                  </a:graphic>
                </wp:inline>
              </w:drawing>
            </w:r>
            <w:r>
              <w:rPr>
                <w:noProof/>
              </w:rPr>
              <w:t xml:space="preserve"> </w:t>
            </w:r>
            <w:r>
              <w:rPr>
                <w:noProof/>
                <w:lang w:val="es-CO" w:eastAsia="es-CO"/>
              </w:rPr>
              <w:drawing>
                <wp:inline distT="0" distB="0" distL="0" distR="0" wp14:anchorId="1A792A56" wp14:editId="2BDF1A57">
                  <wp:extent cx="922655" cy="694090"/>
                  <wp:effectExtent l="0" t="0" r="0" b="0"/>
                  <wp:docPr id="1159035138"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32882" cy="701783"/>
                          </a:xfrm>
                          <a:prstGeom prst="rect">
                            <a:avLst/>
                          </a:prstGeom>
                          <a:noFill/>
                          <a:ln>
                            <a:noFill/>
                          </a:ln>
                        </pic:spPr>
                      </pic:pic>
                    </a:graphicData>
                  </a:graphic>
                </wp:inline>
              </w:drawing>
            </w:r>
          </w:p>
          <w:p w14:paraId="05C90AB1" w14:textId="19AA2A5D" w:rsidR="00966AC8" w:rsidRPr="00A8706B" w:rsidRDefault="00966AC8" w:rsidP="00966AC8">
            <w:pPr>
              <w:pStyle w:val="Prrafodelista"/>
              <w:ind w:left="0"/>
              <w:jc w:val="center"/>
              <w:rPr>
                <w:rFonts w:ascii="Arial" w:hAnsi="Arial" w:cs="Arial"/>
                <w:color w:val="000000"/>
                <w:sz w:val="16"/>
                <w:szCs w:val="16"/>
              </w:rPr>
            </w:pPr>
          </w:p>
        </w:tc>
      </w:tr>
      <w:tr w:rsidR="00670A9C" w:rsidRPr="00A8706B" w14:paraId="14BD5307" w14:textId="77777777" w:rsidTr="00FA0C4A">
        <w:trPr>
          <w:trHeight w:val="128"/>
        </w:trPr>
        <w:tc>
          <w:tcPr>
            <w:tcW w:w="2537" w:type="pct"/>
          </w:tcPr>
          <w:p w14:paraId="376EBABA" w14:textId="488E349D" w:rsidR="00BD1ABA" w:rsidRPr="00BD1ABA" w:rsidRDefault="008B5708" w:rsidP="00FA0C4A">
            <w:pPr>
              <w:jc w:val="both"/>
              <w:rPr>
                <w:rFonts w:ascii="Arial" w:hAnsi="Arial" w:cs="Arial"/>
                <w:sz w:val="16"/>
                <w:szCs w:val="16"/>
              </w:rPr>
            </w:pPr>
            <w:r w:rsidRPr="008B5708">
              <w:rPr>
                <w:rFonts w:ascii="Arial" w:hAnsi="Arial" w:cs="Arial"/>
                <w:sz w:val="16"/>
                <w:szCs w:val="16"/>
              </w:rPr>
              <w:t>MONITOR DIGITAL FM ESTEREO SOLIDINE: El contratista deberá ejecutar: Limpieza y mantenimiento interno, calibración de parámetros, y configuración.</w:t>
            </w:r>
          </w:p>
        </w:tc>
        <w:tc>
          <w:tcPr>
            <w:tcW w:w="604" w:type="pct"/>
            <w:vAlign w:val="center"/>
          </w:tcPr>
          <w:p w14:paraId="2DFE35AE" w14:textId="4DE93B6A" w:rsidR="00BD1ABA" w:rsidRPr="00A8706B" w:rsidRDefault="00EC779F" w:rsidP="00FA0C4A">
            <w:pPr>
              <w:pStyle w:val="Prrafodelista"/>
              <w:ind w:left="0"/>
              <w:jc w:val="center"/>
              <w:rPr>
                <w:rFonts w:ascii="Arial" w:hAnsi="Arial" w:cs="Arial"/>
                <w:color w:val="000000"/>
                <w:sz w:val="16"/>
                <w:szCs w:val="16"/>
              </w:rPr>
            </w:pPr>
            <w:r>
              <w:rPr>
                <w:rFonts w:ascii="Arial" w:hAnsi="Arial" w:cs="Arial"/>
                <w:color w:val="000000"/>
                <w:sz w:val="16"/>
                <w:szCs w:val="16"/>
              </w:rPr>
              <w:t>SI</w:t>
            </w:r>
          </w:p>
        </w:tc>
        <w:tc>
          <w:tcPr>
            <w:tcW w:w="1859" w:type="pct"/>
          </w:tcPr>
          <w:p w14:paraId="72B63E22" w14:textId="77777777" w:rsidR="00BD1ABA" w:rsidRDefault="00216D49" w:rsidP="00FA0C4A">
            <w:pPr>
              <w:pStyle w:val="Prrafodelista"/>
              <w:ind w:left="0"/>
              <w:jc w:val="both"/>
              <w:rPr>
                <w:rFonts w:ascii="Arial" w:hAnsi="Arial" w:cs="Arial"/>
                <w:color w:val="000000"/>
                <w:sz w:val="16"/>
                <w:szCs w:val="16"/>
              </w:rPr>
            </w:pPr>
            <w:r w:rsidRPr="00216D49">
              <w:rPr>
                <w:rFonts w:ascii="Arial" w:hAnsi="Arial" w:cs="Arial"/>
                <w:color w:val="000000"/>
                <w:sz w:val="16"/>
                <w:szCs w:val="16"/>
              </w:rPr>
              <w:t>Se hizo el mantenimiento del equipo y se ajustó los parámetros esenciales medidos con este equipo, como frecuencia, intensidad de señal y modulación</w:t>
            </w:r>
            <w:r w:rsidR="006C0E0A">
              <w:rPr>
                <w:rFonts w:ascii="Arial" w:hAnsi="Arial" w:cs="Arial"/>
                <w:color w:val="000000"/>
                <w:sz w:val="16"/>
                <w:szCs w:val="16"/>
              </w:rPr>
              <w:t xml:space="preserve"> </w:t>
            </w:r>
          </w:p>
          <w:p w14:paraId="7FE4F689" w14:textId="77777777" w:rsidR="00670A9C" w:rsidRDefault="00670A9C" w:rsidP="00FA0C4A">
            <w:pPr>
              <w:pStyle w:val="Prrafodelista"/>
              <w:ind w:left="0"/>
              <w:jc w:val="both"/>
              <w:rPr>
                <w:rFonts w:ascii="Arial" w:hAnsi="Arial" w:cs="Arial"/>
                <w:color w:val="000000"/>
                <w:sz w:val="16"/>
                <w:szCs w:val="16"/>
              </w:rPr>
            </w:pPr>
          </w:p>
          <w:p w14:paraId="7E40BD9F" w14:textId="77777777" w:rsidR="00670A9C" w:rsidRDefault="00670A9C" w:rsidP="00670A9C">
            <w:pPr>
              <w:pStyle w:val="Prrafodelista"/>
              <w:ind w:left="0"/>
              <w:jc w:val="center"/>
              <w:rPr>
                <w:rFonts w:ascii="Arial" w:hAnsi="Arial" w:cs="Arial"/>
                <w:color w:val="000000"/>
                <w:sz w:val="16"/>
                <w:szCs w:val="16"/>
              </w:rPr>
            </w:pPr>
            <w:r>
              <w:rPr>
                <w:noProof/>
                <w:lang w:val="es-CO" w:eastAsia="es-CO"/>
              </w:rPr>
              <w:drawing>
                <wp:inline distT="0" distB="0" distL="0" distR="0" wp14:anchorId="102C7768" wp14:editId="14B7770C">
                  <wp:extent cx="830561" cy="1103990"/>
                  <wp:effectExtent l="0" t="3492" r="4762" b="4763"/>
                  <wp:docPr id="2106336263"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16200000">
                            <a:off x="0" y="0"/>
                            <a:ext cx="836589" cy="1112003"/>
                          </a:xfrm>
                          <a:prstGeom prst="rect">
                            <a:avLst/>
                          </a:prstGeom>
                          <a:noFill/>
                          <a:ln>
                            <a:noFill/>
                          </a:ln>
                        </pic:spPr>
                      </pic:pic>
                    </a:graphicData>
                  </a:graphic>
                </wp:inline>
              </w:drawing>
            </w:r>
          </w:p>
          <w:p w14:paraId="0C5E3253" w14:textId="1ED17469" w:rsidR="00670A9C" w:rsidRPr="00A8706B" w:rsidRDefault="00670A9C" w:rsidP="00670A9C">
            <w:pPr>
              <w:pStyle w:val="Prrafodelista"/>
              <w:ind w:left="0"/>
              <w:jc w:val="center"/>
              <w:rPr>
                <w:rFonts w:ascii="Arial" w:hAnsi="Arial" w:cs="Arial"/>
                <w:color w:val="000000"/>
                <w:sz w:val="16"/>
                <w:szCs w:val="16"/>
              </w:rPr>
            </w:pPr>
          </w:p>
        </w:tc>
      </w:tr>
    </w:tbl>
    <w:p w14:paraId="071D7DD3" w14:textId="77777777" w:rsidR="00BA5759" w:rsidRDefault="00BA5759" w:rsidP="00BA5759">
      <w:pPr>
        <w:tabs>
          <w:tab w:val="left" w:pos="6663"/>
        </w:tabs>
        <w:jc w:val="both"/>
        <w:rPr>
          <w:rFonts w:ascii="Arial" w:hAnsi="Arial" w:cs="Arial"/>
          <w:color w:val="000000" w:themeColor="text1"/>
          <w:sz w:val="20"/>
          <w:szCs w:val="20"/>
          <w:lang w:val="es-CO"/>
        </w:rPr>
      </w:pPr>
    </w:p>
    <w:p w14:paraId="59E83CED" w14:textId="1B97634F" w:rsidR="00E93CB0" w:rsidRPr="009D1E88" w:rsidRDefault="00E93CB0" w:rsidP="009D1E88">
      <w:pPr>
        <w:tabs>
          <w:tab w:val="left" w:pos="6663"/>
        </w:tabs>
        <w:jc w:val="both"/>
        <w:rPr>
          <w:rFonts w:ascii="Arial" w:hAnsi="Arial" w:cs="Arial"/>
          <w:color w:val="000000" w:themeColor="text1"/>
          <w:sz w:val="20"/>
          <w:szCs w:val="20"/>
          <w:lang w:val="es-CO"/>
        </w:rPr>
      </w:pPr>
    </w:p>
    <w:p w14:paraId="7BFC2D33" w14:textId="77777777" w:rsidR="00851ED5" w:rsidRPr="00851ED5" w:rsidRDefault="00851ED5" w:rsidP="00851ED5">
      <w:pPr>
        <w:jc w:val="both"/>
        <w:rPr>
          <w:rFonts w:ascii="Arial" w:hAnsi="Arial" w:cs="Arial"/>
          <w:b/>
          <w:color w:val="000000" w:themeColor="text1"/>
          <w:sz w:val="20"/>
          <w:szCs w:val="20"/>
        </w:rPr>
      </w:pPr>
    </w:p>
    <w:p w14:paraId="60BC87CB" w14:textId="145EEB27" w:rsidR="00E93CB0" w:rsidRPr="00FB2FE1" w:rsidRDefault="00D07EDA" w:rsidP="00D5457E">
      <w:pPr>
        <w:pStyle w:val="Prrafodelista"/>
        <w:numPr>
          <w:ilvl w:val="1"/>
          <w:numId w:val="14"/>
        </w:numPr>
        <w:ind w:left="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NOVEDADES, </w:t>
      </w:r>
      <w:r w:rsidR="00D5457E" w:rsidRPr="00FB2FE1">
        <w:rPr>
          <w:rFonts w:ascii="Arial" w:hAnsi="Arial" w:cs="Arial"/>
          <w:b/>
          <w:color w:val="000000" w:themeColor="text1"/>
          <w:sz w:val="20"/>
          <w:szCs w:val="20"/>
        </w:rPr>
        <w:t>SITUACIONES ANORMALES O DE RELEVANCIA</w:t>
      </w:r>
    </w:p>
    <w:p w14:paraId="42FDDE36" w14:textId="77777777" w:rsidR="00B86B30" w:rsidRDefault="00B86B30" w:rsidP="00E73791">
      <w:pPr>
        <w:tabs>
          <w:tab w:val="left" w:pos="284"/>
        </w:tabs>
        <w:autoSpaceDE w:val="0"/>
        <w:autoSpaceDN w:val="0"/>
        <w:adjustRightInd w:val="0"/>
        <w:spacing w:after="240"/>
        <w:ind w:left="284" w:hanging="284"/>
        <w:jc w:val="both"/>
        <w:rPr>
          <w:rFonts w:ascii="Arial" w:hAnsi="Arial" w:cs="Arial"/>
          <w:bCs/>
          <w:color w:val="000000" w:themeColor="text1"/>
          <w:sz w:val="20"/>
          <w:szCs w:val="20"/>
        </w:rPr>
      </w:pPr>
    </w:p>
    <w:p w14:paraId="6C1992DD" w14:textId="680FD8D2" w:rsidR="00822DFD" w:rsidRPr="00822DFD" w:rsidRDefault="00E73791" w:rsidP="00E73791">
      <w:pPr>
        <w:tabs>
          <w:tab w:val="left" w:pos="284"/>
        </w:tabs>
        <w:autoSpaceDE w:val="0"/>
        <w:autoSpaceDN w:val="0"/>
        <w:adjustRightInd w:val="0"/>
        <w:spacing w:after="240"/>
        <w:ind w:left="284" w:hanging="284"/>
        <w:jc w:val="both"/>
        <w:rPr>
          <w:rFonts w:ascii="Arial" w:hAnsi="Arial" w:cs="Arial"/>
          <w:bCs/>
          <w:color w:val="000000" w:themeColor="text1"/>
          <w:sz w:val="20"/>
          <w:szCs w:val="20"/>
        </w:rPr>
      </w:pPr>
      <w:r>
        <w:rPr>
          <w:rFonts w:ascii="Arial" w:hAnsi="Arial" w:cs="Arial"/>
          <w:bCs/>
          <w:color w:val="000000" w:themeColor="text1"/>
          <w:sz w:val="20"/>
          <w:szCs w:val="20"/>
        </w:rPr>
        <w:t xml:space="preserve">No se </w:t>
      </w:r>
      <w:r w:rsidR="00851ED5">
        <w:rPr>
          <w:rFonts w:ascii="Arial" w:hAnsi="Arial" w:cs="Arial"/>
          <w:bCs/>
          <w:color w:val="000000" w:themeColor="text1"/>
          <w:sz w:val="20"/>
          <w:szCs w:val="20"/>
        </w:rPr>
        <w:t xml:space="preserve">han </w:t>
      </w:r>
      <w:r>
        <w:rPr>
          <w:rFonts w:ascii="Arial" w:hAnsi="Arial" w:cs="Arial"/>
          <w:bCs/>
          <w:color w:val="000000" w:themeColor="text1"/>
          <w:sz w:val="20"/>
          <w:szCs w:val="20"/>
        </w:rPr>
        <w:t>presenta</w:t>
      </w:r>
      <w:r w:rsidR="00851ED5">
        <w:rPr>
          <w:rFonts w:ascii="Arial" w:hAnsi="Arial" w:cs="Arial"/>
          <w:bCs/>
          <w:color w:val="000000" w:themeColor="text1"/>
          <w:sz w:val="20"/>
          <w:szCs w:val="20"/>
        </w:rPr>
        <w:t>do</w:t>
      </w:r>
      <w:r>
        <w:rPr>
          <w:rFonts w:ascii="Arial" w:hAnsi="Arial" w:cs="Arial"/>
          <w:bCs/>
          <w:color w:val="000000" w:themeColor="text1"/>
          <w:sz w:val="20"/>
          <w:szCs w:val="20"/>
        </w:rPr>
        <w:t xml:space="preserve"> novedades.</w:t>
      </w:r>
    </w:p>
    <w:p w14:paraId="76844F41" w14:textId="77777777" w:rsidR="000500FB" w:rsidRPr="00FB2FE1" w:rsidRDefault="00AB3548" w:rsidP="006570EA">
      <w:pPr>
        <w:pStyle w:val="Prrafodelista"/>
        <w:numPr>
          <w:ilvl w:val="0"/>
          <w:numId w:val="2"/>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1E61A6C6" w14:textId="77777777" w:rsidR="00822DFD" w:rsidRPr="00D15CFE" w:rsidRDefault="00822DFD" w:rsidP="00262F63">
      <w:pPr>
        <w:jc w:val="both"/>
        <w:rPr>
          <w:rFonts w:ascii="Arial" w:hAnsi="Arial" w:cs="Arial"/>
          <w:b/>
          <w:bCs/>
          <w:color w:val="FF0000"/>
          <w:sz w:val="20"/>
          <w:szCs w:val="20"/>
        </w:rPr>
      </w:pPr>
    </w:p>
    <w:p w14:paraId="617AEFCA" w14:textId="61D473D2" w:rsidR="00DA41DD" w:rsidRPr="0043420F" w:rsidRDefault="00DA41DD" w:rsidP="004137C3">
      <w:pPr>
        <w:ind w:left="284"/>
        <w:jc w:val="both"/>
        <w:rPr>
          <w:rFonts w:ascii="Arial" w:hAnsi="Arial" w:cs="Arial"/>
          <w:sz w:val="20"/>
          <w:szCs w:val="20"/>
          <w:highlight w:val="yellow"/>
        </w:rPr>
      </w:pPr>
      <w:r w:rsidRPr="0043420F">
        <w:rPr>
          <w:rFonts w:ascii="Arial" w:hAnsi="Arial" w:cs="Arial"/>
          <w:bCs/>
          <w:sz w:val="20"/>
          <w:szCs w:val="20"/>
          <w:lang w:val="es-CO"/>
        </w:rPr>
        <w:t xml:space="preserve">A la fecha de corte del presente informe de supervisión </w:t>
      </w:r>
      <w:r w:rsidR="00E04A45">
        <w:rPr>
          <w:rFonts w:ascii="Arial" w:hAnsi="Arial" w:cs="Arial"/>
          <w:bCs/>
          <w:sz w:val="20"/>
          <w:szCs w:val="20"/>
          <w:lang w:val="es-CO"/>
        </w:rPr>
        <w:t xml:space="preserve">quedan por ejecutar </w:t>
      </w:r>
      <w:r w:rsidRPr="0043420F">
        <w:rPr>
          <w:rFonts w:ascii="Arial" w:hAnsi="Arial" w:cs="Arial"/>
          <w:bCs/>
          <w:sz w:val="20"/>
          <w:szCs w:val="20"/>
          <w:lang w:val="es-CO"/>
        </w:rPr>
        <w:t>(</w:t>
      </w:r>
      <w:r w:rsidR="00E04A45">
        <w:rPr>
          <w:rFonts w:ascii="Arial" w:hAnsi="Arial" w:cs="Arial"/>
          <w:bCs/>
          <w:sz w:val="20"/>
          <w:szCs w:val="20"/>
          <w:lang w:val="es-CO"/>
        </w:rPr>
        <w:t>0</w:t>
      </w:r>
      <w:r w:rsidRPr="0043420F">
        <w:rPr>
          <w:rFonts w:ascii="Arial" w:hAnsi="Arial" w:cs="Arial"/>
          <w:bCs/>
          <w:sz w:val="20"/>
          <w:szCs w:val="20"/>
          <w:lang w:val="es-CO"/>
        </w:rPr>
        <w:t>) días calendario desde que inició el plazo de ejecución d</w:t>
      </w:r>
      <w:r w:rsidR="00487105">
        <w:rPr>
          <w:rFonts w:ascii="Arial" w:hAnsi="Arial" w:cs="Arial"/>
          <w:bCs/>
          <w:sz w:val="20"/>
          <w:szCs w:val="20"/>
          <w:lang w:val="es-CO"/>
        </w:rPr>
        <w:t xml:space="preserve">el contrato u orden de compra, </w:t>
      </w:r>
      <w:r w:rsidR="00E04A45">
        <w:rPr>
          <w:rFonts w:ascii="Arial" w:hAnsi="Arial" w:cs="Arial"/>
          <w:bCs/>
          <w:sz w:val="20"/>
          <w:szCs w:val="20"/>
          <w:lang w:val="es-CO"/>
        </w:rPr>
        <w:t xml:space="preserve">cumpliendo a cabalidad el mantenimiento que se tenía previsto para la emisora dentro de los plazos establecidos </w:t>
      </w:r>
      <w:r w:rsidR="00487105">
        <w:rPr>
          <w:rFonts w:ascii="Arial" w:hAnsi="Arial" w:cs="Arial"/>
          <w:bCs/>
          <w:sz w:val="20"/>
          <w:szCs w:val="20"/>
          <w:lang w:val="es-CO"/>
        </w:rPr>
        <w:t xml:space="preserve">sin </w:t>
      </w:r>
      <w:r w:rsidR="002012FA">
        <w:rPr>
          <w:rFonts w:ascii="Arial" w:hAnsi="Arial" w:cs="Arial"/>
          <w:bCs/>
          <w:sz w:val="20"/>
          <w:szCs w:val="20"/>
          <w:lang w:val="es-CO"/>
        </w:rPr>
        <w:t xml:space="preserve">ningún </w:t>
      </w:r>
      <w:r w:rsidR="00487105">
        <w:rPr>
          <w:rFonts w:ascii="Arial" w:hAnsi="Arial" w:cs="Arial"/>
          <w:bCs/>
          <w:sz w:val="20"/>
          <w:szCs w:val="20"/>
          <w:lang w:val="es-CO"/>
        </w:rPr>
        <w:t>contratiempo alguno.</w:t>
      </w:r>
    </w:p>
    <w:p w14:paraId="00D03E2A" w14:textId="77777777" w:rsidR="00DA41DD" w:rsidRPr="0043420F" w:rsidRDefault="00DA41DD" w:rsidP="004137C3">
      <w:pPr>
        <w:ind w:left="284"/>
        <w:jc w:val="both"/>
        <w:rPr>
          <w:rFonts w:ascii="Arial" w:hAnsi="Arial" w:cs="Arial"/>
          <w:sz w:val="20"/>
          <w:szCs w:val="20"/>
          <w:highlight w:val="yellow"/>
        </w:rPr>
      </w:pPr>
    </w:p>
    <w:p w14:paraId="56B7AD52" w14:textId="10DBFE93" w:rsidR="001E2036" w:rsidRPr="00822DFD" w:rsidRDefault="000E6060" w:rsidP="00F77138">
      <w:pPr>
        <w:jc w:val="both"/>
        <w:rPr>
          <w:rFonts w:ascii="Arial" w:hAnsi="Arial" w:cs="Arial"/>
          <w:b/>
          <w:color w:val="000000" w:themeColor="text1"/>
          <w:sz w:val="20"/>
          <w:szCs w:val="20"/>
        </w:rPr>
      </w:pPr>
      <w:r w:rsidRPr="0043420F">
        <w:rPr>
          <w:rFonts w:ascii="Arial" w:hAnsi="Arial" w:cs="Arial"/>
          <w:b/>
          <w:bCs/>
          <w:sz w:val="20"/>
          <w:szCs w:val="20"/>
        </w:rPr>
        <w:t xml:space="preserve">    </w:t>
      </w:r>
      <w:r w:rsidR="003A3EF3" w:rsidRPr="00822DFD">
        <w:rPr>
          <w:rFonts w:ascii="Arial" w:hAnsi="Arial" w:cs="Arial"/>
          <w:b/>
          <w:color w:val="000000" w:themeColor="text1"/>
          <w:sz w:val="20"/>
          <w:szCs w:val="20"/>
        </w:rPr>
        <w:t xml:space="preserve">TRÁMITES Y VERIFICACIÓN DE PAGOS: </w:t>
      </w:r>
    </w:p>
    <w:p w14:paraId="4492C791" w14:textId="46DA10BA" w:rsidR="006015CF" w:rsidRPr="006015CF" w:rsidRDefault="006015CF" w:rsidP="006015CF">
      <w:pPr>
        <w:tabs>
          <w:tab w:val="left" w:pos="1290"/>
        </w:tabs>
        <w:rPr>
          <w:rFonts w:ascii="Arial" w:hAnsi="Arial" w:cs="Arial"/>
          <w:sz w:val="20"/>
          <w:szCs w:val="20"/>
        </w:rPr>
      </w:pPr>
    </w:p>
    <w:p w14:paraId="3A5BBA00" w14:textId="77777777" w:rsidR="00073C74" w:rsidRPr="00073C74" w:rsidRDefault="00073C74" w:rsidP="00073C74">
      <w:pPr>
        <w:jc w:val="both"/>
        <w:rPr>
          <w:rFonts w:ascii="Arial" w:hAnsi="Arial" w:cs="Arial"/>
          <w:sz w:val="20"/>
          <w:szCs w:val="20"/>
        </w:rPr>
      </w:pPr>
      <w:bookmarkStart w:id="0" w:name="_Hlk75177609"/>
      <w:r w:rsidRPr="00073C74">
        <w:rPr>
          <w:rFonts w:ascii="Arial" w:hAnsi="Arial" w:cs="Arial"/>
          <w:sz w:val="20"/>
          <w:szCs w:val="20"/>
        </w:rPr>
        <w:t>La POLICÍA NACIONAL DE COLOMBIA – POLICÍA METROPOLITANA DE PEREIRA pagará al contratista el valor del contrato en pagos parciales contra entrega a la recepción de los elementos objeto del contrato de acuerdo a los consumos mensuales, a quien se le consignará en la cuenta suministrada y certificada por la entidad, previa presentación de la factura a través del aliado tecnológico (SIIF NACION) del Ministerio de Hacienda y Crédito Público, al supervisor designado, constancia del pago de aportes parafiscales de sus empleados del mes inmediatamente anterior, y el recibo a satisfacción expedido por parte del supervisor; una vez que la Dirección del Tesoro Nacional situé los recursos correspondientes al PAC.</w:t>
      </w:r>
    </w:p>
    <w:p w14:paraId="6BFB61F2" w14:textId="77777777" w:rsidR="00073C74" w:rsidRPr="00073C74" w:rsidRDefault="00073C74" w:rsidP="00073C74">
      <w:pPr>
        <w:pStyle w:val="Default"/>
        <w:jc w:val="both"/>
        <w:rPr>
          <w:rFonts w:ascii="Arial" w:hAnsi="Arial" w:cs="Arial"/>
          <w:sz w:val="20"/>
          <w:szCs w:val="20"/>
        </w:rPr>
      </w:pPr>
    </w:p>
    <w:p w14:paraId="25E979DA" w14:textId="77777777" w:rsidR="00073C74" w:rsidRPr="00073C74" w:rsidRDefault="00073C74" w:rsidP="00073C74">
      <w:pPr>
        <w:jc w:val="both"/>
        <w:rPr>
          <w:rFonts w:ascii="Arial" w:hAnsi="Arial" w:cs="Arial"/>
          <w:sz w:val="20"/>
          <w:szCs w:val="20"/>
        </w:rPr>
      </w:pPr>
      <w:r w:rsidRPr="00073C74">
        <w:rPr>
          <w:rFonts w:ascii="Arial" w:hAnsi="Arial" w:cs="Arial"/>
          <w:sz w:val="20"/>
          <w:szCs w:val="20"/>
        </w:rPr>
        <w:t xml:space="preserve">Los pagos que se efectúen en el contrato se realizaran contra entrega,  dentro </w:t>
      </w:r>
      <w:r w:rsidRPr="00073C74">
        <w:rPr>
          <w:rFonts w:ascii="Arial" w:hAnsi="Arial" w:cs="Arial"/>
          <w:color w:val="000000"/>
          <w:sz w:val="20"/>
          <w:szCs w:val="20"/>
        </w:rPr>
        <w:t xml:space="preserve">de los cuarenta y cinco (45) días calendario siguientes conforme a lo establecido en la Ley 2024 del 23 de julio de 2020 </w:t>
      </w:r>
      <w:r w:rsidRPr="00073C74">
        <w:rPr>
          <w:rFonts w:ascii="Arial" w:hAnsi="Arial" w:cs="Arial"/>
          <w:b/>
          <w:bCs/>
          <w:i/>
          <w:iCs/>
          <w:color w:val="000000"/>
          <w:sz w:val="20"/>
          <w:szCs w:val="20"/>
        </w:rPr>
        <w:t>“POR MEDIO DE LA CUAL SE ADOPTAN NORMAS DE PAGO EN PLAZOS JUSTOS EN EL AMBITO MERCANTIL Y SE DICTAN OTRAS DISPOSICIONES EN MATERIA DE PAGO Y FACTURACION”</w:t>
      </w:r>
      <w:r w:rsidRPr="00073C74">
        <w:rPr>
          <w:rFonts w:ascii="Arial" w:hAnsi="Arial" w:cs="Arial"/>
          <w:sz w:val="20"/>
          <w:szCs w:val="20"/>
        </w:rPr>
        <w:t xml:space="preserve"> siguientes a la radicación y asignación del turno para pago respectivo, previa presentación de la factura acompañada de constancia de recibo a satisfacción de los bienes y/o servicios objeto del contrato suscrita por el respectivo supervisor y según artículo </w:t>
      </w:r>
      <w:r w:rsidRPr="00073C74">
        <w:rPr>
          <w:rFonts w:ascii="Arial" w:hAnsi="Arial" w:cs="Arial"/>
          <w:sz w:val="20"/>
          <w:szCs w:val="20"/>
        </w:rPr>
        <w:lastRenderedPageBreak/>
        <w:t>23 de la Ley 1150 de 2007 constancia de pago de los aportes parafiscales y demás documentos exigidos en las condiciones del contrato (cuando los elementos sean de origen extranjero se deberá aportar la declaración de importación).</w:t>
      </w:r>
    </w:p>
    <w:p w14:paraId="08F45A45" w14:textId="77777777" w:rsidR="00073C74" w:rsidRPr="00073C74" w:rsidRDefault="00073C74" w:rsidP="00073C74">
      <w:pPr>
        <w:pStyle w:val="Default"/>
        <w:jc w:val="both"/>
        <w:rPr>
          <w:rFonts w:ascii="Arial" w:hAnsi="Arial" w:cs="Arial"/>
          <w:sz w:val="20"/>
          <w:szCs w:val="20"/>
          <w:highlight w:val="yellow"/>
        </w:rPr>
      </w:pPr>
    </w:p>
    <w:p w14:paraId="2137B3C7" w14:textId="77777777" w:rsidR="00073C74" w:rsidRPr="00073C74" w:rsidRDefault="00073C74" w:rsidP="00073C74">
      <w:pPr>
        <w:jc w:val="both"/>
        <w:rPr>
          <w:rFonts w:ascii="Arial" w:hAnsi="Arial" w:cs="Arial"/>
          <w:sz w:val="20"/>
          <w:szCs w:val="20"/>
        </w:rPr>
      </w:pPr>
      <w:r w:rsidRPr="00073C74">
        <w:rPr>
          <w:rFonts w:ascii="Arial" w:hAnsi="Arial" w:cs="Arial"/>
          <w:sz w:val="20"/>
          <w:szCs w:val="20"/>
        </w:rPr>
        <w:t>Los documentos deben ser entregados en la oficina del Grupo de Contratos de la Policía Metropolitana de Pereira, donde de conformidad con lo establecido en el artículo 19 de la Ley 1150 de 2007 “Derecho a Turno” se le asignará el respectivo turno de pago y posteriormente serán tramitados a la oficina de central de cuentas. En todo caso, los pagos están sujetos a la disponibilidad de PAC siempre y cuando los dineros se hayan situado por el Tesoro Nacional.</w:t>
      </w:r>
    </w:p>
    <w:p w14:paraId="70F8A14C" w14:textId="77777777" w:rsidR="00073C74" w:rsidRPr="00073C74" w:rsidRDefault="00073C74" w:rsidP="00073C74">
      <w:pPr>
        <w:jc w:val="both"/>
        <w:rPr>
          <w:rFonts w:ascii="Arial" w:hAnsi="Arial" w:cs="Arial"/>
          <w:sz w:val="20"/>
          <w:szCs w:val="20"/>
        </w:rPr>
      </w:pPr>
    </w:p>
    <w:p w14:paraId="0D50CFCE" w14:textId="77777777" w:rsidR="00073C74" w:rsidRPr="00073C74" w:rsidRDefault="00073C74" w:rsidP="00073C74">
      <w:pPr>
        <w:jc w:val="both"/>
        <w:rPr>
          <w:rFonts w:ascii="Arial" w:hAnsi="Arial" w:cs="Arial"/>
          <w:b/>
          <w:bCs/>
          <w:sz w:val="20"/>
          <w:szCs w:val="20"/>
        </w:rPr>
      </w:pPr>
      <w:r w:rsidRPr="00073C74">
        <w:rPr>
          <w:rFonts w:ascii="Arial" w:hAnsi="Arial" w:cs="Arial"/>
          <w:b/>
          <w:bCs/>
          <w:sz w:val="20"/>
          <w:szCs w:val="20"/>
        </w:rPr>
        <w:t>Documentos Requeridos Para el Pago:</w:t>
      </w:r>
    </w:p>
    <w:p w14:paraId="7040DA97" w14:textId="77777777" w:rsidR="00073C74" w:rsidRPr="00073C74" w:rsidRDefault="00073C74" w:rsidP="00073C74">
      <w:pPr>
        <w:pStyle w:val="Prrafodelista"/>
        <w:numPr>
          <w:ilvl w:val="0"/>
          <w:numId w:val="30"/>
        </w:numPr>
        <w:ind w:left="284" w:hanging="284"/>
        <w:contextualSpacing/>
        <w:jc w:val="both"/>
        <w:rPr>
          <w:rFonts w:ascii="Arial" w:hAnsi="Arial" w:cs="Arial"/>
          <w:sz w:val="20"/>
          <w:szCs w:val="20"/>
        </w:rPr>
      </w:pPr>
      <w:r w:rsidRPr="00073C74">
        <w:rPr>
          <w:rFonts w:ascii="Arial" w:hAnsi="Arial" w:cs="Arial"/>
          <w:sz w:val="20"/>
          <w:szCs w:val="20"/>
        </w:rPr>
        <w:t>Factura de venta original o documento equivalente que cumpla con los requerimientos de ley, junto con la documentación soporte para el respectivo trámite para el pago.</w:t>
      </w:r>
    </w:p>
    <w:p w14:paraId="030EBB03" w14:textId="77777777" w:rsidR="00073C74" w:rsidRPr="00073C74" w:rsidRDefault="00073C74" w:rsidP="00073C74">
      <w:pPr>
        <w:pStyle w:val="Prrafodelista"/>
        <w:numPr>
          <w:ilvl w:val="0"/>
          <w:numId w:val="30"/>
        </w:numPr>
        <w:ind w:left="284" w:hanging="284"/>
        <w:contextualSpacing/>
        <w:jc w:val="both"/>
        <w:rPr>
          <w:rFonts w:ascii="Arial" w:hAnsi="Arial" w:cs="Arial"/>
          <w:sz w:val="20"/>
          <w:szCs w:val="20"/>
        </w:rPr>
      </w:pPr>
      <w:r w:rsidRPr="00073C74">
        <w:rPr>
          <w:rFonts w:ascii="Arial" w:hAnsi="Arial" w:cs="Arial"/>
          <w:sz w:val="20"/>
          <w:szCs w:val="20"/>
        </w:rPr>
        <w:t xml:space="preserve">Certificación donde conste que el contratista se encuentra al día en el pago de aportes parafiscales relativos al Sistema de Seguridad Social Integral, así como los propios del Sena, ICBF y Cajas de Compensación Familiar, cuando corresponda, expedido por el representante legal y/o revisor fiscal </w:t>
      </w:r>
      <w:proofErr w:type="gramStart"/>
      <w:r w:rsidRPr="00073C74">
        <w:rPr>
          <w:rFonts w:ascii="Arial" w:hAnsi="Arial" w:cs="Arial"/>
          <w:sz w:val="20"/>
          <w:szCs w:val="20"/>
        </w:rPr>
        <w:t>de acuerdo a</w:t>
      </w:r>
      <w:proofErr w:type="gramEnd"/>
      <w:r w:rsidRPr="00073C74">
        <w:rPr>
          <w:rFonts w:ascii="Arial" w:hAnsi="Arial" w:cs="Arial"/>
          <w:sz w:val="20"/>
          <w:szCs w:val="20"/>
        </w:rPr>
        <w:t xml:space="preserve"> la normatividad vigente.</w:t>
      </w:r>
    </w:p>
    <w:p w14:paraId="672901C8" w14:textId="77777777" w:rsidR="00073C74" w:rsidRPr="00073C74" w:rsidRDefault="00073C74" w:rsidP="00073C74">
      <w:pPr>
        <w:pStyle w:val="Prrafodelista"/>
        <w:numPr>
          <w:ilvl w:val="0"/>
          <w:numId w:val="30"/>
        </w:numPr>
        <w:ind w:left="284" w:hanging="284"/>
        <w:contextualSpacing/>
        <w:jc w:val="both"/>
        <w:rPr>
          <w:rFonts w:ascii="Arial" w:hAnsi="Arial" w:cs="Arial"/>
          <w:sz w:val="20"/>
          <w:szCs w:val="20"/>
        </w:rPr>
      </w:pPr>
      <w:r w:rsidRPr="00073C74">
        <w:rPr>
          <w:rFonts w:ascii="Arial" w:hAnsi="Arial" w:cs="Arial"/>
          <w:sz w:val="20"/>
          <w:szCs w:val="20"/>
        </w:rPr>
        <w:t>La factura comercial y/o documento equivalente deberá publicarse en la plataforma</w:t>
      </w:r>
      <w:r w:rsidRPr="00073C74">
        <w:rPr>
          <w:rFonts w:ascii="Arial" w:hAnsi="Arial" w:cs="Arial"/>
          <w:sz w:val="20"/>
          <w:szCs w:val="20"/>
          <w:shd w:val="clear" w:color="auto" w:fill="FFFFFF"/>
        </w:rPr>
        <w:t xml:space="preserve"> transaccional del Sistema Electrónico para la Contratación Pública (SECOP II).</w:t>
      </w:r>
    </w:p>
    <w:p w14:paraId="2B364F7E" w14:textId="77777777" w:rsidR="00073C74" w:rsidRPr="00073C74" w:rsidRDefault="00073C74" w:rsidP="00073C74">
      <w:pPr>
        <w:pStyle w:val="Prrafodelista"/>
        <w:numPr>
          <w:ilvl w:val="0"/>
          <w:numId w:val="30"/>
        </w:numPr>
        <w:ind w:left="284" w:hanging="284"/>
        <w:contextualSpacing/>
        <w:jc w:val="both"/>
        <w:rPr>
          <w:rFonts w:ascii="Arial" w:hAnsi="Arial" w:cs="Arial"/>
          <w:sz w:val="20"/>
          <w:szCs w:val="20"/>
        </w:rPr>
      </w:pPr>
      <w:r w:rsidRPr="00073C74">
        <w:rPr>
          <w:rFonts w:ascii="Arial" w:hAnsi="Arial" w:cs="Arial"/>
          <w:sz w:val="20"/>
          <w:szCs w:val="20"/>
        </w:rPr>
        <w:t xml:space="preserve">Relación de servicios prestados </w:t>
      </w:r>
      <w:proofErr w:type="gramStart"/>
      <w:r w:rsidRPr="00073C74">
        <w:rPr>
          <w:rFonts w:ascii="Arial" w:hAnsi="Arial" w:cs="Arial"/>
          <w:sz w:val="20"/>
          <w:szCs w:val="20"/>
        </w:rPr>
        <w:t>de acuerdo a</w:t>
      </w:r>
      <w:proofErr w:type="gramEnd"/>
      <w:r w:rsidRPr="00073C74">
        <w:rPr>
          <w:rFonts w:ascii="Arial" w:hAnsi="Arial" w:cs="Arial"/>
          <w:sz w:val="20"/>
          <w:szCs w:val="20"/>
        </w:rPr>
        <w:t xml:space="preserve"> las condiciones estipuladas dentro del contrato, las cuales deben ser congruentes con la ficha u orden de trabajo en la cual el contratista registra cada servicio prestado, repuestos, </w:t>
      </w:r>
      <w:proofErr w:type="spellStart"/>
      <w:r w:rsidRPr="00073C74">
        <w:rPr>
          <w:rFonts w:ascii="Arial" w:hAnsi="Arial" w:cs="Arial"/>
          <w:sz w:val="20"/>
          <w:szCs w:val="20"/>
        </w:rPr>
        <w:t>etc</w:t>
      </w:r>
      <w:proofErr w:type="spellEnd"/>
      <w:r w:rsidRPr="00073C74">
        <w:rPr>
          <w:rFonts w:ascii="Arial" w:hAnsi="Arial" w:cs="Arial"/>
          <w:sz w:val="20"/>
          <w:szCs w:val="20"/>
        </w:rPr>
        <w:t>, documentos que deben ser anexados como soportes.</w:t>
      </w:r>
    </w:p>
    <w:p w14:paraId="5D946C97" w14:textId="77777777" w:rsidR="00073C74" w:rsidRPr="00073C74" w:rsidRDefault="00073C74" w:rsidP="00073C74">
      <w:pPr>
        <w:pStyle w:val="Prrafodelista"/>
        <w:numPr>
          <w:ilvl w:val="0"/>
          <w:numId w:val="30"/>
        </w:numPr>
        <w:ind w:left="284" w:hanging="284"/>
        <w:contextualSpacing/>
        <w:jc w:val="both"/>
        <w:rPr>
          <w:rFonts w:ascii="Arial" w:hAnsi="Arial" w:cs="Arial"/>
          <w:sz w:val="20"/>
          <w:szCs w:val="20"/>
        </w:rPr>
      </w:pPr>
      <w:r w:rsidRPr="00073C74">
        <w:rPr>
          <w:rFonts w:ascii="Arial" w:hAnsi="Arial" w:cs="Arial"/>
          <w:sz w:val="20"/>
          <w:szCs w:val="20"/>
        </w:rPr>
        <w:t>Recibido a satisfacción expedido por el supervisor del contrato (posterior a la revisión de la oficina de contratos Correspondiente).</w:t>
      </w:r>
    </w:p>
    <w:p w14:paraId="2216B233" w14:textId="77777777" w:rsidR="00073C74" w:rsidRPr="00073C74" w:rsidRDefault="00073C74" w:rsidP="00073C74">
      <w:pPr>
        <w:pStyle w:val="Default"/>
        <w:ind w:right="-17"/>
        <w:jc w:val="both"/>
        <w:rPr>
          <w:rFonts w:ascii="Arial" w:hAnsi="Arial" w:cs="Arial"/>
          <w:sz w:val="20"/>
          <w:szCs w:val="20"/>
        </w:rPr>
      </w:pPr>
    </w:p>
    <w:p w14:paraId="5BBF2418" w14:textId="77777777" w:rsidR="00073C74" w:rsidRPr="00073C74" w:rsidRDefault="00073C74" w:rsidP="00073C74">
      <w:pPr>
        <w:pStyle w:val="Default"/>
        <w:jc w:val="both"/>
        <w:rPr>
          <w:rFonts w:ascii="Arial" w:hAnsi="Arial" w:cs="Arial"/>
          <w:sz w:val="20"/>
          <w:szCs w:val="20"/>
        </w:rPr>
      </w:pPr>
      <w:r w:rsidRPr="00073C74">
        <w:rPr>
          <w:rFonts w:ascii="Arial" w:hAnsi="Arial" w:cs="Arial"/>
          <w:sz w:val="20"/>
          <w:szCs w:val="20"/>
        </w:rPr>
        <w:t xml:space="preserve">El contratista deberá entregar los documentos requeridos en la oficina del Grupo de Contratos de la Policía Metropolitana de Pereira. Conforme al </w:t>
      </w:r>
      <w:r w:rsidRPr="00073C74">
        <w:rPr>
          <w:rFonts w:ascii="Arial" w:hAnsi="Arial" w:cs="Arial"/>
          <w:b/>
          <w:bCs/>
          <w:sz w:val="20"/>
          <w:szCs w:val="20"/>
        </w:rPr>
        <w:t>Artículo 19 de la Ley 1150 de 2007</w:t>
      </w:r>
      <w:r w:rsidRPr="00073C74">
        <w:rPr>
          <w:rFonts w:ascii="Arial" w:hAnsi="Arial" w:cs="Arial"/>
          <w:sz w:val="20"/>
          <w:szCs w:val="20"/>
        </w:rPr>
        <w:t xml:space="preserve"> ("Derecho a Turno"), se asignará un turno de pago, y los documentos serán tramitados a la oficina central de cuentas. No obstante, los pagos estarán sujetos a la disponibilidad del </w:t>
      </w:r>
      <w:r w:rsidRPr="00073C74">
        <w:rPr>
          <w:rFonts w:ascii="Arial" w:hAnsi="Arial" w:cs="Arial"/>
          <w:b/>
          <w:bCs/>
          <w:sz w:val="20"/>
          <w:szCs w:val="20"/>
        </w:rPr>
        <w:t>Programa Anual de Caja (PAC)</w:t>
      </w:r>
      <w:r w:rsidRPr="00073C74">
        <w:rPr>
          <w:rFonts w:ascii="Arial" w:hAnsi="Arial" w:cs="Arial"/>
          <w:sz w:val="20"/>
          <w:szCs w:val="20"/>
        </w:rPr>
        <w:t>, siempre y cuando los recursos hayan sido situados por el Tesoro Nacional.</w:t>
      </w:r>
    </w:p>
    <w:p w14:paraId="4ED89731" w14:textId="77777777" w:rsidR="00073C74" w:rsidRPr="00073C74" w:rsidRDefault="00073C74" w:rsidP="00073C74">
      <w:pPr>
        <w:pStyle w:val="Default"/>
        <w:jc w:val="both"/>
        <w:rPr>
          <w:rFonts w:ascii="Arial" w:hAnsi="Arial" w:cs="Arial"/>
          <w:sz w:val="20"/>
          <w:szCs w:val="20"/>
        </w:rPr>
      </w:pPr>
    </w:p>
    <w:p w14:paraId="662D10E9" w14:textId="77777777" w:rsidR="00073C74" w:rsidRPr="00073C74" w:rsidRDefault="00073C74" w:rsidP="00073C74">
      <w:pPr>
        <w:pStyle w:val="Default"/>
        <w:jc w:val="both"/>
        <w:rPr>
          <w:rFonts w:ascii="Arial" w:hAnsi="Arial" w:cs="Arial"/>
          <w:sz w:val="20"/>
          <w:szCs w:val="20"/>
        </w:rPr>
      </w:pPr>
      <w:r w:rsidRPr="00073C74">
        <w:rPr>
          <w:rFonts w:ascii="Arial" w:hAnsi="Arial" w:cs="Arial"/>
          <w:sz w:val="20"/>
          <w:szCs w:val="20"/>
        </w:rPr>
        <w:t xml:space="preserve">A partir del </w:t>
      </w:r>
      <w:r w:rsidRPr="00073C74">
        <w:rPr>
          <w:rFonts w:ascii="Arial" w:hAnsi="Arial" w:cs="Arial"/>
          <w:b/>
          <w:bCs/>
          <w:sz w:val="20"/>
          <w:szCs w:val="20"/>
        </w:rPr>
        <w:t>1 de enero de 2024</w:t>
      </w:r>
      <w:r w:rsidRPr="00073C74">
        <w:rPr>
          <w:rFonts w:ascii="Arial" w:hAnsi="Arial" w:cs="Arial"/>
          <w:sz w:val="20"/>
          <w:szCs w:val="20"/>
        </w:rPr>
        <w:t xml:space="preserve">, la administración del </w:t>
      </w:r>
      <w:r w:rsidRPr="00073C74">
        <w:rPr>
          <w:rFonts w:ascii="Arial" w:hAnsi="Arial" w:cs="Arial"/>
          <w:b/>
          <w:bCs/>
          <w:sz w:val="20"/>
          <w:szCs w:val="20"/>
        </w:rPr>
        <w:t>SIIF Nación</w:t>
      </w:r>
      <w:r w:rsidRPr="00073C74">
        <w:rPr>
          <w:rFonts w:ascii="Arial" w:hAnsi="Arial" w:cs="Arial"/>
          <w:sz w:val="20"/>
          <w:szCs w:val="20"/>
        </w:rPr>
        <w:t xml:space="preserve"> ha implementado la recepción de documentos electrónicos a través del </w:t>
      </w:r>
      <w:r w:rsidRPr="00073C74">
        <w:rPr>
          <w:rFonts w:ascii="Arial" w:hAnsi="Arial" w:cs="Arial"/>
          <w:b/>
          <w:bCs/>
          <w:sz w:val="20"/>
          <w:szCs w:val="20"/>
        </w:rPr>
        <w:t>Sistema Facturador SIIF Nación</w:t>
      </w:r>
      <w:r w:rsidRPr="00073C74">
        <w:rPr>
          <w:rFonts w:ascii="Arial" w:hAnsi="Arial" w:cs="Arial"/>
          <w:sz w:val="20"/>
          <w:szCs w:val="20"/>
        </w:rPr>
        <w:t xml:space="preserve">. En este sentido, se aplicarán las disposiciones de la </w:t>
      </w:r>
      <w:r w:rsidRPr="00073C74">
        <w:rPr>
          <w:rFonts w:ascii="Arial" w:hAnsi="Arial" w:cs="Arial"/>
          <w:b/>
          <w:bCs/>
          <w:sz w:val="20"/>
          <w:szCs w:val="20"/>
        </w:rPr>
        <w:t>Directiva Presidencial 09 de 2020</w:t>
      </w:r>
      <w:r w:rsidRPr="00073C74">
        <w:rPr>
          <w:rFonts w:ascii="Arial" w:hAnsi="Arial" w:cs="Arial"/>
          <w:sz w:val="20"/>
          <w:szCs w:val="20"/>
        </w:rPr>
        <w:t xml:space="preserve"> y la </w:t>
      </w:r>
      <w:r w:rsidRPr="00073C74">
        <w:rPr>
          <w:rFonts w:ascii="Arial" w:hAnsi="Arial" w:cs="Arial"/>
          <w:b/>
          <w:bCs/>
          <w:sz w:val="20"/>
          <w:szCs w:val="20"/>
        </w:rPr>
        <w:t xml:space="preserve">Circular Externa 016 de SIIF Nación – </w:t>
      </w:r>
      <w:proofErr w:type="spellStart"/>
      <w:r w:rsidRPr="00073C74">
        <w:rPr>
          <w:rFonts w:ascii="Arial" w:hAnsi="Arial" w:cs="Arial"/>
          <w:b/>
          <w:bCs/>
          <w:sz w:val="20"/>
          <w:szCs w:val="20"/>
        </w:rPr>
        <w:t>Minhacienda</w:t>
      </w:r>
      <w:proofErr w:type="spellEnd"/>
      <w:r w:rsidRPr="00073C74">
        <w:rPr>
          <w:rFonts w:ascii="Arial" w:hAnsi="Arial" w:cs="Arial"/>
          <w:sz w:val="20"/>
          <w:szCs w:val="20"/>
        </w:rPr>
        <w:t>, que establecen los requisitos para la emisión y envío de facturas electrónicas.</w:t>
      </w:r>
    </w:p>
    <w:p w14:paraId="69EE99E0" w14:textId="77777777" w:rsidR="00073C74" w:rsidRPr="00073C74" w:rsidRDefault="00073C74" w:rsidP="00073C74">
      <w:pPr>
        <w:pStyle w:val="Default"/>
        <w:jc w:val="both"/>
        <w:rPr>
          <w:rFonts w:ascii="Arial" w:hAnsi="Arial" w:cs="Arial"/>
          <w:sz w:val="20"/>
          <w:szCs w:val="20"/>
        </w:rPr>
      </w:pPr>
    </w:p>
    <w:p w14:paraId="01922169" w14:textId="77777777" w:rsidR="00073C74" w:rsidRPr="00073C74" w:rsidRDefault="00073C74" w:rsidP="00073C74">
      <w:pPr>
        <w:pStyle w:val="Default"/>
        <w:jc w:val="both"/>
        <w:rPr>
          <w:rFonts w:ascii="Arial" w:hAnsi="Arial" w:cs="Arial"/>
          <w:b/>
          <w:bCs/>
          <w:sz w:val="20"/>
          <w:szCs w:val="20"/>
        </w:rPr>
      </w:pPr>
      <w:r w:rsidRPr="00073C74">
        <w:rPr>
          <w:rFonts w:ascii="Arial" w:hAnsi="Arial" w:cs="Arial"/>
          <w:b/>
          <w:bCs/>
          <w:sz w:val="20"/>
          <w:szCs w:val="20"/>
        </w:rPr>
        <w:t>Requisitos de Facturación</w:t>
      </w:r>
    </w:p>
    <w:p w14:paraId="5E18765C" w14:textId="77777777" w:rsidR="00073C74" w:rsidRPr="00073C74" w:rsidRDefault="00073C74" w:rsidP="00073C74">
      <w:pPr>
        <w:pStyle w:val="Default"/>
        <w:jc w:val="both"/>
        <w:rPr>
          <w:rFonts w:ascii="Arial" w:hAnsi="Arial" w:cs="Arial"/>
          <w:b/>
          <w:bCs/>
          <w:sz w:val="20"/>
          <w:szCs w:val="20"/>
        </w:rPr>
      </w:pPr>
    </w:p>
    <w:p w14:paraId="6B81909F" w14:textId="77777777" w:rsidR="00073C74" w:rsidRPr="00073C74" w:rsidRDefault="00073C74" w:rsidP="00073C74">
      <w:pPr>
        <w:pStyle w:val="Default"/>
        <w:jc w:val="both"/>
        <w:rPr>
          <w:rFonts w:ascii="Arial" w:hAnsi="Arial" w:cs="Arial"/>
          <w:sz w:val="20"/>
          <w:szCs w:val="20"/>
        </w:rPr>
      </w:pPr>
      <w:r w:rsidRPr="00073C74">
        <w:rPr>
          <w:rFonts w:ascii="Arial" w:hAnsi="Arial" w:cs="Arial"/>
          <w:sz w:val="20"/>
          <w:szCs w:val="20"/>
        </w:rPr>
        <w:t xml:space="preserve">El contratista deberá presentar los documentos en </w:t>
      </w:r>
      <w:r w:rsidRPr="00073C74">
        <w:rPr>
          <w:rFonts w:ascii="Arial" w:hAnsi="Arial" w:cs="Arial"/>
          <w:b/>
          <w:bCs/>
          <w:sz w:val="20"/>
          <w:szCs w:val="20"/>
        </w:rPr>
        <w:t>medio físico</w:t>
      </w:r>
      <w:r w:rsidRPr="00073C74">
        <w:rPr>
          <w:rFonts w:ascii="Arial" w:hAnsi="Arial" w:cs="Arial"/>
          <w:sz w:val="20"/>
          <w:szCs w:val="20"/>
        </w:rPr>
        <w:t xml:space="preserve"> dentro de los </w:t>
      </w:r>
      <w:r w:rsidRPr="00073C74">
        <w:rPr>
          <w:rFonts w:ascii="Arial" w:hAnsi="Arial" w:cs="Arial"/>
          <w:b/>
          <w:bCs/>
          <w:sz w:val="20"/>
          <w:szCs w:val="20"/>
        </w:rPr>
        <w:t>primeros cinco (5) días hábiles de cada mes</w:t>
      </w:r>
      <w:r w:rsidRPr="00073C74">
        <w:rPr>
          <w:rFonts w:ascii="Arial" w:hAnsi="Arial" w:cs="Arial"/>
          <w:sz w:val="20"/>
          <w:szCs w:val="20"/>
        </w:rPr>
        <w:t>, incluyendo:</w:t>
      </w:r>
    </w:p>
    <w:p w14:paraId="649609F6" w14:textId="77777777" w:rsidR="00073C74" w:rsidRPr="00073C74" w:rsidRDefault="00073C74" w:rsidP="00073C74">
      <w:pPr>
        <w:pStyle w:val="Default"/>
        <w:jc w:val="both"/>
        <w:rPr>
          <w:rFonts w:ascii="Arial" w:hAnsi="Arial" w:cs="Arial"/>
          <w:sz w:val="20"/>
          <w:szCs w:val="20"/>
        </w:rPr>
      </w:pPr>
    </w:p>
    <w:p w14:paraId="6B091947" w14:textId="77777777" w:rsidR="00073C74" w:rsidRPr="00073C74" w:rsidRDefault="00073C74" w:rsidP="00073C74">
      <w:pPr>
        <w:pStyle w:val="Default"/>
        <w:numPr>
          <w:ilvl w:val="0"/>
          <w:numId w:val="31"/>
        </w:numPr>
        <w:suppressAutoHyphens/>
        <w:autoSpaceDN/>
        <w:adjustRightInd/>
        <w:jc w:val="both"/>
        <w:rPr>
          <w:rFonts w:ascii="Arial" w:hAnsi="Arial" w:cs="Arial"/>
          <w:sz w:val="20"/>
          <w:szCs w:val="20"/>
        </w:rPr>
      </w:pPr>
      <w:r w:rsidRPr="00073C74">
        <w:rPr>
          <w:rFonts w:ascii="Arial" w:hAnsi="Arial" w:cs="Arial"/>
          <w:b/>
          <w:bCs/>
          <w:sz w:val="20"/>
          <w:szCs w:val="20"/>
        </w:rPr>
        <w:t>Certificación de pago de aportes a seguridad social y última planilla cancelada</w:t>
      </w:r>
      <w:r w:rsidRPr="00073C74">
        <w:rPr>
          <w:rFonts w:ascii="Arial" w:hAnsi="Arial" w:cs="Arial"/>
          <w:sz w:val="20"/>
          <w:szCs w:val="20"/>
        </w:rPr>
        <w:t xml:space="preserve">, conforme al </w:t>
      </w:r>
      <w:r w:rsidRPr="00073C74">
        <w:rPr>
          <w:rFonts w:ascii="Arial" w:hAnsi="Arial" w:cs="Arial"/>
          <w:b/>
          <w:bCs/>
          <w:sz w:val="20"/>
          <w:szCs w:val="20"/>
        </w:rPr>
        <w:t>Artículo 50 de la Ley 789 de 2002</w:t>
      </w:r>
      <w:r w:rsidRPr="00073C74">
        <w:rPr>
          <w:rFonts w:ascii="Arial" w:hAnsi="Arial" w:cs="Arial"/>
          <w:sz w:val="20"/>
          <w:szCs w:val="20"/>
        </w:rPr>
        <w:t>.</w:t>
      </w:r>
    </w:p>
    <w:p w14:paraId="571B9CBF" w14:textId="77777777" w:rsidR="00073C74" w:rsidRPr="00073C74" w:rsidRDefault="00073C74" w:rsidP="00073C74">
      <w:pPr>
        <w:pStyle w:val="Default"/>
        <w:numPr>
          <w:ilvl w:val="0"/>
          <w:numId w:val="31"/>
        </w:numPr>
        <w:suppressAutoHyphens/>
        <w:autoSpaceDN/>
        <w:adjustRightInd/>
        <w:jc w:val="both"/>
        <w:rPr>
          <w:rFonts w:ascii="Arial" w:hAnsi="Arial" w:cs="Arial"/>
          <w:sz w:val="20"/>
          <w:szCs w:val="20"/>
        </w:rPr>
      </w:pPr>
      <w:r w:rsidRPr="00073C74">
        <w:rPr>
          <w:rFonts w:ascii="Arial" w:hAnsi="Arial" w:cs="Arial"/>
          <w:b/>
          <w:bCs/>
          <w:sz w:val="20"/>
          <w:szCs w:val="20"/>
        </w:rPr>
        <w:t>Recibo a satisfacción del servicio prestado</w:t>
      </w:r>
      <w:r w:rsidRPr="00073C74">
        <w:rPr>
          <w:rFonts w:ascii="Arial" w:hAnsi="Arial" w:cs="Arial"/>
          <w:sz w:val="20"/>
          <w:szCs w:val="20"/>
        </w:rPr>
        <w:t>, firmado por el supervisor del contrato.</w:t>
      </w:r>
    </w:p>
    <w:p w14:paraId="59593137" w14:textId="77777777" w:rsidR="00073C74" w:rsidRPr="00073C74" w:rsidRDefault="00073C74" w:rsidP="00073C74">
      <w:pPr>
        <w:pStyle w:val="Default"/>
        <w:numPr>
          <w:ilvl w:val="0"/>
          <w:numId w:val="31"/>
        </w:numPr>
        <w:suppressAutoHyphens/>
        <w:autoSpaceDN/>
        <w:adjustRightInd/>
        <w:jc w:val="both"/>
        <w:rPr>
          <w:rFonts w:ascii="Arial" w:hAnsi="Arial" w:cs="Arial"/>
          <w:sz w:val="20"/>
          <w:szCs w:val="20"/>
        </w:rPr>
      </w:pPr>
      <w:r w:rsidRPr="00073C74">
        <w:rPr>
          <w:rFonts w:ascii="Arial" w:hAnsi="Arial" w:cs="Arial"/>
          <w:b/>
          <w:bCs/>
          <w:sz w:val="20"/>
          <w:szCs w:val="20"/>
        </w:rPr>
        <w:t>Acta de recepción de bienes</w:t>
      </w:r>
      <w:r w:rsidRPr="00073C74">
        <w:rPr>
          <w:rFonts w:ascii="Arial" w:hAnsi="Arial" w:cs="Arial"/>
          <w:sz w:val="20"/>
          <w:szCs w:val="20"/>
        </w:rPr>
        <w:t>, cuando aplique.</w:t>
      </w:r>
    </w:p>
    <w:p w14:paraId="4DC1DF0D" w14:textId="77777777" w:rsidR="00073C74" w:rsidRPr="00073C74" w:rsidRDefault="00073C74" w:rsidP="00073C74">
      <w:pPr>
        <w:pStyle w:val="Default"/>
        <w:jc w:val="both"/>
        <w:rPr>
          <w:rFonts w:ascii="Arial" w:hAnsi="Arial" w:cs="Arial"/>
          <w:sz w:val="20"/>
          <w:szCs w:val="20"/>
        </w:rPr>
      </w:pPr>
    </w:p>
    <w:p w14:paraId="2196C7EC" w14:textId="77777777" w:rsidR="00073C74" w:rsidRPr="00073C74" w:rsidRDefault="00073C74" w:rsidP="00073C74">
      <w:pPr>
        <w:pStyle w:val="Default"/>
        <w:jc w:val="both"/>
        <w:rPr>
          <w:rFonts w:ascii="Arial" w:hAnsi="Arial" w:cs="Arial"/>
          <w:sz w:val="20"/>
          <w:szCs w:val="20"/>
        </w:rPr>
      </w:pPr>
      <w:r w:rsidRPr="00073C74">
        <w:rPr>
          <w:rFonts w:ascii="Arial" w:hAnsi="Arial" w:cs="Arial"/>
          <w:sz w:val="20"/>
          <w:szCs w:val="20"/>
        </w:rPr>
        <w:t xml:space="preserve">La factura electrónica debe cumplir con los lineamientos establecidos en la </w:t>
      </w:r>
      <w:r w:rsidRPr="00073C74">
        <w:rPr>
          <w:rFonts w:ascii="Arial" w:hAnsi="Arial" w:cs="Arial"/>
          <w:b/>
          <w:bCs/>
          <w:sz w:val="20"/>
          <w:szCs w:val="20"/>
        </w:rPr>
        <w:t>Circular Externa 016 de SIIF Nación</w:t>
      </w:r>
      <w:r w:rsidRPr="00073C74">
        <w:rPr>
          <w:rFonts w:ascii="Arial" w:hAnsi="Arial" w:cs="Arial"/>
          <w:sz w:val="20"/>
          <w:szCs w:val="20"/>
        </w:rPr>
        <w:t>, incluyendo:</w:t>
      </w:r>
    </w:p>
    <w:p w14:paraId="3080662D" w14:textId="77777777" w:rsidR="00073C74" w:rsidRPr="00073C74" w:rsidRDefault="00073C74" w:rsidP="00073C74">
      <w:pPr>
        <w:pStyle w:val="Default"/>
        <w:jc w:val="both"/>
        <w:rPr>
          <w:rFonts w:ascii="Arial" w:hAnsi="Arial" w:cs="Arial"/>
          <w:sz w:val="20"/>
          <w:szCs w:val="20"/>
        </w:rPr>
      </w:pPr>
    </w:p>
    <w:p w14:paraId="48DCA417" w14:textId="77777777" w:rsidR="00073C74" w:rsidRPr="00073C74" w:rsidRDefault="00073C74" w:rsidP="00073C74">
      <w:pPr>
        <w:pStyle w:val="Default"/>
        <w:numPr>
          <w:ilvl w:val="0"/>
          <w:numId w:val="32"/>
        </w:numPr>
        <w:suppressAutoHyphens/>
        <w:autoSpaceDN/>
        <w:adjustRightInd/>
        <w:jc w:val="both"/>
        <w:rPr>
          <w:rFonts w:ascii="Arial" w:hAnsi="Arial" w:cs="Arial"/>
          <w:sz w:val="20"/>
          <w:szCs w:val="20"/>
        </w:rPr>
      </w:pPr>
      <w:r w:rsidRPr="00073C74">
        <w:rPr>
          <w:rFonts w:ascii="Arial" w:hAnsi="Arial" w:cs="Arial"/>
          <w:sz w:val="20"/>
          <w:szCs w:val="20"/>
        </w:rPr>
        <w:t xml:space="preserve">En la sección “Datos del Adquiriente”, registrar el correo electrónico oficial </w:t>
      </w:r>
      <w:r w:rsidRPr="00073C74">
        <w:rPr>
          <w:rFonts w:ascii="Arial" w:hAnsi="Arial" w:cs="Arial"/>
          <w:b/>
          <w:bCs/>
          <w:sz w:val="20"/>
          <w:szCs w:val="20"/>
        </w:rPr>
        <w:t>siifnacion.facturaelectronica@minhacienda.gov.co</w:t>
      </w:r>
      <w:r w:rsidRPr="00073C74">
        <w:rPr>
          <w:rFonts w:ascii="Arial" w:hAnsi="Arial" w:cs="Arial"/>
          <w:sz w:val="20"/>
          <w:szCs w:val="20"/>
        </w:rPr>
        <w:t>.</w:t>
      </w:r>
    </w:p>
    <w:p w14:paraId="538FD4BB" w14:textId="77777777" w:rsidR="00073C74" w:rsidRPr="00073C74" w:rsidRDefault="00073C74" w:rsidP="00073C74">
      <w:pPr>
        <w:pStyle w:val="Default"/>
        <w:numPr>
          <w:ilvl w:val="0"/>
          <w:numId w:val="32"/>
        </w:numPr>
        <w:suppressAutoHyphens/>
        <w:autoSpaceDN/>
        <w:adjustRightInd/>
        <w:jc w:val="both"/>
        <w:rPr>
          <w:rFonts w:ascii="Arial" w:hAnsi="Arial" w:cs="Arial"/>
          <w:sz w:val="20"/>
          <w:szCs w:val="20"/>
        </w:rPr>
      </w:pPr>
      <w:r w:rsidRPr="00073C74">
        <w:rPr>
          <w:rFonts w:ascii="Arial" w:hAnsi="Arial" w:cs="Arial"/>
          <w:sz w:val="20"/>
          <w:szCs w:val="20"/>
        </w:rPr>
        <w:lastRenderedPageBreak/>
        <w:t>En la sección “Notas” de la factura, diligenciar el código de la entidad, datos del contrato y correo del supervisor, siguiendo el formato:</w:t>
      </w:r>
    </w:p>
    <w:p w14:paraId="4FE0E39F" w14:textId="77777777" w:rsidR="00073C74" w:rsidRPr="00073C74" w:rsidRDefault="00073C74" w:rsidP="00073C74">
      <w:pPr>
        <w:ind w:right="-17"/>
        <w:jc w:val="both"/>
        <w:rPr>
          <w:rFonts w:ascii="Arial" w:hAnsi="Arial" w:cs="Arial"/>
          <w:sz w:val="20"/>
          <w:szCs w:val="20"/>
        </w:rPr>
      </w:pPr>
    </w:p>
    <w:p w14:paraId="018934DD" w14:textId="77777777" w:rsidR="00073C74" w:rsidRPr="00073C74" w:rsidRDefault="00073C74" w:rsidP="00073C74">
      <w:pPr>
        <w:pStyle w:val="Default"/>
        <w:ind w:left="720"/>
        <w:jc w:val="center"/>
        <w:rPr>
          <w:rFonts w:ascii="Arial" w:hAnsi="Arial" w:cs="Arial"/>
          <w:sz w:val="20"/>
          <w:szCs w:val="20"/>
        </w:rPr>
      </w:pPr>
      <w:r w:rsidRPr="00073C74">
        <w:rPr>
          <w:rFonts w:ascii="Arial" w:hAnsi="Arial" w:cs="Arial"/>
          <w:b/>
          <w:bCs/>
          <w:sz w:val="20"/>
          <w:szCs w:val="20"/>
        </w:rPr>
        <w:t>#$16-01-01-M</w:t>
      </w:r>
      <w:proofErr w:type="gramStart"/>
      <w:r w:rsidRPr="00073C74">
        <w:rPr>
          <w:rFonts w:ascii="Arial" w:hAnsi="Arial" w:cs="Arial"/>
          <w:b/>
          <w:bCs/>
          <w:sz w:val="20"/>
          <w:szCs w:val="20"/>
        </w:rPr>
        <w:t>8;contrato</w:t>
      </w:r>
      <w:proofErr w:type="gramEnd"/>
      <w:r w:rsidRPr="00073C74">
        <w:rPr>
          <w:rFonts w:ascii="Arial" w:hAnsi="Arial" w:cs="Arial"/>
          <w:b/>
          <w:bCs/>
          <w:sz w:val="20"/>
          <w:szCs w:val="20"/>
        </w:rPr>
        <w:t>;supervisor@correo.policia.gov.co#$</w:t>
      </w:r>
    </w:p>
    <w:p w14:paraId="07BDBD8F" w14:textId="77777777" w:rsidR="00073C74" w:rsidRPr="00073C74" w:rsidRDefault="00073C74" w:rsidP="00073C74">
      <w:pPr>
        <w:ind w:right="-17"/>
        <w:jc w:val="both"/>
        <w:rPr>
          <w:rFonts w:ascii="Arial" w:hAnsi="Arial" w:cs="Arial"/>
          <w:sz w:val="20"/>
          <w:szCs w:val="20"/>
        </w:rPr>
      </w:pPr>
    </w:p>
    <w:p w14:paraId="151DBE11" w14:textId="77777777" w:rsidR="00073C74" w:rsidRPr="00073C74" w:rsidRDefault="00073C74" w:rsidP="00073C74">
      <w:pPr>
        <w:pStyle w:val="Default"/>
        <w:jc w:val="both"/>
        <w:rPr>
          <w:rFonts w:ascii="Arial" w:hAnsi="Arial" w:cs="Arial"/>
          <w:sz w:val="20"/>
          <w:szCs w:val="20"/>
        </w:rPr>
      </w:pPr>
      <w:r w:rsidRPr="00073C74">
        <w:rPr>
          <w:rFonts w:ascii="Arial" w:hAnsi="Arial" w:cs="Arial"/>
          <w:sz w:val="20"/>
          <w:szCs w:val="20"/>
        </w:rPr>
        <w:t>El contratista deberá coordinar con el supervisor del contrato la correcta presentación de la documentación requerida.</w:t>
      </w:r>
    </w:p>
    <w:p w14:paraId="31114A1C" w14:textId="77777777" w:rsidR="00073C74" w:rsidRPr="00073C74" w:rsidRDefault="00073C74" w:rsidP="00073C74">
      <w:pPr>
        <w:pStyle w:val="Default"/>
        <w:jc w:val="both"/>
        <w:rPr>
          <w:rFonts w:ascii="Arial" w:hAnsi="Arial" w:cs="Arial"/>
          <w:sz w:val="20"/>
          <w:szCs w:val="20"/>
        </w:rPr>
      </w:pPr>
    </w:p>
    <w:p w14:paraId="7F54F1A4" w14:textId="77777777" w:rsidR="00073C74" w:rsidRPr="00073C74" w:rsidRDefault="00073C74" w:rsidP="00073C74">
      <w:pPr>
        <w:pStyle w:val="Default"/>
        <w:jc w:val="both"/>
        <w:rPr>
          <w:rFonts w:ascii="Arial" w:hAnsi="Arial" w:cs="Arial"/>
          <w:b/>
          <w:bCs/>
          <w:sz w:val="20"/>
          <w:szCs w:val="20"/>
        </w:rPr>
      </w:pPr>
      <w:r w:rsidRPr="00073C74">
        <w:rPr>
          <w:rFonts w:ascii="Arial" w:hAnsi="Arial" w:cs="Arial"/>
          <w:b/>
          <w:bCs/>
          <w:sz w:val="20"/>
          <w:szCs w:val="20"/>
        </w:rPr>
        <w:t>Causales de No Pago</w:t>
      </w:r>
    </w:p>
    <w:p w14:paraId="78C7247C" w14:textId="77777777" w:rsidR="00073C74" w:rsidRPr="00073C74" w:rsidRDefault="00073C74" w:rsidP="00073C74">
      <w:pPr>
        <w:pStyle w:val="Default"/>
        <w:jc w:val="both"/>
        <w:rPr>
          <w:rFonts w:ascii="Arial" w:hAnsi="Arial" w:cs="Arial"/>
          <w:b/>
          <w:bCs/>
          <w:sz w:val="20"/>
          <w:szCs w:val="20"/>
        </w:rPr>
      </w:pPr>
    </w:p>
    <w:p w14:paraId="0ACFB40B" w14:textId="77777777" w:rsidR="00073C74" w:rsidRPr="00073C74" w:rsidRDefault="00073C74" w:rsidP="00073C74">
      <w:pPr>
        <w:pStyle w:val="Default"/>
        <w:jc w:val="both"/>
        <w:rPr>
          <w:rFonts w:ascii="Arial" w:hAnsi="Arial" w:cs="Arial"/>
          <w:sz w:val="20"/>
          <w:szCs w:val="20"/>
        </w:rPr>
      </w:pPr>
      <w:r w:rsidRPr="00073C74">
        <w:rPr>
          <w:rFonts w:ascii="Arial" w:hAnsi="Arial" w:cs="Arial"/>
          <w:sz w:val="20"/>
          <w:szCs w:val="20"/>
        </w:rPr>
        <w:t xml:space="preserve">La </w:t>
      </w:r>
      <w:r w:rsidRPr="00073C74">
        <w:rPr>
          <w:rFonts w:ascii="Arial" w:hAnsi="Arial" w:cs="Arial"/>
          <w:b/>
          <w:bCs/>
          <w:sz w:val="20"/>
          <w:szCs w:val="20"/>
        </w:rPr>
        <w:t>Policía Nacional – Policía Metropolitana de Pereira</w:t>
      </w:r>
      <w:r w:rsidRPr="00073C74">
        <w:rPr>
          <w:rFonts w:ascii="Arial" w:hAnsi="Arial" w:cs="Arial"/>
          <w:sz w:val="20"/>
          <w:szCs w:val="20"/>
        </w:rPr>
        <w:t xml:space="preserve"> no efectuará pagos si las cuentas presentan:</w:t>
      </w:r>
    </w:p>
    <w:p w14:paraId="5D3ABB5F" w14:textId="77777777" w:rsidR="00073C74" w:rsidRPr="00073C74" w:rsidRDefault="00073C74" w:rsidP="00073C74">
      <w:pPr>
        <w:pStyle w:val="Default"/>
        <w:jc w:val="both"/>
        <w:rPr>
          <w:rFonts w:ascii="Arial" w:hAnsi="Arial" w:cs="Arial"/>
          <w:sz w:val="20"/>
          <w:szCs w:val="20"/>
        </w:rPr>
      </w:pPr>
    </w:p>
    <w:p w14:paraId="31332040" w14:textId="77777777" w:rsidR="00073C74" w:rsidRPr="00073C74" w:rsidRDefault="00073C74" w:rsidP="00073C74">
      <w:pPr>
        <w:pStyle w:val="Default"/>
        <w:numPr>
          <w:ilvl w:val="0"/>
          <w:numId w:val="33"/>
        </w:numPr>
        <w:suppressAutoHyphens/>
        <w:autoSpaceDN/>
        <w:adjustRightInd/>
        <w:jc w:val="both"/>
        <w:rPr>
          <w:rFonts w:ascii="Arial" w:hAnsi="Arial" w:cs="Arial"/>
          <w:sz w:val="20"/>
          <w:szCs w:val="20"/>
        </w:rPr>
      </w:pPr>
      <w:r w:rsidRPr="00073C74">
        <w:rPr>
          <w:rFonts w:ascii="Arial" w:hAnsi="Arial" w:cs="Arial"/>
          <w:sz w:val="20"/>
          <w:szCs w:val="20"/>
        </w:rPr>
        <w:t>Inconsistencias en la facturación o diferencias con los precios pactados en el contrato.</w:t>
      </w:r>
    </w:p>
    <w:p w14:paraId="116910F1" w14:textId="77777777" w:rsidR="00073C74" w:rsidRPr="00073C74" w:rsidRDefault="00073C74" w:rsidP="00073C74">
      <w:pPr>
        <w:pStyle w:val="Default"/>
        <w:numPr>
          <w:ilvl w:val="0"/>
          <w:numId w:val="33"/>
        </w:numPr>
        <w:suppressAutoHyphens/>
        <w:autoSpaceDN/>
        <w:adjustRightInd/>
        <w:jc w:val="both"/>
        <w:rPr>
          <w:rFonts w:ascii="Arial" w:hAnsi="Arial" w:cs="Arial"/>
          <w:sz w:val="20"/>
          <w:szCs w:val="20"/>
        </w:rPr>
      </w:pPr>
      <w:r w:rsidRPr="00073C74">
        <w:rPr>
          <w:rFonts w:ascii="Arial" w:hAnsi="Arial" w:cs="Arial"/>
          <w:sz w:val="20"/>
          <w:szCs w:val="20"/>
        </w:rPr>
        <w:t>Errores en los documentos soporte o incumplimiento en los requisitos de pago.</w:t>
      </w:r>
    </w:p>
    <w:p w14:paraId="06BBB14A" w14:textId="77777777" w:rsidR="00073C74" w:rsidRPr="00073C74" w:rsidRDefault="00073C74" w:rsidP="00073C74">
      <w:pPr>
        <w:pStyle w:val="Default"/>
        <w:numPr>
          <w:ilvl w:val="0"/>
          <w:numId w:val="33"/>
        </w:numPr>
        <w:suppressAutoHyphens/>
        <w:autoSpaceDN/>
        <w:adjustRightInd/>
        <w:jc w:val="both"/>
        <w:rPr>
          <w:rFonts w:ascii="Arial" w:hAnsi="Arial" w:cs="Arial"/>
          <w:sz w:val="20"/>
          <w:szCs w:val="20"/>
        </w:rPr>
      </w:pPr>
      <w:r w:rsidRPr="00073C74">
        <w:rPr>
          <w:rFonts w:ascii="Arial" w:hAnsi="Arial" w:cs="Arial"/>
          <w:sz w:val="20"/>
          <w:szCs w:val="20"/>
        </w:rPr>
        <w:t>Falta de subsanación de observaciones dentro del plazo establecido.</w:t>
      </w:r>
    </w:p>
    <w:p w14:paraId="698D1F26" w14:textId="77777777" w:rsidR="00073C74" w:rsidRPr="00073C74" w:rsidRDefault="00073C74" w:rsidP="00073C74">
      <w:pPr>
        <w:pStyle w:val="Default"/>
        <w:jc w:val="both"/>
        <w:rPr>
          <w:rFonts w:ascii="Arial" w:hAnsi="Arial" w:cs="Arial"/>
          <w:sz w:val="20"/>
          <w:szCs w:val="20"/>
        </w:rPr>
      </w:pPr>
    </w:p>
    <w:p w14:paraId="65F0E8A4" w14:textId="77777777" w:rsidR="00073C74" w:rsidRPr="00073C74" w:rsidRDefault="00073C74" w:rsidP="00073C74">
      <w:pPr>
        <w:pStyle w:val="Default"/>
        <w:jc w:val="both"/>
        <w:rPr>
          <w:rFonts w:ascii="Arial" w:hAnsi="Arial" w:cs="Arial"/>
          <w:sz w:val="20"/>
          <w:szCs w:val="20"/>
        </w:rPr>
      </w:pPr>
      <w:r w:rsidRPr="00073C74">
        <w:rPr>
          <w:rFonts w:ascii="Arial" w:hAnsi="Arial" w:cs="Arial"/>
          <w:sz w:val="20"/>
          <w:szCs w:val="20"/>
        </w:rPr>
        <w:t xml:space="preserve">El </w:t>
      </w:r>
      <w:r w:rsidRPr="00073C74">
        <w:rPr>
          <w:rFonts w:ascii="Arial" w:hAnsi="Arial" w:cs="Arial"/>
          <w:b/>
          <w:bCs/>
          <w:sz w:val="20"/>
          <w:szCs w:val="20"/>
        </w:rPr>
        <w:t>Recibido a Satisfacción (RAS)</w:t>
      </w:r>
      <w:r w:rsidRPr="00073C74">
        <w:rPr>
          <w:rFonts w:ascii="Arial" w:hAnsi="Arial" w:cs="Arial"/>
          <w:sz w:val="20"/>
          <w:szCs w:val="20"/>
        </w:rPr>
        <w:t xml:space="preserve">, aunque suscrito por el supervisor, </w:t>
      </w:r>
      <w:r w:rsidRPr="00073C74">
        <w:rPr>
          <w:rFonts w:ascii="Arial" w:hAnsi="Arial" w:cs="Arial"/>
          <w:b/>
          <w:bCs/>
          <w:sz w:val="20"/>
          <w:szCs w:val="20"/>
        </w:rPr>
        <w:t>no constituye aprobación definitiva</w:t>
      </w:r>
      <w:r w:rsidRPr="00073C74">
        <w:rPr>
          <w:rFonts w:ascii="Arial" w:hAnsi="Arial" w:cs="Arial"/>
          <w:sz w:val="20"/>
          <w:szCs w:val="20"/>
        </w:rPr>
        <w:t xml:space="preserve"> del bien y/o servicio, ni exime al contratista de su responsabilidad sobre calidad, cantidad y cumplimiento contractual.</w:t>
      </w:r>
    </w:p>
    <w:p w14:paraId="6619D4BC" w14:textId="77777777" w:rsidR="00073C74" w:rsidRPr="00073C74" w:rsidRDefault="00073C74" w:rsidP="00073C74">
      <w:pPr>
        <w:pStyle w:val="Default"/>
        <w:jc w:val="both"/>
        <w:rPr>
          <w:rFonts w:ascii="Arial" w:hAnsi="Arial" w:cs="Arial"/>
          <w:sz w:val="20"/>
          <w:szCs w:val="20"/>
        </w:rPr>
      </w:pPr>
    </w:p>
    <w:p w14:paraId="0803257D" w14:textId="77777777" w:rsidR="00073C74" w:rsidRPr="00073C74" w:rsidRDefault="00073C74" w:rsidP="00073C74">
      <w:pPr>
        <w:pStyle w:val="Default"/>
        <w:jc w:val="both"/>
        <w:rPr>
          <w:rFonts w:ascii="Arial" w:hAnsi="Arial" w:cs="Arial"/>
          <w:sz w:val="20"/>
          <w:szCs w:val="20"/>
        </w:rPr>
      </w:pPr>
      <w:r w:rsidRPr="00073C74">
        <w:rPr>
          <w:rFonts w:ascii="Arial" w:hAnsi="Arial" w:cs="Arial"/>
          <w:sz w:val="20"/>
          <w:szCs w:val="20"/>
        </w:rPr>
        <w:t xml:space="preserve">Si el acta de entrega o el RAS contienen errores o carecen de documentos exigidos, los términos de pago comenzarán a contar únicamente cuando se hayan corregido y aportado los soportes completos. </w:t>
      </w:r>
      <w:r w:rsidRPr="00073C74">
        <w:rPr>
          <w:rFonts w:ascii="Arial" w:hAnsi="Arial" w:cs="Arial"/>
          <w:b/>
          <w:bCs/>
          <w:sz w:val="20"/>
          <w:szCs w:val="20"/>
        </w:rPr>
        <w:t>Las demoras derivadas de estas inconsistencias serán responsabilidad exclusiva del contratista</w:t>
      </w:r>
      <w:r w:rsidRPr="00073C74">
        <w:rPr>
          <w:rFonts w:ascii="Arial" w:hAnsi="Arial" w:cs="Arial"/>
          <w:sz w:val="20"/>
          <w:szCs w:val="20"/>
        </w:rPr>
        <w:t>, sin derecho a intereses o compensación alguna.</w:t>
      </w:r>
    </w:p>
    <w:p w14:paraId="7BC1E32E" w14:textId="77777777" w:rsidR="00073C74" w:rsidRPr="00073C74" w:rsidRDefault="00073C74" w:rsidP="00073C74">
      <w:pPr>
        <w:pStyle w:val="Default"/>
        <w:jc w:val="both"/>
        <w:rPr>
          <w:rFonts w:ascii="Arial" w:hAnsi="Arial" w:cs="Arial"/>
          <w:sz w:val="20"/>
          <w:szCs w:val="20"/>
        </w:rPr>
      </w:pPr>
    </w:p>
    <w:p w14:paraId="58355372" w14:textId="77777777" w:rsidR="00073C74" w:rsidRPr="00073C74" w:rsidRDefault="00073C74" w:rsidP="00073C74">
      <w:pPr>
        <w:pStyle w:val="Default"/>
        <w:jc w:val="both"/>
        <w:rPr>
          <w:rFonts w:ascii="Arial" w:hAnsi="Arial" w:cs="Arial"/>
          <w:b/>
          <w:bCs/>
          <w:sz w:val="20"/>
          <w:szCs w:val="20"/>
        </w:rPr>
      </w:pPr>
      <w:r w:rsidRPr="00073C74">
        <w:rPr>
          <w:rFonts w:ascii="Arial" w:hAnsi="Arial" w:cs="Arial"/>
          <w:b/>
          <w:bCs/>
          <w:sz w:val="20"/>
          <w:szCs w:val="20"/>
        </w:rPr>
        <w:t>Otros Requisitos</w:t>
      </w:r>
    </w:p>
    <w:p w14:paraId="10CF2072" w14:textId="77777777" w:rsidR="00073C74" w:rsidRPr="00073C74" w:rsidRDefault="00073C74" w:rsidP="00073C74">
      <w:pPr>
        <w:pStyle w:val="Default"/>
        <w:jc w:val="both"/>
        <w:rPr>
          <w:rFonts w:ascii="Arial" w:hAnsi="Arial" w:cs="Arial"/>
          <w:b/>
          <w:bCs/>
          <w:sz w:val="20"/>
          <w:szCs w:val="20"/>
        </w:rPr>
      </w:pPr>
    </w:p>
    <w:p w14:paraId="751C7BB2" w14:textId="77777777" w:rsidR="00073C74" w:rsidRPr="00073C74" w:rsidRDefault="00073C74" w:rsidP="00073C74">
      <w:pPr>
        <w:pStyle w:val="Default"/>
        <w:jc w:val="both"/>
        <w:rPr>
          <w:rFonts w:ascii="Arial" w:hAnsi="Arial" w:cs="Arial"/>
          <w:sz w:val="20"/>
          <w:szCs w:val="20"/>
        </w:rPr>
      </w:pPr>
      <w:r w:rsidRPr="00073C74">
        <w:rPr>
          <w:rFonts w:ascii="Arial" w:hAnsi="Arial" w:cs="Arial"/>
          <w:sz w:val="20"/>
          <w:szCs w:val="20"/>
        </w:rPr>
        <w:t xml:space="preserve">El contratista deberá presentar, junto con su oferta, la </w:t>
      </w:r>
      <w:r w:rsidRPr="00073C74">
        <w:rPr>
          <w:rFonts w:ascii="Arial" w:hAnsi="Arial" w:cs="Arial"/>
          <w:b/>
          <w:bCs/>
          <w:sz w:val="20"/>
          <w:szCs w:val="20"/>
        </w:rPr>
        <w:t>Certificación de Existencia de Cuenta Corriente o de Ahorros</w:t>
      </w:r>
      <w:r w:rsidRPr="00073C74">
        <w:rPr>
          <w:rFonts w:ascii="Arial" w:hAnsi="Arial" w:cs="Arial"/>
          <w:sz w:val="20"/>
          <w:szCs w:val="20"/>
        </w:rPr>
        <w:t>, expedida por la entidad bancaria.</w:t>
      </w:r>
    </w:p>
    <w:p w14:paraId="60C2440A" w14:textId="77777777" w:rsidR="00073C74" w:rsidRPr="00073C74" w:rsidRDefault="00073C74" w:rsidP="00073C74">
      <w:pPr>
        <w:pStyle w:val="Default"/>
        <w:jc w:val="both"/>
        <w:rPr>
          <w:rFonts w:ascii="Arial" w:hAnsi="Arial" w:cs="Arial"/>
          <w:sz w:val="20"/>
          <w:szCs w:val="20"/>
        </w:rPr>
      </w:pPr>
    </w:p>
    <w:p w14:paraId="17B90E86" w14:textId="77777777" w:rsidR="00073C74" w:rsidRPr="00073C74" w:rsidRDefault="00073C74" w:rsidP="00073C74">
      <w:pPr>
        <w:pStyle w:val="Default"/>
        <w:jc w:val="both"/>
        <w:rPr>
          <w:rFonts w:ascii="Arial" w:hAnsi="Arial" w:cs="Arial"/>
          <w:sz w:val="20"/>
          <w:szCs w:val="20"/>
        </w:rPr>
      </w:pPr>
      <w:r w:rsidRPr="00073C74">
        <w:rPr>
          <w:rFonts w:ascii="Arial" w:hAnsi="Arial" w:cs="Arial"/>
          <w:sz w:val="20"/>
          <w:szCs w:val="20"/>
        </w:rPr>
        <w:t>Adicionalmente, la oferta económica servirá como referencia para la facturación de los ítems de mantenimiento y repuestos adquiridos.</w:t>
      </w:r>
    </w:p>
    <w:p w14:paraId="316EEAD2" w14:textId="77777777" w:rsidR="00073C74" w:rsidRPr="00073C74" w:rsidRDefault="00073C74" w:rsidP="00073C74">
      <w:pPr>
        <w:pStyle w:val="Default"/>
        <w:jc w:val="both"/>
        <w:rPr>
          <w:rFonts w:ascii="Arial" w:hAnsi="Arial" w:cs="Arial"/>
          <w:sz w:val="20"/>
          <w:szCs w:val="20"/>
        </w:rPr>
      </w:pPr>
    </w:p>
    <w:p w14:paraId="0733405A" w14:textId="77777777" w:rsidR="00073C74" w:rsidRPr="00073C74" w:rsidRDefault="00073C74" w:rsidP="00073C74">
      <w:pPr>
        <w:pStyle w:val="Default"/>
        <w:jc w:val="both"/>
        <w:rPr>
          <w:rFonts w:ascii="Arial" w:hAnsi="Arial" w:cs="Arial"/>
          <w:color w:val="808080" w:themeColor="background1" w:themeShade="80"/>
          <w:sz w:val="20"/>
          <w:szCs w:val="20"/>
          <w:lang w:eastAsia="es-CO"/>
        </w:rPr>
      </w:pPr>
      <w:r w:rsidRPr="00073C74">
        <w:rPr>
          <w:rFonts w:ascii="Arial" w:hAnsi="Arial" w:cs="Arial"/>
          <w:b/>
          <w:bCs/>
          <w:sz w:val="20"/>
          <w:szCs w:val="20"/>
        </w:rPr>
        <w:t>Nota:</w:t>
      </w:r>
      <w:r w:rsidRPr="00073C74">
        <w:rPr>
          <w:rFonts w:ascii="Arial" w:hAnsi="Arial" w:cs="Arial"/>
          <w:sz w:val="20"/>
          <w:szCs w:val="20"/>
        </w:rPr>
        <w:t xml:space="preserve"> El derecho de turno es el orden que la Administración tendrá en cuenta para el pago, de acuerdo con lo establecido en la </w:t>
      </w:r>
      <w:r w:rsidRPr="00073C74">
        <w:rPr>
          <w:rFonts w:ascii="Arial" w:hAnsi="Arial" w:cs="Arial"/>
          <w:b/>
          <w:bCs/>
          <w:sz w:val="20"/>
          <w:szCs w:val="20"/>
        </w:rPr>
        <w:t>Ley 1150 de 2007</w:t>
      </w:r>
      <w:r w:rsidRPr="00073C74">
        <w:rPr>
          <w:rFonts w:ascii="Arial" w:hAnsi="Arial" w:cs="Arial"/>
          <w:sz w:val="20"/>
          <w:szCs w:val="20"/>
        </w:rPr>
        <w:t>.</w:t>
      </w:r>
    </w:p>
    <w:p w14:paraId="543869CD" w14:textId="77777777" w:rsidR="00073C74" w:rsidRPr="00073C74" w:rsidRDefault="00073C74" w:rsidP="00073C74">
      <w:pPr>
        <w:ind w:right="-17"/>
        <w:jc w:val="both"/>
        <w:rPr>
          <w:rFonts w:ascii="Arial" w:hAnsi="Arial" w:cs="Arial"/>
          <w:sz w:val="20"/>
          <w:szCs w:val="20"/>
        </w:rPr>
      </w:pPr>
    </w:p>
    <w:p w14:paraId="133FC4A7" w14:textId="77777777" w:rsidR="00073C74" w:rsidRPr="00073C74" w:rsidRDefault="00073C74" w:rsidP="00073C74">
      <w:pPr>
        <w:pStyle w:val="Textoindependiente"/>
        <w:spacing w:line="276" w:lineRule="auto"/>
        <w:rPr>
          <w:sz w:val="20"/>
          <w:szCs w:val="20"/>
          <w:lang w:val="es-CO"/>
        </w:rPr>
      </w:pPr>
      <w:r w:rsidRPr="00073C74">
        <w:rPr>
          <w:sz w:val="20"/>
          <w:szCs w:val="20"/>
          <w:lang w:val="es-CO"/>
        </w:rPr>
        <w:t>El pago se hará a la siguiente cuenta:</w:t>
      </w:r>
    </w:p>
    <w:p w14:paraId="1067F2B8" w14:textId="77777777" w:rsidR="00073C74" w:rsidRPr="00073C74" w:rsidRDefault="00073C74" w:rsidP="00073C74">
      <w:pPr>
        <w:pStyle w:val="Textoindependiente"/>
        <w:spacing w:line="276" w:lineRule="auto"/>
        <w:rPr>
          <w:sz w:val="20"/>
          <w:szCs w:val="20"/>
          <w:lang w:val="es-CO"/>
        </w:rPr>
      </w:pPr>
      <w:bookmarkStart w:id="1" w:name="_Hlk139019812"/>
    </w:p>
    <w:p w14:paraId="7ED72B39" w14:textId="77777777" w:rsidR="00073C74" w:rsidRPr="00073C74" w:rsidRDefault="00073C74" w:rsidP="00073C74">
      <w:pPr>
        <w:pStyle w:val="Default"/>
        <w:spacing w:line="276" w:lineRule="auto"/>
        <w:rPr>
          <w:rFonts w:ascii="Arial" w:eastAsia="Times New Roman" w:hAnsi="Arial" w:cs="Arial"/>
          <w:color w:val="auto"/>
          <w:sz w:val="20"/>
          <w:szCs w:val="20"/>
          <w:lang w:eastAsia="es-ES"/>
        </w:rPr>
      </w:pPr>
      <w:r w:rsidRPr="00073C74">
        <w:rPr>
          <w:rFonts w:ascii="Arial" w:eastAsia="Times New Roman" w:hAnsi="Arial" w:cs="Arial"/>
          <w:color w:val="auto"/>
          <w:sz w:val="20"/>
          <w:szCs w:val="20"/>
          <w:lang w:eastAsia="es-ES"/>
        </w:rPr>
        <w:t>NOMBRE BENEFICIARIO: AP ASESORÍA Y ASISTENCIA PROFESIONAL SAS-NIT- 9006300269</w:t>
      </w:r>
    </w:p>
    <w:p w14:paraId="1FA21442" w14:textId="77777777" w:rsidR="00073C74" w:rsidRPr="00073C74" w:rsidRDefault="00073C74" w:rsidP="00073C74">
      <w:pPr>
        <w:pStyle w:val="Default"/>
        <w:spacing w:line="276" w:lineRule="auto"/>
        <w:rPr>
          <w:rFonts w:ascii="Arial" w:eastAsia="Times New Roman" w:hAnsi="Arial" w:cs="Arial"/>
          <w:color w:val="auto"/>
          <w:sz w:val="20"/>
          <w:szCs w:val="20"/>
          <w:lang w:eastAsia="es-ES"/>
        </w:rPr>
      </w:pPr>
      <w:r w:rsidRPr="00073C74">
        <w:rPr>
          <w:rFonts w:ascii="Arial" w:eastAsia="Times New Roman" w:hAnsi="Arial" w:cs="Arial"/>
          <w:color w:val="auto"/>
          <w:sz w:val="20"/>
          <w:szCs w:val="20"/>
          <w:lang w:eastAsia="es-ES"/>
        </w:rPr>
        <w:t xml:space="preserve">BANCO: BANCO CAJA SOCIAL </w:t>
      </w:r>
    </w:p>
    <w:p w14:paraId="27EFE6D8" w14:textId="77777777" w:rsidR="00073C74" w:rsidRPr="00073C74" w:rsidRDefault="00073C74" w:rsidP="00073C74">
      <w:pPr>
        <w:pStyle w:val="Default"/>
        <w:spacing w:line="276" w:lineRule="auto"/>
        <w:rPr>
          <w:rFonts w:ascii="Arial" w:eastAsia="Times New Roman" w:hAnsi="Arial" w:cs="Arial"/>
          <w:color w:val="auto"/>
          <w:sz w:val="20"/>
          <w:szCs w:val="20"/>
          <w:lang w:eastAsia="es-ES"/>
        </w:rPr>
      </w:pPr>
      <w:r w:rsidRPr="00073C74">
        <w:rPr>
          <w:rFonts w:ascii="Arial" w:eastAsia="Times New Roman" w:hAnsi="Arial" w:cs="Arial"/>
          <w:color w:val="auto"/>
          <w:sz w:val="20"/>
          <w:szCs w:val="20"/>
          <w:lang w:eastAsia="es-ES"/>
        </w:rPr>
        <w:t>TIPO CUENTA: CORRIENTE</w:t>
      </w:r>
    </w:p>
    <w:p w14:paraId="3448412B" w14:textId="3977AF28" w:rsidR="00BF2EEB" w:rsidRPr="00073C74" w:rsidRDefault="00073C74" w:rsidP="00073C74">
      <w:pPr>
        <w:shd w:val="clear" w:color="auto" w:fill="FFFFFF"/>
        <w:jc w:val="both"/>
        <w:rPr>
          <w:rFonts w:ascii="Arial" w:hAnsi="Arial" w:cs="Arial"/>
          <w:color w:val="000000"/>
          <w:sz w:val="20"/>
          <w:szCs w:val="20"/>
        </w:rPr>
      </w:pPr>
      <w:r w:rsidRPr="00073C74">
        <w:rPr>
          <w:rFonts w:ascii="Arial" w:hAnsi="Arial" w:cs="Arial"/>
          <w:sz w:val="20"/>
          <w:szCs w:val="20"/>
        </w:rPr>
        <w:t xml:space="preserve">NUMERO DE CUENTA: </w:t>
      </w:r>
      <w:bookmarkEnd w:id="0"/>
      <w:r w:rsidRPr="00073C74">
        <w:rPr>
          <w:rFonts w:ascii="Arial" w:hAnsi="Arial" w:cs="Arial"/>
          <w:b/>
          <w:bCs/>
          <w:sz w:val="20"/>
          <w:szCs w:val="20"/>
        </w:rPr>
        <w:t>21003052331.</w:t>
      </w:r>
      <w:bookmarkEnd w:id="1"/>
    </w:p>
    <w:p w14:paraId="305FBB09" w14:textId="467B23F8" w:rsidR="00BF2EEB" w:rsidRDefault="00BF2EEB" w:rsidP="009D3055">
      <w:pPr>
        <w:shd w:val="clear" w:color="auto" w:fill="FFFFFF"/>
        <w:jc w:val="both"/>
        <w:rPr>
          <w:rFonts w:ascii="Arial" w:hAnsi="Arial" w:cs="Arial"/>
          <w:color w:val="000000"/>
          <w:sz w:val="20"/>
          <w:szCs w:val="20"/>
        </w:rPr>
      </w:pPr>
    </w:p>
    <w:p w14:paraId="7D1FC7E4" w14:textId="47447E1F" w:rsidR="00073C74" w:rsidRDefault="00073C74" w:rsidP="009D3055">
      <w:pPr>
        <w:shd w:val="clear" w:color="auto" w:fill="FFFFFF"/>
        <w:jc w:val="both"/>
        <w:rPr>
          <w:rFonts w:ascii="Arial" w:hAnsi="Arial" w:cs="Arial"/>
          <w:color w:val="000000"/>
          <w:sz w:val="20"/>
          <w:szCs w:val="20"/>
        </w:rPr>
      </w:pPr>
    </w:p>
    <w:p w14:paraId="29A754B0" w14:textId="1368AD38" w:rsidR="00073C74" w:rsidRDefault="00073C74" w:rsidP="009D3055">
      <w:pPr>
        <w:shd w:val="clear" w:color="auto" w:fill="FFFFFF"/>
        <w:jc w:val="both"/>
        <w:rPr>
          <w:rFonts w:ascii="Arial" w:hAnsi="Arial" w:cs="Arial"/>
          <w:color w:val="000000"/>
          <w:sz w:val="20"/>
          <w:szCs w:val="20"/>
        </w:rPr>
      </w:pPr>
    </w:p>
    <w:p w14:paraId="31CA098C" w14:textId="2EDD0F49" w:rsidR="00073C74" w:rsidRDefault="00073C74" w:rsidP="009D3055">
      <w:pPr>
        <w:shd w:val="clear" w:color="auto" w:fill="FFFFFF"/>
        <w:jc w:val="both"/>
        <w:rPr>
          <w:rFonts w:ascii="Arial" w:hAnsi="Arial" w:cs="Arial"/>
          <w:color w:val="000000"/>
          <w:sz w:val="20"/>
          <w:szCs w:val="20"/>
        </w:rPr>
      </w:pPr>
    </w:p>
    <w:p w14:paraId="71A02BAC" w14:textId="28B8629E" w:rsidR="00073C74" w:rsidRDefault="00073C74" w:rsidP="009D3055">
      <w:pPr>
        <w:shd w:val="clear" w:color="auto" w:fill="FFFFFF"/>
        <w:jc w:val="both"/>
        <w:rPr>
          <w:rFonts w:ascii="Arial" w:hAnsi="Arial" w:cs="Arial"/>
          <w:color w:val="000000"/>
          <w:sz w:val="20"/>
          <w:szCs w:val="20"/>
        </w:rPr>
      </w:pPr>
    </w:p>
    <w:p w14:paraId="44AC0810" w14:textId="6849B737" w:rsidR="00073C74" w:rsidRDefault="00073C74" w:rsidP="009D3055">
      <w:pPr>
        <w:shd w:val="clear" w:color="auto" w:fill="FFFFFF"/>
        <w:jc w:val="both"/>
        <w:rPr>
          <w:rFonts w:ascii="Arial" w:hAnsi="Arial" w:cs="Arial"/>
          <w:color w:val="000000"/>
          <w:sz w:val="20"/>
          <w:szCs w:val="20"/>
        </w:rPr>
      </w:pPr>
    </w:p>
    <w:p w14:paraId="6F06B31C" w14:textId="6F123C38" w:rsidR="00A2137F" w:rsidRDefault="00A2137F" w:rsidP="009D3055">
      <w:pPr>
        <w:shd w:val="clear" w:color="auto" w:fill="FFFFFF"/>
        <w:jc w:val="both"/>
        <w:rPr>
          <w:rFonts w:ascii="Arial" w:hAnsi="Arial" w:cs="Arial"/>
          <w:color w:val="000000"/>
          <w:sz w:val="20"/>
          <w:szCs w:val="20"/>
        </w:rPr>
      </w:pPr>
    </w:p>
    <w:p w14:paraId="299D24B6" w14:textId="77777777" w:rsidR="00A2137F" w:rsidRDefault="00A2137F" w:rsidP="009D3055">
      <w:pPr>
        <w:shd w:val="clear" w:color="auto" w:fill="FFFFFF"/>
        <w:jc w:val="both"/>
        <w:rPr>
          <w:rFonts w:ascii="Arial" w:hAnsi="Arial" w:cs="Arial"/>
          <w:color w:val="000000"/>
          <w:sz w:val="20"/>
          <w:szCs w:val="20"/>
        </w:rPr>
      </w:pPr>
    </w:p>
    <w:p w14:paraId="169CB382" w14:textId="77777777" w:rsidR="00073C74" w:rsidRPr="00073C74" w:rsidRDefault="00073C74" w:rsidP="009D3055">
      <w:pPr>
        <w:shd w:val="clear" w:color="auto" w:fill="FFFFFF"/>
        <w:jc w:val="both"/>
        <w:rPr>
          <w:rFonts w:ascii="Arial" w:hAnsi="Arial" w:cs="Arial"/>
          <w:color w:val="000000"/>
          <w:sz w:val="20"/>
          <w:szCs w:val="20"/>
        </w:rPr>
      </w:pPr>
    </w:p>
    <w:p w14:paraId="5E332BE5" w14:textId="77777777" w:rsidR="0043420F" w:rsidRPr="00FB2FE1" w:rsidRDefault="0043420F" w:rsidP="00292DA0">
      <w:pPr>
        <w:jc w:val="both"/>
        <w:rPr>
          <w:rFonts w:ascii="Arial" w:hAnsi="Arial" w:cs="Arial"/>
          <w:b/>
          <w:bCs/>
          <w:color w:val="000000" w:themeColor="text1"/>
          <w:sz w:val="20"/>
          <w:szCs w:val="20"/>
        </w:rPr>
      </w:pPr>
    </w:p>
    <w:p w14:paraId="793184D6" w14:textId="70628825" w:rsidR="009C532C" w:rsidRDefault="003A3EF3" w:rsidP="009C532C">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4.1. Ejecución Financiera y Pagos</w:t>
      </w:r>
      <w:r w:rsidR="00E93CB0" w:rsidRPr="00FB2FE1">
        <w:rPr>
          <w:rFonts w:ascii="Arial" w:hAnsi="Arial" w:cs="Arial"/>
          <w:b/>
          <w:color w:val="000000" w:themeColor="text1"/>
          <w:sz w:val="20"/>
          <w:szCs w:val="20"/>
        </w:rPr>
        <w:t xml:space="preserve">: </w:t>
      </w:r>
      <w:r w:rsidR="00950149">
        <w:rPr>
          <w:rFonts w:ascii="Arial" w:hAnsi="Arial" w:cs="Arial"/>
          <w:b/>
          <w:color w:val="000000" w:themeColor="text1"/>
          <w:sz w:val="20"/>
          <w:szCs w:val="20"/>
        </w:rPr>
        <w:t xml:space="preserve"> </w:t>
      </w:r>
    </w:p>
    <w:p w14:paraId="3B998C75" w14:textId="77777777" w:rsidR="00A808C4" w:rsidRDefault="00792237" w:rsidP="00792237">
      <w:pPr>
        <w:jc w:val="both"/>
        <w:rPr>
          <w:rFonts w:ascii="Arial" w:hAnsi="Arial" w:cs="Arial"/>
          <w:sz w:val="20"/>
          <w:szCs w:val="20"/>
        </w:rPr>
      </w:pPr>
      <w:r>
        <w:rPr>
          <w:rFonts w:ascii="Arial" w:hAnsi="Arial" w:cs="Arial"/>
          <w:sz w:val="20"/>
          <w:szCs w:val="20"/>
        </w:rPr>
        <w:t xml:space="preserve">      </w:t>
      </w:r>
    </w:p>
    <w:p w14:paraId="19AB8ED0" w14:textId="49529C25" w:rsidR="00A808C4" w:rsidRDefault="00A808C4" w:rsidP="00237809">
      <w:pPr>
        <w:ind w:left="360"/>
        <w:jc w:val="both"/>
        <w:rPr>
          <w:rFonts w:ascii="Arial" w:hAnsi="Arial" w:cs="Arial"/>
          <w:color w:val="000000" w:themeColor="text1"/>
          <w:sz w:val="20"/>
          <w:szCs w:val="20"/>
          <w:lang w:val="es-CO"/>
        </w:rPr>
      </w:pPr>
    </w:p>
    <w:tbl>
      <w:tblPr>
        <w:tblW w:w="9107" w:type="dxa"/>
        <w:jc w:val="center"/>
        <w:tblLook w:val="04A0" w:firstRow="1" w:lastRow="0" w:firstColumn="1" w:lastColumn="0" w:noHBand="0" w:noVBand="1"/>
      </w:tblPr>
      <w:tblGrid>
        <w:gridCol w:w="3988"/>
        <w:gridCol w:w="2240"/>
        <w:gridCol w:w="2879"/>
      </w:tblGrid>
      <w:tr w:rsidR="00A808C4" w:rsidRPr="003649F7" w14:paraId="5D467DEB" w14:textId="77777777" w:rsidTr="00970F61">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30AFA480" w14:textId="77777777" w:rsidR="00A808C4" w:rsidRPr="003649F7" w:rsidRDefault="00A808C4" w:rsidP="00970F61">
            <w:pPr>
              <w:pStyle w:val="Sinespaciado"/>
              <w:numPr>
                <w:ilvl w:val="0"/>
                <w:numId w:val="12"/>
              </w:numPr>
              <w:rPr>
                <w:rFonts w:ascii="Arial" w:hAnsi="Arial" w:cs="Arial"/>
                <w:b/>
                <w:bCs/>
                <w:color w:val="000000" w:themeColor="text1"/>
                <w:sz w:val="18"/>
                <w:szCs w:val="20"/>
                <w:lang w:val="es-CO"/>
              </w:rPr>
            </w:pPr>
            <w:r w:rsidRPr="003649F7">
              <w:rPr>
                <w:rFonts w:ascii="Arial" w:hAnsi="Arial" w:cs="Arial"/>
                <w:b/>
                <w:bCs/>
                <w:color w:val="000000" w:themeColor="text1"/>
                <w:sz w:val="18"/>
                <w:szCs w:val="20"/>
                <w:lang w:val="es-CO"/>
              </w:rPr>
              <w:t>Balance general de pagos y entregas</w:t>
            </w:r>
          </w:p>
        </w:tc>
      </w:tr>
      <w:tr w:rsidR="00A808C4" w:rsidRPr="003649F7" w14:paraId="0B2E42CA" w14:textId="77777777" w:rsidTr="00970F61">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74597BC8" w14:textId="77777777" w:rsidR="00A808C4" w:rsidRPr="003649F7" w:rsidRDefault="00A808C4" w:rsidP="00970F61">
            <w:pPr>
              <w:pStyle w:val="Sinespaciado"/>
              <w:rPr>
                <w:rFonts w:ascii="Arial" w:hAnsi="Arial" w:cs="Arial"/>
                <w:bCs/>
                <w:color w:val="000000" w:themeColor="text1"/>
                <w:sz w:val="18"/>
                <w:szCs w:val="20"/>
                <w:lang w:val="es-CO"/>
              </w:rPr>
            </w:pPr>
            <w:r w:rsidRPr="003649F7">
              <w:rPr>
                <w:rFonts w:ascii="Arial" w:hAnsi="Arial" w:cs="Arial"/>
                <w:bCs/>
                <w:color w:val="000000" w:themeColor="text1"/>
                <w:sz w:val="18"/>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27EE9893" w14:textId="77777777" w:rsidR="00A808C4" w:rsidRPr="003649F7" w:rsidRDefault="00A808C4" w:rsidP="00970F61">
            <w:pPr>
              <w:pStyle w:val="Sinespaciado"/>
              <w:jc w:val="center"/>
              <w:rPr>
                <w:rFonts w:ascii="Arial" w:hAnsi="Arial" w:cs="Arial"/>
                <w:b/>
                <w:bCs/>
                <w:color w:val="000000" w:themeColor="text1"/>
                <w:sz w:val="18"/>
                <w:szCs w:val="20"/>
                <w:lang w:val="es-CO"/>
              </w:rPr>
            </w:pPr>
            <w:r w:rsidRPr="003649F7">
              <w:rPr>
                <w:rFonts w:ascii="Arial" w:hAnsi="Arial" w:cs="Arial"/>
                <w:b/>
                <w:bCs/>
                <w:color w:val="000000" w:themeColor="text1"/>
                <w:sz w:val="18"/>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07600F0E" w14:textId="77777777" w:rsidR="00A808C4" w:rsidRPr="003649F7" w:rsidRDefault="00A808C4" w:rsidP="00970F61">
            <w:pPr>
              <w:pStyle w:val="Sinespaciado"/>
              <w:jc w:val="center"/>
              <w:rPr>
                <w:rFonts w:ascii="Arial" w:hAnsi="Arial" w:cs="Arial"/>
                <w:b/>
                <w:bCs/>
                <w:color w:val="000000" w:themeColor="text1"/>
                <w:sz w:val="18"/>
                <w:szCs w:val="20"/>
                <w:lang w:val="es-CO"/>
              </w:rPr>
            </w:pPr>
            <w:r w:rsidRPr="003649F7">
              <w:rPr>
                <w:rFonts w:ascii="Arial" w:hAnsi="Arial" w:cs="Arial"/>
                <w:b/>
                <w:bCs/>
                <w:color w:val="000000" w:themeColor="text1"/>
                <w:sz w:val="18"/>
                <w:szCs w:val="20"/>
                <w:lang w:val="es-CO"/>
              </w:rPr>
              <w:t>% del valor del contrato u orden de compra</w:t>
            </w:r>
          </w:p>
        </w:tc>
      </w:tr>
      <w:tr w:rsidR="00A808C4" w:rsidRPr="003649F7" w14:paraId="33AD5021" w14:textId="77777777" w:rsidTr="007F0E7C">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8C4E36D" w14:textId="77777777" w:rsidR="00A808C4" w:rsidRPr="003649F7" w:rsidRDefault="00A808C4" w:rsidP="00970F61">
            <w:pPr>
              <w:pStyle w:val="Sinespaciado"/>
              <w:rPr>
                <w:rFonts w:ascii="Arial" w:hAnsi="Arial" w:cs="Arial"/>
                <w:bCs/>
                <w:color w:val="000000" w:themeColor="text1"/>
                <w:sz w:val="18"/>
                <w:szCs w:val="20"/>
                <w:lang w:val="es-CO"/>
              </w:rPr>
            </w:pPr>
            <w:r w:rsidRPr="003649F7">
              <w:rPr>
                <w:rFonts w:ascii="Arial" w:hAnsi="Arial" w:cs="Arial"/>
                <w:bCs/>
                <w:color w:val="000000" w:themeColor="text1"/>
                <w:sz w:val="18"/>
                <w:szCs w:val="20"/>
                <w:lang w:val="es-CO"/>
              </w:rPr>
              <w:t>Valor total del contrato u orden de compra</w:t>
            </w:r>
          </w:p>
        </w:tc>
        <w:tc>
          <w:tcPr>
            <w:tcW w:w="2240" w:type="dxa"/>
            <w:tcBorders>
              <w:top w:val="nil"/>
              <w:left w:val="nil"/>
              <w:bottom w:val="single" w:sz="4" w:space="0" w:color="auto"/>
              <w:right w:val="single" w:sz="4" w:space="0" w:color="auto"/>
            </w:tcBorders>
            <w:shd w:val="clear" w:color="auto" w:fill="auto"/>
            <w:vAlign w:val="center"/>
          </w:tcPr>
          <w:p w14:paraId="04558E3D" w14:textId="54197E7A" w:rsidR="00A808C4" w:rsidRPr="0043420F" w:rsidRDefault="003A1768" w:rsidP="00970F61">
            <w:pPr>
              <w:pStyle w:val="Sinespaciado"/>
              <w:jc w:val="right"/>
              <w:rPr>
                <w:rFonts w:ascii="Arial" w:hAnsi="Arial" w:cs="Arial"/>
                <w:bCs/>
                <w:sz w:val="20"/>
                <w:szCs w:val="20"/>
                <w:lang w:val="es-CO"/>
              </w:rPr>
            </w:pPr>
            <w:r w:rsidRPr="0043420F">
              <w:rPr>
                <w:rFonts w:ascii="Arial" w:hAnsi="Arial" w:cs="Arial"/>
                <w:bCs/>
                <w:sz w:val="20"/>
                <w:szCs w:val="20"/>
                <w:lang w:val="es-CO"/>
              </w:rPr>
              <w:t>$</w:t>
            </w:r>
            <w:r w:rsidR="00B55CF3" w:rsidRPr="00B55CF3">
              <w:rPr>
                <w:rFonts w:ascii="Arial" w:hAnsi="Arial" w:cs="Arial"/>
                <w:bCs/>
                <w:sz w:val="20"/>
                <w:szCs w:val="20"/>
              </w:rPr>
              <w:t>20.269.695,93</w:t>
            </w:r>
          </w:p>
        </w:tc>
        <w:tc>
          <w:tcPr>
            <w:tcW w:w="2879" w:type="dxa"/>
            <w:tcBorders>
              <w:top w:val="nil"/>
              <w:left w:val="nil"/>
              <w:bottom w:val="single" w:sz="4" w:space="0" w:color="auto"/>
              <w:right w:val="single" w:sz="8" w:space="0" w:color="auto"/>
            </w:tcBorders>
            <w:shd w:val="clear" w:color="auto" w:fill="auto"/>
            <w:vAlign w:val="center"/>
          </w:tcPr>
          <w:p w14:paraId="613E7221" w14:textId="5A1852D6" w:rsidR="00A808C4" w:rsidRPr="0043420F" w:rsidRDefault="00E46C1F" w:rsidP="00970F61">
            <w:pPr>
              <w:pStyle w:val="Sinespaciado"/>
              <w:jc w:val="right"/>
              <w:rPr>
                <w:rFonts w:ascii="Arial" w:hAnsi="Arial" w:cs="Arial"/>
                <w:bCs/>
                <w:sz w:val="20"/>
                <w:szCs w:val="20"/>
                <w:lang w:val="es-CO"/>
              </w:rPr>
            </w:pPr>
            <w:r w:rsidRPr="0043420F">
              <w:rPr>
                <w:rFonts w:ascii="Arial" w:hAnsi="Arial" w:cs="Arial"/>
                <w:bCs/>
                <w:sz w:val="20"/>
                <w:szCs w:val="20"/>
                <w:lang w:val="es-CO"/>
              </w:rPr>
              <w:t>100</w:t>
            </w:r>
            <w:r w:rsidR="00315078" w:rsidRPr="0043420F">
              <w:rPr>
                <w:rFonts w:ascii="Arial" w:hAnsi="Arial" w:cs="Arial"/>
                <w:bCs/>
                <w:sz w:val="20"/>
                <w:szCs w:val="20"/>
                <w:lang w:val="es-CO"/>
              </w:rPr>
              <w:t>%</w:t>
            </w:r>
          </w:p>
        </w:tc>
      </w:tr>
      <w:tr w:rsidR="00073C74" w:rsidRPr="003649F7" w14:paraId="1C6CD74C" w14:textId="77777777" w:rsidTr="0028013F">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AE7CA4C" w14:textId="77777777" w:rsidR="00073C74" w:rsidRPr="003649F7" w:rsidRDefault="00073C74" w:rsidP="00073C74">
            <w:pPr>
              <w:pStyle w:val="Sinespaciado"/>
              <w:rPr>
                <w:rFonts w:ascii="Arial" w:hAnsi="Arial" w:cs="Arial"/>
                <w:bCs/>
                <w:color w:val="000000" w:themeColor="text1"/>
                <w:sz w:val="18"/>
                <w:szCs w:val="20"/>
                <w:lang w:val="es-CO"/>
              </w:rPr>
            </w:pPr>
            <w:r w:rsidRPr="003649F7">
              <w:rPr>
                <w:rFonts w:ascii="Arial" w:hAnsi="Arial" w:cs="Arial"/>
                <w:bCs/>
                <w:color w:val="000000" w:themeColor="text1"/>
                <w:sz w:val="18"/>
                <w:szCs w:val="20"/>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tcPr>
          <w:p w14:paraId="494883F3" w14:textId="1118A34F" w:rsidR="00073C74" w:rsidRPr="0043420F" w:rsidRDefault="00073C74" w:rsidP="00073C74">
            <w:pPr>
              <w:pStyle w:val="Sinespaciado"/>
              <w:jc w:val="right"/>
              <w:rPr>
                <w:rFonts w:ascii="Arial" w:hAnsi="Arial" w:cs="Arial"/>
                <w:bCs/>
                <w:sz w:val="20"/>
                <w:szCs w:val="20"/>
                <w:lang w:val="es-CO"/>
              </w:rPr>
            </w:pPr>
            <w:r w:rsidRPr="0043420F">
              <w:rPr>
                <w:rFonts w:ascii="Arial" w:hAnsi="Arial" w:cs="Arial"/>
                <w:bCs/>
                <w:sz w:val="20"/>
                <w:szCs w:val="20"/>
                <w:lang w:val="es-CO"/>
              </w:rPr>
              <w:t>$</w:t>
            </w:r>
            <w:r w:rsidRPr="00B55CF3">
              <w:rPr>
                <w:rFonts w:ascii="Arial" w:hAnsi="Arial" w:cs="Arial"/>
                <w:bCs/>
                <w:sz w:val="20"/>
                <w:szCs w:val="20"/>
              </w:rPr>
              <w:t>20.269.695,93</w:t>
            </w:r>
          </w:p>
        </w:tc>
        <w:tc>
          <w:tcPr>
            <w:tcW w:w="2879" w:type="dxa"/>
            <w:tcBorders>
              <w:top w:val="nil"/>
              <w:left w:val="nil"/>
              <w:bottom w:val="single" w:sz="4" w:space="0" w:color="auto"/>
              <w:right w:val="single" w:sz="8" w:space="0" w:color="auto"/>
            </w:tcBorders>
            <w:shd w:val="clear" w:color="auto" w:fill="auto"/>
          </w:tcPr>
          <w:p w14:paraId="7DFADFE9" w14:textId="11160452" w:rsidR="00073C74" w:rsidRPr="0043420F" w:rsidRDefault="00073C74" w:rsidP="00073C74">
            <w:pPr>
              <w:pStyle w:val="Sinespaciado"/>
              <w:jc w:val="right"/>
              <w:rPr>
                <w:rFonts w:ascii="Arial" w:hAnsi="Arial" w:cs="Arial"/>
                <w:bCs/>
                <w:sz w:val="20"/>
                <w:szCs w:val="20"/>
                <w:lang w:val="es-CO"/>
              </w:rPr>
            </w:pPr>
            <w:r w:rsidRPr="002C7867">
              <w:rPr>
                <w:rFonts w:ascii="Arial" w:hAnsi="Arial" w:cs="Arial"/>
                <w:bCs/>
                <w:sz w:val="20"/>
                <w:szCs w:val="20"/>
                <w:lang w:val="es-CO"/>
              </w:rPr>
              <w:t>100%</w:t>
            </w:r>
          </w:p>
        </w:tc>
      </w:tr>
      <w:tr w:rsidR="00073C74" w:rsidRPr="003649F7" w14:paraId="64103232" w14:textId="77777777" w:rsidTr="0028013F">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68C3695" w14:textId="77777777" w:rsidR="00073C74" w:rsidRPr="003649F7" w:rsidRDefault="00073C74" w:rsidP="00073C74">
            <w:pPr>
              <w:pStyle w:val="Sinespaciado"/>
              <w:rPr>
                <w:rFonts w:ascii="Arial" w:hAnsi="Arial" w:cs="Arial"/>
                <w:bCs/>
                <w:color w:val="000000" w:themeColor="text1"/>
                <w:sz w:val="18"/>
                <w:szCs w:val="20"/>
                <w:lang w:val="es-CO"/>
              </w:rPr>
            </w:pPr>
            <w:r w:rsidRPr="003649F7">
              <w:rPr>
                <w:rFonts w:ascii="Arial" w:hAnsi="Arial" w:cs="Arial"/>
                <w:bCs/>
                <w:color w:val="000000" w:themeColor="text1"/>
                <w:sz w:val="18"/>
                <w:szCs w:val="20"/>
                <w:lang w:val="es-CO"/>
              </w:rPr>
              <w:t>Valor total facturado</w:t>
            </w:r>
          </w:p>
        </w:tc>
        <w:tc>
          <w:tcPr>
            <w:tcW w:w="2240" w:type="dxa"/>
            <w:tcBorders>
              <w:top w:val="nil"/>
              <w:left w:val="nil"/>
              <w:bottom w:val="single" w:sz="4" w:space="0" w:color="auto"/>
              <w:right w:val="single" w:sz="4" w:space="0" w:color="auto"/>
            </w:tcBorders>
            <w:shd w:val="clear" w:color="auto" w:fill="auto"/>
            <w:vAlign w:val="center"/>
          </w:tcPr>
          <w:p w14:paraId="1C16BFE8" w14:textId="519E87B7" w:rsidR="00073C74" w:rsidRPr="0043420F" w:rsidRDefault="00073C74" w:rsidP="00073C74">
            <w:pPr>
              <w:pStyle w:val="Sinespaciado"/>
              <w:jc w:val="right"/>
              <w:rPr>
                <w:rFonts w:ascii="Arial" w:hAnsi="Arial" w:cs="Arial"/>
                <w:bCs/>
                <w:sz w:val="20"/>
                <w:szCs w:val="20"/>
                <w:lang w:val="es-CO"/>
              </w:rPr>
            </w:pPr>
            <w:r w:rsidRPr="0043420F">
              <w:rPr>
                <w:rFonts w:ascii="Arial" w:hAnsi="Arial" w:cs="Arial"/>
                <w:bCs/>
                <w:sz w:val="20"/>
                <w:szCs w:val="20"/>
                <w:lang w:val="es-CO"/>
              </w:rPr>
              <w:t>$</w:t>
            </w:r>
            <w:r w:rsidRPr="00B55CF3">
              <w:rPr>
                <w:rFonts w:ascii="Arial" w:hAnsi="Arial" w:cs="Arial"/>
                <w:bCs/>
                <w:sz w:val="20"/>
                <w:szCs w:val="20"/>
              </w:rPr>
              <w:t>20.269.695,93</w:t>
            </w:r>
          </w:p>
        </w:tc>
        <w:tc>
          <w:tcPr>
            <w:tcW w:w="2879" w:type="dxa"/>
            <w:tcBorders>
              <w:top w:val="nil"/>
              <w:left w:val="nil"/>
              <w:bottom w:val="single" w:sz="4" w:space="0" w:color="auto"/>
              <w:right w:val="single" w:sz="8" w:space="0" w:color="auto"/>
            </w:tcBorders>
            <w:shd w:val="clear" w:color="auto" w:fill="auto"/>
          </w:tcPr>
          <w:p w14:paraId="2FCCEF97" w14:textId="52DA1016" w:rsidR="00073C74" w:rsidRPr="0043420F" w:rsidRDefault="00073C74" w:rsidP="00073C74">
            <w:pPr>
              <w:pStyle w:val="Sinespaciado"/>
              <w:jc w:val="right"/>
              <w:rPr>
                <w:rFonts w:ascii="Arial" w:hAnsi="Arial" w:cs="Arial"/>
                <w:bCs/>
                <w:sz w:val="20"/>
                <w:szCs w:val="20"/>
                <w:lang w:val="es-CO"/>
              </w:rPr>
            </w:pPr>
            <w:r w:rsidRPr="002C7867">
              <w:rPr>
                <w:rFonts w:ascii="Arial" w:hAnsi="Arial" w:cs="Arial"/>
                <w:bCs/>
                <w:sz w:val="20"/>
                <w:szCs w:val="20"/>
                <w:lang w:val="es-CO"/>
              </w:rPr>
              <w:t>100%</w:t>
            </w:r>
          </w:p>
        </w:tc>
      </w:tr>
      <w:tr w:rsidR="00D23167" w:rsidRPr="003649F7" w14:paraId="1F919A99" w14:textId="77777777" w:rsidTr="007F0E7C">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5C6286CC" w14:textId="77777777" w:rsidR="00D23167" w:rsidRPr="003649F7" w:rsidRDefault="00D23167" w:rsidP="00D23167">
            <w:pPr>
              <w:pStyle w:val="Sinespaciado"/>
              <w:rPr>
                <w:rFonts w:ascii="Arial" w:hAnsi="Arial" w:cs="Arial"/>
                <w:bCs/>
                <w:color w:val="000000" w:themeColor="text1"/>
                <w:sz w:val="18"/>
                <w:szCs w:val="20"/>
                <w:lang w:val="es-CO"/>
              </w:rPr>
            </w:pPr>
            <w:r w:rsidRPr="003649F7">
              <w:rPr>
                <w:rFonts w:ascii="Arial" w:hAnsi="Arial" w:cs="Arial"/>
                <w:bCs/>
                <w:color w:val="000000" w:themeColor="text1"/>
                <w:sz w:val="18"/>
                <w:szCs w:val="20"/>
                <w:lang w:val="es-CO"/>
              </w:rPr>
              <w:t>Valor facturado pendiente de pago</w:t>
            </w:r>
          </w:p>
        </w:tc>
        <w:tc>
          <w:tcPr>
            <w:tcW w:w="2240" w:type="dxa"/>
            <w:tcBorders>
              <w:top w:val="nil"/>
              <w:left w:val="nil"/>
              <w:bottom w:val="single" w:sz="4" w:space="0" w:color="auto"/>
              <w:right w:val="single" w:sz="4" w:space="0" w:color="auto"/>
            </w:tcBorders>
            <w:shd w:val="clear" w:color="auto" w:fill="auto"/>
            <w:vAlign w:val="center"/>
          </w:tcPr>
          <w:p w14:paraId="4ADA29C2" w14:textId="0E875644" w:rsidR="00D23167" w:rsidRPr="0043420F" w:rsidRDefault="00D23167" w:rsidP="00D23167">
            <w:pPr>
              <w:pStyle w:val="Sinespaciado"/>
              <w:jc w:val="right"/>
              <w:rPr>
                <w:rFonts w:ascii="Arial" w:hAnsi="Arial" w:cs="Arial"/>
                <w:bCs/>
                <w:sz w:val="20"/>
                <w:szCs w:val="20"/>
                <w:lang w:val="es-CO"/>
              </w:rPr>
            </w:pPr>
            <w:r w:rsidRPr="0043420F">
              <w:rPr>
                <w:rFonts w:ascii="Arial" w:hAnsi="Arial" w:cs="Arial"/>
                <w:bCs/>
                <w:sz w:val="20"/>
                <w:szCs w:val="20"/>
                <w:lang w:val="es-CO"/>
              </w:rPr>
              <w:t>$0</w:t>
            </w:r>
          </w:p>
        </w:tc>
        <w:tc>
          <w:tcPr>
            <w:tcW w:w="2879" w:type="dxa"/>
            <w:tcBorders>
              <w:top w:val="nil"/>
              <w:left w:val="nil"/>
              <w:bottom w:val="single" w:sz="4" w:space="0" w:color="auto"/>
              <w:right w:val="single" w:sz="8" w:space="0" w:color="auto"/>
            </w:tcBorders>
            <w:shd w:val="clear" w:color="auto" w:fill="auto"/>
            <w:vAlign w:val="center"/>
          </w:tcPr>
          <w:p w14:paraId="2E80D5AA" w14:textId="569DDDA1" w:rsidR="00D23167" w:rsidRPr="0043420F" w:rsidRDefault="00D23167" w:rsidP="00D23167">
            <w:pPr>
              <w:pStyle w:val="Sinespaciado"/>
              <w:jc w:val="right"/>
              <w:rPr>
                <w:rFonts w:ascii="Arial" w:hAnsi="Arial" w:cs="Arial"/>
                <w:bCs/>
                <w:sz w:val="20"/>
                <w:szCs w:val="20"/>
                <w:lang w:val="es-CO"/>
              </w:rPr>
            </w:pPr>
            <w:r w:rsidRPr="0043420F">
              <w:rPr>
                <w:rFonts w:ascii="Arial" w:hAnsi="Arial" w:cs="Arial"/>
                <w:bCs/>
                <w:sz w:val="20"/>
                <w:szCs w:val="20"/>
                <w:lang w:val="es-CO"/>
              </w:rPr>
              <w:t>0%</w:t>
            </w:r>
          </w:p>
        </w:tc>
      </w:tr>
      <w:tr w:rsidR="00344D14" w:rsidRPr="003649F7" w14:paraId="418E61A4" w14:textId="77777777" w:rsidTr="007F0E7C">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2FE4B022" w14:textId="77777777" w:rsidR="00344D14" w:rsidRPr="003649F7" w:rsidRDefault="00344D14" w:rsidP="00344D14">
            <w:pPr>
              <w:pStyle w:val="Sinespaciado"/>
              <w:rPr>
                <w:rFonts w:ascii="Arial" w:hAnsi="Arial" w:cs="Arial"/>
                <w:bCs/>
                <w:color w:val="000000" w:themeColor="text1"/>
                <w:sz w:val="18"/>
                <w:szCs w:val="20"/>
                <w:lang w:val="es-CO"/>
              </w:rPr>
            </w:pPr>
            <w:r w:rsidRPr="003649F7">
              <w:rPr>
                <w:rFonts w:ascii="Arial" w:hAnsi="Arial" w:cs="Arial"/>
                <w:bCs/>
                <w:color w:val="000000" w:themeColor="text1"/>
                <w:sz w:val="18"/>
                <w:szCs w:val="20"/>
                <w:lang w:val="es-CO"/>
              </w:rPr>
              <w:t>Valor pagado</w:t>
            </w:r>
          </w:p>
        </w:tc>
        <w:tc>
          <w:tcPr>
            <w:tcW w:w="2240" w:type="dxa"/>
            <w:tcBorders>
              <w:top w:val="nil"/>
              <w:left w:val="nil"/>
              <w:bottom w:val="single" w:sz="4" w:space="0" w:color="auto"/>
              <w:right w:val="single" w:sz="4" w:space="0" w:color="auto"/>
            </w:tcBorders>
            <w:shd w:val="clear" w:color="auto" w:fill="auto"/>
            <w:vAlign w:val="center"/>
          </w:tcPr>
          <w:p w14:paraId="7345C5F1" w14:textId="4E9FE1AA" w:rsidR="00344D14" w:rsidRPr="0043420F" w:rsidRDefault="00073C74" w:rsidP="00344D14">
            <w:pPr>
              <w:pStyle w:val="Sinespaciado"/>
              <w:jc w:val="right"/>
              <w:rPr>
                <w:rFonts w:ascii="Arial" w:hAnsi="Arial" w:cs="Arial"/>
                <w:bCs/>
                <w:sz w:val="20"/>
                <w:szCs w:val="20"/>
                <w:lang w:val="es-CO"/>
              </w:rPr>
            </w:pPr>
            <w:r w:rsidRPr="0043420F">
              <w:rPr>
                <w:rFonts w:ascii="Arial" w:hAnsi="Arial" w:cs="Arial"/>
                <w:bCs/>
                <w:sz w:val="20"/>
                <w:szCs w:val="20"/>
                <w:lang w:val="es-CO"/>
              </w:rPr>
              <w:t>$</w:t>
            </w:r>
            <w:r w:rsidRPr="00B55CF3">
              <w:rPr>
                <w:rFonts w:ascii="Arial" w:hAnsi="Arial" w:cs="Arial"/>
                <w:bCs/>
                <w:sz w:val="20"/>
                <w:szCs w:val="20"/>
              </w:rPr>
              <w:t>20.269.695,93</w:t>
            </w:r>
          </w:p>
        </w:tc>
        <w:tc>
          <w:tcPr>
            <w:tcW w:w="2879" w:type="dxa"/>
            <w:tcBorders>
              <w:top w:val="nil"/>
              <w:left w:val="nil"/>
              <w:bottom w:val="single" w:sz="4" w:space="0" w:color="auto"/>
              <w:right w:val="single" w:sz="8" w:space="0" w:color="auto"/>
            </w:tcBorders>
            <w:shd w:val="clear" w:color="auto" w:fill="auto"/>
            <w:vAlign w:val="center"/>
          </w:tcPr>
          <w:p w14:paraId="56C7943A" w14:textId="511ADFC4" w:rsidR="00344D14" w:rsidRPr="0043420F" w:rsidRDefault="00073C74" w:rsidP="00344D14">
            <w:pPr>
              <w:pStyle w:val="Sinespaciado"/>
              <w:jc w:val="right"/>
              <w:rPr>
                <w:rFonts w:ascii="Arial" w:hAnsi="Arial" w:cs="Arial"/>
                <w:bCs/>
                <w:sz w:val="20"/>
                <w:szCs w:val="20"/>
                <w:lang w:val="es-CO"/>
              </w:rPr>
            </w:pPr>
            <w:r w:rsidRPr="0043420F">
              <w:rPr>
                <w:rFonts w:ascii="Arial" w:hAnsi="Arial" w:cs="Arial"/>
                <w:bCs/>
                <w:sz w:val="20"/>
                <w:szCs w:val="20"/>
                <w:lang w:val="es-CO"/>
              </w:rPr>
              <w:t>100%</w:t>
            </w:r>
          </w:p>
        </w:tc>
      </w:tr>
      <w:tr w:rsidR="006A661A" w:rsidRPr="003649F7" w14:paraId="09F4CC53" w14:textId="77777777" w:rsidTr="007F0E7C">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E44B1FD" w14:textId="77777777" w:rsidR="006A661A" w:rsidRPr="003649F7" w:rsidRDefault="006A661A" w:rsidP="006A661A">
            <w:pPr>
              <w:pStyle w:val="Sinespaciado"/>
              <w:rPr>
                <w:rFonts w:ascii="Arial" w:hAnsi="Arial" w:cs="Arial"/>
                <w:bCs/>
                <w:color w:val="000000" w:themeColor="text1"/>
                <w:sz w:val="18"/>
                <w:szCs w:val="20"/>
                <w:lang w:val="es-CO"/>
              </w:rPr>
            </w:pPr>
            <w:r w:rsidRPr="003649F7">
              <w:rPr>
                <w:rFonts w:ascii="Arial" w:hAnsi="Arial" w:cs="Arial"/>
                <w:bCs/>
                <w:color w:val="000000" w:themeColor="text1"/>
                <w:sz w:val="18"/>
                <w:szCs w:val="20"/>
                <w:lang w:val="es-CO"/>
              </w:rPr>
              <w:t xml:space="preserve">Valor pendiente de entrega </w:t>
            </w:r>
          </w:p>
        </w:tc>
        <w:tc>
          <w:tcPr>
            <w:tcW w:w="2240" w:type="dxa"/>
            <w:tcBorders>
              <w:top w:val="nil"/>
              <w:left w:val="nil"/>
              <w:bottom w:val="single" w:sz="8" w:space="0" w:color="auto"/>
              <w:right w:val="single" w:sz="4" w:space="0" w:color="auto"/>
            </w:tcBorders>
            <w:shd w:val="clear" w:color="auto" w:fill="auto"/>
            <w:vAlign w:val="center"/>
          </w:tcPr>
          <w:p w14:paraId="7C6CEF7A" w14:textId="7406DDD9" w:rsidR="006A661A" w:rsidRPr="0043420F" w:rsidRDefault="00073C74" w:rsidP="006A661A">
            <w:pPr>
              <w:pStyle w:val="Sinespaciado"/>
              <w:jc w:val="right"/>
              <w:rPr>
                <w:rFonts w:ascii="Arial" w:hAnsi="Arial" w:cs="Arial"/>
                <w:bCs/>
                <w:sz w:val="20"/>
                <w:szCs w:val="20"/>
                <w:lang w:val="es-CO"/>
              </w:rPr>
            </w:pPr>
            <w:r w:rsidRPr="0043420F">
              <w:rPr>
                <w:rFonts w:ascii="Arial" w:hAnsi="Arial" w:cs="Arial"/>
                <w:bCs/>
                <w:sz w:val="20"/>
                <w:szCs w:val="20"/>
                <w:lang w:val="es-CO"/>
              </w:rPr>
              <w:t>$0</w:t>
            </w:r>
          </w:p>
        </w:tc>
        <w:tc>
          <w:tcPr>
            <w:tcW w:w="2879" w:type="dxa"/>
            <w:tcBorders>
              <w:top w:val="nil"/>
              <w:left w:val="nil"/>
              <w:bottom w:val="single" w:sz="8" w:space="0" w:color="auto"/>
              <w:right w:val="single" w:sz="8" w:space="0" w:color="auto"/>
            </w:tcBorders>
            <w:shd w:val="clear" w:color="auto" w:fill="auto"/>
            <w:vAlign w:val="center"/>
          </w:tcPr>
          <w:p w14:paraId="7A2C20D7" w14:textId="6F93C23A" w:rsidR="006A661A" w:rsidRPr="0043420F" w:rsidRDefault="00073C74" w:rsidP="006A661A">
            <w:pPr>
              <w:pStyle w:val="Sinespaciado"/>
              <w:jc w:val="right"/>
              <w:rPr>
                <w:rFonts w:ascii="Arial" w:hAnsi="Arial" w:cs="Arial"/>
                <w:bCs/>
                <w:sz w:val="20"/>
                <w:szCs w:val="20"/>
                <w:lang w:val="es-CO"/>
              </w:rPr>
            </w:pPr>
            <w:r w:rsidRPr="0043420F">
              <w:rPr>
                <w:rFonts w:ascii="Arial" w:hAnsi="Arial" w:cs="Arial"/>
                <w:bCs/>
                <w:sz w:val="20"/>
                <w:szCs w:val="20"/>
                <w:lang w:val="es-CO"/>
              </w:rPr>
              <w:t>0%</w:t>
            </w:r>
          </w:p>
        </w:tc>
      </w:tr>
    </w:tbl>
    <w:p w14:paraId="21964DA3" w14:textId="77777777" w:rsidR="007F0E7C" w:rsidRDefault="007F0E7C" w:rsidP="00AC5423">
      <w:pPr>
        <w:jc w:val="both"/>
        <w:rPr>
          <w:rFonts w:ascii="Arial" w:hAnsi="Arial" w:cs="Arial"/>
          <w:b/>
          <w:color w:val="000000" w:themeColor="text1"/>
          <w:sz w:val="20"/>
          <w:szCs w:val="20"/>
        </w:rPr>
      </w:pPr>
    </w:p>
    <w:p w14:paraId="3F3AB799" w14:textId="77777777" w:rsidR="006B4744" w:rsidRPr="00FB2FE1" w:rsidRDefault="006B4744" w:rsidP="00AC5423">
      <w:pPr>
        <w:jc w:val="both"/>
        <w:rPr>
          <w:rFonts w:ascii="Arial" w:hAnsi="Arial" w:cs="Arial"/>
          <w:b/>
          <w:color w:val="000000" w:themeColor="text1"/>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6"/>
        <w:gridCol w:w="1411"/>
        <w:gridCol w:w="1135"/>
        <w:gridCol w:w="1274"/>
        <w:gridCol w:w="993"/>
        <w:gridCol w:w="1417"/>
        <w:gridCol w:w="1274"/>
        <w:gridCol w:w="1131"/>
      </w:tblGrid>
      <w:tr w:rsidR="008D0C6E" w:rsidRPr="008D0C6E" w14:paraId="5E8AA2A1" w14:textId="77777777" w:rsidTr="006B4744">
        <w:trPr>
          <w:trHeight w:val="255"/>
          <w:jc w:val="center"/>
        </w:trPr>
        <w:tc>
          <w:tcPr>
            <w:tcW w:w="5000" w:type="pct"/>
            <w:gridSpan w:val="8"/>
            <w:shd w:val="clear" w:color="000000" w:fill="D8E4BC"/>
            <w:vAlign w:val="center"/>
          </w:tcPr>
          <w:p w14:paraId="24E41F1F" w14:textId="77777777" w:rsidR="008D0C6E" w:rsidRPr="008D0C6E" w:rsidRDefault="008D0C6E" w:rsidP="006B4744">
            <w:pPr>
              <w:numPr>
                <w:ilvl w:val="0"/>
                <w:numId w:val="12"/>
              </w:numPr>
              <w:jc w:val="center"/>
              <w:rPr>
                <w:rFonts w:ascii="Arial" w:hAnsi="Arial" w:cs="Arial"/>
                <w:b/>
                <w:bCs/>
                <w:color w:val="000000" w:themeColor="text1"/>
                <w:sz w:val="20"/>
                <w:szCs w:val="20"/>
                <w:lang w:eastAsia="es-CO"/>
              </w:rPr>
            </w:pPr>
            <w:r w:rsidRPr="008D0C6E">
              <w:rPr>
                <w:rFonts w:ascii="Arial" w:hAnsi="Arial" w:cs="Arial"/>
                <w:b/>
                <w:color w:val="000000" w:themeColor="text1"/>
                <w:sz w:val="20"/>
                <w:szCs w:val="20"/>
                <w:lang w:eastAsia="es-CO"/>
              </w:rPr>
              <w:t xml:space="preserve">Detalle de las entregas, valores facturados y pagos efectuados en el periodo informado </w:t>
            </w:r>
            <w:r w:rsidRPr="008D0C6E">
              <w:rPr>
                <w:rFonts w:ascii="Arial" w:hAnsi="Arial" w:cs="Arial"/>
                <w:color w:val="000000" w:themeColor="text1"/>
                <w:sz w:val="20"/>
                <w:szCs w:val="20"/>
                <w:lang w:eastAsia="es-CO"/>
              </w:rPr>
              <w:t xml:space="preserve">(la supervisión deberá relacionar de manera discriminada lo correspondiente a la ejecución del contrato u orden de compra </w:t>
            </w:r>
            <w:r w:rsidRPr="008D0C6E">
              <w:rPr>
                <w:rFonts w:ascii="Arial" w:hAnsi="Arial" w:cs="Arial"/>
                <w:b/>
                <w:color w:val="000000" w:themeColor="text1"/>
                <w:sz w:val="20"/>
                <w:szCs w:val="20"/>
                <w:lang w:eastAsia="es-CO"/>
              </w:rPr>
              <w:t>únicamente del periodo que está informando</w:t>
            </w:r>
            <w:r w:rsidRPr="008D0C6E">
              <w:rPr>
                <w:rFonts w:ascii="Arial" w:hAnsi="Arial" w:cs="Arial"/>
                <w:color w:val="000000" w:themeColor="text1"/>
                <w:sz w:val="20"/>
                <w:szCs w:val="20"/>
                <w:lang w:eastAsia="es-CO"/>
              </w:rPr>
              <w:t>)</w:t>
            </w:r>
          </w:p>
        </w:tc>
      </w:tr>
      <w:tr w:rsidR="00976668" w:rsidRPr="008D0C6E" w14:paraId="1B2113C7" w14:textId="77777777" w:rsidTr="001D551F">
        <w:trPr>
          <w:trHeight w:val="678"/>
          <w:jc w:val="center"/>
        </w:trPr>
        <w:tc>
          <w:tcPr>
            <w:tcW w:w="581" w:type="pct"/>
            <w:shd w:val="clear" w:color="auto" w:fill="DBE5F1" w:themeFill="accent1" w:themeFillTint="33"/>
            <w:noWrap/>
            <w:vAlign w:val="center"/>
            <w:hideMark/>
          </w:tcPr>
          <w:p w14:paraId="078DE770" w14:textId="34075036" w:rsidR="00F97A73" w:rsidRPr="00671E67" w:rsidRDefault="008D0C6E" w:rsidP="006B4744">
            <w:pPr>
              <w:jc w:val="center"/>
              <w:rPr>
                <w:rFonts w:ascii="Arial" w:hAnsi="Arial" w:cs="Arial"/>
                <w:b/>
                <w:bCs/>
                <w:color w:val="000000" w:themeColor="text1"/>
                <w:sz w:val="14"/>
                <w:szCs w:val="14"/>
                <w:lang w:eastAsia="es-CO"/>
              </w:rPr>
            </w:pPr>
            <w:r w:rsidRPr="00671E67">
              <w:rPr>
                <w:rFonts w:ascii="Arial" w:hAnsi="Arial" w:cs="Arial"/>
                <w:b/>
                <w:bCs/>
                <w:color w:val="000000" w:themeColor="text1"/>
                <w:sz w:val="14"/>
                <w:szCs w:val="14"/>
                <w:lang w:eastAsia="es-CO"/>
              </w:rPr>
              <w:t>No. de acta o constancia de recibido</w:t>
            </w:r>
          </w:p>
        </w:tc>
        <w:tc>
          <w:tcPr>
            <w:tcW w:w="722" w:type="pct"/>
            <w:shd w:val="clear" w:color="auto" w:fill="DBE5F1" w:themeFill="accent1" w:themeFillTint="33"/>
            <w:vAlign w:val="center"/>
          </w:tcPr>
          <w:p w14:paraId="69F46B35" w14:textId="77777777" w:rsidR="008D0C6E" w:rsidRPr="00671E67" w:rsidRDefault="008D0C6E" w:rsidP="006B4744">
            <w:pPr>
              <w:jc w:val="center"/>
              <w:rPr>
                <w:rFonts w:ascii="Arial" w:hAnsi="Arial" w:cs="Arial"/>
                <w:b/>
                <w:bCs/>
                <w:color w:val="000000" w:themeColor="text1"/>
                <w:sz w:val="14"/>
                <w:szCs w:val="14"/>
                <w:lang w:eastAsia="es-CO"/>
              </w:rPr>
            </w:pPr>
            <w:r w:rsidRPr="00671E67">
              <w:rPr>
                <w:rFonts w:ascii="Arial" w:hAnsi="Arial" w:cs="Arial"/>
                <w:b/>
                <w:bCs/>
                <w:color w:val="000000" w:themeColor="text1"/>
                <w:sz w:val="14"/>
                <w:szCs w:val="14"/>
                <w:lang w:eastAsia="es-CO"/>
              </w:rPr>
              <w:t>Valor recibido</w:t>
            </w:r>
          </w:p>
        </w:tc>
        <w:tc>
          <w:tcPr>
            <w:tcW w:w="581" w:type="pct"/>
            <w:shd w:val="clear" w:color="auto" w:fill="DBE5F1" w:themeFill="accent1" w:themeFillTint="33"/>
            <w:noWrap/>
            <w:vAlign w:val="center"/>
            <w:hideMark/>
          </w:tcPr>
          <w:p w14:paraId="60C1C0F2" w14:textId="058FB2F4" w:rsidR="008D0C6E" w:rsidRPr="00671E67" w:rsidRDefault="008D0C6E" w:rsidP="006B4744">
            <w:pPr>
              <w:jc w:val="center"/>
              <w:rPr>
                <w:rFonts w:ascii="Arial" w:hAnsi="Arial" w:cs="Arial"/>
                <w:b/>
                <w:bCs/>
                <w:color w:val="000000" w:themeColor="text1"/>
                <w:sz w:val="14"/>
                <w:szCs w:val="14"/>
                <w:lang w:eastAsia="es-CO"/>
              </w:rPr>
            </w:pPr>
            <w:r w:rsidRPr="00671E67">
              <w:rPr>
                <w:rFonts w:ascii="Arial" w:hAnsi="Arial" w:cs="Arial"/>
                <w:b/>
                <w:bCs/>
                <w:color w:val="000000" w:themeColor="text1"/>
                <w:sz w:val="14"/>
                <w:szCs w:val="14"/>
                <w:lang w:eastAsia="es-CO"/>
              </w:rPr>
              <w:t>Fecha de recibido</w:t>
            </w:r>
          </w:p>
        </w:tc>
        <w:tc>
          <w:tcPr>
            <w:tcW w:w="652" w:type="pct"/>
            <w:shd w:val="clear" w:color="auto" w:fill="DBE5F1" w:themeFill="accent1" w:themeFillTint="33"/>
            <w:noWrap/>
            <w:vAlign w:val="center"/>
            <w:hideMark/>
          </w:tcPr>
          <w:p w14:paraId="0413E4F3" w14:textId="77777777" w:rsidR="008D0C6E" w:rsidRPr="00671E67" w:rsidRDefault="008D0C6E" w:rsidP="006B4744">
            <w:pPr>
              <w:jc w:val="center"/>
              <w:rPr>
                <w:rFonts w:ascii="Arial" w:hAnsi="Arial" w:cs="Arial"/>
                <w:b/>
                <w:bCs/>
                <w:color w:val="000000" w:themeColor="text1"/>
                <w:sz w:val="14"/>
                <w:szCs w:val="14"/>
                <w:lang w:val="en-US" w:eastAsia="es-CO"/>
              </w:rPr>
            </w:pPr>
            <w:r w:rsidRPr="00671E67">
              <w:rPr>
                <w:rFonts w:ascii="Arial" w:hAnsi="Arial" w:cs="Arial"/>
                <w:b/>
                <w:bCs/>
                <w:color w:val="000000" w:themeColor="text1"/>
                <w:sz w:val="14"/>
                <w:szCs w:val="14"/>
                <w:lang w:val="en-US" w:eastAsia="es-CO"/>
              </w:rPr>
              <w:t xml:space="preserve">Valor </w:t>
            </w:r>
            <w:proofErr w:type="spellStart"/>
            <w:r w:rsidRPr="00671E67">
              <w:rPr>
                <w:rFonts w:ascii="Arial" w:hAnsi="Arial" w:cs="Arial"/>
                <w:b/>
                <w:bCs/>
                <w:color w:val="000000" w:themeColor="text1"/>
                <w:sz w:val="14"/>
                <w:szCs w:val="14"/>
                <w:lang w:val="en-US" w:eastAsia="es-CO"/>
              </w:rPr>
              <w:t>facturado</w:t>
            </w:r>
            <w:proofErr w:type="spellEnd"/>
          </w:p>
        </w:tc>
        <w:tc>
          <w:tcPr>
            <w:tcW w:w="508" w:type="pct"/>
            <w:shd w:val="clear" w:color="auto" w:fill="DBE5F1" w:themeFill="accent1" w:themeFillTint="33"/>
            <w:noWrap/>
            <w:vAlign w:val="center"/>
            <w:hideMark/>
          </w:tcPr>
          <w:p w14:paraId="0A42FA60" w14:textId="77777777" w:rsidR="008D0C6E" w:rsidRPr="00671E67" w:rsidRDefault="008D0C6E" w:rsidP="006B4744">
            <w:pPr>
              <w:jc w:val="center"/>
              <w:rPr>
                <w:rFonts w:ascii="Arial" w:hAnsi="Arial" w:cs="Arial"/>
                <w:b/>
                <w:bCs/>
                <w:color w:val="000000" w:themeColor="text1"/>
                <w:sz w:val="14"/>
                <w:szCs w:val="14"/>
                <w:lang w:eastAsia="es-CO"/>
              </w:rPr>
            </w:pPr>
            <w:r w:rsidRPr="00671E67">
              <w:rPr>
                <w:rFonts w:ascii="Arial" w:hAnsi="Arial" w:cs="Arial"/>
                <w:b/>
                <w:bCs/>
                <w:color w:val="000000" w:themeColor="text1"/>
                <w:sz w:val="14"/>
                <w:szCs w:val="14"/>
                <w:lang w:eastAsia="es-CO"/>
              </w:rPr>
              <w:t>No. factura</w:t>
            </w:r>
          </w:p>
        </w:tc>
        <w:tc>
          <w:tcPr>
            <w:tcW w:w="725" w:type="pct"/>
            <w:shd w:val="clear" w:color="auto" w:fill="DBE5F1" w:themeFill="accent1" w:themeFillTint="33"/>
            <w:noWrap/>
            <w:vAlign w:val="center"/>
            <w:hideMark/>
          </w:tcPr>
          <w:p w14:paraId="468BDBEA" w14:textId="64E42999" w:rsidR="008D0C6E" w:rsidRPr="00671E67" w:rsidRDefault="008D0C6E" w:rsidP="006B4744">
            <w:pPr>
              <w:jc w:val="center"/>
              <w:rPr>
                <w:rFonts w:ascii="Arial" w:hAnsi="Arial" w:cs="Arial"/>
                <w:b/>
                <w:bCs/>
                <w:color w:val="000000" w:themeColor="text1"/>
                <w:sz w:val="14"/>
                <w:szCs w:val="14"/>
                <w:lang w:val="en-US" w:eastAsia="es-CO"/>
              </w:rPr>
            </w:pPr>
            <w:r w:rsidRPr="00671E67">
              <w:rPr>
                <w:rFonts w:ascii="Arial" w:hAnsi="Arial" w:cs="Arial"/>
                <w:b/>
                <w:bCs/>
                <w:color w:val="000000" w:themeColor="text1"/>
                <w:sz w:val="14"/>
                <w:szCs w:val="14"/>
                <w:lang w:val="en-US" w:eastAsia="es-CO"/>
              </w:rPr>
              <w:t xml:space="preserve">Valor </w:t>
            </w:r>
            <w:proofErr w:type="spellStart"/>
            <w:r w:rsidRPr="00671E67">
              <w:rPr>
                <w:rFonts w:ascii="Arial" w:hAnsi="Arial" w:cs="Arial"/>
                <w:b/>
                <w:bCs/>
                <w:color w:val="000000" w:themeColor="text1"/>
                <w:sz w:val="14"/>
                <w:szCs w:val="14"/>
                <w:lang w:val="en-US" w:eastAsia="es-CO"/>
              </w:rPr>
              <w:t>pagado</w:t>
            </w:r>
            <w:proofErr w:type="spellEnd"/>
          </w:p>
        </w:tc>
        <w:tc>
          <w:tcPr>
            <w:tcW w:w="652" w:type="pct"/>
            <w:shd w:val="clear" w:color="auto" w:fill="DBE5F1" w:themeFill="accent1" w:themeFillTint="33"/>
            <w:noWrap/>
            <w:vAlign w:val="center"/>
            <w:hideMark/>
          </w:tcPr>
          <w:p w14:paraId="7E806BD5" w14:textId="77777777" w:rsidR="008D0C6E" w:rsidRPr="00671E67" w:rsidRDefault="008D0C6E" w:rsidP="006B4744">
            <w:pPr>
              <w:jc w:val="center"/>
              <w:rPr>
                <w:rFonts w:ascii="Arial" w:hAnsi="Arial" w:cs="Arial"/>
                <w:b/>
                <w:bCs/>
                <w:color w:val="000000" w:themeColor="text1"/>
                <w:sz w:val="14"/>
                <w:szCs w:val="14"/>
                <w:lang w:val="en-US" w:eastAsia="es-CO"/>
              </w:rPr>
            </w:pPr>
            <w:r w:rsidRPr="00671E67">
              <w:rPr>
                <w:rFonts w:ascii="Arial" w:hAnsi="Arial" w:cs="Arial"/>
                <w:b/>
                <w:bCs/>
                <w:color w:val="000000" w:themeColor="text1"/>
                <w:sz w:val="14"/>
                <w:szCs w:val="14"/>
                <w:lang w:val="en-US" w:eastAsia="es-CO"/>
              </w:rPr>
              <w:t xml:space="preserve">Valor </w:t>
            </w:r>
            <w:proofErr w:type="spellStart"/>
            <w:r w:rsidRPr="00671E67">
              <w:rPr>
                <w:rFonts w:ascii="Arial" w:hAnsi="Arial" w:cs="Arial"/>
                <w:b/>
                <w:bCs/>
                <w:color w:val="000000" w:themeColor="text1"/>
                <w:sz w:val="14"/>
                <w:szCs w:val="14"/>
                <w:lang w:val="en-US" w:eastAsia="es-CO"/>
              </w:rPr>
              <w:t>deducciones</w:t>
            </w:r>
            <w:proofErr w:type="spellEnd"/>
          </w:p>
        </w:tc>
        <w:tc>
          <w:tcPr>
            <w:tcW w:w="579" w:type="pct"/>
            <w:shd w:val="clear" w:color="auto" w:fill="DBE5F1" w:themeFill="accent1" w:themeFillTint="33"/>
            <w:noWrap/>
            <w:vAlign w:val="center"/>
            <w:hideMark/>
          </w:tcPr>
          <w:p w14:paraId="1FB5C3B1" w14:textId="77777777" w:rsidR="008D0C6E" w:rsidRPr="00671E67" w:rsidRDefault="008D0C6E" w:rsidP="006B4744">
            <w:pPr>
              <w:jc w:val="center"/>
              <w:rPr>
                <w:rFonts w:ascii="Arial" w:hAnsi="Arial" w:cs="Arial"/>
                <w:b/>
                <w:bCs/>
                <w:color w:val="000000" w:themeColor="text1"/>
                <w:sz w:val="14"/>
                <w:szCs w:val="14"/>
                <w:lang w:eastAsia="es-CO"/>
              </w:rPr>
            </w:pPr>
            <w:r w:rsidRPr="00671E67">
              <w:rPr>
                <w:rFonts w:ascii="Arial" w:hAnsi="Arial" w:cs="Arial"/>
                <w:b/>
                <w:bCs/>
                <w:color w:val="000000" w:themeColor="text1"/>
                <w:sz w:val="14"/>
                <w:szCs w:val="14"/>
                <w:lang w:eastAsia="es-CO"/>
              </w:rPr>
              <w:t>No. orden de pago</w:t>
            </w:r>
          </w:p>
        </w:tc>
      </w:tr>
      <w:tr w:rsidR="00352443" w:rsidRPr="008D0C6E" w14:paraId="34CC4C54" w14:textId="77777777" w:rsidTr="00352443">
        <w:trPr>
          <w:trHeight w:val="394"/>
          <w:jc w:val="center"/>
        </w:trPr>
        <w:tc>
          <w:tcPr>
            <w:tcW w:w="581" w:type="pct"/>
            <w:shd w:val="clear" w:color="auto" w:fill="F2F2F2" w:themeFill="background1" w:themeFillShade="F2"/>
            <w:noWrap/>
            <w:vAlign w:val="center"/>
          </w:tcPr>
          <w:p w14:paraId="4744BAC4" w14:textId="555ED3D8" w:rsidR="00352443" w:rsidRPr="0014799B" w:rsidRDefault="0014799B" w:rsidP="00352443">
            <w:pPr>
              <w:jc w:val="center"/>
              <w:rPr>
                <w:rFonts w:ascii="Arial" w:hAnsi="Arial" w:cs="Arial"/>
                <w:b/>
                <w:bCs/>
                <w:color w:val="000000" w:themeColor="text1"/>
                <w:sz w:val="18"/>
                <w:szCs w:val="18"/>
                <w:lang w:eastAsia="es-CO"/>
              </w:rPr>
            </w:pPr>
            <w:r w:rsidRPr="0014799B">
              <w:rPr>
                <w:rFonts w:ascii="Arial" w:hAnsi="Arial" w:cs="Arial"/>
                <w:b/>
                <w:bCs/>
                <w:color w:val="000000" w:themeColor="text1"/>
                <w:sz w:val="18"/>
                <w:szCs w:val="18"/>
                <w:lang w:eastAsia="es-CO"/>
              </w:rPr>
              <w:t>01</w:t>
            </w:r>
          </w:p>
        </w:tc>
        <w:tc>
          <w:tcPr>
            <w:tcW w:w="722" w:type="pct"/>
            <w:shd w:val="clear" w:color="auto" w:fill="F2F2F2" w:themeFill="background1" w:themeFillShade="F2"/>
            <w:vAlign w:val="center"/>
          </w:tcPr>
          <w:p w14:paraId="32BDD6E2" w14:textId="29F1D327" w:rsidR="00352443" w:rsidRPr="0014799B" w:rsidRDefault="0014799B" w:rsidP="00352443">
            <w:pPr>
              <w:jc w:val="center"/>
              <w:rPr>
                <w:rFonts w:ascii="Arial" w:hAnsi="Arial" w:cs="Arial"/>
                <w:b/>
                <w:bCs/>
                <w:color w:val="000000" w:themeColor="text1"/>
                <w:sz w:val="18"/>
                <w:szCs w:val="18"/>
                <w:lang w:eastAsia="es-CO"/>
              </w:rPr>
            </w:pPr>
            <w:r w:rsidRPr="0014799B">
              <w:rPr>
                <w:rFonts w:ascii="Arial" w:hAnsi="Arial" w:cs="Arial"/>
                <w:bCs/>
                <w:sz w:val="20"/>
                <w:szCs w:val="20"/>
              </w:rPr>
              <w:t>20.269.695,93</w:t>
            </w:r>
          </w:p>
        </w:tc>
        <w:tc>
          <w:tcPr>
            <w:tcW w:w="581" w:type="pct"/>
            <w:shd w:val="clear" w:color="auto" w:fill="F2F2F2" w:themeFill="background1" w:themeFillShade="F2"/>
            <w:noWrap/>
            <w:vAlign w:val="center"/>
          </w:tcPr>
          <w:p w14:paraId="37E9623C" w14:textId="0682F7DA" w:rsidR="00352443" w:rsidRPr="0014799B" w:rsidRDefault="0014799B" w:rsidP="00352443">
            <w:pPr>
              <w:jc w:val="center"/>
              <w:rPr>
                <w:rFonts w:ascii="Arial" w:hAnsi="Arial" w:cs="Arial"/>
                <w:b/>
                <w:bCs/>
                <w:color w:val="000000" w:themeColor="text1"/>
                <w:sz w:val="18"/>
                <w:szCs w:val="18"/>
                <w:lang w:eastAsia="es-CO"/>
              </w:rPr>
            </w:pPr>
            <w:r w:rsidRPr="0014799B">
              <w:rPr>
                <w:rFonts w:ascii="Arial" w:hAnsi="Arial" w:cs="Arial"/>
                <w:b/>
                <w:bCs/>
                <w:color w:val="000000" w:themeColor="text1"/>
                <w:sz w:val="18"/>
                <w:szCs w:val="18"/>
                <w:lang w:eastAsia="es-CO"/>
              </w:rPr>
              <w:t>28-05-2025</w:t>
            </w:r>
          </w:p>
        </w:tc>
        <w:tc>
          <w:tcPr>
            <w:tcW w:w="652" w:type="pct"/>
            <w:shd w:val="clear" w:color="auto" w:fill="F2F2F2" w:themeFill="background1" w:themeFillShade="F2"/>
            <w:noWrap/>
            <w:vAlign w:val="center"/>
          </w:tcPr>
          <w:p w14:paraId="0F6A723D" w14:textId="0C825F43" w:rsidR="00352443" w:rsidRPr="0014799B" w:rsidRDefault="0014799B" w:rsidP="00352443">
            <w:pPr>
              <w:jc w:val="center"/>
              <w:rPr>
                <w:rFonts w:ascii="Arial" w:hAnsi="Arial" w:cs="Arial"/>
                <w:b/>
                <w:bCs/>
                <w:color w:val="000000" w:themeColor="text1"/>
                <w:sz w:val="18"/>
                <w:szCs w:val="18"/>
                <w:lang w:val="en-US" w:eastAsia="es-CO"/>
              </w:rPr>
            </w:pPr>
            <w:r w:rsidRPr="0014799B">
              <w:rPr>
                <w:rFonts w:ascii="Arial" w:hAnsi="Arial" w:cs="Arial"/>
                <w:bCs/>
                <w:sz w:val="20"/>
                <w:szCs w:val="20"/>
              </w:rPr>
              <w:t>20.269.695,93</w:t>
            </w:r>
          </w:p>
        </w:tc>
        <w:tc>
          <w:tcPr>
            <w:tcW w:w="508" w:type="pct"/>
            <w:shd w:val="clear" w:color="auto" w:fill="F2F2F2" w:themeFill="background1" w:themeFillShade="F2"/>
            <w:noWrap/>
            <w:vAlign w:val="center"/>
          </w:tcPr>
          <w:p w14:paraId="01AD4ADB" w14:textId="3E5A5B36" w:rsidR="00352443" w:rsidRPr="0014799B" w:rsidRDefault="0014799B" w:rsidP="00352443">
            <w:pPr>
              <w:jc w:val="center"/>
              <w:rPr>
                <w:rFonts w:ascii="Arial" w:hAnsi="Arial" w:cs="Arial"/>
                <w:bCs/>
                <w:color w:val="000000" w:themeColor="text1"/>
                <w:sz w:val="18"/>
                <w:szCs w:val="18"/>
                <w:lang w:eastAsia="es-CO"/>
              </w:rPr>
            </w:pPr>
            <w:r w:rsidRPr="0014799B">
              <w:rPr>
                <w:rFonts w:ascii="Arial" w:hAnsi="Arial" w:cs="Arial"/>
                <w:b/>
                <w:bCs/>
                <w:color w:val="000000" w:themeColor="text1"/>
                <w:sz w:val="18"/>
                <w:szCs w:val="18"/>
                <w:lang w:eastAsia="es-CO"/>
              </w:rPr>
              <w:t>AP-17</w:t>
            </w:r>
          </w:p>
        </w:tc>
        <w:tc>
          <w:tcPr>
            <w:tcW w:w="725" w:type="pct"/>
            <w:shd w:val="clear" w:color="auto" w:fill="F2F2F2" w:themeFill="background1" w:themeFillShade="F2"/>
            <w:noWrap/>
            <w:vAlign w:val="center"/>
          </w:tcPr>
          <w:p w14:paraId="701D6BFA" w14:textId="19599A19" w:rsidR="00352443" w:rsidRPr="0014799B" w:rsidRDefault="0014799B" w:rsidP="00352443">
            <w:pPr>
              <w:jc w:val="center"/>
              <w:rPr>
                <w:rFonts w:ascii="Arial" w:hAnsi="Arial" w:cs="Arial"/>
                <w:bCs/>
                <w:color w:val="000000" w:themeColor="text1"/>
                <w:sz w:val="18"/>
                <w:szCs w:val="18"/>
                <w:lang w:val="en-US" w:eastAsia="es-CO"/>
              </w:rPr>
            </w:pPr>
            <w:r w:rsidRPr="0014799B">
              <w:rPr>
                <w:rFonts w:ascii="Arial" w:hAnsi="Arial" w:cs="Arial"/>
                <w:b/>
                <w:bCs/>
                <w:color w:val="000000" w:themeColor="text1"/>
                <w:sz w:val="18"/>
                <w:szCs w:val="18"/>
                <w:lang w:eastAsia="es-CO"/>
              </w:rPr>
              <w:t>17.740.241.93</w:t>
            </w:r>
          </w:p>
        </w:tc>
        <w:tc>
          <w:tcPr>
            <w:tcW w:w="652" w:type="pct"/>
            <w:shd w:val="clear" w:color="auto" w:fill="F2F2F2" w:themeFill="background1" w:themeFillShade="F2"/>
            <w:noWrap/>
            <w:vAlign w:val="center"/>
          </w:tcPr>
          <w:p w14:paraId="33C44D69" w14:textId="0F14A288" w:rsidR="00352443" w:rsidRPr="0014799B" w:rsidRDefault="0014799B" w:rsidP="00352443">
            <w:pPr>
              <w:jc w:val="center"/>
              <w:rPr>
                <w:rFonts w:ascii="Arial" w:hAnsi="Arial" w:cs="Arial"/>
                <w:bCs/>
                <w:color w:val="000000" w:themeColor="text1"/>
                <w:sz w:val="18"/>
                <w:szCs w:val="18"/>
                <w:lang w:val="en-US" w:eastAsia="es-CO"/>
              </w:rPr>
            </w:pPr>
            <w:r w:rsidRPr="0014799B">
              <w:rPr>
                <w:rFonts w:ascii="Arial" w:hAnsi="Arial" w:cs="Arial"/>
                <w:b/>
                <w:bCs/>
                <w:color w:val="000000" w:themeColor="text1"/>
                <w:sz w:val="18"/>
                <w:szCs w:val="18"/>
                <w:lang w:eastAsia="es-CO"/>
              </w:rPr>
              <w:t>2.529.454</w:t>
            </w:r>
          </w:p>
        </w:tc>
        <w:tc>
          <w:tcPr>
            <w:tcW w:w="579" w:type="pct"/>
            <w:shd w:val="clear" w:color="auto" w:fill="F2F2F2" w:themeFill="background1" w:themeFillShade="F2"/>
            <w:noWrap/>
            <w:vAlign w:val="center"/>
          </w:tcPr>
          <w:p w14:paraId="0CDA7BCE" w14:textId="08BF01FC" w:rsidR="00352443" w:rsidRPr="0014799B" w:rsidRDefault="0014799B" w:rsidP="00352443">
            <w:pPr>
              <w:jc w:val="center"/>
              <w:rPr>
                <w:rFonts w:ascii="Arial" w:hAnsi="Arial" w:cs="Arial"/>
                <w:bCs/>
                <w:color w:val="000000" w:themeColor="text1"/>
                <w:sz w:val="18"/>
                <w:szCs w:val="18"/>
                <w:lang w:eastAsia="es-CO"/>
              </w:rPr>
            </w:pPr>
            <w:r w:rsidRPr="0014799B">
              <w:rPr>
                <w:rFonts w:ascii="Arial" w:hAnsi="Arial" w:cs="Arial"/>
                <w:bCs/>
                <w:color w:val="000000" w:themeColor="text1"/>
                <w:sz w:val="18"/>
                <w:szCs w:val="18"/>
                <w:lang w:eastAsia="es-CO"/>
              </w:rPr>
              <w:t>168252425</w:t>
            </w:r>
          </w:p>
        </w:tc>
      </w:tr>
    </w:tbl>
    <w:p w14:paraId="5763552A" w14:textId="3983123B" w:rsidR="00237809" w:rsidRPr="00BF5D15" w:rsidRDefault="00237809" w:rsidP="00671E67">
      <w:pPr>
        <w:jc w:val="both"/>
        <w:rPr>
          <w:rFonts w:ascii="Arial" w:hAnsi="Arial" w:cs="Arial"/>
          <w:b/>
          <w:bCs/>
          <w:sz w:val="20"/>
          <w:szCs w:val="20"/>
          <w:lang w:val="es-CO"/>
        </w:rPr>
      </w:pPr>
    </w:p>
    <w:p w14:paraId="4477B58D" w14:textId="1DFEA136" w:rsidR="00E93CB0" w:rsidRDefault="003A3EF3" w:rsidP="0088488E">
      <w:pPr>
        <w:ind w:left="360"/>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4.2 Entrada de Bienes </w:t>
      </w:r>
      <w:r w:rsidR="0088488E" w:rsidRPr="00FB2FE1">
        <w:rPr>
          <w:rFonts w:ascii="Arial" w:hAnsi="Arial" w:cs="Arial"/>
          <w:b/>
          <w:i/>
          <w:color w:val="000000" w:themeColor="text1"/>
          <w:sz w:val="20"/>
          <w:szCs w:val="20"/>
        </w:rPr>
        <w:t>(verificar que los bienes hayan ingresado a los estados contables, si aplica)</w:t>
      </w:r>
      <w:r w:rsidR="0088488E" w:rsidRPr="00FB2FE1">
        <w:rPr>
          <w:rFonts w:ascii="Arial" w:hAnsi="Arial" w:cs="Arial"/>
          <w:b/>
          <w:color w:val="000000" w:themeColor="text1"/>
          <w:sz w:val="20"/>
          <w:szCs w:val="20"/>
        </w:rPr>
        <w:t xml:space="preserve"> </w:t>
      </w:r>
    </w:p>
    <w:p w14:paraId="4C7B537B" w14:textId="77777777" w:rsidR="00976668" w:rsidRDefault="00976668" w:rsidP="0088488E">
      <w:pPr>
        <w:ind w:left="360"/>
        <w:jc w:val="both"/>
        <w:rPr>
          <w:rFonts w:ascii="Arial" w:hAnsi="Arial" w:cs="Arial"/>
          <w:b/>
          <w:color w:val="000000" w:themeColor="text1"/>
          <w:sz w:val="20"/>
          <w:szCs w:val="20"/>
        </w:rPr>
      </w:pPr>
    </w:p>
    <w:p w14:paraId="62DACC07" w14:textId="1631CECE" w:rsidR="00BB6AD0" w:rsidRPr="00FB2FE1" w:rsidRDefault="00BB6AD0" w:rsidP="006570EA">
      <w:pPr>
        <w:pStyle w:val="Prrafodelista"/>
        <w:numPr>
          <w:ilvl w:val="0"/>
          <w:numId w:val="2"/>
        </w:numPr>
        <w:rPr>
          <w:rFonts w:ascii="Arial" w:hAnsi="Arial" w:cs="Arial"/>
          <w:b/>
          <w:color w:val="000000" w:themeColor="text1"/>
          <w:sz w:val="20"/>
          <w:szCs w:val="20"/>
        </w:rPr>
      </w:pPr>
      <w:r w:rsidRPr="00FB2FE1">
        <w:rPr>
          <w:rFonts w:ascii="Arial" w:hAnsi="Arial" w:cs="Arial"/>
          <w:b/>
          <w:color w:val="000000" w:themeColor="text1"/>
          <w:sz w:val="20"/>
          <w:szCs w:val="20"/>
        </w:rPr>
        <w:t>CONCLUSIONES</w:t>
      </w:r>
      <w:r w:rsidR="00352443">
        <w:rPr>
          <w:rFonts w:ascii="Arial" w:hAnsi="Arial" w:cs="Arial"/>
          <w:b/>
          <w:color w:val="000000" w:themeColor="text1"/>
          <w:sz w:val="20"/>
          <w:szCs w:val="20"/>
        </w:rPr>
        <w:t xml:space="preserve"> </w:t>
      </w:r>
    </w:p>
    <w:p w14:paraId="1F57BDCA" w14:textId="77777777" w:rsidR="00081123" w:rsidRPr="00FB2FE1" w:rsidRDefault="00081123" w:rsidP="00012202">
      <w:pPr>
        <w:rPr>
          <w:rFonts w:ascii="Arial" w:hAnsi="Arial" w:cs="Arial"/>
          <w:b/>
          <w:i/>
          <w:color w:val="000000" w:themeColor="text1"/>
          <w:sz w:val="20"/>
          <w:szCs w:val="20"/>
        </w:rPr>
      </w:pPr>
    </w:p>
    <w:p w14:paraId="1C591EFE" w14:textId="77777777"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081123">
        <w:trPr>
          <w:trHeight w:val="1335"/>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152FBB51" w:rsidR="00F81BD6" w:rsidRPr="00FB2FE1" w:rsidRDefault="0088488E" w:rsidP="00F81BD6">
            <w:pPr>
              <w:rPr>
                <w:rFonts w:ascii="Arial" w:hAnsi="Arial" w:cs="Arial"/>
                <w:b/>
                <w:color w:val="000000" w:themeColor="text1"/>
              </w:rPr>
            </w:pPr>
            <w:r w:rsidRPr="00FB2FE1">
              <w:rPr>
                <w:rFonts w:ascii="Arial" w:hAnsi="Arial" w:cs="Arial"/>
                <w:b/>
                <w:color w:val="000000" w:themeColor="text1"/>
              </w:rPr>
              <w:t>SI _</w:t>
            </w:r>
            <w:r w:rsidR="009133E2">
              <w:rPr>
                <w:rFonts w:ascii="Arial" w:hAnsi="Arial" w:cs="Arial"/>
                <w:b/>
                <w:color w:val="000000" w:themeColor="text1"/>
                <w:u w:val="single"/>
              </w:rPr>
              <w:t>X</w:t>
            </w:r>
            <w:r w:rsidR="006475CC" w:rsidRPr="00D07986">
              <w:rPr>
                <w:rFonts w:ascii="Arial" w:hAnsi="Arial" w:cs="Arial"/>
                <w:b/>
                <w:color w:val="000000" w:themeColor="text1"/>
                <w:u w:val="single"/>
              </w:rPr>
              <w:t xml:space="preserve"> </w:t>
            </w:r>
            <w:r w:rsidR="00F81BD6" w:rsidRPr="00D07986">
              <w:rPr>
                <w:rFonts w:ascii="Arial" w:hAnsi="Arial" w:cs="Arial"/>
                <w:b/>
                <w:color w:val="000000" w:themeColor="text1"/>
                <w:u w:val="single"/>
              </w:rPr>
              <w:t>_</w:t>
            </w:r>
          </w:p>
        </w:tc>
        <w:tc>
          <w:tcPr>
            <w:tcW w:w="6746" w:type="dxa"/>
          </w:tcPr>
          <w:p w14:paraId="35499C1C" w14:textId="0F9A210C" w:rsidR="00F81BD6" w:rsidRPr="00FB2FE1"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w:t>
            </w:r>
            <w:proofErr w:type="gramStart"/>
            <w:r w:rsidRPr="00FB2FE1">
              <w:rPr>
                <w:rFonts w:ascii="Arial" w:hAnsi="Arial" w:cs="Arial"/>
                <w:color w:val="000000" w:themeColor="text1"/>
                <w:sz w:val="18"/>
              </w:rPr>
              <w:t>documentos soportes</w:t>
            </w:r>
            <w:proofErr w:type="gramEnd"/>
            <w:r w:rsidRPr="00FB2FE1">
              <w:rPr>
                <w:rFonts w:ascii="Arial" w:hAnsi="Arial" w:cs="Arial"/>
                <w:color w:val="000000" w:themeColor="text1"/>
                <w:sz w:val="18"/>
              </w:rPr>
              <w:t xml:space="preserve">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p w14:paraId="63F6B337" w14:textId="77777777" w:rsidR="00226FD4" w:rsidRPr="00FB2FE1" w:rsidRDefault="00226FD4" w:rsidP="007A3E9D">
            <w:pPr>
              <w:jc w:val="both"/>
              <w:rPr>
                <w:rFonts w:ascii="Arial" w:hAnsi="Arial" w:cs="Arial"/>
                <w:color w:val="000000" w:themeColor="text1"/>
              </w:rPr>
            </w:pP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B77754" w:rsidRPr="00FB2FE1">
              <w:rPr>
                <w:rFonts w:ascii="Arial" w:hAnsi="Arial" w:cs="Arial"/>
                <w:color w:val="000000" w:themeColor="text1"/>
                <w:sz w:val="18"/>
              </w:rPr>
              <w:t xml:space="preserve">del </w:t>
            </w:r>
            <w:r w:rsidRPr="00FB2FE1">
              <w:rPr>
                <w:rFonts w:ascii="Arial" w:hAnsi="Arial" w:cs="Arial"/>
                <w:color w:val="000000" w:themeColor="text1"/>
                <w:sz w:val="18"/>
              </w:rPr>
              <w:t>_______________, dirigida al ordenador del gasto, las obligaciones incumplidas.</w:t>
            </w:r>
          </w:p>
        </w:tc>
      </w:tr>
    </w:tbl>
    <w:p w14:paraId="15E42C4D" w14:textId="313729B5" w:rsidR="005C1DBA" w:rsidRDefault="005C1DBA" w:rsidP="00531A73">
      <w:pPr>
        <w:rPr>
          <w:rFonts w:ascii="Arial" w:hAnsi="Arial" w:cs="Arial"/>
          <w:color w:val="000000" w:themeColor="text1"/>
          <w:sz w:val="20"/>
          <w:szCs w:val="20"/>
        </w:rPr>
      </w:pPr>
    </w:p>
    <w:p w14:paraId="36489340" w14:textId="77777777" w:rsidR="008762E9" w:rsidRPr="00FB2FE1"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4481822C" w14:textId="25D2225F" w:rsidR="00527047" w:rsidRDefault="00527047" w:rsidP="00531A73">
      <w:pPr>
        <w:rPr>
          <w:rFonts w:ascii="Arial" w:hAnsi="Arial" w:cs="Arial"/>
          <w:color w:val="000000" w:themeColor="text1"/>
          <w:sz w:val="20"/>
          <w:szCs w:val="20"/>
        </w:rPr>
      </w:pPr>
    </w:p>
    <w:p w14:paraId="605A2411" w14:textId="77777777" w:rsidR="005C1DBA" w:rsidRPr="00FB2FE1" w:rsidRDefault="005C1DBA" w:rsidP="00531A73">
      <w:pPr>
        <w:rPr>
          <w:rFonts w:ascii="Arial" w:hAnsi="Arial" w:cs="Arial"/>
          <w:color w:val="000000" w:themeColor="text1"/>
          <w:sz w:val="20"/>
          <w:szCs w:val="20"/>
        </w:rPr>
      </w:pPr>
    </w:p>
    <w:p w14:paraId="1945D7B8" w14:textId="77777777" w:rsidR="00AE665A" w:rsidRPr="00FB2FE1" w:rsidRDefault="00AE665A" w:rsidP="00531A73">
      <w:pPr>
        <w:rPr>
          <w:rFonts w:ascii="Arial" w:hAnsi="Arial" w:cs="Arial"/>
          <w:color w:val="000000" w:themeColor="text1"/>
          <w:sz w:val="20"/>
          <w:szCs w:val="20"/>
        </w:rPr>
      </w:pPr>
    </w:p>
    <w:p w14:paraId="27715CAD" w14:textId="77777777" w:rsidR="00AE665A" w:rsidRPr="00FB2FE1" w:rsidRDefault="002626DF" w:rsidP="00721CD2">
      <w:pPr>
        <w:rPr>
          <w:rFonts w:ascii="Arial" w:hAnsi="Arial" w:cs="Arial"/>
          <w:color w:val="000000" w:themeColor="text1"/>
          <w:sz w:val="22"/>
          <w:szCs w:val="22"/>
        </w:rPr>
      </w:pPr>
      <w:r w:rsidRPr="00FB2FE1">
        <w:rPr>
          <w:rFonts w:ascii="Arial" w:hAnsi="Arial" w:cs="Arial"/>
          <w:color w:val="000000" w:themeColor="text1"/>
          <w:sz w:val="22"/>
          <w:szCs w:val="22"/>
        </w:rPr>
        <w:t>Firma</w:t>
      </w:r>
      <w:r w:rsidR="00B4509B" w:rsidRPr="00FB2FE1">
        <w:rPr>
          <w:rFonts w:ascii="Arial" w:hAnsi="Arial" w:cs="Arial"/>
          <w:color w:val="000000" w:themeColor="text1"/>
          <w:sz w:val="22"/>
          <w:szCs w:val="22"/>
        </w:rPr>
        <w:t>___________________________________________</w:t>
      </w:r>
    </w:p>
    <w:p w14:paraId="2D05B8CC" w14:textId="6EB07CC2" w:rsidR="00AB0DC1" w:rsidRPr="00FB2FE1" w:rsidRDefault="007128E3" w:rsidP="00721CD2">
      <w:pPr>
        <w:rPr>
          <w:rFonts w:ascii="Arial" w:hAnsi="Arial" w:cs="Arial"/>
          <w:color w:val="000000" w:themeColor="text1"/>
          <w:sz w:val="22"/>
          <w:szCs w:val="22"/>
        </w:rPr>
      </w:pPr>
      <w:r>
        <w:rPr>
          <w:rFonts w:ascii="Arial" w:hAnsi="Arial" w:cs="Arial"/>
          <w:color w:val="000000" w:themeColor="text1"/>
          <w:sz w:val="22"/>
          <w:szCs w:val="22"/>
        </w:rPr>
        <w:t>Intendente</w:t>
      </w:r>
      <w:r w:rsidR="008E3400" w:rsidRPr="008E3400">
        <w:rPr>
          <w:rFonts w:ascii="Arial" w:hAnsi="Arial" w:cs="Arial"/>
          <w:color w:val="000000" w:themeColor="text1"/>
          <w:sz w:val="22"/>
          <w:szCs w:val="22"/>
        </w:rPr>
        <w:t xml:space="preserve"> </w:t>
      </w:r>
      <w:proofErr w:type="gramStart"/>
      <w:r w:rsidR="003F3206">
        <w:rPr>
          <w:rFonts w:ascii="Arial" w:hAnsi="Arial" w:cs="Arial"/>
          <w:color w:val="000000" w:themeColor="text1"/>
          <w:sz w:val="22"/>
          <w:szCs w:val="22"/>
        </w:rPr>
        <w:t>Jefe</w:t>
      </w:r>
      <w:proofErr w:type="gramEnd"/>
      <w:r w:rsidR="003F3206">
        <w:rPr>
          <w:rFonts w:ascii="Arial" w:hAnsi="Arial" w:cs="Arial"/>
          <w:color w:val="000000" w:themeColor="text1"/>
          <w:sz w:val="22"/>
          <w:szCs w:val="22"/>
        </w:rPr>
        <w:t xml:space="preserve"> </w:t>
      </w:r>
      <w:r>
        <w:rPr>
          <w:rFonts w:ascii="Arial" w:hAnsi="Arial" w:cs="Arial"/>
          <w:color w:val="000000" w:themeColor="text1"/>
          <w:sz w:val="22"/>
          <w:szCs w:val="22"/>
        </w:rPr>
        <w:t>ALEXIS SOLANO QUICENO</w:t>
      </w:r>
      <w:r w:rsidR="008E3400" w:rsidRPr="008E3400">
        <w:rPr>
          <w:rFonts w:ascii="Arial" w:hAnsi="Arial" w:cs="Arial"/>
          <w:color w:val="000000" w:themeColor="text1"/>
          <w:sz w:val="22"/>
          <w:szCs w:val="22"/>
        </w:rPr>
        <w:t xml:space="preserve"> </w:t>
      </w:r>
    </w:p>
    <w:p w14:paraId="03D3DB0A" w14:textId="2D07BE54" w:rsidR="002626DF" w:rsidRPr="00F070F5" w:rsidRDefault="002626DF" w:rsidP="00721CD2">
      <w:pPr>
        <w:rPr>
          <w:rFonts w:ascii="Arial" w:hAnsi="Arial" w:cs="Arial"/>
          <w:color w:val="000000" w:themeColor="text1"/>
          <w:sz w:val="22"/>
          <w:szCs w:val="22"/>
          <w:lang w:val="es-CO"/>
        </w:rPr>
      </w:pPr>
      <w:r w:rsidRPr="00F070F5">
        <w:rPr>
          <w:rFonts w:ascii="Arial" w:hAnsi="Arial" w:cs="Arial"/>
          <w:color w:val="000000" w:themeColor="text1"/>
          <w:sz w:val="22"/>
          <w:szCs w:val="22"/>
          <w:lang w:val="es-CO"/>
        </w:rPr>
        <w:t xml:space="preserve">Supervisor </w:t>
      </w:r>
      <w:r w:rsidR="008E3400" w:rsidRPr="00F070F5">
        <w:rPr>
          <w:rFonts w:ascii="Arial" w:hAnsi="Arial" w:cs="Arial"/>
          <w:color w:val="000000" w:themeColor="text1"/>
          <w:sz w:val="22"/>
          <w:szCs w:val="22"/>
          <w:lang w:val="es-CO"/>
        </w:rPr>
        <w:t>aceptación de oferta</w:t>
      </w:r>
      <w:r w:rsidR="00381A11" w:rsidRPr="00F070F5">
        <w:rPr>
          <w:rFonts w:ascii="Arial" w:hAnsi="Arial" w:cs="Arial"/>
          <w:color w:val="000000" w:themeColor="text1"/>
          <w:sz w:val="22"/>
          <w:szCs w:val="22"/>
          <w:lang w:val="es-CO"/>
        </w:rPr>
        <w:t xml:space="preserve"> </w:t>
      </w:r>
      <w:r w:rsidR="002254F2" w:rsidRPr="00F070F5">
        <w:rPr>
          <w:rFonts w:ascii="Arial" w:hAnsi="Arial" w:cs="Arial"/>
          <w:color w:val="000000" w:themeColor="text1"/>
          <w:sz w:val="22"/>
          <w:szCs w:val="22"/>
          <w:lang w:val="es-CO"/>
        </w:rPr>
        <w:t>No</w:t>
      </w:r>
      <w:r w:rsidR="0088488E" w:rsidRPr="00F070F5">
        <w:rPr>
          <w:rFonts w:ascii="Arial" w:hAnsi="Arial" w:cs="Arial"/>
          <w:color w:val="000000" w:themeColor="text1"/>
          <w:sz w:val="22"/>
          <w:szCs w:val="22"/>
          <w:lang w:val="es-CO"/>
        </w:rPr>
        <w:t xml:space="preserve">. </w:t>
      </w:r>
      <w:r w:rsidR="007128E3" w:rsidRPr="00005D56">
        <w:rPr>
          <w:rFonts w:ascii="Arial" w:hAnsi="Arial" w:cs="Arial"/>
          <w:sz w:val="20"/>
          <w:szCs w:val="20"/>
        </w:rPr>
        <w:t>82-7-100</w:t>
      </w:r>
      <w:r w:rsidR="003F3206">
        <w:rPr>
          <w:rFonts w:ascii="Arial" w:hAnsi="Arial" w:cs="Arial"/>
          <w:sz w:val="20"/>
          <w:szCs w:val="20"/>
        </w:rPr>
        <w:t>08</w:t>
      </w:r>
      <w:r w:rsidR="007128E3" w:rsidRPr="00005D56">
        <w:rPr>
          <w:rFonts w:ascii="Arial" w:hAnsi="Arial" w:cs="Arial"/>
          <w:sz w:val="20"/>
          <w:szCs w:val="20"/>
        </w:rPr>
        <w:t>-2</w:t>
      </w:r>
      <w:r w:rsidR="003F3206">
        <w:rPr>
          <w:rFonts w:ascii="Arial" w:hAnsi="Arial" w:cs="Arial"/>
          <w:sz w:val="20"/>
          <w:szCs w:val="20"/>
        </w:rPr>
        <w:t>5</w:t>
      </w:r>
    </w:p>
    <w:p w14:paraId="7186C5A1" w14:textId="5D5E07DC" w:rsidR="002626DF" w:rsidRDefault="007A3E9D" w:rsidP="00721CD2">
      <w:r w:rsidRPr="00F070F5">
        <w:rPr>
          <w:rFonts w:ascii="Arial" w:hAnsi="Arial" w:cs="Arial"/>
          <w:color w:val="000000" w:themeColor="text1"/>
          <w:sz w:val="22"/>
          <w:szCs w:val="22"/>
          <w:lang w:val="es-CO"/>
        </w:rPr>
        <w:t xml:space="preserve">Correo </w:t>
      </w:r>
      <w:r w:rsidR="0088488E" w:rsidRPr="00F070F5">
        <w:rPr>
          <w:rFonts w:ascii="Arial" w:hAnsi="Arial" w:cs="Arial"/>
          <w:color w:val="000000" w:themeColor="text1"/>
          <w:sz w:val="22"/>
          <w:szCs w:val="22"/>
          <w:lang w:val="es-CO"/>
        </w:rPr>
        <w:t>ele</w:t>
      </w:r>
      <w:r w:rsidR="005811B7" w:rsidRPr="00F070F5">
        <w:rPr>
          <w:rFonts w:ascii="Arial" w:hAnsi="Arial" w:cs="Arial"/>
          <w:color w:val="000000" w:themeColor="text1"/>
          <w:sz w:val="22"/>
          <w:szCs w:val="22"/>
          <w:lang w:val="es-CO"/>
        </w:rPr>
        <w:t>c</w:t>
      </w:r>
      <w:r w:rsidR="0088488E" w:rsidRPr="00F070F5">
        <w:rPr>
          <w:rFonts w:ascii="Arial" w:hAnsi="Arial" w:cs="Arial"/>
          <w:color w:val="000000" w:themeColor="text1"/>
          <w:sz w:val="22"/>
          <w:szCs w:val="22"/>
          <w:lang w:val="es-CO"/>
        </w:rPr>
        <w:t>tr</w:t>
      </w:r>
      <w:r w:rsidR="005811B7" w:rsidRPr="00F070F5">
        <w:rPr>
          <w:rFonts w:ascii="Arial" w:hAnsi="Arial" w:cs="Arial"/>
          <w:color w:val="000000" w:themeColor="text1"/>
          <w:sz w:val="22"/>
          <w:szCs w:val="22"/>
          <w:lang w:val="es-CO"/>
        </w:rPr>
        <w:t>ó</w:t>
      </w:r>
      <w:r w:rsidR="0088488E" w:rsidRPr="00F070F5">
        <w:rPr>
          <w:rFonts w:ascii="Arial" w:hAnsi="Arial" w:cs="Arial"/>
          <w:color w:val="000000" w:themeColor="text1"/>
          <w:sz w:val="22"/>
          <w:szCs w:val="22"/>
          <w:lang w:val="es-CO"/>
        </w:rPr>
        <w:t>nico</w:t>
      </w:r>
      <w:r w:rsidRPr="00F070F5">
        <w:rPr>
          <w:rFonts w:ascii="Arial" w:hAnsi="Arial" w:cs="Arial"/>
          <w:color w:val="000000" w:themeColor="text1"/>
          <w:sz w:val="22"/>
          <w:szCs w:val="22"/>
          <w:lang w:val="es-CO"/>
        </w:rPr>
        <w:t>:</w:t>
      </w:r>
      <w:r w:rsidR="001A4E32" w:rsidRPr="00F070F5">
        <w:rPr>
          <w:rFonts w:ascii="Arial" w:hAnsi="Arial" w:cs="Arial"/>
          <w:color w:val="000000" w:themeColor="text1"/>
          <w:sz w:val="22"/>
          <w:szCs w:val="22"/>
          <w:lang w:val="es-CO"/>
        </w:rPr>
        <w:t xml:space="preserve"> </w:t>
      </w:r>
      <w:hyperlink r:id="rId37" w:history="1">
        <w:r w:rsidR="007128E3" w:rsidRPr="00CD74BB">
          <w:rPr>
            <w:rStyle w:val="Hipervnculo"/>
            <w:rFonts w:ascii="Arial" w:hAnsi="Arial" w:cs="Arial"/>
            <w:sz w:val="22"/>
            <w:szCs w:val="22"/>
          </w:rPr>
          <w:t>alexis.solano@correo.policia.gov.co</w:t>
        </w:r>
      </w:hyperlink>
    </w:p>
    <w:p w14:paraId="6BA2B1EA" w14:textId="142FC334" w:rsidR="00590A87" w:rsidRPr="005C1DBA" w:rsidRDefault="007A3E9D" w:rsidP="005C1DBA">
      <w:pPr>
        <w:rPr>
          <w:rFonts w:ascii="Arial" w:hAnsi="Arial" w:cs="Arial"/>
          <w:color w:val="000000" w:themeColor="text1"/>
          <w:sz w:val="22"/>
          <w:szCs w:val="22"/>
          <w:lang w:val="pt-BR"/>
        </w:rPr>
      </w:pPr>
      <w:r w:rsidRPr="00FB2FE1">
        <w:rPr>
          <w:rFonts w:ascii="Arial" w:hAnsi="Arial" w:cs="Arial"/>
          <w:color w:val="000000" w:themeColor="text1"/>
          <w:sz w:val="22"/>
          <w:szCs w:val="22"/>
          <w:lang w:val="pt-BR"/>
        </w:rPr>
        <w:t>No. Celular:</w:t>
      </w:r>
      <w:r w:rsidR="001A4E32">
        <w:rPr>
          <w:rFonts w:ascii="Arial" w:hAnsi="Arial" w:cs="Arial"/>
          <w:color w:val="000000" w:themeColor="text1"/>
          <w:sz w:val="22"/>
          <w:szCs w:val="22"/>
          <w:lang w:val="pt-BR"/>
        </w:rPr>
        <w:t xml:space="preserve"> </w:t>
      </w:r>
      <w:r w:rsidR="007128E3">
        <w:rPr>
          <w:rFonts w:ascii="Arial" w:hAnsi="Arial" w:cs="Arial"/>
          <w:color w:val="000000" w:themeColor="text1"/>
          <w:sz w:val="22"/>
          <w:szCs w:val="22"/>
          <w:lang w:val="pt-BR"/>
        </w:rPr>
        <w:t>3166956035</w:t>
      </w:r>
    </w:p>
    <w:sectPr w:rsidR="00590A87" w:rsidRPr="005C1DBA" w:rsidSect="006015CF">
      <w:headerReference w:type="even" r:id="rId38"/>
      <w:headerReference w:type="default" r:id="rId39"/>
      <w:footerReference w:type="even" r:id="rId40"/>
      <w:footerReference w:type="default" r:id="rId41"/>
      <w:headerReference w:type="first" r:id="rId42"/>
      <w:footerReference w:type="first" r:id="rId43"/>
      <w:pgSz w:w="12240" w:h="15840" w:code="1"/>
      <w:pgMar w:top="1134" w:right="1041" w:bottom="851"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D9318" w14:textId="77777777" w:rsidR="00247F22" w:rsidRDefault="00247F22" w:rsidP="00186DCB">
      <w:r>
        <w:separator/>
      </w:r>
    </w:p>
  </w:endnote>
  <w:endnote w:type="continuationSeparator" w:id="0">
    <w:p w14:paraId="4D372980" w14:textId="77777777" w:rsidR="00247F22" w:rsidRDefault="00247F22"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487105" w:rsidRDefault="0048710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487105" w:rsidRDefault="0048710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487105" w:rsidRDefault="00487105">
    <w:pPr>
      <w:pStyle w:val="Piedepgina"/>
      <w:jc w:val="center"/>
    </w:pPr>
  </w:p>
  <w:p w14:paraId="42DAF491" w14:textId="77777777" w:rsidR="00487105" w:rsidRDefault="00487105">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487105" w:rsidRDefault="00487105"/>
  <w:p w14:paraId="6A851A0C" w14:textId="77777777" w:rsidR="00487105" w:rsidRDefault="004871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FE923" w14:textId="77777777" w:rsidR="00247F22" w:rsidRDefault="00247F22" w:rsidP="00186DCB">
      <w:r>
        <w:separator/>
      </w:r>
    </w:p>
  </w:footnote>
  <w:footnote w:type="continuationSeparator" w:id="0">
    <w:p w14:paraId="4DC8C751" w14:textId="77777777" w:rsidR="00247F22" w:rsidRDefault="00247F22"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487105" w:rsidRDefault="00487105"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487105" w:rsidRDefault="00487105"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487105" w:rsidRPr="005C1DBA" w14:paraId="5B9EC418" w14:textId="77777777" w:rsidTr="005C1DBA">
      <w:trPr>
        <w:trHeight w:val="379"/>
      </w:trPr>
      <w:tc>
        <w:tcPr>
          <w:tcW w:w="2405" w:type="dxa"/>
          <w:vAlign w:val="center"/>
        </w:tcPr>
        <w:p w14:paraId="4E6A05A1" w14:textId="21947DD8" w:rsidR="00487105" w:rsidRPr="005C1DBA" w:rsidRDefault="00487105"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B9308B">
            <w:rPr>
              <w:rFonts w:ascii="Arial" w:hAnsi="Arial" w:cs="Arial"/>
              <w:noProof/>
              <w:sz w:val="20"/>
              <w:szCs w:val="20"/>
            </w:rPr>
            <w:t>9</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B9308B">
            <w:rPr>
              <w:rFonts w:ascii="Arial" w:hAnsi="Arial" w:cs="Arial"/>
              <w:noProof/>
              <w:sz w:val="20"/>
              <w:szCs w:val="20"/>
            </w:rPr>
            <w:t>14</w:t>
          </w:r>
          <w:r w:rsidRPr="005C1DBA">
            <w:rPr>
              <w:rFonts w:ascii="Arial" w:hAnsi="Arial" w:cs="Arial"/>
              <w:sz w:val="20"/>
              <w:szCs w:val="20"/>
            </w:rPr>
            <w:fldChar w:fldCharType="end"/>
          </w:r>
        </w:p>
      </w:tc>
      <w:tc>
        <w:tcPr>
          <w:tcW w:w="5245" w:type="dxa"/>
          <w:vMerge w:val="restart"/>
          <w:vAlign w:val="center"/>
        </w:tcPr>
        <w:p w14:paraId="5466DD02" w14:textId="77777777" w:rsidR="00487105" w:rsidRPr="005C1DBA" w:rsidRDefault="0048710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487105" w:rsidRPr="005C1DBA" w:rsidRDefault="00487105"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4" name="Imagen 4"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487105" w:rsidRDefault="00487105" w:rsidP="005C1DBA">
          <w:pPr>
            <w:pStyle w:val="Encabezado"/>
            <w:jc w:val="center"/>
            <w:rPr>
              <w:rFonts w:ascii="Arial" w:hAnsi="Arial" w:cs="Arial"/>
              <w:color w:val="000000" w:themeColor="text1"/>
              <w:sz w:val="20"/>
              <w:szCs w:val="20"/>
            </w:rPr>
          </w:pPr>
        </w:p>
        <w:p w14:paraId="233B25C2" w14:textId="77777777" w:rsidR="00487105" w:rsidRDefault="00487105" w:rsidP="005C1DBA">
          <w:pPr>
            <w:pStyle w:val="Encabezado"/>
            <w:jc w:val="center"/>
            <w:rPr>
              <w:rFonts w:ascii="Arial" w:hAnsi="Arial" w:cs="Arial"/>
              <w:color w:val="000000" w:themeColor="text1"/>
              <w:sz w:val="20"/>
              <w:szCs w:val="20"/>
            </w:rPr>
          </w:pPr>
        </w:p>
        <w:p w14:paraId="1BC19BCA" w14:textId="77777777" w:rsidR="00487105" w:rsidRDefault="00487105" w:rsidP="005C1DBA">
          <w:pPr>
            <w:pStyle w:val="Encabezado"/>
            <w:jc w:val="center"/>
            <w:rPr>
              <w:rFonts w:ascii="Arial" w:hAnsi="Arial" w:cs="Arial"/>
              <w:color w:val="000000" w:themeColor="text1"/>
              <w:sz w:val="20"/>
              <w:szCs w:val="20"/>
            </w:rPr>
          </w:pPr>
        </w:p>
        <w:p w14:paraId="7F3CD405" w14:textId="2F243993" w:rsidR="00487105" w:rsidRPr="005C1DBA" w:rsidRDefault="00487105"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487105" w:rsidRPr="005C1DBA" w14:paraId="4F96F0E4" w14:textId="77777777" w:rsidTr="005C1DBA">
      <w:trPr>
        <w:trHeight w:val="171"/>
      </w:trPr>
      <w:tc>
        <w:tcPr>
          <w:tcW w:w="2405" w:type="dxa"/>
          <w:vAlign w:val="center"/>
        </w:tcPr>
        <w:p w14:paraId="74D5A55B" w14:textId="77777777" w:rsidR="00487105" w:rsidRPr="005C1DBA" w:rsidRDefault="00487105"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487105" w:rsidRPr="005C1DBA" w:rsidRDefault="00487105" w:rsidP="005C1DBA">
          <w:pPr>
            <w:jc w:val="center"/>
            <w:rPr>
              <w:rFonts w:ascii="Arial" w:hAnsi="Arial" w:cs="Arial"/>
              <w:color w:val="000000" w:themeColor="text1"/>
              <w:sz w:val="20"/>
              <w:szCs w:val="20"/>
            </w:rPr>
          </w:pPr>
        </w:p>
      </w:tc>
      <w:tc>
        <w:tcPr>
          <w:tcW w:w="2126" w:type="dxa"/>
          <w:vMerge/>
          <w:vAlign w:val="center"/>
        </w:tcPr>
        <w:p w14:paraId="78D6480C" w14:textId="77777777" w:rsidR="00487105" w:rsidRPr="005C1DBA" w:rsidRDefault="00487105" w:rsidP="005C1DBA">
          <w:pPr>
            <w:rPr>
              <w:rFonts w:ascii="Arial" w:hAnsi="Arial" w:cs="Arial"/>
              <w:color w:val="000000" w:themeColor="text1"/>
              <w:sz w:val="20"/>
              <w:szCs w:val="20"/>
            </w:rPr>
          </w:pPr>
        </w:p>
      </w:tc>
    </w:tr>
    <w:tr w:rsidR="00487105" w:rsidRPr="005C1DBA" w14:paraId="72CD0F66" w14:textId="77777777" w:rsidTr="005C1DBA">
      <w:trPr>
        <w:trHeight w:val="379"/>
      </w:trPr>
      <w:tc>
        <w:tcPr>
          <w:tcW w:w="2405" w:type="dxa"/>
          <w:vAlign w:val="center"/>
        </w:tcPr>
        <w:p w14:paraId="6CA43078" w14:textId="01DB1843" w:rsidR="00487105" w:rsidRPr="005C1DBA" w:rsidRDefault="00487105"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487105" w:rsidRPr="005C1DBA" w:rsidRDefault="0048710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487105" w:rsidRPr="005C1DBA" w:rsidRDefault="00487105" w:rsidP="005C1DBA">
          <w:pPr>
            <w:rPr>
              <w:rFonts w:ascii="Arial" w:hAnsi="Arial" w:cs="Arial"/>
              <w:color w:val="000000" w:themeColor="text1"/>
              <w:sz w:val="20"/>
              <w:szCs w:val="20"/>
            </w:rPr>
          </w:pPr>
        </w:p>
      </w:tc>
    </w:tr>
    <w:tr w:rsidR="00487105" w:rsidRPr="005C1DBA" w14:paraId="30B5A1B4" w14:textId="77777777" w:rsidTr="005C1DBA">
      <w:trPr>
        <w:trHeight w:val="379"/>
      </w:trPr>
      <w:tc>
        <w:tcPr>
          <w:tcW w:w="2405" w:type="dxa"/>
          <w:vAlign w:val="center"/>
        </w:tcPr>
        <w:p w14:paraId="3FD4B24B" w14:textId="77777777" w:rsidR="00487105" w:rsidRPr="005C1DBA" w:rsidRDefault="00487105"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487105" w:rsidRPr="005C1DBA" w:rsidRDefault="00487105" w:rsidP="005C1DBA">
          <w:pPr>
            <w:rPr>
              <w:rFonts w:ascii="Arial" w:hAnsi="Arial" w:cs="Arial"/>
              <w:color w:val="000000" w:themeColor="text1"/>
              <w:sz w:val="20"/>
              <w:szCs w:val="20"/>
            </w:rPr>
          </w:pPr>
        </w:p>
      </w:tc>
      <w:tc>
        <w:tcPr>
          <w:tcW w:w="2126" w:type="dxa"/>
          <w:vMerge/>
          <w:vAlign w:val="center"/>
        </w:tcPr>
        <w:p w14:paraId="7787D2F9" w14:textId="77777777" w:rsidR="00487105" w:rsidRPr="005C1DBA" w:rsidRDefault="00487105" w:rsidP="005C1DBA">
          <w:pPr>
            <w:rPr>
              <w:rFonts w:ascii="Arial" w:hAnsi="Arial" w:cs="Arial"/>
              <w:color w:val="000000" w:themeColor="text1"/>
              <w:sz w:val="20"/>
              <w:szCs w:val="20"/>
            </w:rPr>
          </w:pPr>
        </w:p>
      </w:tc>
    </w:tr>
  </w:tbl>
  <w:p w14:paraId="777E96BF" w14:textId="4DEC476D" w:rsidR="00487105" w:rsidRPr="005C1DBA" w:rsidRDefault="00487105">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487105" w14:paraId="35163C57" w14:textId="77777777">
      <w:trPr>
        <w:cantSplit/>
        <w:trHeight w:val="434"/>
      </w:trPr>
      <w:tc>
        <w:tcPr>
          <w:tcW w:w="2325" w:type="dxa"/>
          <w:vMerge w:val="restart"/>
          <w:vAlign w:val="center"/>
        </w:tcPr>
        <w:p w14:paraId="4B147656" w14:textId="77777777" w:rsidR="00487105" w:rsidRDefault="00487105">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487105" w:rsidRDefault="00487105">
          <w:pPr>
            <w:jc w:val="center"/>
            <w:rPr>
              <w:rFonts w:ascii="Arial" w:hAnsi="Arial"/>
              <w:color w:val="000000"/>
            </w:rPr>
          </w:pPr>
        </w:p>
        <w:p w14:paraId="5F8090F6" w14:textId="77777777" w:rsidR="00487105" w:rsidRDefault="00487105">
          <w:pPr>
            <w:pStyle w:val="Textoindependiente3"/>
            <w:rPr>
              <w:rFonts w:ascii="Arial" w:hAnsi="Arial"/>
              <w:color w:val="000000"/>
            </w:rPr>
          </w:pPr>
          <w:r>
            <w:rPr>
              <w:rFonts w:ascii="Arial" w:hAnsi="Arial"/>
              <w:color w:val="000000"/>
            </w:rPr>
            <w:t>INFORME SUPERVISOR Y/O COORDINADOR</w:t>
          </w:r>
        </w:p>
        <w:p w14:paraId="62461165" w14:textId="77777777" w:rsidR="00487105" w:rsidRDefault="00487105">
          <w:pPr>
            <w:pStyle w:val="Encabezado"/>
            <w:jc w:val="center"/>
            <w:rPr>
              <w:rFonts w:ascii="Arial" w:hAnsi="Arial"/>
              <w:color w:val="000000"/>
            </w:rPr>
          </w:pPr>
        </w:p>
      </w:tc>
    </w:tr>
    <w:tr w:rsidR="00487105" w14:paraId="06F8EE28" w14:textId="77777777">
      <w:trPr>
        <w:cantSplit/>
        <w:trHeight w:val="367"/>
      </w:trPr>
      <w:tc>
        <w:tcPr>
          <w:tcW w:w="2325" w:type="dxa"/>
          <w:vMerge/>
        </w:tcPr>
        <w:p w14:paraId="3115979E" w14:textId="77777777" w:rsidR="00487105" w:rsidRDefault="00487105">
          <w:pPr>
            <w:pStyle w:val="Encabezado"/>
            <w:rPr>
              <w:rFonts w:ascii="Verdana" w:hAnsi="Verdana"/>
            </w:rPr>
          </w:pPr>
        </w:p>
      </w:tc>
      <w:tc>
        <w:tcPr>
          <w:tcW w:w="6458" w:type="dxa"/>
          <w:vMerge/>
        </w:tcPr>
        <w:p w14:paraId="24666337" w14:textId="77777777" w:rsidR="00487105" w:rsidRDefault="00487105">
          <w:pPr>
            <w:pStyle w:val="Encabezado"/>
            <w:rPr>
              <w:rFonts w:ascii="Arial" w:hAnsi="Arial"/>
              <w:color w:val="000000"/>
            </w:rPr>
          </w:pPr>
        </w:p>
      </w:tc>
    </w:tr>
    <w:tr w:rsidR="00487105" w14:paraId="7DBBFD4B" w14:textId="77777777">
      <w:trPr>
        <w:cantSplit/>
        <w:trHeight w:val="547"/>
      </w:trPr>
      <w:tc>
        <w:tcPr>
          <w:tcW w:w="2325" w:type="dxa"/>
          <w:vMerge/>
          <w:tcBorders>
            <w:bottom w:val="single" w:sz="4" w:space="0" w:color="auto"/>
          </w:tcBorders>
        </w:tcPr>
        <w:p w14:paraId="16D5185A" w14:textId="77777777" w:rsidR="00487105" w:rsidRDefault="00487105">
          <w:pPr>
            <w:pStyle w:val="Encabezado"/>
            <w:rPr>
              <w:rFonts w:ascii="Verdana" w:hAnsi="Verdana"/>
            </w:rPr>
          </w:pPr>
        </w:p>
      </w:tc>
      <w:tc>
        <w:tcPr>
          <w:tcW w:w="6458" w:type="dxa"/>
          <w:vMerge/>
          <w:tcBorders>
            <w:bottom w:val="single" w:sz="4" w:space="0" w:color="auto"/>
          </w:tcBorders>
        </w:tcPr>
        <w:p w14:paraId="0813E16E" w14:textId="77777777" w:rsidR="00487105" w:rsidRDefault="00487105">
          <w:pPr>
            <w:pStyle w:val="Encabezado"/>
            <w:rPr>
              <w:rFonts w:ascii="Arial" w:hAnsi="Arial"/>
              <w:color w:val="000000"/>
            </w:rPr>
          </w:pPr>
        </w:p>
      </w:tc>
    </w:tr>
  </w:tbl>
  <w:p w14:paraId="2FF11943" w14:textId="77777777" w:rsidR="00487105" w:rsidRDefault="004871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3DFE"/>
    <w:multiLevelType w:val="hybridMultilevel"/>
    <w:tmpl w:val="D7765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3298F"/>
    <w:multiLevelType w:val="hybridMultilevel"/>
    <w:tmpl w:val="1F66F9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296BC2"/>
    <w:multiLevelType w:val="hybridMultilevel"/>
    <w:tmpl w:val="916691A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F346F19"/>
    <w:multiLevelType w:val="hybridMultilevel"/>
    <w:tmpl w:val="D4F8E166"/>
    <w:lvl w:ilvl="0" w:tplc="E2463008">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8147E2"/>
    <w:multiLevelType w:val="hybridMultilevel"/>
    <w:tmpl w:val="C3D427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DD280D"/>
    <w:multiLevelType w:val="hybridMultilevel"/>
    <w:tmpl w:val="4EB0052A"/>
    <w:lvl w:ilvl="0" w:tplc="685604F4">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11"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345A0C85"/>
    <w:multiLevelType w:val="multilevel"/>
    <w:tmpl w:val="0082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3F3DB7"/>
    <w:multiLevelType w:val="hybridMultilevel"/>
    <w:tmpl w:val="BC2445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401A73CF"/>
    <w:multiLevelType w:val="hybridMultilevel"/>
    <w:tmpl w:val="5F8E3E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E11F84"/>
    <w:multiLevelType w:val="hybridMultilevel"/>
    <w:tmpl w:val="FFA02B06"/>
    <w:lvl w:ilvl="0" w:tplc="032AA2BE">
      <w:start w:val="1"/>
      <w:numFmt w:val="bullet"/>
      <w:lvlText w:val=""/>
      <w:lvlJc w:val="left"/>
      <w:pPr>
        <w:ind w:left="502"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933BCB"/>
    <w:multiLevelType w:val="hybridMultilevel"/>
    <w:tmpl w:val="824E80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8C4BAF"/>
    <w:multiLevelType w:val="multilevel"/>
    <w:tmpl w:val="8BD04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93577E"/>
    <w:multiLevelType w:val="multilevel"/>
    <w:tmpl w:val="C63A414C"/>
    <w:lvl w:ilvl="0">
      <w:start w:val="1"/>
      <w:numFmt w:val="decimal"/>
      <w:lvlText w:val="%1."/>
      <w:lvlJc w:val="left"/>
      <w:pPr>
        <w:ind w:left="360"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1" w15:restartNumberingAfterBreak="0">
    <w:nsid w:val="5020174A"/>
    <w:multiLevelType w:val="hybridMultilevel"/>
    <w:tmpl w:val="66A08E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1544FB1"/>
    <w:multiLevelType w:val="multilevel"/>
    <w:tmpl w:val="08841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67F06"/>
    <w:multiLevelType w:val="hybridMultilevel"/>
    <w:tmpl w:val="C2D4C0DA"/>
    <w:lvl w:ilvl="0" w:tplc="4680F3AC">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2B20D7"/>
    <w:multiLevelType w:val="hybridMultilevel"/>
    <w:tmpl w:val="6D82A432"/>
    <w:lvl w:ilvl="0" w:tplc="81065FD6">
      <w:start w:val="1"/>
      <w:numFmt w:val="bullet"/>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FA7309"/>
    <w:multiLevelType w:val="hybridMultilevel"/>
    <w:tmpl w:val="D17C3648"/>
    <w:lvl w:ilvl="0" w:tplc="24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6D924729"/>
    <w:multiLevelType w:val="hybridMultilevel"/>
    <w:tmpl w:val="842294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7119FB"/>
    <w:multiLevelType w:val="hybridMultilevel"/>
    <w:tmpl w:val="1916A1F4"/>
    <w:lvl w:ilvl="0" w:tplc="A112A922">
      <w:start w:val="1"/>
      <w:numFmt w:val="bullet"/>
      <w:lvlText w:val=""/>
      <w:lvlJc w:val="left"/>
      <w:pPr>
        <w:ind w:left="1287" w:hanging="360"/>
      </w:pPr>
      <w:rPr>
        <w:rFonts w:ascii="Symbol" w:hAnsi="Symbol" w:hint="default"/>
        <w:color w:val="auto"/>
      </w:rPr>
    </w:lvl>
    <w:lvl w:ilvl="1" w:tplc="240A0003">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635187775">
    <w:abstractNumId w:val="14"/>
  </w:num>
  <w:num w:numId="2" w16cid:durableId="1470321045">
    <w:abstractNumId w:val="5"/>
  </w:num>
  <w:num w:numId="3" w16cid:durableId="1746493520">
    <w:abstractNumId w:val="15"/>
  </w:num>
  <w:num w:numId="4" w16cid:durableId="2102942377">
    <w:abstractNumId w:val="22"/>
  </w:num>
  <w:num w:numId="5" w16cid:durableId="224874461">
    <w:abstractNumId w:val="30"/>
  </w:num>
  <w:num w:numId="6" w16cid:durableId="736590003">
    <w:abstractNumId w:val="7"/>
  </w:num>
  <w:num w:numId="7" w16cid:durableId="638076721">
    <w:abstractNumId w:val="29"/>
  </w:num>
  <w:num w:numId="8" w16cid:durableId="1710495555">
    <w:abstractNumId w:val="17"/>
  </w:num>
  <w:num w:numId="9" w16cid:durableId="678117694">
    <w:abstractNumId w:val="10"/>
  </w:num>
  <w:num w:numId="10" w16cid:durableId="1487476178">
    <w:abstractNumId w:val="32"/>
  </w:num>
  <w:num w:numId="11" w16cid:durableId="1999528269">
    <w:abstractNumId w:val="11"/>
  </w:num>
  <w:num w:numId="12" w16cid:durableId="1927105954">
    <w:abstractNumId w:val="6"/>
  </w:num>
  <w:num w:numId="13" w16cid:durableId="430592200">
    <w:abstractNumId w:val="25"/>
  </w:num>
  <w:num w:numId="14" w16cid:durableId="1722751386">
    <w:abstractNumId w:val="20"/>
  </w:num>
  <w:num w:numId="15" w16cid:durableId="1793210236">
    <w:abstractNumId w:val="31"/>
  </w:num>
  <w:num w:numId="16" w16cid:durableId="1884558717">
    <w:abstractNumId w:val="16"/>
  </w:num>
  <w:num w:numId="17" w16cid:durableId="2013949561">
    <w:abstractNumId w:val="0"/>
  </w:num>
  <w:num w:numId="18" w16cid:durableId="1363627607">
    <w:abstractNumId w:val="21"/>
  </w:num>
  <w:num w:numId="19" w16cid:durableId="849951393">
    <w:abstractNumId w:val="24"/>
  </w:num>
  <w:num w:numId="20" w16cid:durableId="1954902790">
    <w:abstractNumId w:val="1"/>
  </w:num>
  <w:num w:numId="21" w16cid:durableId="1735855220">
    <w:abstractNumId w:val="27"/>
  </w:num>
  <w:num w:numId="22" w16cid:durableId="1076439792">
    <w:abstractNumId w:val="28"/>
  </w:num>
  <w:num w:numId="23" w16cid:durableId="672151570">
    <w:abstractNumId w:val="13"/>
  </w:num>
  <w:num w:numId="24" w16cid:durableId="1027486868">
    <w:abstractNumId w:val="9"/>
  </w:num>
  <w:num w:numId="25" w16cid:durableId="1865900286">
    <w:abstractNumId w:val="8"/>
  </w:num>
  <w:num w:numId="26" w16cid:durableId="569923771">
    <w:abstractNumId w:val="2"/>
  </w:num>
  <w:num w:numId="27" w16cid:durableId="124276637">
    <w:abstractNumId w:val="4"/>
  </w:num>
  <w:num w:numId="28" w16cid:durableId="74791933">
    <w:abstractNumId w:val="3"/>
  </w:num>
  <w:num w:numId="29" w16cid:durableId="467088163">
    <w:abstractNumId w:val="26"/>
  </w:num>
  <w:num w:numId="30" w16cid:durableId="525171312">
    <w:abstractNumId w:val="18"/>
  </w:num>
  <w:num w:numId="31" w16cid:durableId="1967853424">
    <w:abstractNumId w:val="12"/>
  </w:num>
  <w:num w:numId="32" w16cid:durableId="2007856677">
    <w:abstractNumId w:val="19"/>
  </w:num>
  <w:num w:numId="33" w16cid:durableId="1178810293">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23F9"/>
    <w:rsid w:val="00002CC5"/>
    <w:rsid w:val="00003196"/>
    <w:rsid w:val="00004B8A"/>
    <w:rsid w:val="000051DC"/>
    <w:rsid w:val="00005C7D"/>
    <w:rsid w:val="0000679B"/>
    <w:rsid w:val="000067F3"/>
    <w:rsid w:val="00007C67"/>
    <w:rsid w:val="0001207B"/>
    <w:rsid w:val="00012202"/>
    <w:rsid w:val="000126EC"/>
    <w:rsid w:val="00014770"/>
    <w:rsid w:val="0001546D"/>
    <w:rsid w:val="00017343"/>
    <w:rsid w:val="0002043C"/>
    <w:rsid w:val="0002144D"/>
    <w:rsid w:val="00022B4F"/>
    <w:rsid w:val="00022BD8"/>
    <w:rsid w:val="000245D1"/>
    <w:rsid w:val="00025E42"/>
    <w:rsid w:val="000267CA"/>
    <w:rsid w:val="00026BB1"/>
    <w:rsid w:val="00027BFE"/>
    <w:rsid w:val="000304AE"/>
    <w:rsid w:val="00031128"/>
    <w:rsid w:val="00031160"/>
    <w:rsid w:val="0003568A"/>
    <w:rsid w:val="00035D8B"/>
    <w:rsid w:val="00040123"/>
    <w:rsid w:val="000409E2"/>
    <w:rsid w:val="0004101E"/>
    <w:rsid w:val="00041181"/>
    <w:rsid w:val="0004219B"/>
    <w:rsid w:val="000428A8"/>
    <w:rsid w:val="00043967"/>
    <w:rsid w:val="00044466"/>
    <w:rsid w:val="000453E3"/>
    <w:rsid w:val="00046156"/>
    <w:rsid w:val="00046962"/>
    <w:rsid w:val="00046E83"/>
    <w:rsid w:val="00050040"/>
    <w:rsid w:val="000500FB"/>
    <w:rsid w:val="00050BEE"/>
    <w:rsid w:val="00051335"/>
    <w:rsid w:val="00051E36"/>
    <w:rsid w:val="00054D18"/>
    <w:rsid w:val="00055588"/>
    <w:rsid w:val="00057887"/>
    <w:rsid w:val="00057A1F"/>
    <w:rsid w:val="00057B45"/>
    <w:rsid w:val="0006000A"/>
    <w:rsid w:val="000611FA"/>
    <w:rsid w:val="00061ACC"/>
    <w:rsid w:val="00061C8A"/>
    <w:rsid w:val="00063FF7"/>
    <w:rsid w:val="000650E1"/>
    <w:rsid w:val="00065589"/>
    <w:rsid w:val="0006799E"/>
    <w:rsid w:val="000705CA"/>
    <w:rsid w:val="00072FCC"/>
    <w:rsid w:val="00073AF9"/>
    <w:rsid w:val="00073C74"/>
    <w:rsid w:val="00076C1D"/>
    <w:rsid w:val="00081123"/>
    <w:rsid w:val="0008129E"/>
    <w:rsid w:val="000816D8"/>
    <w:rsid w:val="00082A36"/>
    <w:rsid w:val="00083BC8"/>
    <w:rsid w:val="000844E6"/>
    <w:rsid w:val="00085E1C"/>
    <w:rsid w:val="00090531"/>
    <w:rsid w:val="00090532"/>
    <w:rsid w:val="00090A22"/>
    <w:rsid w:val="00090FD1"/>
    <w:rsid w:val="000942EF"/>
    <w:rsid w:val="000943E7"/>
    <w:rsid w:val="000954A1"/>
    <w:rsid w:val="000A321C"/>
    <w:rsid w:val="000A3722"/>
    <w:rsid w:val="000B0E73"/>
    <w:rsid w:val="000B1005"/>
    <w:rsid w:val="000B453D"/>
    <w:rsid w:val="000B67C5"/>
    <w:rsid w:val="000B7D12"/>
    <w:rsid w:val="000B7F71"/>
    <w:rsid w:val="000C1170"/>
    <w:rsid w:val="000C14B3"/>
    <w:rsid w:val="000C208E"/>
    <w:rsid w:val="000C4526"/>
    <w:rsid w:val="000C4DCD"/>
    <w:rsid w:val="000C5AFC"/>
    <w:rsid w:val="000C7645"/>
    <w:rsid w:val="000C769F"/>
    <w:rsid w:val="000D0068"/>
    <w:rsid w:val="000D16E3"/>
    <w:rsid w:val="000D26A8"/>
    <w:rsid w:val="000D3FD9"/>
    <w:rsid w:val="000D59B2"/>
    <w:rsid w:val="000D5BA3"/>
    <w:rsid w:val="000D5C79"/>
    <w:rsid w:val="000D6FCC"/>
    <w:rsid w:val="000D7B23"/>
    <w:rsid w:val="000D7E6D"/>
    <w:rsid w:val="000E1E89"/>
    <w:rsid w:val="000E544A"/>
    <w:rsid w:val="000E6060"/>
    <w:rsid w:val="000E628C"/>
    <w:rsid w:val="000F0AD3"/>
    <w:rsid w:val="000F13BE"/>
    <w:rsid w:val="000F13E5"/>
    <w:rsid w:val="000F2934"/>
    <w:rsid w:val="000F2BB8"/>
    <w:rsid w:val="000F40E8"/>
    <w:rsid w:val="000F6051"/>
    <w:rsid w:val="001001A9"/>
    <w:rsid w:val="00100C04"/>
    <w:rsid w:val="00104584"/>
    <w:rsid w:val="00106023"/>
    <w:rsid w:val="00106035"/>
    <w:rsid w:val="00111BDA"/>
    <w:rsid w:val="00112C86"/>
    <w:rsid w:val="001152E4"/>
    <w:rsid w:val="0011553B"/>
    <w:rsid w:val="0011584E"/>
    <w:rsid w:val="001164C9"/>
    <w:rsid w:val="001168B8"/>
    <w:rsid w:val="001203F4"/>
    <w:rsid w:val="00121AF8"/>
    <w:rsid w:val="00121ED3"/>
    <w:rsid w:val="0013480E"/>
    <w:rsid w:val="00135341"/>
    <w:rsid w:val="00135436"/>
    <w:rsid w:val="00135ABB"/>
    <w:rsid w:val="0013649D"/>
    <w:rsid w:val="001374F2"/>
    <w:rsid w:val="00140621"/>
    <w:rsid w:val="001408C5"/>
    <w:rsid w:val="00141749"/>
    <w:rsid w:val="0014224C"/>
    <w:rsid w:val="00143D64"/>
    <w:rsid w:val="0014461F"/>
    <w:rsid w:val="00144D1C"/>
    <w:rsid w:val="00146DCD"/>
    <w:rsid w:val="0014799B"/>
    <w:rsid w:val="00147D61"/>
    <w:rsid w:val="00147DD9"/>
    <w:rsid w:val="00147FC4"/>
    <w:rsid w:val="00150176"/>
    <w:rsid w:val="00150E69"/>
    <w:rsid w:val="00152411"/>
    <w:rsid w:val="00152737"/>
    <w:rsid w:val="001534AA"/>
    <w:rsid w:val="001547BE"/>
    <w:rsid w:val="001572DF"/>
    <w:rsid w:val="00162DC4"/>
    <w:rsid w:val="0016333F"/>
    <w:rsid w:val="00164CE5"/>
    <w:rsid w:val="00164E40"/>
    <w:rsid w:val="00164F41"/>
    <w:rsid w:val="0016513A"/>
    <w:rsid w:val="001673E1"/>
    <w:rsid w:val="0017057C"/>
    <w:rsid w:val="001727EB"/>
    <w:rsid w:val="00173101"/>
    <w:rsid w:val="00175AE8"/>
    <w:rsid w:val="00176AD3"/>
    <w:rsid w:val="00176E6F"/>
    <w:rsid w:val="001772AD"/>
    <w:rsid w:val="00180548"/>
    <w:rsid w:val="00182229"/>
    <w:rsid w:val="00182BB7"/>
    <w:rsid w:val="0018360E"/>
    <w:rsid w:val="00183816"/>
    <w:rsid w:val="001838B0"/>
    <w:rsid w:val="001842EC"/>
    <w:rsid w:val="00185FD8"/>
    <w:rsid w:val="0018641B"/>
    <w:rsid w:val="00186DCB"/>
    <w:rsid w:val="00187314"/>
    <w:rsid w:val="001911A7"/>
    <w:rsid w:val="00191DDB"/>
    <w:rsid w:val="00193D2A"/>
    <w:rsid w:val="00194589"/>
    <w:rsid w:val="00195C89"/>
    <w:rsid w:val="00195E7B"/>
    <w:rsid w:val="0019607F"/>
    <w:rsid w:val="00197C7B"/>
    <w:rsid w:val="001A050D"/>
    <w:rsid w:val="001A065F"/>
    <w:rsid w:val="001A4E32"/>
    <w:rsid w:val="001A57E6"/>
    <w:rsid w:val="001A76BC"/>
    <w:rsid w:val="001B667E"/>
    <w:rsid w:val="001C1799"/>
    <w:rsid w:val="001C1D51"/>
    <w:rsid w:val="001C30EE"/>
    <w:rsid w:val="001C51E3"/>
    <w:rsid w:val="001C528B"/>
    <w:rsid w:val="001C5880"/>
    <w:rsid w:val="001C6C6C"/>
    <w:rsid w:val="001D0BFE"/>
    <w:rsid w:val="001D2619"/>
    <w:rsid w:val="001D3223"/>
    <w:rsid w:val="001D3EC1"/>
    <w:rsid w:val="001D551F"/>
    <w:rsid w:val="001D6A4F"/>
    <w:rsid w:val="001D77DA"/>
    <w:rsid w:val="001E057D"/>
    <w:rsid w:val="001E1A52"/>
    <w:rsid w:val="001E2036"/>
    <w:rsid w:val="001E26BB"/>
    <w:rsid w:val="001E4A6E"/>
    <w:rsid w:val="001E509E"/>
    <w:rsid w:val="001E638A"/>
    <w:rsid w:val="001E6B64"/>
    <w:rsid w:val="001F05DA"/>
    <w:rsid w:val="001F18A0"/>
    <w:rsid w:val="001F6724"/>
    <w:rsid w:val="001F6A4C"/>
    <w:rsid w:val="002001B0"/>
    <w:rsid w:val="00200BC6"/>
    <w:rsid w:val="002012FA"/>
    <w:rsid w:val="00203767"/>
    <w:rsid w:val="00203AED"/>
    <w:rsid w:val="00203C0A"/>
    <w:rsid w:val="002041FB"/>
    <w:rsid w:val="00205196"/>
    <w:rsid w:val="002055E5"/>
    <w:rsid w:val="00205D48"/>
    <w:rsid w:val="00205F06"/>
    <w:rsid w:val="00210939"/>
    <w:rsid w:val="00212E6D"/>
    <w:rsid w:val="00216D49"/>
    <w:rsid w:val="00220500"/>
    <w:rsid w:val="0022059A"/>
    <w:rsid w:val="00220ECA"/>
    <w:rsid w:val="002213CD"/>
    <w:rsid w:val="002227C0"/>
    <w:rsid w:val="0022364A"/>
    <w:rsid w:val="002244A3"/>
    <w:rsid w:val="002249FA"/>
    <w:rsid w:val="00224A3C"/>
    <w:rsid w:val="002254F2"/>
    <w:rsid w:val="0022559D"/>
    <w:rsid w:val="00225652"/>
    <w:rsid w:val="0022660C"/>
    <w:rsid w:val="00226659"/>
    <w:rsid w:val="00226FD4"/>
    <w:rsid w:val="00227156"/>
    <w:rsid w:val="00227875"/>
    <w:rsid w:val="002279BC"/>
    <w:rsid w:val="0023092D"/>
    <w:rsid w:val="002309C4"/>
    <w:rsid w:val="00231D51"/>
    <w:rsid w:val="00233D4E"/>
    <w:rsid w:val="00234DF3"/>
    <w:rsid w:val="00237260"/>
    <w:rsid w:val="00237473"/>
    <w:rsid w:val="00237809"/>
    <w:rsid w:val="00237FCA"/>
    <w:rsid w:val="00240A40"/>
    <w:rsid w:val="00240C0E"/>
    <w:rsid w:val="00242083"/>
    <w:rsid w:val="002439F2"/>
    <w:rsid w:val="00245289"/>
    <w:rsid w:val="00245544"/>
    <w:rsid w:val="00245841"/>
    <w:rsid w:val="00246541"/>
    <w:rsid w:val="00246DE2"/>
    <w:rsid w:val="002475DB"/>
    <w:rsid w:val="00247F22"/>
    <w:rsid w:val="00250827"/>
    <w:rsid w:val="002513B8"/>
    <w:rsid w:val="00252797"/>
    <w:rsid w:val="0025450E"/>
    <w:rsid w:val="00256C40"/>
    <w:rsid w:val="0025703C"/>
    <w:rsid w:val="00257B9E"/>
    <w:rsid w:val="00261990"/>
    <w:rsid w:val="002619C7"/>
    <w:rsid w:val="00261F3C"/>
    <w:rsid w:val="002621F7"/>
    <w:rsid w:val="002626DF"/>
    <w:rsid w:val="00262F63"/>
    <w:rsid w:val="00263008"/>
    <w:rsid w:val="00264A0B"/>
    <w:rsid w:val="00264B57"/>
    <w:rsid w:val="00264F56"/>
    <w:rsid w:val="00266D07"/>
    <w:rsid w:val="00266EB1"/>
    <w:rsid w:val="002672C7"/>
    <w:rsid w:val="00271F70"/>
    <w:rsid w:val="002743E9"/>
    <w:rsid w:val="00275B79"/>
    <w:rsid w:val="00277C34"/>
    <w:rsid w:val="00277F13"/>
    <w:rsid w:val="00281232"/>
    <w:rsid w:val="0028178E"/>
    <w:rsid w:val="00282571"/>
    <w:rsid w:val="002826D4"/>
    <w:rsid w:val="0028354E"/>
    <w:rsid w:val="0028393B"/>
    <w:rsid w:val="00283FB7"/>
    <w:rsid w:val="00285A55"/>
    <w:rsid w:val="00286DD5"/>
    <w:rsid w:val="00287234"/>
    <w:rsid w:val="00287FA7"/>
    <w:rsid w:val="0029016D"/>
    <w:rsid w:val="00291264"/>
    <w:rsid w:val="00292DA0"/>
    <w:rsid w:val="00293EE9"/>
    <w:rsid w:val="0029471D"/>
    <w:rsid w:val="00294ADF"/>
    <w:rsid w:val="00294F06"/>
    <w:rsid w:val="0029518D"/>
    <w:rsid w:val="00295700"/>
    <w:rsid w:val="0029657D"/>
    <w:rsid w:val="00297292"/>
    <w:rsid w:val="002A2EF6"/>
    <w:rsid w:val="002A2FFB"/>
    <w:rsid w:val="002A33CA"/>
    <w:rsid w:val="002A4312"/>
    <w:rsid w:val="002A434B"/>
    <w:rsid w:val="002B02F6"/>
    <w:rsid w:val="002B0693"/>
    <w:rsid w:val="002B17E3"/>
    <w:rsid w:val="002B1C61"/>
    <w:rsid w:val="002B1DD2"/>
    <w:rsid w:val="002B22FA"/>
    <w:rsid w:val="002B6F6E"/>
    <w:rsid w:val="002B79CB"/>
    <w:rsid w:val="002B79D2"/>
    <w:rsid w:val="002C2DC9"/>
    <w:rsid w:val="002C4386"/>
    <w:rsid w:val="002C7441"/>
    <w:rsid w:val="002C7FE9"/>
    <w:rsid w:val="002D1759"/>
    <w:rsid w:val="002D1A97"/>
    <w:rsid w:val="002D1FC7"/>
    <w:rsid w:val="002D2C9F"/>
    <w:rsid w:val="002D2D3B"/>
    <w:rsid w:val="002D3093"/>
    <w:rsid w:val="002D36C7"/>
    <w:rsid w:val="002D5A87"/>
    <w:rsid w:val="002D6853"/>
    <w:rsid w:val="002D745D"/>
    <w:rsid w:val="002E0B51"/>
    <w:rsid w:val="002E0FBD"/>
    <w:rsid w:val="002E2598"/>
    <w:rsid w:val="002E2CF4"/>
    <w:rsid w:val="002E31B7"/>
    <w:rsid w:val="002F0AE8"/>
    <w:rsid w:val="002F0FD9"/>
    <w:rsid w:val="002F181D"/>
    <w:rsid w:val="002F1AA4"/>
    <w:rsid w:val="002F23F6"/>
    <w:rsid w:val="002F2A8F"/>
    <w:rsid w:val="002F2EDC"/>
    <w:rsid w:val="002F5A3F"/>
    <w:rsid w:val="00300269"/>
    <w:rsid w:val="0030073D"/>
    <w:rsid w:val="00300991"/>
    <w:rsid w:val="00300FA8"/>
    <w:rsid w:val="0030158B"/>
    <w:rsid w:val="003029F3"/>
    <w:rsid w:val="00304637"/>
    <w:rsid w:val="003052E8"/>
    <w:rsid w:val="00305767"/>
    <w:rsid w:val="003074E4"/>
    <w:rsid w:val="00307BEF"/>
    <w:rsid w:val="00310FCA"/>
    <w:rsid w:val="00314DD6"/>
    <w:rsid w:val="00315078"/>
    <w:rsid w:val="00316738"/>
    <w:rsid w:val="00317E44"/>
    <w:rsid w:val="00322525"/>
    <w:rsid w:val="003236A6"/>
    <w:rsid w:val="00326005"/>
    <w:rsid w:val="00326112"/>
    <w:rsid w:val="003271E4"/>
    <w:rsid w:val="00330571"/>
    <w:rsid w:val="00331410"/>
    <w:rsid w:val="0033382D"/>
    <w:rsid w:val="00333ADF"/>
    <w:rsid w:val="00334041"/>
    <w:rsid w:val="00334FF0"/>
    <w:rsid w:val="00335617"/>
    <w:rsid w:val="003365B1"/>
    <w:rsid w:val="003378C7"/>
    <w:rsid w:val="00337DAD"/>
    <w:rsid w:val="003408B6"/>
    <w:rsid w:val="00340D2D"/>
    <w:rsid w:val="00341659"/>
    <w:rsid w:val="00341D6D"/>
    <w:rsid w:val="00342E0A"/>
    <w:rsid w:val="00343F47"/>
    <w:rsid w:val="00344D14"/>
    <w:rsid w:val="00345B2D"/>
    <w:rsid w:val="003471E4"/>
    <w:rsid w:val="00347FC6"/>
    <w:rsid w:val="00352443"/>
    <w:rsid w:val="003534F2"/>
    <w:rsid w:val="00353C1B"/>
    <w:rsid w:val="0035592F"/>
    <w:rsid w:val="00355C25"/>
    <w:rsid w:val="003600A3"/>
    <w:rsid w:val="0036072E"/>
    <w:rsid w:val="0036091D"/>
    <w:rsid w:val="0036291A"/>
    <w:rsid w:val="00362D97"/>
    <w:rsid w:val="003633AE"/>
    <w:rsid w:val="00364E6F"/>
    <w:rsid w:val="00365418"/>
    <w:rsid w:val="00365B4D"/>
    <w:rsid w:val="003700C8"/>
    <w:rsid w:val="003726E2"/>
    <w:rsid w:val="003757FF"/>
    <w:rsid w:val="003765AC"/>
    <w:rsid w:val="00377A3A"/>
    <w:rsid w:val="00381A11"/>
    <w:rsid w:val="00381E16"/>
    <w:rsid w:val="00383A2D"/>
    <w:rsid w:val="00385491"/>
    <w:rsid w:val="00385E10"/>
    <w:rsid w:val="00392704"/>
    <w:rsid w:val="003939F4"/>
    <w:rsid w:val="00394092"/>
    <w:rsid w:val="00395969"/>
    <w:rsid w:val="003959D0"/>
    <w:rsid w:val="003966B1"/>
    <w:rsid w:val="003A1768"/>
    <w:rsid w:val="003A364D"/>
    <w:rsid w:val="003A3EF3"/>
    <w:rsid w:val="003A7A29"/>
    <w:rsid w:val="003B09B8"/>
    <w:rsid w:val="003B0EB9"/>
    <w:rsid w:val="003B1104"/>
    <w:rsid w:val="003B1176"/>
    <w:rsid w:val="003B140D"/>
    <w:rsid w:val="003B18C9"/>
    <w:rsid w:val="003B2096"/>
    <w:rsid w:val="003B4734"/>
    <w:rsid w:val="003C0394"/>
    <w:rsid w:val="003C05D9"/>
    <w:rsid w:val="003C1EFD"/>
    <w:rsid w:val="003C55CB"/>
    <w:rsid w:val="003C5817"/>
    <w:rsid w:val="003C66B8"/>
    <w:rsid w:val="003C6D22"/>
    <w:rsid w:val="003D0725"/>
    <w:rsid w:val="003D1568"/>
    <w:rsid w:val="003D20B9"/>
    <w:rsid w:val="003D227D"/>
    <w:rsid w:val="003D3B70"/>
    <w:rsid w:val="003D4838"/>
    <w:rsid w:val="003D5DF2"/>
    <w:rsid w:val="003D6957"/>
    <w:rsid w:val="003D6C8E"/>
    <w:rsid w:val="003D719E"/>
    <w:rsid w:val="003D7D6A"/>
    <w:rsid w:val="003E00AE"/>
    <w:rsid w:val="003E10DB"/>
    <w:rsid w:val="003E235A"/>
    <w:rsid w:val="003E5AEF"/>
    <w:rsid w:val="003E6B28"/>
    <w:rsid w:val="003F06BC"/>
    <w:rsid w:val="003F2184"/>
    <w:rsid w:val="003F3206"/>
    <w:rsid w:val="003F352F"/>
    <w:rsid w:val="003F47DF"/>
    <w:rsid w:val="003F560A"/>
    <w:rsid w:val="00400001"/>
    <w:rsid w:val="0040043A"/>
    <w:rsid w:val="0040052B"/>
    <w:rsid w:val="00401DA7"/>
    <w:rsid w:val="00402203"/>
    <w:rsid w:val="004024C5"/>
    <w:rsid w:val="00405139"/>
    <w:rsid w:val="00407659"/>
    <w:rsid w:val="00407A6C"/>
    <w:rsid w:val="004127DC"/>
    <w:rsid w:val="00413347"/>
    <w:rsid w:val="004137C3"/>
    <w:rsid w:val="00415926"/>
    <w:rsid w:val="00415BBD"/>
    <w:rsid w:val="00416EEA"/>
    <w:rsid w:val="00417A7D"/>
    <w:rsid w:val="0042061B"/>
    <w:rsid w:val="00423151"/>
    <w:rsid w:val="00423541"/>
    <w:rsid w:val="00424C20"/>
    <w:rsid w:val="004301AC"/>
    <w:rsid w:val="00431B28"/>
    <w:rsid w:val="004320DC"/>
    <w:rsid w:val="0043338E"/>
    <w:rsid w:val="00433706"/>
    <w:rsid w:val="00433A26"/>
    <w:rsid w:val="00433E56"/>
    <w:rsid w:val="004341B6"/>
    <w:rsid w:val="0043420F"/>
    <w:rsid w:val="00434922"/>
    <w:rsid w:val="004353AE"/>
    <w:rsid w:val="0043583C"/>
    <w:rsid w:val="0044020C"/>
    <w:rsid w:val="004411BB"/>
    <w:rsid w:val="00441AB4"/>
    <w:rsid w:val="00442283"/>
    <w:rsid w:val="004423D1"/>
    <w:rsid w:val="00445CDD"/>
    <w:rsid w:val="004505A7"/>
    <w:rsid w:val="00452626"/>
    <w:rsid w:val="0045262D"/>
    <w:rsid w:val="00453FE7"/>
    <w:rsid w:val="00454196"/>
    <w:rsid w:val="00456CFA"/>
    <w:rsid w:val="00457174"/>
    <w:rsid w:val="00457C71"/>
    <w:rsid w:val="00460554"/>
    <w:rsid w:val="004612C2"/>
    <w:rsid w:val="00462171"/>
    <w:rsid w:val="00464B26"/>
    <w:rsid w:val="00465B0F"/>
    <w:rsid w:val="0046642B"/>
    <w:rsid w:val="00470D88"/>
    <w:rsid w:val="00470EEF"/>
    <w:rsid w:val="00471594"/>
    <w:rsid w:val="00471731"/>
    <w:rsid w:val="0047179F"/>
    <w:rsid w:val="0047214A"/>
    <w:rsid w:val="00472A3F"/>
    <w:rsid w:val="00472C07"/>
    <w:rsid w:val="00473E9F"/>
    <w:rsid w:val="00475ACF"/>
    <w:rsid w:val="00475DF4"/>
    <w:rsid w:val="00475E57"/>
    <w:rsid w:val="00480B72"/>
    <w:rsid w:val="00481721"/>
    <w:rsid w:val="00484B34"/>
    <w:rsid w:val="0048513A"/>
    <w:rsid w:val="004853FC"/>
    <w:rsid w:val="00485403"/>
    <w:rsid w:val="00487105"/>
    <w:rsid w:val="004876DA"/>
    <w:rsid w:val="004902D7"/>
    <w:rsid w:val="00491C3B"/>
    <w:rsid w:val="00493DD5"/>
    <w:rsid w:val="00495168"/>
    <w:rsid w:val="004953EF"/>
    <w:rsid w:val="00496DFC"/>
    <w:rsid w:val="004973D8"/>
    <w:rsid w:val="00497E71"/>
    <w:rsid w:val="00497EF9"/>
    <w:rsid w:val="004A057F"/>
    <w:rsid w:val="004A0F22"/>
    <w:rsid w:val="004A12DA"/>
    <w:rsid w:val="004A12EA"/>
    <w:rsid w:val="004A1A47"/>
    <w:rsid w:val="004A1ACF"/>
    <w:rsid w:val="004A3D12"/>
    <w:rsid w:val="004A42D7"/>
    <w:rsid w:val="004A4645"/>
    <w:rsid w:val="004A5BCC"/>
    <w:rsid w:val="004A605B"/>
    <w:rsid w:val="004A665B"/>
    <w:rsid w:val="004A726E"/>
    <w:rsid w:val="004B2207"/>
    <w:rsid w:val="004B3448"/>
    <w:rsid w:val="004B360C"/>
    <w:rsid w:val="004B575A"/>
    <w:rsid w:val="004B6F05"/>
    <w:rsid w:val="004B6FBE"/>
    <w:rsid w:val="004B7010"/>
    <w:rsid w:val="004B75C0"/>
    <w:rsid w:val="004C0030"/>
    <w:rsid w:val="004C053A"/>
    <w:rsid w:val="004C0B5A"/>
    <w:rsid w:val="004C5830"/>
    <w:rsid w:val="004C679C"/>
    <w:rsid w:val="004C68BB"/>
    <w:rsid w:val="004C6A6F"/>
    <w:rsid w:val="004C7AA6"/>
    <w:rsid w:val="004C7F55"/>
    <w:rsid w:val="004D2804"/>
    <w:rsid w:val="004D5D65"/>
    <w:rsid w:val="004D6B52"/>
    <w:rsid w:val="004D7D64"/>
    <w:rsid w:val="004D7FDE"/>
    <w:rsid w:val="004E027A"/>
    <w:rsid w:val="004E0E7D"/>
    <w:rsid w:val="004E1D30"/>
    <w:rsid w:val="004E2B5F"/>
    <w:rsid w:val="004E35CB"/>
    <w:rsid w:val="004E7380"/>
    <w:rsid w:val="004E7E9E"/>
    <w:rsid w:val="004F11C0"/>
    <w:rsid w:val="004F210F"/>
    <w:rsid w:val="004F2487"/>
    <w:rsid w:val="004F2C03"/>
    <w:rsid w:val="004F2DC1"/>
    <w:rsid w:val="004F3A43"/>
    <w:rsid w:val="004F3CF9"/>
    <w:rsid w:val="004F4923"/>
    <w:rsid w:val="004F4CB9"/>
    <w:rsid w:val="004F650F"/>
    <w:rsid w:val="004F7C20"/>
    <w:rsid w:val="005026B5"/>
    <w:rsid w:val="005028C7"/>
    <w:rsid w:val="0050651C"/>
    <w:rsid w:val="00507F0C"/>
    <w:rsid w:val="00510B00"/>
    <w:rsid w:val="005113DD"/>
    <w:rsid w:val="00511A4D"/>
    <w:rsid w:val="00511A57"/>
    <w:rsid w:val="00515735"/>
    <w:rsid w:val="00517657"/>
    <w:rsid w:val="00517B49"/>
    <w:rsid w:val="00521AE9"/>
    <w:rsid w:val="00522A4E"/>
    <w:rsid w:val="00522BF6"/>
    <w:rsid w:val="00522F35"/>
    <w:rsid w:val="00523E23"/>
    <w:rsid w:val="005241C9"/>
    <w:rsid w:val="00527047"/>
    <w:rsid w:val="00527254"/>
    <w:rsid w:val="005272D9"/>
    <w:rsid w:val="00530D43"/>
    <w:rsid w:val="00531A73"/>
    <w:rsid w:val="00531CA1"/>
    <w:rsid w:val="00531ECE"/>
    <w:rsid w:val="00532E22"/>
    <w:rsid w:val="005344E3"/>
    <w:rsid w:val="00540B36"/>
    <w:rsid w:val="00542EA5"/>
    <w:rsid w:val="00543A3D"/>
    <w:rsid w:val="00544D4B"/>
    <w:rsid w:val="0054525C"/>
    <w:rsid w:val="005459B0"/>
    <w:rsid w:val="0054723B"/>
    <w:rsid w:val="005506B4"/>
    <w:rsid w:val="005506D1"/>
    <w:rsid w:val="005525BC"/>
    <w:rsid w:val="00552C39"/>
    <w:rsid w:val="00552C50"/>
    <w:rsid w:val="005545F7"/>
    <w:rsid w:val="00556DE7"/>
    <w:rsid w:val="00557058"/>
    <w:rsid w:val="00561601"/>
    <w:rsid w:val="0056250A"/>
    <w:rsid w:val="0056396E"/>
    <w:rsid w:val="00563EB7"/>
    <w:rsid w:val="00564B3A"/>
    <w:rsid w:val="005658BD"/>
    <w:rsid w:val="005671AB"/>
    <w:rsid w:val="005716B1"/>
    <w:rsid w:val="005721B5"/>
    <w:rsid w:val="00572ACA"/>
    <w:rsid w:val="00573346"/>
    <w:rsid w:val="0057350E"/>
    <w:rsid w:val="005738E1"/>
    <w:rsid w:val="00573985"/>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5039"/>
    <w:rsid w:val="00586352"/>
    <w:rsid w:val="00586F08"/>
    <w:rsid w:val="00590A72"/>
    <w:rsid w:val="00590A87"/>
    <w:rsid w:val="005922FF"/>
    <w:rsid w:val="005945CB"/>
    <w:rsid w:val="00595024"/>
    <w:rsid w:val="00595B8E"/>
    <w:rsid w:val="0059653F"/>
    <w:rsid w:val="00597A57"/>
    <w:rsid w:val="005A04F3"/>
    <w:rsid w:val="005A480E"/>
    <w:rsid w:val="005A53F0"/>
    <w:rsid w:val="005A56D8"/>
    <w:rsid w:val="005A58EA"/>
    <w:rsid w:val="005A611F"/>
    <w:rsid w:val="005A755E"/>
    <w:rsid w:val="005A7DBF"/>
    <w:rsid w:val="005B0B12"/>
    <w:rsid w:val="005B1199"/>
    <w:rsid w:val="005B11C9"/>
    <w:rsid w:val="005B1609"/>
    <w:rsid w:val="005B25BD"/>
    <w:rsid w:val="005B37B6"/>
    <w:rsid w:val="005B5F5D"/>
    <w:rsid w:val="005B6C61"/>
    <w:rsid w:val="005B702B"/>
    <w:rsid w:val="005B7475"/>
    <w:rsid w:val="005C0DB7"/>
    <w:rsid w:val="005C109B"/>
    <w:rsid w:val="005C19DC"/>
    <w:rsid w:val="005C1DBA"/>
    <w:rsid w:val="005C2ACC"/>
    <w:rsid w:val="005C339E"/>
    <w:rsid w:val="005C5629"/>
    <w:rsid w:val="005C670B"/>
    <w:rsid w:val="005C6F9A"/>
    <w:rsid w:val="005C78F1"/>
    <w:rsid w:val="005D00F2"/>
    <w:rsid w:val="005D0259"/>
    <w:rsid w:val="005D086A"/>
    <w:rsid w:val="005D0D76"/>
    <w:rsid w:val="005D146F"/>
    <w:rsid w:val="005D235C"/>
    <w:rsid w:val="005D2478"/>
    <w:rsid w:val="005D3968"/>
    <w:rsid w:val="005D3DD0"/>
    <w:rsid w:val="005D4600"/>
    <w:rsid w:val="005D5BC5"/>
    <w:rsid w:val="005D63C8"/>
    <w:rsid w:val="005D7FF2"/>
    <w:rsid w:val="005E332A"/>
    <w:rsid w:val="005E448C"/>
    <w:rsid w:val="005F0582"/>
    <w:rsid w:val="005F1F94"/>
    <w:rsid w:val="005F22A8"/>
    <w:rsid w:val="005F342B"/>
    <w:rsid w:val="005F4A77"/>
    <w:rsid w:val="005F5FF1"/>
    <w:rsid w:val="00600669"/>
    <w:rsid w:val="00600AE9"/>
    <w:rsid w:val="006015CF"/>
    <w:rsid w:val="00601D22"/>
    <w:rsid w:val="0060292C"/>
    <w:rsid w:val="00603CCE"/>
    <w:rsid w:val="00604130"/>
    <w:rsid w:val="00604A0F"/>
    <w:rsid w:val="006053F0"/>
    <w:rsid w:val="0060565E"/>
    <w:rsid w:val="006079C1"/>
    <w:rsid w:val="00610013"/>
    <w:rsid w:val="00611A03"/>
    <w:rsid w:val="00611EDE"/>
    <w:rsid w:val="00615B6C"/>
    <w:rsid w:val="00615D4D"/>
    <w:rsid w:val="00616AEF"/>
    <w:rsid w:val="00617398"/>
    <w:rsid w:val="00617C56"/>
    <w:rsid w:val="00625101"/>
    <w:rsid w:val="0062628A"/>
    <w:rsid w:val="00626BEF"/>
    <w:rsid w:val="0062796D"/>
    <w:rsid w:val="00630338"/>
    <w:rsid w:val="00632758"/>
    <w:rsid w:val="006346A6"/>
    <w:rsid w:val="006355C6"/>
    <w:rsid w:val="0063780A"/>
    <w:rsid w:val="00637DD3"/>
    <w:rsid w:val="006406C8"/>
    <w:rsid w:val="00640776"/>
    <w:rsid w:val="00641ACF"/>
    <w:rsid w:val="00642B0E"/>
    <w:rsid w:val="0064363F"/>
    <w:rsid w:val="00645408"/>
    <w:rsid w:val="00646A14"/>
    <w:rsid w:val="006470AC"/>
    <w:rsid w:val="006475CC"/>
    <w:rsid w:val="006507B6"/>
    <w:rsid w:val="006516CF"/>
    <w:rsid w:val="00653458"/>
    <w:rsid w:val="0065365F"/>
    <w:rsid w:val="00653743"/>
    <w:rsid w:val="00653CB0"/>
    <w:rsid w:val="00654F86"/>
    <w:rsid w:val="006555E6"/>
    <w:rsid w:val="00656DAE"/>
    <w:rsid w:val="006570EA"/>
    <w:rsid w:val="006608DA"/>
    <w:rsid w:val="00660A84"/>
    <w:rsid w:val="006617EB"/>
    <w:rsid w:val="00662747"/>
    <w:rsid w:val="006628D2"/>
    <w:rsid w:val="00663AF6"/>
    <w:rsid w:val="00663D03"/>
    <w:rsid w:val="00664806"/>
    <w:rsid w:val="00666D55"/>
    <w:rsid w:val="00667AE0"/>
    <w:rsid w:val="00670A9C"/>
    <w:rsid w:val="00670DBC"/>
    <w:rsid w:val="00670F35"/>
    <w:rsid w:val="00671E67"/>
    <w:rsid w:val="00672094"/>
    <w:rsid w:val="00673B2B"/>
    <w:rsid w:val="006752A7"/>
    <w:rsid w:val="00676EE6"/>
    <w:rsid w:val="00680874"/>
    <w:rsid w:val="006820D9"/>
    <w:rsid w:val="006838A0"/>
    <w:rsid w:val="006855FF"/>
    <w:rsid w:val="00685AE5"/>
    <w:rsid w:val="006879F7"/>
    <w:rsid w:val="0069231A"/>
    <w:rsid w:val="0069281A"/>
    <w:rsid w:val="00692B0F"/>
    <w:rsid w:val="00692C36"/>
    <w:rsid w:val="006934BC"/>
    <w:rsid w:val="006949C9"/>
    <w:rsid w:val="00694E0B"/>
    <w:rsid w:val="00694FF9"/>
    <w:rsid w:val="00695378"/>
    <w:rsid w:val="00697886"/>
    <w:rsid w:val="00697962"/>
    <w:rsid w:val="006A0A17"/>
    <w:rsid w:val="006A0DBE"/>
    <w:rsid w:val="006A0FBB"/>
    <w:rsid w:val="006A4F4A"/>
    <w:rsid w:val="006A661A"/>
    <w:rsid w:val="006A6CE1"/>
    <w:rsid w:val="006A782D"/>
    <w:rsid w:val="006B4744"/>
    <w:rsid w:val="006B73B9"/>
    <w:rsid w:val="006C0558"/>
    <w:rsid w:val="006C0E0A"/>
    <w:rsid w:val="006C2509"/>
    <w:rsid w:val="006C253C"/>
    <w:rsid w:val="006C26AF"/>
    <w:rsid w:val="006C3479"/>
    <w:rsid w:val="006C3844"/>
    <w:rsid w:val="006C4463"/>
    <w:rsid w:val="006C54DD"/>
    <w:rsid w:val="006C69FD"/>
    <w:rsid w:val="006C782B"/>
    <w:rsid w:val="006D11DA"/>
    <w:rsid w:val="006D1A78"/>
    <w:rsid w:val="006D1CE5"/>
    <w:rsid w:val="006D37BC"/>
    <w:rsid w:val="006D4811"/>
    <w:rsid w:val="006D71D4"/>
    <w:rsid w:val="006D7923"/>
    <w:rsid w:val="006D7AC7"/>
    <w:rsid w:val="006D7BED"/>
    <w:rsid w:val="006E05A8"/>
    <w:rsid w:val="006E0C8D"/>
    <w:rsid w:val="006E10CD"/>
    <w:rsid w:val="006E32E5"/>
    <w:rsid w:val="006E431A"/>
    <w:rsid w:val="006E63C1"/>
    <w:rsid w:val="006E666D"/>
    <w:rsid w:val="006E6BC5"/>
    <w:rsid w:val="006F16BB"/>
    <w:rsid w:val="006F38BB"/>
    <w:rsid w:val="006F48F2"/>
    <w:rsid w:val="006F5614"/>
    <w:rsid w:val="006F5639"/>
    <w:rsid w:val="006F6001"/>
    <w:rsid w:val="006F7418"/>
    <w:rsid w:val="006F7CF5"/>
    <w:rsid w:val="00703AD2"/>
    <w:rsid w:val="00703D65"/>
    <w:rsid w:val="00704CCB"/>
    <w:rsid w:val="00705FBF"/>
    <w:rsid w:val="0070675A"/>
    <w:rsid w:val="007077E2"/>
    <w:rsid w:val="00707D6E"/>
    <w:rsid w:val="007128E3"/>
    <w:rsid w:val="00713CED"/>
    <w:rsid w:val="00716693"/>
    <w:rsid w:val="00716CE2"/>
    <w:rsid w:val="007218ED"/>
    <w:rsid w:val="00721C04"/>
    <w:rsid w:val="00721CD2"/>
    <w:rsid w:val="00722037"/>
    <w:rsid w:val="00722365"/>
    <w:rsid w:val="00722857"/>
    <w:rsid w:val="00724046"/>
    <w:rsid w:val="0072467A"/>
    <w:rsid w:val="00724D93"/>
    <w:rsid w:val="00725177"/>
    <w:rsid w:val="00725456"/>
    <w:rsid w:val="00726881"/>
    <w:rsid w:val="00730732"/>
    <w:rsid w:val="00732A9C"/>
    <w:rsid w:val="0073491D"/>
    <w:rsid w:val="00741BBA"/>
    <w:rsid w:val="00741C16"/>
    <w:rsid w:val="00743D72"/>
    <w:rsid w:val="00746913"/>
    <w:rsid w:val="00747725"/>
    <w:rsid w:val="00752A71"/>
    <w:rsid w:val="00752BE0"/>
    <w:rsid w:val="00752C3C"/>
    <w:rsid w:val="007535B0"/>
    <w:rsid w:val="007572AA"/>
    <w:rsid w:val="00757B3A"/>
    <w:rsid w:val="00757E9E"/>
    <w:rsid w:val="007610AC"/>
    <w:rsid w:val="007612AF"/>
    <w:rsid w:val="00761F25"/>
    <w:rsid w:val="0076212C"/>
    <w:rsid w:val="00762E20"/>
    <w:rsid w:val="00763B04"/>
    <w:rsid w:val="00763B78"/>
    <w:rsid w:val="00764E2D"/>
    <w:rsid w:val="00765451"/>
    <w:rsid w:val="00765CE5"/>
    <w:rsid w:val="00766BB0"/>
    <w:rsid w:val="00767739"/>
    <w:rsid w:val="0076791E"/>
    <w:rsid w:val="00767EC8"/>
    <w:rsid w:val="0077080E"/>
    <w:rsid w:val="0077134C"/>
    <w:rsid w:val="007714DD"/>
    <w:rsid w:val="007723FD"/>
    <w:rsid w:val="0077243C"/>
    <w:rsid w:val="00773921"/>
    <w:rsid w:val="00773A66"/>
    <w:rsid w:val="0077576B"/>
    <w:rsid w:val="00776373"/>
    <w:rsid w:val="007764FB"/>
    <w:rsid w:val="007807E2"/>
    <w:rsid w:val="007814C5"/>
    <w:rsid w:val="0078466B"/>
    <w:rsid w:val="00784A24"/>
    <w:rsid w:val="007859DB"/>
    <w:rsid w:val="00786791"/>
    <w:rsid w:val="00786DFF"/>
    <w:rsid w:val="00786EE2"/>
    <w:rsid w:val="00787876"/>
    <w:rsid w:val="00787CAA"/>
    <w:rsid w:val="007902AF"/>
    <w:rsid w:val="00792237"/>
    <w:rsid w:val="00793E51"/>
    <w:rsid w:val="00794F0B"/>
    <w:rsid w:val="0079579B"/>
    <w:rsid w:val="0079615E"/>
    <w:rsid w:val="0079644C"/>
    <w:rsid w:val="007972D3"/>
    <w:rsid w:val="00797589"/>
    <w:rsid w:val="007A222E"/>
    <w:rsid w:val="007A2ADF"/>
    <w:rsid w:val="007A3E9D"/>
    <w:rsid w:val="007A582C"/>
    <w:rsid w:val="007A58C5"/>
    <w:rsid w:val="007A71CC"/>
    <w:rsid w:val="007A7574"/>
    <w:rsid w:val="007B08FA"/>
    <w:rsid w:val="007B0A36"/>
    <w:rsid w:val="007B1BA9"/>
    <w:rsid w:val="007B2207"/>
    <w:rsid w:val="007B31D8"/>
    <w:rsid w:val="007B3E53"/>
    <w:rsid w:val="007B47B9"/>
    <w:rsid w:val="007B4A75"/>
    <w:rsid w:val="007B5431"/>
    <w:rsid w:val="007B582D"/>
    <w:rsid w:val="007C1BFA"/>
    <w:rsid w:val="007C1DCD"/>
    <w:rsid w:val="007C22E8"/>
    <w:rsid w:val="007C249B"/>
    <w:rsid w:val="007C25A3"/>
    <w:rsid w:val="007C3FD2"/>
    <w:rsid w:val="007C445D"/>
    <w:rsid w:val="007C4DA1"/>
    <w:rsid w:val="007C7AEA"/>
    <w:rsid w:val="007D011B"/>
    <w:rsid w:val="007D0C5A"/>
    <w:rsid w:val="007D1BCB"/>
    <w:rsid w:val="007D4798"/>
    <w:rsid w:val="007D4FF8"/>
    <w:rsid w:val="007D5758"/>
    <w:rsid w:val="007D59B8"/>
    <w:rsid w:val="007D5FDF"/>
    <w:rsid w:val="007D7489"/>
    <w:rsid w:val="007D7FCA"/>
    <w:rsid w:val="007E00AB"/>
    <w:rsid w:val="007E26F7"/>
    <w:rsid w:val="007E3EEF"/>
    <w:rsid w:val="007E6392"/>
    <w:rsid w:val="007E7F23"/>
    <w:rsid w:val="007F048B"/>
    <w:rsid w:val="007F0E29"/>
    <w:rsid w:val="007F0E7C"/>
    <w:rsid w:val="007F2951"/>
    <w:rsid w:val="007F356D"/>
    <w:rsid w:val="007F35BC"/>
    <w:rsid w:val="007F43CC"/>
    <w:rsid w:val="007F4EE0"/>
    <w:rsid w:val="007F5F7E"/>
    <w:rsid w:val="007F6989"/>
    <w:rsid w:val="0080097B"/>
    <w:rsid w:val="008009FF"/>
    <w:rsid w:val="00801235"/>
    <w:rsid w:val="0080246A"/>
    <w:rsid w:val="008026F9"/>
    <w:rsid w:val="00802757"/>
    <w:rsid w:val="00810949"/>
    <w:rsid w:val="00811F04"/>
    <w:rsid w:val="00812467"/>
    <w:rsid w:val="008152C9"/>
    <w:rsid w:val="00820E50"/>
    <w:rsid w:val="008211EB"/>
    <w:rsid w:val="00822DFD"/>
    <w:rsid w:val="0082320F"/>
    <w:rsid w:val="00823BBF"/>
    <w:rsid w:val="00824369"/>
    <w:rsid w:val="0082476D"/>
    <w:rsid w:val="0083048B"/>
    <w:rsid w:val="008306DD"/>
    <w:rsid w:val="00830FA3"/>
    <w:rsid w:val="00831432"/>
    <w:rsid w:val="008323D1"/>
    <w:rsid w:val="0083262A"/>
    <w:rsid w:val="00832E13"/>
    <w:rsid w:val="00835CCF"/>
    <w:rsid w:val="008414CF"/>
    <w:rsid w:val="008440C6"/>
    <w:rsid w:val="00846E11"/>
    <w:rsid w:val="00850058"/>
    <w:rsid w:val="00850A95"/>
    <w:rsid w:val="00850D4F"/>
    <w:rsid w:val="0085150E"/>
    <w:rsid w:val="00851ED5"/>
    <w:rsid w:val="00852723"/>
    <w:rsid w:val="00852EFA"/>
    <w:rsid w:val="00852F74"/>
    <w:rsid w:val="008543E4"/>
    <w:rsid w:val="0085552A"/>
    <w:rsid w:val="00855A0A"/>
    <w:rsid w:val="008609AC"/>
    <w:rsid w:val="00861466"/>
    <w:rsid w:val="00863195"/>
    <w:rsid w:val="008636BF"/>
    <w:rsid w:val="00864CE3"/>
    <w:rsid w:val="008672A6"/>
    <w:rsid w:val="00867B10"/>
    <w:rsid w:val="00872CD4"/>
    <w:rsid w:val="008734ED"/>
    <w:rsid w:val="008755D2"/>
    <w:rsid w:val="008758D8"/>
    <w:rsid w:val="008761CD"/>
    <w:rsid w:val="008761F3"/>
    <w:rsid w:val="008762E9"/>
    <w:rsid w:val="008764CF"/>
    <w:rsid w:val="00876B2B"/>
    <w:rsid w:val="00876F2F"/>
    <w:rsid w:val="008807BE"/>
    <w:rsid w:val="00880885"/>
    <w:rsid w:val="00881270"/>
    <w:rsid w:val="00881B13"/>
    <w:rsid w:val="00883446"/>
    <w:rsid w:val="0088488E"/>
    <w:rsid w:val="0088639D"/>
    <w:rsid w:val="00886744"/>
    <w:rsid w:val="00886A8A"/>
    <w:rsid w:val="00886DBC"/>
    <w:rsid w:val="00886F8D"/>
    <w:rsid w:val="008872EC"/>
    <w:rsid w:val="00890168"/>
    <w:rsid w:val="008909CF"/>
    <w:rsid w:val="00893188"/>
    <w:rsid w:val="0089323B"/>
    <w:rsid w:val="00893FF9"/>
    <w:rsid w:val="008947E2"/>
    <w:rsid w:val="008A082A"/>
    <w:rsid w:val="008A1990"/>
    <w:rsid w:val="008A1C91"/>
    <w:rsid w:val="008A1F4D"/>
    <w:rsid w:val="008A219C"/>
    <w:rsid w:val="008A2D99"/>
    <w:rsid w:val="008A3B12"/>
    <w:rsid w:val="008A46E0"/>
    <w:rsid w:val="008A7FF8"/>
    <w:rsid w:val="008B2A9A"/>
    <w:rsid w:val="008B5708"/>
    <w:rsid w:val="008B62DB"/>
    <w:rsid w:val="008B6D1A"/>
    <w:rsid w:val="008C1133"/>
    <w:rsid w:val="008C2C21"/>
    <w:rsid w:val="008C70A5"/>
    <w:rsid w:val="008D0C6E"/>
    <w:rsid w:val="008D13BD"/>
    <w:rsid w:val="008D2925"/>
    <w:rsid w:val="008D2A21"/>
    <w:rsid w:val="008D2C71"/>
    <w:rsid w:val="008D3088"/>
    <w:rsid w:val="008D496B"/>
    <w:rsid w:val="008D5CF4"/>
    <w:rsid w:val="008D5F5D"/>
    <w:rsid w:val="008D775A"/>
    <w:rsid w:val="008D77BE"/>
    <w:rsid w:val="008D7C9D"/>
    <w:rsid w:val="008D7CD5"/>
    <w:rsid w:val="008E0EC6"/>
    <w:rsid w:val="008E3400"/>
    <w:rsid w:val="008E5691"/>
    <w:rsid w:val="008E6BBB"/>
    <w:rsid w:val="008E7752"/>
    <w:rsid w:val="008F2258"/>
    <w:rsid w:val="008F23FC"/>
    <w:rsid w:val="008F33B6"/>
    <w:rsid w:val="008F5AE9"/>
    <w:rsid w:val="008F6C58"/>
    <w:rsid w:val="008F7442"/>
    <w:rsid w:val="00900738"/>
    <w:rsid w:val="00901A3A"/>
    <w:rsid w:val="00902945"/>
    <w:rsid w:val="0090318B"/>
    <w:rsid w:val="00903316"/>
    <w:rsid w:val="00903369"/>
    <w:rsid w:val="00903392"/>
    <w:rsid w:val="00905005"/>
    <w:rsid w:val="0090583C"/>
    <w:rsid w:val="00905E42"/>
    <w:rsid w:val="009065ED"/>
    <w:rsid w:val="0090753E"/>
    <w:rsid w:val="0091176C"/>
    <w:rsid w:val="00912382"/>
    <w:rsid w:val="0091335D"/>
    <w:rsid w:val="009133E2"/>
    <w:rsid w:val="00914BFC"/>
    <w:rsid w:val="009152EF"/>
    <w:rsid w:val="0091544B"/>
    <w:rsid w:val="00915CAC"/>
    <w:rsid w:val="00917AE3"/>
    <w:rsid w:val="00920F4E"/>
    <w:rsid w:val="0092214F"/>
    <w:rsid w:val="0092393B"/>
    <w:rsid w:val="00923EFB"/>
    <w:rsid w:val="0092479B"/>
    <w:rsid w:val="00924889"/>
    <w:rsid w:val="00924C17"/>
    <w:rsid w:val="00926C23"/>
    <w:rsid w:val="00926D89"/>
    <w:rsid w:val="00927FE5"/>
    <w:rsid w:val="0093035B"/>
    <w:rsid w:val="0093058B"/>
    <w:rsid w:val="00930BCD"/>
    <w:rsid w:val="00931F54"/>
    <w:rsid w:val="0093356C"/>
    <w:rsid w:val="00933BEB"/>
    <w:rsid w:val="00933CBF"/>
    <w:rsid w:val="009354D5"/>
    <w:rsid w:val="0093589D"/>
    <w:rsid w:val="0093721F"/>
    <w:rsid w:val="00940E28"/>
    <w:rsid w:val="00942A43"/>
    <w:rsid w:val="00945F54"/>
    <w:rsid w:val="00950149"/>
    <w:rsid w:val="00950921"/>
    <w:rsid w:val="0095191B"/>
    <w:rsid w:val="00952249"/>
    <w:rsid w:val="00954975"/>
    <w:rsid w:val="00956162"/>
    <w:rsid w:val="00957ED0"/>
    <w:rsid w:val="00961C90"/>
    <w:rsid w:val="009621F1"/>
    <w:rsid w:val="00962581"/>
    <w:rsid w:val="00963F89"/>
    <w:rsid w:val="00966AC8"/>
    <w:rsid w:val="009677EB"/>
    <w:rsid w:val="00970F61"/>
    <w:rsid w:val="00971DDE"/>
    <w:rsid w:val="0097326A"/>
    <w:rsid w:val="00973738"/>
    <w:rsid w:val="00975AC5"/>
    <w:rsid w:val="00976668"/>
    <w:rsid w:val="00976B0B"/>
    <w:rsid w:val="00976CB8"/>
    <w:rsid w:val="00976E2D"/>
    <w:rsid w:val="0098016E"/>
    <w:rsid w:val="00980783"/>
    <w:rsid w:val="009817E5"/>
    <w:rsid w:val="00981918"/>
    <w:rsid w:val="00982AEE"/>
    <w:rsid w:val="00982AF9"/>
    <w:rsid w:val="009843E6"/>
    <w:rsid w:val="00985770"/>
    <w:rsid w:val="00986E69"/>
    <w:rsid w:val="009875C0"/>
    <w:rsid w:val="0099050B"/>
    <w:rsid w:val="009914BF"/>
    <w:rsid w:val="00992EBE"/>
    <w:rsid w:val="00993BD8"/>
    <w:rsid w:val="0099694A"/>
    <w:rsid w:val="009A16F5"/>
    <w:rsid w:val="009A1780"/>
    <w:rsid w:val="009A384B"/>
    <w:rsid w:val="009A411A"/>
    <w:rsid w:val="009A596C"/>
    <w:rsid w:val="009A5C8F"/>
    <w:rsid w:val="009A7FF6"/>
    <w:rsid w:val="009B2036"/>
    <w:rsid w:val="009B394C"/>
    <w:rsid w:val="009B3C3E"/>
    <w:rsid w:val="009B4C1B"/>
    <w:rsid w:val="009B4FC8"/>
    <w:rsid w:val="009B5BF1"/>
    <w:rsid w:val="009B6035"/>
    <w:rsid w:val="009C0375"/>
    <w:rsid w:val="009C22C5"/>
    <w:rsid w:val="009C266A"/>
    <w:rsid w:val="009C31F6"/>
    <w:rsid w:val="009C40E0"/>
    <w:rsid w:val="009C532C"/>
    <w:rsid w:val="009D02CD"/>
    <w:rsid w:val="009D08E4"/>
    <w:rsid w:val="009D15E5"/>
    <w:rsid w:val="009D1BBE"/>
    <w:rsid w:val="009D1E88"/>
    <w:rsid w:val="009D3055"/>
    <w:rsid w:val="009D325B"/>
    <w:rsid w:val="009D35B5"/>
    <w:rsid w:val="009D4054"/>
    <w:rsid w:val="009D4427"/>
    <w:rsid w:val="009D44B2"/>
    <w:rsid w:val="009D46EA"/>
    <w:rsid w:val="009D58DE"/>
    <w:rsid w:val="009D7EB2"/>
    <w:rsid w:val="009E0485"/>
    <w:rsid w:val="009E4055"/>
    <w:rsid w:val="009E4C46"/>
    <w:rsid w:val="009E60B4"/>
    <w:rsid w:val="009E627A"/>
    <w:rsid w:val="009E6428"/>
    <w:rsid w:val="009E70A0"/>
    <w:rsid w:val="009E7DF2"/>
    <w:rsid w:val="009F01B1"/>
    <w:rsid w:val="009F1B72"/>
    <w:rsid w:val="009F2944"/>
    <w:rsid w:val="009F4CB1"/>
    <w:rsid w:val="009F59B4"/>
    <w:rsid w:val="009F5C82"/>
    <w:rsid w:val="009F66A3"/>
    <w:rsid w:val="009F6902"/>
    <w:rsid w:val="009F77DB"/>
    <w:rsid w:val="00A012A3"/>
    <w:rsid w:val="00A01750"/>
    <w:rsid w:val="00A01EE1"/>
    <w:rsid w:val="00A023DB"/>
    <w:rsid w:val="00A02727"/>
    <w:rsid w:val="00A03CF0"/>
    <w:rsid w:val="00A047DA"/>
    <w:rsid w:val="00A04FFA"/>
    <w:rsid w:val="00A07551"/>
    <w:rsid w:val="00A106DB"/>
    <w:rsid w:val="00A117C3"/>
    <w:rsid w:val="00A11803"/>
    <w:rsid w:val="00A12016"/>
    <w:rsid w:val="00A1347D"/>
    <w:rsid w:val="00A14C67"/>
    <w:rsid w:val="00A17BAB"/>
    <w:rsid w:val="00A201EF"/>
    <w:rsid w:val="00A2137F"/>
    <w:rsid w:val="00A21B86"/>
    <w:rsid w:val="00A222F5"/>
    <w:rsid w:val="00A2544A"/>
    <w:rsid w:val="00A25B32"/>
    <w:rsid w:val="00A26550"/>
    <w:rsid w:val="00A26680"/>
    <w:rsid w:val="00A275A0"/>
    <w:rsid w:val="00A30311"/>
    <w:rsid w:val="00A323BC"/>
    <w:rsid w:val="00A3266E"/>
    <w:rsid w:val="00A368A3"/>
    <w:rsid w:val="00A41DF9"/>
    <w:rsid w:val="00A42895"/>
    <w:rsid w:val="00A4370F"/>
    <w:rsid w:val="00A451D8"/>
    <w:rsid w:val="00A46C70"/>
    <w:rsid w:val="00A46CDA"/>
    <w:rsid w:val="00A47355"/>
    <w:rsid w:val="00A47A9D"/>
    <w:rsid w:val="00A5000A"/>
    <w:rsid w:val="00A50B1F"/>
    <w:rsid w:val="00A50BDE"/>
    <w:rsid w:val="00A51734"/>
    <w:rsid w:val="00A523A6"/>
    <w:rsid w:val="00A52669"/>
    <w:rsid w:val="00A52B7F"/>
    <w:rsid w:val="00A54C07"/>
    <w:rsid w:val="00A55BBD"/>
    <w:rsid w:val="00A56693"/>
    <w:rsid w:val="00A5769E"/>
    <w:rsid w:val="00A57B90"/>
    <w:rsid w:val="00A600F7"/>
    <w:rsid w:val="00A61935"/>
    <w:rsid w:val="00A61D93"/>
    <w:rsid w:val="00A62AAB"/>
    <w:rsid w:val="00A6308A"/>
    <w:rsid w:val="00A7012C"/>
    <w:rsid w:val="00A710FF"/>
    <w:rsid w:val="00A71923"/>
    <w:rsid w:val="00A71C51"/>
    <w:rsid w:val="00A729A9"/>
    <w:rsid w:val="00A737E0"/>
    <w:rsid w:val="00A746EA"/>
    <w:rsid w:val="00A7658F"/>
    <w:rsid w:val="00A77917"/>
    <w:rsid w:val="00A808C4"/>
    <w:rsid w:val="00A817F3"/>
    <w:rsid w:val="00A81C71"/>
    <w:rsid w:val="00A828E9"/>
    <w:rsid w:val="00A83137"/>
    <w:rsid w:val="00A8342E"/>
    <w:rsid w:val="00A837F8"/>
    <w:rsid w:val="00A84428"/>
    <w:rsid w:val="00A84AA4"/>
    <w:rsid w:val="00A8706B"/>
    <w:rsid w:val="00A874BE"/>
    <w:rsid w:val="00A917F1"/>
    <w:rsid w:val="00A94322"/>
    <w:rsid w:val="00A95B54"/>
    <w:rsid w:val="00A96955"/>
    <w:rsid w:val="00AA0245"/>
    <w:rsid w:val="00AA0967"/>
    <w:rsid w:val="00AA0C0C"/>
    <w:rsid w:val="00AA258B"/>
    <w:rsid w:val="00AA308C"/>
    <w:rsid w:val="00AA3AE5"/>
    <w:rsid w:val="00AA3F04"/>
    <w:rsid w:val="00AA400F"/>
    <w:rsid w:val="00AA5192"/>
    <w:rsid w:val="00AA54FE"/>
    <w:rsid w:val="00AA5C3E"/>
    <w:rsid w:val="00AA6369"/>
    <w:rsid w:val="00AA6541"/>
    <w:rsid w:val="00AA678F"/>
    <w:rsid w:val="00AA688D"/>
    <w:rsid w:val="00AA69DF"/>
    <w:rsid w:val="00AA6FA9"/>
    <w:rsid w:val="00AA7C4B"/>
    <w:rsid w:val="00AB0A71"/>
    <w:rsid w:val="00AB0DC1"/>
    <w:rsid w:val="00AB1A6D"/>
    <w:rsid w:val="00AB27BD"/>
    <w:rsid w:val="00AB2F48"/>
    <w:rsid w:val="00AB3548"/>
    <w:rsid w:val="00AB395B"/>
    <w:rsid w:val="00AB5349"/>
    <w:rsid w:val="00AB71AC"/>
    <w:rsid w:val="00AB75C1"/>
    <w:rsid w:val="00AC0F0E"/>
    <w:rsid w:val="00AC5093"/>
    <w:rsid w:val="00AC5423"/>
    <w:rsid w:val="00AC56B1"/>
    <w:rsid w:val="00AC6D30"/>
    <w:rsid w:val="00AC6F11"/>
    <w:rsid w:val="00AD0C3F"/>
    <w:rsid w:val="00AD1A49"/>
    <w:rsid w:val="00AD2F57"/>
    <w:rsid w:val="00AD5D7D"/>
    <w:rsid w:val="00AD6BB9"/>
    <w:rsid w:val="00AD7594"/>
    <w:rsid w:val="00AE222B"/>
    <w:rsid w:val="00AE230D"/>
    <w:rsid w:val="00AE665A"/>
    <w:rsid w:val="00AF07A5"/>
    <w:rsid w:val="00AF1095"/>
    <w:rsid w:val="00AF14C8"/>
    <w:rsid w:val="00AF26A1"/>
    <w:rsid w:val="00AF2B79"/>
    <w:rsid w:val="00AF3DAB"/>
    <w:rsid w:val="00AF530D"/>
    <w:rsid w:val="00AF5784"/>
    <w:rsid w:val="00AF63B6"/>
    <w:rsid w:val="00B0266F"/>
    <w:rsid w:val="00B02B82"/>
    <w:rsid w:val="00B031C1"/>
    <w:rsid w:val="00B04984"/>
    <w:rsid w:val="00B052CC"/>
    <w:rsid w:val="00B054C0"/>
    <w:rsid w:val="00B062A6"/>
    <w:rsid w:val="00B06326"/>
    <w:rsid w:val="00B11256"/>
    <w:rsid w:val="00B1173A"/>
    <w:rsid w:val="00B125CC"/>
    <w:rsid w:val="00B12B19"/>
    <w:rsid w:val="00B157ED"/>
    <w:rsid w:val="00B15AC9"/>
    <w:rsid w:val="00B22EE5"/>
    <w:rsid w:val="00B2484F"/>
    <w:rsid w:val="00B30A9C"/>
    <w:rsid w:val="00B31DA9"/>
    <w:rsid w:val="00B31E59"/>
    <w:rsid w:val="00B33C78"/>
    <w:rsid w:val="00B36276"/>
    <w:rsid w:val="00B368EB"/>
    <w:rsid w:val="00B401B5"/>
    <w:rsid w:val="00B406D5"/>
    <w:rsid w:val="00B43924"/>
    <w:rsid w:val="00B4509B"/>
    <w:rsid w:val="00B45365"/>
    <w:rsid w:val="00B459DA"/>
    <w:rsid w:val="00B46D05"/>
    <w:rsid w:val="00B52E99"/>
    <w:rsid w:val="00B53365"/>
    <w:rsid w:val="00B54D71"/>
    <w:rsid w:val="00B54E7B"/>
    <w:rsid w:val="00B558DD"/>
    <w:rsid w:val="00B55CF3"/>
    <w:rsid w:val="00B576A0"/>
    <w:rsid w:val="00B60A17"/>
    <w:rsid w:val="00B640A8"/>
    <w:rsid w:val="00B64FB6"/>
    <w:rsid w:val="00B654B4"/>
    <w:rsid w:val="00B65CE5"/>
    <w:rsid w:val="00B666EC"/>
    <w:rsid w:val="00B67340"/>
    <w:rsid w:val="00B7023A"/>
    <w:rsid w:val="00B710C9"/>
    <w:rsid w:val="00B71BC5"/>
    <w:rsid w:val="00B72CEF"/>
    <w:rsid w:val="00B7668E"/>
    <w:rsid w:val="00B775C8"/>
    <w:rsid w:val="00B77754"/>
    <w:rsid w:val="00B77BD0"/>
    <w:rsid w:val="00B812E3"/>
    <w:rsid w:val="00B82B6F"/>
    <w:rsid w:val="00B85558"/>
    <w:rsid w:val="00B86B30"/>
    <w:rsid w:val="00B878A8"/>
    <w:rsid w:val="00B87DFD"/>
    <w:rsid w:val="00B90651"/>
    <w:rsid w:val="00B91551"/>
    <w:rsid w:val="00B91D42"/>
    <w:rsid w:val="00B92F20"/>
    <w:rsid w:val="00B9308B"/>
    <w:rsid w:val="00B95E44"/>
    <w:rsid w:val="00B9612E"/>
    <w:rsid w:val="00B96195"/>
    <w:rsid w:val="00BA059F"/>
    <w:rsid w:val="00BA136E"/>
    <w:rsid w:val="00BA1867"/>
    <w:rsid w:val="00BA2C05"/>
    <w:rsid w:val="00BA3326"/>
    <w:rsid w:val="00BA4FDF"/>
    <w:rsid w:val="00BA5759"/>
    <w:rsid w:val="00BA5CB0"/>
    <w:rsid w:val="00BA6CB8"/>
    <w:rsid w:val="00BA77DA"/>
    <w:rsid w:val="00BA7DD6"/>
    <w:rsid w:val="00BB0BA6"/>
    <w:rsid w:val="00BB10D6"/>
    <w:rsid w:val="00BB180C"/>
    <w:rsid w:val="00BB1EB6"/>
    <w:rsid w:val="00BB1FF4"/>
    <w:rsid w:val="00BB2632"/>
    <w:rsid w:val="00BB65A8"/>
    <w:rsid w:val="00BB6AD0"/>
    <w:rsid w:val="00BB7066"/>
    <w:rsid w:val="00BB761E"/>
    <w:rsid w:val="00BB7665"/>
    <w:rsid w:val="00BB7C72"/>
    <w:rsid w:val="00BC0105"/>
    <w:rsid w:val="00BC174E"/>
    <w:rsid w:val="00BC1C9E"/>
    <w:rsid w:val="00BC1E74"/>
    <w:rsid w:val="00BC2231"/>
    <w:rsid w:val="00BC2D12"/>
    <w:rsid w:val="00BC2DB5"/>
    <w:rsid w:val="00BC3366"/>
    <w:rsid w:val="00BC41A0"/>
    <w:rsid w:val="00BC5744"/>
    <w:rsid w:val="00BC5D86"/>
    <w:rsid w:val="00BC6F49"/>
    <w:rsid w:val="00BC79C0"/>
    <w:rsid w:val="00BD1ABA"/>
    <w:rsid w:val="00BD1F25"/>
    <w:rsid w:val="00BD3117"/>
    <w:rsid w:val="00BD3C92"/>
    <w:rsid w:val="00BD58E2"/>
    <w:rsid w:val="00BD5A3C"/>
    <w:rsid w:val="00BD5BEF"/>
    <w:rsid w:val="00BD7280"/>
    <w:rsid w:val="00BD772B"/>
    <w:rsid w:val="00BE0686"/>
    <w:rsid w:val="00BE06FC"/>
    <w:rsid w:val="00BE1F47"/>
    <w:rsid w:val="00BE47B1"/>
    <w:rsid w:val="00BE5312"/>
    <w:rsid w:val="00BE66B9"/>
    <w:rsid w:val="00BE7751"/>
    <w:rsid w:val="00BF041C"/>
    <w:rsid w:val="00BF0546"/>
    <w:rsid w:val="00BF055E"/>
    <w:rsid w:val="00BF05A5"/>
    <w:rsid w:val="00BF1668"/>
    <w:rsid w:val="00BF2EEB"/>
    <w:rsid w:val="00BF2F4B"/>
    <w:rsid w:val="00BF5C99"/>
    <w:rsid w:val="00BF5D15"/>
    <w:rsid w:val="00BF5FBF"/>
    <w:rsid w:val="00BF608F"/>
    <w:rsid w:val="00C00D8C"/>
    <w:rsid w:val="00C015C2"/>
    <w:rsid w:val="00C01AD4"/>
    <w:rsid w:val="00C03B9C"/>
    <w:rsid w:val="00C04375"/>
    <w:rsid w:val="00C05530"/>
    <w:rsid w:val="00C066B3"/>
    <w:rsid w:val="00C073F8"/>
    <w:rsid w:val="00C10A53"/>
    <w:rsid w:val="00C14B34"/>
    <w:rsid w:val="00C1554E"/>
    <w:rsid w:val="00C20FE7"/>
    <w:rsid w:val="00C230B4"/>
    <w:rsid w:val="00C23FD4"/>
    <w:rsid w:val="00C24334"/>
    <w:rsid w:val="00C24751"/>
    <w:rsid w:val="00C24B09"/>
    <w:rsid w:val="00C3003F"/>
    <w:rsid w:val="00C30664"/>
    <w:rsid w:val="00C30B66"/>
    <w:rsid w:val="00C3194A"/>
    <w:rsid w:val="00C31F55"/>
    <w:rsid w:val="00C3286F"/>
    <w:rsid w:val="00C33A94"/>
    <w:rsid w:val="00C33E3F"/>
    <w:rsid w:val="00C33EA6"/>
    <w:rsid w:val="00C3455B"/>
    <w:rsid w:val="00C34C85"/>
    <w:rsid w:val="00C350E5"/>
    <w:rsid w:val="00C352C1"/>
    <w:rsid w:val="00C366A9"/>
    <w:rsid w:val="00C36A47"/>
    <w:rsid w:val="00C373FE"/>
    <w:rsid w:val="00C37513"/>
    <w:rsid w:val="00C37A24"/>
    <w:rsid w:val="00C37B2B"/>
    <w:rsid w:val="00C40568"/>
    <w:rsid w:val="00C40E45"/>
    <w:rsid w:val="00C4510F"/>
    <w:rsid w:val="00C454F8"/>
    <w:rsid w:val="00C47BDC"/>
    <w:rsid w:val="00C47D86"/>
    <w:rsid w:val="00C51F23"/>
    <w:rsid w:val="00C52598"/>
    <w:rsid w:val="00C526CD"/>
    <w:rsid w:val="00C52835"/>
    <w:rsid w:val="00C53CAE"/>
    <w:rsid w:val="00C542C6"/>
    <w:rsid w:val="00C55DB9"/>
    <w:rsid w:val="00C56235"/>
    <w:rsid w:val="00C60723"/>
    <w:rsid w:val="00C60982"/>
    <w:rsid w:val="00C6247B"/>
    <w:rsid w:val="00C636C6"/>
    <w:rsid w:val="00C64023"/>
    <w:rsid w:val="00C66EDB"/>
    <w:rsid w:val="00C70133"/>
    <w:rsid w:val="00C732A3"/>
    <w:rsid w:val="00C7674A"/>
    <w:rsid w:val="00C77C57"/>
    <w:rsid w:val="00C77EDD"/>
    <w:rsid w:val="00C819CC"/>
    <w:rsid w:val="00C81A0C"/>
    <w:rsid w:val="00C82238"/>
    <w:rsid w:val="00C8225C"/>
    <w:rsid w:val="00C82823"/>
    <w:rsid w:val="00C83F56"/>
    <w:rsid w:val="00C85031"/>
    <w:rsid w:val="00C85122"/>
    <w:rsid w:val="00C85180"/>
    <w:rsid w:val="00C8725C"/>
    <w:rsid w:val="00C87752"/>
    <w:rsid w:val="00C911F3"/>
    <w:rsid w:val="00C93FB2"/>
    <w:rsid w:val="00C94475"/>
    <w:rsid w:val="00C95635"/>
    <w:rsid w:val="00C95BAB"/>
    <w:rsid w:val="00CA0165"/>
    <w:rsid w:val="00CA0A33"/>
    <w:rsid w:val="00CA1CFE"/>
    <w:rsid w:val="00CA3EB9"/>
    <w:rsid w:val="00CA5CC4"/>
    <w:rsid w:val="00CA6C46"/>
    <w:rsid w:val="00CA70D5"/>
    <w:rsid w:val="00CA7BCB"/>
    <w:rsid w:val="00CA7D80"/>
    <w:rsid w:val="00CB0E37"/>
    <w:rsid w:val="00CB12AF"/>
    <w:rsid w:val="00CB13DC"/>
    <w:rsid w:val="00CB494E"/>
    <w:rsid w:val="00CB4CA9"/>
    <w:rsid w:val="00CB4D1B"/>
    <w:rsid w:val="00CB4F46"/>
    <w:rsid w:val="00CB5542"/>
    <w:rsid w:val="00CB5E5C"/>
    <w:rsid w:val="00CB6491"/>
    <w:rsid w:val="00CC31C8"/>
    <w:rsid w:val="00CC3CE1"/>
    <w:rsid w:val="00CC4182"/>
    <w:rsid w:val="00CC4577"/>
    <w:rsid w:val="00CC483D"/>
    <w:rsid w:val="00CC54A3"/>
    <w:rsid w:val="00CC5756"/>
    <w:rsid w:val="00CC72B6"/>
    <w:rsid w:val="00CC7D7F"/>
    <w:rsid w:val="00CD00A3"/>
    <w:rsid w:val="00CD0E00"/>
    <w:rsid w:val="00CD1D83"/>
    <w:rsid w:val="00CD2237"/>
    <w:rsid w:val="00CD2C97"/>
    <w:rsid w:val="00CD5A69"/>
    <w:rsid w:val="00CD73C0"/>
    <w:rsid w:val="00CD74E1"/>
    <w:rsid w:val="00CE1942"/>
    <w:rsid w:val="00CE2FE1"/>
    <w:rsid w:val="00CE44A0"/>
    <w:rsid w:val="00CE52F7"/>
    <w:rsid w:val="00CE5784"/>
    <w:rsid w:val="00CE61DF"/>
    <w:rsid w:val="00CE6A78"/>
    <w:rsid w:val="00CE747C"/>
    <w:rsid w:val="00CF1651"/>
    <w:rsid w:val="00CF442F"/>
    <w:rsid w:val="00CF56CB"/>
    <w:rsid w:val="00CF6A0F"/>
    <w:rsid w:val="00D0042C"/>
    <w:rsid w:val="00D00F2C"/>
    <w:rsid w:val="00D01C9A"/>
    <w:rsid w:val="00D02618"/>
    <w:rsid w:val="00D03484"/>
    <w:rsid w:val="00D0475E"/>
    <w:rsid w:val="00D07986"/>
    <w:rsid w:val="00D07BD0"/>
    <w:rsid w:val="00D07EDA"/>
    <w:rsid w:val="00D12370"/>
    <w:rsid w:val="00D13AEC"/>
    <w:rsid w:val="00D14A28"/>
    <w:rsid w:val="00D15C6A"/>
    <w:rsid w:val="00D15CFE"/>
    <w:rsid w:val="00D2153C"/>
    <w:rsid w:val="00D2256B"/>
    <w:rsid w:val="00D23167"/>
    <w:rsid w:val="00D23251"/>
    <w:rsid w:val="00D23717"/>
    <w:rsid w:val="00D238D5"/>
    <w:rsid w:val="00D253D6"/>
    <w:rsid w:val="00D26F7D"/>
    <w:rsid w:val="00D27425"/>
    <w:rsid w:val="00D30A35"/>
    <w:rsid w:val="00D323AD"/>
    <w:rsid w:val="00D36A08"/>
    <w:rsid w:val="00D374D1"/>
    <w:rsid w:val="00D40EDD"/>
    <w:rsid w:val="00D41518"/>
    <w:rsid w:val="00D4221E"/>
    <w:rsid w:val="00D435C3"/>
    <w:rsid w:val="00D43863"/>
    <w:rsid w:val="00D444D0"/>
    <w:rsid w:val="00D450DB"/>
    <w:rsid w:val="00D45D23"/>
    <w:rsid w:val="00D46615"/>
    <w:rsid w:val="00D46787"/>
    <w:rsid w:val="00D47C29"/>
    <w:rsid w:val="00D51FA3"/>
    <w:rsid w:val="00D5203E"/>
    <w:rsid w:val="00D52377"/>
    <w:rsid w:val="00D535DB"/>
    <w:rsid w:val="00D53E10"/>
    <w:rsid w:val="00D544AD"/>
    <w:rsid w:val="00D5457E"/>
    <w:rsid w:val="00D54608"/>
    <w:rsid w:val="00D575F6"/>
    <w:rsid w:val="00D57CBF"/>
    <w:rsid w:val="00D60212"/>
    <w:rsid w:val="00D6056B"/>
    <w:rsid w:val="00D60878"/>
    <w:rsid w:val="00D61037"/>
    <w:rsid w:val="00D6386A"/>
    <w:rsid w:val="00D639FE"/>
    <w:rsid w:val="00D6520A"/>
    <w:rsid w:val="00D65942"/>
    <w:rsid w:val="00D670CC"/>
    <w:rsid w:val="00D700D0"/>
    <w:rsid w:val="00D704E9"/>
    <w:rsid w:val="00D7493A"/>
    <w:rsid w:val="00D769E5"/>
    <w:rsid w:val="00D7783D"/>
    <w:rsid w:val="00D817C5"/>
    <w:rsid w:val="00D829A5"/>
    <w:rsid w:val="00D838B3"/>
    <w:rsid w:val="00D862DA"/>
    <w:rsid w:val="00D8641D"/>
    <w:rsid w:val="00D87689"/>
    <w:rsid w:val="00D87EBF"/>
    <w:rsid w:val="00D909B0"/>
    <w:rsid w:val="00D911D8"/>
    <w:rsid w:val="00D930FA"/>
    <w:rsid w:val="00D934EC"/>
    <w:rsid w:val="00D9549F"/>
    <w:rsid w:val="00DA04DA"/>
    <w:rsid w:val="00DA16E7"/>
    <w:rsid w:val="00DA2C72"/>
    <w:rsid w:val="00DA2F43"/>
    <w:rsid w:val="00DA3F39"/>
    <w:rsid w:val="00DA41DD"/>
    <w:rsid w:val="00DA42AA"/>
    <w:rsid w:val="00DA6AC9"/>
    <w:rsid w:val="00DA6E1B"/>
    <w:rsid w:val="00DA6F65"/>
    <w:rsid w:val="00DA7277"/>
    <w:rsid w:val="00DB02E1"/>
    <w:rsid w:val="00DB07B4"/>
    <w:rsid w:val="00DB2B68"/>
    <w:rsid w:val="00DB6896"/>
    <w:rsid w:val="00DB6E9E"/>
    <w:rsid w:val="00DB7872"/>
    <w:rsid w:val="00DC0438"/>
    <w:rsid w:val="00DC0D6B"/>
    <w:rsid w:val="00DC36A8"/>
    <w:rsid w:val="00DC37A4"/>
    <w:rsid w:val="00DC3830"/>
    <w:rsid w:val="00DC3E9D"/>
    <w:rsid w:val="00DC44BF"/>
    <w:rsid w:val="00DC78B2"/>
    <w:rsid w:val="00DD139C"/>
    <w:rsid w:val="00DD176E"/>
    <w:rsid w:val="00DD320A"/>
    <w:rsid w:val="00DD4F88"/>
    <w:rsid w:val="00DD631F"/>
    <w:rsid w:val="00DD6B60"/>
    <w:rsid w:val="00DD7F0A"/>
    <w:rsid w:val="00DE1727"/>
    <w:rsid w:val="00DE2DBE"/>
    <w:rsid w:val="00DE44AE"/>
    <w:rsid w:val="00DE45A0"/>
    <w:rsid w:val="00DE4A39"/>
    <w:rsid w:val="00DE4EB6"/>
    <w:rsid w:val="00DE512C"/>
    <w:rsid w:val="00DE5949"/>
    <w:rsid w:val="00DE5987"/>
    <w:rsid w:val="00DF0E6F"/>
    <w:rsid w:val="00DF0F58"/>
    <w:rsid w:val="00DF1947"/>
    <w:rsid w:val="00DF1BF8"/>
    <w:rsid w:val="00DF4C22"/>
    <w:rsid w:val="00DF58A3"/>
    <w:rsid w:val="00DF5C5D"/>
    <w:rsid w:val="00E00A71"/>
    <w:rsid w:val="00E00E42"/>
    <w:rsid w:val="00E00FA9"/>
    <w:rsid w:val="00E01AF3"/>
    <w:rsid w:val="00E01E71"/>
    <w:rsid w:val="00E0203A"/>
    <w:rsid w:val="00E026F7"/>
    <w:rsid w:val="00E03BD4"/>
    <w:rsid w:val="00E04570"/>
    <w:rsid w:val="00E04A45"/>
    <w:rsid w:val="00E058D2"/>
    <w:rsid w:val="00E06ACD"/>
    <w:rsid w:val="00E07759"/>
    <w:rsid w:val="00E07E1E"/>
    <w:rsid w:val="00E105D7"/>
    <w:rsid w:val="00E10F44"/>
    <w:rsid w:val="00E111DF"/>
    <w:rsid w:val="00E1186B"/>
    <w:rsid w:val="00E12C1A"/>
    <w:rsid w:val="00E12F8C"/>
    <w:rsid w:val="00E17299"/>
    <w:rsid w:val="00E25C8A"/>
    <w:rsid w:val="00E26424"/>
    <w:rsid w:val="00E266D8"/>
    <w:rsid w:val="00E26EE5"/>
    <w:rsid w:val="00E27782"/>
    <w:rsid w:val="00E27918"/>
    <w:rsid w:val="00E31458"/>
    <w:rsid w:val="00E31775"/>
    <w:rsid w:val="00E32C5D"/>
    <w:rsid w:val="00E32F88"/>
    <w:rsid w:val="00E34D83"/>
    <w:rsid w:val="00E35638"/>
    <w:rsid w:val="00E37046"/>
    <w:rsid w:val="00E4006D"/>
    <w:rsid w:val="00E410AD"/>
    <w:rsid w:val="00E424A7"/>
    <w:rsid w:val="00E42695"/>
    <w:rsid w:val="00E43DB7"/>
    <w:rsid w:val="00E46C1F"/>
    <w:rsid w:val="00E512A8"/>
    <w:rsid w:val="00E52260"/>
    <w:rsid w:val="00E543B8"/>
    <w:rsid w:val="00E54C2E"/>
    <w:rsid w:val="00E54CB6"/>
    <w:rsid w:val="00E55D83"/>
    <w:rsid w:val="00E5651B"/>
    <w:rsid w:val="00E5662A"/>
    <w:rsid w:val="00E57949"/>
    <w:rsid w:val="00E60A46"/>
    <w:rsid w:val="00E60BB0"/>
    <w:rsid w:val="00E61CC5"/>
    <w:rsid w:val="00E62691"/>
    <w:rsid w:val="00E636A2"/>
    <w:rsid w:val="00E64E51"/>
    <w:rsid w:val="00E65970"/>
    <w:rsid w:val="00E65F43"/>
    <w:rsid w:val="00E70FF7"/>
    <w:rsid w:val="00E71ABF"/>
    <w:rsid w:val="00E72D74"/>
    <w:rsid w:val="00E73791"/>
    <w:rsid w:val="00E73AE0"/>
    <w:rsid w:val="00E76C1F"/>
    <w:rsid w:val="00E77104"/>
    <w:rsid w:val="00E8243F"/>
    <w:rsid w:val="00E829F5"/>
    <w:rsid w:val="00E83740"/>
    <w:rsid w:val="00E84A31"/>
    <w:rsid w:val="00E87736"/>
    <w:rsid w:val="00E90F6C"/>
    <w:rsid w:val="00E923C6"/>
    <w:rsid w:val="00E93CB0"/>
    <w:rsid w:val="00E93CEA"/>
    <w:rsid w:val="00E969B8"/>
    <w:rsid w:val="00E976AF"/>
    <w:rsid w:val="00E97995"/>
    <w:rsid w:val="00E97A81"/>
    <w:rsid w:val="00EA003F"/>
    <w:rsid w:val="00EA1448"/>
    <w:rsid w:val="00EA262D"/>
    <w:rsid w:val="00EA3E02"/>
    <w:rsid w:val="00EA79F7"/>
    <w:rsid w:val="00EA7B6E"/>
    <w:rsid w:val="00EB0877"/>
    <w:rsid w:val="00EB0F86"/>
    <w:rsid w:val="00EB234A"/>
    <w:rsid w:val="00EB340F"/>
    <w:rsid w:val="00EB3693"/>
    <w:rsid w:val="00EB4EBF"/>
    <w:rsid w:val="00EB59C5"/>
    <w:rsid w:val="00EB6528"/>
    <w:rsid w:val="00EB6BCB"/>
    <w:rsid w:val="00EC0DCD"/>
    <w:rsid w:val="00EC2912"/>
    <w:rsid w:val="00EC3C7E"/>
    <w:rsid w:val="00EC4749"/>
    <w:rsid w:val="00EC64A9"/>
    <w:rsid w:val="00EC71EA"/>
    <w:rsid w:val="00EC779F"/>
    <w:rsid w:val="00ED0245"/>
    <w:rsid w:val="00ED0D31"/>
    <w:rsid w:val="00ED0FC1"/>
    <w:rsid w:val="00ED1600"/>
    <w:rsid w:val="00ED1A8A"/>
    <w:rsid w:val="00ED1C0A"/>
    <w:rsid w:val="00ED2D78"/>
    <w:rsid w:val="00EE1552"/>
    <w:rsid w:val="00EE182E"/>
    <w:rsid w:val="00EE1867"/>
    <w:rsid w:val="00EE2900"/>
    <w:rsid w:val="00EE3F02"/>
    <w:rsid w:val="00EE5060"/>
    <w:rsid w:val="00EE5BC1"/>
    <w:rsid w:val="00EF0748"/>
    <w:rsid w:val="00EF3CCA"/>
    <w:rsid w:val="00EF49F3"/>
    <w:rsid w:val="00EF65A6"/>
    <w:rsid w:val="00EF69CC"/>
    <w:rsid w:val="00EF6D07"/>
    <w:rsid w:val="00F010C6"/>
    <w:rsid w:val="00F02076"/>
    <w:rsid w:val="00F0261A"/>
    <w:rsid w:val="00F03EC7"/>
    <w:rsid w:val="00F040B2"/>
    <w:rsid w:val="00F0426D"/>
    <w:rsid w:val="00F0483B"/>
    <w:rsid w:val="00F057EB"/>
    <w:rsid w:val="00F0602B"/>
    <w:rsid w:val="00F070F5"/>
    <w:rsid w:val="00F07822"/>
    <w:rsid w:val="00F07B26"/>
    <w:rsid w:val="00F101BC"/>
    <w:rsid w:val="00F102AD"/>
    <w:rsid w:val="00F104CB"/>
    <w:rsid w:val="00F10771"/>
    <w:rsid w:val="00F13E1A"/>
    <w:rsid w:val="00F13EF0"/>
    <w:rsid w:val="00F13F09"/>
    <w:rsid w:val="00F14574"/>
    <w:rsid w:val="00F15CFC"/>
    <w:rsid w:val="00F16C95"/>
    <w:rsid w:val="00F20A2E"/>
    <w:rsid w:val="00F21043"/>
    <w:rsid w:val="00F2220D"/>
    <w:rsid w:val="00F238EE"/>
    <w:rsid w:val="00F23C7D"/>
    <w:rsid w:val="00F24B50"/>
    <w:rsid w:val="00F25D5E"/>
    <w:rsid w:val="00F26475"/>
    <w:rsid w:val="00F265C0"/>
    <w:rsid w:val="00F270EB"/>
    <w:rsid w:val="00F27F3F"/>
    <w:rsid w:val="00F3116F"/>
    <w:rsid w:val="00F31AB1"/>
    <w:rsid w:val="00F327DE"/>
    <w:rsid w:val="00F33F79"/>
    <w:rsid w:val="00F34629"/>
    <w:rsid w:val="00F34BA1"/>
    <w:rsid w:val="00F35B0E"/>
    <w:rsid w:val="00F35C55"/>
    <w:rsid w:val="00F3670F"/>
    <w:rsid w:val="00F36B69"/>
    <w:rsid w:val="00F373EE"/>
    <w:rsid w:val="00F4048C"/>
    <w:rsid w:val="00F40767"/>
    <w:rsid w:val="00F44A15"/>
    <w:rsid w:val="00F44FFE"/>
    <w:rsid w:val="00F455D6"/>
    <w:rsid w:val="00F45819"/>
    <w:rsid w:val="00F469DE"/>
    <w:rsid w:val="00F47346"/>
    <w:rsid w:val="00F516A5"/>
    <w:rsid w:val="00F51C26"/>
    <w:rsid w:val="00F522BB"/>
    <w:rsid w:val="00F524BD"/>
    <w:rsid w:val="00F52C3F"/>
    <w:rsid w:val="00F54225"/>
    <w:rsid w:val="00F54BD6"/>
    <w:rsid w:val="00F54EFE"/>
    <w:rsid w:val="00F55027"/>
    <w:rsid w:val="00F5656E"/>
    <w:rsid w:val="00F56DDC"/>
    <w:rsid w:val="00F5751C"/>
    <w:rsid w:val="00F61128"/>
    <w:rsid w:val="00F63A0D"/>
    <w:rsid w:val="00F63A94"/>
    <w:rsid w:val="00F63FF5"/>
    <w:rsid w:val="00F644F2"/>
    <w:rsid w:val="00F64CB5"/>
    <w:rsid w:val="00F65128"/>
    <w:rsid w:val="00F65A4E"/>
    <w:rsid w:val="00F67CB4"/>
    <w:rsid w:val="00F70A26"/>
    <w:rsid w:val="00F7137A"/>
    <w:rsid w:val="00F725AA"/>
    <w:rsid w:val="00F763E7"/>
    <w:rsid w:val="00F76998"/>
    <w:rsid w:val="00F76D6A"/>
    <w:rsid w:val="00F77138"/>
    <w:rsid w:val="00F80398"/>
    <w:rsid w:val="00F81739"/>
    <w:rsid w:val="00F81BD6"/>
    <w:rsid w:val="00F8463B"/>
    <w:rsid w:val="00F857E8"/>
    <w:rsid w:val="00F86285"/>
    <w:rsid w:val="00F87ED1"/>
    <w:rsid w:val="00F90198"/>
    <w:rsid w:val="00F90D45"/>
    <w:rsid w:val="00F920E0"/>
    <w:rsid w:val="00F927BA"/>
    <w:rsid w:val="00F92847"/>
    <w:rsid w:val="00F948BE"/>
    <w:rsid w:val="00F95796"/>
    <w:rsid w:val="00F96049"/>
    <w:rsid w:val="00F9750C"/>
    <w:rsid w:val="00F97901"/>
    <w:rsid w:val="00F97A73"/>
    <w:rsid w:val="00FA35E8"/>
    <w:rsid w:val="00FA367F"/>
    <w:rsid w:val="00FA4AE9"/>
    <w:rsid w:val="00FA68B7"/>
    <w:rsid w:val="00FA6A41"/>
    <w:rsid w:val="00FA6D91"/>
    <w:rsid w:val="00FB0220"/>
    <w:rsid w:val="00FB19B7"/>
    <w:rsid w:val="00FB22E2"/>
    <w:rsid w:val="00FB26D5"/>
    <w:rsid w:val="00FB2FE1"/>
    <w:rsid w:val="00FB309C"/>
    <w:rsid w:val="00FB33A4"/>
    <w:rsid w:val="00FB3701"/>
    <w:rsid w:val="00FB3E5C"/>
    <w:rsid w:val="00FB4089"/>
    <w:rsid w:val="00FB4515"/>
    <w:rsid w:val="00FB4872"/>
    <w:rsid w:val="00FB4A92"/>
    <w:rsid w:val="00FB5521"/>
    <w:rsid w:val="00FB6354"/>
    <w:rsid w:val="00FB6C7B"/>
    <w:rsid w:val="00FC0588"/>
    <w:rsid w:val="00FC1A3E"/>
    <w:rsid w:val="00FC220D"/>
    <w:rsid w:val="00FC6A87"/>
    <w:rsid w:val="00FC6E94"/>
    <w:rsid w:val="00FD25C8"/>
    <w:rsid w:val="00FD2EF4"/>
    <w:rsid w:val="00FD3E82"/>
    <w:rsid w:val="00FD431F"/>
    <w:rsid w:val="00FD717D"/>
    <w:rsid w:val="00FD7695"/>
    <w:rsid w:val="00FE0650"/>
    <w:rsid w:val="00FE2468"/>
    <w:rsid w:val="00FE28E1"/>
    <w:rsid w:val="00FE3104"/>
    <w:rsid w:val="00FE35A4"/>
    <w:rsid w:val="00FE3AD2"/>
    <w:rsid w:val="00FE4E7D"/>
    <w:rsid w:val="00FE5287"/>
    <w:rsid w:val="00FE5865"/>
    <w:rsid w:val="00FE5D00"/>
    <w:rsid w:val="00FE655D"/>
    <w:rsid w:val="00FE6752"/>
    <w:rsid w:val="00FE739E"/>
    <w:rsid w:val="00FE7889"/>
    <w:rsid w:val="00FE78EF"/>
    <w:rsid w:val="00FE7E16"/>
    <w:rsid w:val="00FF0339"/>
    <w:rsid w:val="00FF038C"/>
    <w:rsid w:val="00FF0867"/>
    <w:rsid w:val="00FF12DB"/>
    <w:rsid w:val="00FF134F"/>
    <w:rsid w:val="00FF3BB6"/>
    <w:rsid w:val="00FF639A"/>
    <w:rsid w:val="00FF6418"/>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4">
    <w:name w:val="heading 4"/>
    <w:basedOn w:val="Normal"/>
    <w:next w:val="Normal"/>
    <w:link w:val="Ttulo4Car"/>
    <w:uiPriority w:val="9"/>
    <w:semiHidden/>
    <w:unhideWhenUsed/>
    <w:qFormat/>
    <w:rsid w:val="001001A9"/>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787876"/>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nhideWhenUsed/>
    <w:rsid w:val="005C78F1"/>
    <w:pPr>
      <w:spacing w:after="120" w:line="480" w:lineRule="auto"/>
    </w:pPr>
  </w:style>
  <w:style w:type="character" w:customStyle="1" w:styleId="Textoindependiente2Car">
    <w:name w:val="Texto independiente 2 Car"/>
    <w:basedOn w:val="Fuentedeprrafopredeter"/>
    <w:link w:val="Textoindependiente2"/>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Hipervnculo">
    <w:name w:val="Hyperlink"/>
    <w:basedOn w:val="Fuentedeprrafopredeter"/>
    <w:uiPriority w:val="99"/>
    <w:unhideWhenUsed/>
    <w:rsid w:val="001A4E32"/>
    <w:rPr>
      <w:color w:val="0000FF" w:themeColor="hyperlink"/>
      <w:u w:val="single"/>
    </w:rPr>
  </w:style>
  <w:style w:type="character" w:customStyle="1" w:styleId="Mencinsinresolver1">
    <w:name w:val="Mención sin resolver1"/>
    <w:basedOn w:val="Fuentedeprrafopredeter"/>
    <w:uiPriority w:val="99"/>
    <w:semiHidden/>
    <w:unhideWhenUsed/>
    <w:rsid w:val="001A4E32"/>
    <w:rPr>
      <w:color w:val="605E5C"/>
      <w:shd w:val="clear" w:color="auto" w:fill="E1DFDD"/>
    </w:rPr>
  </w:style>
  <w:style w:type="character" w:customStyle="1" w:styleId="Ttulo6Car">
    <w:name w:val="Título 6 Car"/>
    <w:basedOn w:val="Fuentedeprrafopredeter"/>
    <w:link w:val="Ttulo6"/>
    <w:uiPriority w:val="9"/>
    <w:semiHidden/>
    <w:rsid w:val="00787876"/>
    <w:rPr>
      <w:rFonts w:asciiTheme="majorHAnsi" w:eastAsiaTheme="majorEastAsia" w:hAnsiTheme="majorHAnsi" w:cstheme="majorBidi"/>
      <w:color w:val="243F60" w:themeColor="accent1" w:themeShade="7F"/>
      <w:sz w:val="24"/>
      <w:szCs w:val="24"/>
      <w:lang w:eastAsia="es-ES"/>
    </w:rPr>
  </w:style>
  <w:style w:type="character" w:customStyle="1" w:styleId="ext-mb-text">
    <w:name w:val="ext-mb-text"/>
    <w:basedOn w:val="Fuentedeprrafopredeter"/>
    <w:rsid w:val="00787876"/>
  </w:style>
  <w:style w:type="character" w:customStyle="1" w:styleId="Ttulo4Car">
    <w:name w:val="Título 4 Car"/>
    <w:basedOn w:val="Fuentedeprrafopredeter"/>
    <w:link w:val="Ttulo4"/>
    <w:semiHidden/>
    <w:rsid w:val="001001A9"/>
    <w:rPr>
      <w:rFonts w:asciiTheme="majorHAnsi" w:eastAsiaTheme="majorEastAsia" w:hAnsiTheme="majorHAnsi" w:cstheme="majorBidi"/>
      <w:i/>
      <w:iCs/>
      <w:color w:val="365F91" w:themeColor="accent1" w:themeShade="BF"/>
      <w:sz w:val="24"/>
      <w:szCs w:val="24"/>
      <w:lang w:eastAsia="es-ES"/>
    </w:rPr>
  </w:style>
  <w:style w:type="character" w:styleId="Refdecomentario">
    <w:name w:val="annotation reference"/>
    <w:basedOn w:val="Fuentedeprrafopredeter"/>
    <w:uiPriority w:val="99"/>
    <w:semiHidden/>
    <w:unhideWhenUsed/>
    <w:rsid w:val="00846E11"/>
    <w:rPr>
      <w:sz w:val="16"/>
      <w:szCs w:val="16"/>
    </w:rPr>
  </w:style>
  <w:style w:type="paragraph" w:styleId="Textocomentario">
    <w:name w:val="annotation text"/>
    <w:basedOn w:val="Normal"/>
    <w:link w:val="TextocomentarioCar"/>
    <w:uiPriority w:val="99"/>
    <w:semiHidden/>
    <w:unhideWhenUsed/>
    <w:rsid w:val="00846E11"/>
    <w:rPr>
      <w:sz w:val="20"/>
      <w:szCs w:val="20"/>
    </w:rPr>
  </w:style>
  <w:style w:type="character" w:customStyle="1" w:styleId="TextocomentarioCar">
    <w:name w:val="Texto comentario Car"/>
    <w:basedOn w:val="Fuentedeprrafopredeter"/>
    <w:link w:val="Textocomentario"/>
    <w:uiPriority w:val="99"/>
    <w:semiHidden/>
    <w:rsid w:val="00846E1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46E11"/>
    <w:rPr>
      <w:b/>
      <w:bCs/>
    </w:rPr>
  </w:style>
  <w:style w:type="character" w:customStyle="1" w:styleId="AsuntodelcomentarioCar">
    <w:name w:val="Asunto del comentario Car"/>
    <w:basedOn w:val="TextocomentarioCar"/>
    <w:link w:val="Asuntodelcomentario"/>
    <w:uiPriority w:val="99"/>
    <w:semiHidden/>
    <w:rsid w:val="00846E11"/>
    <w:rPr>
      <w:rFonts w:ascii="Times New Roman" w:eastAsia="Times New Roman" w:hAnsi="Times New Roman" w:cs="Times New Roman"/>
      <w:b/>
      <w:bCs/>
      <w:sz w:val="20"/>
      <w:szCs w:val="20"/>
      <w:lang w:eastAsia="es-ES"/>
    </w:rPr>
  </w:style>
  <w:style w:type="character" w:customStyle="1" w:styleId="Mencinsinresolver2">
    <w:name w:val="Mención sin resolver2"/>
    <w:basedOn w:val="Fuentedeprrafopredeter"/>
    <w:uiPriority w:val="99"/>
    <w:semiHidden/>
    <w:unhideWhenUsed/>
    <w:rsid w:val="00CB12AF"/>
    <w:rPr>
      <w:color w:val="605E5C"/>
      <w:shd w:val="clear" w:color="auto" w:fill="E1DFDD"/>
    </w:rPr>
  </w:style>
  <w:style w:type="paragraph" w:customStyle="1" w:styleId="m3676743889716679680msolistparagraph">
    <w:name w:val="m_3676743889716679680msolistparagraph"/>
    <w:basedOn w:val="Normal"/>
    <w:rsid w:val="009D3055"/>
    <w:pPr>
      <w:spacing w:before="100" w:beforeAutospacing="1" w:after="100" w:afterAutospacing="1"/>
    </w:pPr>
    <w:rPr>
      <w:lang w:val="es-CO" w:eastAsia="es-CO"/>
    </w:rPr>
  </w:style>
  <w:style w:type="paragraph" w:customStyle="1" w:styleId="m3676743889716679680default">
    <w:name w:val="m_3676743889716679680default"/>
    <w:basedOn w:val="Normal"/>
    <w:rsid w:val="009D3055"/>
    <w:pPr>
      <w:spacing w:before="100" w:beforeAutospacing="1" w:after="100" w:afterAutospacing="1"/>
    </w:pPr>
    <w:rPr>
      <w:lang w:val="es-CO" w:eastAsia="es-CO"/>
    </w:rPr>
  </w:style>
  <w:style w:type="paragraph" w:customStyle="1" w:styleId="m3676743889716679680msobodytext">
    <w:name w:val="m_3676743889716679680msobodytext"/>
    <w:basedOn w:val="Normal"/>
    <w:rsid w:val="009D3055"/>
    <w:pPr>
      <w:spacing w:before="100" w:beforeAutospacing="1" w:after="100" w:afterAutospacing="1"/>
    </w:pPr>
    <w:rPr>
      <w:lang w:val="es-CO" w:eastAsia="es-CO"/>
    </w:rPr>
  </w:style>
  <w:style w:type="character" w:customStyle="1" w:styleId="DefaultCar">
    <w:name w:val="Default Car"/>
    <w:link w:val="Default"/>
    <w:locked/>
    <w:rsid w:val="00073C74"/>
    <w:rPr>
      <w:rFonts w:ascii="Calibri" w:hAnsi="Calibri" w:cs="Calibri"/>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15084471">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eader" Target="header2.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yperlink" Target="mailto:alexis.solano@correo.policia.gov.co"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header" Target="header1.xml"/><Relationship Id="rId20" Type="http://schemas.openxmlformats.org/officeDocument/2006/relationships/image" Target="media/image13.jpeg"/><Relationship Id="rId41"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0.png"/></Relationships>
</file>

<file path=word/_rels/header3.xml.rels><?xml version="1.0" encoding="UTF-8" standalone="yes"?>
<Relationships xmlns="http://schemas.openxmlformats.org/package/2006/relationships"><Relationship Id="rId1" Type="http://schemas.openxmlformats.org/officeDocument/2006/relationships/image" Target="media/image3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D3CD89-215D-4BF7-8D43-133988285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14</Pages>
  <Words>6094</Words>
  <Characters>33517</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ANGELA</dc:creator>
  <cp:lastModifiedBy>ms062411</cp:lastModifiedBy>
  <cp:revision>411</cp:revision>
  <cp:lastPrinted>2022-07-14T16:57:00Z</cp:lastPrinted>
  <dcterms:created xsi:type="dcterms:W3CDTF">2023-08-21T15:38:00Z</dcterms:created>
  <dcterms:modified xsi:type="dcterms:W3CDTF">2025-06-05T00:28:00Z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