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EF919" w14:textId="1599D01D" w:rsidR="009630B6" w:rsidRPr="00A61B81" w:rsidRDefault="00B32FFF" w:rsidP="002E4263">
      <w:pPr>
        <w:pStyle w:val="Sinespaciado"/>
        <w:rPr>
          <w:rFonts w:ascii="Cambria" w:hAnsi="Cambria"/>
          <w:sz w:val="20"/>
          <w:szCs w:val="20"/>
        </w:rPr>
      </w:pPr>
      <w:r w:rsidRPr="00A61B81">
        <w:rPr>
          <w:rFonts w:ascii="Cambria" w:hAnsi="Cambria"/>
          <w:sz w:val="20"/>
          <w:szCs w:val="20"/>
        </w:rPr>
        <w:t xml:space="preserve"> </w:t>
      </w:r>
    </w:p>
    <w:tbl>
      <w:tblPr>
        <w:tblW w:w="1587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560"/>
        <w:gridCol w:w="993"/>
        <w:gridCol w:w="1275"/>
        <w:gridCol w:w="9072"/>
        <w:gridCol w:w="2977"/>
      </w:tblGrid>
      <w:tr w:rsidR="003544F4" w:rsidRPr="00A61B81" w14:paraId="41DAD2A0" w14:textId="77777777" w:rsidTr="007446CC">
        <w:tc>
          <w:tcPr>
            <w:tcW w:w="15877" w:type="dxa"/>
            <w:gridSpan w:val="5"/>
            <w:shd w:val="clear" w:color="auto" w:fill="FFFFFF" w:themeFill="background1"/>
          </w:tcPr>
          <w:p w14:paraId="4C570800" w14:textId="77777777" w:rsidR="003544F4" w:rsidRPr="00A61B81" w:rsidRDefault="003544F4" w:rsidP="003544F4">
            <w:pPr>
              <w:pStyle w:val="Prrafodelista"/>
              <w:numPr>
                <w:ilvl w:val="0"/>
                <w:numId w:val="22"/>
              </w:numPr>
              <w:rPr>
                <w:rFonts w:ascii="Cambria" w:hAnsi="Cambria"/>
                <w:b/>
                <w:sz w:val="20"/>
                <w:szCs w:val="20"/>
              </w:rPr>
            </w:pPr>
            <w:r w:rsidRPr="00A61B81">
              <w:rPr>
                <w:rFonts w:ascii="Cambria" w:hAnsi="Cambria"/>
                <w:b/>
                <w:sz w:val="20"/>
                <w:szCs w:val="20"/>
              </w:rPr>
              <w:t xml:space="preserve">DATOS GENERALES DE LA CONTRATACIÓN </w:t>
            </w:r>
          </w:p>
        </w:tc>
      </w:tr>
      <w:tr w:rsidR="002C089E" w:rsidRPr="00A61B81" w14:paraId="41DE2A39" w14:textId="77777777" w:rsidTr="007446CC">
        <w:tc>
          <w:tcPr>
            <w:tcW w:w="3828" w:type="dxa"/>
            <w:gridSpan w:val="3"/>
            <w:shd w:val="clear" w:color="auto" w:fill="FFFFFF" w:themeFill="background1"/>
            <w:vAlign w:val="center"/>
          </w:tcPr>
          <w:p w14:paraId="02CF09D0" w14:textId="77777777" w:rsidR="002C089E" w:rsidRPr="00A61B81" w:rsidRDefault="002C089E" w:rsidP="003544F4">
            <w:pPr>
              <w:jc w:val="both"/>
              <w:rPr>
                <w:rFonts w:ascii="Cambria" w:hAnsi="Cambria" w:cs="Arial"/>
                <w:b/>
                <w:sz w:val="20"/>
                <w:szCs w:val="20"/>
              </w:rPr>
            </w:pPr>
            <w:r w:rsidRPr="00A61B81">
              <w:rPr>
                <w:rFonts w:ascii="Cambria" w:hAnsi="Cambria" w:cs="Arial"/>
                <w:b/>
                <w:sz w:val="20"/>
                <w:szCs w:val="20"/>
              </w:rPr>
              <w:t>Nombre del Proyecto o Necesidad que se incluyó en el Plan Anual de Adquisiciones</w:t>
            </w:r>
          </w:p>
        </w:tc>
        <w:tc>
          <w:tcPr>
            <w:tcW w:w="12049" w:type="dxa"/>
            <w:gridSpan w:val="2"/>
            <w:shd w:val="clear" w:color="auto" w:fill="FFFFFF" w:themeFill="background1"/>
            <w:vAlign w:val="center"/>
          </w:tcPr>
          <w:p w14:paraId="5BB82131" w14:textId="033D368A" w:rsidR="002C089E" w:rsidRPr="00A61B81" w:rsidRDefault="00F94704" w:rsidP="009E141A">
            <w:pPr>
              <w:jc w:val="both"/>
              <w:rPr>
                <w:rFonts w:ascii="Cambria" w:hAnsi="Cambria"/>
                <w:sz w:val="20"/>
                <w:szCs w:val="20"/>
                <w:highlight w:val="yellow"/>
              </w:rPr>
            </w:pPr>
            <w:r w:rsidRPr="00A61B81">
              <w:rPr>
                <w:rFonts w:ascii="Cambria" w:hAnsi="Cambria" w:cs="Arial"/>
                <w:sz w:val="20"/>
                <w:szCs w:val="20"/>
              </w:rPr>
              <w:t xml:space="preserve">FORTALECIMIENTO </w:t>
            </w:r>
            <w:r>
              <w:rPr>
                <w:rFonts w:ascii="Cambria" w:hAnsi="Cambria" w:cs="Arial"/>
                <w:sz w:val="20"/>
                <w:szCs w:val="20"/>
              </w:rPr>
              <w:t xml:space="preserve">DE LAS ACCIONES DE IDENTIFICACIÓN Y SEGUIMIENTO DE LOS EVENTOS ASOCIADOS A LA SALUD PÚBLICA QUE AFECTAN A LA POBLACIÓN EN EL MUNICIPIO DE VILLAMARIA-CALDAS </w:t>
            </w:r>
          </w:p>
        </w:tc>
      </w:tr>
      <w:tr w:rsidR="00434564" w:rsidRPr="00A61B81" w14:paraId="50FAC546" w14:textId="77777777" w:rsidTr="007446CC">
        <w:tc>
          <w:tcPr>
            <w:tcW w:w="3828" w:type="dxa"/>
            <w:gridSpan w:val="3"/>
            <w:shd w:val="clear" w:color="auto" w:fill="FFFFFF" w:themeFill="background1"/>
            <w:vAlign w:val="center"/>
          </w:tcPr>
          <w:p w14:paraId="030699E3" w14:textId="77777777" w:rsidR="00434564" w:rsidRPr="00A61B81" w:rsidRDefault="00434564" w:rsidP="003544F4">
            <w:pPr>
              <w:jc w:val="both"/>
              <w:rPr>
                <w:rFonts w:ascii="Cambria" w:hAnsi="Cambria" w:cs="Arial"/>
                <w:b/>
                <w:sz w:val="20"/>
                <w:szCs w:val="20"/>
              </w:rPr>
            </w:pPr>
            <w:r w:rsidRPr="00A61B81">
              <w:rPr>
                <w:rFonts w:ascii="Cambria" w:hAnsi="Cambria" w:cs="Arial"/>
                <w:b/>
                <w:sz w:val="20"/>
                <w:szCs w:val="20"/>
              </w:rPr>
              <w:t>Código BPIM ó  BPIN</w:t>
            </w:r>
          </w:p>
        </w:tc>
        <w:tc>
          <w:tcPr>
            <w:tcW w:w="12049" w:type="dxa"/>
            <w:gridSpan w:val="2"/>
            <w:shd w:val="clear" w:color="auto" w:fill="FFFFFF" w:themeFill="background1"/>
          </w:tcPr>
          <w:p w14:paraId="2F4A5063" w14:textId="676FFF9D" w:rsidR="00434564" w:rsidRPr="00A61B81" w:rsidRDefault="00F94704" w:rsidP="00717ABC">
            <w:pPr>
              <w:jc w:val="both"/>
              <w:rPr>
                <w:rFonts w:ascii="Cambria" w:hAnsi="Cambria" w:cs="Arial"/>
                <w:bCs/>
                <w:color w:val="000000"/>
                <w:sz w:val="20"/>
                <w:szCs w:val="20"/>
                <w:lang w:eastAsia="en-US"/>
              </w:rPr>
            </w:pPr>
            <w:r>
              <w:rPr>
                <w:rFonts w:ascii="Cambria" w:hAnsi="Cambria" w:cs="Arial"/>
                <w:bCs/>
                <w:color w:val="000000"/>
                <w:sz w:val="20"/>
                <w:szCs w:val="20"/>
                <w:lang w:eastAsia="en-US"/>
              </w:rPr>
              <w:t>202500000000621</w:t>
            </w:r>
          </w:p>
        </w:tc>
      </w:tr>
      <w:tr w:rsidR="00434564" w:rsidRPr="00A61B81" w14:paraId="2088E5EF" w14:textId="77777777" w:rsidTr="007446CC">
        <w:tc>
          <w:tcPr>
            <w:tcW w:w="15877" w:type="dxa"/>
            <w:gridSpan w:val="5"/>
            <w:shd w:val="clear" w:color="auto" w:fill="FFFFFF" w:themeFill="background1"/>
          </w:tcPr>
          <w:p w14:paraId="3F6F0112" w14:textId="4A4DD8FF" w:rsidR="00434564" w:rsidRPr="00A61B81" w:rsidRDefault="00434564" w:rsidP="003544F4">
            <w:pPr>
              <w:pStyle w:val="Prrafodelista"/>
              <w:numPr>
                <w:ilvl w:val="0"/>
                <w:numId w:val="22"/>
              </w:numPr>
              <w:jc w:val="both"/>
              <w:rPr>
                <w:rFonts w:ascii="Cambria" w:hAnsi="Cambria" w:cs="Arial"/>
                <w:b/>
                <w:bCs/>
                <w:sz w:val="20"/>
                <w:szCs w:val="20"/>
              </w:rPr>
            </w:pPr>
            <w:r w:rsidRPr="00A61B81">
              <w:rPr>
                <w:rFonts w:ascii="Cambria" w:hAnsi="Cambria" w:cs="Arial"/>
                <w:b/>
                <w:bCs/>
                <w:sz w:val="20"/>
                <w:szCs w:val="20"/>
              </w:rPr>
              <w:t>DATOS DE LA DEPENDENCIA QUE TIENE LA NECESIDAD.</w:t>
            </w:r>
          </w:p>
        </w:tc>
      </w:tr>
      <w:tr w:rsidR="00434564" w:rsidRPr="00A61B81" w14:paraId="3E6A292B" w14:textId="77777777" w:rsidTr="007446CC">
        <w:tc>
          <w:tcPr>
            <w:tcW w:w="3828" w:type="dxa"/>
            <w:gridSpan w:val="3"/>
            <w:shd w:val="clear" w:color="auto" w:fill="FFFFFF" w:themeFill="background1"/>
          </w:tcPr>
          <w:p w14:paraId="3EE9C5DC" w14:textId="77777777" w:rsidR="00434564" w:rsidRPr="00A61B81" w:rsidRDefault="00434564" w:rsidP="003544F4">
            <w:pPr>
              <w:rPr>
                <w:rFonts w:ascii="Cambria" w:hAnsi="Cambria" w:cs="Arial"/>
                <w:b/>
                <w:sz w:val="20"/>
                <w:szCs w:val="20"/>
              </w:rPr>
            </w:pPr>
            <w:r w:rsidRPr="00A61B81">
              <w:rPr>
                <w:rFonts w:ascii="Cambria" w:hAnsi="Cambria" w:cs="Arial"/>
                <w:b/>
                <w:sz w:val="20"/>
                <w:szCs w:val="20"/>
              </w:rPr>
              <w:t>Fecha de Elaboración del Estudio Previo (dd/mm/aaaa)</w:t>
            </w:r>
          </w:p>
        </w:tc>
        <w:tc>
          <w:tcPr>
            <w:tcW w:w="12049" w:type="dxa"/>
            <w:gridSpan w:val="2"/>
            <w:shd w:val="clear" w:color="auto" w:fill="FFFFFF" w:themeFill="background1"/>
          </w:tcPr>
          <w:p w14:paraId="29586011" w14:textId="38E11328" w:rsidR="00434564" w:rsidRPr="00A61B81" w:rsidRDefault="009E141A" w:rsidP="00B163BC">
            <w:pPr>
              <w:jc w:val="both"/>
              <w:rPr>
                <w:rFonts w:ascii="Cambria" w:hAnsi="Cambria" w:cs="Arial"/>
                <w:bCs/>
                <w:sz w:val="20"/>
                <w:szCs w:val="20"/>
              </w:rPr>
            </w:pPr>
            <w:r>
              <w:rPr>
                <w:rFonts w:ascii="Cambria" w:hAnsi="Cambria" w:cs="Arial"/>
                <w:bCs/>
                <w:sz w:val="20"/>
                <w:szCs w:val="20"/>
              </w:rPr>
              <w:t>09/06/2025</w:t>
            </w:r>
          </w:p>
        </w:tc>
      </w:tr>
      <w:tr w:rsidR="00434564" w:rsidRPr="00A61B81" w14:paraId="047B1B9E" w14:textId="77777777" w:rsidTr="007446CC">
        <w:tc>
          <w:tcPr>
            <w:tcW w:w="3828" w:type="dxa"/>
            <w:gridSpan w:val="3"/>
            <w:shd w:val="clear" w:color="auto" w:fill="FFFFFF" w:themeFill="background1"/>
          </w:tcPr>
          <w:p w14:paraId="09BA2AEB" w14:textId="17D55476" w:rsidR="00434564" w:rsidRPr="00A61B81" w:rsidRDefault="00434564" w:rsidP="003544F4">
            <w:pPr>
              <w:rPr>
                <w:rFonts w:ascii="Cambria" w:hAnsi="Cambria" w:cs="Arial"/>
                <w:b/>
                <w:sz w:val="20"/>
                <w:szCs w:val="20"/>
              </w:rPr>
            </w:pPr>
            <w:r w:rsidRPr="00A61B81">
              <w:rPr>
                <w:rFonts w:ascii="Cambria" w:hAnsi="Cambria" w:cs="Arial"/>
                <w:b/>
                <w:sz w:val="20"/>
                <w:szCs w:val="20"/>
              </w:rPr>
              <w:t xml:space="preserve">Nombre del </w:t>
            </w:r>
            <w:r w:rsidR="00D146B9" w:rsidRPr="00A61B81">
              <w:rPr>
                <w:rFonts w:ascii="Cambria" w:hAnsi="Cambria" w:cs="Arial"/>
                <w:b/>
                <w:sz w:val="20"/>
                <w:szCs w:val="20"/>
              </w:rPr>
              <w:t>funcionario</w:t>
            </w:r>
            <w:r w:rsidRPr="00A61B81">
              <w:rPr>
                <w:rFonts w:ascii="Cambria" w:hAnsi="Cambria" w:cs="Arial"/>
                <w:b/>
                <w:sz w:val="20"/>
                <w:szCs w:val="20"/>
              </w:rPr>
              <w:t xml:space="preserve"> que Diligencia el Estudio Previo</w:t>
            </w:r>
          </w:p>
        </w:tc>
        <w:tc>
          <w:tcPr>
            <w:tcW w:w="12049" w:type="dxa"/>
            <w:gridSpan w:val="2"/>
            <w:shd w:val="clear" w:color="auto" w:fill="FFFFFF" w:themeFill="background1"/>
          </w:tcPr>
          <w:p w14:paraId="460D3A1C" w14:textId="02F08E20" w:rsidR="00434564" w:rsidRPr="00A61B81" w:rsidRDefault="00D146B9" w:rsidP="00AB28F1">
            <w:pPr>
              <w:jc w:val="both"/>
              <w:rPr>
                <w:rFonts w:ascii="Cambria" w:hAnsi="Cambria" w:cs="Arial"/>
                <w:bCs/>
                <w:sz w:val="20"/>
                <w:szCs w:val="20"/>
              </w:rPr>
            </w:pPr>
            <w:r w:rsidRPr="00A61B81">
              <w:rPr>
                <w:rFonts w:ascii="Cambria" w:hAnsi="Cambria" w:cs="Arial"/>
                <w:bCs/>
                <w:sz w:val="20"/>
                <w:szCs w:val="20"/>
              </w:rPr>
              <w:t>ALEJANDRA MILENA GALLEGO AGUDELO</w:t>
            </w:r>
          </w:p>
        </w:tc>
      </w:tr>
      <w:tr w:rsidR="00434564" w:rsidRPr="00A61B81" w14:paraId="12F6232D" w14:textId="77777777" w:rsidTr="007446CC">
        <w:tc>
          <w:tcPr>
            <w:tcW w:w="3828" w:type="dxa"/>
            <w:gridSpan w:val="3"/>
            <w:shd w:val="clear" w:color="auto" w:fill="FFFFFF" w:themeFill="background1"/>
          </w:tcPr>
          <w:p w14:paraId="01DF2EE7" w14:textId="5D51802D" w:rsidR="00434564" w:rsidRPr="00A61B81" w:rsidRDefault="00434564" w:rsidP="003544F4">
            <w:pPr>
              <w:rPr>
                <w:rFonts w:ascii="Cambria" w:hAnsi="Cambria" w:cs="Arial"/>
                <w:b/>
                <w:sz w:val="20"/>
                <w:szCs w:val="20"/>
              </w:rPr>
            </w:pPr>
            <w:r w:rsidRPr="00A61B81">
              <w:rPr>
                <w:rFonts w:ascii="Cambria" w:hAnsi="Cambria" w:cs="Arial"/>
                <w:b/>
                <w:sz w:val="20"/>
                <w:szCs w:val="20"/>
              </w:rPr>
              <w:t xml:space="preserve">Cargo del </w:t>
            </w:r>
            <w:r w:rsidR="00D146B9" w:rsidRPr="00A61B81">
              <w:rPr>
                <w:rFonts w:ascii="Cambria" w:hAnsi="Cambria" w:cs="Arial"/>
                <w:b/>
                <w:sz w:val="20"/>
                <w:szCs w:val="20"/>
              </w:rPr>
              <w:t>funcionario</w:t>
            </w:r>
            <w:r w:rsidRPr="00A61B81">
              <w:rPr>
                <w:rFonts w:ascii="Cambria" w:hAnsi="Cambria" w:cs="Arial"/>
                <w:b/>
                <w:sz w:val="20"/>
                <w:szCs w:val="20"/>
              </w:rPr>
              <w:t xml:space="preserve"> que Diligencia el Estudio Previo </w:t>
            </w:r>
          </w:p>
        </w:tc>
        <w:tc>
          <w:tcPr>
            <w:tcW w:w="12049" w:type="dxa"/>
            <w:gridSpan w:val="2"/>
            <w:shd w:val="clear" w:color="auto" w:fill="FFFFFF" w:themeFill="background1"/>
          </w:tcPr>
          <w:p w14:paraId="6A1717BA" w14:textId="77777777" w:rsidR="00434564" w:rsidRPr="00A61B81" w:rsidRDefault="00434564" w:rsidP="00763D4A">
            <w:pPr>
              <w:jc w:val="both"/>
              <w:rPr>
                <w:rFonts w:ascii="Cambria" w:hAnsi="Cambria" w:cs="Arial"/>
                <w:b/>
                <w:bCs/>
                <w:sz w:val="20"/>
                <w:szCs w:val="20"/>
              </w:rPr>
            </w:pPr>
            <w:r w:rsidRPr="00A61B81">
              <w:rPr>
                <w:rFonts w:ascii="Cambria" w:hAnsi="Cambria"/>
                <w:sz w:val="20"/>
                <w:szCs w:val="20"/>
              </w:rPr>
              <w:t>DIREC</w:t>
            </w:r>
            <w:r w:rsidR="00763D4A" w:rsidRPr="00A61B81">
              <w:rPr>
                <w:rFonts w:ascii="Cambria" w:hAnsi="Cambria"/>
                <w:sz w:val="20"/>
                <w:szCs w:val="20"/>
              </w:rPr>
              <w:t>TORA</w:t>
            </w:r>
            <w:r w:rsidRPr="00A61B81">
              <w:rPr>
                <w:rFonts w:ascii="Cambria" w:hAnsi="Cambria"/>
                <w:sz w:val="20"/>
                <w:szCs w:val="20"/>
              </w:rPr>
              <w:t xml:space="preserve"> LOCAL DE SALUD</w:t>
            </w:r>
          </w:p>
        </w:tc>
      </w:tr>
      <w:tr w:rsidR="00434564" w:rsidRPr="00A61B81" w14:paraId="7BA35E07" w14:textId="77777777" w:rsidTr="007446CC">
        <w:trPr>
          <w:trHeight w:val="73"/>
        </w:trPr>
        <w:tc>
          <w:tcPr>
            <w:tcW w:w="3828" w:type="dxa"/>
            <w:gridSpan w:val="3"/>
            <w:shd w:val="clear" w:color="auto" w:fill="FFFFFF" w:themeFill="background1"/>
          </w:tcPr>
          <w:p w14:paraId="07B02F59" w14:textId="77777777" w:rsidR="00434564" w:rsidRPr="00A61B81" w:rsidRDefault="00434564" w:rsidP="003544F4">
            <w:pPr>
              <w:rPr>
                <w:rFonts w:ascii="Cambria" w:hAnsi="Cambria" w:cs="Arial"/>
                <w:b/>
                <w:sz w:val="20"/>
                <w:szCs w:val="20"/>
              </w:rPr>
            </w:pPr>
            <w:r w:rsidRPr="00A61B81">
              <w:rPr>
                <w:rFonts w:ascii="Cambria" w:hAnsi="Cambria" w:cs="Arial"/>
                <w:b/>
                <w:sz w:val="20"/>
                <w:szCs w:val="20"/>
              </w:rPr>
              <w:t xml:space="preserve">Dependencia Solicitante </w:t>
            </w:r>
          </w:p>
        </w:tc>
        <w:tc>
          <w:tcPr>
            <w:tcW w:w="12049" w:type="dxa"/>
            <w:gridSpan w:val="2"/>
            <w:shd w:val="clear" w:color="auto" w:fill="FFFFFF" w:themeFill="background1"/>
          </w:tcPr>
          <w:p w14:paraId="0D150D14" w14:textId="18FEA9F8" w:rsidR="00434564" w:rsidRPr="00A61B81" w:rsidRDefault="00434564" w:rsidP="003544F4">
            <w:pPr>
              <w:jc w:val="both"/>
              <w:rPr>
                <w:rFonts w:ascii="Cambria" w:hAnsi="Cambria" w:cs="Arial"/>
                <w:b/>
                <w:bCs/>
                <w:sz w:val="20"/>
                <w:szCs w:val="20"/>
              </w:rPr>
            </w:pPr>
            <w:r w:rsidRPr="00A61B81">
              <w:rPr>
                <w:rFonts w:ascii="Cambria" w:hAnsi="Cambria"/>
                <w:sz w:val="20"/>
                <w:szCs w:val="20"/>
              </w:rPr>
              <w:t>DIREC</w:t>
            </w:r>
            <w:r w:rsidR="00D726C1" w:rsidRPr="00A61B81">
              <w:rPr>
                <w:rFonts w:ascii="Cambria" w:hAnsi="Cambria"/>
                <w:sz w:val="20"/>
                <w:szCs w:val="20"/>
              </w:rPr>
              <w:t>CION</w:t>
            </w:r>
            <w:r w:rsidRPr="00A61B81">
              <w:rPr>
                <w:rFonts w:ascii="Cambria" w:hAnsi="Cambria"/>
                <w:sz w:val="20"/>
                <w:szCs w:val="20"/>
              </w:rPr>
              <w:t xml:space="preserve"> LOCAL DE SALUD</w:t>
            </w:r>
          </w:p>
        </w:tc>
      </w:tr>
      <w:tr w:rsidR="00434564" w:rsidRPr="00A61B81" w14:paraId="29252C2E" w14:textId="77777777" w:rsidTr="007446CC">
        <w:tc>
          <w:tcPr>
            <w:tcW w:w="3828" w:type="dxa"/>
            <w:gridSpan w:val="3"/>
            <w:shd w:val="clear" w:color="auto" w:fill="FFFFFF" w:themeFill="background1"/>
          </w:tcPr>
          <w:p w14:paraId="455B215D" w14:textId="77777777" w:rsidR="00434564" w:rsidRPr="00A61B81" w:rsidRDefault="00434564" w:rsidP="003544F4">
            <w:pPr>
              <w:rPr>
                <w:rFonts w:ascii="Cambria" w:hAnsi="Cambria" w:cs="Arial"/>
                <w:b/>
                <w:sz w:val="20"/>
                <w:szCs w:val="20"/>
              </w:rPr>
            </w:pPr>
            <w:r w:rsidRPr="00A61B81">
              <w:rPr>
                <w:rFonts w:ascii="Cambria" w:hAnsi="Cambria" w:cs="Arial"/>
                <w:b/>
                <w:sz w:val="20"/>
                <w:szCs w:val="20"/>
              </w:rPr>
              <w:t xml:space="preserve">Tipo de Contrato </w:t>
            </w:r>
          </w:p>
        </w:tc>
        <w:tc>
          <w:tcPr>
            <w:tcW w:w="9072" w:type="dxa"/>
            <w:shd w:val="clear" w:color="auto" w:fill="FFFFFF" w:themeFill="background1"/>
          </w:tcPr>
          <w:p w14:paraId="541BB923" w14:textId="3728A1BD" w:rsidR="00434564" w:rsidRPr="00A61B81" w:rsidRDefault="00F94704" w:rsidP="003544F4">
            <w:pPr>
              <w:jc w:val="both"/>
              <w:rPr>
                <w:rFonts w:ascii="Cambria" w:hAnsi="Cambria" w:cs="Arial"/>
                <w:bCs/>
                <w:sz w:val="20"/>
                <w:szCs w:val="20"/>
              </w:rPr>
            </w:pPr>
            <w:r>
              <w:rPr>
                <w:rFonts w:ascii="Cambria" w:hAnsi="Cambria" w:cs="Arial"/>
                <w:bCs/>
                <w:sz w:val="20"/>
                <w:szCs w:val="20"/>
              </w:rPr>
              <w:t>SUMINISTRO</w:t>
            </w:r>
          </w:p>
        </w:tc>
        <w:tc>
          <w:tcPr>
            <w:tcW w:w="2977" w:type="dxa"/>
            <w:shd w:val="clear" w:color="auto" w:fill="FFFFFF" w:themeFill="background1"/>
          </w:tcPr>
          <w:p w14:paraId="469A5113" w14:textId="77777777" w:rsidR="00434564" w:rsidRPr="00A61B81" w:rsidRDefault="00434564" w:rsidP="003544F4">
            <w:pPr>
              <w:jc w:val="both"/>
              <w:rPr>
                <w:rFonts w:ascii="Cambria" w:hAnsi="Cambria" w:cs="Arial"/>
                <w:b/>
                <w:bCs/>
                <w:sz w:val="20"/>
                <w:szCs w:val="20"/>
              </w:rPr>
            </w:pPr>
            <w:r w:rsidRPr="00A61B81">
              <w:rPr>
                <w:rFonts w:ascii="Cambria" w:hAnsi="Cambria" w:cs="Arial"/>
                <w:b/>
                <w:bCs/>
                <w:sz w:val="20"/>
                <w:szCs w:val="20"/>
              </w:rPr>
              <w:t>OTRO:</w:t>
            </w:r>
          </w:p>
        </w:tc>
      </w:tr>
      <w:tr w:rsidR="00434564" w:rsidRPr="00A61B81" w14:paraId="72D468E7" w14:textId="77777777" w:rsidTr="007446CC">
        <w:trPr>
          <w:trHeight w:val="209"/>
        </w:trPr>
        <w:tc>
          <w:tcPr>
            <w:tcW w:w="15877" w:type="dxa"/>
            <w:gridSpan w:val="5"/>
            <w:shd w:val="clear" w:color="auto" w:fill="FFFFFF" w:themeFill="background1"/>
          </w:tcPr>
          <w:p w14:paraId="121CB83B" w14:textId="39247BD4" w:rsidR="00B163BC" w:rsidRPr="00A61B81" w:rsidRDefault="00434564" w:rsidP="0072360D">
            <w:pPr>
              <w:pStyle w:val="Prrafodelista"/>
              <w:numPr>
                <w:ilvl w:val="0"/>
                <w:numId w:val="22"/>
              </w:numPr>
              <w:jc w:val="both"/>
              <w:rPr>
                <w:rFonts w:ascii="Cambria" w:hAnsi="Cambria" w:cs="Arial"/>
                <w:b/>
                <w:bCs/>
                <w:sz w:val="20"/>
                <w:szCs w:val="20"/>
              </w:rPr>
            </w:pPr>
            <w:r w:rsidRPr="00A61B81">
              <w:rPr>
                <w:rFonts w:ascii="Cambria" w:hAnsi="Cambria" w:cs="Arial"/>
                <w:b/>
                <w:bCs/>
                <w:sz w:val="20"/>
                <w:szCs w:val="20"/>
              </w:rPr>
              <w:t>ELEMENTOS DEL ESTUDIO (ARTÍCULO 2.2.1.2.</w:t>
            </w:r>
            <w:r w:rsidR="00B163BC" w:rsidRPr="00A61B81">
              <w:rPr>
                <w:rFonts w:ascii="Cambria" w:hAnsi="Cambria" w:cs="Arial"/>
                <w:b/>
                <w:bCs/>
                <w:sz w:val="20"/>
                <w:szCs w:val="20"/>
              </w:rPr>
              <w:t>1.5.1 DEL DECRETO 1082 DE 2015)</w:t>
            </w:r>
          </w:p>
        </w:tc>
      </w:tr>
      <w:tr w:rsidR="00434564" w:rsidRPr="00A61B81" w14:paraId="2BA3A2A5" w14:textId="77777777" w:rsidTr="007446CC">
        <w:tc>
          <w:tcPr>
            <w:tcW w:w="3828" w:type="dxa"/>
            <w:gridSpan w:val="3"/>
            <w:shd w:val="clear" w:color="auto" w:fill="FFFFFF" w:themeFill="background1"/>
            <w:vAlign w:val="center"/>
          </w:tcPr>
          <w:p w14:paraId="59C94BF8" w14:textId="77777777" w:rsidR="00434564" w:rsidRPr="00A61B81" w:rsidRDefault="00434564" w:rsidP="003544F4">
            <w:pPr>
              <w:pStyle w:val="Prrafodelista"/>
              <w:numPr>
                <w:ilvl w:val="1"/>
                <w:numId w:val="22"/>
              </w:numPr>
              <w:ind w:left="459" w:hanging="425"/>
              <w:rPr>
                <w:rFonts w:ascii="Cambria" w:hAnsi="Cambria" w:cs="Arial"/>
                <w:b/>
                <w:sz w:val="20"/>
                <w:szCs w:val="20"/>
              </w:rPr>
            </w:pPr>
            <w:r w:rsidRPr="00A61B81">
              <w:rPr>
                <w:rFonts w:ascii="Cambria" w:hAnsi="Cambria" w:cs="Arial"/>
                <w:b/>
                <w:sz w:val="20"/>
                <w:szCs w:val="20"/>
              </w:rPr>
              <w:t>Descripción de la necesidad que se pretende satisfacer con el proceso de contratación.</w:t>
            </w:r>
          </w:p>
        </w:tc>
        <w:tc>
          <w:tcPr>
            <w:tcW w:w="12049" w:type="dxa"/>
            <w:gridSpan w:val="2"/>
            <w:shd w:val="clear" w:color="auto" w:fill="FFFFFF" w:themeFill="background1"/>
          </w:tcPr>
          <w:p w14:paraId="1A745239" w14:textId="403056E2" w:rsidR="00763D4A" w:rsidRPr="00A61B81" w:rsidRDefault="00B163BC"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El M</w:t>
            </w:r>
            <w:r w:rsidR="00763D4A" w:rsidRPr="00A61B81">
              <w:rPr>
                <w:rFonts w:ascii="Cambria" w:hAnsi="Cambria" w:cs="Arial"/>
                <w:sz w:val="20"/>
                <w:szCs w:val="20"/>
              </w:rPr>
              <w:t xml:space="preserve">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w:t>
            </w:r>
            <w:r w:rsidR="00090A06" w:rsidRPr="00A61B81">
              <w:rPr>
                <w:rFonts w:ascii="Cambria" w:hAnsi="Cambria" w:cs="Arial"/>
                <w:sz w:val="20"/>
                <w:szCs w:val="20"/>
              </w:rPr>
              <w:t>a través</w:t>
            </w:r>
            <w:r w:rsidR="00763D4A" w:rsidRPr="00A61B81">
              <w:rPr>
                <w:rFonts w:ascii="Cambria" w:hAnsi="Cambria" w:cs="Arial"/>
                <w:sz w:val="20"/>
                <w:szCs w:val="20"/>
              </w:rPr>
              <w:t xml:space="preserve"> de la Administración Municipal de las competencias y funciones establecidas en el artículo 311 de la constitución política, las disposiciones legales, en concordancia con los planes de Desarrollo Nacional, Departamental  y Municipal. </w:t>
            </w:r>
          </w:p>
          <w:p w14:paraId="7B83021C"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6BF4EF38" w14:textId="41C238D2" w:rsidR="00763D4A"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El Municipio de Villamaría en virtud de las funciones que le son propias, tanto desde el punto de vista misional como de gestión, requiere contratar e</w:t>
            </w:r>
            <w:r w:rsidR="005E7BC3" w:rsidRPr="00A61B81">
              <w:rPr>
                <w:rFonts w:ascii="Cambria" w:hAnsi="Cambria" w:cs="Arial"/>
                <w:sz w:val="20"/>
                <w:szCs w:val="20"/>
              </w:rPr>
              <w:t>l</w:t>
            </w:r>
            <w:r w:rsidRPr="00A61B81">
              <w:rPr>
                <w:rFonts w:ascii="Cambria" w:hAnsi="Cambria" w:cs="Arial"/>
                <w:sz w:val="20"/>
                <w:szCs w:val="20"/>
              </w:rPr>
              <w:t xml:space="preserve"> suministro de </w:t>
            </w:r>
            <w:r w:rsidR="005E7BC3" w:rsidRPr="00A61B81">
              <w:rPr>
                <w:rFonts w:ascii="Cambria" w:hAnsi="Cambria" w:cs="Arial"/>
                <w:sz w:val="20"/>
                <w:szCs w:val="20"/>
              </w:rPr>
              <w:t>insumos</w:t>
            </w:r>
            <w:r w:rsidRPr="00A61B81">
              <w:rPr>
                <w:rFonts w:ascii="Cambria" w:hAnsi="Cambria" w:cs="Arial"/>
                <w:sz w:val="20"/>
                <w:szCs w:val="20"/>
              </w:rPr>
              <w:t xml:space="preserve"> para el funcionamiento del Albergue Animal.</w:t>
            </w:r>
          </w:p>
          <w:p w14:paraId="530AB764" w14:textId="77777777" w:rsidR="002E7383" w:rsidRPr="00A61B81" w:rsidRDefault="002E7383" w:rsidP="00763D4A">
            <w:pPr>
              <w:pStyle w:val="NormalWeb"/>
              <w:spacing w:before="0" w:beforeAutospacing="0" w:after="0" w:afterAutospacing="0"/>
              <w:jc w:val="both"/>
              <w:rPr>
                <w:rFonts w:ascii="Cambria" w:hAnsi="Cambria" w:cs="Arial"/>
                <w:sz w:val="20"/>
                <w:szCs w:val="20"/>
              </w:rPr>
            </w:pPr>
          </w:p>
          <w:p w14:paraId="05BB9C0B" w14:textId="7D6BDFD4" w:rsidR="00763D4A" w:rsidRDefault="005E7BC3"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 xml:space="preserve">Esta localidad cuenta con el </w:t>
            </w:r>
            <w:r w:rsidR="00763D4A" w:rsidRPr="00A61B81">
              <w:rPr>
                <w:rFonts w:ascii="Cambria" w:hAnsi="Cambria" w:cs="Arial"/>
                <w:sz w:val="20"/>
                <w:szCs w:val="20"/>
              </w:rPr>
              <w:t xml:space="preserve">albergue animal desde el año 2013, donde </w:t>
            </w:r>
            <w:r w:rsidRPr="00A61B81">
              <w:rPr>
                <w:rFonts w:ascii="Cambria" w:hAnsi="Cambria" w:cs="Arial"/>
                <w:sz w:val="20"/>
                <w:szCs w:val="20"/>
              </w:rPr>
              <w:t>además</w:t>
            </w:r>
            <w:r w:rsidR="00763D4A" w:rsidRPr="00A61B81">
              <w:rPr>
                <w:rFonts w:ascii="Cambria" w:hAnsi="Cambria" w:cs="Arial"/>
                <w:sz w:val="20"/>
                <w:szCs w:val="20"/>
              </w:rPr>
              <w:t xml:space="preserve"> de dar protección a las especies caninas y felinas en condición de calle o abandono, realiza campañas masivas de esterilización, desparasitación</w:t>
            </w:r>
            <w:r w:rsidR="001F42B8" w:rsidRPr="00A61B81">
              <w:rPr>
                <w:rFonts w:ascii="Cambria" w:hAnsi="Cambria" w:cs="Arial"/>
                <w:sz w:val="20"/>
                <w:szCs w:val="20"/>
              </w:rPr>
              <w:t>,</w:t>
            </w:r>
            <w:r w:rsidR="00763D4A" w:rsidRPr="00A61B81">
              <w:rPr>
                <w:rFonts w:ascii="Cambria" w:hAnsi="Cambria" w:cs="Arial"/>
                <w:sz w:val="20"/>
                <w:szCs w:val="20"/>
              </w:rPr>
              <w:t xml:space="preserve"> vacunación</w:t>
            </w:r>
            <w:r w:rsidR="001F42B8" w:rsidRPr="00A61B81">
              <w:rPr>
                <w:rFonts w:ascii="Cambria" w:hAnsi="Cambria" w:cs="Arial"/>
                <w:sz w:val="20"/>
                <w:szCs w:val="20"/>
              </w:rPr>
              <w:t xml:space="preserve"> y </w:t>
            </w:r>
            <w:r w:rsidRPr="00A61B81">
              <w:rPr>
                <w:rFonts w:ascii="Cambria" w:hAnsi="Cambria" w:cs="Arial"/>
                <w:sz w:val="20"/>
                <w:szCs w:val="20"/>
              </w:rPr>
              <w:t>adopción</w:t>
            </w:r>
            <w:r w:rsidR="00763D4A" w:rsidRPr="00A61B81">
              <w:rPr>
                <w:rFonts w:ascii="Cambria" w:hAnsi="Cambria" w:cs="Arial"/>
                <w:sz w:val="20"/>
                <w:szCs w:val="20"/>
              </w:rPr>
              <w:t xml:space="preserve"> tanto en la zona rural como urbana en el municipio de Villamaría.</w:t>
            </w:r>
          </w:p>
          <w:p w14:paraId="2E76CD04" w14:textId="77777777" w:rsidR="002E7383" w:rsidRPr="00A61B81" w:rsidRDefault="002E7383" w:rsidP="00763D4A">
            <w:pPr>
              <w:pStyle w:val="NormalWeb"/>
              <w:spacing w:before="0" w:beforeAutospacing="0" w:after="0" w:afterAutospacing="0"/>
              <w:jc w:val="both"/>
              <w:rPr>
                <w:rFonts w:ascii="Cambria" w:hAnsi="Cambria" w:cs="Arial"/>
                <w:sz w:val="20"/>
                <w:szCs w:val="20"/>
              </w:rPr>
            </w:pPr>
          </w:p>
          <w:p w14:paraId="77D69B2F" w14:textId="67248DEC"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Debido a las altas tasas de caninos y felinos callejeros</w:t>
            </w:r>
            <w:r w:rsidR="005E7BC3" w:rsidRPr="00A61B81">
              <w:rPr>
                <w:rFonts w:ascii="Cambria" w:hAnsi="Cambria" w:cs="Arial"/>
                <w:sz w:val="20"/>
                <w:szCs w:val="20"/>
              </w:rPr>
              <w:t xml:space="preserve"> en estado de abandono</w:t>
            </w:r>
            <w:r w:rsidRPr="00A61B81">
              <w:rPr>
                <w:rFonts w:ascii="Cambria" w:hAnsi="Cambria" w:cs="Arial"/>
                <w:sz w:val="20"/>
                <w:szCs w:val="20"/>
              </w:rPr>
              <w:t>, no esterilizados</w:t>
            </w:r>
            <w:r w:rsidR="005E7BC3" w:rsidRPr="00A61B81">
              <w:rPr>
                <w:rFonts w:ascii="Cambria" w:hAnsi="Cambria" w:cs="Arial"/>
                <w:sz w:val="20"/>
                <w:szCs w:val="20"/>
              </w:rPr>
              <w:t xml:space="preserve">, con </w:t>
            </w:r>
            <w:r w:rsidRPr="00A61B81">
              <w:rPr>
                <w:rFonts w:ascii="Cambria" w:hAnsi="Cambria" w:cs="Arial"/>
                <w:sz w:val="20"/>
                <w:szCs w:val="20"/>
              </w:rPr>
              <w:t>obesidad</w:t>
            </w:r>
            <w:r w:rsidR="005E7BC3" w:rsidRPr="00A61B81">
              <w:rPr>
                <w:rFonts w:ascii="Cambria" w:hAnsi="Cambria" w:cs="Arial"/>
                <w:sz w:val="20"/>
                <w:szCs w:val="20"/>
              </w:rPr>
              <w:t>,</w:t>
            </w:r>
            <w:r w:rsidRPr="00A61B81">
              <w:rPr>
                <w:rFonts w:ascii="Cambria" w:hAnsi="Cambria" w:cs="Arial"/>
                <w:sz w:val="20"/>
                <w:szCs w:val="20"/>
              </w:rPr>
              <w:t xml:space="preserve"> bajo peso</w:t>
            </w:r>
            <w:r w:rsidR="00090A06" w:rsidRPr="00A61B81">
              <w:rPr>
                <w:rFonts w:ascii="Cambria" w:hAnsi="Cambria" w:cs="Arial"/>
                <w:sz w:val="20"/>
                <w:szCs w:val="20"/>
              </w:rPr>
              <w:t xml:space="preserve">, </w:t>
            </w:r>
            <w:r w:rsidRPr="00A61B81">
              <w:rPr>
                <w:rFonts w:ascii="Cambria" w:hAnsi="Cambria" w:cs="Arial"/>
                <w:sz w:val="20"/>
                <w:szCs w:val="20"/>
              </w:rPr>
              <w:t xml:space="preserve">obedecen a un problema </w:t>
            </w:r>
            <w:r w:rsidR="005E7BC3" w:rsidRPr="00A61B81">
              <w:rPr>
                <w:rFonts w:ascii="Cambria" w:hAnsi="Cambria" w:cs="Arial"/>
                <w:sz w:val="20"/>
                <w:szCs w:val="20"/>
              </w:rPr>
              <w:t>de</w:t>
            </w:r>
            <w:r w:rsidRPr="00A61B81">
              <w:rPr>
                <w:rFonts w:ascii="Cambria" w:hAnsi="Cambria" w:cs="Arial"/>
                <w:sz w:val="20"/>
                <w:szCs w:val="20"/>
              </w:rPr>
              <w:t xml:space="preserve">l municipio, basándonos en la ley 769 DE 2002 Articulo 97, No deben dejarse Animales sueltos en las vías públicas o con libre acceso a estas. “Las autoridades </w:t>
            </w:r>
            <w:r w:rsidR="005E7BC3" w:rsidRPr="00A61B81">
              <w:rPr>
                <w:rFonts w:ascii="Cambria" w:hAnsi="Cambria" w:cs="Arial"/>
                <w:sz w:val="20"/>
                <w:szCs w:val="20"/>
              </w:rPr>
              <w:t>tomarán</w:t>
            </w:r>
            <w:r w:rsidRPr="00A61B81">
              <w:rPr>
                <w:rFonts w:ascii="Cambria" w:hAnsi="Cambria" w:cs="Arial"/>
                <w:sz w:val="20"/>
                <w:szCs w:val="20"/>
              </w:rPr>
              <w:t xml:space="preserve"> las medidas necesarias para despejar las vías de animales abandonados, que serán conducidos al COSO municipal o se entregan a aquellos encargados de su cuidado. </w:t>
            </w:r>
          </w:p>
          <w:p w14:paraId="7F0C5FE5"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18C7BDEB" w14:textId="2F60665B"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lastRenderedPageBreak/>
              <w:t>Se crearan los</w:t>
            </w:r>
            <w:r w:rsidR="0067069E" w:rsidRPr="00A61B81">
              <w:rPr>
                <w:rFonts w:ascii="Cambria" w:hAnsi="Cambria" w:cs="Arial"/>
                <w:sz w:val="20"/>
                <w:szCs w:val="20"/>
              </w:rPr>
              <w:t xml:space="preserve"> C</w:t>
            </w:r>
            <w:r w:rsidRPr="00A61B81">
              <w:rPr>
                <w:rFonts w:ascii="Cambria" w:hAnsi="Cambria" w:cs="Arial"/>
                <w:sz w:val="20"/>
                <w:szCs w:val="20"/>
              </w:rPr>
              <w:t>osos o depósitos animales, en cada uno de los municipios del país (….).</w:t>
            </w:r>
          </w:p>
          <w:p w14:paraId="381A7B99" w14:textId="77777777" w:rsidR="00B163BC" w:rsidRPr="00A61B81" w:rsidRDefault="00B163BC" w:rsidP="00763D4A">
            <w:pPr>
              <w:pStyle w:val="NormalWeb"/>
              <w:spacing w:before="0" w:beforeAutospacing="0" w:after="0" w:afterAutospacing="0"/>
              <w:jc w:val="both"/>
              <w:rPr>
                <w:rFonts w:ascii="Cambria" w:hAnsi="Cambria" w:cs="Arial"/>
                <w:sz w:val="20"/>
                <w:szCs w:val="20"/>
              </w:rPr>
            </w:pPr>
          </w:p>
          <w:p w14:paraId="41CD9F3C" w14:textId="77777777"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b/>
                <w:sz w:val="20"/>
                <w:szCs w:val="20"/>
              </w:rPr>
              <w:t>Parágrafo 1</w:t>
            </w:r>
            <w:r w:rsidRPr="00A61B81">
              <w:rPr>
                <w:rFonts w:ascii="Cambria" w:hAnsi="Cambria" w:cs="Arial"/>
                <w:sz w:val="20"/>
                <w:szCs w:val="20"/>
              </w:rPr>
              <w:t>. El coso o depósito de animales será un inmueble dotado con los requisitos necesarios para el alojamiento adecuado de los animales que en él se mantengan. Este inmueble comprenderá una parte especializada en especies menores, otra para especies mayores y otra para fauna silvestre, (es de anotar que para el caso de Villamaría se hace necesario disponer un espacio mixto, dado que las exigencias para este así lo requieren) esta última supervisada por la entidad administrativa del recurso. Además de garantizar su adecuado funcionamiento”.</w:t>
            </w:r>
          </w:p>
          <w:p w14:paraId="0862A9DA"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4C1AB6A2" w14:textId="72580F23"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Al igual que en el resto del país, en nuestra comunidad existe un gran número de animales que son abandonados por sus propietarios cada año. Tradicionalmente estos animales</w:t>
            </w:r>
            <w:r w:rsidR="00354B29" w:rsidRPr="00A61B81">
              <w:rPr>
                <w:rFonts w:ascii="Cambria" w:hAnsi="Cambria" w:cs="Arial"/>
                <w:sz w:val="20"/>
                <w:szCs w:val="20"/>
              </w:rPr>
              <w:t xml:space="preserve"> especialmente perros y </w:t>
            </w:r>
            <w:r w:rsidR="00FB1A63" w:rsidRPr="00A61B81">
              <w:rPr>
                <w:rFonts w:ascii="Cambria" w:hAnsi="Cambria" w:cs="Arial"/>
                <w:sz w:val="20"/>
                <w:szCs w:val="20"/>
              </w:rPr>
              <w:t xml:space="preserve">gatos, </w:t>
            </w:r>
            <w:r w:rsidRPr="00A61B81">
              <w:rPr>
                <w:rFonts w:ascii="Cambria" w:hAnsi="Cambria" w:cs="Arial"/>
                <w:sz w:val="20"/>
                <w:szCs w:val="20"/>
              </w:rPr>
              <w:t xml:space="preserve">han sido recogidos y sacrificados por los servicios municipales en los pocos centros denominados comúnmente “como cosos municipales” </w:t>
            </w:r>
          </w:p>
          <w:p w14:paraId="3EC631F2"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5476EAAD" w14:textId="43536BB6"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La finalidad del albergue Municipal es pues, evitar la proliferación de animales errantes, sea cual sea su especie, Mediante su acogida temporal, recuperación y posterior adopción, a través de un programa educativo y de concienciación de la población que evite nuevos abandonos y malos tratos, Queremos crear un precedente para que tod</w:t>
            </w:r>
            <w:r w:rsidR="00FB1A63" w:rsidRPr="00A61B81">
              <w:rPr>
                <w:rFonts w:ascii="Cambria" w:hAnsi="Cambria" w:cs="Arial"/>
                <w:sz w:val="20"/>
                <w:szCs w:val="20"/>
              </w:rPr>
              <w:t>a la comunidad reconozca la necesidad de ser responsables con los animales</w:t>
            </w:r>
            <w:r w:rsidRPr="00A61B81">
              <w:rPr>
                <w:rFonts w:ascii="Cambria" w:hAnsi="Cambria" w:cs="Arial"/>
                <w:sz w:val="20"/>
                <w:szCs w:val="20"/>
              </w:rPr>
              <w:t>,</w:t>
            </w:r>
            <w:r w:rsidR="00FB1A63" w:rsidRPr="00A61B81">
              <w:rPr>
                <w:rFonts w:ascii="Cambria" w:hAnsi="Cambria" w:cs="Arial"/>
                <w:sz w:val="20"/>
                <w:szCs w:val="20"/>
              </w:rPr>
              <w:t xml:space="preserve"> y</w:t>
            </w:r>
            <w:r w:rsidRPr="00A61B81">
              <w:rPr>
                <w:rFonts w:ascii="Cambria" w:hAnsi="Cambria" w:cs="Arial"/>
                <w:sz w:val="20"/>
                <w:szCs w:val="20"/>
              </w:rPr>
              <w:t xml:space="preserve"> que es viable su implementación y así de esta manera podamos dar respuesta a una necesidad solicitada por un grueso de la comunidad de nuestro municipio.</w:t>
            </w:r>
          </w:p>
          <w:p w14:paraId="7115DFE9"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6F3BF184" w14:textId="77777777" w:rsidR="00763D4A" w:rsidRPr="00A61B81" w:rsidRDefault="00763D4A" w:rsidP="00763D4A">
            <w:pPr>
              <w:pStyle w:val="NormalWeb"/>
              <w:spacing w:before="0" w:beforeAutospacing="0" w:after="0" w:afterAutospacing="0"/>
              <w:jc w:val="both"/>
              <w:rPr>
                <w:rFonts w:ascii="Cambria" w:hAnsi="Cambria" w:cs="Arial"/>
                <w:sz w:val="20"/>
                <w:szCs w:val="20"/>
              </w:rPr>
            </w:pPr>
            <w:r w:rsidRPr="00A61B81">
              <w:rPr>
                <w:rFonts w:ascii="Cambria" w:hAnsi="Cambria" w:cs="Arial"/>
                <w:sz w:val="20"/>
                <w:szCs w:val="20"/>
              </w:rPr>
              <w:t>Un animal debidamente vacunado, desparasitado, identificado, y esterilizado, con un control veterinario preventivo y periódico como complemento de la actuación municipal correspondiente para la promoción de la salud pública, no ha de representar ningún riesgo sanitario ni para la persona que lo tiene, ni para nadie al su alrededor, en cambio los efectos benéficos que puede producir son muy numerosos.</w:t>
            </w:r>
          </w:p>
          <w:p w14:paraId="69AD492A" w14:textId="77777777" w:rsidR="00763D4A" w:rsidRPr="00A61B81" w:rsidRDefault="00763D4A" w:rsidP="00763D4A">
            <w:pPr>
              <w:pStyle w:val="NormalWeb"/>
              <w:spacing w:before="0" w:beforeAutospacing="0" w:after="0" w:afterAutospacing="0"/>
              <w:jc w:val="both"/>
              <w:rPr>
                <w:rFonts w:ascii="Cambria" w:hAnsi="Cambria" w:cs="Arial"/>
                <w:sz w:val="20"/>
                <w:szCs w:val="20"/>
              </w:rPr>
            </w:pPr>
          </w:p>
          <w:p w14:paraId="4A47AAE3" w14:textId="2E36D8B6" w:rsidR="002E7383" w:rsidRDefault="00763D4A" w:rsidP="00763D4A">
            <w:pPr>
              <w:jc w:val="both"/>
              <w:rPr>
                <w:rFonts w:ascii="Cambria" w:hAnsi="Cambria" w:cs="Arial"/>
                <w:sz w:val="20"/>
                <w:szCs w:val="20"/>
              </w:rPr>
            </w:pPr>
            <w:r w:rsidRPr="00A61B81">
              <w:rPr>
                <w:rFonts w:ascii="Cambria" w:hAnsi="Cambria" w:cs="Arial"/>
                <w:sz w:val="20"/>
                <w:szCs w:val="20"/>
              </w:rPr>
              <w:t xml:space="preserve">Por lo anterior se requiere </w:t>
            </w:r>
            <w:r w:rsidR="002E7383">
              <w:rPr>
                <w:rFonts w:ascii="Cambria" w:hAnsi="Cambria" w:cs="Arial"/>
                <w:sz w:val="20"/>
                <w:szCs w:val="20"/>
              </w:rPr>
              <w:t xml:space="preserve">el suministro de </w:t>
            </w:r>
            <w:r w:rsidR="00FF60DD">
              <w:rPr>
                <w:rFonts w:ascii="Cambria" w:hAnsi="Cambria" w:cs="Arial"/>
                <w:sz w:val="20"/>
                <w:szCs w:val="20"/>
              </w:rPr>
              <w:t>concentrados</w:t>
            </w:r>
            <w:r w:rsidR="002E7383">
              <w:rPr>
                <w:rFonts w:ascii="Cambria" w:hAnsi="Cambria" w:cs="Arial"/>
                <w:sz w:val="20"/>
                <w:szCs w:val="20"/>
              </w:rPr>
              <w:t xml:space="preserve"> para la </w:t>
            </w:r>
            <w:r w:rsidRPr="00A61B81">
              <w:rPr>
                <w:rFonts w:ascii="Cambria" w:hAnsi="Cambria" w:cs="Arial"/>
                <w:sz w:val="20"/>
                <w:szCs w:val="20"/>
              </w:rPr>
              <w:t>operación del albergue Animal del Municipio de Villamaría, caldas.</w:t>
            </w:r>
          </w:p>
          <w:p w14:paraId="37DCC5F9" w14:textId="1129337E" w:rsidR="00A61B81" w:rsidRPr="00A61B81" w:rsidRDefault="00A61B81" w:rsidP="00763D4A">
            <w:pPr>
              <w:jc w:val="both"/>
              <w:rPr>
                <w:rFonts w:ascii="Cambria" w:hAnsi="Cambria" w:cs="Arial"/>
                <w:sz w:val="20"/>
                <w:szCs w:val="20"/>
              </w:rPr>
            </w:pPr>
          </w:p>
        </w:tc>
      </w:tr>
      <w:tr w:rsidR="00434564" w:rsidRPr="00A61B81" w14:paraId="7BDFA184" w14:textId="77777777" w:rsidTr="007446CC">
        <w:tc>
          <w:tcPr>
            <w:tcW w:w="15877" w:type="dxa"/>
            <w:gridSpan w:val="5"/>
            <w:shd w:val="clear" w:color="auto" w:fill="FFFFFF" w:themeFill="background1"/>
          </w:tcPr>
          <w:p w14:paraId="3FA36ED4" w14:textId="59083043" w:rsidR="00B163BC" w:rsidRPr="00A61B81" w:rsidRDefault="00B163BC" w:rsidP="00A61B81">
            <w:pPr>
              <w:pStyle w:val="Prrafodelista"/>
              <w:numPr>
                <w:ilvl w:val="1"/>
                <w:numId w:val="22"/>
              </w:numPr>
              <w:jc w:val="both"/>
              <w:rPr>
                <w:rFonts w:ascii="Cambria" w:hAnsi="Cambria" w:cs="Arial"/>
                <w:b/>
                <w:sz w:val="20"/>
                <w:szCs w:val="20"/>
              </w:rPr>
            </w:pPr>
            <w:r w:rsidRPr="00A61B81">
              <w:rPr>
                <w:rFonts w:ascii="Cambria" w:hAnsi="Cambria" w:cs="Arial"/>
                <w:b/>
                <w:sz w:val="20"/>
                <w:szCs w:val="20"/>
              </w:rPr>
              <w:lastRenderedPageBreak/>
              <w:t>DESCRIPCIÓN DEL OBJETO A CONTRATAR IDENTIFICADO CON EL CUARTO NIVEL DE BIENES Y SERVICIOS CON CONDICIONES TÉCNICAS EXIGIDAS</w:t>
            </w:r>
          </w:p>
        </w:tc>
      </w:tr>
      <w:tr w:rsidR="00434564" w:rsidRPr="00A61B81" w14:paraId="1665AF24" w14:textId="77777777" w:rsidTr="00F66917">
        <w:trPr>
          <w:trHeight w:val="1554"/>
        </w:trPr>
        <w:tc>
          <w:tcPr>
            <w:tcW w:w="15877" w:type="dxa"/>
            <w:gridSpan w:val="5"/>
            <w:shd w:val="clear" w:color="auto" w:fill="FFFFFF" w:themeFill="background1"/>
          </w:tcPr>
          <w:p w14:paraId="0BFC78A7" w14:textId="77777777" w:rsidR="00B163BC" w:rsidRPr="00A61B81" w:rsidRDefault="00B163BC" w:rsidP="00763D4A">
            <w:pPr>
              <w:jc w:val="both"/>
              <w:rPr>
                <w:rFonts w:ascii="Cambria" w:hAnsi="Cambria" w:cs="Arial"/>
                <w:bCs/>
                <w:sz w:val="20"/>
                <w:szCs w:val="20"/>
              </w:rPr>
            </w:pPr>
          </w:p>
          <w:p w14:paraId="4A241B21" w14:textId="6F3BB093" w:rsidR="002E7383" w:rsidRDefault="0072360D" w:rsidP="00763D4A">
            <w:pPr>
              <w:jc w:val="both"/>
              <w:rPr>
                <w:rFonts w:ascii="Cambria" w:hAnsi="Cambria" w:cs="Arial"/>
                <w:b/>
                <w:bCs/>
                <w:sz w:val="20"/>
                <w:szCs w:val="20"/>
              </w:rPr>
            </w:pPr>
            <w:r w:rsidRPr="00A61B81">
              <w:rPr>
                <w:rFonts w:ascii="Cambria" w:hAnsi="Cambria" w:cs="Arial"/>
                <w:b/>
                <w:bCs/>
                <w:sz w:val="20"/>
                <w:szCs w:val="20"/>
              </w:rPr>
              <w:t xml:space="preserve">OBJETO: </w:t>
            </w:r>
            <w:r w:rsidR="00EB5839" w:rsidRPr="00A61B81">
              <w:rPr>
                <w:rFonts w:ascii="Cambria" w:hAnsi="Cambria" w:cs="Arial"/>
                <w:b/>
                <w:bCs/>
                <w:sz w:val="20"/>
                <w:szCs w:val="20"/>
              </w:rPr>
              <w:t xml:space="preserve">SUMINISTRO </w:t>
            </w:r>
            <w:r w:rsidR="00FF60DD">
              <w:rPr>
                <w:rFonts w:ascii="Cambria" w:hAnsi="Cambria" w:cs="Arial"/>
                <w:b/>
                <w:bCs/>
                <w:sz w:val="20"/>
                <w:szCs w:val="20"/>
              </w:rPr>
              <w:t>DE CONCENTRADO</w:t>
            </w:r>
            <w:r w:rsidR="002E7383">
              <w:rPr>
                <w:rFonts w:ascii="Cambria" w:hAnsi="Cambria" w:cs="Arial"/>
                <w:b/>
                <w:bCs/>
                <w:sz w:val="20"/>
                <w:szCs w:val="20"/>
              </w:rPr>
              <w:t xml:space="preserve"> </w:t>
            </w:r>
            <w:r w:rsidR="00FF60DD">
              <w:rPr>
                <w:rFonts w:ascii="Cambria" w:hAnsi="Cambria" w:cs="Arial"/>
                <w:b/>
                <w:bCs/>
                <w:sz w:val="20"/>
                <w:szCs w:val="20"/>
              </w:rPr>
              <w:t>PARA</w:t>
            </w:r>
            <w:r w:rsidR="00EB5839" w:rsidRPr="00A61B81">
              <w:rPr>
                <w:rFonts w:ascii="Cambria" w:hAnsi="Cambria" w:cs="Arial"/>
                <w:b/>
                <w:bCs/>
                <w:sz w:val="20"/>
                <w:szCs w:val="20"/>
              </w:rPr>
              <w:t xml:space="preserve"> LAS DIFERENTES ESPECIES DE ANIMALES EN EL ALBERGUE MUNICIPAL</w:t>
            </w:r>
            <w:r w:rsidR="002E7383">
              <w:rPr>
                <w:rFonts w:ascii="Cambria" w:hAnsi="Cambria" w:cs="Arial"/>
                <w:b/>
                <w:bCs/>
                <w:sz w:val="20"/>
                <w:szCs w:val="20"/>
              </w:rPr>
              <w:t xml:space="preserve"> DE VILLAMARIA-CALDAS</w:t>
            </w:r>
          </w:p>
          <w:p w14:paraId="4C27036B" w14:textId="01C3A881" w:rsidR="00763D4A" w:rsidRPr="00A61B81" w:rsidRDefault="00EB5839" w:rsidP="00763D4A">
            <w:pPr>
              <w:jc w:val="both"/>
              <w:rPr>
                <w:rFonts w:ascii="Cambria" w:hAnsi="Cambria" w:cs="Arial"/>
                <w:b/>
                <w:bCs/>
                <w:sz w:val="20"/>
                <w:szCs w:val="20"/>
              </w:rPr>
            </w:pPr>
            <w:r w:rsidRPr="00A61B81">
              <w:rPr>
                <w:rFonts w:ascii="Cambria" w:hAnsi="Cambria" w:cs="Arial"/>
                <w:b/>
                <w:bCs/>
                <w:sz w:val="20"/>
                <w:szCs w:val="20"/>
              </w:rPr>
              <w:tab/>
            </w:r>
            <w:r w:rsidRPr="00A61B81">
              <w:rPr>
                <w:rFonts w:ascii="Cambria" w:hAnsi="Cambria" w:cs="Arial"/>
                <w:b/>
                <w:bCs/>
                <w:sz w:val="20"/>
                <w:szCs w:val="20"/>
              </w:rPr>
              <w:tab/>
            </w:r>
            <w:r w:rsidRPr="00A61B81">
              <w:rPr>
                <w:rFonts w:ascii="Cambria" w:hAnsi="Cambria" w:cs="Arial"/>
                <w:b/>
                <w:bCs/>
                <w:sz w:val="20"/>
                <w:szCs w:val="20"/>
              </w:rPr>
              <w:tab/>
            </w:r>
          </w:p>
          <w:tbl>
            <w:tblPr>
              <w:tblW w:w="10508" w:type="dxa"/>
              <w:tblInd w:w="3812" w:type="dxa"/>
              <w:tblLayout w:type="fixed"/>
              <w:tblCellMar>
                <w:left w:w="70" w:type="dxa"/>
                <w:right w:w="70" w:type="dxa"/>
              </w:tblCellMar>
              <w:tblLook w:val="04A0" w:firstRow="1" w:lastRow="0" w:firstColumn="1" w:lastColumn="0" w:noHBand="0" w:noVBand="1"/>
            </w:tblPr>
            <w:tblGrid>
              <w:gridCol w:w="1800"/>
              <w:gridCol w:w="1500"/>
              <w:gridCol w:w="1560"/>
              <w:gridCol w:w="1842"/>
              <w:gridCol w:w="3806"/>
            </w:tblGrid>
            <w:tr w:rsidR="00F125BF" w:rsidRPr="00A61B81" w14:paraId="39766F99" w14:textId="77777777" w:rsidTr="0072360D">
              <w:trPr>
                <w:trHeight w:val="330"/>
              </w:trPr>
              <w:tc>
                <w:tcPr>
                  <w:tcW w:w="18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4659A3C" w14:textId="77777777" w:rsidR="00F125BF" w:rsidRPr="00A61B81" w:rsidRDefault="00F125BF" w:rsidP="0072360D">
                  <w:pPr>
                    <w:spacing w:after="100" w:afterAutospacing="1"/>
                    <w:jc w:val="center"/>
                    <w:rPr>
                      <w:rFonts w:ascii="Cambria" w:hAnsi="Cambria"/>
                      <w:b/>
                      <w:bCs/>
                      <w:color w:val="000000"/>
                      <w:sz w:val="20"/>
                      <w:szCs w:val="20"/>
                      <w:lang w:val="es-CO" w:eastAsia="es-CO"/>
                    </w:rPr>
                  </w:pPr>
                  <w:r w:rsidRPr="00A61B81">
                    <w:rPr>
                      <w:rFonts w:ascii="Cambria" w:hAnsi="Cambria"/>
                      <w:b/>
                      <w:bCs/>
                      <w:color w:val="000000"/>
                      <w:sz w:val="20"/>
                      <w:szCs w:val="20"/>
                    </w:rPr>
                    <w:t>SEGMENTO</w:t>
                  </w:r>
                </w:p>
              </w:tc>
              <w:tc>
                <w:tcPr>
                  <w:tcW w:w="1500" w:type="dxa"/>
                  <w:tcBorders>
                    <w:top w:val="single" w:sz="8" w:space="0" w:color="auto"/>
                    <w:left w:val="nil"/>
                    <w:bottom w:val="single" w:sz="8" w:space="0" w:color="auto"/>
                    <w:right w:val="single" w:sz="8" w:space="0" w:color="auto"/>
                  </w:tcBorders>
                  <w:shd w:val="clear" w:color="000000" w:fill="D9D9D9"/>
                  <w:vAlign w:val="center"/>
                  <w:hideMark/>
                </w:tcPr>
                <w:p w14:paraId="48DAA4D9" w14:textId="77777777" w:rsidR="00F125BF" w:rsidRPr="00A61B81" w:rsidRDefault="00F125BF" w:rsidP="0072360D">
                  <w:pPr>
                    <w:spacing w:after="100" w:afterAutospacing="1"/>
                    <w:jc w:val="center"/>
                    <w:rPr>
                      <w:rFonts w:ascii="Cambria" w:hAnsi="Cambria"/>
                      <w:b/>
                      <w:bCs/>
                      <w:color w:val="000000"/>
                      <w:sz w:val="20"/>
                      <w:szCs w:val="20"/>
                    </w:rPr>
                  </w:pPr>
                  <w:r w:rsidRPr="00A61B81">
                    <w:rPr>
                      <w:rFonts w:ascii="Cambria" w:hAnsi="Cambria"/>
                      <w:b/>
                      <w:bCs/>
                      <w:color w:val="000000"/>
                      <w:sz w:val="20"/>
                      <w:szCs w:val="20"/>
                    </w:rPr>
                    <w:t>FAMILIA</w:t>
                  </w:r>
                </w:p>
              </w:tc>
              <w:tc>
                <w:tcPr>
                  <w:tcW w:w="1560" w:type="dxa"/>
                  <w:tcBorders>
                    <w:top w:val="single" w:sz="8" w:space="0" w:color="auto"/>
                    <w:left w:val="nil"/>
                    <w:bottom w:val="single" w:sz="8" w:space="0" w:color="auto"/>
                    <w:right w:val="single" w:sz="8" w:space="0" w:color="auto"/>
                  </w:tcBorders>
                  <w:shd w:val="clear" w:color="000000" w:fill="D9D9D9"/>
                  <w:vAlign w:val="center"/>
                  <w:hideMark/>
                </w:tcPr>
                <w:p w14:paraId="06F2E364" w14:textId="77777777" w:rsidR="00F125BF" w:rsidRPr="00A61B81" w:rsidRDefault="00F125BF" w:rsidP="0072360D">
                  <w:pPr>
                    <w:spacing w:after="100" w:afterAutospacing="1"/>
                    <w:jc w:val="center"/>
                    <w:rPr>
                      <w:rFonts w:ascii="Cambria" w:hAnsi="Cambria"/>
                      <w:b/>
                      <w:bCs/>
                      <w:color w:val="000000"/>
                      <w:sz w:val="20"/>
                      <w:szCs w:val="20"/>
                    </w:rPr>
                  </w:pPr>
                  <w:r w:rsidRPr="00A61B81">
                    <w:rPr>
                      <w:rFonts w:ascii="Cambria" w:hAnsi="Cambria"/>
                      <w:b/>
                      <w:bCs/>
                      <w:color w:val="000000"/>
                      <w:sz w:val="20"/>
                      <w:szCs w:val="20"/>
                    </w:rPr>
                    <w:t>CLASE</w:t>
                  </w:r>
                </w:p>
              </w:tc>
              <w:tc>
                <w:tcPr>
                  <w:tcW w:w="1842" w:type="dxa"/>
                  <w:tcBorders>
                    <w:top w:val="single" w:sz="8" w:space="0" w:color="auto"/>
                    <w:left w:val="nil"/>
                    <w:bottom w:val="single" w:sz="8" w:space="0" w:color="auto"/>
                    <w:right w:val="single" w:sz="8" w:space="0" w:color="auto"/>
                  </w:tcBorders>
                  <w:shd w:val="clear" w:color="000000" w:fill="D9D9D9"/>
                  <w:vAlign w:val="center"/>
                  <w:hideMark/>
                </w:tcPr>
                <w:p w14:paraId="2F0A1C8A" w14:textId="77777777" w:rsidR="00F125BF" w:rsidRPr="00A61B81" w:rsidRDefault="00F125BF" w:rsidP="0072360D">
                  <w:pPr>
                    <w:spacing w:after="100" w:afterAutospacing="1"/>
                    <w:jc w:val="center"/>
                    <w:rPr>
                      <w:rFonts w:ascii="Cambria" w:hAnsi="Cambria"/>
                      <w:b/>
                      <w:bCs/>
                      <w:color w:val="000000"/>
                      <w:sz w:val="20"/>
                      <w:szCs w:val="20"/>
                    </w:rPr>
                  </w:pPr>
                  <w:r w:rsidRPr="00A61B81">
                    <w:rPr>
                      <w:rFonts w:ascii="Cambria" w:hAnsi="Cambria"/>
                      <w:b/>
                      <w:bCs/>
                      <w:color w:val="000000"/>
                      <w:sz w:val="20"/>
                      <w:szCs w:val="20"/>
                    </w:rPr>
                    <w:t>PRODUCTO</w:t>
                  </w:r>
                </w:p>
              </w:tc>
              <w:tc>
                <w:tcPr>
                  <w:tcW w:w="3806" w:type="dxa"/>
                  <w:tcBorders>
                    <w:top w:val="single" w:sz="8" w:space="0" w:color="auto"/>
                    <w:left w:val="nil"/>
                    <w:bottom w:val="single" w:sz="8" w:space="0" w:color="auto"/>
                    <w:right w:val="single" w:sz="8" w:space="0" w:color="auto"/>
                  </w:tcBorders>
                  <w:shd w:val="clear" w:color="000000" w:fill="D9D9D9"/>
                  <w:vAlign w:val="center"/>
                  <w:hideMark/>
                </w:tcPr>
                <w:p w14:paraId="31F5B03A" w14:textId="20399B93" w:rsidR="00F125BF" w:rsidRPr="00A61B81" w:rsidRDefault="00F125BF" w:rsidP="0072360D">
                  <w:pPr>
                    <w:spacing w:after="100" w:afterAutospacing="1"/>
                    <w:jc w:val="center"/>
                    <w:rPr>
                      <w:rFonts w:ascii="Cambria" w:hAnsi="Cambria"/>
                      <w:b/>
                      <w:color w:val="000000"/>
                      <w:sz w:val="20"/>
                      <w:szCs w:val="20"/>
                    </w:rPr>
                  </w:pPr>
                  <w:r w:rsidRPr="00A61B81">
                    <w:rPr>
                      <w:rFonts w:ascii="Cambria" w:hAnsi="Cambria"/>
                      <w:b/>
                      <w:color w:val="000000"/>
                      <w:sz w:val="20"/>
                      <w:szCs w:val="20"/>
                    </w:rPr>
                    <w:t> </w:t>
                  </w:r>
                  <w:r w:rsidR="0072360D" w:rsidRPr="00A61B81">
                    <w:rPr>
                      <w:rFonts w:ascii="Cambria" w:hAnsi="Cambria"/>
                      <w:b/>
                      <w:color w:val="000000"/>
                      <w:sz w:val="20"/>
                      <w:szCs w:val="20"/>
                    </w:rPr>
                    <w:t>DESCRIPCION</w:t>
                  </w:r>
                </w:p>
              </w:tc>
            </w:tr>
            <w:tr w:rsidR="00FF60DD" w:rsidRPr="00A61B81" w14:paraId="7A1201C0" w14:textId="77777777" w:rsidTr="008668CC">
              <w:trPr>
                <w:trHeight w:val="60"/>
              </w:trPr>
              <w:tc>
                <w:tcPr>
                  <w:tcW w:w="1800" w:type="dxa"/>
                  <w:tcBorders>
                    <w:top w:val="nil"/>
                    <w:left w:val="single" w:sz="8" w:space="0" w:color="auto"/>
                    <w:bottom w:val="single" w:sz="8" w:space="0" w:color="auto"/>
                    <w:right w:val="single" w:sz="8" w:space="0" w:color="auto"/>
                  </w:tcBorders>
                  <w:vAlign w:val="center"/>
                  <w:hideMark/>
                </w:tcPr>
                <w:p w14:paraId="0FA401D9" w14:textId="4F73EE47" w:rsidR="00FF60DD" w:rsidRPr="00A61B81" w:rsidRDefault="00FF60DD" w:rsidP="001C4A59">
                  <w:pPr>
                    <w:spacing w:after="100" w:afterAutospacing="1"/>
                    <w:jc w:val="center"/>
                    <w:rPr>
                      <w:rFonts w:ascii="Cambria" w:hAnsi="Cambria"/>
                      <w:color w:val="000000"/>
                      <w:sz w:val="20"/>
                      <w:szCs w:val="20"/>
                    </w:rPr>
                  </w:pPr>
                  <w:r>
                    <w:rPr>
                      <w:rFonts w:ascii="Cambria" w:hAnsi="Cambria"/>
                      <w:color w:val="000000"/>
                      <w:sz w:val="20"/>
                      <w:szCs w:val="20"/>
                    </w:rPr>
                    <w:t>42</w:t>
                  </w:r>
                </w:p>
              </w:tc>
              <w:tc>
                <w:tcPr>
                  <w:tcW w:w="1500" w:type="dxa"/>
                  <w:tcBorders>
                    <w:top w:val="nil"/>
                    <w:left w:val="nil"/>
                    <w:bottom w:val="single" w:sz="8" w:space="0" w:color="auto"/>
                    <w:right w:val="single" w:sz="8" w:space="0" w:color="auto"/>
                  </w:tcBorders>
                  <w:vAlign w:val="center"/>
                  <w:hideMark/>
                </w:tcPr>
                <w:p w14:paraId="21E79D54" w14:textId="7CA6609C" w:rsidR="00FF60DD" w:rsidRPr="00A61B81" w:rsidRDefault="00FF60DD" w:rsidP="001C4A59">
                  <w:pPr>
                    <w:spacing w:after="100" w:afterAutospacing="1"/>
                    <w:jc w:val="center"/>
                    <w:rPr>
                      <w:rFonts w:ascii="Cambria" w:hAnsi="Cambria"/>
                      <w:color w:val="000000"/>
                      <w:sz w:val="20"/>
                      <w:szCs w:val="20"/>
                    </w:rPr>
                  </w:pPr>
                  <w:r>
                    <w:rPr>
                      <w:rFonts w:ascii="Cambria" w:hAnsi="Cambria"/>
                      <w:color w:val="000000"/>
                      <w:sz w:val="20"/>
                      <w:szCs w:val="20"/>
                    </w:rPr>
                    <w:t>12</w:t>
                  </w:r>
                </w:p>
              </w:tc>
              <w:tc>
                <w:tcPr>
                  <w:tcW w:w="1560" w:type="dxa"/>
                  <w:tcBorders>
                    <w:top w:val="nil"/>
                    <w:left w:val="nil"/>
                    <w:bottom w:val="single" w:sz="8" w:space="0" w:color="auto"/>
                    <w:right w:val="single" w:sz="8" w:space="0" w:color="auto"/>
                  </w:tcBorders>
                  <w:vAlign w:val="center"/>
                  <w:hideMark/>
                </w:tcPr>
                <w:p w14:paraId="4D8B5B88" w14:textId="32F56E3A" w:rsidR="00FF60DD" w:rsidRPr="00A61B81" w:rsidRDefault="00FF60DD" w:rsidP="001C4A59">
                  <w:pPr>
                    <w:spacing w:after="100" w:afterAutospacing="1"/>
                    <w:jc w:val="center"/>
                    <w:rPr>
                      <w:rFonts w:ascii="Cambria" w:hAnsi="Cambria"/>
                      <w:color w:val="000000"/>
                      <w:sz w:val="20"/>
                      <w:szCs w:val="20"/>
                    </w:rPr>
                  </w:pPr>
                  <w:r>
                    <w:rPr>
                      <w:rFonts w:ascii="Cambria" w:hAnsi="Cambria"/>
                      <w:color w:val="000000"/>
                      <w:sz w:val="20"/>
                      <w:szCs w:val="20"/>
                    </w:rPr>
                    <w:t>16</w:t>
                  </w:r>
                </w:p>
              </w:tc>
              <w:tc>
                <w:tcPr>
                  <w:tcW w:w="1842" w:type="dxa"/>
                  <w:tcBorders>
                    <w:top w:val="nil"/>
                    <w:left w:val="nil"/>
                    <w:bottom w:val="single" w:sz="8" w:space="0" w:color="auto"/>
                    <w:right w:val="single" w:sz="8" w:space="0" w:color="auto"/>
                  </w:tcBorders>
                  <w:vAlign w:val="center"/>
                  <w:hideMark/>
                </w:tcPr>
                <w:p w14:paraId="76435D33" w14:textId="69A4F09E" w:rsidR="00FF60DD" w:rsidRPr="00A61B81" w:rsidRDefault="00FF60DD" w:rsidP="001C4A59">
                  <w:pPr>
                    <w:spacing w:after="100" w:afterAutospacing="1"/>
                    <w:jc w:val="center"/>
                    <w:rPr>
                      <w:rFonts w:ascii="Cambria" w:hAnsi="Cambria"/>
                      <w:color w:val="000000"/>
                      <w:sz w:val="20"/>
                      <w:szCs w:val="20"/>
                    </w:rPr>
                  </w:pPr>
                  <w:r>
                    <w:rPr>
                      <w:rFonts w:ascii="Cambria" w:hAnsi="Cambria"/>
                      <w:color w:val="000000"/>
                      <w:sz w:val="20"/>
                      <w:szCs w:val="20"/>
                    </w:rPr>
                    <w:t>0</w:t>
                  </w:r>
                </w:p>
              </w:tc>
              <w:tc>
                <w:tcPr>
                  <w:tcW w:w="3806" w:type="dxa"/>
                  <w:tcBorders>
                    <w:top w:val="nil"/>
                    <w:left w:val="nil"/>
                    <w:bottom w:val="single" w:sz="8" w:space="0" w:color="auto"/>
                    <w:right w:val="single" w:sz="8" w:space="0" w:color="auto"/>
                  </w:tcBorders>
                  <w:vAlign w:val="center"/>
                  <w:hideMark/>
                </w:tcPr>
                <w:p w14:paraId="115B63D8" w14:textId="2FFD9851" w:rsidR="00FF60DD" w:rsidRPr="00A61B81" w:rsidRDefault="00FF60DD" w:rsidP="001C4A59">
                  <w:pPr>
                    <w:spacing w:after="100" w:afterAutospacing="1"/>
                    <w:jc w:val="center"/>
                    <w:rPr>
                      <w:rFonts w:ascii="Cambria" w:hAnsi="Cambria"/>
                      <w:color w:val="000000"/>
                      <w:sz w:val="20"/>
                      <w:szCs w:val="20"/>
                    </w:rPr>
                  </w:pPr>
                  <w:r>
                    <w:rPr>
                      <w:rFonts w:ascii="Cambria" w:hAnsi="Cambria"/>
                      <w:color w:val="000000"/>
                      <w:sz w:val="20"/>
                      <w:szCs w:val="20"/>
                    </w:rPr>
                    <w:t>Productos veterinarios</w:t>
                  </w:r>
                </w:p>
              </w:tc>
            </w:tr>
          </w:tbl>
          <w:p w14:paraId="1454DB17" w14:textId="77777777" w:rsidR="00434564" w:rsidRPr="00A61B81" w:rsidRDefault="00434564" w:rsidP="00F125BF">
            <w:pPr>
              <w:jc w:val="center"/>
              <w:rPr>
                <w:rFonts w:ascii="Cambria" w:hAnsi="Cambria" w:cs="Arial"/>
                <w:b/>
                <w:color w:val="FFFFFF"/>
                <w:sz w:val="20"/>
                <w:szCs w:val="20"/>
              </w:rPr>
            </w:pPr>
          </w:p>
        </w:tc>
      </w:tr>
      <w:tr w:rsidR="00763D4A" w:rsidRPr="00A61B81" w14:paraId="2DC90EC0" w14:textId="77777777" w:rsidTr="007446CC">
        <w:trPr>
          <w:trHeight w:val="70"/>
        </w:trPr>
        <w:tc>
          <w:tcPr>
            <w:tcW w:w="1560" w:type="dxa"/>
            <w:shd w:val="clear" w:color="auto" w:fill="FFFFFF" w:themeFill="background1"/>
            <w:vAlign w:val="center"/>
          </w:tcPr>
          <w:p w14:paraId="55FCAAE1" w14:textId="77777777" w:rsidR="00763D4A" w:rsidRPr="00A61B81" w:rsidRDefault="00763D4A" w:rsidP="00763D4A">
            <w:pPr>
              <w:jc w:val="center"/>
              <w:rPr>
                <w:rFonts w:ascii="Cambria" w:hAnsi="Cambria" w:cs="Arial"/>
                <w:bCs/>
                <w:color w:val="FF0000"/>
                <w:sz w:val="20"/>
                <w:szCs w:val="20"/>
              </w:rPr>
            </w:pPr>
          </w:p>
          <w:p w14:paraId="5934596C" w14:textId="77777777" w:rsidR="00763D4A" w:rsidRPr="00A61B81" w:rsidRDefault="00763D4A" w:rsidP="00763D4A">
            <w:pPr>
              <w:jc w:val="center"/>
              <w:rPr>
                <w:rFonts w:ascii="Cambria" w:hAnsi="Cambria" w:cs="Arial"/>
                <w:bCs/>
                <w:color w:val="FF0000"/>
                <w:sz w:val="20"/>
                <w:szCs w:val="20"/>
              </w:rPr>
            </w:pPr>
          </w:p>
          <w:p w14:paraId="48575C5A" w14:textId="77777777" w:rsidR="00763D4A" w:rsidRPr="00A61B81" w:rsidRDefault="00763D4A" w:rsidP="00763D4A">
            <w:pPr>
              <w:jc w:val="center"/>
              <w:rPr>
                <w:rFonts w:ascii="Cambria" w:hAnsi="Cambria" w:cs="Arial"/>
                <w:b/>
                <w:sz w:val="20"/>
                <w:szCs w:val="20"/>
              </w:rPr>
            </w:pPr>
          </w:p>
          <w:p w14:paraId="5A7EB38C" w14:textId="77777777" w:rsidR="00763D4A" w:rsidRPr="00A61B81" w:rsidRDefault="00763D4A" w:rsidP="00763D4A">
            <w:pPr>
              <w:jc w:val="center"/>
              <w:rPr>
                <w:rFonts w:ascii="Cambria" w:hAnsi="Cambria"/>
                <w:b/>
                <w:sz w:val="20"/>
                <w:szCs w:val="20"/>
              </w:rPr>
            </w:pPr>
          </w:p>
          <w:p w14:paraId="49BAED4E" w14:textId="77777777" w:rsidR="00763D4A" w:rsidRPr="00A61B81" w:rsidRDefault="00763D4A" w:rsidP="00763D4A">
            <w:pPr>
              <w:jc w:val="center"/>
              <w:rPr>
                <w:rFonts w:ascii="Cambria" w:hAnsi="Cambria"/>
                <w:b/>
                <w:sz w:val="20"/>
                <w:szCs w:val="20"/>
              </w:rPr>
            </w:pPr>
          </w:p>
          <w:p w14:paraId="232EB54F" w14:textId="77777777" w:rsidR="00763D4A" w:rsidRPr="00A61B81" w:rsidRDefault="00763D4A" w:rsidP="00763D4A">
            <w:pPr>
              <w:jc w:val="center"/>
              <w:rPr>
                <w:rFonts w:ascii="Cambria" w:hAnsi="Cambria"/>
                <w:b/>
                <w:sz w:val="20"/>
                <w:szCs w:val="20"/>
              </w:rPr>
            </w:pPr>
          </w:p>
          <w:p w14:paraId="51EE67B9" w14:textId="77777777" w:rsidR="00763D4A" w:rsidRPr="00A61B81" w:rsidRDefault="00763D4A" w:rsidP="00763D4A">
            <w:pPr>
              <w:jc w:val="center"/>
              <w:rPr>
                <w:rFonts w:ascii="Cambria" w:hAnsi="Cambria"/>
                <w:b/>
                <w:sz w:val="20"/>
                <w:szCs w:val="20"/>
              </w:rPr>
            </w:pPr>
          </w:p>
          <w:p w14:paraId="420DFDBF" w14:textId="77777777" w:rsidR="00763D4A" w:rsidRPr="00A61B81" w:rsidRDefault="00763D4A" w:rsidP="00763D4A">
            <w:pPr>
              <w:jc w:val="center"/>
              <w:rPr>
                <w:rFonts w:ascii="Cambria" w:hAnsi="Cambria"/>
                <w:b/>
                <w:sz w:val="20"/>
                <w:szCs w:val="20"/>
              </w:rPr>
            </w:pPr>
          </w:p>
          <w:p w14:paraId="2DCC648D" w14:textId="77777777" w:rsidR="00B46732" w:rsidRPr="00A61B81" w:rsidRDefault="00B46732" w:rsidP="00B46732">
            <w:pPr>
              <w:numPr>
                <w:ilvl w:val="2"/>
                <w:numId w:val="22"/>
              </w:numPr>
              <w:ind w:left="0" w:right="-11" w:firstLine="0"/>
              <w:rPr>
                <w:rFonts w:ascii="Cambria" w:hAnsi="Cambria"/>
                <w:b/>
                <w:sz w:val="20"/>
                <w:szCs w:val="20"/>
              </w:rPr>
            </w:pPr>
          </w:p>
          <w:p w14:paraId="153A38BC" w14:textId="77777777" w:rsidR="00763D4A" w:rsidRPr="00A61B81" w:rsidRDefault="00763D4A" w:rsidP="00B46732">
            <w:pPr>
              <w:ind w:right="-11"/>
              <w:rPr>
                <w:rFonts w:ascii="Cambria" w:hAnsi="Cambria"/>
                <w:b/>
                <w:sz w:val="20"/>
                <w:szCs w:val="20"/>
              </w:rPr>
            </w:pPr>
            <w:r w:rsidRPr="00A61B81">
              <w:rPr>
                <w:rFonts w:ascii="Cambria" w:hAnsi="Cambria"/>
                <w:b/>
                <w:sz w:val="20"/>
                <w:szCs w:val="20"/>
              </w:rPr>
              <w:t>Condiciones técnicas exigidas:</w:t>
            </w:r>
          </w:p>
          <w:p w14:paraId="759F5105" w14:textId="77777777" w:rsidR="00763D4A" w:rsidRPr="00A61B81" w:rsidRDefault="00763D4A" w:rsidP="00763D4A">
            <w:pPr>
              <w:jc w:val="center"/>
              <w:rPr>
                <w:rFonts w:ascii="Cambria" w:hAnsi="Cambria"/>
                <w:b/>
                <w:sz w:val="20"/>
                <w:szCs w:val="20"/>
              </w:rPr>
            </w:pPr>
          </w:p>
          <w:p w14:paraId="7BF42D04" w14:textId="77777777" w:rsidR="00763D4A" w:rsidRPr="00A61B81" w:rsidRDefault="00763D4A" w:rsidP="00763D4A">
            <w:pPr>
              <w:jc w:val="center"/>
              <w:rPr>
                <w:rFonts w:ascii="Cambria" w:hAnsi="Cambria"/>
                <w:b/>
                <w:sz w:val="20"/>
                <w:szCs w:val="20"/>
              </w:rPr>
            </w:pPr>
          </w:p>
          <w:p w14:paraId="616FEA90" w14:textId="77777777" w:rsidR="00763D4A" w:rsidRPr="00A61B81" w:rsidRDefault="00763D4A" w:rsidP="00763D4A">
            <w:pPr>
              <w:jc w:val="center"/>
              <w:rPr>
                <w:rFonts w:ascii="Cambria" w:hAnsi="Cambria"/>
                <w:b/>
                <w:sz w:val="20"/>
                <w:szCs w:val="20"/>
              </w:rPr>
            </w:pPr>
          </w:p>
          <w:p w14:paraId="1D8676BF" w14:textId="77777777" w:rsidR="00763D4A" w:rsidRPr="00A61B81" w:rsidRDefault="00763D4A" w:rsidP="00763D4A">
            <w:pPr>
              <w:jc w:val="center"/>
              <w:rPr>
                <w:rFonts w:ascii="Cambria" w:hAnsi="Cambria"/>
                <w:b/>
                <w:sz w:val="20"/>
                <w:szCs w:val="20"/>
              </w:rPr>
            </w:pPr>
          </w:p>
          <w:p w14:paraId="4A864E75" w14:textId="77777777" w:rsidR="00763D4A" w:rsidRPr="00A61B81" w:rsidRDefault="00763D4A" w:rsidP="00763D4A">
            <w:pPr>
              <w:jc w:val="center"/>
              <w:rPr>
                <w:rFonts w:ascii="Cambria" w:hAnsi="Cambria"/>
                <w:b/>
                <w:sz w:val="20"/>
                <w:szCs w:val="20"/>
              </w:rPr>
            </w:pPr>
          </w:p>
          <w:p w14:paraId="1D7CCCE0" w14:textId="77777777" w:rsidR="00763D4A" w:rsidRPr="00A61B81" w:rsidRDefault="00763D4A" w:rsidP="00763D4A">
            <w:pPr>
              <w:jc w:val="center"/>
              <w:rPr>
                <w:rFonts w:ascii="Cambria" w:hAnsi="Cambria"/>
                <w:b/>
                <w:sz w:val="20"/>
                <w:szCs w:val="20"/>
              </w:rPr>
            </w:pPr>
          </w:p>
          <w:p w14:paraId="57CC7634" w14:textId="77777777" w:rsidR="00763D4A" w:rsidRPr="00A61B81" w:rsidRDefault="00763D4A" w:rsidP="00763D4A">
            <w:pPr>
              <w:jc w:val="center"/>
              <w:rPr>
                <w:rFonts w:ascii="Cambria" w:hAnsi="Cambria" w:cs="Arial"/>
                <w:bCs/>
                <w:color w:val="FF0000"/>
                <w:sz w:val="20"/>
                <w:szCs w:val="20"/>
              </w:rPr>
            </w:pPr>
          </w:p>
          <w:p w14:paraId="59DF9802" w14:textId="77777777" w:rsidR="00763D4A" w:rsidRPr="00A61B81" w:rsidRDefault="00763D4A" w:rsidP="00763D4A">
            <w:pPr>
              <w:jc w:val="center"/>
              <w:rPr>
                <w:rFonts w:ascii="Cambria" w:hAnsi="Cambria" w:cs="Arial"/>
                <w:bCs/>
                <w:sz w:val="20"/>
                <w:szCs w:val="20"/>
              </w:rPr>
            </w:pPr>
          </w:p>
          <w:p w14:paraId="71D76CE0" w14:textId="77777777" w:rsidR="00763D4A" w:rsidRPr="00A61B81" w:rsidRDefault="00763D4A" w:rsidP="00763D4A">
            <w:pPr>
              <w:jc w:val="center"/>
              <w:rPr>
                <w:rFonts w:ascii="Cambria" w:hAnsi="Cambria" w:cs="Arial"/>
                <w:bCs/>
                <w:sz w:val="20"/>
                <w:szCs w:val="20"/>
              </w:rPr>
            </w:pPr>
          </w:p>
        </w:tc>
        <w:tc>
          <w:tcPr>
            <w:tcW w:w="14317" w:type="dxa"/>
            <w:gridSpan w:val="4"/>
            <w:shd w:val="clear" w:color="auto" w:fill="FFFFFF" w:themeFill="background1"/>
          </w:tcPr>
          <w:p w14:paraId="2D57E991" w14:textId="4846139C" w:rsidR="00B46732" w:rsidRDefault="00675477" w:rsidP="00B46732">
            <w:pPr>
              <w:jc w:val="both"/>
              <w:rPr>
                <w:rFonts w:ascii="Cambria" w:hAnsi="Cambria" w:cs="Arial"/>
                <w:b/>
                <w:sz w:val="20"/>
                <w:szCs w:val="20"/>
              </w:rPr>
            </w:pPr>
            <w:r w:rsidRPr="00A61B81">
              <w:rPr>
                <w:rFonts w:ascii="Cambria" w:hAnsi="Cambria" w:cs="Arial"/>
                <w:b/>
                <w:sz w:val="20"/>
                <w:szCs w:val="20"/>
              </w:rPr>
              <w:lastRenderedPageBreak/>
              <w:t xml:space="preserve">       </w:t>
            </w:r>
          </w:p>
          <w:p w14:paraId="1B9DCE80" w14:textId="7DD3376B" w:rsidR="00F66917" w:rsidRDefault="00F66917" w:rsidP="00B46732">
            <w:pPr>
              <w:jc w:val="both"/>
              <w:rPr>
                <w:rFonts w:ascii="Cambria" w:hAnsi="Cambria" w:cs="Arial"/>
                <w:b/>
                <w:sz w:val="20"/>
                <w:szCs w:val="20"/>
              </w:rPr>
            </w:pPr>
          </w:p>
          <w:p w14:paraId="54851E13" w14:textId="546061E4" w:rsidR="002E7383" w:rsidRPr="00A61B81" w:rsidRDefault="002B6794" w:rsidP="00B46732">
            <w:pPr>
              <w:jc w:val="both"/>
              <w:rPr>
                <w:rFonts w:ascii="Cambria" w:hAnsi="Cambria" w:cs="Arial"/>
                <w:b/>
                <w:sz w:val="20"/>
                <w:szCs w:val="20"/>
              </w:rPr>
            </w:pPr>
            <w:r w:rsidRPr="002B6794">
              <w:rPr>
                <w:rFonts w:ascii="Cambria" w:hAnsi="Cambria" w:cs="Arial"/>
                <w:b/>
                <w:sz w:val="20"/>
                <w:szCs w:val="20"/>
              </w:rPr>
              <w:lastRenderedPageBreak/>
              <w:drawing>
                <wp:inline distT="0" distB="0" distL="0" distR="0" wp14:anchorId="2256464A" wp14:editId="62D33FB3">
                  <wp:extent cx="8352155" cy="54000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52155" cy="5400040"/>
                          </a:xfrm>
                          <a:prstGeom prst="rect">
                            <a:avLst/>
                          </a:prstGeom>
                        </pic:spPr>
                      </pic:pic>
                    </a:graphicData>
                  </a:graphic>
                </wp:inline>
              </w:drawing>
            </w:r>
          </w:p>
          <w:p w14:paraId="20A83A0B" w14:textId="05C03EA3" w:rsidR="00823111" w:rsidRPr="00A61B81" w:rsidRDefault="00823111" w:rsidP="00823111">
            <w:pPr>
              <w:jc w:val="both"/>
              <w:rPr>
                <w:rFonts w:ascii="Cambria" w:hAnsi="Cambria" w:cs="Arial"/>
                <w:sz w:val="20"/>
                <w:szCs w:val="20"/>
              </w:rPr>
            </w:pPr>
            <w:r w:rsidRPr="00A61B81">
              <w:rPr>
                <w:rFonts w:ascii="Cambria" w:hAnsi="Cambria" w:cs="Arial"/>
                <w:b/>
                <w:sz w:val="20"/>
                <w:szCs w:val="20"/>
              </w:rPr>
              <w:t>NOTA</w:t>
            </w:r>
            <w:r w:rsidR="00A61B81">
              <w:rPr>
                <w:rFonts w:ascii="Cambria" w:hAnsi="Cambria" w:cs="Arial"/>
                <w:b/>
                <w:sz w:val="20"/>
                <w:szCs w:val="20"/>
              </w:rPr>
              <w:t xml:space="preserve"> 1</w:t>
            </w:r>
            <w:r w:rsidRPr="00A61B81">
              <w:rPr>
                <w:rFonts w:ascii="Cambria" w:hAnsi="Cambria" w:cs="Arial"/>
                <w:b/>
                <w:sz w:val="20"/>
                <w:szCs w:val="20"/>
              </w:rPr>
              <w:t xml:space="preserve">: </w:t>
            </w:r>
            <w:r w:rsidRPr="00A61B81">
              <w:rPr>
                <w:rFonts w:ascii="Cambria" w:hAnsi="Cambria" w:cs="Arial"/>
                <w:sz w:val="20"/>
                <w:szCs w:val="20"/>
              </w:rPr>
              <w:t>Las cantidades antes referenciadas pueden variar, sea incrementando una y disminuyendo la otra, para lo cual el contratista deberá conservar el valor ofertado en cada uno de los ítems.</w:t>
            </w:r>
          </w:p>
          <w:p w14:paraId="4B239A20" w14:textId="77777777" w:rsidR="00AA58D3" w:rsidRPr="00A61B81" w:rsidRDefault="00AA58D3" w:rsidP="00823111">
            <w:pPr>
              <w:jc w:val="both"/>
              <w:rPr>
                <w:rFonts w:ascii="Cambria" w:hAnsi="Cambria" w:cs="Arial"/>
                <w:sz w:val="20"/>
                <w:szCs w:val="20"/>
              </w:rPr>
            </w:pPr>
          </w:p>
          <w:p w14:paraId="70C76DB8" w14:textId="1533987B" w:rsidR="00A61B81" w:rsidRPr="00A61B81" w:rsidRDefault="00823111" w:rsidP="00B46732">
            <w:pPr>
              <w:jc w:val="both"/>
              <w:rPr>
                <w:rFonts w:ascii="Cambria" w:hAnsi="Cambria" w:cs="Arial"/>
                <w:sz w:val="20"/>
                <w:szCs w:val="20"/>
              </w:rPr>
            </w:pPr>
            <w:r w:rsidRPr="00A61B81">
              <w:rPr>
                <w:rFonts w:ascii="Cambria" w:hAnsi="Cambria" w:cs="Arial"/>
                <w:b/>
                <w:sz w:val="20"/>
                <w:szCs w:val="20"/>
              </w:rPr>
              <w:t xml:space="preserve">NOTA 2. </w:t>
            </w:r>
            <w:r w:rsidRPr="00A61B81">
              <w:rPr>
                <w:rFonts w:ascii="Cambria" w:hAnsi="Cambria" w:cs="Arial"/>
                <w:sz w:val="20"/>
                <w:szCs w:val="20"/>
              </w:rPr>
              <w:t xml:space="preserve">El proveedor debe contar con una sede, sucursal y/o </w:t>
            </w:r>
            <w:r w:rsidR="00F66917">
              <w:rPr>
                <w:rFonts w:ascii="Cambria" w:hAnsi="Cambria" w:cs="Arial"/>
                <w:sz w:val="20"/>
                <w:szCs w:val="20"/>
              </w:rPr>
              <w:t xml:space="preserve">punto </w:t>
            </w:r>
            <w:r w:rsidRPr="00A61B81">
              <w:rPr>
                <w:rFonts w:ascii="Cambria" w:hAnsi="Cambria" w:cs="Arial"/>
                <w:sz w:val="20"/>
                <w:szCs w:val="20"/>
              </w:rPr>
              <w:t xml:space="preserve">de distribución en el </w:t>
            </w:r>
            <w:r w:rsidR="00AA58D3" w:rsidRPr="00A61B81">
              <w:rPr>
                <w:rFonts w:ascii="Cambria" w:hAnsi="Cambria" w:cs="Arial"/>
                <w:sz w:val="20"/>
                <w:szCs w:val="20"/>
              </w:rPr>
              <w:t>M</w:t>
            </w:r>
            <w:r w:rsidRPr="00A61B81">
              <w:rPr>
                <w:rFonts w:ascii="Cambria" w:hAnsi="Cambria" w:cs="Arial"/>
                <w:sz w:val="20"/>
                <w:szCs w:val="20"/>
              </w:rPr>
              <w:t>unicipio de Villamaría, lo cual debe certificar por medio de documentos donde informe la dirección y horarios de atención, con el fin de que cuando se presenten eventualidades urgentes para ser tratas en el albergue pueda prove</w:t>
            </w:r>
            <w:r w:rsidR="00237AC1" w:rsidRPr="00A61B81">
              <w:rPr>
                <w:rFonts w:ascii="Cambria" w:hAnsi="Cambria" w:cs="Arial"/>
                <w:sz w:val="20"/>
                <w:szCs w:val="20"/>
              </w:rPr>
              <w:t>er los medicamentos requeridos, además de estar llevando el suministro de alimentos de manera oportuna cada</w:t>
            </w:r>
            <w:r w:rsidR="0067069E" w:rsidRPr="00A61B81">
              <w:rPr>
                <w:rFonts w:ascii="Cambria" w:hAnsi="Cambria" w:cs="Arial"/>
                <w:sz w:val="20"/>
                <w:szCs w:val="20"/>
              </w:rPr>
              <w:t xml:space="preserve"> semana</w:t>
            </w:r>
            <w:r w:rsidR="00237AC1" w:rsidRPr="00A61B81">
              <w:rPr>
                <w:rFonts w:ascii="Cambria" w:hAnsi="Cambria" w:cs="Arial"/>
                <w:sz w:val="20"/>
                <w:szCs w:val="20"/>
              </w:rPr>
              <w:t>.</w:t>
            </w:r>
          </w:p>
        </w:tc>
      </w:tr>
      <w:tr w:rsidR="00434564" w:rsidRPr="00A61B81" w14:paraId="51266EB0" w14:textId="77777777" w:rsidTr="00730FBC">
        <w:tc>
          <w:tcPr>
            <w:tcW w:w="2553" w:type="dxa"/>
            <w:gridSpan w:val="2"/>
            <w:shd w:val="clear" w:color="auto" w:fill="FFFFFF" w:themeFill="background1"/>
            <w:vAlign w:val="center"/>
          </w:tcPr>
          <w:p w14:paraId="1547AC9A" w14:textId="77777777" w:rsidR="00434564" w:rsidRPr="00A61B81" w:rsidRDefault="00B46732" w:rsidP="003544F4">
            <w:pPr>
              <w:pStyle w:val="Prrafodelista"/>
              <w:numPr>
                <w:ilvl w:val="2"/>
                <w:numId w:val="22"/>
              </w:numPr>
              <w:ind w:left="601" w:hanging="601"/>
              <w:rPr>
                <w:rFonts w:ascii="Cambria" w:hAnsi="Cambria" w:cs="Arial"/>
                <w:b/>
                <w:sz w:val="20"/>
                <w:szCs w:val="20"/>
              </w:rPr>
            </w:pPr>
            <w:r w:rsidRPr="00A61B81">
              <w:rPr>
                <w:rFonts w:ascii="Cambria" w:hAnsi="Cambria" w:cs="Arial"/>
                <w:b/>
                <w:sz w:val="20"/>
                <w:szCs w:val="20"/>
              </w:rPr>
              <w:lastRenderedPageBreak/>
              <w:t>Obligaciones contractuales</w:t>
            </w:r>
          </w:p>
        </w:tc>
        <w:tc>
          <w:tcPr>
            <w:tcW w:w="13324" w:type="dxa"/>
            <w:gridSpan w:val="3"/>
            <w:tcBorders>
              <w:right w:val="single" w:sz="4" w:space="0" w:color="auto"/>
            </w:tcBorders>
            <w:shd w:val="clear" w:color="auto" w:fill="FFFFFF" w:themeFill="background1"/>
            <w:vAlign w:val="center"/>
          </w:tcPr>
          <w:p w14:paraId="79B5430B" w14:textId="21A507BA" w:rsidR="00B46732" w:rsidRPr="00A61B81" w:rsidRDefault="00B46732" w:rsidP="00B46732">
            <w:pPr>
              <w:jc w:val="both"/>
              <w:rPr>
                <w:rFonts w:ascii="Cambria" w:hAnsi="Cambria" w:cs="Arial"/>
                <w:b/>
                <w:iCs/>
                <w:snapToGrid w:val="0"/>
                <w:sz w:val="20"/>
                <w:szCs w:val="20"/>
                <w:lang w:val="es-ES_tradnl"/>
              </w:rPr>
            </w:pPr>
            <w:r w:rsidRPr="00A61B81">
              <w:rPr>
                <w:rFonts w:ascii="Cambria" w:hAnsi="Cambria" w:cs="Arial"/>
                <w:b/>
                <w:iCs/>
                <w:snapToGrid w:val="0"/>
                <w:sz w:val="20"/>
                <w:szCs w:val="20"/>
                <w:lang w:val="es-ES_tradnl"/>
              </w:rPr>
              <w:t>Obligaciones específicas del Contratista:</w:t>
            </w:r>
          </w:p>
          <w:p w14:paraId="53263965" w14:textId="77777777" w:rsidR="00AA58D3" w:rsidRPr="00A61B81" w:rsidRDefault="00AA58D3" w:rsidP="00B46732">
            <w:pPr>
              <w:jc w:val="both"/>
              <w:rPr>
                <w:rFonts w:ascii="Cambria" w:hAnsi="Cambria" w:cs="Arial"/>
                <w:b/>
                <w:iCs/>
                <w:snapToGrid w:val="0"/>
                <w:sz w:val="20"/>
                <w:szCs w:val="20"/>
                <w:lang w:val="es-ES_tradnl"/>
              </w:rPr>
            </w:pPr>
          </w:p>
          <w:p w14:paraId="39D9F88E" w14:textId="77777777" w:rsidR="00B46732" w:rsidRPr="00A61B81" w:rsidRDefault="00B46732" w:rsidP="00B46732">
            <w:pPr>
              <w:pStyle w:val="Textoindependiente2"/>
              <w:numPr>
                <w:ilvl w:val="0"/>
                <w:numId w:val="25"/>
              </w:numPr>
              <w:spacing w:after="0" w:line="240" w:lineRule="auto"/>
              <w:ind w:left="316" w:hanging="316"/>
              <w:jc w:val="both"/>
              <w:rPr>
                <w:rFonts w:ascii="Cambria" w:hAnsi="Cambria" w:cs="Arial"/>
                <w:sz w:val="20"/>
                <w:szCs w:val="20"/>
              </w:rPr>
            </w:pPr>
            <w:r w:rsidRPr="00A61B81">
              <w:rPr>
                <w:rFonts w:ascii="Cambria" w:hAnsi="Cambria" w:cs="Arial"/>
                <w:sz w:val="20"/>
                <w:szCs w:val="20"/>
              </w:rPr>
              <w:t xml:space="preserve">Los productos deben ser entregados en su empaque original, no reempacados y rotulados según normatividad vigente. </w:t>
            </w:r>
          </w:p>
          <w:p w14:paraId="7A21274A" w14:textId="77777777" w:rsidR="00B46732" w:rsidRPr="00A61B81" w:rsidRDefault="00B46732" w:rsidP="00B46732">
            <w:pPr>
              <w:pStyle w:val="Textoindependiente2"/>
              <w:numPr>
                <w:ilvl w:val="0"/>
                <w:numId w:val="25"/>
              </w:numPr>
              <w:spacing w:after="0" w:line="240" w:lineRule="auto"/>
              <w:ind w:left="316" w:hanging="316"/>
              <w:jc w:val="both"/>
              <w:rPr>
                <w:rFonts w:ascii="Cambria" w:hAnsi="Cambria" w:cs="Arial"/>
                <w:sz w:val="20"/>
                <w:szCs w:val="20"/>
              </w:rPr>
            </w:pPr>
            <w:r w:rsidRPr="00A61B81">
              <w:rPr>
                <w:rFonts w:ascii="Cambria" w:hAnsi="Cambria" w:cs="Arial"/>
                <w:sz w:val="20"/>
                <w:szCs w:val="20"/>
              </w:rPr>
              <w:t>El proveedor deberá hacer entrega de los elementos solicitados en las condiciones que garanticen su conservación y aquellos que requieran refrigeración o congelación deben ser transportados y entregados de manera que se garantice la cadena de frio.</w:t>
            </w:r>
          </w:p>
          <w:p w14:paraId="64ED3B90" w14:textId="77777777" w:rsidR="00B46732" w:rsidRPr="00A61B81" w:rsidRDefault="00B46732" w:rsidP="00B46732">
            <w:pPr>
              <w:pStyle w:val="Textoindependiente2"/>
              <w:numPr>
                <w:ilvl w:val="0"/>
                <w:numId w:val="25"/>
              </w:numPr>
              <w:spacing w:after="0" w:line="240" w:lineRule="auto"/>
              <w:ind w:left="316" w:hanging="316"/>
              <w:jc w:val="both"/>
              <w:rPr>
                <w:rFonts w:ascii="Cambria" w:hAnsi="Cambria" w:cs="Arial"/>
                <w:sz w:val="20"/>
                <w:szCs w:val="20"/>
              </w:rPr>
            </w:pPr>
            <w:r w:rsidRPr="00A61B81">
              <w:rPr>
                <w:rFonts w:ascii="Cambria" w:hAnsi="Cambria" w:cs="Arial"/>
                <w:sz w:val="20"/>
                <w:szCs w:val="20"/>
              </w:rPr>
              <w:t>Los elementos no podrán ser empacados en bolsas negras, estos, deberán ser empacados en bolsa transparente, debidamente cerradas, indicando el peso que estas contengan.</w:t>
            </w:r>
          </w:p>
          <w:p w14:paraId="7C1302E9" w14:textId="77777777" w:rsidR="00B46732" w:rsidRPr="00A61B81" w:rsidRDefault="00B46732" w:rsidP="00B46732">
            <w:pPr>
              <w:pStyle w:val="Textoindependiente2"/>
              <w:numPr>
                <w:ilvl w:val="0"/>
                <w:numId w:val="25"/>
              </w:numPr>
              <w:tabs>
                <w:tab w:val="left" w:pos="316"/>
              </w:tabs>
              <w:spacing w:after="0" w:line="240" w:lineRule="auto"/>
              <w:ind w:left="316" w:hanging="316"/>
              <w:jc w:val="both"/>
              <w:rPr>
                <w:rFonts w:ascii="Cambria" w:hAnsi="Cambria" w:cs="Arial"/>
                <w:sz w:val="20"/>
                <w:szCs w:val="20"/>
              </w:rPr>
            </w:pPr>
            <w:r w:rsidRPr="00A61B81">
              <w:rPr>
                <w:rFonts w:ascii="Cambria" w:hAnsi="Cambria" w:cs="Arial"/>
                <w:sz w:val="20"/>
                <w:szCs w:val="20"/>
              </w:rPr>
              <w:t xml:space="preserve">Tanto los envases, empaques y embalajes deben estar fabricados con materiales tales que garanticen la inocuidad del suministro y deben estar en perfectas condiciones. En caso de tener sellos de seguridad, estos deben estar intactos; la información de la etiqueta debe aparecer en idioma español en forma clara, puede tener comentarios o información en el idioma de origen del producto, pero nunca tendrán la información exclusivamente en este idioma. Por ningún motivo en los envases o empaques debe verse húmedo o manipulado su contenido, las características de color, olor y textura deben ser las habituales del producto. </w:t>
            </w:r>
          </w:p>
          <w:p w14:paraId="0063B1AA" w14:textId="77777777" w:rsidR="00B46732" w:rsidRPr="00A61B81" w:rsidRDefault="00B46732" w:rsidP="00B46732">
            <w:pPr>
              <w:pStyle w:val="Textoindependiente2"/>
              <w:numPr>
                <w:ilvl w:val="0"/>
                <w:numId w:val="25"/>
              </w:numPr>
              <w:tabs>
                <w:tab w:val="left" w:pos="316"/>
              </w:tabs>
              <w:spacing w:after="0" w:line="240" w:lineRule="auto"/>
              <w:ind w:left="316" w:hanging="316"/>
              <w:jc w:val="both"/>
              <w:rPr>
                <w:rFonts w:ascii="Cambria" w:hAnsi="Cambria" w:cs="Arial"/>
                <w:sz w:val="20"/>
                <w:szCs w:val="20"/>
              </w:rPr>
            </w:pPr>
            <w:r w:rsidRPr="00A61B81">
              <w:rPr>
                <w:rFonts w:ascii="Cambria" w:hAnsi="Cambria" w:cs="Arial"/>
                <w:sz w:val="20"/>
                <w:szCs w:val="20"/>
              </w:rPr>
              <w:t>Cuando se entregue el producto, la fecha de vencimiento no puede superar el 50% del tiempo disponible para su utilización (lapso de tiempo comprendido entre fecha de fabricación y Fecha de vencimiento). Nunca tendrá correcciones, tachones, enmendaduras, ni señales de haber sido manipulada.</w:t>
            </w:r>
          </w:p>
          <w:p w14:paraId="0BA3748B" w14:textId="77777777" w:rsidR="00B46732" w:rsidRPr="00A61B81" w:rsidRDefault="00B46732" w:rsidP="00B46732">
            <w:pPr>
              <w:pStyle w:val="Textoindependiente2"/>
              <w:numPr>
                <w:ilvl w:val="0"/>
                <w:numId w:val="25"/>
              </w:numPr>
              <w:spacing w:after="0" w:line="240" w:lineRule="auto"/>
              <w:ind w:left="316" w:hanging="316"/>
              <w:jc w:val="both"/>
              <w:rPr>
                <w:rFonts w:ascii="Cambria" w:hAnsi="Cambria" w:cs="Arial"/>
                <w:sz w:val="20"/>
                <w:szCs w:val="20"/>
              </w:rPr>
            </w:pPr>
            <w:r w:rsidRPr="00A61B81">
              <w:rPr>
                <w:rFonts w:ascii="Cambria" w:hAnsi="Cambria" w:cs="Arial"/>
                <w:sz w:val="20"/>
                <w:szCs w:val="20"/>
              </w:rPr>
              <w:t>El oferente deberá garantizar que todos los insumos utilizados en la elaboración del producto sean de excelente calidad, implementando unas Buenas Prácticas de Manufactura (BPM).</w:t>
            </w:r>
          </w:p>
          <w:p w14:paraId="18BAAB4D" w14:textId="77777777" w:rsidR="00B46732" w:rsidRPr="00A61B81" w:rsidRDefault="00B46732" w:rsidP="00B46732">
            <w:pPr>
              <w:jc w:val="both"/>
              <w:rPr>
                <w:rFonts w:ascii="Cambria" w:hAnsi="Cambria" w:cs="Arial"/>
                <w:b/>
                <w:iCs/>
                <w:snapToGrid w:val="0"/>
                <w:sz w:val="20"/>
                <w:szCs w:val="20"/>
                <w:lang w:val="es-CO"/>
              </w:rPr>
            </w:pPr>
          </w:p>
          <w:p w14:paraId="4C4A70AB" w14:textId="2DB0BDF5" w:rsidR="00B46732" w:rsidRPr="00A61B81" w:rsidRDefault="00B46732" w:rsidP="00B46732">
            <w:pPr>
              <w:jc w:val="both"/>
              <w:rPr>
                <w:rFonts w:ascii="Cambria" w:hAnsi="Cambria" w:cs="Arial"/>
                <w:b/>
                <w:iCs/>
                <w:snapToGrid w:val="0"/>
                <w:sz w:val="20"/>
                <w:szCs w:val="20"/>
                <w:lang w:val="es-ES_tradnl"/>
              </w:rPr>
            </w:pPr>
            <w:r w:rsidRPr="00A61B81">
              <w:rPr>
                <w:rFonts w:ascii="Cambria" w:hAnsi="Cambria" w:cs="Arial"/>
                <w:b/>
                <w:iCs/>
                <w:snapToGrid w:val="0"/>
                <w:sz w:val="20"/>
                <w:szCs w:val="20"/>
                <w:lang w:val="es-ES_tradnl"/>
              </w:rPr>
              <w:t>Obligaciones Generales del Contratista:</w:t>
            </w:r>
          </w:p>
          <w:p w14:paraId="70742EAD" w14:textId="77777777" w:rsidR="0047264C" w:rsidRPr="00A61B81" w:rsidRDefault="0047264C" w:rsidP="00B46732">
            <w:pPr>
              <w:jc w:val="both"/>
              <w:rPr>
                <w:rFonts w:ascii="Cambria" w:hAnsi="Cambria" w:cs="Arial"/>
                <w:b/>
                <w:iCs/>
                <w:snapToGrid w:val="0"/>
                <w:sz w:val="20"/>
                <w:szCs w:val="20"/>
                <w:lang w:val="es-ES_tradnl"/>
              </w:rPr>
            </w:pPr>
          </w:p>
          <w:p w14:paraId="5ED13A8E"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Adelantar todas las gestiones necesarias para la ejecución del contrato en condiciones de eficiencia, oportunidad y calidad, y de acuerdo a las especificaciones exigidas por el MUNICIPIO. </w:t>
            </w:r>
          </w:p>
          <w:p w14:paraId="1BC0476F" w14:textId="33627BEC"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Entregar al MUNICIPIO los bienes dentro de los dos (</w:t>
            </w:r>
            <w:r w:rsidR="00AA58D3" w:rsidRPr="00A61B81">
              <w:rPr>
                <w:rFonts w:ascii="Cambria" w:hAnsi="Cambria" w:cs="Arial"/>
                <w:color w:val="000000"/>
                <w:sz w:val="20"/>
              </w:rPr>
              <w:t>02</w:t>
            </w:r>
            <w:r w:rsidRPr="00A61B81">
              <w:rPr>
                <w:rFonts w:ascii="Cambria" w:hAnsi="Cambria" w:cs="Arial"/>
                <w:color w:val="000000"/>
                <w:sz w:val="20"/>
              </w:rPr>
              <w:t xml:space="preserve">) días siguientes a la solicitud de los mismos por parte del personal autorizado. </w:t>
            </w:r>
          </w:p>
          <w:p w14:paraId="3A812BBD"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Avisar al MUNICIPIO dentro de las veinticuatro (24) horas siguientes al conocimiento del hecho o circunstancias que puedan incidir en la no oportuna o debida ejecución del contrato o que puedan poner en peligro los intereses legítimos del MUNICIPIO. </w:t>
            </w:r>
          </w:p>
          <w:p w14:paraId="0877D744"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Ejecutar el objeto del presente contrato en los plazos establecidos, bajo las condiciones económicas, técnicas y financieras estipuladas en el contrato y de acuerdo con su propuesta y la invitación publica, los cuales hacen parte vinculante del contrato. </w:t>
            </w:r>
          </w:p>
          <w:p w14:paraId="788A0ADD"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Proveer los bienes de Óptima calidad.</w:t>
            </w:r>
          </w:p>
          <w:p w14:paraId="62CFC535" w14:textId="2DCE5031"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Reemplazar los bienes que resulten defectuosos o de mala calidad. El PROVEEDOR deberá restituir a su costa, sin que implique modificación al plazo de entrega, los bienes defectuosos o de especificaciones diferentes o inferiores a los requeridos. Si el PROVEEDOR no restituye los bienes defectuosos dentro del término señalado por el MUNICIPIO, éste podrá </w:t>
            </w:r>
            <w:r w:rsidR="00090A06" w:rsidRPr="00A61B81">
              <w:rPr>
                <w:rFonts w:ascii="Cambria" w:hAnsi="Cambria" w:cs="Arial"/>
                <w:color w:val="000000"/>
                <w:sz w:val="20"/>
              </w:rPr>
              <w:t>a declarar</w:t>
            </w:r>
            <w:r w:rsidRPr="00A61B81">
              <w:rPr>
                <w:rFonts w:ascii="Cambria" w:hAnsi="Cambria" w:cs="Arial"/>
                <w:color w:val="000000"/>
                <w:sz w:val="20"/>
              </w:rPr>
              <w:t xml:space="preserve"> el siniestro de incumplimiento y/o a solicitar el pago de las multas señaladas en el contrato. </w:t>
            </w:r>
          </w:p>
          <w:p w14:paraId="57CD6515"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Avisar al MUNICIPIO, dentro del día hábil siguiente a conocida su existencia, la causal de incompatibilidad o inhabilidad sobreviniente. </w:t>
            </w:r>
          </w:p>
          <w:p w14:paraId="7DABC6DE"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El CONTRATISTA es el único responsable por la vinculación de su personal y la celebración de subcontratos todo lo cual debe realizar en su propio nombre y por su propia cuenta y riesgo sin que el MUNICIPIO adquiera responsabilidad ni solidaridad alguna por dichos actos. </w:t>
            </w:r>
          </w:p>
          <w:p w14:paraId="41F93699" w14:textId="0DCB8ACC"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lastRenderedPageBreak/>
              <w:t>Permanecer a paz y salvo en el pago de aportes al sistema de seguridad social integral, parafiscales y contratación de aprendices, durante todo el tiempo de ejecuci</w:t>
            </w:r>
            <w:r w:rsidR="00CD12D7">
              <w:rPr>
                <w:rFonts w:ascii="Cambria" w:hAnsi="Cambria" w:cs="Arial"/>
                <w:color w:val="000000"/>
                <w:sz w:val="20"/>
              </w:rPr>
              <w:t xml:space="preserve">ón del contrato y acreditar ese </w:t>
            </w:r>
            <w:r w:rsidRPr="00A61B81">
              <w:rPr>
                <w:rFonts w:ascii="Cambria" w:hAnsi="Cambria" w:cs="Arial"/>
                <w:color w:val="000000"/>
                <w:sz w:val="20"/>
              </w:rPr>
              <w:t xml:space="preserve">paz y salvo cada vez que se lo requiera el MUNICIPIO, por cuanto es un requisito previo para los pagos </w:t>
            </w:r>
            <w:r w:rsidR="00090A06" w:rsidRPr="00A61B81">
              <w:rPr>
                <w:rFonts w:ascii="Cambria" w:hAnsi="Cambria" w:cs="Arial"/>
                <w:color w:val="000000"/>
                <w:sz w:val="20"/>
              </w:rPr>
              <w:t>de acuerdo con</w:t>
            </w:r>
            <w:r w:rsidRPr="00A61B81">
              <w:rPr>
                <w:rFonts w:ascii="Cambria" w:hAnsi="Cambria" w:cs="Arial"/>
                <w:color w:val="000000"/>
                <w:sz w:val="20"/>
              </w:rPr>
              <w:t xml:space="preserve"> lo dispuesto en el artículo 23 de la Ley 1150 de 2007. </w:t>
            </w:r>
          </w:p>
          <w:p w14:paraId="10B0607B"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El transporte, cargue, descargue y entrega de los bienes requeridos por el MUNICIPIO en el lugar pactado, serán asumidos por el PROVEEDOR. El riesgo y propiedad del bien será asumido por parte del PROVEEDOR hasta que se realice la entrega total a satisfacción en el lugar indicado. El MUNICIPIO podrá cambiar, de acuerdo con sus necesidades las fechas, sitios, horarios y frecuencia que haya establecido para las entregas y el proveedor se obliga al suministro de conformidad con dichos cambios. Previamente y con dos (2) días de anticipación el MUNICIPIO notificará por escrito o telefónicamente los cambios mencionados.</w:t>
            </w:r>
          </w:p>
          <w:p w14:paraId="5971FA71"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 xml:space="preserve">Las omisiones o ambigüedades que se puedan presentar en las especificaciones del MUNICIPIO no exoneran al contratista de la responsabilidad de efectuar la entrega de los productos o bienes de primera calidad. Si el contratista encuentra inexactitudes o incorrecciones en las especificaciones, deberá hacer corregir o aclarar del MUNICIPIO estas discrepancias </w:t>
            </w:r>
            <w:r w:rsidRPr="00A61B81">
              <w:rPr>
                <w:rFonts w:ascii="Cambria" w:hAnsi="Cambria" w:cs="Arial"/>
                <w:color w:val="000000"/>
                <w:sz w:val="20"/>
                <w:u w:val="single"/>
              </w:rPr>
              <w:t>antes de iniciar la ejecución del contrato</w:t>
            </w:r>
            <w:r w:rsidRPr="00A61B81">
              <w:rPr>
                <w:rFonts w:ascii="Cambria" w:hAnsi="Cambria" w:cs="Arial"/>
                <w:color w:val="000000"/>
                <w:sz w:val="20"/>
              </w:rPr>
              <w:t xml:space="preserve">. </w:t>
            </w:r>
          </w:p>
          <w:p w14:paraId="04A19DE4" w14:textId="77777777" w:rsidR="00B46732"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Todos los productos y/o bienes que entregará el contratista deberán estar vigentes y ser de primera calidad, libres de defectos, vencimientos e imperfecciones y cumplir con las especificaciones técnicas, de salubridad e higiene, de acuerdo con las normas de calidad del producto.</w:t>
            </w:r>
          </w:p>
          <w:p w14:paraId="4732E954" w14:textId="77777777" w:rsidR="00B46732" w:rsidRPr="00A61B81" w:rsidRDefault="00B46732" w:rsidP="00B46732">
            <w:pPr>
              <w:pStyle w:val="BodyText21"/>
              <w:numPr>
                <w:ilvl w:val="0"/>
                <w:numId w:val="24"/>
              </w:numPr>
              <w:rPr>
                <w:rFonts w:ascii="Cambria" w:hAnsi="Cambria" w:cs="Arial"/>
                <w:color w:val="000000"/>
                <w:sz w:val="20"/>
              </w:rPr>
            </w:pPr>
            <w:r w:rsidRPr="00A61B81">
              <w:rPr>
                <w:rFonts w:ascii="Cambria" w:hAnsi="Cambria" w:cs="Arial"/>
                <w:color w:val="000000"/>
                <w:sz w:val="20"/>
              </w:rPr>
              <w:t>El contratista se obliga a sostener los precios de los elementos ofertados dentro de la ejecución del contrato.</w:t>
            </w:r>
          </w:p>
          <w:p w14:paraId="072E0985" w14:textId="77777777" w:rsidR="00B46732" w:rsidRPr="00A61B81" w:rsidRDefault="00B46732" w:rsidP="00B46732">
            <w:pPr>
              <w:pStyle w:val="BodyText21"/>
              <w:numPr>
                <w:ilvl w:val="0"/>
                <w:numId w:val="24"/>
              </w:numPr>
              <w:rPr>
                <w:rFonts w:ascii="Cambria" w:hAnsi="Cambria" w:cs="Arial"/>
                <w:color w:val="000000"/>
                <w:sz w:val="20"/>
              </w:rPr>
            </w:pPr>
            <w:r w:rsidRPr="00A61B81">
              <w:rPr>
                <w:rFonts w:ascii="Cambria" w:hAnsi="Cambria" w:cs="Arial"/>
                <w:color w:val="000000"/>
                <w:sz w:val="20"/>
              </w:rPr>
              <w:t xml:space="preserve">El contratista deberá suministrar la información necesaria al Supervisor del Contrato para elaborar las actas de pago parciales y Acta de Liquidación del mismo, dentro de los términos exigidos en la Ley 1150 de 2007 y el Decreto Ley 0019 de 2012. </w:t>
            </w:r>
          </w:p>
          <w:p w14:paraId="0C2FEA2B" w14:textId="77777777" w:rsidR="00B46732" w:rsidRPr="00A61B81" w:rsidRDefault="00B46732" w:rsidP="00B46732">
            <w:pPr>
              <w:pStyle w:val="BodyText21"/>
              <w:numPr>
                <w:ilvl w:val="0"/>
                <w:numId w:val="24"/>
              </w:numPr>
              <w:rPr>
                <w:rFonts w:ascii="Cambria" w:hAnsi="Cambria" w:cs="Arial"/>
                <w:color w:val="000000"/>
                <w:sz w:val="20"/>
              </w:rPr>
            </w:pPr>
            <w:r w:rsidRPr="00A61B81">
              <w:rPr>
                <w:rFonts w:ascii="Cambria" w:hAnsi="Cambria" w:cs="Arial"/>
                <w:color w:val="000000"/>
                <w:sz w:val="20"/>
              </w:rPr>
              <w:t>Acatar las instrucciones que para el desarrollo del contrato le imparta el MUNICIPIO por conducto del Supervisor y las demás obligaciones contempladas en el Artículo 5 de la Ley 80 de 1993.</w:t>
            </w:r>
          </w:p>
          <w:p w14:paraId="2537259A" w14:textId="77777777" w:rsidR="00823111"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Todas aquellas obligaciones inherentes al contrato y necesarias para la correcta ejecución del objeto del mismo</w:t>
            </w:r>
          </w:p>
          <w:p w14:paraId="4FAA3E57" w14:textId="77777777" w:rsidR="00434564" w:rsidRPr="00A61B81" w:rsidRDefault="00B46732" w:rsidP="00B46732">
            <w:pPr>
              <w:pStyle w:val="BodyText21"/>
              <w:widowControl/>
              <w:numPr>
                <w:ilvl w:val="0"/>
                <w:numId w:val="24"/>
              </w:numPr>
              <w:overflowPunct/>
              <w:autoSpaceDE/>
              <w:autoSpaceDN/>
              <w:adjustRightInd/>
              <w:textAlignment w:val="auto"/>
              <w:rPr>
                <w:rFonts w:ascii="Cambria" w:hAnsi="Cambria" w:cs="Arial"/>
                <w:color w:val="000000"/>
                <w:sz w:val="20"/>
              </w:rPr>
            </w:pPr>
            <w:r w:rsidRPr="00A61B81">
              <w:rPr>
                <w:rFonts w:ascii="Cambria" w:hAnsi="Cambria" w:cs="Arial"/>
                <w:color w:val="000000"/>
                <w:sz w:val="20"/>
              </w:rPr>
              <w:t>Las demás contempladas en el artículo 5 de la Ley 80 de 1993.</w:t>
            </w:r>
          </w:p>
        </w:tc>
      </w:tr>
      <w:tr w:rsidR="00434564" w:rsidRPr="00A61B81" w14:paraId="16224906" w14:textId="77777777" w:rsidTr="00A61B81">
        <w:trPr>
          <w:trHeight w:val="217"/>
        </w:trPr>
        <w:tc>
          <w:tcPr>
            <w:tcW w:w="2553" w:type="dxa"/>
            <w:gridSpan w:val="2"/>
            <w:shd w:val="clear" w:color="auto" w:fill="FFFFFF" w:themeFill="background1"/>
            <w:vAlign w:val="center"/>
          </w:tcPr>
          <w:p w14:paraId="4A714308" w14:textId="77777777" w:rsidR="00434564" w:rsidRPr="00A61B81" w:rsidRDefault="00B46732" w:rsidP="003544F4">
            <w:pPr>
              <w:pStyle w:val="Prrafodelista"/>
              <w:numPr>
                <w:ilvl w:val="2"/>
                <w:numId w:val="22"/>
              </w:numPr>
              <w:ind w:left="601" w:hanging="601"/>
              <w:rPr>
                <w:rFonts w:ascii="Cambria" w:hAnsi="Cambria" w:cs="Arial"/>
                <w:b/>
                <w:sz w:val="20"/>
                <w:szCs w:val="20"/>
              </w:rPr>
            </w:pPr>
            <w:r w:rsidRPr="00A61B81">
              <w:rPr>
                <w:rFonts w:ascii="Cambria" w:hAnsi="Cambria" w:cs="Arial"/>
                <w:b/>
                <w:sz w:val="20"/>
                <w:szCs w:val="20"/>
              </w:rPr>
              <w:lastRenderedPageBreak/>
              <w:t xml:space="preserve">Modalidad de selección: </w:t>
            </w:r>
            <w:r w:rsidR="00434564" w:rsidRPr="00A61B81">
              <w:rPr>
                <w:rFonts w:ascii="Cambria" w:hAnsi="Cambria" w:cs="Arial"/>
                <w:b/>
                <w:sz w:val="20"/>
                <w:szCs w:val="20"/>
              </w:rPr>
              <w:t xml:space="preserve"> </w:t>
            </w:r>
          </w:p>
        </w:tc>
        <w:tc>
          <w:tcPr>
            <w:tcW w:w="13324" w:type="dxa"/>
            <w:gridSpan w:val="3"/>
            <w:tcBorders>
              <w:right w:val="single" w:sz="4" w:space="0" w:color="auto"/>
            </w:tcBorders>
            <w:shd w:val="clear" w:color="auto" w:fill="FFFFFF" w:themeFill="background1"/>
            <w:vAlign w:val="center"/>
          </w:tcPr>
          <w:p w14:paraId="762575BA" w14:textId="78F55DDE" w:rsidR="00434564" w:rsidRPr="00A61B81" w:rsidRDefault="001620F8" w:rsidP="00025CE7">
            <w:pPr>
              <w:pStyle w:val="Textoindependiente"/>
              <w:tabs>
                <w:tab w:val="left" w:pos="284"/>
              </w:tabs>
              <w:spacing w:after="0"/>
              <w:jc w:val="both"/>
              <w:rPr>
                <w:rFonts w:ascii="Cambria" w:hAnsi="Cambria"/>
                <w:b/>
                <w:sz w:val="20"/>
                <w:szCs w:val="20"/>
              </w:rPr>
            </w:pPr>
            <w:r w:rsidRPr="00A61B81">
              <w:rPr>
                <w:rFonts w:ascii="Cambria" w:hAnsi="Cambria" w:cs="Arial"/>
                <w:b/>
                <w:sz w:val="20"/>
                <w:szCs w:val="20"/>
              </w:rPr>
              <w:t xml:space="preserve">MINIMA CUANTIA </w:t>
            </w:r>
          </w:p>
        </w:tc>
      </w:tr>
      <w:tr w:rsidR="00434564" w:rsidRPr="00A61B81" w14:paraId="72B352F8" w14:textId="77777777" w:rsidTr="00730FBC">
        <w:tc>
          <w:tcPr>
            <w:tcW w:w="2553" w:type="dxa"/>
            <w:gridSpan w:val="2"/>
            <w:shd w:val="clear" w:color="auto" w:fill="FFFFFF" w:themeFill="background1"/>
            <w:vAlign w:val="center"/>
          </w:tcPr>
          <w:p w14:paraId="3C5826C0" w14:textId="77777777" w:rsidR="00434564" w:rsidRPr="00A61B81" w:rsidRDefault="00B46732" w:rsidP="003544F4">
            <w:pPr>
              <w:pStyle w:val="Prrafodelista"/>
              <w:numPr>
                <w:ilvl w:val="2"/>
                <w:numId w:val="22"/>
              </w:numPr>
              <w:ind w:left="601" w:hanging="601"/>
              <w:rPr>
                <w:rFonts w:ascii="Cambria" w:hAnsi="Cambria" w:cs="Arial"/>
                <w:b/>
                <w:sz w:val="20"/>
                <w:szCs w:val="20"/>
              </w:rPr>
            </w:pPr>
            <w:r w:rsidRPr="00A61B81">
              <w:rPr>
                <w:rFonts w:ascii="Cambria" w:hAnsi="Cambria" w:cs="Arial"/>
                <w:b/>
                <w:sz w:val="20"/>
                <w:szCs w:val="20"/>
              </w:rPr>
              <w:t>Justificación y Fundamentos Jurídicos</w:t>
            </w:r>
          </w:p>
        </w:tc>
        <w:tc>
          <w:tcPr>
            <w:tcW w:w="13324" w:type="dxa"/>
            <w:gridSpan w:val="3"/>
            <w:tcBorders>
              <w:right w:val="single" w:sz="4" w:space="0" w:color="auto"/>
            </w:tcBorders>
            <w:shd w:val="clear" w:color="auto" w:fill="FFFFFF" w:themeFill="background1"/>
          </w:tcPr>
          <w:p w14:paraId="1CD356BD" w14:textId="4E6017B8" w:rsidR="00434564" w:rsidRPr="00A61B81" w:rsidRDefault="00B46732" w:rsidP="001620F8">
            <w:pPr>
              <w:jc w:val="both"/>
              <w:rPr>
                <w:rFonts w:ascii="Cambria" w:hAnsi="Cambria"/>
                <w:b/>
                <w:sz w:val="20"/>
                <w:szCs w:val="20"/>
              </w:rPr>
            </w:pPr>
            <w:r w:rsidRPr="00A61B81">
              <w:rPr>
                <w:rFonts w:ascii="Cambria" w:hAnsi="Cambria"/>
                <w:sz w:val="20"/>
                <w:szCs w:val="20"/>
              </w:rPr>
              <w:t xml:space="preserve">El objeto que se requiere contratar es una adquisición de bienes en la modalidad de </w:t>
            </w:r>
            <w:r w:rsidRPr="00A61B81">
              <w:rPr>
                <w:rFonts w:ascii="Cambria" w:hAnsi="Cambria"/>
                <w:b/>
                <w:sz w:val="20"/>
                <w:szCs w:val="20"/>
              </w:rPr>
              <w:t>SUMINISTRO.</w:t>
            </w:r>
            <w:r w:rsidR="001620F8" w:rsidRPr="00A61B81">
              <w:rPr>
                <w:rFonts w:ascii="Cambria" w:hAnsi="Cambria"/>
                <w:b/>
                <w:sz w:val="20"/>
                <w:szCs w:val="20"/>
              </w:rPr>
              <w:t xml:space="preserve"> </w:t>
            </w:r>
            <w:r w:rsidRPr="00A61B81">
              <w:rPr>
                <w:rFonts w:ascii="Cambria" w:hAnsi="Cambria"/>
                <w:sz w:val="20"/>
                <w:szCs w:val="20"/>
              </w:rPr>
              <w:t xml:space="preserve">El procedimiento de selección que se deber surtir es de </w:t>
            </w:r>
            <w:r w:rsidR="008246F5" w:rsidRPr="00A61B81">
              <w:rPr>
                <w:rFonts w:ascii="Cambria" w:hAnsi="Cambria"/>
                <w:b/>
                <w:sz w:val="20"/>
                <w:szCs w:val="20"/>
              </w:rPr>
              <w:t>MÍNIMA CUANTÍA</w:t>
            </w:r>
            <w:r w:rsidR="008246F5" w:rsidRPr="00A61B81">
              <w:rPr>
                <w:rFonts w:ascii="Cambria" w:hAnsi="Cambria"/>
                <w:sz w:val="20"/>
                <w:szCs w:val="20"/>
              </w:rPr>
              <w:t xml:space="preserve"> </w:t>
            </w:r>
            <w:r w:rsidRPr="00A61B81">
              <w:rPr>
                <w:rFonts w:ascii="Cambria" w:hAnsi="Cambria"/>
                <w:sz w:val="20"/>
                <w:szCs w:val="20"/>
              </w:rPr>
              <w:t>debido a que el presupuesto estimado no supera el 10% de la Menor cuantía, contemplado en el artículo 94 de la Ley 1474 de 2011 y reglamentado a través del Decreto 1082 de 2015 Arts. 2.2.1.2.1.5.1 al 2.2.1.2.1.5.4 y de acuerdo al Decreto 052 de 2015 “Por medio del cual se adopta el manual de contratación del Municipio de Villamaría – Caldas”.</w:t>
            </w:r>
          </w:p>
        </w:tc>
      </w:tr>
      <w:tr w:rsidR="00434564" w:rsidRPr="00A61B81" w14:paraId="635F9755" w14:textId="77777777" w:rsidTr="00730FBC">
        <w:tc>
          <w:tcPr>
            <w:tcW w:w="2553" w:type="dxa"/>
            <w:gridSpan w:val="2"/>
            <w:shd w:val="clear" w:color="auto" w:fill="FFFFFF" w:themeFill="background1"/>
            <w:vAlign w:val="center"/>
          </w:tcPr>
          <w:p w14:paraId="6482EAC7" w14:textId="77777777" w:rsidR="00434564" w:rsidRPr="00A61B81" w:rsidRDefault="00B46732" w:rsidP="003544F4">
            <w:pPr>
              <w:pStyle w:val="Prrafodelista"/>
              <w:numPr>
                <w:ilvl w:val="2"/>
                <w:numId w:val="22"/>
              </w:numPr>
              <w:ind w:left="601" w:hanging="567"/>
              <w:rPr>
                <w:rFonts w:ascii="Cambria" w:hAnsi="Cambria" w:cs="Arial"/>
                <w:b/>
                <w:sz w:val="20"/>
                <w:szCs w:val="20"/>
              </w:rPr>
            </w:pPr>
            <w:r w:rsidRPr="00A61B81">
              <w:rPr>
                <w:rFonts w:ascii="Cambria" w:hAnsi="Cambria" w:cs="Arial"/>
                <w:b/>
                <w:sz w:val="20"/>
                <w:szCs w:val="20"/>
              </w:rPr>
              <w:t>Valor Estimado y su Justificación:</w:t>
            </w:r>
          </w:p>
          <w:p w14:paraId="0D75C9B6" w14:textId="77777777" w:rsidR="00434564" w:rsidRPr="00A61B81" w:rsidRDefault="00434564" w:rsidP="003544F4">
            <w:pPr>
              <w:ind w:left="601" w:hanging="567"/>
              <w:rPr>
                <w:rFonts w:ascii="Cambria" w:hAnsi="Cambria" w:cs="Arial"/>
                <w:b/>
                <w:sz w:val="20"/>
                <w:szCs w:val="20"/>
              </w:rPr>
            </w:pPr>
          </w:p>
        </w:tc>
        <w:tc>
          <w:tcPr>
            <w:tcW w:w="13324" w:type="dxa"/>
            <w:gridSpan w:val="3"/>
            <w:tcBorders>
              <w:right w:val="single" w:sz="4" w:space="0" w:color="auto"/>
            </w:tcBorders>
            <w:shd w:val="clear" w:color="auto" w:fill="FFFFFF" w:themeFill="background1"/>
          </w:tcPr>
          <w:p w14:paraId="7AC7F06E" w14:textId="262AA64D" w:rsidR="00434564" w:rsidRPr="00A61B81" w:rsidRDefault="00B46732" w:rsidP="00886A66">
            <w:pPr>
              <w:pStyle w:val="Textoindependiente"/>
              <w:spacing w:after="0"/>
              <w:jc w:val="both"/>
              <w:rPr>
                <w:rFonts w:ascii="Cambria" w:hAnsi="Cambria" w:cs="Arial"/>
                <w:b/>
                <w:sz w:val="20"/>
                <w:szCs w:val="20"/>
                <w:lang w:val="es-MX"/>
              </w:rPr>
            </w:pPr>
            <w:r w:rsidRPr="00A61B81">
              <w:rPr>
                <w:rFonts w:ascii="Cambria" w:hAnsi="Cambria" w:cs="Arial"/>
                <w:sz w:val="20"/>
                <w:szCs w:val="20"/>
                <w:lang w:val="es-MX"/>
              </w:rPr>
              <w:t>El valor estimado es la suma de</w:t>
            </w:r>
            <w:r w:rsidRPr="00A61B81">
              <w:rPr>
                <w:rFonts w:ascii="Cambria" w:hAnsi="Cambria" w:cs="Arial"/>
                <w:b/>
                <w:sz w:val="20"/>
                <w:szCs w:val="20"/>
                <w:lang w:val="es-MX"/>
              </w:rPr>
              <w:t xml:space="preserve"> </w:t>
            </w:r>
            <w:r w:rsidR="00886A66">
              <w:rPr>
                <w:rFonts w:ascii="Cambria" w:hAnsi="Cambria" w:cs="Arial"/>
                <w:b/>
                <w:sz w:val="20"/>
                <w:szCs w:val="20"/>
                <w:lang w:val="es-MX"/>
              </w:rPr>
              <w:t>VENTICINO MILLONES DE</w:t>
            </w:r>
            <w:r w:rsidR="008246F5" w:rsidRPr="00A61B81">
              <w:rPr>
                <w:rFonts w:ascii="Cambria" w:hAnsi="Cambria" w:cs="Arial"/>
                <w:b/>
                <w:sz w:val="20"/>
                <w:szCs w:val="20"/>
                <w:lang w:val="es-MX"/>
              </w:rPr>
              <w:t xml:space="preserve"> PESOS </w:t>
            </w:r>
            <w:r w:rsidRPr="00A61B81">
              <w:rPr>
                <w:rFonts w:ascii="Cambria" w:hAnsi="Cambria" w:cs="Arial"/>
                <w:b/>
                <w:sz w:val="20"/>
                <w:szCs w:val="20"/>
                <w:lang w:val="es-MX"/>
              </w:rPr>
              <w:t>($</w:t>
            </w:r>
            <w:r w:rsidR="00886A66">
              <w:rPr>
                <w:rFonts w:ascii="Cambria" w:hAnsi="Cambria" w:cs="Arial"/>
                <w:b/>
                <w:sz w:val="20"/>
                <w:szCs w:val="20"/>
                <w:lang w:val="es-MX"/>
              </w:rPr>
              <w:t>25.000</w:t>
            </w:r>
            <w:bookmarkStart w:id="0" w:name="_GoBack"/>
            <w:bookmarkEnd w:id="0"/>
            <w:r w:rsidR="008246F5">
              <w:rPr>
                <w:rFonts w:ascii="Cambria" w:hAnsi="Cambria" w:cs="Arial"/>
                <w:b/>
                <w:sz w:val="20"/>
                <w:szCs w:val="20"/>
                <w:lang w:val="es-MX"/>
              </w:rPr>
              <w:t>.000</w:t>
            </w:r>
            <w:r w:rsidRPr="00A61B81">
              <w:rPr>
                <w:rFonts w:ascii="Cambria" w:hAnsi="Cambria" w:cs="Arial"/>
                <w:b/>
                <w:sz w:val="20"/>
                <w:szCs w:val="20"/>
                <w:lang w:val="es-MX"/>
              </w:rPr>
              <w:t>)</w:t>
            </w:r>
            <w:r w:rsidR="00A61B81" w:rsidRPr="00A61B81">
              <w:rPr>
                <w:rFonts w:ascii="Cambria" w:hAnsi="Cambria" w:cs="Arial"/>
                <w:b/>
                <w:sz w:val="20"/>
                <w:szCs w:val="20"/>
                <w:lang w:val="es-MX"/>
              </w:rPr>
              <w:t xml:space="preserve"> M/CTE</w:t>
            </w:r>
            <w:r w:rsidRPr="00A61B81">
              <w:rPr>
                <w:rFonts w:ascii="Cambria" w:hAnsi="Cambria" w:cs="Arial"/>
                <w:b/>
                <w:sz w:val="20"/>
                <w:szCs w:val="20"/>
                <w:lang w:val="es-MX"/>
              </w:rPr>
              <w:t xml:space="preserve">, </w:t>
            </w:r>
            <w:r w:rsidRPr="00A61B81">
              <w:rPr>
                <w:rFonts w:ascii="Cambria" w:hAnsi="Cambria" w:cs="Arial"/>
                <w:sz w:val="20"/>
                <w:szCs w:val="20"/>
                <w:lang w:val="es-MX"/>
              </w:rPr>
              <w:t xml:space="preserve">incluido el IVA y todos los tributos que se generen con ocasión a la celebración, ejecución y liquidación del contrato serán a cargo del contratista. </w:t>
            </w:r>
            <w:r w:rsidRPr="00A61B81">
              <w:rPr>
                <w:rFonts w:ascii="Cambria" w:hAnsi="Cambria" w:cs="Arial"/>
                <w:sz w:val="20"/>
                <w:szCs w:val="20"/>
              </w:rPr>
              <w:t>El pago parcial se hará</w:t>
            </w:r>
            <w:r w:rsidRPr="00A61B81">
              <w:rPr>
                <w:rFonts w:ascii="Cambria" w:hAnsi="Cambria" w:cs="Arial"/>
                <w:b/>
                <w:sz w:val="20"/>
                <w:szCs w:val="20"/>
              </w:rPr>
              <w:t xml:space="preserve"> </w:t>
            </w:r>
            <w:r w:rsidRPr="00A61B81">
              <w:rPr>
                <w:rFonts w:ascii="Cambria" w:hAnsi="Cambria" w:cs="Arial"/>
                <w:sz w:val="20"/>
                <w:szCs w:val="20"/>
              </w:rPr>
              <w:t>previa certificación de recibido a satisfacción del supervisor sobre el cumplimiento del contrato, teniendo en cuenta los elementos suministrados, de acuerdo a los requerimientos de la entidad, con pago posterior de la entrega de la orden de pedido.</w:t>
            </w:r>
          </w:p>
        </w:tc>
      </w:tr>
      <w:tr w:rsidR="00B46732" w:rsidRPr="00A61B81" w14:paraId="3D91B9F1" w14:textId="77777777" w:rsidTr="00730FBC">
        <w:tc>
          <w:tcPr>
            <w:tcW w:w="2553" w:type="dxa"/>
            <w:gridSpan w:val="2"/>
            <w:shd w:val="clear" w:color="auto" w:fill="FFFFFF" w:themeFill="background1"/>
            <w:vAlign w:val="center"/>
          </w:tcPr>
          <w:p w14:paraId="653D7CF5" w14:textId="77777777" w:rsidR="00B46732" w:rsidRPr="00A61B81" w:rsidRDefault="00B46732" w:rsidP="00B46732">
            <w:pPr>
              <w:pStyle w:val="Prrafodelista"/>
              <w:numPr>
                <w:ilvl w:val="2"/>
                <w:numId w:val="22"/>
              </w:numPr>
              <w:ind w:left="34" w:hanging="11"/>
              <w:rPr>
                <w:rFonts w:ascii="Cambria" w:hAnsi="Cambria" w:cs="Arial"/>
                <w:b/>
                <w:sz w:val="20"/>
                <w:szCs w:val="20"/>
              </w:rPr>
            </w:pPr>
            <w:r w:rsidRPr="00A61B81">
              <w:rPr>
                <w:rFonts w:ascii="Cambria" w:hAnsi="Cambria" w:cs="Arial"/>
                <w:b/>
                <w:sz w:val="20"/>
                <w:szCs w:val="20"/>
              </w:rPr>
              <w:t>Duración y/o plazo de ejecución</w:t>
            </w:r>
          </w:p>
        </w:tc>
        <w:tc>
          <w:tcPr>
            <w:tcW w:w="13324" w:type="dxa"/>
            <w:gridSpan w:val="3"/>
            <w:tcBorders>
              <w:right w:val="single" w:sz="4" w:space="0" w:color="auto"/>
            </w:tcBorders>
            <w:shd w:val="clear" w:color="auto" w:fill="FFFFFF" w:themeFill="background1"/>
          </w:tcPr>
          <w:p w14:paraId="02EF9E1F" w14:textId="2B8C7B67" w:rsidR="00B46732" w:rsidRPr="00A61B81" w:rsidRDefault="00B46732" w:rsidP="008246F5">
            <w:pPr>
              <w:jc w:val="both"/>
              <w:rPr>
                <w:rFonts w:ascii="Cambria" w:hAnsi="Cambria" w:cs="Arial"/>
                <w:sz w:val="20"/>
                <w:szCs w:val="20"/>
                <w:lang w:val="es-MX"/>
              </w:rPr>
            </w:pPr>
            <w:r w:rsidRPr="00A61B81">
              <w:rPr>
                <w:rFonts w:ascii="Cambria" w:hAnsi="Cambria" w:cs="Arial"/>
                <w:sz w:val="20"/>
                <w:szCs w:val="20"/>
                <w:lang w:val="es-MX"/>
              </w:rPr>
              <w:t xml:space="preserve">Desde la firma del acta de inicio y </w:t>
            </w:r>
            <w:r w:rsidR="00713B4B" w:rsidRPr="00A61B81">
              <w:rPr>
                <w:rFonts w:ascii="Cambria" w:hAnsi="Cambria" w:cs="Arial"/>
                <w:sz w:val="20"/>
                <w:szCs w:val="20"/>
                <w:lang w:val="es-MX"/>
              </w:rPr>
              <w:t xml:space="preserve">hasta </w:t>
            </w:r>
            <w:r w:rsidR="00354B29" w:rsidRPr="00A61B81">
              <w:rPr>
                <w:rFonts w:ascii="Cambria" w:hAnsi="Cambria" w:cs="Arial"/>
                <w:sz w:val="20"/>
                <w:szCs w:val="20"/>
                <w:lang w:val="es-MX"/>
              </w:rPr>
              <w:t xml:space="preserve">el 30 de </w:t>
            </w:r>
            <w:r w:rsidR="008246F5">
              <w:rPr>
                <w:rFonts w:ascii="Cambria" w:hAnsi="Cambria" w:cs="Arial"/>
                <w:sz w:val="20"/>
                <w:szCs w:val="20"/>
                <w:lang w:val="es-MX"/>
              </w:rPr>
              <w:t>diciembre de 2025</w:t>
            </w:r>
            <w:r w:rsidRPr="00A61B81">
              <w:rPr>
                <w:rFonts w:ascii="Cambria" w:hAnsi="Cambria" w:cs="Arial"/>
                <w:sz w:val="20"/>
                <w:szCs w:val="20"/>
                <w:lang w:val="es-MX"/>
              </w:rPr>
              <w:t xml:space="preserve"> y/o hasta agotar presupuesto designado para esta contratación, lo que ocurra primero, según la necesidad del suministro que vaya teniendo la dependencia.</w:t>
            </w:r>
          </w:p>
        </w:tc>
      </w:tr>
      <w:tr w:rsidR="00434564" w:rsidRPr="00A61B81" w14:paraId="54C6AF72" w14:textId="77777777" w:rsidTr="00730FBC">
        <w:tc>
          <w:tcPr>
            <w:tcW w:w="2553" w:type="dxa"/>
            <w:gridSpan w:val="2"/>
            <w:shd w:val="clear" w:color="auto" w:fill="FFFFFF" w:themeFill="background1"/>
            <w:vAlign w:val="center"/>
          </w:tcPr>
          <w:p w14:paraId="1A97329D" w14:textId="77777777" w:rsidR="00434564" w:rsidRPr="00A61B81" w:rsidRDefault="00C455E3" w:rsidP="00C455E3">
            <w:pPr>
              <w:pStyle w:val="Prrafodelista"/>
              <w:numPr>
                <w:ilvl w:val="2"/>
                <w:numId w:val="22"/>
              </w:numPr>
              <w:rPr>
                <w:rFonts w:ascii="Cambria" w:hAnsi="Cambria" w:cs="Arial"/>
                <w:b/>
                <w:sz w:val="20"/>
                <w:szCs w:val="20"/>
              </w:rPr>
            </w:pPr>
            <w:r w:rsidRPr="00A61B81">
              <w:rPr>
                <w:rFonts w:ascii="Cambria" w:hAnsi="Cambria" w:cs="Arial"/>
                <w:b/>
                <w:sz w:val="20"/>
                <w:szCs w:val="20"/>
              </w:rPr>
              <w:t>Certificado de disponibilidad Presupuestal</w:t>
            </w:r>
            <w:r w:rsidR="00434564" w:rsidRPr="00A61B81">
              <w:rPr>
                <w:rFonts w:ascii="Cambria" w:hAnsi="Cambria" w:cs="Arial"/>
                <w:b/>
                <w:sz w:val="20"/>
                <w:szCs w:val="20"/>
              </w:rPr>
              <w:t xml:space="preserve"> </w:t>
            </w:r>
          </w:p>
        </w:tc>
        <w:tc>
          <w:tcPr>
            <w:tcW w:w="13324" w:type="dxa"/>
            <w:gridSpan w:val="3"/>
            <w:tcBorders>
              <w:right w:val="single" w:sz="4" w:space="0" w:color="auto"/>
            </w:tcBorders>
            <w:shd w:val="clear" w:color="auto" w:fill="FFFFFF" w:themeFill="background1"/>
          </w:tcPr>
          <w:p w14:paraId="292F089D" w14:textId="7560F79D" w:rsidR="0069681C" w:rsidRPr="00A61B81" w:rsidRDefault="0069681C" w:rsidP="003544F4">
            <w:pPr>
              <w:pStyle w:val="Textocomentario"/>
              <w:jc w:val="both"/>
              <w:rPr>
                <w:rFonts w:ascii="Cambria" w:hAnsi="Cambria" w:cs="Arial"/>
                <w:lang w:val="es-MX"/>
              </w:rPr>
            </w:pPr>
            <w:r w:rsidRPr="00A61B81">
              <w:rPr>
                <w:rFonts w:ascii="Cambria" w:hAnsi="Cambria" w:cs="Arial"/>
                <w:lang w:val="es-MX"/>
              </w:rPr>
              <w:t>Para el desarrollo de los diferentes procesos pre-contractuales, Contractuales y post – contractuales para subsanar la necesidad identificada, se cuenta con el Certificado de Disponibilidad Presupuestal:</w:t>
            </w:r>
          </w:p>
          <w:p w14:paraId="240830DB" w14:textId="77777777" w:rsidR="00A61B81" w:rsidRPr="00A61B81" w:rsidRDefault="00A61B81" w:rsidP="003544F4">
            <w:pPr>
              <w:pStyle w:val="Textocomentario"/>
              <w:jc w:val="both"/>
              <w:rPr>
                <w:rFonts w:ascii="Cambria" w:hAnsi="Cambria" w:cs="Arial"/>
                <w:lang w:val="es-MX"/>
              </w:rPr>
            </w:pPr>
          </w:p>
          <w:p w14:paraId="0C6A36D2" w14:textId="77777777" w:rsidR="0069681C" w:rsidRPr="00A61B81" w:rsidRDefault="0069681C" w:rsidP="003544F4">
            <w:pPr>
              <w:pStyle w:val="Textocomentario"/>
              <w:jc w:val="both"/>
              <w:rPr>
                <w:rFonts w:ascii="Cambria" w:hAnsi="Cambria" w:cs="Arial"/>
                <w:lang w:val="es-MX"/>
              </w:rPr>
            </w:pPr>
          </w:p>
          <w:tbl>
            <w:tblPr>
              <w:tblpPr w:leftFromText="141" w:rightFromText="141" w:vertAnchor="text" w:horzAnchor="margin" w:tblpXSpec="center" w:tblpY="-1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2369"/>
              <w:gridCol w:w="3438"/>
            </w:tblGrid>
            <w:tr w:rsidR="009279BD" w:rsidRPr="00A61B81" w14:paraId="12F8271D" w14:textId="77777777" w:rsidTr="006E1F4F">
              <w:trPr>
                <w:trHeight w:val="130"/>
              </w:trPr>
              <w:tc>
                <w:tcPr>
                  <w:tcW w:w="2369" w:type="dxa"/>
                  <w:tcBorders>
                    <w:top w:val="single" w:sz="4" w:space="0" w:color="auto"/>
                    <w:left w:val="single" w:sz="4" w:space="0" w:color="auto"/>
                    <w:bottom w:val="single" w:sz="4" w:space="0" w:color="auto"/>
                    <w:right w:val="single" w:sz="4" w:space="0" w:color="auto"/>
                  </w:tcBorders>
                  <w:hideMark/>
                </w:tcPr>
                <w:p w14:paraId="61C5CA36" w14:textId="77777777" w:rsidR="009279BD" w:rsidRPr="00A61B81" w:rsidRDefault="009279BD" w:rsidP="009279BD">
                  <w:pPr>
                    <w:rPr>
                      <w:rFonts w:ascii="Cambria" w:hAnsi="Cambria" w:cs="Arial"/>
                      <w:sz w:val="20"/>
                      <w:szCs w:val="20"/>
                      <w:lang w:val="es-MX" w:eastAsia="en-US"/>
                    </w:rPr>
                  </w:pPr>
                  <w:r w:rsidRPr="00A61B81">
                    <w:rPr>
                      <w:rFonts w:ascii="Cambria" w:hAnsi="Cambria" w:cs="Arial"/>
                      <w:sz w:val="20"/>
                      <w:szCs w:val="20"/>
                      <w:lang w:val="es-MX"/>
                    </w:rPr>
                    <w:t>Número:</w:t>
                  </w:r>
                </w:p>
              </w:tc>
              <w:tc>
                <w:tcPr>
                  <w:tcW w:w="3438" w:type="dxa"/>
                  <w:tcBorders>
                    <w:top w:val="single" w:sz="4" w:space="0" w:color="auto"/>
                    <w:left w:val="single" w:sz="4" w:space="0" w:color="auto"/>
                    <w:bottom w:val="single" w:sz="4" w:space="0" w:color="auto"/>
                    <w:right w:val="single" w:sz="4" w:space="0" w:color="auto"/>
                  </w:tcBorders>
                </w:tcPr>
                <w:p w14:paraId="1E02A696" w14:textId="7C975DB0" w:rsidR="009279BD" w:rsidRPr="00A61B81" w:rsidRDefault="00444153" w:rsidP="00A61B81">
                  <w:pPr>
                    <w:jc w:val="center"/>
                    <w:rPr>
                      <w:rFonts w:ascii="Cambria" w:hAnsi="Cambria" w:cs="Arial"/>
                      <w:sz w:val="20"/>
                      <w:szCs w:val="20"/>
                      <w:lang w:val="es-MX"/>
                    </w:rPr>
                  </w:pPr>
                  <w:r>
                    <w:rPr>
                      <w:rFonts w:ascii="Cambria" w:hAnsi="Cambria" w:cs="Arial"/>
                      <w:sz w:val="20"/>
                      <w:szCs w:val="20"/>
                      <w:lang w:val="es-MX"/>
                    </w:rPr>
                    <w:t>465</w:t>
                  </w:r>
                </w:p>
              </w:tc>
            </w:tr>
            <w:tr w:rsidR="009279BD" w:rsidRPr="00A61B81" w14:paraId="2987AACA" w14:textId="77777777" w:rsidTr="006E1F4F">
              <w:trPr>
                <w:trHeight w:val="145"/>
              </w:trPr>
              <w:tc>
                <w:tcPr>
                  <w:tcW w:w="2369" w:type="dxa"/>
                  <w:tcBorders>
                    <w:top w:val="single" w:sz="4" w:space="0" w:color="auto"/>
                    <w:left w:val="single" w:sz="4" w:space="0" w:color="auto"/>
                    <w:bottom w:val="single" w:sz="4" w:space="0" w:color="auto"/>
                    <w:right w:val="single" w:sz="4" w:space="0" w:color="auto"/>
                  </w:tcBorders>
                  <w:hideMark/>
                </w:tcPr>
                <w:p w14:paraId="55012DB8" w14:textId="77777777" w:rsidR="009279BD" w:rsidRPr="00A61B81" w:rsidRDefault="009279BD" w:rsidP="009279BD">
                  <w:pPr>
                    <w:rPr>
                      <w:rFonts w:ascii="Cambria" w:hAnsi="Cambria" w:cs="Arial"/>
                      <w:sz w:val="20"/>
                      <w:szCs w:val="20"/>
                      <w:lang w:val="es-MX" w:eastAsia="en-US"/>
                    </w:rPr>
                  </w:pPr>
                  <w:r w:rsidRPr="00A61B81">
                    <w:rPr>
                      <w:rFonts w:ascii="Cambria" w:hAnsi="Cambria" w:cs="Arial"/>
                      <w:sz w:val="20"/>
                      <w:szCs w:val="20"/>
                      <w:lang w:val="es-MX"/>
                    </w:rPr>
                    <w:t>Valor:</w:t>
                  </w:r>
                </w:p>
              </w:tc>
              <w:tc>
                <w:tcPr>
                  <w:tcW w:w="3438" w:type="dxa"/>
                  <w:tcBorders>
                    <w:top w:val="single" w:sz="4" w:space="0" w:color="auto"/>
                    <w:left w:val="single" w:sz="4" w:space="0" w:color="auto"/>
                    <w:bottom w:val="single" w:sz="4" w:space="0" w:color="auto"/>
                    <w:right w:val="single" w:sz="4" w:space="0" w:color="auto"/>
                  </w:tcBorders>
                </w:tcPr>
                <w:p w14:paraId="0EED8366" w14:textId="5805A140" w:rsidR="009279BD" w:rsidRPr="00A61B81" w:rsidRDefault="009279BD" w:rsidP="00444153">
                  <w:pPr>
                    <w:jc w:val="center"/>
                    <w:rPr>
                      <w:rFonts w:ascii="Cambria" w:hAnsi="Cambria" w:cs="Arial"/>
                      <w:sz w:val="20"/>
                      <w:szCs w:val="20"/>
                      <w:lang w:val="es-MX"/>
                    </w:rPr>
                  </w:pPr>
                  <w:r w:rsidRPr="00A61B81">
                    <w:rPr>
                      <w:rFonts w:ascii="Cambria" w:hAnsi="Cambria" w:cs="Arial"/>
                      <w:sz w:val="20"/>
                      <w:szCs w:val="20"/>
                      <w:lang w:val="es-MX"/>
                    </w:rPr>
                    <w:t>$</w:t>
                  </w:r>
                  <w:r w:rsidR="00444153">
                    <w:rPr>
                      <w:rFonts w:ascii="Cambria" w:hAnsi="Cambria" w:cs="Arial"/>
                      <w:sz w:val="20"/>
                      <w:szCs w:val="20"/>
                      <w:lang w:val="es-MX"/>
                    </w:rPr>
                    <w:t>55.750.000</w:t>
                  </w:r>
                </w:p>
              </w:tc>
            </w:tr>
            <w:tr w:rsidR="009279BD" w:rsidRPr="00A61B81" w14:paraId="0963AE63" w14:textId="77777777" w:rsidTr="006E1F4F">
              <w:trPr>
                <w:trHeight w:val="145"/>
              </w:trPr>
              <w:tc>
                <w:tcPr>
                  <w:tcW w:w="2369" w:type="dxa"/>
                  <w:tcBorders>
                    <w:top w:val="single" w:sz="4" w:space="0" w:color="auto"/>
                    <w:left w:val="single" w:sz="4" w:space="0" w:color="auto"/>
                    <w:bottom w:val="single" w:sz="4" w:space="0" w:color="auto"/>
                    <w:right w:val="single" w:sz="4" w:space="0" w:color="auto"/>
                  </w:tcBorders>
                  <w:hideMark/>
                </w:tcPr>
                <w:p w14:paraId="54AFCD84" w14:textId="77777777" w:rsidR="009279BD" w:rsidRPr="00A61B81" w:rsidRDefault="009279BD" w:rsidP="009279BD">
                  <w:pPr>
                    <w:rPr>
                      <w:rFonts w:ascii="Cambria" w:hAnsi="Cambria" w:cs="Arial"/>
                      <w:sz w:val="20"/>
                      <w:szCs w:val="20"/>
                      <w:lang w:val="es-MX" w:eastAsia="en-US"/>
                    </w:rPr>
                  </w:pPr>
                  <w:r w:rsidRPr="00A61B81">
                    <w:rPr>
                      <w:rFonts w:ascii="Cambria" w:hAnsi="Cambria" w:cs="Arial"/>
                      <w:sz w:val="20"/>
                      <w:szCs w:val="20"/>
                      <w:lang w:val="es-MX"/>
                    </w:rPr>
                    <w:t>Rubro:</w:t>
                  </w:r>
                </w:p>
              </w:tc>
              <w:tc>
                <w:tcPr>
                  <w:tcW w:w="3438" w:type="dxa"/>
                  <w:tcBorders>
                    <w:top w:val="single" w:sz="4" w:space="0" w:color="auto"/>
                    <w:left w:val="single" w:sz="4" w:space="0" w:color="auto"/>
                    <w:bottom w:val="single" w:sz="4" w:space="0" w:color="auto"/>
                    <w:right w:val="single" w:sz="4" w:space="0" w:color="auto"/>
                  </w:tcBorders>
                </w:tcPr>
                <w:p w14:paraId="6A204300" w14:textId="6355BA04" w:rsidR="009279BD" w:rsidRPr="00A61B81" w:rsidRDefault="00444153" w:rsidP="00A61B81">
                  <w:pPr>
                    <w:jc w:val="center"/>
                    <w:rPr>
                      <w:rFonts w:ascii="Cambria" w:hAnsi="Cambria" w:cs="Arial"/>
                      <w:sz w:val="20"/>
                      <w:szCs w:val="20"/>
                      <w:lang w:val="es-MX"/>
                    </w:rPr>
                  </w:pPr>
                  <w:r>
                    <w:rPr>
                      <w:rFonts w:ascii="Cambria" w:hAnsi="Cambria" w:cs="Arial"/>
                      <w:sz w:val="20"/>
                      <w:szCs w:val="20"/>
                      <w:lang w:val="es-MX"/>
                    </w:rPr>
                    <w:t>16-2.3.2.02.02.0009</w:t>
                  </w:r>
                </w:p>
              </w:tc>
            </w:tr>
            <w:tr w:rsidR="009279BD" w:rsidRPr="00A61B81" w14:paraId="76D16A29" w14:textId="77777777" w:rsidTr="00882B33">
              <w:trPr>
                <w:trHeight w:val="42"/>
              </w:trPr>
              <w:tc>
                <w:tcPr>
                  <w:tcW w:w="2369" w:type="dxa"/>
                  <w:tcBorders>
                    <w:top w:val="single" w:sz="4" w:space="0" w:color="auto"/>
                    <w:left w:val="single" w:sz="4" w:space="0" w:color="auto"/>
                    <w:bottom w:val="single" w:sz="4" w:space="0" w:color="auto"/>
                    <w:right w:val="single" w:sz="4" w:space="0" w:color="auto"/>
                  </w:tcBorders>
                  <w:hideMark/>
                </w:tcPr>
                <w:p w14:paraId="5025C489" w14:textId="77777777" w:rsidR="009279BD" w:rsidRPr="00A61B81" w:rsidRDefault="009279BD" w:rsidP="009279BD">
                  <w:pPr>
                    <w:rPr>
                      <w:rFonts w:ascii="Cambria" w:hAnsi="Cambria" w:cs="Arial"/>
                      <w:sz w:val="20"/>
                      <w:szCs w:val="20"/>
                      <w:lang w:val="es-MX" w:eastAsia="en-US"/>
                    </w:rPr>
                  </w:pPr>
                  <w:r w:rsidRPr="00A61B81">
                    <w:rPr>
                      <w:rFonts w:ascii="Cambria" w:hAnsi="Cambria" w:cs="Arial"/>
                      <w:sz w:val="20"/>
                      <w:szCs w:val="20"/>
                      <w:lang w:val="es-MX"/>
                    </w:rPr>
                    <w:t>Vigencia:</w:t>
                  </w:r>
                </w:p>
              </w:tc>
              <w:tc>
                <w:tcPr>
                  <w:tcW w:w="3438" w:type="dxa"/>
                  <w:tcBorders>
                    <w:top w:val="single" w:sz="4" w:space="0" w:color="auto"/>
                    <w:left w:val="single" w:sz="4" w:space="0" w:color="auto"/>
                    <w:bottom w:val="single" w:sz="4" w:space="0" w:color="auto"/>
                    <w:right w:val="single" w:sz="4" w:space="0" w:color="auto"/>
                  </w:tcBorders>
                </w:tcPr>
                <w:p w14:paraId="7B26BF43" w14:textId="6A75C3BE" w:rsidR="009279BD" w:rsidRPr="00A61B81" w:rsidRDefault="009279BD" w:rsidP="00A61B81">
                  <w:pPr>
                    <w:jc w:val="center"/>
                    <w:rPr>
                      <w:rFonts w:ascii="Cambria" w:hAnsi="Cambria" w:cs="Arial"/>
                      <w:sz w:val="20"/>
                      <w:szCs w:val="20"/>
                      <w:lang w:val="es-MX"/>
                    </w:rPr>
                  </w:pPr>
                  <w:r w:rsidRPr="00A61B81">
                    <w:rPr>
                      <w:rFonts w:ascii="Cambria" w:hAnsi="Cambria" w:cs="Arial"/>
                      <w:sz w:val="20"/>
                      <w:szCs w:val="20"/>
                      <w:lang w:val="es-MX"/>
                    </w:rPr>
                    <w:t>202</w:t>
                  </w:r>
                  <w:r w:rsidR="00961A1B">
                    <w:rPr>
                      <w:rFonts w:ascii="Cambria" w:hAnsi="Cambria" w:cs="Arial"/>
                      <w:sz w:val="20"/>
                      <w:szCs w:val="20"/>
                      <w:lang w:val="es-MX"/>
                    </w:rPr>
                    <w:t>5</w:t>
                  </w:r>
                </w:p>
              </w:tc>
            </w:tr>
            <w:tr w:rsidR="009279BD" w:rsidRPr="00A61B81" w14:paraId="53DCF241" w14:textId="77777777" w:rsidTr="006E1F4F">
              <w:trPr>
                <w:trHeight w:val="158"/>
              </w:trPr>
              <w:tc>
                <w:tcPr>
                  <w:tcW w:w="2369" w:type="dxa"/>
                  <w:tcBorders>
                    <w:top w:val="single" w:sz="4" w:space="0" w:color="auto"/>
                    <w:left w:val="single" w:sz="4" w:space="0" w:color="auto"/>
                    <w:bottom w:val="single" w:sz="4" w:space="0" w:color="auto"/>
                    <w:right w:val="single" w:sz="4" w:space="0" w:color="auto"/>
                  </w:tcBorders>
                  <w:hideMark/>
                </w:tcPr>
                <w:p w14:paraId="5AE28E98" w14:textId="77777777" w:rsidR="009279BD" w:rsidRPr="00A61B81" w:rsidRDefault="009279BD" w:rsidP="009279BD">
                  <w:pPr>
                    <w:rPr>
                      <w:rFonts w:ascii="Cambria" w:hAnsi="Cambria" w:cs="Arial"/>
                      <w:sz w:val="20"/>
                      <w:szCs w:val="20"/>
                      <w:lang w:val="es-MX" w:eastAsia="en-US"/>
                    </w:rPr>
                  </w:pPr>
                  <w:r w:rsidRPr="00A61B81">
                    <w:rPr>
                      <w:rFonts w:ascii="Cambria" w:hAnsi="Cambria" w:cs="Arial"/>
                      <w:sz w:val="20"/>
                      <w:szCs w:val="20"/>
                      <w:lang w:val="es-MX"/>
                    </w:rPr>
                    <w:t>Firmado por:</w:t>
                  </w:r>
                </w:p>
              </w:tc>
              <w:tc>
                <w:tcPr>
                  <w:tcW w:w="3438" w:type="dxa"/>
                  <w:tcBorders>
                    <w:top w:val="single" w:sz="4" w:space="0" w:color="auto"/>
                    <w:left w:val="single" w:sz="4" w:space="0" w:color="auto"/>
                    <w:bottom w:val="single" w:sz="4" w:space="0" w:color="auto"/>
                    <w:right w:val="single" w:sz="4" w:space="0" w:color="auto"/>
                  </w:tcBorders>
                </w:tcPr>
                <w:p w14:paraId="2B3D4150" w14:textId="6252AAA9" w:rsidR="009279BD" w:rsidRPr="00A61B81" w:rsidRDefault="00800698" w:rsidP="00A61B81">
                  <w:pPr>
                    <w:jc w:val="center"/>
                    <w:rPr>
                      <w:rFonts w:ascii="Cambria" w:hAnsi="Cambria" w:cs="Arial"/>
                      <w:color w:val="FF0000"/>
                      <w:sz w:val="20"/>
                      <w:szCs w:val="20"/>
                      <w:lang w:val="es-MX"/>
                    </w:rPr>
                  </w:pPr>
                  <w:r>
                    <w:rPr>
                      <w:rFonts w:ascii="Cambria" w:hAnsi="Cambria" w:cs="Arial"/>
                      <w:sz w:val="20"/>
                      <w:szCs w:val="20"/>
                      <w:lang w:val="es-MX"/>
                    </w:rPr>
                    <w:t xml:space="preserve">CRISTHIAN LEONARDO PATIÑO VASQUEZ </w:t>
                  </w:r>
                </w:p>
              </w:tc>
            </w:tr>
          </w:tbl>
          <w:p w14:paraId="5E4694C8" w14:textId="77777777" w:rsidR="0069681C" w:rsidRPr="00A61B81" w:rsidRDefault="0069681C" w:rsidP="003544F4">
            <w:pPr>
              <w:pStyle w:val="Textocomentario"/>
              <w:jc w:val="both"/>
              <w:rPr>
                <w:rFonts w:ascii="Cambria" w:hAnsi="Cambria" w:cs="Arial"/>
              </w:rPr>
            </w:pPr>
          </w:p>
        </w:tc>
      </w:tr>
      <w:tr w:rsidR="00434564" w:rsidRPr="00A61B81" w14:paraId="7C64B4F1" w14:textId="77777777" w:rsidTr="00730FBC">
        <w:tc>
          <w:tcPr>
            <w:tcW w:w="2553" w:type="dxa"/>
            <w:gridSpan w:val="2"/>
            <w:shd w:val="clear" w:color="auto" w:fill="FFFFFF" w:themeFill="background1"/>
            <w:vAlign w:val="center"/>
          </w:tcPr>
          <w:p w14:paraId="65458CBE" w14:textId="77777777" w:rsidR="00434564" w:rsidRPr="00A61B81" w:rsidRDefault="0069681C" w:rsidP="0069681C">
            <w:pPr>
              <w:numPr>
                <w:ilvl w:val="2"/>
                <w:numId w:val="22"/>
              </w:numPr>
              <w:rPr>
                <w:rFonts w:ascii="Cambria" w:hAnsi="Cambria" w:cs="Arial"/>
                <w:b/>
                <w:sz w:val="20"/>
                <w:szCs w:val="20"/>
              </w:rPr>
            </w:pPr>
            <w:r w:rsidRPr="00A61B81">
              <w:rPr>
                <w:rFonts w:ascii="Cambria" w:hAnsi="Cambria" w:cs="Arial"/>
                <w:b/>
                <w:sz w:val="20"/>
                <w:szCs w:val="20"/>
              </w:rPr>
              <w:lastRenderedPageBreak/>
              <w:t>Garantías</w:t>
            </w:r>
          </w:p>
        </w:tc>
        <w:tc>
          <w:tcPr>
            <w:tcW w:w="13324" w:type="dxa"/>
            <w:gridSpan w:val="3"/>
            <w:tcBorders>
              <w:right w:val="single" w:sz="4" w:space="0" w:color="auto"/>
            </w:tcBorders>
            <w:shd w:val="clear" w:color="auto" w:fill="FFFFFF" w:themeFill="background1"/>
          </w:tcPr>
          <w:p w14:paraId="77606221" w14:textId="77777777" w:rsidR="00434564" w:rsidRPr="00A61B81" w:rsidRDefault="0069681C" w:rsidP="00A61B81">
            <w:pPr>
              <w:pStyle w:val="Textocomentario"/>
              <w:jc w:val="both"/>
              <w:rPr>
                <w:rFonts w:ascii="Cambria" w:hAnsi="Cambria" w:cs="Arial"/>
              </w:rPr>
            </w:pPr>
            <w:r w:rsidRPr="00A61B81">
              <w:rPr>
                <w:rFonts w:ascii="Cambria" w:hAnsi="Cambria" w:cs="Arial"/>
              </w:rPr>
              <w:t xml:space="preserve">Indicar en la columna APLICA con la palabra SI o NO, si aplica o no la garantía para el proceso y diligenciar el porcentaje (%) y el Plazo de las Garantía que aplican: </w:t>
            </w:r>
          </w:p>
          <w:p w14:paraId="6E2E070F" w14:textId="77777777" w:rsidR="00A61B81" w:rsidRPr="00A61B81" w:rsidRDefault="00A61B81" w:rsidP="00A61B81">
            <w:pPr>
              <w:pStyle w:val="Textocomentario"/>
              <w:jc w:val="both"/>
              <w:rPr>
                <w:rFonts w:ascii="Cambria" w:hAnsi="Cambria" w:cs="Arial"/>
              </w:rPr>
            </w:pPr>
          </w:p>
          <w:tbl>
            <w:tblPr>
              <w:tblW w:w="12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91"/>
              <w:gridCol w:w="646"/>
              <w:gridCol w:w="503"/>
              <w:gridCol w:w="503"/>
              <w:gridCol w:w="1644"/>
              <w:gridCol w:w="3969"/>
              <w:gridCol w:w="3969"/>
            </w:tblGrid>
            <w:tr w:rsidR="00A61B81" w:rsidRPr="00A61B81" w14:paraId="27C99DBB" w14:textId="77777777" w:rsidTr="007277C4">
              <w:trPr>
                <w:cantSplit/>
                <w:trHeight w:val="1377"/>
                <w:tblHeader/>
              </w:trPr>
              <w:tc>
                <w:tcPr>
                  <w:tcW w:w="1391" w:type="dxa"/>
                  <w:shd w:val="clear" w:color="auto" w:fill="D9D9D9"/>
                  <w:vAlign w:val="center"/>
                </w:tcPr>
                <w:p w14:paraId="0455C951"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GARANTÍA</w:t>
                  </w:r>
                </w:p>
              </w:tc>
              <w:tc>
                <w:tcPr>
                  <w:tcW w:w="646" w:type="dxa"/>
                  <w:shd w:val="clear" w:color="auto" w:fill="D9D9D9"/>
                  <w:textDirection w:val="btLr"/>
                  <w:vAlign w:val="center"/>
                </w:tcPr>
                <w:p w14:paraId="6A18D41B"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PRE-</w:t>
                  </w:r>
                </w:p>
                <w:p w14:paraId="558E0C0A"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CONTRACTUAL</w:t>
                  </w:r>
                </w:p>
              </w:tc>
              <w:tc>
                <w:tcPr>
                  <w:tcW w:w="503" w:type="dxa"/>
                  <w:shd w:val="clear" w:color="auto" w:fill="D9D9D9"/>
                  <w:textDirection w:val="btLr"/>
                  <w:vAlign w:val="center"/>
                </w:tcPr>
                <w:p w14:paraId="4570BB9E"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CONTRACTUAL</w:t>
                  </w:r>
                </w:p>
              </w:tc>
              <w:tc>
                <w:tcPr>
                  <w:tcW w:w="503" w:type="dxa"/>
                  <w:shd w:val="clear" w:color="auto" w:fill="D9D9D9"/>
                  <w:textDirection w:val="btLr"/>
                  <w:vAlign w:val="center"/>
                </w:tcPr>
                <w:p w14:paraId="10DA6A07"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POST-CONTRACTUAL</w:t>
                  </w:r>
                </w:p>
              </w:tc>
              <w:tc>
                <w:tcPr>
                  <w:tcW w:w="1644" w:type="dxa"/>
                  <w:shd w:val="clear" w:color="auto" w:fill="D9D9D9"/>
                  <w:vAlign w:val="center"/>
                </w:tcPr>
                <w:p w14:paraId="262248EA"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APLICA</w:t>
                  </w:r>
                </w:p>
              </w:tc>
              <w:tc>
                <w:tcPr>
                  <w:tcW w:w="3969" w:type="dxa"/>
                  <w:shd w:val="clear" w:color="auto" w:fill="D9D9D9"/>
                  <w:vAlign w:val="center"/>
                </w:tcPr>
                <w:p w14:paraId="0C53FF98"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PORCENTAJE</w:t>
                  </w:r>
                </w:p>
                <w:p w14:paraId="0D8121BE"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w:t>
                  </w:r>
                </w:p>
              </w:tc>
              <w:tc>
                <w:tcPr>
                  <w:tcW w:w="3969" w:type="dxa"/>
                  <w:shd w:val="clear" w:color="auto" w:fill="D9D9D9"/>
                  <w:vAlign w:val="center"/>
                </w:tcPr>
                <w:p w14:paraId="2DF8405B" w14:textId="77777777" w:rsidR="00A61B81" w:rsidRPr="00A61B81" w:rsidRDefault="00A61B81" w:rsidP="00A61B81">
                  <w:pPr>
                    <w:jc w:val="center"/>
                    <w:rPr>
                      <w:rFonts w:ascii="Cambria" w:hAnsi="Cambria" w:cs="Arial"/>
                      <w:b/>
                      <w:sz w:val="18"/>
                      <w:szCs w:val="20"/>
                    </w:rPr>
                  </w:pPr>
                  <w:r w:rsidRPr="00A61B81">
                    <w:rPr>
                      <w:rFonts w:ascii="Cambria" w:hAnsi="Cambria" w:cs="Arial"/>
                      <w:b/>
                      <w:sz w:val="18"/>
                      <w:szCs w:val="20"/>
                    </w:rPr>
                    <w:t>PLAZO</w:t>
                  </w:r>
                </w:p>
              </w:tc>
            </w:tr>
            <w:tr w:rsidR="00A61B81" w:rsidRPr="00A61B81" w14:paraId="62B937D2" w14:textId="77777777" w:rsidTr="007277C4">
              <w:trPr>
                <w:trHeight w:val="171"/>
              </w:trPr>
              <w:tc>
                <w:tcPr>
                  <w:tcW w:w="1391" w:type="dxa"/>
                  <w:shd w:val="clear" w:color="auto" w:fill="auto"/>
                  <w:vAlign w:val="center"/>
                </w:tcPr>
                <w:p w14:paraId="7CB4CB06" w14:textId="77777777" w:rsidR="00A61B81" w:rsidRPr="00A61B81" w:rsidRDefault="00A61B81" w:rsidP="00A61B81">
                  <w:pPr>
                    <w:rPr>
                      <w:rFonts w:ascii="Cambria" w:hAnsi="Cambria" w:cs="Arial"/>
                      <w:sz w:val="18"/>
                      <w:szCs w:val="20"/>
                    </w:rPr>
                  </w:pPr>
                  <w:r w:rsidRPr="00A61B81">
                    <w:rPr>
                      <w:rFonts w:ascii="Cambria" w:hAnsi="Cambria" w:cs="Arial"/>
                      <w:sz w:val="18"/>
                      <w:szCs w:val="20"/>
                    </w:rPr>
                    <w:t>Cumplimiento</w:t>
                  </w:r>
                </w:p>
              </w:tc>
              <w:tc>
                <w:tcPr>
                  <w:tcW w:w="646" w:type="dxa"/>
                  <w:shd w:val="clear" w:color="auto" w:fill="auto"/>
                  <w:vAlign w:val="center"/>
                </w:tcPr>
                <w:p w14:paraId="3EDD98F2" w14:textId="77777777" w:rsidR="00A61B81" w:rsidRPr="00A61B81" w:rsidRDefault="00A61B81" w:rsidP="00A61B81">
                  <w:pPr>
                    <w:jc w:val="center"/>
                    <w:rPr>
                      <w:rFonts w:ascii="Cambria" w:hAnsi="Cambria" w:cs="Arial"/>
                      <w:sz w:val="18"/>
                      <w:szCs w:val="20"/>
                    </w:rPr>
                  </w:pPr>
                </w:p>
              </w:tc>
              <w:tc>
                <w:tcPr>
                  <w:tcW w:w="503" w:type="dxa"/>
                  <w:shd w:val="clear" w:color="auto" w:fill="auto"/>
                  <w:vAlign w:val="center"/>
                </w:tcPr>
                <w:p w14:paraId="564147D1"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X</w:t>
                  </w:r>
                </w:p>
              </w:tc>
              <w:tc>
                <w:tcPr>
                  <w:tcW w:w="503" w:type="dxa"/>
                  <w:shd w:val="clear" w:color="auto" w:fill="auto"/>
                  <w:vAlign w:val="center"/>
                </w:tcPr>
                <w:p w14:paraId="216CF6D8" w14:textId="77777777" w:rsidR="00A61B81" w:rsidRPr="00A61B81" w:rsidRDefault="00A61B81" w:rsidP="00A61B81">
                  <w:pPr>
                    <w:jc w:val="center"/>
                    <w:rPr>
                      <w:rFonts w:ascii="Cambria" w:hAnsi="Cambria" w:cs="Arial"/>
                      <w:sz w:val="18"/>
                      <w:szCs w:val="20"/>
                    </w:rPr>
                  </w:pPr>
                </w:p>
              </w:tc>
              <w:tc>
                <w:tcPr>
                  <w:tcW w:w="1644" w:type="dxa"/>
                  <w:shd w:val="clear" w:color="auto" w:fill="auto"/>
                  <w:vAlign w:val="center"/>
                </w:tcPr>
                <w:p w14:paraId="6C466EBE"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SI</w:t>
                  </w:r>
                </w:p>
              </w:tc>
              <w:tc>
                <w:tcPr>
                  <w:tcW w:w="3969" w:type="dxa"/>
                  <w:shd w:val="clear" w:color="auto" w:fill="auto"/>
                  <w:vAlign w:val="center"/>
                </w:tcPr>
                <w:p w14:paraId="65136AA7"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10% DEL VALOR DEL CONTRATO</w:t>
                  </w:r>
                </w:p>
              </w:tc>
              <w:tc>
                <w:tcPr>
                  <w:tcW w:w="3969" w:type="dxa"/>
                  <w:shd w:val="clear" w:color="auto" w:fill="auto"/>
                  <w:vAlign w:val="center"/>
                </w:tcPr>
                <w:p w14:paraId="34EF7DC8"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 xml:space="preserve">POR EL TERMINO DEL CONTRATO Y 4 MESES MAS </w:t>
                  </w:r>
                </w:p>
              </w:tc>
            </w:tr>
            <w:tr w:rsidR="00A61B81" w:rsidRPr="00A61B81" w14:paraId="351B5B34" w14:textId="77777777" w:rsidTr="007277C4">
              <w:trPr>
                <w:trHeight w:val="42"/>
              </w:trPr>
              <w:tc>
                <w:tcPr>
                  <w:tcW w:w="1391" w:type="dxa"/>
                  <w:shd w:val="clear" w:color="auto" w:fill="auto"/>
                  <w:vAlign w:val="center"/>
                </w:tcPr>
                <w:p w14:paraId="769F6F24" w14:textId="77777777" w:rsidR="00A61B81" w:rsidRPr="00A61B81" w:rsidRDefault="00A61B81" w:rsidP="00A61B81">
                  <w:pPr>
                    <w:rPr>
                      <w:rFonts w:ascii="Cambria" w:hAnsi="Cambria" w:cs="Arial"/>
                      <w:sz w:val="18"/>
                      <w:szCs w:val="20"/>
                    </w:rPr>
                  </w:pPr>
                  <w:r w:rsidRPr="00A61B81">
                    <w:rPr>
                      <w:rFonts w:ascii="Cambria" w:hAnsi="Cambria" w:cs="Arial"/>
                      <w:sz w:val="18"/>
                      <w:szCs w:val="20"/>
                    </w:rPr>
                    <w:t>Calidad del servicio</w:t>
                  </w:r>
                </w:p>
              </w:tc>
              <w:tc>
                <w:tcPr>
                  <w:tcW w:w="646" w:type="dxa"/>
                  <w:shd w:val="clear" w:color="auto" w:fill="auto"/>
                  <w:vAlign w:val="center"/>
                </w:tcPr>
                <w:p w14:paraId="5D77C1F2" w14:textId="77777777" w:rsidR="00A61B81" w:rsidRPr="00A61B81" w:rsidRDefault="00A61B81" w:rsidP="00A61B81">
                  <w:pPr>
                    <w:jc w:val="center"/>
                    <w:rPr>
                      <w:rFonts w:ascii="Cambria" w:hAnsi="Cambria" w:cs="Arial"/>
                      <w:sz w:val="18"/>
                      <w:szCs w:val="20"/>
                    </w:rPr>
                  </w:pPr>
                </w:p>
              </w:tc>
              <w:tc>
                <w:tcPr>
                  <w:tcW w:w="503" w:type="dxa"/>
                  <w:shd w:val="clear" w:color="auto" w:fill="auto"/>
                  <w:vAlign w:val="center"/>
                </w:tcPr>
                <w:p w14:paraId="56584325" w14:textId="77777777" w:rsidR="00A61B81" w:rsidRPr="00A61B81" w:rsidRDefault="00A61B81" w:rsidP="00A61B81">
                  <w:pPr>
                    <w:jc w:val="center"/>
                    <w:rPr>
                      <w:rFonts w:ascii="Cambria" w:hAnsi="Cambria" w:cs="Arial"/>
                      <w:sz w:val="18"/>
                      <w:szCs w:val="20"/>
                    </w:rPr>
                  </w:pPr>
                </w:p>
              </w:tc>
              <w:tc>
                <w:tcPr>
                  <w:tcW w:w="503" w:type="dxa"/>
                  <w:shd w:val="clear" w:color="auto" w:fill="auto"/>
                  <w:vAlign w:val="center"/>
                </w:tcPr>
                <w:p w14:paraId="1314C14E"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X</w:t>
                  </w:r>
                </w:p>
              </w:tc>
              <w:tc>
                <w:tcPr>
                  <w:tcW w:w="1644" w:type="dxa"/>
                  <w:shd w:val="clear" w:color="auto" w:fill="auto"/>
                  <w:vAlign w:val="center"/>
                </w:tcPr>
                <w:p w14:paraId="1E487F2A"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SI</w:t>
                  </w:r>
                </w:p>
              </w:tc>
              <w:tc>
                <w:tcPr>
                  <w:tcW w:w="3969" w:type="dxa"/>
                  <w:shd w:val="clear" w:color="auto" w:fill="auto"/>
                  <w:vAlign w:val="center"/>
                </w:tcPr>
                <w:p w14:paraId="5E434014"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10% VALOR DE LA OFERTA SELECCIONADA</w:t>
                  </w:r>
                </w:p>
              </w:tc>
              <w:tc>
                <w:tcPr>
                  <w:tcW w:w="3969" w:type="dxa"/>
                  <w:shd w:val="clear" w:color="auto" w:fill="auto"/>
                  <w:vAlign w:val="center"/>
                </w:tcPr>
                <w:p w14:paraId="54FE2697" w14:textId="77777777" w:rsidR="00A61B81" w:rsidRPr="00A61B81" w:rsidRDefault="00A61B81" w:rsidP="00A61B81">
                  <w:pPr>
                    <w:jc w:val="center"/>
                    <w:rPr>
                      <w:rFonts w:ascii="Cambria" w:hAnsi="Cambria" w:cs="Arial"/>
                      <w:sz w:val="18"/>
                      <w:szCs w:val="20"/>
                    </w:rPr>
                  </w:pPr>
                  <w:r w:rsidRPr="00A61B81">
                    <w:rPr>
                      <w:rFonts w:ascii="Cambria" w:hAnsi="Cambria" w:cs="Arial"/>
                      <w:sz w:val="18"/>
                      <w:szCs w:val="20"/>
                    </w:rPr>
                    <w:t>POR LA DURACIÓN DEL CONTRATO Y CUATRO MESES MÁS</w:t>
                  </w:r>
                </w:p>
              </w:tc>
            </w:tr>
          </w:tbl>
          <w:p w14:paraId="3D18D308" w14:textId="5D57037F" w:rsidR="00A61B81" w:rsidRPr="00A61B81" w:rsidRDefault="00A61B81" w:rsidP="00A61B81">
            <w:pPr>
              <w:pStyle w:val="Textocomentario"/>
              <w:jc w:val="both"/>
              <w:rPr>
                <w:rFonts w:ascii="Cambria" w:hAnsi="Cambria" w:cs="Arial"/>
              </w:rPr>
            </w:pPr>
          </w:p>
        </w:tc>
      </w:tr>
      <w:tr w:rsidR="0069681C" w:rsidRPr="00A61B81" w14:paraId="3B67D4C5" w14:textId="77777777" w:rsidTr="00730FBC">
        <w:tc>
          <w:tcPr>
            <w:tcW w:w="2553" w:type="dxa"/>
            <w:gridSpan w:val="2"/>
            <w:shd w:val="clear" w:color="auto" w:fill="FFFFFF" w:themeFill="background1"/>
            <w:vAlign w:val="center"/>
          </w:tcPr>
          <w:p w14:paraId="3E7E75FD" w14:textId="07E86E87" w:rsidR="0069681C" w:rsidRPr="00A61B81" w:rsidRDefault="0069681C" w:rsidP="0069681C">
            <w:pPr>
              <w:rPr>
                <w:rFonts w:ascii="Cambria" w:hAnsi="Cambria" w:cs="Arial"/>
                <w:b/>
                <w:sz w:val="20"/>
                <w:szCs w:val="20"/>
                <w:lang w:eastAsia="en-US"/>
              </w:rPr>
            </w:pPr>
            <w:r w:rsidRPr="00A61B81">
              <w:rPr>
                <w:rFonts w:ascii="Cambria" w:hAnsi="Cambria" w:cs="Arial"/>
                <w:b/>
                <w:sz w:val="20"/>
                <w:szCs w:val="20"/>
              </w:rPr>
              <w:t xml:space="preserve">Firma del </w:t>
            </w:r>
            <w:r w:rsidR="00090A06" w:rsidRPr="00A61B81">
              <w:rPr>
                <w:rFonts w:ascii="Cambria" w:hAnsi="Cambria" w:cs="Arial"/>
                <w:b/>
                <w:sz w:val="20"/>
                <w:szCs w:val="20"/>
              </w:rPr>
              <w:t>funcionario</w:t>
            </w:r>
            <w:r w:rsidRPr="00A61B81">
              <w:rPr>
                <w:rFonts w:ascii="Cambria" w:hAnsi="Cambria" w:cs="Arial"/>
                <w:b/>
                <w:sz w:val="20"/>
                <w:szCs w:val="20"/>
              </w:rPr>
              <w:t xml:space="preserve"> responsable de la dependencia que tiene la necesidad.</w:t>
            </w:r>
          </w:p>
        </w:tc>
        <w:tc>
          <w:tcPr>
            <w:tcW w:w="13324" w:type="dxa"/>
            <w:gridSpan w:val="3"/>
            <w:tcBorders>
              <w:right w:val="single" w:sz="4" w:space="0" w:color="auto"/>
            </w:tcBorders>
            <w:shd w:val="clear" w:color="auto" w:fill="FFFFFF" w:themeFill="background1"/>
          </w:tcPr>
          <w:p w14:paraId="0A6F5A37" w14:textId="34F41ECB" w:rsidR="00A61B81" w:rsidRPr="00A61B81" w:rsidRDefault="00A61B81" w:rsidP="0069681C">
            <w:pPr>
              <w:pStyle w:val="Textoindependiente"/>
              <w:spacing w:after="0"/>
              <w:jc w:val="both"/>
              <w:rPr>
                <w:rFonts w:ascii="Cambria" w:hAnsi="Cambria" w:cs="Arial"/>
                <w:b/>
                <w:sz w:val="20"/>
                <w:szCs w:val="20"/>
              </w:rPr>
            </w:pPr>
          </w:p>
          <w:p w14:paraId="222D0ABA" w14:textId="4889898D" w:rsidR="0069681C" w:rsidRPr="00A61B81" w:rsidRDefault="0069681C" w:rsidP="0069681C">
            <w:pPr>
              <w:pStyle w:val="Textoindependiente"/>
              <w:spacing w:after="0"/>
              <w:jc w:val="both"/>
              <w:rPr>
                <w:rFonts w:ascii="Cambria" w:hAnsi="Cambria" w:cs="Arial"/>
                <w:b/>
                <w:sz w:val="20"/>
                <w:szCs w:val="20"/>
              </w:rPr>
            </w:pPr>
          </w:p>
          <w:p w14:paraId="59F231A8" w14:textId="1B58366F" w:rsidR="00D90276" w:rsidRPr="00A61B81" w:rsidRDefault="00D90276" w:rsidP="0069681C">
            <w:pPr>
              <w:pStyle w:val="Textoindependiente"/>
              <w:spacing w:after="0"/>
              <w:jc w:val="both"/>
              <w:rPr>
                <w:rFonts w:ascii="Cambria" w:hAnsi="Cambria" w:cs="Arial"/>
                <w:b/>
                <w:sz w:val="20"/>
                <w:szCs w:val="20"/>
              </w:rPr>
            </w:pPr>
          </w:p>
        </w:tc>
      </w:tr>
      <w:tr w:rsidR="0069681C" w:rsidRPr="00A61B81" w14:paraId="591B5963" w14:textId="77777777" w:rsidTr="00730FBC">
        <w:trPr>
          <w:trHeight w:val="56"/>
        </w:trPr>
        <w:tc>
          <w:tcPr>
            <w:tcW w:w="2553" w:type="dxa"/>
            <w:gridSpan w:val="2"/>
            <w:shd w:val="clear" w:color="auto" w:fill="FFFFFF" w:themeFill="background1"/>
            <w:vAlign w:val="center"/>
          </w:tcPr>
          <w:p w14:paraId="195A6222" w14:textId="77777777" w:rsidR="0069681C" w:rsidRPr="00A61B81" w:rsidRDefault="0069681C" w:rsidP="0069681C">
            <w:pPr>
              <w:rPr>
                <w:rFonts w:ascii="Cambria" w:hAnsi="Cambria" w:cs="Arial"/>
                <w:b/>
                <w:sz w:val="20"/>
                <w:szCs w:val="20"/>
                <w:lang w:eastAsia="en-US"/>
              </w:rPr>
            </w:pPr>
            <w:r w:rsidRPr="00A61B81">
              <w:rPr>
                <w:rFonts w:ascii="Cambria" w:hAnsi="Cambria" w:cs="Arial"/>
                <w:b/>
                <w:sz w:val="20"/>
                <w:szCs w:val="20"/>
              </w:rPr>
              <w:t>Nombre Completo:</w:t>
            </w:r>
          </w:p>
        </w:tc>
        <w:tc>
          <w:tcPr>
            <w:tcW w:w="13324" w:type="dxa"/>
            <w:gridSpan w:val="3"/>
            <w:tcBorders>
              <w:right w:val="single" w:sz="4" w:space="0" w:color="auto"/>
            </w:tcBorders>
            <w:shd w:val="clear" w:color="auto" w:fill="FFFFFF" w:themeFill="background1"/>
          </w:tcPr>
          <w:p w14:paraId="3B7380A7" w14:textId="0ABC1E91" w:rsidR="0069681C" w:rsidRPr="00A61B81" w:rsidRDefault="00090A06" w:rsidP="0069681C">
            <w:pPr>
              <w:pStyle w:val="Textoindependiente"/>
              <w:spacing w:after="0"/>
              <w:jc w:val="both"/>
              <w:rPr>
                <w:rFonts w:ascii="Cambria" w:hAnsi="Cambria" w:cs="Arial"/>
                <w:b/>
                <w:sz w:val="20"/>
                <w:szCs w:val="20"/>
              </w:rPr>
            </w:pPr>
            <w:r w:rsidRPr="00A61B81">
              <w:rPr>
                <w:rFonts w:ascii="Cambria" w:hAnsi="Cambria" w:cs="Arial"/>
                <w:b/>
                <w:sz w:val="20"/>
                <w:szCs w:val="20"/>
              </w:rPr>
              <w:t>ALEJANDRA MILENA GALLEGO AGUDELO</w:t>
            </w:r>
          </w:p>
        </w:tc>
      </w:tr>
      <w:tr w:rsidR="0069681C" w:rsidRPr="00A61B81" w14:paraId="60EFEAE0" w14:textId="77777777" w:rsidTr="00730FBC">
        <w:trPr>
          <w:trHeight w:val="56"/>
        </w:trPr>
        <w:tc>
          <w:tcPr>
            <w:tcW w:w="2553" w:type="dxa"/>
            <w:gridSpan w:val="2"/>
            <w:shd w:val="clear" w:color="auto" w:fill="FFFFFF" w:themeFill="background1"/>
            <w:vAlign w:val="center"/>
          </w:tcPr>
          <w:p w14:paraId="09411930" w14:textId="77777777" w:rsidR="0069681C" w:rsidRPr="00A61B81" w:rsidRDefault="0069681C" w:rsidP="0069681C">
            <w:pPr>
              <w:rPr>
                <w:rFonts w:ascii="Cambria" w:hAnsi="Cambria" w:cs="Arial"/>
                <w:b/>
                <w:sz w:val="20"/>
                <w:szCs w:val="20"/>
                <w:lang w:eastAsia="en-US"/>
              </w:rPr>
            </w:pPr>
            <w:r w:rsidRPr="00A61B81">
              <w:rPr>
                <w:rFonts w:ascii="Cambria" w:hAnsi="Cambria" w:cs="Arial"/>
                <w:b/>
                <w:sz w:val="20"/>
                <w:szCs w:val="20"/>
              </w:rPr>
              <w:t xml:space="preserve">Cargo: </w:t>
            </w:r>
          </w:p>
        </w:tc>
        <w:tc>
          <w:tcPr>
            <w:tcW w:w="13324" w:type="dxa"/>
            <w:gridSpan w:val="3"/>
            <w:tcBorders>
              <w:right w:val="single" w:sz="4" w:space="0" w:color="auto"/>
            </w:tcBorders>
            <w:shd w:val="clear" w:color="auto" w:fill="FFFFFF" w:themeFill="background1"/>
          </w:tcPr>
          <w:p w14:paraId="21700155" w14:textId="77777777" w:rsidR="0069681C" w:rsidRPr="00A61B81" w:rsidRDefault="0069681C" w:rsidP="0069681C">
            <w:pPr>
              <w:pStyle w:val="Textoindependiente"/>
              <w:spacing w:after="0"/>
              <w:jc w:val="both"/>
              <w:rPr>
                <w:rFonts w:ascii="Cambria" w:hAnsi="Cambria" w:cs="Arial"/>
                <w:sz w:val="20"/>
                <w:szCs w:val="20"/>
              </w:rPr>
            </w:pPr>
            <w:r w:rsidRPr="00A61B81">
              <w:rPr>
                <w:rFonts w:ascii="Cambria" w:hAnsi="Cambria" w:cs="Arial"/>
                <w:sz w:val="20"/>
                <w:szCs w:val="20"/>
              </w:rPr>
              <w:t>Directora local de Salud</w:t>
            </w:r>
          </w:p>
        </w:tc>
      </w:tr>
    </w:tbl>
    <w:p w14:paraId="6F127AC6" w14:textId="77777777" w:rsidR="009630B6" w:rsidRPr="00A61B81" w:rsidRDefault="009630B6" w:rsidP="003544F4">
      <w:pPr>
        <w:rPr>
          <w:rFonts w:ascii="Cambria" w:hAnsi="Cambria"/>
          <w:sz w:val="20"/>
          <w:szCs w:val="20"/>
        </w:rPr>
      </w:pPr>
    </w:p>
    <w:sectPr w:rsidR="009630B6" w:rsidRPr="00A61B81" w:rsidSect="00052FF0">
      <w:headerReference w:type="default" r:id="rId9"/>
      <w:footerReference w:type="default" r:id="rId10"/>
      <w:pgSz w:w="16838" w:h="11906" w:orient="landscape"/>
      <w:pgMar w:top="1701" w:right="1418" w:bottom="1701" w:left="1418" w:header="720" w:footer="50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14D8D" w14:textId="77777777" w:rsidR="00633B41" w:rsidRDefault="00633B41">
      <w:r>
        <w:separator/>
      </w:r>
    </w:p>
  </w:endnote>
  <w:endnote w:type="continuationSeparator" w:id="0">
    <w:p w14:paraId="0C0CC7D5" w14:textId="77777777" w:rsidR="00633B41" w:rsidRDefault="0063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AA119" w14:textId="77777777" w:rsidR="00090A06" w:rsidRPr="00CD2624" w:rsidRDefault="00090A06" w:rsidP="00090A06">
    <w:pPr>
      <w:pStyle w:val="Piedepgina"/>
      <w:jc w:val="right"/>
      <w:rPr>
        <w:sz w:val="18"/>
        <w:szCs w:val="18"/>
      </w:rPr>
    </w:pPr>
    <w:r w:rsidRPr="00CD2624">
      <w:rPr>
        <w:sz w:val="18"/>
        <w:szCs w:val="18"/>
      </w:rPr>
      <w:t xml:space="preserve">Palacio Municipal, Carrera 4 Calle 9 Esquina Piso 2. Teléfono: </w:t>
    </w:r>
    <w:r>
      <w:rPr>
        <w:sz w:val="18"/>
        <w:szCs w:val="18"/>
      </w:rPr>
      <w:t>3225860577</w:t>
    </w:r>
  </w:p>
  <w:p w14:paraId="35E309B5" w14:textId="77777777" w:rsidR="00090A06" w:rsidRPr="00CD2624" w:rsidRDefault="00090A06" w:rsidP="00090A06">
    <w:pPr>
      <w:pStyle w:val="Piedepgina"/>
      <w:jc w:val="right"/>
      <w:rPr>
        <w:sz w:val="18"/>
        <w:szCs w:val="18"/>
      </w:rPr>
    </w:pPr>
    <w:r w:rsidRPr="00CD2624">
      <w:rPr>
        <w:sz w:val="18"/>
        <w:szCs w:val="18"/>
      </w:rPr>
      <w:t xml:space="preserve">Página Web: </w:t>
    </w:r>
    <w:hyperlink r:id="rId1" w:history="1">
      <w:r w:rsidRPr="006C3F4C">
        <w:rPr>
          <w:rStyle w:val="Hipervnculo"/>
          <w:sz w:val="18"/>
          <w:szCs w:val="18"/>
        </w:rPr>
        <w:t>www.villamaría-caldas.gov.co</w:t>
      </w:r>
    </w:hyperlink>
  </w:p>
  <w:p w14:paraId="61F8457C" w14:textId="77777777" w:rsidR="00090A06" w:rsidRDefault="00090A06" w:rsidP="00090A06">
    <w:pPr>
      <w:pStyle w:val="Piedepgina"/>
      <w:jc w:val="right"/>
      <w:rPr>
        <w:rStyle w:val="Hipervnculo"/>
        <w:sz w:val="18"/>
        <w:szCs w:val="18"/>
      </w:rPr>
    </w:pPr>
    <w:r w:rsidRPr="00CD2624">
      <w:rPr>
        <w:sz w:val="18"/>
        <w:szCs w:val="18"/>
      </w:rPr>
      <w:t xml:space="preserve">E-mail: </w:t>
    </w:r>
    <w:hyperlink r:id="rId2" w:history="1">
      <w:r>
        <w:rPr>
          <w:rStyle w:val="Hipervnculo"/>
          <w:sz w:val="18"/>
          <w:szCs w:val="18"/>
        </w:rPr>
        <w:t>dirsalud@villama</w:t>
      </w:r>
    </w:hyperlink>
    <w:r>
      <w:rPr>
        <w:rStyle w:val="Hipervnculo"/>
        <w:sz w:val="18"/>
        <w:szCs w:val="18"/>
      </w:rPr>
      <w:t>ria-caldas.gov.co</w:t>
    </w:r>
  </w:p>
  <w:p w14:paraId="0C8E92FF" w14:textId="57C43B11" w:rsidR="00090A06" w:rsidRPr="00F61417" w:rsidRDefault="00090A06" w:rsidP="00090A06">
    <w:pPr>
      <w:pStyle w:val="Piedepgina"/>
      <w:jc w:val="right"/>
      <w:rPr>
        <w:sz w:val="18"/>
        <w:szCs w:val="18"/>
      </w:rPr>
    </w:pPr>
    <w:r w:rsidRPr="00F61417">
      <w:rPr>
        <w:sz w:val="18"/>
        <w:szCs w:val="18"/>
      </w:rPr>
      <w:t xml:space="preserve">Página </w:t>
    </w:r>
    <w:r w:rsidRPr="00F61417">
      <w:rPr>
        <w:b/>
        <w:bCs/>
        <w:sz w:val="18"/>
        <w:szCs w:val="18"/>
      </w:rPr>
      <w:fldChar w:fldCharType="begin"/>
    </w:r>
    <w:r w:rsidRPr="00F61417">
      <w:rPr>
        <w:b/>
        <w:bCs/>
        <w:sz w:val="18"/>
        <w:szCs w:val="18"/>
      </w:rPr>
      <w:instrText>PAGE  \* Arabic  \* MERGEFORMAT</w:instrText>
    </w:r>
    <w:r w:rsidRPr="00F61417">
      <w:rPr>
        <w:b/>
        <w:bCs/>
        <w:sz w:val="18"/>
        <w:szCs w:val="18"/>
      </w:rPr>
      <w:fldChar w:fldCharType="separate"/>
    </w:r>
    <w:r w:rsidR="00886A66">
      <w:rPr>
        <w:b/>
        <w:bCs/>
        <w:noProof/>
        <w:sz w:val="18"/>
        <w:szCs w:val="18"/>
      </w:rPr>
      <w:t>6</w:t>
    </w:r>
    <w:r w:rsidRPr="00F61417">
      <w:rPr>
        <w:b/>
        <w:bCs/>
        <w:sz w:val="18"/>
        <w:szCs w:val="18"/>
      </w:rPr>
      <w:fldChar w:fldCharType="end"/>
    </w:r>
    <w:r w:rsidRPr="00F61417">
      <w:rPr>
        <w:sz w:val="18"/>
        <w:szCs w:val="18"/>
      </w:rPr>
      <w:t xml:space="preserve"> de </w:t>
    </w:r>
    <w:r w:rsidRPr="00F61417">
      <w:rPr>
        <w:b/>
        <w:bCs/>
        <w:sz w:val="18"/>
        <w:szCs w:val="18"/>
      </w:rPr>
      <w:fldChar w:fldCharType="begin"/>
    </w:r>
    <w:r w:rsidRPr="00F61417">
      <w:rPr>
        <w:b/>
        <w:bCs/>
        <w:sz w:val="18"/>
        <w:szCs w:val="18"/>
      </w:rPr>
      <w:instrText>NUMPAGES  \* Arabic  \* MERGEFORMAT</w:instrText>
    </w:r>
    <w:r w:rsidRPr="00F61417">
      <w:rPr>
        <w:b/>
        <w:bCs/>
        <w:sz w:val="18"/>
        <w:szCs w:val="18"/>
      </w:rPr>
      <w:fldChar w:fldCharType="separate"/>
    </w:r>
    <w:r w:rsidR="00886A66">
      <w:rPr>
        <w:b/>
        <w:bCs/>
        <w:noProof/>
        <w:sz w:val="18"/>
        <w:szCs w:val="18"/>
      </w:rPr>
      <w:t>6</w:t>
    </w:r>
    <w:r w:rsidRPr="00F61417">
      <w:rPr>
        <w:b/>
        <w:bCs/>
        <w:sz w:val="18"/>
        <w:szCs w:val="18"/>
      </w:rPr>
      <w:fldChar w:fldCharType="end"/>
    </w:r>
  </w:p>
  <w:p w14:paraId="54A9F828" w14:textId="77777777" w:rsidR="00090A06" w:rsidRDefault="00090A06" w:rsidP="00090A06">
    <w:pPr>
      <w:pStyle w:val="Piedepgina"/>
    </w:pPr>
  </w:p>
  <w:p w14:paraId="2FE554FF" w14:textId="0A9CD9C2" w:rsidR="00D93B0D" w:rsidRPr="00090A06" w:rsidRDefault="00D93B0D" w:rsidP="00090A0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870AA" w14:textId="77777777" w:rsidR="00633B41" w:rsidRDefault="00633B41">
      <w:r>
        <w:separator/>
      </w:r>
    </w:p>
  </w:footnote>
  <w:footnote w:type="continuationSeparator" w:id="0">
    <w:p w14:paraId="328B3290" w14:textId="77777777" w:rsidR="00633B41" w:rsidRDefault="00633B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A8F94" w14:textId="72227E84" w:rsidR="00FA561F" w:rsidRPr="00CA27F6" w:rsidRDefault="00AB28F1" w:rsidP="00CA27F6">
    <w:pPr>
      <w:pStyle w:val="Encabezado"/>
    </w:pPr>
    <w:r>
      <w:rPr>
        <w:noProof/>
      </w:rPr>
      <w:drawing>
        <wp:anchor distT="0" distB="0" distL="114300" distR="114300" simplePos="0" relativeHeight="251660288" behindDoc="1" locked="0" layoutInCell="1" allowOverlap="1" wp14:anchorId="6692E992" wp14:editId="305C8338">
          <wp:simplePos x="0" y="0"/>
          <wp:positionH relativeFrom="column">
            <wp:posOffset>-50800</wp:posOffset>
          </wp:positionH>
          <wp:positionV relativeFrom="paragraph">
            <wp:posOffset>-358140</wp:posOffset>
          </wp:positionV>
          <wp:extent cx="765810" cy="829310"/>
          <wp:effectExtent l="0" t="0" r="0" b="0"/>
          <wp:wrapNone/>
          <wp:docPr id="1" name="Imagen 1" descr="Archivo:Escudo de Villamaria (Calda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rchivo:Escudo de Villamaria (Caldas).sv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 cy="829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334A5"/>
    <w:multiLevelType w:val="hybridMultilevel"/>
    <w:tmpl w:val="BB787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E06B8C"/>
    <w:multiLevelType w:val="hybridMultilevel"/>
    <w:tmpl w:val="6C9CF3D0"/>
    <w:lvl w:ilvl="0" w:tplc="EE7C897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2182F"/>
    <w:multiLevelType w:val="hybridMultilevel"/>
    <w:tmpl w:val="13445EB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6E57FC"/>
    <w:multiLevelType w:val="hybridMultilevel"/>
    <w:tmpl w:val="F718089A"/>
    <w:lvl w:ilvl="0" w:tplc="040A000F">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AC36575"/>
    <w:multiLevelType w:val="hybridMultilevel"/>
    <w:tmpl w:val="147AF6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305ED7"/>
    <w:multiLevelType w:val="hybridMultilevel"/>
    <w:tmpl w:val="451230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E111A10"/>
    <w:multiLevelType w:val="hybridMultilevel"/>
    <w:tmpl w:val="23B8C3AC"/>
    <w:lvl w:ilvl="0" w:tplc="BFEC45EE">
      <w:numFmt w:val="bullet"/>
      <w:lvlText w:val="-"/>
      <w:lvlJc w:val="left"/>
      <w:pPr>
        <w:ind w:left="1080" w:hanging="360"/>
      </w:pPr>
      <w:rPr>
        <w:rFonts w:ascii="Arial" w:eastAsia="Times New Roman" w:hAnsi="Arial" w:cs="Aria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7" w15:restartNumberingAfterBreak="0">
    <w:nsid w:val="1EC512F2"/>
    <w:multiLevelType w:val="multilevel"/>
    <w:tmpl w:val="9CFAC69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8E3B4E"/>
    <w:multiLevelType w:val="hybridMultilevel"/>
    <w:tmpl w:val="9972326E"/>
    <w:lvl w:ilvl="0" w:tplc="45A650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010FC3"/>
    <w:multiLevelType w:val="hybridMultilevel"/>
    <w:tmpl w:val="13445EB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BA7BF8"/>
    <w:multiLevelType w:val="hybridMultilevel"/>
    <w:tmpl w:val="9C5AB04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DC773C"/>
    <w:multiLevelType w:val="hybridMultilevel"/>
    <w:tmpl w:val="0E981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B7A6BB7"/>
    <w:multiLevelType w:val="hybridMultilevel"/>
    <w:tmpl w:val="4E6CFA4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40D03297"/>
    <w:multiLevelType w:val="hybridMultilevel"/>
    <w:tmpl w:val="63B45F96"/>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505243"/>
    <w:multiLevelType w:val="hybridMultilevel"/>
    <w:tmpl w:val="20E8AC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8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FD0B4E"/>
    <w:multiLevelType w:val="hybridMultilevel"/>
    <w:tmpl w:val="5896D4C6"/>
    <w:lvl w:ilvl="0" w:tplc="E7EA7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A9753B"/>
    <w:multiLevelType w:val="hybridMultilevel"/>
    <w:tmpl w:val="3AF89A7A"/>
    <w:lvl w:ilvl="0" w:tplc="63960DA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3A1BAF"/>
    <w:multiLevelType w:val="hybridMultilevel"/>
    <w:tmpl w:val="743200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9AE66ED"/>
    <w:multiLevelType w:val="hybridMultilevel"/>
    <w:tmpl w:val="52F2947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C01160F"/>
    <w:multiLevelType w:val="hybridMultilevel"/>
    <w:tmpl w:val="743200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DF90B38"/>
    <w:multiLevelType w:val="hybridMultilevel"/>
    <w:tmpl w:val="487E8D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F633B19"/>
    <w:multiLevelType w:val="hybridMultilevel"/>
    <w:tmpl w:val="A40E1B9A"/>
    <w:lvl w:ilvl="0" w:tplc="240A000F">
      <w:start w:val="1"/>
      <w:numFmt w:val="decimal"/>
      <w:lvlText w:val="%1."/>
      <w:lvlJc w:val="left"/>
      <w:pPr>
        <w:tabs>
          <w:tab w:val="num" w:pos="360"/>
        </w:tabs>
        <w:ind w:left="360" w:hanging="360"/>
      </w:pPr>
      <w:rPr>
        <w:rFonts w:hint="default"/>
        <w:b/>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9"/>
  </w:num>
  <w:num w:numId="2">
    <w:abstractNumId w:val="21"/>
  </w:num>
  <w:num w:numId="3">
    <w:abstractNumId w:val="10"/>
  </w:num>
  <w:num w:numId="4">
    <w:abstractNumId w:val="17"/>
  </w:num>
  <w:num w:numId="5">
    <w:abstractNumId w:val="16"/>
  </w:num>
  <w:num w:numId="6">
    <w:abstractNumId w:val="22"/>
  </w:num>
  <w:num w:numId="7">
    <w:abstractNumId w:val="8"/>
  </w:num>
  <w:num w:numId="8">
    <w:abstractNumId w:val="1"/>
  </w:num>
  <w:num w:numId="9">
    <w:abstractNumId w:val="20"/>
  </w:num>
  <w:num w:numId="10">
    <w:abstractNumId w:val="0"/>
  </w:num>
  <w:num w:numId="11">
    <w:abstractNumId w:val="6"/>
  </w:num>
  <w:num w:numId="12">
    <w:abstractNumId w:val="4"/>
  </w:num>
  <w:num w:numId="13">
    <w:abstractNumId w:val="15"/>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
  </w:num>
  <w:num w:numId="17">
    <w:abstractNumId w:val="14"/>
  </w:num>
  <w:num w:numId="18">
    <w:abstractNumId w:val="12"/>
  </w:num>
  <w:num w:numId="19">
    <w:abstractNumId w:val="9"/>
  </w:num>
  <w:num w:numId="20">
    <w:abstractNumId w:val="3"/>
  </w:num>
  <w:num w:numId="21">
    <w:abstractNumId w:val="7"/>
  </w:num>
  <w:num w:numId="22">
    <w:abstractNumId w:val="15"/>
  </w:num>
  <w:num w:numId="23">
    <w:abstractNumId w:val="18"/>
  </w:num>
  <w:num w:numId="24">
    <w:abstractNumId w:val="23"/>
  </w:num>
  <w:num w:numId="25">
    <w:abstractNumId w:val="13"/>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0C4"/>
    <w:rsid w:val="000043B5"/>
    <w:rsid w:val="00014C06"/>
    <w:rsid w:val="00015E86"/>
    <w:rsid w:val="00025B12"/>
    <w:rsid w:val="00025CE7"/>
    <w:rsid w:val="00026F48"/>
    <w:rsid w:val="000431BD"/>
    <w:rsid w:val="00052FF0"/>
    <w:rsid w:val="000576FC"/>
    <w:rsid w:val="00060516"/>
    <w:rsid w:val="000635B9"/>
    <w:rsid w:val="00067B08"/>
    <w:rsid w:val="0007150C"/>
    <w:rsid w:val="00081CC4"/>
    <w:rsid w:val="00090A06"/>
    <w:rsid w:val="00090C68"/>
    <w:rsid w:val="0009152D"/>
    <w:rsid w:val="000A1132"/>
    <w:rsid w:val="000A4F81"/>
    <w:rsid w:val="000A6958"/>
    <w:rsid w:val="000A6FEB"/>
    <w:rsid w:val="000A72CF"/>
    <w:rsid w:val="000B7FBC"/>
    <w:rsid w:val="000C1800"/>
    <w:rsid w:val="000E6187"/>
    <w:rsid w:val="001048A6"/>
    <w:rsid w:val="00105272"/>
    <w:rsid w:val="0011043F"/>
    <w:rsid w:val="0011290E"/>
    <w:rsid w:val="0011617C"/>
    <w:rsid w:val="00123B59"/>
    <w:rsid w:val="00132924"/>
    <w:rsid w:val="00140465"/>
    <w:rsid w:val="001409F3"/>
    <w:rsid w:val="00143322"/>
    <w:rsid w:val="0014729D"/>
    <w:rsid w:val="00155650"/>
    <w:rsid w:val="001558B3"/>
    <w:rsid w:val="0015770B"/>
    <w:rsid w:val="001620F8"/>
    <w:rsid w:val="00163FB3"/>
    <w:rsid w:val="001801CD"/>
    <w:rsid w:val="00193C3B"/>
    <w:rsid w:val="00196165"/>
    <w:rsid w:val="001B4FC2"/>
    <w:rsid w:val="001C4A59"/>
    <w:rsid w:val="001C5601"/>
    <w:rsid w:val="001D2872"/>
    <w:rsid w:val="001E7283"/>
    <w:rsid w:val="001F42B8"/>
    <w:rsid w:val="00212E02"/>
    <w:rsid w:val="00231D28"/>
    <w:rsid w:val="00237AC1"/>
    <w:rsid w:val="00241019"/>
    <w:rsid w:val="00242012"/>
    <w:rsid w:val="00242B32"/>
    <w:rsid w:val="00245825"/>
    <w:rsid w:val="002705D3"/>
    <w:rsid w:val="00271181"/>
    <w:rsid w:val="002844D1"/>
    <w:rsid w:val="002A2982"/>
    <w:rsid w:val="002A7ED3"/>
    <w:rsid w:val="002B1A60"/>
    <w:rsid w:val="002B1A88"/>
    <w:rsid w:val="002B23C1"/>
    <w:rsid w:val="002B24F2"/>
    <w:rsid w:val="002B4490"/>
    <w:rsid w:val="002B6794"/>
    <w:rsid w:val="002C089E"/>
    <w:rsid w:val="002C0DDA"/>
    <w:rsid w:val="002C134E"/>
    <w:rsid w:val="002C4BD8"/>
    <w:rsid w:val="002C7E9F"/>
    <w:rsid w:val="002E0DE8"/>
    <w:rsid w:val="002E30D4"/>
    <w:rsid w:val="002E378C"/>
    <w:rsid w:val="002E4263"/>
    <w:rsid w:val="002E7383"/>
    <w:rsid w:val="002F274D"/>
    <w:rsid w:val="002F7274"/>
    <w:rsid w:val="00300029"/>
    <w:rsid w:val="00306D3C"/>
    <w:rsid w:val="00324FD1"/>
    <w:rsid w:val="003431E4"/>
    <w:rsid w:val="00343308"/>
    <w:rsid w:val="00346223"/>
    <w:rsid w:val="00346474"/>
    <w:rsid w:val="003544F4"/>
    <w:rsid w:val="00354B29"/>
    <w:rsid w:val="003608B6"/>
    <w:rsid w:val="0036362C"/>
    <w:rsid w:val="003641DD"/>
    <w:rsid w:val="0036497E"/>
    <w:rsid w:val="00375C8E"/>
    <w:rsid w:val="00377F7E"/>
    <w:rsid w:val="00383DF5"/>
    <w:rsid w:val="00385937"/>
    <w:rsid w:val="00396394"/>
    <w:rsid w:val="003A3765"/>
    <w:rsid w:val="003A482B"/>
    <w:rsid w:val="003A76E9"/>
    <w:rsid w:val="003B03D8"/>
    <w:rsid w:val="003C6403"/>
    <w:rsid w:val="003D567C"/>
    <w:rsid w:val="003E173F"/>
    <w:rsid w:val="003E1B65"/>
    <w:rsid w:val="003E71B0"/>
    <w:rsid w:val="003F4884"/>
    <w:rsid w:val="003F648B"/>
    <w:rsid w:val="00407439"/>
    <w:rsid w:val="00413972"/>
    <w:rsid w:val="004169EA"/>
    <w:rsid w:val="0041770C"/>
    <w:rsid w:val="004224A2"/>
    <w:rsid w:val="0043437F"/>
    <w:rsid w:val="00434564"/>
    <w:rsid w:val="00441137"/>
    <w:rsid w:val="00444153"/>
    <w:rsid w:val="00444E95"/>
    <w:rsid w:val="00446F8F"/>
    <w:rsid w:val="0045490A"/>
    <w:rsid w:val="00460843"/>
    <w:rsid w:val="00460FB2"/>
    <w:rsid w:val="00463488"/>
    <w:rsid w:val="004706DD"/>
    <w:rsid w:val="00471056"/>
    <w:rsid w:val="00471E98"/>
    <w:rsid w:val="0047264C"/>
    <w:rsid w:val="004814D9"/>
    <w:rsid w:val="004830A1"/>
    <w:rsid w:val="00483414"/>
    <w:rsid w:val="0048761C"/>
    <w:rsid w:val="00490485"/>
    <w:rsid w:val="004955C9"/>
    <w:rsid w:val="004A219C"/>
    <w:rsid w:val="004A592D"/>
    <w:rsid w:val="004B1FCC"/>
    <w:rsid w:val="004B3FB0"/>
    <w:rsid w:val="004B6B0C"/>
    <w:rsid w:val="004B77B4"/>
    <w:rsid w:val="004D00E7"/>
    <w:rsid w:val="004D3C56"/>
    <w:rsid w:val="00505309"/>
    <w:rsid w:val="00506F4A"/>
    <w:rsid w:val="00510087"/>
    <w:rsid w:val="00511BC4"/>
    <w:rsid w:val="00527408"/>
    <w:rsid w:val="00530862"/>
    <w:rsid w:val="00536048"/>
    <w:rsid w:val="00542395"/>
    <w:rsid w:val="00544E5E"/>
    <w:rsid w:val="0054656F"/>
    <w:rsid w:val="005517A2"/>
    <w:rsid w:val="005517EB"/>
    <w:rsid w:val="005545B2"/>
    <w:rsid w:val="00557E06"/>
    <w:rsid w:val="00562DE7"/>
    <w:rsid w:val="0058413F"/>
    <w:rsid w:val="005959B9"/>
    <w:rsid w:val="005B2921"/>
    <w:rsid w:val="005B39AA"/>
    <w:rsid w:val="005C22AB"/>
    <w:rsid w:val="005C433C"/>
    <w:rsid w:val="005E24FF"/>
    <w:rsid w:val="005E34F7"/>
    <w:rsid w:val="005E7BC3"/>
    <w:rsid w:val="006002DF"/>
    <w:rsid w:val="00601988"/>
    <w:rsid w:val="006042BC"/>
    <w:rsid w:val="00616537"/>
    <w:rsid w:val="00630BF7"/>
    <w:rsid w:val="00633B41"/>
    <w:rsid w:val="00635F9A"/>
    <w:rsid w:val="006456FD"/>
    <w:rsid w:val="00652BA5"/>
    <w:rsid w:val="00665682"/>
    <w:rsid w:val="006703AB"/>
    <w:rsid w:val="0067069E"/>
    <w:rsid w:val="0067142C"/>
    <w:rsid w:val="00675477"/>
    <w:rsid w:val="006847E7"/>
    <w:rsid w:val="00694312"/>
    <w:rsid w:val="006963D5"/>
    <w:rsid w:val="0069681C"/>
    <w:rsid w:val="00697108"/>
    <w:rsid w:val="006A0E0D"/>
    <w:rsid w:val="006A4F80"/>
    <w:rsid w:val="006A6061"/>
    <w:rsid w:val="006A7683"/>
    <w:rsid w:val="006B119C"/>
    <w:rsid w:val="006B6DDF"/>
    <w:rsid w:val="006D21D9"/>
    <w:rsid w:val="00704211"/>
    <w:rsid w:val="00705FC8"/>
    <w:rsid w:val="00713B4B"/>
    <w:rsid w:val="00717339"/>
    <w:rsid w:val="00717490"/>
    <w:rsid w:val="00717ABC"/>
    <w:rsid w:val="0072360D"/>
    <w:rsid w:val="00730FBC"/>
    <w:rsid w:val="007417FF"/>
    <w:rsid w:val="00743594"/>
    <w:rsid w:val="007446CC"/>
    <w:rsid w:val="007479F6"/>
    <w:rsid w:val="00751D02"/>
    <w:rsid w:val="00763D4A"/>
    <w:rsid w:val="007640C4"/>
    <w:rsid w:val="00773F73"/>
    <w:rsid w:val="0077462C"/>
    <w:rsid w:val="007757F8"/>
    <w:rsid w:val="00775C73"/>
    <w:rsid w:val="0077752C"/>
    <w:rsid w:val="0078323A"/>
    <w:rsid w:val="00784A7F"/>
    <w:rsid w:val="007856AD"/>
    <w:rsid w:val="0079428C"/>
    <w:rsid w:val="007A5D24"/>
    <w:rsid w:val="007C03FC"/>
    <w:rsid w:val="007D0226"/>
    <w:rsid w:val="007D5725"/>
    <w:rsid w:val="007E38E9"/>
    <w:rsid w:val="007E7B1E"/>
    <w:rsid w:val="007F07E8"/>
    <w:rsid w:val="007F21B5"/>
    <w:rsid w:val="007F3187"/>
    <w:rsid w:val="00800698"/>
    <w:rsid w:val="0081058B"/>
    <w:rsid w:val="008158AB"/>
    <w:rsid w:val="00821E1A"/>
    <w:rsid w:val="00822E35"/>
    <w:rsid w:val="00823111"/>
    <w:rsid w:val="0082416A"/>
    <w:rsid w:val="008246F5"/>
    <w:rsid w:val="00832AAE"/>
    <w:rsid w:val="00832F6D"/>
    <w:rsid w:val="008419DA"/>
    <w:rsid w:val="00854CD5"/>
    <w:rsid w:val="00855627"/>
    <w:rsid w:val="00866AD7"/>
    <w:rsid w:val="008810A4"/>
    <w:rsid w:val="00882B33"/>
    <w:rsid w:val="00886A66"/>
    <w:rsid w:val="008901B4"/>
    <w:rsid w:val="008926A6"/>
    <w:rsid w:val="008A018E"/>
    <w:rsid w:val="008A48F9"/>
    <w:rsid w:val="008A5F8C"/>
    <w:rsid w:val="008B3E4C"/>
    <w:rsid w:val="008C04E9"/>
    <w:rsid w:val="008C29C4"/>
    <w:rsid w:val="008D0444"/>
    <w:rsid w:val="008D463F"/>
    <w:rsid w:val="008D7DE0"/>
    <w:rsid w:val="008E16AF"/>
    <w:rsid w:val="008E33DA"/>
    <w:rsid w:val="008F068C"/>
    <w:rsid w:val="0090405A"/>
    <w:rsid w:val="0090696D"/>
    <w:rsid w:val="00914155"/>
    <w:rsid w:val="009279BD"/>
    <w:rsid w:val="009402DC"/>
    <w:rsid w:val="00945E68"/>
    <w:rsid w:val="00952F11"/>
    <w:rsid w:val="00953B99"/>
    <w:rsid w:val="0095757E"/>
    <w:rsid w:val="00960437"/>
    <w:rsid w:val="00961A1B"/>
    <w:rsid w:val="00962025"/>
    <w:rsid w:val="009630B6"/>
    <w:rsid w:val="00970D62"/>
    <w:rsid w:val="0098128B"/>
    <w:rsid w:val="009974E2"/>
    <w:rsid w:val="009A0B8E"/>
    <w:rsid w:val="009A2096"/>
    <w:rsid w:val="009A26AB"/>
    <w:rsid w:val="009A526C"/>
    <w:rsid w:val="009A5BA5"/>
    <w:rsid w:val="009A6102"/>
    <w:rsid w:val="009B0EDE"/>
    <w:rsid w:val="009B6729"/>
    <w:rsid w:val="009C48EA"/>
    <w:rsid w:val="009D367A"/>
    <w:rsid w:val="009D42B8"/>
    <w:rsid w:val="009D4CB0"/>
    <w:rsid w:val="009E0EE4"/>
    <w:rsid w:val="009E141A"/>
    <w:rsid w:val="009E21E2"/>
    <w:rsid w:val="009E6D3B"/>
    <w:rsid w:val="009F46A0"/>
    <w:rsid w:val="009F4C17"/>
    <w:rsid w:val="009F53FF"/>
    <w:rsid w:val="00A010EE"/>
    <w:rsid w:val="00A05CAE"/>
    <w:rsid w:val="00A10B06"/>
    <w:rsid w:val="00A1436F"/>
    <w:rsid w:val="00A20E5B"/>
    <w:rsid w:val="00A20E69"/>
    <w:rsid w:val="00A25EC9"/>
    <w:rsid w:val="00A3241F"/>
    <w:rsid w:val="00A33EEF"/>
    <w:rsid w:val="00A41867"/>
    <w:rsid w:val="00A535E0"/>
    <w:rsid w:val="00A53767"/>
    <w:rsid w:val="00A569E7"/>
    <w:rsid w:val="00A61B81"/>
    <w:rsid w:val="00A63180"/>
    <w:rsid w:val="00A657B5"/>
    <w:rsid w:val="00A7311F"/>
    <w:rsid w:val="00A75268"/>
    <w:rsid w:val="00A9040B"/>
    <w:rsid w:val="00A92B9C"/>
    <w:rsid w:val="00A94637"/>
    <w:rsid w:val="00AA0CB9"/>
    <w:rsid w:val="00AA1DFF"/>
    <w:rsid w:val="00AA3EE9"/>
    <w:rsid w:val="00AA58D3"/>
    <w:rsid w:val="00AB28F1"/>
    <w:rsid w:val="00AB3A2D"/>
    <w:rsid w:val="00AD186F"/>
    <w:rsid w:val="00AD1DE1"/>
    <w:rsid w:val="00AD5E7D"/>
    <w:rsid w:val="00AF0768"/>
    <w:rsid w:val="00AF461E"/>
    <w:rsid w:val="00AF68D3"/>
    <w:rsid w:val="00B14D60"/>
    <w:rsid w:val="00B163BC"/>
    <w:rsid w:val="00B25E4F"/>
    <w:rsid w:val="00B26483"/>
    <w:rsid w:val="00B27FC7"/>
    <w:rsid w:val="00B32FFF"/>
    <w:rsid w:val="00B44BE5"/>
    <w:rsid w:val="00B46732"/>
    <w:rsid w:val="00B5269E"/>
    <w:rsid w:val="00B55AC4"/>
    <w:rsid w:val="00B57797"/>
    <w:rsid w:val="00B61467"/>
    <w:rsid w:val="00B76A9F"/>
    <w:rsid w:val="00B76C9A"/>
    <w:rsid w:val="00B778CC"/>
    <w:rsid w:val="00B83825"/>
    <w:rsid w:val="00BA372E"/>
    <w:rsid w:val="00BA6216"/>
    <w:rsid w:val="00BA78E2"/>
    <w:rsid w:val="00BB3080"/>
    <w:rsid w:val="00BB3F28"/>
    <w:rsid w:val="00BB73C7"/>
    <w:rsid w:val="00BC4A47"/>
    <w:rsid w:val="00BC4E2E"/>
    <w:rsid w:val="00BC509C"/>
    <w:rsid w:val="00BD17A8"/>
    <w:rsid w:val="00BD4C8C"/>
    <w:rsid w:val="00BE0AA7"/>
    <w:rsid w:val="00BE2B0B"/>
    <w:rsid w:val="00BF1414"/>
    <w:rsid w:val="00BF5A33"/>
    <w:rsid w:val="00BF681B"/>
    <w:rsid w:val="00BF6FCB"/>
    <w:rsid w:val="00C00A8C"/>
    <w:rsid w:val="00C01F84"/>
    <w:rsid w:val="00C06C2F"/>
    <w:rsid w:val="00C20C77"/>
    <w:rsid w:val="00C22A18"/>
    <w:rsid w:val="00C23369"/>
    <w:rsid w:val="00C328D3"/>
    <w:rsid w:val="00C418EF"/>
    <w:rsid w:val="00C42C7D"/>
    <w:rsid w:val="00C44DBD"/>
    <w:rsid w:val="00C455E3"/>
    <w:rsid w:val="00C46832"/>
    <w:rsid w:val="00C5192B"/>
    <w:rsid w:val="00C55A9D"/>
    <w:rsid w:val="00C60861"/>
    <w:rsid w:val="00C72C78"/>
    <w:rsid w:val="00C74A6A"/>
    <w:rsid w:val="00C84885"/>
    <w:rsid w:val="00C872A0"/>
    <w:rsid w:val="00C97D49"/>
    <w:rsid w:val="00CA27F6"/>
    <w:rsid w:val="00CA379F"/>
    <w:rsid w:val="00CA6448"/>
    <w:rsid w:val="00CC7511"/>
    <w:rsid w:val="00CD022E"/>
    <w:rsid w:val="00CD0461"/>
    <w:rsid w:val="00CD0E78"/>
    <w:rsid w:val="00CD12D7"/>
    <w:rsid w:val="00CD39E8"/>
    <w:rsid w:val="00CD4A29"/>
    <w:rsid w:val="00CD4F19"/>
    <w:rsid w:val="00CD6917"/>
    <w:rsid w:val="00CD72F5"/>
    <w:rsid w:val="00CD7A44"/>
    <w:rsid w:val="00CE5755"/>
    <w:rsid w:val="00CF0215"/>
    <w:rsid w:val="00CF091D"/>
    <w:rsid w:val="00CF594F"/>
    <w:rsid w:val="00D03BDC"/>
    <w:rsid w:val="00D04928"/>
    <w:rsid w:val="00D04FCE"/>
    <w:rsid w:val="00D066A4"/>
    <w:rsid w:val="00D06905"/>
    <w:rsid w:val="00D10443"/>
    <w:rsid w:val="00D146B9"/>
    <w:rsid w:val="00D30A2A"/>
    <w:rsid w:val="00D37C0B"/>
    <w:rsid w:val="00D41FFD"/>
    <w:rsid w:val="00D4784B"/>
    <w:rsid w:val="00D60430"/>
    <w:rsid w:val="00D63093"/>
    <w:rsid w:val="00D65DCE"/>
    <w:rsid w:val="00D726C1"/>
    <w:rsid w:val="00D82199"/>
    <w:rsid w:val="00D90276"/>
    <w:rsid w:val="00D93B0D"/>
    <w:rsid w:val="00D94560"/>
    <w:rsid w:val="00DA24A7"/>
    <w:rsid w:val="00DA4176"/>
    <w:rsid w:val="00DA6756"/>
    <w:rsid w:val="00DB7C59"/>
    <w:rsid w:val="00DC1435"/>
    <w:rsid w:val="00DD18AE"/>
    <w:rsid w:val="00DF2B1E"/>
    <w:rsid w:val="00DF47F4"/>
    <w:rsid w:val="00DF52F2"/>
    <w:rsid w:val="00DF6945"/>
    <w:rsid w:val="00DF6A1A"/>
    <w:rsid w:val="00E01FAE"/>
    <w:rsid w:val="00E105FA"/>
    <w:rsid w:val="00E115D3"/>
    <w:rsid w:val="00E132BA"/>
    <w:rsid w:val="00E247B7"/>
    <w:rsid w:val="00E40072"/>
    <w:rsid w:val="00E4227E"/>
    <w:rsid w:val="00E50E0B"/>
    <w:rsid w:val="00E539F9"/>
    <w:rsid w:val="00E603CA"/>
    <w:rsid w:val="00E616FC"/>
    <w:rsid w:val="00E669AF"/>
    <w:rsid w:val="00E678C6"/>
    <w:rsid w:val="00E741AB"/>
    <w:rsid w:val="00E858E3"/>
    <w:rsid w:val="00E9563C"/>
    <w:rsid w:val="00EA3C6A"/>
    <w:rsid w:val="00EA660C"/>
    <w:rsid w:val="00EB04B2"/>
    <w:rsid w:val="00EB5839"/>
    <w:rsid w:val="00EB6AB0"/>
    <w:rsid w:val="00EB6CF9"/>
    <w:rsid w:val="00EB73B2"/>
    <w:rsid w:val="00EC5A4E"/>
    <w:rsid w:val="00EC74C7"/>
    <w:rsid w:val="00ED23D1"/>
    <w:rsid w:val="00EE22AD"/>
    <w:rsid w:val="00EE358A"/>
    <w:rsid w:val="00EE6260"/>
    <w:rsid w:val="00EF6C6D"/>
    <w:rsid w:val="00F00FD5"/>
    <w:rsid w:val="00F0687F"/>
    <w:rsid w:val="00F11624"/>
    <w:rsid w:val="00F125BF"/>
    <w:rsid w:val="00F21696"/>
    <w:rsid w:val="00F24550"/>
    <w:rsid w:val="00F25D2D"/>
    <w:rsid w:val="00F3164B"/>
    <w:rsid w:val="00F43F1D"/>
    <w:rsid w:val="00F468E2"/>
    <w:rsid w:val="00F46B68"/>
    <w:rsid w:val="00F556EC"/>
    <w:rsid w:val="00F56A5D"/>
    <w:rsid w:val="00F610EE"/>
    <w:rsid w:val="00F6121B"/>
    <w:rsid w:val="00F6351D"/>
    <w:rsid w:val="00F66917"/>
    <w:rsid w:val="00F751B2"/>
    <w:rsid w:val="00F82EAD"/>
    <w:rsid w:val="00F85467"/>
    <w:rsid w:val="00F8681E"/>
    <w:rsid w:val="00F94704"/>
    <w:rsid w:val="00F97C0D"/>
    <w:rsid w:val="00FA1954"/>
    <w:rsid w:val="00FA561F"/>
    <w:rsid w:val="00FB1A63"/>
    <w:rsid w:val="00FB7F19"/>
    <w:rsid w:val="00FD0F4F"/>
    <w:rsid w:val="00FF2EC2"/>
    <w:rsid w:val="00FF60D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A7D1B"/>
  <w15:docId w15:val="{C4176B97-E6A1-44B2-B5D7-5DE60F26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0C4"/>
    <w:rPr>
      <w:rFonts w:ascii="Times New Roman" w:eastAsia="Times New Roman" w:hAnsi="Times New Roman"/>
      <w:sz w:val="24"/>
      <w:szCs w:val="24"/>
      <w:lang w:val="es-ES" w:eastAsia="es-ES"/>
    </w:rPr>
  </w:style>
  <w:style w:type="paragraph" w:styleId="Ttulo1">
    <w:name w:val="heading 1"/>
    <w:basedOn w:val="Normal"/>
    <w:link w:val="Ttulo1Car"/>
    <w:uiPriority w:val="9"/>
    <w:qFormat/>
    <w:rsid w:val="004814D9"/>
    <w:pPr>
      <w:spacing w:before="100" w:beforeAutospacing="1" w:after="100" w:afterAutospacing="1"/>
      <w:outlineLvl w:val="0"/>
    </w:pPr>
    <w:rPr>
      <w:b/>
      <w:bCs/>
      <w:kern w:val="36"/>
      <w:sz w:val="48"/>
      <w:szCs w:val="48"/>
      <w:lang w:val="es-CO" w:eastAsia="es-CO"/>
    </w:rPr>
  </w:style>
  <w:style w:type="paragraph" w:styleId="Ttulo3">
    <w:name w:val="heading 3"/>
    <w:basedOn w:val="Normal"/>
    <w:next w:val="Normal"/>
    <w:link w:val="Ttulo3Car"/>
    <w:uiPriority w:val="9"/>
    <w:semiHidden/>
    <w:unhideWhenUsed/>
    <w:qFormat/>
    <w:rsid w:val="003544F4"/>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640C4"/>
    <w:pPr>
      <w:tabs>
        <w:tab w:val="center" w:pos="4252"/>
        <w:tab w:val="right" w:pos="8504"/>
      </w:tabs>
    </w:pPr>
  </w:style>
  <w:style w:type="character" w:customStyle="1" w:styleId="EncabezadoCar">
    <w:name w:val="Encabezado Car"/>
    <w:link w:val="Encabezado"/>
    <w:uiPriority w:val="99"/>
    <w:rsid w:val="007640C4"/>
    <w:rPr>
      <w:rFonts w:ascii="Times New Roman" w:eastAsia="Times New Roman" w:hAnsi="Times New Roman" w:cs="Times New Roman"/>
      <w:sz w:val="24"/>
      <w:szCs w:val="24"/>
      <w:lang w:val="es-ES" w:eastAsia="es-ES"/>
    </w:rPr>
  </w:style>
  <w:style w:type="paragraph" w:styleId="Textoindependiente">
    <w:name w:val="Body Text"/>
    <w:aliases w:val="Subsection Body Text"/>
    <w:basedOn w:val="Normal"/>
    <w:link w:val="TextoindependienteCar"/>
    <w:rsid w:val="007640C4"/>
    <w:pPr>
      <w:spacing w:after="120"/>
    </w:pPr>
  </w:style>
  <w:style w:type="character" w:customStyle="1" w:styleId="TextoindependienteCar">
    <w:name w:val="Texto independiente Car"/>
    <w:aliases w:val="Subsection Body Text Car"/>
    <w:link w:val="Textoindependiente"/>
    <w:rsid w:val="007640C4"/>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7640C4"/>
    <w:pPr>
      <w:ind w:left="720"/>
      <w:contextualSpacing/>
    </w:pPr>
  </w:style>
  <w:style w:type="paragraph" w:customStyle="1" w:styleId="western">
    <w:name w:val="western"/>
    <w:basedOn w:val="Normal"/>
    <w:rsid w:val="007640C4"/>
    <w:pPr>
      <w:spacing w:before="100" w:beforeAutospacing="1" w:after="100" w:afterAutospacing="1"/>
    </w:pPr>
  </w:style>
  <w:style w:type="character" w:customStyle="1" w:styleId="apple-converted-space">
    <w:name w:val="apple-converted-space"/>
    <w:basedOn w:val="Fuentedeprrafopredeter"/>
    <w:rsid w:val="007640C4"/>
  </w:style>
  <w:style w:type="paragraph" w:styleId="Textosinformato">
    <w:name w:val="Plain Text"/>
    <w:basedOn w:val="Normal"/>
    <w:link w:val="TextosinformatoCar"/>
    <w:rsid w:val="008D0444"/>
    <w:rPr>
      <w:rFonts w:ascii="Courier New" w:hAnsi="Courier New" w:cs="Courier New"/>
      <w:sz w:val="20"/>
      <w:szCs w:val="20"/>
      <w:lang w:val="es-CO" w:eastAsia="es-CO"/>
    </w:rPr>
  </w:style>
  <w:style w:type="character" w:customStyle="1" w:styleId="TextosinformatoCar">
    <w:name w:val="Texto sin formato Car"/>
    <w:link w:val="Textosinformato"/>
    <w:rsid w:val="008D0444"/>
    <w:rPr>
      <w:rFonts w:ascii="Courier New" w:eastAsia="Times New Roman" w:hAnsi="Courier New" w:cs="Courier New"/>
      <w:sz w:val="20"/>
      <w:szCs w:val="20"/>
      <w:lang w:eastAsia="es-CO"/>
    </w:rPr>
  </w:style>
  <w:style w:type="paragraph" w:styleId="Sinespaciado">
    <w:name w:val="No Spacing"/>
    <w:uiPriority w:val="1"/>
    <w:qFormat/>
    <w:rsid w:val="008419DA"/>
    <w:rPr>
      <w:sz w:val="22"/>
      <w:szCs w:val="22"/>
      <w:lang w:eastAsia="en-US"/>
    </w:rPr>
  </w:style>
  <w:style w:type="paragraph" w:styleId="Piedepgina">
    <w:name w:val="footer"/>
    <w:basedOn w:val="Normal"/>
    <w:link w:val="PiedepginaCar"/>
    <w:uiPriority w:val="99"/>
    <w:unhideWhenUsed/>
    <w:rsid w:val="005517EB"/>
    <w:pPr>
      <w:tabs>
        <w:tab w:val="center" w:pos="4419"/>
        <w:tab w:val="right" w:pos="8838"/>
      </w:tabs>
    </w:pPr>
  </w:style>
  <w:style w:type="character" w:customStyle="1" w:styleId="PiedepginaCar">
    <w:name w:val="Pie de página Car"/>
    <w:link w:val="Piedepgina"/>
    <w:uiPriority w:val="99"/>
    <w:rsid w:val="005517EB"/>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C5192B"/>
    <w:rPr>
      <w:rFonts w:ascii="Tahoma" w:hAnsi="Tahoma" w:cs="Tahoma"/>
      <w:sz w:val="16"/>
      <w:szCs w:val="16"/>
    </w:rPr>
  </w:style>
  <w:style w:type="character" w:customStyle="1" w:styleId="TextodegloboCar">
    <w:name w:val="Texto de globo Car"/>
    <w:link w:val="Textodeglobo"/>
    <w:uiPriority w:val="99"/>
    <w:semiHidden/>
    <w:rsid w:val="00C5192B"/>
    <w:rPr>
      <w:rFonts w:ascii="Tahoma" w:eastAsia="Times New Roman" w:hAnsi="Tahoma" w:cs="Tahoma"/>
      <w:sz w:val="16"/>
      <w:szCs w:val="16"/>
      <w:lang w:val="es-ES" w:eastAsia="es-ES"/>
    </w:rPr>
  </w:style>
  <w:style w:type="paragraph" w:styleId="NormalWeb">
    <w:name w:val="Normal (Web)"/>
    <w:basedOn w:val="Normal"/>
    <w:uiPriority w:val="99"/>
    <w:unhideWhenUsed/>
    <w:rsid w:val="00B27FC7"/>
    <w:pPr>
      <w:spacing w:before="100" w:beforeAutospacing="1" w:after="100" w:afterAutospacing="1"/>
    </w:pPr>
    <w:rPr>
      <w:lang w:val="es-AR" w:eastAsia="es-AR"/>
    </w:rPr>
  </w:style>
  <w:style w:type="table" w:styleId="Tablaconcuadrcula">
    <w:name w:val="Table Grid"/>
    <w:basedOn w:val="Tablanormal"/>
    <w:uiPriority w:val="59"/>
    <w:rsid w:val="00E616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rsid w:val="004814D9"/>
    <w:rPr>
      <w:rFonts w:ascii="Times New Roman" w:eastAsia="Times New Roman" w:hAnsi="Times New Roman" w:cs="Times New Roman"/>
      <w:b/>
      <w:bCs/>
      <w:kern w:val="36"/>
      <w:sz w:val="48"/>
      <w:szCs w:val="48"/>
      <w:lang w:eastAsia="es-CO"/>
    </w:rPr>
  </w:style>
  <w:style w:type="character" w:styleId="Textoennegrita">
    <w:name w:val="Strong"/>
    <w:uiPriority w:val="22"/>
    <w:qFormat/>
    <w:rsid w:val="004814D9"/>
    <w:rPr>
      <w:b/>
      <w:bCs/>
    </w:rPr>
  </w:style>
  <w:style w:type="character" w:styleId="Hipervnculo">
    <w:name w:val="Hyperlink"/>
    <w:unhideWhenUsed/>
    <w:rsid w:val="009630B6"/>
    <w:rPr>
      <w:color w:val="0000FF"/>
      <w:u w:val="single"/>
    </w:rPr>
  </w:style>
  <w:style w:type="paragraph" w:styleId="Textocomentario">
    <w:name w:val="annotation text"/>
    <w:basedOn w:val="Normal"/>
    <w:link w:val="TextocomentarioCar"/>
    <w:uiPriority w:val="99"/>
    <w:unhideWhenUsed/>
    <w:rsid w:val="009630B6"/>
    <w:rPr>
      <w:sz w:val="20"/>
      <w:szCs w:val="20"/>
    </w:rPr>
  </w:style>
  <w:style w:type="character" w:customStyle="1" w:styleId="TextocomentarioCar">
    <w:name w:val="Texto comentario Car"/>
    <w:link w:val="Textocomentario"/>
    <w:uiPriority w:val="99"/>
    <w:rsid w:val="009630B6"/>
    <w:rPr>
      <w:rFonts w:ascii="Times New Roman" w:eastAsia="Times New Roman" w:hAnsi="Times New Roman" w:cs="Times New Roman"/>
      <w:sz w:val="20"/>
      <w:szCs w:val="20"/>
      <w:lang w:val="es-ES" w:eastAsia="es-ES"/>
    </w:rPr>
  </w:style>
  <w:style w:type="character" w:styleId="Textodelmarcadordeposicin">
    <w:name w:val="Placeholder Text"/>
    <w:uiPriority w:val="99"/>
    <w:semiHidden/>
    <w:rsid w:val="009630B6"/>
    <w:rPr>
      <w:color w:val="808080"/>
    </w:rPr>
  </w:style>
  <w:style w:type="character" w:customStyle="1" w:styleId="baj">
    <w:name w:val="b_aj"/>
    <w:rsid w:val="009630B6"/>
  </w:style>
  <w:style w:type="paragraph" w:styleId="Textoindependiente2">
    <w:name w:val="Body Text 2"/>
    <w:basedOn w:val="Normal"/>
    <w:link w:val="Textoindependiente2Car"/>
    <w:uiPriority w:val="99"/>
    <w:unhideWhenUsed/>
    <w:rsid w:val="000043B5"/>
    <w:pPr>
      <w:spacing w:after="120" w:line="480" w:lineRule="auto"/>
    </w:pPr>
    <w:rPr>
      <w:rFonts w:ascii="Calibri" w:eastAsia="Calibri" w:hAnsi="Calibri"/>
      <w:sz w:val="22"/>
      <w:szCs w:val="22"/>
      <w:lang w:val="es-CO" w:eastAsia="en-US"/>
    </w:rPr>
  </w:style>
  <w:style w:type="character" w:customStyle="1" w:styleId="Textoindependiente2Car">
    <w:name w:val="Texto independiente 2 Car"/>
    <w:link w:val="Textoindependiente2"/>
    <w:uiPriority w:val="99"/>
    <w:rsid w:val="000043B5"/>
    <w:rPr>
      <w:rFonts w:ascii="Calibri" w:eastAsia="Calibri" w:hAnsi="Calibri" w:cs="Times New Roman"/>
    </w:rPr>
  </w:style>
  <w:style w:type="paragraph" w:customStyle="1" w:styleId="Estilo3">
    <w:name w:val="Estilo3"/>
    <w:basedOn w:val="Ttulo3"/>
    <w:qFormat/>
    <w:rsid w:val="003544F4"/>
    <w:pPr>
      <w:numPr>
        <w:numId w:val="23"/>
      </w:numPr>
      <w:spacing w:after="0"/>
      <w:ind w:left="720" w:hanging="390"/>
    </w:pPr>
    <w:rPr>
      <w:rFonts w:ascii="Arial Narrow" w:hAnsi="Arial Narrow"/>
      <w:sz w:val="24"/>
      <w:szCs w:val="24"/>
      <w:lang w:val="es-MX" w:eastAsia="en-US"/>
    </w:rPr>
  </w:style>
  <w:style w:type="character" w:customStyle="1" w:styleId="Portada">
    <w:name w:val="Portada"/>
    <w:qFormat/>
    <w:rsid w:val="003544F4"/>
    <w:rPr>
      <w:rFonts w:ascii="Arial Narrow" w:hAnsi="Arial Narrow"/>
      <w:b/>
      <w:sz w:val="28"/>
    </w:rPr>
  </w:style>
  <w:style w:type="character" w:customStyle="1" w:styleId="Ttulo3Car">
    <w:name w:val="Título 3 Car"/>
    <w:link w:val="Ttulo3"/>
    <w:uiPriority w:val="9"/>
    <w:semiHidden/>
    <w:rsid w:val="003544F4"/>
    <w:rPr>
      <w:rFonts w:ascii="Cambria" w:eastAsia="Times New Roman" w:hAnsi="Cambria" w:cs="Times New Roman"/>
      <w:b/>
      <w:bCs/>
      <w:sz w:val="26"/>
      <w:szCs w:val="26"/>
      <w:lang w:val="es-ES" w:eastAsia="es-ES"/>
    </w:rPr>
  </w:style>
  <w:style w:type="paragraph" w:customStyle="1" w:styleId="BodyText21">
    <w:name w:val="Body Text 21"/>
    <w:basedOn w:val="Normal"/>
    <w:rsid w:val="00B46732"/>
    <w:pPr>
      <w:widowControl w:val="0"/>
      <w:overflowPunct w:val="0"/>
      <w:autoSpaceDE w:val="0"/>
      <w:autoSpaceDN w:val="0"/>
      <w:adjustRightInd w:val="0"/>
      <w:jc w:val="both"/>
      <w:textAlignment w:val="baseline"/>
    </w:pPr>
    <w:rPr>
      <w:rFonts w:ascii="Century Gothic" w:hAnsi="Century Gothic"/>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13327">
      <w:bodyDiv w:val="1"/>
      <w:marLeft w:val="0"/>
      <w:marRight w:val="0"/>
      <w:marTop w:val="0"/>
      <w:marBottom w:val="0"/>
      <w:divBdr>
        <w:top w:val="none" w:sz="0" w:space="0" w:color="auto"/>
        <w:left w:val="none" w:sz="0" w:space="0" w:color="auto"/>
        <w:bottom w:val="none" w:sz="0" w:space="0" w:color="auto"/>
        <w:right w:val="none" w:sz="0" w:space="0" w:color="auto"/>
      </w:divBdr>
    </w:div>
    <w:div w:id="460658281">
      <w:bodyDiv w:val="1"/>
      <w:marLeft w:val="0"/>
      <w:marRight w:val="0"/>
      <w:marTop w:val="0"/>
      <w:marBottom w:val="0"/>
      <w:divBdr>
        <w:top w:val="none" w:sz="0" w:space="0" w:color="auto"/>
        <w:left w:val="none" w:sz="0" w:space="0" w:color="auto"/>
        <w:bottom w:val="none" w:sz="0" w:space="0" w:color="auto"/>
        <w:right w:val="none" w:sz="0" w:space="0" w:color="auto"/>
      </w:divBdr>
    </w:div>
    <w:div w:id="581569130">
      <w:bodyDiv w:val="1"/>
      <w:marLeft w:val="0"/>
      <w:marRight w:val="0"/>
      <w:marTop w:val="0"/>
      <w:marBottom w:val="0"/>
      <w:divBdr>
        <w:top w:val="none" w:sz="0" w:space="0" w:color="auto"/>
        <w:left w:val="none" w:sz="0" w:space="0" w:color="auto"/>
        <w:bottom w:val="none" w:sz="0" w:space="0" w:color="auto"/>
        <w:right w:val="none" w:sz="0" w:space="0" w:color="auto"/>
      </w:divBdr>
    </w:div>
    <w:div w:id="924876600">
      <w:bodyDiv w:val="1"/>
      <w:marLeft w:val="0"/>
      <w:marRight w:val="0"/>
      <w:marTop w:val="0"/>
      <w:marBottom w:val="0"/>
      <w:divBdr>
        <w:top w:val="none" w:sz="0" w:space="0" w:color="auto"/>
        <w:left w:val="none" w:sz="0" w:space="0" w:color="auto"/>
        <w:bottom w:val="none" w:sz="0" w:space="0" w:color="auto"/>
        <w:right w:val="none" w:sz="0" w:space="0" w:color="auto"/>
      </w:divBdr>
    </w:div>
    <w:div w:id="1011907787">
      <w:bodyDiv w:val="1"/>
      <w:marLeft w:val="0"/>
      <w:marRight w:val="0"/>
      <w:marTop w:val="0"/>
      <w:marBottom w:val="0"/>
      <w:divBdr>
        <w:top w:val="none" w:sz="0" w:space="0" w:color="auto"/>
        <w:left w:val="none" w:sz="0" w:space="0" w:color="auto"/>
        <w:bottom w:val="none" w:sz="0" w:space="0" w:color="auto"/>
        <w:right w:val="none" w:sz="0" w:space="0" w:color="auto"/>
      </w:divBdr>
    </w:div>
    <w:div w:id="1203637648">
      <w:bodyDiv w:val="1"/>
      <w:marLeft w:val="0"/>
      <w:marRight w:val="0"/>
      <w:marTop w:val="0"/>
      <w:marBottom w:val="0"/>
      <w:divBdr>
        <w:top w:val="none" w:sz="0" w:space="0" w:color="auto"/>
        <w:left w:val="none" w:sz="0" w:space="0" w:color="auto"/>
        <w:bottom w:val="none" w:sz="0" w:space="0" w:color="auto"/>
        <w:right w:val="none" w:sz="0" w:space="0" w:color="auto"/>
      </w:divBdr>
    </w:div>
    <w:div w:id="1845633120">
      <w:bodyDiv w:val="1"/>
      <w:marLeft w:val="0"/>
      <w:marRight w:val="0"/>
      <w:marTop w:val="0"/>
      <w:marBottom w:val="0"/>
      <w:divBdr>
        <w:top w:val="none" w:sz="0" w:space="0" w:color="auto"/>
        <w:left w:val="none" w:sz="0" w:space="0" w:color="auto"/>
        <w:bottom w:val="none" w:sz="0" w:space="0" w:color="auto"/>
        <w:right w:val="none" w:sz="0" w:space="0" w:color="auto"/>
      </w:divBdr>
    </w:div>
    <w:div w:id="187978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villamar&#237;a-caldas.gov.co" TargetMode="External"/><Relationship Id="rId1" Type="http://schemas.openxmlformats.org/officeDocument/2006/relationships/hyperlink" Target="http://www.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29B13-FC45-4AC3-837B-D8095F84A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2139</Words>
  <Characters>11767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Juridica</cp:lastModifiedBy>
  <cp:revision>24</cp:revision>
  <cp:lastPrinted>2024-02-12T14:54:00Z</cp:lastPrinted>
  <dcterms:created xsi:type="dcterms:W3CDTF">2024-02-09T19:11:00Z</dcterms:created>
  <dcterms:modified xsi:type="dcterms:W3CDTF">2025-06-09T21:52:00Z</dcterms:modified>
</cp:coreProperties>
</file>