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C94FA" w14:textId="28056FDD" w:rsidR="00A965F6" w:rsidRDefault="00A965F6" w:rsidP="006A39E0">
      <w:pPr>
        <w:tabs>
          <w:tab w:val="left" w:pos="1620"/>
          <w:tab w:val="left" w:pos="1800"/>
        </w:tabs>
        <w:jc w:val="both"/>
        <w:rPr>
          <w:rFonts w:ascii="Arial Narrow" w:hAnsi="Arial Narrow" w:cs="Arial"/>
          <w:sz w:val="22"/>
          <w:szCs w:val="22"/>
          <w:lang w:val="pt-BR"/>
        </w:rPr>
      </w:pPr>
    </w:p>
    <w:p w14:paraId="73A12B21" w14:textId="77777777" w:rsidR="004E75BB" w:rsidRPr="00DA146B" w:rsidRDefault="004E75BB" w:rsidP="006A39E0">
      <w:pPr>
        <w:tabs>
          <w:tab w:val="left" w:pos="1620"/>
          <w:tab w:val="left" w:pos="1800"/>
        </w:tabs>
        <w:jc w:val="both"/>
        <w:rPr>
          <w:rFonts w:ascii="Arial Narrow" w:hAnsi="Arial Narrow" w:cs="Arial"/>
          <w:sz w:val="22"/>
          <w:szCs w:val="22"/>
          <w:lang w:val="pt-BR"/>
        </w:rPr>
      </w:pPr>
    </w:p>
    <w:p w14:paraId="293FA752" w14:textId="3BD6A8BC" w:rsidR="006A39E0" w:rsidRPr="00DD4650" w:rsidRDefault="006A39E0" w:rsidP="006A39E0">
      <w:pPr>
        <w:rPr>
          <w:rFonts w:ascii="Arial Narrow" w:hAnsi="Arial Narrow" w:cs="Arial"/>
          <w:sz w:val="22"/>
          <w:szCs w:val="22"/>
        </w:rPr>
      </w:pPr>
    </w:p>
    <w:p w14:paraId="3513FABB" w14:textId="77777777" w:rsidR="00430A7F" w:rsidRPr="00DD4650" w:rsidRDefault="00430A7F" w:rsidP="006A39E0">
      <w:pPr>
        <w:rPr>
          <w:rFonts w:ascii="Arial Narrow" w:hAnsi="Arial Narrow" w:cs="Arial"/>
          <w:sz w:val="22"/>
          <w:szCs w:val="22"/>
        </w:rPr>
      </w:pPr>
    </w:p>
    <w:p w14:paraId="0A02C7F7" w14:textId="4B39A489" w:rsidR="006A39E0" w:rsidRPr="00DA146B" w:rsidRDefault="006A39E0" w:rsidP="006A39E0">
      <w:pPr>
        <w:rPr>
          <w:rFonts w:ascii="Arial Narrow" w:hAnsi="Arial Narrow" w:cs="Arial"/>
          <w:sz w:val="22"/>
          <w:szCs w:val="22"/>
        </w:rPr>
      </w:pPr>
      <w:r w:rsidRPr="00DD4650">
        <w:rPr>
          <w:rFonts w:ascii="Arial Narrow" w:hAnsi="Arial Narrow" w:cs="Arial"/>
          <w:sz w:val="22"/>
          <w:szCs w:val="22"/>
        </w:rPr>
        <w:t xml:space="preserve">Cartagena de Indias D.T. y C., </w:t>
      </w:r>
      <w:r w:rsidR="000F50F6">
        <w:rPr>
          <w:rFonts w:ascii="Arial Narrow" w:hAnsi="Arial Narrow" w:cs="Arial"/>
          <w:sz w:val="22"/>
          <w:szCs w:val="22"/>
        </w:rPr>
        <w:t xml:space="preserve">04 </w:t>
      </w:r>
      <w:r w:rsidR="00D651B6" w:rsidRPr="00DD4650">
        <w:rPr>
          <w:rFonts w:ascii="Arial Narrow" w:hAnsi="Arial Narrow" w:cs="Arial"/>
          <w:sz w:val="22"/>
          <w:szCs w:val="22"/>
        </w:rPr>
        <w:t xml:space="preserve">de </w:t>
      </w:r>
      <w:r w:rsidR="000F50F6">
        <w:rPr>
          <w:rFonts w:ascii="Arial Narrow" w:hAnsi="Arial Narrow" w:cs="Arial"/>
          <w:sz w:val="22"/>
          <w:szCs w:val="22"/>
        </w:rPr>
        <w:t>Junio</w:t>
      </w:r>
      <w:r w:rsidR="0095192B" w:rsidRPr="00DD4650">
        <w:rPr>
          <w:rFonts w:ascii="Arial Narrow" w:hAnsi="Arial Narrow" w:cs="Arial"/>
          <w:sz w:val="22"/>
          <w:szCs w:val="22"/>
        </w:rPr>
        <w:t xml:space="preserve"> de</w:t>
      </w:r>
      <w:r w:rsidR="005A3F60">
        <w:rPr>
          <w:rFonts w:ascii="Arial Narrow" w:hAnsi="Arial Narrow" w:cs="Arial"/>
          <w:sz w:val="22"/>
          <w:szCs w:val="22"/>
        </w:rPr>
        <w:t xml:space="preserve"> 2025</w:t>
      </w:r>
      <w:r w:rsidR="00D651B6" w:rsidRPr="00237CB4">
        <w:rPr>
          <w:rFonts w:ascii="Arial Narrow" w:hAnsi="Arial Narrow" w:cs="Arial"/>
          <w:color w:val="FF0000"/>
          <w:sz w:val="22"/>
          <w:szCs w:val="22"/>
        </w:rPr>
        <w:t>.</w:t>
      </w:r>
    </w:p>
    <w:p w14:paraId="27BDF3AC" w14:textId="77777777" w:rsidR="006A39E0" w:rsidRPr="00DA146B" w:rsidRDefault="006A39E0" w:rsidP="006A39E0">
      <w:pPr>
        <w:rPr>
          <w:rFonts w:ascii="Arial Narrow" w:hAnsi="Arial Narrow" w:cs="Arial"/>
          <w:sz w:val="22"/>
          <w:szCs w:val="22"/>
        </w:rPr>
      </w:pPr>
    </w:p>
    <w:p w14:paraId="3D39D604" w14:textId="77777777" w:rsidR="006A39E0" w:rsidRPr="00DA146B" w:rsidRDefault="006A39E0" w:rsidP="006A39E0">
      <w:pPr>
        <w:rPr>
          <w:rFonts w:ascii="Arial Narrow" w:hAnsi="Arial Narrow" w:cs="Arial"/>
          <w:sz w:val="22"/>
          <w:szCs w:val="22"/>
        </w:rPr>
      </w:pPr>
    </w:p>
    <w:p w14:paraId="6ED42AB2" w14:textId="3BEDE282" w:rsidR="006A39E0" w:rsidRPr="00DA146B" w:rsidRDefault="006A39E0" w:rsidP="006A39E0">
      <w:pPr>
        <w:rPr>
          <w:rFonts w:ascii="Arial Narrow" w:hAnsi="Arial Narrow" w:cs="Arial"/>
          <w:b/>
          <w:sz w:val="22"/>
          <w:szCs w:val="22"/>
        </w:rPr>
      </w:pPr>
      <w:r w:rsidRPr="00DA146B">
        <w:rPr>
          <w:rFonts w:ascii="Arial Narrow" w:hAnsi="Arial Narrow" w:cs="Arial"/>
          <w:b/>
          <w:sz w:val="22"/>
          <w:szCs w:val="22"/>
        </w:rPr>
        <w:t>Señores</w:t>
      </w:r>
    </w:p>
    <w:p w14:paraId="3F8799E4" w14:textId="7ACE8E0B" w:rsidR="00091884" w:rsidRPr="00DA146B" w:rsidRDefault="00091884" w:rsidP="006A39E0">
      <w:pPr>
        <w:rPr>
          <w:rFonts w:ascii="Arial Narrow" w:hAnsi="Arial Narrow" w:cs="Arial"/>
          <w:sz w:val="22"/>
          <w:szCs w:val="22"/>
        </w:rPr>
      </w:pPr>
      <w:r w:rsidRPr="00DA146B">
        <w:rPr>
          <w:rFonts w:ascii="Arial Narrow" w:hAnsi="Arial Narrow" w:cs="Arial"/>
          <w:sz w:val="22"/>
          <w:szCs w:val="22"/>
        </w:rPr>
        <w:t>Interesados en el presente proceso de</w:t>
      </w:r>
      <w:r w:rsidR="00463329" w:rsidRPr="00DA146B">
        <w:rPr>
          <w:rFonts w:ascii="Arial Narrow" w:hAnsi="Arial Narrow" w:cs="Arial"/>
          <w:sz w:val="22"/>
          <w:szCs w:val="22"/>
        </w:rPr>
        <w:t xml:space="preserve"> </w:t>
      </w:r>
      <w:r w:rsidR="004E7911" w:rsidRPr="00DA146B">
        <w:rPr>
          <w:rFonts w:ascii="Arial Narrow" w:hAnsi="Arial Narrow" w:cs="Arial"/>
          <w:sz w:val="22"/>
          <w:szCs w:val="22"/>
        </w:rPr>
        <w:t xml:space="preserve">Mínima Cuantía </w:t>
      </w:r>
      <w:r w:rsidR="004E7911" w:rsidRPr="00DA146B">
        <w:rPr>
          <w:rFonts w:ascii="Arial Narrow" w:hAnsi="Arial Narrow" w:cs="Arial"/>
          <w:b/>
          <w:sz w:val="22"/>
          <w:szCs w:val="22"/>
        </w:rPr>
        <w:t>No</w:t>
      </w:r>
      <w:r w:rsidR="008A3B89">
        <w:rPr>
          <w:rFonts w:ascii="Arial Narrow" w:hAnsi="Arial Narrow" w:cs="Arial"/>
          <w:b/>
          <w:sz w:val="22"/>
          <w:szCs w:val="22"/>
        </w:rPr>
        <w:t xml:space="preserve">. </w:t>
      </w:r>
      <w:r w:rsidR="00A228BD">
        <w:rPr>
          <w:rFonts w:ascii="Arial Narrow" w:hAnsi="Arial Narrow" w:cs="Arial"/>
          <w:b/>
          <w:sz w:val="22"/>
          <w:szCs w:val="22"/>
        </w:rPr>
        <w:t xml:space="preserve"> </w:t>
      </w:r>
      <w:r w:rsidR="0005730F">
        <w:rPr>
          <w:rFonts w:ascii="Arial Narrow" w:hAnsi="Arial Narrow" w:cs="Arial"/>
          <w:b/>
          <w:sz w:val="22"/>
          <w:szCs w:val="22"/>
        </w:rPr>
        <w:t xml:space="preserve"> 380  </w:t>
      </w:r>
      <w:r w:rsidRPr="00DA146B">
        <w:rPr>
          <w:rFonts w:ascii="Arial Narrow" w:hAnsi="Arial Narrow" w:cs="Arial"/>
          <w:b/>
          <w:sz w:val="22"/>
          <w:szCs w:val="22"/>
        </w:rPr>
        <w:t>-MDN-</w:t>
      </w:r>
      <w:r w:rsidR="006922AF" w:rsidRPr="00DA146B">
        <w:rPr>
          <w:rFonts w:ascii="Arial Narrow" w:hAnsi="Arial Narrow" w:cs="Arial"/>
          <w:b/>
          <w:sz w:val="22"/>
          <w:szCs w:val="22"/>
        </w:rPr>
        <w:t>DIGSA-</w:t>
      </w:r>
      <w:r w:rsidR="00D809B8">
        <w:rPr>
          <w:rFonts w:ascii="Arial Narrow" w:hAnsi="Arial Narrow" w:cs="Arial"/>
          <w:b/>
          <w:sz w:val="22"/>
          <w:szCs w:val="22"/>
        </w:rPr>
        <w:t>DISAN-HONAC-ARC-2025</w:t>
      </w:r>
      <w:r w:rsidRPr="00DA146B">
        <w:rPr>
          <w:rFonts w:ascii="Arial Narrow" w:hAnsi="Arial Narrow" w:cs="Arial"/>
          <w:sz w:val="22"/>
          <w:szCs w:val="22"/>
        </w:rPr>
        <w:t>.</w:t>
      </w:r>
    </w:p>
    <w:p w14:paraId="173CA975" w14:textId="756A9203" w:rsidR="00091884" w:rsidRPr="00DA146B" w:rsidRDefault="00091884" w:rsidP="006A39E0">
      <w:pPr>
        <w:rPr>
          <w:rFonts w:ascii="Arial Narrow" w:hAnsi="Arial Narrow" w:cs="Arial"/>
          <w:sz w:val="22"/>
          <w:szCs w:val="22"/>
        </w:rPr>
      </w:pPr>
    </w:p>
    <w:p w14:paraId="14708623" w14:textId="77777777" w:rsidR="00430A7F" w:rsidRPr="00DA146B" w:rsidRDefault="00430A7F" w:rsidP="006A39E0">
      <w:pPr>
        <w:rPr>
          <w:rFonts w:ascii="Arial Narrow" w:hAnsi="Arial Narrow" w:cs="Arial"/>
          <w:sz w:val="22"/>
          <w:szCs w:val="22"/>
        </w:rPr>
      </w:pPr>
    </w:p>
    <w:p w14:paraId="496FF7F6" w14:textId="4B7C939E" w:rsidR="006A39E0" w:rsidRPr="00DA146B" w:rsidRDefault="006A39E0" w:rsidP="006A39E0">
      <w:pPr>
        <w:ind w:left="1410" w:hanging="1410"/>
        <w:jc w:val="both"/>
        <w:rPr>
          <w:rFonts w:ascii="Arial Narrow" w:hAnsi="Arial Narrow" w:cs="Arial"/>
          <w:b/>
          <w:sz w:val="22"/>
          <w:szCs w:val="22"/>
        </w:rPr>
      </w:pPr>
      <w:r w:rsidRPr="00DA146B">
        <w:rPr>
          <w:rFonts w:ascii="Arial Narrow" w:hAnsi="Arial Narrow" w:cs="Arial"/>
          <w:b/>
          <w:sz w:val="22"/>
          <w:szCs w:val="22"/>
        </w:rPr>
        <w:t>ASUNTO:</w:t>
      </w:r>
      <w:r w:rsidR="00407DF2" w:rsidRPr="00DA146B">
        <w:rPr>
          <w:rFonts w:ascii="Arial Narrow" w:hAnsi="Arial Narrow" w:cs="Arial"/>
          <w:b/>
          <w:sz w:val="22"/>
          <w:szCs w:val="22"/>
        </w:rPr>
        <w:t xml:space="preserve"> </w:t>
      </w:r>
      <w:r w:rsidRPr="00DA146B">
        <w:rPr>
          <w:rFonts w:ascii="Arial Narrow" w:hAnsi="Arial Narrow" w:cs="Arial"/>
          <w:b/>
          <w:iCs/>
          <w:sz w:val="22"/>
          <w:szCs w:val="22"/>
        </w:rPr>
        <w:t>TRASLADO</w:t>
      </w:r>
      <w:r w:rsidR="00E7496B" w:rsidRPr="00DA146B">
        <w:rPr>
          <w:rFonts w:ascii="Arial Narrow" w:hAnsi="Arial Narrow" w:cs="Arial"/>
          <w:b/>
          <w:iCs/>
          <w:sz w:val="22"/>
          <w:szCs w:val="22"/>
        </w:rPr>
        <w:t xml:space="preserve"> </w:t>
      </w:r>
      <w:r w:rsidR="00A50EAA" w:rsidRPr="00DA146B">
        <w:rPr>
          <w:rFonts w:ascii="Arial Narrow" w:hAnsi="Arial Narrow" w:cs="Arial"/>
          <w:b/>
          <w:iCs/>
          <w:sz w:val="22"/>
          <w:szCs w:val="22"/>
        </w:rPr>
        <w:t>INFORME</w:t>
      </w:r>
      <w:r w:rsidR="000F50F6">
        <w:rPr>
          <w:rFonts w:ascii="Arial Narrow" w:hAnsi="Arial Narrow" w:cs="Arial"/>
          <w:b/>
          <w:iCs/>
          <w:sz w:val="22"/>
          <w:szCs w:val="22"/>
        </w:rPr>
        <w:t xml:space="preserve"> FINAL,</w:t>
      </w:r>
      <w:r w:rsidR="00A50EAA" w:rsidRPr="00DA146B">
        <w:rPr>
          <w:rFonts w:ascii="Arial Narrow" w:hAnsi="Arial Narrow" w:cs="Arial"/>
          <w:b/>
          <w:iCs/>
          <w:sz w:val="22"/>
          <w:szCs w:val="22"/>
        </w:rPr>
        <w:t xml:space="preserve"> EVALUACION</w:t>
      </w:r>
      <w:r w:rsidRPr="00DA146B">
        <w:rPr>
          <w:rFonts w:ascii="Arial Narrow" w:hAnsi="Arial Narrow" w:cs="Arial"/>
          <w:b/>
          <w:iCs/>
          <w:sz w:val="22"/>
          <w:szCs w:val="22"/>
        </w:rPr>
        <w:t xml:space="preserve"> </w:t>
      </w:r>
      <w:r w:rsidR="00E85F73" w:rsidRPr="00DA146B">
        <w:rPr>
          <w:rFonts w:ascii="Arial Narrow" w:hAnsi="Arial Narrow" w:cs="Arial"/>
          <w:b/>
          <w:iCs/>
          <w:sz w:val="22"/>
          <w:szCs w:val="22"/>
        </w:rPr>
        <w:t xml:space="preserve">DEL PROCESO DE </w:t>
      </w:r>
      <w:r w:rsidR="00D3463E" w:rsidRPr="00DA146B">
        <w:rPr>
          <w:rFonts w:ascii="Arial Narrow" w:hAnsi="Arial Narrow" w:cs="Arial"/>
          <w:b/>
          <w:iCs/>
          <w:sz w:val="22"/>
          <w:szCs w:val="22"/>
        </w:rPr>
        <w:t>MÍNIMA CUANTÍA</w:t>
      </w:r>
      <w:r w:rsidRPr="00DA146B">
        <w:rPr>
          <w:rFonts w:ascii="Arial Narrow" w:hAnsi="Arial Narrow" w:cs="Arial"/>
          <w:b/>
          <w:iCs/>
          <w:sz w:val="22"/>
          <w:szCs w:val="22"/>
        </w:rPr>
        <w:t>.</w:t>
      </w:r>
    </w:p>
    <w:p w14:paraId="77F110A4" w14:textId="443B78DF" w:rsidR="00463329" w:rsidRPr="00DA146B" w:rsidRDefault="00463329" w:rsidP="006A39E0">
      <w:pPr>
        <w:tabs>
          <w:tab w:val="left" w:pos="284"/>
          <w:tab w:val="left" w:pos="426"/>
          <w:tab w:val="left" w:pos="851"/>
        </w:tabs>
        <w:suppressAutoHyphens/>
        <w:ind w:right="48"/>
        <w:jc w:val="both"/>
        <w:rPr>
          <w:rFonts w:ascii="Arial Narrow" w:hAnsi="Arial Narrow" w:cs="Arial"/>
          <w:sz w:val="22"/>
          <w:szCs w:val="22"/>
        </w:rPr>
      </w:pPr>
    </w:p>
    <w:p w14:paraId="70E3F96A" w14:textId="10B321C9" w:rsidR="00417A30" w:rsidRPr="00C4520F" w:rsidRDefault="006A39E0" w:rsidP="00C4520F">
      <w:pPr>
        <w:tabs>
          <w:tab w:val="left" w:pos="0"/>
          <w:tab w:val="left" w:pos="426"/>
        </w:tabs>
        <w:suppressAutoHyphens/>
        <w:jc w:val="both"/>
        <w:rPr>
          <w:rFonts w:ascii="Arial" w:hAnsi="Arial" w:cs="Arial"/>
          <w:sz w:val="19"/>
          <w:szCs w:val="19"/>
        </w:rPr>
      </w:pPr>
      <w:r w:rsidRPr="00DA146B">
        <w:rPr>
          <w:rFonts w:ascii="Arial Narrow" w:hAnsi="Arial Narrow" w:cs="Arial"/>
          <w:sz w:val="22"/>
          <w:szCs w:val="22"/>
        </w:rPr>
        <w:t xml:space="preserve">Cordialmente, me permito informar, </w:t>
      </w:r>
      <w:r w:rsidR="00983FEB" w:rsidRPr="00DA146B">
        <w:rPr>
          <w:rFonts w:ascii="Arial Narrow" w:hAnsi="Arial Narrow" w:cs="Arial"/>
          <w:sz w:val="22"/>
          <w:szCs w:val="22"/>
        </w:rPr>
        <w:t xml:space="preserve">que </w:t>
      </w:r>
      <w:r w:rsidRPr="00DA146B">
        <w:rPr>
          <w:rFonts w:ascii="Arial Narrow" w:hAnsi="Arial Narrow" w:cs="Arial"/>
          <w:sz w:val="22"/>
          <w:szCs w:val="22"/>
        </w:rPr>
        <w:t xml:space="preserve">se da inicio al </w:t>
      </w:r>
      <w:r w:rsidR="004C7F91" w:rsidRPr="00DA146B">
        <w:rPr>
          <w:rFonts w:ascii="Arial Narrow" w:hAnsi="Arial Narrow" w:cs="Arial"/>
          <w:sz w:val="22"/>
          <w:szCs w:val="22"/>
        </w:rPr>
        <w:t>traslado de</w:t>
      </w:r>
      <w:r w:rsidRPr="00DA146B">
        <w:rPr>
          <w:rFonts w:ascii="Arial Narrow" w:hAnsi="Arial Narrow" w:cs="Arial"/>
          <w:sz w:val="22"/>
          <w:szCs w:val="22"/>
        </w:rPr>
        <w:t xml:space="preserve"> </w:t>
      </w:r>
      <w:r w:rsidR="004C7F91" w:rsidRPr="00DA146B">
        <w:rPr>
          <w:rFonts w:ascii="Arial Narrow" w:hAnsi="Arial Narrow" w:cs="Arial"/>
          <w:sz w:val="22"/>
          <w:szCs w:val="22"/>
        </w:rPr>
        <w:t>evaluaciones realizadas</w:t>
      </w:r>
      <w:r w:rsidRPr="00DA146B">
        <w:rPr>
          <w:rFonts w:ascii="Arial Narrow" w:hAnsi="Arial Narrow" w:cs="Arial"/>
          <w:sz w:val="22"/>
          <w:szCs w:val="22"/>
        </w:rPr>
        <w:t xml:space="preserve"> en el p</w:t>
      </w:r>
      <w:r w:rsidR="00A50EAA" w:rsidRPr="00DA146B">
        <w:rPr>
          <w:rFonts w:ascii="Arial Narrow" w:hAnsi="Arial Narrow" w:cs="Arial"/>
          <w:sz w:val="22"/>
          <w:szCs w:val="22"/>
        </w:rPr>
        <w:t>roceso de contratación</w:t>
      </w:r>
      <w:r w:rsidR="00983FEB" w:rsidRPr="00DA146B">
        <w:rPr>
          <w:rFonts w:ascii="Arial Narrow" w:hAnsi="Arial Narrow" w:cs="Arial"/>
          <w:sz w:val="22"/>
          <w:szCs w:val="22"/>
        </w:rPr>
        <w:t xml:space="preserve"> Mínima C</w:t>
      </w:r>
      <w:r w:rsidR="004C7F91" w:rsidRPr="00DA146B">
        <w:rPr>
          <w:rFonts w:ascii="Arial Narrow" w:hAnsi="Arial Narrow" w:cs="Arial"/>
          <w:sz w:val="22"/>
          <w:szCs w:val="22"/>
        </w:rPr>
        <w:t>uantía</w:t>
      </w:r>
      <w:r w:rsidR="008A3B89">
        <w:rPr>
          <w:rFonts w:ascii="Arial Narrow" w:hAnsi="Arial Narrow" w:cs="Arial"/>
          <w:sz w:val="22"/>
          <w:szCs w:val="22"/>
        </w:rPr>
        <w:t xml:space="preserve"> No</w:t>
      </w:r>
      <w:r w:rsidR="00354873">
        <w:rPr>
          <w:rFonts w:ascii="Arial Narrow" w:hAnsi="Arial Narrow" w:cs="Arial"/>
          <w:sz w:val="22"/>
          <w:szCs w:val="22"/>
        </w:rPr>
        <w:t xml:space="preserve">. </w:t>
      </w:r>
      <w:r w:rsidR="008A3B89">
        <w:rPr>
          <w:rFonts w:ascii="Arial Narrow" w:hAnsi="Arial Narrow" w:cs="Arial"/>
          <w:sz w:val="22"/>
          <w:szCs w:val="22"/>
        </w:rPr>
        <w:t>380</w:t>
      </w:r>
      <w:r w:rsidR="005A3F60">
        <w:rPr>
          <w:rFonts w:ascii="Arial Narrow" w:hAnsi="Arial Narrow" w:cs="Arial"/>
          <w:sz w:val="22"/>
          <w:szCs w:val="22"/>
        </w:rPr>
        <w:t xml:space="preserve"> </w:t>
      </w:r>
      <w:r w:rsidRPr="00DA146B">
        <w:rPr>
          <w:rFonts w:ascii="Arial Narrow" w:hAnsi="Arial Narrow" w:cs="Arial"/>
          <w:b/>
          <w:sz w:val="22"/>
          <w:szCs w:val="22"/>
        </w:rPr>
        <w:t>-MDN-</w:t>
      </w:r>
      <w:r w:rsidR="00BF4712" w:rsidRPr="00DA146B">
        <w:rPr>
          <w:rFonts w:ascii="Arial Narrow" w:hAnsi="Arial Narrow" w:cs="Arial"/>
          <w:b/>
          <w:sz w:val="22"/>
          <w:szCs w:val="22"/>
        </w:rPr>
        <w:t>DIGSA-</w:t>
      </w:r>
      <w:r w:rsidR="00D809B8">
        <w:rPr>
          <w:rFonts w:ascii="Arial Narrow" w:hAnsi="Arial Narrow" w:cs="Arial"/>
          <w:b/>
          <w:sz w:val="22"/>
          <w:szCs w:val="22"/>
        </w:rPr>
        <w:t>DISAN-HONAC-ARC-2025</w:t>
      </w:r>
      <w:r w:rsidRPr="00DA146B">
        <w:rPr>
          <w:rFonts w:ascii="Arial Narrow" w:hAnsi="Arial Narrow" w:cs="Arial"/>
          <w:sz w:val="22"/>
          <w:szCs w:val="22"/>
        </w:rPr>
        <w:t xml:space="preserve">, proceso cuyo objeto es </w:t>
      </w:r>
      <w:r w:rsidR="007D1184" w:rsidRPr="00DA146B">
        <w:rPr>
          <w:rFonts w:ascii="Arial Narrow" w:hAnsi="Arial Narrow" w:cs="Arial"/>
          <w:b/>
          <w:sz w:val="22"/>
          <w:szCs w:val="22"/>
        </w:rPr>
        <w:t>“</w:t>
      </w:r>
      <w:r w:rsidR="00C4520F" w:rsidRPr="00275577">
        <w:rPr>
          <w:rFonts w:ascii="Arial" w:hAnsi="Arial" w:cs="Arial"/>
          <w:b/>
          <w:sz w:val="19"/>
          <w:szCs w:val="19"/>
        </w:rPr>
        <w:t>CONTRATAR LA PRESTACIÓN DE SERVICIOS DE SALUD EN LOS PROGRAMAS DE SALUD PÚBLICA, SUBPROGRAMA DE SALUD SEXUAL Y REPRODUCTIVA, COMO</w:t>
      </w:r>
      <w:r w:rsidR="00C4520F" w:rsidRPr="00275577">
        <w:rPr>
          <w:rFonts w:ascii="Arial" w:hAnsi="Arial" w:cs="Arial"/>
          <w:color w:val="000000"/>
          <w:sz w:val="19"/>
          <w:szCs w:val="19"/>
          <w:shd w:val="clear" w:color="auto" w:fill="FDFDFD"/>
        </w:rPr>
        <w:t xml:space="preserve"> </w:t>
      </w:r>
      <w:r w:rsidR="00C4520F" w:rsidRPr="00275577">
        <w:rPr>
          <w:rFonts w:ascii="Arial" w:hAnsi="Arial" w:cs="Arial"/>
          <w:b/>
          <w:sz w:val="19"/>
          <w:szCs w:val="19"/>
        </w:rPr>
        <w:t>APOYO DIAGNOSTICO PARA LA PROMOCIÓN Y PREVENCIÓN DE LA ENFERMEDADES Y CONSULTA EN DERMATOLOGÍA, PARA LOS USUARIOS DEL SUBSISTEMA DE SALUD DEL DISPENSARIO MEDICO NIVEL I COROZAL</w:t>
      </w:r>
      <w:r w:rsidR="00DA6D48">
        <w:rPr>
          <w:rFonts w:ascii="Arial Narrow" w:hAnsi="Arial Narrow" w:cs="Arial"/>
          <w:b/>
          <w:sz w:val="22"/>
          <w:szCs w:val="22"/>
        </w:rPr>
        <w:t xml:space="preserve">” </w:t>
      </w:r>
      <w:r w:rsidR="000E4FA4" w:rsidRPr="00DA146B">
        <w:rPr>
          <w:rFonts w:ascii="Arial Narrow" w:hAnsi="Arial Narrow" w:cs="Arial"/>
          <w:sz w:val="22"/>
          <w:szCs w:val="22"/>
        </w:rPr>
        <w:t xml:space="preserve">por valor de </w:t>
      </w:r>
      <w:r w:rsidR="00C4520F" w:rsidRPr="00275577">
        <w:rPr>
          <w:rFonts w:ascii="Arial" w:hAnsi="Arial" w:cs="Arial"/>
          <w:b/>
          <w:sz w:val="19"/>
          <w:szCs w:val="19"/>
          <w:lang w:val="es-MX"/>
        </w:rPr>
        <w:t xml:space="preserve">CIENTO DOS MILLONES DE PESOS M/CTE ($102.000.000,00) </w:t>
      </w:r>
      <w:r w:rsidR="00C4520F" w:rsidRPr="00275577">
        <w:rPr>
          <w:rFonts w:ascii="Arial" w:hAnsi="Arial" w:cs="Arial"/>
          <w:sz w:val="19"/>
          <w:szCs w:val="19"/>
          <w:lang w:val="es-ES_tradnl"/>
        </w:rPr>
        <w:t>Excluido</w:t>
      </w:r>
      <w:r w:rsidR="00C4520F" w:rsidRPr="00275577">
        <w:rPr>
          <w:rFonts w:ascii="Arial" w:hAnsi="Arial" w:cs="Arial"/>
          <w:color w:val="000000"/>
          <w:sz w:val="19"/>
          <w:szCs w:val="19"/>
        </w:rPr>
        <w:t xml:space="preserve"> IVA de conformidad con el artículo 476 del Estatuto tributario e incluidas todas las erogaciones que correspondan</w:t>
      </w:r>
      <w:r w:rsidR="00C4520F" w:rsidRPr="00275577">
        <w:rPr>
          <w:rFonts w:ascii="Arial" w:hAnsi="Arial" w:cs="Arial"/>
          <w:b/>
          <w:sz w:val="19"/>
          <w:szCs w:val="19"/>
        </w:rPr>
        <w:t>,</w:t>
      </w:r>
      <w:r w:rsidR="00C4520F" w:rsidRPr="00275577">
        <w:rPr>
          <w:rFonts w:ascii="Arial" w:hAnsi="Arial" w:cs="Arial"/>
          <w:sz w:val="19"/>
          <w:szCs w:val="19"/>
        </w:rPr>
        <w:t xml:space="preserve"> amparados con el </w:t>
      </w:r>
      <w:r w:rsidR="00C4520F" w:rsidRPr="00275577">
        <w:rPr>
          <w:rFonts w:ascii="Arial" w:hAnsi="Arial" w:cs="Arial"/>
          <w:sz w:val="19"/>
          <w:szCs w:val="19"/>
          <w:lang w:val="es-ES_tradnl" w:eastAsia="es-CO"/>
        </w:rPr>
        <w:t>Certificado de Disponibilidad Presupuestal</w:t>
      </w:r>
      <w:r w:rsidR="00C4520F" w:rsidRPr="00275577">
        <w:rPr>
          <w:rFonts w:ascii="Arial" w:hAnsi="Arial" w:cs="Arial"/>
          <w:b/>
          <w:sz w:val="19"/>
          <w:szCs w:val="19"/>
          <w:lang w:val="es-ES_tradnl" w:eastAsia="es-CO"/>
        </w:rPr>
        <w:t xml:space="preserve">   No. </w:t>
      </w:r>
      <w:r w:rsidR="00C4520F" w:rsidRPr="00275577">
        <w:rPr>
          <w:rFonts w:ascii="Arial" w:hAnsi="Arial" w:cs="Arial"/>
          <w:color w:val="000000" w:themeColor="text1"/>
          <w:sz w:val="19"/>
          <w:szCs w:val="19"/>
        </w:rPr>
        <w:t>42425 de fecha 28 de enero de 2025</w:t>
      </w:r>
      <w:r w:rsidR="00C4520F" w:rsidRPr="00275577">
        <w:rPr>
          <w:rFonts w:ascii="Arial" w:hAnsi="Arial" w:cs="Arial"/>
          <w:sz w:val="19"/>
          <w:szCs w:val="19"/>
        </w:rPr>
        <w:t>., expedidos por el Jefe de Presupuesto del Hospital Naval de Cartage</w:t>
      </w:r>
      <w:r w:rsidR="00C4520F">
        <w:rPr>
          <w:rFonts w:ascii="Arial" w:hAnsi="Arial" w:cs="Arial"/>
          <w:sz w:val="19"/>
          <w:szCs w:val="19"/>
        </w:rPr>
        <w:t>na</w:t>
      </w:r>
      <w:r w:rsidRPr="00DA146B">
        <w:rPr>
          <w:rFonts w:ascii="Arial Narrow" w:hAnsi="Arial Narrow" w:cs="Arial"/>
          <w:sz w:val="22"/>
          <w:szCs w:val="22"/>
          <w:lang w:val="es-MX"/>
        </w:rPr>
        <w:t>,</w:t>
      </w:r>
      <w:r w:rsidRPr="00DA146B">
        <w:rPr>
          <w:rFonts w:ascii="Arial Narrow" w:hAnsi="Arial Narrow" w:cs="Arial"/>
          <w:sz w:val="22"/>
          <w:szCs w:val="22"/>
          <w:lang w:eastAsia="es-CO"/>
        </w:rPr>
        <w:t xml:space="preserve"> me permito informar que las evaluaciones se encuentran publicadas en la</w:t>
      </w:r>
      <w:r w:rsidRPr="00DA146B">
        <w:rPr>
          <w:rFonts w:ascii="Arial Narrow" w:hAnsi="Arial Narrow" w:cs="Arial"/>
          <w:sz w:val="22"/>
          <w:szCs w:val="22"/>
        </w:rPr>
        <w:t xml:space="preserve"> página del SECOP II.</w:t>
      </w:r>
      <w:r w:rsidR="00417A30" w:rsidRPr="00DA146B">
        <w:rPr>
          <w:rFonts w:ascii="Arial Narrow" w:hAnsi="Arial Narrow" w:cs="Arial"/>
          <w:sz w:val="22"/>
          <w:szCs w:val="22"/>
        </w:rPr>
        <w:t xml:space="preserve"> </w:t>
      </w:r>
      <w:r w:rsidR="00902A95" w:rsidRPr="00DA146B">
        <w:rPr>
          <w:rFonts w:ascii="Arial Narrow" w:hAnsi="Arial Narrow" w:cs="Arial"/>
          <w:sz w:val="22"/>
          <w:szCs w:val="22"/>
        </w:rPr>
        <w:t xml:space="preserve"> </w:t>
      </w:r>
      <w:r w:rsidR="00DA6D48">
        <w:rPr>
          <w:rFonts w:ascii="Arial Narrow" w:hAnsi="Arial Narrow" w:cs="Arial"/>
          <w:sz w:val="22"/>
          <w:szCs w:val="22"/>
        </w:rPr>
        <w:t xml:space="preserve"> </w:t>
      </w:r>
      <w:r w:rsidR="00237CB4">
        <w:rPr>
          <w:rFonts w:ascii="Arial Narrow" w:hAnsi="Arial Narrow" w:cs="Arial"/>
          <w:sz w:val="22"/>
          <w:szCs w:val="22"/>
        </w:rPr>
        <w:t xml:space="preserve">  </w:t>
      </w:r>
    </w:p>
    <w:p w14:paraId="37BF516E" w14:textId="19FE9B45" w:rsidR="00430A7F" w:rsidRDefault="00430A7F" w:rsidP="00430A7F">
      <w:pPr>
        <w:jc w:val="both"/>
        <w:rPr>
          <w:rFonts w:ascii="Arial Narrow" w:hAnsi="Arial Narrow" w:cs="Arial"/>
          <w:b/>
          <w:bCs/>
          <w:iCs/>
          <w:sz w:val="22"/>
          <w:szCs w:val="22"/>
          <w:lang w:val="es-ES_tradnl"/>
        </w:rPr>
      </w:pPr>
    </w:p>
    <w:p w14:paraId="5ADFFBE4" w14:textId="0537FF8D" w:rsidR="007B02C0" w:rsidRPr="00DA146B" w:rsidRDefault="007B02C0" w:rsidP="00C7678D">
      <w:pPr>
        <w:jc w:val="both"/>
        <w:rPr>
          <w:rFonts w:ascii="Arial Narrow" w:hAnsi="Arial Narrow" w:cs="Arial"/>
          <w:b/>
          <w:sz w:val="22"/>
          <w:szCs w:val="22"/>
        </w:rPr>
      </w:pPr>
    </w:p>
    <w:tbl>
      <w:tblPr>
        <w:tblpPr w:leftFromText="141" w:rightFromText="141" w:vertAnchor="text" w:horzAnchor="margin" w:tblpXSpec="center" w:tblpY="271"/>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4"/>
        <w:gridCol w:w="1961"/>
        <w:gridCol w:w="1713"/>
        <w:gridCol w:w="1648"/>
        <w:gridCol w:w="1648"/>
      </w:tblGrid>
      <w:tr w:rsidR="000F50F6" w:rsidRPr="00DA146B" w14:paraId="765AE668" w14:textId="03D4AEDE" w:rsidTr="000F50F6">
        <w:trPr>
          <w:trHeight w:val="885"/>
        </w:trPr>
        <w:tc>
          <w:tcPr>
            <w:tcW w:w="2684" w:type="dxa"/>
            <w:shd w:val="clear" w:color="auto" w:fill="auto"/>
          </w:tcPr>
          <w:p w14:paraId="735CD5BE" w14:textId="77777777" w:rsidR="000F50F6" w:rsidRPr="00DA146B" w:rsidRDefault="000F50F6" w:rsidP="001E2B83">
            <w:pPr>
              <w:jc w:val="center"/>
              <w:rPr>
                <w:rFonts w:ascii="Arial Narrow" w:hAnsi="Arial Narrow" w:cs="Arial"/>
                <w:b/>
                <w:noProof/>
                <w:sz w:val="22"/>
                <w:szCs w:val="22"/>
                <w:lang w:eastAsia="es-CO"/>
              </w:rPr>
            </w:pPr>
          </w:p>
          <w:p w14:paraId="18BC3078" w14:textId="1C248C9D" w:rsidR="000F50F6" w:rsidRPr="00DA146B" w:rsidRDefault="000F50F6" w:rsidP="001E2B83">
            <w:pPr>
              <w:jc w:val="center"/>
              <w:rPr>
                <w:rFonts w:ascii="Arial Narrow" w:hAnsi="Arial Narrow" w:cs="Arial"/>
                <w:b/>
                <w:noProof/>
                <w:sz w:val="22"/>
                <w:szCs w:val="22"/>
                <w:lang w:eastAsia="es-CO"/>
              </w:rPr>
            </w:pPr>
            <w:r w:rsidRPr="00DA146B">
              <w:rPr>
                <w:rFonts w:ascii="Arial Narrow" w:hAnsi="Arial Narrow" w:cs="Arial"/>
                <w:b/>
                <w:noProof/>
                <w:sz w:val="22"/>
                <w:szCs w:val="22"/>
                <w:lang w:eastAsia="es-CO"/>
              </w:rPr>
              <w:t xml:space="preserve">OFERENTE </w:t>
            </w:r>
          </w:p>
        </w:tc>
        <w:tc>
          <w:tcPr>
            <w:tcW w:w="1961" w:type="dxa"/>
          </w:tcPr>
          <w:p w14:paraId="684FE71F" w14:textId="77777777" w:rsidR="000F50F6" w:rsidRPr="00DA146B" w:rsidRDefault="000F50F6" w:rsidP="001E2B83">
            <w:pPr>
              <w:rPr>
                <w:rFonts w:ascii="Arial Narrow" w:hAnsi="Arial Narrow" w:cs="Arial"/>
                <w:b/>
                <w:bCs/>
                <w:color w:val="000000"/>
                <w:sz w:val="22"/>
                <w:szCs w:val="22"/>
                <w:lang w:eastAsia="es-CO"/>
              </w:rPr>
            </w:pPr>
          </w:p>
          <w:p w14:paraId="322C5B80" w14:textId="5C6282D3" w:rsidR="000F50F6" w:rsidRPr="0037201F" w:rsidRDefault="000F50F6" w:rsidP="001E2B83">
            <w:pPr>
              <w:jc w:val="center"/>
              <w:rPr>
                <w:rFonts w:ascii="Arial Narrow" w:hAnsi="Arial Narrow" w:cs="Arial"/>
                <w:b/>
                <w:bCs/>
                <w:color w:val="000000"/>
                <w:sz w:val="22"/>
                <w:szCs w:val="22"/>
                <w:lang w:eastAsia="es-CO"/>
              </w:rPr>
            </w:pPr>
            <w:r w:rsidRPr="00DA146B">
              <w:rPr>
                <w:rFonts w:ascii="Arial Narrow" w:hAnsi="Arial Narrow" w:cs="Arial"/>
                <w:b/>
                <w:bCs/>
                <w:color w:val="000000"/>
                <w:sz w:val="22"/>
                <w:szCs w:val="22"/>
                <w:lang w:eastAsia="es-CO"/>
              </w:rPr>
              <w:t>EVALUACIÓN JURÍDICA</w:t>
            </w:r>
          </w:p>
        </w:tc>
        <w:tc>
          <w:tcPr>
            <w:tcW w:w="1713" w:type="dxa"/>
          </w:tcPr>
          <w:p w14:paraId="59998D35" w14:textId="77777777" w:rsidR="000F50F6" w:rsidRPr="00DA146B" w:rsidRDefault="000F50F6" w:rsidP="001E2B83">
            <w:pPr>
              <w:jc w:val="center"/>
              <w:rPr>
                <w:rFonts w:ascii="Arial Narrow" w:hAnsi="Arial Narrow" w:cs="Arial"/>
                <w:b/>
                <w:bCs/>
                <w:color w:val="000000"/>
                <w:sz w:val="22"/>
                <w:szCs w:val="22"/>
                <w:lang w:eastAsia="es-CO"/>
              </w:rPr>
            </w:pPr>
          </w:p>
          <w:p w14:paraId="3E17CB7D" w14:textId="72CB0105" w:rsidR="000F50F6" w:rsidRPr="00DA146B" w:rsidRDefault="000F50F6" w:rsidP="001E2B83">
            <w:pPr>
              <w:jc w:val="center"/>
              <w:rPr>
                <w:rFonts w:ascii="Arial Narrow" w:hAnsi="Arial Narrow" w:cs="Arial"/>
                <w:b/>
                <w:noProof/>
                <w:sz w:val="22"/>
                <w:szCs w:val="22"/>
                <w:lang w:eastAsia="es-CO"/>
              </w:rPr>
            </w:pPr>
            <w:r w:rsidRPr="00DA146B">
              <w:rPr>
                <w:rFonts w:ascii="Arial Narrow" w:hAnsi="Arial Narrow" w:cs="Arial"/>
                <w:b/>
                <w:bCs/>
                <w:color w:val="000000"/>
                <w:sz w:val="22"/>
                <w:szCs w:val="22"/>
                <w:lang w:eastAsia="es-CO"/>
              </w:rPr>
              <w:t>EVALUACIÓN TÉCNICA</w:t>
            </w:r>
          </w:p>
        </w:tc>
        <w:tc>
          <w:tcPr>
            <w:tcW w:w="1648" w:type="dxa"/>
          </w:tcPr>
          <w:p w14:paraId="35E18647" w14:textId="77777777" w:rsidR="000F50F6" w:rsidRPr="00DA146B" w:rsidRDefault="000F50F6" w:rsidP="001E2B83">
            <w:pPr>
              <w:jc w:val="center"/>
              <w:rPr>
                <w:rFonts w:ascii="Arial Narrow" w:hAnsi="Arial Narrow" w:cs="Arial"/>
                <w:b/>
                <w:bCs/>
                <w:color w:val="000000"/>
                <w:sz w:val="22"/>
                <w:szCs w:val="22"/>
                <w:lang w:eastAsia="es-CO"/>
              </w:rPr>
            </w:pPr>
          </w:p>
          <w:p w14:paraId="27E917B4" w14:textId="77777777" w:rsidR="000F50F6" w:rsidRPr="00DA146B" w:rsidRDefault="000F50F6" w:rsidP="001E2B83">
            <w:pPr>
              <w:jc w:val="center"/>
              <w:rPr>
                <w:rFonts w:ascii="Arial Narrow" w:hAnsi="Arial Narrow" w:cs="Arial"/>
                <w:b/>
                <w:bCs/>
                <w:color w:val="000000"/>
                <w:sz w:val="22"/>
                <w:szCs w:val="22"/>
                <w:lang w:eastAsia="es-CO"/>
              </w:rPr>
            </w:pPr>
            <w:r w:rsidRPr="00DA146B">
              <w:rPr>
                <w:rFonts w:ascii="Arial Narrow" w:hAnsi="Arial Narrow" w:cs="Arial"/>
                <w:b/>
                <w:bCs/>
                <w:color w:val="000000"/>
                <w:sz w:val="22"/>
                <w:szCs w:val="22"/>
                <w:lang w:eastAsia="es-CO"/>
              </w:rPr>
              <w:t>EVALUACIÓN ECONÓMICA</w:t>
            </w:r>
          </w:p>
          <w:p w14:paraId="31E6451D" w14:textId="70F303B1" w:rsidR="000F50F6" w:rsidRPr="00DA146B" w:rsidRDefault="000F50F6" w:rsidP="001E2B83">
            <w:pPr>
              <w:spacing w:after="160" w:line="259" w:lineRule="auto"/>
              <w:rPr>
                <w:rFonts w:ascii="Arial Narrow" w:hAnsi="Arial Narrow" w:cs="Arial"/>
                <w:b/>
                <w:noProof/>
                <w:sz w:val="22"/>
                <w:szCs w:val="22"/>
                <w:lang w:eastAsia="es-CO"/>
              </w:rPr>
            </w:pPr>
          </w:p>
        </w:tc>
        <w:tc>
          <w:tcPr>
            <w:tcW w:w="1648" w:type="dxa"/>
          </w:tcPr>
          <w:p w14:paraId="0CE610A6" w14:textId="77777777" w:rsidR="000F50F6" w:rsidRDefault="000F50F6" w:rsidP="001E2B83">
            <w:pPr>
              <w:jc w:val="center"/>
              <w:rPr>
                <w:rFonts w:ascii="Arial Narrow" w:hAnsi="Arial Narrow" w:cs="Arial"/>
                <w:b/>
                <w:bCs/>
                <w:color w:val="000000"/>
                <w:sz w:val="22"/>
                <w:szCs w:val="22"/>
                <w:lang w:eastAsia="es-CO"/>
              </w:rPr>
            </w:pPr>
          </w:p>
          <w:p w14:paraId="11453FF6" w14:textId="431B0F84" w:rsidR="000F50F6" w:rsidRPr="00DA146B" w:rsidRDefault="000F50F6" w:rsidP="001E2B83">
            <w:pPr>
              <w:jc w:val="center"/>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ESTADO</w:t>
            </w:r>
          </w:p>
        </w:tc>
      </w:tr>
      <w:tr w:rsidR="000F50F6" w:rsidRPr="00DA146B" w14:paraId="7CCDA386" w14:textId="28B37485" w:rsidTr="000F50F6">
        <w:trPr>
          <w:trHeight w:val="400"/>
        </w:trPr>
        <w:tc>
          <w:tcPr>
            <w:tcW w:w="2684" w:type="dxa"/>
            <w:shd w:val="clear" w:color="auto" w:fill="auto"/>
            <w:vAlign w:val="center"/>
          </w:tcPr>
          <w:p w14:paraId="18462928" w14:textId="31B1FD08" w:rsidR="000F50F6" w:rsidRPr="00DA146B" w:rsidRDefault="000F50F6" w:rsidP="000F50F6">
            <w:pPr>
              <w:jc w:val="center"/>
              <w:rPr>
                <w:rFonts w:ascii="Arial Narrow" w:hAnsi="Arial Narrow" w:cs="Arial"/>
                <w:b/>
                <w:sz w:val="22"/>
                <w:szCs w:val="22"/>
              </w:rPr>
            </w:pPr>
            <w:r w:rsidRPr="00275577">
              <w:rPr>
                <w:rFonts w:ascii="Arial" w:hAnsi="Arial" w:cs="Arial"/>
                <w:b/>
                <w:sz w:val="19"/>
                <w:szCs w:val="19"/>
              </w:rPr>
              <w:t>LIGA CONTRA EL CANCER SECCIONAL SUCRE NIT. 892-201.100-8</w:t>
            </w:r>
          </w:p>
        </w:tc>
        <w:tc>
          <w:tcPr>
            <w:tcW w:w="1961" w:type="dxa"/>
          </w:tcPr>
          <w:p w14:paraId="2B766431" w14:textId="62DF045E" w:rsidR="000F50F6" w:rsidRPr="001E2B83" w:rsidRDefault="000F50F6" w:rsidP="000F50F6">
            <w:pPr>
              <w:jc w:val="center"/>
              <w:rPr>
                <w:rFonts w:ascii="Arial Narrow" w:hAnsi="Arial Narrow" w:cs="Arial"/>
                <w:b/>
                <w:noProof/>
                <w:sz w:val="22"/>
                <w:szCs w:val="22"/>
                <w:lang w:eastAsia="es-CO"/>
              </w:rPr>
            </w:pPr>
            <w:r>
              <w:rPr>
                <w:rFonts w:ascii="Arial Narrow" w:hAnsi="Arial Narrow" w:cs="Arial"/>
                <w:b/>
                <w:noProof/>
                <w:sz w:val="22"/>
                <w:szCs w:val="22"/>
                <w:lang w:eastAsia="es-CO"/>
              </w:rPr>
              <w:t xml:space="preserve">                         CUMPLE</w:t>
            </w:r>
          </w:p>
        </w:tc>
        <w:tc>
          <w:tcPr>
            <w:tcW w:w="1713" w:type="dxa"/>
          </w:tcPr>
          <w:p w14:paraId="7F9AC305" w14:textId="77777777" w:rsidR="000F50F6" w:rsidRDefault="000F50F6" w:rsidP="000F50F6">
            <w:pPr>
              <w:jc w:val="center"/>
              <w:rPr>
                <w:rFonts w:ascii="Arial Narrow" w:hAnsi="Arial Narrow" w:cs="Arial"/>
                <w:b/>
                <w:noProof/>
                <w:sz w:val="22"/>
                <w:szCs w:val="22"/>
                <w:lang w:eastAsia="es-CO"/>
              </w:rPr>
            </w:pPr>
          </w:p>
          <w:p w14:paraId="054AE5D9" w14:textId="25606F4E" w:rsidR="000F50F6" w:rsidRDefault="000F50F6" w:rsidP="000F50F6">
            <w:pPr>
              <w:jc w:val="center"/>
              <w:rPr>
                <w:rFonts w:ascii="Arial Narrow" w:hAnsi="Arial Narrow" w:cs="Arial"/>
                <w:b/>
                <w:noProof/>
                <w:sz w:val="22"/>
                <w:szCs w:val="22"/>
                <w:lang w:eastAsia="es-CO"/>
              </w:rPr>
            </w:pPr>
            <w:r w:rsidRPr="009F3040">
              <w:rPr>
                <w:rFonts w:ascii="Arial Narrow" w:hAnsi="Arial Narrow" w:cs="Arial"/>
                <w:b/>
                <w:noProof/>
                <w:sz w:val="22"/>
                <w:szCs w:val="22"/>
                <w:lang w:eastAsia="es-CO"/>
              </w:rPr>
              <w:t>CUMPLE</w:t>
            </w:r>
          </w:p>
          <w:p w14:paraId="10EC1FE5" w14:textId="706C4974" w:rsidR="000F50F6" w:rsidRPr="00D85418" w:rsidRDefault="000F50F6" w:rsidP="000F50F6">
            <w:pPr>
              <w:jc w:val="center"/>
              <w:rPr>
                <w:rFonts w:ascii="Arial Narrow" w:hAnsi="Arial Narrow" w:cs="Arial"/>
                <w:b/>
                <w:noProof/>
                <w:sz w:val="22"/>
                <w:szCs w:val="22"/>
                <w:lang w:eastAsia="es-CO"/>
              </w:rPr>
            </w:pPr>
          </w:p>
        </w:tc>
        <w:tc>
          <w:tcPr>
            <w:tcW w:w="1648" w:type="dxa"/>
          </w:tcPr>
          <w:p w14:paraId="6B4B1270" w14:textId="77777777" w:rsidR="000F50F6" w:rsidRDefault="000F50F6" w:rsidP="000F50F6">
            <w:pPr>
              <w:jc w:val="center"/>
              <w:rPr>
                <w:rFonts w:ascii="Arial Narrow" w:hAnsi="Arial Narrow" w:cs="Arial"/>
                <w:b/>
                <w:noProof/>
                <w:sz w:val="22"/>
                <w:szCs w:val="22"/>
                <w:lang w:eastAsia="es-CO"/>
              </w:rPr>
            </w:pPr>
          </w:p>
          <w:p w14:paraId="4D905DD8" w14:textId="6F38A627" w:rsidR="000F50F6" w:rsidRDefault="000F50F6" w:rsidP="000F50F6">
            <w:pPr>
              <w:jc w:val="center"/>
              <w:rPr>
                <w:rFonts w:ascii="Arial Narrow" w:hAnsi="Arial Narrow" w:cs="Arial"/>
                <w:b/>
                <w:noProof/>
                <w:sz w:val="22"/>
                <w:szCs w:val="22"/>
                <w:lang w:eastAsia="es-CO"/>
              </w:rPr>
            </w:pPr>
            <w:r w:rsidRPr="009F3040">
              <w:rPr>
                <w:rFonts w:ascii="Arial Narrow" w:hAnsi="Arial Narrow" w:cs="Arial"/>
                <w:b/>
                <w:noProof/>
                <w:sz w:val="22"/>
                <w:szCs w:val="22"/>
                <w:lang w:eastAsia="es-CO"/>
              </w:rPr>
              <w:t>CUMPLE</w:t>
            </w:r>
          </w:p>
        </w:tc>
        <w:tc>
          <w:tcPr>
            <w:tcW w:w="1648" w:type="dxa"/>
          </w:tcPr>
          <w:p w14:paraId="75E3A97D" w14:textId="77777777" w:rsidR="000F50F6" w:rsidRDefault="000F50F6" w:rsidP="000F50F6">
            <w:pPr>
              <w:jc w:val="center"/>
              <w:rPr>
                <w:rFonts w:ascii="Arial Narrow" w:hAnsi="Arial Narrow" w:cs="Arial"/>
                <w:b/>
                <w:noProof/>
                <w:sz w:val="22"/>
                <w:szCs w:val="22"/>
                <w:lang w:eastAsia="es-CO"/>
              </w:rPr>
            </w:pPr>
          </w:p>
          <w:p w14:paraId="0789D5FB" w14:textId="3A0F3EA9" w:rsidR="000F50F6" w:rsidRDefault="000F50F6" w:rsidP="000F50F6">
            <w:pPr>
              <w:jc w:val="center"/>
              <w:rPr>
                <w:rFonts w:ascii="Arial Narrow" w:hAnsi="Arial Narrow" w:cs="Arial"/>
                <w:b/>
                <w:noProof/>
                <w:sz w:val="22"/>
                <w:szCs w:val="22"/>
                <w:lang w:eastAsia="es-CO"/>
              </w:rPr>
            </w:pPr>
            <w:bookmarkStart w:id="0" w:name="_GoBack"/>
            <w:bookmarkEnd w:id="0"/>
            <w:r>
              <w:rPr>
                <w:rFonts w:ascii="Arial Narrow" w:hAnsi="Arial Narrow" w:cs="Arial"/>
                <w:b/>
                <w:noProof/>
                <w:sz w:val="22"/>
                <w:szCs w:val="22"/>
                <w:lang w:eastAsia="es-CO"/>
              </w:rPr>
              <w:t>HABILITADO</w:t>
            </w:r>
          </w:p>
        </w:tc>
      </w:tr>
    </w:tbl>
    <w:p w14:paraId="6931F908" w14:textId="437613DA" w:rsidR="00C7678D" w:rsidRDefault="00C7678D" w:rsidP="00C7678D">
      <w:pPr>
        <w:jc w:val="both"/>
        <w:rPr>
          <w:rFonts w:ascii="Arial Narrow" w:hAnsi="Arial Narrow" w:cs="Arial"/>
          <w:sz w:val="22"/>
          <w:szCs w:val="22"/>
        </w:rPr>
      </w:pPr>
    </w:p>
    <w:p w14:paraId="23E47DF2" w14:textId="0FC06809" w:rsidR="001E2B83" w:rsidRDefault="001E2B83" w:rsidP="00C7678D">
      <w:pPr>
        <w:jc w:val="both"/>
        <w:rPr>
          <w:rFonts w:ascii="Arial Narrow" w:hAnsi="Arial Narrow" w:cs="Arial"/>
          <w:sz w:val="22"/>
          <w:szCs w:val="22"/>
        </w:rPr>
      </w:pPr>
    </w:p>
    <w:p w14:paraId="6363E0CF" w14:textId="09B4403E" w:rsidR="001E2B83" w:rsidRDefault="001E2B83" w:rsidP="00C7678D">
      <w:pPr>
        <w:jc w:val="both"/>
        <w:rPr>
          <w:rFonts w:ascii="Arial Narrow" w:hAnsi="Arial Narrow" w:cs="Arial"/>
          <w:sz w:val="22"/>
          <w:szCs w:val="22"/>
        </w:rPr>
      </w:pPr>
    </w:p>
    <w:p w14:paraId="4B6ACFCA" w14:textId="30A835C6" w:rsidR="007B02C0" w:rsidRPr="000F50F6" w:rsidRDefault="000F50F6" w:rsidP="006A39E0">
      <w:pPr>
        <w:tabs>
          <w:tab w:val="left" w:pos="567"/>
          <w:tab w:val="left" w:pos="1134"/>
          <w:tab w:val="left" w:pos="1701"/>
          <w:tab w:val="left" w:pos="1843"/>
          <w:tab w:val="left" w:pos="2268"/>
          <w:tab w:val="left" w:pos="2835"/>
          <w:tab w:val="left" w:pos="3402"/>
          <w:tab w:val="left" w:pos="3969"/>
          <w:tab w:val="left" w:pos="4536"/>
          <w:tab w:val="left" w:pos="5103"/>
          <w:tab w:val="left" w:pos="5670"/>
        </w:tabs>
        <w:jc w:val="both"/>
        <w:rPr>
          <w:rFonts w:ascii="Arial Narrow" w:hAnsi="Arial Narrow" w:cs="Arial"/>
          <w:sz w:val="22"/>
          <w:szCs w:val="22"/>
          <w:lang w:val="es-ES"/>
        </w:rPr>
      </w:pPr>
      <w:r>
        <w:rPr>
          <w:rFonts w:ascii="Arial Narrow" w:hAnsi="Arial Narrow" w:cs="Arial"/>
          <w:sz w:val="22"/>
          <w:szCs w:val="22"/>
          <w:lang w:val="es-ES"/>
        </w:rPr>
        <w:t xml:space="preserve">                                                                                                                                                                                                                                                                                                                                                                                                                                                                                                                                                                                                                   </w:t>
      </w:r>
    </w:p>
    <w:p w14:paraId="64AFB35E" w14:textId="77777777" w:rsidR="007B02C0" w:rsidRDefault="007B02C0" w:rsidP="006A39E0">
      <w:pPr>
        <w:tabs>
          <w:tab w:val="left" w:pos="567"/>
          <w:tab w:val="left" w:pos="1134"/>
          <w:tab w:val="left" w:pos="1701"/>
          <w:tab w:val="left" w:pos="1843"/>
          <w:tab w:val="left" w:pos="2268"/>
          <w:tab w:val="left" w:pos="2835"/>
          <w:tab w:val="left" w:pos="3402"/>
          <w:tab w:val="left" w:pos="3969"/>
          <w:tab w:val="left" w:pos="4536"/>
          <w:tab w:val="left" w:pos="5103"/>
          <w:tab w:val="left" w:pos="5670"/>
        </w:tabs>
        <w:jc w:val="both"/>
        <w:rPr>
          <w:rFonts w:ascii="Arial Narrow" w:hAnsi="Arial Narrow" w:cs="Arial"/>
          <w:sz w:val="22"/>
          <w:szCs w:val="22"/>
        </w:rPr>
      </w:pPr>
    </w:p>
    <w:p w14:paraId="506BBC64" w14:textId="77777777" w:rsidR="007B02C0" w:rsidRDefault="007B02C0" w:rsidP="006A39E0">
      <w:pPr>
        <w:tabs>
          <w:tab w:val="left" w:pos="567"/>
          <w:tab w:val="left" w:pos="1134"/>
          <w:tab w:val="left" w:pos="1701"/>
          <w:tab w:val="left" w:pos="1843"/>
          <w:tab w:val="left" w:pos="2268"/>
          <w:tab w:val="left" w:pos="2835"/>
          <w:tab w:val="left" w:pos="3402"/>
          <w:tab w:val="left" w:pos="3969"/>
          <w:tab w:val="left" w:pos="4536"/>
          <w:tab w:val="left" w:pos="5103"/>
          <w:tab w:val="left" w:pos="5670"/>
        </w:tabs>
        <w:jc w:val="both"/>
        <w:rPr>
          <w:rFonts w:ascii="Arial Narrow" w:hAnsi="Arial Narrow" w:cs="Arial"/>
          <w:sz w:val="22"/>
          <w:szCs w:val="22"/>
        </w:rPr>
      </w:pPr>
    </w:p>
    <w:p w14:paraId="4F6B8A08" w14:textId="08B9868E" w:rsidR="006A39E0" w:rsidRPr="00DA146B" w:rsidRDefault="006A39E0" w:rsidP="006A39E0">
      <w:pPr>
        <w:tabs>
          <w:tab w:val="left" w:pos="567"/>
          <w:tab w:val="left" w:pos="1134"/>
          <w:tab w:val="left" w:pos="1701"/>
          <w:tab w:val="left" w:pos="1843"/>
          <w:tab w:val="left" w:pos="2268"/>
          <w:tab w:val="left" w:pos="2835"/>
          <w:tab w:val="left" w:pos="3402"/>
          <w:tab w:val="left" w:pos="3969"/>
          <w:tab w:val="left" w:pos="4536"/>
          <w:tab w:val="left" w:pos="5103"/>
          <w:tab w:val="left" w:pos="5670"/>
        </w:tabs>
        <w:jc w:val="both"/>
        <w:rPr>
          <w:rFonts w:ascii="Arial Narrow" w:hAnsi="Arial Narrow" w:cs="Arial"/>
          <w:sz w:val="22"/>
          <w:szCs w:val="22"/>
        </w:rPr>
      </w:pPr>
      <w:r w:rsidRPr="00DA146B">
        <w:rPr>
          <w:rFonts w:ascii="Arial Narrow" w:hAnsi="Arial Narrow" w:cs="Arial"/>
          <w:sz w:val="22"/>
          <w:szCs w:val="22"/>
        </w:rPr>
        <w:t>Atentamente,</w:t>
      </w:r>
    </w:p>
    <w:p w14:paraId="6B9B2FF1" w14:textId="214C4CFA" w:rsidR="006A39E0" w:rsidRPr="00DA146B" w:rsidRDefault="006A39E0" w:rsidP="006A39E0">
      <w:pPr>
        <w:tabs>
          <w:tab w:val="left" w:pos="567"/>
          <w:tab w:val="left" w:pos="1134"/>
          <w:tab w:val="left" w:pos="1701"/>
          <w:tab w:val="left" w:pos="1843"/>
          <w:tab w:val="left" w:pos="2268"/>
          <w:tab w:val="left" w:pos="2835"/>
          <w:tab w:val="left" w:pos="3402"/>
          <w:tab w:val="left" w:pos="3969"/>
          <w:tab w:val="left" w:pos="4536"/>
          <w:tab w:val="left" w:pos="5103"/>
          <w:tab w:val="left" w:pos="5670"/>
        </w:tabs>
        <w:jc w:val="both"/>
        <w:rPr>
          <w:rFonts w:ascii="Arial Narrow" w:hAnsi="Arial Narrow" w:cs="Arial"/>
          <w:sz w:val="22"/>
          <w:szCs w:val="22"/>
        </w:rPr>
      </w:pPr>
    </w:p>
    <w:p w14:paraId="0731D62F" w14:textId="77777777" w:rsidR="00430A7F" w:rsidRPr="00DA146B" w:rsidRDefault="00430A7F" w:rsidP="006A39E0">
      <w:pPr>
        <w:tabs>
          <w:tab w:val="left" w:pos="567"/>
          <w:tab w:val="left" w:pos="1134"/>
          <w:tab w:val="left" w:pos="1701"/>
          <w:tab w:val="left" w:pos="1843"/>
          <w:tab w:val="left" w:pos="2268"/>
          <w:tab w:val="left" w:pos="2835"/>
          <w:tab w:val="left" w:pos="3402"/>
          <w:tab w:val="left" w:pos="3969"/>
          <w:tab w:val="left" w:pos="4536"/>
          <w:tab w:val="left" w:pos="5103"/>
          <w:tab w:val="left" w:pos="5670"/>
        </w:tabs>
        <w:jc w:val="both"/>
        <w:rPr>
          <w:rFonts w:ascii="Arial Narrow" w:hAnsi="Arial Narrow" w:cs="Arial"/>
          <w:sz w:val="22"/>
          <w:szCs w:val="22"/>
        </w:rPr>
      </w:pPr>
    </w:p>
    <w:p w14:paraId="720EAEE4" w14:textId="3858515F" w:rsidR="003D13A2" w:rsidRDefault="003D13A2" w:rsidP="005E5E70">
      <w:pPr>
        <w:jc w:val="both"/>
        <w:rPr>
          <w:rFonts w:ascii="Arial Narrow" w:hAnsi="Arial Narrow" w:cs="Arial"/>
          <w:sz w:val="22"/>
          <w:szCs w:val="22"/>
        </w:rPr>
      </w:pPr>
    </w:p>
    <w:p w14:paraId="2F367CC2" w14:textId="77777777" w:rsidR="003D13A2" w:rsidRPr="00DA146B" w:rsidRDefault="003D13A2" w:rsidP="005E5E70">
      <w:pPr>
        <w:jc w:val="both"/>
        <w:rPr>
          <w:rFonts w:ascii="Arial Narrow" w:hAnsi="Arial Narrow" w:cs="Arial"/>
          <w:sz w:val="22"/>
          <w:szCs w:val="22"/>
        </w:rPr>
      </w:pPr>
    </w:p>
    <w:p w14:paraId="44298686" w14:textId="77777777" w:rsidR="00E61262" w:rsidRPr="00FD1C45" w:rsidRDefault="00E61262" w:rsidP="00E61262">
      <w:pPr>
        <w:ind w:right="51"/>
        <w:contextualSpacing/>
        <w:jc w:val="center"/>
        <w:rPr>
          <w:rFonts w:ascii="Arial" w:hAnsi="Arial" w:cs="Arial"/>
          <w:b/>
          <w:shd w:val="clear" w:color="auto" w:fill="FDFDFD"/>
        </w:rPr>
      </w:pPr>
    </w:p>
    <w:p w14:paraId="24256E42" w14:textId="77777777" w:rsidR="0005730F" w:rsidRDefault="0005730F" w:rsidP="003D13A2">
      <w:pPr>
        <w:spacing w:line="276" w:lineRule="auto"/>
        <w:ind w:right="-1085"/>
        <w:contextualSpacing/>
        <w:jc w:val="center"/>
        <w:rPr>
          <w:rFonts w:ascii="Arial Narrow" w:hAnsi="Arial Narrow" w:cs="Arial"/>
          <w:b/>
          <w:bCs/>
          <w:sz w:val="18"/>
          <w:szCs w:val="18"/>
        </w:rPr>
      </w:pPr>
    </w:p>
    <w:p w14:paraId="15CFCC83" w14:textId="76BF4E22" w:rsidR="003D13A2" w:rsidRPr="00C315EE" w:rsidRDefault="003D13A2" w:rsidP="003D13A2">
      <w:pPr>
        <w:spacing w:line="276" w:lineRule="auto"/>
        <w:ind w:right="-1085"/>
        <w:contextualSpacing/>
        <w:jc w:val="center"/>
        <w:rPr>
          <w:rFonts w:ascii="Arial Narrow" w:hAnsi="Arial Narrow" w:cs="Arial"/>
          <w:bCs/>
          <w:sz w:val="18"/>
          <w:szCs w:val="18"/>
        </w:rPr>
      </w:pPr>
      <w:r w:rsidRPr="00C315EE">
        <w:rPr>
          <w:rFonts w:ascii="Arial Narrow" w:hAnsi="Arial Narrow" w:cs="Arial"/>
          <w:b/>
          <w:bCs/>
          <w:sz w:val="18"/>
          <w:szCs w:val="18"/>
        </w:rPr>
        <w:t>Capitán de Navío IVAN ANDRES PELAEZ SOTELO</w:t>
      </w:r>
    </w:p>
    <w:p w14:paraId="57EB9E4B" w14:textId="77777777" w:rsidR="00DF4A41" w:rsidRPr="0005730F" w:rsidRDefault="00DF4A41" w:rsidP="00DF4A41">
      <w:pPr>
        <w:spacing w:line="276" w:lineRule="auto"/>
        <w:ind w:left="-284" w:right="-1085"/>
        <w:contextualSpacing/>
        <w:jc w:val="center"/>
        <w:rPr>
          <w:rFonts w:ascii="Arial Narrow" w:eastAsia="Calibri" w:hAnsi="Arial Narrow" w:cs="Arial"/>
          <w:sz w:val="16"/>
          <w:szCs w:val="16"/>
          <w:lang w:val="es-MX"/>
        </w:rPr>
      </w:pPr>
      <w:r w:rsidRPr="0005730F">
        <w:rPr>
          <w:rFonts w:ascii="Arial Narrow" w:eastAsia="Calibri" w:hAnsi="Arial Narrow" w:cs="Arial"/>
          <w:sz w:val="16"/>
          <w:szCs w:val="16"/>
          <w:lang w:val="es-MX"/>
        </w:rPr>
        <w:t xml:space="preserve">Director del Hospital Naval Nivel III de Cartagena </w:t>
      </w:r>
    </w:p>
    <w:p w14:paraId="052498D0" w14:textId="77777777" w:rsidR="00DF4A41" w:rsidRPr="0005730F" w:rsidRDefault="00DF4A41" w:rsidP="00DF4A41">
      <w:pPr>
        <w:spacing w:line="276" w:lineRule="auto"/>
        <w:ind w:left="-284" w:right="-1085"/>
        <w:contextualSpacing/>
        <w:jc w:val="center"/>
        <w:rPr>
          <w:rFonts w:ascii="Arial Narrow" w:eastAsia="Calibri" w:hAnsi="Arial Narrow" w:cs="Arial"/>
          <w:sz w:val="16"/>
          <w:szCs w:val="16"/>
          <w:lang w:val="es-MX"/>
        </w:rPr>
      </w:pPr>
      <w:r w:rsidRPr="0005730F">
        <w:rPr>
          <w:rFonts w:ascii="Arial Narrow" w:eastAsia="Calibri" w:hAnsi="Arial Narrow" w:cs="Arial"/>
          <w:sz w:val="16"/>
          <w:szCs w:val="16"/>
          <w:lang w:val="es-MX"/>
        </w:rPr>
        <w:t>Ordenador del Gasto</w:t>
      </w:r>
    </w:p>
    <w:p w14:paraId="5BD6B169" w14:textId="73030CB1" w:rsidR="00E61262" w:rsidRPr="00E61262" w:rsidRDefault="00035464" w:rsidP="00E61262">
      <w:pPr>
        <w:jc w:val="center"/>
        <w:rPr>
          <w:rFonts w:ascii="Arial Narrow" w:hAnsi="Arial Narrow" w:cs="Arial"/>
          <w:b/>
          <w:bCs/>
          <w:sz w:val="18"/>
          <w:szCs w:val="18"/>
        </w:rPr>
      </w:pPr>
      <w:r>
        <w:rPr>
          <w:rFonts w:ascii="Arial Narrow" w:hAnsi="Arial Narrow" w:cs="Arial"/>
          <w:b/>
          <w:bCs/>
          <w:sz w:val="18"/>
          <w:szCs w:val="18"/>
        </w:rPr>
        <w:t xml:space="preserve">                           </w:t>
      </w:r>
    </w:p>
    <w:p w14:paraId="28E37C96" w14:textId="31AACAE7" w:rsidR="003D13A2" w:rsidRDefault="003D13A2" w:rsidP="003D13A2">
      <w:pPr>
        <w:ind w:left="-426"/>
        <w:jc w:val="both"/>
        <w:rPr>
          <w:rFonts w:ascii="Arial Narrow" w:hAnsi="Arial Narrow" w:cs="Arial"/>
          <w:sz w:val="16"/>
          <w:szCs w:val="16"/>
        </w:rPr>
      </w:pPr>
      <w:r w:rsidRPr="00C315EE">
        <w:rPr>
          <w:rFonts w:ascii="Arial Narrow" w:hAnsi="Arial Narrow" w:cs="Arial"/>
          <w:sz w:val="16"/>
          <w:szCs w:val="16"/>
        </w:rPr>
        <w:t>VoBo: CFLADM Stella Patricia Diazgranados Santamaría - Jefe División Administrativa y Financiera HONAC ______</w:t>
      </w:r>
    </w:p>
    <w:p w14:paraId="0036C921" w14:textId="77777777" w:rsidR="003D13A2" w:rsidRPr="00C315EE" w:rsidRDefault="003D13A2" w:rsidP="003D13A2">
      <w:pPr>
        <w:ind w:left="-426"/>
        <w:jc w:val="both"/>
        <w:rPr>
          <w:rFonts w:ascii="Arial Narrow" w:hAnsi="Arial Narrow" w:cs="Arial"/>
          <w:sz w:val="16"/>
          <w:szCs w:val="16"/>
        </w:rPr>
      </w:pPr>
    </w:p>
    <w:p w14:paraId="3A2F5697" w14:textId="50CE95DC" w:rsidR="003D13A2" w:rsidRDefault="003D13A2" w:rsidP="003D13A2">
      <w:pPr>
        <w:tabs>
          <w:tab w:val="left" w:pos="426"/>
        </w:tabs>
        <w:ind w:left="-426"/>
        <w:rPr>
          <w:rFonts w:ascii="Arial Narrow" w:hAnsi="Arial Narrow" w:cs="Arial"/>
          <w:bCs/>
          <w:iCs/>
          <w:sz w:val="16"/>
          <w:szCs w:val="16"/>
        </w:rPr>
      </w:pPr>
      <w:r w:rsidRPr="00C315EE">
        <w:rPr>
          <w:rFonts w:ascii="Arial Narrow" w:hAnsi="Arial Narrow" w:cs="Arial"/>
          <w:bCs/>
          <w:iCs/>
          <w:sz w:val="16"/>
          <w:szCs w:val="16"/>
        </w:rPr>
        <w:t>Vo Bo: CCLADM Francisco Andrés Ospina Martínez Aparicio Jefe Sección de Contratos HONAC ________</w:t>
      </w:r>
    </w:p>
    <w:p w14:paraId="2057EC78" w14:textId="77777777" w:rsidR="003D13A2" w:rsidRPr="00C315EE" w:rsidRDefault="003D13A2" w:rsidP="003D13A2">
      <w:pPr>
        <w:tabs>
          <w:tab w:val="left" w:pos="426"/>
        </w:tabs>
        <w:ind w:left="-426"/>
        <w:rPr>
          <w:rFonts w:ascii="Arial Narrow" w:hAnsi="Arial Narrow" w:cs="Arial"/>
          <w:bCs/>
          <w:iCs/>
          <w:sz w:val="16"/>
          <w:szCs w:val="16"/>
        </w:rPr>
      </w:pPr>
    </w:p>
    <w:p w14:paraId="4519BF5D" w14:textId="2942000A" w:rsidR="003D13A2" w:rsidRDefault="00701587" w:rsidP="003D13A2">
      <w:pPr>
        <w:tabs>
          <w:tab w:val="left" w:pos="426"/>
        </w:tabs>
        <w:ind w:left="-426"/>
        <w:rPr>
          <w:rFonts w:ascii="Arial Narrow" w:hAnsi="Arial Narrow" w:cs="Arial"/>
          <w:bCs/>
          <w:iCs/>
          <w:sz w:val="16"/>
          <w:szCs w:val="16"/>
        </w:rPr>
      </w:pPr>
      <w:r>
        <w:rPr>
          <w:rFonts w:ascii="Arial Narrow" w:hAnsi="Arial Narrow" w:cs="Arial"/>
          <w:bCs/>
          <w:iCs/>
          <w:sz w:val="16"/>
          <w:szCs w:val="16"/>
        </w:rPr>
        <w:t>Reviso: TF</w:t>
      </w:r>
      <w:r w:rsidR="00C4520F">
        <w:rPr>
          <w:rFonts w:ascii="Arial Narrow" w:hAnsi="Arial Narrow" w:cs="Arial"/>
          <w:bCs/>
          <w:iCs/>
          <w:sz w:val="16"/>
          <w:szCs w:val="16"/>
        </w:rPr>
        <w:t xml:space="preserve">ADER Lina Pava Naicipa </w:t>
      </w:r>
      <w:r w:rsidR="003D13A2" w:rsidRPr="00C315EE">
        <w:rPr>
          <w:rFonts w:ascii="Arial Narrow" w:hAnsi="Arial Narrow" w:cs="Arial"/>
          <w:bCs/>
          <w:iCs/>
          <w:sz w:val="16"/>
          <w:szCs w:val="16"/>
        </w:rPr>
        <w:t xml:space="preserve"> -  Jurídica Sección de Contratos HONAC__________ </w:t>
      </w:r>
    </w:p>
    <w:p w14:paraId="6AA64755" w14:textId="77777777" w:rsidR="003D13A2" w:rsidRPr="00C315EE" w:rsidRDefault="003D13A2" w:rsidP="003D13A2">
      <w:pPr>
        <w:tabs>
          <w:tab w:val="left" w:pos="426"/>
        </w:tabs>
        <w:ind w:left="-426"/>
        <w:rPr>
          <w:rFonts w:ascii="Arial Narrow" w:hAnsi="Arial Narrow" w:cs="Arial"/>
          <w:bCs/>
          <w:iCs/>
          <w:sz w:val="16"/>
          <w:szCs w:val="16"/>
        </w:rPr>
      </w:pPr>
    </w:p>
    <w:p w14:paraId="07CF2AD4" w14:textId="77777777" w:rsidR="003D13A2" w:rsidRPr="00C315EE" w:rsidRDefault="003D13A2" w:rsidP="003D13A2">
      <w:pPr>
        <w:tabs>
          <w:tab w:val="left" w:pos="426"/>
        </w:tabs>
        <w:ind w:left="-426"/>
        <w:rPr>
          <w:rFonts w:ascii="Arial Narrow" w:hAnsi="Arial Narrow" w:cs="Arial"/>
          <w:sz w:val="16"/>
          <w:szCs w:val="16"/>
        </w:rPr>
      </w:pPr>
      <w:r w:rsidRPr="00C315EE">
        <w:rPr>
          <w:rFonts w:ascii="Arial Narrow" w:eastAsiaTheme="minorEastAsia" w:hAnsi="Arial Narrow" w:cs="Arial"/>
          <w:iCs/>
          <w:sz w:val="16"/>
          <w:szCs w:val="16"/>
          <w:lang w:eastAsia="es-CO"/>
        </w:rPr>
        <w:t xml:space="preserve">Proyecto: AASD Mildred Rojas Tous </w:t>
      </w:r>
      <w:r w:rsidRPr="00C315EE">
        <w:rPr>
          <w:rFonts w:ascii="Arial Narrow" w:hAnsi="Arial Narrow" w:cs="Arial"/>
          <w:iCs/>
          <w:sz w:val="16"/>
          <w:szCs w:val="16"/>
        </w:rPr>
        <w:t xml:space="preserve">Ejecutiva Sección de Contratos HONAC </w:t>
      </w:r>
      <w:r w:rsidRPr="00C315EE">
        <w:rPr>
          <w:rFonts w:ascii="Arial Narrow" w:eastAsiaTheme="minorEastAsia" w:hAnsi="Arial Narrow" w:cs="Arial"/>
          <w:sz w:val="16"/>
          <w:szCs w:val="16"/>
          <w:lang w:eastAsia="es-CO"/>
        </w:rPr>
        <w:t xml:space="preserve">_________ </w:t>
      </w:r>
    </w:p>
    <w:p w14:paraId="32662F47" w14:textId="3C81370B" w:rsidR="00F36D66" w:rsidRPr="00A93C0A" w:rsidRDefault="00F36D66" w:rsidP="00E61262">
      <w:pPr>
        <w:ind w:right="51"/>
        <w:contextualSpacing/>
        <w:jc w:val="center"/>
        <w:rPr>
          <w:rFonts w:ascii="Arial Narrow" w:hAnsi="Arial Narrow" w:cs="Arial"/>
          <w:sz w:val="16"/>
          <w:szCs w:val="16"/>
        </w:rPr>
      </w:pPr>
    </w:p>
    <w:sectPr w:rsidR="00F36D66" w:rsidRPr="00A93C0A" w:rsidSect="00883823">
      <w:headerReference w:type="default" r:id="rId8"/>
      <w:footerReference w:type="even" r:id="rId9"/>
      <w:footerReference w:type="default" r:id="rId10"/>
      <w:headerReference w:type="first" r:id="rId11"/>
      <w:footerReference w:type="first" r:id="rId12"/>
      <w:pgSz w:w="12240" w:h="18720" w:code="281"/>
      <w:pgMar w:top="1418" w:right="1418" w:bottom="1134" w:left="1134" w:header="4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3A448" w14:textId="77777777" w:rsidR="008756C3" w:rsidRDefault="008756C3">
      <w:r>
        <w:separator/>
      </w:r>
    </w:p>
  </w:endnote>
  <w:endnote w:type="continuationSeparator" w:id="0">
    <w:p w14:paraId="24AF4383" w14:textId="77777777" w:rsidR="008756C3" w:rsidRDefault="00875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9AE69" w14:textId="77777777" w:rsidR="00043716" w:rsidRDefault="00043716" w:rsidP="00AF54B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74B834" w14:textId="77777777" w:rsidR="00043716" w:rsidRDefault="00043716" w:rsidP="00AF54B0">
    <w:pPr>
      <w:pStyle w:val="Piedepgina"/>
      <w:ind w:right="360"/>
    </w:pPr>
  </w:p>
  <w:p w14:paraId="12CB765D" w14:textId="77777777" w:rsidR="00043716" w:rsidRDefault="00043716"/>
  <w:p w14:paraId="22888E9A" w14:textId="77777777" w:rsidR="00043716" w:rsidRDefault="00043716"/>
  <w:p w14:paraId="6BD361FD" w14:textId="77777777" w:rsidR="00043716" w:rsidRDefault="00043716"/>
  <w:p w14:paraId="27632205" w14:textId="77777777" w:rsidR="00043716" w:rsidRDefault="0004371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06AF2" w14:textId="77777777" w:rsidR="00043716" w:rsidRDefault="00043716" w:rsidP="00945AD9">
    <w:pPr>
      <w:pStyle w:val="Piedepgina"/>
      <w:ind w:left="6372"/>
      <w:rPr>
        <w:rFonts w:ascii="Helvetica" w:hAnsi="Helvetica" w:cs="Helvetica"/>
        <w:sz w:val="12"/>
        <w:szCs w:val="12"/>
      </w:rPr>
    </w:pPr>
    <w:r>
      <w:rPr>
        <w:rFonts w:ascii="Helvetica" w:hAnsi="Helvetica" w:cs="Helvetica"/>
        <w:sz w:val="12"/>
        <w:szCs w:val="12"/>
      </w:rPr>
      <w:t xml:space="preserve">                                                                                                                                                                                                                                                                                                                                                                                                       GEDOC-FT-001-AYGAR-V10</w:t>
    </w:r>
  </w:p>
  <w:p w14:paraId="3893C345" w14:textId="77777777" w:rsidR="00043716" w:rsidRDefault="00043716" w:rsidP="00945AD9">
    <w:pPr>
      <w:pStyle w:val="Piedepgina"/>
      <w:rPr>
        <w:rFonts w:ascii="Arial" w:hAnsi="Arial" w:cs="Arial"/>
        <w:b/>
        <w:iCs/>
        <w:sz w:val="14"/>
        <w:szCs w:val="16"/>
        <w:lang w:val="es-MX"/>
      </w:rPr>
    </w:pPr>
    <w:r>
      <w:rPr>
        <w:rFonts w:ascii="Arial" w:hAnsi="Arial" w:cs="Arial"/>
        <w:b/>
        <w:iCs/>
        <w:sz w:val="14"/>
        <w:szCs w:val="16"/>
        <w:lang w:val="es-MX"/>
      </w:rPr>
      <w:t>“Protegemos el azul de la bandera”</w:t>
    </w:r>
  </w:p>
  <w:p w14:paraId="17B70390" w14:textId="77777777" w:rsidR="00043716" w:rsidRDefault="008756C3" w:rsidP="00945AD9">
    <w:pPr>
      <w:pStyle w:val="Piedepgina"/>
      <w:rPr>
        <w:rFonts w:ascii="Arial" w:hAnsi="Arial" w:cs="Arial"/>
        <w:iCs/>
        <w:sz w:val="14"/>
        <w:szCs w:val="16"/>
        <w:lang w:val="es-MX"/>
      </w:rPr>
    </w:pPr>
    <w:r>
      <w:rPr>
        <w:lang w:val="es-ES" w:eastAsia="ar-SA"/>
      </w:rPr>
      <w:object w:dxaOrig="1440" w:dyaOrig="1440" w14:anchorId="7E9CBB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26pt;margin-top:-6.9pt;width:71.75pt;height:31.55pt;z-index:251665408">
          <v:imagedata r:id="rId1" o:title="" croptop="10850f"/>
        </v:shape>
        <o:OLEObject Type="Embed" ProgID="PBrush" ShapeID="_x0000_s2050" DrawAspect="Content" ObjectID="_1810564294" r:id="rId2"/>
      </w:object>
    </w:r>
    <w:r w:rsidR="00043716">
      <w:rPr>
        <w:rFonts w:ascii="Arial" w:hAnsi="Arial" w:cs="Arial"/>
        <w:iCs/>
        <w:sz w:val="14"/>
        <w:szCs w:val="16"/>
        <w:lang w:val="es-MX"/>
      </w:rPr>
      <w:t>“Línea Anticorrupción Armada Nacional 01 8000 11 69 69 – 24 Horas”</w:t>
    </w:r>
  </w:p>
  <w:p w14:paraId="63106874" w14:textId="72C367A7" w:rsidR="00043716" w:rsidRDefault="00043716" w:rsidP="00945AD9">
    <w:pPr>
      <w:pStyle w:val="Piedepgina"/>
      <w:rPr>
        <w:rFonts w:ascii="Arial" w:hAnsi="Arial" w:cs="Arial"/>
        <w:iCs/>
        <w:sz w:val="14"/>
        <w:szCs w:val="16"/>
        <w:lang w:val="es-MX"/>
      </w:rPr>
    </w:pPr>
    <w:r>
      <w:rPr>
        <w:rFonts w:ascii="Arial" w:hAnsi="Arial" w:cs="Arial"/>
        <w:iCs/>
        <w:sz w:val="14"/>
        <w:szCs w:val="16"/>
        <w:lang w:val="es-MX"/>
      </w:rPr>
      <w:t xml:space="preserve">Hospital Naval de Cartagena – </w:t>
    </w:r>
    <w:r w:rsidR="00F61775">
      <w:rPr>
        <w:rFonts w:ascii="Arial" w:hAnsi="Arial" w:cs="Arial"/>
        <w:iCs/>
        <w:sz w:val="14"/>
        <w:szCs w:val="16"/>
        <w:lang w:val="es-MX"/>
      </w:rPr>
      <w:t>Avenida San Martin Carrera 2 N° 2-14</w:t>
    </w:r>
    <w:r>
      <w:rPr>
        <w:rFonts w:ascii="Arial" w:hAnsi="Arial" w:cs="Arial"/>
        <w:iCs/>
        <w:sz w:val="14"/>
        <w:szCs w:val="16"/>
        <w:lang w:val="es-MX"/>
      </w:rPr>
      <w:t xml:space="preserve"> Bocagrande – Telefax: (095) 6653827</w:t>
    </w:r>
  </w:p>
  <w:p w14:paraId="07840C60" w14:textId="14AB838C" w:rsidR="00043716" w:rsidRDefault="008756C3" w:rsidP="00945AD9">
    <w:pPr>
      <w:pStyle w:val="Piedepgina"/>
      <w:rPr>
        <w:lang w:val="es-ES"/>
      </w:rPr>
    </w:pPr>
    <w:hyperlink r:id="rId3" w:history="1">
      <w:r w:rsidR="00043716">
        <w:rPr>
          <w:rStyle w:val="Hipervnculo"/>
          <w:rFonts w:ascii="Arial" w:hAnsi="Arial" w:cs="Arial"/>
          <w:sz w:val="14"/>
          <w:szCs w:val="16"/>
        </w:rPr>
        <w:t>www.sanidadnaval.mil.co</w:t>
      </w:r>
    </w:hyperlink>
    <w:r w:rsidR="00F61775">
      <w:rPr>
        <w:rStyle w:val="Hipervnculo"/>
        <w:rFonts w:ascii="Arial" w:hAnsi="Arial" w:cs="Arial"/>
        <w:sz w:val="14"/>
        <w:szCs w:val="16"/>
      </w:rPr>
      <w:t xml:space="preserve"> contratos.honac@armada.mil.co</w:t>
    </w:r>
  </w:p>
  <w:p w14:paraId="6FDB775E" w14:textId="77777777" w:rsidR="00043716" w:rsidRDefault="00043716" w:rsidP="00945AD9">
    <w:pPr>
      <w:pStyle w:val="Piedepgina"/>
    </w:pPr>
  </w:p>
  <w:p w14:paraId="517F4FB4" w14:textId="77777777" w:rsidR="00043716" w:rsidRPr="00257735" w:rsidRDefault="00043716" w:rsidP="00AF54B0">
    <w:pPr>
      <w:pStyle w:val="Piedepgina"/>
      <w:rPr>
        <w:sz w:val="1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E3ED0" w14:textId="77777777" w:rsidR="000620B7" w:rsidRPr="000620B7" w:rsidRDefault="000620B7" w:rsidP="000620B7">
    <w:pPr>
      <w:ind w:left="6372" w:right="317" w:firstLine="708"/>
      <w:rPr>
        <w:rFonts w:ascii="Arial" w:hAnsi="Arial" w:cs="Arial"/>
        <w:color w:val="000000"/>
        <w:sz w:val="12"/>
        <w:szCs w:val="12"/>
        <w:lang w:val="es-ES"/>
      </w:rPr>
    </w:pPr>
    <w:r w:rsidRPr="000620B7">
      <w:rPr>
        <w:rFonts w:ascii="Arial" w:hAnsi="Arial" w:cs="Arial"/>
        <w:color w:val="000000"/>
        <w:sz w:val="12"/>
        <w:szCs w:val="12"/>
        <w:lang w:val="es-ES"/>
      </w:rPr>
      <w:t>ARC-FT-001-AYGAR-V13</w:t>
    </w:r>
  </w:p>
  <w:p w14:paraId="3C1C9418" w14:textId="00DAA2F5" w:rsidR="000620B7" w:rsidRPr="000620B7" w:rsidRDefault="000620B7" w:rsidP="000620B7">
    <w:pPr>
      <w:rPr>
        <w:rFonts w:ascii="Arial" w:hAnsi="Arial" w:cs="Arial"/>
        <w:sz w:val="12"/>
        <w:szCs w:val="12"/>
      </w:rPr>
    </w:pPr>
    <w:r w:rsidRPr="000620B7">
      <w:rPr>
        <w:noProof/>
        <w:sz w:val="24"/>
        <w:szCs w:val="24"/>
        <w:lang w:eastAsia="es-CO"/>
      </w:rPr>
      <w:drawing>
        <wp:anchor distT="0" distB="0" distL="114300" distR="114300" simplePos="0" relativeHeight="251667456" behindDoc="0" locked="0" layoutInCell="1" allowOverlap="1" wp14:anchorId="52465957" wp14:editId="709435A3">
          <wp:simplePos x="0" y="0"/>
          <wp:positionH relativeFrom="column">
            <wp:posOffset>4029075</wp:posOffset>
          </wp:positionH>
          <wp:positionV relativeFrom="paragraph">
            <wp:posOffset>46990</wp:posOffset>
          </wp:positionV>
          <wp:extent cx="1798955" cy="6337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l="21431" t="28751" r="4456" b="21387"/>
                  <a:stretch>
                    <a:fillRect/>
                  </a:stretch>
                </pic:blipFill>
                <pic:spPr bwMode="auto">
                  <a:xfrm>
                    <a:off x="0" y="0"/>
                    <a:ext cx="1798955" cy="633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6A312A" w14:textId="77777777" w:rsidR="000620B7" w:rsidRPr="000620B7" w:rsidRDefault="000620B7" w:rsidP="000620B7">
    <w:pPr>
      <w:tabs>
        <w:tab w:val="left" w:pos="4080"/>
      </w:tabs>
      <w:rPr>
        <w:rFonts w:ascii="Arial" w:hAnsi="Arial" w:cs="Arial"/>
        <w:sz w:val="12"/>
        <w:szCs w:val="12"/>
      </w:rPr>
    </w:pPr>
    <w:r w:rsidRPr="000620B7">
      <w:rPr>
        <w:rFonts w:ascii="Arial" w:hAnsi="Arial" w:cs="Arial"/>
        <w:sz w:val="12"/>
        <w:szCs w:val="12"/>
      </w:rPr>
      <w:t>“Protegemos el Azul de la Bandera”</w:t>
    </w:r>
    <w:r w:rsidRPr="000620B7">
      <w:rPr>
        <w:rFonts w:ascii="Arial" w:hAnsi="Arial" w:cs="Arial"/>
        <w:sz w:val="12"/>
        <w:szCs w:val="12"/>
      </w:rPr>
      <w:tab/>
    </w:r>
  </w:p>
  <w:p w14:paraId="17ECE6EF" w14:textId="77777777" w:rsidR="000620B7" w:rsidRPr="000620B7" w:rsidRDefault="000620B7" w:rsidP="000620B7">
    <w:pPr>
      <w:rPr>
        <w:rFonts w:ascii="Arial" w:hAnsi="Arial" w:cs="Arial"/>
        <w:sz w:val="12"/>
        <w:szCs w:val="12"/>
      </w:rPr>
    </w:pPr>
    <w:r w:rsidRPr="000620B7">
      <w:rPr>
        <w:rFonts w:ascii="Arial" w:hAnsi="Arial" w:cs="Arial"/>
        <w:sz w:val="12"/>
        <w:szCs w:val="12"/>
      </w:rPr>
      <w:t>Línea Anticorrupción Armada Nacional 01 8000 11 69 69 – 24 horas</w:t>
    </w:r>
    <w:r w:rsidRPr="000620B7">
      <w:rPr>
        <w:rFonts w:ascii="Arial" w:hAnsi="Arial" w:cs="Arial"/>
        <w:noProof/>
        <w:sz w:val="12"/>
        <w:szCs w:val="12"/>
      </w:rPr>
      <w:t xml:space="preserve"> </w:t>
    </w:r>
  </w:p>
  <w:p w14:paraId="76642E05" w14:textId="77777777" w:rsidR="000620B7" w:rsidRPr="000620B7" w:rsidRDefault="000620B7" w:rsidP="000620B7">
    <w:pPr>
      <w:rPr>
        <w:rFonts w:ascii="Arial" w:hAnsi="Arial" w:cs="Arial"/>
        <w:sz w:val="12"/>
        <w:szCs w:val="12"/>
      </w:rPr>
    </w:pPr>
    <w:r w:rsidRPr="000620B7">
      <w:rPr>
        <w:rFonts w:ascii="Arial" w:hAnsi="Arial" w:cs="Arial"/>
        <w:sz w:val="12"/>
        <w:szCs w:val="12"/>
      </w:rPr>
      <w:t>Avenida San Martin Cra 2 enrada a bocagrande Cartagena, Colombia.</w:t>
    </w:r>
  </w:p>
  <w:p w14:paraId="3621CFE1" w14:textId="7080BA59" w:rsidR="000620B7" w:rsidRPr="00750F0F" w:rsidRDefault="00750F0F" w:rsidP="000620B7">
    <w:pPr>
      <w:rPr>
        <w:rFonts w:ascii="Arial" w:hAnsi="Arial" w:cs="Arial"/>
        <w:color w:val="0000FF"/>
        <w:sz w:val="12"/>
        <w:szCs w:val="12"/>
        <w:u w:val="single"/>
      </w:rPr>
    </w:pPr>
    <w:r w:rsidRPr="00750F0F">
      <w:rPr>
        <w:rFonts w:ascii="Arial" w:hAnsi="Arial" w:cs="Arial"/>
        <w:sz w:val="12"/>
        <w:szCs w:val="12"/>
      </w:rPr>
      <w:t>Contratoshonac@armada.mil.co</w:t>
    </w:r>
  </w:p>
  <w:p w14:paraId="4A30AA34" w14:textId="77777777" w:rsidR="000620B7" w:rsidRPr="000620B7" w:rsidRDefault="000620B7" w:rsidP="000620B7">
    <w:pPr>
      <w:ind w:left="708"/>
      <w:rPr>
        <w:sz w:val="24"/>
        <w:szCs w:val="24"/>
      </w:rPr>
    </w:pPr>
  </w:p>
  <w:p w14:paraId="0CFBFCE9" w14:textId="77777777" w:rsidR="00043716" w:rsidRPr="000620B7" w:rsidRDefault="00043716" w:rsidP="00062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521C5F" w14:textId="77777777" w:rsidR="008756C3" w:rsidRDefault="008756C3">
      <w:r>
        <w:separator/>
      </w:r>
    </w:p>
  </w:footnote>
  <w:footnote w:type="continuationSeparator" w:id="0">
    <w:p w14:paraId="7C67FEBD" w14:textId="77777777" w:rsidR="008756C3" w:rsidRDefault="008756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B894B" w14:textId="77777777" w:rsidR="00F61775" w:rsidRDefault="00F61775" w:rsidP="00945AD9">
    <w:pPr>
      <w:tabs>
        <w:tab w:val="left" w:pos="426"/>
      </w:tabs>
      <w:rPr>
        <w:rFonts w:ascii="Arial" w:hAnsi="Arial" w:cs="Arial"/>
        <w:sz w:val="16"/>
        <w:szCs w:val="16"/>
      </w:rPr>
    </w:pPr>
  </w:p>
  <w:p w14:paraId="694BA88C" w14:textId="442968B6" w:rsidR="00043716" w:rsidRPr="00945AD9" w:rsidRDefault="00043716" w:rsidP="00945AD9">
    <w:pPr>
      <w:tabs>
        <w:tab w:val="left" w:pos="426"/>
      </w:tabs>
      <w:rPr>
        <w:rFonts w:ascii="Arial" w:hAnsi="Arial" w:cs="Arial"/>
        <w:b/>
        <w:bCs/>
        <w:sz w:val="14"/>
        <w:szCs w:val="14"/>
      </w:rPr>
    </w:pPr>
    <w:r w:rsidRPr="000536A2">
      <w:rPr>
        <w:rFonts w:ascii="Arial" w:hAnsi="Arial" w:cs="Arial"/>
        <w:sz w:val="18"/>
        <w:szCs w:val="18"/>
      </w:rPr>
      <w:t>Respuesta</w:t>
    </w:r>
    <w:r w:rsidR="00DA5642" w:rsidRPr="000536A2">
      <w:rPr>
        <w:rFonts w:ascii="Arial" w:hAnsi="Arial" w:cs="Arial"/>
        <w:sz w:val="18"/>
        <w:szCs w:val="18"/>
      </w:rPr>
      <w:t xml:space="preserve"> Observaciones Proceso N</w:t>
    </w:r>
    <w:r w:rsidR="00E070BB" w:rsidRPr="000536A2">
      <w:rPr>
        <w:rFonts w:ascii="Arial" w:hAnsi="Arial" w:cs="Arial"/>
        <w:sz w:val="18"/>
        <w:szCs w:val="18"/>
      </w:rPr>
      <w:t>o.</w:t>
    </w:r>
    <w:r w:rsidR="00DA5642" w:rsidRPr="000536A2">
      <w:rPr>
        <w:rFonts w:ascii="Arial" w:hAnsi="Arial" w:cs="Arial"/>
        <w:sz w:val="18"/>
        <w:szCs w:val="18"/>
      </w:rPr>
      <w:t xml:space="preserve"> </w:t>
    </w:r>
    <w:r w:rsidR="00463329">
      <w:rPr>
        <w:rFonts w:ascii="Arial" w:hAnsi="Arial" w:cs="Arial"/>
        <w:b/>
        <w:sz w:val="18"/>
        <w:szCs w:val="18"/>
      </w:rPr>
      <w:t>362</w:t>
    </w:r>
    <w:r w:rsidR="00E070BB" w:rsidRPr="00E772BE">
      <w:rPr>
        <w:rFonts w:ascii="Arial" w:hAnsi="Arial" w:cs="Arial"/>
        <w:b/>
        <w:sz w:val="18"/>
        <w:szCs w:val="18"/>
      </w:rPr>
      <w:t>-</w:t>
    </w:r>
    <w:r w:rsidR="000536A2" w:rsidRPr="00E772BE">
      <w:rPr>
        <w:rFonts w:ascii="Arial" w:hAnsi="Arial" w:cs="Arial"/>
        <w:b/>
        <w:sz w:val="18"/>
        <w:szCs w:val="18"/>
      </w:rPr>
      <w:t>MDN-DISAN-HONAC-202</w:t>
    </w:r>
    <w:r w:rsidR="00463329">
      <w:rPr>
        <w:rFonts w:ascii="Arial" w:hAnsi="Arial" w:cs="Arial"/>
        <w:b/>
        <w:sz w:val="18"/>
        <w:szCs w:val="18"/>
      </w:rPr>
      <w:t>3</w:t>
    </w:r>
    <w:r w:rsidR="000536A2">
      <w:rPr>
        <w:rFonts w:ascii="Arial" w:hAnsi="Arial" w:cs="Arial"/>
        <w:b/>
        <w:sz w:val="18"/>
        <w:szCs w:val="18"/>
      </w:rPr>
      <w:t xml:space="preserve">                                          </w:t>
    </w:r>
    <w:r w:rsidRPr="00E070BB">
      <w:rPr>
        <w:rFonts w:ascii="Arial" w:hAnsi="Arial" w:cs="Arial"/>
        <w:sz w:val="14"/>
        <w:szCs w:val="14"/>
      </w:rPr>
      <w:t xml:space="preserve">Página </w:t>
    </w:r>
    <w:r w:rsidRPr="00E070BB">
      <w:rPr>
        <w:rFonts w:ascii="Arial" w:hAnsi="Arial" w:cs="Arial"/>
        <w:b/>
        <w:bCs/>
        <w:sz w:val="14"/>
        <w:szCs w:val="14"/>
      </w:rPr>
      <w:fldChar w:fldCharType="begin"/>
    </w:r>
    <w:r w:rsidRPr="00E070BB">
      <w:rPr>
        <w:rFonts w:ascii="Arial" w:hAnsi="Arial" w:cs="Arial"/>
        <w:b/>
        <w:bCs/>
        <w:sz w:val="14"/>
        <w:szCs w:val="14"/>
      </w:rPr>
      <w:instrText>PAGE</w:instrText>
    </w:r>
    <w:r w:rsidRPr="00E070BB">
      <w:rPr>
        <w:rFonts w:ascii="Arial" w:hAnsi="Arial" w:cs="Arial"/>
        <w:b/>
        <w:bCs/>
        <w:sz w:val="14"/>
        <w:szCs w:val="14"/>
      </w:rPr>
      <w:fldChar w:fldCharType="separate"/>
    </w:r>
    <w:r w:rsidR="001E2B83">
      <w:rPr>
        <w:rFonts w:ascii="Arial" w:hAnsi="Arial" w:cs="Arial"/>
        <w:b/>
        <w:bCs/>
        <w:noProof/>
        <w:sz w:val="14"/>
        <w:szCs w:val="14"/>
      </w:rPr>
      <w:t>2</w:t>
    </w:r>
    <w:r w:rsidRPr="00E070BB">
      <w:rPr>
        <w:rFonts w:ascii="Arial" w:hAnsi="Arial" w:cs="Arial"/>
        <w:b/>
        <w:bCs/>
        <w:sz w:val="14"/>
        <w:szCs w:val="14"/>
      </w:rPr>
      <w:fldChar w:fldCharType="end"/>
    </w:r>
    <w:r w:rsidRPr="00E070BB">
      <w:rPr>
        <w:rFonts w:ascii="Arial" w:hAnsi="Arial" w:cs="Arial"/>
        <w:sz w:val="14"/>
        <w:szCs w:val="14"/>
      </w:rPr>
      <w:t xml:space="preserve"> de </w:t>
    </w:r>
    <w:r w:rsidRPr="00E070BB">
      <w:rPr>
        <w:rFonts w:ascii="Arial" w:hAnsi="Arial" w:cs="Arial"/>
        <w:b/>
        <w:bCs/>
        <w:sz w:val="14"/>
        <w:szCs w:val="14"/>
      </w:rPr>
      <w:fldChar w:fldCharType="begin"/>
    </w:r>
    <w:r w:rsidRPr="00E070BB">
      <w:rPr>
        <w:rFonts w:ascii="Arial" w:hAnsi="Arial" w:cs="Arial"/>
        <w:b/>
        <w:bCs/>
        <w:sz w:val="14"/>
        <w:szCs w:val="14"/>
      </w:rPr>
      <w:instrText>NUMPAGES</w:instrText>
    </w:r>
    <w:r w:rsidRPr="00E070BB">
      <w:rPr>
        <w:rFonts w:ascii="Arial" w:hAnsi="Arial" w:cs="Arial"/>
        <w:b/>
        <w:bCs/>
        <w:sz w:val="14"/>
        <w:szCs w:val="14"/>
      </w:rPr>
      <w:fldChar w:fldCharType="separate"/>
    </w:r>
    <w:r w:rsidR="000F50F6">
      <w:rPr>
        <w:rFonts w:ascii="Arial" w:hAnsi="Arial" w:cs="Arial"/>
        <w:b/>
        <w:bCs/>
        <w:noProof/>
        <w:sz w:val="14"/>
        <w:szCs w:val="14"/>
      </w:rPr>
      <w:t>1</w:t>
    </w:r>
    <w:r w:rsidRPr="00E070BB">
      <w:rPr>
        <w:rFonts w:ascii="Arial" w:hAnsi="Arial" w:cs="Arial"/>
        <w:b/>
        <w:bCs/>
        <w:sz w:val="14"/>
        <w:szCs w:val="14"/>
      </w:rPr>
      <w:fldChar w:fldCharType="end"/>
    </w:r>
    <w:r>
      <w:rPr>
        <w:rFonts w:ascii="Arial Narrow" w:hAnsi="Arial Narrow"/>
      </w:rPr>
      <w:tab/>
    </w:r>
  </w:p>
  <w:p w14:paraId="168DEA6A" w14:textId="77777777" w:rsidR="00043716" w:rsidRDefault="00043716"/>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C9D08" w14:textId="311E84B7" w:rsidR="000620B7" w:rsidRDefault="005A3F60" w:rsidP="000620B7">
    <w:pPr>
      <w:pStyle w:val="Encabezado"/>
    </w:pPr>
    <w:r w:rsidRPr="00E2203B">
      <w:rPr>
        <w:noProof/>
        <w:lang w:eastAsia="es-CO"/>
      </w:rPr>
      <w:drawing>
        <wp:anchor distT="0" distB="0" distL="114300" distR="114300" simplePos="0" relativeHeight="251669504" behindDoc="0" locked="0" layoutInCell="1" allowOverlap="1" wp14:anchorId="2C4EC91B" wp14:editId="58B7BB1F">
          <wp:simplePos x="0" y="0"/>
          <wp:positionH relativeFrom="margin">
            <wp:posOffset>1638300</wp:posOffset>
          </wp:positionH>
          <wp:positionV relativeFrom="paragraph">
            <wp:posOffset>59690</wp:posOffset>
          </wp:positionV>
          <wp:extent cx="3079750" cy="549910"/>
          <wp:effectExtent l="0" t="0" r="6350" b="2540"/>
          <wp:wrapNone/>
          <wp:docPr id="1" name="Imagen 1" descr="D:\caterina.faccini\Documents\PROYECTOS 2024\ESTRATEGIAS\CAMPAÑA 2025\IMÁGENES DOCUMENTOS - CORREO\DOCUMENTOS\DOCUMENTOS ARC ESCUD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aterina.faccini\Documents\PROYECTOS 2024\ESTRATEGIAS\CAMPAÑA 2025\IMÁGENES DOCUMENTOS - CORREO\DOCUMENTOS\DOCUMENTOS ARC ESCUDOS.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79750" cy="549910"/>
                  </a:xfrm>
                  <a:prstGeom prst="rect">
                    <a:avLst/>
                  </a:prstGeom>
                  <a:noFill/>
                  <a:ln>
                    <a:noFill/>
                  </a:ln>
                </pic:spPr>
              </pic:pic>
            </a:graphicData>
          </a:graphic>
        </wp:anchor>
      </w:drawing>
    </w:r>
  </w:p>
  <w:p w14:paraId="3B20F7D9" w14:textId="24717EE9" w:rsidR="000620B7" w:rsidRDefault="000620B7" w:rsidP="005A3F60">
    <w:pPr>
      <w:pStyle w:val="Encabezado"/>
      <w:jc w:val="center"/>
    </w:pPr>
  </w:p>
  <w:p w14:paraId="4BF6A4D0" w14:textId="6F1FA7D9" w:rsidR="00043716" w:rsidRDefault="0004371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7039D"/>
    <w:multiLevelType w:val="hybridMultilevel"/>
    <w:tmpl w:val="EAA41A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245FFD"/>
    <w:multiLevelType w:val="hybridMultilevel"/>
    <w:tmpl w:val="1F7E66D2"/>
    <w:lvl w:ilvl="0" w:tplc="8E666C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4F1754F"/>
    <w:multiLevelType w:val="hybridMultilevel"/>
    <w:tmpl w:val="5728EE24"/>
    <w:lvl w:ilvl="0" w:tplc="7FD2437A">
      <w:start w:val="4"/>
      <w:numFmt w:val="decimal"/>
      <w:lvlText w:val="%1."/>
      <w:lvlJc w:val="left"/>
      <w:pPr>
        <w:ind w:left="872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2C3E23"/>
    <w:multiLevelType w:val="hybridMultilevel"/>
    <w:tmpl w:val="BD0CE5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2510843"/>
    <w:multiLevelType w:val="multilevel"/>
    <w:tmpl w:val="53EAA66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5" w15:restartNumberingAfterBreak="0">
    <w:nsid w:val="40537E41"/>
    <w:multiLevelType w:val="hybridMultilevel"/>
    <w:tmpl w:val="E79C0200"/>
    <w:lvl w:ilvl="0" w:tplc="240A000F">
      <w:start w:val="1"/>
      <w:numFmt w:val="decimal"/>
      <w:lvlText w:val="%1."/>
      <w:lvlJc w:val="left"/>
      <w:pPr>
        <w:ind w:left="5039" w:hanging="360"/>
      </w:pPr>
    </w:lvl>
    <w:lvl w:ilvl="1" w:tplc="240A0019">
      <w:start w:val="1"/>
      <w:numFmt w:val="lowerLetter"/>
      <w:lvlText w:val="%2."/>
      <w:lvlJc w:val="left"/>
      <w:pPr>
        <w:ind w:left="5759" w:hanging="360"/>
      </w:pPr>
    </w:lvl>
    <w:lvl w:ilvl="2" w:tplc="240A001B">
      <w:start w:val="1"/>
      <w:numFmt w:val="lowerRoman"/>
      <w:lvlText w:val="%3."/>
      <w:lvlJc w:val="right"/>
      <w:pPr>
        <w:ind w:left="6479" w:hanging="180"/>
      </w:pPr>
    </w:lvl>
    <w:lvl w:ilvl="3" w:tplc="240A000F">
      <w:start w:val="1"/>
      <w:numFmt w:val="decimal"/>
      <w:lvlText w:val="%4."/>
      <w:lvlJc w:val="left"/>
      <w:pPr>
        <w:ind w:left="7199" w:hanging="360"/>
      </w:pPr>
    </w:lvl>
    <w:lvl w:ilvl="4" w:tplc="240A0019">
      <w:start w:val="1"/>
      <w:numFmt w:val="lowerLetter"/>
      <w:lvlText w:val="%5."/>
      <w:lvlJc w:val="left"/>
      <w:pPr>
        <w:ind w:left="7919" w:hanging="360"/>
      </w:pPr>
    </w:lvl>
    <w:lvl w:ilvl="5" w:tplc="240A001B">
      <w:start w:val="1"/>
      <w:numFmt w:val="lowerRoman"/>
      <w:lvlText w:val="%6."/>
      <w:lvlJc w:val="right"/>
      <w:pPr>
        <w:ind w:left="8639" w:hanging="180"/>
      </w:pPr>
    </w:lvl>
    <w:lvl w:ilvl="6" w:tplc="240A000F">
      <w:start w:val="1"/>
      <w:numFmt w:val="decimal"/>
      <w:lvlText w:val="%7."/>
      <w:lvlJc w:val="left"/>
      <w:pPr>
        <w:ind w:left="9359" w:hanging="360"/>
      </w:pPr>
    </w:lvl>
    <w:lvl w:ilvl="7" w:tplc="240A0019">
      <w:start w:val="1"/>
      <w:numFmt w:val="lowerLetter"/>
      <w:lvlText w:val="%8."/>
      <w:lvlJc w:val="left"/>
      <w:pPr>
        <w:ind w:left="10079" w:hanging="360"/>
      </w:pPr>
    </w:lvl>
    <w:lvl w:ilvl="8" w:tplc="240A001B">
      <w:start w:val="1"/>
      <w:numFmt w:val="lowerRoman"/>
      <w:lvlText w:val="%9."/>
      <w:lvlJc w:val="right"/>
      <w:pPr>
        <w:ind w:left="10799" w:hanging="180"/>
      </w:pPr>
    </w:lvl>
  </w:abstractNum>
  <w:abstractNum w:abstractNumId="6" w15:restartNumberingAfterBreak="0">
    <w:nsid w:val="4481507E"/>
    <w:multiLevelType w:val="hybridMultilevel"/>
    <w:tmpl w:val="8BD295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22B0803"/>
    <w:multiLevelType w:val="hybridMultilevel"/>
    <w:tmpl w:val="80A812B0"/>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BED76BF"/>
    <w:multiLevelType w:val="hybridMultilevel"/>
    <w:tmpl w:val="8F8C6C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7F815C5A"/>
    <w:multiLevelType w:val="hybridMultilevel"/>
    <w:tmpl w:val="22A80D20"/>
    <w:lvl w:ilvl="0" w:tplc="E6DC27BA">
      <w:start w:val="1"/>
      <w:numFmt w:val="decimal"/>
      <w:lvlText w:val="%1-"/>
      <w:lvlJc w:val="left"/>
      <w:pPr>
        <w:ind w:left="720" w:hanging="360"/>
      </w:pPr>
      <w:rPr>
        <w:b/>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0"/>
  </w:num>
  <w:num w:numId="3">
    <w:abstractNumId w:val="1"/>
  </w:num>
  <w:num w:numId="4">
    <w:abstractNumId w:val="6"/>
  </w:num>
  <w:num w:numId="5">
    <w:abstractNumId w:val="2"/>
  </w:num>
  <w:num w:numId="6">
    <w:abstractNumId w:val="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964"/>
    <w:rsid w:val="000017A1"/>
    <w:rsid w:val="00001C17"/>
    <w:rsid w:val="00002E84"/>
    <w:rsid w:val="00003E48"/>
    <w:rsid w:val="00004C9E"/>
    <w:rsid w:val="000050FD"/>
    <w:rsid w:val="00005E64"/>
    <w:rsid w:val="00007C47"/>
    <w:rsid w:val="00015DEA"/>
    <w:rsid w:val="00017432"/>
    <w:rsid w:val="0002487F"/>
    <w:rsid w:val="00027D8B"/>
    <w:rsid w:val="00035464"/>
    <w:rsid w:val="00041A46"/>
    <w:rsid w:val="00041F02"/>
    <w:rsid w:val="00042A97"/>
    <w:rsid w:val="00043716"/>
    <w:rsid w:val="00044009"/>
    <w:rsid w:val="000469A0"/>
    <w:rsid w:val="00047C8D"/>
    <w:rsid w:val="00051F2A"/>
    <w:rsid w:val="00053673"/>
    <w:rsid w:val="000536A2"/>
    <w:rsid w:val="000569D5"/>
    <w:rsid w:val="00056DB7"/>
    <w:rsid w:val="00056FC8"/>
    <w:rsid w:val="0005730F"/>
    <w:rsid w:val="000620B7"/>
    <w:rsid w:val="00062A68"/>
    <w:rsid w:val="00063710"/>
    <w:rsid w:val="00066591"/>
    <w:rsid w:val="000700CB"/>
    <w:rsid w:val="000741B1"/>
    <w:rsid w:val="000747C5"/>
    <w:rsid w:val="00081B63"/>
    <w:rsid w:val="00084CE5"/>
    <w:rsid w:val="0008693D"/>
    <w:rsid w:val="00090A51"/>
    <w:rsid w:val="00091884"/>
    <w:rsid w:val="00092694"/>
    <w:rsid w:val="00093216"/>
    <w:rsid w:val="00096D34"/>
    <w:rsid w:val="00097E6A"/>
    <w:rsid w:val="000A1B29"/>
    <w:rsid w:val="000A22B6"/>
    <w:rsid w:val="000A39AA"/>
    <w:rsid w:val="000A670F"/>
    <w:rsid w:val="000B007A"/>
    <w:rsid w:val="000B151D"/>
    <w:rsid w:val="000B1CE4"/>
    <w:rsid w:val="000B4E34"/>
    <w:rsid w:val="000B76D0"/>
    <w:rsid w:val="000C468E"/>
    <w:rsid w:val="000C6B6D"/>
    <w:rsid w:val="000C7856"/>
    <w:rsid w:val="000D4942"/>
    <w:rsid w:val="000D4C0F"/>
    <w:rsid w:val="000D4C30"/>
    <w:rsid w:val="000E0B50"/>
    <w:rsid w:val="000E24FD"/>
    <w:rsid w:val="000E4557"/>
    <w:rsid w:val="000E4FA4"/>
    <w:rsid w:val="000E524D"/>
    <w:rsid w:val="000E589C"/>
    <w:rsid w:val="000E7556"/>
    <w:rsid w:val="000F50F6"/>
    <w:rsid w:val="000F5A6F"/>
    <w:rsid w:val="00101EDB"/>
    <w:rsid w:val="00105C3F"/>
    <w:rsid w:val="0010738D"/>
    <w:rsid w:val="0011298D"/>
    <w:rsid w:val="00121F6A"/>
    <w:rsid w:val="00126488"/>
    <w:rsid w:val="00126AF0"/>
    <w:rsid w:val="00126D45"/>
    <w:rsid w:val="0013226B"/>
    <w:rsid w:val="001357D4"/>
    <w:rsid w:val="001360A8"/>
    <w:rsid w:val="00136A69"/>
    <w:rsid w:val="00145CE5"/>
    <w:rsid w:val="00152823"/>
    <w:rsid w:val="00161F08"/>
    <w:rsid w:val="001624A4"/>
    <w:rsid w:val="00166317"/>
    <w:rsid w:val="001741DA"/>
    <w:rsid w:val="00180699"/>
    <w:rsid w:val="001812E6"/>
    <w:rsid w:val="001843A7"/>
    <w:rsid w:val="00184B27"/>
    <w:rsid w:val="00185DAB"/>
    <w:rsid w:val="00185F97"/>
    <w:rsid w:val="00186250"/>
    <w:rsid w:val="00190253"/>
    <w:rsid w:val="0019083D"/>
    <w:rsid w:val="0019109C"/>
    <w:rsid w:val="00193442"/>
    <w:rsid w:val="00193581"/>
    <w:rsid w:val="001958F8"/>
    <w:rsid w:val="001959BB"/>
    <w:rsid w:val="00195F71"/>
    <w:rsid w:val="001975CC"/>
    <w:rsid w:val="00197BC3"/>
    <w:rsid w:val="001A0A5C"/>
    <w:rsid w:val="001A32FD"/>
    <w:rsid w:val="001B2BC0"/>
    <w:rsid w:val="001C455D"/>
    <w:rsid w:val="001C4ABF"/>
    <w:rsid w:val="001D0EF2"/>
    <w:rsid w:val="001D659A"/>
    <w:rsid w:val="001E2B83"/>
    <w:rsid w:val="001E2ECE"/>
    <w:rsid w:val="001F2AA0"/>
    <w:rsid w:val="001F778F"/>
    <w:rsid w:val="0020157D"/>
    <w:rsid w:val="00205629"/>
    <w:rsid w:val="00205747"/>
    <w:rsid w:val="00207CCA"/>
    <w:rsid w:val="00215668"/>
    <w:rsid w:val="002179E7"/>
    <w:rsid w:val="00221FEC"/>
    <w:rsid w:val="00223A6A"/>
    <w:rsid w:val="002269B0"/>
    <w:rsid w:val="00236305"/>
    <w:rsid w:val="00237CB4"/>
    <w:rsid w:val="0024076F"/>
    <w:rsid w:val="0025122C"/>
    <w:rsid w:val="00255230"/>
    <w:rsid w:val="00256EC3"/>
    <w:rsid w:val="00264C5D"/>
    <w:rsid w:val="00265175"/>
    <w:rsid w:val="0026550C"/>
    <w:rsid w:val="00267C92"/>
    <w:rsid w:val="00270130"/>
    <w:rsid w:val="00270964"/>
    <w:rsid w:val="00274D51"/>
    <w:rsid w:val="0028277C"/>
    <w:rsid w:val="00282A07"/>
    <w:rsid w:val="00283402"/>
    <w:rsid w:val="0028448F"/>
    <w:rsid w:val="00287A23"/>
    <w:rsid w:val="0029170E"/>
    <w:rsid w:val="00292035"/>
    <w:rsid w:val="00293EB4"/>
    <w:rsid w:val="00296312"/>
    <w:rsid w:val="0029661C"/>
    <w:rsid w:val="002A2EEC"/>
    <w:rsid w:val="002A724C"/>
    <w:rsid w:val="002A73BC"/>
    <w:rsid w:val="002B1C05"/>
    <w:rsid w:val="002B2AE9"/>
    <w:rsid w:val="002B2F7F"/>
    <w:rsid w:val="002B490C"/>
    <w:rsid w:val="002B6FD2"/>
    <w:rsid w:val="002C009A"/>
    <w:rsid w:val="002C04F8"/>
    <w:rsid w:val="002C082B"/>
    <w:rsid w:val="002C323B"/>
    <w:rsid w:val="002C3AED"/>
    <w:rsid w:val="002C45DB"/>
    <w:rsid w:val="002C4E3B"/>
    <w:rsid w:val="002D1439"/>
    <w:rsid w:val="002D1978"/>
    <w:rsid w:val="002E6C20"/>
    <w:rsid w:val="002F7CE6"/>
    <w:rsid w:val="00301579"/>
    <w:rsid w:val="00302175"/>
    <w:rsid w:val="00303212"/>
    <w:rsid w:val="00313073"/>
    <w:rsid w:val="00315232"/>
    <w:rsid w:val="003179B3"/>
    <w:rsid w:val="00322B42"/>
    <w:rsid w:val="00322D80"/>
    <w:rsid w:val="003276D9"/>
    <w:rsid w:val="003437CD"/>
    <w:rsid w:val="0034751E"/>
    <w:rsid w:val="003500A2"/>
    <w:rsid w:val="00351BE4"/>
    <w:rsid w:val="003520DA"/>
    <w:rsid w:val="0035364C"/>
    <w:rsid w:val="00354873"/>
    <w:rsid w:val="00356724"/>
    <w:rsid w:val="00365283"/>
    <w:rsid w:val="00365B65"/>
    <w:rsid w:val="0036732A"/>
    <w:rsid w:val="00367753"/>
    <w:rsid w:val="00370513"/>
    <w:rsid w:val="0037201F"/>
    <w:rsid w:val="003763E8"/>
    <w:rsid w:val="00376B2B"/>
    <w:rsid w:val="00377ACB"/>
    <w:rsid w:val="00377DF6"/>
    <w:rsid w:val="003827CD"/>
    <w:rsid w:val="00385CA5"/>
    <w:rsid w:val="00390943"/>
    <w:rsid w:val="0039613F"/>
    <w:rsid w:val="003A3588"/>
    <w:rsid w:val="003A7489"/>
    <w:rsid w:val="003B3777"/>
    <w:rsid w:val="003B5156"/>
    <w:rsid w:val="003B5C17"/>
    <w:rsid w:val="003B64B0"/>
    <w:rsid w:val="003B6CCE"/>
    <w:rsid w:val="003C4FE1"/>
    <w:rsid w:val="003C558F"/>
    <w:rsid w:val="003C70BC"/>
    <w:rsid w:val="003D0023"/>
    <w:rsid w:val="003D13A2"/>
    <w:rsid w:val="003D278F"/>
    <w:rsid w:val="003D28A2"/>
    <w:rsid w:val="003D4B9A"/>
    <w:rsid w:val="003E30A2"/>
    <w:rsid w:val="003E3593"/>
    <w:rsid w:val="003E3C18"/>
    <w:rsid w:val="003E79D1"/>
    <w:rsid w:val="003F0FB8"/>
    <w:rsid w:val="003F28E6"/>
    <w:rsid w:val="003F3C25"/>
    <w:rsid w:val="004005F9"/>
    <w:rsid w:val="0040363F"/>
    <w:rsid w:val="00404626"/>
    <w:rsid w:val="00404EDE"/>
    <w:rsid w:val="00407DF2"/>
    <w:rsid w:val="00414206"/>
    <w:rsid w:val="00415256"/>
    <w:rsid w:val="004168C0"/>
    <w:rsid w:val="004171FA"/>
    <w:rsid w:val="00417997"/>
    <w:rsid w:val="00417A30"/>
    <w:rsid w:val="00420AAB"/>
    <w:rsid w:val="00422D23"/>
    <w:rsid w:val="00423523"/>
    <w:rsid w:val="00424BFB"/>
    <w:rsid w:val="00427B7A"/>
    <w:rsid w:val="00430A7F"/>
    <w:rsid w:val="00430B40"/>
    <w:rsid w:val="00441DB0"/>
    <w:rsid w:val="00442158"/>
    <w:rsid w:val="00442368"/>
    <w:rsid w:val="00444813"/>
    <w:rsid w:val="00445E6F"/>
    <w:rsid w:val="00461461"/>
    <w:rsid w:val="00462FFC"/>
    <w:rsid w:val="00463329"/>
    <w:rsid w:val="00465207"/>
    <w:rsid w:val="00474DE6"/>
    <w:rsid w:val="0047753A"/>
    <w:rsid w:val="00480AB6"/>
    <w:rsid w:val="00482902"/>
    <w:rsid w:val="0048755D"/>
    <w:rsid w:val="004875B3"/>
    <w:rsid w:val="00487621"/>
    <w:rsid w:val="00493278"/>
    <w:rsid w:val="004979A9"/>
    <w:rsid w:val="004A17F5"/>
    <w:rsid w:val="004A23EF"/>
    <w:rsid w:val="004A290E"/>
    <w:rsid w:val="004A6830"/>
    <w:rsid w:val="004A7527"/>
    <w:rsid w:val="004B1FC0"/>
    <w:rsid w:val="004B2844"/>
    <w:rsid w:val="004B4ACC"/>
    <w:rsid w:val="004B4FC6"/>
    <w:rsid w:val="004B5D53"/>
    <w:rsid w:val="004C1733"/>
    <w:rsid w:val="004C32E8"/>
    <w:rsid w:val="004C7F91"/>
    <w:rsid w:val="004D647E"/>
    <w:rsid w:val="004E48BD"/>
    <w:rsid w:val="004E75BB"/>
    <w:rsid w:val="004E777D"/>
    <w:rsid w:val="004E7911"/>
    <w:rsid w:val="004F2AA8"/>
    <w:rsid w:val="004F3D0A"/>
    <w:rsid w:val="005011A6"/>
    <w:rsid w:val="00501EF7"/>
    <w:rsid w:val="00505E5D"/>
    <w:rsid w:val="00507607"/>
    <w:rsid w:val="00510FAB"/>
    <w:rsid w:val="0051190A"/>
    <w:rsid w:val="00516D61"/>
    <w:rsid w:val="005230CB"/>
    <w:rsid w:val="005264E1"/>
    <w:rsid w:val="00536E41"/>
    <w:rsid w:val="00537CC1"/>
    <w:rsid w:val="00541C41"/>
    <w:rsid w:val="00543CA0"/>
    <w:rsid w:val="00543CEE"/>
    <w:rsid w:val="005468B1"/>
    <w:rsid w:val="005501F1"/>
    <w:rsid w:val="00550867"/>
    <w:rsid w:val="00555F30"/>
    <w:rsid w:val="0056353D"/>
    <w:rsid w:val="005645CE"/>
    <w:rsid w:val="00565E59"/>
    <w:rsid w:val="00572398"/>
    <w:rsid w:val="00572CD8"/>
    <w:rsid w:val="00577A94"/>
    <w:rsid w:val="00581B83"/>
    <w:rsid w:val="00587725"/>
    <w:rsid w:val="00590B9E"/>
    <w:rsid w:val="00591400"/>
    <w:rsid w:val="005939F3"/>
    <w:rsid w:val="00597319"/>
    <w:rsid w:val="005A0892"/>
    <w:rsid w:val="005A25CA"/>
    <w:rsid w:val="005A3F60"/>
    <w:rsid w:val="005A5E76"/>
    <w:rsid w:val="005B69AC"/>
    <w:rsid w:val="005B77D0"/>
    <w:rsid w:val="005B7EBF"/>
    <w:rsid w:val="005C045A"/>
    <w:rsid w:val="005C0925"/>
    <w:rsid w:val="005C41FF"/>
    <w:rsid w:val="005C7DCC"/>
    <w:rsid w:val="005D1E50"/>
    <w:rsid w:val="005E3D77"/>
    <w:rsid w:val="005E485F"/>
    <w:rsid w:val="005E4936"/>
    <w:rsid w:val="005E4AE2"/>
    <w:rsid w:val="005E5E70"/>
    <w:rsid w:val="005F0EC1"/>
    <w:rsid w:val="005F3036"/>
    <w:rsid w:val="005F3AB0"/>
    <w:rsid w:val="005F3F2E"/>
    <w:rsid w:val="005F41D2"/>
    <w:rsid w:val="005F59C0"/>
    <w:rsid w:val="005F5ECD"/>
    <w:rsid w:val="005F7671"/>
    <w:rsid w:val="00600291"/>
    <w:rsid w:val="00601C0F"/>
    <w:rsid w:val="006026C8"/>
    <w:rsid w:val="00602D5E"/>
    <w:rsid w:val="0060474C"/>
    <w:rsid w:val="00606414"/>
    <w:rsid w:val="006113FF"/>
    <w:rsid w:val="006155F7"/>
    <w:rsid w:val="00616D08"/>
    <w:rsid w:val="006271D4"/>
    <w:rsid w:val="00627EE7"/>
    <w:rsid w:val="00631308"/>
    <w:rsid w:val="006315F4"/>
    <w:rsid w:val="0063245C"/>
    <w:rsid w:val="00636057"/>
    <w:rsid w:val="006360A4"/>
    <w:rsid w:val="00637B1C"/>
    <w:rsid w:val="00637B6F"/>
    <w:rsid w:val="00640250"/>
    <w:rsid w:val="00640366"/>
    <w:rsid w:val="00640F4C"/>
    <w:rsid w:val="00641B27"/>
    <w:rsid w:val="006446B5"/>
    <w:rsid w:val="00644F7E"/>
    <w:rsid w:val="006455E1"/>
    <w:rsid w:val="00645E48"/>
    <w:rsid w:val="00646377"/>
    <w:rsid w:val="00650F9D"/>
    <w:rsid w:val="00652341"/>
    <w:rsid w:val="00653BB4"/>
    <w:rsid w:val="006543E7"/>
    <w:rsid w:val="0066391C"/>
    <w:rsid w:val="00664FB0"/>
    <w:rsid w:val="006709F9"/>
    <w:rsid w:val="0067713A"/>
    <w:rsid w:val="00677227"/>
    <w:rsid w:val="00677C65"/>
    <w:rsid w:val="00677F62"/>
    <w:rsid w:val="00681F90"/>
    <w:rsid w:val="00682CB5"/>
    <w:rsid w:val="00683BDB"/>
    <w:rsid w:val="00686FF2"/>
    <w:rsid w:val="006922AF"/>
    <w:rsid w:val="00693BC4"/>
    <w:rsid w:val="006A00C2"/>
    <w:rsid w:val="006A39E0"/>
    <w:rsid w:val="006A5A00"/>
    <w:rsid w:val="006B043F"/>
    <w:rsid w:val="006B3CAF"/>
    <w:rsid w:val="006B4B31"/>
    <w:rsid w:val="006B5587"/>
    <w:rsid w:val="006B60F6"/>
    <w:rsid w:val="006C05B4"/>
    <w:rsid w:val="006C2D7A"/>
    <w:rsid w:val="006C5677"/>
    <w:rsid w:val="006D4032"/>
    <w:rsid w:val="006D5245"/>
    <w:rsid w:val="006D6942"/>
    <w:rsid w:val="006D69CF"/>
    <w:rsid w:val="006F354E"/>
    <w:rsid w:val="006F65AE"/>
    <w:rsid w:val="00701587"/>
    <w:rsid w:val="00702D59"/>
    <w:rsid w:val="00704B65"/>
    <w:rsid w:val="00705967"/>
    <w:rsid w:val="00707745"/>
    <w:rsid w:val="007078A2"/>
    <w:rsid w:val="007123FB"/>
    <w:rsid w:val="007128D9"/>
    <w:rsid w:val="007155A5"/>
    <w:rsid w:val="00717061"/>
    <w:rsid w:val="0071763F"/>
    <w:rsid w:val="00721AFB"/>
    <w:rsid w:val="00722EFD"/>
    <w:rsid w:val="007342B1"/>
    <w:rsid w:val="007375CE"/>
    <w:rsid w:val="00741CD1"/>
    <w:rsid w:val="00750F0F"/>
    <w:rsid w:val="007545FD"/>
    <w:rsid w:val="00755E12"/>
    <w:rsid w:val="0076214B"/>
    <w:rsid w:val="00763FF0"/>
    <w:rsid w:val="00766DFC"/>
    <w:rsid w:val="0076746A"/>
    <w:rsid w:val="00770CA2"/>
    <w:rsid w:val="00771CD0"/>
    <w:rsid w:val="00772CFF"/>
    <w:rsid w:val="00772E47"/>
    <w:rsid w:val="0077506E"/>
    <w:rsid w:val="0078027D"/>
    <w:rsid w:val="007823D0"/>
    <w:rsid w:val="007857D3"/>
    <w:rsid w:val="00786F4D"/>
    <w:rsid w:val="00791649"/>
    <w:rsid w:val="00797464"/>
    <w:rsid w:val="007A0D93"/>
    <w:rsid w:val="007A201E"/>
    <w:rsid w:val="007A39C5"/>
    <w:rsid w:val="007A6E05"/>
    <w:rsid w:val="007B02C0"/>
    <w:rsid w:val="007B0EBA"/>
    <w:rsid w:val="007B295E"/>
    <w:rsid w:val="007B5D2B"/>
    <w:rsid w:val="007C36BC"/>
    <w:rsid w:val="007D1184"/>
    <w:rsid w:val="007D2141"/>
    <w:rsid w:val="007D350D"/>
    <w:rsid w:val="007D4242"/>
    <w:rsid w:val="007E7911"/>
    <w:rsid w:val="007F03F1"/>
    <w:rsid w:val="007F0600"/>
    <w:rsid w:val="007F1F6A"/>
    <w:rsid w:val="007F3B45"/>
    <w:rsid w:val="007F3D5F"/>
    <w:rsid w:val="007F4606"/>
    <w:rsid w:val="007F4987"/>
    <w:rsid w:val="007F5CE8"/>
    <w:rsid w:val="00804D78"/>
    <w:rsid w:val="008062CB"/>
    <w:rsid w:val="008120DD"/>
    <w:rsid w:val="00815BF1"/>
    <w:rsid w:val="00820557"/>
    <w:rsid w:val="00824E40"/>
    <w:rsid w:val="00825D7C"/>
    <w:rsid w:val="00826DFC"/>
    <w:rsid w:val="00832643"/>
    <w:rsid w:val="00833D61"/>
    <w:rsid w:val="0083786F"/>
    <w:rsid w:val="0084109F"/>
    <w:rsid w:val="00845396"/>
    <w:rsid w:val="00847B81"/>
    <w:rsid w:val="0085135D"/>
    <w:rsid w:val="00852190"/>
    <w:rsid w:val="008525BB"/>
    <w:rsid w:val="00854520"/>
    <w:rsid w:val="00856A31"/>
    <w:rsid w:val="008607D9"/>
    <w:rsid w:val="008652ED"/>
    <w:rsid w:val="00867EE3"/>
    <w:rsid w:val="00872BC4"/>
    <w:rsid w:val="00872C87"/>
    <w:rsid w:val="00874884"/>
    <w:rsid w:val="008756C3"/>
    <w:rsid w:val="00876738"/>
    <w:rsid w:val="00880997"/>
    <w:rsid w:val="00883823"/>
    <w:rsid w:val="00886804"/>
    <w:rsid w:val="00890638"/>
    <w:rsid w:val="00891C9A"/>
    <w:rsid w:val="00894C28"/>
    <w:rsid w:val="008A35A0"/>
    <w:rsid w:val="008A3B89"/>
    <w:rsid w:val="008A6C09"/>
    <w:rsid w:val="008A6E4F"/>
    <w:rsid w:val="008B2C59"/>
    <w:rsid w:val="008B3950"/>
    <w:rsid w:val="008B4A10"/>
    <w:rsid w:val="008C31F4"/>
    <w:rsid w:val="008D06E8"/>
    <w:rsid w:val="008D1DCC"/>
    <w:rsid w:val="008D6527"/>
    <w:rsid w:val="008E1F1A"/>
    <w:rsid w:val="008E23D9"/>
    <w:rsid w:val="008E3472"/>
    <w:rsid w:val="008E47BA"/>
    <w:rsid w:val="008F0EA8"/>
    <w:rsid w:val="008F552D"/>
    <w:rsid w:val="0090146E"/>
    <w:rsid w:val="00902A95"/>
    <w:rsid w:val="0091233D"/>
    <w:rsid w:val="00916869"/>
    <w:rsid w:val="00920ED6"/>
    <w:rsid w:val="00925E6E"/>
    <w:rsid w:val="00936B1D"/>
    <w:rsid w:val="00941B26"/>
    <w:rsid w:val="00944406"/>
    <w:rsid w:val="00945AD9"/>
    <w:rsid w:val="00947278"/>
    <w:rsid w:val="0094740E"/>
    <w:rsid w:val="00947CDC"/>
    <w:rsid w:val="00951593"/>
    <w:rsid w:val="0095192B"/>
    <w:rsid w:val="00954AFF"/>
    <w:rsid w:val="009614F6"/>
    <w:rsid w:val="0097665B"/>
    <w:rsid w:val="00983FEB"/>
    <w:rsid w:val="009845E0"/>
    <w:rsid w:val="00984763"/>
    <w:rsid w:val="00984D5A"/>
    <w:rsid w:val="00986E77"/>
    <w:rsid w:val="00991E36"/>
    <w:rsid w:val="009953DF"/>
    <w:rsid w:val="0099657D"/>
    <w:rsid w:val="00997FD5"/>
    <w:rsid w:val="009A1008"/>
    <w:rsid w:val="009A10C1"/>
    <w:rsid w:val="009A1379"/>
    <w:rsid w:val="009A1EFE"/>
    <w:rsid w:val="009A3585"/>
    <w:rsid w:val="009A4422"/>
    <w:rsid w:val="009A4B1B"/>
    <w:rsid w:val="009A6D06"/>
    <w:rsid w:val="009B77FA"/>
    <w:rsid w:val="009C1090"/>
    <w:rsid w:val="009C2CAF"/>
    <w:rsid w:val="009C45DF"/>
    <w:rsid w:val="009C570D"/>
    <w:rsid w:val="009D006D"/>
    <w:rsid w:val="009D0181"/>
    <w:rsid w:val="009D79C1"/>
    <w:rsid w:val="009D7DD0"/>
    <w:rsid w:val="009E47E9"/>
    <w:rsid w:val="009E4E60"/>
    <w:rsid w:val="009F0523"/>
    <w:rsid w:val="00A01DC3"/>
    <w:rsid w:val="00A10D83"/>
    <w:rsid w:val="00A11FED"/>
    <w:rsid w:val="00A124BA"/>
    <w:rsid w:val="00A12AEE"/>
    <w:rsid w:val="00A14BA0"/>
    <w:rsid w:val="00A17456"/>
    <w:rsid w:val="00A17C3A"/>
    <w:rsid w:val="00A228BD"/>
    <w:rsid w:val="00A23B09"/>
    <w:rsid w:val="00A244C1"/>
    <w:rsid w:val="00A25E83"/>
    <w:rsid w:val="00A3037B"/>
    <w:rsid w:val="00A31FD0"/>
    <w:rsid w:val="00A35637"/>
    <w:rsid w:val="00A41926"/>
    <w:rsid w:val="00A47B60"/>
    <w:rsid w:val="00A50EAA"/>
    <w:rsid w:val="00A53B2B"/>
    <w:rsid w:val="00A60C60"/>
    <w:rsid w:val="00A62530"/>
    <w:rsid w:val="00A64548"/>
    <w:rsid w:val="00A70402"/>
    <w:rsid w:val="00A76C16"/>
    <w:rsid w:val="00A77539"/>
    <w:rsid w:val="00A777A4"/>
    <w:rsid w:val="00A835AF"/>
    <w:rsid w:val="00A83C5C"/>
    <w:rsid w:val="00A83C95"/>
    <w:rsid w:val="00A8628C"/>
    <w:rsid w:val="00A86764"/>
    <w:rsid w:val="00A87B46"/>
    <w:rsid w:val="00A91141"/>
    <w:rsid w:val="00A92B52"/>
    <w:rsid w:val="00A92C84"/>
    <w:rsid w:val="00A93C0A"/>
    <w:rsid w:val="00A945E2"/>
    <w:rsid w:val="00A9500A"/>
    <w:rsid w:val="00A965F6"/>
    <w:rsid w:val="00AA056D"/>
    <w:rsid w:val="00AA260F"/>
    <w:rsid w:val="00AA3249"/>
    <w:rsid w:val="00AA453B"/>
    <w:rsid w:val="00AA5809"/>
    <w:rsid w:val="00AA6CC0"/>
    <w:rsid w:val="00AB0A72"/>
    <w:rsid w:val="00AB3D23"/>
    <w:rsid w:val="00AB573E"/>
    <w:rsid w:val="00AB62AB"/>
    <w:rsid w:val="00AC29E7"/>
    <w:rsid w:val="00AC3209"/>
    <w:rsid w:val="00AC6793"/>
    <w:rsid w:val="00AD067D"/>
    <w:rsid w:val="00AD4E93"/>
    <w:rsid w:val="00AE1BD2"/>
    <w:rsid w:val="00AE1E37"/>
    <w:rsid w:val="00AE1F90"/>
    <w:rsid w:val="00AE2CDE"/>
    <w:rsid w:val="00AE7CEF"/>
    <w:rsid w:val="00AF0862"/>
    <w:rsid w:val="00AF160F"/>
    <w:rsid w:val="00AF1A8F"/>
    <w:rsid w:val="00AF2148"/>
    <w:rsid w:val="00AF54B0"/>
    <w:rsid w:val="00AF5ECA"/>
    <w:rsid w:val="00B000E4"/>
    <w:rsid w:val="00B004B5"/>
    <w:rsid w:val="00B0465B"/>
    <w:rsid w:val="00B102DA"/>
    <w:rsid w:val="00B136B8"/>
    <w:rsid w:val="00B13E02"/>
    <w:rsid w:val="00B153E3"/>
    <w:rsid w:val="00B154FB"/>
    <w:rsid w:val="00B16FD1"/>
    <w:rsid w:val="00B226F5"/>
    <w:rsid w:val="00B229C0"/>
    <w:rsid w:val="00B24EED"/>
    <w:rsid w:val="00B302A4"/>
    <w:rsid w:val="00B31028"/>
    <w:rsid w:val="00B35AB2"/>
    <w:rsid w:val="00B35C19"/>
    <w:rsid w:val="00B35C65"/>
    <w:rsid w:val="00B40BEE"/>
    <w:rsid w:val="00B417CD"/>
    <w:rsid w:val="00B438B2"/>
    <w:rsid w:val="00B50894"/>
    <w:rsid w:val="00B52B52"/>
    <w:rsid w:val="00B53DAF"/>
    <w:rsid w:val="00B54595"/>
    <w:rsid w:val="00B57A63"/>
    <w:rsid w:val="00B60E60"/>
    <w:rsid w:val="00B765DC"/>
    <w:rsid w:val="00B8011E"/>
    <w:rsid w:val="00B85EA2"/>
    <w:rsid w:val="00B862BD"/>
    <w:rsid w:val="00B9219F"/>
    <w:rsid w:val="00BB2CA2"/>
    <w:rsid w:val="00BB4667"/>
    <w:rsid w:val="00BB4921"/>
    <w:rsid w:val="00BB5982"/>
    <w:rsid w:val="00BB6133"/>
    <w:rsid w:val="00BB6427"/>
    <w:rsid w:val="00BB7E1C"/>
    <w:rsid w:val="00BC0603"/>
    <w:rsid w:val="00BC2B81"/>
    <w:rsid w:val="00BD1294"/>
    <w:rsid w:val="00BD5856"/>
    <w:rsid w:val="00BD5A4E"/>
    <w:rsid w:val="00BD5F54"/>
    <w:rsid w:val="00BE379B"/>
    <w:rsid w:val="00BE4CAB"/>
    <w:rsid w:val="00BF1EE7"/>
    <w:rsid w:val="00BF4712"/>
    <w:rsid w:val="00BF54FA"/>
    <w:rsid w:val="00C0020D"/>
    <w:rsid w:val="00C0232E"/>
    <w:rsid w:val="00C025A2"/>
    <w:rsid w:val="00C1457B"/>
    <w:rsid w:val="00C14DDF"/>
    <w:rsid w:val="00C15B4F"/>
    <w:rsid w:val="00C20754"/>
    <w:rsid w:val="00C21936"/>
    <w:rsid w:val="00C30A3E"/>
    <w:rsid w:val="00C30A69"/>
    <w:rsid w:val="00C3434B"/>
    <w:rsid w:val="00C35203"/>
    <w:rsid w:val="00C35D8B"/>
    <w:rsid w:val="00C4520F"/>
    <w:rsid w:val="00C45636"/>
    <w:rsid w:val="00C4753B"/>
    <w:rsid w:val="00C519FE"/>
    <w:rsid w:val="00C57D1F"/>
    <w:rsid w:val="00C60190"/>
    <w:rsid w:val="00C64538"/>
    <w:rsid w:val="00C7678D"/>
    <w:rsid w:val="00C778DB"/>
    <w:rsid w:val="00C82620"/>
    <w:rsid w:val="00C8394D"/>
    <w:rsid w:val="00C858AB"/>
    <w:rsid w:val="00C871DE"/>
    <w:rsid w:val="00C930DF"/>
    <w:rsid w:val="00C949A6"/>
    <w:rsid w:val="00C95041"/>
    <w:rsid w:val="00C97A96"/>
    <w:rsid w:val="00C97C8D"/>
    <w:rsid w:val="00CA1684"/>
    <w:rsid w:val="00CA4908"/>
    <w:rsid w:val="00CA621A"/>
    <w:rsid w:val="00CA67FF"/>
    <w:rsid w:val="00CB1B66"/>
    <w:rsid w:val="00CC008F"/>
    <w:rsid w:val="00CC0149"/>
    <w:rsid w:val="00CC3FD4"/>
    <w:rsid w:val="00CD3B90"/>
    <w:rsid w:val="00CD3BDC"/>
    <w:rsid w:val="00CE637B"/>
    <w:rsid w:val="00CF2C4B"/>
    <w:rsid w:val="00CF6FDB"/>
    <w:rsid w:val="00D01A38"/>
    <w:rsid w:val="00D01FFE"/>
    <w:rsid w:val="00D03705"/>
    <w:rsid w:val="00D03FF3"/>
    <w:rsid w:val="00D05CF4"/>
    <w:rsid w:val="00D05F05"/>
    <w:rsid w:val="00D073D8"/>
    <w:rsid w:val="00D11BC3"/>
    <w:rsid w:val="00D11F15"/>
    <w:rsid w:val="00D13458"/>
    <w:rsid w:val="00D16BF5"/>
    <w:rsid w:val="00D203CD"/>
    <w:rsid w:val="00D21656"/>
    <w:rsid w:val="00D22B97"/>
    <w:rsid w:val="00D235DF"/>
    <w:rsid w:val="00D23771"/>
    <w:rsid w:val="00D2516D"/>
    <w:rsid w:val="00D27D9E"/>
    <w:rsid w:val="00D329DE"/>
    <w:rsid w:val="00D3463E"/>
    <w:rsid w:val="00D37BF4"/>
    <w:rsid w:val="00D41134"/>
    <w:rsid w:val="00D42C2A"/>
    <w:rsid w:val="00D436BB"/>
    <w:rsid w:val="00D530F7"/>
    <w:rsid w:val="00D5375D"/>
    <w:rsid w:val="00D55287"/>
    <w:rsid w:val="00D635AC"/>
    <w:rsid w:val="00D64A41"/>
    <w:rsid w:val="00D64F03"/>
    <w:rsid w:val="00D651B6"/>
    <w:rsid w:val="00D6587F"/>
    <w:rsid w:val="00D6783D"/>
    <w:rsid w:val="00D71F11"/>
    <w:rsid w:val="00D73669"/>
    <w:rsid w:val="00D7418C"/>
    <w:rsid w:val="00D77804"/>
    <w:rsid w:val="00D809B8"/>
    <w:rsid w:val="00D80D40"/>
    <w:rsid w:val="00D81CDA"/>
    <w:rsid w:val="00D84A67"/>
    <w:rsid w:val="00D84A7D"/>
    <w:rsid w:val="00D85418"/>
    <w:rsid w:val="00D85B70"/>
    <w:rsid w:val="00D85F64"/>
    <w:rsid w:val="00D91319"/>
    <w:rsid w:val="00D95C85"/>
    <w:rsid w:val="00DA146B"/>
    <w:rsid w:val="00DA5173"/>
    <w:rsid w:val="00DA5642"/>
    <w:rsid w:val="00DA6642"/>
    <w:rsid w:val="00DA6D48"/>
    <w:rsid w:val="00DB27C5"/>
    <w:rsid w:val="00DB460E"/>
    <w:rsid w:val="00DB596A"/>
    <w:rsid w:val="00DB6A55"/>
    <w:rsid w:val="00DC2C64"/>
    <w:rsid w:val="00DC504A"/>
    <w:rsid w:val="00DC53D8"/>
    <w:rsid w:val="00DC6300"/>
    <w:rsid w:val="00DD2861"/>
    <w:rsid w:val="00DD3EDF"/>
    <w:rsid w:val="00DD4650"/>
    <w:rsid w:val="00DD531D"/>
    <w:rsid w:val="00DF4A41"/>
    <w:rsid w:val="00DF54EF"/>
    <w:rsid w:val="00DF7A25"/>
    <w:rsid w:val="00E02DD3"/>
    <w:rsid w:val="00E03D1F"/>
    <w:rsid w:val="00E06832"/>
    <w:rsid w:val="00E070BB"/>
    <w:rsid w:val="00E205C9"/>
    <w:rsid w:val="00E21FD7"/>
    <w:rsid w:val="00E27D0A"/>
    <w:rsid w:val="00E30181"/>
    <w:rsid w:val="00E31907"/>
    <w:rsid w:val="00E355A3"/>
    <w:rsid w:val="00E36D51"/>
    <w:rsid w:val="00E3756E"/>
    <w:rsid w:val="00E421A4"/>
    <w:rsid w:val="00E4666C"/>
    <w:rsid w:val="00E47737"/>
    <w:rsid w:val="00E52640"/>
    <w:rsid w:val="00E61262"/>
    <w:rsid w:val="00E61CD7"/>
    <w:rsid w:val="00E646D1"/>
    <w:rsid w:val="00E6579B"/>
    <w:rsid w:val="00E65A87"/>
    <w:rsid w:val="00E70E7D"/>
    <w:rsid w:val="00E7496B"/>
    <w:rsid w:val="00E7522F"/>
    <w:rsid w:val="00E772BE"/>
    <w:rsid w:val="00E8345E"/>
    <w:rsid w:val="00E85979"/>
    <w:rsid w:val="00E85F73"/>
    <w:rsid w:val="00E86290"/>
    <w:rsid w:val="00E94B43"/>
    <w:rsid w:val="00E96A3C"/>
    <w:rsid w:val="00E97B26"/>
    <w:rsid w:val="00EA0840"/>
    <w:rsid w:val="00EA2561"/>
    <w:rsid w:val="00EA4F11"/>
    <w:rsid w:val="00EA5E85"/>
    <w:rsid w:val="00EB09A4"/>
    <w:rsid w:val="00EB0AB7"/>
    <w:rsid w:val="00EC02B0"/>
    <w:rsid w:val="00EC1FBA"/>
    <w:rsid w:val="00EC2966"/>
    <w:rsid w:val="00ED49A1"/>
    <w:rsid w:val="00ED576A"/>
    <w:rsid w:val="00ED5B84"/>
    <w:rsid w:val="00ED6B30"/>
    <w:rsid w:val="00EE0892"/>
    <w:rsid w:val="00EE225B"/>
    <w:rsid w:val="00EE407B"/>
    <w:rsid w:val="00EE49A3"/>
    <w:rsid w:val="00EE6198"/>
    <w:rsid w:val="00EE70D6"/>
    <w:rsid w:val="00EF026C"/>
    <w:rsid w:val="00EF193D"/>
    <w:rsid w:val="00EF4BE6"/>
    <w:rsid w:val="00EF7FAD"/>
    <w:rsid w:val="00F01F2C"/>
    <w:rsid w:val="00F032F4"/>
    <w:rsid w:val="00F04DAC"/>
    <w:rsid w:val="00F07296"/>
    <w:rsid w:val="00F12EB3"/>
    <w:rsid w:val="00F14E9B"/>
    <w:rsid w:val="00F17A1F"/>
    <w:rsid w:val="00F225E5"/>
    <w:rsid w:val="00F26AB9"/>
    <w:rsid w:val="00F2778A"/>
    <w:rsid w:val="00F307D7"/>
    <w:rsid w:val="00F34A3F"/>
    <w:rsid w:val="00F36D66"/>
    <w:rsid w:val="00F461D7"/>
    <w:rsid w:val="00F46DFD"/>
    <w:rsid w:val="00F476D5"/>
    <w:rsid w:val="00F478DC"/>
    <w:rsid w:val="00F515CB"/>
    <w:rsid w:val="00F54558"/>
    <w:rsid w:val="00F54FC4"/>
    <w:rsid w:val="00F56C05"/>
    <w:rsid w:val="00F56FB7"/>
    <w:rsid w:val="00F61775"/>
    <w:rsid w:val="00F62073"/>
    <w:rsid w:val="00F64CA2"/>
    <w:rsid w:val="00F66666"/>
    <w:rsid w:val="00F67E94"/>
    <w:rsid w:val="00F73DED"/>
    <w:rsid w:val="00F7418C"/>
    <w:rsid w:val="00F805A1"/>
    <w:rsid w:val="00F80A2A"/>
    <w:rsid w:val="00F87398"/>
    <w:rsid w:val="00F87E30"/>
    <w:rsid w:val="00F910B0"/>
    <w:rsid w:val="00F91956"/>
    <w:rsid w:val="00FA2C60"/>
    <w:rsid w:val="00FA3220"/>
    <w:rsid w:val="00FA3F78"/>
    <w:rsid w:val="00FA4004"/>
    <w:rsid w:val="00FA61EB"/>
    <w:rsid w:val="00FA71B5"/>
    <w:rsid w:val="00FB01ED"/>
    <w:rsid w:val="00FB052F"/>
    <w:rsid w:val="00FB1C1A"/>
    <w:rsid w:val="00FB50C2"/>
    <w:rsid w:val="00FB7C11"/>
    <w:rsid w:val="00FC0BE3"/>
    <w:rsid w:val="00FC0DE2"/>
    <w:rsid w:val="00FC118A"/>
    <w:rsid w:val="00FC55E1"/>
    <w:rsid w:val="00FD20B8"/>
    <w:rsid w:val="00FE0226"/>
    <w:rsid w:val="00FE58DA"/>
    <w:rsid w:val="00FE6DBA"/>
    <w:rsid w:val="00FE6FCB"/>
    <w:rsid w:val="00FE7D13"/>
    <w:rsid w:val="00FF4B9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EE18589"/>
  <w15:docId w15:val="{709190A9-5955-480A-AB31-F5F7A5C8F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964"/>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AB573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qFormat/>
    <w:rsid w:val="00664FB0"/>
    <w:pPr>
      <w:keepNext/>
      <w:autoSpaceDE w:val="0"/>
      <w:autoSpaceDN w:val="0"/>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
    <w:basedOn w:val="Normal"/>
    <w:link w:val="TextoindependienteCar"/>
    <w:rsid w:val="00270964"/>
    <w:pPr>
      <w:jc w:val="both"/>
    </w:pPr>
    <w:rPr>
      <w:rFonts w:ascii="Arial" w:hAnsi="Arial"/>
      <w:sz w:val="22"/>
    </w:rPr>
  </w:style>
  <w:style w:type="character" w:customStyle="1" w:styleId="TextoindependienteCar">
    <w:name w:val="Texto independiente Car"/>
    <w:aliases w:val="body text Car,bt Car"/>
    <w:basedOn w:val="Fuentedeprrafopredeter"/>
    <w:link w:val="Textoindependiente"/>
    <w:rsid w:val="00270964"/>
    <w:rPr>
      <w:rFonts w:ascii="Arial" w:eastAsia="Times New Roman" w:hAnsi="Arial" w:cs="Times New Roman"/>
      <w:szCs w:val="20"/>
      <w:lang w:val="es-ES" w:eastAsia="es-ES"/>
    </w:rPr>
  </w:style>
  <w:style w:type="paragraph" w:styleId="Sangra2detindependiente">
    <w:name w:val="Body Text Indent 2"/>
    <w:basedOn w:val="Normal"/>
    <w:link w:val="Sangra2detindependienteCar"/>
    <w:rsid w:val="00270964"/>
    <w:pPr>
      <w:ind w:left="284" w:hanging="284"/>
      <w:jc w:val="both"/>
    </w:pPr>
    <w:rPr>
      <w:rFonts w:ascii="Arial" w:hAnsi="Arial"/>
      <w:sz w:val="22"/>
    </w:rPr>
  </w:style>
  <w:style w:type="character" w:customStyle="1" w:styleId="Sangra2detindependienteCar">
    <w:name w:val="Sangría 2 de t. independiente Car"/>
    <w:basedOn w:val="Fuentedeprrafopredeter"/>
    <w:link w:val="Sangra2detindependiente"/>
    <w:rsid w:val="00270964"/>
    <w:rPr>
      <w:rFonts w:ascii="Arial" w:eastAsia="Times New Roman" w:hAnsi="Arial" w:cs="Times New Roman"/>
      <w:szCs w:val="20"/>
      <w:lang w:val="es-ES" w:eastAsia="es-ES"/>
    </w:rPr>
  </w:style>
  <w:style w:type="paragraph" w:styleId="Textoindependiente2">
    <w:name w:val="Body Text 2"/>
    <w:basedOn w:val="Normal"/>
    <w:link w:val="Textoindependiente2Car"/>
    <w:rsid w:val="00270964"/>
    <w:pPr>
      <w:spacing w:after="120" w:line="480" w:lineRule="auto"/>
    </w:pPr>
  </w:style>
  <w:style w:type="character" w:customStyle="1" w:styleId="Textoindependiente2Car">
    <w:name w:val="Texto independiente 2 Car"/>
    <w:basedOn w:val="Fuentedeprrafopredeter"/>
    <w:link w:val="Textoindependiente2"/>
    <w:rsid w:val="00270964"/>
    <w:rPr>
      <w:rFonts w:ascii="Times New Roman" w:eastAsia="Times New Roman" w:hAnsi="Times New Roman" w:cs="Times New Roman"/>
      <w:sz w:val="20"/>
      <w:szCs w:val="20"/>
      <w:lang w:val="es-ES" w:eastAsia="es-ES"/>
    </w:rPr>
  </w:style>
  <w:style w:type="character" w:styleId="Hipervnculo">
    <w:name w:val="Hyperlink"/>
    <w:uiPriority w:val="99"/>
    <w:rsid w:val="00270964"/>
    <w:rPr>
      <w:color w:val="0000FF"/>
      <w:u w:val="single"/>
    </w:rPr>
  </w:style>
  <w:style w:type="paragraph" w:styleId="Piedepgina">
    <w:name w:val="footer"/>
    <w:aliases w:val=" Car,Car,AL Pie de página,Pie de página AL,f"/>
    <w:basedOn w:val="Normal"/>
    <w:link w:val="PiedepginaCar"/>
    <w:uiPriority w:val="99"/>
    <w:rsid w:val="00270964"/>
    <w:pPr>
      <w:tabs>
        <w:tab w:val="center" w:pos="4252"/>
        <w:tab w:val="right" w:pos="8504"/>
      </w:tabs>
    </w:pPr>
  </w:style>
  <w:style w:type="character" w:customStyle="1" w:styleId="PiedepginaCar">
    <w:name w:val="Pie de página Car"/>
    <w:aliases w:val=" Car Car,Car Car,AL Pie de página Car,Pie de página AL Car,f Car"/>
    <w:basedOn w:val="Fuentedeprrafopredeter"/>
    <w:link w:val="Piedepgina"/>
    <w:uiPriority w:val="99"/>
    <w:rsid w:val="00270964"/>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270964"/>
  </w:style>
  <w:style w:type="paragraph" w:styleId="Encabezado">
    <w:name w:val="header"/>
    <w:aliases w:val="h,h8,h9,h10,h18,AL Encabezado,Encabezado AL,encabezado,h Car Car Car Car,h8 Car Car Car Car,h9 Car Car Car Car,h10 Car Car Car Car,h18 Car Car Car Car Car Car Car,Tit 1"/>
    <w:basedOn w:val="Normal"/>
    <w:link w:val="EncabezadoCar"/>
    <w:uiPriority w:val="99"/>
    <w:rsid w:val="00270964"/>
    <w:pPr>
      <w:tabs>
        <w:tab w:val="center" w:pos="4252"/>
        <w:tab w:val="right" w:pos="8504"/>
      </w:tabs>
    </w:pPr>
  </w:style>
  <w:style w:type="character" w:customStyle="1" w:styleId="EncabezadoCar">
    <w:name w:val="Encabezado Car"/>
    <w:aliases w:val="h Car,h8 Car,h9 Car,h10 Car,h18 Car,AL Encabezado Car,Encabezado AL Car,encabezado Car,h Car Car Car Car Car,h8 Car Car Car Car Car,h9 Car Car Car Car Car,h10 Car Car Car Car Car,h18 Car Car Car Car Car Car Car Car,Tit 1 Car"/>
    <w:basedOn w:val="Fuentedeprrafopredeter"/>
    <w:link w:val="Encabezado"/>
    <w:uiPriority w:val="99"/>
    <w:rsid w:val="00270964"/>
    <w:rPr>
      <w:rFonts w:ascii="Times New Roman" w:eastAsia="Times New Roman" w:hAnsi="Times New Roman" w:cs="Times New Roman"/>
      <w:sz w:val="20"/>
      <w:szCs w:val="20"/>
      <w:lang w:val="es-ES" w:eastAsia="es-ES"/>
    </w:rPr>
  </w:style>
  <w:style w:type="paragraph" w:styleId="Prrafodelista">
    <w:name w:val="List Paragraph"/>
    <w:aliases w:val="NORMAL,Bullet List,FooterText,numbered,List Paragraph1,Paragraphe de liste1,lp1,COLEGIO,Bolita,Guión,Viñeta 2,BOLA,Párrafo de lista21,Titulo 8,List Paragraph,Lista vistosa - Énfasis 11,HOJA,BOLADEF,Nivel 1 OS,Colorful List Accent 1"/>
    <w:basedOn w:val="Normal"/>
    <w:link w:val="PrrafodelistaCar"/>
    <w:uiPriority w:val="34"/>
    <w:qFormat/>
    <w:rsid w:val="00270964"/>
    <w:pPr>
      <w:ind w:left="708"/>
    </w:pPr>
  </w:style>
  <w:style w:type="character" w:styleId="Textoennegrita">
    <w:name w:val="Strong"/>
    <w:basedOn w:val="Fuentedeprrafopredeter"/>
    <w:uiPriority w:val="22"/>
    <w:qFormat/>
    <w:rsid w:val="00422D23"/>
    <w:rPr>
      <w:b/>
      <w:bCs/>
    </w:rPr>
  </w:style>
  <w:style w:type="character" w:styleId="nfasis">
    <w:name w:val="Emphasis"/>
    <w:basedOn w:val="Fuentedeprrafopredeter"/>
    <w:uiPriority w:val="20"/>
    <w:qFormat/>
    <w:rsid w:val="00422D23"/>
    <w:rPr>
      <w:i/>
      <w:iCs/>
    </w:rPr>
  </w:style>
  <w:style w:type="paragraph" w:styleId="Sinespaciado">
    <w:name w:val="No Spacing"/>
    <w:link w:val="SinespaciadoCar"/>
    <w:uiPriority w:val="1"/>
    <w:qFormat/>
    <w:rsid w:val="00C1457B"/>
    <w:pPr>
      <w:spacing w:after="0"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8E3472"/>
  </w:style>
  <w:style w:type="character" w:customStyle="1" w:styleId="object">
    <w:name w:val="object"/>
    <w:basedOn w:val="Fuentedeprrafopredeter"/>
    <w:rsid w:val="008E3472"/>
  </w:style>
  <w:style w:type="paragraph" w:styleId="Textodeglobo">
    <w:name w:val="Balloon Text"/>
    <w:basedOn w:val="Normal"/>
    <w:link w:val="TextodegloboCar"/>
    <w:uiPriority w:val="99"/>
    <w:semiHidden/>
    <w:unhideWhenUsed/>
    <w:rsid w:val="00947278"/>
    <w:rPr>
      <w:rFonts w:ascii="Tahoma" w:hAnsi="Tahoma" w:cs="Tahoma"/>
      <w:sz w:val="16"/>
      <w:szCs w:val="16"/>
    </w:rPr>
  </w:style>
  <w:style w:type="character" w:customStyle="1" w:styleId="TextodegloboCar">
    <w:name w:val="Texto de globo Car"/>
    <w:basedOn w:val="Fuentedeprrafopredeter"/>
    <w:link w:val="Textodeglobo"/>
    <w:uiPriority w:val="99"/>
    <w:semiHidden/>
    <w:rsid w:val="00947278"/>
    <w:rPr>
      <w:rFonts w:ascii="Tahoma" w:eastAsia="Times New Roman" w:hAnsi="Tahoma" w:cs="Tahoma"/>
      <w:sz w:val="16"/>
      <w:szCs w:val="16"/>
      <w:lang w:val="es-ES" w:eastAsia="es-ES"/>
    </w:rPr>
  </w:style>
  <w:style w:type="paragraph" w:customStyle="1" w:styleId="ecxmsolistparagraph">
    <w:name w:val="ecxmsolistparagraph"/>
    <w:basedOn w:val="Normal"/>
    <w:rsid w:val="00215668"/>
    <w:pPr>
      <w:spacing w:before="100" w:beforeAutospacing="1" w:after="100" w:afterAutospacing="1"/>
    </w:pPr>
    <w:rPr>
      <w:sz w:val="24"/>
      <w:szCs w:val="24"/>
    </w:rPr>
  </w:style>
  <w:style w:type="paragraph" w:customStyle="1" w:styleId="Default">
    <w:name w:val="Default"/>
    <w:link w:val="DefaultCar"/>
    <w:rsid w:val="00215668"/>
    <w:pPr>
      <w:widowControl w:val="0"/>
      <w:autoSpaceDE w:val="0"/>
      <w:autoSpaceDN w:val="0"/>
      <w:spacing w:after="0" w:line="240" w:lineRule="auto"/>
    </w:pPr>
    <w:rPr>
      <w:rFonts w:ascii="Times" w:eastAsia="Times New Roman" w:hAnsi="Times" w:cs="Times"/>
      <w:color w:val="000000"/>
      <w:sz w:val="24"/>
      <w:szCs w:val="24"/>
      <w:lang w:val="es-ES" w:eastAsia="es-ES"/>
    </w:rPr>
  </w:style>
  <w:style w:type="character" w:customStyle="1" w:styleId="DefaultCar">
    <w:name w:val="Default Car"/>
    <w:basedOn w:val="Fuentedeprrafopredeter"/>
    <w:link w:val="Default"/>
    <w:rsid w:val="00215668"/>
    <w:rPr>
      <w:rFonts w:ascii="Times" w:eastAsia="Times New Roman" w:hAnsi="Times" w:cs="Times"/>
      <w:color w:val="000000"/>
      <w:sz w:val="24"/>
      <w:szCs w:val="24"/>
      <w:lang w:val="es-ES" w:eastAsia="es-ES"/>
    </w:rPr>
  </w:style>
  <w:style w:type="table" w:styleId="Tablaconcuadrcula">
    <w:name w:val="Table Grid"/>
    <w:basedOn w:val="Tablanormal"/>
    <w:uiPriority w:val="39"/>
    <w:rsid w:val="00D01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rsid w:val="00664FB0"/>
    <w:rPr>
      <w:rFonts w:ascii="Arial" w:eastAsia="Times New Roman" w:hAnsi="Arial" w:cs="Arial"/>
      <w:b/>
      <w:bCs/>
      <w:sz w:val="26"/>
      <w:szCs w:val="26"/>
      <w:lang w:val="es-ES" w:eastAsia="es-ES"/>
    </w:rPr>
  </w:style>
  <w:style w:type="character" w:customStyle="1" w:styleId="PrrafodelistaCar">
    <w:name w:val="Párrafo de lista Car"/>
    <w:aliases w:val="NORMAL Car,Bullet List Car,FooterText Car,numbered Car,List Paragraph1 Car,Paragraphe de liste1 Car,lp1 Car,COLEGIO Car,Bolita Car,Guión Car,Viñeta 2 Car,BOLA Car,Párrafo de lista21 Car,Titulo 8 Car,List Paragraph Car,HOJA Car"/>
    <w:link w:val="Prrafodelista"/>
    <w:uiPriority w:val="34"/>
    <w:rsid w:val="00FE58DA"/>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C95041"/>
    <w:pPr>
      <w:spacing w:before="100" w:beforeAutospacing="1" w:after="100" w:afterAutospacing="1"/>
    </w:pPr>
    <w:rPr>
      <w:sz w:val="24"/>
      <w:szCs w:val="24"/>
      <w:lang w:eastAsia="es-CO"/>
    </w:rPr>
  </w:style>
  <w:style w:type="paragraph" w:styleId="Ttulo">
    <w:name w:val="Title"/>
    <w:aliases w:val="Título Car Car Car,Título Car Car Car Car,Título Car Car Car Car Car,Títulos Principales sin numeración,AL Título,Título AL,TITULO 1,Title,Car Car Car,Título1"/>
    <w:basedOn w:val="Normal"/>
    <w:link w:val="TtuloCar"/>
    <w:qFormat/>
    <w:rsid w:val="00195F71"/>
    <w:pPr>
      <w:jc w:val="center"/>
    </w:pPr>
    <w:rPr>
      <w:rFonts w:ascii="Arial" w:hAnsi="Arial"/>
      <w:b/>
      <w:sz w:val="32"/>
      <w:lang w:val="es-ES_tradnl"/>
    </w:rPr>
  </w:style>
  <w:style w:type="character" w:customStyle="1" w:styleId="PuestoCar">
    <w:name w:val="Puesto Car"/>
    <w:basedOn w:val="Fuentedeprrafopredeter"/>
    <w:uiPriority w:val="10"/>
    <w:rsid w:val="00195F71"/>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Título Car Car Car Car1,Título Car Car Car Car Car1,Título Car Car Car Car Car Car,Títulos Principales sin numeración Car,AL Título Car,Título AL Car,TITULO 1 Car,Title Car,Car Car Car Car,Título1 Car"/>
    <w:link w:val="Ttulo"/>
    <w:rsid w:val="00195F71"/>
    <w:rPr>
      <w:rFonts w:ascii="Arial" w:eastAsia="Times New Roman" w:hAnsi="Arial" w:cs="Times New Roman"/>
      <w:b/>
      <w:sz w:val="32"/>
      <w:szCs w:val="20"/>
      <w:lang w:val="es-ES_tradnl"/>
    </w:rPr>
  </w:style>
  <w:style w:type="paragraph" w:styleId="Textosinformato">
    <w:name w:val="Plain Text"/>
    <w:basedOn w:val="Normal"/>
    <w:link w:val="TextosinformatoCar"/>
    <w:uiPriority w:val="99"/>
    <w:unhideWhenUsed/>
    <w:rsid w:val="00984D5A"/>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984D5A"/>
    <w:rPr>
      <w:rFonts w:ascii="Consolas" w:eastAsia="Calibri" w:hAnsi="Consolas" w:cs="Times New Roman"/>
      <w:sz w:val="21"/>
      <w:szCs w:val="21"/>
    </w:rPr>
  </w:style>
  <w:style w:type="character" w:styleId="Refdecomentario">
    <w:name w:val="annotation reference"/>
    <w:basedOn w:val="Fuentedeprrafopredeter"/>
    <w:uiPriority w:val="99"/>
    <w:semiHidden/>
    <w:unhideWhenUsed/>
    <w:rsid w:val="00FB052F"/>
    <w:rPr>
      <w:sz w:val="16"/>
      <w:szCs w:val="16"/>
    </w:rPr>
  </w:style>
  <w:style w:type="paragraph" w:styleId="Textocomentario">
    <w:name w:val="annotation text"/>
    <w:basedOn w:val="Normal"/>
    <w:link w:val="TextocomentarioCar"/>
    <w:uiPriority w:val="99"/>
    <w:semiHidden/>
    <w:unhideWhenUsed/>
    <w:rsid w:val="00FB052F"/>
  </w:style>
  <w:style w:type="character" w:customStyle="1" w:styleId="TextocomentarioCar">
    <w:name w:val="Texto comentario Car"/>
    <w:basedOn w:val="Fuentedeprrafopredeter"/>
    <w:link w:val="Textocomentario"/>
    <w:uiPriority w:val="99"/>
    <w:semiHidden/>
    <w:rsid w:val="00FB052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B052F"/>
    <w:rPr>
      <w:b/>
      <w:bCs/>
    </w:rPr>
  </w:style>
  <w:style w:type="character" w:customStyle="1" w:styleId="AsuntodelcomentarioCar">
    <w:name w:val="Asunto del comentario Car"/>
    <w:basedOn w:val="TextocomentarioCar"/>
    <w:link w:val="Asuntodelcomentario"/>
    <w:uiPriority w:val="99"/>
    <w:semiHidden/>
    <w:rsid w:val="00FB052F"/>
    <w:rPr>
      <w:rFonts w:ascii="Times New Roman" w:eastAsia="Times New Roman" w:hAnsi="Times New Roman" w:cs="Times New Roman"/>
      <w:b/>
      <w:bCs/>
      <w:sz w:val="20"/>
      <w:szCs w:val="20"/>
      <w:lang w:eastAsia="es-ES"/>
    </w:rPr>
  </w:style>
  <w:style w:type="paragraph" w:customStyle="1" w:styleId="rtejustify">
    <w:name w:val="rtejustify"/>
    <w:basedOn w:val="Normal"/>
    <w:rsid w:val="003179B3"/>
    <w:pPr>
      <w:spacing w:before="100" w:beforeAutospacing="1" w:after="100" w:afterAutospacing="1"/>
    </w:pPr>
    <w:rPr>
      <w:sz w:val="24"/>
      <w:szCs w:val="24"/>
      <w:lang w:eastAsia="es-CO"/>
    </w:rPr>
  </w:style>
  <w:style w:type="character" w:customStyle="1" w:styleId="SinespaciadoCar">
    <w:name w:val="Sin espaciado Car"/>
    <w:link w:val="Sinespaciado"/>
    <w:uiPriority w:val="1"/>
    <w:qFormat/>
    <w:rsid w:val="00FA2C60"/>
    <w:rPr>
      <w:rFonts w:ascii="Times New Roman" w:eastAsia="Times New Roman" w:hAnsi="Times New Roman" w:cs="Times New Roman"/>
      <w:sz w:val="24"/>
      <w:szCs w:val="24"/>
      <w:lang w:eastAsia="es-ES"/>
    </w:rPr>
  </w:style>
  <w:style w:type="paragraph" w:customStyle="1" w:styleId="CM3">
    <w:name w:val="CM3"/>
    <w:basedOn w:val="Default"/>
    <w:next w:val="Default"/>
    <w:uiPriority w:val="99"/>
    <w:rsid w:val="00941B26"/>
    <w:pPr>
      <w:spacing w:after="160" w:line="260" w:lineRule="atLeast"/>
      <w:jc w:val="both"/>
    </w:pPr>
    <w:rPr>
      <w:rFonts w:ascii="Bookman" w:eastAsiaTheme="minorEastAsia" w:hAnsi="Bookman" w:cstheme="minorBidi"/>
      <w:color w:val="auto"/>
    </w:rPr>
  </w:style>
  <w:style w:type="character" w:customStyle="1" w:styleId="Ttulo1Car">
    <w:name w:val="Título 1 Car"/>
    <w:basedOn w:val="Fuentedeprrafopredeter"/>
    <w:link w:val="Ttulo1"/>
    <w:uiPriority w:val="9"/>
    <w:rsid w:val="00AB573E"/>
    <w:rPr>
      <w:rFonts w:asciiTheme="majorHAnsi" w:eastAsiaTheme="majorEastAsia" w:hAnsiTheme="majorHAnsi" w:cstheme="majorBidi"/>
      <w:color w:val="2E74B5" w:themeColor="accent1" w:themeShade="BF"/>
      <w:sz w:val="32"/>
      <w:szCs w:val="32"/>
      <w:lang w:eastAsia="es-ES"/>
    </w:rPr>
  </w:style>
  <w:style w:type="paragraph" w:styleId="Encabezadodemensaje">
    <w:name w:val="Message Header"/>
    <w:basedOn w:val="Normal"/>
    <w:link w:val="EncabezadodemensajeCar"/>
    <w:uiPriority w:val="99"/>
    <w:unhideWhenUsed/>
    <w:rsid w:val="00AB573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AB573E"/>
    <w:rPr>
      <w:rFonts w:asciiTheme="majorHAnsi" w:eastAsiaTheme="majorEastAsia" w:hAnsiTheme="majorHAnsi" w:cstheme="majorBidi"/>
      <w:sz w:val="24"/>
      <w:szCs w:val="24"/>
      <w:shd w:val="pct20" w:color="auto" w:fill="auto"/>
      <w:lang w:eastAsia="es-ES"/>
    </w:rPr>
  </w:style>
  <w:style w:type="paragraph" w:styleId="Cierre">
    <w:name w:val="Closing"/>
    <w:basedOn w:val="Normal"/>
    <w:link w:val="CierreCar"/>
    <w:uiPriority w:val="99"/>
    <w:unhideWhenUsed/>
    <w:rsid w:val="00AB573E"/>
    <w:pPr>
      <w:ind w:left="4252"/>
    </w:pPr>
  </w:style>
  <w:style w:type="character" w:customStyle="1" w:styleId="CierreCar">
    <w:name w:val="Cierre Car"/>
    <w:basedOn w:val="Fuentedeprrafopredeter"/>
    <w:link w:val="Cierre"/>
    <w:uiPriority w:val="99"/>
    <w:rsid w:val="00AB573E"/>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1450">
      <w:bodyDiv w:val="1"/>
      <w:marLeft w:val="0"/>
      <w:marRight w:val="0"/>
      <w:marTop w:val="0"/>
      <w:marBottom w:val="0"/>
      <w:divBdr>
        <w:top w:val="none" w:sz="0" w:space="0" w:color="auto"/>
        <w:left w:val="none" w:sz="0" w:space="0" w:color="auto"/>
        <w:bottom w:val="none" w:sz="0" w:space="0" w:color="auto"/>
        <w:right w:val="none" w:sz="0" w:space="0" w:color="auto"/>
      </w:divBdr>
    </w:div>
    <w:div w:id="70200463">
      <w:bodyDiv w:val="1"/>
      <w:marLeft w:val="0"/>
      <w:marRight w:val="0"/>
      <w:marTop w:val="0"/>
      <w:marBottom w:val="0"/>
      <w:divBdr>
        <w:top w:val="none" w:sz="0" w:space="0" w:color="auto"/>
        <w:left w:val="none" w:sz="0" w:space="0" w:color="auto"/>
        <w:bottom w:val="none" w:sz="0" w:space="0" w:color="auto"/>
        <w:right w:val="none" w:sz="0" w:space="0" w:color="auto"/>
      </w:divBdr>
    </w:div>
    <w:div w:id="85813358">
      <w:bodyDiv w:val="1"/>
      <w:marLeft w:val="0"/>
      <w:marRight w:val="0"/>
      <w:marTop w:val="0"/>
      <w:marBottom w:val="0"/>
      <w:divBdr>
        <w:top w:val="none" w:sz="0" w:space="0" w:color="auto"/>
        <w:left w:val="none" w:sz="0" w:space="0" w:color="auto"/>
        <w:bottom w:val="none" w:sz="0" w:space="0" w:color="auto"/>
        <w:right w:val="none" w:sz="0" w:space="0" w:color="auto"/>
      </w:divBdr>
    </w:div>
    <w:div w:id="90593079">
      <w:bodyDiv w:val="1"/>
      <w:marLeft w:val="0"/>
      <w:marRight w:val="0"/>
      <w:marTop w:val="0"/>
      <w:marBottom w:val="0"/>
      <w:divBdr>
        <w:top w:val="none" w:sz="0" w:space="0" w:color="auto"/>
        <w:left w:val="none" w:sz="0" w:space="0" w:color="auto"/>
        <w:bottom w:val="none" w:sz="0" w:space="0" w:color="auto"/>
        <w:right w:val="none" w:sz="0" w:space="0" w:color="auto"/>
      </w:divBdr>
    </w:div>
    <w:div w:id="101148934">
      <w:bodyDiv w:val="1"/>
      <w:marLeft w:val="0"/>
      <w:marRight w:val="0"/>
      <w:marTop w:val="0"/>
      <w:marBottom w:val="0"/>
      <w:divBdr>
        <w:top w:val="none" w:sz="0" w:space="0" w:color="auto"/>
        <w:left w:val="none" w:sz="0" w:space="0" w:color="auto"/>
        <w:bottom w:val="none" w:sz="0" w:space="0" w:color="auto"/>
        <w:right w:val="none" w:sz="0" w:space="0" w:color="auto"/>
      </w:divBdr>
    </w:div>
    <w:div w:id="109517115">
      <w:bodyDiv w:val="1"/>
      <w:marLeft w:val="0"/>
      <w:marRight w:val="0"/>
      <w:marTop w:val="0"/>
      <w:marBottom w:val="0"/>
      <w:divBdr>
        <w:top w:val="none" w:sz="0" w:space="0" w:color="auto"/>
        <w:left w:val="none" w:sz="0" w:space="0" w:color="auto"/>
        <w:bottom w:val="none" w:sz="0" w:space="0" w:color="auto"/>
        <w:right w:val="none" w:sz="0" w:space="0" w:color="auto"/>
      </w:divBdr>
    </w:div>
    <w:div w:id="128981514">
      <w:bodyDiv w:val="1"/>
      <w:marLeft w:val="0"/>
      <w:marRight w:val="0"/>
      <w:marTop w:val="0"/>
      <w:marBottom w:val="0"/>
      <w:divBdr>
        <w:top w:val="none" w:sz="0" w:space="0" w:color="auto"/>
        <w:left w:val="none" w:sz="0" w:space="0" w:color="auto"/>
        <w:bottom w:val="none" w:sz="0" w:space="0" w:color="auto"/>
        <w:right w:val="none" w:sz="0" w:space="0" w:color="auto"/>
      </w:divBdr>
    </w:div>
    <w:div w:id="151526577">
      <w:bodyDiv w:val="1"/>
      <w:marLeft w:val="0"/>
      <w:marRight w:val="0"/>
      <w:marTop w:val="0"/>
      <w:marBottom w:val="0"/>
      <w:divBdr>
        <w:top w:val="none" w:sz="0" w:space="0" w:color="auto"/>
        <w:left w:val="none" w:sz="0" w:space="0" w:color="auto"/>
        <w:bottom w:val="none" w:sz="0" w:space="0" w:color="auto"/>
        <w:right w:val="none" w:sz="0" w:space="0" w:color="auto"/>
      </w:divBdr>
    </w:div>
    <w:div w:id="177158644">
      <w:bodyDiv w:val="1"/>
      <w:marLeft w:val="0"/>
      <w:marRight w:val="0"/>
      <w:marTop w:val="0"/>
      <w:marBottom w:val="0"/>
      <w:divBdr>
        <w:top w:val="none" w:sz="0" w:space="0" w:color="auto"/>
        <w:left w:val="none" w:sz="0" w:space="0" w:color="auto"/>
        <w:bottom w:val="none" w:sz="0" w:space="0" w:color="auto"/>
        <w:right w:val="none" w:sz="0" w:space="0" w:color="auto"/>
      </w:divBdr>
    </w:div>
    <w:div w:id="279579564">
      <w:bodyDiv w:val="1"/>
      <w:marLeft w:val="0"/>
      <w:marRight w:val="0"/>
      <w:marTop w:val="0"/>
      <w:marBottom w:val="0"/>
      <w:divBdr>
        <w:top w:val="none" w:sz="0" w:space="0" w:color="auto"/>
        <w:left w:val="none" w:sz="0" w:space="0" w:color="auto"/>
        <w:bottom w:val="none" w:sz="0" w:space="0" w:color="auto"/>
        <w:right w:val="none" w:sz="0" w:space="0" w:color="auto"/>
      </w:divBdr>
    </w:div>
    <w:div w:id="280192798">
      <w:bodyDiv w:val="1"/>
      <w:marLeft w:val="0"/>
      <w:marRight w:val="0"/>
      <w:marTop w:val="0"/>
      <w:marBottom w:val="0"/>
      <w:divBdr>
        <w:top w:val="none" w:sz="0" w:space="0" w:color="auto"/>
        <w:left w:val="none" w:sz="0" w:space="0" w:color="auto"/>
        <w:bottom w:val="none" w:sz="0" w:space="0" w:color="auto"/>
        <w:right w:val="none" w:sz="0" w:space="0" w:color="auto"/>
      </w:divBdr>
    </w:div>
    <w:div w:id="284893502">
      <w:bodyDiv w:val="1"/>
      <w:marLeft w:val="0"/>
      <w:marRight w:val="0"/>
      <w:marTop w:val="0"/>
      <w:marBottom w:val="0"/>
      <w:divBdr>
        <w:top w:val="none" w:sz="0" w:space="0" w:color="auto"/>
        <w:left w:val="none" w:sz="0" w:space="0" w:color="auto"/>
        <w:bottom w:val="none" w:sz="0" w:space="0" w:color="auto"/>
        <w:right w:val="none" w:sz="0" w:space="0" w:color="auto"/>
      </w:divBdr>
    </w:div>
    <w:div w:id="297228754">
      <w:bodyDiv w:val="1"/>
      <w:marLeft w:val="0"/>
      <w:marRight w:val="0"/>
      <w:marTop w:val="0"/>
      <w:marBottom w:val="0"/>
      <w:divBdr>
        <w:top w:val="none" w:sz="0" w:space="0" w:color="auto"/>
        <w:left w:val="none" w:sz="0" w:space="0" w:color="auto"/>
        <w:bottom w:val="none" w:sz="0" w:space="0" w:color="auto"/>
        <w:right w:val="none" w:sz="0" w:space="0" w:color="auto"/>
      </w:divBdr>
    </w:div>
    <w:div w:id="314843041">
      <w:bodyDiv w:val="1"/>
      <w:marLeft w:val="0"/>
      <w:marRight w:val="0"/>
      <w:marTop w:val="0"/>
      <w:marBottom w:val="0"/>
      <w:divBdr>
        <w:top w:val="none" w:sz="0" w:space="0" w:color="auto"/>
        <w:left w:val="none" w:sz="0" w:space="0" w:color="auto"/>
        <w:bottom w:val="none" w:sz="0" w:space="0" w:color="auto"/>
        <w:right w:val="none" w:sz="0" w:space="0" w:color="auto"/>
      </w:divBdr>
    </w:div>
    <w:div w:id="324864971">
      <w:bodyDiv w:val="1"/>
      <w:marLeft w:val="0"/>
      <w:marRight w:val="0"/>
      <w:marTop w:val="0"/>
      <w:marBottom w:val="0"/>
      <w:divBdr>
        <w:top w:val="none" w:sz="0" w:space="0" w:color="auto"/>
        <w:left w:val="none" w:sz="0" w:space="0" w:color="auto"/>
        <w:bottom w:val="none" w:sz="0" w:space="0" w:color="auto"/>
        <w:right w:val="none" w:sz="0" w:space="0" w:color="auto"/>
      </w:divBdr>
    </w:div>
    <w:div w:id="329987677">
      <w:bodyDiv w:val="1"/>
      <w:marLeft w:val="0"/>
      <w:marRight w:val="0"/>
      <w:marTop w:val="0"/>
      <w:marBottom w:val="0"/>
      <w:divBdr>
        <w:top w:val="none" w:sz="0" w:space="0" w:color="auto"/>
        <w:left w:val="none" w:sz="0" w:space="0" w:color="auto"/>
        <w:bottom w:val="none" w:sz="0" w:space="0" w:color="auto"/>
        <w:right w:val="none" w:sz="0" w:space="0" w:color="auto"/>
      </w:divBdr>
    </w:div>
    <w:div w:id="390157893">
      <w:bodyDiv w:val="1"/>
      <w:marLeft w:val="0"/>
      <w:marRight w:val="0"/>
      <w:marTop w:val="0"/>
      <w:marBottom w:val="0"/>
      <w:divBdr>
        <w:top w:val="none" w:sz="0" w:space="0" w:color="auto"/>
        <w:left w:val="none" w:sz="0" w:space="0" w:color="auto"/>
        <w:bottom w:val="none" w:sz="0" w:space="0" w:color="auto"/>
        <w:right w:val="none" w:sz="0" w:space="0" w:color="auto"/>
      </w:divBdr>
    </w:div>
    <w:div w:id="445122378">
      <w:bodyDiv w:val="1"/>
      <w:marLeft w:val="0"/>
      <w:marRight w:val="0"/>
      <w:marTop w:val="0"/>
      <w:marBottom w:val="0"/>
      <w:divBdr>
        <w:top w:val="none" w:sz="0" w:space="0" w:color="auto"/>
        <w:left w:val="none" w:sz="0" w:space="0" w:color="auto"/>
        <w:bottom w:val="none" w:sz="0" w:space="0" w:color="auto"/>
        <w:right w:val="none" w:sz="0" w:space="0" w:color="auto"/>
      </w:divBdr>
    </w:div>
    <w:div w:id="457260340">
      <w:bodyDiv w:val="1"/>
      <w:marLeft w:val="0"/>
      <w:marRight w:val="0"/>
      <w:marTop w:val="0"/>
      <w:marBottom w:val="0"/>
      <w:divBdr>
        <w:top w:val="none" w:sz="0" w:space="0" w:color="auto"/>
        <w:left w:val="none" w:sz="0" w:space="0" w:color="auto"/>
        <w:bottom w:val="none" w:sz="0" w:space="0" w:color="auto"/>
        <w:right w:val="none" w:sz="0" w:space="0" w:color="auto"/>
      </w:divBdr>
    </w:div>
    <w:div w:id="458695209">
      <w:bodyDiv w:val="1"/>
      <w:marLeft w:val="0"/>
      <w:marRight w:val="0"/>
      <w:marTop w:val="0"/>
      <w:marBottom w:val="0"/>
      <w:divBdr>
        <w:top w:val="none" w:sz="0" w:space="0" w:color="auto"/>
        <w:left w:val="none" w:sz="0" w:space="0" w:color="auto"/>
        <w:bottom w:val="none" w:sz="0" w:space="0" w:color="auto"/>
        <w:right w:val="none" w:sz="0" w:space="0" w:color="auto"/>
      </w:divBdr>
    </w:div>
    <w:div w:id="505636069">
      <w:bodyDiv w:val="1"/>
      <w:marLeft w:val="0"/>
      <w:marRight w:val="0"/>
      <w:marTop w:val="0"/>
      <w:marBottom w:val="0"/>
      <w:divBdr>
        <w:top w:val="none" w:sz="0" w:space="0" w:color="auto"/>
        <w:left w:val="none" w:sz="0" w:space="0" w:color="auto"/>
        <w:bottom w:val="none" w:sz="0" w:space="0" w:color="auto"/>
        <w:right w:val="none" w:sz="0" w:space="0" w:color="auto"/>
      </w:divBdr>
    </w:div>
    <w:div w:id="517623261">
      <w:bodyDiv w:val="1"/>
      <w:marLeft w:val="0"/>
      <w:marRight w:val="0"/>
      <w:marTop w:val="0"/>
      <w:marBottom w:val="0"/>
      <w:divBdr>
        <w:top w:val="none" w:sz="0" w:space="0" w:color="auto"/>
        <w:left w:val="none" w:sz="0" w:space="0" w:color="auto"/>
        <w:bottom w:val="none" w:sz="0" w:space="0" w:color="auto"/>
        <w:right w:val="none" w:sz="0" w:space="0" w:color="auto"/>
      </w:divBdr>
    </w:div>
    <w:div w:id="570391969">
      <w:bodyDiv w:val="1"/>
      <w:marLeft w:val="0"/>
      <w:marRight w:val="0"/>
      <w:marTop w:val="0"/>
      <w:marBottom w:val="0"/>
      <w:divBdr>
        <w:top w:val="none" w:sz="0" w:space="0" w:color="auto"/>
        <w:left w:val="none" w:sz="0" w:space="0" w:color="auto"/>
        <w:bottom w:val="none" w:sz="0" w:space="0" w:color="auto"/>
        <w:right w:val="none" w:sz="0" w:space="0" w:color="auto"/>
      </w:divBdr>
    </w:div>
    <w:div w:id="699861474">
      <w:bodyDiv w:val="1"/>
      <w:marLeft w:val="0"/>
      <w:marRight w:val="0"/>
      <w:marTop w:val="0"/>
      <w:marBottom w:val="0"/>
      <w:divBdr>
        <w:top w:val="none" w:sz="0" w:space="0" w:color="auto"/>
        <w:left w:val="none" w:sz="0" w:space="0" w:color="auto"/>
        <w:bottom w:val="none" w:sz="0" w:space="0" w:color="auto"/>
        <w:right w:val="none" w:sz="0" w:space="0" w:color="auto"/>
      </w:divBdr>
    </w:div>
    <w:div w:id="704250820">
      <w:bodyDiv w:val="1"/>
      <w:marLeft w:val="0"/>
      <w:marRight w:val="0"/>
      <w:marTop w:val="0"/>
      <w:marBottom w:val="0"/>
      <w:divBdr>
        <w:top w:val="none" w:sz="0" w:space="0" w:color="auto"/>
        <w:left w:val="none" w:sz="0" w:space="0" w:color="auto"/>
        <w:bottom w:val="none" w:sz="0" w:space="0" w:color="auto"/>
        <w:right w:val="none" w:sz="0" w:space="0" w:color="auto"/>
      </w:divBdr>
    </w:div>
    <w:div w:id="721320778">
      <w:bodyDiv w:val="1"/>
      <w:marLeft w:val="0"/>
      <w:marRight w:val="0"/>
      <w:marTop w:val="0"/>
      <w:marBottom w:val="0"/>
      <w:divBdr>
        <w:top w:val="none" w:sz="0" w:space="0" w:color="auto"/>
        <w:left w:val="none" w:sz="0" w:space="0" w:color="auto"/>
        <w:bottom w:val="none" w:sz="0" w:space="0" w:color="auto"/>
        <w:right w:val="none" w:sz="0" w:space="0" w:color="auto"/>
      </w:divBdr>
    </w:div>
    <w:div w:id="734821168">
      <w:bodyDiv w:val="1"/>
      <w:marLeft w:val="0"/>
      <w:marRight w:val="0"/>
      <w:marTop w:val="0"/>
      <w:marBottom w:val="0"/>
      <w:divBdr>
        <w:top w:val="none" w:sz="0" w:space="0" w:color="auto"/>
        <w:left w:val="none" w:sz="0" w:space="0" w:color="auto"/>
        <w:bottom w:val="none" w:sz="0" w:space="0" w:color="auto"/>
        <w:right w:val="none" w:sz="0" w:space="0" w:color="auto"/>
      </w:divBdr>
    </w:div>
    <w:div w:id="740252512">
      <w:bodyDiv w:val="1"/>
      <w:marLeft w:val="0"/>
      <w:marRight w:val="0"/>
      <w:marTop w:val="0"/>
      <w:marBottom w:val="0"/>
      <w:divBdr>
        <w:top w:val="none" w:sz="0" w:space="0" w:color="auto"/>
        <w:left w:val="none" w:sz="0" w:space="0" w:color="auto"/>
        <w:bottom w:val="none" w:sz="0" w:space="0" w:color="auto"/>
        <w:right w:val="none" w:sz="0" w:space="0" w:color="auto"/>
      </w:divBdr>
    </w:div>
    <w:div w:id="789937378">
      <w:bodyDiv w:val="1"/>
      <w:marLeft w:val="0"/>
      <w:marRight w:val="0"/>
      <w:marTop w:val="0"/>
      <w:marBottom w:val="0"/>
      <w:divBdr>
        <w:top w:val="none" w:sz="0" w:space="0" w:color="auto"/>
        <w:left w:val="none" w:sz="0" w:space="0" w:color="auto"/>
        <w:bottom w:val="none" w:sz="0" w:space="0" w:color="auto"/>
        <w:right w:val="none" w:sz="0" w:space="0" w:color="auto"/>
      </w:divBdr>
    </w:div>
    <w:div w:id="802773086">
      <w:bodyDiv w:val="1"/>
      <w:marLeft w:val="0"/>
      <w:marRight w:val="0"/>
      <w:marTop w:val="0"/>
      <w:marBottom w:val="0"/>
      <w:divBdr>
        <w:top w:val="none" w:sz="0" w:space="0" w:color="auto"/>
        <w:left w:val="none" w:sz="0" w:space="0" w:color="auto"/>
        <w:bottom w:val="none" w:sz="0" w:space="0" w:color="auto"/>
        <w:right w:val="none" w:sz="0" w:space="0" w:color="auto"/>
      </w:divBdr>
    </w:div>
    <w:div w:id="814028219">
      <w:bodyDiv w:val="1"/>
      <w:marLeft w:val="0"/>
      <w:marRight w:val="0"/>
      <w:marTop w:val="0"/>
      <w:marBottom w:val="0"/>
      <w:divBdr>
        <w:top w:val="none" w:sz="0" w:space="0" w:color="auto"/>
        <w:left w:val="none" w:sz="0" w:space="0" w:color="auto"/>
        <w:bottom w:val="none" w:sz="0" w:space="0" w:color="auto"/>
        <w:right w:val="none" w:sz="0" w:space="0" w:color="auto"/>
      </w:divBdr>
    </w:div>
    <w:div w:id="820192912">
      <w:bodyDiv w:val="1"/>
      <w:marLeft w:val="0"/>
      <w:marRight w:val="0"/>
      <w:marTop w:val="0"/>
      <w:marBottom w:val="0"/>
      <w:divBdr>
        <w:top w:val="none" w:sz="0" w:space="0" w:color="auto"/>
        <w:left w:val="none" w:sz="0" w:space="0" w:color="auto"/>
        <w:bottom w:val="none" w:sz="0" w:space="0" w:color="auto"/>
        <w:right w:val="none" w:sz="0" w:space="0" w:color="auto"/>
      </w:divBdr>
    </w:div>
    <w:div w:id="834808289">
      <w:bodyDiv w:val="1"/>
      <w:marLeft w:val="0"/>
      <w:marRight w:val="0"/>
      <w:marTop w:val="0"/>
      <w:marBottom w:val="0"/>
      <w:divBdr>
        <w:top w:val="none" w:sz="0" w:space="0" w:color="auto"/>
        <w:left w:val="none" w:sz="0" w:space="0" w:color="auto"/>
        <w:bottom w:val="none" w:sz="0" w:space="0" w:color="auto"/>
        <w:right w:val="none" w:sz="0" w:space="0" w:color="auto"/>
      </w:divBdr>
    </w:div>
    <w:div w:id="867454433">
      <w:bodyDiv w:val="1"/>
      <w:marLeft w:val="0"/>
      <w:marRight w:val="0"/>
      <w:marTop w:val="0"/>
      <w:marBottom w:val="0"/>
      <w:divBdr>
        <w:top w:val="none" w:sz="0" w:space="0" w:color="auto"/>
        <w:left w:val="none" w:sz="0" w:space="0" w:color="auto"/>
        <w:bottom w:val="none" w:sz="0" w:space="0" w:color="auto"/>
        <w:right w:val="none" w:sz="0" w:space="0" w:color="auto"/>
      </w:divBdr>
    </w:div>
    <w:div w:id="1013413521">
      <w:bodyDiv w:val="1"/>
      <w:marLeft w:val="0"/>
      <w:marRight w:val="0"/>
      <w:marTop w:val="0"/>
      <w:marBottom w:val="0"/>
      <w:divBdr>
        <w:top w:val="none" w:sz="0" w:space="0" w:color="auto"/>
        <w:left w:val="none" w:sz="0" w:space="0" w:color="auto"/>
        <w:bottom w:val="none" w:sz="0" w:space="0" w:color="auto"/>
        <w:right w:val="none" w:sz="0" w:space="0" w:color="auto"/>
      </w:divBdr>
    </w:div>
    <w:div w:id="1022513524">
      <w:bodyDiv w:val="1"/>
      <w:marLeft w:val="0"/>
      <w:marRight w:val="0"/>
      <w:marTop w:val="0"/>
      <w:marBottom w:val="0"/>
      <w:divBdr>
        <w:top w:val="none" w:sz="0" w:space="0" w:color="auto"/>
        <w:left w:val="none" w:sz="0" w:space="0" w:color="auto"/>
        <w:bottom w:val="none" w:sz="0" w:space="0" w:color="auto"/>
        <w:right w:val="none" w:sz="0" w:space="0" w:color="auto"/>
      </w:divBdr>
    </w:div>
    <w:div w:id="1035426224">
      <w:bodyDiv w:val="1"/>
      <w:marLeft w:val="0"/>
      <w:marRight w:val="0"/>
      <w:marTop w:val="0"/>
      <w:marBottom w:val="0"/>
      <w:divBdr>
        <w:top w:val="none" w:sz="0" w:space="0" w:color="auto"/>
        <w:left w:val="none" w:sz="0" w:space="0" w:color="auto"/>
        <w:bottom w:val="none" w:sz="0" w:space="0" w:color="auto"/>
        <w:right w:val="none" w:sz="0" w:space="0" w:color="auto"/>
      </w:divBdr>
    </w:div>
    <w:div w:id="1090194673">
      <w:bodyDiv w:val="1"/>
      <w:marLeft w:val="0"/>
      <w:marRight w:val="0"/>
      <w:marTop w:val="0"/>
      <w:marBottom w:val="0"/>
      <w:divBdr>
        <w:top w:val="none" w:sz="0" w:space="0" w:color="auto"/>
        <w:left w:val="none" w:sz="0" w:space="0" w:color="auto"/>
        <w:bottom w:val="none" w:sz="0" w:space="0" w:color="auto"/>
        <w:right w:val="none" w:sz="0" w:space="0" w:color="auto"/>
      </w:divBdr>
    </w:div>
    <w:div w:id="1101804885">
      <w:bodyDiv w:val="1"/>
      <w:marLeft w:val="0"/>
      <w:marRight w:val="0"/>
      <w:marTop w:val="0"/>
      <w:marBottom w:val="0"/>
      <w:divBdr>
        <w:top w:val="none" w:sz="0" w:space="0" w:color="auto"/>
        <w:left w:val="none" w:sz="0" w:space="0" w:color="auto"/>
        <w:bottom w:val="none" w:sz="0" w:space="0" w:color="auto"/>
        <w:right w:val="none" w:sz="0" w:space="0" w:color="auto"/>
      </w:divBdr>
    </w:div>
    <w:div w:id="1133713982">
      <w:bodyDiv w:val="1"/>
      <w:marLeft w:val="0"/>
      <w:marRight w:val="0"/>
      <w:marTop w:val="0"/>
      <w:marBottom w:val="0"/>
      <w:divBdr>
        <w:top w:val="none" w:sz="0" w:space="0" w:color="auto"/>
        <w:left w:val="none" w:sz="0" w:space="0" w:color="auto"/>
        <w:bottom w:val="none" w:sz="0" w:space="0" w:color="auto"/>
        <w:right w:val="none" w:sz="0" w:space="0" w:color="auto"/>
      </w:divBdr>
    </w:div>
    <w:div w:id="1166045761">
      <w:bodyDiv w:val="1"/>
      <w:marLeft w:val="0"/>
      <w:marRight w:val="0"/>
      <w:marTop w:val="0"/>
      <w:marBottom w:val="0"/>
      <w:divBdr>
        <w:top w:val="none" w:sz="0" w:space="0" w:color="auto"/>
        <w:left w:val="none" w:sz="0" w:space="0" w:color="auto"/>
        <w:bottom w:val="none" w:sz="0" w:space="0" w:color="auto"/>
        <w:right w:val="none" w:sz="0" w:space="0" w:color="auto"/>
      </w:divBdr>
    </w:div>
    <w:div w:id="1174078466">
      <w:bodyDiv w:val="1"/>
      <w:marLeft w:val="0"/>
      <w:marRight w:val="0"/>
      <w:marTop w:val="0"/>
      <w:marBottom w:val="0"/>
      <w:divBdr>
        <w:top w:val="none" w:sz="0" w:space="0" w:color="auto"/>
        <w:left w:val="none" w:sz="0" w:space="0" w:color="auto"/>
        <w:bottom w:val="none" w:sz="0" w:space="0" w:color="auto"/>
        <w:right w:val="none" w:sz="0" w:space="0" w:color="auto"/>
      </w:divBdr>
    </w:div>
    <w:div w:id="1176647913">
      <w:bodyDiv w:val="1"/>
      <w:marLeft w:val="0"/>
      <w:marRight w:val="0"/>
      <w:marTop w:val="0"/>
      <w:marBottom w:val="0"/>
      <w:divBdr>
        <w:top w:val="none" w:sz="0" w:space="0" w:color="auto"/>
        <w:left w:val="none" w:sz="0" w:space="0" w:color="auto"/>
        <w:bottom w:val="none" w:sz="0" w:space="0" w:color="auto"/>
        <w:right w:val="none" w:sz="0" w:space="0" w:color="auto"/>
      </w:divBdr>
    </w:div>
    <w:div w:id="1177964920">
      <w:bodyDiv w:val="1"/>
      <w:marLeft w:val="0"/>
      <w:marRight w:val="0"/>
      <w:marTop w:val="0"/>
      <w:marBottom w:val="0"/>
      <w:divBdr>
        <w:top w:val="none" w:sz="0" w:space="0" w:color="auto"/>
        <w:left w:val="none" w:sz="0" w:space="0" w:color="auto"/>
        <w:bottom w:val="none" w:sz="0" w:space="0" w:color="auto"/>
        <w:right w:val="none" w:sz="0" w:space="0" w:color="auto"/>
      </w:divBdr>
    </w:div>
    <w:div w:id="1208419635">
      <w:bodyDiv w:val="1"/>
      <w:marLeft w:val="0"/>
      <w:marRight w:val="0"/>
      <w:marTop w:val="0"/>
      <w:marBottom w:val="0"/>
      <w:divBdr>
        <w:top w:val="none" w:sz="0" w:space="0" w:color="auto"/>
        <w:left w:val="none" w:sz="0" w:space="0" w:color="auto"/>
        <w:bottom w:val="none" w:sz="0" w:space="0" w:color="auto"/>
        <w:right w:val="none" w:sz="0" w:space="0" w:color="auto"/>
      </w:divBdr>
    </w:div>
    <w:div w:id="1226602903">
      <w:bodyDiv w:val="1"/>
      <w:marLeft w:val="0"/>
      <w:marRight w:val="0"/>
      <w:marTop w:val="0"/>
      <w:marBottom w:val="0"/>
      <w:divBdr>
        <w:top w:val="none" w:sz="0" w:space="0" w:color="auto"/>
        <w:left w:val="none" w:sz="0" w:space="0" w:color="auto"/>
        <w:bottom w:val="none" w:sz="0" w:space="0" w:color="auto"/>
        <w:right w:val="none" w:sz="0" w:space="0" w:color="auto"/>
      </w:divBdr>
    </w:div>
    <w:div w:id="1230117013">
      <w:bodyDiv w:val="1"/>
      <w:marLeft w:val="0"/>
      <w:marRight w:val="0"/>
      <w:marTop w:val="0"/>
      <w:marBottom w:val="0"/>
      <w:divBdr>
        <w:top w:val="none" w:sz="0" w:space="0" w:color="auto"/>
        <w:left w:val="none" w:sz="0" w:space="0" w:color="auto"/>
        <w:bottom w:val="none" w:sz="0" w:space="0" w:color="auto"/>
        <w:right w:val="none" w:sz="0" w:space="0" w:color="auto"/>
      </w:divBdr>
    </w:div>
    <w:div w:id="1266187982">
      <w:bodyDiv w:val="1"/>
      <w:marLeft w:val="0"/>
      <w:marRight w:val="0"/>
      <w:marTop w:val="0"/>
      <w:marBottom w:val="0"/>
      <w:divBdr>
        <w:top w:val="none" w:sz="0" w:space="0" w:color="auto"/>
        <w:left w:val="none" w:sz="0" w:space="0" w:color="auto"/>
        <w:bottom w:val="none" w:sz="0" w:space="0" w:color="auto"/>
        <w:right w:val="none" w:sz="0" w:space="0" w:color="auto"/>
      </w:divBdr>
    </w:div>
    <w:div w:id="1309436833">
      <w:bodyDiv w:val="1"/>
      <w:marLeft w:val="0"/>
      <w:marRight w:val="0"/>
      <w:marTop w:val="0"/>
      <w:marBottom w:val="0"/>
      <w:divBdr>
        <w:top w:val="none" w:sz="0" w:space="0" w:color="auto"/>
        <w:left w:val="none" w:sz="0" w:space="0" w:color="auto"/>
        <w:bottom w:val="none" w:sz="0" w:space="0" w:color="auto"/>
        <w:right w:val="none" w:sz="0" w:space="0" w:color="auto"/>
      </w:divBdr>
    </w:div>
    <w:div w:id="1345860511">
      <w:bodyDiv w:val="1"/>
      <w:marLeft w:val="0"/>
      <w:marRight w:val="0"/>
      <w:marTop w:val="0"/>
      <w:marBottom w:val="0"/>
      <w:divBdr>
        <w:top w:val="none" w:sz="0" w:space="0" w:color="auto"/>
        <w:left w:val="none" w:sz="0" w:space="0" w:color="auto"/>
        <w:bottom w:val="none" w:sz="0" w:space="0" w:color="auto"/>
        <w:right w:val="none" w:sz="0" w:space="0" w:color="auto"/>
      </w:divBdr>
    </w:div>
    <w:div w:id="1364474615">
      <w:bodyDiv w:val="1"/>
      <w:marLeft w:val="0"/>
      <w:marRight w:val="0"/>
      <w:marTop w:val="0"/>
      <w:marBottom w:val="0"/>
      <w:divBdr>
        <w:top w:val="none" w:sz="0" w:space="0" w:color="auto"/>
        <w:left w:val="none" w:sz="0" w:space="0" w:color="auto"/>
        <w:bottom w:val="none" w:sz="0" w:space="0" w:color="auto"/>
        <w:right w:val="none" w:sz="0" w:space="0" w:color="auto"/>
      </w:divBdr>
    </w:div>
    <w:div w:id="1386220592">
      <w:bodyDiv w:val="1"/>
      <w:marLeft w:val="0"/>
      <w:marRight w:val="0"/>
      <w:marTop w:val="0"/>
      <w:marBottom w:val="0"/>
      <w:divBdr>
        <w:top w:val="none" w:sz="0" w:space="0" w:color="auto"/>
        <w:left w:val="none" w:sz="0" w:space="0" w:color="auto"/>
        <w:bottom w:val="none" w:sz="0" w:space="0" w:color="auto"/>
        <w:right w:val="none" w:sz="0" w:space="0" w:color="auto"/>
      </w:divBdr>
    </w:div>
    <w:div w:id="1398359418">
      <w:bodyDiv w:val="1"/>
      <w:marLeft w:val="0"/>
      <w:marRight w:val="0"/>
      <w:marTop w:val="0"/>
      <w:marBottom w:val="0"/>
      <w:divBdr>
        <w:top w:val="none" w:sz="0" w:space="0" w:color="auto"/>
        <w:left w:val="none" w:sz="0" w:space="0" w:color="auto"/>
        <w:bottom w:val="none" w:sz="0" w:space="0" w:color="auto"/>
        <w:right w:val="none" w:sz="0" w:space="0" w:color="auto"/>
      </w:divBdr>
      <w:divsChild>
        <w:div w:id="681973630">
          <w:marLeft w:val="0"/>
          <w:marRight w:val="0"/>
          <w:marTop w:val="0"/>
          <w:marBottom w:val="0"/>
          <w:divBdr>
            <w:top w:val="none" w:sz="0" w:space="0" w:color="auto"/>
            <w:left w:val="none" w:sz="0" w:space="0" w:color="auto"/>
            <w:bottom w:val="none" w:sz="0" w:space="0" w:color="auto"/>
            <w:right w:val="none" w:sz="0" w:space="0" w:color="auto"/>
          </w:divBdr>
        </w:div>
        <w:div w:id="660351021">
          <w:marLeft w:val="0"/>
          <w:marRight w:val="0"/>
          <w:marTop w:val="0"/>
          <w:marBottom w:val="0"/>
          <w:divBdr>
            <w:top w:val="none" w:sz="0" w:space="0" w:color="auto"/>
            <w:left w:val="none" w:sz="0" w:space="0" w:color="auto"/>
            <w:bottom w:val="none" w:sz="0" w:space="0" w:color="auto"/>
            <w:right w:val="none" w:sz="0" w:space="0" w:color="auto"/>
          </w:divBdr>
          <w:divsChild>
            <w:div w:id="1183470675">
              <w:marLeft w:val="0"/>
              <w:marRight w:val="0"/>
              <w:marTop w:val="0"/>
              <w:marBottom w:val="0"/>
              <w:divBdr>
                <w:top w:val="none" w:sz="0" w:space="0" w:color="auto"/>
                <w:left w:val="none" w:sz="0" w:space="0" w:color="auto"/>
                <w:bottom w:val="none" w:sz="0" w:space="0" w:color="auto"/>
                <w:right w:val="none" w:sz="0" w:space="0" w:color="auto"/>
              </w:divBdr>
            </w:div>
            <w:div w:id="14636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202173">
      <w:bodyDiv w:val="1"/>
      <w:marLeft w:val="0"/>
      <w:marRight w:val="0"/>
      <w:marTop w:val="0"/>
      <w:marBottom w:val="0"/>
      <w:divBdr>
        <w:top w:val="none" w:sz="0" w:space="0" w:color="auto"/>
        <w:left w:val="none" w:sz="0" w:space="0" w:color="auto"/>
        <w:bottom w:val="none" w:sz="0" w:space="0" w:color="auto"/>
        <w:right w:val="none" w:sz="0" w:space="0" w:color="auto"/>
      </w:divBdr>
    </w:div>
    <w:div w:id="1484152540">
      <w:bodyDiv w:val="1"/>
      <w:marLeft w:val="0"/>
      <w:marRight w:val="0"/>
      <w:marTop w:val="0"/>
      <w:marBottom w:val="0"/>
      <w:divBdr>
        <w:top w:val="none" w:sz="0" w:space="0" w:color="auto"/>
        <w:left w:val="none" w:sz="0" w:space="0" w:color="auto"/>
        <w:bottom w:val="none" w:sz="0" w:space="0" w:color="auto"/>
        <w:right w:val="none" w:sz="0" w:space="0" w:color="auto"/>
      </w:divBdr>
      <w:divsChild>
        <w:div w:id="1947689176">
          <w:marLeft w:val="0"/>
          <w:marRight w:val="0"/>
          <w:marTop w:val="0"/>
          <w:marBottom w:val="0"/>
          <w:divBdr>
            <w:top w:val="none" w:sz="0" w:space="0" w:color="auto"/>
            <w:left w:val="none" w:sz="0" w:space="0" w:color="auto"/>
            <w:bottom w:val="none" w:sz="0" w:space="0" w:color="auto"/>
            <w:right w:val="none" w:sz="0" w:space="0" w:color="auto"/>
          </w:divBdr>
        </w:div>
        <w:div w:id="1400321264">
          <w:marLeft w:val="0"/>
          <w:marRight w:val="0"/>
          <w:marTop w:val="0"/>
          <w:marBottom w:val="0"/>
          <w:divBdr>
            <w:top w:val="none" w:sz="0" w:space="0" w:color="auto"/>
            <w:left w:val="none" w:sz="0" w:space="0" w:color="auto"/>
            <w:bottom w:val="none" w:sz="0" w:space="0" w:color="auto"/>
            <w:right w:val="none" w:sz="0" w:space="0" w:color="auto"/>
          </w:divBdr>
        </w:div>
        <w:div w:id="2029528175">
          <w:marLeft w:val="0"/>
          <w:marRight w:val="0"/>
          <w:marTop w:val="0"/>
          <w:marBottom w:val="0"/>
          <w:divBdr>
            <w:top w:val="none" w:sz="0" w:space="0" w:color="auto"/>
            <w:left w:val="none" w:sz="0" w:space="0" w:color="auto"/>
            <w:bottom w:val="none" w:sz="0" w:space="0" w:color="auto"/>
            <w:right w:val="none" w:sz="0" w:space="0" w:color="auto"/>
          </w:divBdr>
        </w:div>
      </w:divsChild>
    </w:div>
    <w:div w:id="1533956960">
      <w:bodyDiv w:val="1"/>
      <w:marLeft w:val="0"/>
      <w:marRight w:val="0"/>
      <w:marTop w:val="0"/>
      <w:marBottom w:val="0"/>
      <w:divBdr>
        <w:top w:val="none" w:sz="0" w:space="0" w:color="auto"/>
        <w:left w:val="none" w:sz="0" w:space="0" w:color="auto"/>
        <w:bottom w:val="none" w:sz="0" w:space="0" w:color="auto"/>
        <w:right w:val="none" w:sz="0" w:space="0" w:color="auto"/>
      </w:divBdr>
    </w:div>
    <w:div w:id="1561790901">
      <w:bodyDiv w:val="1"/>
      <w:marLeft w:val="0"/>
      <w:marRight w:val="0"/>
      <w:marTop w:val="0"/>
      <w:marBottom w:val="0"/>
      <w:divBdr>
        <w:top w:val="none" w:sz="0" w:space="0" w:color="auto"/>
        <w:left w:val="none" w:sz="0" w:space="0" w:color="auto"/>
        <w:bottom w:val="none" w:sz="0" w:space="0" w:color="auto"/>
        <w:right w:val="none" w:sz="0" w:space="0" w:color="auto"/>
      </w:divBdr>
    </w:div>
    <w:div w:id="1573127028">
      <w:bodyDiv w:val="1"/>
      <w:marLeft w:val="0"/>
      <w:marRight w:val="0"/>
      <w:marTop w:val="0"/>
      <w:marBottom w:val="0"/>
      <w:divBdr>
        <w:top w:val="none" w:sz="0" w:space="0" w:color="auto"/>
        <w:left w:val="none" w:sz="0" w:space="0" w:color="auto"/>
        <w:bottom w:val="none" w:sz="0" w:space="0" w:color="auto"/>
        <w:right w:val="none" w:sz="0" w:space="0" w:color="auto"/>
      </w:divBdr>
    </w:div>
    <w:div w:id="1589461208">
      <w:bodyDiv w:val="1"/>
      <w:marLeft w:val="0"/>
      <w:marRight w:val="0"/>
      <w:marTop w:val="0"/>
      <w:marBottom w:val="0"/>
      <w:divBdr>
        <w:top w:val="none" w:sz="0" w:space="0" w:color="auto"/>
        <w:left w:val="none" w:sz="0" w:space="0" w:color="auto"/>
        <w:bottom w:val="none" w:sz="0" w:space="0" w:color="auto"/>
        <w:right w:val="none" w:sz="0" w:space="0" w:color="auto"/>
      </w:divBdr>
    </w:div>
    <w:div w:id="1607467427">
      <w:bodyDiv w:val="1"/>
      <w:marLeft w:val="0"/>
      <w:marRight w:val="0"/>
      <w:marTop w:val="0"/>
      <w:marBottom w:val="0"/>
      <w:divBdr>
        <w:top w:val="none" w:sz="0" w:space="0" w:color="auto"/>
        <w:left w:val="none" w:sz="0" w:space="0" w:color="auto"/>
        <w:bottom w:val="none" w:sz="0" w:space="0" w:color="auto"/>
        <w:right w:val="none" w:sz="0" w:space="0" w:color="auto"/>
      </w:divBdr>
    </w:div>
    <w:div w:id="1651595571">
      <w:bodyDiv w:val="1"/>
      <w:marLeft w:val="0"/>
      <w:marRight w:val="0"/>
      <w:marTop w:val="0"/>
      <w:marBottom w:val="0"/>
      <w:divBdr>
        <w:top w:val="none" w:sz="0" w:space="0" w:color="auto"/>
        <w:left w:val="none" w:sz="0" w:space="0" w:color="auto"/>
        <w:bottom w:val="none" w:sz="0" w:space="0" w:color="auto"/>
        <w:right w:val="none" w:sz="0" w:space="0" w:color="auto"/>
      </w:divBdr>
      <w:divsChild>
        <w:div w:id="1446002006">
          <w:marLeft w:val="0"/>
          <w:marRight w:val="0"/>
          <w:marTop w:val="0"/>
          <w:marBottom w:val="0"/>
          <w:divBdr>
            <w:top w:val="none" w:sz="0" w:space="0" w:color="auto"/>
            <w:left w:val="none" w:sz="0" w:space="0" w:color="auto"/>
            <w:bottom w:val="none" w:sz="0" w:space="0" w:color="auto"/>
            <w:right w:val="none" w:sz="0" w:space="0" w:color="auto"/>
          </w:divBdr>
        </w:div>
        <w:div w:id="406541824">
          <w:marLeft w:val="0"/>
          <w:marRight w:val="0"/>
          <w:marTop w:val="0"/>
          <w:marBottom w:val="0"/>
          <w:divBdr>
            <w:top w:val="none" w:sz="0" w:space="0" w:color="auto"/>
            <w:left w:val="none" w:sz="0" w:space="0" w:color="auto"/>
            <w:bottom w:val="none" w:sz="0" w:space="0" w:color="auto"/>
            <w:right w:val="none" w:sz="0" w:space="0" w:color="auto"/>
          </w:divBdr>
        </w:div>
        <w:div w:id="1714693664">
          <w:marLeft w:val="0"/>
          <w:marRight w:val="0"/>
          <w:marTop w:val="0"/>
          <w:marBottom w:val="0"/>
          <w:divBdr>
            <w:top w:val="none" w:sz="0" w:space="0" w:color="auto"/>
            <w:left w:val="none" w:sz="0" w:space="0" w:color="auto"/>
            <w:bottom w:val="none" w:sz="0" w:space="0" w:color="auto"/>
            <w:right w:val="none" w:sz="0" w:space="0" w:color="auto"/>
          </w:divBdr>
        </w:div>
        <w:div w:id="837959450">
          <w:marLeft w:val="0"/>
          <w:marRight w:val="0"/>
          <w:marTop w:val="0"/>
          <w:marBottom w:val="0"/>
          <w:divBdr>
            <w:top w:val="none" w:sz="0" w:space="0" w:color="auto"/>
            <w:left w:val="none" w:sz="0" w:space="0" w:color="auto"/>
            <w:bottom w:val="none" w:sz="0" w:space="0" w:color="auto"/>
            <w:right w:val="none" w:sz="0" w:space="0" w:color="auto"/>
          </w:divBdr>
        </w:div>
      </w:divsChild>
    </w:div>
    <w:div w:id="1700273771">
      <w:bodyDiv w:val="1"/>
      <w:marLeft w:val="0"/>
      <w:marRight w:val="0"/>
      <w:marTop w:val="0"/>
      <w:marBottom w:val="0"/>
      <w:divBdr>
        <w:top w:val="none" w:sz="0" w:space="0" w:color="auto"/>
        <w:left w:val="none" w:sz="0" w:space="0" w:color="auto"/>
        <w:bottom w:val="none" w:sz="0" w:space="0" w:color="auto"/>
        <w:right w:val="none" w:sz="0" w:space="0" w:color="auto"/>
      </w:divBdr>
    </w:div>
    <w:div w:id="1713267262">
      <w:bodyDiv w:val="1"/>
      <w:marLeft w:val="0"/>
      <w:marRight w:val="0"/>
      <w:marTop w:val="0"/>
      <w:marBottom w:val="0"/>
      <w:divBdr>
        <w:top w:val="none" w:sz="0" w:space="0" w:color="auto"/>
        <w:left w:val="none" w:sz="0" w:space="0" w:color="auto"/>
        <w:bottom w:val="none" w:sz="0" w:space="0" w:color="auto"/>
        <w:right w:val="none" w:sz="0" w:space="0" w:color="auto"/>
      </w:divBdr>
      <w:divsChild>
        <w:div w:id="1071732337">
          <w:marLeft w:val="0"/>
          <w:marRight w:val="0"/>
          <w:marTop w:val="0"/>
          <w:marBottom w:val="0"/>
          <w:divBdr>
            <w:top w:val="none" w:sz="0" w:space="0" w:color="auto"/>
            <w:left w:val="none" w:sz="0" w:space="0" w:color="auto"/>
            <w:bottom w:val="none" w:sz="0" w:space="0" w:color="auto"/>
            <w:right w:val="none" w:sz="0" w:space="0" w:color="auto"/>
          </w:divBdr>
        </w:div>
        <w:div w:id="1378628677">
          <w:marLeft w:val="0"/>
          <w:marRight w:val="0"/>
          <w:marTop w:val="0"/>
          <w:marBottom w:val="0"/>
          <w:divBdr>
            <w:top w:val="none" w:sz="0" w:space="0" w:color="auto"/>
            <w:left w:val="none" w:sz="0" w:space="0" w:color="auto"/>
            <w:bottom w:val="none" w:sz="0" w:space="0" w:color="auto"/>
            <w:right w:val="none" w:sz="0" w:space="0" w:color="auto"/>
          </w:divBdr>
        </w:div>
        <w:div w:id="1130637355">
          <w:marLeft w:val="0"/>
          <w:marRight w:val="0"/>
          <w:marTop w:val="0"/>
          <w:marBottom w:val="0"/>
          <w:divBdr>
            <w:top w:val="none" w:sz="0" w:space="0" w:color="auto"/>
            <w:left w:val="none" w:sz="0" w:space="0" w:color="auto"/>
            <w:bottom w:val="none" w:sz="0" w:space="0" w:color="auto"/>
            <w:right w:val="none" w:sz="0" w:space="0" w:color="auto"/>
          </w:divBdr>
        </w:div>
        <w:div w:id="465507520">
          <w:marLeft w:val="0"/>
          <w:marRight w:val="0"/>
          <w:marTop w:val="0"/>
          <w:marBottom w:val="0"/>
          <w:divBdr>
            <w:top w:val="none" w:sz="0" w:space="0" w:color="auto"/>
            <w:left w:val="none" w:sz="0" w:space="0" w:color="auto"/>
            <w:bottom w:val="none" w:sz="0" w:space="0" w:color="auto"/>
            <w:right w:val="none" w:sz="0" w:space="0" w:color="auto"/>
          </w:divBdr>
        </w:div>
        <w:div w:id="505707371">
          <w:marLeft w:val="0"/>
          <w:marRight w:val="0"/>
          <w:marTop w:val="0"/>
          <w:marBottom w:val="0"/>
          <w:divBdr>
            <w:top w:val="none" w:sz="0" w:space="0" w:color="auto"/>
            <w:left w:val="none" w:sz="0" w:space="0" w:color="auto"/>
            <w:bottom w:val="none" w:sz="0" w:space="0" w:color="auto"/>
            <w:right w:val="none" w:sz="0" w:space="0" w:color="auto"/>
          </w:divBdr>
        </w:div>
        <w:div w:id="1859005359">
          <w:marLeft w:val="0"/>
          <w:marRight w:val="0"/>
          <w:marTop w:val="0"/>
          <w:marBottom w:val="0"/>
          <w:divBdr>
            <w:top w:val="none" w:sz="0" w:space="0" w:color="auto"/>
            <w:left w:val="none" w:sz="0" w:space="0" w:color="auto"/>
            <w:bottom w:val="none" w:sz="0" w:space="0" w:color="auto"/>
            <w:right w:val="none" w:sz="0" w:space="0" w:color="auto"/>
          </w:divBdr>
        </w:div>
        <w:div w:id="1790734033">
          <w:marLeft w:val="0"/>
          <w:marRight w:val="0"/>
          <w:marTop w:val="0"/>
          <w:marBottom w:val="0"/>
          <w:divBdr>
            <w:top w:val="none" w:sz="0" w:space="0" w:color="auto"/>
            <w:left w:val="none" w:sz="0" w:space="0" w:color="auto"/>
            <w:bottom w:val="none" w:sz="0" w:space="0" w:color="auto"/>
            <w:right w:val="none" w:sz="0" w:space="0" w:color="auto"/>
          </w:divBdr>
        </w:div>
        <w:div w:id="1848708783">
          <w:marLeft w:val="0"/>
          <w:marRight w:val="0"/>
          <w:marTop w:val="0"/>
          <w:marBottom w:val="0"/>
          <w:divBdr>
            <w:top w:val="none" w:sz="0" w:space="0" w:color="auto"/>
            <w:left w:val="none" w:sz="0" w:space="0" w:color="auto"/>
            <w:bottom w:val="none" w:sz="0" w:space="0" w:color="auto"/>
            <w:right w:val="none" w:sz="0" w:space="0" w:color="auto"/>
          </w:divBdr>
        </w:div>
        <w:div w:id="1356729537">
          <w:marLeft w:val="0"/>
          <w:marRight w:val="0"/>
          <w:marTop w:val="0"/>
          <w:marBottom w:val="0"/>
          <w:divBdr>
            <w:top w:val="none" w:sz="0" w:space="0" w:color="auto"/>
            <w:left w:val="none" w:sz="0" w:space="0" w:color="auto"/>
            <w:bottom w:val="none" w:sz="0" w:space="0" w:color="auto"/>
            <w:right w:val="none" w:sz="0" w:space="0" w:color="auto"/>
          </w:divBdr>
        </w:div>
        <w:div w:id="1193111635">
          <w:marLeft w:val="0"/>
          <w:marRight w:val="0"/>
          <w:marTop w:val="0"/>
          <w:marBottom w:val="0"/>
          <w:divBdr>
            <w:top w:val="none" w:sz="0" w:space="0" w:color="auto"/>
            <w:left w:val="none" w:sz="0" w:space="0" w:color="auto"/>
            <w:bottom w:val="none" w:sz="0" w:space="0" w:color="auto"/>
            <w:right w:val="none" w:sz="0" w:space="0" w:color="auto"/>
          </w:divBdr>
        </w:div>
        <w:div w:id="1152451550">
          <w:marLeft w:val="0"/>
          <w:marRight w:val="0"/>
          <w:marTop w:val="0"/>
          <w:marBottom w:val="0"/>
          <w:divBdr>
            <w:top w:val="none" w:sz="0" w:space="0" w:color="auto"/>
            <w:left w:val="none" w:sz="0" w:space="0" w:color="auto"/>
            <w:bottom w:val="none" w:sz="0" w:space="0" w:color="auto"/>
            <w:right w:val="none" w:sz="0" w:space="0" w:color="auto"/>
          </w:divBdr>
        </w:div>
        <w:div w:id="1558783560">
          <w:marLeft w:val="0"/>
          <w:marRight w:val="0"/>
          <w:marTop w:val="0"/>
          <w:marBottom w:val="0"/>
          <w:divBdr>
            <w:top w:val="none" w:sz="0" w:space="0" w:color="auto"/>
            <w:left w:val="none" w:sz="0" w:space="0" w:color="auto"/>
            <w:bottom w:val="none" w:sz="0" w:space="0" w:color="auto"/>
            <w:right w:val="none" w:sz="0" w:space="0" w:color="auto"/>
          </w:divBdr>
        </w:div>
        <w:div w:id="629432979">
          <w:marLeft w:val="0"/>
          <w:marRight w:val="0"/>
          <w:marTop w:val="0"/>
          <w:marBottom w:val="0"/>
          <w:divBdr>
            <w:top w:val="none" w:sz="0" w:space="0" w:color="auto"/>
            <w:left w:val="none" w:sz="0" w:space="0" w:color="auto"/>
            <w:bottom w:val="none" w:sz="0" w:space="0" w:color="auto"/>
            <w:right w:val="none" w:sz="0" w:space="0" w:color="auto"/>
          </w:divBdr>
        </w:div>
        <w:div w:id="1462066258">
          <w:marLeft w:val="0"/>
          <w:marRight w:val="0"/>
          <w:marTop w:val="0"/>
          <w:marBottom w:val="0"/>
          <w:divBdr>
            <w:top w:val="none" w:sz="0" w:space="0" w:color="auto"/>
            <w:left w:val="none" w:sz="0" w:space="0" w:color="auto"/>
            <w:bottom w:val="none" w:sz="0" w:space="0" w:color="auto"/>
            <w:right w:val="none" w:sz="0" w:space="0" w:color="auto"/>
          </w:divBdr>
        </w:div>
      </w:divsChild>
    </w:div>
    <w:div w:id="1733237737">
      <w:bodyDiv w:val="1"/>
      <w:marLeft w:val="0"/>
      <w:marRight w:val="0"/>
      <w:marTop w:val="0"/>
      <w:marBottom w:val="0"/>
      <w:divBdr>
        <w:top w:val="none" w:sz="0" w:space="0" w:color="auto"/>
        <w:left w:val="none" w:sz="0" w:space="0" w:color="auto"/>
        <w:bottom w:val="none" w:sz="0" w:space="0" w:color="auto"/>
        <w:right w:val="none" w:sz="0" w:space="0" w:color="auto"/>
      </w:divBdr>
    </w:div>
    <w:div w:id="1745643945">
      <w:bodyDiv w:val="1"/>
      <w:marLeft w:val="0"/>
      <w:marRight w:val="0"/>
      <w:marTop w:val="0"/>
      <w:marBottom w:val="0"/>
      <w:divBdr>
        <w:top w:val="none" w:sz="0" w:space="0" w:color="auto"/>
        <w:left w:val="none" w:sz="0" w:space="0" w:color="auto"/>
        <w:bottom w:val="none" w:sz="0" w:space="0" w:color="auto"/>
        <w:right w:val="none" w:sz="0" w:space="0" w:color="auto"/>
      </w:divBdr>
    </w:div>
    <w:div w:id="1762019051">
      <w:bodyDiv w:val="1"/>
      <w:marLeft w:val="0"/>
      <w:marRight w:val="0"/>
      <w:marTop w:val="0"/>
      <w:marBottom w:val="0"/>
      <w:divBdr>
        <w:top w:val="none" w:sz="0" w:space="0" w:color="auto"/>
        <w:left w:val="none" w:sz="0" w:space="0" w:color="auto"/>
        <w:bottom w:val="none" w:sz="0" w:space="0" w:color="auto"/>
        <w:right w:val="none" w:sz="0" w:space="0" w:color="auto"/>
      </w:divBdr>
    </w:div>
    <w:div w:id="1764102924">
      <w:bodyDiv w:val="1"/>
      <w:marLeft w:val="0"/>
      <w:marRight w:val="0"/>
      <w:marTop w:val="0"/>
      <w:marBottom w:val="0"/>
      <w:divBdr>
        <w:top w:val="none" w:sz="0" w:space="0" w:color="auto"/>
        <w:left w:val="none" w:sz="0" w:space="0" w:color="auto"/>
        <w:bottom w:val="none" w:sz="0" w:space="0" w:color="auto"/>
        <w:right w:val="none" w:sz="0" w:space="0" w:color="auto"/>
      </w:divBdr>
    </w:div>
    <w:div w:id="1830897592">
      <w:bodyDiv w:val="1"/>
      <w:marLeft w:val="0"/>
      <w:marRight w:val="0"/>
      <w:marTop w:val="0"/>
      <w:marBottom w:val="0"/>
      <w:divBdr>
        <w:top w:val="none" w:sz="0" w:space="0" w:color="auto"/>
        <w:left w:val="none" w:sz="0" w:space="0" w:color="auto"/>
        <w:bottom w:val="none" w:sz="0" w:space="0" w:color="auto"/>
        <w:right w:val="none" w:sz="0" w:space="0" w:color="auto"/>
      </w:divBdr>
    </w:div>
    <w:div w:id="1904951462">
      <w:bodyDiv w:val="1"/>
      <w:marLeft w:val="0"/>
      <w:marRight w:val="0"/>
      <w:marTop w:val="0"/>
      <w:marBottom w:val="0"/>
      <w:divBdr>
        <w:top w:val="none" w:sz="0" w:space="0" w:color="auto"/>
        <w:left w:val="none" w:sz="0" w:space="0" w:color="auto"/>
        <w:bottom w:val="none" w:sz="0" w:space="0" w:color="auto"/>
        <w:right w:val="none" w:sz="0" w:space="0" w:color="auto"/>
      </w:divBdr>
    </w:div>
    <w:div w:id="1937858608">
      <w:bodyDiv w:val="1"/>
      <w:marLeft w:val="0"/>
      <w:marRight w:val="0"/>
      <w:marTop w:val="0"/>
      <w:marBottom w:val="0"/>
      <w:divBdr>
        <w:top w:val="none" w:sz="0" w:space="0" w:color="auto"/>
        <w:left w:val="none" w:sz="0" w:space="0" w:color="auto"/>
        <w:bottom w:val="none" w:sz="0" w:space="0" w:color="auto"/>
        <w:right w:val="none" w:sz="0" w:space="0" w:color="auto"/>
      </w:divBdr>
    </w:div>
    <w:div w:id="1964382853">
      <w:bodyDiv w:val="1"/>
      <w:marLeft w:val="0"/>
      <w:marRight w:val="0"/>
      <w:marTop w:val="0"/>
      <w:marBottom w:val="0"/>
      <w:divBdr>
        <w:top w:val="none" w:sz="0" w:space="0" w:color="auto"/>
        <w:left w:val="none" w:sz="0" w:space="0" w:color="auto"/>
        <w:bottom w:val="none" w:sz="0" w:space="0" w:color="auto"/>
        <w:right w:val="none" w:sz="0" w:space="0" w:color="auto"/>
      </w:divBdr>
      <w:divsChild>
        <w:div w:id="1572429413">
          <w:marLeft w:val="60"/>
          <w:marRight w:val="60"/>
          <w:marTop w:val="0"/>
          <w:marBottom w:val="150"/>
          <w:divBdr>
            <w:top w:val="dotted" w:sz="6" w:space="6" w:color="CCCCCC"/>
            <w:left w:val="dotted" w:sz="6" w:space="6" w:color="CCCCCC"/>
            <w:bottom w:val="dotted" w:sz="6" w:space="6" w:color="CCCCCC"/>
            <w:right w:val="dotted" w:sz="6" w:space="6" w:color="CCCCCC"/>
          </w:divBdr>
          <w:divsChild>
            <w:div w:id="2033918437">
              <w:marLeft w:val="0"/>
              <w:marRight w:val="0"/>
              <w:marTop w:val="0"/>
              <w:marBottom w:val="0"/>
              <w:divBdr>
                <w:top w:val="none" w:sz="0" w:space="0" w:color="auto"/>
                <w:left w:val="none" w:sz="0" w:space="0" w:color="auto"/>
                <w:bottom w:val="none" w:sz="0" w:space="0" w:color="auto"/>
                <w:right w:val="none" w:sz="0" w:space="0" w:color="auto"/>
              </w:divBdr>
              <w:divsChild>
                <w:div w:id="71323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862224">
      <w:bodyDiv w:val="1"/>
      <w:marLeft w:val="0"/>
      <w:marRight w:val="0"/>
      <w:marTop w:val="0"/>
      <w:marBottom w:val="0"/>
      <w:divBdr>
        <w:top w:val="none" w:sz="0" w:space="0" w:color="auto"/>
        <w:left w:val="none" w:sz="0" w:space="0" w:color="auto"/>
        <w:bottom w:val="none" w:sz="0" w:space="0" w:color="auto"/>
        <w:right w:val="none" w:sz="0" w:space="0" w:color="auto"/>
      </w:divBdr>
    </w:div>
    <w:div w:id="2027560405">
      <w:bodyDiv w:val="1"/>
      <w:marLeft w:val="0"/>
      <w:marRight w:val="0"/>
      <w:marTop w:val="0"/>
      <w:marBottom w:val="0"/>
      <w:divBdr>
        <w:top w:val="none" w:sz="0" w:space="0" w:color="auto"/>
        <w:left w:val="none" w:sz="0" w:space="0" w:color="auto"/>
        <w:bottom w:val="none" w:sz="0" w:space="0" w:color="auto"/>
        <w:right w:val="none" w:sz="0" w:space="0" w:color="auto"/>
      </w:divBdr>
    </w:div>
    <w:div w:id="2047288915">
      <w:bodyDiv w:val="1"/>
      <w:marLeft w:val="0"/>
      <w:marRight w:val="0"/>
      <w:marTop w:val="0"/>
      <w:marBottom w:val="0"/>
      <w:divBdr>
        <w:top w:val="none" w:sz="0" w:space="0" w:color="auto"/>
        <w:left w:val="none" w:sz="0" w:space="0" w:color="auto"/>
        <w:bottom w:val="none" w:sz="0" w:space="0" w:color="auto"/>
        <w:right w:val="none" w:sz="0" w:space="0" w:color="auto"/>
      </w:divBdr>
    </w:div>
    <w:div w:id="2059628148">
      <w:bodyDiv w:val="1"/>
      <w:marLeft w:val="0"/>
      <w:marRight w:val="0"/>
      <w:marTop w:val="0"/>
      <w:marBottom w:val="0"/>
      <w:divBdr>
        <w:top w:val="none" w:sz="0" w:space="0" w:color="auto"/>
        <w:left w:val="none" w:sz="0" w:space="0" w:color="auto"/>
        <w:bottom w:val="none" w:sz="0" w:space="0" w:color="auto"/>
        <w:right w:val="none" w:sz="0" w:space="0" w:color="auto"/>
      </w:divBdr>
    </w:div>
    <w:div w:id="2067484415">
      <w:bodyDiv w:val="1"/>
      <w:marLeft w:val="0"/>
      <w:marRight w:val="0"/>
      <w:marTop w:val="0"/>
      <w:marBottom w:val="0"/>
      <w:divBdr>
        <w:top w:val="none" w:sz="0" w:space="0" w:color="auto"/>
        <w:left w:val="none" w:sz="0" w:space="0" w:color="auto"/>
        <w:bottom w:val="none" w:sz="0" w:space="0" w:color="auto"/>
        <w:right w:val="none" w:sz="0" w:space="0" w:color="auto"/>
      </w:divBdr>
    </w:div>
    <w:div w:id="2111274743">
      <w:bodyDiv w:val="1"/>
      <w:marLeft w:val="0"/>
      <w:marRight w:val="0"/>
      <w:marTop w:val="0"/>
      <w:marBottom w:val="0"/>
      <w:divBdr>
        <w:top w:val="none" w:sz="0" w:space="0" w:color="auto"/>
        <w:left w:val="none" w:sz="0" w:space="0" w:color="auto"/>
        <w:bottom w:val="none" w:sz="0" w:space="0" w:color="auto"/>
        <w:right w:val="none" w:sz="0" w:space="0" w:color="auto"/>
      </w:divBdr>
    </w:div>
    <w:div w:id="211566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www.sanidadnaval.mil.co"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50AFF-CA41-4A86-9ED9-E08028D7F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393</Words>
  <Characters>2162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ilian solano</dc:creator>
  <cp:lastModifiedBy>mildred rojas tous</cp:lastModifiedBy>
  <cp:revision>2</cp:revision>
  <cp:lastPrinted>2025-06-04T21:34:00Z</cp:lastPrinted>
  <dcterms:created xsi:type="dcterms:W3CDTF">2025-06-04T22:45:00Z</dcterms:created>
  <dcterms:modified xsi:type="dcterms:W3CDTF">2025-06-04T22:45:00Z</dcterms:modified>
</cp:coreProperties>
</file>