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6C91232D" w14:textId="3E7067B8" w:rsidR="00EA1146" w:rsidRPr="00A1369F" w:rsidRDefault="00EA1146" w:rsidP="00EA1146">
      <w:pPr>
        <w:ind w:left="993"/>
        <w:contextualSpacing/>
        <w:rPr>
          <w:rFonts w:ascii="Arial" w:hAnsi="Arial" w:cs="Arial"/>
          <w:b/>
          <w:bCs/>
          <w:sz w:val="22"/>
          <w:szCs w:val="22"/>
        </w:rPr>
      </w:pPr>
      <w:r w:rsidRPr="00A1369F">
        <w:rPr>
          <w:rFonts w:ascii="Arial" w:hAnsi="Arial" w:cs="Arial"/>
          <w:noProof/>
          <w:sz w:val="22"/>
          <w:szCs w:val="22"/>
        </w:rPr>
        <w:drawing>
          <wp:anchor distT="0" distB="0" distL="114300" distR="114300" simplePos="0" relativeHeight="251659264" behindDoc="0" locked="0" layoutInCell="1" allowOverlap="1" wp14:anchorId="7947D369" wp14:editId="39D6E1DC">
            <wp:simplePos x="0" y="0"/>
            <wp:positionH relativeFrom="column">
              <wp:posOffset>-114300</wp:posOffset>
            </wp:positionH>
            <wp:positionV relativeFrom="paragraph">
              <wp:posOffset>-29210</wp:posOffset>
            </wp:positionV>
            <wp:extent cx="664535" cy="637540"/>
            <wp:effectExtent l="0" t="0" r="0" b="0"/>
            <wp:wrapNone/>
            <wp:docPr id="9" name="3 Imagen" descr="C:\Users\sol.duarte\AppData\Local\Microsoft\Windows\Temporary Internet Files\Content.Outlook\3NYT3MMI\LOGO_EJC.png"/>
            <wp:cNvGraphicFramePr/>
            <a:graphic xmlns:a="http://schemas.openxmlformats.org/drawingml/2006/main">
              <a:graphicData uri="http://schemas.openxmlformats.org/drawingml/2006/picture">
                <pic:pic xmlns:pic="http://schemas.openxmlformats.org/drawingml/2006/picture">
                  <pic:nvPicPr>
                    <pic:cNvPr id="18" name="3 Imagen" descr="C:\Users\sol.duarte\AppData\Local\Microsoft\Windows\Temporary Internet Files\Content.Outlook\3NYT3MMI\LOGO_EJC.png"/>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4535" cy="6375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1369F">
        <w:rPr>
          <w:rFonts w:ascii="Arial" w:hAnsi="Arial" w:cs="Arial"/>
          <w:b/>
          <w:bCs/>
          <w:sz w:val="22"/>
          <w:szCs w:val="22"/>
        </w:rPr>
        <w:t>MINISTERIO DE DEFENSA NACIONAL</w:t>
      </w:r>
    </w:p>
    <w:p w14:paraId="16FF6D50" w14:textId="77777777" w:rsidR="00EA1146" w:rsidRPr="00A1369F" w:rsidRDefault="00EA1146" w:rsidP="00EA1146">
      <w:pPr>
        <w:ind w:left="993"/>
        <w:contextualSpacing/>
        <w:rPr>
          <w:rFonts w:ascii="Arial" w:hAnsi="Arial" w:cs="Arial"/>
          <w:b/>
          <w:bCs/>
          <w:sz w:val="22"/>
          <w:szCs w:val="22"/>
        </w:rPr>
      </w:pPr>
      <w:r w:rsidRPr="00A1369F">
        <w:rPr>
          <w:rFonts w:ascii="Arial" w:hAnsi="Arial" w:cs="Arial"/>
          <w:b/>
          <w:bCs/>
          <w:sz w:val="22"/>
          <w:szCs w:val="22"/>
        </w:rPr>
        <w:t>COMANDO GENERAL DE LAS FUERZAS MILITARES</w:t>
      </w:r>
    </w:p>
    <w:p w14:paraId="60114232" w14:textId="77777777" w:rsidR="00EA1146" w:rsidRPr="00A1369F" w:rsidRDefault="00EA1146" w:rsidP="00EA1146">
      <w:pPr>
        <w:ind w:left="993"/>
        <w:contextualSpacing/>
        <w:rPr>
          <w:rFonts w:ascii="Arial" w:hAnsi="Arial" w:cs="Arial"/>
          <w:sz w:val="22"/>
          <w:szCs w:val="22"/>
        </w:rPr>
      </w:pPr>
      <w:r w:rsidRPr="00A1369F">
        <w:rPr>
          <w:rFonts w:ascii="Arial" w:hAnsi="Arial" w:cs="Arial"/>
          <w:b/>
          <w:bCs/>
          <w:sz w:val="22"/>
          <w:szCs w:val="22"/>
        </w:rPr>
        <w:t>EJÉRCITO NACIONAL</w:t>
      </w:r>
    </w:p>
    <w:p w14:paraId="33F40A42" w14:textId="4B21BCA2" w:rsidR="00157DF6" w:rsidRPr="00A87FBF" w:rsidRDefault="006302B9" w:rsidP="00A87FBF">
      <w:pPr>
        <w:ind w:left="993" w:right="-518"/>
        <w:rPr>
          <w:color w:val="FF0000"/>
          <w:sz w:val="22"/>
          <w:szCs w:val="20"/>
        </w:rPr>
      </w:pPr>
      <w:r>
        <w:rPr>
          <w:rFonts w:ascii="Arial" w:hAnsi="Arial" w:cs="Arial"/>
          <w:b/>
          <w:sz w:val="22"/>
          <w:szCs w:val="20"/>
        </w:rPr>
        <w:t>ESCUELA DE AVIACIÓN DEL EJÉRCITO NACIONAL</w:t>
      </w:r>
    </w:p>
    <w:p w14:paraId="44F184AF" w14:textId="77777777" w:rsidR="00311318" w:rsidRPr="00A1369F" w:rsidRDefault="00311318" w:rsidP="00311318">
      <w:pPr>
        <w:tabs>
          <w:tab w:val="left" w:pos="0"/>
        </w:tabs>
        <w:jc w:val="both"/>
        <w:rPr>
          <w:rFonts w:ascii="Arial" w:eastAsia="Arial" w:hAnsi="Arial" w:cs="Arial"/>
          <w:b/>
          <w:color w:val="000000"/>
          <w:sz w:val="22"/>
          <w:szCs w:val="22"/>
        </w:rPr>
      </w:pPr>
    </w:p>
    <w:p w14:paraId="007BF822" w14:textId="77777777" w:rsidR="00311318" w:rsidRPr="00A1369F" w:rsidRDefault="00311318" w:rsidP="00311318">
      <w:pPr>
        <w:pBdr>
          <w:top w:val="nil"/>
          <w:left w:val="nil"/>
          <w:bottom w:val="nil"/>
          <w:right w:val="nil"/>
          <w:between w:val="nil"/>
        </w:pBdr>
        <w:tabs>
          <w:tab w:val="left" w:pos="1701"/>
        </w:tabs>
        <w:ind w:left="720"/>
        <w:jc w:val="both"/>
        <w:rPr>
          <w:rFonts w:ascii="Arial" w:eastAsia="Arial" w:hAnsi="Arial" w:cs="Arial"/>
          <w:b/>
          <w:color w:val="000000"/>
          <w:sz w:val="22"/>
          <w:szCs w:val="22"/>
        </w:rPr>
      </w:pPr>
    </w:p>
    <w:p w14:paraId="2EEAD990" w14:textId="6ADBED15" w:rsidR="00311318" w:rsidRPr="00A1369F" w:rsidRDefault="00311318" w:rsidP="00311318">
      <w:pPr>
        <w:pBdr>
          <w:top w:val="nil"/>
          <w:left w:val="nil"/>
          <w:bottom w:val="nil"/>
          <w:right w:val="nil"/>
          <w:between w:val="nil"/>
        </w:pBdr>
        <w:tabs>
          <w:tab w:val="left" w:pos="1701"/>
        </w:tabs>
        <w:ind w:left="-567"/>
        <w:jc w:val="both"/>
        <w:rPr>
          <w:rFonts w:ascii="Arial" w:eastAsia="Arial" w:hAnsi="Arial" w:cs="Arial"/>
          <w:b/>
          <w:color w:val="FF0000"/>
          <w:sz w:val="22"/>
          <w:szCs w:val="22"/>
        </w:rPr>
      </w:pPr>
      <w:r w:rsidRPr="00A1369F">
        <w:rPr>
          <w:rFonts w:ascii="Arial" w:eastAsia="Arial" w:hAnsi="Arial" w:cs="Arial"/>
          <w:b/>
          <w:color w:val="000000"/>
          <w:sz w:val="22"/>
          <w:szCs w:val="22"/>
        </w:rPr>
        <w:t>INFORME DE SUPERVISIÓN Y RECIBO A SATISFACCIÓN PARCIAL</w:t>
      </w:r>
      <w:r w:rsidR="006C0DB3" w:rsidRPr="00A1369F">
        <w:rPr>
          <w:rFonts w:ascii="Arial" w:eastAsia="Arial" w:hAnsi="Arial" w:cs="Arial"/>
          <w:b/>
          <w:color w:val="000000"/>
          <w:sz w:val="22"/>
          <w:szCs w:val="22"/>
        </w:rPr>
        <w:t xml:space="preserve"> X</w:t>
      </w:r>
      <w:r w:rsidRPr="00A1369F">
        <w:rPr>
          <w:rFonts w:ascii="Arial" w:eastAsia="Arial" w:hAnsi="Arial" w:cs="Arial"/>
          <w:b/>
          <w:color w:val="000000"/>
          <w:sz w:val="22"/>
          <w:szCs w:val="22"/>
        </w:rPr>
        <w:t xml:space="preserve">  </w:t>
      </w:r>
      <w:r w:rsidRPr="00A1369F">
        <w:rPr>
          <w:rFonts w:ascii="Arial" w:eastAsia="Arial" w:hAnsi="Arial" w:cs="Arial"/>
          <w:b/>
          <w:noProof/>
          <w:color w:val="000000"/>
          <w:sz w:val="22"/>
          <w:szCs w:val="22"/>
        </w:rPr>
        <w:drawing>
          <wp:inline distT="0" distB="0" distL="0" distR="0" wp14:anchorId="69F858E2" wp14:editId="7776C465">
            <wp:extent cx="133350" cy="92320"/>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133350" cy="92320"/>
                    </a:xfrm>
                    <a:prstGeom prst="rect">
                      <a:avLst/>
                    </a:prstGeom>
                    <a:ln/>
                  </pic:spPr>
                </pic:pic>
              </a:graphicData>
            </a:graphic>
          </wp:inline>
        </w:drawing>
      </w:r>
      <w:r w:rsidRPr="00A1369F">
        <w:rPr>
          <w:rFonts w:ascii="Arial" w:eastAsia="Arial" w:hAnsi="Arial" w:cs="Arial"/>
          <w:b/>
          <w:color w:val="000000"/>
          <w:sz w:val="22"/>
          <w:szCs w:val="22"/>
        </w:rPr>
        <w:t xml:space="preserve">  TOTAL </w:t>
      </w:r>
      <w:r w:rsidRPr="00A1369F">
        <w:rPr>
          <w:rFonts w:ascii="Arial" w:eastAsia="Arial" w:hAnsi="Arial" w:cs="Arial"/>
          <w:b/>
          <w:noProof/>
          <w:color w:val="000000"/>
          <w:sz w:val="22"/>
          <w:szCs w:val="22"/>
        </w:rPr>
        <w:drawing>
          <wp:inline distT="0" distB="0" distL="0" distR="0" wp14:anchorId="22593EEB" wp14:editId="54CF8A52">
            <wp:extent cx="141378" cy="100103"/>
            <wp:effectExtent l="0" t="0" r="0" b="0"/>
            <wp:docPr id="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141378" cy="100103"/>
                    </a:xfrm>
                    <a:prstGeom prst="rect">
                      <a:avLst/>
                    </a:prstGeom>
                    <a:ln/>
                  </pic:spPr>
                </pic:pic>
              </a:graphicData>
            </a:graphic>
          </wp:inline>
        </w:drawing>
      </w:r>
      <w:r w:rsidRPr="00A1369F">
        <w:rPr>
          <w:rFonts w:ascii="Arial" w:eastAsia="Arial" w:hAnsi="Arial" w:cs="Arial"/>
          <w:b/>
          <w:color w:val="000000"/>
          <w:sz w:val="22"/>
          <w:szCs w:val="22"/>
        </w:rPr>
        <w:t xml:space="preserve"> </w:t>
      </w:r>
    </w:p>
    <w:p w14:paraId="02A93F69" w14:textId="1901D992" w:rsidR="00311318" w:rsidRDefault="00311318" w:rsidP="00311318">
      <w:pPr>
        <w:pBdr>
          <w:top w:val="nil"/>
          <w:left w:val="nil"/>
          <w:bottom w:val="nil"/>
          <w:right w:val="nil"/>
          <w:between w:val="nil"/>
        </w:pBdr>
        <w:tabs>
          <w:tab w:val="left" w:pos="1701"/>
        </w:tabs>
        <w:ind w:left="-567"/>
        <w:jc w:val="both"/>
        <w:rPr>
          <w:rFonts w:ascii="Arial" w:eastAsia="Arial" w:hAnsi="Arial" w:cs="Arial"/>
          <w:b/>
          <w:sz w:val="22"/>
          <w:szCs w:val="22"/>
        </w:rPr>
      </w:pPr>
      <w:r w:rsidRPr="00A1369F">
        <w:rPr>
          <w:rFonts w:ascii="Arial" w:eastAsia="Arial" w:hAnsi="Arial" w:cs="Arial"/>
          <w:b/>
          <w:color w:val="000000"/>
          <w:sz w:val="22"/>
          <w:szCs w:val="22"/>
        </w:rPr>
        <w:t xml:space="preserve">No. </w:t>
      </w:r>
      <w:r w:rsidR="006C0DB3" w:rsidRPr="00F9731A">
        <w:rPr>
          <w:rFonts w:ascii="Arial" w:eastAsia="Arial" w:hAnsi="Arial" w:cs="Arial"/>
          <w:b/>
          <w:color w:val="000000" w:themeColor="text1"/>
          <w:sz w:val="22"/>
          <w:szCs w:val="22"/>
        </w:rPr>
        <w:t>0</w:t>
      </w:r>
      <w:r w:rsidR="00944854">
        <w:rPr>
          <w:rFonts w:ascii="Arial" w:eastAsia="Arial" w:hAnsi="Arial" w:cs="Arial"/>
          <w:b/>
          <w:color w:val="000000" w:themeColor="text1"/>
          <w:sz w:val="22"/>
          <w:szCs w:val="22"/>
        </w:rPr>
        <w:t>4</w:t>
      </w:r>
    </w:p>
    <w:p w14:paraId="0C1246B7" w14:textId="77777777" w:rsidR="00A1369F" w:rsidRPr="00A1369F" w:rsidRDefault="00A1369F" w:rsidP="00311318">
      <w:pPr>
        <w:pBdr>
          <w:top w:val="nil"/>
          <w:left w:val="nil"/>
          <w:bottom w:val="nil"/>
          <w:right w:val="nil"/>
          <w:between w:val="nil"/>
        </w:pBdr>
        <w:tabs>
          <w:tab w:val="left" w:pos="1701"/>
        </w:tabs>
        <w:ind w:left="-567"/>
        <w:jc w:val="both"/>
        <w:rPr>
          <w:rFonts w:ascii="Arial" w:eastAsia="Arial" w:hAnsi="Arial" w:cs="Arial"/>
          <w:b/>
          <w:sz w:val="22"/>
          <w:szCs w:val="22"/>
        </w:rPr>
      </w:pPr>
    </w:p>
    <w:p w14:paraId="31F252CF" w14:textId="50DA8ACD" w:rsidR="00311318" w:rsidRPr="00A1369F" w:rsidRDefault="00990615" w:rsidP="00311318">
      <w:pPr>
        <w:pBdr>
          <w:top w:val="nil"/>
          <w:left w:val="nil"/>
          <w:bottom w:val="nil"/>
          <w:right w:val="nil"/>
          <w:between w:val="nil"/>
        </w:pBdr>
        <w:tabs>
          <w:tab w:val="left" w:pos="1701"/>
        </w:tabs>
        <w:ind w:left="-567"/>
        <w:jc w:val="both"/>
        <w:rPr>
          <w:rFonts w:ascii="Arial" w:eastAsia="Arial" w:hAnsi="Arial" w:cs="Arial"/>
          <w:b/>
          <w:sz w:val="22"/>
          <w:szCs w:val="22"/>
        </w:rPr>
      </w:pPr>
      <w:r w:rsidRPr="00A1369F">
        <w:rPr>
          <w:rFonts w:ascii="Arial" w:eastAsia="Arial" w:hAnsi="Arial" w:cs="Arial"/>
          <w:b/>
          <w:sz w:val="22"/>
          <w:szCs w:val="22"/>
        </w:rPr>
        <w:t>Bogotá D.C.,</w:t>
      </w:r>
      <w:r w:rsidR="00311318" w:rsidRPr="00A1369F">
        <w:rPr>
          <w:rFonts w:ascii="Arial" w:eastAsia="Arial" w:hAnsi="Arial" w:cs="Arial"/>
          <w:b/>
          <w:sz w:val="22"/>
          <w:szCs w:val="22"/>
        </w:rPr>
        <w:t xml:space="preserve"> </w:t>
      </w:r>
      <w:r w:rsidR="003019EB">
        <w:rPr>
          <w:rFonts w:ascii="Arial" w:eastAsia="Arial" w:hAnsi="Arial" w:cs="Arial"/>
          <w:b/>
          <w:color w:val="000000" w:themeColor="text1"/>
          <w:sz w:val="22"/>
          <w:szCs w:val="22"/>
        </w:rPr>
        <w:t>JUNIO</w:t>
      </w:r>
      <w:r w:rsidR="0049026C" w:rsidRPr="00A1369F">
        <w:rPr>
          <w:rFonts w:ascii="Arial" w:eastAsia="Arial" w:hAnsi="Arial" w:cs="Arial"/>
          <w:b/>
          <w:sz w:val="22"/>
          <w:szCs w:val="22"/>
        </w:rPr>
        <w:t xml:space="preserve"> </w:t>
      </w:r>
      <w:r w:rsidR="00913838" w:rsidRPr="00A1369F">
        <w:rPr>
          <w:rFonts w:ascii="Arial" w:eastAsia="Arial" w:hAnsi="Arial" w:cs="Arial"/>
          <w:b/>
          <w:sz w:val="22"/>
          <w:szCs w:val="22"/>
        </w:rPr>
        <w:t>d</w:t>
      </w:r>
      <w:r w:rsidR="00311318" w:rsidRPr="00A1369F">
        <w:rPr>
          <w:rFonts w:ascii="Arial" w:eastAsia="Arial" w:hAnsi="Arial" w:cs="Arial"/>
          <w:b/>
          <w:sz w:val="22"/>
          <w:szCs w:val="22"/>
        </w:rPr>
        <w:t>e 202</w:t>
      </w:r>
      <w:r w:rsidR="00E723BC" w:rsidRPr="00A1369F">
        <w:rPr>
          <w:rFonts w:ascii="Arial" w:eastAsia="Arial" w:hAnsi="Arial" w:cs="Arial"/>
          <w:b/>
          <w:sz w:val="22"/>
          <w:szCs w:val="22"/>
        </w:rPr>
        <w:t>5.</w:t>
      </w:r>
    </w:p>
    <w:p w14:paraId="385F9F1D" w14:textId="77777777" w:rsidR="00311318" w:rsidRPr="00A1369F" w:rsidRDefault="00311318" w:rsidP="00311318">
      <w:pPr>
        <w:pBdr>
          <w:top w:val="nil"/>
          <w:left w:val="nil"/>
          <w:bottom w:val="nil"/>
          <w:right w:val="nil"/>
          <w:between w:val="nil"/>
        </w:pBdr>
        <w:tabs>
          <w:tab w:val="left" w:pos="1701"/>
        </w:tabs>
        <w:ind w:left="720"/>
        <w:jc w:val="both"/>
        <w:rPr>
          <w:rFonts w:ascii="Arial" w:eastAsia="Arial" w:hAnsi="Arial" w:cs="Arial"/>
          <w:b/>
          <w:color w:val="000000"/>
          <w:sz w:val="22"/>
          <w:szCs w:val="22"/>
        </w:rPr>
      </w:pPr>
    </w:p>
    <w:tbl>
      <w:tblPr>
        <w:tblW w:w="97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56"/>
        <w:gridCol w:w="6539"/>
      </w:tblGrid>
      <w:tr w:rsidR="00311318" w:rsidRPr="00A1369F" w14:paraId="1BC0DDFF" w14:textId="77777777" w:rsidTr="00181A18">
        <w:trPr>
          <w:jc w:val="center"/>
        </w:trPr>
        <w:tc>
          <w:tcPr>
            <w:tcW w:w="3256" w:type="dxa"/>
            <w:vAlign w:val="center"/>
          </w:tcPr>
          <w:p w14:paraId="4767EE71" w14:textId="77777777" w:rsidR="00311318" w:rsidRPr="00A1369F" w:rsidRDefault="00311318" w:rsidP="00311318">
            <w:pPr>
              <w:numPr>
                <w:ilvl w:val="0"/>
                <w:numId w:val="13"/>
              </w:numPr>
              <w:pBdr>
                <w:top w:val="nil"/>
                <w:left w:val="nil"/>
                <w:bottom w:val="nil"/>
                <w:right w:val="nil"/>
                <w:between w:val="nil"/>
              </w:pBdr>
              <w:tabs>
                <w:tab w:val="left" w:pos="1701"/>
              </w:tabs>
              <w:suppressAutoHyphens w:val="0"/>
              <w:jc w:val="both"/>
              <w:rPr>
                <w:rFonts w:ascii="Arial" w:eastAsia="Arial" w:hAnsi="Arial" w:cs="Arial"/>
                <w:b/>
                <w:color w:val="000000"/>
                <w:sz w:val="20"/>
                <w:szCs w:val="20"/>
              </w:rPr>
            </w:pPr>
            <w:r w:rsidRPr="00A1369F">
              <w:rPr>
                <w:rFonts w:ascii="Arial" w:eastAsia="Arial" w:hAnsi="Arial" w:cs="Arial"/>
                <w:b/>
                <w:color w:val="000000"/>
                <w:sz w:val="20"/>
                <w:szCs w:val="20"/>
              </w:rPr>
              <w:t>CONTRATISTA</w:t>
            </w:r>
          </w:p>
        </w:tc>
        <w:tc>
          <w:tcPr>
            <w:tcW w:w="6539" w:type="dxa"/>
            <w:vAlign w:val="center"/>
          </w:tcPr>
          <w:p w14:paraId="5DA9094C" w14:textId="1AF33B5A" w:rsidR="00E723BC" w:rsidRPr="00A1369F" w:rsidRDefault="00E723BC" w:rsidP="00E723BC">
            <w:pPr>
              <w:tabs>
                <w:tab w:val="left" w:pos="1701"/>
              </w:tabs>
              <w:jc w:val="both"/>
              <w:rPr>
                <w:rFonts w:ascii="Arial" w:eastAsia="Arial" w:hAnsi="Arial" w:cs="Arial"/>
                <w:sz w:val="20"/>
                <w:szCs w:val="20"/>
              </w:rPr>
            </w:pPr>
            <w:r w:rsidRPr="00A1369F">
              <w:rPr>
                <w:rFonts w:ascii="Arial" w:eastAsia="Arial" w:hAnsi="Arial" w:cs="Arial"/>
                <w:sz w:val="20"/>
                <w:szCs w:val="20"/>
              </w:rPr>
              <w:t>Nombre completo</w:t>
            </w:r>
            <w:r w:rsidR="00F9731A">
              <w:rPr>
                <w:rFonts w:ascii="Arial" w:eastAsia="Arial" w:hAnsi="Arial" w:cs="Arial"/>
                <w:sz w:val="20"/>
                <w:szCs w:val="20"/>
              </w:rPr>
              <w:t xml:space="preserve"> DANIEL ENRIQUE CAÑON ROJAS </w:t>
            </w:r>
          </w:p>
          <w:p w14:paraId="38D69854" w14:textId="0D3FBB42" w:rsidR="00E723BC" w:rsidRPr="008D2B34" w:rsidRDefault="00E723BC" w:rsidP="00E723BC">
            <w:pPr>
              <w:tabs>
                <w:tab w:val="left" w:pos="1701"/>
              </w:tabs>
              <w:jc w:val="both"/>
              <w:rPr>
                <w:rFonts w:ascii="Arial" w:eastAsia="Arial" w:hAnsi="Arial" w:cs="Arial"/>
                <w:color w:val="FF0000"/>
                <w:sz w:val="20"/>
                <w:szCs w:val="20"/>
              </w:rPr>
            </w:pPr>
            <w:r w:rsidRPr="00A1369F">
              <w:rPr>
                <w:rFonts w:ascii="Arial" w:eastAsia="Arial" w:hAnsi="Arial" w:cs="Arial"/>
                <w:sz w:val="20"/>
                <w:szCs w:val="20"/>
              </w:rPr>
              <w:t xml:space="preserve">Identificación: </w:t>
            </w:r>
            <w:r w:rsidR="00F9731A">
              <w:rPr>
                <w:rFonts w:ascii="Arial" w:eastAsia="Arial" w:hAnsi="Arial" w:cs="Arial"/>
                <w:color w:val="000000" w:themeColor="text1"/>
                <w:sz w:val="20"/>
                <w:szCs w:val="20"/>
              </w:rPr>
              <w:t>80.231.169</w:t>
            </w:r>
            <w:r w:rsidRPr="008D2B34">
              <w:rPr>
                <w:rFonts w:ascii="Arial" w:eastAsia="Arial" w:hAnsi="Arial" w:cs="Arial"/>
                <w:color w:val="FF0000"/>
                <w:sz w:val="20"/>
                <w:szCs w:val="20"/>
              </w:rPr>
              <w:t xml:space="preserve"> </w:t>
            </w:r>
          </w:p>
          <w:p w14:paraId="1B9EA1B0" w14:textId="77777777" w:rsidR="00E723BC" w:rsidRPr="00A1369F" w:rsidRDefault="00E723BC" w:rsidP="00E723BC">
            <w:pPr>
              <w:tabs>
                <w:tab w:val="left" w:pos="1701"/>
              </w:tabs>
              <w:jc w:val="both"/>
              <w:rPr>
                <w:rFonts w:ascii="Arial" w:eastAsia="Arial" w:hAnsi="Arial" w:cs="Arial"/>
                <w:sz w:val="20"/>
                <w:szCs w:val="20"/>
              </w:rPr>
            </w:pPr>
            <w:r w:rsidRPr="00A1369F">
              <w:rPr>
                <w:rFonts w:ascii="Arial" w:eastAsia="Arial" w:hAnsi="Arial" w:cs="Arial"/>
                <w:sz w:val="20"/>
                <w:szCs w:val="20"/>
              </w:rPr>
              <w:t xml:space="preserve">Nacionalidad COLOMBIANA </w:t>
            </w:r>
          </w:p>
          <w:p w14:paraId="2FADA83E" w14:textId="05B946E7" w:rsidR="00E723BC" w:rsidRPr="00F9731A" w:rsidRDefault="00E723BC" w:rsidP="00E723BC">
            <w:pPr>
              <w:tabs>
                <w:tab w:val="left" w:pos="1701"/>
              </w:tabs>
              <w:jc w:val="both"/>
              <w:rPr>
                <w:rFonts w:ascii="Arial" w:eastAsia="Arial" w:hAnsi="Arial" w:cs="Arial"/>
                <w:color w:val="000000" w:themeColor="text1"/>
                <w:sz w:val="20"/>
                <w:szCs w:val="20"/>
              </w:rPr>
            </w:pPr>
            <w:r w:rsidRPr="00A1369F">
              <w:rPr>
                <w:rFonts w:ascii="Arial" w:eastAsia="Arial" w:hAnsi="Arial" w:cs="Arial"/>
                <w:sz w:val="20"/>
                <w:szCs w:val="20"/>
              </w:rPr>
              <w:t xml:space="preserve">Dirección – ciudad de residencia: </w:t>
            </w:r>
            <w:r w:rsidR="00F9731A">
              <w:rPr>
                <w:rFonts w:ascii="Arial" w:eastAsia="Arial" w:hAnsi="Arial" w:cs="Arial"/>
                <w:color w:val="000000" w:themeColor="text1"/>
                <w:sz w:val="20"/>
                <w:szCs w:val="20"/>
              </w:rPr>
              <w:t>Calle 74ª Nº 2-67</w:t>
            </w:r>
          </w:p>
          <w:p w14:paraId="341C1B0E" w14:textId="0EC0544D" w:rsidR="00E723BC" w:rsidRPr="00F9731A" w:rsidRDefault="00E723BC" w:rsidP="00E723BC">
            <w:pPr>
              <w:tabs>
                <w:tab w:val="left" w:pos="1701"/>
              </w:tabs>
              <w:jc w:val="both"/>
              <w:rPr>
                <w:rFonts w:ascii="Arial" w:eastAsia="Arial" w:hAnsi="Arial" w:cs="Arial"/>
                <w:color w:val="000000" w:themeColor="text1"/>
                <w:sz w:val="20"/>
                <w:szCs w:val="20"/>
              </w:rPr>
            </w:pPr>
            <w:r w:rsidRPr="00A1369F">
              <w:rPr>
                <w:rFonts w:ascii="Arial" w:eastAsia="Arial" w:hAnsi="Arial" w:cs="Arial"/>
                <w:sz w:val="20"/>
                <w:szCs w:val="20"/>
              </w:rPr>
              <w:t xml:space="preserve">Teléfono de contacto: </w:t>
            </w:r>
            <w:r w:rsidR="00F9731A">
              <w:rPr>
                <w:rFonts w:ascii="Arial" w:eastAsia="Arial" w:hAnsi="Arial" w:cs="Arial"/>
                <w:color w:val="000000" w:themeColor="text1"/>
                <w:sz w:val="20"/>
                <w:szCs w:val="20"/>
              </w:rPr>
              <w:t>3166216206</w:t>
            </w:r>
          </w:p>
          <w:p w14:paraId="45BDC1CE" w14:textId="249BD546" w:rsidR="00311318" w:rsidRPr="00A1369F" w:rsidRDefault="00E723BC" w:rsidP="00027CCE">
            <w:pPr>
              <w:tabs>
                <w:tab w:val="left" w:pos="1701"/>
              </w:tabs>
              <w:jc w:val="both"/>
              <w:rPr>
                <w:rFonts w:ascii="Arial" w:eastAsia="Arial" w:hAnsi="Arial" w:cs="Arial"/>
                <w:color w:val="000000"/>
                <w:sz w:val="20"/>
                <w:szCs w:val="20"/>
              </w:rPr>
            </w:pPr>
            <w:r w:rsidRPr="00A1369F">
              <w:rPr>
                <w:rFonts w:ascii="Arial" w:eastAsia="Arial" w:hAnsi="Arial" w:cs="Arial"/>
                <w:sz w:val="20"/>
                <w:szCs w:val="20"/>
              </w:rPr>
              <w:t xml:space="preserve">E-mail de contacto: </w:t>
            </w:r>
            <w:r w:rsidR="00F9731A">
              <w:rPr>
                <w:rFonts w:ascii="Arial" w:eastAsia="Arial" w:hAnsi="Arial" w:cs="Arial"/>
                <w:sz w:val="20"/>
                <w:szCs w:val="20"/>
              </w:rPr>
              <w:t>danrojs30@hotmail.com</w:t>
            </w:r>
          </w:p>
        </w:tc>
      </w:tr>
      <w:tr w:rsidR="00311318" w:rsidRPr="00A1369F" w14:paraId="38B9D4C8" w14:textId="77777777" w:rsidTr="00181A18">
        <w:trPr>
          <w:jc w:val="center"/>
        </w:trPr>
        <w:tc>
          <w:tcPr>
            <w:tcW w:w="3256" w:type="dxa"/>
            <w:vAlign w:val="center"/>
          </w:tcPr>
          <w:p w14:paraId="5111312A" w14:textId="77777777" w:rsidR="00311318" w:rsidRPr="00A1369F" w:rsidRDefault="00311318" w:rsidP="00311318">
            <w:pPr>
              <w:numPr>
                <w:ilvl w:val="0"/>
                <w:numId w:val="13"/>
              </w:numPr>
              <w:pBdr>
                <w:top w:val="nil"/>
                <w:left w:val="nil"/>
                <w:bottom w:val="nil"/>
                <w:right w:val="nil"/>
                <w:between w:val="nil"/>
              </w:pBdr>
              <w:tabs>
                <w:tab w:val="left" w:pos="1701"/>
              </w:tabs>
              <w:suppressAutoHyphens w:val="0"/>
              <w:jc w:val="both"/>
              <w:rPr>
                <w:rFonts w:ascii="Arial" w:eastAsia="Arial" w:hAnsi="Arial" w:cs="Arial"/>
                <w:b/>
                <w:color w:val="000000"/>
                <w:sz w:val="20"/>
                <w:szCs w:val="20"/>
              </w:rPr>
            </w:pPr>
            <w:r w:rsidRPr="00A1369F">
              <w:rPr>
                <w:rFonts w:ascii="Arial" w:eastAsia="Arial" w:hAnsi="Arial" w:cs="Arial"/>
                <w:b/>
                <w:color w:val="000000"/>
                <w:sz w:val="20"/>
                <w:szCs w:val="20"/>
              </w:rPr>
              <w:t>SUPERVISOR</w:t>
            </w:r>
          </w:p>
        </w:tc>
        <w:tc>
          <w:tcPr>
            <w:tcW w:w="6539" w:type="dxa"/>
            <w:vAlign w:val="center"/>
          </w:tcPr>
          <w:p w14:paraId="6D93F14F" w14:textId="29D78ADA" w:rsidR="006C0DB3" w:rsidRPr="0048316E" w:rsidRDefault="006C0DB3" w:rsidP="006C0DB3">
            <w:pPr>
              <w:tabs>
                <w:tab w:val="left" w:pos="1701"/>
              </w:tabs>
              <w:jc w:val="both"/>
              <w:rPr>
                <w:rFonts w:ascii="Arial" w:eastAsia="Arial" w:hAnsi="Arial" w:cs="Arial"/>
                <w:color w:val="000000" w:themeColor="text1"/>
                <w:sz w:val="20"/>
                <w:szCs w:val="20"/>
              </w:rPr>
            </w:pPr>
            <w:r w:rsidRPr="00A1369F">
              <w:rPr>
                <w:rFonts w:ascii="Arial" w:eastAsia="Arial" w:hAnsi="Arial" w:cs="Arial"/>
                <w:sz w:val="20"/>
                <w:szCs w:val="20"/>
              </w:rPr>
              <w:t>Nombre completo:</w:t>
            </w:r>
            <w:r w:rsidR="00505AE2" w:rsidRPr="00A1369F">
              <w:rPr>
                <w:rFonts w:ascii="Arial" w:eastAsia="Arial" w:hAnsi="Arial" w:cs="Arial"/>
                <w:sz w:val="20"/>
                <w:szCs w:val="20"/>
              </w:rPr>
              <w:t xml:space="preserve"> </w:t>
            </w:r>
            <w:r w:rsidR="0048316E" w:rsidRPr="0048316E">
              <w:rPr>
                <w:rFonts w:ascii="Arial" w:eastAsia="Arial" w:hAnsi="Arial" w:cs="Arial"/>
                <w:color w:val="000000" w:themeColor="text1"/>
                <w:sz w:val="20"/>
                <w:szCs w:val="20"/>
              </w:rPr>
              <w:t xml:space="preserve">CT. CAMILA  </w:t>
            </w:r>
            <w:r w:rsidR="00FD493B">
              <w:rPr>
                <w:rFonts w:ascii="Arial" w:eastAsia="Arial" w:hAnsi="Arial" w:cs="Arial"/>
                <w:color w:val="000000" w:themeColor="text1"/>
                <w:sz w:val="20"/>
                <w:szCs w:val="20"/>
              </w:rPr>
              <w:t xml:space="preserve">ALEJANDRA </w:t>
            </w:r>
            <w:r w:rsidR="0048316E" w:rsidRPr="0048316E">
              <w:rPr>
                <w:rFonts w:ascii="Arial" w:eastAsia="Arial" w:hAnsi="Arial" w:cs="Arial"/>
                <w:color w:val="000000" w:themeColor="text1"/>
                <w:sz w:val="20"/>
                <w:szCs w:val="20"/>
              </w:rPr>
              <w:t>MOLINA GALINDO</w:t>
            </w:r>
            <w:r w:rsidR="0049026C" w:rsidRPr="0048316E">
              <w:rPr>
                <w:rFonts w:ascii="Arial" w:eastAsia="Arial" w:hAnsi="Arial" w:cs="Arial"/>
                <w:color w:val="000000" w:themeColor="text1"/>
                <w:sz w:val="20"/>
                <w:szCs w:val="20"/>
              </w:rPr>
              <w:t xml:space="preserve"> </w:t>
            </w:r>
            <w:r w:rsidRPr="0048316E">
              <w:rPr>
                <w:rFonts w:ascii="Arial" w:hAnsi="Arial" w:cs="Arial"/>
                <w:color w:val="000000" w:themeColor="text1"/>
                <w:sz w:val="20"/>
                <w:szCs w:val="20"/>
                <w:shd w:val="clear" w:color="auto" w:fill="FFFFFF"/>
              </w:rPr>
              <w:t xml:space="preserve">  </w:t>
            </w:r>
          </w:p>
          <w:p w14:paraId="5F9D4EFF" w14:textId="2D88411F" w:rsidR="006C0DB3" w:rsidRPr="0048316E" w:rsidRDefault="006C0DB3" w:rsidP="006C0DB3">
            <w:pPr>
              <w:tabs>
                <w:tab w:val="left" w:pos="1701"/>
              </w:tabs>
              <w:jc w:val="both"/>
              <w:rPr>
                <w:rFonts w:ascii="Arial" w:eastAsia="Arial" w:hAnsi="Arial" w:cs="Arial"/>
                <w:color w:val="000000" w:themeColor="text1"/>
                <w:sz w:val="20"/>
                <w:szCs w:val="20"/>
              </w:rPr>
            </w:pPr>
            <w:r w:rsidRPr="0048316E">
              <w:rPr>
                <w:rFonts w:ascii="Arial" w:eastAsia="Arial" w:hAnsi="Arial" w:cs="Arial"/>
                <w:color w:val="000000" w:themeColor="text1"/>
                <w:sz w:val="20"/>
                <w:szCs w:val="20"/>
              </w:rPr>
              <w:t xml:space="preserve">Cargo: </w:t>
            </w:r>
            <w:r w:rsidR="0048316E" w:rsidRPr="0048316E">
              <w:rPr>
                <w:rFonts w:ascii="Arial" w:eastAsia="Arial" w:hAnsi="Arial" w:cs="Arial"/>
                <w:color w:val="000000" w:themeColor="text1"/>
                <w:sz w:val="20"/>
                <w:szCs w:val="20"/>
              </w:rPr>
              <w:t>SUPERVISORA DEL CONTRATO</w:t>
            </w:r>
          </w:p>
          <w:p w14:paraId="0298BDE6" w14:textId="5CD73443" w:rsidR="00311318" w:rsidRPr="00A1369F" w:rsidRDefault="006C0DB3" w:rsidP="00170113">
            <w:pPr>
              <w:pBdr>
                <w:top w:val="nil"/>
                <w:left w:val="nil"/>
                <w:bottom w:val="nil"/>
                <w:right w:val="nil"/>
                <w:between w:val="nil"/>
              </w:pBdr>
              <w:tabs>
                <w:tab w:val="left" w:pos="1701"/>
              </w:tabs>
              <w:ind w:left="-4"/>
              <w:jc w:val="both"/>
              <w:rPr>
                <w:rFonts w:ascii="Arial" w:eastAsia="Arial" w:hAnsi="Arial" w:cs="Arial"/>
                <w:color w:val="000000"/>
                <w:sz w:val="20"/>
                <w:szCs w:val="20"/>
              </w:rPr>
            </w:pPr>
            <w:r w:rsidRPr="00A1369F">
              <w:rPr>
                <w:rFonts w:ascii="Arial" w:eastAsia="Arial" w:hAnsi="Arial" w:cs="Arial"/>
                <w:sz w:val="20"/>
                <w:szCs w:val="20"/>
              </w:rPr>
              <w:t xml:space="preserve">Resolución de nombramiento No. </w:t>
            </w:r>
            <w:r w:rsidR="00FD493B">
              <w:rPr>
                <w:rFonts w:ascii="Arial" w:eastAsia="Arial" w:hAnsi="Arial" w:cs="Arial"/>
                <w:sz w:val="20"/>
                <w:szCs w:val="20"/>
              </w:rPr>
              <w:t>29</w:t>
            </w:r>
            <w:r w:rsidR="006725A0">
              <w:rPr>
                <w:rFonts w:ascii="Arial" w:eastAsia="Arial" w:hAnsi="Arial" w:cs="Arial"/>
                <w:sz w:val="20"/>
                <w:szCs w:val="20"/>
              </w:rPr>
              <w:t>5</w:t>
            </w:r>
            <w:r w:rsidR="00FD493B">
              <w:rPr>
                <w:rFonts w:ascii="Arial" w:eastAsia="Arial" w:hAnsi="Arial" w:cs="Arial"/>
                <w:sz w:val="20"/>
                <w:szCs w:val="20"/>
              </w:rPr>
              <w:t xml:space="preserve">  </w:t>
            </w:r>
            <w:r w:rsidR="006725A0">
              <w:rPr>
                <w:rFonts w:ascii="Arial" w:eastAsia="Arial" w:hAnsi="Arial" w:cs="Arial"/>
                <w:color w:val="000000" w:themeColor="text1"/>
                <w:sz w:val="20"/>
                <w:szCs w:val="20"/>
              </w:rPr>
              <w:t>19</w:t>
            </w:r>
            <w:r w:rsidRPr="00FD493B">
              <w:rPr>
                <w:rFonts w:ascii="Arial" w:eastAsia="Arial" w:hAnsi="Arial" w:cs="Arial"/>
                <w:color w:val="000000" w:themeColor="text1"/>
                <w:sz w:val="20"/>
                <w:szCs w:val="20"/>
              </w:rPr>
              <w:t xml:space="preserve"> de </w:t>
            </w:r>
            <w:r w:rsidR="00170113" w:rsidRPr="00FD493B">
              <w:rPr>
                <w:rFonts w:ascii="Arial" w:eastAsia="Arial" w:hAnsi="Arial" w:cs="Arial"/>
                <w:color w:val="000000" w:themeColor="text1"/>
                <w:sz w:val="20"/>
                <w:szCs w:val="20"/>
              </w:rPr>
              <w:t>febrero</w:t>
            </w:r>
            <w:r w:rsidRPr="00FD493B">
              <w:rPr>
                <w:rFonts w:ascii="Arial" w:eastAsia="Arial" w:hAnsi="Arial" w:cs="Arial"/>
                <w:color w:val="000000" w:themeColor="text1"/>
                <w:sz w:val="20"/>
                <w:szCs w:val="20"/>
              </w:rPr>
              <w:t xml:space="preserve"> de 202</w:t>
            </w:r>
            <w:r w:rsidR="00E723BC" w:rsidRPr="00FD493B">
              <w:rPr>
                <w:rFonts w:ascii="Arial" w:eastAsia="Arial" w:hAnsi="Arial" w:cs="Arial"/>
                <w:color w:val="000000" w:themeColor="text1"/>
                <w:sz w:val="20"/>
                <w:szCs w:val="20"/>
              </w:rPr>
              <w:t>5</w:t>
            </w:r>
          </w:p>
        </w:tc>
      </w:tr>
      <w:tr w:rsidR="00157DF6" w:rsidRPr="00A1369F" w14:paraId="7A130759" w14:textId="77777777" w:rsidTr="00181A18">
        <w:trPr>
          <w:trHeight w:val="708"/>
          <w:jc w:val="center"/>
        </w:trPr>
        <w:tc>
          <w:tcPr>
            <w:tcW w:w="3256" w:type="dxa"/>
            <w:vAlign w:val="center"/>
          </w:tcPr>
          <w:p w14:paraId="4C24C749" w14:textId="77777777" w:rsidR="00157DF6" w:rsidRPr="00A1369F" w:rsidRDefault="00157DF6" w:rsidP="00157DF6">
            <w:pPr>
              <w:numPr>
                <w:ilvl w:val="0"/>
                <w:numId w:val="13"/>
              </w:numPr>
              <w:pBdr>
                <w:top w:val="nil"/>
                <w:left w:val="nil"/>
                <w:bottom w:val="nil"/>
                <w:right w:val="nil"/>
                <w:between w:val="nil"/>
              </w:pBdr>
              <w:tabs>
                <w:tab w:val="left" w:pos="1701"/>
              </w:tabs>
              <w:suppressAutoHyphens w:val="0"/>
              <w:jc w:val="both"/>
              <w:rPr>
                <w:rFonts w:ascii="Arial" w:eastAsia="Arial" w:hAnsi="Arial" w:cs="Arial"/>
                <w:b/>
                <w:color w:val="000000"/>
                <w:sz w:val="20"/>
                <w:szCs w:val="20"/>
              </w:rPr>
            </w:pPr>
            <w:r w:rsidRPr="00A1369F">
              <w:rPr>
                <w:rFonts w:ascii="Arial" w:eastAsia="Arial" w:hAnsi="Arial" w:cs="Arial"/>
                <w:b/>
                <w:color w:val="000000"/>
                <w:sz w:val="20"/>
                <w:szCs w:val="20"/>
              </w:rPr>
              <w:t>No. DEL CONTRATO – FECHA DE SUSCRIPCIÓN</w:t>
            </w:r>
          </w:p>
        </w:tc>
        <w:tc>
          <w:tcPr>
            <w:tcW w:w="6539" w:type="dxa"/>
            <w:vAlign w:val="center"/>
          </w:tcPr>
          <w:p w14:paraId="34D5F4EB" w14:textId="407DBDEF" w:rsidR="00FD493B" w:rsidRPr="00FD493B" w:rsidRDefault="00157DF6" w:rsidP="00FD493B">
            <w:pPr>
              <w:tabs>
                <w:tab w:val="left" w:pos="1701"/>
              </w:tabs>
              <w:jc w:val="both"/>
              <w:rPr>
                <w:rFonts w:ascii="Arial" w:hAnsi="Arial" w:cs="Arial"/>
                <w:b/>
                <w:color w:val="000000" w:themeColor="text1"/>
                <w:sz w:val="22"/>
                <w:szCs w:val="22"/>
                <w:u w:val="single"/>
              </w:rPr>
            </w:pPr>
            <w:r w:rsidRPr="00D03747">
              <w:rPr>
                <w:rFonts w:ascii="Arial" w:hAnsi="Arial" w:cs="Arial"/>
                <w:color w:val="000000" w:themeColor="text1"/>
                <w:sz w:val="22"/>
                <w:szCs w:val="22"/>
              </w:rPr>
              <w:t xml:space="preserve">No. Del contrato </w:t>
            </w:r>
            <w:r w:rsidR="00FD493B" w:rsidRPr="00FD493B">
              <w:rPr>
                <w:rFonts w:ascii="Arial" w:hAnsi="Arial" w:cs="Arial"/>
                <w:b/>
                <w:color w:val="000000" w:themeColor="text1"/>
                <w:sz w:val="22"/>
                <w:szCs w:val="22"/>
                <w:u w:val="single"/>
              </w:rPr>
              <w:t>294- CENACEDUCACION-2025</w:t>
            </w:r>
          </w:p>
          <w:p w14:paraId="667A3A14" w14:textId="5362B0C6" w:rsidR="00157DF6" w:rsidRPr="00A1369F" w:rsidRDefault="00157DF6" w:rsidP="00157DF6">
            <w:pPr>
              <w:pBdr>
                <w:top w:val="nil"/>
                <w:left w:val="nil"/>
                <w:bottom w:val="nil"/>
                <w:right w:val="nil"/>
                <w:between w:val="nil"/>
              </w:pBdr>
              <w:tabs>
                <w:tab w:val="left" w:pos="1701"/>
              </w:tabs>
              <w:jc w:val="both"/>
              <w:rPr>
                <w:rFonts w:ascii="Arial" w:eastAsia="Arial" w:hAnsi="Arial" w:cs="Arial"/>
                <w:color w:val="000000"/>
                <w:sz w:val="20"/>
                <w:szCs w:val="20"/>
              </w:rPr>
            </w:pPr>
            <w:r w:rsidRPr="00D03747">
              <w:rPr>
                <w:rFonts w:ascii="Arial" w:hAnsi="Arial" w:cs="Arial"/>
                <w:color w:val="000000" w:themeColor="text1"/>
                <w:sz w:val="22"/>
                <w:szCs w:val="22"/>
              </w:rPr>
              <w:t xml:space="preserve">Fecha de suscripción </w:t>
            </w:r>
            <w:r w:rsidR="00FD493B">
              <w:rPr>
                <w:rFonts w:ascii="Arial" w:hAnsi="Arial" w:cs="Arial"/>
                <w:b/>
                <w:color w:val="000000" w:themeColor="text1"/>
                <w:sz w:val="22"/>
                <w:szCs w:val="22"/>
                <w:u w:val="single"/>
              </w:rPr>
              <w:t>2</w:t>
            </w:r>
            <w:r w:rsidR="007A78B2">
              <w:rPr>
                <w:rFonts w:ascii="Arial" w:hAnsi="Arial" w:cs="Arial"/>
                <w:b/>
                <w:color w:val="000000" w:themeColor="text1"/>
                <w:sz w:val="22"/>
                <w:szCs w:val="22"/>
                <w:u w:val="single"/>
              </w:rPr>
              <w:t>1</w:t>
            </w:r>
            <w:r w:rsidR="00FD493B">
              <w:rPr>
                <w:rFonts w:ascii="Arial" w:hAnsi="Arial" w:cs="Arial"/>
                <w:b/>
                <w:color w:val="000000" w:themeColor="text1"/>
                <w:sz w:val="22"/>
                <w:szCs w:val="22"/>
                <w:u w:val="single"/>
              </w:rPr>
              <w:t>/02/</w:t>
            </w:r>
            <w:r w:rsidR="00324928">
              <w:rPr>
                <w:rFonts w:ascii="Arial" w:hAnsi="Arial" w:cs="Arial"/>
                <w:b/>
                <w:color w:val="000000" w:themeColor="text1"/>
                <w:sz w:val="22"/>
                <w:szCs w:val="22"/>
                <w:u w:val="single"/>
              </w:rPr>
              <w:t>20</w:t>
            </w:r>
            <w:r w:rsidR="00FD493B">
              <w:rPr>
                <w:rFonts w:ascii="Arial" w:hAnsi="Arial" w:cs="Arial"/>
                <w:b/>
                <w:color w:val="000000" w:themeColor="text1"/>
                <w:sz w:val="22"/>
                <w:szCs w:val="22"/>
                <w:u w:val="single"/>
              </w:rPr>
              <w:t>2</w:t>
            </w:r>
            <w:r w:rsidR="0014488E">
              <w:rPr>
                <w:rFonts w:ascii="Arial" w:hAnsi="Arial" w:cs="Arial"/>
                <w:b/>
                <w:color w:val="000000" w:themeColor="text1"/>
                <w:sz w:val="22"/>
                <w:szCs w:val="22"/>
                <w:u w:val="single"/>
              </w:rPr>
              <w:t>5</w:t>
            </w:r>
          </w:p>
        </w:tc>
      </w:tr>
      <w:tr w:rsidR="00157DF6" w:rsidRPr="00A1369F" w14:paraId="44759343" w14:textId="77777777" w:rsidTr="00181A18">
        <w:trPr>
          <w:jc w:val="center"/>
        </w:trPr>
        <w:tc>
          <w:tcPr>
            <w:tcW w:w="3256" w:type="dxa"/>
            <w:vAlign w:val="center"/>
          </w:tcPr>
          <w:p w14:paraId="470DEBB9" w14:textId="77777777" w:rsidR="00157DF6" w:rsidRPr="00A1369F" w:rsidRDefault="00157DF6" w:rsidP="00157DF6">
            <w:pPr>
              <w:numPr>
                <w:ilvl w:val="0"/>
                <w:numId w:val="13"/>
              </w:numPr>
              <w:pBdr>
                <w:top w:val="nil"/>
                <w:left w:val="nil"/>
                <w:bottom w:val="nil"/>
                <w:right w:val="nil"/>
                <w:between w:val="nil"/>
              </w:pBdr>
              <w:tabs>
                <w:tab w:val="left" w:pos="1701"/>
              </w:tabs>
              <w:suppressAutoHyphens w:val="0"/>
              <w:jc w:val="both"/>
              <w:rPr>
                <w:rFonts w:ascii="Arial" w:eastAsia="Arial" w:hAnsi="Arial" w:cs="Arial"/>
                <w:b/>
                <w:color w:val="000000"/>
                <w:sz w:val="20"/>
                <w:szCs w:val="20"/>
              </w:rPr>
            </w:pPr>
            <w:r w:rsidRPr="00A1369F">
              <w:rPr>
                <w:rFonts w:ascii="Arial" w:eastAsia="Arial" w:hAnsi="Arial" w:cs="Arial"/>
                <w:b/>
                <w:color w:val="000000"/>
                <w:sz w:val="20"/>
                <w:szCs w:val="20"/>
              </w:rPr>
              <w:t>PÓLIZA DE GARANTÍA ÚNICA</w:t>
            </w:r>
          </w:p>
        </w:tc>
        <w:tc>
          <w:tcPr>
            <w:tcW w:w="6539" w:type="dxa"/>
            <w:vAlign w:val="center"/>
          </w:tcPr>
          <w:p w14:paraId="3EADCB6E" w14:textId="40DE8178" w:rsidR="00157DF6" w:rsidRPr="00FD493B" w:rsidRDefault="00157DF6" w:rsidP="00FD493B">
            <w:pPr>
              <w:pStyle w:val="NormalWeb"/>
              <w:shd w:val="clear" w:color="auto" w:fill="FFFFFF"/>
            </w:pPr>
            <w:r w:rsidRPr="00D03747">
              <w:rPr>
                <w:rFonts w:ascii="Arial" w:hAnsi="Arial" w:cs="Arial"/>
                <w:color w:val="000000" w:themeColor="text1"/>
                <w:sz w:val="22"/>
                <w:szCs w:val="22"/>
              </w:rPr>
              <w:t xml:space="preserve">No. De la Póliza </w:t>
            </w:r>
            <w:r w:rsidR="00FD493B">
              <w:rPr>
                <w:rFonts w:ascii="Arial" w:hAnsi="Arial" w:cs="Arial"/>
                <w:b/>
                <w:bCs/>
                <w:sz w:val="26"/>
                <w:szCs w:val="26"/>
              </w:rPr>
              <w:t>600 - 47 - 994000075103</w:t>
            </w:r>
          </w:p>
          <w:p w14:paraId="2C6211F4" w14:textId="013FACD3" w:rsidR="00157DF6" w:rsidRPr="00D03747" w:rsidRDefault="00157DF6" w:rsidP="00157DF6">
            <w:pPr>
              <w:tabs>
                <w:tab w:val="left" w:pos="1701"/>
              </w:tabs>
              <w:jc w:val="both"/>
              <w:rPr>
                <w:rFonts w:ascii="Arial" w:hAnsi="Arial" w:cs="Arial"/>
                <w:color w:val="000000" w:themeColor="text1"/>
                <w:sz w:val="22"/>
                <w:szCs w:val="22"/>
                <w:u w:val="single"/>
              </w:rPr>
            </w:pPr>
            <w:r w:rsidRPr="00D03747">
              <w:rPr>
                <w:rFonts w:ascii="Arial" w:hAnsi="Arial" w:cs="Arial"/>
                <w:color w:val="000000" w:themeColor="text1"/>
                <w:sz w:val="22"/>
                <w:szCs w:val="22"/>
              </w:rPr>
              <w:t xml:space="preserve">Entidad que expide la póliza </w:t>
            </w:r>
            <w:r w:rsidR="00FD493B">
              <w:rPr>
                <w:rFonts w:ascii="Arial" w:hAnsi="Arial" w:cs="Arial"/>
                <w:color w:val="000000" w:themeColor="text1"/>
                <w:sz w:val="22"/>
                <w:szCs w:val="22"/>
                <w:u w:val="single"/>
              </w:rPr>
              <w:t>ASEGURADORA SOLIDARIA DE COLOMBIA</w:t>
            </w:r>
          </w:p>
          <w:p w14:paraId="4957930F" w14:textId="0EDE77A6" w:rsidR="00157DF6" w:rsidRPr="00D03747" w:rsidRDefault="00157DF6" w:rsidP="00157DF6">
            <w:pPr>
              <w:tabs>
                <w:tab w:val="left" w:pos="1701"/>
              </w:tabs>
              <w:ind w:left="-4"/>
              <w:jc w:val="both"/>
              <w:rPr>
                <w:rFonts w:ascii="Arial" w:hAnsi="Arial" w:cs="Arial"/>
                <w:color w:val="000000" w:themeColor="text1"/>
                <w:sz w:val="22"/>
                <w:szCs w:val="22"/>
              </w:rPr>
            </w:pPr>
            <w:r w:rsidRPr="00D03747">
              <w:rPr>
                <w:rFonts w:ascii="Arial" w:hAnsi="Arial" w:cs="Arial"/>
                <w:color w:val="000000" w:themeColor="text1"/>
                <w:sz w:val="22"/>
                <w:szCs w:val="22"/>
              </w:rPr>
              <w:t xml:space="preserve">Fecha del certificado de aprobación de la Póliza  </w:t>
            </w:r>
            <w:r w:rsidR="000756E1">
              <w:rPr>
                <w:rFonts w:ascii="Arial" w:hAnsi="Arial" w:cs="Arial"/>
                <w:color w:val="000000" w:themeColor="text1"/>
                <w:sz w:val="22"/>
                <w:szCs w:val="22"/>
              </w:rPr>
              <w:t xml:space="preserve">2025/02/25 </w:t>
            </w:r>
            <w:r w:rsidRPr="00D03747">
              <w:rPr>
                <w:rFonts w:ascii="Arial" w:hAnsi="Arial" w:cs="Arial"/>
                <w:color w:val="000000" w:themeColor="text1"/>
                <w:sz w:val="22"/>
                <w:szCs w:val="22"/>
              </w:rPr>
              <w:t xml:space="preserve">Aprobado por </w:t>
            </w:r>
            <w:r w:rsidR="000756E1">
              <w:rPr>
                <w:rFonts w:ascii="Arial" w:hAnsi="Arial" w:cs="Arial"/>
                <w:color w:val="000000" w:themeColor="text1"/>
                <w:sz w:val="22"/>
                <w:szCs w:val="22"/>
              </w:rPr>
              <w:t xml:space="preserve"> CR.JORGE IVAN GUZMAN FORERO</w:t>
            </w:r>
          </w:p>
          <w:p w14:paraId="0ECC08AD" w14:textId="449F6789" w:rsidR="00157DF6" w:rsidRPr="00A1369F" w:rsidRDefault="00157DF6" w:rsidP="00157DF6">
            <w:pPr>
              <w:tabs>
                <w:tab w:val="left" w:pos="1701"/>
              </w:tabs>
              <w:ind w:left="-4"/>
              <w:jc w:val="both"/>
              <w:rPr>
                <w:rFonts w:ascii="Arial" w:eastAsia="Arial" w:hAnsi="Arial" w:cs="Arial"/>
                <w:color w:val="000000"/>
                <w:sz w:val="20"/>
                <w:szCs w:val="20"/>
              </w:rPr>
            </w:pPr>
            <w:r w:rsidRPr="00D03747">
              <w:rPr>
                <w:rFonts w:ascii="Arial" w:hAnsi="Arial" w:cs="Arial"/>
                <w:color w:val="000000" w:themeColor="text1"/>
                <w:sz w:val="22"/>
                <w:szCs w:val="22"/>
              </w:rPr>
              <w:t xml:space="preserve">Director </w:t>
            </w:r>
            <w:r w:rsidR="000756E1">
              <w:rPr>
                <w:rFonts w:ascii="Arial" w:hAnsi="Arial" w:cs="Arial"/>
                <w:color w:val="000000" w:themeColor="text1"/>
                <w:sz w:val="22"/>
                <w:szCs w:val="22"/>
              </w:rPr>
              <w:t>CENACEDUCACION</w:t>
            </w:r>
          </w:p>
        </w:tc>
      </w:tr>
      <w:tr w:rsidR="00157DF6" w:rsidRPr="00A1369F" w14:paraId="6B25A714" w14:textId="77777777" w:rsidTr="00181A18">
        <w:trPr>
          <w:jc w:val="center"/>
        </w:trPr>
        <w:tc>
          <w:tcPr>
            <w:tcW w:w="3256" w:type="dxa"/>
            <w:vAlign w:val="center"/>
          </w:tcPr>
          <w:p w14:paraId="6D9F56F1" w14:textId="77777777" w:rsidR="00157DF6" w:rsidRPr="00A1369F" w:rsidRDefault="00157DF6" w:rsidP="00157DF6">
            <w:pPr>
              <w:numPr>
                <w:ilvl w:val="0"/>
                <w:numId w:val="13"/>
              </w:numPr>
              <w:pBdr>
                <w:top w:val="nil"/>
                <w:left w:val="nil"/>
                <w:bottom w:val="nil"/>
                <w:right w:val="nil"/>
                <w:between w:val="nil"/>
              </w:pBdr>
              <w:tabs>
                <w:tab w:val="left" w:pos="1701"/>
              </w:tabs>
              <w:suppressAutoHyphens w:val="0"/>
              <w:jc w:val="both"/>
              <w:rPr>
                <w:rFonts w:ascii="Arial" w:eastAsia="Arial" w:hAnsi="Arial" w:cs="Arial"/>
                <w:b/>
                <w:color w:val="000000"/>
                <w:sz w:val="20"/>
                <w:szCs w:val="20"/>
              </w:rPr>
            </w:pPr>
            <w:r w:rsidRPr="00A1369F">
              <w:rPr>
                <w:rFonts w:ascii="Arial" w:eastAsia="Arial" w:hAnsi="Arial" w:cs="Arial"/>
                <w:b/>
                <w:color w:val="000000"/>
                <w:sz w:val="20"/>
                <w:szCs w:val="20"/>
              </w:rPr>
              <w:t>CRP</w:t>
            </w:r>
          </w:p>
        </w:tc>
        <w:tc>
          <w:tcPr>
            <w:tcW w:w="6539" w:type="dxa"/>
            <w:vAlign w:val="center"/>
          </w:tcPr>
          <w:p w14:paraId="0F05CD0B" w14:textId="03A0B769" w:rsidR="00157DF6" w:rsidRPr="00D03747" w:rsidRDefault="00157DF6" w:rsidP="00157DF6">
            <w:pPr>
              <w:tabs>
                <w:tab w:val="left" w:pos="1701"/>
              </w:tabs>
              <w:ind w:left="-4"/>
              <w:jc w:val="both"/>
              <w:rPr>
                <w:rFonts w:ascii="Arial" w:hAnsi="Arial" w:cs="Arial"/>
                <w:color w:val="000000" w:themeColor="text1"/>
                <w:sz w:val="22"/>
                <w:szCs w:val="22"/>
              </w:rPr>
            </w:pPr>
            <w:r w:rsidRPr="00D03747">
              <w:rPr>
                <w:rFonts w:ascii="Arial" w:hAnsi="Arial" w:cs="Arial"/>
                <w:color w:val="000000" w:themeColor="text1"/>
                <w:sz w:val="22"/>
                <w:szCs w:val="22"/>
              </w:rPr>
              <w:t>No. CDP</w:t>
            </w:r>
            <w:r w:rsidRPr="00D03747">
              <w:rPr>
                <w:rFonts w:ascii="Arial" w:hAnsi="Arial" w:cs="Arial"/>
                <w:b/>
                <w:color w:val="000000" w:themeColor="text1"/>
                <w:sz w:val="22"/>
                <w:szCs w:val="22"/>
                <w:u w:val="single"/>
              </w:rPr>
              <w:t xml:space="preserve"> </w:t>
            </w:r>
            <w:r w:rsidR="0014488E">
              <w:rPr>
                <w:rFonts w:ascii="Arial" w:hAnsi="Arial" w:cs="Arial"/>
                <w:b/>
                <w:color w:val="000000" w:themeColor="text1"/>
                <w:sz w:val="22"/>
                <w:szCs w:val="22"/>
                <w:u w:val="single"/>
              </w:rPr>
              <w:t>12325</w:t>
            </w:r>
          </w:p>
          <w:p w14:paraId="6C97D458" w14:textId="6F4F0422" w:rsidR="00157DF6" w:rsidRPr="00D03747" w:rsidRDefault="00157DF6" w:rsidP="00157DF6">
            <w:pPr>
              <w:tabs>
                <w:tab w:val="left" w:pos="1701"/>
              </w:tabs>
              <w:ind w:left="-4"/>
              <w:jc w:val="both"/>
              <w:rPr>
                <w:rFonts w:ascii="Arial" w:hAnsi="Arial" w:cs="Arial"/>
                <w:color w:val="000000" w:themeColor="text1"/>
                <w:sz w:val="22"/>
                <w:szCs w:val="22"/>
              </w:rPr>
            </w:pPr>
            <w:r w:rsidRPr="00D03747">
              <w:rPr>
                <w:rFonts w:ascii="Arial" w:hAnsi="Arial" w:cs="Arial"/>
                <w:color w:val="000000" w:themeColor="text1"/>
                <w:sz w:val="22"/>
                <w:szCs w:val="22"/>
              </w:rPr>
              <w:t xml:space="preserve">Fecha expedición </w:t>
            </w:r>
            <w:r w:rsidR="00F7639A">
              <w:rPr>
                <w:rFonts w:ascii="Arial" w:hAnsi="Arial" w:cs="Arial"/>
                <w:b/>
                <w:color w:val="000000" w:themeColor="text1"/>
                <w:sz w:val="22"/>
                <w:szCs w:val="22"/>
                <w:u w:val="single"/>
              </w:rPr>
              <w:t>2025-0</w:t>
            </w:r>
            <w:r w:rsidR="0073121D">
              <w:rPr>
                <w:rFonts w:ascii="Arial" w:hAnsi="Arial" w:cs="Arial"/>
                <w:b/>
                <w:color w:val="000000" w:themeColor="text1"/>
                <w:sz w:val="22"/>
                <w:szCs w:val="22"/>
                <w:u w:val="single"/>
              </w:rPr>
              <w:t>1</w:t>
            </w:r>
            <w:r w:rsidR="00F7639A">
              <w:rPr>
                <w:rFonts w:ascii="Arial" w:hAnsi="Arial" w:cs="Arial"/>
                <w:b/>
                <w:color w:val="000000" w:themeColor="text1"/>
                <w:sz w:val="22"/>
                <w:szCs w:val="22"/>
                <w:u w:val="single"/>
              </w:rPr>
              <w:t>-2</w:t>
            </w:r>
            <w:r w:rsidR="0073121D">
              <w:rPr>
                <w:rFonts w:ascii="Arial" w:hAnsi="Arial" w:cs="Arial"/>
                <w:b/>
                <w:color w:val="000000" w:themeColor="text1"/>
                <w:sz w:val="22"/>
                <w:szCs w:val="22"/>
                <w:u w:val="single"/>
              </w:rPr>
              <w:t>3</w:t>
            </w:r>
          </w:p>
          <w:p w14:paraId="17BA1A66" w14:textId="601BA409" w:rsidR="00157DF6" w:rsidRPr="00D03747" w:rsidRDefault="00157DF6" w:rsidP="00157DF6">
            <w:pPr>
              <w:tabs>
                <w:tab w:val="left" w:pos="1701"/>
              </w:tabs>
              <w:ind w:left="-4"/>
              <w:jc w:val="both"/>
              <w:rPr>
                <w:rFonts w:ascii="Arial" w:hAnsi="Arial" w:cs="Arial"/>
                <w:color w:val="000000" w:themeColor="text1"/>
                <w:sz w:val="22"/>
                <w:szCs w:val="22"/>
              </w:rPr>
            </w:pPr>
            <w:r w:rsidRPr="00D03747">
              <w:rPr>
                <w:rFonts w:ascii="Arial" w:hAnsi="Arial" w:cs="Arial"/>
                <w:color w:val="000000" w:themeColor="text1"/>
                <w:sz w:val="22"/>
                <w:szCs w:val="22"/>
              </w:rPr>
              <w:t>No CRP</w:t>
            </w:r>
            <w:r w:rsidRPr="00D03747">
              <w:rPr>
                <w:rFonts w:ascii="Arial" w:hAnsi="Arial" w:cs="Arial"/>
                <w:b/>
                <w:color w:val="000000" w:themeColor="text1"/>
                <w:sz w:val="22"/>
                <w:szCs w:val="22"/>
                <w:u w:val="single"/>
              </w:rPr>
              <w:t xml:space="preserve"> </w:t>
            </w:r>
            <w:r w:rsidR="002A7675">
              <w:rPr>
                <w:rFonts w:ascii="Arial" w:hAnsi="Arial" w:cs="Arial"/>
                <w:b/>
                <w:color w:val="000000" w:themeColor="text1"/>
                <w:sz w:val="22"/>
                <w:szCs w:val="22"/>
                <w:u w:val="single"/>
              </w:rPr>
              <w:t>32425</w:t>
            </w:r>
          </w:p>
          <w:p w14:paraId="59937A38" w14:textId="7780A3DF" w:rsidR="00157DF6" w:rsidRPr="00D03747" w:rsidRDefault="00157DF6" w:rsidP="00157DF6">
            <w:pPr>
              <w:tabs>
                <w:tab w:val="left" w:pos="1701"/>
              </w:tabs>
              <w:ind w:left="-4"/>
              <w:jc w:val="both"/>
              <w:rPr>
                <w:rFonts w:ascii="Arial" w:hAnsi="Arial" w:cs="Arial"/>
                <w:color w:val="000000" w:themeColor="text1"/>
                <w:sz w:val="22"/>
                <w:szCs w:val="22"/>
              </w:rPr>
            </w:pPr>
            <w:r w:rsidRPr="00D03747">
              <w:rPr>
                <w:rFonts w:ascii="Arial" w:hAnsi="Arial" w:cs="Arial"/>
                <w:color w:val="000000" w:themeColor="text1"/>
                <w:sz w:val="22"/>
                <w:szCs w:val="22"/>
              </w:rPr>
              <w:t xml:space="preserve">Fecha expedición </w:t>
            </w:r>
            <w:r w:rsidR="002A7675">
              <w:rPr>
                <w:rFonts w:ascii="Arial" w:hAnsi="Arial" w:cs="Arial"/>
                <w:b/>
                <w:color w:val="000000" w:themeColor="text1"/>
                <w:sz w:val="22"/>
                <w:szCs w:val="22"/>
                <w:u w:val="single"/>
              </w:rPr>
              <w:t>2025-0</w:t>
            </w:r>
            <w:r w:rsidR="0080715E">
              <w:rPr>
                <w:rFonts w:ascii="Arial" w:hAnsi="Arial" w:cs="Arial"/>
                <w:b/>
                <w:color w:val="000000" w:themeColor="text1"/>
                <w:sz w:val="22"/>
                <w:szCs w:val="22"/>
                <w:u w:val="single"/>
              </w:rPr>
              <w:t>2</w:t>
            </w:r>
            <w:r w:rsidR="002A7675">
              <w:rPr>
                <w:rFonts w:ascii="Arial" w:hAnsi="Arial" w:cs="Arial"/>
                <w:b/>
                <w:color w:val="000000" w:themeColor="text1"/>
                <w:sz w:val="22"/>
                <w:szCs w:val="22"/>
                <w:u w:val="single"/>
              </w:rPr>
              <w:t>-25</w:t>
            </w:r>
          </w:p>
          <w:p w14:paraId="09C494E8" w14:textId="59EC24A9" w:rsidR="00157DF6" w:rsidRPr="00D03747" w:rsidRDefault="00157DF6" w:rsidP="00157DF6">
            <w:pPr>
              <w:tabs>
                <w:tab w:val="left" w:pos="1701"/>
              </w:tabs>
              <w:jc w:val="both"/>
              <w:rPr>
                <w:rFonts w:ascii="Arial" w:hAnsi="Arial" w:cs="Arial"/>
                <w:color w:val="000000" w:themeColor="text1"/>
                <w:sz w:val="22"/>
                <w:szCs w:val="22"/>
              </w:rPr>
            </w:pPr>
            <w:r w:rsidRPr="00D03747">
              <w:rPr>
                <w:rFonts w:ascii="Arial" w:hAnsi="Arial" w:cs="Arial"/>
                <w:color w:val="000000" w:themeColor="text1"/>
                <w:sz w:val="22"/>
                <w:szCs w:val="22"/>
              </w:rPr>
              <w:t xml:space="preserve">Dependencia </w:t>
            </w:r>
            <w:r w:rsidR="002A7675">
              <w:rPr>
                <w:rFonts w:ascii="Arial" w:hAnsi="Arial" w:cs="Arial"/>
                <w:b/>
                <w:color w:val="000000" w:themeColor="text1"/>
                <w:sz w:val="22"/>
                <w:szCs w:val="22"/>
                <w:u w:val="single"/>
              </w:rPr>
              <w:t>088-CENTRAL ADMINISTRATIVA Y CONTABLE ESPECIALIDAD EDUCACION</w:t>
            </w:r>
          </w:p>
          <w:p w14:paraId="55914499" w14:textId="11BA607C" w:rsidR="00157DF6" w:rsidRPr="00D03747" w:rsidRDefault="00157DF6" w:rsidP="00157DF6">
            <w:pPr>
              <w:tabs>
                <w:tab w:val="left" w:pos="1701"/>
              </w:tabs>
              <w:jc w:val="both"/>
              <w:rPr>
                <w:rFonts w:ascii="Arial" w:hAnsi="Arial" w:cs="Arial"/>
                <w:color w:val="000000" w:themeColor="text1"/>
                <w:sz w:val="22"/>
                <w:szCs w:val="22"/>
              </w:rPr>
            </w:pPr>
            <w:r w:rsidRPr="00D03747">
              <w:rPr>
                <w:rFonts w:ascii="Arial" w:hAnsi="Arial" w:cs="Arial"/>
                <w:color w:val="000000" w:themeColor="text1"/>
                <w:sz w:val="22"/>
                <w:szCs w:val="22"/>
              </w:rPr>
              <w:t xml:space="preserve">Posición catálogo de </w:t>
            </w:r>
            <w:r w:rsidRPr="0068215D">
              <w:rPr>
                <w:rFonts w:ascii="Arial" w:hAnsi="Arial" w:cs="Arial"/>
                <w:color w:val="000000" w:themeColor="text1"/>
                <w:sz w:val="22"/>
                <w:szCs w:val="22"/>
              </w:rPr>
              <w:t xml:space="preserve">gasto </w:t>
            </w:r>
            <w:r w:rsidR="0068215D" w:rsidRPr="0068215D">
              <w:rPr>
                <w:rFonts w:ascii="Arial" w:hAnsi="Arial" w:cs="Arial"/>
                <w:color w:val="000000" w:themeColor="text1"/>
                <w:sz w:val="22"/>
                <w:szCs w:val="22"/>
              </w:rPr>
              <w:t xml:space="preserve">( </w:t>
            </w:r>
            <w:r w:rsidR="002A7675" w:rsidRPr="0068215D">
              <w:rPr>
                <w:rFonts w:ascii="Arial" w:hAnsi="Arial" w:cs="Arial"/>
                <w:b/>
                <w:color w:val="000000" w:themeColor="text1"/>
                <w:sz w:val="22"/>
                <w:szCs w:val="22"/>
              </w:rPr>
              <w:t xml:space="preserve">A-02-02-02-009-002 </w:t>
            </w:r>
            <w:r w:rsidR="0068215D" w:rsidRPr="0068215D">
              <w:rPr>
                <w:rFonts w:ascii="Arial" w:hAnsi="Arial" w:cs="Arial"/>
                <w:b/>
                <w:color w:val="000000" w:themeColor="text1"/>
                <w:sz w:val="22"/>
                <w:szCs w:val="22"/>
              </w:rPr>
              <w:t xml:space="preserve"> </w:t>
            </w:r>
            <w:r w:rsidR="0068215D" w:rsidRPr="00376BB5">
              <w:rPr>
                <w:rFonts w:ascii="Arial" w:hAnsi="Arial" w:cs="Arial"/>
                <w:b/>
                <w:color w:val="000000" w:themeColor="text1"/>
                <w:sz w:val="22"/>
                <w:szCs w:val="22"/>
              </w:rPr>
              <w:t>Servicios de</w:t>
            </w:r>
            <w:r w:rsidR="0068215D">
              <w:rPr>
                <w:rFonts w:ascii="Arial" w:hAnsi="Arial" w:cs="Arial"/>
                <w:b/>
                <w:color w:val="000000" w:themeColor="text1"/>
                <w:sz w:val="22"/>
                <w:szCs w:val="22"/>
                <w:u w:val="single"/>
              </w:rPr>
              <w:t xml:space="preserve"> </w:t>
            </w:r>
            <w:r w:rsidR="0068215D" w:rsidRPr="0068215D">
              <w:rPr>
                <w:rFonts w:ascii="Arial" w:hAnsi="Arial" w:cs="Arial"/>
                <w:b/>
                <w:color w:val="000000" w:themeColor="text1"/>
                <w:sz w:val="22"/>
                <w:szCs w:val="22"/>
              </w:rPr>
              <w:t xml:space="preserve">Educacion </w:t>
            </w:r>
            <w:r w:rsidR="00376BB5">
              <w:rPr>
                <w:rFonts w:ascii="Arial" w:hAnsi="Arial" w:cs="Arial"/>
                <w:b/>
                <w:color w:val="000000" w:themeColor="text1"/>
                <w:sz w:val="22"/>
                <w:szCs w:val="22"/>
              </w:rPr>
              <w:t>)</w:t>
            </w:r>
          </w:p>
          <w:p w14:paraId="410183E3" w14:textId="2ADA3F47" w:rsidR="00157DF6" w:rsidRPr="00D03747" w:rsidRDefault="00157DF6" w:rsidP="00157DF6">
            <w:pPr>
              <w:tabs>
                <w:tab w:val="left" w:pos="1701"/>
              </w:tabs>
              <w:jc w:val="both"/>
              <w:rPr>
                <w:rFonts w:ascii="Arial" w:hAnsi="Arial" w:cs="Arial"/>
                <w:color w:val="000000" w:themeColor="text1"/>
                <w:sz w:val="22"/>
                <w:szCs w:val="22"/>
                <w:highlight w:val="yellow"/>
              </w:rPr>
            </w:pPr>
            <w:r w:rsidRPr="00D03747">
              <w:rPr>
                <w:rFonts w:ascii="Arial" w:hAnsi="Arial" w:cs="Arial"/>
                <w:color w:val="000000" w:themeColor="text1"/>
                <w:sz w:val="22"/>
                <w:szCs w:val="22"/>
              </w:rPr>
              <w:t xml:space="preserve">Fuente </w:t>
            </w:r>
            <w:r w:rsidR="002A7675" w:rsidRPr="0068215D">
              <w:rPr>
                <w:rFonts w:ascii="Arial" w:hAnsi="Arial" w:cs="Arial"/>
                <w:b/>
                <w:color w:val="000000" w:themeColor="text1"/>
                <w:sz w:val="22"/>
                <w:szCs w:val="22"/>
              </w:rPr>
              <w:t>NACI</w:t>
            </w:r>
            <w:r w:rsidR="00376BB5">
              <w:rPr>
                <w:rFonts w:ascii="Arial" w:hAnsi="Arial" w:cs="Arial"/>
                <w:b/>
                <w:color w:val="000000" w:themeColor="text1"/>
                <w:sz w:val="22"/>
                <w:szCs w:val="22"/>
              </w:rPr>
              <w:t>Ó</w:t>
            </w:r>
            <w:r w:rsidR="002A7675" w:rsidRPr="0068215D">
              <w:rPr>
                <w:rFonts w:ascii="Arial" w:hAnsi="Arial" w:cs="Arial"/>
                <w:b/>
                <w:color w:val="000000" w:themeColor="text1"/>
                <w:sz w:val="22"/>
                <w:szCs w:val="22"/>
              </w:rPr>
              <w:t>N</w:t>
            </w:r>
          </w:p>
          <w:p w14:paraId="722D814A" w14:textId="379CB9AF" w:rsidR="00157DF6" w:rsidRPr="00D03747" w:rsidRDefault="00157DF6" w:rsidP="00157DF6">
            <w:pPr>
              <w:tabs>
                <w:tab w:val="left" w:pos="1701"/>
              </w:tabs>
              <w:jc w:val="both"/>
              <w:rPr>
                <w:rFonts w:ascii="Arial" w:hAnsi="Arial" w:cs="Arial"/>
                <w:color w:val="000000" w:themeColor="text1"/>
                <w:sz w:val="22"/>
                <w:szCs w:val="22"/>
                <w:highlight w:val="yellow"/>
              </w:rPr>
            </w:pPr>
            <w:r w:rsidRPr="00D03747">
              <w:rPr>
                <w:rFonts w:ascii="Arial" w:hAnsi="Arial" w:cs="Arial"/>
                <w:color w:val="000000" w:themeColor="text1"/>
                <w:sz w:val="22"/>
                <w:szCs w:val="22"/>
              </w:rPr>
              <w:t xml:space="preserve">Recurso </w:t>
            </w:r>
            <w:r w:rsidR="002A7675" w:rsidRPr="00376BB5">
              <w:rPr>
                <w:rFonts w:ascii="Arial" w:hAnsi="Arial" w:cs="Arial"/>
                <w:b/>
                <w:color w:val="000000" w:themeColor="text1"/>
                <w:sz w:val="22"/>
                <w:szCs w:val="22"/>
              </w:rPr>
              <w:t>10</w:t>
            </w:r>
          </w:p>
          <w:p w14:paraId="4637F102" w14:textId="204DA4A6" w:rsidR="00157DF6" w:rsidRPr="00A1369F" w:rsidRDefault="00157DF6" w:rsidP="00157DF6">
            <w:pPr>
              <w:tabs>
                <w:tab w:val="left" w:pos="1701"/>
              </w:tabs>
              <w:jc w:val="both"/>
              <w:rPr>
                <w:rFonts w:ascii="Arial" w:eastAsia="Arial" w:hAnsi="Arial" w:cs="Arial"/>
                <w:color w:val="000000"/>
                <w:sz w:val="20"/>
                <w:szCs w:val="20"/>
              </w:rPr>
            </w:pPr>
            <w:r w:rsidRPr="00D03747">
              <w:rPr>
                <w:rFonts w:ascii="Arial" w:hAnsi="Arial" w:cs="Arial"/>
                <w:color w:val="000000" w:themeColor="text1"/>
                <w:sz w:val="22"/>
                <w:szCs w:val="22"/>
              </w:rPr>
              <w:t xml:space="preserve">Valor </w:t>
            </w:r>
            <w:r w:rsidR="005E4638">
              <w:rPr>
                <w:rFonts w:ascii="Arial" w:hAnsi="Arial" w:cs="Arial"/>
                <w:b/>
                <w:color w:val="000000" w:themeColor="text1"/>
                <w:sz w:val="22"/>
                <w:szCs w:val="22"/>
              </w:rPr>
              <w:t>$26.523.000</w:t>
            </w:r>
          </w:p>
        </w:tc>
      </w:tr>
      <w:tr w:rsidR="00157DF6" w:rsidRPr="00A1369F" w14:paraId="06F8DEA1" w14:textId="77777777" w:rsidTr="00181A18">
        <w:trPr>
          <w:jc w:val="center"/>
        </w:trPr>
        <w:tc>
          <w:tcPr>
            <w:tcW w:w="3256" w:type="dxa"/>
            <w:vAlign w:val="center"/>
          </w:tcPr>
          <w:p w14:paraId="1E879CE9" w14:textId="77777777" w:rsidR="00157DF6" w:rsidRPr="00A1369F" w:rsidRDefault="00157DF6" w:rsidP="00157DF6">
            <w:pPr>
              <w:numPr>
                <w:ilvl w:val="0"/>
                <w:numId w:val="13"/>
              </w:numPr>
              <w:pBdr>
                <w:top w:val="nil"/>
                <w:left w:val="nil"/>
                <w:bottom w:val="nil"/>
                <w:right w:val="nil"/>
                <w:between w:val="nil"/>
              </w:pBdr>
              <w:tabs>
                <w:tab w:val="left" w:pos="1701"/>
              </w:tabs>
              <w:suppressAutoHyphens w:val="0"/>
              <w:jc w:val="both"/>
              <w:rPr>
                <w:rFonts w:ascii="Arial" w:eastAsia="Arial" w:hAnsi="Arial" w:cs="Arial"/>
                <w:b/>
                <w:color w:val="000000"/>
                <w:sz w:val="20"/>
                <w:szCs w:val="20"/>
              </w:rPr>
            </w:pPr>
            <w:r w:rsidRPr="00A1369F">
              <w:rPr>
                <w:rFonts w:ascii="Arial" w:eastAsia="Arial" w:hAnsi="Arial" w:cs="Arial"/>
                <w:b/>
                <w:color w:val="000000"/>
                <w:sz w:val="20"/>
                <w:szCs w:val="20"/>
              </w:rPr>
              <w:t>FECHA INICIO EJECUCIÓN CONTRACTUAL</w:t>
            </w:r>
          </w:p>
        </w:tc>
        <w:tc>
          <w:tcPr>
            <w:tcW w:w="6539" w:type="dxa"/>
            <w:vAlign w:val="center"/>
          </w:tcPr>
          <w:p w14:paraId="539B46D3" w14:textId="008B1935" w:rsidR="00157DF6" w:rsidRPr="00A1369F" w:rsidRDefault="00D42FDD" w:rsidP="00D42FDD">
            <w:pPr>
              <w:tabs>
                <w:tab w:val="left" w:pos="1701"/>
              </w:tabs>
              <w:ind w:left="-4"/>
              <w:jc w:val="both"/>
              <w:rPr>
                <w:rFonts w:ascii="Arial" w:eastAsia="Arial" w:hAnsi="Arial" w:cs="Arial"/>
                <w:sz w:val="20"/>
                <w:szCs w:val="20"/>
              </w:rPr>
            </w:pPr>
            <w:r>
              <w:rPr>
                <w:rFonts w:ascii="Arial" w:hAnsi="Arial" w:cs="Arial"/>
                <w:b/>
                <w:color w:val="000000" w:themeColor="text1"/>
                <w:sz w:val="22"/>
                <w:szCs w:val="22"/>
                <w:u w:val="single"/>
              </w:rPr>
              <w:t>2025/0</w:t>
            </w:r>
            <w:r w:rsidR="0080715E">
              <w:rPr>
                <w:rFonts w:ascii="Arial" w:hAnsi="Arial" w:cs="Arial"/>
                <w:b/>
                <w:color w:val="000000" w:themeColor="text1"/>
                <w:sz w:val="22"/>
                <w:szCs w:val="22"/>
                <w:u w:val="single"/>
              </w:rPr>
              <w:t>2</w:t>
            </w:r>
            <w:r>
              <w:rPr>
                <w:rFonts w:ascii="Arial" w:hAnsi="Arial" w:cs="Arial"/>
                <w:b/>
                <w:color w:val="000000" w:themeColor="text1"/>
                <w:sz w:val="22"/>
                <w:szCs w:val="22"/>
                <w:u w:val="single"/>
              </w:rPr>
              <w:t>/2</w:t>
            </w:r>
            <w:r w:rsidR="004F367E">
              <w:rPr>
                <w:rFonts w:ascii="Arial" w:hAnsi="Arial" w:cs="Arial"/>
                <w:b/>
                <w:color w:val="000000" w:themeColor="text1"/>
                <w:sz w:val="22"/>
                <w:szCs w:val="22"/>
                <w:u w:val="single"/>
              </w:rPr>
              <w:t>1</w:t>
            </w:r>
          </w:p>
        </w:tc>
      </w:tr>
      <w:tr w:rsidR="00157DF6" w:rsidRPr="00A1369F" w14:paraId="1D0CD7D3" w14:textId="77777777" w:rsidTr="00181A18">
        <w:trPr>
          <w:jc w:val="center"/>
        </w:trPr>
        <w:tc>
          <w:tcPr>
            <w:tcW w:w="3256" w:type="dxa"/>
            <w:vAlign w:val="center"/>
          </w:tcPr>
          <w:p w14:paraId="14816F07" w14:textId="77777777" w:rsidR="00157DF6" w:rsidRPr="00A1369F" w:rsidRDefault="00157DF6" w:rsidP="00157DF6">
            <w:pPr>
              <w:numPr>
                <w:ilvl w:val="0"/>
                <w:numId w:val="13"/>
              </w:numPr>
              <w:pBdr>
                <w:top w:val="nil"/>
                <w:left w:val="nil"/>
                <w:bottom w:val="nil"/>
                <w:right w:val="nil"/>
                <w:between w:val="nil"/>
              </w:pBdr>
              <w:tabs>
                <w:tab w:val="left" w:pos="1701"/>
              </w:tabs>
              <w:suppressAutoHyphens w:val="0"/>
              <w:jc w:val="both"/>
              <w:rPr>
                <w:rFonts w:ascii="Arial" w:eastAsia="Arial" w:hAnsi="Arial" w:cs="Arial"/>
                <w:b/>
                <w:color w:val="000000"/>
                <w:sz w:val="20"/>
                <w:szCs w:val="20"/>
              </w:rPr>
            </w:pPr>
            <w:r w:rsidRPr="00A1369F">
              <w:rPr>
                <w:rFonts w:ascii="Arial" w:eastAsia="Arial" w:hAnsi="Arial" w:cs="Arial"/>
                <w:b/>
                <w:color w:val="000000"/>
                <w:sz w:val="20"/>
                <w:szCs w:val="20"/>
              </w:rPr>
              <w:t>PLAZO DE EJECUCIÓN</w:t>
            </w:r>
          </w:p>
        </w:tc>
        <w:tc>
          <w:tcPr>
            <w:tcW w:w="6539" w:type="dxa"/>
            <w:vAlign w:val="center"/>
          </w:tcPr>
          <w:p w14:paraId="21807F22" w14:textId="77777777" w:rsidR="00157DF6" w:rsidRDefault="00157DF6" w:rsidP="00157DF6">
            <w:pPr>
              <w:tabs>
                <w:tab w:val="left" w:pos="1701"/>
              </w:tabs>
              <w:jc w:val="both"/>
              <w:rPr>
                <w:rFonts w:ascii="Arial" w:hAnsi="Arial" w:cs="Arial"/>
                <w:b/>
                <w:color w:val="000000" w:themeColor="text1"/>
                <w:sz w:val="22"/>
                <w:szCs w:val="22"/>
                <w:highlight w:val="yellow"/>
                <w:u w:val="single"/>
              </w:rPr>
            </w:pPr>
          </w:p>
          <w:p w14:paraId="74A946C5" w14:textId="2666854B" w:rsidR="00157DF6" w:rsidRPr="00A1369F" w:rsidRDefault="0068215D" w:rsidP="00157DF6">
            <w:pPr>
              <w:tabs>
                <w:tab w:val="left" w:pos="1701"/>
              </w:tabs>
              <w:ind w:left="-4"/>
              <w:jc w:val="both"/>
              <w:rPr>
                <w:rFonts w:ascii="Arial" w:eastAsia="Arial" w:hAnsi="Arial" w:cs="Arial"/>
                <w:color w:val="000000"/>
                <w:sz w:val="20"/>
                <w:szCs w:val="20"/>
              </w:rPr>
            </w:pPr>
            <w:r>
              <w:rPr>
                <w:rFonts w:ascii="Arial" w:hAnsi="Arial" w:cs="Arial"/>
                <w:b/>
                <w:color w:val="000000" w:themeColor="text1"/>
                <w:sz w:val="22"/>
                <w:szCs w:val="22"/>
                <w:u w:val="single"/>
              </w:rPr>
              <w:t xml:space="preserve">8 meses </w:t>
            </w:r>
          </w:p>
        </w:tc>
      </w:tr>
      <w:tr w:rsidR="00157DF6" w:rsidRPr="00A1369F" w14:paraId="3B9ADE99" w14:textId="77777777" w:rsidTr="00181A18">
        <w:trPr>
          <w:jc w:val="center"/>
        </w:trPr>
        <w:tc>
          <w:tcPr>
            <w:tcW w:w="3256" w:type="dxa"/>
            <w:vAlign w:val="center"/>
          </w:tcPr>
          <w:p w14:paraId="10C06EA1" w14:textId="77777777" w:rsidR="00157DF6" w:rsidRPr="00A1369F" w:rsidRDefault="00157DF6" w:rsidP="00157DF6">
            <w:pPr>
              <w:numPr>
                <w:ilvl w:val="0"/>
                <w:numId w:val="13"/>
              </w:numPr>
              <w:pBdr>
                <w:top w:val="nil"/>
                <w:left w:val="nil"/>
                <w:bottom w:val="nil"/>
                <w:right w:val="nil"/>
                <w:between w:val="nil"/>
              </w:pBdr>
              <w:tabs>
                <w:tab w:val="left" w:pos="1701"/>
              </w:tabs>
              <w:suppressAutoHyphens w:val="0"/>
              <w:jc w:val="both"/>
              <w:rPr>
                <w:rFonts w:ascii="Arial" w:eastAsia="Arial" w:hAnsi="Arial" w:cs="Arial"/>
                <w:b/>
                <w:color w:val="000000"/>
                <w:sz w:val="20"/>
                <w:szCs w:val="20"/>
              </w:rPr>
            </w:pPr>
            <w:r w:rsidRPr="00A1369F">
              <w:rPr>
                <w:rFonts w:ascii="Arial" w:eastAsia="Arial" w:hAnsi="Arial" w:cs="Arial"/>
                <w:b/>
                <w:color w:val="000000"/>
                <w:sz w:val="20"/>
                <w:szCs w:val="20"/>
              </w:rPr>
              <w:t>OBJETO CONTRACTUAL</w:t>
            </w:r>
          </w:p>
        </w:tc>
        <w:tc>
          <w:tcPr>
            <w:tcW w:w="6539" w:type="dxa"/>
            <w:vAlign w:val="center"/>
          </w:tcPr>
          <w:p w14:paraId="0520D794" w14:textId="77777777" w:rsidR="00157DF6" w:rsidRPr="000445B4" w:rsidRDefault="00157DF6" w:rsidP="000445B4">
            <w:pPr>
              <w:tabs>
                <w:tab w:val="left" w:pos="1701"/>
              </w:tabs>
              <w:ind w:left="17" w:hanging="17"/>
              <w:jc w:val="both"/>
              <w:rPr>
                <w:rFonts w:ascii="Arial" w:hAnsi="Arial" w:cs="Arial"/>
                <w:b/>
                <w:color w:val="000000" w:themeColor="text1"/>
                <w:sz w:val="22"/>
                <w:szCs w:val="22"/>
                <w:highlight w:val="yellow"/>
              </w:rPr>
            </w:pPr>
          </w:p>
          <w:p w14:paraId="191B8AAA" w14:textId="77777777" w:rsidR="00730A18" w:rsidRPr="00730A18" w:rsidRDefault="00730A18" w:rsidP="00730A18">
            <w:pPr>
              <w:pStyle w:val="NormalWeb"/>
              <w:jc w:val="both"/>
              <w:rPr>
                <w:b/>
                <w:sz w:val="28"/>
              </w:rPr>
            </w:pPr>
            <w:r w:rsidRPr="00730A18">
              <w:rPr>
                <w:rFonts w:ascii="ArialMT" w:hAnsi="ArialMT"/>
                <w:b/>
                <w:sz w:val="20"/>
                <w:szCs w:val="18"/>
              </w:rPr>
              <w:t xml:space="preserve">CAPACITAR A LOS ALUMNOS DEL CURSO TECNICO EN MANTENIMIENTO AERONAUTICO, ABASTECIMIENTO DE AVIACION Y CURSO BASICO APERADOR DE ESTACIONES AERONAUTICAS Y METEOROLOGO AERONAUTICO DE ACUERDO A LA MALLA CURRICULAR. </w:t>
            </w:r>
          </w:p>
          <w:p w14:paraId="409D0CEE" w14:textId="77777777" w:rsidR="00E07C17" w:rsidRPr="00D03747" w:rsidRDefault="00E07C17" w:rsidP="00157DF6">
            <w:pPr>
              <w:tabs>
                <w:tab w:val="left" w:pos="1701"/>
              </w:tabs>
              <w:ind w:left="17" w:hanging="17"/>
              <w:jc w:val="both"/>
              <w:rPr>
                <w:rFonts w:ascii="Arial" w:hAnsi="Arial" w:cs="Arial"/>
                <w:b/>
                <w:color w:val="000000" w:themeColor="text1"/>
                <w:sz w:val="22"/>
                <w:szCs w:val="22"/>
                <w:highlight w:val="yellow"/>
                <w:u w:val="single"/>
              </w:rPr>
            </w:pPr>
          </w:p>
          <w:p w14:paraId="4160DA13" w14:textId="05180267" w:rsidR="00157DF6" w:rsidRPr="00DD25BA" w:rsidRDefault="00157DF6" w:rsidP="00157DF6">
            <w:pPr>
              <w:tabs>
                <w:tab w:val="left" w:pos="1701"/>
              </w:tabs>
              <w:jc w:val="both"/>
              <w:rPr>
                <w:rFonts w:ascii="Arial" w:hAnsi="Arial" w:cs="Arial"/>
                <w:sz w:val="20"/>
                <w:szCs w:val="20"/>
              </w:rPr>
            </w:pPr>
          </w:p>
        </w:tc>
      </w:tr>
      <w:tr w:rsidR="00157DF6" w:rsidRPr="00A1369F" w14:paraId="208B2AF4" w14:textId="77777777" w:rsidTr="00181A18">
        <w:trPr>
          <w:jc w:val="center"/>
        </w:trPr>
        <w:tc>
          <w:tcPr>
            <w:tcW w:w="3256" w:type="dxa"/>
            <w:vAlign w:val="center"/>
          </w:tcPr>
          <w:p w14:paraId="3F5A694D" w14:textId="77777777" w:rsidR="00157DF6" w:rsidRPr="00A1369F" w:rsidRDefault="00157DF6" w:rsidP="00157DF6">
            <w:pPr>
              <w:numPr>
                <w:ilvl w:val="0"/>
                <w:numId w:val="13"/>
              </w:numPr>
              <w:pBdr>
                <w:top w:val="nil"/>
                <w:left w:val="nil"/>
                <w:bottom w:val="nil"/>
                <w:right w:val="nil"/>
                <w:between w:val="nil"/>
              </w:pBdr>
              <w:tabs>
                <w:tab w:val="left" w:pos="1701"/>
              </w:tabs>
              <w:suppressAutoHyphens w:val="0"/>
              <w:jc w:val="both"/>
              <w:rPr>
                <w:rFonts w:ascii="Arial" w:eastAsia="Arial" w:hAnsi="Arial" w:cs="Arial"/>
                <w:b/>
                <w:color w:val="000000"/>
                <w:sz w:val="20"/>
                <w:szCs w:val="20"/>
              </w:rPr>
            </w:pPr>
            <w:r w:rsidRPr="00A1369F">
              <w:rPr>
                <w:rFonts w:ascii="Arial" w:eastAsia="Arial" w:hAnsi="Arial" w:cs="Arial"/>
                <w:b/>
                <w:color w:val="000000"/>
                <w:sz w:val="20"/>
                <w:szCs w:val="20"/>
              </w:rPr>
              <w:lastRenderedPageBreak/>
              <w:t>OBLIGACIONES CONTRACTUALES</w:t>
            </w:r>
          </w:p>
        </w:tc>
        <w:tc>
          <w:tcPr>
            <w:tcW w:w="6539" w:type="dxa"/>
            <w:vAlign w:val="center"/>
          </w:tcPr>
          <w:p w14:paraId="45158905" w14:textId="48FF6CE2" w:rsidR="00D848AD" w:rsidRDefault="00D848AD" w:rsidP="00D848AD">
            <w:pPr>
              <w:pStyle w:val="NormalWeb"/>
            </w:pPr>
            <w:r>
              <w:rPr>
                <w:rFonts w:ascii="ArialMT" w:hAnsi="ArialMT"/>
                <w:sz w:val="18"/>
                <w:szCs w:val="18"/>
              </w:rPr>
              <w:t xml:space="preserve">1. Participar de las preparaciones de instrucción realizadas por el jefe de educación superior militar. </w:t>
            </w:r>
          </w:p>
          <w:p w14:paraId="66366C97" w14:textId="77777777" w:rsidR="00D848AD" w:rsidRDefault="00D848AD" w:rsidP="00D848AD">
            <w:pPr>
              <w:pStyle w:val="NormalWeb"/>
            </w:pPr>
            <w:r>
              <w:rPr>
                <w:rFonts w:ascii="ArialMT" w:hAnsi="ArialMT"/>
                <w:sz w:val="18"/>
                <w:szCs w:val="18"/>
              </w:rPr>
              <w:t xml:space="preserve">2. Capacitar al personal de alumnos en los saberes y cursos asignados de acuerdo a la malla curricular de los mismos. </w:t>
            </w:r>
          </w:p>
          <w:p w14:paraId="50F0CCA6" w14:textId="77777777" w:rsidR="00D848AD" w:rsidRDefault="00D848AD" w:rsidP="00D848AD">
            <w:pPr>
              <w:pStyle w:val="NormalWeb"/>
            </w:pPr>
            <w:r>
              <w:rPr>
                <w:rFonts w:ascii="ArialMT" w:hAnsi="ArialMT"/>
                <w:sz w:val="18"/>
                <w:szCs w:val="18"/>
              </w:rPr>
              <w:t xml:space="preserve">3. Revisar, construir y modificar los syllabus, contenido programático de los saberes asignados y recomendar cambios de los mismos al jefe de educación militar. </w:t>
            </w:r>
          </w:p>
          <w:p w14:paraId="40E7D672" w14:textId="77777777" w:rsidR="00D848AD" w:rsidRDefault="00D848AD" w:rsidP="00D848AD">
            <w:pPr>
              <w:pStyle w:val="NormalWeb"/>
            </w:pPr>
            <w:r>
              <w:rPr>
                <w:rFonts w:ascii="ArialMT" w:hAnsi="ArialMT"/>
                <w:sz w:val="18"/>
                <w:szCs w:val="18"/>
              </w:rPr>
              <w:t xml:space="preserve">4. Entregar las notas de los saberes asignados a la sección de estadística dentro de las 72 horas después de finalizado el saber. </w:t>
            </w:r>
          </w:p>
          <w:p w14:paraId="191A9A99" w14:textId="77777777" w:rsidR="00D848AD" w:rsidRDefault="00D848AD" w:rsidP="00D848AD">
            <w:pPr>
              <w:pStyle w:val="NormalWeb"/>
            </w:pPr>
            <w:r>
              <w:rPr>
                <w:rFonts w:ascii="ArialMT" w:hAnsi="ArialMT"/>
                <w:sz w:val="18"/>
                <w:szCs w:val="18"/>
              </w:rPr>
              <w:t xml:space="preserve">5. Las demás funciones asignadas por el jefe directo, supervisor del contrato o jefe de la dependencia de educación superior militar de acuerdo con la naturaleza del cargo. </w:t>
            </w:r>
          </w:p>
          <w:p w14:paraId="0B6B4104" w14:textId="77777777" w:rsidR="00D848AD" w:rsidRDefault="00D848AD" w:rsidP="00D848AD">
            <w:pPr>
              <w:pStyle w:val="NormalWeb"/>
              <w:numPr>
                <w:ilvl w:val="0"/>
                <w:numId w:val="18"/>
              </w:numPr>
              <w:spacing w:after="100" w:afterAutospacing="1"/>
              <w:rPr>
                <w:rFonts w:ascii="ArialMT" w:hAnsi="ArialMT"/>
                <w:sz w:val="18"/>
                <w:szCs w:val="18"/>
              </w:rPr>
            </w:pPr>
            <w:r>
              <w:rPr>
                <w:rFonts w:ascii="ArialMT" w:hAnsi="ArialMT"/>
                <w:sz w:val="18"/>
                <w:szCs w:val="18"/>
              </w:rPr>
              <w:t xml:space="preserve">Prestar sus servicios de acuerdo con el profesionalismo y ética que le es exigible, aplicable y propia de su profesión, actividad y oficio. </w:t>
            </w:r>
          </w:p>
          <w:p w14:paraId="2CA9E67C" w14:textId="77777777" w:rsidR="00D848AD" w:rsidRDefault="00D848AD" w:rsidP="00D848AD">
            <w:pPr>
              <w:pStyle w:val="NormalWeb"/>
              <w:numPr>
                <w:ilvl w:val="0"/>
                <w:numId w:val="18"/>
              </w:numPr>
              <w:spacing w:after="100" w:afterAutospacing="1"/>
              <w:rPr>
                <w:rFonts w:ascii="ArialMT" w:hAnsi="ArialMT"/>
                <w:sz w:val="18"/>
                <w:szCs w:val="18"/>
              </w:rPr>
            </w:pPr>
            <w:r>
              <w:rPr>
                <w:rFonts w:ascii="ArialMT" w:hAnsi="ArialMT"/>
                <w:sz w:val="18"/>
                <w:szCs w:val="18"/>
              </w:rPr>
              <w:t xml:space="preserve">Presentar el informe de gestión al supervisor del contrato dentro de las fechas indicadas por este, de acuerdo con el anexo, establecido en el plan que emite el comandante del Ejército Nacional con el fin de impartir lineamientos para la celebración de contratos de prestación de servicios profesionales o de apoyo a la gestión, mediante la modalidad de contratación directa y la distribución del presupuesto. </w:t>
            </w:r>
          </w:p>
          <w:p w14:paraId="0CFBE716" w14:textId="77777777" w:rsidR="00D848AD" w:rsidRDefault="00D848AD" w:rsidP="00D848AD">
            <w:pPr>
              <w:pStyle w:val="NormalWeb"/>
              <w:numPr>
                <w:ilvl w:val="0"/>
                <w:numId w:val="18"/>
              </w:numPr>
              <w:spacing w:after="100" w:afterAutospacing="1"/>
              <w:rPr>
                <w:rFonts w:ascii="ArialMT" w:hAnsi="ArialMT"/>
                <w:sz w:val="18"/>
                <w:szCs w:val="18"/>
              </w:rPr>
            </w:pPr>
            <w:r>
              <w:rPr>
                <w:rFonts w:ascii="ArialMT" w:hAnsi="ArialMT"/>
                <w:sz w:val="18"/>
                <w:szCs w:val="18"/>
              </w:rPr>
              <w:t xml:space="preserve">No cumplirá en ningún caso con el control de los horarios de llegado o salida a través de los libros de entrada a la Unidad, sección o dependencia del Ejercito Nacional. En caso de que se incumpla esta obligación, el contratista se compromete con la firma del contrato a no presentarlo como prueba futura, dada su inobservancia de lo pactado entre las partes y configurarse como pre-constitución falaz probatoria. </w:t>
            </w:r>
          </w:p>
          <w:p w14:paraId="36DCE7C5" w14:textId="77777777" w:rsidR="00D848AD" w:rsidRDefault="00D848AD" w:rsidP="00D848AD">
            <w:pPr>
              <w:pStyle w:val="NormalWeb"/>
              <w:ind w:left="720"/>
              <w:rPr>
                <w:rFonts w:ascii="ArialMT" w:hAnsi="ArialMT"/>
                <w:sz w:val="18"/>
                <w:szCs w:val="18"/>
              </w:rPr>
            </w:pPr>
            <w:r>
              <w:rPr>
                <w:rFonts w:ascii="ArialMT" w:hAnsi="ArialMT"/>
                <w:sz w:val="18"/>
                <w:szCs w:val="18"/>
              </w:rPr>
              <w:t xml:space="preserve">El registro de ingresos sistematizado (ficheros) al lugar donde se desarrolle el contrato no se entenderá en ningún caso como registro de control de horarios de llegada o salida, si no es el cumplimiento de requisitos para la seguridad militar. </w:t>
            </w:r>
          </w:p>
          <w:p w14:paraId="53B453EC" w14:textId="77777777" w:rsidR="00D848AD" w:rsidRDefault="00D848AD" w:rsidP="00D848AD">
            <w:pPr>
              <w:pStyle w:val="NormalWeb"/>
              <w:numPr>
                <w:ilvl w:val="0"/>
                <w:numId w:val="18"/>
              </w:numPr>
              <w:spacing w:after="100" w:afterAutospacing="1"/>
              <w:rPr>
                <w:rFonts w:ascii="ArialMT" w:hAnsi="ArialMT"/>
                <w:sz w:val="18"/>
                <w:szCs w:val="18"/>
              </w:rPr>
            </w:pPr>
            <w:r>
              <w:rPr>
                <w:rFonts w:ascii="ArialMT" w:hAnsi="ArialMT"/>
                <w:sz w:val="18"/>
                <w:szCs w:val="18"/>
              </w:rPr>
              <w:t xml:space="preserve">Tener disponibilidad y disposición para el desarrollo del contrato por lo que no podrá suscribir más de un contrato con el Ejército Nacional. </w:t>
            </w:r>
          </w:p>
          <w:p w14:paraId="48045907" w14:textId="77777777" w:rsidR="00D848AD" w:rsidRDefault="00D848AD" w:rsidP="00D848AD">
            <w:pPr>
              <w:pStyle w:val="NormalWeb"/>
              <w:numPr>
                <w:ilvl w:val="0"/>
                <w:numId w:val="18"/>
              </w:numPr>
              <w:spacing w:after="100" w:afterAutospacing="1"/>
              <w:rPr>
                <w:rFonts w:ascii="ArialMT" w:hAnsi="ArialMT"/>
                <w:sz w:val="18"/>
                <w:szCs w:val="18"/>
              </w:rPr>
            </w:pPr>
            <w:r>
              <w:rPr>
                <w:rFonts w:ascii="ArialMT" w:hAnsi="ArialMT"/>
                <w:sz w:val="18"/>
                <w:szCs w:val="18"/>
              </w:rPr>
              <w:t xml:space="preserve">El cumplimiento de las obligaciones contractuales específicas señaladas en los respectivos contratos de prestación de servicios deben estar encaminadas al desarrollo de la misión y capacidades de cada unidad o dependencia. </w:t>
            </w:r>
          </w:p>
          <w:p w14:paraId="69D848A4" w14:textId="77777777" w:rsidR="00D848AD" w:rsidRDefault="00D848AD" w:rsidP="00D848AD">
            <w:pPr>
              <w:pStyle w:val="NormalWeb"/>
              <w:numPr>
                <w:ilvl w:val="0"/>
                <w:numId w:val="18"/>
              </w:numPr>
              <w:spacing w:after="100" w:afterAutospacing="1"/>
              <w:rPr>
                <w:rFonts w:ascii="ArialMT" w:hAnsi="ArialMT"/>
                <w:sz w:val="18"/>
                <w:szCs w:val="18"/>
              </w:rPr>
            </w:pPr>
            <w:r>
              <w:rPr>
                <w:rFonts w:ascii="ArialMT" w:hAnsi="ArialMT"/>
                <w:sz w:val="18"/>
                <w:szCs w:val="18"/>
              </w:rPr>
              <w:t xml:space="preserve">El contratista debe custodiar los medios entregados y a la terminación del presente contrato devolver los insumos, suministros herramientas, dotación, implementación, inventarios y/o materiales que sean eventualmente y por la necesidad del cumplimiento del objeto contractual, puestos a su disposición para la prestación del servicio objeto de este contrato, en caso de pérdida o daño le serán aplicables las disposiciones pertinentes contenidas en la ley 1476 de 2011. </w:t>
            </w:r>
          </w:p>
          <w:p w14:paraId="2967B962" w14:textId="77777777" w:rsidR="00D848AD" w:rsidRDefault="00D848AD" w:rsidP="00D848AD">
            <w:pPr>
              <w:pStyle w:val="NormalWeb"/>
              <w:numPr>
                <w:ilvl w:val="0"/>
                <w:numId w:val="18"/>
              </w:numPr>
              <w:spacing w:after="100" w:afterAutospacing="1"/>
              <w:rPr>
                <w:rFonts w:ascii="ArialMT" w:hAnsi="ArialMT"/>
                <w:sz w:val="18"/>
                <w:szCs w:val="18"/>
              </w:rPr>
            </w:pPr>
            <w:r>
              <w:rPr>
                <w:rFonts w:ascii="ArialMT" w:hAnsi="ArialMT"/>
                <w:sz w:val="18"/>
                <w:szCs w:val="18"/>
              </w:rPr>
              <w:t xml:space="preserve">El contratista autoriza al MDN-EJERCITO NACIONAL a realizar los estudios de seguridad, comprobación de lealtad, realización de los exámenes de poligrafía y pruebas psicométricas antes y durante la contratación. </w:t>
            </w:r>
          </w:p>
          <w:p w14:paraId="0B3FBD78" w14:textId="77777777" w:rsidR="00D848AD" w:rsidRDefault="00D848AD" w:rsidP="00D848AD">
            <w:pPr>
              <w:pStyle w:val="NormalWeb"/>
              <w:numPr>
                <w:ilvl w:val="0"/>
                <w:numId w:val="18"/>
              </w:numPr>
              <w:spacing w:after="100" w:afterAutospacing="1"/>
              <w:rPr>
                <w:rFonts w:ascii="ArialMT" w:hAnsi="ArialMT"/>
                <w:sz w:val="18"/>
                <w:szCs w:val="18"/>
              </w:rPr>
            </w:pPr>
            <w:r>
              <w:rPr>
                <w:rFonts w:ascii="ArialMT" w:hAnsi="ArialMT"/>
                <w:sz w:val="18"/>
                <w:szCs w:val="18"/>
              </w:rPr>
              <w:lastRenderedPageBreak/>
              <w:t xml:space="preserve">Conocer que en caso de incumplimiento de las obligaciones contractuales en cualquier tiempo se dará aplicación al procedimiento descrito en el artículo 86 de la Ley 1474 de 2011 y a la cláusula resolutoria para disolver el contrato. </w:t>
            </w:r>
          </w:p>
          <w:p w14:paraId="27546868" w14:textId="77777777" w:rsidR="00D848AD" w:rsidRDefault="00D848AD" w:rsidP="00D848AD">
            <w:pPr>
              <w:pStyle w:val="NormalWeb"/>
              <w:numPr>
                <w:ilvl w:val="0"/>
                <w:numId w:val="18"/>
              </w:numPr>
              <w:spacing w:after="100" w:afterAutospacing="1"/>
              <w:rPr>
                <w:rFonts w:ascii="ArialMT" w:hAnsi="ArialMT"/>
                <w:sz w:val="18"/>
                <w:szCs w:val="18"/>
              </w:rPr>
            </w:pPr>
            <w:r>
              <w:rPr>
                <w:rFonts w:ascii="ArialMT" w:hAnsi="ArialMT"/>
                <w:sz w:val="18"/>
                <w:szCs w:val="18"/>
              </w:rPr>
              <w:t xml:space="preserve">Entre las partes contratantes se debe incluir en el contrato una cláusula resolutoria del contrato, donde se dé por disuelto en forma unilateral y de carácter inmediato el mismo ante el incumplimiento de alguna de las obligaciones. Estableciendo que dicha cláusula puede hacerse efectiva en los contratos de prestación de servicios, en los cuales se hubiere incluido expresamente como “cláusula excepcional”, como quiera que en esta dicha estipulación resuelta facultativa y por tanto se encuentre expresa y legalmente autorizada su inclusión. </w:t>
            </w:r>
          </w:p>
          <w:p w14:paraId="6C362004" w14:textId="77777777" w:rsidR="00D848AD" w:rsidRDefault="00D848AD" w:rsidP="00D848AD">
            <w:pPr>
              <w:pStyle w:val="NormalWeb"/>
              <w:numPr>
                <w:ilvl w:val="0"/>
                <w:numId w:val="18"/>
              </w:numPr>
              <w:spacing w:after="100" w:afterAutospacing="1"/>
              <w:rPr>
                <w:rFonts w:ascii="ArialMT" w:hAnsi="ArialMT"/>
                <w:sz w:val="18"/>
                <w:szCs w:val="18"/>
              </w:rPr>
            </w:pPr>
            <w:r>
              <w:rPr>
                <w:rFonts w:ascii="ArialMT" w:hAnsi="ArialMT"/>
                <w:sz w:val="18"/>
                <w:szCs w:val="18"/>
              </w:rPr>
              <w:t xml:space="preserve">Dar cumplimiento al cronograma de actividades establecido con el supervisor, en el cual hace parte integral del contrato de prestación de servicios y contendrá la medición en alcance e impacto del producto que desarrollará el objetivo estratégico de la dependencia en consideración a sus misiones y capacidades. </w:t>
            </w:r>
          </w:p>
          <w:p w14:paraId="3AB8F909" w14:textId="77777777" w:rsidR="00D848AD" w:rsidRDefault="00D848AD" w:rsidP="00D848AD">
            <w:pPr>
              <w:pStyle w:val="NormalWeb"/>
              <w:numPr>
                <w:ilvl w:val="0"/>
                <w:numId w:val="18"/>
              </w:numPr>
              <w:spacing w:after="100" w:afterAutospacing="1"/>
              <w:rPr>
                <w:rFonts w:ascii="ArialMT" w:hAnsi="ArialMT"/>
                <w:sz w:val="18"/>
                <w:szCs w:val="18"/>
              </w:rPr>
            </w:pPr>
            <w:r>
              <w:rPr>
                <w:rFonts w:ascii="ArialMT" w:hAnsi="ArialMT"/>
                <w:sz w:val="18"/>
                <w:szCs w:val="18"/>
              </w:rPr>
              <w:t>Observar durante el tiempo de ejecución del contrato, buena disposición y actitud favorable hacia el trabajo, respeto hacia sus compañeros y miembros del Ejército Nacional, al igual que la</w:t>
            </w:r>
          </w:p>
          <w:p w14:paraId="489A4AB6" w14:textId="1AF623E3" w:rsidR="00D848AD" w:rsidRDefault="00D848AD" w:rsidP="00D848AD">
            <w:pPr>
              <w:pStyle w:val="NormalWeb"/>
            </w:pPr>
            <w:r>
              <w:rPr>
                <w:rFonts w:ascii="ArialMT" w:hAnsi="ArialMT"/>
                <w:sz w:val="18"/>
                <w:szCs w:val="18"/>
              </w:rPr>
              <w:t xml:space="preserve">             aplicación permanente de principios y valores propios de lanstitución militar. </w:t>
            </w:r>
          </w:p>
          <w:p w14:paraId="62310627" w14:textId="77777777" w:rsidR="00D848AD" w:rsidRDefault="00D848AD" w:rsidP="00D848AD">
            <w:pPr>
              <w:pStyle w:val="NormalWeb"/>
              <w:numPr>
                <w:ilvl w:val="0"/>
                <w:numId w:val="19"/>
              </w:numPr>
              <w:spacing w:after="100" w:afterAutospacing="1"/>
              <w:rPr>
                <w:rFonts w:ascii="ArialMT" w:hAnsi="ArialMT"/>
                <w:sz w:val="18"/>
                <w:szCs w:val="18"/>
              </w:rPr>
            </w:pPr>
            <w:r>
              <w:rPr>
                <w:rFonts w:ascii="ArialMT" w:hAnsi="ArialMT"/>
                <w:sz w:val="18"/>
                <w:szCs w:val="18"/>
              </w:rPr>
              <w:t xml:space="preserve">Dar estricto cumplimiento durante todas sus actuaciones, al marco </w:t>
            </w:r>
          </w:p>
          <w:p w14:paraId="0DC5DE70" w14:textId="77777777" w:rsidR="00D848AD" w:rsidRDefault="00D848AD" w:rsidP="00D848AD">
            <w:pPr>
              <w:pStyle w:val="NormalWeb"/>
              <w:ind w:left="720"/>
              <w:rPr>
                <w:rFonts w:ascii="ArialMT" w:hAnsi="ArialMT"/>
                <w:sz w:val="18"/>
                <w:szCs w:val="18"/>
              </w:rPr>
            </w:pPr>
            <w:r>
              <w:rPr>
                <w:rFonts w:ascii="ArialMT" w:hAnsi="ArialMT"/>
                <w:sz w:val="18"/>
                <w:szCs w:val="18"/>
              </w:rPr>
              <w:t xml:space="preserve">normativo correspondiente a la integridad, trasparencia y lucha </w:t>
            </w:r>
          </w:p>
          <w:p w14:paraId="7AF3211C" w14:textId="77777777" w:rsidR="00D848AD" w:rsidRDefault="00D848AD" w:rsidP="00D848AD">
            <w:pPr>
              <w:pStyle w:val="NormalWeb"/>
              <w:ind w:left="720"/>
              <w:rPr>
                <w:rFonts w:ascii="ArialMT" w:hAnsi="ArialMT"/>
                <w:sz w:val="18"/>
                <w:szCs w:val="18"/>
              </w:rPr>
            </w:pPr>
            <w:r>
              <w:rPr>
                <w:rFonts w:ascii="ArialMT" w:hAnsi="ArialMT"/>
                <w:sz w:val="18"/>
                <w:szCs w:val="18"/>
              </w:rPr>
              <w:t xml:space="preserve">contra la corrupción. </w:t>
            </w:r>
          </w:p>
          <w:p w14:paraId="5C4A38BD" w14:textId="77777777" w:rsidR="00D848AD" w:rsidRDefault="00D848AD" w:rsidP="00D848AD">
            <w:pPr>
              <w:pStyle w:val="NormalWeb"/>
              <w:numPr>
                <w:ilvl w:val="0"/>
                <w:numId w:val="19"/>
              </w:numPr>
              <w:spacing w:after="100" w:afterAutospacing="1"/>
              <w:rPr>
                <w:rFonts w:ascii="ArialMT" w:hAnsi="ArialMT"/>
                <w:sz w:val="18"/>
                <w:szCs w:val="18"/>
              </w:rPr>
            </w:pPr>
            <w:r>
              <w:rPr>
                <w:rFonts w:ascii="ArialMT" w:hAnsi="ArialMT"/>
                <w:sz w:val="18"/>
                <w:szCs w:val="18"/>
              </w:rPr>
              <w:t xml:space="preserve">Guardar y mantener la debida reserva y confiabilidad frente a los </w:t>
            </w:r>
          </w:p>
          <w:p w14:paraId="266F9762" w14:textId="77777777" w:rsidR="00D848AD" w:rsidRDefault="00D848AD" w:rsidP="00D848AD">
            <w:pPr>
              <w:pStyle w:val="NormalWeb"/>
              <w:ind w:left="720"/>
              <w:rPr>
                <w:rFonts w:ascii="ArialMT" w:hAnsi="ArialMT"/>
                <w:sz w:val="18"/>
                <w:szCs w:val="18"/>
              </w:rPr>
            </w:pPr>
            <w:r>
              <w:rPr>
                <w:rFonts w:ascii="ArialMT" w:hAnsi="ArialMT"/>
                <w:sz w:val="18"/>
                <w:szCs w:val="18"/>
              </w:rPr>
              <w:t xml:space="preserve">temas y asuntos tratados y conocidos dentro del desarrollo y ejecución del presente contrato, reserva que se hará extensiva a los derechos de autor que de los mismos se derive. </w:t>
            </w:r>
          </w:p>
          <w:p w14:paraId="220F5395" w14:textId="77777777" w:rsidR="00D848AD" w:rsidRDefault="00D848AD" w:rsidP="00D848AD">
            <w:pPr>
              <w:pStyle w:val="NormalWeb"/>
              <w:numPr>
                <w:ilvl w:val="0"/>
                <w:numId w:val="19"/>
              </w:numPr>
              <w:spacing w:after="100" w:afterAutospacing="1"/>
              <w:rPr>
                <w:rFonts w:ascii="ArialMT" w:hAnsi="ArialMT"/>
                <w:sz w:val="18"/>
                <w:szCs w:val="18"/>
              </w:rPr>
            </w:pPr>
            <w:r>
              <w:rPr>
                <w:rFonts w:ascii="ArialMT" w:hAnsi="ArialMT"/>
                <w:sz w:val="18"/>
                <w:szCs w:val="18"/>
              </w:rPr>
              <w:t xml:space="preserve">Aplicar medidas pasivas de seguridad con la documentación según clasificación con el fin de evitar la fuga de información de acuerdo con la normatividad vigente. </w:t>
            </w:r>
          </w:p>
          <w:p w14:paraId="410651D2" w14:textId="77777777" w:rsidR="00D848AD" w:rsidRDefault="00D848AD" w:rsidP="00D848AD">
            <w:pPr>
              <w:pStyle w:val="NormalWeb"/>
              <w:numPr>
                <w:ilvl w:val="0"/>
                <w:numId w:val="19"/>
              </w:numPr>
              <w:spacing w:after="100" w:afterAutospacing="1"/>
              <w:rPr>
                <w:rFonts w:ascii="ArialMT" w:hAnsi="ArialMT"/>
                <w:sz w:val="18"/>
                <w:szCs w:val="18"/>
              </w:rPr>
            </w:pPr>
            <w:r>
              <w:rPr>
                <w:rFonts w:ascii="ArialMT" w:hAnsi="ArialMT"/>
                <w:sz w:val="18"/>
                <w:szCs w:val="18"/>
              </w:rPr>
              <w:t xml:space="preserve">De conformidad con el artículo 3 del Decreto 2609 de 2012, el contratista será responsable por la gestión documental de las actividades realizadas durante la ejecución del Contrato, presentando en el cronograma de actividades y en su informe de forma mensual el barrido de los documentos en físico y el término del almacenamiento del Orfeo hasta el archivo de los documentos </w:t>
            </w:r>
          </w:p>
          <w:p w14:paraId="2A7DC533" w14:textId="77777777" w:rsidR="00D848AD" w:rsidRDefault="00D848AD" w:rsidP="00D848AD">
            <w:pPr>
              <w:pStyle w:val="NormalWeb"/>
              <w:numPr>
                <w:ilvl w:val="0"/>
                <w:numId w:val="19"/>
              </w:numPr>
              <w:spacing w:after="100" w:afterAutospacing="1"/>
              <w:rPr>
                <w:rFonts w:ascii="ArialMT" w:hAnsi="ArialMT"/>
                <w:sz w:val="18"/>
                <w:szCs w:val="18"/>
              </w:rPr>
            </w:pPr>
            <w:r>
              <w:rPr>
                <w:rFonts w:ascii="ArialMT" w:hAnsi="ArialMT"/>
                <w:sz w:val="18"/>
                <w:szCs w:val="18"/>
              </w:rPr>
              <w:t xml:space="preserve">Las demás obligaciones que se deriven del objeto contractual y las establecidas en el estudio previo, documento que el contratista declara conocer, y que hace parte del presente contrato. </w:t>
            </w:r>
          </w:p>
          <w:p w14:paraId="7377292B" w14:textId="48246F0D" w:rsidR="00D848AD" w:rsidRDefault="00D848AD" w:rsidP="00D848AD">
            <w:pPr>
              <w:pStyle w:val="NormalWeb"/>
              <w:spacing w:after="100" w:afterAutospacing="1"/>
              <w:ind w:left="360"/>
              <w:rPr>
                <w:rFonts w:ascii="ArialMT" w:hAnsi="ArialMT"/>
                <w:sz w:val="18"/>
                <w:szCs w:val="18"/>
              </w:rPr>
            </w:pPr>
          </w:p>
          <w:p w14:paraId="38C51BE4" w14:textId="7CCBCF51" w:rsidR="00944854" w:rsidRDefault="00944854" w:rsidP="00D848AD">
            <w:pPr>
              <w:pStyle w:val="NormalWeb"/>
              <w:spacing w:after="100" w:afterAutospacing="1"/>
              <w:ind w:left="360"/>
              <w:rPr>
                <w:rFonts w:ascii="ArialMT" w:hAnsi="ArialMT"/>
                <w:sz w:val="18"/>
                <w:szCs w:val="18"/>
              </w:rPr>
            </w:pPr>
          </w:p>
          <w:p w14:paraId="31DD604C" w14:textId="77777777" w:rsidR="00944854" w:rsidRDefault="00944854" w:rsidP="00D848AD">
            <w:pPr>
              <w:pStyle w:val="NormalWeb"/>
              <w:spacing w:after="100" w:afterAutospacing="1"/>
              <w:ind w:left="360"/>
              <w:rPr>
                <w:rFonts w:ascii="ArialMT" w:hAnsi="ArialMT"/>
                <w:sz w:val="18"/>
                <w:szCs w:val="18"/>
              </w:rPr>
            </w:pPr>
          </w:p>
          <w:p w14:paraId="51074FBF" w14:textId="0378CE9E" w:rsidR="00157DF6" w:rsidRPr="00687724" w:rsidRDefault="00157DF6" w:rsidP="00157DF6">
            <w:pPr>
              <w:pStyle w:val="Default"/>
              <w:jc w:val="both"/>
              <w:rPr>
                <w:color w:val="auto"/>
                <w:sz w:val="20"/>
                <w:szCs w:val="20"/>
                <w:lang w:val="es-CO"/>
              </w:rPr>
            </w:pPr>
          </w:p>
        </w:tc>
      </w:tr>
      <w:tr w:rsidR="00157DF6" w:rsidRPr="00A1369F" w14:paraId="272F154A" w14:textId="77777777" w:rsidTr="00181A18">
        <w:trPr>
          <w:jc w:val="center"/>
        </w:trPr>
        <w:tc>
          <w:tcPr>
            <w:tcW w:w="3256" w:type="dxa"/>
            <w:vAlign w:val="center"/>
          </w:tcPr>
          <w:p w14:paraId="15FBA0F2" w14:textId="77777777" w:rsidR="00157DF6" w:rsidRPr="00A1369F" w:rsidRDefault="00157DF6" w:rsidP="00157DF6">
            <w:pPr>
              <w:numPr>
                <w:ilvl w:val="0"/>
                <w:numId w:val="13"/>
              </w:numPr>
              <w:pBdr>
                <w:top w:val="nil"/>
                <w:left w:val="nil"/>
                <w:bottom w:val="nil"/>
                <w:right w:val="nil"/>
                <w:between w:val="nil"/>
              </w:pBdr>
              <w:tabs>
                <w:tab w:val="left" w:pos="1701"/>
              </w:tabs>
              <w:suppressAutoHyphens w:val="0"/>
              <w:jc w:val="both"/>
              <w:rPr>
                <w:rFonts w:ascii="Arial" w:eastAsia="Arial" w:hAnsi="Arial" w:cs="Arial"/>
                <w:b/>
                <w:color w:val="000000"/>
                <w:sz w:val="20"/>
                <w:szCs w:val="20"/>
              </w:rPr>
            </w:pPr>
            <w:r w:rsidRPr="00A1369F">
              <w:rPr>
                <w:rFonts w:ascii="Arial" w:eastAsia="Arial" w:hAnsi="Arial" w:cs="Arial"/>
                <w:b/>
                <w:color w:val="000000"/>
                <w:sz w:val="20"/>
                <w:szCs w:val="20"/>
              </w:rPr>
              <w:lastRenderedPageBreak/>
              <w:t>PERIODO DEL INFORME</w:t>
            </w:r>
          </w:p>
        </w:tc>
        <w:tc>
          <w:tcPr>
            <w:tcW w:w="6539" w:type="dxa"/>
            <w:vAlign w:val="center"/>
          </w:tcPr>
          <w:p w14:paraId="715A1045" w14:textId="74F5CDDC" w:rsidR="00157DF6" w:rsidRPr="00687724" w:rsidRDefault="00750F90" w:rsidP="00157DF6">
            <w:pPr>
              <w:tabs>
                <w:tab w:val="left" w:pos="1701"/>
              </w:tabs>
              <w:jc w:val="both"/>
              <w:rPr>
                <w:rFonts w:ascii="Arial" w:eastAsia="Arial" w:hAnsi="Arial" w:cs="Arial"/>
                <w:sz w:val="20"/>
                <w:szCs w:val="20"/>
                <w:highlight w:val="yellow"/>
              </w:rPr>
            </w:pPr>
            <w:r>
              <w:rPr>
                <w:rFonts w:ascii="Arial" w:hAnsi="Arial" w:cs="Arial"/>
                <w:b/>
                <w:color w:val="000000" w:themeColor="text1"/>
                <w:sz w:val="22"/>
                <w:szCs w:val="22"/>
                <w:u w:val="single"/>
              </w:rPr>
              <w:t>JUNIO</w:t>
            </w:r>
          </w:p>
        </w:tc>
      </w:tr>
      <w:tr w:rsidR="00E723BC" w:rsidRPr="00A1369F" w14:paraId="3BFA4CC4" w14:textId="77777777" w:rsidTr="00181A18">
        <w:trPr>
          <w:trHeight w:val="274"/>
          <w:jc w:val="center"/>
        </w:trPr>
        <w:tc>
          <w:tcPr>
            <w:tcW w:w="3256" w:type="dxa"/>
            <w:vAlign w:val="center"/>
          </w:tcPr>
          <w:p w14:paraId="545072DA" w14:textId="77777777" w:rsidR="00E723BC" w:rsidRPr="00A1369F" w:rsidRDefault="00E723BC" w:rsidP="00E723BC">
            <w:pPr>
              <w:numPr>
                <w:ilvl w:val="0"/>
                <w:numId w:val="13"/>
              </w:numPr>
              <w:pBdr>
                <w:top w:val="nil"/>
                <w:left w:val="nil"/>
                <w:bottom w:val="nil"/>
                <w:right w:val="nil"/>
                <w:between w:val="nil"/>
              </w:pBdr>
              <w:tabs>
                <w:tab w:val="left" w:pos="1701"/>
              </w:tabs>
              <w:suppressAutoHyphens w:val="0"/>
              <w:jc w:val="both"/>
              <w:rPr>
                <w:rFonts w:ascii="Arial" w:eastAsia="Arial" w:hAnsi="Arial" w:cs="Arial"/>
                <w:b/>
                <w:color w:val="000000"/>
                <w:sz w:val="20"/>
                <w:szCs w:val="20"/>
              </w:rPr>
            </w:pPr>
            <w:r w:rsidRPr="00A1369F">
              <w:rPr>
                <w:rFonts w:ascii="Arial" w:eastAsia="Arial" w:hAnsi="Arial" w:cs="Arial"/>
                <w:b/>
                <w:color w:val="000000"/>
                <w:sz w:val="20"/>
                <w:szCs w:val="20"/>
              </w:rPr>
              <w:t xml:space="preserve">DOCUMENTOS QUE SOPORTAN EL CUMPLIMIENTO DE LAS OBLIGACIONES CONTRACTUALES  </w:t>
            </w:r>
          </w:p>
          <w:p w14:paraId="2D52ED2A" w14:textId="77777777" w:rsidR="00E723BC" w:rsidRPr="00A1369F" w:rsidRDefault="00E723BC" w:rsidP="00E723BC">
            <w:pPr>
              <w:tabs>
                <w:tab w:val="left" w:pos="1701"/>
              </w:tabs>
              <w:ind w:left="283"/>
              <w:jc w:val="both"/>
              <w:rPr>
                <w:rFonts w:ascii="Arial" w:eastAsia="Arial" w:hAnsi="Arial" w:cs="Arial"/>
                <w:b/>
                <w:color w:val="000000"/>
                <w:sz w:val="20"/>
                <w:szCs w:val="20"/>
              </w:rPr>
            </w:pPr>
          </w:p>
        </w:tc>
        <w:tc>
          <w:tcPr>
            <w:tcW w:w="6539" w:type="dxa"/>
            <w:vAlign w:val="center"/>
          </w:tcPr>
          <w:p w14:paraId="6AC7092F" w14:textId="13D89CD7" w:rsidR="00E723BC" w:rsidRPr="00403172" w:rsidRDefault="00E723BC" w:rsidP="00E723BC">
            <w:pPr>
              <w:tabs>
                <w:tab w:val="left" w:pos="1701"/>
              </w:tabs>
              <w:spacing w:line="276" w:lineRule="auto"/>
              <w:jc w:val="both"/>
              <w:rPr>
                <w:rFonts w:ascii="Arial" w:hAnsi="Arial" w:cs="Arial"/>
                <w:sz w:val="20"/>
                <w:szCs w:val="20"/>
              </w:rPr>
            </w:pPr>
            <w:r w:rsidRPr="00A1369F">
              <w:rPr>
                <w:rFonts w:ascii="Arial" w:hAnsi="Arial" w:cs="Arial"/>
                <w:sz w:val="20"/>
                <w:szCs w:val="20"/>
              </w:rPr>
              <w:t>Obligación No. 1.</w:t>
            </w:r>
            <w:r w:rsidRPr="008D2B34">
              <w:rPr>
                <w:rFonts w:ascii="Arial" w:hAnsi="Arial" w:cs="Arial"/>
                <w:color w:val="FF0000"/>
                <w:sz w:val="20"/>
                <w:szCs w:val="20"/>
              </w:rPr>
              <w:t xml:space="preserve"> </w:t>
            </w:r>
            <w:r w:rsidR="00403172" w:rsidRPr="00403172">
              <w:rPr>
                <w:rFonts w:ascii="Arial" w:hAnsi="Arial" w:cs="Arial"/>
                <w:sz w:val="20"/>
                <w:szCs w:val="20"/>
              </w:rPr>
              <w:t>Participa en el proceso doctrinal con la revisión de los informes de evaluación y programas directivos de cada publicación de liderazgo.</w:t>
            </w:r>
          </w:p>
          <w:p w14:paraId="3C92B754" w14:textId="3CF4E01F" w:rsidR="00E723BC" w:rsidRDefault="00750F90" w:rsidP="00E723BC">
            <w:pPr>
              <w:tabs>
                <w:tab w:val="left" w:pos="1701"/>
              </w:tabs>
              <w:spacing w:line="276" w:lineRule="auto"/>
              <w:jc w:val="both"/>
              <w:rPr>
                <w:rFonts w:ascii="Arial" w:hAnsi="Arial" w:cs="Arial"/>
                <w:sz w:val="20"/>
                <w:szCs w:val="20"/>
              </w:rPr>
            </w:pPr>
            <w:r>
              <w:rPr>
                <w:rFonts w:ascii="Arial" w:hAnsi="Arial" w:cs="Arial"/>
                <w:noProof/>
                <w:sz w:val="20"/>
                <w:szCs w:val="20"/>
              </w:rPr>
              <w:drawing>
                <wp:inline distT="0" distB="0" distL="0" distR="0" wp14:anchorId="1946C88D" wp14:editId="6C8F9A13">
                  <wp:extent cx="4015105" cy="3011170"/>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fbdbdb62-cdf5-4901-b3ba-5fb79d62ce14.jpg"/>
                          <pic:cNvPicPr/>
                        </pic:nvPicPr>
                        <pic:blipFill>
                          <a:blip r:embed="rId11"/>
                          <a:stretch>
                            <a:fillRect/>
                          </a:stretch>
                        </pic:blipFill>
                        <pic:spPr>
                          <a:xfrm>
                            <a:off x="0" y="0"/>
                            <a:ext cx="4015105" cy="3011170"/>
                          </a:xfrm>
                          <a:prstGeom prst="rect">
                            <a:avLst/>
                          </a:prstGeom>
                        </pic:spPr>
                      </pic:pic>
                    </a:graphicData>
                  </a:graphic>
                </wp:inline>
              </w:drawing>
            </w:r>
          </w:p>
          <w:p w14:paraId="0B7E0D39" w14:textId="3EC84147" w:rsidR="007A78B2" w:rsidRPr="00A1369F" w:rsidRDefault="007A78B2" w:rsidP="00E723BC">
            <w:pPr>
              <w:tabs>
                <w:tab w:val="left" w:pos="1701"/>
              </w:tabs>
              <w:spacing w:line="276" w:lineRule="auto"/>
              <w:jc w:val="both"/>
              <w:rPr>
                <w:rFonts w:ascii="Arial" w:hAnsi="Arial" w:cs="Arial"/>
                <w:sz w:val="20"/>
                <w:szCs w:val="20"/>
              </w:rPr>
            </w:pPr>
          </w:p>
          <w:p w14:paraId="638FF851" w14:textId="5C16AEDB" w:rsidR="00E723BC" w:rsidRDefault="00E723BC" w:rsidP="00E723BC">
            <w:pPr>
              <w:tabs>
                <w:tab w:val="left" w:pos="1701"/>
              </w:tabs>
              <w:spacing w:line="276" w:lineRule="auto"/>
              <w:jc w:val="both"/>
              <w:rPr>
                <w:rFonts w:ascii="Arial" w:hAnsi="Arial" w:cs="Arial"/>
                <w:sz w:val="20"/>
                <w:szCs w:val="20"/>
              </w:rPr>
            </w:pPr>
            <w:r w:rsidRPr="00A1369F">
              <w:rPr>
                <w:rFonts w:ascii="Arial" w:hAnsi="Arial" w:cs="Arial"/>
                <w:sz w:val="20"/>
                <w:szCs w:val="20"/>
              </w:rPr>
              <w:t xml:space="preserve">Obligación No. 2. </w:t>
            </w:r>
            <w:r w:rsidR="00403172" w:rsidRPr="00403172">
              <w:rPr>
                <w:rFonts w:ascii="Arial" w:hAnsi="Arial" w:cs="Arial"/>
                <w:sz w:val="20"/>
                <w:szCs w:val="20"/>
              </w:rPr>
              <w:t>Participa en el proceso doctrinal con la revisión de cada borrador elaborado por el Centro de Liderazgo para la difusión de nuevos conocimientos.</w:t>
            </w:r>
          </w:p>
          <w:p w14:paraId="0C61C09A" w14:textId="374932C7" w:rsidR="00E723BC" w:rsidRDefault="00750F90" w:rsidP="00E723BC">
            <w:pPr>
              <w:tabs>
                <w:tab w:val="left" w:pos="1701"/>
              </w:tabs>
              <w:spacing w:line="276" w:lineRule="auto"/>
              <w:jc w:val="both"/>
              <w:rPr>
                <w:rFonts w:ascii="Arial" w:hAnsi="Arial" w:cs="Arial"/>
                <w:sz w:val="20"/>
                <w:szCs w:val="20"/>
              </w:rPr>
            </w:pPr>
            <w:r>
              <w:rPr>
                <w:rFonts w:ascii="Arial" w:hAnsi="Arial" w:cs="Arial"/>
                <w:noProof/>
                <w:sz w:val="20"/>
                <w:szCs w:val="20"/>
              </w:rPr>
              <w:drawing>
                <wp:inline distT="0" distB="0" distL="0" distR="0" wp14:anchorId="0E2DCBCC" wp14:editId="273ED858">
                  <wp:extent cx="4015105" cy="3346824"/>
                  <wp:effectExtent l="0" t="0" r="0" b="635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b877919f-55a0-4dba-b96a-abed64015ac0.jpg"/>
                          <pic:cNvPicPr/>
                        </pic:nvPicPr>
                        <pic:blipFill>
                          <a:blip r:embed="rId12"/>
                          <a:stretch>
                            <a:fillRect/>
                          </a:stretch>
                        </pic:blipFill>
                        <pic:spPr>
                          <a:xfrm>
                            <a:off x="0" y="0"/>
                            <a:ext cx="4021817" cy="3352419"/>
                          </a:xfrm>
                          <a:prstGeom prst="rect">
                            <a:avLst/>
                          </a:prstGeom>
                        </pic:spPr>
                      </pic:pic>
                    </a:graphicData>
                  </a:graphic>
                </wp:inline>
              </w:drawing>
            </w:r>
          </w:p>
          <w:p w14:paraId="6541D5BC" w14:textId="4ECC8132" w:rsidR="00AC2C36" w:rsidRPr="00A1369F" w:rsidRDefault="00AC2C36" w:rsidP="00E723BC">
            <w:pPr>
              <w:tabs>
                <w:tab w:val="left" w:pos="1701"/>
              </w:tabs>
              <w:spacing w:line="276" w:lineRule="auto"/>
              <w:jc w:val="both"/>
              <w:rPr>
                <w:rFonts w:ascii="Arial" w:hAnsi="Arial" w:cs="Arial"/>
                <w:sz w:val="20"/>
                <w:szCs w:val="20"/>
              </w:rPr>
            </w:pPr>
          </w:p>
          <w:p w14:paraId="1D268D31" w14:textId="26EEFB61" w:rsidR="00E723BC" w:rsidRPr="00A1369F" w:rsidRDefault="00E723BC" w:rsidP="00E723BC">
            <w:pPr>
              <w:tabs>
                <w:tab w:val="left" w:pos="1701"/>
              </w:tabs>
              <w:spacing w:line="276" w:lineRule="auto"/>
              <w:jc w:val="both"/>
              <w:rPr>
                <w:rFonts w:ascii="Arial" w:hAnsi="Arial" w:cs="Arial"/>
                <w:sz w:val="20"/>
                <w:szCs w:val="20"/>
              </w:rPr>
            </w:pPr>
            <w:r w:rsidRPr="00A1369F">
              <w:rPr>
                <w:rFonts w:ascii="Arial" w:hAnsi="Arial" w:cs="Arial"/>
                <w:sz w:val="20"/>
                <w:szCs w:val="20"/>
              </w:rPr>
              <w:lastRenderedPageBreak/>
              <w:t xml:space="preserve">Obligación No. 3. </w:t>
            </w:r>
            <w:r w:rsidR="00BC33AE" w:rsidRPr="00BC33AE">
              <w:rPr>
                <w:rFonts w:ascii="Arial" w:hAnsi="Arial" w:cs="Arial"/>
                <w:sz w:val="20"/>
                <w:szCs w:val="20"/>
              </w:rPr>
              <w:t>Verificar, acompañar y asesorar los procesos de instrucción, entrenamiento y reentrenamiento, de la EMSUB – CENAE y CEMIL.</w:t>
            </w:r>
          </w:p>
          <w:p w14:paraId="6B0361F2" w14:textId="77777777" w:rsidR="00E723BC" w:rsidRPr="00A1369F" w:rsidRDefault="00E723BC" w:rsidP="00E723BC">
            <w:pPr>
              <w:tabs>
                <w:tab w:val="left" w:pos="1701"/>
              </w:tabs>
              <w:spacing w:line="276" w:lineRule="auto"/>
              <w:jc w:val="both"/>
              <w:rPr>
                <w:rFonts w:ascii="Arial" w:hAnsi="Arial" w:cs="Arial"/>
                <w:sz w:val="20"/>
                <w:szCs w:val="20"/>
              </w:rPr>
            </w:pPr>
          </w:p>
          <w:p w14:paraId="0338360D" w14:textId="6B046255" w:rsidR="00E723BC" w:rsidRDefault="00750F90" w:rsidP="00E723BC">
            <w:pPr>
              <w:tabs>
                <w:tab w:val="left" w:pos="1701"/>
              </w:tabs>
              <w:spacing w:line="276" w:lineRule="auto"/>
              <w:jc w:val="both"/>
              <w:rPr>
                <w:rFonts w:ascii="Arial" w:hAnsi="Arial" w:cs="Arial"/>
                <w:sz w:val="20"/>
                <w:szCs w:val="20"/>
              </w:rPr>
            </w:pPr>
            <w:r>
              <w:rPr>
                <w:rFonts w:ascii="Arial" w:hAnsi="Arial" w:cs="Arial"/>
                <w:noProof/>
                <w:sz w:val="20"/>
                <w:szCs w:val="20"/>
              </w:rPr>
              <w:drawing>
                <wp:inline distT="0" distB="0" distL="0" distR="0" wp14:anchorId="223D5390" wp14:editId="14B49D7C">
                  <wp:extent cx="4015105" cy="1806575"/>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9d950d32-fe73-4991-80c2-cbfe8c41005c.jpg"/>
                          <pic:cNvPicPr/>
                        </pic:nvPicPr>
                        <pic:blipFill>
                          <a:blip r:embed="rId13"/>
                          <a:stretch>
                            <a:fillRect/>
                          </a:stretch>
                        </pic:blipFill>
                        <pic:spPr>
                          <a:xfrm>
                            <a:off x="0" y="0"/>
                            <a:ext cx="4015105" cy="1806575"/>
                          </a:xfrm>
                          <a:prstGeom prst="rect">
                            <a:avLst/>
                          </a:prstGeom>
                        </pic:spPr>
                      </pic:pic>
                    </a:graphicData>
                  </a:graphic>
                </wp:inline>
              </w:drawing>
            </w:r>
          </w:p>
          <w:p w14:paraId="50E923AA" w14:textId="48CC3028" w:rsidR="00B57BE9" w:rsidRDefault="00750F90" w:rsidP="00E723BC">
            <w:pPr>
              <w:tabs>
                <w:tab w:val="left" w:pos="1701"/>
              </w:tabs>
              <w:spacing w:line="276" w:lineRule="auto"/>
              <w:jc w:val="both"/>
              <w:rPr>
                <w:rFonts w:ascii="Arial" w:hAnsi="Arial" w:cs="Arial"/>
                <w:sz w:val="20"/>
                <w:szCs w:val="20"/>
              </w:rPr>
            </w:pPr>
            <w:r>
              <w:rPr>
                <w:rFonts w:ascii="Arial" w:hAnsi="Arial" w:cs="Arial"/>
                <w:noProof/>
                <w:sz w:val="20"/>
                <w:szCs w:val="20"/>
              </w:rPr>
              <w:drawing>
                <wp:inline distT="0" distB="0" distL="0" distR="0" wp14:anchorId="5C6046A5" wp14:editId="53000383">
                  <wp:extent cx="4015105" cy="2258695"/>
                  <wp:effectExtent l="0" t="0" r="0" b="1905"/>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e0847048-0349-4837-8a98-83e86b805004.jpg"/>
                          <pic:cNvPicPr/>
                        </pic:nvPicPr>
                        <pic:blipFill>
                          <a:blip r:embed="rId14"/>
                          <a:stretch>
                            <a:fillRect/>
                          </a:stretch>
                        </pic:blipFill>
                        <pic:spPr>
                          <a:xfrm>
                            <a:off x="0" y="0"/>
                            <a:ext cx="4015105" cy="2258695"/>
                          </a:xfrm>
                          <a:prstGeom prst="rect">
                            <a:avLst/>
                          </a:prstGeom>
                        </pic:spPr>
                      </pic:pic>
                    </a:graphicData>
                  </a:graphic>
                </wp:inline>
              </w:drawing>
            </w:r>
          </w:p>
          <w:p w14:paraId="23F89A65" w14:textId="6FF93915" w:rsidR="007A78B2" w:rsidRDefault="007A78B2" w:rsidP="00E723BC">
            <w:pPr>
              <w:tabs>
                <w:tab w:val="left" w:pos="1701"/>
              </w:tabs>
              <w:spacing w:line="276" w:lineRule="auto"/>
              <w:jc w:val="both"/>
              <w:rPr>
                <w:rFonts w:ascii="Arial" w:hAnsi="Arial" w:cs="Arial"/>
                <w:sz w:val="20"/>
                <w:szCs w:val="20"/>
              </w:rPr>
            </w:pPr>
          </w:p>
          <w:p w14:paraId="494ECC50" w14:textId="3F87C2F5" w:rsidR="007A78B2" w:rsidRPr="00A1369F" w:rsidRDefault="007A78B2" w:rsidP="00E723BC">
            <w:pPr>
              <w:tabs>
                <w:tab w:val="left" w:pos="1701"/>
              </w:tabs>
              <w:spacing w:line="276" w:lineRule="auto"/>
              <w:jc w:val="both"/>
              <w:rPr>
                <w:rFonts w:ascii="Arial" w:hAnsi="Arial" w:cs="Arial"/>
                <w:sz w:val="20"/>
                <w:szCs w:val="20"/>
              </w:rPr>
            </w:pPr>
          </w:p>
          <w:p w14:paraId="6A2C4B1D" w14:textId="471D480C" w:rsidR="00C709BC" w:rsidRDefault="00E723BC" w:rsidP="00E723BC">
            <w:pPr>
              <w:tabs>
                <w:tab w:val="left" w:pos="1701"/>
              </w:tabs>
              <w:spacing w:line="276" w:lineRule="auto"/>
              <w:jc w:val="both"/>
              <w:rPr>
                <w:rFonts w:ascii="Arial" w:hAnsi="Arial" w:cs="Arial"/>
                <w:sz w:val="20"/>
                <w:szCs w:val="20"/>
              </w:rPr>
            </w:pPr>
            <w:r w:rsidRPr="00A1369F">
              <w:rPr>
                <w:rFonts w:ascii="Arial" w:hAnsi="Arial" w:cs="Arial"/>
                <w:sz w:val="20"/>
                <w:szCs w:val="20"/>
              </w:rPr>
              <w:t xml:space="preserve">Obligación No. 4. </w:t>
            </w:r>
            <w:r w:rsidR="00BC33AE" w:rsidRPr="00BC33AE">
              <w:rPr>
                <w:rFonts w:ascii="Arial" w:hAnsi="Arial" w:cs="Arial"/>
                <w:sz w:val="20"/>
                <w:szCs w:val="20"/>
              </w:rPr>
              <w:t>Realiza como mínimo una capacitación bimensual en lo que respecta a los manuales de liderazgo y publicaciones militares</w:t>
            </w:r>
            <w:r w:rsidRPr="00BC33AE">
              <w:rPr>
                <w:rFonts w:ascii="Arial" w:hAnsi="Arial" w:cs="Arial"/>
                <w:sz w:val="20"/>
                <w:szCs w:val="20"/>
              </w:rPr>
              <w:t>.</w:t>
            </w:r>
          </w:p>
          <w:p w14:paraId="42942CBF" w14:textId="5D193A15" w:rsidR="000F6FE3" w:rsidRDefault="000F6FE3" w:rsidP="00E723BC">
            <w:pPr>
              <w:tabs>
                <w:tab w:val="left" w:pos="1701"/>
              </w:tabs>
              <w:spacing w:line="276" w:lineRule="auto"/>
              <w:jc w:val="both"/>
              <w:rPr>
                <w:rFonts w:ascii="Arial" w:hAnsi="Arial" w:cs="Arial"/>
                <w:sz w:val="20"/>
                <w:szCs w:val="20"/>
              </w:rPr>
            </w:pPr>
          </w:p>
          <w:p w14:paraId="34EB0D02" w14:textId="4961D6D1" w:rsidR="000F6FE3" w:rsidRDefault="00750F90" w:rsidP="00E723BC">
            <w:pPr>
              <w:tabs>
                <w:tab w:val="left" w:pos="1701"/>
              </w:tabs>
              <w:spacing w:line="276" w:lineRule="auto"/>
              <w:jc w:val="both"/>
              <w:rPr>
                <w:rFonts w:ascii="Arial" w:hAnsi="Arial" w:cs="Arial"/>
                <w:sz w:val="20"/>
                <w:szCs w:val="20"/>
              </w:rPr>
            </w:pPr>
            <w:r>
              <w:rPr>
                <w:rFonts w:ascii="Arial" w:hAnsi="Arial" w:cs="Arial"/>
                <w:noProof/>
                <w:sz w:val="20"/>
                <w:szCs w:val="20"/>
              </w:rPr>
              <w:drawing>
                <wp:inline distT="0" distB="0" distL="0" distR="0" wp14:anchorId="42402132" wp14:editId="555B8D00">
                  <wp:extent cx="4015105" cy="2259106"/>
                  <wp:effectExtent l="0" t="0" r="0" b="1905"/>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03631ccd-b16d-4044-8cb8-95751f391002.jpg"/>
                          <pic:cNvPicPr/>
                        </pic:nvPicPr>
                        <pic:blipFill>
                          <a:blip r:embed="rId15"/>
                          <a:stretch>
                            <a:fillRect/>
                          </a:stretch>
                        </pic:blipFill>
                        <pic:spPr>
                          <a:xfrm>
                            <a:off x="0" y="0"/>
                            <a:ext cx="4020139" cy="2261939"/>
                          </a:xfrm>
                          <a:prstGeom prst="rect">
                            <a:avLst/>
                          </a:prstGeom>
                        </pic:spPr>
                      </pic:pic>
                    </a:graphicData>
                  </a:graphic>
                </wp:inline>
              </w:drawing>
            </w:r>
          </w:p>
          <w:p w14:paraId="497ADD54" w14:textId="34088119" w:rsidR="00750F90" w:rsidRDefault="00750F90" w:rsidP="00E723BC">
            <w:pPr>
              <w:tabs>
                <w:tab w:val="left" w:pos="1701"/>
              </w:tabs>
              <w:spacing w:line="276" w:lineRule="auto"/>
              <w:jc w:val="both"/>
              <w:rPr>
                <w:rFonts w:ascii="Arial" w:hAnsi="Arial" w:cs="Arial"/>
                <w:sz w:val="20"/>
                <w:szCs w:val="20"/>
              </w:rPr>
            </w:pPr>
            <w:r>
              <w:rPr>
                <w:rFonts w:ascii="Arial" w:hAnsi="Arial" w:cs="Arial"/>
                <w:noProof/>
                <w:sz w:val="20"/>
                <w:szCs w:val="20"/>
              </w:rPr>
              <w:lastRenderedPageBreak/>
              <w:drawing>
                <wp:inline distT="0" distB="0" distL="0" distR="0" wp14:anchorId="454D6044" wp14:editId="36F066BB">
                  <wp:extent cx="4015105" cy="2258695"/>
                  <wp:effectExtent l="0" t="0" r="0" b="1905"/>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3d98821c-6836-4f41-8f95-f4f7938508b2.jpg"/>
                          <pic:cNvPicPr/>
                        </pic:nvPicPr>
                        <pic:blipFill>
                          <a:blip r:embed="rId16"/>
                          <a:stretch>
                            <a:fillRect/>
                          </a:stretch>
                        </pic:blipFill>
                        <pic:spPr>
                          <a:xfrm>
                            <a:off x="0" y="0"/>
                            <a:ext cx="4015105" cy="2258695"/>
                          </a:xfrm>
                          <a:prstGeom prst="rect">
                            <a:avLst/>
                          </a:prstGeom>
                        </pic:spPr>
                      </pic:pic>
                    </a:graphicData>
                  </a:graphic>
                </wp:inline>
              </w:drawing>
            </w:r>
          </w:p>
          <w:p w14:paraId="017F21EB" w14:textId="326D3F08" w:rsidR="00750F90" w:rsidRPr="00A1369F" w:rsidRDefault="00750F90" w:rsidP="00E723BC">
            <w:pPr>
              <w:tabs>
                <w:tab w:val="left" w:pos="1701"/>
              </w:tabs>
              <w:spacing w:line="276" w:lineRule="auto"/>
              <w:jc w:val="both"/>
              <w:rPr>
                <w:rFonts w:ascii="Arial" w:hAnsi="Arial" w:cs="Arial"/>
                <w:sz w:val="20"/>
                <w:szCs w:val="20"/>
              </w:rPr>
            </w:pPr>
          </w:p>
          <w:p w14:paraId="17C71C5A" w14:textId="23857954" w:rsidR="000F6FE3" w:rsidRDefault="00750F90" w:rsidP="00C02E00">
            <w:pPr>
              <w:tabs>
                <w:tab w:val="left" w:pos="1701"/>
              </w:tabs>
              <w:spacing w:line="276" w:lineRule="auto"/>
              <w:jc w:val="both"/>
              <w:rPr>
                <w:rFonts w:ascii="Arial" w:hAnsi="Arial" w:cs="Arial"/>
                <w:sz w:val="20"/>
                <w:szCs w:val="20"/>
              </w:rPr>
            </w:pPr>
            <w:r>
              <w:rPr>
                <w:rFonts w:ascii="Arial" w:hAnsi="Arial" w:cs="Arial"/>
                <w:noProof/>
                <w:sz w:val="20"/>
                <w:szCs w:val="20"/>
              </w:rPr>
              <w:drawing>
                <wp:inline distT="0" distB="0" distL="0" distR="0" wp14:anchorId="528C62E2" wp14:editId="4968BB06">
                  <wp:extent cx="4015105" cy="2235200"/>
                  <wp:effectExtent l="0" t="0" r="0"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11bb3003-e059-464b-8b75-9f496314cd20.jpg"/>
                          <pic:cNvPicPr/>
                        </pic:nvPicPr>
                        <pic:blipFill>
                          <a:blip r:embed="rId17"/>
                          <a:stretch>
                            <a:fillRect/>
                          </a:stretch>
                        </pic:blipFill>
                        <pic:spPr>
                          <a:xfrm>
                            <a:off x="0" y="0"/>
                            <a:ext cx="4018928" cy="2237328"/>
                          </a:xfrm>
                          <a:prstGeom prst="rect">
                            <a:avLst/>
                          </a:prstGeom>
                        </pic:spPr>
                      </pic:pic>
                    </a:graphicData>
                  </a:graphic>
                </wp:inline>
              </w:drawing>
            </w:r>
          </w:p>
          <w:p w14:paraId="6A2182D4" w14:textId="429389E3" w:rsidR="000F6FE3" w:rsidRDefault="000F6FE3" w:rsidP="00C02E00">
            <w:pPr>
              <w:tabs>
                <w:tab w:val="left" w:pos="1701"/>
              </w:tabs>
              <w:spacing w:line="276" w:lineRule="auto"/>
              <w:jc w:val="both"/>
              <w:rPr>
                <w:rFonts w:ascii="Arial" w:hAnsi="Arial" w:cs="Arial"/>
                <w:sz w:val="20"/>
                <w:szCs w:val="20"/>
              </w:rPr>
            </w:pPr>
          </w:p>
          <w:p w14:paraId="4BEB3361" w14:textId="77777777" w:rsidR="00944854" w:rsidRDefault="00944854" w:rsidP="00C02E00">
            <w:pPr>
              <w:tabs>
                <w:tab w:val="left" w:pos="1701"/>
              </w:tabs>
              <w:spacing w:line="276" w:lineRule="auto"/>
              <w:jc w:val="both"/>
              <w:rPr>
                <w:rFonts w:ascii="Arial" w:hAnsi="Arial" w:cs="Arial"/>
                <w:sz w:val="20"/>
                <w:szCs w:val="20"/>
              </w:rPr>
            </w:pPr>
          </w:p>
          <w:p w14:paraId="123A0901" w14:textId="716DA245" w:rsidR="000F6FE3" w:rsidRDefault="00750F90" w:rsidP="00C02E00">
            <w:pPr>
              <w:tabs>
                <w:tab w:val="left" w:pos="1701"/>
              </w:tabs>
              <w:spacing w:line="276" w:lineRule="auto"/>
              <w:jc w:val="both"/>
              <w:rPr>
                <w:rFonts w:ascii="Arial" w:hAnsi="Arial" w:cs="Arial"/>
                <w:sz w:val="20"/>
                <w:szCs w:val="20"/>
              </w:rPr>
            </w:pPr>
            <w:r>
              <w:rPr>
                <w:rFonts w:ascii="Arial" w:hAnsi="Arial" w:cs="Arial"/>
                <w:noProof/>
                <w:sz w:val="20"/>
                <w:szCs w:val="20"/>
              </w:rPr>
              <w:lastRenderedPageBreak/>
              <w:drawing>
                <wp:inline distT="0" distB="0" distL="0" distR="0" wp14:anchorId="15F733AB" wp14:editId="122E8A55">
                  <wp:extent cx="4015105" cy="3011170"/>
                  <wp:effectExtent l="0" t="0" r="0" b="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6d3ff22d-006b-47b0-9014-7e874042b2ca.jpg"/>
                          <pic:cNvPicPr/>
                        </pic:nvPicPr>
                        <pic:blipFill>
                          <a:blip r:embed="rId18"/>
                          <a:stretch>
                            <a:fillRect/>
                          </a:stretch>
                        </pic:blipFill>
                        <pic:spPr>
                          <a:xfrm>
                            <a:off x="0" y="0"/>
                            <a:ext cx="4015105" cy="3011170"/>
                          </a:xfrm>
                          <a:prstGeom prst="rect">
                            <a:avLst/>
                          </a:prstGeom>
                        </pic:spPr>
                      </pic:pic>
                    </a:graphicData>
                  </a:graphic>
                </wp:inline>
              </w:drawing>
            </w:r>
            <w:r>
              <w:rPr>
                <w:rFonts w:ascii="Arial" w:hAnsi="Arial" w:cs="Arial"/>
                <w:noProof/>
                <w:sz w:val="20"/>
                <w:szCs w:val="20"/>
              </w:rPr>
              <w:drawing>
                <wp:inline distT="0" distB="0" distL="0" distR="0" wp14:anchorId="22CE0DE1" wp14:editId="6098BEAC">
                  <wp:extent cx="4015105" cy="2223247"/>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b123000d-5faf-47ed-87be-7bf3bb74fbc0.jpg"/>
                          <pic:cNvPicPr/>
                        </pic:nvPicPr>
                        <pic:blipFill>
                          <a:blip r:embed="rId19"/>
                          <a:stretch>
                            <a:fillRect/>
                          </a:stretch>
                        </pic:blipFill>
                        <pic:spPr>
                          <a:xfrm>
                            <a:off x="0" y="0"/>
                            <a:ext cx="4019839" cy="2225868"/>
                          </a:xfrm>
                          <a:prstGeom prst="rect">
                            <a:avLst/>
                          </a:prstGeom>
                        </pic:spPr>
                      </pic:pic>
                    </a:graphicData>
                  </a:graphic>
                </wp:inline>
              </w:drawing>
            </w:r>
          </w:p>
          <w:p w14:paraId="002C3BAF" w14:textId="598493B4" w:rsidR="00944854" w:rsidRPr="00A1369F" w:rsidRDefault="00944854" w:rsidP="00C02E00">
            <w:pPr>
              <w:tabs>
                <w:tab w:val="left" w:pos="1701"/>
              </w:tabs>
              <w:spacing w:line="276" w:lineRule="auto"/>
              <w:jc w:val="both"/>
              <w:rPr>
                <w:rFonts w:ascii="Arial" w:hAnsi="Arial" w:cs="Arial"/>
                <w:sz w:val="20"/>
                <w:szCs w:val="20"/>
              </w:rPr>
            </w:pPr>
          </w:p>
        </w:tc>
      </w:tr>
      <w:tr w:rsidR="004B306F" w:rsidRPr="00A1369F" w14:paraId="04ECDCCD" w14:textId="77777777" w:rsidTr="00181A18">
        <w:trPr>
          <w:jc w:val="center"/>
        </w:trPr>
        <w:tc>
          <w:tcPr>
            <w:tcW w:w="3256" w:type="dxa"/>
            <w:vAlign w:val="center"/>
          </w:tcPr>
          <w:p w14:paraId="0C5FCAC8" w14:textId="77777777" w:rsidR="004B306F" w:rsidRPr="00A1369F" w:rsidRDefault="004B306F" w:rsidP="004B306F">
            <w:pPr>
              <w:numPr>
                <w:ilvl w:val="0"/>
                <w:numId w:val="13"/>
              </w:numPr>
              <w:pBdr>
                <w:top w:val="nil"/>
                <w:left w:val="nil"/>
                <w:bottom w:val="nil"/>
                <w:right w:val="nil"/>
                <w:between w:val="nil"/>
              </w:pBdr>
              <w:tabs>
                <w:tab w:val="left" w:pos="1701"/>
              </w:tabs>
              <w:suppressAutoHyphens w:val="0"/>
              <w:jc w:val="both"/>
              <w:rPr>
                <w:rFonts w:ascii="Arial" w:eastAsia="Arial" w:hAnsi="Arial" w:cs="Arial"/>
                <w:b/>
                <w:color w:val="000000"/>
                <w:sz w:val="20"/>
                <w:szCs w:val="20"/>
              </w:rPr>
            </w:pPr>
            <w:r w:rsidRPr="00A1369F">
              <w:rPr>
                <w:rFonts w:ascii="Arial" w:eastAsia="Arial" w:hAnsi="Arial" w:cs="Arial"/>
                <w:b/>
                <w:color w:val="000000"/>
                <w:sz w:val="20"/>
                <w:szCs w:val="20"/>
              </w:rPr>
              <w:lastRenderedPageBreak/>
              <w:t>VALOR DEL CONTRATO</w:t>
            </w:r>
          </w:p>
        </w:tc>
        <w:tc>
          <w:tcPr>
            <w:tcW w:w="6539" w:type="dxa"/>
            <w:vAlign w:val="center"/>
          </w:tcPr>
          <w:p w14:paraId="4BBB9450" w14:textId="12362604" w:rsidR="004B306F" w:rsidRPr="00D03747" w:rsidRDefault="004B306F" w:rsidP="004B306F">
            <w:pPr>
              <w:tabs>
                <w:tab w:val="left" w:pos="1701"/>
              </w:tabs>
              <w:ind w:left="360"/>
              <w:jc w:val="both"/>
              <w:rPr>
                <w:rFonts w:ascii="Arial" w:hAnsi="Arial" w:cs="Arial"/>
                <w:color w:val="000000" w:themeColor="text1"/>
                <w:sz w:val="22"/>
                <w:szCs w:val="22"/>
              </w:rPr>
            </w:pPr>
            <w:r w:rsidRPr="00D03747">
              <w:rPr>
                <w:rFonts w:ascii="Arial" w:hAnsi="Arial" w:cs="Arial"/>
                <w:color w:val="000000" w:themeColor="text1"/>
                <w:sz w:val="22"/>
                <w:szCs w:val="22"/>
              </w:rPr>
              <w:t xml:space="preserve">Valor total </w:t>
            </w:r>
            <w:r w:rsidR="007B717C">
              <w:rPr>
                <w:rFonts w:ascii="Arial" w:hAnsi="Arial" w:cs="Arial"/>
                <w:b/>
                <w:color w:val="000000" w:themeColor="text1"/>
                <w:sz w:val="22"/>
                <w:szCs w:val="22"/>
                <w:u w:val="single"/>
              </w:rPr>
              <w:t xml:space="preserve">$ </w:t>
            </w:r>
            <w:r w:rsidR="00F47C0B">
              <w:rPr>
                <w:rFonts w:ascii="Arial" w:hAnsi="Arial" w:cs="Arial"/>
                <w:b/>
                <w:color w:val="000000" w:themeColor="text1"/>
                <w:sz w:val="22"/>
                <w:szCs w:val="22"/>
                <w:u w:val="single"/>
              </w:rPr>
              <w:t>26.532.000</w:t>
            </w:r>
            <w:r w:rsidR="007B717C">
              <w:rPr>
                <w:rFonts w:ascii="Arial" w:hAnsi="Arial" w:cs="Arial"/>
                <w:b/>
                <w:color w:val="000000" w:themeColor="text1"/>
                <w:sz w:val="22"/>
                <w:szCs w:val="22"/>
                <w:u w:val="single"/>
              </w:rPr>
              <w:t>,00</w:t>
            </w:r>
          </w:p>
          <w:p w14:paraId="763597AD" w14:textId="77777777" w:rsidR="004B306F" w:rsidRPr="00D03747" w:rsidRDefault="004B306F" w:rsidP="004B306F">
            <w:pPr>
              <w:tabs>
                <w:tab w:val="left" w:pos="1701"/>
              </w:tabs>
              <w:ind w:left="360"/>
              <w:jc w:val="both"/>
              <w:rPr>
                <w:rFonts w:ascii="Arial" w:hAnsi="Arial" w:cs="Arial"/>
                <w:color w:val="000000" w:themeColor="text1"/>
                <w:sz w:val="22"/>
                <w:szCs w:val="22"/>
              </w:rPr>
            </w:pPr>
          </w:p>
          <w:p w14:paraId="4EF99339" w14:textId="51DBB1B7" w:rsidR="00944854" w:rsidRDefault="004B306F" w:rsidP="00944854">
            <w:pPr>
              <w:tabs>
                <w:tab w:val="left" w:pos="1701"/>
              </w:tabs>
              <w:ind w:left="360"/>
              <w:jc w:val="both"/>
              <w:rPr>
                <w:rFonts w:ascii="Arial" w:hAnsi="Arial" w:cs="Arial"/>
                <w:b/>
                <w:color w:val="000000" w:themeColor="text1"/>
                <w:sz w:val="22"/>
                <w:szCs w:val="22"/>
                <w:u w:val="single"/>
              </w:rPr>
            </w:pPr>
            <w:r w:rsidRPr="00D03747">
              <w:rPr>
                <w:rFonts w:ascii="Arial" w:hAnsi="Arial" w:cs="Arial"/>
                <w:color w:val="000000" w:themeColor="text1"/>
                <w:sz w:val="22"/>
                <w:szCs w:val="22"/>
              </w:rPr>
              <w:t xml:space="preserve">Valor autorizado a pagar  </w:t>
            </w:r>
            <w:r w:rsidR="007B717C">
              <w:rPr>
                <w:rFonts w:ascii="Arial" w:hAnsi="Arial" w:cs="Arial"/>
                <w:b/>
                <w:color w:val="000000" w:themeColor="text1"/>
                <w:sz w:val="22"/>
                <w:szCs w:val="22"/>
                <w:u w:val="single"/>
              </w:rPr>
              <w:t>$3.312.000,00</w:t>
            </w:r>
          </w:p>
          <w:p w14:paraId="65518F21" w14:textId="6852E3C9" w:rsidR="00944854" w:rsidRPr="00A1369F" w:rsidRDefault="00944854" w:rsidP="002279DC">
            <w:pPr>
              <w:tabs>
                <w:tab w:val="left" w:pos="1701"/>
              </w:tabs>
              <w:jc w:val="both"/>
              <w:rPr>
                <w:rFonts w:ascii="Arial" w:eastAsia="Arial" w:hAnsi="Arial" w:cs="Arial"/>
                <w:sz w:val="20"/>
                <w:szCs w:val="20"/>
                <w:highlight w:val="yellow"/>
              </w:rPr>
            </w:pPr>
          </w:p>
        </w:tc>
      </w:tr>
      <w:tr w:rsidR="00E723BC" w:rsidRPr="00A1369F" w14:paraId="489B4D5E" w14:textId="77777777" w:rsidTr="00181A18">
        <w:trPr>
          <w:jc w:val="center"/>
        </w:trPr>
        <w:tc>
          <w:tcPr>
            <w:tcW w:w="3256" w:type="dxa"/>
            <w:vAlign w:val="center"/>
          </w:tcPr>
          <w:p w14:paraId="4208894C" w14:textId="77777777" w:rsidR="00E723BC" w:rsidRDefault="00E723BC" w:rsidP="00E723BC">
            <w:pPr>
              <w:numPr>
                <w:ilvl w:val="0"/>
                <w:numId w:val="13"/>
              </w:numPr>
              <w:pBdr>
                <w:top w:val="nil"/>
                <w:left w:val="nil"/>
                <w:bottom w:val="nil"/>
                <w:right w:val="nil"/>
                <w:between w:val="nil"/>
              </w:pBdr>
              <w:tabs>
                <w:tab w:val="left" w:pos="1701"/>
              </w:tabs>
              <w:suppressAutoHyphens w:val="0"/>
              <w:jc w:val="both"/>
              <w:rPr>
                <w:rFonts w:ascii="Arial" w:eastAsia="Arial" w:hAnsi="Arial" w:cs="Arial"/>
                <w:b/>
                <w:color w:val="000000"/>
                <w:sz w:val="20"/>
                <w:szCs w:val="20"/>
              </w:rPr>
            </w:pPr>
            <w:r w:rsidRPr="00A1369F">
              <w:rPr>
                <w:rFonts w:ascii="Arial" w:eastAsia="Arial" w:hAnsi="Arial" w:cs="Arial"/>
                <w:b/>
                <w:color w:val="000000"/>
                <w:sz w:val="20"/>
                <w:szCs w:val="20"/>
              </w:rPr>
              <w:t>CUMPLIMIENTO PAGO SEGURIDAD SOCIAL</w:t>
            </w:r>
          </w:p>
          <w:p w14:paraId="0DDF68F6" w14:textId="3A8B2985" w:rsidR="002279DC" w:rsidRPr="00A1369F" w:rsidRDefault="002279DC" w:rsidP="002279DC">
            <w:pPr>
              <w:pBdr>
                <w:top w:val="nil"/>
                <w:left w:val="nil"/>
                <w:bottom w:val="nil"/>
                <w:right w:val="nil"/>
                <w:between w:val="nil"/>
              </w:pBdr>
              <w:tabs>
                <w:tab w:val="left" w:pos="1701"/>
              </w:tabs>
              <w:suppressAutoHyphens w:val="0"/>
              <w:jc w:val="both"/>
              <w:rPr>
                <w:rFonts w:ascii="Arial" w:eastAsia="Arial" w:hAnsi="Arial" w:cs="Arial"/>
                <w:b/>
                <w:color w:val="000000"/>
                <w:sz w:val="20"/>
                <w:szCs w:val="20"/>
              </w:rPr>
            </w:pPr>
          </w:p>
        </w:tc>
        <w:tc>
          <w:tcPr>
            <w:tcW w:w="6539" w:type="dxa"/>
            <w:vAlign w:val="center"/>
          </w:tcPr>
          <w:p w14:paraId="43DBE6D9" w14:textId="3F7457A1" w:rsidR="00E723BC" w:rsidRPr="00A1369F" w:rsidRDefault="00E723BC" w:rsidP="00E723BC">
            <w:pPr>
              <w:pStyle w:val="Textoindependiente"/>
              <w:spacing w:after="0"/>
              <w:jc w:val="both"/>
              <w:rPr>
                <w:rFonts w:ascii="Arial" w:hAnsi="Arial" w:cs="Arial"/>
                <w:sz w:val="20"/>
                <w:szCs w:val="20"/>
              </w:rPr>
            </w:pPr>
            <w:r w:rsidRPr="00A1369F">
              <w:rPr>
                <w:rFonts w:ascii="Arial" w:hAnsi="Arial" w:cs="Arial"/>
                <w:sz w:val="20"/>
                <w:szCs w:val="20"/>
              </w:rPr>
              <w:t xml:space="preserve">Decreto 1273 de 2018, se reglamenta el pago de la cotización, mes vencido de los trabajadores independientes (Salud-pensión y ARL) </w:t>
            </w:r>
          </w:p>
          <w:p w14:paraId="1B7E52E1" w14:textId="00AC4AED" w:rsidR="003019EB" w:rsidRDefault="00E723BC" w:rsidP="003019EB">
            <w:pPr>
              <w:pStyle w:val="NormalWeb"/>
            </w:pPr>
            <w:r w:rsidRPr="00A1369F">
              <w:rPr>
                <w:rFonts w:ascii="Arial" w:hAnsi="Arial" w:cs="Arial"/>
                <w:sz w:val="20"/>
                <w:szCs w:val="20"/>
              </w:rPr>
              <w:t xml:space="preserve">PAGO PLANILLA DEL MES DE </w:t>
            </w:r>
            <w:r w:rsidR="00D841F7">
              <w:rPr>
                <w:rFonts w:ascii="Arial" w:hAnsi="Arial" w:cs="Arial"/>
                <w:color w:val="000000" w:themeColor="text1"/>
                <w:sz w:val="20"/>
                <w:szCs w:val="20"/>
              </w:rPr>
              <w:t xml:space="preserve">JUNIO </w:t>
            </w:r>
            <w:r w:rsidR="00CC0AB0">
              <w:rPr>
                <w:rFonts w:ascii="Arial" w:hAnsi="Arial" w:cs="Arial"/>
                <w:color w:val="000000" w:themeColor="text1"/>
                <w:sz w:val="20"/>
                <w:szCs w:val="20"/>
              </w:rPr>
              <w:t xml:space="preserve"> Nº  </w:t>
            </w:r>
            <w:r w:rsidR="00CC0AB0" w:rsidRPr="003019EB">
              <w:rPr>
                <w:rFonts w:ascii="Arial" w:hAnsi="Arial" w:cs="Arial"/>
                <w:color w:val="000000" w:themeColor="text1"/>
                <w:sz w:val="40"/>
                <w:szCs w:val="20"/>
              </w:rPr>
              <w:t xml:space="preserve"> </w:t>
            </w:r>
            <w:r w:rsidR="003019EB" w:rsidRPr="003019EB">
              <w:rPr>
                <w:rFonts w:ascii="Tahoma" w:hAnsi="Tahoma" w:cs="Tahoma"/>
                <w:b/>
                <w:bCs/>
                <w:color w:val="000000" w:themeColor="text1"/>
                <w:sz w:val="22"/>
                <w:szCs w:val="16"/>
              </w:rPr>
              <w:t xml:space="preserve">9487396934 </w:t>
            </w:r>
          </w:p>
          <w:p w14:paraId="6633E95F" w14:textId="5C6BFA66" w:rsidR="00E723BC" w:rsidRPr="00835BB3" w:rsidRDefault="00E723BC" w:rsidP="00835BB3">
            <w:pPr>
              <w:widowControl/>
              <w:suppressAutoHyphens w:val="0"/>
              <w:rPr>
                <w:rFonts w:ascii="Times New Roman" w:eastAsia="Times New Roman" w:hAnsi="Times New Roman"/>
                <w:kern w:val="0"/>
              </w:rPr>
            </w:pPr>
            <w:bookmarkStart w:id="0" w:name="_GoBack"/>
            <w:bookmarkEnd w:id="0"/>
          </w:p>
          <w:tbl>
            <w:tblPr>
              <w:tblW w:w="525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11"/>
              <w:gridCol w:w="1984"/>
              <w:gridCol w:w="1559"/>
            </w:tblGrid>
            <w:tr w:rsidR="00E723BC" w:rsidRPr="00A1369F" w14:paraId="5CCF96C1" w14:textId="77777777" w:rsidTr="00332A03">
              <w:trPr>
                <w:jc w:val="center"/>
              </w:trPr>
              <w:tc>
                <w:tcPr>
                  <w:tcW w:w="1711" w:type="dxa"/>
                </w:tcPr>
                <w:p w14:paraId="708CD9D8" w14:textId="77777777" w:rsidR="00E723BC" w:rsidRPr="00A1369F" w:rsidRDefault="00E723BC" w:rsidP="00E723BC">
                  <w:pPr>
                    <w:tabs>
                      <w:tab w:val="left" w:pos="1701"/>
                    </w:tabs>
                    <w:ind w:left="360"/>
                    <w:jc w:val="both"/>
                    <w:rPr>
                      <w:rFonts w:ascii="Arial" w:eastAsia="Arial" w:hAnsi="Arial" w:cs="Arial"/>
                      <w:color w:val="000000"/>
                      <w:sz w:val="20"/>
                      <w:szCs w:val="20"/>
                    </w:rPr>
                  </w:pPr>
                  <w:r w:rsidRPr="00A1369F">
                    <w:rPr>
                      <w:rFonts w:ascii="Arial" w:eastAsia="Arial" w:hAnsi="Arial" w:cs="Arial"/>
                      <w:color w:val="000000"/>
                      <w:sz w:val="20"/>
                      <w:szCs w:val="20"/>
                    </w:rPr>
                    <w:t>Obligación</w:t>
                  </w:r>
                </w:p>
              </w:tc>
              <w:tc>
                <w:tcPr>
                  <w:tcW w:w="1984" w:type="dxa"/>
                </w:tcPr>
                <w:p w14:paraId="668E28BB" w14:textId="77777777" w:rsidR="00E723BC" w:rsidRPr="00A1369F" w:rsidRDefault="00E723BC" w:rsidP="00E723BC">
                  <w:pPr>
                    <w:tabs>
                      <w:tab w:val="left" w:pos="1701"/>
                    </w:tabs>
                    <w:ind w:left="360"/>
                    <w:jc w:val="both"/>
                    <w:rPr>
                      <w:rFonts w:ascii="Arial" w:eastAsia="Arial" w:hAnsi="Arial" w:cs="Arial"/>
                      <w:color w:val="000000"/>
                      <w:sz w:val="20"/>
                      <w:szCs w:val="20"/>
                    </w:rPr>
                  </w:pPr>
                  <w:r w:rsidRPr="00A1369F">
                    <w:rPr>
                      <w:rFonts w:ascii="Arial" w:eastAsia="Arial" w:hAnsi="Arial" w:cs="Arial"/>
                      <w:color w:val="000000"/>
                      <w:sz w:val="20"/>
                      <w:szCs w:val="20"/>
                    </w:rPr>
                    <w:t>Entidad</w:t>
                  </w:r>
                </w:p>
              </w:tc>
              <w:tc>
                <w:tcPr>
                  <w:tcW w:w="1559" w:type="dxa"/>
                </w:tcPr>
                <w:p w14:paraId="76BD721C" w14:textId="77777777" w:rsidR="00E723BC" w:rsidRPr="00A1369F" w:rsidRDefault="00E723BC" w:rsidP="00E723BC">
                  <w:pPr>
                    <w:tabs>
                      <w:tab w:val="left" w:pos="1701"/>
                    </w:tabs>
                    <w:ind w:left="360"/>
                    <w:jc w:val="both"/>
                    <w:rPr>
                      <w:rFonts w:ascii="Arial" w:eastAsia="Arial" w:hAnsi="Arial" w:cs="Arial"/>
                      <w:color w:val="000000"/>
                      <w:sz w:val="20"/>
                      <w:szCs w:val="20"/>
                    </w:rPr>
                  </w:pPr>
                  <w:r w:rsidRPr="00A1369F">
                    <w:rPr>
                      <w:rFonts w:ascii="Arial" w:eastAsia="Arial" w:hAnsi="Arial" w:cs="Arial"/>
                      <w:color w:val="000000"/>
                      <w:sz w:val="20"/>
                      <w:szCs w:val="20"/>
                    </w:rPr>
                    <w:t>Ver. Pago</w:t>
                  </w:r>
                </w:p>
              </w:tc>
            </w:tr>
            <w:tr w:rsidR="00E723BC" w:rsidRPr="00A1369F" w14:paraId="389E8066" w14:textId="77777777" w:rsidTr="00332A03">
              <w:trPr>
                <w:jc w:val="center"/>
              </w:trPr>
              <w:tc>
                <w:tcPr>
                  <w:tcW w:w="1711" w:type="dxa"/>
                </w:tcPr>
                <w:p w14:paraId="22D74A40" w14:textId="77777777" w:rsidR="00E723BC" w:rsidRPr="00A1369F" w:rsidRDefault="00E723BC" w:rsidP="00E723BC">
                  <w:pPr>
                    <w:tabs>
                      <w:tab w:val="left" w:pos="1701"/>
                    </w:tabs>
                    <w:ind w:left="360"/>
                    <w:jc w:val="both"/>
                    <w:rPr>
                      <w:rFonts w:ascii="Arial" w:eastAsia="Arial" w:hAnsi="Arial" w:cs="Arial"/>
                      <w:color w:val="000000"/>
                      <w:sz w:val="20"/>
                      <w:szCs w:val="20"/>
                    </w:rPr>
                  </w:pPr>
                  <w:r w:rsidRPr="00A1369F">
                    <w:rPr>
                      <w:rFonts w:ascii="Arial" w:eastAsia="Arial" w:hAnsi="Arial" w:cs="Arial"/>
                      <w:color w:val="000000"/>
                      <w:sz w:val="20"/>
                      <w:szCs w:val="20"/>
                    </w:rPr>
                    <w:t>PENSIÓN</w:t>
                  </w:r>
                </w:p>
              </w:tc>
              <w:tc>
                <w:tcPr>
                  <w:tcW w:w="1984" w:type="dxa"/>
                </w:tcPr>
                <w:p w14:paraId="38482E73" w14:textId="5FECE6E5" w:rsidR="00E723BC" w:rsidRPr="007B717C" w:rsidRDefault="00E723BC" w:rsidP="00E723BC">
                  <w:pPr>
                    <w:tabs>
                      <w:tab w:val="left" w:pos="1701"/>
                    </w:tabs>
                    <w:jc w:val="center"/>
                    <w:rPr>
                      <w:rFonts w:ascii="Arial" w:eastAsia="Arial" w:hAnsi="Arial" w:cs="Arial"/>
                      <w:color w:val="000000" w:themeColor="text1"/>
                      <w:sz w:val="20"/>
                      <w:szCs w:val="20"/>
                    </w:rPr>
                  </w:pPr>
                  <w:r w:rsidRPr="007B717C">
                    <w:rPr>
                      <w:rFonts w:ascii="Arial" w:eastAsia="Arial" w:hAnsi="Arial" w:cs="Arial"/>
                      <w:color w:val="000000" w:themeColor="text1"/>
                      <w:sz w:val="20"/>
                      <w:szCs w:val="20"/>
                    </w:rPr>
                    <w:t>COLPENSIONES</w:t>
                  </w:r>
                </w:p>
              </w:tc>
              <w:tc>
                <w:tcPr>
                  <w:tcW w:w="1559" w:type="dxa"/>
                </w:tcPr>
                <w:p w14:paraId="442ACA45" w14:textId="7082EB6E" w:rsidR="00E723BC" w:rsidRPr="00CC0AB0" w:rsidRDefault="007B717C" w:rsidP="00E723BC">
                  <w:pPr>
                    <w:jc w:val="center"/>
                    <w:rPr>
                      <w:rFonts w:ascii="Arial" w:eastAsia="Arial" w:hAnsi="Arial" w:cs="Arial"/>
                      <w:color w:val="000000" w:themeColor="text1"/>
                      <w:sz w:val="20"/>
                      <w:szCs w:val="20"/>
                    </w:rPr>
                  </w:pPr>
                  <w:r w:rsidRPr="00CC0AB0">
                    <w:rPr>
                      <w:rFonts w:ascii="Arial" w:eastAsia="Arial" w:hAnsi="Arial" w:cs="Arial"/>
                      <w:color w:val="000000" w:themeColor="text1"/>
                      <w:sz w:val="20"/>
                      <w:szCs w:val="20"/>
                    </w:rPr>
                    <w:t>$22</w:t>
                  </w:r>
                  <w:r w:rsidR="000934A7" w:rsidRPr="00CC0AB0">
                    <w:rPr>
                      <w:rFonts w:ascii="Arial" w:eastAsia="Arial" w:hAnsi="Arial" w:cs="Arial"/>
                      <w:color w:val="000000" w:themeColor="text1"/>
                      <w:sz w:val="20"/>
                      <w:szCs w:val="20"/>
                    </w:rPr>
                    <w:t>7</w:t>
                  </w:r>
                  <w:r w:rsidRPr="00CC0AB0">
                    <w:rPr>
                      <w:rFonts w:ascii="Arial" w:eastAsia="Arial" w:hAnsi="Arial" w:cs="Arial"/>
                      <w:color w:val="000000" w:themeColor="text1"/>
                      <w:sz w:val="20"/>
                      <w:szCs w:val="20"/>
                    </w:rPr>
                    <w:t>.</w:t>
                  </w:r>
                  <w:r w:rsidR="000934A7" w:rsidRPr="00CC0AB0">
                    <w:rPr>
                      <w:rFonts w:ascii="Arial" w:eastAsia="Arial" w:hAnsi="Arial" w:cs="Arial"/>
                      <w:color w:val="000000" w:themeColor="text1"/>
                      <w:sz w:val="20"/>
                      <w:szCs w:val="20"/>
                    </w:rPr>
                    <w:t>8</w:t>
                  </w:r>
                  <w:r w:rsidRPr="00CC0AB0">
                    <w:rPr>
                      <w:rFonts w:ascii="Arial" w:eastAsia="Arial" w:hAnsi="Arial" w:cs="Arial"/>
                      <w:color w:val="000000" w:themeColor="text1"/>
                      <w:sz w:val="20"/>
                      <w:szCs w:val="20"/>
                    </w:rPr>
                    <w:t>00</w:t>
                  </w:r>
                </w:p>
              </w:tc>
            </w:tr>
            <w:tr w:rsidR="00E723BC" w:rsidRPr="00A1369F" w14:paraId="52B5C9F6" w14:textId="77777777" w:rsidTr="00332A03">
              <w:trPr>
                <w:jc w:val="center"/>
              </w:trPr>
              <w:tc>
                <w:tcPr>
                  <w:tcW w:w="1711" w:type="dxa"/>
                </w:tcPr>
                <w:p w14:paraId="33B09FE6" w14:textId="77777777" w:rsidR="00E723BC" w:rsidRPr="00A1369F" w:rsidRDefault="00E723BC" w:rsidP="00E723BC">
                  <w:pPr>
                    <w:tabs>
                      <w:tab w:val="left" w:pos="1701"/>
                    </w:tabs>
                    <w:ind w:left="360"/>
                    <w:jc w:val="both"/>
                    <w:rPr>
                      <w:rFonts w:ascii="Arial" w:eastAsia="Arial" w:hAnsi="Arial" w:cs="Arial"/>
                      <w:color w:val="000000"/>
                      <w:sz w:val="20"/>
                      <w:szCs w:val="20"/>
                    </w:rPr>
                  </w:pPr>
                  <w:r w:rsidRPr="00A1369F">
                    <w:rPr>
                      <w:rFonts w:ascii="Arial" w:eastAsia="Arial" w:hAnsi="Arial" w:cs="Arial"/>
                      <w:color w:val="000000"/>
                      <w:sz w:val="20"/>
                      <w:szCs w:val="20"/>
                    </w:rPr>
                    <w:t>SALUD</w:t>
                  </w:r>
                </w:p>
              </w:tc>
              <w:tc>
                <w:tcPr>
                  <w:tcW w:w="1984" w:type="dxa"/>
                </w:tcPr>
                <w:p w14:paraId="19F3020A" w14:textId="66118E3A" w:rsidR="00E723BC" w:rsidRPr="007B717C" w:rsidRDefault="007B717C" w:rsidP="00E723BC">
                  <w:pPr>
                    <w:tabs>
                      <w:tab w:val="left" w:pos="1701"/>
                    </w:tabs>
                    <w:jc w:val="center"/>
                    <w:rPr>
                      <w:rFonts w:ascii="Arial" w:eastAsia="Arial" w:hAnsi="Arial" w:cs="Arial"/>
                      <w:color w:val="000000" w:themeColor="text1"/>
                      <w:sz w:val="20"/>
                      <w:szCs w:val="20"/>
                    </w:rPr>
                  </w:pPr>
                  <w:r w:rsidRPr="007B717C">
                    <w:rPr>
                      <w:rFonts w:ascii="Arial" w:eastAsia="Arial" w:hAnsi="Arial" w:cs="Arial"/>
                      <w:color w:val="000000" w:themeColor="text1"/>
                      <w:sz w:val="20"/>
                      <w:szCs w:val="20"/>
                    </w:rPr>
                    <w:t>FOSYGA</w:t>
                  </w:r>
                </w:p>
              </w:tc>
              <w:tc>
                <w:tcPr>
                  <w:tcW w:w="1559" w:type="dxa"/>
                </w:tcPr>
                <w:p w14:paraId="1AA1F80D" w14:textId="341892F2" w:rsidR="00E723BC" w:rsidRPr="00CC0AB0" w:rsidRDefault="007B717C" w:rsidP="007B717C">
                  <w:pPr>
                    <w:rPr>
                      <w:rFonts w:ascii="Arial" w:hAnsi="Arial" w:cs="Arial"/>
                      <w:color w:val="000000" w:themeColor="text1"/>
                      <w:sz w:val="20"/>
                      <w:szCs w:val="20"/>
                    </w:rPr>
                  </w:pPr>
                  <w:r w:rsidRPr="00CC0AB0">
                    <w:rPr>
                      <w:rFonts w:ascii="Arial" w:hAnsi="Arial" w:cs="Arial"/>
                      <w:color w:val="000000" w:themeColor="text1"/>
                      <w:sz w:val="20"/>
                      <w:szCs w:val="20"/>
                    </w:rPr>
                    <w:t xml:space="preserve">    $17</w:t>
                  </w:r>
                  <w:r w:rsidR="000934A7" w:rsidRPr="00CC0AB0">
                    <w:rPr>
                      <w:rFonts w:ascii="Arial" w:hAnsi="Arial" w:cs="Arial"/>
                      <w:color w:val="000000" w:themeColor="text1"/>
                      <w:sz w:val="20"/>
                      <w:szCs w:val="20"/>
                    </w:rPr>
                    <w:t>8</w:t>
                  </w:r>
                  <w:r w:rsidRPr="00CC0AB0">
                    <w:rPr>
                      <w:rFonts w:ascii="Arial" w:hAnsi="Arial" w:cs="Arial"/>
                      <w:color w:val="000000" w:themeColor="text1"/>
                      <w:sz w:val="20"/>
                      <w:szCs w:val="20"/>
                    </w:rPr>
                    <w:t>.000</w:t>
                  </w:r>
                </w:p>
              </w:tc>
            </w:tr>
            <w:tr w:rsidR="00E723BC" w:rsidRPr="00A1369F" w14:paraId="7EBF3057" w14:textId="77777777" w:rsidTr="00332A03">
              <w:trPr>
                <w:jc w:val="center"/>
              </w:trPr>
              <w:tc>
                <w:tcPr>
                  <w:tcW w:w="1711" w:type="dxa"/>
                </w:tcPr>
                <w:p w14:paraId="2311C7E6" w14:textId="77777777" w:rsidR="00E723BC" w:rsidRPr="00A1369F" w:rsidRDefault="00E723BC" w:rsidP="00E723BC">
                  <w:pPr>
                    <w:tabs>
                      <w:tab w:val="left" w:pos="1701"/>
                    </w:tabs>
                    <w:ind w:left="360"/>
                    <w:jc w:val="both"/>
                    <w:rPr>
                      <w:rFonts w:ascii="Arial" w:eastAsia="Arial" w:hAnsi="Arial" w:cs="Arial"/>
                      <w:color w:val="000000"/>
                      <w:sz w:val="20"/>
                      <w:szCs w:val="20"/>
                    </w:rPr>
                  </w:pPr>
                  <w:r w:rsidRPr="00A1369F">
                    <w:rPr>
                      <w:rFonts w:ascii="Arial" w:eastAsia="Arial" w:hAnsi="Arial" w:cs="Arial"/>
                      <w:color w:val="000000"/>
                      <w:sz w:val="20"/>
                      <w:szCs w:val="20"/>
                    </w:rPr>
                    <w:t>ARL</w:t>
                  </w:r>
                </w:p>
              </w:tc>
              <w:tc>
                <w:tcPr>
                  <w:tcW w:w="1984" w:type="dxa"/>
                </w:tcPr>
                <w:p w14:paraId="7C2E7ABF" w14:textId="4B9DA315" w:rsidR="00E723BC" w:rsidRPr="007B717C" w:rsidRDefault="007B717C" w:rsidP="00E723BC">
                  <w:pPr>
                    <w:tabs>
                      <w:tab w:val="left" w:pos="1701"/>
                    </w:tabs>
                    <w:jc w:val="center"/>
                    <w:rPr>
                      <w:rFonts w:ascii="Arial" w:eastAsia="Arial" w:hAnsi="Arial" w:cs="Arial"/>
                      <w:color w:val="000000" w:themeColor="text1"/>
                      <w:sz w:val="20"/>
                      <w:szCs w:val="20"/>
                    </w:rPr>
                  </w:pPr>
                  <w:r w:rsidRPr="007B717C">
                    <w:rPr>
                      <w:rFonts w:ascii="Arial" w:eastAsia="Arial" w:hAnsi="Arial" w:cs="Arial"/>
                      <w:color w:val="000000" w:themeColor="text1"/>
                      <w:sz w:val="20"/>
                      <w:szCs w:val="20"/>
                    </w:rPr>
                    <w:t>SURA</w:t>
                  </w:r>
                </w:p>
              </w:tc>
              <w:tc>
                <w:tcPr>
                  <w:tcW w:w="1559" w:type="dxa"/>
                </w:tcPr>
                <w:p w14:paraId="1E27FA6F" w14:textId="283E4ECC" w:rsidR="00E723BC" w:rsidRPr="00CC0AB0" w:rsidRDefault="007B717C" w:rsidP="00E723BC">
                  <w:pPr>
                    <w:jc w:val="center"/>
                    <w:rPr>
                      <w:rFonts w:ascii="Arial" w:hAnsi="Arial" w:cs="Arial"/>
                      <w:color w:val="000000" w:themeColor="text1"/>
                      <w:sz w:val="20"/>
                      <w:szCs w:val="20"/>
                    </w:rPr>
                  </w:pPr>
                  <w:r w:rsidRPr="00CC0AB0">
                    <w:rPr>
                      <w:rFonts w:ascii="Arial" w:hAnsi="Arial" w:cs="Arial"/>
                      <w:color w:val="000000" w:themeColor="text1"/>
                      <w:sz w:val="20"/>
                      <w:szCs w:val="20"/>
                    </w:rPr>
                    <w:t>$7.</w:t>
                  </w:r>
                  <w:r w:rsidR="000934A7" w:rsidRPr="00CC0AB0">
                    <w:rPr>
                      <w:rFonts w:ascii="Arial" w:hAnsi="Arial" w:cs="Arial"/>
                      <w:color w:val="000000" w:themeColor="text1"/>
                      <w:sz w:val="20"/>
                      <w:szCs w:val="20"/>
                    </w:rPr>
                    <w:t>5</w:t>
                  </w:r>
                  <w:r w:rsidRPr="00CC0AB0">
                    <w:rPr>
                      <w:rFonts w:ascii="Arial" w:hAnsi="Arial" w:cs="Arial"/>
                      <w:color w:val="000000" w:themeColor="text1"/>
                      <w:sz w:val="20"/>
                      <w:szCs w:val="20"/>
                    </w:rPr>
                    <w:t>00</w:t>
                  </w:r>
                </w:p>
              </w:tc>
            </w:tr>
          </w:tbl>
          <w:p w14:paraId="07AE6668" w14:textId="77777777" w:rsidR="00E723BC" w:rsidRPr="00A1369F" w:rsidRDefault="00E723BC" w:rsidP="00E723BC">
            <w:pPr>
              <w:pBdr>
                <w:top w:val="nil"/>
                <w:left w:val="nil"/>
                <w:bottom w:val="nil"/>
                <w:right w:val="nil"/>
                <w:between w:val="nil"/>
              </w:pBdr>
              <w:tabs>
                <w:tab w:val="left" w:pos="1701"/>
              </w:tabs>
              <w:jc w:val="both"/>
              <w:rPr>
                <w:rFonts w:ascii="Arial" w:eastAsia="Arial" w:hAnsi="Arial" w:cs="Arial"/>
                <w:color w:val="000000"/>
                <w:sz w:val="20"/>
                <w:szCs w:val="20"/>
              </w:rPr>
            </w:pPr>
          </w:p>
        </w:tc>
      </w:tr>
      <w:tr w:rsidR="00E723BC" w:rsidRPr="00A1369F" w14:paraId="149B2E44" w14:textId="77777777" w:rsidTr="00181A18">
        <w:trPr>
          <w:trHeight w:val="708"/>
          <w:jc w:val="center"/>
        </w:trPr>
        <w:tc>
          <w:tcPr>
            <w:tcW w:w="3256" w:type="dxa"/>
            <w:vAlign w:val="center"/>
          </w:tcPr>
          <w:p w14:paraId="08F3E1B9" w14:textId="77777777" w:rsidR="00E723BC" w:rsidRPr="00A1369F" w:rsidRDefault="00E723BC" w:rsidP="00E723BC">
            <w:pPr>
              <w:numPr>
                <w:ilvl w:val="0"/>
                <w:numId w:val="13"/>
              </w:numPr>
              <w:pBdr>
                <w:top w:val="nil"/>
                <w:left w:val="nil"/>
                <w:bottom w:val="nil"/>
                <w:right w:val="nil"/>
                <w:between w:val="nil"/>
              </w:pBdr>
              <w:tabs>
                <w:tab w:val="left" w:pos="1701"/>
              </w:tabs>
              <w:suppressAutoHyphens w:val="0"/>
              <w:jc w:val="both"/>
              <w:rPr>
                <w:rFonts w:ascii="Arial" w:eastAsia="Arial" w:hAnsi="Arial" w:cs="Arial"/>
                <w:b/>
                <w:color w:val="000000"/>
                <w:sz w:val="20"/>
                <w:szCs w:val="20"/>
              </w:rPr>
            </w:pPr>
            <w:r w:rsidRPr="00A1369F">
              <w:rPr>
                <w:rFonts w:ascii="Arial" w:eastAsia="Arial" w:hAnsi="Arial" w:cs="Arial"/>
                <w:b/>
                <w:color w:val="000000"/>
                <w:sz w:val="20"/>
                <w:szCs w:val="20"/>
              </w:rPr>
              <w:t>DOCUMENTOS QUE HACEN PARTE DEL INFORME</w:t>
            </w:r>
          </w:p>
          <w:p w14:paraId="0F273021" w14:textId="77777777" w:rsidR="00E723BC" w:rsidRPr="00A1369F" w:rsidRDefault="00E723BC" w:rsidP="00E723BC">
            <w:pPr>
              <w:pBdr>
                <w:top w:val="nil"/>
                <w:left w:val="nil"/>
                <w:bottom w:val="nil"/>
                <w:right w:val="nil"/>
                <w:between w:val="nil"/>
              </w:pBdr>
              <w:tabs>
                <w:tab w:val="left" w:pos="1701"/>
              </w:tabs>
              <w:jc w:val="both"/>
              <w:rPr>
                <w:rFonts w:ascii="Arial" w:eastAsia="Arial" w:hAnsi="Arial" w:cs="Arial"/>
                <w:b/>
                <w:color w:val="000000"/>
                <w:sz w:val="20"/>
                <w:szCs w:val="20"/>
              </w:rPr>
            </w:pPr>
          </w:p>
          <w:p w14:paraId="6D6E251F" w14:textId="77777777" w:rsidR="00E723BC" w:rsidRPr="00A1369F" w:rsidRDefault="00E723BC" w:rsidP="00E723BC">
            <w:pPr>
              <w:pBdr>
                <w:top w:val="nil"/>
                <w:left w:val="nil"/>
                <w:bottom w:val="nil"/>
                <w:right w:val="nil"/>
                <w:between w:val="nil"/>
              </w:pBdr>
              <w:tabs>
                <w:tab w:val="left" w:pos="1701"/>
              </w:tabs>
              <w:jc w:val="both"/>
              <w:rPr>
                <w:rFonts w:ascii="Arial" w:eastAsia="Arial" w:hAnsi="Arial" w:cs="Arial"/>
                <w:b/>
                <w:color w:val="000000"/>
                <w:sz w:val="20"/>
                <w:szCs w:val="20"/>
              </w:rPr>
            </w:pPr>
          </w:p>
          <w:p w14:paraId="35930CE0" w14:textId="77777777" w:rsidR="00E723BC" w:rsidRPr="00A1369F" w:rsidRDefault="00E723BC" w:rsidP="00E723BC">
            <w:pPr>
              <w:pBdr>
                <w:top w:val="nil"/>
                <w:left w:val="nil"/>
                <w:bottom w:val="nil"/>
                <w:right w:val="nil"/>
                <w:between w:val="nil"/>
              </w:pBdr>
              <w:tabs>
                <w:tab w:val="left" w:pos="1701"/>
              </w:tabs>
              <w:jc w:val="both"/>
              <w:rPr>
                <w:rFonts w:ascii="Arial" w:eastAsia="Arial" w:hAnsi="Arial" w:cs="Arial"/>
                <w:b/>
                <w:color w:val="000000"/>
                <w:sz w:val="20"/>
                <w:szCs w:val="20"/>
              </w:rPr>
            </w:pPr>
          </w:p>
          <w:p w14:paraId="6561B587" w14:textId="77777777" w:rsidR="00E723BC" w:rsidRPr="00A1369F" w:rsidRDefault="00E723BC" w:rsidP="00E723BC">
            <w:pPr>
              <w:pBdr>
                <w:top w:val="nil"/>
                <w:left w:val="nil"/>
                <w:bottom w:val="nil"/>
                <w:right w:val="nil"/>
                <w:between w:val="nil"/>
              </w:pBdr>
              <w:tabs>
                <w:tab w:val="left" w:pos="1701"/>
              </w:tabs>
              <w:jc w:val="both"/>
              <w:rPr>
                <w:rFonts w:ascii="Arial" w:eastAsia="Arial" w:hAnsi="Arial" w:cs="Arial"/>
                <w:b/>
                <w:color w:val="000000"/>
                <w:sz w:val="20"/>
                <w:szCs w:val="20"/>
              </w:rPr>
            </w:pPr>
          </w:p>
          <w:p w14:paraId="707DF92C" w14:textId="77777777" w:rsidR="00E723BC" w:rsidRPr="00A1369F" w:rsidRDefault="00E723BC" w:rsidP="00E723BC">
            <w:pPr>
              <w:pBdr>
                <w:top w:val="nil"/>
                <w:left w:val="nil"/>
                <w:bottom w:val="nil"/>
                <w:right w:val="nil"/>
                <w:between w:val="nil"/>
              </w:pBdr>
              <w:tabs>
                <w:tab w:val="left" w:pos="1701"/>
              </w:tabs>
              <w:jc w:val="both"/>
              <w:rPr>
                <w:rFonts w:ascii="Arial" w:eastAsia="Arial" w:hAnsi="Arial" w:cs="Arial"/>
                <w:b/>
                <w:color w:val="000000"/>
                <w:sz w:val="20"/>
                <w:szCs w:val="20"/>
              </w:rPr>
            </w:pPr>
          </w:p>
        </w:tc>
        <w:tc>
          <w:tcPr>
            <w:tcW w:w="6539" w:type="dxa"/>
            <w:vAlign w:val="center"/>
          </w:tcPr>
          <w:p w14:paraId="2BCCF3DD" w14:textId="77777777" w:rsidR="00E723BC" w:rsidRPr="00A1369F" w:rsidRDefault="00E723BC" w:rsidP="00E723BC">
            <w:pPr>
              <w:pStyle w:val="Prrafodelista"/>
              <w:numPr>
                <w:ilvl w:val="0"/>
                <w:numId w:val="14"/>
              </w:numPr>
              <w:spacing w:after="160" w:line="259" w:lineRule="auto"/>
              <w:contextualSpacing/>
              <w:jc w:val="both"/>
              <w:rPr>
                <w:rFonts w:ascii="Arial" w:hAnsi="Arial" w:cs="Arial"/>
                <w:sz w:val="20"/>
                <w:szCs w:val="20"/>
              </w:rPr>
            </w:pPr>
            <w:r w:rsidRPr="00A1369F">
              <w:rPr>
                <w:rFonts w:ascii="Arial" w:hAnsi="Arial" w:cs="Arial"/>
                <w:sz w:val="20"/>
                <w:szCs w:val="20"/>
              </w:rPr>
              <w:lastRenderedPageBreak/>
              <w:t>Cuenta de cobro.</w:t>
            </w:r>
          </w:p>
          <w:p w14:paraId="70B427E5" w14:textId="77777777" w:rsidR="00E723BC" w:rsidRPr="00A1369F" w:rsidRDefault="00E723BC" w:rsidP="00E723BC">
            <w:pPr>
              <w:pStyle w:val="Prrafodelista"/>
              <w:numPr>
                <w:ilvl w:val="0"/>
                <w:numId w:val="14"/>
              </w:numPr>
              <w:spacing w:after="160" w:line="259" w:lineRule="auto"/>
              <w:contextualSpacing/>
              <w:jc w:val="both"/>
              <w:rPr>
                <w:rFonts w:ascii="Arial" w:hAnsi="Arial" w:cs="Arial"/>
                <w:sz w:val="20"/>
                <w:szCs w:val="20"/>
              </w:rPr>
            </w:pPr>
            <w:r w:rsidRPr="00A1369F">
              <w:rPr>
                <w:rFonts w:ascii="Arial" w:hAnsi="Arial" w:cs="Arial"/>
                <w:sz w:val="20"/>
                <w:szCs w:val="20"/>
              </w:rPr>
              <w:t>Factura electrónica solo en los casos que aplique.</w:t>
            </w:r>
          </w:p>
          <w:p w14:paraId="4A6B6863" w14:textId="77777777" w:rsidR="00E723BC" w:rsidRPr="00A1369F" w:rsidRDefault="00E723BC" w:rsidP="00E723BC">
            <w:pPr>
              <w:pStyle w:val="Prrafodelista"/>
              <w:numPr>
                <w:ilvl w:val="0"/>
                <w:numId w:val="14"/>
              </w:numPr>
              <w:spacing w:after="160" w:line="259" w:lineRule="auto"/>
              <w:contextualSpacing/>
              <w:jc w:val="both"/>
              <w:rPr>
                <w:rFonts w:ascii="Arial" w:hAnsi="Arial" w:cs="Arial"/>
                <w:sz w:val="20"/>
                <w:szCs w:val="20"/>
              </w:rPr>
            </w:pPr>
            <w:r w:rsidRPr="00A1369F">
              <w:rPr>
                <w:rFonts w:ascii="Arial" w:hAnsi="Arial" w:cs="Arial"/>
                <w:sz w:val="20"/>
                <w:szCs w:val="20"/>
              </w:rPr>
              <w:lastRenderedPageBreak/>
              <w:t>Informe de gestión.</w:t>
            </w:r>
          </w:p>
          <w:p w14:paraId="159082E5" w14:textId="77777777" w:rsidR="00E723BC" w:rsidRPr="00A1369F" w:rsidRDefault="00E723BC" w:rsidP="00E723BC">
            <w:pPr>
              <w:pStyle w:val="Prrafodelista"/>
              <w:numPr>
                <w:ilvl w:val="0"/>
                <w:numId w:val="14"/>
              </w:numPr>
              <w:spacing w:after="160" w:line="259" w:lineRule="auto"/>
              <w:contextualSpacing/>
              <w:jc w:val="both"/>
              <w:rPr>
                <w:rFonts w:ascii="Arial" w:hAnsi="Arial" w:cs="Arial"/>
                <w:sz w:val="20"/>
                <w:szCs w:val="20"/>
              </w:rPr>
            </w:pPr>
            <w:r w:rsidRPr="00A1369F">
              <w:rPr>
                <w:rFonts w:ascii="Arial" w:hAnsi="Arial" w:cs="Arial"/>
                <w:sz w:val="20"/>
                <w:szCs w:val="20"/>
              </w:rPr>
              <w:t>Informe de supervisión.</w:t>
            </w:r>
          </w:p>
          <w:p w14:paraId="63FA585E" w14:textId="77777777" w:rsidR="00E723BC" w:rsidRPr="00A1369F" w:rsidRDefault="00E723BC" w:rsidP="00E723BC">
            <w:pPr>
              <w:pStyle w:val="Prrafodelista"/>
              <w:numPr>
                <w:ilvl w:val="0"/>
                <w:numId w:val="14"/>
              </w:numPr>
              <w:spacing w:after="160" w:line="259" w:lineRule="auto"/>
              <w:contextualSpacing/>
              <w:jc w:val="both"/>
              <w:rPr>
                <w:rFonts w:ascii="Arial" w:hAnsi="Arial" w:cs="Arial"/>
                <w:sz w:val="20"/>
                <w:szCs w:val="20"/>
              </w:rPr>
            </w:pPr>
            <w:r w:rsidRPr="00A1369F">
              <w:rPr>
                <w:rFonts w:ascii="Arial" w:hAnsi="Arial" w:cs="Arial"/>
                <w:sz w:val="20"/>
                <w:szCs w:val="20"/>
              </w:rPr>
              <w:t>Formato consolidado PENSIÓN, SALUD, ARL.</w:t>
            </w:r>
          </w:p>
          <w:p w14:paraId="161CEB70" w14:textId="77777777" w:rsidR="00E723BC" w:rsidRPr="00A1369F" w:rsidRDefault="00E723BC" w:rsidP="00E723BC">
            <w:pPr>
              <w:pStyle w:val="Prrafodelista"/>
              <w:numPr>
                <w:ilvl w:val="0"/>
                <w:numId w:val="14"/>
              </w:numPr>
              <w:spacing w:after="160" w:line="259" w:lineRule="auto"/>
              <w:contextualSpacing/>
              <w:jc w:val="both"/>
              <w:rPr>
                <w:rFonts w:ascii="Arial" w:hAnsi="Arial" w:cs="Arial"/>
                <w:sz w:val="20"/>
                <w:szCs w:val="20"/>
              </w:rPr>
            </w:pPr>
            <w:r w:rsidRPr="00A1369F">
              <w:rPr>
                <w:rFonts w:ascii="Arial" w:eastAsia="Arial" w:hAnsi="Arial" w:cs="Arial"/>
                <w:color w:val="000000"/>
                <w:sz w:val="20"/>
                <w:szCs w:val="20"/>
              </w:rPr>
              <w:t>Copia discriminada de los soportes de pago de los aportes mensuales obligatorios al sistema general de seguridad social en salud y pensión, sobre un ingreso base de cotización del 40% del valor mensual del contrato, con aporte del 16% en pensiones y el 12,5% en salud.</w:t>
            </w:r>
          </w:p>
          <w:p w14:paraId="5CB70CF2" w14:textId="77777777" w:rsidR="00E723BC" w:rsidRPr="00A1369F" w:rsidRDefault="00E723BC" w:rsidP="00E723BC">
            <w:pPr>
              <w:pStyle w:val="Prrafodelista"/>
              <w:spacing w:after="160" w:line="259" w:lineRule="auto"/>
              <w:ind w:left="716"/>
              <w:jc w:val="both"/>
              <w:rPr>
                <w:rFonts w:ascii="Arial" w:eastAsia="Arial" w:hAnsi="Arial" w:cs="Arial"/>
                <w:color w:val="000000"/>
                <w:sz w:val="20"/>
                <w:szCs w:val="20"/>
              </w:rPr>
            </w:pPr>
            <w:r w:rsidRPr="00A1369F">
              <w:rPr>
                <w:rFonts w:ascii="Arial" w:eastAsia="Arial" w:hAnsi="Arial" w:cs="Arial"/>
                <w:b/>
                <w:color w:val="000000"/>
                <w:sz w:val="20"/>
                <w:szCs w:val="20"/>
              </w:rPr>
              <w:t>Nota:</w:t>
            </w:r>
            <w:r w:rsidRPr="00A1369F">
              <w:rPr>
                <w:rFonts w:ascii="Arial" w:eastAsia="Arial" w:hAnsi="Arial" w:cs="Arial"/>
                <w:color w:val="000000"/>
                <w:sz w:val="20"/>
                <w:szCs w:val="20"/>
              </w:rPr>
              <w:t xml:space="preserve"> Lo anterior, conforme lo establece la normatividad legal vigente, la reglamentación de la materia y de acuerdo con la afiliación efectuada a la A.R.L.</w:t>
            </w:r>
          </w:p>
          <w:p w14:paraId="364E1218" w14:textId="7A455075" w:rsidR="00E723BC" w:rsidRPr="00A1369F" w:rsidRDefault="00E723BC" w:rsidP="00E723BC">
            <w:pPr>
              <w:pStyle w:val="Prrafodelista"/>
              <w:numPr>
                <w:ilvl w:val="0"/>
                <w:numId w:val="14"/>
              </w:numPr>
              <w:spacing w:after="160" w:line="259" w:lineRule="auto"/>
              <w:jc w:val="both"/>
              <w:rPr>
                <w:rFonts w:ascii="Arial" w:eastAsia="Arial" w:hAnsi="Arial" w:cs="Arial"/>
                <w:color w:val="000000"/>
                <w:sz w:val="20"/>
                <w:szCs w:val="20"/>
              </w:rPr>
            </w:pPr>
            <w:r w:rsidRPr="00A1369F">
              <w:rPr>
                <w:rFonts w:ascii="Arial" w:hAnsi="Arial" w:cs="Arial"/>
                <w:sz w:val="20"/>
                <w:szCs w:val="20"/>
              </w:rPr>
              <w:t>Formato de personal declarante y no declarante de renta. (solo lo deben anexar en el primer paquete de pago).</w:t>
            </w:r>
          </w:p>
          <w:p w14:paraId="6C18F5D0" w14:textId="77777777" w:rsidR="00E723BC" w:rsidRPr="00A1369F" w:rsidRDefault="00E723BC" w:rsidP="00E723BC">
            <w:pPr>
              <w:pStyle w:val="Prrafodelista"/>
              <w:widowControl w:val="0"/>
              <w:numPr>
                <w:ilvl w:val="0"/>
                <w:numId w:val="14"/>
              </w:numPr>
              <w:spacing w:line="240" w:lineRule="exact"/>
              <w:contextualSpacing/>
              <w:jc w:val="both"/>
              <w:rPr>
                <w:rFonts w:ascii="Arial" w:hAnsi="Arial" w:cs="Arial"/>
                <w:kern w:val="36"/>
                <w:sz w:val="20"/>
                <w:szCs w:val="20"/>
                <w:lang w:eastAsia="es-CO"/>
              </w:rPr>
            </w:pPr>
            <w:r w:rsidRPr="00A1369F">
              <w:rPr>
                <w:rFonts w:ascii="Arial" w:hAnsi="Arial" w:cs="Arial"/>
                <w:sz w:val="20"/>
                <w:szCs w:val="20"/>
              </w:rPr>
              <w:t>Formato informando los contratos que posee con entidades estatales en la vigencia actual. (Se debe anexar mensualmente).</w:t>
            </w:r>
            <w:r w:rsidRPr="00A1369F">
              <w:rPr>
                <w:rFonts w:ascii="Arial" w:eastAsia="Arial" w:hAnsi="Arial" w:cs="Arial"/>
                <w:color w:val="000000"/>
                <w:sz w:val="20"/>
                <w:szCs w:val="20"/>
              </w:rPr>
              <w:t xml:space="preserve">   </w:t>
            </w:r>
          </w:p>
        </w:tc>
      </w:tr>
      <w:tr w:rsidR="00E723BC" w:rsidRPr="00A1369F" w14:paraId="09795747" w14:textId="77777777" w:rsidTr="00181A18">
        <w:trPr>
          <w:trHeight w:val="2140"/>
          <w:jc w:val="center"/>
        </w:trPr>
        <w:tc>
          <w:tcPr>
            <w:tcW w:w="3256" w:type="dxa"/>
            <w:vAlign w:val="center"/>
          </w:tcPr>
          <w:p w14:paraId="204AAA5E" w14:textId="77777777" w:rsidR="00E723BC" w:rsidRPr="00A1369F" w:rsidRDefault="00E723BC" w:rsidP="00E723BC">
            <w:pPr>
              <w:numPr>
                <w:ilvl w:val="0"/>
                <w:numId w:val="13"/>
              </w:numPr>
              <w:pBdr>
                <w:top w:val="nil"/>
                <w:left w:val="nil"/>
                <w:bottom w:val="nil"/>
                <w:right w:val="nil"/>
                <w:between w:val="nil"/>
              </w:pBdr>
              <w:tabs>
                <w:tab w:val="left" w:pos="1701"/>
              </w:tabs>
              <w:suppressAutoHyphens w:val="0"/>
              <w:jc w:val="both"/>
              <w:rPr>
                <w:rFonts w:ascii="Arial" w:eastAsia="Arial" w:hAnsi="Arial" w:cs="Arial"/>
                <w:b/>
                <w:color w:val="000000"/>
                <w:sz w:val="20"/>
                <w:szCs w:val="20"/>
              </w:rPr>
            </w:pPr>
            <w:r w:rsidRPr="00A1369F">
              <w:rPr>
                <w:rFonts w:ascii="Arial" w:eastAsia="Arial" w:hAnsi="Arial" w:cs="Arial"/>
                <w:b/>
                <w:color w:val="000000"/>
                <w:sz w:val="20"/>
                <w:szCs w:val="20"/>
              </w:rPr>
              <w:lastRenderedPageBreak/>
              <w:t>CONSTANCIAS</w:t>
            </w:r>
          </w:p>
        </w:tc>
        <w:tc>
          <w:tcPr>
            <w:tcW w:w="6539" w:type="dxa"/>
            <w:vAlign w:val="center"/>
          </w:tcPr>
          <w:p w14:paraId="6B768C72" w14:textId="29C8D2B8" w:rsidR="00E723BC" w:rsidRPr="00A1369F" w:rsidRDefault="00E723BC" w:rsidP="00E723BC">
            <w:pPr>
              <w:pBdr>
                <w:top w:val="nil"/>
                <w:left w:val="nil"/>
                <w:bottom w:val="nil"/>
                <w:right w:val="nil"/>
                <w:between w:val="nil"/>
              </w:pBdr>
              <w:tabs>
                <w:tab w:val="left" w:pos="1701"/>
              </w:tabs>
              <w:ind w:left="33"/>
              <w:jc w:val="both"/>
              <w:rPr>
                <w:rFonts w:ascii="Arial" w:eastAsia="Arial" w:hAnsi="Arial" w:cs="Arial"/>
                <w:b/>
                <w:color w:val="000000"/>
                <w:sz w:val="20"/>
                <w:szCs w:val="20"/>
              </w:rPr>
            </w:pPr>
            <w:r w:rsidRPr="00A1369F">
              <w:rPr>
                <w:rFonts w:ascii="Arial" w:eastAsia="Arial" w:hAnsi="Arial" w:cs="Arial"/>
                <w:color w:val="000000"/>
                <w:sz w:val="20"/>
                <w:szCs w:val="20"/>
              </w:rPr>
              <w:t>En el presente informe se deja constancia que el/la contratista cumplió con las</w:t>
            </w:r>
            <w:r w:rsidR="00C02E00">
              <w:rPr>
                <w:rFonts w:ascii="Arial" w:eastAsia="Arial" w:hAnsi="Arial" w:cs="Arial"/>
                <w:color w:val="000000"/>
                <w:sz w:val="20"/>
                <w:szCs w:val="20"/>
              </w:rPr>
              <w:t xml:space="preserve"> 92 horas catedra ,</w:t>
            </w:r>
            <w:r w:rsidRPr="00A1369F">
              <w:rPr>
                <w:rFonts w:ascii="Arial" w:eastAsia="Arial" w:hAnsi="Arial" w:cs="Arial"/>
                <w:color w:val="000000"/>
                <w:sz w:val="20"/>
                <w:szCs w:val="20"/>
              </w:rPr>
              <w:t xml:space="preserve"> obligaciones contractuales y legales reguladas para este tipo de contrato y como consecuencia se recibe a satisfacción de forma </w:t>
            </w:r>
            <w:r w:rsidRPr="00A1369F">
              <w:rPr>
                <w:rFonts w:ascii="Arial" w:eastAsia="Arial" w:hAnsi="Arial" w:cs="Arial"/>
                <w:b/>
                <w:color w:val="000000"/>
                <w:sz w:val="20"/>
                <w:szCs w:val="20"/>
              </w:rPr>
              <w:t xml:space="preserve">PARCIAL </w:t>
            </w:r>
            <w:r w:rsidRPr="008D2B34">
              <w:rPr>
                <w:rFonts w:ascii="Arial" w:eastAsia="Arial" w:hAnsi="Arial" w:cs="Arial"/>
                <w:b/>
                <w:color w:val="FF0000"/>
                <w:sz w:val="20"/>
                <w:szCs w:val="20"/>
              </w:rPr>
              <w:t>X</w:t>
            </w:r>
            <w:r w:rsidRPr="00A1369F">
              <w:rPr>
                <w:rFonts w:ascii="Arial" w:eastAsia="Arial" w:hAnsi="Arial" w:cs="Arial"/>
                <w:b/>
                <w:color w:val="000000"/>
                <w:sz w:val="20"/>
                <w:szCs w:val="20"/>
              </w:rPr>
              <w:t xml:space="preserve">    TOTAL </w:t>
            </w:r>
            <w:r w:rsidRPr="00A1369F">
              <w:rPr>
                <w:rFonts w:ascii="Arial" w:eastAsia="Arial" w:hAnsi="Arial" w:cs="Arial"/>
                <w:b/>
                <w:noProof/>
                <w:color w:val="000000"/>
                <w:sz w:val="20"/>
                <w:szCs w:val="20"/>
              </w:rPr>
              <w:t xml:space="preserve"> </w:t>
            </w:r>
          </w:p>
          <w:p w14:paraId="3DF6E960" w14:textId="77777777" w:rsidR="00E723BC" w:rsidRPr="00A1369F" w:rsidRDefault="00E723BC" w:rsidP="00E723BC">
            <w:pPr>
              <w:pBdr>
                <w:top w:val="nil"/>
                <w:left w:val="nil"/>
                <w:bottom w:val="nil"/>
                <w:right w:val="nil"/>
                <w:between w:val="nil"/>
              </w:pBdr>
              <w:tabs>
                <w:tab w:val="left" w:pos="1701"/>
              </w:tabs>
              <w:ind w:left="33"/>
              <w:jc w:val="both"/>
              <w:rPr>
                <w:rFonts w:ascii="Arial" w:eastAsia="Arial" w:hAnsi="Arial" w:cs="Arial"/>
                <w:b/>
                <w:color w:val="000000"/>
                <w:sz w:val="20"/>
                <w:szCs w:val="20"/>
              </w:rPr>
            </w:pPr>
          </w:p>
          <w:p w14:paraId="45BD47D4" w14:textId="3D22C6B6" w:rsidR="00E723BC" w:rsidRPr="00A1369F" w:rsidRDefault="00E723BC" w:rsidP="00E723BC">
            <w:pPr>
              <w:pBdr>
                <w:top w:val="nil"/>
                <w:left w:val="nil"/>
                <w:bottom w:val="nil"/>
                <w:right w:val="nil"/>
                <w:between w:val="nil"/>
              </w:pBdr>
              <w:tabs>
                <w:tab w:val="left" w:pos="1701"/>
              </w:tabs>
              <w:ind w:left="33"/>
              <w:jc w:val="both"/>
              <w:rPr>
                <w:rFonts w:ascii="Arial" w:eastAsia="Arial" w:hAnsi="Arial" w:cs="Arial"/>
                <w:color w:val="000000"/>
                <w:sz w:val="20"/>
                <w:szCs w:val="20"/>
              </w:rPr>
            </w:pPr>
            <w:r w:rsidRPr="00A1369F">
              <w:rPr>
                <w:rFonts w:ascii="Arial" w:eastAsia="Arial" w:hAnsi="Arial" w:cs="Arial"/>
                <w:color w:val="000000"/>
                <w:sz w:val="20"/>
                <w:szCs w:val="20"/>
              </w:rPr>
              <w:t>Así mismo, se deja constancia que durante la ejecución del contrato no se han configurado los presupuestos legales que regulan el contrato laboral.</w:t>
            </w:r>
          </w:p>
        </w:tc>
      </w:tr>
      <w:tr w:rsidR="00E723BC" w:rsidRPr="00A1369F" w14:paraId="31D2B298" w14:textId="77777777" w:rsidTr="00181A18">
        <w:trPr>
          <w:jc w:val="center"/>
        </w:trPr>
        <w:tc>
          <w:tcPr>
            <w:tcW w:w="3256" w:type="dxa"/>
            <w:vAlign w:val="center"/>
          </w:tcPr>
          <w:p w14:paraId="0F15E84E" w14:textId="77777777" w:rsidR="00E723BC" w:rsidRPr="00A1369F" w:rsidRDefault="00E723BC" w:rsidP="00E723BC">
            <w:pPr>
              <w:numPr>
                <w:ilvl w:val="0"/>
                <w:numId w:val="13"/>
              </w:numPr>
              <w:pBdr>
                <w:top w:val="nil"/>
                <w:left w:val="nil"/>
                <w:bottom w:val="nil"/>
                <w:right w:val="nil"/>
                <w:between w:val="nil"/>
              </w:pBdr>
              <w:tabs>
                <w:tab w:val="left" w:pos="1701"/>
              </w:tabs>
              <w:suppressAutoHyphens w:val="0"/>
              <w:jc w:val="both"/>
              <w:rPr>
                <w:rFonts w:ascii="Arial" w:eastAsia="Arial" w:hAnsi="Arial" w:cs="Arial"/>
                <w:b/>
                <w:color w:val="000000"/>
                <w:sz w:val="20"/>
                <w:szCs w:val="20"/>
              </w:rPr>
            </w:pPr>
            <w:r w:rsidRPr="00A1369F">
              <w:rPr>
                <w:rFonts w:ascii="Arial" w:eastAsia="Arial" w:hAnsi="Arial" w:cs="Arial"/>
                <w:b/>
                <w:color w:val="000000"/>
                <w:sz w:val="20"/>
                <w:szCs w:val="20"/>
              </w:rPr>
              <w:t>RECOMENDACIONES</w:t>
            </w:r>
          </w:p>
        </w:tc>
        <w:tc>
          <w:tcPr>
            <w:tcW w:w="6539" w:type="dxa"/>
            <w:vAlign w:val="center"/>
          </w:tcPr>
          <w:p w14:paraId="567DC3F0" w14:textId="77777777" w:rsidR="00E723BC" w:rsidRPr="00A1369F" w:rsidRDefault="00E723BC" w:rsidP="00E723BC">
            <w:pPr>
              <w:pBdr>
                <w:top w:val="nil"/>
                <w:left w:val="nil"/>
                <w:bottom w:val="nil"/>
                <w:right w:val="nil"/>
                <w:between w:val="nil"/>
              </w:pBdr>
              <w:tabs>
                <w:tab w:val="left" w:pos="1701"/>
              </w:tabs>
              <w:ind w:left="34"/>
              <w:jc w:val="both"/>
              <w:rPr>
                <w:rFonts w:ascii="Arial" w:eastAsia="Arial" w:hAnsi="Arial" w:cs="Arial"/>
                <w:color w:val="000000"/>
                <w:sz w:val="20"/>
                <w:szCs w:val="20"/>
              </w:rPr>
            </w:pPr>
            <w:r w:rsidRPr="00A1369F">
              <w:rPr>
                <w:rFonts w:ascii="Arial" w:eastAsia="Arial" w:hAnsi="Arial" w:cs="Arial"/>
                <w:color w:val="000000"/>
                <w:sz w:val="20"/>
                <w:szCs w:val="20"/>
              </w:rPr>
              <w:t>Se puede continuar con los trámites de pago ya que el contratista cumplió con sus obligaciones contractuales.</w:t>
            </w:r>
          </w:p>
        </w:tc>
      </w:tr>
      <w:tr w:rsidR="00E723BC" w:rsidRPr="00A1369F" w14:paraId="055D287B" w14:textId="77777777" w:rsidTr="00181A18">
        <w:trPr>
          <w:jc w:val="center"/>
        </w:trPr>
        <w:tc>
          <w:tcPr>
            <w:tcW w:w="3256" w:type="dxa"/>
            <w:vAlign w:val="center"/>
          </w:tcPr>
          <w:p w14:paraId="7B1A33FA" w14:textId="77777777" w:rsidR="00E723BC" w:rsidRPr="00A1369F" w:rsidRDefault="00E723BC" w:rsidP="00E723BC">
            <w:pPr>
              <w:numPr>
                <w:ilvl w:val="0"/>
                <w:numId w:val="13"/>
              </w:numPr>
              <w:pBdr>
                <w:top w:val="nil"/>
                <w:left w:val="nil"/>
                <w:bottom w:val="nil"/>
                <w:right w:val="nil"/>
                <w:between w:val="nil"/>
              </w:pBdr>
              <w:tabs>
                <w:tab w:val="left" w:pos="1701"/>
              </w:tabs>
              <w:suppressAutoHyphens w:val="0"/>
              <w:jc w:val="both"/>
              <w:rPr>
                <w:rFonts w:ascii="Arial" w:eastAsia="Arial" w:hAnsi="Arial" w:cs="Arial"/>
                <w:b/>
                <w:color w:val="000000"/>
                <w:sz w:val="20"/>
                <w:szCs w:val="20"/>
              </w:rPr>
            </w:pPr>
            <w:r w:rsidRPr="00A1369F">
              <w:rPr>
                <w:rFonts w:ascii="Arial" w:eastAsia="Arial" w:hAnsi="Arial" w:cs="Arial"/>
                <w:b/>
                <w:color w:val="000000"/>
                <w:sz w:val="20"/>
                <w:szCs w:val="20"/>
              </w:rPr>
              <w:t>CONCLUSIONES</w:t>
            </w:r>
          </w:p>
        </w:tc>
        <w:tc>
          <w:tcPr>
            <w:tcW w:w="6539" w:type="dxa"/>
            <w:vAlign w:val="center"/>
          </w:tcPr>
          <w:p w14:paraId="3748F7F4" w14:textId="0C54EAAF" w:rsidR="00E723BC" w:rsidRPr="00A1369F" w:rsidRDefault="00E723BC" w:rsidP="00267765">
            <w:pPr>
              <w:pBdr>
                <w:top w:val="nil"/>
                <w:left w:val="nil"/>
                <w:bottom w:val="nil"/>
                <w:right w:val="nil"/>
                <w:between w:val="nil"/>
              </w:pBdr>
              <w:tabs>
                <w:tab w:val="left" w:pos="1701"/>
              </w:tabs>
              <w:ind w:left="34"/>
              <w:jc w:val="both"/>
              <w:rPr>
                <w:rFonts w:ascii="Arial" w:eastAsia="Arial" w:hAnsi="Arial" w:cs="Arial"/>
                <w:color w:val="000000"/>
                <w:sz w:val="20"/>
                <w:szCs w:val="20"/>
              </w:rPr>
            </w:pPr>
            <w:r w:rsidRPr="00A1369F">
              <w:rPr>
                <w:rFonts w:ascii="Arial" w:eastAsia="Arial" w:hAnsi="Arial" w:cs="Arial"/>
                <w:color w:val="000000"/>
                <w:sz w:val="20"/>
                <w:szCs w:val="20"/>
              </w:rPr>
              <w:t xml:space="preserve">De acuerdo a la CLÁUSULA TERCERA. - FORMA Y CONDICIONES DE PAGO DEL CONTRATO se pagará para el mes de </w:t>
            </w:r>
            <w:r w:rsidR="00803A36">
              <w:rPr>
                <w:rFonts w:ascii="Arial" w:eastAsia="Arial" w:hAnsi="Arial" w:cs="Arial"/>
                <w:color w:val="000000" w:themeColor="text1"/>
                <w:sz w:val="20"/>
                <w:szCs w:val="20"/>
              </w:rPr>
              <w:t>JUNIO</w:t>
            </w:r>
            <w:r w:rsidR="00961530">
              <w:rPr>
                <w:rFonts w:ascii="Arial" w:eastAsia="Arial" w:hAnsi="Arial" w:cs="Arial"/>
                <w:color w:val="000000" w:themeColor="text1"/>
                <w:sz w:val="20"/>
                <w:szCs w:val="20"/>
              </w:rPr>
              <w:t xml:space="preserve"> </w:t>
            </w:r>
            <w:r w:rsidRPr="00A1369F">
              <w:rPr>
                <w:rFonts w:ascii="Arial" w:eastAsia="Arial" w:hAnsi="Arial" w:cs="Arial"/>
                <w:color w:val="000000"/>
                <w:sz w:val="20"/>
                <w:szCs w:val="20"/>
              </w:rPr>
              <w:t xml:space="preserve">, </w:t>
            </w:r>
            <w:r w:rsidR="005023C5" w:rsidRPr="005023C5">
              <w:rPr>
                <w:rFonts w:ascii="Arial" w:eastAsia="Arial" w:hAnsi="Arial" w:cs="Arial"/>
                <w:color w:val="000000" w:themeColor="text1"/>
                <w:sz w:val="20"/>
                <w:szCs w:val="20"/>
              </w:rPr>
              <w:t xml:space="preserve">TRES MILLONES TRECIENTOS DOCEMIL </w:t>
            </w:r>
            <w:r w:rsidRPr="005023C5">
              <w:rPr>
                <w:rFonts w:ascii="Arial" w:eastAsia="Arial" w:hAnsi="Arial" w:cs="Arial"/>
                <w:color w:val="000000" w:themeColor="text1"/>
                <w:sz w:val="20"/>
                <w:szCs w:val="20"/>
              </w:rPr>
              <w:t xml:space="preserve"> </w:t>
            </w:r>
            <w:r w:rsidR="00267765" w:rsidRPr="005023C5">
              <w:rPr>
                <w:rFonts w:ascii="Arial" w:eastAsia="Arial" w:hAnsi="Arial" w:cs="Arial"/>
                <w:color w:val="000000" w:themeColor="text1"/>
                <w:sz w:val="20"/>
                <w:szCs w:val="20"/>
              </w:rPr>
              <w:t xml:space="preserve">DE </w:t>
            </w:r>
            <w:r w:rsidRPr="005023C5">
              <w:rPr>
                <w:rFonts w:ascii="Arial" w:eastAsia="Arial" w:hAnsi="Arial" w:cs="Arial"/>
                <w:color w:val="000000" w:themeColor="text1"/>
                <w:sz w:val="20"/>
                <w:szCs w:val="20"/>
              </w:rPr>
              <w:t>PESOS M/CTE $</w:t>
            </w:r>
            <w:r w:rsidR="005023C5" w:rsidRPr="005023C5">
              <w:rPr>
                <w:rFonts w:ascii="Arial" w:eastAsia="Arial" w:hAnsi="Arial" w:cs="Arial"/>
                <w:color w:val="000000" w:themeColor="text1"/>
                <w:sz w:val="20"/>
                <w:szCs w:val="20"/>
              </w:rPr>
              <w:t xml:space="preserve">3.312.000 </w:t>
            </w:r>
            <w:r w:rsidRPr="00A1369F">
              <w:rPr>
                <w:rFonts w:ascii="Arial" w:eastAsia="Arial" w:hAnsi="Arial" w:cs="Arial"/>
                <w:sz w:val="20"/>
                <w:szCs w:val="20"/>
              </w:rPr>
              <w:t>, se puede continuar con los trámites administrativos a que haya lugar una vez se cuente con la disponibilidad de PAC.</w:t>
            </w:r>
          </w:p>
        </w:tc>
      </w:tr>
    </w:tbl>
    <w:p w14:paraId="61E6AC2E" w14:textId="77777777" w:rsidR="00311318" w:rsidRPr="00A1369F" w:rsidRDefault="00311318" w:rsidP="00311318">
      <w:pPr>
        <w:rPr>
          <w:rFonts w:ascii="Arial" w:hAnsi="Arial" w:cs="Arial"/>
          <w:sz w:val="22"/>
          <w:szCs w:val="22"/>
        </w:rPr>
      </w:pPr>
    </w:p>
    <w:p w14:paraId="69685513" w14:textId="77777777" w:rsidR="00311318" w:rsidRPr="00A1369F" w:rsidRDefault="00311318" w:rsidP="00311318">
      <w:pPr>
        <w:pBdr>
          <w:top w:val="nil"/>
          <w:left w:val="nil"/>
          <w:bottom w:val="nil"/>
          <w:right w:val="nil"/>
          <w:between w:val="nil"/>
        </w:pBdr>
        <w:tabs>
          <w:tab w:val="left" w:pos="1701"/>
        </w:tabs>
        <w:ind w:left="-567"/>
        <w:jc w:val="both"/>
        <w:rPr>
          <w:rFonts w:ascii="Arial" w:eastAsia="Arial" w:hAnsi="Arial" w:cs="Arial"/>
          <w:color w:val="000000"/>
          <w:sz w:val="22"/>
          <w:szCs w:val="22"/>
        </w:rPr>
      </w:pPr>
      <w:r w:rsidRPr="00A1369F">
        <w:rPr>
          <w:rFonts w:ascii="Arial" w:eastAsia="Arial" w:hAnsi="Arial" w:cs="Arial"/>
          <w:color w:val="000000"/>
          <w:sz w:val="22"/>
          <w:szCs w:val="22"/>
        </w:rPr>
        <w:t xml:space="preserve">   </w:t>
      </w:r>
    </w:p>
    <w:p w14:paraId="6294971D" w14:textId="75035AB7" w:rsidR="00311318" w:rsidRPr="00A1369F" w:rsidRDefault="00311318" w:rsidP="00311318">
      <w:pPr>
        <w:pBdr>
          <w:top w:val="nil"/>
          <w:left w:val="nil"/>
          <w:bottom w:val="nil"/>
          <w:right w:val="nil"/>
          <w:between w:val="nil"/>
        </w:pBdr>
        <w:tabs>
          <w:tab w:val="left" w:pos="1701"/>
        </w:tabs>
        <w:ind w:left="-567"/>
        <w:jc w:val="both"/>
        <w:rPr>
          <w:rFonts w:ascii="Arial" w:eastAsia="Arial" w:hAnsi="Arial" w:cs="Arial"/>
          <w:b/>
          <w:color w:val="000000"/>
          <w:sz w:val="22"/>
          <w:szCs w:val="22"/>
        </w:rPr>
      </w:pPr>
      <w:r w:rsidRPr="00A1369F">
        <w:rPr>
          <w:rFonts w:ascii="Arial" w:eastAsia="Arial" w:hAnsi="Arial" w:cs="Arial"/>
          <w:color w:val="000000"/>
          <w:sz w:val="22"/>
          <w:szCs w:val="22"/>
        </w:rPr>
        <w:t xml:space="preserve"> Para constancia se firma en,</w:t>
      </w:r>
      <w:r w:rsidRPr="00A1369F">
        <w:rPr>
          <w:rFonts w:ascii="Arial" w:eastAsia="Arial" w:hAnsi="Arial" w:cs="Arial"/>
          <w:b/>
          <w:color w:val="000000"/>
          <w:sz w:val="22"/>
          <w:szCs w:val="22"/>
        </w:rPr>
        <w:t xml:space="preserve"> </w:t>
      </w:r>
      <w:r w:rsidRPr="00A1369F">
        <w:rPr>
          <w:rFonts w:ascii="Arial" w:eastAsia="Arial" w:hAnsi="Arial" w:cs="Arial"/>
          <w:color w:val="000000"/>
          <w:sz w:val="22"/>
          <w:szCs w:val="22"/>
        </w:rPr>
        <w:t>Bogotá</w:t>
      </w:r>
      <w:r w:rsidR="001E5CB9" w:rsidRPr="00A1369F">
        <w:rPr>
          <w:rFonts w:ascii="Arial" w:eastAsia="Arial" w:hAnsi="Arial" w:cs="Arial"/>
          <w:color w:val="000000"/>
          <w:sz w:val="22"/>
          <w:szCs w:val="22"/>
        </w:rPr>
        <w:t xml:space="preserve"> D.C., en</w:t>
      </w:r>
      <w:r w:rsidRPr="00A1369F">
        <w:rPr>
          <w:rFonts w:ascii="Arial" w:eastAsia="Arial" w:hAnsi="Arial" w:cs="Arial"/>
          <w:color w:val="000000"/>
          <w:sz w:val="22"/>
          <w:szCs w:val="22"/>
        </w:rPr>
        <w:t xml:space="preserve"> el </w:t>
      </w:r>
      <w:r w:rsidR="008F3BDF" w:rsidRPr="00A1369F">
        <w:rPr>
          <w:rFonts w:ascii="Arial" w:eastAsia="Arial" w:hAnsi="Arial" w:cs="Arial"/>
          <w:sz w:val="22"/>
          <w:szCs w:val="22"/>
        </w:rPr>
        <w:t>mes de</w:t>
      </w:r>
      <w:r w:rsidR="00504D7E" w:rsidRPr="00A1369F">
        <w:rPr>
          <w:rFonts w:ascii="Arial" w:eastAsia="Arial" w:hAnsi="Arial" w:cs="Arial"/>
          <w:sz w:val="22"/>
          <w:szCs w:val="22"/>
        </w:rPr>
        <w:t xml:space="preserve"> </w:t>
      </w:r>
      <w:r w:rsidR="00803A36">
        <w:rPr>
          <w:rFonts w:ascii="Arial" w:eastAsia="Arial" w:hAnsi="Arial" w:cs="Arial"/>
          <w:color w:val="000000" w:themeColor="text1"/>
          <w:sz w:val="22"/>
          <w:szCs w:val="22"/>
        </w:rPr>
        <w:t>JUNIO</w:t>
      </w:r>
      <w:r w:rsidR="001638CD" w:rsidRPr="00BC497B">
        <w:rPr>
          <w:rFonts w:ascii="Arial" w:eastAsia="Arial" w:hAnsi="Arial" w:cs="Arial"/>
          <w:color w:val="FF0000"/>
          <w:sz w:val="22"/>
          <w:szCs w:val="22"/>
        </w:rPr>
        <w:t xml:space="preserve"> </w:t>
      </w:r>
      <w:r w:rsidRPr="00A1369F">
        <w:rPr>
          <w:rFonts w:ascii="Arial" w:eastAsia="Arial" w:hAnsi="Arial" w:cs="Arial"/>
          <w:sz w:val="22"/>
          <w:szCs w:val="22"/>
        </w:rPr>
        <w:t>de 202</w:t>
      </w:r>
      <w:r w:rsidR="00E723BC" w:rsidRPr="00A1369F">
        <w:rPr>
          <w:rFonts w:ascii="Arial" w:eastAsia="Arial" w:hAnsi="Arial" w:cs="Arial"/>
          <w:sz w:val="22"/>
          <w:szCs w:val="22"/>
        </w:rPr>
        <w:t>5</w:t>
      </w:r>
      <w:r w:rsidRPr="00A1369F">
        <w:rPr>
          <w:rFonts w:ascii="Arial" w:eastAsia="Arial" w:hAnsi="Arial" w:cs="Arial"/>
          <w:sz w:val="22"/>
          <w:szCs w:val="22"/>
        </w:rPr>
        <w:t>.</w:t>
      </w:r>
    </w:p>
    <w:p w14:paraId="79760BDF" w14:textId="77777777" w:rsidR="00311318" w:rsidRPr="00A1369F" w:rsidRDefault="00311318" w:rsidP="00311318">
      <w:pPr>
        <w:pBdr>
          <w:top w:val="nil"/>
          <w:left w:val="nil"/>
          <w:bottom w:val="nil"/>
          <w:right w:val="nil"/>
          <w:between w:val="nil"/>
        </w:pBdr>
        <w:tabs>
          <w:tab w:val="left" w:pos="1701"/>
        </w:tabs>
        <w:ind w:left="-567"/>
        <w:jc w:val="both"/>
        <w:rPr>
          <w:rFonts w:ascii="Arial" w:eastAsia="Arial" w:hAnsi="Arial" w:cs="Arial"/>
          <w:b/>
          <w:color w:val="000000"/>
          <w:sz w:val="22"/>
          <w:szCs w:val="22"/>
        </w:rPr>
      </w:pPr>
    </w:p>
    <w:p w14:paraId="3E8730D6" w14:textId="77777777" w:rsidR="002C0F9F" w:rsidRPr="00A1369F" w:rsidRDefault="002C0F9F" w:rsidP="00C02E00">
      <w:pPr>
        <w:pBdr>
          <w:top w:val="nil"/>
          <w:left w:val="nil"/>
          <w:bottom w:val="nil"/>
          <w:right w:val="nil"/>
          <w:between w:val="nil"/>
        </w:pBdr>
        <w:tabs>
          <w:tab w:val="left" w:pos="1701"/>
        </w:tabs>
        <w:jc w:val="both"/>
        <w:rPr>
          <w:rFonts w:ascii="Arial" w:eastAsia="Arial" w:hAnsi="Arial" w:cs="Arial"/>
          <w:b/>
          <w:color w:val="000000"/>
          <w:sz w:val="22"/>
          <w:szCs w:val="22"/>
        </w:rPr>
      </w:pPr>
    </w:p>
    <w:p w14:paraId="57543D28" w14:textId="77777777" w:rsidR="00311318" w:rsidRPr="00A1369F" w:rsidRDefault="00311318" w:rsidP="00311318">
      <w:pPr>
        <w:pBdr>
          <w:top w:val="nil"/>
          <w:left w:val="nil"/>
          <w:bottom w:val="nil"/>
          <w:right w:val="nil"/>
          <w:between w:val="nil"/>
        </w:pBdr>
        <w:tabs>
          <w:tab w:val="left" w:pos="1701"/>
        </w:tabs>
        <w:rPr>
          <w:rFonts w:ascii="Arial" w:eastAsia="Arial" w:hAnsi="Arial" w:cs="Arial"/>
          <w:b/>
          <w:color w:val="000000"/>
          <w:sz w:val="22"/>
          <w:szCs w:val="22"/>
        </w:rPr>
      </w:pPr>
    </w:p>
    <w:p w14:paraId="0F6E41A6" w14:textId="25393D50" w:rsidR="004B306F" w:rsidRPr="005023C5" w:rsidRDefault="005023C5" w:rsidP="004B306F">
      <w:pPr>
        <w:tabs>
          <w:tab w:val="left" w:pos="1701"/>
        </w:tabs>
        <w:ind w:left="-567"/>
        <w:rPr>
          <w:rFonts w:ascii="Arial" w:hAnsi="Arial" w:cs="Arial"/>
          <w:color w:val="000000" w:themeColor="text1"/>
          <w:kern w:val="2"/>
          <w:sz w:val="22"/>
          <w:szCs w:val="22"/>
          <w:shd w:val="clear" w:color="auto" w:fill="FFFFFF"/>
        </w:rPr>
      </w:pPr>
      <w:r w:rsidRPr="005023C5">
        <w:rPr>
          <w:rFonts w:ascii="Arial" w:eastAsia="Arial" w:hAnsi="Arial" w:cs="Arial"/>
          <w:color w:val="000000" w:themeColor="text1"/>
          <w:sz w:val="22"/>
          <w:szCs w:val="22"/>
        </w:rPr>
        <w:t>CAPITAN CAMILIA MOLINA GALINDO</w:t>
      </w:r>
      <w:r w:rsidR="00267765" w:rsidRPr="005023C5">
        <w:rPr>
          <w:rFonts w:ascii="Arial" w:hAnsi="Arial" w:cs="Arial"/>
          <w:color w:val="000000" w:themeColor="text1"/>
          <w:sz w:val="22"/>
          <w:szCs w:val="22"/>
          <w:shd w:val="clear" w:color="auto" w:fill="FFFFFF"/>
        </w:rPr>
        <w:t xml:space="preserve">  </w:t>
      </w:r>
    </w:p>
    <w:p w14:paraId="5EC62626" w14:textId="3FD46F9E" w:rsidR="004B306F" w:rsidRPr="005023C5" w:rsidRDefault="005023C5" w:rsidP="004B306F">
      <w:pPr>
        <w:tabs>
          <w:tab w:val="left" w:pos="1701"/>
        </w:tabs>
        <w:ind w:left="-567"/>
        <w:rPr>
          <w:rFonts w:ascii="Arial" w:hAnsi="Arial" w:cs="Arial"/>
          <w:color w:val="000000" w:themeColor="text1"/>
          <w:kern w:val="2"/>
          <w:sz w:val="22"/>
          <w:szCs w:val="22"/>
          <w:shd w:val="clear" w:color="auto" w:fill="FFFFFF"/>
        </w:rPr>
      </w:pPr>
      <w:r w:rsidRPr="005023C5">
        <w:rPr>
          <w:rFonts w:ascii="Arial" w:eastAsia="Arial" w:hAnsi="Arial" w:cs="Arial"/>
          <w:color w:val="000000" w:themeColor="text1"/>
          <w:sz w:val="22"/>
          <w:szCs w:val="22"/>
        </w:rPr>
        <w:t xml:space="preserve">Oficial SUPERVISORA </w:t>
      </w:r>
    </w:p>
    <w:p w14:paraId="79636A9A" w14:textId="47B655F1" w:rsidR="00DE755C" w:rsidRPr="004B306F" w:rsidRDefault="00DE755C" w:rsidP="00DE755C">
      <w:pPr>
        <w:tabs>
          <w:tab w:val="left" w:pos="1701"/>
        </w:tabs>
        <w:ind w:left="-567"/>
        <w:rPr>
          <w:rFonts w:ascii="Arial" w:hAnsi="Arial" w:cs="Arial"/>
          <w:sz w:val="22"/>
          <w:szCs w:val="22"/>
        </w:rPr>
      </w:pPr>
      <w:r w:rsidRPr="005023C5">
        <w:rPr>
          <w:rFonts w:ascii="Arial" w:eastAsia="Arial" w:hAnsi="Arial" w:cs="Arial"/>
          <w:color w:val="000000" w:themeColor="text1"/>
          <w:sz w:val="22"/>
          <w:szCs w:val="22"/>
        </w:rPr>
        <w:t xml:space="preserve">Supervisora </w:t>
      </w:r>
      <w:r w:rsidR="005D3A87" w:rsidRPr="005023C5">
        <w:rPr>
          <w:rFonts w:ascii="Arial" w:eastAsia="Arial" w:hAnsi="Arial" w:cs="Arial"/>
          <w:color w:val="000000" w:themeColor="text1"/>
          <w:sz w:val="22"/>
          <w:szCs w:val="22"/>
        </w:rPr>
        <w:t xml:space="preserve">contrato No. </w:t>
      </w:r>
      <w:r w:rsidR="005023C5" w:rsidRPr="005023C5">
        <w:rPr>
          <w:rFonts w:ascii="Arial" w:eastAsia="Arial" w:hAnsi="Arial" w:cs="Arial"/>
          <w:color w:val="000000" w:themeColor="text1"/>
          <w:sz w:val="22"/>
          <w:szCs w:val="22"/>
        </w:rPr>
        <w:t xml:space="preserve">294 </w:t>
      </w:r>
      <w:r w:rsidR="005D3A87" w:rsidRPr="004B306F">
        <w:rPr>
          <w:rFonts w:ascii="Arial" w:eastAsia="Arial" w:hAnsi="Arial" w:cs="Arial"/>
          <w:color w:val="000000"/>
          <w:sz w:val="22"/>
          <w:szCs w:val="22"/>
        </w:rPr>
        <w:t>-CENACEDUCACIÓN-2025</w:t>
      </w:r>
    </w:p>
    <w:p w14:paraId="35223081" w14:textId="37E062D5" w:rsidR="003B3A54" w:rsidRPr="004B306F" w:rsidRDefault="004B306F" w:rsidP="00DE755C">
      <w:pPr>
        <w:pBdr>
          <w:top w:val="nil"/>
          <w:left w:val="nil"/>
          <w:bottom w:val="nil"/>
          <w:right w:val="nil"/>
          <w:between w:val="nil"/>
        </w:pBdr>
        <w:tabs>
          <w:tab w:val="left" w:pos="1701"/>
        </w:tabs>
        <w:ind w:left="-567"/>
        <w:rPr>
          <w:rFonts w:ascii="Arial" w:hAnsi="Arial" w:cs="Arial"/>
          <w:sz w:val="22"/>
          <w:szCs w:val="22"/>
        </w:rPr>
      </w:pPr>
      <w:r>
        <w:rPr>
          <w:rFonts w:ascii="Arial" w:hAnsi="Arial" w:cs="Arial"/>
          <w:sz w:val="22"/>
          <w:szCs w:val="22"/>
        </w:rPr>
        <w:t xml:space="preserve"> </w:t>
      </w:r>
    </w:p>
    <w:sectPr w:rsidR="003B3A54" w:rsidRPr="004B306F" w:rsidSect="00157DF6">
      <w:headerReference w:type="even" r:id="rId20"/>
      <w:headerReference w:type="default" r:id="rId21"/>
      <w:footerReference w:type="even" r:id="rId22"/>
      <w:footerReference w:type="default" r:id="rId23"/>
      <w:headerReference w:type="first" r:id="rId24"/>
      <w:footerReference w:type="first" r:id="rId25"/>
      <w:pgSz w:w="12240" w:h="15840" w:code="1"/>
      <w:pgMar w:top="993" w:right="1701" w:bottom="1706" w:left="1701" w:header="714" w:footer="37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889166" w14:textId="77777777" w:rsidR="00020E15" w:rsidRDefault="00020E15">
      <w:r>
        <w:separator/>
      </w:r>
    </w:p>
  </w:endnote>
  <w:endnote w:type="continuationSeparator" w:id="0">
    <w:p w14:paraId="14CB3E12" w14:textId="77777777" w:rsidR="00020E15" w:rsidRDefault="00020E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Noto Sans Symbols">
    <w:panose1 w:val="020B0604020202020204"/>
    <w:charset w:val="00"/>
    <w:family w:val="auto"/>
    <w:pitch w:val="default"/>
  </w:font>
  <w:font w:name="Arial">
    <w:panose1 w:val="020B0604020202020204"/>
    <w:charset w:val="00"/>
    <w:family w:val="swiss"/>
    <w:pitch w:val="variable"/>
    <w:sig w:usb0="E0002AFF" w:usb1="C0007843" w:usb2="00000009" w:usb3="00000000" w:csb0="000001FF" w:csb1="00000000"/>
  </w:font>
  <w:font w:name="DejaVu Sans">
    <w:altName w:val="Times New Roman"/>
    <w:panose1 w:val="020B0604020202020204"/>
    <w:charset w:val="00"/>
    <w:family w:val="swiss"/>
    <w:pitch w:val="variable"/>
    <w:sig w:usb0="E7000EFF" w:usb1="5200FDFF" w:usb2="0A042021" w:usb3="00000000" w:csb0="000001BF" w:csb1="00000000"/>
  </w:font>
  <w:font w:name="Liberation Serif">
    <w:altName w:val="Times New Roman"/>
    <w:panose1 w:val="020B0604020202020204"/>
    <w:charset w:val="00"/>
    <w:family w:val="roman"/>
    <w:pitch w:val="variable"/>
  </w:font>
  <w:font w:name="Cambria">
    <w:panose1 w:val="02040503050406030204"/>
    <w:charset w:val="00"/>
    <w:family w:val="roman"/>
    <w:pitch w:val="variable"/>
    <w:sig w:usb0="E00002FF" w:usb1="400004FF" w:usb2="00000000" w:usb3="00000000" w:csb0="0000019F" w:csb1="00000000"/>
  </w:font>
  <w:font w:name="Liberation Sans">
    <w:panose1 w:val="020B0604020202020204"/>
    <w:charset w:val="00"/>
    <w:family w:val="swiss"/>
    <w:pitch w:val="variable"/>
    <w:sig w:usb0="E0000AFF" w:usb1="500078FF" w:usb2="00000021" w:usb3="00000000" w:csb0="000001BF" w:csb1="00000000"/>
  </w:font>
  <w:font w:name="Tahoma">
    <w:panose1 w:val="020B0604030504040204"/>
    <w:charset w:val="00"/>
    <w:family w:val="swiss"/>
    <w:pitch w:val="variable"/>
    <w:sig w:usb0="E1002EFF" w:usb1="C000605B" w:usb2="00000029" w:usb3="00000000" w:csb0="000101FF" w:csb1="00000000"/>
  </w:font>
  <w:font w:name="ArialMT">
    <w:altName w:val="Arial"/>
    <w:panose1 w:val="020B0604020202020204"/>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6C620C" w14:textId="77777777" w:rsidR="00F9731A" w:rsidRDefault="00F9731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FB695E" w14:textId="77777777" w:rsidR="00BC497B" w:rsidRDefault="00BC497B" w:rsidP="00BC497B">
    <w:pPr>
      <w:keepNext/>
      <w:tabs>
        <w:tab w:val="left" w:pos="360"/>
      </w:tabs>
      <w:autoSpaceDE w:val="0"/>
      <w:rPr>
        <w:rFonts w:ascii="Arial" w:hAnsi="Arial" w:cs="Arial"/>
        <w:sz w:val="16"/>
        <w:szCs w:val="16"/>
      </w:rPr>
    </w:pPr>
    <w:r>
      <w:rPr>
        <w:rFonts w:ascii="Arial" w:hAnsi="Arial" w:cs="Arial"/>
        <w:noProof/>
        <w:sz w:val="15"/>
        <w:szCs w:val="15"/>
      </w:rPr>
      <w:drawing>
        <wp:anchor distT="0" distB="0" distL="114300" distR="114300" simplePos="0" relativeHeight="251718144" behindDoc="0" locked="0" layoutInCell="1" allowOverlap="1" wp14:anchorId="095AAB08" wp14:editId="76601783">
          <wp:simplePos x="0" y="0"/>
          <wp:positionH relativeFrom="margin">
            <wp:align>right</wp:align>
          </wp:positionH>
          <wp:positionV relativeFrom="paragraph">
            <wp:posOffset>8890</wp:posOffset>
          </wp:positionV>
          <wp:extent cx="960729" cy="587873"/>
          <wp:effectExtent l="0" t="0" r="0" b="3175"/>
          <wp:wrapNone/>
          <wp:docPr id="2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729" cy="587873"/>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drawing>
        <wp:anchor distT="0" distB="0" distL="114300" distR="114300" simplePos="0" relativeHeight="251717120" behindDoc="0" locked="0" layoutInCell="1" allowOverlap="1" wp14:anchorId="5F72F2FA" wp14:editId="57E03A5C">
          <wp:simplePos x="0" y="0"/>
          <wp:positionH relativeFrom="column">
            <wp:posOffset>12065</wp:posOffset>
          </wp:positionH>
          <wp:positionV relativeFrom="paragraph">
            <wp:posOffset>-123190</wp:posOffset>
          </wp:positionV>
          <wp:extent cx="2371725" cy="180340"/>
          <wp:effectExtent l="0" t="0" r="3175" b="0"/>
          <wp:wrapNone/>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2"/>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p>
  <w:p w14:paraId="7B0608B2" w14:textId="77777777" w:rsidR="00BC497B" w:rsidRPr="00310714" w:rsidRDefault="00BC497B" w:rsidP="00BC497B">
    <w:pPr>
      <w:tabs>
        <w:tab w:val="left" w:pos="360"/>
      </w:tabs>
      <w:autoSpaceDE w:val="0"/>
      <w:ind w:right="-20"/>
      <w:rPr>
        <w:rFonts w:ascii="Arial" w:hAnsi="Arial" w:cs="Arial"/>
        <w:sz w:val="15"/>
        <w:szCs w:val="15"/>
        <w:lang w:val="es-MX"/>
      </w:rPr>
    </w:pPr>
    <w:r w:rsidRPr="00310714">
      <w:rPr>
        <w:rFonts w:ascii="Arial" w:hAnsi="Arial" w:cs="Arial"/>
        <w:sz w:val="15"/>
        <w:szCs w:val="15"/>
        <w:lang w:val="es-MX"/>
      </w:rPr>
      <w:t xml:space="preserve">Dirección </w:t>
    </w:r>
    <w:r>
      <w:rPr>
        <w:rFonts w:ascii="Arial" w:hAnsi="Arial" w:cs="Arial"/>
        <w:sz w:val="15"/>
        <w:szCs w:val="15"/>
        <w:lang w:val="es-MX"/>
      </w:rPr>
      <w:t>Calle 102 No. 7-80 Cantón Norte</w:t>
    </w:r>
  </w:p>
  <w:p w14:paraId="318894CB" w14:textId="77777777" w:rsidR="00BC497B" w:rsidRPr="00310714" w:rsidRDefault="00BC497B" w:rsidP="00BC497B">
    <w:pPr>
      <w:tabs>
        <w:tab w:val="left" w:pos="360"/>
      </w:tabs>
      <w:autoSpaceDE w:val="0"/>
      <w:ind w:right="49"/>
      <w:rPr>
        <w:rFonts w:ascii="Arial" w:hAnsi="Arial" w:cs="Arial"/>
        <w:sz w:val="15"/>
        <w:szCs w:val="15"/>
        <w:lang w:val="es-MX"/>
      </w:rPr>
    </w:pPr>
    <w:r>
      <w:rPr>
        <w:rFonts w:ascii="Arial" w:hAnsi="Arial" w:cs="Arial"/>
        <w:sz w:val="15"/>
        <w:szCs w:val="15"/>
        <w:lang w:val="es-MX"/>
      </w:rPr>
      <w:t>Bogotá D.C. - Cundinamarca</w:t>
    </w:r>
  </w:p>
  <w:p w14:paraId="52CDED90" w14:textId="77777777" w:rsidR="00AC67A6" w:rsidRDefault="00020E15" w:rsidP="00AC67A6">
    <w:pPr>
      <w:tabs>
        <w:tab w:val="left" w:pos="360"/>
      </w:tabs>
      <w:autoSpaceDE w:val="0"/>
      <w:ind w:right="49"/>
      <w:rPr>
        <w:rStyle w:val="Hipervnculo"/>
        <w:rFonts w:ascii="Arial" w:hAnsi="Arial" w:cs="Arial"/>
        <w:bCs/>
        <w:sz w:val="14"/>
        <w:szCs w:val="14"/>
      </w:rPr>
    </w:pPr>
    <w:hyperlink r:id="rId3" w:history="1">
      <w:r w:rsidR="00AC67A6" w:rsidRPr="00A510F1">
        <w:rPr>
          <w:rStyle w:val="Hipervnculo"/>
          <w:rFonts w:ascii="Arial" w:hAnsi="Arial" w:cs="Arial"/>
          <w:bCs/>
          <w:sz w:val="14"/>
          <w:szCs w:val="14"/>
        </w:rPr>
        <w:t>cedoc@buzonejercito.mil.co</w:t>
      </w:r>
    </w:hyperlink>
    <w:r w:rsidR="00AC67A6">
      <w:rPr>
        <w:rFonts w:ascii="Arial" w:hAnsi="Arial" w:cs="Arial"/>
        <w:bCs/>
        <w:sz w:val="14"/>
        <w:szCs w:val="14"/>
      </w:rPr>
      <w:t xml:space="preserve"> </w:t>
    </w:r>
    <w:r w:rsidR="00AC67A6" w:rsidRPr="00B12F03">
      <w:rPr>
        <w:rFonts w:ascii="Arial" w:hAnsi="Arial" w:cs="Arial"/>
        <w:bCs/>
        <w:sz w:val="14"/>
        <w:szCs w:val="14"/>
      </w:rPr>
      <w:t xml:space="preserve"> - </w:t>
    </w:r>
    <w:hyperlink r:id="rId4" w:history="1">
      <w:r w:rsidR="00AC67A6" w:rsidRPr="00B12F03">
        <w:rPr>
          <w:rStyle w:val="Hipervnculo"/>
          <w:rFonts w:ascii="Arial" w:hAnsi="Arial" w:cs="Arial"/>
          <w:bCs/>
          <w:sz w:val="14"/>
          <w:szCs w:val="14"/>
        </w:rPr>
        <w:t>www.ejercito.mil.co</w:t>
      </w:r>
    </w:hyperlink>
  </w:p>
  <w:p w14:paraId="79A6DB9A" w14:textId="76DB23DA" w:rsidR="00B205FC" w:rsidRPr="00BC497B" w:rsidRDefault="00B205FC" w:rsidP="002909E7">
    <w:pPr>
      <w:tabs>
        <w:tab w:val="left" w:pos="360"/>
      </w:tabs>
      <w:autoSpaceDE w:val="0"/>
      <w:ind w:right="-20"/>
      <w:rPr>
        <w:rFonts w:ascii="Arial" w:hAnsi="Arial" w:cs="Arial"/>
        <w:sz w:val="14"/>
        <w:szCs w:val="14"/>
      </w:rPr>
    </w:pPr>
  </w:p>
  <w:p w14:paraId="5B5D45AE" w14:textId="0718B8C5" w:rsidR="00B1696A" w:rsidRPr="00B205FC" w:rsidRDefault="00B1696A" w:rsidP="00E82D20">
    <w:pPr>
      <w:tabs>
        <w:tab w:val="left" w:pos="360"/>
      </w:tabs>
      <w:autoSpaceDE w:val="0"/>
      <w:ind w:right="-20"/>
      <w:jc w:val="center"/>
      <w:rPr>
        <w:rFonts w:ascii="Arial" w:hAnsi="Arial"/>
        <w:b/>
        <w:bC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F9BA56" w14:textId="77777777" w:rsidR="00BC497B" w:rsidRDefault="00BC497B" w:rsidP="00BC497B">
    <w:pPr>
      <w:keepNext/>
      <w:tabs>
        <w:tab w:val="left" w:pos="360"/>
      </w:tabs>
      <w:autoSpaceDE w:val="0"/>
      <w:rPr>
        <w:rFonts w:ascii="Arial" w:hAnsi="Arial" w:cs="Arial"/>
        <w:sz w:val="16"/>
        <w:szCs w:val="16"/>
      </w:rPr>
    </w:pPr>
    <w:bookmarkStart w:id="1" w:name="_Hlk189031427"/>
    <w:r>
      <w:rPr>
        <w:rFonts w:ascii="Arial" w:hAnsi="Arial" w:cs="Arial"/>
        <w:noProof/>
        <w:sz w:val="15"/>
        <w:szCs w:val="15"/>
      </w:rPr>
      <w:drawing>
        <wp:anchor distT="0" distB="0" distL="114300" distR="114300" simplePos="0" relativeHeight="251721216" behindDoc="0" locked="0" layoutInCell="1" allowOverlap="1" wp14:anchorId="431A0692" wp14:editId="587AD4F2">
          <wp:simplePos x="0" y="0"/>
          <wp:positionH relativeFrom="margin">
            <wp:align>right</wp:align>
          </wp:positionH>
          <wp:positionV relativeFrom="paragraph">
            <wp:posOffset>8890</wp:posOffset>
          </wp:positionV>
          <wp:extent cx="960729" cy="587873"/>
          <wp:effectExtent l="0" t="0" r="0" b="3175"/>
          <wp:wrapNone/>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729" cy="587873"/>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drawing>
        <wp:anchor distT="0" distB="0" distL="114300" distR="114300" simplePos="0" relativeHeight="251720192" behindDoc="0" locked="0" layoutInCell="1" allowOverlap="1" wp14:anchorId="7B4833CF" wp14:editId="1BF87B9F">
          <wp:simplePos x="0" y="0"/>
          <wp:positionH relativeFrom="column">
            <wp:posOffset>12065</wp:posOffset>
          </wp:positionH>
          <wp:positionV relativeFrom="paragraph">
            <wp:posOffset>-123190</wp:posOffset>
          </wp:positionV>
          <wp:extent cx="2371725" cy="180340"/>
          <wp:effectExtent l="0" t="0" r="3175" b="0"/>
          <wp:wrapNone/>
          <wp:docPr id="27"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2"/>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p>
  <w:p w14:paraId="4F6E639C" w14:textId="77777777" w:rsidR="00BC497B" w:rsidRPr="00310714" w:rsidRDefault="00BC497B" w:rsidP="00BC497B">
    <w:pPr>
      <w:tabs>
        <w:tab w:val="left" w:pos="360"/>
      </w:tabs>
      <w:autoSpaceDE w:val="0"/>
      <w:ind w:right="-20"/>
      <w:rPr>
        <w:rFonts w:ascii="Arial" w:hAnsi="Arial" w:cs="Arial"/>
        <w:sz w:val="15"/>
        <w:szCs w:val="15"/>
        <w:lang w:val="es-MX"/>
      </w:rPr>
    </w:pPr>
    <w:r w:rsidRPr="00310714">
      <w:rPr>
        <w:rFonts w:ascii="Arial" w:hAnsi="Arial" w:cs="Arial"/>
        <w:sz w:val="15"/>
        <w:szCs w:val="15"/>
        <w:lang w:val="es-MX"/>
      </w:rPr>
      <w:t xml:space="preserve">Dirección </w:t>
    </w:r>
    <w:r>
      <w:rPr>
        <w:rFonts w:ascii="Arial" w:hAnsi="Arial" w:cs="Arial"/>
        <w:sz w:val="15"/>
        <w:szCs w:val="15"/>
        <w:lang w:val="es-MX"/>
      </w:rPr>
      <w:t>Calle 102 No. 7-80 Cantón Norte</w:t>
    </w:r>
  </w:p>
  <w:p w14:paraId="58F046DD" w14:textId="77777777" w:rsidR="00BC497B" w:rsidRPr="00310714" w:rsidRDefault="00BC497B" w:rsidP="00BC497B">
    <w:pPr>
      <w:tabs>
        <w:tab w:val="left" w:pos="360"/>
      </w:tabs>
      <w:autoSpaceDE w:val="0"/>
      <w:ind w:right="49"/>
      <w:rPr>
        <w:rFonts w:ascii="Arial" w:hAnsi="Arial" w:cs="Arial"/>
        <w:sz w:val="15"/>
        <w:szCs w:val="15"/>
        <w:lang w:val="es-MX"/>
      </w:rPr>
    </w:pPr>
    <w:r>
      <w:rPr>
        <w:rFonts w:ascii="Arial" w:hAnsi="Arial" w:cs="Arial"/>
        <w:sz w:val="15"/>
        <w:szCs w:val="15"/>
        <w:lang w:val="es-MX"/>
      </w:rPr>
      <w:t>Bogotá D.C. - Cundinamarca</w:t>
    </w:r>
  </w:p>
  <w:p w14:paraId="4BD3CE48" w14:textId="5D44877D" w:rsidR="00FD2260" w:rsidRDefault="00020E15" w:rsidP="00727BBD">
    <w:pPr>
      <w:tabs>
        <w:tab w:val="left" w:pos="360"/>
      </w:tabs>
      <w:autoSpaceDE w:val="0"/>
      <w:ind w:right="49"/>
      <w:rPr>
        <w:rStyle w:val="Hipervnculo"/>
        <w:rFonts w:ascii="Arial" w:hAnsi="Arial" w:cs="Arial"/>
        <w:bCs/>
        <w:sz w:val="14"/>
        <w:szCs w:val="14"/>
      </w:rPr>
    </w:pPr>
    <w:hyperlink r:id="rId3" w:history="1">
      <w:r w:rsidR="00FD2260" w:rsidRPr="00A510F1">
        <w:rPr>
          <w:rStyle w:val="Hipervnculo"/>
          <w:rFonts w:ascii="Arial" w:hAnsi="Arial" w:cs="Arial"/>
          <w:bCs/>
          <w:sz w:val="14"/>
          <w:szCs w:val="14"/>
        </w:rPr>
        <w:t>cedoc@buzonejercito.mil.co</w:t>
      </w:r>
    </w:hyperlink>
    <w:r w:rsidR="00FD2260">
      <w:rPr>
        <w:rFonts w:ascii="Arial" w:hAnsi="Arial" w:cs="Arial"/>
        <w:bCs/>
        <w:sz w:val="14"/>
        <w:szCs w:val="14"/>
      </w:rPr>
      <w:t xml:space="preserve"> </w:t>
    </w:r>
    <w:r w:rsidR="00727BBD" w:rsidRPr="00B12F03">
      <w:rPr>
        <w:rFonts w:ascii="Arial" w:hAnsi="Arial" w:cs="Arial"/>
        <w:bCs/>
        <w:sz w:val="14"/>
        <w:szCs w:val="14"/>
      </w:rPr>
      <w:t xml:space="preserve"> - </w:t>
    </w:r>
    <w:hyperlink r:id="rId4" w:history="1">
      <w:r w:rsidR="00727BBD" w:rsidRPr="00B12F03">
        <w:rPr>
          <w:rStyle w:val="Hipervnculo"/>
          <w:rFonts w:ascii="Arial" w:hAnsi="Arial" w:cs="Arial"/>
          <w:bCs/>
          <w:sz w:val="14"/>
          <w:szCs w:val="14"/>
        </w:rPr>
        <w:t>www.ejercito.mil.co</w:t>
      </w:r>
    </w:hyperlink>
  </w:p>
  <w:bookmarkEnd w:id="1"/>
  <w:p w14:paraId="7D168FA2" w14:textId="533C4FF2" w:rsidR="00B205FC" w:rsidRPr="00727BBD" w:rsidRDefault="00B205FC" w:rsidP="00727BBD">
    <w:pPr>
      <w:tabs>
        <w:tab w:val="left" w:pos="360"/>
      </w:tabs>
      <w:autoSpaceDE w:val="0"/>
      <w:ind w:right="49"/>
      <w:rPr>
        <w:rFonts w:ascii="Arial" w:hAnsi="Arial" w:cs="Arial"/>
        <w:bCs/>
        <w:color w:val="0000FF"/>
        <w:sz w:val="12"/>
        <w:szCs w:val="12"/>
        <w:u w:val="single"/>
      </w:rPr>
    </w:pPr>
    <w:r w:rsidRPr="0065129F">
      <w:rPr>
        <w:rFonts w:ascii="Arial" w:hAnsi="Arial" w:cs="Arial"/>
        <w:sz w:val="10"/>
        <w:szCs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D81CB6" w14:textId="77777777" w:rsidR="00020E15" w:rsidRDefault="00020E15">
      <w:r>
        <w:separator/>
      </w:r>
    </w:p>
  </w:footnote>
  <w:footnote w:type="continuationSeparator" w:id="0">
    <w:p w14:paraId="3A4E7172" w14:textId="77777777" w:rsidR="00020E15" w:rsidRDefault="00020E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F16BB9" w14:textId="151E4248" w:rsidR="000B663B" w:rsidRDefault="00020E15">
    <w:pPr>
      <w:pStyle w:val="Encabezado"/>
    </w:pPr>
    <w:r>
      <w:rPr>
        <w:noProof/>
      </w:rPr>
      <w:pict w14:anchorId="0D33BE7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73396522" o:spid="_x0000_s2051" type="#_x0000_t136" alt="" style="position:absolute;margin-left:0;margin-top:0;width:467.25pt;height:155.75pt;rotation:315;z-index:-251605504;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Liberation Serif&quot;;font-size:1pt" string="CEDOC"/>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7E2C17" w14:textId="68DA8D21" w:rsidR="00E82D20" w:rsidRDefault="00020E15" w:rsidP="00E82D20">
    <w:pPr>
      <w:jc w:val="center"/>
      <w:rPr>
        <w:rFonts w:ascii="Arial" w:hAnsi="Arial"/>
        <w:b/>
        <w:bCs/>
      </w:rPr>
    </w:pPr>
    <w:r>
      <w:rPr>
        <w:noProof/>
      </w:rPr>
      <w:pict w14:anchorId="066EEF2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73396523" o:spid="_x0000_s2050" type="#_x0000_t136" alt="" style="position:absolute;left:0;text-align:left;margin-left:0;margin-top:0;width:467.25pt;height:155.75pt;rotation:315;z-index:-25160345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Liberation Serif&quot;;font-size:1pt" string="ESAVE"/>
          <w10:wrap anchorx="margin" anchory="margin"/>
        </v:shape>
      </w:pict>
    </w:r>
  </w:p>
  <w:p w14:paraId="7D80F103" w14:textId="635F2AB4" w:rsidR="00930D85" w:rsidRPr="00727BBD" w:rsidRDefault="00930D85" w:rsidP="009C3B00">
    <w:pPr>
      <w:rPr>
        <w:rFonts w:ascii="Arial" w:hAnsi="Arial" w:cs="Arial"/>
        <w:bCs/>
        <w:sz w:val="16"/>
        <w:szCs w:val="16"/>
      </w:rPr>
    </w:pPr>
    <w:r>
      <w:rPr>
        <w:rFonts w:ascii="Arial" w:hAnsi="Arial"/>
        <w:sz w:val="16"/>
        <w:szCs w:val="16"/>
      </w:rPr>
      <w:t xml:space="preserve">                                                                                                                                                                                </w:t>
    </w:r>
    <w:r w:rsidRPr="00727BBD">
      <w:rPr>
        <w:rFonts w:ascii="Arial" w:hAnsi="Arial" w:cs="Arial"/>
        <w:sz w:val="16"/>
        <w:szCs w:val="16"/>
      </w:rPr>
      <w:t>P</w:t>
    </w:r>
    <w:r w:rsidR="00727BBD">
      <w:rPr>
        <w:rFonts w:ascii="Arial" w:hAnsi="Arial" w:cs="Arial"/>
        <w:sz w:val="16"/>
        <w:szCs w:val="16"/>
      </w:rPr>
      <w:t>á</w:t>
    </w:r>
    <w:r w:rsidRPr="00727BBD">
      <w:rPr>
        <w:rFonts w:ascii="Arial" w:hAnsi="Arial" w:cs="Arial"/>
        <w:sz w:val="16"/>
        <w:szCs w:val="16"/>
      </w:rPr>
      <w:t>g</w:t>
    </w:r>
    <w:r w:rsidR="00727BBD">
      <w:rPr>
        <w:rFonts w:ascii="Arial" w:hAnsi="Arial" w:cs="Arial"/>
        <w:sz w:val="16"/>
        <w:szCs w:val="16"/>
      </w:rPr>
      <w:t>.</w:t>
    </w:r>
    <w:r w:rsidRPr="00727BBD">
      <w:rPr>
        <w:rFonts w:ascii="Arial" w:hAnsi="Arial" w:cs="Arial"/>
        <w:sz w:val="16"/>
        <w:szCs w:val="16"/>
      </w:rPr>
      <w:t xml:space="preserve"> </w:t>
    </w:r>
    <w:r w:rsidRPr="00727BBD">
      <w:rPr>
        <w:rFonts w:ascii="Arial" w:hAnsi="Arial" w:cs="Arial"/>
        <w:sz w:val="16"/>
        <w:szCs w:val="16"/>
      </w:rPr>
      <w:fldChar w:fldCharType="begin"/>
    </w:r>
    <w:r w:rsidRPr="00727BBD">
      <w:rPr>
        <w:rFonts w:ascii="Arial" w:hAnsi="Arial" w:cs="Arial"/>
        <w:sz w:val="16"/>
        <w:szCs w:val="16"/>
      </w:rPr>
      <w:instrText xml:space="preserve"> PAGE </w:instrText>
    </w:r>
    <w:r w:rsidRPr="00727BBD">
      <w:rPr>
        <w:rFonts w:ascii="Arial" w:hAnsi="Arial" w:cs="Arial"/>
        <w:sz w:val="16"/>
        <w:szCs w:val="16"/>
      </w:rPr>
      <w:fldChar w:fldCharType="separate"/>
    </w:r>
    <w:r w:rsidR="006302B9">
      <w:rPr>
        <w:rFonts w:ascii="Arial" w:hAnsi="Arial" w:cs="Arial"/>
        <w:noProof/>
        <w:sz w:val="16"/>
        <w:szCs w:val="16"/>
      </w:rPr>
      <w:t>4</w:t>
    </w:r>
    <w:r w:rsidRPr="00727BBD">
      <w:rPr>
        <w:rFonts w:ascii="Arial" w:hAnsi="Arial" w:cs="Arial"/>
        <w:sz w:val="16"/>
        <w:szCs w:val="16"/>
      </w:rPr>
      <w:fldChar w:fldCharType="end"/>
    </w:r>
    <w:r w:rsidRPr="00727BBD">
      <w:rPr>
        <w:rFonts w:ascii="Arial" w:hAnsi="Arial" w:cs="Arial"/>
        <w:sz w:val="16"/>
        <w:szCs w:val="16"/>
      </w:rPr>
      <w:t xml:space="preserve"> de </w:t>
    </w:r>
    <w:r w:rsidRPr="00727BBD">
      <w:rPr>
        <w:rFonts w:ascii="Arial" w:hAnsi="Arial" w:cs="Arial"/>
        <w:sz w:val="16"/>
        <w:szCs w:val="16"/>
      </w:rPr>
      <w:fldChar w:fldCharType="begin"/>
    </w:r>
    <w:r w:rsidRPr="00727BBD">
      <w:rPr>
        <w:rFonts w:ascii="Arial" w:hAnsi="Arial" w:cs="Arial"/>
        <w:sz w:val="16"/>
        <w:szCs w:val="16"/>
      </w:rPr>
      <w:instrText xml:space="preserve"> NUMPAGES </w:instrText>
    </w:r>
    <w:r w:rsidRPr="00727BBD">
      <w:rPr>
        <w:rFonts w:ascii="Arial" w:hAnsi="Arial" w:cs="Arial"/>
        <w:sz w:val="16"/>
        <w:szCs w:val="16"/>
      </w:rPr>
      <w:fldChar w:fldCharType="separate"/>
    </w:r>
    <w:r w:rsidR="006302B9">
      <w:rPr>
        <w:rFonts w:ascii="Arial" w:hAnsi="Arial" w:cs="Arial"/>
        <w:noProof/>
        <w:sz w:val="16"/>
        <w:szCs w:val="16"/>
      </w:rPr>
      <w:t>4</w:t>
    </w:r>
    <w:r w:rsidRPr="00727BBD">
      <w:rPr>
        <w:rFonts w:ascii="Arial" w:hAnsi="Arial" w:cs="Arial"/>
        <w:sz w:val="16"/>
        <w:szCs w:val="16"/>
      </w:rPr>
      <w:fldChar w:fldCharType="end"/>
    </w:r>
  </w:p>
  <w:p w14:paraId="1E5FF586" w14:textId="77777777" w:rsidR="00061B90" w:rsidRDefault="00061B90" w:rsidP="00061B90">
    <w:pPr>
      <w:rPr>
        <w:rFonts w:ascii="Arial" w:hAnsi="Arial" w:cs="Arial"/>
        <w:bCs/>
        <w:sz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E5FAE0" w14:textId="27A396E7" w:rsidR="000B663B" w:rsidRDefault="00020E15">
    <w:pPr>
      <w:pStyle w:val="Encabezado"/>
    </w:pPr>
    <w:r>
      <w:rPr>
        <w:noProof/>
      </w:rPr>
      <w:pict w14:anchorId="3FAE955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73396521" o:spid="_x0000_s2049" type="#_x0000_t136" alt="" style="position:absolute;margin-left:0;margin-top:0;width:467.25pt;height:155.75pt;rotation:315;z-index:-251607552;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Liberation Serif&quot;;font-size:1pt" string="ESAVE"/>
          <w10:wrap anchorx="margin" anchory="margin"/>
        </v:shape>
      </w:pict>
    </w:r>
    <w:r w:rsidR="006A1486">
      <w:rPr>
        <w:noProo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C4357B6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3F16336"/>
    <w:multiLevelType w:val="hybridMultilevel"/>
    <w:tmpl w:val="F8BE30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E5045DC"/>
    <w:multiLevelType w:val="hybridMultilevel"/>
    <w:tmpl w:val="65B40739"/>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2020190D"/>
    <w:multiLevelType w:val="multilevel"/>
    <w:tmpl w:val="99B8C85E"/>
    <w:lvl w:ilvl="0">
      <w:start w:val="1"/>
      <w:numFmt w:val="decimal"/>
      <w:lvlText w:val="%1."/>
      <w:lvlJc w:val="left"/>
      <w:pPr>
        <w:ind w:left="643"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06B6048"/>
    <w:multiLevelType w:val="multilevel"/>
    <w:tmpl w:val="CD32844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3830760"/>
    <w:multiLevelType w:val="multilevel"/>
    <w:tmpl w:val="42A4E346"/>
    <w:lvl w:ilvl="0">
      <w:start w:val="1"/>
      <w:numFmt w:val="decimal"/>
      <w:lvlText w:val="%1."/>
      <w:lvlJc w:val="left"/>
      <w:pPr>
        <w:ind w:left="716" w:hanging="360"/>
      </w:pPr>
    </w:lvl>
    <w:lvl w:ilvl="1">
      <w:start w:val="1"/>
      <w:numFmt w:val="bullet"/>
      <w:lvlText w:val="o"/>
      <w:lvlJc w:val="left"/>
      <w:pPr>
        <w:ind w:left="1436" w:hanging="360"/>
      </w:pPr>
      <w:rPr>
        <w:rFonts w:ascii="Courier New" w:eastAsia="Courier New" w:hAnsi="Courier New" w:cs="Courier New"/>
      </w:rPr>
    </w:lvl>
    <w:lvl w:ilvl="2">
      <w:start w:val="1"/>
      <w:numFmt w:val="bullet"/>
      <w:lvlText w:val="▪"/>
      <w:lvlJc w:val="left"/>
      <w:pPr>
        <w:ind w:left="2156" w:hanging="360"/>
      </w:pPr>
      <w:rPr>
        <w:rFonts w:ascii="Noto Sans Symbols" w:eastAsia="Noto Sans Symbols" w:hAnsi="Noto Sans Symbols" w:cs="Noto Sans Symbols"/>
      </w:rPr>
    </w:lvl>
    <w:lvl w:ilvl="3">
      <w:start w:val="1"/>
      <w:numFmt w:val="bullet"/>
      <w:lvlText w:val="●"/>
      <w:lvlJc w:val="left"/>
      <w:pPr>
        <w:ind w:left="2876" w:hanging="360"/>
      </w:pPr>
      <w:rPr>
        <w:rFonts w:ascii="Noto Sans Symbols" w:eastAsia="Noto Sans Symbols" w:hAnsi="Noto Sans Symbols" w:cs="Noto Sans Symbols"/>
      </w:rPr>
    </w:lvl>
    <w:lvl w:ilvl="4">
      <w:start w:val="1"/>
      <w:numFmt w:val="bullet"/>
      <w:lvlText w:val="o"/>
      <w:lvlJc w:val="left"/>
      <w:pPr>
        <w:ind w:left="3596" w:hanging="360"/>
      </w:pPr>
      <w:rPr>
        <w:rFonts w:ascii="Courier New" w:eastAsia="Courier New" w:hAnsi="Courier New" w:cs="Courier New"/>
      </w:rPr>
    </w:lvl>
    <w:lvl w:ilvl="5">
      <w:start w:val="1"/>
      <w:numFmt w:val="bullet"/>
      <w:lvlText w:val="▪"/>
      <w:lvlJc w:val="left"/>
      <w:pPr>
        <w:ind w:left="4316" w:hanging="360"/>
      </w:pPr>
      <w:rPr>
        <w:rFonts w:ascii="Noto Sans Symbols" w:eastAsia="Noto Sans Symbols" w:hAnsi="Noto Sans Symbols" w:cs="Noto Sans Symbols"/>
      </w:rPr>
    </w:lvl>
    <w:lvl w:ilvl="6">
      <w:start w:val="1"/>
      <w:numFmt w:val="bullet"/>
      <w:lvlText w:val="●"/>
      <w:lvlJc w:val="left"/>
      <w:pPr>
        <w:ind w:left="5036" w:hanging="360"/>
      </w:pPr>
      <w:rPr>
        <w:rFonts w:ascii="Noto Sans Symbols" w:eastAsia="Noto Sans Symbols" w:hAnsi="Noto Sans Symbols" w:cs="Noto Sans Symbols"/>
      </w:rPr>
    </w:lvl>
    <w:lvl w:ilvl="7">
      <w:start w:val="1"/>
      <w:numFmt w:val="bullet"/>
      <w:lvlText w:val="o"/>
      <w:lvlJc w:val="left"/>
      <w:pPr>
        <w:ind w:left="5756" w:hanging="360"/>
      </w:pPr>
      <w:rPr>
        <w:rFonts w:ascii="Courier New" w:eastAsia="Courier New" w:hAnsi="Courier New" w:cs="Courier New"/>
      </w:rPr>
    </w:lvl>
    <w:lvl w:ilvl="8">
      <w:start w:val="1"/>
      <w:numFmt w:val="bullet"/>
      <w:lvlText w:val="▪"/>
      <w:lvlJc w:val="left"/>
      <w:pPr>
        <w:ind w:left="6476" w:hanging="360"/>
      </w:pPr>
      <w:rPr>
        <w:rFonts w:ascii="Noto Sans Symbols" w:eastAsia="Noto Sans Symbols" w:hAnsi="Noto Sans Symbols" w:cs="Noto Sans Symbols"/>
      </w:rPr>
    </w:lvl>
  </w:abstractNum>
  <w:abstractNum w:abstractNumId="7" w15:restartNumberingAfterBreak="0">
    <w:nsid w:val="29A261AF"/>
    <w:multiLevelType w:val="multilevel"/>
    <w:tmpl w:val="1206D160"/>
    <w:lvl w:ilvl="0">
      <w:start w:val="1"/>
      <w:numFmt w:val="decimal"/>
      <w:lvlText w:val="%1."/>
      <w:lvlJc w:val="left"/>
      <w:pPr>
        <w:ind w:left="360" w:hanging="360"/>
      </w:pPr>
      <w:rPr>
        <w:rFonts w:hint="default"/>
      </w:rPr>
    </w:lvl>
    <w:lvl w:ilvl="1">
      <w:start w:val="5"/>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8" w15:restartNumberingAfterBreak="0">
    <w:nsid w:val="2E442A12"/>
    <w:multiLevelType w:val="hybridMultilevel"/>
    <w:tmpl w:val="C61EF066"/>
    <w:lvl w:ilvl="0" w:tplc="3E98DFAC">
      <w:start w:val="1"/>
      <w:numFmt w:val="decimal"/>
      <w:lvlText w:val="%1."/>
      <w:lvlJc w:val="left"/>
      <w:pPr>
        <w:ind w:left="720" w:hanging="360"/>
      </w:pPr>
      <w:rPr>
        <w:rFonts w:cs="Arial"/>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9" w15:restartNumberingAfterBreak="0">
    <w:nsid w:val="2EC91B84"/>
    <w:multiLevelType w:val="multilevel"/>
    <w:tmpl w:val="BCC8F52E"/>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C1C319D"/>
    <w:multiLevelType w:val="multilevel"/>
    <w:tmpl w:val="34AC1E20"/>
    <w:lvl w:ilvl="0">
      <w:start w:val="1"/>
      <w:numFmt w:val="decimal"/>
      <w:lvlText w:val="%1."/>
      <w:lvlJc w:val="left"/>
      <w:pPr>
        <w:ind w:left="643"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94F3169"/>
    <w:multiLevelType w:val="hybridMultilevel"/>
    <w:tmpl w:val="B234117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A724DE2"/>
    <w:multiLevelType w:val="hybridMultilevel"/>
    <w:tmpl w:val="122EC0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883689F"/>
    <w:multiLevelType w:val="hybridMultilevel"/>
    <w:tmpl w:val="F45C35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0696EFD"/>
    <w:multiLevelType w:val="hybridMultilevel"/>
    <w:tmpl w:val="6CD47404"/>
    <w:lvl w:ilvl="0" w:tplc="2402E4A4">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AB169AD"/>
    <w:multiLevelType w:val="multilevel"/>
    <w:tmpl w:val="51FA3F5C"/>
    <w:lvl w:ilvl="0">
      <w:start w:val="1"/>
      <w:numFmt w:val="decimal"/>
      <w:lvlText w:val="%1."/>
      <w:lvlJc w:val="left"/>
      <w:pPr>
        <w:ind w:left="391" w:hanging="391"/>
      </w:pPr>
      <w:rPr>
        <w:rFonts w:hint="default"/>
      </w:rPr>
    </w:lvl>
    <w:lvl w:ilvl="1">
      <w:start w:val="1"/>
      <w:numFmt w:val="decimal"/>
      <w:lvlText w:val="%1.%2."/>
      <w:lvlJc w:val="left"/>
      <w:pPr>
        <w:ind w:left="675" w:hanging="391"/>
      </w:pPr>
      <w:rPr>
        <w:rFonts w:hint="default"/>
      </w:rPr>
    </w:lvl>
    <w:lvl w:ilvl="2">
      <w:start w:val="1"/>
      <w:numFmt w:val="decimalZero"/>
      <w:lvlText w:val="%1.%2.%3."/>
      <w:lvlJc w:val="left"/>
      <w:pPr>
        <w:ind w:left="959" w:hanging="391"/>
      </w:pPr>
      <w:rPr>
        <w:rFonts w:hint="default"/>
      </w:rPr>
    </w:lvl>
    <w:lvl w:ilvl="3">
      <w:start w:val="1"/>
      <w:numFmt w:val="decimal"/>
      <w:lvlText w:val="%1.%2.%3.%4."/>
      <w:lvlJc w:val="left"/>
      <w:pPr>
        <w:ind w:left="1243" w:hanging="391"/>
      </w:pPr>
      <w:rPr>
        <w:rFonts w:hint="default"/>
      </w:rPr>
    </w:lvl>
    <w:lvl w:ilvl="4">
      <w:start w:val="1"/>
      <w:numFmt w:val="decimal"/>
      <w:lvlText w:val="%1.%2.%3.%4.%5."/>
      <w:lvlJc w:val="left"/>
      <w:pPr>
        <w:ind w:left="1527" w:hanging="391"/>
      </w:pPr>
      <w:rPr>
        <w:rFonts w:hint="default"/>
      </w:rPr>
    </w:lvl>
    <w:lvl w:ilvl="5">
      <w:start w:val="1"/>
      <w:numFmt w:val="decimal"/>
      <w:lvlText w:val="%1.%2.%3.%4.%5.%6."/>
      <w:lvlJc w:val="left"/>
      <w:pPr>
        <w:ind w:left="1811" w:hanging="391"/>
      </w:pPr>
      <w:rPr>
        <w:rFonts w:hint="default"/>
      </w:rPr>
    </w:lvl>
    <w:lvl w:ilvl="6">
      <w:start w:val="1"/>
      <w:numFmt w:val="decimal"/>
      <w:lvlText w:val="%1.%2.%3.%4.%5.%6.%7."/>
      <w:lvlJc w:val="left"/>
      <w:pPr>
        <w:ind w:left="2095" w:hanging="391"/>
      </w:pPr>
      <w:rPr>
        <w:rFonts w:hint="default"/>
      </w:rPr>
    </w:lvl>
    <w:lvl w:ilvl="7">
      <w:start w:val="1"/>
      <w:numFmt w:val="decimal"/>
      <w:lvlText w:val="%1.%2.%3.%4.%5.%6.%7.%8."/>
      <w:lvlJc w:val="left"/>
      <w:pPr>
        <w:ind w:left="2379" w:hanging="391"/>
      </w:pPr>
      <w:rPr>
        <w:rFonts w:hint="default"/>
      </w:rPr>
    </w:lvl>
    <w:lvl w:ilvl="8">
      <w:start w:val="1"/>
      <w:numFmt w:val="decimal"/>
      <w:lvlText w:val="%1.%2.%3.%4.%5.%6.%7.%8.%9."/>
      <w:lvlJc w:val="left"/>
      <w:pPr>
        <w:ind w:left="2663" w:hanging="391"/>
      </w:pPr>
      <w:rPr>
        <w:rFonts w:hint="default"/>
      </w:rPr>
    </w:lvl>
  </w:abstractNum>
  <w:abstractNum w:abstractNumId="16" w15:restartNumberingAfterBreak="0">
    <w:nsid w:val="72864321"/>
    <w:multiLevelType w:val="hybridMultilevel"/>
    <w:tmpl w:val="2E8610B6"/>
    <w:lvl w:ilvl="0" w:tplc="5CDE11A0">
      <w:start w:val="2"/>
      <w:numFmt w:val="bullet"/>
      <w:lvlText w:val=""/>
      <w:lvlJc w:val="left"/>
      <w:pPr>
        <w:ind w:left="720" w:hanging="360"/>
      </w:pPr>
      <w:rPr>
        <w:rFonts w:ascii="Symbol" w:eastAsia="DejaVu Sans" w:hAnsi="Symbol"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6B60321"/>
    <w:multiLevelType w:val="hybridMultilevel"/>
    <w:tmpl w:val="21FC1498"/>
    <w:lvl w:ilvl="0" w:tplc="49FE1C22">
      <w:start w:val="1"/>
      <w:numFmt w:val="decimal"/>
      <w:lvlText w:val="%1."/>
      <w:lvlJc w:val="left"/>
      <w:pPr>
        <w:ind w:left="720" w:hanging="360"/>
      </w:pPr>
      <w:rPr>
        <w:rFonts w:eastAsia="DejaVu Sans"/>
        <w:b/>
        <w:bCs/>
        <w:sz w:val="18"/>
        <w:szCs w:val="18"/>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1"/>
  </w:num>
  <w:num w:numId="2">
    <w:abstractNumId w:val="15"/>
  </w:num>
  <w:num w:numId="3">
    <w:abstractNumId w:val="7"/>
  </w:num>
  <w:num w:numId="4">
    <w:abstractNumId w:val="12"/>
  </w:num>
  <w:num w:numId="5">
    <w:abstractNumId w:val="8"/>
  </w:num>
  <w:num w:numId="6">
    <w:abstractNumId w:val="2"/>
  </w:num>
  <w:num w:numId="7">
    <w:abstractNumId w:val="11"/>
  </w:num>
  <w:num w:numId="8">
    <w:abstractNumId w:val="16"/>
  </w:num>
  <w:num w:numId="9">
    <w:abstractNumId w:val="14"/>
  </w:num>
  <w:num w:numId="10">
    <w:abstractNumId w:val="13"/>
  </w:num>
  <w:num w:numId="11">
    <w:abstractNumId w:val="4"/>
  </w:num>
  <w:num w:numId="12">
    <w:abstractNumId w:val="18"/>
  </w:num>
  <w:num w:numId="13">
    <w:abstractNumId w:val="10"/>
  </w:num>
  <w:num w:numId="14">
    <w:abstractNumId w:val="6"/>
  </w:num>
  <w:num w:numId="15">
    <w:abstractNumId w:val="0"/>
  </w:num>
  <w:num w:numId="16">
    <w:abstractNumId w:val="3"/>
  </w:num>
  <w:num w:numId="17">
    <w:abstractNumId w:val="17"/>
  </w:num>
  <w:num w:numId="18">
    <w:abstractNumId w:val="5"/>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3"/>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2"/>
    <o:shapelayout v:ext="edit">
      <o:idmap v:ext="edit" data="2"/>
    </o:shapelayout>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1FAF"/>
    <w:rsid w:val="000022B6"/>
    <w:rsid w:val="00002904"/>
    <w:rsid w:val="000138A2"/>
    <w:rsid w:val="00013DEC"/>
    <w:rsid w:val="00020E15"/>
    <w:rsid w:val="00027CCE"/>
    <w:rsid w:val="00034D7D"/>
    <w:rsid w:val="00041975"/>
    <w:rsid w:val="000445B4"/>
    <w:rsid w:val="00046F4C"/>
    <w:rsid w:val="0004720D"/>
    <w:rsid w:val="000477BE"/>
    <w:rsid w:val="00054BA3"/>
    <w:rsid w:val="000579B3"/>
    <w:rsid w:val="00061B90"/>
    <w:rsid w:val="00070FAC"/>
    <w:rsid w:val="00072003"/>
    <w:rsid w:val="0007228C"/>
    <w:rsid w:val="00074AFA"/>
    <w:rsid w:val="000756E1"/>
    <w:rsid w:val="00076F7A"/>
    <w:rsid w:val="000815CA"/>
    <w:rsid w:val="00087F81"/>
    <w:rsid w:val="000934A7"/>
    <w:rsid w:val="00096CA9"/>
    <w:rsid w:val="000A03BF"/>
    <w:rsid w:val="000A0B10"/>
    <w:rsid w:val="000A2D20"/>
    <w:rsid w:val="000B29A6"/>
    <w:rsid w:val="000B427C"/>
    <w:rsid w:val="000B443E"/>
    <w:rsid w:val="000B45F7"/>
    <w:rsid w:val="000B5E64"/>
    <w:rsid w:val="000B663B"/>
    <w:rsid w:val="000B7990"/>
    <w:rsid w:val="000C5594"/>
    <w:rsid w:val="000C6610"/>
    <w:rsid w:val="000D0E41"/>
    <w:rsid w:val="000D3241"/>
    <w:rsid w:val="000D599A"/>
    <w:rsid w:val="000D7797"/>
    <w:rsid w:val="000E2FB8"/>
    <w:rsid w:val="000E5C67"/>
    <w:rsid w:val="000F3896"/>
    <w:rsid w:val="000F445E"/>
    <w:rsid w:val="000F6FE3"/>
    <w:rsid w:val="000F7524"/>
    <w:rsid w:val="00107C4D"/>
    <w:rsid w:val="00114EDB"/>
    <w:rsid w:val="00115963"/>
    <w:rsid w:val="00120AB0"/>
    <w:rsid w:val="001213ED"/>
    <w:rsid w:val="00122A6F"/>
    <w:rsid w:val="00123834"/>
    <w:rsid w:val="00125997"/>
    <w:rsid w:val="00134994"/>
    <w:rsid w:val="00134BF7"/>
    <w:rsid w:val="00135BEA"/>
    <w:rsid w:val="0014488E"/>
    <w:rsid w:val="00146BC7"/>
    <w:rsid w:val="00147A19"/>
    <w:rsid w:val="001529BC"/>
    <w:rsid w:val="001564FB"/>
    <w:rsid w:val="00156608"/>
    <w:rsid w:val="00157DF6"/>
    <w:rsid w:val="001638CD"/>
    <w:rsid w:val="0016790C"/>
    <w:rsid w:val="00170113"/>
    <w:rsid w:val="001712A0"/>
    <w:rsid w:val="001767F1"/>
    <w:rsid w:val="001810CC"/>
    <w:rsid w:val="00181A18"/>
    <w:rsid w:val="001875CF"/>
    <w:rsid w:val="001907B0"/>
    <w:rsid w:val="001930E4"/>
    <w:rsid w:val="001A0795"/>
    <w:rsid w:val="001A1BA3"/>
    <w:rsid w:val="001A2192"/>
    <w:rsid w:val="001A2F8D"/>
    <w:rsid w:val="001A3F4A"/>
    <w:rsid w:val="001A567F"/>
    <w:rsid w:val="001A7D2E"/>
    <w:rsid w:val="001B50E7"/>
    <w:rsid w:val="001B5216"/>
    <w:rsid w:val="001C4532"/>
    <w:rsid w:val="001C4553"/>
    <w:rsid w:val="001D6881"/>
    <w:rsid w:val="001D70E1"/>
    <w:rsid w:val="001E334E"/>
    <w:rsid w:val="001E5CB9"/>
    <w:rsid w:val="001F1A19"/>
    <w:rsid w:val="0020247D"/>
    <w:rsid w:val="002034B2"/>
    <w:rsid w:val="0020601C"/>
    <w:rsid w:val="00221167"/>
    <w:rsid w:val="00222104"/>
    <w:rsid w:val="002279DC"/>
    <w:rsid w:val="002279EE"/>
    <w:rsid w:val="00237073"/>
    <w:rsid w:val="00237950"/>
    <w:rsid w:val="00242634"/>
    <w:rsid w:val="0025303B"/>
    <w:rsid w:val="0026311C"/>
    <w:rsid w:val="002640E5"/>
    <w:rsid w:val="00265B05"/>
    <w:rsid w:val="00267765"/>
    <w:rsid w:val="002713E5"/>
    <w:rsid w:val="0027238B"/>
    <w:rsid w:val="00273655"/>
    <w:rsid w:val="00275C6D"/>
    <w:rsid w:val="00282D01"/>
    <w:rsid w:val="002840CC"/>
    <w:rsid w:val="00284D35"/>
    <w:rsid w:val="00287C5F"/>
    <w:rsid w:val="0029003F"/>
    <w:rsid w:val="002909E7"/>
    <w:rsid w:val="00292F40"/>
    <w:rsid w:val="002A0FC3"/>
    <w:rsid w:val="002A7675"/>
    <w:rsid w:val="002B5950"/>
    <w:rsid w:val="002B695E"/>
    <w:rsid w:val="002B7643"/>
    <w:rsid w:val="002C0764"/>
    <w:rsid w:val="002C0F9F"/>
    <w:rsid w:val="002C2260"/>
    <w:rsid w:val="002C3B0E"/>
    <w:rsid w:val="002D1901"/>
    <w:rsid w:val="002D69AF"/>
    <w:rsid w:val="002E30C7"/>
    <w:rsid w:val="002E42D8"/>
    <w:rsid w:val="002E443D"/>
    <w:rsid w:val="002F36ED"/>
    <w:rsid w:val="002F455A"/>
    <w:rsid w:val="002F521D"/>
    <w:rsid w:val="002F7F0A"/>
    <w:rsid w:val="00300692"/>
    <w:rsid w:val="003019EB"/>
    <w:rsid w:val="0030397E"/>
    <w:rsid w:val="0030493B"/>
    <w:rsid w:val="00311318"/>
    <w:rsid w:val="00321324"/>
    <w:rsid w:val="00322FD0"/>
    <w:rsid w:val="00324928"/>
    <w:rsid w:val="00327265"/>
    <w:rsid w:val="00332A03"/>
    <w:rsid w:val="003354F7"/>
    <w:rsid w:val="00341DEC"/>
    <w:rsid w:val="003422D3"/>
    <w:rsid w:val="003467F5"/>
    <w:rsid w:val="00346A5D"/>
    <w:rsid w:val="00354BEB"/>
    <w:rsid w:val="00357B3B"/>
    <w:rsid w:val="003612F6"/>
    <w:rsid w:val="0036681C"/>
    <w:rsid w:val="00367077"/>
    <w:rsid w:val="00370FD4"/>
    <w:rsid w:val="0037318B"/>
    <w:rsid w:val="003733D5"/>
    <w:rsid w:val="00374AC1"/>
    <w:rsid w:val="00375A38"/>
    <w:rsid w:val="00376BB5"/>
    <w:rsid w:val="00376F95"/>
    <w:rsid w:val="0037742D"/>
    <w:rsid w:val="00393BBD"/>
    <w:rsid w:val="00395EB0"/>
    <w:rsid w:val="00397151"/>
    <w:rsid w:val="003A3315"/>
    <w:rsid w:val="003A44C4"/>
    <w:rsid w:val="003B2862"/>
    <w:rsid w:val="003B309C"/>
    <w:rsid w:val="003B3818"/>
    <w:rsid w:val="003B3A54"/>
    <w:rsid w:val="003B6A95"/>
    <w:rsid w:val="003C0B3D"/>
    <w:rsid w:val="003C4C23"/>
    <w:rsid w:val="003C5991"/>
    <w:rsid w:val="003E6661"/>
    <w:rsid w:val="003F0388"/>
    <w:rsid w:val="003F2D99"/>
    <w:rsid w:val="003F44C0"/>
    <w:rsid w:val="0040074D"/>
    <w:rsid w:val="00403172"/>
    <w:rsid w:val="004041AD"/>
    <w:rsid w:val="00410174"/>
    <w:rsid w:val="004108C9"/>
    <w:rsid w:val="00410B55"/>
    <w:rsid w:val="00412BFC"/>
    <w:rsid w:val="00421BEB"/>
    <w:rsid w:val="00427248"/>
    <w:rsid w:val="00434037"/>
    <w:rsid w:val="004402AB"/>
    <w:rsid w:val="00440709"/>
    <w:rsid w:val="00450319"/>
    <w:rsid w:val="00450C3D"/>
    <w:rsid w:val="00453F82"/>
    <w:rsid w:val="004616BB"/>
    <w:rsid w:val="00461D9E"/>
    <w:rsid w:val="00471692"/>
    <w:rsid w:val="004800FB"/>
    <w:rsid w:val="0048316E"/>
    <w:rsid w:val="00486328"/>
    <w:rsid w:val="00486F90"/>
    <w:rsid w:val="0049026C"/>
    <w:rsid w:val="00491C97"/>
    <w:rsid w:val="00492E87"/>
    <w:rsid w:val="00493AE7"/>
    <w:rsid w:val="004949A6"/>
    <w:rsid w:val="004A03D2"/>
    <w:rsid w:val="004A3E51"/>
    <w:rsid w:val="004A444E"/>
    <w:rsid w:val="004B306F"/>
    <w:rsid w:val="004C24E4"/>
    <w:rsid w:val="004C6697"/>
    <w:rsid w:val="004D4510"/>
    <w:rsid w:val="004D62FA"/>
    <w:rsid w:val="004D715E"/>
    <w:rsid w:val="004D740B"/>
    <w:rsid w:val="004D7D8F"/>
    <w:rsid w:val="004E0277"/>
    <w:rsid w:val="004E4E33"/>
    <w:rsid w:val="004E571B"/>
    <w:rsid w:val="004E5BB6"/>
    <w:rsid w:val="004F367E"/>
    <w:rsid w:val="005023C5"/>
    <w:rsid w:val="005031CF"/>
    <w:rsid w:val="00504D7E"/>
    <w:rsid w:val="00505AE2"/>
    <w:rsid w:val="00510365"/>
    <w:rsid w:val="00510471"/>
    <w:rsid w:val="00512FBC"/>
    <w:rsid w:val="00514E22"/>
    <w:rsid w:val="005165F6"/>
    <w:rsid w:val="00516902"/>
    <w:rsid w:val="0052154E"/>
    <w:rsid w:val="005239C2"/>
    <w:rsid w:val="0052577E"/>
    <w:rsid w:val="0052679C"/>
    <w:rsid w:val="0054156D"/>
    <w:rsid w:val="00541FC7"/>
    <w:rsid w:val="0054538C"/>
    <w:rsid w:val="00553887"/>
    <w:rsid w:val="00561C23"/>
    <w:rsid w:val="005649CA"/>
    <w:rsid w:val="00564A65"/>
    <w:rsid w:val="005654B7"/>
    <w:rsid w:val="0056672C"/>
    <w:rsid w:val="00566863"/>
    <w:rsid w:val="0057243F"/>
    <w:rsid w:val="00572BA1"/>
    <w:rsid w:val="00573390"/>
    <w:rsid w:val="005733B4"/>
    <w:rsid w:val="0058548C"/>
    <w:rsid w:val="0059451F"/>
    <w:rsid w:val="00594C67"/>
    <w:rsid w:val="005A0140"/>
    <w:rsid w:val="005A3A30"/>
    <w:rsid w:val="005B1175"/>
    <w:rsid w:val="005B2050"/>
    <w:rsid w:val="005B2207"/>
    <w:rsid w:val="005B5EF4"/>
    <w:rsid w:val="005C3A44"/>
    <w:rsid w:val="005D2A68"/>
    <w:rsid w:val="005D2C1B"/>
    <w:rsid w:val="005D3A87"/>
    <w:rsid w:val="005D61D7"/>
    <w:rsid w:val="005E4638"/>
    <w:rsid w:val="005F08BC"/>
    <w:rsid w:val="005F1CD6"/>
    <w:rsid w:val="005F642C"/>
    <w:rsid w:val="005F7C7E"/>
    <w:rsid w:val="006101C7"/>
    <w:rsid w:val="006302B9"/>
    <w:rsid w:val="00632941"/>
    <w:rsid w:val="00635D8C"/>
    <w:rsid w:val="00643951"/>
    <w:rsid w:val="00645F33"/>
    <w:rsid w:val="0065129F"/>
    <w:rsid w:val="0066640F"/>
    <w:rsid w:val="006725A0"/>
    <w:rsid w:val="00672A89"/>
    <w:rsid w:val="006756D2"/>
    <w:rsid w:val="0068215D"/>
    <w:rsid w:val="00684E47"/>
    <w:rsid w:val="00687157"/>
    <w:rsid w:val="00687724"/>
    <w:rsid w:val="00693CEE"/>
    <w:rsid w:val="006A1486"/>
    <w:rsid w:val="006A5BF4"/>
    <w:rsid w:val="006B5CA5"/>
    <w:rsid w:val="006B5E2D"/>
    <w:rsid w:val="006C0DB3"/>
    <w:rsid w:val="006C10C9"/>
    <w:rsid w:val="006C76B4"/>
    <w:rsid w:val="006D3DF2"/>
    <w:rsid w:val="006D4809"/>
    <w:rsid w:val="006E0469"/>
    <w:rsid w:val="006E362E"/>
    <w:rsid w:val="006E42F1"/>
    <w:rsid w:val="00706E8F"/>
    <w:rsid w:val="00714090"/>
    <w:rsid w:val="0072389A"/>
    <w:rsid w:val="007247BD"/>
    <w:rsid w:val="0072671E"/>
    <w:rsid w:val="00727BBD"/>
    <w:rsid w:val="00730A18"/>
    <w:rsid w:val="0073121D"/>
    <w:rsid w:val="007348DC"/>
    <w:rsid w:val="007350C9"/>
    <w:rsid w:val="007438E4"/>
    <w:rsid w:val="00750F90"/>
    <w:rsid w:val="007524FD"/>
    <w:rsid w:val="00752EC0"/>
    <w:rsid w:val="00753550"/>
    <w:rsid w:val="007637DA"/>
    <w:rsid w:val="00763865"/>
    <w:rsid w:val="00764461"/>
    <w:rsid w:val="00767C36"/>
    <w:rsid w:val="0077303C"/>
    <w:rsid w:val="00773CD7"/>
    <w:rsid w:val="007750CB"/>
    <w:rsid w:val="00776C01"/>
    <w:rsid w:val="00781926"/>
    <w:rsid w:val="0078719A"/>
    <w:rsid w:val="007875F3"/>
    <w:rsid w:val="0079210A"/>
    <w:rsid w:val="007954F8"/>
    <w:rsid w:val="00796EF4"/>
    <w:rsid w:val="007A78B2"/>
    <w:rsid w:val="007B0216"/>
    <w:rsid w:val="007B162F"/>
    <w:rsid w:val="007B7127"/>
    <w:rsid w:val="007B717C"/>
    <w:rsid w:val="007C588A"/>
    <w:rsid w:val="007E2F38"/>
    <w:rsid w:val="007E726A"/>
    <w:rsid w:val="007F1131"/>
    <w:rsid w:val="007F223D"/>
    <w:rsid w:val="007F365B"/>
    <w:rsid w:val="007F506A"/>
    <w:rsid w:val="007F6E06"/>
    <w:rsid w:val="008024FD"/>
    <w:rsid w:val="00803A36"/>
    <w:rsid w:val="0080715E"/>
    <w:rsid w:val="008170CB"/>
    <w:rsid w:val="00817462"/>
    <w:rsid w:val="00820AE3"/>
    <w:rsid w:val="00825C92"/>
    <w:rsid w:val="00830796"/>
    <w:rsid w:val="008339F7"/>
    <w:rsid w:val="00835BB3"/>
    <w:rsid w:val="0085658B"/>
    <w:rsid w:val="0086366F"/>
    <w:rsid w:val="00863CF8"/>
    <w:rsid w:val="0086437A"/>
    <w:rsid w:val="00864854"/>
    <w:rsid w:val="0086696A"/>
    <w:rsid w:val="00872A2C"/>
    <w:rsid w:val="008754F2"/>
    <w:rsid w:val="00875A3D"/>
    <w:rsid w:val="00877289"/>
    <w:rsid w:val="008835F7"/>
    <w:rsid w:val="00883766"/>
    <w:rsid w:val="00885152"/>
    <w:rsid w:val="00891DE8"/>
    <w:rsid w:val="00892A9B"/>
    <w:rsid w:val="00892FDF"/>
    <w:rsid w:val="00893DA6"/>
    <w:rsid w:val="008A0559"/>
    <w:rsid w:val="008A061F"/>
    <w:rsid w:val="008A508F"/>
    <w:rsid w:val="008A50F7"/>
    <w:rsid w:val="008A7F5D"/>
    <w:rsid w:val="008C2D3D"/>
    <w:rsid w:val="008C49F4"/>
    <w:rsid w:val="008C4CBC"/>
    <w:rsid w:val="008D2B34"/>
    <w:rsid w:val="008E22DB"/>
    <w:rsid w:val="008F3BDF"/>
    <w:rsid w:val="008F7E68"/>
    <w:rsid w:val="00905FB9"/>
    <w:rsid w:val="009117FB"/>
    <w:rsid w:val="00913838"/>
    <w:rsid w:val="0091763E"/>
    <w:rsid w:val="00930D85"/>
    <w:rsid w:val="00936006"/>
    <w:rsid w:val="0094225E"/>
    <w:rsid w:val="00944854"/>
    <w:rsid w:val="009515D4"/>
    <w:rsid w:val="00951FAF"/>
    <w:rsid w:val="00960F1D"/>
    <w:rsid w:val="00961530"/>
    <w:rsid w:val="00962271"/>
    <w:rsid w:val="00975B88"/>
    <w:rsid w:val="00983F6C"/>
    <w:rsid w:val="00987324"/>
    <w:rsid w:val="0098769D"/>
    <w:rsid w:val="00990615"/>
    <w:rsid w:val="00991863"/>
    <w:rsid w:val="00991D10"/>
    <w:rsid w:val="00995C25"/>
    <w:rsid w:val="00996966"/>
    <w:rsid w:val="009B2475"/>
    <w:rsid w:val="009B3C9F"/>
    <w:rsid w:val="009B3F72"/>
    <w:rsid w:val="009C2083"/>
    <w:rsid w:val="009C33DB"/>
    <w:rsid w:val="009C3B00"/>
    <w:rsid w:val="009D3E76"/>
    <w:rsid w:val="009D573C"/>
    <w:rsid w:val="009D741C"/>
    <w:rsid w:val="009E2060"/>
    <w:rsid w:val="009E46F9"/>
    <w:rsid w:val="00A03E4A"/>
    <w:rsid w:val="00A059A4"/>
    <w:rsid w:val="00A1369F"/>
    <w:rsid w:val="00A17419"/>
    <w:rsid w:val="00A30062"/>
    <w:rsid w:val="00A3026E"/>
    <w:rsid w:val="00A334AB"/>
    <w:rsid w:val="00A407AF"/>
    <w:rsid w:val="00A45E3B"/>
    <w:rsid w:val="00A46201"/>
    <w:rsid w:val="00A533EC"/>
    <w:rsid w:val="00A54DFA"/>
    <w:rsid w:val="00A56537"/>
    <w:rsid w:val="00A57A9B"/>
    <w:rsid w:val="00A65ED4"/>
    <w:rsid w:val="00A83FD2"/>
    <w:rsid w:val="00A848E8"/>
    <w:rsid w:val="00A84C51"/>
    <w:rsid w:val="00A85D0C"/>
    <w:rsid w:val="00A87BDC"/>
    <w:rsid w:val="00A87FBF"/>
    <w:rsid w:val="00A90A51"/>
    <w:rsid w:val="00A91DAD"/>
    <w:rsid w:val="00A927B3"/>
    <w:rsid w:val="00AA4A91"/>
    <w:rsid w:val="00AA5086"/>
    <w:rsid w:val="00AA6621"/>
    <w:rsid w:val="00AA6746"/>
    <w:rsid w:val="00AB1C74"/>
    <w:rsid w:val="00AB345A"/>
    <w:rsid w:val="00AB7757"/>
    <w:rsid w:val="00AC11E4"/>
    <w:rsid w:val="00AC2C36"/>
    <w:rsid w:val="00AC33D6"/>
    <w:rsid w:val="00AC4439"/>
    <w:rsid w:val="00AC491A"/>
    <w:rsid w:val="00AC67A6"/>
    <w:rsid w:val="00AC7F35"/>
    <w:rsid w:val="00AD5D34"/>
    <w:rsid w:val="00AE3D47"/>
    <w:rsid w:val="00AF0EDE"/>
    <w:rsid w:val="00AF7154"/>
    <w:rsid w:val="00AF7C6D"/>
    <w:rsid w:val="00B04F6B"/>
    <w:rsid w:val="00B068B2"/>
    <w:rsid w:val="00B06DAC"/>
    <w:rsid w:val="00B07BE2"/>
    <w:rsid w:val="00B10AC7"/>
    <w:rsid w:val="00B12DDE"/>
    <w:rsid w:val="00B14ED7"/>
    <w:rsid w:val="00B1696A"/>
    <w:rsid w:val="00B205FC"/>
    <w:rsid w:val="00B210F8"/>
    <w:rsid w:val="00B232B8"/>
    <w:rsid w:val="00B23666"/>
    <w:rsid w:val="00B236F2"/>
    <w:rsid w:val="00B27AD1"/>
    <w:rsid w:val="00B27EAF"/>
    <w:rsid w:val="00B3312D"/>
    <w:rsid w:val="00B33848"/>
    <w:rsid w:val="00B57BE9"/>
    <w:rsid w:val="00B70B2D"/>
    <w:rsid w:val="00B73109"/>
    <w:rsid w:val="00B815F5"/>
    <w:rsid w:val="00B839B3"/>
    <w:rsid w:val="00B8505B"/>
    <w:rsid w:val="00B9708B"/>
    <w:rsid w:val="00BA1C30"/>
    <w:rsid w:val="00BA2C48"/>
    <w:rsid w:val="00BA3304"/>
    <w:rsid w:val="00BA5C63"/>
    <w:rsid w:val="00BA64CE"/>
    <w:rsid w:val="00BA764E"/>
    <w:rsid w:val="00BC33AE"/>
    <w:rsid w:val="00BC497B"/>
    <w:rsid w:val="00BC4F53"/>
    <w:rsid w:val="00BD1384"/>
    <w:rsid w:val="00BD6ABC"/>
    <w:rsid w:val="00BF0E84"/>
    <w:rsid w:val="00BF4E8D"/>
    <w:rsid w:val="00C02E00"/>
    <w:rsid w:val="00C11587"/>
    <w:rsid w:val="00C16483"/>
    <w:rsid w:val="00C247D6"/>
    <w:rsid w:val="00C311DF"/>
    <w:rsid w:val="00C34800"/>
    <w:rsid w:val="00C34B5B"/>
    <w:rsid w:val="00C36678"/>
    <w:rsid w:val="00C4234D"/>
    <w:rsid w:val="00C42D56"/>
    <w:rsid w:val="00C43C71"/>
    <w:rsid w:val="00C465C2"/>
    <w:rsid w:val="00C56D51"/>
    <w:rsid w:val="00C6119D"/>
    <w:rsid w:val="00C61F8A"/>
    <w:rsid w:val="00C64741"/>
    <w:rsid w:val="00C65104"/>
    <w:rsid w:val="00C66C10"/>
    <w:rsid w:val="00C670B7"/>
    <w:rsid w:val="00C709BC"/>
    <w:rsid w:val="00C72909"/>
    <w:rsid w:val="00C73F76"/>
    <w:rsid w:val="00C74CB1"/>
    <w:rsid w:val="00C82278"/>
    <w:rsid w:val="00C864CF"/>
    <w:rsid w:val="00C87D3E"/>
    <w:rsid w:val="00C9180A"/>
    <w:rsid w:val="00C922DF"/>
    <w:rsid w:val="00C950F3"/>
    <w:rsid w:val="00C95FE7"/>
    <w:rsid w:val="00C9769C"/>
    <w:rsid w:val="00CA46D1"/>
    <w:rsid w:val="00CA5747"/>
    <w:rsid w:val="00CB001E"/>
    <w:rsid w:val="00CB411C"/>
    <w:rsid w:val="00CC0AB0"/>
    <w:rsid w:val="00CD6894"/>
    <w:rsid w:val="00CE5835"/>
    <w:rsid w:val="00CE5D27"/>
    <w:rsid w:val="00CF1937"/>
    <w:rsid w:val="00CF7AD3"/>
    <w:rsid w:val="00D003C7"/>
    <w:rsid w:val="00D004FD"/>
    <w:rsid w:val="00D147CC"/>
    <w:rsid w:val="00D23DD8"/>
    <w:rsid w:val="00D30E55"/>
    <w:rsid w:val="00D3291E"/>
    <w:rsid w:val="00D34090"/>
    <w:rsid w:val="00D344D6"/>
    <w:rsid w:val="00D34862"/>
    <w:rsid w:val="00D349E9"/>
    <w:rsid w:val="00D42FDD"/>
    <w:rsid w:val="00D51129"/>
    <w:rsid w:val="00D65078"/>
    <w:rsid w:val="00D65ABE"/>
    <w:rsid w:val="00D6684D"/>
    <w:rsid w:val="00D81780"/>
    <w:rsid w:val="00D841F7"/>
    <w:rsid w:val="00D848AD"/>
    <w:rsid w:val="00D8515C"/>
    <w:rsid w:val="00D853FE"/>
    <w:rsid w:val="00D91D80"/>
    <w:rsid w:val="00D9237A"/>
    <w:rsid w:val="00D93208"/>
    <w:rsid w:val="00D97E27"/>
    <w:rsid w:val="00DA000F"/>
    <w:rsid w:val="00DA1D09"/>
    <w:rsid w:val="00DA1E4E"/>
    <w:rsid w:val="00DA2F3B"/>
    <w:rsid w:val="00DA5089"/>
    <w:rsid w:val="00DA63DB"/>
    <w:rsid w:val="00DA7174"/>
    <w:rsid w:val="00DB5B21"/>
    <w:rsid w:val="00DC0D24"/>
    <w:rsid w:val="00DC25AC"/>
    <w:rsid w:val="00DC7825"/>
    <w:rsid w:val="00DD25BA"/>
    <w:rsid w:val="00DD3C46"/>
    <w:rsid w:val="00DD406A"/>
    <w:rsid w:val="00DE05AD"/>
    <w:rsid w:val="00DE5033"/>
    <w:rsid w:val="00DE755C"/>
    <w:rsid w:val="00DF51A8"/>
    <w:rsid w:val="00DF62FB"/>
    <w:rsid w:val="00E050D3"/>
    <w:rsid w:val="00E07C17"/>
    <w:rsid w:val="00E12985"/>
    <w:rsid w:val="00E23BD9"/>
    <w:rsid w:val="00E23DF4"/>
    <w:rsid w:val="00E25696"/>
    <w:rsid w:val="00E2713F"/>
    <w:rsid w:val="00E30225"/>
    <w:rsid w:val="00E323A6"/>
    <w:rsid w:val="00E36917"/>
    <w:rsid w:val="00E404B6"/>
    <w:rsid w:val="00E40D7F"/>
    <w:rsid w:val="00E42752"/>
    <w:rsid w:val="00E4318E"/>
    <w:rsid w:val="00E50219"/>
    <w:rsid w:val="00E508F4"/>
    <w:rsid w:val="00E50C99"/>
    <w:rsid w:val="00E53C42"/>
    <w:rsid w:val="00E570AD"/>
    <w:rsid w:val="00E578D5"/>
    <w:rsid w:val="00E60568"/>
    <w:rsid w:val="00E7148D"/>
    <w:rsid w:val="00E71E86"/>
    <w:rsid w:val="00E723BC"/>
    <w:rsid w:val="00E74C72"/>
    <w:rsid w:val="00E7531C"/>
    <w:rsid w:val="00E82D20"/>
    <w:rsid w:val="00E8599F"/>
    <w:rsid w:val="00E87D40"/>
    <w:rsid w:val="00E90D40"/>
    <w:rsid w:val="00E90D52"/>
    <w:rsid w:val="00EA1146"/>
    <w:rsid w:val="00EB0B7D"/>
    <w:rsid w:val="00EB35F1"/>
    <w:rsid w:val="00EB72A2"/>
    <w:rsid w:val="00EB73A9"/>
    <w:rsid w:val="00ED2E18"/>
    <w:rsid w:val="00ED6AFB"/>
    <w:rsid w:val="00EE120A"/>
    <w:rsid w:val="00EE27CB"/>
    <w:rsid w:val="00EF2616"/>
    <w:rsid w:val="00EF3DF8"/>
    <w:rsid w:val="00EF4146"/>
    <w:rsid w:val="00F06321"/>
    <w:rsid w:val="00F11173"/>
    <w:rsid w:val="00F1346D"/>
    <w:rsid w:val="00F15B5F"/>
    <w:rsid w:val="00F16F43"/>
    <w:rsid w:val="00F22098"/>
    <w:rsid w:val="00F23BF0"/>
    <w:rsid w:val="00F26B64"/>
    <w:rsid w:val="00F321A7"/>
    <w:rsid w:val="00F329B0"/>
    <w:rsid w:val="00F3421F"/>
    <w:rsid w:val="00F358F6"/>
    <w:rsid w:val="00F423A9"/>
    <w:rsid w:val="00F440BA"/>
    <w:rsid w:val="00F47C0B"/>
    <w:rsid w:val="00F50816"/>
    <w:rsid w:val="00F526D6"/>
    <w:rsid w:val="00F55C09"/>
    <w:rsid w:val="00F56866"/>
    <w:rsid w:val="00F61328"/>
    <w:rsid w:val="00F62D17"/>
    <w:rsid w:val="00F63CC9"/>
    <w:rsid w:val="00F6551D"/>
    <w:rsid w:val="00F70E09"/>
    <w:rsid w:val="00F75C76"/>
    <w:rsid w:val="00F7639A"/>
    <w:rsid w:val="00F8028D"/>
    <w:rsid w:val="00F80939"/>
    <w:rsid w:val="00F80F63"/>
    <w:rsid w:val="00F83608"/>
    <w:rsid w:val="00F92592"/>
    <w:rsid w:val="00F96ED2"/>
    <w:rsid w:val="00F9731A"/>
    <w:rsid w:val="00FA329E"/>
    <w:rsid w:val="00FA3A67"/>
    <w:rsid w:val="00FA6631"/>
    <w:rsid w:val="00FB1973"/>
    <w:rsid w:val="00FB277F"/>
    <w:rsid w:val="00FB27C7"/>
    <w:rsid w:val="00FC2743"/>
    <w:rsid w:val="00FC408A"/>
    <w:rsid w:val="00FD2260"/>
    <w:rsid w:val="00FD493B"/>
    <w:rsid w:val="00FE2FFF"/>
    <w:rsid w:val="00FE4B38"/>
    <w:rsid w:val="00FE5E79"/>
    <w:rsid w:val="00FF1106"/>
    <w:rsid w:val="00FF48C0"/>
    <w:rsid w:val="00FF623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1"/>
    </o:shapelayout>
  </w:shapeDefaults>
  <w:doNotEmbedSmartTags/>
  <w:decimalSymbol w:val=","/>
  <w:listSeparator w:val=","/>
  <w14:docId w14:val="1B7123BB"/>
  <w15:docId w15:val="{F91C8D30-2416-45A2-8E0C-18228A259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paragraph" w:styleId="Ttulo4">
    <w:name w:val="heading 4"/>
    <w:basedOn w:val="Normal"/>
    <w:next w:val="Normal"/>
    <w:link w:val="Ttulo4Car"/>
    <w:uiPriority w:val="9"/>
    <w:semiHidden/>
    <w:unhideWhenUsed/>
    <w:qFormat/>
    <w:rsid w:val="00DA000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Hipervnculo">
    <w:name w:val="Hyperlink"/>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basedOn w:val="Normal"/>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aliases w:val="Normal (Web) Car Car,Car Car Car Car Car Car Car Car Car Car,Car Car Car Car Car Car Car Car Car Car Car Car Car"/>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NORMAL,Sin espaciado4,Stinking Styles3,No Spacing,No Spacing1,Medium Grid 2,Cuadrícula media 21,Sin espaciado3,Formato,A1,Sin espaciado41,S7-SANMIGUEL,Cuadrícula media 211,Sin espaciado2,Cuadrícula media 22,Sin espaciado5,B,alejo"/>
    <w:link w:val="SinespaciadoCar"/>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character" w:customStyle="1" w:styleId="SinespaciadoCar">
    <w:name w:val="Sin espaciado Car"/>
    <w:aliases w:val="Aries Car,k Car,NORMAL Car,Sin espaciado4 Car,Stinking Styles3 Car,No Spacing Car,No Spacing1 Car,Medium Grid 2 Car,Cuadrícula media 21 Car,Sin espaciado3 Car,Formato Car,A1 Car,Sin espaciado41 Car,S7-SANMIGUEL Car,Sin espaciado2 Car"/>
    <w:link w:val="Sinespaciado"/>
    <w:qFormat/>
    <w:rsid w:val="00A059A4"/>
    <w:rPr>
      <w:rFonts w:ascii="Liberation Serif" w:eastAsia="DejaVu Sans" w:hAnsi="Liberation Serif"/>
      <w:kern w:val="1"/>
      <w:sz w:val="24"/>
      <w:szCs w:val="24"/>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rsid w:val="003F0388"/>
    <w:rPr>
      <w:rFonts w:ascii="Liberation Serif" w:eastAsia="DejaVu Sans" w:hAnsi="Liberation Serif"/>
      <w:kern w:val="1"/>
      <w:sz w:val="24"/>
      <w:szCs w:val="24"/>
    </w:rPr>
  </w:style>
  <w:style w:type="paragraph" w:styleId="Sangra2detindependiente">
    <w:name w:val="Body Text Indent 2"/>
    <w:basedOn w:val="Normal"/>
    <w:link w:val="Sangra2detindependienteCar"/>
    <w:uiPriority w:val="99"/>
    <w:unhideWhenUsed/>
    <w:rsid w:val="003F0388"/>
    <w:pPr>
      <w:spacing w:after="120" w:line="480" w:lineRule="auto"/>
      <w:ind w:left="283"/>
    </w:pPr>
    <w:rPr>
      <w:rFonts w:cs="Liberation Serif"/>
      <w:lang w:eastAsia="zh-CN"/>
    </w:rPr>
  </w:style>
  <w:style w:type="character" w:customStyle="1" w:styleId="Sangra2detindependienteCar">
    <w:name w:val="Sangría 2 de t. independiente Car"/>
    <w:link w:val="Sangra2detindependiente"/>
    <w:uiPriority w:val="99"/>
    <w:rsid w:val="003F0388"/>
    <w:rPr>
      <w:rFonts w:ascii="Liberation Serif" w:eastAsia="DejaVu Sans" w:hAnsi="Liberation Serif" w:cs="Liberation Serif"/>
      <w:kern w:val="1"/>
      <w:sz w:val="24"/>
      <w:szCs w:val="24"/>
      <w:lang w:eastAsia="zh-CN"/>
    </w:rPr>
  </w:style>
  <w:style w:type="paragraph" w:styleId="Prrafodelista">
    <w:name w:val="List Paragraph"/>
    <w:aliases w:val="Bullet List,FooterText,numbered,List Paragraph1,Paragraphe de liste1,lp1,Párrafo de lista1,Scitum normal,Párrafo de lista11,Cuadrícula media 1 - Énfasis 21,Elabora,List Paragraph,Lista vistosa - Énfasis 11,Lista multicolor - Énfasis 11"/>
    <w:basedOn w:val="Normal"/>
    <w:link w:val="PrrafodelistaCar"/>
    <w:qFormat/>
    <w:rsid w:val="003F0388"/>
    <w:pPr>
      <w:widowControl/>
      <w:suppressAutoHyphens w:val="0"/>
      <w:ind w:left="708"/>
    </w:pPr>
    <w:rPr>
      <w:rFonts w:ascii="Times New Roman" w:eastAsia="Times New Roman" w:hAnsi="Times New Roman"/>
      <w:kern w:val="0"/>
      <w:lang w:val="es-ES" w:eastAsia="es-ES"/>
    </w:r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Elabora Car,List Paragraph Car"/>
    <w:link w:val="Prrafodelista"/>
    <w:qFormat/>
    <w:locked/>
    <w:rsid w:val="003F0388"/>
    <w:rPr>
      <w:sz w:val="24"/>
      <w:szCs w:val="24"/>
      <w:lang w:val="es-ES" w:eastAsia="es-ES"/>
    </w:rPr>
  </w:style>
  <w:style w:type="character" w:styleId="Textodelmarcadordeposicin">
    <w:name w:val="Placeholder Text"/>
    <w:basedOn w:val="Fuentedeprrafopredeter"/>
    <w:uiPriority w:val="99"/>
    <w:semiHidden/>
    <w:rsid w:val="003E6661"/>
    <w:rPr>
      <w:color w:val="808080"/>
    </w:rPr>
  </w:style>
  <w:style w:type="character" w:customStyle="1" w:styleId="Ttulo4Car">
    <w:name w:val="Título 4 Car"/>
    <w:basedOn w:val="Fuentedeprrafopredeter"/>
    <w:link w:val="Ttulo4"/>
    <w:uiPriority w:val="9"/>
    <w:semiHidden/>
    <w:rsid w:val="00DA000F"/>
    <w:rPr>
      <w:rFonts w:asciiTheme="majorHAnsi" w:eastAsiaTheme="majorEastAsia" w:hAnsiTheme="majorHAnsi" w:cstheme="majorBidi"/>
      <w:i/>
      <w:iCs/>
      <w:color w:val="365F91" w:themeColor="accent1" w:themeShade="BF"/>
      <w:kern w:val="1"/>
      <w:sz w:val="24"/>
      <w:szCs w:val="24"/>
    </w:rPr>
  </w:style>
  <w:style w:type="character" w:styleId="Refdecomentario">
    <w:name w:val="annotation reference"/>
    <w:basedOn w:val="Fuentedeprrafopredeter"/>
    <w:uiPriority w:val="99"/>
    <w:semiHidden/>
    <w:unhideWhenUsed/>
    <w:rsid w:val="001A0795"/>
    <w:rPr>
      <w:sz w:val="16"/>
      <w:szCs w:val="16"/>
    </w:rPr>
  </w:style>
  <w:style w:type="paragraph" w:styleId="Textocomentario">
    <w:name w:val="annotation text"/>
    <w:basedOn w:val="Normal"/>
    <w:link w:val="TextocomentarioCar"/>
    <w:uiPriority w:val="99"/>
    <w:semiHidden/>
    <w:unhideWhenUsed/>
    <w:rsid w:val="001A0795"/>
    <w:rPr>
      <w:sz w:val="20"/>
      <w:szCs w:val="20"/>
    </w:rPr>
  </w:style>
  <w:style w:type="character" w:customStyle="1" w:styleId="TextocomentarioCar">
    <w:name w:val="Texto comentario Car"/>
    <w:basedOn w:val="Fuentedeprrafopredeter"/>
    <w:link w:val="Textocomentario"/>
    <w:uiPriority w:val="99"/>
    <w:semiHidden/>
    <w:rsid w:val="001A0795"/>
    <w:rPr>
      <w:rFonts w:ascii="Liberation Serif" w:eastAsia="DejaVu Sans" w:hAnsi="Liberation Serif"/>
      <w:kern w:val="1"/>
    </w:rPr>
  </w:style>
  <w:style w:type="paragraph" w:styleId="Asuntodelcomentario">
    <w:name w:val="annotation subject"/>
    <w:basedOn w:val="Textocomentario"/>
    <w:next w:val="Textocomentario"/>
    <w:link w:val="AsuntodelcomentarioCar"/>
    <w:uiPriority w:val="99"/>
    <w:semiHidden/>
    <w:unhideWhenUsed/>
    <w:rsid w:val="001A0795"/>
    <w:rPr>
      <w:b/>
      <w:bCs/>
    </w:rPr>
  </w:style>
  <w:style w:type="character" w:customStyle="1" w:styleId="AsuntodelcomentarioCar">
    <w:name w:val="Asunto del comentario Car"/>
    <w:basedOn w:val="TextocomentarioCar"/>
    <w:link w:val="Asuntodelcomentario"/>
    <w:uiPriority w:val="99"/>
    <w:semiHidden/>
    <w:rsid w:val="001A0795"/>
    <w:rPr>
      <w:rFonts w:ascii="Liberation Serif" w:eastAsia="DejaVu Sans" w:hAnsi="Liberation Serif"/>
      <w:b/>
      <w:bCs/>
      <w:kern w:val="1"/>
    </w:rPr>
  </w:style>
  <w:style w:type="character" w:customStyle="1" w:styleId="NormalWebCar">
    <w:name w:val="Normal (Web) Car"/>
    <w:aliases w:val="Normal (Web) Car Car Car,Car Car Car Car Car Car Car Car Car Car Car,Car Car Car Car Car Car Car Car Car Car Car Car Car Car"/>
    <w:link w:val="NormalWeb"/>
    <w:uiPriority w:val="99"/>
    <w:locked/>
    <w:rsid w:val="00FD2260"/>
    <w:rPr>
      <w:sz w:val="24"/>
      <w:szCs w:val="24"/>
      <w:lang w:val="es-ES" w:eastAsia="es-ES"/>
    </w:rPr>
  </w:style>
  <w:style w:type="paragraph" w:customStyle="1" w:styleId="Default">
    <w:name w:val="Default"/>
    <w:rsid w:val="002909E7"/>
    <w:pPr>
      <w:autoSpaceDE w:val="0"/>
      <w:autoSpaceDN w:val="0"/>
      <w:adjustRightInd w:val="0"/>
    </w:pPr>
    <w:rPr>
      <w:rFonts w:ascii="Arial" w:eastAsia="Liberation Serif" w:hAnsi="Arial" w:cs="Arial"/>
      <w:color w:val="000000"/>
      <w:sz w:val="24"/>
      <w:szCs w:val="24"/>
      <w:lang w:val="en-US" w:eastAsia="es-ES"/>
    </w:rPr>
  </w:style>
  <w:style w:type="paragraph" w:customStyle="1" w:styleId="TableParagraph">
    <w:name w:val="Table Paragraph"/>
    <w:basedOn w:val="Normal"/>
    <w:uiPriority w:val="1"/>
    <w:qFormat/>
    <w:rsid w:val="002909E7"/>
    <w:pPr>
      <w:suppressAutoHyphens w:val="0"/>
      <w:autoSpaceDE w:val="0"/>
      <w:autoSpaceDN w:val="0"/>
    </w:pPr>
    <w:rPr>
      <w:rFonts w:ascii="Arial" w:eastAsia="Arial" w:hAnsi="Arial" w:cs="Arial"/>
      <w:kern w:val="0"/>
      <w:sz w:val="22"/>
      <w:szCs w:val="22"/>
      <w:lang w:val="es-ES" w:eastAsia="en-US"/>
    </w:rPr>
  </w:style>
  <w:style w:type="character" w:customStyle="1" w:styleId="vortaltextarea">
    <w:name w:val="vortaltextarea"/>
    <w:basedOn w:val="Fuentedeprrafopredeter"/>
    <w:rsid w:val="002909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35274928">
      <w:bodyDiv w:val="1"/>
      <w:marLeft w:val="0"/>
      <w:marRight w:val="0"/>
      <w:marTop w:val="0"/>
      <w:marBottom w:val="0"/>
      <w:divBdr>
        <w:top w:val="none" w:sz="0" w:space="0" w:color="auto"/>
        <w:left w:val="none" w:sz="0" w:space="0" w:color="auto"/>
        <w:bottom w:val="none" w:sz="0" w:space="0" w:color="auto"/>
        <w:right w:val="none" w:sz="0" w:space="0" w:color="auto"/>
      </w:divBdr>
    </w:div>
    <w:div w:id="95101449">
      <w:bodyDiv w:val="1"/>
      <w:marLeft w:val="0"/>
      <w:marRight w:val="0"/>
      <w:marTop w:val="0"/>
      <w:marBottom w:val="0"/>
      <w:divBdr>
        <w:top w:val="none" w:sz="0" w:space="0" w:color="auto"/>
        <w:left w:val="none" w:sz="0" w:space="0" w:color="auto"/>
        <w:bottom w:val="none" w:sz="0" w:space="0" w:color="auto"/>
        <w:right w:val="none" w:sz="0" w:space="0" w:color="auto"/>
      </w:divBdr>
    </w:div>
    <w:div w:id="174881805">
      <w:bodyDiv w:val="1"/>
      <w:marLeft w:val="0"/>
      <w:marRight w:val="0"/>
      <w:marTop w:val="0"/>
      <w:marBottom w:val="0"/>
      <w:divBdr>
        <w:top w:val="none" w:sz="0" w:space="0" w:color="auto"/>
        <w:left w:val="none" w:sz="0" w:space="0" w:color="auto"/>
        <w:bottom w:val="none" w:sz="0" w:space="0" w:color="auto"/>
        <w:right w:val="none" w:sz="0" w:space="0" w:color="auto"/>
      </w:divBdr>
      <w:divsChild>
        <w:div w:id="1831823074">
          <w:marLeft w:val="0"/>
          <w:marRight w:val="0"/>
          <w:marTop w:val="0"/>
          <w:marBottom w:val="0"/>
          <w:divBdr>
            <w:top w:val="none" w:sz="0" w:space="0" w:color="auto"/>
            <w:left w:val="none" w:sz="0" w:space="0" w:color="auto"/>
            <w:bottom w:val="none" w:sz="0" w:space="0" w:color="auto"/>
            <w:right w:val="none" w:sz="0" w:space="0" w:color="auto"/>
          </w:divBdr>
          <w:divsChild>
            <w:div w:id="2112964759">
              <w:marLeft w:val="0"/>
              <w:marRight w:val="0"/>
              <w:marTop w:val="0"/>
              <w:marBottom w:val="0"/>
              <w:divBdr>
                <w:top w:val="none" w:sz="0" w:space="0" w:color="auto"/>
                <w:left w:val="none" w:sz="0" w:space="0" w:color="auto"/>
                <w:bottom w:val="none" w:sz="0" w:space="0" w:color="auto"/>
                <w:right w:val="none" w:sz="0" w:space="0" w:color="auto"/>
              </w:divBdr>
              <w:divsChild>
                <w:div w:id="523714584">
                  <w:marLeft w:val="0"/>
                  <w:marRight w:val="0"/>
                  <w:marTop w:val="0"/>
                  <w:marBottom w:val="0"/>
                  <w:divBdr>
                    <w:top w:val="none" w:sz="0" w:space="0" w:color="auto"/>
                    <w:left w:val="none" w:sz="0" w:space="0" w:color="auto"/>
                    <w:bottom w:val="none" w:sz="0" w:space="0" w:color="auto"/>
                    <w:right w:val="none" w:sz="0" w:space="0" w:color="auto"/>
                  </w:divBdr>
                  <w:divsChild>
                    <w:div w:id="1110859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9631796">
      <w:bodyDiv w:val="1"/>
      <w:marLeft w:val="0"/>
      <w:marRight w:val="0"/>
      <w:marTop w:val="0"/>
      <w:marBottom w:val="0"/>
      <w:divBdr>
        <w:top w:val="none" w:sz="0" w:space="0" w:color="auto"/>
        <w:left w:val="none" w:sz="0" w:space="0" w:color="auto"/>
        <w:bottom w:val="none" w:sz="0" w:space="0" w:color="auto"/>
        <w:right w:val="none" w:sz="0" w:space="0" w:color="auto"/>
      </w:divBdr>
    </w:div>
    <w:div w:id="378168330">
      <w:bodyDiv w:val="1"/>
      <w:marLeft w:val="0"/>
      <w:marRight w:val="0"/>
      <w:marTop w:val="0"/>
      <w:marBottom w:val="0"/>
      <w:divBdr>
        <w:top w:val="none" w:sz="0" w:space="0" w:color="auto"/>
        <w:left w:val="none" w:sz="0" w:space="0" w:color="auto"/>
        <w:bottom w:val="none" w:sz="0" w:space="0" w:color="auto"/>
        <w:right w:val="none" w:sz="0" w:space="0" w:color="auto"/>
      </w:divBdr>
    </w:div>
    <w:div w:id="446387058">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589201292">
      <w:bodyDiv w:val="1"/>
      <w:marLeft w:val="0"/>
      <w:marRight w:val="0"/>
      <w:marTop w:val="0"/>
      <w:marBottom w:val="0"/>
      <w:divBdr>
        <w:top w:val="none" w:sz="0" w:space="0" w:color="auto"/>
        <w:left w:val="none" w:sz="0" w:space="0" w:color="auto"/>
        <w:bottom w:val="none" w:sz="0" w:space="0" w:color="auto"/>
        <w:right w:val="none" w:sz="0" w:space="0" w:color="auto"/>
      </w:divBdr>
    </w:div>
    <w:div w:id="605239310">
      <w:bodyDiv w:val="1"/>
      <w:marLeft w:val="0"/>
      <w:marRight w:val="0"/>
      <w:marTop w:val="0"/>
      <w:marBottom w:val="0"/>
      <w:divBdr>
        <w:top w:val="none" w:sz="0" w:space="0" w:color="auto"/>
        <w:left w:val="none" w:sz="0" w:space="0" w:color="auto"/>
        <w:bottom w:val="none" w:sz="0" w:space="0" w:color="auto"/>
        <w:right w:val="none" w:sz="0" w:space="0" w:color="auto"/>
      </w:divBdr>
      <w:divsChild>
        <w:div w:id="726998719">
          <w:marLeft w:val="0"/>
          <w:marRight w:val="0"/>
          <w:marTop w:val="0"/>
          <w:marBottom w:val="0"/>
          <w:divBdr>
            <w:top w:val="none" w:sz="0" w:space="0" w:color="auto"/>
            <w:left w:val="none" w:sz="0" w:space="0" w:color="auto"/>
            <w:bottom w:val="none" w:sz="0" w:space="0" w:color="auto"/>
            <w:right w:val="none" w:sz="0" w:space="0" w:color="auto"/>
          </w:divBdr>
          <w:divsChild>
            <w:div w:id="528029855">
              <w:marLeft w:val="0"/>
              <w:marRight w:val="0"/>
              <w:marTop w:val="0"/>
              <w:marBottom w:val="0"/>
              <w:divBdr>
                <w:top w:val="none" w:sz="0" w:space="0" w:color="auto"/>
                <w:left w:val="none" w:sz="0" w:space="0" w:color="auto"/>
                <w:bottom w:val="none" w:sz="0" w:space="0" w:color="auto"/>
                <w:right w:val="none" w:sz="0" w:space="0" w:color="auto"/>
              </w:divBdr>
              <w:divsChild>
                <w:div w:id="786437346">
                  <w:marLeft w:val="0"/>
                  <w:marRight w:val="0"/>
                  <w:marTop w:val="0"/>
                  <w:marBottom w:val="0"/>
                  <w:divBdr>
                    <w:top w:val="none" w:sz="0" w:space="0" w:color="auto"/>
                    <w:left w:val="none" w:sz="0" w:space="0" w:color="auto"/>
                    <w:bottom w:val="none" w:sz="0" w:space="0" w:color="auto"/>
                    <w:right w:val="none" w:sz="0" w:space="0" w:color="auto"/>
                  </w:divBdr>
                  <w:divsChild>
                    <w:div w:id="1975136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6201023">
      <w:bodyDiv w:val="1"/>
      <w:marLeft w:val="0"/>
      <w:marRight w:val="0"/>
      <w:marTop w:val="0"/>
      <w:marBottom w:val="0"/>
      <w:divBdr>
        <w:top w:val="none" w:sz="0" w:space="0" w:color="auto"/>
        <w:left w:val="none" w:sz="0" w:space="0" w:color="auto"/>
        <w:bottom w:val="none" w:sz="0" w:space="0" w:color="auto"/>
        <w:right w:val="none" w:sz="0" w:space="0" w:color="auto"/>
      </w:divBdr>
    </w:div>
    <w:div w:id="680551194">
      <w:bodyDiv w:val="1"/>
      <w:marLeft w:val="0"/>
      <w:marRight w:val="0"/>
      <w:marTop w:val="0"/>
      <w:marBottom w:val="0"/>
      <w:divBdr>
        <w:top w:val="none" w:sz="0" w:space="0" w:color="auto"/>
        <w:left w:val="none" w:sz="0" w:space="0" w:color="auto"/>
        <w:bottom w:val="none" w:sz="0" w:space="0" w:color="auto"/>
        <w:right w:val="none" w:sz="0" w:space="0" w:color="auto"/>
      </w:divBdr>
    </w:div>
    <w:div w:id="726876678">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747771733">
      <w:bodyDiv w:val="1"/>
      <w:marLeft w:val="0"/>
      <w:marRight w:val="0"/>
      <w:marTop w:val="0"/>
      <w:marBottom w:val="0"/>
      <w:divBdr>
        <w:top w:val="none" w:sz="0" w:space="0" w:color="auto"/>
        <w:left w:val="none" w:sz="0" w:space="0" w:color="auto"/>
        <w:bottom w:val="none" w:sz="0" w:space="0" w:color="auto"/>
        <w:right w:val="none" w:sz="0" w:space="0" w:color="auto"/>
      </w:divBdr>
    </w:div>
    <w:div w:id="854345246">
      <w:bodyDiv w:val="1"/>
      <w:marLeft w:val="0"/>
      <w:marRight w:val="0"/>
      <w:marTop w:val="0"/>
      <w:marBottom w:val="0"/>
      <w:divBdr>
        <w:top w:val="none" w:sz="0" w:space="0" w:color="auto"/>
        <w:left w:val="none" w:sz="0" w:space="0" w:color="auto"/>
        <w:bottom w:val="none" w:sz="0" w:space="0" w:color="auto"/>
        <w:right w:val="none" w:sz="0" w:space="0" w:color="auto"/>
      </w:divBdr>
    </w:div>
    <w:div w:id="894048046">
      <w:bodyDiv w:val="1"/>
      <w:marLeft w:val="0"/>
      <w:marRight w:val="0"/>
      <w:marTop w:val="0"/>
      <w:marBottom w:val="0"/>
      <w:divBdr>
        <w:top w:val="none" w:sz="0" w:space="0" w:color="auto"/>
        <w:left w:val="none" w:sz="0" w:space="0" w:color="auto"/>
        <w:bottom w:val="none" w:sz="0" w:space="0" w:color="auto"/>
        <w:right w:val="none" w:sz="0" w:space="0" w:color="auto"/>
      </w:divBdr>
    </w:div>
    <w:div w:id="920261120">
      <w:bodyDiv w:val="1"/>
      <w:marLeft w:val="0"/>
      <w:marRight w:val="0"/>
      <w:marTop w:val="0"/>
      <w:marBottom w:val="0"/>
      <w:divBdr>
        <w:top w:val="none" w:sz="0" w:space="0" w:color="auto"/>
        <w:left w:val="none" w:sz="0" w:space="0" w:color="auto"/>
        <w:bottom w:val="none" w:sz="0" w:space="0" w:color="auto"/>
        <w:right w:val="none" w:sz="0" w:space="0" w:color="auto"/>
      </w:divBdr>
    </w:div>
    <w:div w:id="922685843">
      <w:bodyDiv w:val="1"/>
      <w:marLeft w:val="0"/>
      <w:marRight w:val="0"/>
      <w:marTop w:val="0"/>
      <w:marBottom w:val="0"/>
      <w:divBdr>
        <w:top w:val="none" w:sz="0" w:space="0" w:color="auto"/>
        <w:left w:val="none" w:sz="0" w:space="0" w:color="auto"/>
        <w:bottom w:val="none" w:sz="0" w:space="0" w:color="auto"/>
        <w:right w:val="none" w:sz="0" w:space="0" w:color="auto"/>
      </w:divBdr>
    </w:div>
    <w:div w:id="979187927">
      <w:bodyDiv w:val="1"/>
      <w:marLeft w:val="0"/>
      <w:marRight w:val="0"/>
      <w:marTop w:val="0"/>
      <w:marBottom w:val="0"/>
      <w:divBdr>
        <w:top w:val="none" w:sz="0" w:space="0" w:color="auto"/>
        <w:left w:val="none" w:sz="0" w:space="0" w:color="auto"/>
        <w:bottom w:val="none" w:sz="0" w:space="0" w:color="auto"/>
        <w:right w:val="none" w:sz="0" w:space="0" w:color="auto"/>
      </w:divBdr>
    </w:div>
    <w:div w:id="985476361">
      <w:bodyDiv w:val="1"/>
      <w:marLeft w:val="0"/>
      <w:marRight w:val="0"/>
      <w:marTop w:val="0"/>
      <w:marBottom w:val="0"/>
      <w:divBdr>
        <w:top w:val="none" w:sz="0" w:space="0" w:color="auto"/>
        <w:left w:val="none" w:sz="0" w:space="0" w:color="auto"/>
        <w:bottom w:val="none" w:sz="0" w:space="0" w:color="auto"/>
        <w:right w:val="none" w:sz="0" w:space="0" w:color="auto"/>
      </w:divBdr>
      <w:divsChild>
        <w:div w:id="139617435">
          <w:marLeft w:val="0"/>
          <w:marRight w:val="0"/>
          <w:marTop w:val="0"/>
          <w:marBottom w:val="0"/>
          <w:divBdr>
            <w:top w:val="none" w:sz="0" w:space="0" w:color="auto"/>
            <w:left w:val="none" w:sz="0" w:space="0" w:color="auto"/>
            <w:bottom w:val="none" w:sz="0" w:space="0" w:color="auto"/>
            <w:right w:val="none" w:sz="0" w:space="0" w:color="auto"/>
          </w:divBdr>
          <w:divsChild>
            <w:div w:id="877592659">
              <w:marLeft w:val="0"/>
              <w:marRight w:val="0"/>
              <w:marTop w:val="0"/>
              <w:marBottom w:val="0"/>
              <w:divBdr>
                <w:top w:val="none" w:sz="0" w:space="0" w:color="auto"/>
                <w:left w:val="none" w:sz="0" w:space="0" w:color="auto"/>
                <w:bottom w:val="none" w:sz="0" w:space="0" w:color="auto"/>
                <w:right w:val="none" w:sz="0" w:space="0" w:color="auto"/>
              </w:divBdr>
              <w:divsChild>
                <w:div w:id="1583442839">
                  <w:marLeft w:val="0"/>
                  <w:marRight w:val="0"/>
                  <w:marTop w:val="0"/>
                  <w:marBottom w:val="0"/>
                  <w:divBdr>
                    <w:top w:val="none" w:sz="0" w:space="0" w:color="auto"/>
                    <w:left w:val="none" w:sz="0" w:space="0" w:color="auto"/>
                    <w:bottom w:val="none" w:sz="0" w:space="0" w:color="auto"/>
                    <w:right w:val="none" w:sz="0" w:space="0" w:color="auto"/>
                  </w:divBdr>
                  <w:divsChild>
                    <w:div w:id="82709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4696890">
      <w:bodyDiv w:val="1"/>
      <w:marLeft w:val="0"/>
      <w:marRight w:val="0"/>
      <w:marTop w:val="0"/>
      <w:marBottom w:val="0"/>
      <w:divBdr>
        <w:top w:val="none" w:sz="0" w:space="0" w:color="auto"/>
        <w:left w:val="none" w:sz="0" w:space="0" w:color="auto"/>
        <w:bottom w:val="none" w:sz="0" w:space="0" w:color="auto"/>
        <w:right w:val="none" w:sz="0" w:space="0" w:color="auto"/>
      </w:divBdr>
    </w:div>
    <w:div w:id="1099563216">
      <w:bodyDiv w:val="1"/>
      <w:marLeft w:val="0"/>
      <w:marRight w:val="0"/>
      <w:marTop w:val="0"/>
      <w:marBottom w:val="0"/>
      <w:divBdr>
        <w:top w:val="none" w:sz="0" w:space="0" w:color="auto"/>
        <w:left w:val="none" w:sz="0" w:space="0" w:color="auto"/>
        <w:bottom w:val="none" w:sz="0" w:space="0" w:color="auto"/>
        <w:right w:val="none" w:sz="0" w:space="0" w:color="auto"/>
      </w:divBdr>
    </w:div>
    <w:div w:id="1127510625">
      <w:bodyDiv w:val="1"/>
      <w:marLeft w:val="0"/>
      <w:marRight w:val="0"/>
      <w:marTop w:val="0"/>
      <w:marBottom w:val="0"/>
      <w:divBdr>
        <w:top w:val="none" w:sz="0" w:space="0" w:color="auto"/>
        <w:left w:val="none" w:sz="0" w:space="0" w:color="auto"/>
        <w:bottom w:val="none" w:sz="0" w:space="0" w:color="auto"/>
        <w:right w:val="none" w:sz="0" w:space="0" w:color="auto"/>
      </w:divBdr>
    </w:div>
    <w:div w:id="1144273428">
      <w:bodyDiv w:val="1"/>
      <w:marLeft w:val="0"/>
      <w:marRight w:val="0"/>
      <w:marTop w:val="0"/>
      <w:marBottom w:val="0"/>
      <w:divBdr>
        <w:top w:val="none" w:sz="0" w:space="0" w:color="auto"/>
        <w:left w:val="none" w:sz="0" w:space="0" w:color="auto"/>
        <w:bottom w:val="none" w:sz="0" w:space="0" w:color="auto"/>
        <w:right w:val="none" w:sz="0" w:space="0" w:color="auto"/>
      </w:divBdr>
      <w:divsChild>
        <w:div w:id="2067802744">
          <w:marLeft w:val="0"/>
          <w:marRight w:val="0"/>
          <w:marTop w:val="0"/>
          <w:marBottom w:val="0"/>
          <w:divBdr>
            <w:top w:val="none" w:sz="0" w:space="0" w:color="auto"/>
            <w:left w:val="none" w:sz="0" w:space="0" w:color="auto"/>
            <w:bottom w:val="none" w:sz="0" w:space="0" w:color="auto"/>
            <w:right w:val="none" w:sz="0" w:space="0" w:color="auto"/>
          </w:divBdr>
          <w:divsChild>
            <w:div w:id="2057660190">
              <w:marLeft w:val="0"/>
              <w:marRight w:val="0"/>
              <w:marTop w:val="0"/>
              <w:marBottom w:val="0"/>
              <w:divBdr>
                <w:top w:val="none" w:sz="0" w:space="0" w:color="auto"/>
                <w:left w:val="none" w:sz="0" w:space="0" w:color="auto"/>
                <w:bottom w:val="none" w:sz="0" w:space="0" w:color="auto"/>
                <w:right w:val="none" w:sz="0" w:space="0" w:color="auto"/>
              </w:divBdr>
              <w:divsChild>
                <w:div w:id="2047634092">
                  <w:marLeft w:val="0"/>
                  <w:marRight w:val="0"/>
                  <w:marTop w:val="0"/>
                  <w:marBottom w:val="0"/>
                  <w:divBdr>
                    <w:top w:val="none" w:sz="0" w:space="0" w:color="auto"/>
                    <w:left w:val="none" w:sz="0" w:space="0" w:color="auto"/>
                    <w:bottom w:val="none" w:sz="0" w:space="0" w:color="auto"/>
                    <w:right w:val="none" w:sz="0" w:space="0" w:color="auto"/>
                  </w:divBdr>
                </w:div>
              </w:divsChild>
            </w:div>
            <w:div w:id="900334999">
              <w:marLeft w:val="0"/>
              <w:marRight w:val="0"/>
              <w:marTop w:val="0"/>
              <w:marBottom w:val="0"/>
              <w:divBdr>
                <w:top w:val="none" w:sz="0" w:space="0" w:color="auto"/>
                <w:left w:val="none" w:sz="0" w:space="0" w:color="auto"/>
                <w:bottom w:val="none" w:sz="0" w:space="0" w:color="auto"/>
                <w:right w:val="none" w:sz="0" w:space="0" w:color="auto"/>
              </w:divBdr>
              <w:divsChild>
                <w:div w:id="2123452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9545539">
          <w:marLeft w:val="0"/>
          <w:marRight w:val="0"/>
          <w:marTop w:val="0"/>
          <w:marBottom w:val="0"/>
          <w:divBdr>
            <w:top w:val="none" w:sz="0" w:space="0" w:color="auto"/>
            <w:left w:val="none" w:sz="0" w:space="0" w:color="auto"/>
            <w:bottom w:val="none" w:sz="0" w:space="0" w:color="auto"/>
            <w:right w:val="none" w:sz="0" w:space="0" w:color="auto"/>
          </w:divBdr>
          <w:divsChild>
            <w:div w:id="97411005">
              <w:marLeft w:val="0"/>
              <w:marRight w:val="0"/>
              <w:marTop w:val="0"/>
              <w:marBottom w:val="0"/>
              <w:divBdr>
                <w:top w:val="none" w:sz="0" w:space="0" w:color="auto"/>
                <w:left w:val="none" w:sz="0" w:space="0" w:color="auto"/>
                <w:bottom w:val="none" w:sz="0" w:space="0" w:color="auto"/>
                <w:right w:val="none" w:sz="0" w:space="0" w:color="auto"/>
              </w:divBdr>
              <w:divsChild>
                <w:div w:id="1748650363">
                  <w:marLeft w:val="0"/>
                  <w:marRight w:val="0"/>
                  <w:marTop w:val="0"/>
                  <w:marBottom w:val="0"/>
                  <w:divBdr>
                    <w:top w:val="none" w:sz="0" w:space="0" w:color="auto"/>
                    <w:left w:val="none" w:sz="0" w:space="0" w:color="auto"/>
                    <w:bottom w:val="none" w:sz="0" w:space="0" w:color="auto"/>
                    <w:right w:val="none" w:sz="0" w:space="0" w:color="auto"/>
                  </w:divBdr>
                </w:div>
              </w:divsChild>
            </w:div>
            <w:div w:id="944768121">
              <w:marLeft w:val="0"/>
              <w:marRight w:val="0"/>
              <w:marTop w:val="0"/>
              <w:marBottom w:val="0"/>
              <w:divBdr>
                <w:top w:val="none" w:sz="0" w:space="0" w:color="auto"/>
                <w:left w:val="none" w:sz="0" w:space="0" w:color="auto"/>
                <w:bottom w:val="none" w:sz="0" w:space="0" w:color="auto"/>
                <w:right w:val="none" w:sz="0" w:space="0" w:color="auto"/>
              </w:divBdr>
              <w:divsChild>
                <w:div w:id="976373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924560">
          <w:marLeft w:val="0"/>
          <w:marRight w:val="0"/>
          <w:marTop w:val="0"/>
          <w:marBottom w:val="0"/>
          <w:divBdr>
            <w:top w:val="none" w:sz="0" w:space="0" w:color="auto"/>
            <w:left w:val="none" w:sz="0" w:space="0" w:color="auto"/>
            <w:bottom w:val="none" w:sz="0" w:space="0" w:color="auto"/>
            <w:right w:val="none" w:sz="0" w:space="0" w:color="auto"/>
          </w:divBdr>
          <w:divsChild>
            <w:div w:id="1671789420">
              <w:marLeft w:val="0"/>
              <w:marRight w:val="0"/>
              <w:marTop w:val="0"/>
              <w:marBottom w:val="0"/>
              <w:divBdr>
                <w:top w:val="none" w:sz="0" w:space="0" w:color="auto"/>
                <w:left w:val="none" w:sz="0" w:space="0" w:color="auto"/>
                <w:bottom w:val="none" w:sz="0" w:space="0" w:color="auto"/>
                <w:right w:val="none" w:sz="0" w:space="0" w:color="auto"/>
              </w:divBdr>
              <w:divsChild>
                <w:div w:id="1580099450">
                  <w:marLeft w:val="0"/>
                  <w:marRight w:val="0"/>
                  <w:marTop w:val="0"/>
                  <w:marBottom w:val="0"/>
                  <w:divBdr>
                    <w:top w:val="none" w:sz="0" w:space="0" w:color="auto"/>
                    <w:left w:val="none" w:sz="0" w:space="0" w:color="auto"/>
                    <w:bottom w:val="none" w:sz="0" w:space="0" w:color="auto"/>
                    <w:right w:val="none" w:sz="0" w:space="0" w:color="auto"/>
                  </w:divBdr>
                  <w:divsChild>
                    <w:div w:id="647520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828612">
      <w:bodyDiv w:val="1"/>
      <w:marLeft w:val="0"/>
      <w:marRight w:val="0"/>
      <w:marTop w:val="0"/>
      <w:marBottom w:val="0"/>
      <w:divBdr>
        <w:top w:val="none" w:sz="0" w:space="0" w:color="auto"/>
        <w:left w:val="none" w:sz="0" w:space="0" w:color="auto"/>
        <w:bottom w:val="none" w:sz="0" w:space="0" w:color="auto"/>
        <w:right w:val="none" w:sz="0" w:space="0" w:color="auto"/>
      </w:divBdr>
    </w:div>
    <w:div w:id="1231043278">
      <w:bodyDiv w:val="1"/>
      <w:marLeft w:val="0"/>
      <w:marRight w:val="0"/>
      <w:marTop w:val="0"/>
      <w:marBottom w:val="0"/>
      <w:divBdr>
        <w:top w:val="none" w:sz="0" w:space="0" w:color="auto"/>
        <w:left w:val="none" w:sz="0" w:space="0" w:color="auto"/>
        <w:bottom w:val="none" w:sz="0" w:space="0" w:color="auto"/>
        <w:right w:val="none" w:sz="0" w:space="0" w:color="auto"/>
      </w:divBdr>
    </w:div>
    <w:div w:id="1272250390">
      <w:bodyDiv w:val="1"/>
      <w:marLeft w:val="0"/>
      <w:marRight w:val="0"/>
      <w:marTop w:val="0"/>
      <w:marBottom w:val="0"/>
      <w:divBdr>
        <w:top w:val="none" w:sz="0" w:space="0" w:color="auto"/>
        <w:left w:val="none" w:sz="0" w:space="0" w:color="auto"/>
        <w:bottom w:val="none" w:sz="0" w:space="0" w:color="auto"/>
        <w:right w:val="none" w:sz="0" w:space="0" w:color="auto"/>
      </w:divBdr>
    </w:div>
    <w:div w:id="1385181662">
      <w:bodyDiv w:val="1"/>
      <w:marLeft w:val="0"/>
      <w:marRight w:val="0"/>
      <w:marTop w:val="0"/>
      <w:marBottom w:val="0"/>
      <w:divBdr>
        <w:top w:val="none" w:sz="0" w:space="0" w:color="auto"/>
        <w:left w:val="none" w:sz="0" w:space="0" w:color="auto"/>
        <w:bottom w:val="none" w:sz="0" w:space="0" w:color="auto"/>
        <w:right w:val="none" w:sz="0" w:space="0" w:color="auto"/>
      </w:divBdr>
    </w:div>
    <w:div w:id="1426266753">
      <w:bodyDiv w:val="1"/>
      <w:marLeft w:val="0"/>
      <w:marRight w:val="0"/>
      <w:marTop w:val="0"/>
      <w:marBottom w:val="0"/>
      <w:divBdr>
        <w:top w:val="none" w:sz="0" w:space="0" w:color="auto"/>
        <w:left w:val="none" w:sz="0" w:space="0" w:color="auto"/>
        <w:bottom w:val="none" w:sz="0" w:space="0" w:color="auto"/>
        <w:right w:val="none" w:sz="0" w:space="0" w:color="auto"/>
      </w:divBdr>
      <w:divsChild>
        <w:div w:id="211118163">
          <w:marLeft w:val="0"/>
          <w:marRight w:val="0"/>
          <w:marTop w:val="0"/>
          <w:marBottom w:val="0"/>
          <w:divBdr>
            <w:top w:val="none" w:sz="0" w:space="0" w:color="auto"/>
            <w:left w:val="none" w:sz="0" w:space="0" w:color="auto"/>
            <w:bottom w:val="none" w:sz="0" w:space="0" w:color="auto"/>
            <w:right w:val="none" w:sz="0" w:space="0" w:color="auto"/>
          </w:divBdr>
          <w:divsChild>
            <w:div w:id="1067604158">
              <w:marLeft w:val="0"/>
              <w:marRight w:val="0"/>
              <w:marTop w:val="0"/>
              <w:marBottom w:val="0"/>
              <w:divBdr>
                <w:top w:val="none" w:sz="0" w:space="0" w:color="auto"/>
                <w:left w:val="none" w:sz="0" w:space="0" w:color="auto"/>
                <w:bottom w:val="none" w:sz="0" w:space="0" w:color="auto"/>
                <w:right w:val="none" w:sz="0" w:space="0" w:color="auto"/>
              </w:divBdr>
              <w:divsChild>
                <w:div w:id="793788012">
                  <w:marLeft w:val="0"/>
                  <w:marRight w:val="0"/>
                  <w:marTop w:val="0"/>
                  <w:marBottom w:val="0"/>
                  <w:divBdr>
                    <w:top w:val="none" w:sz="0" w:space="0" w:color="auto"/>
                    <w:left w:val="none" w:sz="0" w:space="0" w:color="auto"/>
                    <w:bottom w:val="none" w:sz="0" w:space="0" w:color="auto"/>
                    <w:right w:val="none" w:sz="0" w:space="0" w:color="auto"/>
                  </w:divBdr>
                  <w:divsChild>
                    <w:div w:id="1198006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2795984">
      <w:bodyDiv w:val="1"/>
      <w:marLeft w:val="0"/>
      <w:marRight w:val="0"/>
      <w:marTop w:val="0"/>
      <w:marBottom w:val="0"/>
      <w:divBdr>
        <w:top w:val="none" w:sz="0" w:space="0" w:color="auto"/>
        <w:left w:val="none" w:sz="0" w:space="0" w:color="auto"/>
        <w:bottom w:val="none" w:sz="0" w:space="0" w:color="auto"/>
        <w:right w:val="none" w:sz="0" w:space="0" w:color="auto"/>
      </w:divBdr>
    </w:div>
    <w:div w:id="1445997659">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549564756">
      <w:bodyDiv w:val="1"/>
      <w:marLeft w:val="0"/>
      <w:marRight w:val="0"/>
      <w:marTop w:val="0"/>
      <w:marBottom w:val="0"/>
      <w:divBdr>
        <w:top w:val="none" w:sz="0" w:space="0" w:color="auto"/>
        <w:left w:val="none" w:sz="0" w:space="0" w:color="auto"/>
        <w:bottom w:val="none" w:sz="0" w:space="0" w:color="auto"/>
        <w:right w:val="none" w:sz="0" w:space="0" w:color="auto"/>
      </w:divBdr>
      <w:divsChild>
        <w:div w:id="303587414">
          <w:marLeft w:val="0"/>
          <w:marRight w:val="0"/>
          <w:marTop w:val="0"/>
          <w:marBottom w:val="0"/>
          <w:divBdr>
            <w:top w:val="none" w:sz="0" w:space="0" w:color="auto"/>
            <w:left w:val="none" w:sz="0" w:space="0" w:color="auto"/>
            <w:bottom w:val="none" w:sz="0" w:space="0" w:color="auto"/>
            <w:right w:val="none" w:sz="0" w:space="0" w:color="auto"/>
          </w:divBdr>
          <w:divsChild>
            <w:div w:id="853418303">
              <w:marLeft w:val="0"/>
              <w:marRight w:val="0"/>
              <w:marTop w:val="0"/>
              <w:marBottom w:val="0"/>
              <w:divBdr>
                <w:top w:val="none" w:sz="0" w:space="0" w:color="auto"/>
                <w:left w:val="none" w:sz="0" w:space="0" w:color="auto"/>
                <w:bottom w:val="none" w:sz="0" w:space="0" w:color="auto"/>
                <w:right w:val="none" w:sz="0" w:space="0" w:color="auto"/>
              </w:divBdr>
              <w:divsChild>
                <w:div w:id="1341009995">
                  <w:marLeft w:val="0"/>
                  <w:marRight w:val="0"/>
                  <w:marTop w:val="0"/>
                  <w:marBottom w:val="0"/>
                  <w:divBdr>
                    <w:top w:val="none" w:sz="0" w:space="0" w:color="auto"/>
                    <w:left w:val="none" w:sz="0" w:space="0" w:color="auto"/>
                    <w:bottom w:val="none" w:sz="0" w:space="0" w:color="auto"/>
                    <w:right w:val="none" w:sz="0" w:space="0" w:color="auto"/>
                  </w:divBdr>
                  <w:divsChild>
                    <w:div w:id="204605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1866449">
      <w:bodyDiv w:val="1"/>
      <w:marLeft w:val="0"/>
      <w:marRight w:val="0"/>
      <w:marTop w:val="0"/>
      <w:marBottom w:val="0"/>
      <w:divBdr>
        <w:top w:val="none" w:sz="0" w:space="0" w:color="auto"/>
        <w:left w:val="none" w:sz="0" w:space="0" w:color="auto"/>
        <w:bottom w:val="none" w:sz="0" w:space="0" w:color="auto"/>
        <w:right w:val="none" w:sz="0" w:space="0" w:color="auto"/>
      </w:divBdr>
    </w:div>
    <w:div w:id="1641491877">
      <w:bodyDiv w:val="1"/>
      <w:marLeft w:val="0"/>
      <w:marRight w:val="0"/>
      <w:marTop w:val="0"/>
      <w:marBottom w:val="0"/>
      <w:divBdr>
        <w:top w:val="none" w:sz="0" w:space="0" w:color="auto"/>
        <w:left w:val="none" w:sz="0" w:space="0" w:color="auto"/>
        <w:bottom w:val="none" w:sz="0" w:space="0" w:color="auto"/>
        <w:right w:val="none" w:sz="0" w:space="0" w:color="auto"/>
      </w:divBdr>
    </w:div>
    <w:div w:id="1660840059">
      <w:bodyDiv w:val="1"/>
      <w:marLeft w:val="0"/>
      <w:marRight w:val="0"/>
      <w:marTop w:val="0"/>
      <w:marBottom w:val="0"/>
      <w:divBdr>
        <w:top w:val="none" w:sz="0" w:space="0" w:color="auto"/>
        <w:left w:val="none" w:sz="0" w:space="0" w:color="auto"/>
        <w:bottom w:val="none" w:sz="0" w:space="0" w:color="auto"/>
        <w:right w:val="none" w:sz="0" w:space="0" w:color="auto"/>
      </w:divBdr>
    </w:div>
    <w:div w:id="1699817448">
      <w:bodyDiv w:val="1"/>
      <w:marLeft w:val="0"/>
      <w:marRight w:val="0"/>
      <w:marTop w:val="0"/>
      <w:marBottom w:val="0"/>
      <w:divBdr>
        <w:top w:val="none" w:sz="0" w:space="0" w:color="auto"/>
        <w:left w:val="none" w:sz="0" w:space="0" w:color="auto"/>
        <w:bottom w:val="none" w:sz="0" w:space="0" w:color="auto"/>
        <w:right w:val="none" w:sz="0" w:space="0" w:color="auto"/>
      </w:divBdr>
    </w:div>
    <w:div w:id="1706714546">
      <w:bodyDiv w:val="1"/>
      <w:marLeft w:val="0"/>
      <w:marRight w:val="0"/>
      <w:marTop w:val="0"/>
      <w:marBottom w:val="0"/>
      <w:divBdr>
        <w:top w:val="none" w:sz="0" w:space="0" w:color="auto"/>
        <w:left w:val="none" w:sz="0" w:space="0" w:color="auto"/>
        <w:bottom w:val="none" w:sz="0" w:space="0" w:color="auto"/>
        <w:right w:val="none" w:sz="0" w:space="0" w:color="auto"/>
      </w:divBdr>
    </w:div>
    <w:div w:id="1744838300">
      <w:bodyDiv w:val="1"/>
      <w:marLeft w:val="0"/>
      <w:marRight w:val="0"/>
      <w:marTop w:val="0"/>
      <w:marBottom w:val="0"/>
      <w:divBdr>
        <w:top w:val="none" w:sz="0" w:space="0" w:color="auto"/>
        <w:left w:val="none" w:sz="0" w:space="0" w:color="auto"/>
        <w:bottom w:val="none" w:sz="0" w:space="0" w:color="auto"/>
        <w:right w:val="none" w:sz="0" w:space="0" w:color="auto"/>
      </w:divBdr>
      <w:divsChild>
        <w:div w:id="1117142286">
          <w:marLeft w:val="0"/>
          <w:marRight w:val="0"/>
          <w:marTop w:val="0"/>
          <w:marBottom w:val="0"/>
          <w:divBdr>
            <w:top w:val="none" w:sz="0" w:space="0" w:color="auto"/>
            <w:left w:val="none" w:sz="0" w:space="0" w:color="auto"/>
            <w:bottom w:val="none" w:sz="0" w:space="0" w:color="auto"/>
            <w:right w:val="none" w:sz="0" w:space="0" w:color="auto"/>
          </w:divBdr>
          <w:divsChild>
            <w:div w:id="569147386">
              <w:marLeft w:val="0"/>
              <w:marRight w:val="0"/>
              <w:marTop w:val="0"/>
              <w:marBottom w:val="0"/>
              <w:divBdr>
                <w:top w:val="none" w:sz="0" w:space="0" w:color="auto"/>
                <w:left w:val="none" w:sz="0" w:space="0" w:color="auto"/>
                <w:bottom w:val="none" w:sz="0" w:space="0" w:color="auto"/>
                <w:right w:val="none" w:sz="0" w:space="0" w:color="auto"/>
              </w:divBdr>
              <w:divsChild>
                <w:div w:id="25496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890993201">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 w:id="1950356603">
      <w:bodyDiv w:val="1"/>
      <w:marLeft w:val="0"/>
      <w:marRight w:val="0"/>
      <w:marTop w:val="0"/>
      <w:marBottom w:val="0"/>
      <w:divBdr>
        <w:top w:val="none" w:sz="0" w:space="0" w:color="auto"/>
        <w:left w:val="none" w:sz="0" w:space="0" w:color="auto"/>
        <w:bottom w:val="none" w:sz="0" w:space="0" w:color="auto"/>
        <w:right w:val="none" w:sz="0" w:space="0" w:color="auto"/>
      </w:divBdr>
    </w:div>
    <w:div w:id="2076540646">
      <w:bodyDiv w:val="1"/>
      <w:marLeft w:val="0"/>
      <w:marRight w:val="0"/>
      <w:marTop w:val="0"/>
      <w:marBottom w:val="0"/>
      <w:divBdr>
        <w:top w:val="none" w:sz="0" w:space="0" w:color="auto"/>
        <w:left w:val="none" w:sz="0" w:space="0" w:color="auto"/>
        <w:bottom w:val="none" w:sz="0" w:space="0" w:color="auto"/>
        <w:right w:val="none" w:sz="0" w:space="0" w:color="auto"/>
      </w:divBdr>
    </w:div>
    <w:div w:id="2085764103">
      <w:bodyDiv w:val="1"/>
      <w:marLeft w:val="0"/>
      <w:marRight w:val="0"/>
      <w:marTop w:val="0"/>
      <w:marBottom w:val="0"/>
      <w:divBdr>
        <w:top w:val="none" w:sz="0" w:space="0" w:color="auto"/>
        <w:left w:val="none" w:sz="0" w:space="0" w:color="auto"/>
        <w:bottom w:val="none" w:sz="0" w:space="0" w:color="auto"/>
        <w:right w:val="none" w:sz="0" w:space="0" w:color="auto"/>
      </w:divBdr>
    </w:div>
    <w:div w:id="2135904443">
      <w:bodyDiv w:val="1"/>
      <w:marLeft w:val="0"/>
      <w:marRight w:val="0"/>
      <w:marTop w:val="0"/>
      <w:marBottom w:val="0"/>
      <w:divBdr>
        <w:top w:val="none" w:sz="0" w:space="0" w:color="auto"/>
        <w:left w:val="none" w:sz="0" w:space="0" w:color="auto"/>
        <w:bottom w:val="none" w:sz="0" w:space="0" w:color="auto"/>
        <w:right w:val="none" w:sz="0" w:space="0" w:color="auto"/>
      </w:divBdr>
    </w:div>
    <w:div w:id="2141611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g"/><Relationship Id="rId18" Type="http://schemas.openxmlformats.org/officeDocument/2006/relationships/image" Target="media/image11.jp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jpg"/><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image" Target="media/image12.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g"/><Relationship Id="rId22" Type="http://schemas.openxmlformats.org/officeDocument/2006/relationships/footer" Target="footer1.xm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3" Type="http://schemas.openxmlformats.org/officeDocument/2006/relationships/hyperlink" Target="mailto:cedoc@buzonejercito.mil.co" TargetMode="External"/><Relationship Id="rId2" Type="http://schemas.openxmlformats.org/officeDocument/2006/relationships/image" Target="media/image14.png"/><Relationship Id="rId1" Type="http://schemas.openxmlformats.org/officeDocument/2006/relationships/image" Target="media/image13.png"/><Relationship Id="rId4" Type="http://schemas.openxmlformats.org/officeDocument/2006/relationships/hyperlink" Target="http://www.ejercito.mil.co" TargetMode="External"/></Relationships>
</file>

<file path=word/_rels/footer3.xml.rels><?xml version="1.0" encoding="UTF-8" standalone="yes"?>
<Relationships xmlns="http://schemas.openxmlformats.org/package/2006/relationships"><Relationship Id="rId3" Type="http://schemas.openxmlformats.org/officeDocument/2006/relationships/hyperlink" Target="mailto:cedoc@buzonejercito.mil.co" TargetMode="External"/><Relationship Id="rId2" Type="http://schemas.openxmlformats.org/officeDocument/2006/relationships/image" Target="media/image14.png"/><Relationship Id="rId1" Type="http://schemas.openxmlformats.org/officeDocument/2006/relationships/image" Target="media/image13.png"/><Relationship Id="rId4" Type="http://schemas.openxmlformats.org/officeDocument/2006/relationships/hyperlink" Target="http://www.ejercito.mil.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9B4A60-7BEE-FD41-9FCC-989A13F170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927</TotalTime>
  <Pages>8</Pages>
  <Words>1569</Words>
  <Characters>8633</Characters>
  <Application>Microsoft Office Word</Application>
  <DocSecurity>0</DocSecurity>
  <Lines>71</Lines>
  <Paragraphs>20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10182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mensajeriaarchivocen</dc:creator>
  <cp:lastModifiedBy>Microsoft Office User</cp:lastModifiedBy>
  <cp:revision>55</cp:revision>
  <cp:lastPrinted>2024-02-08T19:23:00Z</cp:lastPrinted>
  <dcterms:created xsi:type="dcterms:W3CDTF">2025-02-17T02:08:00Z</dcterms:created>
  <dcterms:modified xsi:type="dcterms:W3CDTF">2025-06-16T12:15:00Z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-110948513</vt:i4>
  </property>
</Properties>
</file>