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11FD1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4CA911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F50A549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ED61B0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02DA578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05665DC0" w14:textId="22F4F6E6" w:rsidR="00936703" w:rsidRDefault="00936703" w:rsidP="005C4272">
      <w:pPr>
        <w:jc w:val="center"/>
        <w:rPr>
          <w:rFonts w:ascii="Arial" w:hAnsi="Arial" w:cs="Arial"/>
          <w:b/>
        </w:rPr>
      </w:pPr>
    </w:p>
    <w:p w14:paraId="2AB09C83" w14:textId="547127F4" w:rsidR="00936703" w:rsidRDefault="00936703" w:rsidP="005C4272">
      <w:pPr>
        <w:jc w:val="center"/>
        <w:rPr>
          <w:rFonts w:ascii="Arial" w:hAnsi="Arial" w:cs="Arial"/>
          <w:b/>
        </w:rPr>
      </w:pPr>
    </w:p>
    <w:p w14:paraId="141697BB" w14:textId="41C79D7A" w:rsidR="00936703" w:rsidRDefault="00936703" w:rsidP="005C4272">
      <w:pPr>
        <w:jc w:val="center"/>
        <w:rPr>
          <w:rFonts w:ascii="Arial" w:hAnsi="Arial" w:cs="Arial"/>
          <w:b/>
        </w:rPr>
      </w:pPr>
    </w:p>
    <w:p w14:paraId="21F1222C" w14:textId="3AB8A516" w:rsidR="00936703" w:rsidRDefault="00936703" w:rsidP="005C4272">
      <w:pPr>
        <w:jc w:val="center"/>
        <w:rPr>
          <w:rFonts w:ascii="Arial" w:hAnsi="Arial" w:cs="Arial"/>
          <w:b/>
        </w:rPr>
      </w:pPr>
    </w:p>
    <w:p w14:paraId="14D115E5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51F11617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190F6EFE" w14:textId="77777777" w:rsidR="00936703" w:rsidRDefault="00936703" w:rsidP="005C4272">
      <w:pPr>
        <w:jc w:val="center"/>
        <w:rPr>
          <w:rFonts w:ascii="Arial" w:hAnsi="Arial" w:cs="Arial"/>
          <w:b/>
        </w:rPr>
      </w:pPr>
    </w:p>
    <w:p w14:paraId="30A95DF6" w14:textId="28E94BD8" w:rsidR="009849F1" w:rsidRDefault="001F27D7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</w:t>
      </w:r>
      <w:r w:rsidR="00936703">
        <w:rPr>
          <w:rFonts w:ascii="Arial" w:hAnsi="Arial" w:cs="Arial"/>
          <w:b/>
        </w:rPr>
        <w:t>4</w:t>
      </w:r>
    </w:p>
    <w:p w14:paraId="6C866874" w14:textId="70EF0D33" w:rsidR="005C4272" w:rsidRDefault="005C4272" w:rsidP="005C42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PACTO DE TRANSPARENCIA</w:t>
      </w:r>
      <w:r w:rsidR="00936703">
        <w:rPr>
          <w:rFonts w:ascii="Arial" w:hAnsi="Arial" w:cs="Arial"/>
          <w:b/>
        </w:rPr>
        <w:t xml:space="preserve"> Y ANTICORRUPCIÓN</w:t>
      </w:r>
    </w:p>
    <w:p w14:paraId="1DDA606E" w14:textId="5DB21C06" w:rsidR="00936703" w:rsidRDefault="00936703" w:rsidP="005C4272">
      <w:pPr>
        <w:jc w:val="center"/>
        <w:rPr>
          <w:rFonts w:ascii="Arial" w:hAnsi="Arial" w:cs="Arial"/>
          <w:b/>
        </w:rPr>
      </w:pPr>
    </w:p>
    <w:p w14:paraId="14E9F7A3" w14:textId="6ECDD971" w:rsidR="00936703" w:rsidRDefault="00936703" w:rsidP="005C4272">
      <w:pPr>
        <w:jc w:val="center"/>
        <w:rPr>
          <w:rFonts w:ascii="Arial" w:hAnsi="Arial" w:cs="Arial"/>
          <w:b/>
        </w:rPr>
      </w:pPr>
    </w:p>
    <w:p w14:paraId="6A1BAADA" w14:textId="42764F20" w:rsidR="00936703" w:rsidRDefault="00936703" w:rsidP="005C4272">
      <w:pPr>
        <w:jc w:val="center"/>
        <w:rPr>
          <w:rFonts w:ascii="Arial" w:hAnsi="Arial" w:cs="Arial"/>
          <w:b/>
        </w:rPr>
      </w:pPr>
    </w:p>
    <w:p w14:paraId="4FC667F9" w14:textId="098FA423" w:rsidR="00936703" w:rsidRDefault="00936703" w:rsidP="005C4272">
      <w:pPr>
        <w:jc w:val="center"/>
        <w:rPr>
          <w:rFonts w:ascii="Arial" w:hAnsi="Arial" w:cs="Arial"/>
          <w:b/>
        </w:rPr>
      </w:pPr>
    </w:p>
    <w:p w14:paraId="66987CAC" w14:textId="02F3C7E7" w:rsidR="00936703" w:rsidRDefault="00936703" w:rsidP="005C4272">
      <w:pPr>
        <w:jc w:val="center"/>
        <w:rPr>
          <w:rFonts w:ascii="Arial" w:hAnsi="Arial" w:cs="Arial"/>
          <w:b/>
        </w:rPr>
      </w:pPr>
    </w:p>
    <w:p w14:paraId="5D488E3B" w14:textId="438558CF" w:rsidR="00936703" w:rsidRDefault="00936703" w:rsidP="005C4272">
      <w:pPr>
        <w:jc w:val="center"/>
        <w:rPr>
          <w:rFonts w:ascii="Arial" w:hAnsi="Arial" w:cs="Arial"/>
          <w:b/>
        </w:rPr>
      </w:pPr>
    </w:p>
    <w:p w14:paraId="6DACD2D7" w14:textId="1A21738D" w:rsidR="00936703" w:rsidRDefault="00936703" w:rsidP="005C4272">
      <w:pPr>
        <w:jc w:val="center"/>
        <w:rPr>
          <w:rFonts w:ascii="Arial" w:hAnsi="Arial" w:cs="Arial"/>
          <w:b/>
        </w:rPr>
      </w:pPr>
    </w:p>
    <w:p w14:paraId="105A9C00" w14:textId="7F1F732E" w:rsidR="00936703" w:rsidRDefault="00936703" w:rsidP="005C4272">
      <w:pPr>
        <w:jc w:val="center"/>
        <w:rPr>
          <w:rFonts w:ascii="Arial" w:hAnsi="Arial" w:cs="Arial"/>
          <w:b/>
        </w:rPr>
      </w:pPr>
    </w:p>
    <w:p w14:paraId="74929AFA" w14:textId="37505EFC" w:rsidR="00936703" w:rsidRDefault="00936703" w:rsidP="005C4272">
      <w:pPr>
        <w:jc w:val="center"/>
        <w:rPr>
          <w:rFonts w:ascii="Arial" w:hAnsi="Arial" w:cs="Arial"/>
          <w:b/>
        </w:rPr>
      </w:pPr>
    </w:p>
    <w:p w14:paraId="2158AE42" w14:textId="6221E31B" w:rsidR="00936703" w:rsidRDefault="00936703" w:rsidP="005C4272">
      <w:pPr>
        <w:jc w:val="center"/>
        <w:rPr>
          <w:rFonts w:ascii="Arial" w:hAnsi="Arial" w:cs="Arial"/>
          <w:b/>
        </w:rPr>
      </w:pPr>
    </w:p>
    <w:p w14:paraId="49126770" w14:textId="62170B5A" w:rsidR="00936703" w:rsidRDefault="00936703" w:rsidP="005C4272">
      <w:pPr>
        <w:jc w:val="center"/>
        <w:rPr>
          <w:rFonts w:ascii="Arial" w:hAnsi="Arial" w:cs="Arial"/>
          <w:b/>
        </w:rPr>
      </w:pPr>
    </w:p>
    <w:p w14:paraId="291B6978" w14:textId="1BA9D80B" w:rsidR="00936703" w:rsidRDefault="00936703" w:rsidP="005C4272">
      <w:pPr>
        <w:jc w:val="center"/>
        <w:rPr>
          <w:rFonts w:ascii="Arial" w:hAnsi="Arial" w:cs="Arial"/>
          <w:b/>
        </w:rPr>
      </w:pPr>
    </w:p>
    <w:p w14:paraId="7B620BEB" w14:textId="1D845994" w:rsidR="005C4272" w:rsidRPr="00936703" w:rsidRDefault="00936703" w:rsidP="009367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PACTO DE TRANSPARENCIA Y ANTICORRUPCIÓN</w:t>
      </w:r>
    </w:p>
    <w:p w14:paraId="7B703838" w14:textId="1F21DF55" w:rsidR="005C4272" w:rsidRPr="00B40E50" w:rsidRDefault="00BF0B4E" w:rsidP="00B40E5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PROCESO </w:t>
      </w:r>
      <w:r w:rsidR="00E76462">
        <w:rPr>
          <w:rFonts w:ascii="Arial" w:hAnsi="Arial" w:cs="Arial"/>
          <w:b/>
        </w:rPr>
        <w:t>N°</w:t>
      </w:r>
      <w:r w:rsidR="007C50F9">
        <w:rPr>
          <w:rFonts w:ascii="Arial" w:hAnsi="Arial" w:cs="Arial"/>
          <w:b/>
        </w:rPr>
        <w:t xml:space="preserve"> </w:t>
      </w:r>
      <w:r w:rsidR="007C50F9" w:rsidRPr="007D68B9">
        <w:rPr>
          <w:rStyle w:val="EncabezadoCar"/>
          <w:rFonts w:ascii="Arial" w:hAnsi="Arial" w:cs="Arial"/>
          <w:b/>
        </w:rPr>
        <w:t>M</w:t>
      </w:r>
      <w:r w:rsidR="00F615C8">
        <w:rPr>
          <w:rStyle w:val="Nmerodepgina"/>
          <w:rFonts w:ascii="Arial" w:eastAsia="Calibri" w:hAnsi="Arial" w:cs="Arial"/>
          <w:b/>
        </w:rPr>
        <w:t>C-AMVL-0</w:t>
      </w:r>
      <w:r w:rsidR="004627A2">
        <w:rPr>
          <w:rStyle w:val="Nmerodepgina"/>
          <w:rFonts w:ascii="Arial" w:eastAsia="Calibri" w:hAnsi="Arial" w:cs="Arial"/>
          <w:b/>
        </w:rPr>
        <w:t>21</w:t>
      </w:r>
      <w:r w:rsidR="005D1108">
        <w:rPr>
          <w:rStyle w:val="Nmerodepgina"/>
          <w:rFonts w:ascii="Arial" w:eastAsia="Calibri" w:hAnsi="Arial" w:cs="Arial"/>
          <w:b/>
        </w:rPr>
        <w:t>-2025</w:t>
      </w:r>
    </w:p>
    <w:p w14:paraId="1B29B44E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9F6E6D5" w14:textId="1449DFEC" w:rsidR="005C4272" w:rsidRDefault="005C4272" w:rsidP="005C4272">
      <w:pPr>
        <w:spacing w:after="0" w:line="240" w:lineRule="auto"/>
        <w:ind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="00936703">
        <w:rPr>
          <w:rFonts w:ascii="Arial" w:hAnsi="Arial" w:cs="Arial"/>
        </w:rPr>
        <w:t xml:space="preserve">Lugar y </w:t>
      </w:r>
      <w:r>
        <w:rPr>
          <w:rFonts w:ascii="Arial" w:hAnsi="Arial" w:cs="Arial"/>
        </w:rPr>
        <w:t>Fecha]</w:t>
      </w:r>
    </w:p>
    <w:p w14:paraId="000252B3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42B3DEB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9F3569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74E783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28668BC8" w14:textId="71202118" w:rsidR="005C4272" w:rsidRDefault="005C4272" w:rsidP="005C4272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MUNICIPIO DE VILLA DE LEYVA </w:t>
      </w:r>
    </w:p>
    <w:p w14:paraId="78A2970B" w14:textId="10896E9F" w:rsidR="00936703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0365735A" w14:textId="6606EFE7" w:rsidR="00936703" w:rsidRPr="00E44A70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</w:p>
    <w:p w14:paraId="332E5134" w14:textId="32DD0064" w:rsidR="00936703" w:rsidRPr="00E44A70" w:rsidRDefault="00936703" w:rsidP="005C4272">
      <w:pPr>
        <w:spacing w:after="0" w:line="240" w:lineRule="auto"/>
        <w:jc w:val="both"/>
        <w:rPr>
          <w:rFonts w:ascii="Arial" w:hAnsi="Arial" w:cs="Arial"/>
          <w:b/>
        </w:rPr>
      </w:pPr>
      <w:r w:rsidRPr="00E44A70">
        <w:rPr>
          <w:rFonts w:ascii="Arial" w:hAnsi="Arial" w:cs="Arial"/>
          <w:b/>
        </w:rPr>
        <w:t xml:space="preserve">Proceso de Contratación N° </w:t>
      </w:r>
      <w:r w:rsidR="007D68B9" w:rsidRPr="00E44A70">
        <w:rPr>
          <w:rFonts w:ascii="Arial" w:eastAsia="Calibri" w:hAnsi="Arial" w:cs="Arial"/>
          <w:b/>
        </w:rPr>
        <w:t>M</w:t>
      </w:r>
      <w:r w:rsidR="007D68B9" w:rsidRPr="00E44A70">
        <w:rPr>
          <w:rStyle w:val="Nmerodepgina"/>
          <w:rFonts w:ascii="Arial" w:eastAsia="Calibri" w:hAnsi="Arial" w:cs="Arial"/>
          <w:b/>
        </w:rPr>
        <w:t>C-AMVL-0</w:t>
      </w:r>
      <w:r w:rsidR="004627A2">
        <w:rPr>
          <w:rStyle w:val="Nmerodepgina"/>
          <w:rFonts w:ascii="Arial" w:eastAsia="Calibri" w:hAnsi="Arial" w:cs="Arial"/>
          <w:b/>
        </w:rPr>
        <w:t>21</w:t>
      </w:r>
      <w:r w:rsidR="005D1108">
        <w:rPr>
          <w:rStyle w:val="Nmerodepgina"/>
          <w:rFonts w:ascii="Arial" w:eastAsia="Calibri" w:hAnsi="Arial" w:cs="Arial"/>
          <w:b/>
        </w:rPr>
        <w:t>-2025</w:t>
      </w:r>
    </w:p>
    <w:p w14:paraId="010D3B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693E092C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0BF2BA46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marco de los principios y normas constitucionales y legales, el </w:t>
      </w:r>
      <w:r>
        <w:rPr>
          <w:rFonts w:ascii="Arial" w:hAnsi="Arial" w:cs="Arial"/>
          <w:b/>
        </w:rPr>
        <w:t xml:space="preserve">MUNICIPIO DE VILLA DE LEYVA, </w:t>
      </w:r>
      <w:r>
        <w:rPr>
          <w:rFonts w:ascii="Arial" w:hAnsi="Arial" w:cs="Arial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79E0C85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3F73E683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ALCANCE DEL PACTO</w:t>
      </w:r>
      <w:r>
        <w:rPr>
          <w:rFonts w:ascii="Arial" w:hAnsi="Arial" w:cs="Arial"/>
        </w:rPr>
        <w:t xml:space="preserve">: En mi calidad de proponente manifestamos que acogemos todas las medidas orientadas a mejorar la transparencia en la contratación del </w:t>
      </w:r>
      <w:r>
        <w:rPr>
          <w:rFonts w:ascii="Arial" w:hAnsi="Arial" w:cs="Arial"/>
          <w:b/>
        </w:rPr>
        <w:t>MUNICIPIO DE VILLA DE LEYVA</w:t>
      </w:r>
      <w:r>
        <w:rPr>
          <w:rFonts w:ascii="Arial" w:hAnsi="Arial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5C5F0F1F" w14:textId="77777777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</w:p>
    <w:p w14:paraId="45D408CE" w14:textId="60C37C68" w:rsidR="005C4272" w:rsidRDefault="005C4272" w:rsidP="005C42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POLITICA Y PRÁCTICA DE TRANSPARENCIA</w:t>
      </w:r>
      <w:r w:rsidR="00936703">
        <w:rPr>
          <w:rFonts w:ascii="Arial" w:hAnsi="Arial" w:cs="Arial"/>
          <w:b/>
        </w:rPr>
        <w:t xml:space="preserve"> Y ANTICORRUPCIÓN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Como medidas de integridad, transparencia y prevención de la corrupción acogemos como proponentes:</w:t>
      </w:r>
    </w:p>
    <w:p w14:paraId="46889AA4" w14:textId="01A15EE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6C23E73" w14:textId="5B5D04AB" w:rsidR="00936703" w:rsidRDefault="00936703" w:rsidP="00936703">
      <w:pPr>
        <w:pStyle w:val="Prrafodelista"/>
        <w:numPr>
          <w:ilvl w:val="0"/>
          <w:numId w:val="1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>Apoyamos la acción del Estado colombiano y del Servicio Nacional de Aprendizaje – MUNICIPIO DE VILLA DE LEYVA para fortalecer la transparencia y la rendición de cuentas de la administración pública.</w:t>
      </w:r>
    </w:p>
    <w:p w14:paraId="1C4AEE64" w14:textId="444F6629" w:rsidR="004627A2" w:rsidRPr="004627A2" w:rsidRDefault="00936703" w:rsidP="002A63E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4627A2">
        <w:rPr>
          <w:rFonts w:ascii="Arial" w:hAnsi="Arial" w:cs="Arial"/>
        </w:rPr>
        <w:t xml:space="preserve">No estamos en causal de inhabilidad alguna para celebrar el contrato objeto del Proceso de Contratación: </w:t>
      </w:r>
      <w:r w:rsidR="007D68B9" w:rsidRPr="004627A2">
        <w:rPr>
          <w:rFonts w:ascii="Arial" w:eastAsia="Calibri" w:hAnsi="Arial" w:cs="Arial"/>
          <w:b/>
        </w:rPr>
        <w:t>M</w:t>
      </w:r>
      <w:r w:rsidR="004627A2">
        <w:rPr>
          <w:rStyle w:val="Nmerodepgina"/>
          <w:rFonts w:ascii="Arial" w:eastAsia="Calibri" w:hAnsi="Arial" w:cs="Arial"/>
          <w:b/>
        </w:rPr>
        <w:t>C-AMVL-021</w:t>
      </w:r>
      <w:r w:rsidR="005D1108" w:rsidRPr="004627A2">
        <w:rPr>
          <w:rStyle w:val="Nmerodepgina"/>
          <w:rFonts w:ascii="Arial" w:eastAsia="Calibri" w:hAnsi="Arial" w:cs="Arial"/>
          <w:b/>
        </w:rPr>
        <w:t>-2025</w:t>
      </w:r>
      <w:r w:rsidRPr="004627A2">
        <w:rPr>
          <w:rFonts w:ascii="Arial" w:hAnsi="Arial" w:cs="Arial"/>
        </w:rPr>
        <w:t xml:space="preserve">, cuyo objeto es: </w:t>
      </w:r>
      <w:r w:rsidR="004627A2" w:rsidRPr="00840508">
        <w:rPr>
          <w:rFonts w:eastAsia="Arial" w:cstheme="minorHAnsi"/>
          <w:b/>
          <w:bCs/>
          <w:i/>
          <w:iCs/>
        </w:rPr>
        <w:t>“SUMINISTRO Y DOTACIÓN DE ELEMENTOS PARA EL FUNCIONAMIENTO DEL ARCHIVO DE GESTIÓN Y CENTRAL DE LA ALCALDÍA MUNICIPAL DE VILLA DE LEYVA BOYACÁ”</w:t>
      </w:r>
    </w:p>
    <w:p w14:paraId="4BB82A29" w14:textId="01A82090" w:rsidR="005C4272" w:rsidRPr="004627A2" w:rsidRDefault="005C4272" w:rsidP="002A63ED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4627A2">
        <w:rPr>
          <w:rFonts w:ascii="Arial" w:hAnsi="Arial" w:cs="Arial"/>
        </w:rPr>
        <w:t>Cumplir estrictamente, en su tenor literal, finalidades y su espíritu las normas vigentes en materia contractual, incluido el pliego y sus posibles adendas.</w:t>
      </w:r>
    </w:p>
    <w:p w14:paraId="7336338B" w14:textId="77777777" w:rsidR="005C4272" w:rsidRDefault="005C4272" w:rsidP="001F27D7">
      <w:pPr>
        <w:pStyle w:val="Prrafodelista"/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16454BC" w14:textId="77777777" w:rsidR="005C4272" w:rsidRDefault="005C4272" w:rsidP="001F27D7">
      <w:p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tener contacto directo ni indirecto con los funcionarios y/o contratista del</w:t>
      </w:r>
      <w:r>
        <w:rPr>
          <w:rFonts w:ascii="Arial" w:hAnsi="Arial" w:cs="Arial"/>
          <w:b/>
        </w:rPr>
        <w:t xml:space="preserve"> MUNICIPIO DE VILLA DE LEYVA </w:t>
      </w:r>
      <w:r>
        <w:rPr>
          <w:rFonts w:ascii="Arial" w:hAnsi="Arial" w:cs="Arial"/>
        </w:rPr>
        <w:t>que participan o participaron en la etapa preparatoria del proceso y declarar que ello sería causa de judicialización por tráfico de influencias y/u otros delitos.</w:t>
      </w:r>
    </w:p>
    <w:p w14:paraId="01135FE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F51FB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67239A84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BEBB91B" w14:textId="77777777" w:rsidR="005C4272" w:rsidRDefault="005C4272" w:rsidP="00BF0B4E">
      <w:pPr>
        <w:pStyle w:val="Prrafodelista"/>
        <w:numPr>
          <w:ilvl w:val="0"/>
          <w:numId w:val="1"/>
        </w:numPr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D292403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E5773D0" w14:textId="77777777" w:rsidR="005C4272" w:rsidRDefault="005C4272" w:rsidP="001F27D7">
      <w:pPr>
        <w:pStyle w:val="Prrafodelista"/>
        <w:numPr>
          <w:ilvl w:val="0"/>
          <w:numId w:val="1"/>
        </w:numPr>
        <w:spacing w:after="0" w:line="240" w:lineRule="auto"/>
        <w:ind w:left="270"/>
        <w:rPr>
          <w:rFonts w:ascii="Arial" w:hAnsi="Arial" w:cs="Arial"/>
        </w:rPr>
      </w:pPr>
      <w:r>
        <w:rPr>
          <w:rFonts w:ascii="Arial" w:hAnsi="Arial" w:cs="Arial"/>
        </w:rPr>
        <w:t xml:space="preserve">Adicionalmente, en el evento de conocerse casos especiales de corrupción, reportar el hecho a la Secretaria de Transparencia de la Presidencia de la República. </w:t>
      </w:r>
    </w:p>
    <w:p w14:paraId="6C02BB9D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3FE47A0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3B2B6D63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0C1043F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Las comunicaciones que se formulen por parte de la presente firma proponente se realizará de manera exclusiva a través de los medios y procedimientos previstos en el Pliego de Condiciones.</w:t>
      </w:r>
    </w:p>
    <w:p w14:paraId="670B00E9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2C2EE9B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Comprometerse a que la actuación de la firma proponente se realizará con fundamento en el Principio de Buena Fe. </w:t>
      </w:r>
    </w:p>
    <w:p w14:paraId="1EC93A72" w14:textId="77777777" w:rsidR="005C4272" w:rsidRDefault="005C4272" w:rsidP="001F27D7">
      <w:pPr>
        <w:pStyle w:val="Prrafodelista"/>
        <w:spacing w:after="0" w:line="240" w:lineRule="auto"/>
        <w:ind w:left="270"/>
        <w:rPr>
          <w:rFonts w:ascii="Arial" w:hAnsi="Arial" w:cs="Arial"/>
        </w:rPr>
      </w:pPr>
    </w:p>
    <w:p w14:paraId="28D3F1E5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hacer arreglos previos con otros proponentes para tratar de influenciar o manipular los resultados de la Adjudicación.</w:t>
      </w:r>
    </w:p>
    <w:p w14:paraId="65F3A6C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F52BA53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utilizar en la etapa de evaluación de las Propuestas argumentos carentes de sustento probatorio para efectos de buscar la descalificación de competidores.</w:t>
      </w:r>
    </w:p>
    <w:p w14:paraId="33C2D04E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53BE051F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No incurrir en falsedad o adulteración de los documentos exigidos para cumplir con los requisitos del Proceso de Selección.</w:t>
      </w:r>
    </w:p>
    <w:p w14:paraId="3BD7465C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CB317EE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DA9DD81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8A361C0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EE9CBF5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</w:p>
    <w:p w14:paraId="49E766B4" w14:textId="0C180A6A" w:rsidR="005C4272" w:rsidRDefault="005C4272" w:rsidP="0093670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6579214A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385327D1" w14:textId="06A9473E" w:rsidR="00F615C8" w:rsidRPr="00F615C8" w:rsidRDefault="00936703" w:rsidP="00736F0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Style w:val="Textoennegrita"/>
          <w:rFonts w:ascii="Arial" w:hAnsi="Arial" w:cs="Arial"/>
          <w:b w:val="0"/>
          <w:bCs w:val="0"/>
        </w:rPr>
      </w:pPr>
      <w:r w:rsidRPr="00F615C8">
        <w:rPr>
          <w:rFonts w:ascii="Arial" w:hAnsi="Arial" w:cs="Arial"/>
        </w:rPr>
        <w:t>Nos comprometemos a revelar la información que sobre el Proceso de Contratación N°</w:t>
      </w:r>
      <w:r w:rsidR="007D68B9" w:rsidRPr="00F615C8">
        <w:rPr>
          <w:rFonts w:ascii="Arial" w:hAnsi="Arial" w:cs="Arial"/>
        </w:rPr>
        <w:t xml:space="preserve"> </w:t>
      </w:r>
      <w:r w:rsidR="007D68B9" w:rsidRPr="00F615C8">
        <w:rPr>
          <w:rFonts w:ascii="Arial" w:eastAsia="Calibri" w:hAnsi="Arial" w:cs="Arial"/>
          <w:b/>
        </w:rPr>
        <w:t>M</w:t>
      </w:r>
      <w:r w:rsidR="007D68B9" w:rsidRPr="00F615C8">
        <w:rPr>
          <w:rStyle w:val="Nmerodepgina"/>
          <w:rFonts w:ascii="Arial" w:eastAsia="Calibri" w:hAnsi="Arial" w:cs="Arial"/>
          <w:b/>
        </w:rPr>
        <w:t>C</w:t>
      </w:r>
      <w:r w:rsidR="004627A2">
        <w:rPr>
          <w:rStyle w:val="Nmerodepgina"/>
          <w:rFonts w:ascii="Arial" w:eastAsia="Calibri" w:hAnsi="Arial" w:cs="Arial"/>
          <w:b/>
        </w:rPr>
        <w:t>-AMVL-021</w:t>
      </w:r>
      <w:bookmarkStart w:id="0" w:name="_GoBack"/>
      <w:bookmarkEnd w:id="0"/>
      <w:r w:rsidR="005D1108" w:rsidRPr="00F615C8">
        <w:rPr>
          <w:rStyle w:val="Nmerodepgina"/>
          <w:rFonts w:ascii="Arial" w:eastAsia="Calibri" w:hAnsi="Arial" w:cs="Arial"/>
          <w:b/>
        </w:rPr>
        <w:t>-2025</w:t>
      </w:r>
      <w:r w:rsidRPr="00F615C8">
        <w:rPr>
          <w:rFonts w:ascii="Arial" w:hAnsi="Arial" w:cs="Arial"/>
        </w:rPr>
        <w:t xml:space="preserve">, cuyo objeto es: </w:t>
      </w:r>
      <w:r w:rsidR="004627A2" w:rsidRPr="00840508">
        <w:rPr>
          <w:rFonts w:eastAsia="Arial" w:cstheme="minorHAnsi"/>
          <w:b/>
          <w:bCs/>
          <w:i/>
          <w:iCs/>
        </w:rPr>
        <w:t>“SUMINISTRO Y DOTACIÓN DE ELEMENTOS PARA EL FUNCIONAMIENTO DEL ARCHIVO DE GESTIÓN Y CENTRAL DE LA ALCALDÍA MUNICIPAL DE VILLA DE LEYVA BOYACÁ”</w:t>
      </w:r>
    </w:p>
    <w:p w14:paraId="3A9EBD90" w14:textId="77777777" w:rsidR="00F615C8" w:rsidRPr="00F615C8" w:rsidRDefault="00F615C8" w:rsidP="00F615C8">
      <w:pPr>
        <w:pStyle w:val="Prrafodelista"/>
        <w:rPr>
          <w:rFonts w:ascii="Arial Narrow" w:eastAsia="SimSun" w:hAnsi="Arial Narrow" w:cs="Arial"/>
          <w:b/>
          <w:bCs/>
        </w:rPr>
      </w:pPr>
    </w:p>
    <w:p w14:paraId="11542E19" w14:textId="692B3BB7" w:rsidR="00936703" w:rsidRPr="00F615C8" w:rsidRDefault="00691354" w:rsidP="00736F0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 w:rsidRPr="00F615C8">
        <w:rPr>
          <w:rFonts w:ascii="Arial Narrow" w:eastAsia="SimSun" w:hAnsi="Arial Narrow" w:cs="Arial"/>
          <w:b/>
          <w:bCs/>
        </w:rPr>
        <w:lastRenderedPageBreak/>
        <w:t xml:space="preserve">. </w:t>
      </w:r>
      <w:r w:rsidR="007D68B9" w:rsidRPr="00F615C8">
        <w:rPr>
          <w:rFonts w:ascii="Arial" w:hAnsi="Arial" w:cs="Arial"/>
        </w:rPr>
        <w:t>N</w:t>
      </w:r>
      <w:r w:rsidR="00936703" w:rsidRPr="00F615C8">
        <w:rPr>
          <w:rFonts w:ascii="Arial" w:hAnsi="Arial" w:cs="Arial"/>
        </w:rPr>
        <w:t>os soliciten los organismos de control de la República de Colombia</w:t>
      </w:r>
    </w:p>
    <w:p w14:paraId="4D5BF589" w14:textId="77777777" w:rsidR="005C4272" w:rsidRDefault="005C4272" w:rsidP="001F27D7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70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mismo, interesado y/o proponente (en adelante cualquiera los “Obligados”), se comprometen a:</w:t>
      </w:r>
    </w:p>
    <w:p w14:paraId="5BE7630F" w14:textId="77777777" w:rsidR="005C4272" w:rsidRDefault="005C4272" w:rsidP="005C4272">
      <w:pPr>
        <w:pStyle w:val="Prrafodelista"/>
        <w:spacing w:after="0" w:line="240" w:lineRule="auto"/>
        <w:ind w:left="0"/>
        <w:jc w:val="both"/>
        <w:rPr>
          <w:rFonts w:ascii="Arial" w:hAnsi="Arial" w:cs="Arial"/>
        </w:rPr>
      </w:pPr>
    </w:p>
    <w:p w14:paraId="56D00B91" w14:textId="25595CAA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7044B7E0" w14:textId="3759C0A7" w:rsidR="00936703" w:rsidRPr="00936703" w:rsidRDefault="00936703" w:rsidP="00936703">
      <w:pPr>
        <w:pStyle w:val="Prrafodelista"/>
        <w:numPr>
          <w:ilvl w:val="1"/>
          <w:numId w:val="2"/>
        </w:numPr>
        <w:ind w:left="567" w:hanging="283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Nos comprometemos a comunicar a nuestros empleados y asesores el contenido del presente </w:t>
      </w:r>
      <w:r>
        <w:rPr>
          <w:rFonts w:ascii="Arial" w:hAnsi="Arial" w:cs="Arial"/>
        </w:rPr>
        <w:t xml:space="preserve">Pacto de Transparencia y </w:t>
      </w:r>
      <w:r w:rsidRPr="00936703">
        <w:rPr>
          <w:rFonts w:ascii="Arial" w:hAnsi="Arial" w:cs="Arial"/>
        </w:rPr>
        <w:t>Compromiso Anticorrupción, explicar su importancia y las consecuencias de su incumplimiento por nuestra parte, y la de nuestros empleados o asesores</w:t>
      </w:r>
      <w:r>
        <w:rPr>
          <w:rFonts w:ascii="Arial" w:hAnsi="Arial" w:cs="Arial"/>
        </w:rPr>
        <w:t>.</w:t>
      </w:r>
    </w:p>
    <w:p w14:paraId="1119E9DE" w14:textId="77777777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2A2DA046" w14:textId="77777777" w:rsidR="005C4272" w:rsidRDefault="005C4272" w:rsidP="001F27D7">
      <w:p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</w:p>
    <w:p w14:paraId="336A60DE" w14:textId="2CA605BF" w:rsidR="005C4272" w:rsidRDefault="005C4272" w:rsidP="001F27D7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40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7C414393" w14:textId="77777777" w:rsidR="00936703" w:rsidRPr="00936703" w:rsidRDefault="00936703" w:rsidP="00936703">
      <w:pPr>
        <w:pStyle w:val="Prrafodelista"/>
        <w:rPr>
          <w:rFonts w:ascii="Arial" w:hAnsi="Arial" w:cs="Arial"/>
        </w:rPr>
      </w:pPr>
    </w:p>
    <w:p w14:paraId="78374AE6" w14:textId="059C3229" w:rsidR="00936703" w:rsidRPr="00936703" w:rsidRDefault="00936703" w:rsidP="00936703">
      <w:pPr>
        <w:pStyle w:val="Prrafodelista"/>
        <w:numPr>
          <w:ilvl w:val="0"/>
          <w:numId w:val="1"/>
        </w:numPr>
        <w:ind w:left="284" w:hanging="426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Conocemos las consecuencias derivadas del incumplimiento del presente </w:t>
      </w:r>
      <w:r>
        <w:rPr>
          <w:rFonts w:ascii="Arial" w:hAnsi="Arial" w:cs="Arial"/>
        </w:rPr>
        <w:t xml:space="preserve">Pacto de Transparencia y Anticorrupción. </w:t>
      </w:r>
    </w:p>
    <w:p w14:paraId="1312EA69" w14:textId="77777777" w:rsidR="005C4272" w:rsidRDefault="005C4272" w:rsidP="005C4272">
      <w:pPr>
        <w:pStyle w:val="Prrafodelista"/>
        <w:spacing w:after="0" w:line="240" w:lineRule="auto"/>
        <w:ind w:left="0"/>
        <w:rPr>
          <w:rFonts w:ascii="Arial" w:hAnsi="Arial" w:cs="Arial"/>
        </w:rPr>
      </w:pPr>
    </w:p>
    <w:p w14:paraId="57B775BD" w14:textId="77777777" w:rsidR="005C4272" w:rsidRDefault="005C4272" w:rsidP="005C4272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342CCB52" w14:textId="77777777" w:rsidR="005C4272" w:rsidRDefault="005C4272" w:rsidP="005C42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580E5B3" w14:textId="753C2E8B" w:rsidR="005C4272" w:rsidRDefault="00936703" w:rsidP="005C4272">
      <w:pPr>
        <w:spacing w:after="0" w:line="240" w:lineRule="auto"/>
        <w:jc w:val="both"/>
        <w:rPr>
          <w:rFonts w:ascii="Arial" w:hAnsi="Arial" w:cs="Arial"/>
        </w:rPr>
      </w:pPr>
      <w:r w:rsidRPr="00936703">
        <w:rPr>
          <w:rFonts w:ascii="Arial" w:hAnsi="Arial" w:cs="Arial"/>
        </w:rPr>
        <w:t xml:space="preserve">En constancia de lo anterior firmo este documento a los ____días del mes de _______ </w:t>
      </w:r>
      <w:proofErr w:type="spellStart"/>
      <w:r w:rsidRPr="00936703">
        <w:rPr>
          <w:rFonts w:ascii="Arial" w:hAnsi="Arial" w:cs="Arial"/>
        </w:rPr>
        <w:t>de</w:t>
      </w:r>
      <w:proofErr w:type="spellEnd"/>
      <w:r w:rsidRPr="00936703">
        <w:rPr>
          <w:rFonts w:ascii="Arial" w:hAnsi="Arial" w:cs="Arial"/>
        </w:rPr>
        <w:t xml:space="preserve"> _</w:t>
      </w:r>
    </w:p>
    <w:p w14:paraId="20D2720D" w14:textId="446E1166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4D9E4421" w14:textId="77777777" w:rsidR="00936703" w:rsidRDefault="00936703" w:rsidP="005C4272">
      <w:pPr>
        <w:spacing w:after="0" w:line="240" w:lineRule="auto"/>
        <w:jc w:val="both"/>
        <w:rPr>
          <w:rFonts w:ascii="Arial" w:hAnsi="Arial" w:cs="Arial"/>
        </w:rPr>
      </w:pPr>
    </w:p>
    <w:p w14:paraId="2CF8E6DC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proponente _______________________________________</w:t>
      </w:r>
    </w:p>
    <w:p w14:paraId="63BD4FCD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del Representante Legal _______________________________________</w:t>
      </w:r>
    </w:p>
    <w:p w14:paraId="70AB490E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C. C. No. _____________________ de _______________</w:t>
      </w:r>
    </w:p>
    <w:p w14:paraId="761E9944" w14:textId="7777777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EEAB739" w14:textId="19BB6AA7" w:rsidR="005C4272" w:rsidRDefault="005C4272" w:rsidP="005C427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(Firma del proponente o de su Representante Legal</w:t>
      </w:r>
      <w:r w:rsidR="00936703">
        <w:rPr>
          <w:rFonts w:ascii="Arial" w:hAnsi="Arial" w:cs="Arial"/>
        </w:rPr>
        <w:t>)</w:t>
      </w:r>
    </w:p>
    <w:p w14:paraId="5D83C060" w14:textId="77777777" w:rsidR="005C4272" w:rsidRDefault="005C4272" w:rsidP="005C4272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22780555" w14:textId="77777777" w:rsidR="009B6734" w:rsidRDefault="009B6734"/>
    <w:sectPr w:rsidR="009B67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72"/>
    <w:rsid w:val="001F27D7"/>
    <w:rsid w:val="004627A2"/>
    <w:rsid w:val="00493F1D"/>
    <w:rsid w:val="00582CEF"/>
    <w:rsid w:val="005B2C9F"/>
    <w:rsid w:val="005C4272"/>
    <w:rsid w:val="005D1108"/>
    <w:rsid w:val="00691354"/>
    <w:rsid w:val="007C50F9"/>
    <w:rsid w:val="007D68B9"/>
    <w:rsid w:val="00936703"/>
    <w:rsid w:val="009849F1"/>
    <w:rsid w:val="009B6734"/>
    <w:rsid w:val="00B0449C"/>
    <w:rsid w:val="00B40E50"/>
    <w:rsid w:val="00B8732F"/>
    <w:rsid w:val="00BD58F1"/>
    <w:rsid w:val="00BF0B4E"/>
    <w:rsid w:val="00C67E6E"/>
    <w:rsid w:val="00C81CA6"/>
    <w:rsid w:val="00C84A29"/>
    <w:rsid w:val="00E44A70"/>
    <w:rsid w:val="00E76462"/>
    <w:rsid w:val="00F25025"/>
    <w:rsid w:val="00F615C8"/>
    <w:rsid w:val="00FF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A4FC"/>
  <w15:docId w15:val="{E6BF3C98-B7BE-4E3C-B639-78BA5C0F4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272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427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7D68B9"/>
    <w:pPr>
      <w:tabs>
        <w:tab w:val="center" w:pos="4252"/>
        <w:tab w:val="right" w:pos="8504"/>
      </w:tabs>
      <w:spacing w:after="160" w:line="48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rsid w:val="007D68B9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7D68B9"/>
  </w:style>
  <w:style w:type="character" w:customStyle="1" w:styleId="normaltextrun">
    <w:name w:val="normaltextrun"/>
    <w:basedOn w:val="Fuentedeprrafopredeter"/>
    <w:rsid w:val="007D68B9"/>
  </w:style>
  <w:style w:type="character" w:styleId="Textoennegrita">
    <w:name w:val="Strong"/>
    <w:basedOn w:val="Fuentedeprrafopredeter"/>
    <w:uiPriority w:val="22"/>
    <w:qFormat/>
    <w:rsid w:val="00F615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1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1098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Juridica3</dc:creator>
  <cp:lastModifiedBy>USUARIO</cp:lastModifiedBy>
  <cp:revision>12</cp:revision>
  <cp:lastPrinted>2023-04-09T19:34:00Z</cp:lastPrinted>
  <dcterms:created xsi:type="dcterms:W3CDTF">2024-02-29T16:06:00Z</dcterms:created>
  <dcterms:modified xsi:type="dcterms:W3CDTF">2025-06-19T14:09:00Z</dcterms:modified>
</cp:coreProperties>
</file>