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4810493F" w:rsidR="00872641" w:rsidRPr="00872641" w:rsidRDefault="00D103D4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LP 001-2025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33D6D845" w14:textId="77777777" w:rsidR="00D103D4" w:rsidRPr="00D103D4" w:rsidRDefault="00D103D4" w:rsidP="00D103D4">
      <w:pPr>
        <w:pStyle w:val="InviasNormal"/>
        <w:spacing w:after="120"/>
        <w:jc w:val="left"/>
        <w:rPr>
          <w:b/>
          <w:sz w:val="20"/>
          <w:szCs w:val="20"/>
        </w:rPr>
      </w:pPr>
      <w:r w:rsidRPr="00D103D4">
        <w:rPr>
          <w:b/>
          <w:sz w:val="20"/>
          <w:szCs w:val="20"/>
        </w:rPr>
        <w:t>ALCALDIA DE VILLAMARIA</w:t>
      </w:r>
    </w:p>
    <w:p w14:paraId="54339580" w14:textId="77777777" w:rsidR="00D103D4" w:rsidRPr="00D103D4" w:rsidRDefault="00D103D4" w:rsidP="00D103D4">
      <w:pPr>
        <w:pStyle w:val="InviasNormal"/>
        <w:spacing w:after="120"/>
        <w:jc w:val="left"/>
        <w:rPr>
          <w:b/>
          <w:sz w:val="20"/>
          <w:szCs w:val="20"/>
        </w:rPr>
      </w:pPr>
      <w:r w:rsidRPr="00D103D4">
        <w:rPr>
          <w:b/>
          <w:sz w:val="20"/>
          <w:szCs w:val="20"/>
        </w:rPr>
        <w:t>VILLAMARIA-CALDAS</w:t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23601E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="00D103D4">
        <w:rPr>
          <w:sz w:val="20"/>
          <w:szCs w:val="20"/>
        </w:rPr>
        <w:t>LP 001-2025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42C52E93" w14:textId="04201034" w:rsidR="00681A2E" w:rsidRPr="00D103D4" w:rsidRDefault="00D103D4" w:rsidP="00872641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bookmarkStart w:id="0" w:name="_GoBack"/>
      <w:bookmarkEnd w:id="0"/>
      <w:r w:rsidRPr="00D103D4">
        <w:rPr>
          <w:rFonts w:eastAsiaTheme="minorHAnsi"/>
          <w:b/>
          <w:bCs/>
          <w:sz w:val="20"/>
          <w:szCs w:val="20"/>
          <w:lang w:val="es-ES" w:eastAsia="en-US"/>
        </w:rPr>
        <w:t>“</w:t>
      </w:r>
      <w:r w:rsidRPr="00D103D4">
        <w:rPr>
          <w:rFonts w:eastAsiaTheme="minorHAnsi"/>
          <w:b/>
          <w:sz w:val="20"/>
          <w:szCs w:val="20"/>
          <w:lang w:eastAsia="en-US"/>
        </w:rPr>
        <w:t>MEJORAMIENTO DE LA PISTA DE PATINAJE DEL POLIDEPORTIVO DEL MUNICIPIO DE VILLAMARIA-CALDAS”.</w:t>
      </w: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CDC99" w14:textId="77777777" w:rsidR="000073C2" w:rsidRDefault="000073C2" w:rsidP="00F1053F">
      <w:pPr>
        <w:spacing w:after="0" w:line="240" w:lineRule="auto"/>
      </w:pPr>
      <w:r>
        <w:separator/>
      </w:r>
    </w:p>
  </w:endnote>
  <w:endnote w:type="continuationSeparator" w:id="0">
    <w:p w14:paraId="0C3BBA33" w14:textId="77777777" w:rsidR="000073C2" w:rsidRDefault="000073C2" w:rsidP="00F1053F">
      <w:pPr>
        <w:spacing w:after="0" w:line="240" w:lineRule="auto"/>
      </w:pPr>
      <w:r>
        <w:continuationSeparator/>
      </w:r>
    </w:p>
  </w:endnote>
  <w:endnote w:type="continuationNotice" w:id="1">
    <w:p w14:paraId="732D5233" w14:textId="77777777" w:rsidR="000073C2" w:rsidRDefault="000073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5798D" w14:textId="77777777" w:rsidR="000073C2" w:rsidRDefault="000073C2" w:rsidP="00F1053F">
      <w:pPr>
        <w:spacing w:after="0" w:line="240" w:lineRule="auto"/>
      </w:pPr>
      <w:r>
        <w:separator/>
      </w:r>
    </w:p>
  </w:footnote>
  <w:footnote w:type="continuationSeparator" w:id="0">
    <w:p w14:paraId="3F1736BF" w14:textId="77777777" w:rsidR="000073C2" w:rsidRDefault="000073C2" w:rsidP="00F1053F">
      <w:pPr>
        <w:spacing w:after="0" w:line="240" w:lineRule="auto"/>
      </w:pPr>
      <w:r>
        <w:continuationSeparator/>
      </w:r>
    </w:p>
  </w:footnote>
  <w:footnote w:type="continuationNotice" w:id="1">
    <w:p w14:paraId="154573FD" w14:textId="77777777" w:rsidR="000073C2" w:rsidRDefault="000073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073C2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103D4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8D13270-0D13-4FFC-9528-81CC9F054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</cp:lastModifiedBy>
  <cp:revision>3</cp:revision>
  <cp:lastPrinted>2021-08-03T16:29:00Z</cp:lastPrinted>
  <dcterms:created xsi:type="dcterms:W3CDTF">2022-08-03T21:05:00Z</dcterms:created>
  <dcterms:modified xsi:type="dcterms:W3CDTF">2025-06-05T21:04:00Z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