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414F" w14:textId="77777777" w:rsidR="00C63B54" w:rsidRDefault="00C63B54" w:rsidP="00C63B54">
      <w:pPr>
        <w:pStyle w:val="Estilo"/>
        <w:ind w:right="23"/>
        <w:jc w:val="center"/>
        <w:rPr>
          <w:rFonts w:ascii="Verdana" w:hAnsi="Verdana"/>
          <w:b/>
          <w:sz w:val="20"/>
          <w:szCs w:val="20"/>
        </w:rPr>
      </w:pPr>
    </w:p>
    <w:p w14:paraId="64916A22" w14:textId="77777777" w:rsidR="00CB03A5" w:rsidRDefault="00CB03A5" w:rsidP="00972C3F">
      <w:pPr>
        <w:pStyle w:val="Estilo"/>
        <w:ind w:right="23"/>
        <w:jc w:val="center"/>
        <w:rPr>
          <w:rFonts w:ascii="Verdana" w:hAnsi="Verdana"/>
          <w:b/>
          <w:sz w:val="20"/>
          <w:szCs w:val="20"/>
        </w:rPr>
      </w:pPr>
    </w:p>
    <w:p w14:paraId="39A187D3" w14:textId="77777777" w:rsidR="00CB03A5" w:rsidRDefault="00CB03A5" w:rsidP="00972C3F">
      <w:pPr>
        <w:pStyle w:val="Estilo"/>
        <w:ind w:right="23"/>
        <w:jc w:val="center"/>
        <w:rPr>
          <w:rFonts w:ascii="Verdana" w:hAnsi="Verdana"/>
          <w:b/>
          <w:sz w:val="20"/>
          <w:szCs w:val="20"/>
        </w:rPr>
      </w:pPr>
    </w:p>
    <w:p w14:paraId="7C3F2EBC" w14:textId="37632943" w:rsidR="00972C3F" w:rsidRPr="00A71FFB" w:rsidRDefault="00A71FFB" w:rsidP="00972C3F">
      <w:pPr>
        <w:pStyle w:val="Estilo"/>
        <w:ind w:right="23"/>
        <w:jc w:val="center"/>
        <w:rPr>
          <w:b/>
          <w:sz w:val="20"/>
          <w:szCs w:val="20"/>
        </w:rPr>
      </w:pPr>
      <w:r w:rsidRPr="00A71FFB">
        <w:rPr>
          <w:b/>
          <w:sz w:val="20"/>
          <w:szCs w:val="20"/>
        </w:rPr>
        <w:t>EL DIRECTOR (E)</w:t>
      </w:r>
      <w:r w:rsidR="00290C9C" w:rsidRPr="00A71FFB">
        <w:rPr>
          <w:b/>
          <w:sz w:val="20"/>
          <w:szCs w:val="20"/>
        </w:rPr>
        <w:t>​</w:t>
      </w:r>
      <w:r w:rsidRPr="00A71FFB">
        <w:rPr>
          <w:b/>
          <w:sz w:val="20"/>
          <w:szCs w:val="20"/>
        </w:rPr>
        <w:t xml:space="preserve"> DEL SERVICIO NACIONAL DE APRENDIZAJE </w:t>
      </w:r>
    </w:p>
    <w:p w14:paraId="1FE14C75" w14:textId="77777777" w:rsidR="00A71FFB" w:rsidRPr="00A71FFB" w:rsidRDefault="00A71FFB" w:rsidP="00972C3F">
      <w:pPr>
        <w:pStyle w:val="Estilo"/>
        <w:ind w:right="23"/>
        <w:jc w:val="center"/>
        <w:rPr>
          <w:b/>
          <w:sz w:val="20"/>
          <w:szCs w:val="20"/>
        </w:rPr>
      </w:pPr>
    </w:p>
    <w:p w14:paraId="03ED7E7B" w14:textId="40B21A32" w:rsidR="00A71FFB" w:rsidRPr="00A71FFB" w:rsidRDefault="00A71FFB" w:rsidP="00972C3F">
      <w:pPr>
        <w:pStyle w:val="Estilo"/>
        <w:ind w:right="23"/>
        <w:jc w:val="center"/>
        <w:rPr>
          <w:b/>
          <w:sz w:val="20"/>
          <w:szCs w:val="20"/>
        </w:rPr>
      </w:pPr>
      <w:r w:rsidRPr="00A71FFB">
        <w:rPr>
          <w:b/>
          <w:sz w:val="20"/>
          <w:szCs w:val="20"/>
        </w:rPr>
        <w:t>“SENA” REGIONAL ANTIOQUIA</w:t>
      </w:r>
    </w:p>
    <w:p w14:paraId="39F415CC" w14:textId="77777777" w:rsidR="00290C9C" w:rsidRPr="00A71FFB" w:rsidRDefault="00290C9C" w:rsidP="00972C3F">
      <w:pPr>
        <w:pStyle w:val="Estilo"/>
        <w:ind w:right="23"/>
        <w:jc w:val="center"/>
        <w:rPr>
          <w:b/>
          <w:sz w:val="20"/>
          <w:szCs w:val="20"/>
        </w:rPr>
      </w:pPr>
    </w:p>
    <w:p w14:paraId="1EF0D863" w14:textId="44F89620" w:rsidR="00972C3F" w:rsidRPr="00A71FFB" w:rsidRDefault="00A71FFB" w:rsidP="00972C3F">
      <w:pPr>
        <w:pStyle w:val="Estilo"/>
        <w:ind w:right="23"/>
        <w:jc w:val="center"/>
        <w:rPr>
          <w:bCs/>
          <w:sz w:val="18"/>
          <w:szCs w:val="18"/>
        </w:rPr>
      </w:pPr>
      <w:r w:rsidRPr="00A71FFB">
        <w:rPr>
          <w:bCs/>
          <w:sz w:val="18"/>
          <w:szCs w:val="18"/>
        </w:rPr>
        <w:t>En cumplimiento con lo dispuesto en el numeral 17 del artículo 15 del Decreto 249 de 2004, las Resoluciones Nos. 751 de 2014 -2800 del 2014 y 1-2154 del 2004</w:t>
      </w:r>
    </w:p>
    <w:p w14:paraId="297B00AD" w14:textId="77777777" w:rsidR="00A71FFB" w:rsidRPr="00A71FFB" w:rsidRDefault="00A71FFB" w:rsidP="00972C3F">
      <w:pPr>
        <w:pStyle w:val="Estilo"/>
        <w:ind w:right="23"/>
        <w:jc w:val="center"/>
        <w:rPr>
          <w:bCs/>
          <w:sz w:val="18"/>
          <w:szCs w:val="18"/>
        </w:rPr>
      </w:pPr>
    </w:p>
    <w:p w14:paraId="188AB2C1" w14:textId="77777777" w:rsidR="00A71FFB" w:rsidRPr="00A71FFB" w:rsidRDefault="00A71FFB" w:rsidP="00972C3F">
      <w:pPr>
        <w:pStyle w:val="Estilo"/>
        <w:ind w:right="23"/>
        <w:jc w:val="center"/>
        <w:rPr>
          <w:bCs/>
          <w:sz w:val="20"/>
          <w:szCs w:val="20"/>
        </w:rPr>
      </w:pPr>
    </w:p>
    <w:p w14:paraId="250114C6" w14:textId="322A5144" w:rsidR="00C63B54" w:rsidRPr="00A71FFB" w:rsidRDefault="00A71FFB" w:rsidP="00C63B54">
      <w:pPr>
        <w:pStyle w:val="Estilo"/>
        <w:ind w:left="11" w:right="23"/>
        <w:jc w:val="center"/>
        <w:rPr>
          <w:b/>
          <w:sz w:val="20"/>
          <w:szCs w:val="20"/>
        </w:rPr>
      </w:pPr>
      <w:r w:rsidRPr="00A71FFB">
        <w:rPr>
          <w:b/>
          <w:sz w:val="20"/>
          <w:szCs w:val="20"/>
        </w:rPr>
        <w:t>AUTORIZA LA SIGUIENTE CONTRATACIÓN</w:t>
      </w:r>
    </w:p>
    <w:p w14:paraId="6C92F1B8" w14:textId="77777777" w:rsidR="00A71FFB" w:rsidRDefault="00A71FFB" w:rsidP="00C63B54">
      <w:pPr>
        <w:pStyle w:val="Estilo"/>
        <w:ind w:left="11" w:right="23"/>
        <w:jc w:val="center"/>
        <w:rPr>
          <w:b/>
          <w:sz w:val="20"/>
          <w:szCs w:val="20"/>
        </w:rPr>
      </w:pPr>
    </w:p>
    <w:p w14:paraId="3AD1C910" w14:textId="77777777" w:rsidR="00A71FFB" w:rsidRPr="00A71FFB" w:rsidRDefault="00A71FFB" w:rsidP="00C63B54">
      <w:pPr>
        <w:pStyle w:val="Estilo"/>
        <w:ind w:left="11" w:right="23"/>
        <w:jc w:val="center"/>
        <w:rPr>
          <w:b/>
          <w:sz w:val="20"/>
          <w:szCs w:val="20"/>
        </w:rPr>
      </w:pPr>
    </w:p>
    <w:p w14:paraId="09F23D13" w14:textId="68593CDF" w:rsidR="00A71FFB" w:rsidRPr="00644BD1" w:rsidRDefault="00A71FFB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</w:pPr>
      <w:r w:rsidRPr="00A71FFB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OBJETO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: </w:t>
      </w:r>
      <w:r w:rsidR="00644BD1" w:rsidRPr="00644BD1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5_9127_796 CONTRATAR EL SUMINISTRO DE MATERIALES NECESARIOS PARA IMPARTIR LOS PROGRAMAS DE FORMACIÓN EN EL ÁREA DE SISTEMAS DEL CENTRO DE FORMACIÓN MINERO AMBIENTAL, REGIONAL ANTIOQUIA.</w:t>
      </w:r>
    </w:p>
    <w:p w14:paraId="45D4EF11" w14:textId="77777777" w:rsidR="001D334E" w:rsidRPr="001D334E" w:rsidRDefault="001D334E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0AA8D62A" w14:textId="4D916E4A" w:rsidR="00687433" w:rsidRPr="00644BD1" w:rsidRDefault="00A71FFB" w:rsidP="00644BD1">
      <w:pPr>
        <w:widowControl w:val="0"/>
        <w:autoSpaceDE w:val="0"/>
        <w:autoSpaceDN w:val="0"/>
        <w:jc w:val="both"/>
        <w:rPr>
          <w:rFonts w:ascii="Arial" w:eastAsia="Verdana" w:hAnsi="Arial" w:cs="Arial"/>
          <w:sz w:val="20"/>
          <w:szCs w:val="20"/>
          <w:lang w:val="es-ES"/>
        </w:rPr>
      </w:pPr>
      <w:r w:rsidRPr="00A71FFB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PLAZO DE EJECUCIÓN</w:t>
      </w:r>
      <w:r w:rsidR="00644BD1" w:rsidRPr="00644BD1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: </w:t>
      </w:r>
      <w:r w:rsidR="00644BD1" w:rsidRP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El plazo de ejecución del contrato será </w:t>
      </w:r>
      <w:r w:rsidR="00D42119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de </w:t>
      </w:r>
      <w:r w:rsidR="00D42119">
        <w:rPr>
          <w:rFonts w:ascii="Arial" w:eastAsia="Verdana" w:hAnsi="Arial" w:cs="Arial"/>
          <w:sz w:val="20"/>
          <w:szCs w:val="20"/>
          <w:lang w:val="es-ES"/>
        </w:rPr>
        <w:t>h</w:t>
      </w:r>
      <w:r w:rsidR="00644BD1" w:rsidRPr="00644BD1">
        <w:rPr>
          <w:rFonts w:ascii="Arial" w:eastAsia="Verdana" w:hAnsi="Arial" w:cs="Arial"/>
          <w:sz w:val="20"/>
          <w:szCs w:val="20"/>
          <w:lang w:val="es-ES"/>
        </w:rPr>
        <w:t>asta agotar el recurso disponible, contados a partir de la fecha de perfeccionamiento e inicio del contrato, sin exceder el 30 de diciembre de 2025.</w:t>
      </w:r>
    </w:p>
    <w:p w14:paraId="741A29E5" w14:textId="42854A79" w:rsidR="00687433" w:rsidRDefault="00687433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68743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VALOR TOTAL: </w:t>
      </w:r>
      <w:r w:rsid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VEINTIUN MILLONES SEISCIENTOS NOVENTA Y CUATRO MIL SEISCIENTOS CINCUENTA Y </w:t>
      </w:r>
      <w:r w:rsidR="00644BD1" w:rsidRP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DOS </w:t>
      </w:r>
      <w:r w:rsid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PESOS</w:t>
      </w:r>
      <w:r w:rsidR="001D334E" w:rsidRP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(</w:t>
      </w:r>
      <w:r w:rsidR="001D334E" w:rsidRPr="00644BD1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$</w:t>
      </w:r>
      <w:r w:rsidR="00644BD1" w:rsidRPr="00644BD1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21.694.652</w:t>
      </w:r>
      <w:r w:rsidR="00FA34D0" w:rsidRP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)</w:t>
      </w:r>
      <w:r w:rsidR="00C958B8" w:rsidRP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.</w:t>
      </w:r>
      <w:r w:rsidR="00C958B8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</w:t>
      </w:r>
    </w:p>
    <w:p w14:paraId="341145F1" w14:textId="77777777" w:rsidR="00687433" w:rsidRDefault="00687433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5A52558E" w14:textId="65A8A414" w:rsidR="00687433" w:rsidRDefault="00687433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68743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RECURSOS: 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>El presupuesto oficial para la presente contratación es d</w:t>
      </w:r>
      <w:r w:rsidR="001D334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e</w:t>
      </w:r>
      <w:r w:rsidR="00644BD1" w:rsidRP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</w:t>
      </w:r>
      <w:r w:rsid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VEINTIUN MILLONES SEISCIENTOS NOVENTA Y CUATRO MIL SEISCIENTOS CINCUENTA Y </w:t>
      </w:r>
      <w:r w:rsidR="00644BD1" w:rsidRP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DOS </w:t>
      </w:r>
      <w:r w:rsidR="00644BD1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PESOS</w:t>
      </w:r>
      <w:r w:rsidR="001D334E" w:rsidRPr="0068743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 xml:space="preserve"> </w:t>
      </w:r>
      <w:r w:rsidR="001D334E" w:rsidRPr="001D334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(</w:t>
      </w:r>
      <w:r w:rsidR="001D334E" w:rsidRPr="001D334E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$</w:t>
      </w:r>
      <w:r w:rsidR="00644BD1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21.694</w:t>
      </w:r>
      <w:r w:rsidR="001D334E" w:rsidRPr="001D334E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.</w:t>
      </w:r>
      <w:r w:rsidR="00644BD1">
        <w:rPr>
          <w:rFonts w:ascii="Arial" w:eastAsia="Times New Roman" w:hAnsi="Arial" w:cs="Arial"/>
          <w:color w:val="000000"/>
          <w:sz w:val="20"/>
          <w:szCs w:val="20"/>
          <w:lang w:val="es-ES" w:eastAsia="es-CO"/>
        </w:rPr>
        <w:t>652</w:t>
      </w:r>
      <w:r w:rsidR="001D334E" w:rsidRPr="001D334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).</w:t>
      </w:r>
      <w:r w:rsidR="001D334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Incluido el impuesto al valor agregado (I.V.A), cuando ello hubiere lugar y demás impuestos, tasas, contribuciones de carácter nacional y/o de carácter legal, costos directos e indirecto, el cual está respaldado por el Certificado de Disponibilidad No </w:t>
      </w:r>
      <w:r w:rsidR="0000168C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9425</w:t>
      </w:r>
      <w:r w:rsidR="00FA34D0" w:rsidRPr="00FA34D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del 1</w:t>
      </w:r>
      <w:r w:rsidR="0000168C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5</w:t>
      </w:r>
      <w:r w:rsidR="00FA34D0" w:rsidRPr="00FA34D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/0</w:t>
      </w:r>
      <w:r w:rsidR="0000168C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5</w:t>
      </w:r>
      <w:r w:rsidR="00FA34D0" w:rsidRPr="00FA34D0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/2025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>.</w:t>
      </w:r>
    </w:p>
    <w:p w14:paraId="1B8A675C" w14:textId="77777777" w:rsidR="00687433" w:rsidRDefault="00687433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0998AC78" w14:textId="233DE4B1" w:rsidR="00687433" w:rsidRPr="00687433" w:rsidRDefault="00687433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No obstante, para suscribir el correspondiente contrato, el subdirector del Centro </w:t>
      </w:r>
      <w:r w:rsidR="000E42E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De Formación Minero Ambiental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del SENA</w:t>
      </w:r>
      <w:r w:rsidR="00886384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de la Regional Antioquia de contar con los estudios previos descritos en el Articulo 2.2.1.1.2.1.1 y Articulo 2.2.1.2.1.5.1 Del Decreto 1082 de 2015.</w:t>
      </w:r>
    </w:p>
    <w:p w14:paraId="29823361" w14:textId="77777777" w:rsidR="00A71FFB" w:rsidRDefault="00A71FFB" w:rsidP="00644B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3A922E41" w14:textId="77777777" w:rsidR="00C63B54" w:rsidRPr="00A71FFB" w:rsidRDefault="00C63B54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686B7EA3" w14:textId="7F935054" w:rsidR="00C63B54" w:rsidRPr="00A71FFB" w:rsidRDefault="00A71FF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A71FF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AUTORIZACIÓN No.</w:t>
      </w:r>
    </w:p>
    <w:p w14:paraId="7EE61452" w14:textId="7EEF8576" w:rsidR="00C63B54" w:rsidRPr="00A71FFB" w:rsidRDefault="00C63B54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5DFEDA3" w14:textId="3AAC641A" w:rsidR="00B6094B" w:rsidRPr="00A71FFB" w:rsidRDefault="00B6094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C38F6D4" w14:textId="2061E10F" w:rsidR="00B6094B" w:rsidRPr="00A71FFB" w:rsidRDefault="00B6094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6603BF35" w14:textId="77777777" w:rsidR="00B6094B" w:rsidRPr="00A71FFB" w:rsidRDefault="00B6094B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BA67736" w14:textId="16A6C058" w:rsidR="00C63B54" w:rsidRPr="00A71FFB" w:rsidRDefault="00C958B8" w:rsidP="00C63B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EMILY ELISA CORONADO GARCES</w:t>
      </w:r>
    </w:p>
    <w:p w14:paraId="1C384256" w14:textId="0889FD15" w:rsidR="00C63B54" w:rsidRPr="00A71FFB" w:rsidRDefault="00A71FFB" w:rsidP="00C63B54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A71FFB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Director</w:t>
      </w:r>
      <w:r w:rsidR="00C958B8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a</w:t>
      </w:r>
      <w:r w:rsidRPr="00A71FFB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 Regional (E)</w:t>
      </w:r>
    </w:p>
    <w:p w14:paraId="7AF5A214" w14:textId="77777777" w:rsidR="00D160A4" w:rsidRPr="00A71FFB" w:rsidRDefault="00D160A4" w:rsidP="00C63B54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041ADB9" w14:textId="77777777" w:rsidR="00D160A4" w:rsidRPr="00A71FFB" w:rsidRDefault="00D160A4" w:rsidP="00C63B54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sectPr w:rsidR="00D160A4" w:rsidRPr="00A71FFB" w:rsidSect="00F04AFD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103AD" w14:textId="77777777" w:rsidR="008A5470" w:rsidRDefault="008A5470" w:rsidP="001A74F0">
      <w:pPr>
        <w:spacing w:after="0" w:line="240" w:lineRule="auto"/>
      </w:pPr>
      <w:r>
        <w:separator/>
      </w:r>
    </w:p>
  </w:endnote>
  <w:endnote w:type="continuationSeparator" w:id="0">
    <w:p w14:paraId="2F8AE126" w14:textId="77777777" w:rsidR="008A5470" w:rsidRDefault="008A547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DD6D5" w14:textId="23C5107E" w:rsidR="00A71FFB" w:rsidRPr="00AF4D27" w:rsidRDefault="004B258D" w:rsidP="00A71FFB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Regional Antioquia, Centro de Formación Minero Ambiental</w:t>
    </w:r>
  </w:p>
  <w:p w14:paraId="2C977761" w14:textId="41AB98F2" w:rsidR="00A71FFB" w:rsidRPr="00AF4D27" w:rsidRDefault="00A71FFB" w:rsidP="00A71FFB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3FD911F" wp14:editId="51B50BA8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19286A" w14:textId="77777777" w:rsidR="00A71FFB" w:rsidRPr="003F6467" w:rsidRDefault="00A71FFB" w:rsidP="00A71FFB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</w:t>
                          </w:r>
                          <w:r>
                            <w:rPr>
                              <w:rFonts w:cs="Calibri"/>
                              <w:sz w:val="18"/>
                            </w:rPr>
                            <w:t>010</w:t>
                          </w:r>
                        </w:p>
                        <w:p w14:paraId="58304758" w14:textId="77777777" w:rsidR="00A71FFB" w:rsidRPr="00C92ADF" w:rsidRDefault="00A71FFB" w:rsidP="00A71FFB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FD911F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5819286A" w14:textId="77777777" w:rsidR="00A71FFB" w:rsidRPr="003F6467" w:rsidRDefault="00A71FFB" w:rsidP="00A71FFB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</w:t>
                    </w:r>
                    <w:r>
                      <w:rPr>
                        <w:rFonts w:cs="Calibri"/>
                        <w:sz w:val="18"/>
                      </w:rPr>
                      <w:t>010</w:t>
                    </w:r>
                  </w:p>
                  <w:p w14:paraId="58304758" w14:textId="77777777" w:rsidR="00A71FFB" w:rsidRPr="00C92ADF" w:rsidRDefault="00A71FFB" w:rsidP="00A71FFB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4B258D" w:rsidRPr="004B258D">
      <w:t xml:space="preserve"> </w:t>
    </w:r>
    <w:r w:rsidR="004B258D" w:rsidRPr="004B258D">
      <w:rPr>
        <w:rFonts w:ascii="Work Sans Medium" w:eastAsia="Times New Roman" w:hAnsi="Work Sans Medium" w:cs="Calibri"/>
        <w:noProof/>
        <w:color w:val="45AA00"/>
        <w:sz w:val="20"/>
        <w:szCs w:val="20"/>
      </w:rPr>
      <w:t>Dirección Carrera 41 Nª 32-197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4B258D" w:rsidRPr="004B258D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Barrio Los Comodatos de Arriba, El Bagre, - Antioquia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- PBX 57 601 5461500</w:t>
    </w:r>
  </w:p>
  <w:p w14:paraId="0072D302" w14:textId="57AC16E9" w:rsidR="0067219F" w:rsidRPr="00A71FFB" w:rsidRDefault="00A71FFB" w:rsidP="00A71FFB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0768" behindDoc="1" locked="0" layoutInCell="1" allowOverlap="1" wp14:anchorId="298D0B1E" wp14:editId="22F044A2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6826F" w14:textId="77777777" w:rsidR="008A5470" w:rsidRDefault="008A5470" w:rsidP="001A74F0">
      <w:pPr>
        <w:spacing w:after="0" w:line="240" w:lineRule="auto"/>
      </w:pPr>
      <w:r>
        <w:separator/>
      </w:r>
    </w:p>
  </w:footnote>
  <w:footnote w:type="continuationSeparator" w:id="0">
    <w:p w14:paraId="40FF1DD9" w14:textId="77777777" w:rsidR="008A5470" w:rsidRDefault="008A547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1473DAB" w:rsidR="00B428B1" w:rsidRDefault="008D39AD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0FF11B19" wp14:editId="55FFFEE9">
          <wp:simplePos x="0" y="0"/>
          <wp:positionH relativeFrom="margin">
            <wp:posOffset>2335530</wp:posOffset>
          </wp:positionH>
          <wp:positionV relativeFrom="paragraph">
            <wp:posOffset>-114935</wp:posOffset>
          </wp:positionV>
          <wp:extent cx="715010" cy="699135"/>
          <wp:effectExtent l="0" t="0" r="889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050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68C"/>
    <w:rsid w:val="00002A1F"/>
    <w:rsid w:val="00065F2E"/>
    <w:rsid w:val="00095A62"/>
    <w:rsid w:val="00096CD7"/>
    <w:rsid w:val="000A6229"/>
    <w:rsid w:val="000D5D59"/>
    <w:rsid w:val="000E42E4"/>
    <w:rsid w:val="000E72A1"/>
    <w:rsid w:val="0010033C"/>
    <w:rsid w:val="00110394"/>
    <w:rsid w:val="001308EA"/>
    <w:rsid w:val="00197B92"/>
    <w:rsid w:val="001A74F0"/>
    <w:rsid w:val="001C4CBF"/>
    <w:rsid w:val="001C54EE"/>
    <w:rsid w:val="001D334E"/>
    <w:rsid w:val="001D6054"/>
    <w:rsid w:val="001D6C79"/>
    <w:rsid w:val="001E132A"/>
    <w:rsid w:val="001E48EE"/>
    <w:rsid w:val="001E59DF"/>
    <w:rsid w:val="002470E1"/>
    <w:rsid w:val="00264FD5"/>
    <w:rsid w:val="00290C9C"/>
    <w:rsid w:val="00292007"/>
    <w:rsid w:val="00292253"/>
    <w:rsid w:val="00297E29"/>
    <w:rsid w:val="002A7F66"/>
    <w:rsid w:val="002D61D8"/>
    <w:rsid w:val="002D6DF5"/>
    <w:rsid w:val="002F6403"/>
    <w:rsid w:val="00307747"/>
    <w:rsid w:val="00342388"/>
    <w:rsid w:val="00367903"/>
    <w:rsid w:val="00377AF1"/>
    <w:rsid w:val="0039085D"/>
    <w:rsid w:val="00397447"/>
    <w:rsid w:val="003D0490"/>
    <w:rsid w:val="003F6EA0"/>
    <w:rsid w:val="004036B8"/>
    <w:rsid w:val="00422F33"/>
    <w:rsid w:val="004740D1"/>
    <w:rsid w:val="00497680"/>
    <w:rsid w:val="004B258D"/>
    <w:rsid w:val="004C1E57"/>
    <w:rsid w:val="004D49DC"/>
    <w:rsid w:val="004F461A"/>
    <w:rsid w:val="004F6918"/>
    <w:rsid w:val="004F6F67"/>
    <w:rsid w:val="00522C14"/>
    <w:rsid w:val="00537FE7"/>
    <w:rsid w:val="005552EC"/>
    <w:rsid w:val="005610BF"/>
    <w:rsid w:val="00562320"/>
    <w:rsid w:val="00564242"/>
    <w:rsid w:val="00583DA2"/>
    <w:rsid w:val="0058429B"/>
    <w:rsid w:val="005A2C10"/>
    <w:rsid w:val="005B3FBB"/>
    <w:rsid w:val="005C37F2"/>
    <w:rsid w:val="005D2514"/>
    <w:rsid w:val="005D48EE"/>
    <w:rsid w:val="00600440"/>
    <w:rsid w:val="006066AC"/>
    <w:rsid w:val="006172C3"/>
    <w:rsid w:val="00624C90"/>
    <w:rsid w:val="00642FDF"/>
    <w:rsid w:val="00643388"/>
    <w:rsid w:val="00643F9D"/>
    <w:rsid w:val="00644BD1"/>
    <w:rsid w:val="00644C59"/>
    <w:rsid w:val="006611D7"/>
    <w:rsid w:val="0067219F"/>
    <w:rsid w:val="00681610"/>
    <w:rsid w:val="00687433"/>
    <w:rsid w:val="006B3D27"/>
    <w:rsid w:val="006C0D03"/>
    <w:rsid w:val="006C4EE4"/>
    <w:rsid w:val="006C52B7"/>
    <w:rsid w:val="006E76A1"/>
    <w:rsid w:val="006F18C3"/>
    <w:rsid w:val="00707ABC"/>
    <w:rsid w:val="00707D37"/>
    <w:rsid w:val="00757D27"/>
    <w:rsid w:val="0077089A"/>
    <w:rsid w:val="007831D3"/>
    <w:rsid w:val="00793B83"/>
    <w:rsid w:val="007A3F86"/>
    <w:rsid w:val="007A6E1D"/>
    <w:rsid w:val="007E6650"/>
    <w:rsid w:val="007F710B"/>
    <w:rsid w:val="00841A76"/>
    <w:rsid w:val="0084218D"/>
    <w:rsid w:val="008562C5"/>
    <w:rsid w:val="008641BB"/>
    <w:rsid w:val="00886384"/>
    <w:rsid w:val="00890160"/>
    <w:rsid w:val="008A5470"/>
    <w:rsid w:val="008A5C5A"/>
    <w:rsid w:val="008B6165"/>
    <w:rsid w:val="008C08D7"/>
    <w:rsid w:val="008C4248"/>
    <w:rsid w:val="008D39AD"/>
    <w:rsid w:val="008D6675"/>
    <w:rsid w:val="0090058F"/>
    <w:rsid w:val="009216B5"/>
    <w:rsid w:val="00922305"/>
    <w:rsid w:val="00925A4E"/>
    <w:rsid w:val="00926028"/>
    <w:rsid w:val="00972C3F"/>
    <w:rsid w:val="00980E77"/>
    <w:rsid w:val="00983C98"/>
    <w:rsid w:val="00993476"/>
    <w:rsid w:val="009B7164"/>
    <w:rsid w:val="009D25FB"/>
    <w:rsid w:val="009E2CE5"/>
    <w:rsid w:val="00A03D18"/>
    <w:rsid w:val="00A127B9"/>
    <w:rsid w:val="00A1630F"/>
    <w:rsid w:val="00A33AAF"/>
    <w:rsid w:val="00A43017"/>
    <w:rsid w:val="00A71FFB"/>
    <w:rsid w:val="00A74500"/>
    <w:rsid w:val="00AA0758"/>
    <w:rsid w:val="00AB00BE"/>
    <w:rsid w:val="00AB7837"/>
    <w:rsid w:val="00AF0099"/>
    <w:rsid w:val="00B40154"/>
    <w:rsid w:val="00B428B1"/>
    <w:rsid w:val="00B6094B"/>
    <w:rsid w:val="00BA742F"/>
    <w:rsid w:val="00BC0577"/>
    <w:rsid w:val="00BC0AEE"/>
    <w:rsid w:val="00C1207E"/>
    <w:rsid w:val="00C137F6"/>
    <w:rsid w:val="00C27CB6"/>
    <w:rsid w:val="00C36AFD"/>
    <w:rsid w:val="00C4606F"/>
    <w:rsid w:val="00C62063"/>
    <w:rsid w:val="00C63B54"/>
    <w:rsid w:val="00C663E0"/>
    <w:rsid w:val="00C92ADF"/>
    <w:rsid w:val="00C958B8"/>
    <w:rsid w:val="00CA74A4"/>
    <w:rsid w:val="00CB03A5"/>
    <w:rsid w:val="00CB5150"/>
    <w:rsid w:val="00CC2B3A"/>
    <w:rsid w:val="00CC3DA5"/>
    <w:rsid w:val="00CE352D"/>
    <w:rsid w:val="00D0599F"/>
    <w:rsid w:val="00D160A4"/>
    <w:rsid w:val="00D26AC0"/>
    <w:rsid w:val="00D42119"/>
    <w:rsid w:val="00D53A48"/>
    <w:rsid w:val="00D56840"/>
    <w:rsid w:val="00D610C3"/>
    <w:rsid w:val="00D62E75"/>
    <w:rsid w:val="00D7237A"/>
    <w:rsid w:val="00D921B2"/>
    <w:rsid w:val="00DC32A0"/>
    <w:rsid w:val="00DD318C"/>
    <w:rsid w:val="00DE3EBE"/>
    <w:rsid w:val="00E022A4"/>
    <w:rsid w:val="00E0410F"/>
    <w:rsid w:val="00E257DD"/>
    <w:rsid w:val="00E41951"/>
    <w:rsid w:val="00E45F4E"/>
    <w:rsid w:val="00E620B5"/>
    <w:rsid w:val="00E7293B"/>
    <w:rsid w:val="00E738A4"/>
    <w:rsid w:val="00E73D83"/>
    <w:rsid w:val="00E80B59"/>
    <w:rsid w:val="00E961AC"/>
    <w:rsid w:val="00EB182F"/>
    <w:rsid w:val="00ED6D30"/>
    <w:rsid w:val="00EE2163"/>
    <w:rsid w:val="00EF2588"/>
    <w:rsid w:val="00EF6DD4"/>
    <w:rsid w:val="00EF7991"/>
    <w:rsid w:val="00F04AFD"/>
    <w:rsid w:val="00F1178B"/>
    <w:rsid w:val="00F170BC"/>
    <w:rsid w:val="00F43315"/>
    <w:rsid w:val="00F654F0"/>
    <w:rsid w:val="00F811F3"/>
    <w:rsid w:val="00F94EAC"/>
    <w:rsid w:val="00FA34D0"/>
    <w:rsid w:val="00FB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992FDB8-7141-44E8-BDF2-9AD376B1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9E2CE5"/>
    <w:rPr>
      <w:color w:val="0000FF" w:themeColor="hyperlink"/>
      <w:u w:val="single"/>
    </w:rPr>
  </w:style>
  <w:style w:type="table" w:styleId="Tablaconcuadrcula">
    <w:name w:val="Table Grid"/>
    <w:basedOn w:val="Tablanormal"/>
    <w:rsid w:val="00562320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C63B5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19CD"/>
    <w:rsid w:val="00043758"/>
    <w:rsid w:val="000939F1"/>
    <w:rsid w:val="00110394"/>
    <w:rsid w:val="00120AE0"/>
    <w:rsid w:val="00134049"/>
    <w:rsid w:val="00191D65"/>
    <w:rsid w:val="001F06D4"/>
    <w:rsid w:val="001F45FF"/>
    <w:rsid w:val="00253079"/>
    <w:rsid w:val="00274419"/>
    <w:rsid w:val="002B1BFE"/>
    <w:rsid w:val="002D15ED"/>
    <w:rsid w:val="002D405B"/>
    <w:rsid w:val="002E3207"/>
    <w:rsid w:val="003526EF"/>
    <w:rsid w:val="00367691"/>
    <w:rsid w:val="00377AF1"/>
    <w:rsid w:val="00386A48"/>
    <w:rsid w:val="003B207B"/>
    <w:rsid w:val="00481956"/>
    <w:rsid w:val="00504DA8"/>
    <w:rsid w:val="00513A71"/>
    <w:rsid w:val="00556090"/>
    <w:rsid w:val="00595C8E"/>
    <w:rsid w:val="006172C3"/>
    <w:rsid w:val="006C52B7"/>
    <w:rsid w:val="006D4635"/>
    <w:rsid w:val="006E5805"/>
    <w:rsid w:val="00734E8B"/>
    <w:rsid w:val="00793F4E"/>
    <w:rsid w:val="007A3CBA"/>
    <w:rsid w:val="007A3F86"/>
    <w:rsid w:val="007E6650"/>
    <w:rsid w:val="00821F07"/>
    <w:rsid w:val="008504B8"/>
    <w:rsid w:val="008C0661"/>
    <w:rsid w:val="008C6EF4"/>
    <w:rsid w:val="009923CC"/>
    <w:rsid w:val="00A472B1"/>
    <w:rsid w:val="00A74500"/>
    <w:rsid w:val="00AB231A"/>
    <w:rsid w:val="00AB7B05"/>
    <w:rsid w:val="00B10DD1"/>
    <w:rsid w:val="00B3614D"/>
    <w:rsid w:val="00BE40DC"/>
    <w:rsid w:val="00BF3AC0"/>
    <w:rsid w:val="00C36AFD"/>
    <w:rsid w:val="00C4055D"/>
    <w:rsid w:val="00C663E0"/>
    <w:rsid w:val="00C71FC5"/>
    <w:rsid w:val="00C967D9"/>
    <w:rsid w:val="00CC3BC3"/>
    <w:rsid w:val="00D26AC0"/>
    <w:rsid w:val="00D62044"/>
    <w:rsid w:val="00D75731"/>
    <w:rsid w:val="00DB0DAF"/>
    <w:rsid w:val="00DE2C97"/>
    <w:rsid w:val="00DE733B"/>
    <w:rsid w:val="00DF4CB1"/>
    <w:rsid w:val="00E029EF"/>
    <w:rsid w:val="00E25B0E"/>
    <w:rsid w:val="00E34F8A"/>
    <w:rsid w:val="00E73D83"/>
    <w:rsid w:val="00F3121A"/>
    <w:rsid w:val="00F43315"/>
    <w:rsid w:val="00F52BDD"/>
    <w:rsid w:val="00F53C71"/>
    <w:rsid w:val="00F7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EB2FA5-1ABD-42F6-B9AE-5B2AAD70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Lenovo</cp:lastModifiedBy>
  <cp:revision>4</cp:revision>
  <cp:lastPrinted>2020-03-03T19:51:00Z</cp:lastPrinted>
  <dcterms:created xsi:type="dcterms:W3CDTF">2025-05-20T16:28:00Z</dcterms:created>
  <dcterms:modified xsi:type="dcterms:W3CDTF">2025-05-28T15:55:00Z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2025-03-04T15:52:33Z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ae5fa98c-26b6-41c6-af66-40f2ffc0748a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