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8C25" w14:textId="77777777" w:rsidR="003126F2" w:rsidRPr="000E44E2" w:rsidRDefault="003126F2" w:rsidP="002D1AF4">
      <w:pPr>
        <w:contextualSpacing/>
        <w:jc w:val="both"/>
        <w:rPr>
          <w:rFonts w:ascii="Times New Roman" w:hAnsi="Times New Roman" w:cs="Times New Roman"/>
          <w:b/>
          <w:sz w:val="22"/>
          <w:szCs w:val="22"/>
        </w:rPr>
      </w:pPr>
    </w:p>
    <w:p w14:paraId="64378FCB" w14:textId="325B5CE8" w:rsidR="002A003E" w:rsidRPr="000E44E2" w:rsidRDefault="00133F7A" w:rsidP="00FE554C">
      <w:pPr>
        <w:contextualSpacing/>
        <w:jc w:val="both"/>
        <w:rPr>
          <w:rFonts w:ascii="Times New Roman" w:hAnsi="Times New Roman" w:cs="Times New Roman"/>
          <w:b/>
          <w:sz w:val="22"/>
          <w:szCs w:val="22"/>
        </w:rPr>
      </w:pPr>
      <w:r w:rsidRPr="000E44E2">
        <w:rPr>
          <w:rFonts w:ascii="Times New Roman" w:hAnsi="Times New Roman" w:cs="Times New Roman"/>
          <w:b/>
          <w:sz w:val="22"/>
          <w:szCs w:val="22"/>
        </w:rPr>
        <w:t xml:space="preserve">ACEPTACIÓN DE </w:t>
      </w:r>
      <w:r w:rsidRPr="000E44E2">
        <w:rPr>
          <w:rFonts w:ascii="Times New Roman" w:eastAsia="Times New Roman" w:hAnsi="Times New Roman" w:cs="Times New Roman"/>
          <w:b/>
          <w:bCs/>
          <w:color w:val="000000" w:themeColor="text1"/>
          <w:sz w:val="22"/>
          <w:szCs w:val="22"/>
          <w:bdr w:val="none" w:sz="0" w:space="0" w:color="auto" w:frame="1"/>
          <w:lang w:eastAsia="es-CO"/>
        </w:rPr>
        <w:t>OFERTA</w:t>
      </w:r>
      <w:r w:rsidRPr="000E44E2">
        <w:rPr>
          <w:rFonts w:ascii="Times New Roman" w:hAnsi="Times New Roman" w:cs="Times New Roman"/>
          <w:b/>
          <w:sz w:val="22"/>
          <w:szCs w:val="22"/>
        </w:rPr>
        <w:t xml:space="preserve"> - CONTRATO DE </w:t>
      </w:r>
      <w:r w:rsidR="00D46B5F" w:rsidRPr="000E44E2">
        <w:rPr>
          <w:rFonts w:ascii="Times New Roman" w:hAnsi="Times New Roman" w:cs="Times New Roman"/>
          <w:b/>
          <w:sz w:val="22"/>
          <w:szCs w:val="22"/>
        </w:rPr>
        <w:t>COMPRAVENTA</w:t>
      </w:r>
      <w:r w:rsidR="00233DE6" w:rsidRPr="000E44E2">
        <w:rPr>
          <w:rFonts w:ascii="Times New Roman" w:hAnsi="Times New Roman" w:cs="Times New Roman"/>
          <w:b/>
          <w:sz w:val="22"/>
          <w:szCs w:val="22"/>
        </w:rPr>
        <w:t xml:space="preserve"> C</w:t>
      </w:r>
      <w:r w:rsidRPr="000E44E2">
        <w:rPr>
          <w:rFonts w:ascii="Times New Roman" w:hAnsi="Times New Roman" w:cs="Times New Roman"/>
          <w:b/>
          <w:sz w:val="22"/>
          <w:szCs w:val="22"/>
        </w:rPr>
        <w:t>ELEBRADO ENTRE LA SECRETARÍA DISTRITAL DE LA MUJER Y</w:t>
      </w:r>
      <w:r w:rsidR="00347905" w:rsidRPr="000E44E2">
        <w:rPr>
          <w:rFonts w:ascii="Times New Roman" w:hAnsi="Times New Roman" w:cs="Times New Roman"/>
          <w:b/>
          <w:sz w:val="22"/>
          <w:szCs w:val="22"/>
        </w:rPr>
        <w:t xml:space="preserve"> </w:t>
      </w:r>
      <w:r w:rsidR="00726E04" w:rsidRPr="000E44E2">
        <w:rPr>
          <w:rFonts w:ascii="Times New Roman" w:hAnsi="Times New Roman" w:cs="Times New Roman"/>
          <w:b/>
          <w:sz w:val="22"/>
          <w:szCs w:val="22"/>
        </w:rPr>
        <w:t>XXXXX</w:t>
      </w:r>
      <w:r w:rsidR="00B16FD3" w:rsidRPr="000E44E2">
        <w:rPr>
          <w:rFonts w:ascii="Times New Roman" w:hAnsi="Times New Roman" w:cs="Times New Roman"/>
          <w:b/>
          <w:sz w:val="22"/>
          <w:szCs w:val="22"/>
        </w:rPr>
        <w:t>.</w:t>
      </w:r>
    </w:p>
    <w:p w14:paraId="3956EFEF" w14:textId="18B64FD6" w:rsidR="00D6606D" w:rsidRPr="000E44E2" w:rsidRDefault="00D6606D" w:rsidP="00FE554C">
      <w:pPr>
        <w:shd w:val="clear" w:color="auto" w:fill="FFFFFF"/>
        <w:contextualSpacing/>
        <w:jc w:val="both"/>
        <w:rPr>
          <w:rFonts w:ascii="Times New Roman" w:eastAsia="Times New Roman" w:hAnsi="Times New Roman" w:cs="Times New Roman"/>
          <w:b/>
          <w:bCs/>
          <w:sz w:val="22"/>
          <w:szCs w:val="22"/>
          <w:bdr w:val="none" w:sz="0" w:space="0" w:color="auto" w:frame="1"/>
          <w:lang w:eastAsia="es-CO"/>
        </w:rPr>
      </w:pPr>
    </w:p>
    <w:p w14:paraId="4BA660BC" w14:textId="46BBDAB9" w:rsidR="009161CF" w:rsidRPr="000E44E2" w:rsidRDefault="009161CF" w:rsidP="00FE554C">
      <w:pPr>
        <w:shd w:val="clear" w:color="auto" w:fill="FFFFFF"/>
        <w:contextualSpacing/>
        <w:jc w:val="both"/>
        <w:rPr>
          <w:rFonts w:ascii="Times New Roman" w:eastAsia="Times New Roman" w:hAnsi="Times New Roman" w:cs="Times New Roman"/>
          <w:sz w:val="22"/>
          <w:szCs w:val="22"/>
          <w:bdr w:val="none" w:sz="0" w:space="0" w:color="auto" w:frame="1"/>
          <w:lang w:eastAsia="es-CO"/>
        </w:rPr>
      </w:pPr>
    </w:p>
    <w:p w14:paraId="5980ECE5" w14:textId="77777777" w:rsidR="000E44E2" w:rsidRDefault="000E44E2" w:rsidP="00AD035F">
      <w:pPr>
        <w:contextualSpacing/>
        <w:jc w:val="both"/>
        <w:rPr>
          <w:rFonts w:ascii="Times New Roman" w:eastAsia="Times New Roman" w:hAnsi="Times New Roman" w:cs="Times New Roman"/>
          <w:sz w:val="22"/>
          <w:szCs w:val="22"/>
          <w:bdr w:val="none" w:sz="0" w:space="0" w:color="auto" w:frame="1"/>
          <w:lang w:eastAsia="es-CO"/>
        </w:rPr>
      </w:pPr>
    </w:p>
    <w:p w14:paraId="193C5274" w14:textId="70D94034" w:rsidR="00C62FCB" w:rsidRPr="000E44E2" w:rsidRDefault="00C62FCB" w:rsidP="00AD035F">
      <w:pPr>
        <w:contextualSpacing/>
        <w:jc w:val="both"/>
        <w:rPr>
          <w:rFonts w:ascii="Times New Roman" w:eastAsia="Times New Roman" w:hAnsi="Times New Roman" w:cs="Times New Roman"/>
          <w:sz w:val="22"/>
          <w:szCs w:val="22"/>
          <w:bdr w:val="none" w:sz="0" w:space="0" w:color="auto" w:frame="1"/>
          <w:lang w:eastAsia="es-CO"/>
        </w:rPr>
      </w:pPr>
      <w:r w:rsidRPr="000E44E2">
        <w:rPr>
          <w:rFonts w:ascii="Times New Roman" w:eastAsia="Times New Roman" w:hAnsi="Times New Roman" w:cs="Times New Roman"/>
          <w:sz w:val="22"/>
          <w:szCs w:val="22"/>
          <w:bdr w:val="none" w:sz="0" w:space="0" w:color="auto" w:frame="1"/>
          <w:lang w:eastAsia="es-CO"/>
        </w:rPr>
        <w:t>Señor</w:t>
      </w:r>
      <w:r w:rsidR="00B16FD3" w:rsidRPr="000E44E2">
        <w:rPr>
          <w:rFonts w:ascii="Times New Roman" w:eastAsia="Times New Roman" w:hAnsi="Times New Roman" w:cs="Times New Roman"/>
          <w:sz w:val="22"/>
          <w:szCs w:val="22"/>
          <w:bdr w:val="none" w:sz="0" w:space="0" w:color="auto" w:frame="1"/>
          <w:lang w:eastAsia="es-CO"/>
        </w:rPr>
        <w:t>es</w:t>
      </w:r>
    </w:p>
    <w:p w14:paraId="7F999B13" w14:textId="60DE3414" w:rsidR="004A3F18" w:rsidRPr="000E44E2" w:rsidRDefault="004A3F18" w:rsidP="00AD035F">
      <w:pPr>
        <w:contextualSpacing/>
        <w:jc w:val="both"/>
        <w:rPr>
          <w:rFonts w:ascii="Times New Roman" w:eastAsia="Times New Roman" w:hAnsi="Times New Roman" w:cs="Times New Roman"/>
          <w:b/>
          <w:sz w:val="22"/>
          <w:szCs w:val="22"/>
          <w:lang w:eastAsia="es-CO"/>
        </w:rPr>
      </w:pPr>
      <w:r w:rsidRPr="000E44E2">
        <w:rPr>
          <w:rFonts w:ascii="Times New Roman" w:eastAsia="Times New Roman" w:hAnsi="Times New Roman" w:cs="Times New Roman"/>
          <w:b/>
          <w:sz w:val="22"/>
          <w:szCs w:val="22"/>
          <w:bdr w:val="none" w:sz="0" w:space="0" w:color="auto" w:frame="1"/>
          <w:lang w:eastAsia="es-CO"/>
        </w:rPr>
        <w:t>XXXXXXXXXX</w:t>
      </w:r>
    </w:p>
    <w:p w14:paraId="7BCBAED3" w14:textId="472D51C3" w:rsidR="00347905" w:rsidRPr="000E44E2" w:rsidRDefault="000A3A5E" w:rsidP="00AD035F">
      <w:pPr>
        <w:contextualSpacing/>
        <w:jc w:val="both"/>
        <w:rPr>
          <w:rFonts w:ascii="Times New Roman" w:hAnsi="Times New Roman" w:cs="Times New Roman"/>
          <w:sz w:val="22"/>
          <w:szCs w:val="22"/>
        </w:rPr>
      </w:pPr>
      <w:r w:rsidRPr="000E44E2">
        <w:rPr>
          <w:rFonts w:ascii="Times New Roman" w:hAnsi="Times New Roman" w:cs="Times New Roman"/>
          <w:sz w:val="22"/>
          <w:szCs w:val="22"/>
        </w:rPr>
        <w:t>Representante Legal</w:t>
      </w:r>
      <w:r w:rsidR="00B16FD3" w:rsidRPr="000E44E2">
        <w:rPr>
          <w:rFonts w:ascii="Times New Roman" w:hAnsi="Times New Roman" w:cs="Times New Roman"/>
          <w:sz w:val="22"/>
          <w:szCs w:val="22"/>
        </w:rPr>
        <w:t xml:space="preserve"> </w:t>
      </w:r>
    </w:p>
    <w:p w14:paraId="35E4BD06" w14:textId="5F83DE38" w:rsidR="00B16FD3" w:rsidRPr="000E44E2" w:rsidRDefault="00B16FD3" w:rsidP="00AD035F">
      <w:pPr>
        <w:contextualSpacing/>
        <w:jc w:val="both"/>
        <w:rPr>
          <w:rFonts w:ascii="Times New Roman" w:eastAsia="Times New Roman" w:hAnsi="Times New Roman" w:cs="Times New Roman"/>
          <w:b/>
          <w:bCs/>
          <w:color w:val="FF0000"/>
          <w:sz w:val="22"/>
          <w:szCs w:val="22"/>
          <w:bdr w:val="none" w:sz="0" w:space="0" w:color="auto" w:frame="1"/>
          <w:lang w:eastAsia="es-CO"/>
        </w:rPr>
      </w:pPr>
    </w:p>
    <w:p w14:paraId="60F0E515" w14:textId="77777777" w:rsidR="00F54308" w:rsidRPr="000E44E2" w:rsidRDefault="00F54308" w:rsidP="00AD035F">
      <w:pPr>
        <w:contextualSpacing/>
        <w:jc w:val="both"/>
        <w:rPr>
          <w:rFonts w:ascii="Times New Roman" w:eastAsia="Times New Roman" w:hAnsi="Times New Roman" w:cs="Times New Roman"/>
          <w:b/>
          <w:bCs/>
          <w:color w:val="FF0000"/>
          <w:sz w:val="22"/>
          <w:szCs w:val="22"/>
          <w:bdr w:val="none" w:sz="0" w:space="0" w:color="auto" w:frame="1"/>
          <w:lang w:eastAsia="es-CO"/>
        </w:rPr>
      </w:pPr>
    </w:p>
    <w:p w14:paraId="4A53C7BF" w14:textId="3D4D86BF" w:rsidR="00D37A9C" w:rsidRPr="000E44E2" w:rsidRDefault="00D37A9C" w:rsidP="00AD035F">
      <w:pPr>
        <w:contextualSpacing/>
        <w:jc w:val="both"/>
        <w:rPr>
          <w:rFonts w:ascii="Times New Roman" w:hAnsi="Times New Roman" w:cs="Times New Roman"/>
          <w:sz w:val="22"/>
          <w:szCs w:val="22"/>
        </w:rPr>
      </w:pPr>
      <w:r w:rsidRPr="000E44E2">
        <w:rPr>
          <w:rFonts w:ascii="Times New Roman" w:hAnsi="Times New Roman" w:cs="Times New Roman"/>
          <w:sz w:val="22"/>
          <w:szCs w:val="22"/>
        </w:rPr>
        <w:t>Teniendo en cuenta que su oferta cumplió con los requisitos técnico</w:t>
      </w:r>
      <w:r w:rsidR="008949D9" w:rsidRPr="000E44E2">
        <w:rPr>
          <w:rFonts w:ascii="Times New Roman" w:hAnsi="Times New Roman" w:cs="Times New Roman"/>
          <w:sz w:val="22"/>
          <w:szCs w:val="22"/>
        </w:rPr>
        <w:t>s</w:t>
      </w:r>
      <w:r w:rsidRPr="000E44E2">
        <w:rPr>
          <w:rFonts w:ascii="Times New Roman" w:hAnsi="Times New Roman" w:cs="Times New Roman"/>
          <w:sz w:val="22"/>
          <w:szCs w:val="22"/>
        </w:rPr>
        <w:t xml:space="preserve"> y jurídicos</w:t>
      </w:r>
      <w:r w:rsidR="009D11C4" w:rsidRPr="000E44E2">
        <w:rPr>
          <w:rFonts w:ascii="Times New Roman" w:hAnsi="Times New Roman" w:cs="Times New Roman"/>
          <w:sz w:val="22"/>
          <w:szCs w:val="22"/>
        </w:rPr>
        <w:t xml:space="preserve"> </w:t>
      </w:r>
      <w:r w:rsidRPr="000E44E2">
        <w:rPr>
          <w:rFonts w:ascii="Times New Roman" w:hAnsi="Times New Roman" w:cs="Times New Roman"/>
          <w:sz w:val="22"/>
          <w:szCs w:val="22"/>
        </w:rPr>
        <w:t xml:space="preserve">en el proceso de selección por Mínima Cuantía </w:t>
      </w:r>
      <w:r w:rsidR="00F64604" w:rsidRPr="000E44E2">
        <w:rPr>
          <w:rFonts w:ascii="Times New Roman" w:hAnsi="Times New Roman" w:cs="Times New Roman"/>
          <w:b/>
          <w:bCs/>
          <w:sz w:val="22"/>
          <w:szCs w:val="22"/>
        </w:rPr>
        <w:t>SDMUJER-MC-</w:t>
      </w:r>
      <w:r w:rsidR="00486FE2" w:rsidRPr="000E44E2">
        <w:rPr>
          <w:rFonts w:ascii="Times New Roman" w:hAnsi="Times New Roman" w:cs="Times New Roman"/>
          <w:b/>
          <w:bCs/>
          <w:sz w:val="22"/>
          <w:szCs w:val="22"/>
        </w:rPr>
        <w:t>00</w:t>
      </w:r>
      <w:r w:rsidR="000E44E2" w:rsidRPr="000E44E2">
        <w:rPr>
          <w:rFonts w:ascii="Times New Roman" w:hAnsi="Times New Roman" w:cs="Times New Roman"/>
          <w:b/>
          <w:bCs/>
          <w:sz w:val="22"/>
          <w:szCs w:val="22"/>
        </w:rPr>
        <w:t>5</w:t>
      </w:r>
      <w:r w:rsidR="00F64604" w:rsidRPr="000E44E2">
        <w:rPr>
          <w:rFonts w:ascii="Times New Roman" w:hAnsi="Times New Roman" w:cs="Times New Roman"/>
          <w:b/>
          <w:bCs/>
          <w:sz w:val="22"/>
          <w:szCs w:val="22"/>
        </w:rPr>
        <w:t>-202</w:t>
      </w:r>
      <w:r w:rsidR="00D46B5F" w:rsidRPr="000E44E2">
        <w:rPr>
          <w:rFonts w:ascii="Times New Roman" w:hAnsi="Times New Roman" w:cs="Times New Roman"/>
          <w:b/>
          <w:bCs/>
          <w:sz w:val="22"/>
          <w:szCs w:val="22"/>
        </w:rPr>
        <w:t>5</w:t>
      </w:r>
      <w:r w:rsidRPr="000E44E2">
        <w:rPr>
          <w:rFonts w:ascii="Times New Roman" w:hAnsi="Times New Roman" w:cs="Times New Roman"/>
          <w:sz w:val="22"/>
          <w:szCs w:val="22"/>
        </w:rPr>
        <w:t>, a través del presente le informo </w:t>
      </w:r>
      <w:r w:rsidRPr="000E44E2">
        <w:rPr>
          <w:rFonts w:ascii="Times New Roman" w:hAnsi="Times New Roman" w:cs="Times New Roman"/>
          <w:b/>
          <w:bCs/>
          <w:sz w:val="22"/>
          <w:szCs w:val="22"/>
        </w:rPr>
        <w:t>LA</w:t>
      </w:r>
      <w:r w:rsidRPr="000E44E2">
        <w:rPr>
          <w:rFonts w:ascii="Times New Roman" w:hAnsi="Times New Roman" w:cs="Times New Roman"/>
          <w:sz w:val="22"/>
          <w:szCs w:val="22"/>
        </w:rPr>
        <w:t xml:space="preserve"> </w:t>
      </w:r>
      <w:r w:rsidRPr="000E44E2">
        <w:rPr>
          <w:rFonts w:ascii="Times New Roman" w:hAnsi="Times New Roman" w:cs="Times New Roman"/>
          <w:b/>
          <w:bCs/>
          <w:sz w:val="22"/>
          <w:szCs w:val="22"/>
        </w:rPr>
        <w:t>ACEPTACIÓN DE SU OFERTA</w:t>
      </w:r>
      <w:r w:rsidRPr="000E44E2">
        <w:rPr>
          <w:rFonts w:ascii="Times New Roman" w:hAnsi="Times New Roman" w:cs="Times New Roman"/>
          <w:sz w:val="22"/>
          <w:szCs w:val="22"/>
        </w:rPr>
        <w:t xml:space="preserve">, la cual junto con su propuesta integran el </w:t>
      </w:r>
      <w:r w:rsidRPr="000E44E2">
        <w:rPr>
          <w:rFonts w:ascii="Times New Roman" w:hAnsi="Times New Roman" w:cs="Times New Roman"/>
          <w:b/>
          <w:bCs/>
          <w:sz w:val="22"/>
          <w:szCs w:val="22"/>
        </w:rPr>
        <w:t xml:space="preserve">contrato de </w:t>
      </w:r>
      <w:r w:rsidR="000E44E2" w:rsidRPr="000E44E2">
        <w:rPr>
          <w:rFonts w:ascii="Times New Roman" w:hAnsi="Times New Roman" w:cs="Times New Roman"/>
          <w:b/>
          <w:bCs/>
          <w:sz w:val="22"/>
          <w:szCs w:val="22"/>
        </w:rPr>
        <w:t>compraventa</w:t>
      </w:r>
      <w:r w:rsidR="00971A2E" w:rsidRPr="000E44E2">
        <w:rPr>
          <w:rFonts w:ascii="Times New Roman" w:hAnsi="Times New Roman" w:cs="Times New Roman"/>
          <w:b/>
          <w:bCs/>
          <w:sz w:val="22"/>
          <w:szCs w:val="22"/>
        </w:rPr>
        <w:t xml:space="preserve"> </w:t>
      </w:r>
      <w:r w:rsidRPr="000E44E2">
        <w:rPr>
          <w:rFonts w:ascii="Times New Roman" w:hAnsi="Times New Roman" w:cs="Times New Roman"/>
          <w:b/>
          <w:bCs/>
          <w:sz w:val="22"/>
          <w:szCs w:val="22"/>
        </w:rPr>
        <w:t>No.</w:t>
      </w:r>
      <w:r w:rsidRPr="000E44E2">
        <w:rPr>
          <w:rFonts w:ascii="Times New Roman" w:hAnsi="Times New Roman" w:cs="Times New Roman"/>
          <w:sz w:val="22"/>
          <w:szCs w:val="22"/>
        </w:rPr>
        <w:t xml:space="preserve"> </w:t>
      </w:r>
      <w:r w:rsidR="004A3F18" w:rsidRPr="000E44E2">
        <w:rPr>
          <w:rFonts w:ascii="Times New Roman" w:hAnsi="Times New Roman" w:cs="Times New Roman"/>
          <w:b/>
          <w:sz w:val="22"/>
          <w:szCs w:val="22"/>
        </w:rPr>
        <w:t>XXX</w:t>
      </w:r>
      <w:r w:rsidR="009B1DD7" w:rsidRPr="000E44E2">
        <w:rPr>
          <w:rFonts w:ascii="Times New Roman" w:hAnsi="Times New Roman" w:cs="Times New Roman"/>
          <w:b/>
          <w:sz w:val="22"/>
          <w:szCs w:val="22"/>
        </w:rPr>
        <w:t xml:space="preserve"> </w:t>
      </w:r>
      <w:r w:rsidRPr="000E44E2">
        <w:rPr>
          <w:rFonts w:ascii="Times New Roman" w:hAnsi="Times New Roman" w:cs="Times New Roman"/>
          <w:b/>
          <w:sz w:val="22"/>
          <w:szCs w:val="22"/>
        </w:rPr>
        <w:t>de 202</w:t>
      </w:r>
      <w:r w:rsidR="00D46B5F" w:rsidRPr="000E44E2">
        <w:rPr>
          <w:rFonts w:ascii="Times New Roman" w:hAnsi="Times New Roman" w:cs="Times New Roman"/>
          <w:b/>
          <w:sz w:val="22"/>
          <w:szCs w:val="22"/>
        </w:rPr>
        <w:t>5</w:t>
      </w:r>
      <w:r w:rsidRPr="000E44E2">
        <w:rPr>
          <w:rFonts w:ascii="Times New Roman" w:hAnsi="Times New Roman" w:cs="Times New Roman"/>
          <w:sz w:val="22"/>
          <w:szCs w:val="22"/>
        </w:rPr>
        <w:t xml:space="preserve">. El contrato conforme </w:t>
      </w:r>
      <w:r w:rsidR="00A71872" w:rsidRPr="000E44E2">
        <w:rPr>
          <w:rFonts w:ascii="Times New Roman" w:hAnsi="Times New Roman" w:cs="Times New Roman"/>
          <w:sz w:val="22"/>
          <w:szCs w:val="22"/>
        </w:rPr>
        <w:t>con</w:t>
      </w:r>
      <w:r w:rsidRPr="000E44E2">
        <w:rPr>
          <w:rFonts w:ascii="Times New Roman" w:hAnsi="Times New Roman" w:cs="Times New Roman"/>
          <w:sz w:val="22"/>
          <w:szCs w:val="22"/>
        </w:rPr>
        <w:t xml:space="preserve"> lo establecido en la Invitación Pública del </w:t>
      </w:r>
      <w:r w:rsidR="00CC1FA8" w:rsidRPr="000E44E2">
        <w:rPr>
          <w:rFonts w:ascii="Times New Roman" w:hAnsi="Times New Roman" w:cs="Times New Roman"/>
          <w:sz w:val="22"/>
          <w:szCs w:val="22"/>
        </w:rPr>
        <w:t>proceso</w:t>
      </w:r>
      <w:r w:rsidRPr="000E44E2">
        <w:rPr>
          <w:rFonts w:ascii="Times New Roman" w:hAnsi="Times New Roman" w:cs="Times New Roman"/>
          <w:sz w:val="22"/>
          <w:szCs w:val="22"/>
        </w:rPr>
        <w:t xml:space="preserve"> se regirá por las siguientes cláusulas:</w:t>
      </w:r>
    </w:p>
    <w:p w14:paraId="24184ED1" w14:textId="50C90FF4" w:rsidR="00A10AB5" w:rsidRPr="000E44E2" w:rsidRDefault="00A10AB5" w:rsidP="00FE554C">
      <w:pPr>
        <w:ind w:left="284" w:right="335"/>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                                                           </w:t>
      </w:r>
    </w:p>
    <w:p w14:paraId="53946B83" w14:textId="25F8AA2A" w:rsidR="00A10AB5" w:rsidRPr="000E44E2" w:rsidRDefault="00A10AB5" w:rsidP="00FE554C">
      <w:pPr>
        <w:pStyle w:val="Ttulo1"/>
        <w:numPr>
          <w:ilvl w:val="0"/>
          <w:numId w:val="2"/>
        </w:numPr>
        <w:autoSpaceDE w:val="0"/>
        <w:autoSpaceDN w:val="0"/>
        <w:adjustRightInd w:val="0"/>
        <w:spacing w:line="240" w:lineRule="auto"/>
        <w:contextualSpacing/>
        <w:jc w:val="both"/>
        <w:rPr>
          <w:rFonts w:ascii="Times New Roman" w:hAnsi="Times New Roman"/>
          <w:sz w:val="22"/>
          <w:szCs w:val="22"/>
        </w:rPr>
      </w:pPr>
      <w:bookmarkStart w:id="1" w:name="_Toc325561345"/>
      <w:r w:rsidRPr="000E44E2">
        <w:rPr>
          <w:rFonts w:ascii="Times New Roman" w:hAnsi="Times New Roman"/>
          <w:sz w:val="22"/>
          <w:szCs w:val="22"/>
        </w:rPr>
        <w:t>Objeto</w:t>
      </w:r>
      <w:bookmarkEnd w:id="1"/>
    </w:p>
    <w:p w14:paraId="4FA4DCC2" w14:textId="77777777" w:rsidR="00F67DAB" w:rsidRPr="000E44E2" w:rsidRDefault="00F67DAB" w:rsidP="00FE554C">
      <w:pPr>
        <w:contextualSpacing/>
        <w:rPr>
          <w:rFonts w:ascii="Times New Roman" w:hAnsi="Times New Roman" w:cs="Times New Roman"/>
          <w:sz w:val="22"/>
          <w:szCs w:val="22"/>
          <w:lang w:eastAsia="es-ES"/>
        </w:rPr>
      </w:pPr>
    </w:p>
    <w:p w14:paraId="568636A1" w14:textId="454B977D" w:rsidR="00D46B5F" w:rsidRPr="000E44E2" w:rsidRDefault="000E44E2" w:rsidP="00D46B5F">
      <w:pPr>
        <w:pStyle w:val="Textoindependiente2"/>
        <w:widowControl w:val="0"/>
        <w:spacing w:after="0" w:line="240" w:lineRule="auto"/>
        <w:contextualSpacing/>
        <w:rPr>
          <w:rFonts w:ascii="Times New Roman" w:hAnsi="Times New Roman" w:cs="Times New Roman"/>
          <w:sz w:val="22"/>
          <w:szCs w:val="22"/>
        </w:rPr>
      </w:pPr>
      <w:r w:rsidRPr="000E44E2">
        <w:rPr>
          <w:rFonts w:ascii="Times New Roman" w:hAnsi="Times New Roman" w:cs="Times New Roman"/>
          <w:sz w:val="22"/>
          <w:szCs w:val="22"/>
        </w:rPr>
        <w:t>Contratar la adquisición de los insumos requeridos para la identificación de los bienes muebles de la Secretaría Distrital de la Mujer.</w:t>
      </w:r>
    </w:p>
    <w:p w14:paraId="047F6491" w14:textId="77777777" w:rsidR="000E44E2" w:rsidRPr="000E44E2" w:rsidRDefault="000E44E2" w:rsidP="00D46B5F">
      <w:pPr>
        <w:pStyle w:val="Textoindependiente2"/>
        <w:widowControl w:val="0"/>
        <w:spacing w:after="0" w:line="240" w:lineRule="auto"/>
        <w:contextualSpacing/>
        <w:rPr>
          <w:rFonts w:ascii="Times New Roman" w:hAnsi="Times New Roman" w:cs="Times New Roman"/>
          <w:sz w:val="22"/>
          <w:szCs w:val="22"/>
        </w:rPr>
      </w:pPr>
    </w:p>
    <w:p w14:paraId="45B8683F" w14:textId="0A56EEE6" w:rsidR="00A10AB5" w:rsidRPr="000E44E2" w:rsidRDefault="00A10AB5" w:rsidP="00FE554C">
      <w:pPr>
        <w:numPr>
          <w:ilvl w:val="0"/>
          <w:numId w:val="2"/>
        </w:numPr>
        <w:contextualSpacing/>
        <w:jc w:val="both"/>
        <w:rPr>
          <w:rFonts w:ascii="Times New Roman" w:hAnsi="Times New Roman" w:cs="Times New Roman"/>
          <w:b/>
          <w:i/>
          <w:sz w:val="22"/>
          <w:szCs w:val="22"/>
        </w:rPr>
      </w:pPr>
      <w:r w:rsidRPr="000E44E2">
        <w:rPr>
          <w:rFonts w:ascii="Times New Roman" w:hAnsi="Times New Roman" w:cs="Times New Roman"/>
          <w:b/>
          <w:sz w:val="22"/>
          <w:szCs w:val="22"/>
        </w:rPr>
        <w:t>Plazo</w:t>
      </w:r>
    </w:p>
    <w:p w14:paraId="4417B410" w14:textId="77777777" w:rsidR="00650B09" w:rsidRPr="000E44E2" w:rsidRDefault="00650B09" w:rsidP="00FE554C">
      <w:pPr>
        <w:ind w:left="360"/>
        <w:contextualSpacing/>
        <w:jc w:val="both"/>
        <w:rPr>
          <w:rFonts w:ascii="Times New Roman" w:hAnsi="Times New Roman" w:cs="Times New Roman"/>
          <w:b/>
          <w:i/>
          <w:sz w:val="22"/>
          <w:szCs w:val="22"/>
        </w:rPr>
      </w:pPr>
    </w:p>
    <w:p w14:paraId="71E7CA88" w14:textId="7548874F" w:rsidR="000E44E2" w:rsidRPr="000E44E2" w:rsidRDefault="000E44E2" w:rsidP="000E44E2">
      <w:pPr>
        <w:autoSpaceDE w:val="0"/>
        <w:autoSpaceDN w:val="0"/>
        <w:adjustRightInd w:val="0"/>
        <w:jc w:val="both"/>
        <w:rPr>
          <w:rFonts w:ascii="Times New Roman" w:hAnsi="Times New Roman" w:cs="Times New Roman"/>
          <w:b/>
          <w:i/>
          <w:sz w:val="22"/>
          <w:szCs w:val="22"/>
        </w:rPr>
      </w:pPr>
      <w:bookmarkStart w:id="2" w:name="_Toc325561347"/>
      <w:r w:rsidRPr="000E44E2">
        <w:rPr>
          <w:rFonts w:ascii="Times New Roman" w:hAnsi="Times New Roman" w:cs="Times New Roman"/>
          <w:sz w:val="22"/>
          <w:szCs w:val="22"/>
          <w:lang w:eastAsia="es-MX"/>
        </w:rPr>
        <w:t xml:space="preserve">El plazo de </w:t>
      </w:r>
      <w:proofErr w:type="spellStart"/>
      <w:r w:rsidRPr="000E44E2">
        <w:rPr>
          <w:rFonts w:ascii="Times New Roman" w:hAnsi="Times New Roman" w:cs="Times New Roman"/>
          <w:sz w:val="22"/>
          <w:szCs w:val="22"/>
          <w:lang w:eastAsia="es-MX"/>
        </w:rPr>
        <w:t>ejecución</w:t>
      </w:r>
      <w:proofErr w:type="spellEnd"/>
      <w:r w:rsidRPr="000E44E2">
        <w:rPr>
          <w:rFonts w:ascii="Times New Roman" w:hAnsi="Times New Roman" w:cs="Times New Roman"/>
          <w:sz w:val="22"/>
          <w:szCs w:val="22"/>
          <w:lang w:eastAsia="es-MX"/>
        </w:rPr>
        <w:t xml:space="preserve"> </w:t>
      </w:r>
      <w:r w:rsidRPr="000E44E2">
        <w:rPr>
          <w:rFonts w:ascii="Times New Roman" w:hAnsi="Times New Roman" w:cs="Times New Roman"/>
          <w:sz w:val="22"/>
          <w:szCs w:val="22"/>
          <w:lang w:eastAsia="es-MX"/>
        </w:rPr>
        <w:t>del contrato es</w:t>
      </w:r>
      <w:r w:rsidRPr="000E44E2">
        <w:rPr>
          <w:rFonts w:ascii="Times New Roman" w:hAnsi="Times New Roman" w:cs="Times New Roman"/>
          <w:sz w:val="22"/>
          <w:szCs w:val="22"/>
          <w:lang w:eastAsia="es-MX"/>
        </w:rPr>
        <w:t xml:space="preserve"> de </w:t>
      </w:r>
      <w:r w:rsidRPr="000E44E2">
        <w:rPr>
          <w:rFonts w:ascii="Times New Roman" w:hAnsi="Times New Roman" w:cs="Times New Roman"/>
          <w:b/>
          <w:bCs/>
          <w:sz w:val="22"/>
          <w:szCs w:val="22"/>
          <w:lang w:eastAsia="es-MX"/>
        </w:rPr>
        <w:t xml:space="preserve">UN (1) MES, </w:t>
      </w:r>
      <w:r w:rsidRPr="000E44E2">
        <w:rPr>
          <w:rFonts w:ascii="Times New Roman" w:hAnsi="Times New Roman" w:cs="Times New Roman"/>
          <w:sz w:val="22"/>
          <w:szCs w:val="22"/>
          <w:lang w:eastAsia="es-MX"/>
        </w:rPr>
        <w:t xml:space="preserve">contado a partir de la </w:t>
      </w:r>
      <w:proofErr w:type="spellStart"/>
      <w:r w:rsidRPr="000E44E2">
        <w:rPr>
          <w:rFonts w:ascii="Times New Roman" w:hAnsi="Times New Roman" w:cs="Times New Roman"/>
          <w:sz w:val="22"/>
          <w:szCs w:val="22"/>
          <w:lang w:eastAsia="es-MX"/>
        </w:rPr>
        <w:t>suscripción</w:t>
      </w:r>
      <w:proofErr w:type="spellEnd"/>
      <w:r w:rsidRPr="000E44E2">
        <w:rPr>
          <w:rFonts w:ascii="Times New Roman" w:hAnsi="Times New Roman" w:cs="Times New Roman"/>
          <w:sz w:val="22"/>
          <w:szCs w:val="22"/>
          <w:lang w:eastAsia="es-MX"/>
        </w:rPr>
        <w:t xml:space="preserve"> del acta de inicio, previo cumplimiento de los requisitos de perfeccionamiento y </w:t>
      </w:r>
      <w:proofErr w:type="spellStart"/>
      <w:r w:rsidRPr="000E44E2">
        <w:rPr>
          <w:rFonts w:ascii="Times New Roman" w:hAnsi="Times New Roman" w:cs="Times New Roman"/>
          <w:sz w:val="22"/>
          <w:szCs w:val="22"/>
          <w:lang w:eastAsia="es-MX"/>
        </w:rPr>
        <w:t>ejecución</w:t>
      </w:r>
      <w:proofErr w:type="spellEnd"/>
      <w:r w:rsidRPr="000E44E2">
        <w:rPr>
          <w:rFonts w:ascii="Times New Roman" w:hAnsi="Times New Roman" w:cs="Times New Roman"/>
          <w:sz w:val="22"/>
          <w:szCs w:val="22"/>
          <w:lang w:eastAsia="es-MX"/>
        </w:rPr>
        <w:t xml:space="preserve">, </w:t>
      </w:r>
      <w:proofErr w:type="spellStart"/>
      <w:r w:rsidRPr="000E44E2">
        <w:rPr>
          <w:rFonts w:ascii="Times New Roman" w:hAnsi="Times New Roman" w:cs="Times New Roman"/>
          <w:sz w:val="22"/>
          <w:szCs w:val="22"/>
          <w:lang w:eastAsia="es-MX"/>
        </w:rPr>
        <w:t>señalados</w:t>
      </w:r>
      <w:proofErr w:type="spellEnd"/>
      <w:r w:rsidRPr="000E44E2">
        <w:rPr>
          <w:rFonts w:ascii="Times New Roman" w:hAnsi="Times New Roman" w:cs="Times New Roman"/>
          <w:sz w:val="22"/>
          <w:szCs w:val="22"/>
          <w:lang w:eastAsia="es-MX"/>
        </w:rPr>
        <w:t xml:space="preserve"> en el </w:t>
      </w:r>
      <w:proofErr w:type="spellStart"/>
      <w:r w:rsidRPr="000E44E2">
        <w:rPr>
          <w:rFonts w:ascii="Times New Roman" w:hAnsi="Times New Roman" w:cs="Times New Roman"/>
          <w:sz w:val="22"/>
          <w:szCs w:val="22"/>
          <w:lang w:eastAsia="es-MX"/>
        </w:rPr>
        <w:t>artículo</w:t>
      </w:r>
      <w:proofErr w:type="spellEnd"/>
      <w:r w:rsidRPr="000E44E2">
        <w:rPr>
          <w:rFonts w:ascii="Times New Roman" w:hAnsi="Times New Roman" w:cs="Times New Roman"/>
          <w:sz w:val="22"/>
          <w:szCs w:val="22"/>
          <w:lang w:eastAsia="es-MX"/>
        </w:rPr>
        <w:t xml:space="preserve"> 23 de la Ley 1150 de 2007, esto es, </w:t>
      </w:r>
      <w:proofErr w:type="spellStart"/>
      <w:r w:rsidRPr="000E44E2">
        <w:rPr>
          <w:rFonts w:ascii="Times New Roman" w:hAnsi="Times New Roman" w:cs="Times New Roman"/>
          <w:sz w:val="22"/>
          <w:szCs w:val="22"/>
          <w:lang w:eastAsia="es-MX"/>
        </w:rPr>
        <w:t>expedición</w:t>
      </w:r>
      <w:proofErr w:type="spellEnd"/>
      <w:r w:rsidRPr="000E44E2">
        <w:rPr>
          <w:rFonts w:ascii="Times New Roman" w:hAnsi="Times New Roman" w:cs="Times New Roman"/>
          <w:sz w:val="22"/>
          <w:szCs w:val="22"/>
          <w:lang w:eastAsia="es-MX"/>
        </w:rPr>
        <w:t xml:space="preserve"> del Registro Presupuestal y </w:t>
      </w:r>
      <w:r w:rsidRPr="000E44E2">
        <w:rPr>
          <w:rFonts w:ascii="Times New Roman" w:hAnsi="Times New Roman" w:cs="Times New Roman"/>
          <w:sz w:val="22"/>
          <w:szCs w:val="22"/>
          <w:lang w:eastAsia="es-MX"/>
        </w:rPr>
        <w:t>Aprobación</w:t>
      </w:r>
      <w:r w:rsidRPr="000E44E2">
        <w:rPr>
          <w:rFonts w:ascii="Times New Roman" w:hAnsi="Times New Roman" w:cs="Times New Roman"/>
          <w:sz w:val="22"/>
          <w:szCs w:val="22"/>
          <w:lang w:eastAsia="es-MX"/>
        </w:rPr>
        <w:t xml:space="preserve"> de la </w:t>
      </w:r>
      <w:r w:rsidRPr="000E44E2">
        <w:rPr>
          <w:rFonts w:ascii="Times New Roman" w:hAnsi="Times New Roman" w:cs="Times New Roman"/>
          <w:sz w:val="22"/>
          <w:szCs w:val="22"/>
          <w:lang w:eastAsia="es-MX"/>
        </w:rPr>
        <w:t>Garantía</w:t>
      </w:r>
      <w:r w:rsidRPr="000E44E2">
        <w:rPr>
          <w:rFonts w:ascii="Times New Roman" w:hAnsi="Times New Roman" w:cs="Times New Roman"/>
          <w:sz w:val="22"/>
          <w:szCs w:val="22"/>
          <w:lang w:eastAsia="es-MX"/>
        </w:rPr>
        <w:t xml:space="preserve"> </w:t>
      </w:r>
      <w:r w:rsidRPr="000E44E2">
        <w:rPr>
          <w:rFonts w:ascii="Times New Roman" w:hAnsi="Times New Roman" w:cs="Times New Roman"/>
          <w:sz w:val="22"/>
          <w:szCs w:val="22"/>
          <w:lang w:eastAsia="es-MX"/>
        </w:rPr>
        <w:t>Única</w:t>
      </w:r>
      <w:r w:rsidRPr="000E44E2">
        <w:rPr>
          <w:rFonts w:ascii="Times New Roman" w:hAnsi="Times New Roman" w:cs="Times New Roman"/>
          <w:sz w:val="22"/>
          <w:szCs w:val="22"/>
          <w:lang w:eastAsia="es-MX"/>
        </w:rPr>
        <w:t xml:space="preserve">. </w:t>
      </w:r>
    </w:p>
    <w:p w14:paraId="6451B61F" w14:textId="77777777" w:rsidR="000E44E2" w:rsidRPr="000E44E2" w:rsidRDefault="000E44E2" w:rsidP="000E44E2">
      <w:pPr>
        <w:autoSpaceDE w:val="0"/>
        <w:autoSpaceDN w:val="0"/>
        <w:adjustRightInd w:val="0"/>
        <w:jc w:val="both"/>
        <w:rPr>
          <w:rFonts w:ascii="Times New Roman" w:hAnsi="Times New Roman" w:cs="Times New Roman"/>
          <w:b/>
          <w:i/>
          <w:sz w:val="22"/>
          <w:szCs w:val="22"/>
        </w:rPr>
      </w:pPr>
    </w:p>
    <w:p w14:paraId="2A01F5F9" w14:textId="64F4B0A4" w:rsidR="007C644F" w:rsidRPr="000E44E2" w:rsidRDefault="000E44E2" w:rsidP="000E44E2">
      <w:pPr>
        <w:suppressAutoHyphens/>
        <w:contextualSpacing/>
        <w:jc w:val="both"/>
        <w:rPr>
          <w:rFonts w:ascii="Times New Roman" w:hAnsi="Times New Roman" w:cs="Times New Roman"/>
          <w:sz w:val="22"/>
          <w:szCs w:val="22"/>
          <w:lang w:eastAsia="es-MX"/>
        </w:rPr>
      </w:pPr>
      <w:r w:rsidRPr="00C3609B">
        <w:rPr>
          <w:rFonts w:ascii="Times New Roman" w:hAnsi="Times New Roman" w:cs="Times New Roman"/>
          <w:b/>
          <w:bCs/>
          <w:sz w:val="22"/>
          <w:szCs w:val="22"/>
          <w:lang w:eastAsia="es-MX"/>
        </w:rPr>
        <w:t>PARÁGRAFO</w:t>
      </w:r>
      <w:r w:rsidRPr="00C3609B">
        <w:rPr>
          <w:rFonts w:ascii="Times New Roman" w:hAnsi="Times New Roman" w:cs="Times New Roman"/>
          <w:sz w:val="22"/>
          <w:szCs w:val="22"/>
          <w:lang w:eastAsia="es-MX"/>
        </w:rPr>
        <w:t xml:space="preserve">. La vigencia del soporte </w:t>
      </w:r>
      <w:r w:rsidRPr="000E44E2">
        <w:rPr>
          <w:rFonts w:ascii="Times New Roman" w:hAnsi="Times New Roman" w:cs="Times New Roman"/>
          <w:sz w:val="22"/>
          <w:szCs w:val="22"/>
          <w:lang w:eastAsia="es-MX"/>
        </w:rPr>
        <w:t>es por</w:t>
      </w:r>
      <w:r w:rsidRPr="00C3609B">
        <w:rPr>
          <w:rFonts w:ascii="Times New Roman" w:hAnsi="Times New Roman" w:cs="Times New Roman"/>
          <w:sz w:val="22"/>
          <w:szCs w:val="22"/>
          <w:lang w:eastAsia="es-MX"/>
        </w:rPr>
        <w:t xml:space="preserve"> de 12 meses </w:t>
      </w:r>
      <w:r w:rsidRPr="000E44E2">
        <w:rPr>
          <w:rFonts w:ascii="Times New Roman" w:hAnsi="Times New Roman" w:cs="Times New Roman"/>
          <w:sz w:val="22"/>
          <w:szCs w:val="22"/>
          <w:lang w:eastAsia="es-MX"/>
        </w:rPr>
        <w:t xml:space="preserve">contados </w:t>
      </w:r>
      <w:r w:rsidRPr="00C3609B">
        <w:rPr>
          <w:rFonts w:ascii="Times New Roman" w:hAnsi="Times New Roman" w:cs="Times New Roman"/>
          <w:sz w:val="22"/>
          <w:szCs w:val="22"/>
          <w:lang w:eastAsia="es-MX"/>
        </w:rPr>
        <w:t>a partir de la Entrega de los productos adquiridos</w:t>
      </w:r>
      <w:r w:rsidRPr="000E44E2">
        <w:rPr>
          <w:rFonts w:ascii="Times New Roman" w:hAnsi="Times New Roman" w:cs="Times New Roman"/>
          <w:sz w:val="22"/>
          <w:szCs w:val="22"/>
          <w:lang w:eastAsia="es-MX"/>
        </w:rPr>
        <w:t>.</w:t>
      </w:r>
    </w:p>
    <w:p w14:paraId="32A516DA" w14:textId="77777777" w:rsidR="000E44E2" w:rsidRPr="000E44E2" w:rsidRDefault="000E44E2" w:rsidP="000E44E2">
      <w:pPr>
        <w:suppressAutoHyphens/>
        <w:contextualSpacing/>
        <w:jc w:val="both"/>
        <w:rPr>
          <w:rFonts w:ascii="Times New Roman" w:eastAsia="Times New Roman" w:hAnsi="Times New Roman" w:cs="Times New Roman"/>
          <w:b/>
          <w:sz w:val="22"/>
          <w:szCs w:val="22"/>
          <w:lang w:eastAsia="ar-SA"/>
        </w:rPr>
      </w:pPr>
    </w:p>
    <w:p w14:paraId="746C9438" w14:textId="6CDB5DB2" w:rsidR="00BE6B0F" w:rsidRPr="000E44E2" w:rsidRDefault="00A10AB5" w:rsidP="00FE554C">
      <w:pPr>
        <w:pStyle w:val="Prrafodelista"/>
        <w:numPr>
          <w:ilvl w:val="0"/>
          <w:numId w:val="2"/>
        </w:numPr>
        <w:autoSpaceDE w:val="0"/>
        <w:autoSpaceDN w:val="0"/>
        <w:adjustRightInd w:val="0"/>
        <w:spacing w:after="0" w:line="240" w:lineRule="auto"/>
        <w:jc w:val="both"/>
        <w:rPr>
          <w:rFonts w:ascii="Times New Roman" w:hAnsi="Times New Roman"/>
          <w:b/>
          <w:lang w:val="es-ES_tradnl"/>
        </w:rPr>
      </w:pPr>
      <w:r w:rsidRPr="000E44E2">
        <w:rPr>
          <w:rFonts w:ascii="Times New Roman" w:hAnsi="Times New Roman"/>
          <w:b/>
          <w:lang w:val="es-ES_tradnl"/>
        </w:rPr>
        <w:t xml:space="preserve">Valor </w:t>
      </w:r>
      <w:bookmarkStart w:id="3" w:name="_Hlk45650308"/>
    </w:p>
    <w:p w14:paraId="36A66FBA" w14:textId="77777777" w:rsidR="002D1AF4" w:rsidRPr="000E44E2" w:rsidRDefault="002D1AF4" w:rsidP="00FE554C">
      <w:pPr>
        <w:pStyle w:val="Prrafodelista"/>
        <w:autoSpaceDE w:val="0"/>
        <w:autoSpaceDN w:val="0"/>
        <w:adjustRightInd w:val="0"/>
        <w:spacing w:after="0" w:line="240" w:lineRule="auto"/>
        <w:ind w:left="360"/>
        <w:jc w:val="both"/>
        <w:rPr>
          <w:rFonts w:ascii="Times New Roman" w:hAnsi="Times New Roman"/>
          <w:b/>
          <w:lang w:val="es-ES_tradnl"/>
        </w:rPr>
      </w:pPr>
    </w:p>
    <w:p w14:paraId="01A0E845" w14:textId="5ED2CB83" w:rsidR="00CC24C9" w:rsidRPr="000E44E2" w:rsidRDefault="002D1AF4" w:rsidP="00FE554C">
      <w:pPr>
        <w:contextualSpacing/>
        <w:jc w:val="both"/>
        <w:rPr>
          <w:rFonts w:ascii="Times New Roman" w:hAnsi="Times New Roman" w:cs="Times New Roman"/>
          <w:b/>
          <w:sz w:val="22"/>
          <w:szCs w:val="22"/>
        </w:rPr>
      </w:pPr>
      <w:r w:rsidRPr="000E44E2">
        <w:rPr>
          <w:rFonts w:ascii="Times New Roman" w:hAnsi="Times New Roman" w:cs="Times New Roman"/>
          <w:sz w:val="22"/>
          <w:szCs w:val="22"/>
        </w:rPr>
        <w:t xml:space="preserve">El valor total estimado del contrato será la suma de </w:t>
      </w:r>
      <w:r w:rsidR="009D11C4" w:rsidRPr="000E44E2">
        <w:rPr>
          <w:rFonts w:ascii="Times New Roman" w:hAnsi="Times New Roman" w:cs="Times New Roman"/>
          <w:b/>
          <w:sz w:val="22"/>
          <w:szCs w:val="22"/>
        </w:rPr>
        <w:t>XXXXXXXXXXX</w:t>
      </w:r>
      <w:r w:rsidRPr="000E44E2">
        <w:rPr>
          <w:rFonts w:ascii="Times New Roman" w:hAnsi="Times New Roman" w:cs="Times New Roman"/>
          <w:b/>
          <w:sz w:val="22"/>
          <w:szCs w:val="22"/>
        </w:rPr>
        <w:t xml:space="preserve"> PESOS M/CTE ($</w:t>
      </w:r>
      <w:r w:rsidR="009D11C4" w:rsidRPr="000E44E2">
        <w:rPr>
          <w:rFonts w:ascii="Times New Roman" w:hAnsi="Times New Roman" w:cs="Times New Roman"/>
          <w:b/>
          <w:sz w:val="22"/>
          <w:szCs w:val="22"/>
        </w:rPr>
        <w:t>XXXXX</w:t>
      </w:r>
      <w:r w:rsidRPr="000E44E2">
        <w:rPr>
          <w:rFonts w:ascii="Times New Roman" w:hAnsi="Times New Roman" w:cs="Times New Roman"/>
          <w:b/>
          <w:sz w:val="22"/>
          <w:szCs w:val="22"/>
        </w:rPr>
        <w:t>)</w:t>
      </w:r>
      <w:r w:rsidRPr="000E44E2">
        <w:rPr>
          <w:rFonts w:ascii="Times New Roman" w:hAnsi="Times New Roman" w:cs="Times New Roman"/>
          <w:sz w:val="22"/>
          <w:szCs w:val="22"/>
        </w:rPr>
        <w:t xml:space="preserve">, incluido IVA y todos los impuestos directos o indirectos a que haya lugar. </w:t>
      </w:r>
      <w:r w:rsidR="009D11C4" w:rsidRPr="000E44E2">
        <w:rPr>
          <w:rFonts w:ascii="Times New Roman" w:hAnsi="Times New Roman" w:cs="Times New Roman"/>
        </w:rPr>
        <w:t>E</w:t>
      </w:r>
      <w:r w:rsidR="001A3A79" w:rsidRPr="000E44E2">
        <w:rPr>
          <w:rFonts w:ascii="Times New Roman" w:hAnsi="Times New Roman" w:cs="Times New Roman"/>
        </w:rPr>
        <w:t xml:space="preserve">l cual se encuentra amparado con el </w:t>
      </w:r>
      <w:r w:rsidRPr="000E44E2">
        <w:rPr>
          <w:rFonts w:ascii="Times New Roman" w:hAnsi="Times New Roman" w:cs="Times New Roman"/>
        </w:rPr>
        <w:t xml:space="preserve">Certificado de Disponibilidad Presupuestal (CDP) </w:t>
      </w:r>
      <w:r w:rsidRPr="000E44E2">
        <w:rPr>
          <w:rFonts w:ascii="Times New Roman" w:hAnsi="Times New Roman" w:cs="Times New Roman"/>
          <w:b/>
          <w:bCs/>
        </w:rPr>
        <w:t xml:space="preserve">No. </w:t>
      </w:r>
      <w:r w:rsidR="00FB45CD" w:rsidRPr="000E44E2">
        <w:rPr>
          <w:rFonts w:ascii="Times New Roman" w:hAnsi="Times New Roman" w:cs="Times New Roman"/>
          <w:b/>
          <w:bCs/>
        </w:rPr>
        <w:t>10</w:t>
      </w:r>
      <w:r w:rsidR="000E44E2">
        <w:rPr>
          <w:rFonts w:ascii="Times New Roman" w:hAnsi="Times New Roman" w:cs="Times New Roman"/>
          <w:b/>
          <w:bCs/>
        </w:rPr>
        <w:t>11</w:t>
      </w:r>
      <w:r w:rsidR="00FB45CD" w:rsidRPr="000E44E2">
        <w:rPr>
          <w:rFonts w:ascii="Times New Roman" w:hAnsi="Times New Roman" w:cs="Times New Roman"/>
          <w:b/>
          <w:bCs/>
        </w:rPr>
        <w:t xml:space="preserve"> del </w:t>
      </w:r>
      <w:r w:rsidR="000E44E2">
        <w:rPr>
          <w:rFonts w:ascii="Times New Roman" w:hAnsi="Times New Roman" w:cs="Times New Roman"/>
          <w:b/>
          <w:bCs/>
        </w:rPr>
        <w:t>09</w:t>
      </w:r>
      <w:r w:rsidR="00FB45CD" w:rsidRPr="000E44E2">
        <w:rPr>
          <w:rFonts w:ascii="Times New Roman" w:hAnsi="Times New Roman" w:cs="Times New Roman"/>
          <w:b/>
          <w:bCs/>
        </w:rPr>
        <w:t xml:space="preserve"> de </w:t>
      </w:r>
      <w:r w:rsidR="000E44E2">
        <w:rPr>
          <w:rFonts w:ascii="Times New Roman" w:hAnsi="Times New Roman" w:cs="Times New Roman"/>
          <w:b/>
          <w:bCs/>
        </w:rPr>
        <w:t>mayo</w:t>
      </w:r>
      <w:r w:rsidR="00FB45CD" w:rsidRPr="000E44E2">
        <w:rPr>
          <w:rFonts w:ascii="Times New Roman" w:hAnsi="Times New Roman" w:cs="Times New Roman"/>
          <w:b/>
          <w:bCs/>
        </w:rPr>
        <w:t xml:space="preserve"> de 202</w:t>
      </w:r>
      <w:r w:rsidR="00D46B5F" w:rsidRPr="000E44E2">
        <w:rPr>
          <w:rFonts w:ascii="Times New Roman" w:hAnsi="Times New Roman" w:cs="Times New Roman"/>
          <w:b/>
          <w:bCs/>
        </w:rPr>
        <w:t>5</w:t>
      </w:r>
      <w:r w:rsidRPr="000E44E2">
        <w:rPr>
          <w:rFonts w:ascii="Times New Roman" w:hAnsi="Times New Roman" w:cs="Times New Roman"/>
        </w:rPr>
        <w:t xml:space="preserve">; expedido por la </w:t>
      </w:r>
      <w:proofErr w:type="gramStart"/>
      <w:r w:rsidRPr="000E44E2">
        <w:rPr>
          <w:rFonts w:ascii="Times New Roman" w:hAnsi="Times New Roman" w:cs="Times New Roman"/>
        </w:rPr>
        <w:t>Directora</w:t>
      </w:r>
      <w:proofErr w:type="gramEnd"/>
      <w:r w:rsidRPr="000E44E2">
        <w:rPr>
          <w:rFonts w:ascii="Times New Roman" w:hAnsi="Times New Roman" w:cs="Times New Roman"/>
        </w:rPr>
        <w:t xml:space="preserve"> de Gestión Administrativa y Financiera de la </w:t>
      </w:r>
      <w:proofErr w:type="spellStart"/>
      <w:r w:rsidRPr="000E44E2">
        <w:rPr>
          <w:rFonts w:ascii="Times New Roman" w:hAnsi="Times New Roman" w:cs="Times New Roman"/>
        </w:rPr>
        <w:t>SDMujer</w:t>
      </w:r>
      <w:proofErr w:type="spellEnd"/>
      <w:r w:rsidRPr="000E44E2">
        <w:rPr>
          <w:rFonts w:ascii="Times New Roman" w:hAnsi="Times New Roman" w:cs="Times New Roman"/>
        </w:rPr>
        <w:t>.</w:t>
      </w:r>
    </w:p>
    <w:p w14:paraId="1A5B330E" w14:textId="77777777" w:rsidR="002D1AF4" w:rsidRDefault="002D1AF4" w:rsidP="00FE554C">
      <w:pPr>
        <w:pStyle w:val="Sinespaciado"/>
        <w:contextualSpacing/>
        <w:jc w:val="both"/>
        <w:rPr>
          <w:rFonts w:ascii="Times New Roman" w:hAnsi="Times New Roman"/>
          <w:color w:val="A6A6A6"/>
          <w:lang w:val="es-ES_tradnl"/>
        </w:rPr>
      </w:pPr>
    </w:p>
    <w:p w14:paraId="531BC225" w14:textId="77777777" w:rsidR="000E44E2" w:rsidRDefault="000E44E2" w:rsidP="00FE554C">
      <w:pPr>
        <w:pStyle w:val="Sinespaciado"/>
        <w:contextualSpacing/>
        <w:jc w:val="both"/>
        <w:rPr>
          <w:rFonts w:ascii="Times New Roman" w:hAnsi="Times New Roman"/>
          <w:color w:val="A6A6A6"/>
          <w:lang w:val="es-ES_tradnl"/>
        </w:rPr>
      </w:pPr>
    </w:p>
    <w:p w14:paraId="2BA3BDFB" w14:textId="77777777" w:rsidR="000E44E2" w:rsidRDefault="000E44E2" w:rsidP="00FE554C">
      <w:pPr>
        <w:pStyle w:val="Sinespaciado"/>
        <w:contextualSpacing/>
        <w:jc w:val="both"/>
        <w:rPr>
          <w:rFonts w:ascii="Times New Roman" w:hAnsi="Times New Roman"/>
          <w:color w:val="A6A6A6"/>
          <w:lang w:val="es-ES_tradnl"/>
        </w:rPr>
      </w:pPr>
    </w:p>
    <w:p w14:paraId="21706B83" w14:textId="77777777" w:rsidR="000E44E2" w:rsidRPr="000E44E2" w:rsidRDefault="000E44E2" w:rsidP="00FE554C">
      <w:pPr>
        <w:pStyle w:val="Sinespaciado"/>
        <w:contextualSpacing/>
        <w:jc w:val="both"/>
        <w:rPr>
          <w:rFonts w:ascii="Times New Roman" w:hAnsi="Times New Roman"/>
          <w:color w:val="A6A6A6"/>
          <w:lang w:val="es-ES_tradnl"/>
        </w:rPr>
      </w:pPr>
    </w:p>
    <w:p w14:paraId="6B63743D" w14:textId="0A6079B4" w:rsidR="002D1AF4" w:rsidRPr="000E44E2" w:rsidRDefault="002D1AF4" w:rsidP="00FE554C">
      <w:pPr>
        <w:pStyle w:val="Prrafodelista"/>
        <w:numPr>
          <w:ilvl w:val="0"/>
          <w:numId w:val="2"/>
        </w:numPr>
        <w:spacing w:after="0" w:line="240" w:lineRule="auto"/>
        <w:jc w:val="both"/>
        <w:rPr>
          <w:rFonts w:ascii="Times New Roman" w:hAnsi="Times New Roman"/>
          <w:b/>
          <w:bCs/>
          <w:lang w:val="es-ES_tradnl"/>
        </w:rPr>
      </w:pPr>
      <w:r w:rsidRPr="000E44E2">
        <w:rPr>
          <w:rFonts w:ascii="Times New Roman" w:hAnsi="Times New Roman"/>
          <w:b/>
          <w:bCs/>
          <w:lang w:val="es-ES_tradnl"/>
        </w:rPr>
        <w:t>Forma de pago</w:t>
      </w:r>
    </w:p>
    <w:p w14:paraId="616F3B53" w14:textId="77777777" w:rsidR="002D1AF4" w:rsidRPr="000E44E2" w:rsidRDefault="002D1AF4" w:rsidP="00FE554C">
      <w:pPr>
        <w:pStyle w:val="Prrafodelista"/>
        <w:autoSpaceDE w:val="0"/>
        <w:autoSpaceDN w:val="0"/>
        <w:adjustRightInd w:val="0"/>
        <w:spacing w:after="0" w:line="240" w:lineRule="auto"/>
        <w:ind w:left="360"/>
        <w:jc w:val="both"/>
        <w:rPr>
          <w:rFonts w:ascii="Times New Roman" w:hAnsi="Times New Roman"/>
          <w:b/>
          <w:bCs/>
          <w:lang w:val="es-ES_tradnl"/>
        </w:rPr>
      </w:pPr>
    </w:p>
    <w:p w14:paraId="0ED2DCEE" w14:textId="77777777" w:rsidR="000E44E2" w:rsidRPr="000E44E2" w:rsidRDefault="000E44E2" w:rsidP="000E44E2">
      <w:pPr>
        <w:jc w:val="both"/>
        <w:rPr>
          <w:rFonts w:ascii="Times New Roman" w:hAnsi="Times New Roman" w:cs="Times New Roman"/>
          <w:sz w:val="22"/>
          <w:szCs w:val="22"/>
          <w:lang w:eastAsia="es-MX"/>
        </w:rPr>
      </w:pPr>
      <w:r w:rsidRPr="000E44E2">
        <w:rPr>
          <w:rFonts w:ascii="Times New Roman" w:hAnsi="Times New Roman" w:cs="Times New Roman"/>
          <w:sz w:val="22"/>
          <w:szCs w:val="22"/>
          <w:lang w:eastAsia="es-MX"/>
        </w:rPr>
        <w:t xml:space="preserve">El valor del contrato se pagará </w:t>
      </w:r>
      <w:proofErr w:type="spellStart"/>
      <w:r w:rsidRPr="000E44E2">
        <w:rPr>
          <w:rFonts w:ascii="Times New Roman" w:hAnsi="Times New Roman" w:cs="Times New Roman"/>
          <w:sz w:val="22"/>
          <w:szCs w:val="22"/>
          <w:lang w:eastAsia="es-MX"/>
        </w:rPr>
        <w:t>asi</w:t>
      </w:r>
      <w:proofErr w:type="spellEnd"/>
      <w:r w:rsidRPr="000E44E2">
        <w:rPr>
          <w:rFonts w:ascii="Times New Roman" w:hAnsi="Times New Roman" w:cs="Times New Roman"/>
          <w:sz w:val="22"/>
          <w:szCs w:val="22"/>
          <w:lang w:eastAsia="es-MX"/>
        </w:rPr>
        <w:t>́:</w:t>
      </w:r>
    </w:p>
    <w:p w14:paraId="4A72612A" w14:textId="77777777" w:rsidR="000E44E2" w:rsidRPr="000E44E2" w:rsidRDefault="000E44E2" w:rsidP="000E44E2">
      <w:pPr>
        <w:jc w:val="both"/>
        <w:rPr>
          <w:rFonts w:ascii="Times New Roman" w:hAnsi="Times New Roman" w:cs="Times New Roman"/>
          <w:sz w:val="22"/>
          <w:szCs w:val="22"/>
          <w:lang w:eastAsia="es-MX"/>
        </w:rPr>
      </w:pPr>
    </w:p>
    <w:p w14:paraId="210665C5" w14:textId="77777777" w:rsidR="000E44E2" w:rsidRPr="000E44E2" w:rsidRDefault="000E44E2" w:rsidP="000E44E2">
      <w:pPr>
        <w:jc w:val="both"/>
        <w:rPr>
          <w:rFonts w:ascii="Times New Roman" w:hAnsi="Times New Roman" w:cs="Times New Roman"/>
          <w:sz w:val="22"/>
          <w:szCs w:val="22"/>
          <w:lang w:eastAsia="es-MX"/>
        </w:rPr>
      </w:pPr>
      <w:r w:rsidRPr="000E44E2">
        <w:rPr>
          <w:rFonts w:ascii="Times New Roman" w:hAnsi="Times New Roman" w:cs="Times New Roman"/>
          <w:sz w:val="22"/>
          <w:szCs w:val="22"/>
          <w:lang w:eastAsia="es-MX"/>
        </w:rPr>
        <w:t xml:space="preserve">La Secretaría realizará </w:t>
      </w:r>
      <w:r w:rsidRPr="000E44E2">
        <w:rPr>
          <w:rFonts w:ascii="Times New Roman" w:hAnsi="Times New Roman" w:cs="Times New Roman"/>
          <w:b/>
          <w:bCs/>
          <w:sz w:val="22"/>
          <w:szCs w:val="22"/>
          <w:lang w:eastAsia="es-MX"/>
        </w:rPr>
        <w:t xml:space="preserve">UN ÚNICO PAGO </w:t>
      </w:r>
      <w:r w:rsidRPr="000E44E2">
        <w:rPr>
          <w:rFonts w:ascii="Times New Roman" w:hAnsi="Times New Roman" w:cs="Times New Roman"/>
          <w:sz w:val="22"/>
          <w:szCs w:val="22"/>
          <w:lang w:eastAsia="es-MX"/>
        </w:rPr>
        <w:t>por la totalidad de los ítems requeridos y entregados a satisfacción por el contratista, mediante la modalidad de precios unitarios fijos de conformidad con la oferta económica, los cuales se pagarán previa programación del PAC y la entrega de los siguientes documentos:</w:t>
      </w:r>
    </w:p>
    <w:p w14:paraId="0D7B046C" w14:textId="77777777" w:rsidR="000E44E2" w:rsidRPr="000E44E2" w:rsidRDefault="000E44E2" w:rsidP="000E44E2">
      <w:pPr>
        <w:jc w:val="both"/>
        <w:rPr>
          <w:rFonts w:ascii="Times New Roman" w:hAnsi="Times New Roman" w:cs="Times New Roman"/>
          <w:sz w:val="22"/>
          <w:szCs w:val="22"/>
          <w:lang w:eastAsia="es-MX"/>
        </w:rPr>
      </w:pPr>
    </w:p>
    <w:p w14:paraId="43654C25"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Informe de Supervisión expedido por la supervisora del contrato.</w:t>
      </w:r>
    </w:p>
    <w:p w14:paraId="20270807"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Certificación de Supervisión para trámite de pago expedido por la supervisora del contrato.</w:t>
      </w:r>
    </w:p>
    <w:p w14:paraId="146BAD31"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Informe de actividades (cuando aplique).</w:t>
      </w:r>
    </w:p>
    <w:p w14:paraId="01DFF092"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Factura con fecha de vigencia mínimo a 30 días o cuenta de cobro. El valor total (incluyendo el IVA si aplica) debe presentarse en valores cerrados sin centavos o decimales, y debe corresponder al valor máximo establecido por la entidad sin sobrepasar su monto.</w:t>
      </w:r>
    </w:p>
    <w:p w14:paraId="071CB442"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Acta de ingreso de los bienes al almacén. (cuando aplique)</w:t>
      </w:r>
    </w:p>
    <w:p w14:paraId="733C09B0"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sí quien certifica es el revisor fiscal se deberá adjuntar su cédula, su tarjeta profesional y su certificado de antecedes disciplinarios emitido por de la Junta Central de Contadores (vigente) o copia de la planilla de pago de los aportes al régimen de seguridad social, para el periodo cobrado, en proporción al valor mensual del contrato, cuando se trate de personas naturales.</w:t>
      </w:r>
    </w:p>
    <w:p w14:paraId="614CA13C"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Certificado de Cámara y Comercio vigente (no mayor a 30 días) para el primer pago y/o único pago.</w:t>
      </w:r>
    </w:p>
    <w:p w14:paraId="53D25289"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Registro Único Tributario - RUT completo, para el primer pago y/o único pago.</w:t>
      </w:r>
    </w:p>
    <w:p w14:paraId="46B54682"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Demás documentos contemplados en la resolución de pagos vigente en la entidad.</w:t>
      </w:r>
    </w:p>
    <w:p w14:paraId="335EC2EB" w14:textId="77777777" w:rsidR="000E44E2" w:rsidRPr="000E44E2" w:rsidRDefault="000E44E2" w:rsidP="000E44E2">
      <w:pPr>
        <w:numPr>
          <w:ilvl w:val="0"/>
          <w:numId w:val="28"/>
        </w:numPr>
        <w:jc w:val="both"/>
        <w:rPr>
          <w:rFonts w:ascii="Times New Roman" w:hAnsi="Times New Roman" w:cs="Times New Roman"/>
          <w:sz w:val="22"/>
          <w:szCs w:val="22"/>
        </w:rPr>
      </w:pPr>
      <w:r w:rsidRPr="000E44E2">
        <w:rPr>
          <w:rFonts w:ascii="Times New Roman" w:hAnsi="Times New Roman" w:cs="Times New Roman"/>
          <w:sz w:val="22"/>
          <w:szCs w:val="22"/>
        </w:rPr>
        <w:t xml:space="preserve"> En el primer y/o único periodo pago de la ejecución del contrato, deberá adjuntar certificación en la que manifieste bajo la gravedad de juramento que mantiene por lo menos un 50% de mujeres del total del personal que dispongan para la ejecución del contrato de conformidad con el Decreto 332 de 2020.  </w:t>
      </w:r>
    </w:p>
    <w:p w14:paraId="5568751B" w14:textId="77777777" w:rsidR="000E44E2" w:rsidRPr="000E44E2" w:rsidRDefault="000E44E2" w:rsidP="000E44E2">
      <w:pPr>
        <w:ind w:left="924"/>
        <w:jc w:val="both"/>
        <w:rPr>
          <w:rFonts w:ascii="Times New Roman" w:hAnsi="Times New Roman" w:cs="Times New Roman"/>
          <w:sz w:val="22"/>
          <w:szCs w:val="22"/>
          <w:lang w:val="es-ES"/>
        </w:rPr>
      </w:pPr>
    </w:p>
    <w:p w14:paraId="23616E71" w14:textId="77777777" w:rsidR="000E44E2" w:rsidRPr="000E44E2" w:rsidRDefault="000E44E2" w:rsidP="000E44E2">
      <w:pPr>
        <w:jc w:val="both"/>
        <w:rPr>
          <w:rFonts w:ascii="Times New Roman" w:hAnsi="Times New Roman" w:cs="Times New Roman"/>
          <w:b/>
          <w:bCs/>
          <w:noProof/>
          <w:sz w:val="22"/>
          <w:szCs w:val="22"/>
        </w:rPr>
      </w:pPr>
      <w:r w:rsidRPr="000E44E2">
        <w:rPr>
          <w:rFonts w:ascii="Times New Roman" w:hAnsi="Times New Roman" w:cs="Times New Roman"/>
          <w:b/>
          <w:bCs/>
          <w:sz w:val="22"/>
          <w:szCs w:val="22"/>
        </w:rPr>
        <w:t>Nota 1:</w:t>
      </w:r>
      <w:r w:rsidRPr="000E44E2">
        <w:rPr>
          <w:rFonts w:ascii="Times New Roman" w:hAnsi="Times New Roman" w:cs="Times New Roman"/>
          <w:sz w:val="22"/>
          <w:szCs w:val="22"/>
        </w:rPr>
        <w:t xml:space="preserve"> El pago quedará supeditado a la entrega por parte del Contratista del RIT y RUT. Así como el diligenciamiento del siguiente enlace:  </w:t>
      </w:r>
      <w:hyperlink r:id="rId8">
        <w:r w:rsidRPr="000E44E2">
          <w:rPr>
            <w:rStyle w:val="Hipervnculo"/>
            <w:rFonts w:ascii="Times New Roman" w:hAnsi="Times New Roman" w:cs="Times New Roman"/>
            <w:sz w:val="22"/>
            <w:szCs w:val="22"/>
          </w:rPr>
          <w:t>https://forms.office.com/r/bL0Xkiu2Um.</w:t>
        </w:r>
        <w:r w:rsidRPr="000E44E2">
          <w:rPr>
            <w:rFonts w:ascii="Times New Roman" w:hAnsi="Times New Roman" w:cs="Times New Roman"/>
            <w:sz w:val="22"/>
            <w:szCs w:val="22"/>
          </w:rPr>
          <w:br/>
        </w:r>
        <w:r w:rsidRPr="000E44E2">
          <w:rPr>
            <w:rFonts w:ascii="Times New Roman" w:hAnsi="Times New Roman" w:cs="Times New Roman"/>
            <w:sz w:val="22"/>
            <w:szCs w:val="22"/>
          </w:rPr>
          <w:br/>
        </w:r>
      </w:hyperlink>
      <w:r w:rsidRPr="000E44E2">
        <w:rPr>
          <w:rFonts w:ascii="Times New Roman" w:hAnsi="Times New Roman" w:cs="Times New Roman"/>
          <w:b/>
          <w:bCs/>
          <w:sz w:val="22"/>
          <w:szCs w:val="22"/>
        </w:rPr>
        <w:t>Nota 2:</w:t>
      </w:r>
      <w:r w:rsidRPr="000E44E2">
        <w:rPr>
          <w:rFonts w:ascii="Times New Roman" w:hAnsi="Times New Roman" w:cs="Times New Roman"/>
          <w:sz w:val="22"/>
          <w:szCs w:val="22"/>
        </w:rPr>
        <w:t xml:space="preserve"> La cancelación del valor del contrato, por parte de la Secretaría Distrital de la Mujer al contratista se hará mediante el Sistema Automático de Pagos, realizando consignaciones en la cuenta que posea el mismo en una entidad financiera, de acuerdo con la información suministrada por el contratista, dentro de los treinta (30) días siguientes a la radicación de las factura y soportes para el pago. De conformidad con el artículo 16 del Decreto Distrital 189 de 2020 y la Directiva 003 del 24 de febrero de 2021, en el Distrito Capital. </w:t>
      </w:r>
      <w:r w:rsidRPr="000E44E2">
        <w:rPr>
          <w:rFonts w:ascii="Times New Roman" w:hAnsi="Times New Roman" w:cs="Times New Roman"/>
          <w:sz w:val="22"/>
          <w:szCs w:val="22"/>
        </w:rPr>
        <w:br/>
      </w:r>
      <w:r w:rsidRPr="000E44E2">
        <w:rPr>
          <w:rFonts w:ascii="Times New Roman" w:hAnsi="Times New Roman" w:cs="Times New Roman"/>
          <w:sz w:val="22"/>
          <w:szCs w:val="22"/>
        </w:rPr>
        <w:br/>
      </w:r>
      <w:r w:rsidRPr="000E44E2">
        <w:rPr>
          <w:rFonts w:ascii="Times New Roman" w:hAnsi="Times New Roman" w:cs="Times New Roman"/>
          <w:b/>
          <w:bCs/>
          <w:sz w:val="22"/>
          <w:szCs w:val="22"/>
        </w:rPr>
        <w:t>Nota 3:</w:t>
      </w:r>
      <w:r w:rsidRPr="000E44E2">
        <w:rPr>
          <w:rFonts w:ascii="Times New Roman" w:hAnsi="Times New Roman" w:cs="Times New Roman"/>
          <w:sz w:val="22"/>
          <w:szCs w:val="22"/>
        </w:rPr>
        <w:t xml:space="preserve"> Para efectos de facturación, el contratista deberá atender las disposiciones en materia tributaria </w:t>
      </w:r>
      <w:r w:rsidRPr="000E44E2">
        <w:rPr>
          <w:rFonts w:ascii="Times New Roman" w:hAnsi="Times New Roman" w:cs="Times New Roman"/>
          <w:sz w:val="22"/>
          <w:szCs w:val="22"/>
        </w:rPr>
        <w:lastRenderedPageBreak/>
        <w:t>contempladas en el Decreto 358 de 2020, la Resolución 000042 de 2020 y demás normas expedidas por la Dirección de Impuestos y Aduanas Nacionales DIAN, en materia de facturación electrónica.</w:t>
      </w:r>
    </w:p>
    <w:p w14:paraId="09E78D6F" w14:textId="51AD4AD6" w:rsidR="003C7294" w:rsidRPr="000E44E2" w:rsidRDefault="003C7294" w:rsidP="00FE554C">
      <w:pPr>
        <w:contextualSpacing/>
        <w:jc w:val="both"/>
        <w:rPr>
          <w:rFonts w:ascii="Times New Roman" w:hAnsi="Times New Roman" w:cs="Times New Roman"/>
          <w:sz w:val="22"/>
          <w:szCs w:val="22"/>
        </w:rPr>
      </w:pPr>
    </w:p>
    <w:p w14:paraId="5A6DFD46" w14:textId="77777777" w:rsidR="002D1AF4" w:rsidRPr="000E44E2" w:rsidRDefault="002D1AF4" w:rsidP="00FE554C">
      <w:pPr>
        <w:pStyle w:val="Prrafodelista"/>
        <w:numPr>
          <w:ilvl w:val="0"/>
          <w:numId w:val="2"/>
        </w:numPr>
        <w:spacing w:after="0" w:line="240" w:lineRule="auto"/>
        <w:jc w:val="both"/>
        <w:rPr>
          <w:rFonts w:ascii="Times New Roman" w:hAnsi="Times New Roman"/>
          <w:b/>
          <w:lang w:val="es-ES_tradnl"/>
        </w:rPr>
      </w:pPr>
      <w:r w:rsidRPr="000E44E2">
        <w:rPr>
          <w:rFonts w:ascii="Times New Roman" w:hAnsi="Times New Roman"/>
          <w:b/>
          <w:lang w:val="es-ES_tradnl"/>
        </w:rPr>
        <w:t>Identificación del contrato a celebrar</w:t>
      </w:r>
    </w:p>
    <w:p w14:paraId="489A5121" w14:textId="77777777" w:rsidR="002D1AF4" w:rsidRPr="000E44E2" w:rsidRDefault="002D1AF4" w:rsidP="00FE554C">
      <w:pPr>
        <w:pStyle w:val="Prrafodelista"/>
        <w:spacing w:after="0" w:line="240" w:lineRule="auto"/>
        <w:ind w:left="360"/>
        <w:jc w:val="both"/>
        <w:rPr>
          <w:rFonts w:ascii="Times New Roman" w:hAnsi="Times New Roman"/>
          <w:b/>
          <w:lang w:val="es-ES_tradnl"/>
        </w:rPr>
      </w:pPr>
    </w:p>
    <w:p w14:paraId="63272BA3" w14:textId="3C58E38E" w:rsidR="002D1AF4" w:rsidRPr="000E44E2" w:rsidRDefault="002D1AF4" w:rsidP="00FE554C">
      <w:pPr>
        <w:contextualSpacing/>
        <w:jc w:val="both"/>
        <w:rPr>
          <w:rFonts w:ascii="Times New Roman" w:hAnsi="Times New Roman" w:cs="Times New Roman"/>
          <w:sz w:val="22"/>
          <w:szCs w:val="22"/>
        </w:rPr>
      </w:pPr>
      <w:bookmarkStart w:id="4" w:name="_Toc325561348"/>
      <w:r w:rsidRPr="000E44E2">
        <w:rPr>
          <w:rFonts w:ascii="Times New Roman" w:hAnsi="Times New Roman" w:cs="Times New Roman"/>
          <w:sz w:val="22"/>
          <w:szCs w:val="22"/>
        </w:rPr>
        <w:t xml:space="preserve">Las partes </w:t>
      </w:r>
      <w:r w:rsidR="000E44E2" w:rsidRPr="000E44E2">
        <w:rPr>
          <w:rFonts w:ascii="Times New Roman" w:hAnsi="Times New Roman" w:cs="Times New Roman"/>
          <w:sz w:val="22"/>
          <w:szCs w:val="22"/>
        </w:rPr>
        <w:t>suscriben un</w:t>
      </w:r>
      <w:r w:rsidRPr="000E44E2">
        <w:rPr>
          <w:rFonts w:ascii="Times New Roman" w:hAnsi="Times New Roman" w:cs="Times New Roman"/>
          <w:sz w:val="22"/>
          <w:szCs w:val="22"/>
        </w:rPr>
        <w:t xml:space="preserve"> </w:t>
      </w:r>
      <w:r w:rsidRPr="000E44E2">
        <w:rPr>
          <w:rFonts w:ascii="Times New Roman" w:hAnsi="Times New Roman" w:cs="Times New Roman"/>
          <w:b/>
          <w:bCs/>
          <w:sz w:val="22"/>
          <w:szCs w:val="22"/>
        </w:rPr>
        <w:t xml:space="preserve">contrato de </w:t>
      </w:r>
      <w:r w:rsidR="00D46B5F" w:rsidRPr="000E44E2">
        <w:rPr>
          <w:rFonts w:ascii="Times New Roman" w:hAnsi="Times New Roman" w:cs="Times New Roman"/>
          <w:b/>
          <w:bCs/>
          <w:sz w:val="22"/>
          <w:szCs w:val="22"/>
        </w:rPr>
        <w:t>compraventa</w:t>
      </w:r>
      <w:r w:rsidRPr="000E44E2">
        <w:rPr>
          <w:rFonts w:ascii="Times New Roman" w:hAnsi="Times New Roman" w:cs="Times New Roman"/>
          <w:sz w:val="22"/>
          <w:szCs w:val="22"/>
        </w:rPr>
        <w:t xml:space="preserve"> que se regulará por las normas civiles y comerciales y en lo establecido en la Ley 2069 de 2020, Ley 1882 de 2018, Ley 80 de 1993, la Ley 1150 de 2007, Decreto 1082 de 2015 y demás decretos reglamentarios y normas aplicables o aquellas que los modifiquen, adicionen o sustituyan.</w:t>
      </w:r>
    </w:p>
    <w:p w14:paraId="6C9BD420" w14:textId="77777777" w:rsidR="002D1AF4" w:rsidRPr="000E44E2" w:rsidRDefault="002D1AF4" w:rsidP="00FE554C">
      <w:pPr>
        <w:widowControl w:val="0"/>
        <w:contextualSpacing/>
        <w:jc w:val="both"/>
        <w:rPr>
          <w:rFonts w:ascii="Times New Roman" w:hAnsi="Times New Roman" w:cs="Times New Roman"/>
          <w:b/>
          <w:sz w:val="22"/>
          <w:szCs w:val="22"/>
        </w:rPr>
      </w:pPr>
    </w:p>
    <w:p w14:paraId="3125CEB4" w14:textId="0EA1CF35" w:rsidR="002D1AF4" w:rsidRPr="000E44E2" w:rsidRDefault="002D1AF4" w:rsidP="00FE554C">
      <w:pPr>
        <w:pStyle w:val="Prrafodelista"/>
        <w:widowControl w:val="0"/>
        <w:numPr>
          <w:ilvl w:val="0"/>
          <w:numId w:val="2"/>
        </w:numPr>
        <w:spacing w:after="0" w:line="240" w:lineRule="auto"/>
        <w:jc w:val="both"/>
        <w:rPr>
          <w:rFonts w:ascii="Times New Roman" w:hAnsi="Times New Roman"/>
          <w:b/>
          <w:lang w:val="es-ES_tradnl"/>
        </w:rPr>
      </w:pPr>
      <w:r w:rsidRPr="000E44E2">
        <w:rPr>
          <w:rFonts w:ascii="Times New Roman" w:hAnsi="Times New Roman"/>
          <w:b/>
          <w:lang w:val="es-ES_tradnl"/>
        </w:rPr>
        <w:t>Liquidación del contrato</w:t>
      </w:r>
    </w:p>
    <w:p w14:paraId="7096D4BB" w14:textId="77777777" w:rsidR="002D1AF4" w:rsidRPr="000E44E2" w:rsidRDefault="002D1AF4" w:rsidP="00FE554C">
      <w:pPr>
        <w:pStyle w:val="Prrafodelista"/>
        <w:widowControl w:val="0"/>
        <w:spacing w:after="0" w:line="240" w:lineRule="auto"/>
        <w:ind w:left="360"/>
        <w:jc w:val="both"/>
        <w:rPr>
          <w:rFonts w:ascii="Times New Roman" w:hAnsi="Times New Roman"/>
          <w:b/>
          <w:lang w:val="es-ES_tradnl"/>
        </w:rPr>
      </w:pPr>
    </w:p>
    <w:p w14:paraId="1277ABA1" w14:textId="70262BFA" w:rsidR="002D1AF4" w:rsidRPr="000E44E2" w:rsidRDefault="00D86076" w:rsidP="00FE554C">
      <w:pPr>
        <w:pStyle w:val="NormalWeb"/>
        <w:spacing w:before="0" w:beforeAutospacing="0" w:after="0" w:afterAutospacing="0"/>
        <w:contextualSpacing/>
        <w:jc w:val="both"/>
        <w:rPr>
          <w:sz w:val="22"/>
          <w:szCs w:val="22"/>
          <w:lang w:eastAsia="en-US"/>
        </w:rPr>
      </w:pPr>
      <w:r w:rsidRPr="000E44E2">
        <w:rPr>
          <w:sz w:val="22"/>
          <w:szCs w:val="22"/>
          <w:lang w:eastAsia="en-US"/>
        </w:rPr>
        <w:t xml:space="preserve">El presente contrato </w:t>
      </w:r>
      <w:r w:rsidR="00D46B5F" w:rsidRPr="000E44E2">
        <w:rPr>
          <w:b/>
          <w:bCs/>
          <w:sz w:val="22"/>
          <w:szCs w:val="22"/>
          <w:lang w:eastAsia="en-US"/>
        </w:rPr>
        <w:t>no</w:t>
      </w:r>
      <w:r w:rsidRPr="000E44E2">
        <w:rPr>
          <w:b/>
          <w:bCs/>
          <w:sz w:val="22"/>
          <w:szCs w:val="22"/>
          <w:lang w:eastAsia="en-US"/>
        </w:rPr>
        <w:t xml:space="preserve"> </w:t>
      </w:r>
      <w:r w:rsidR="002D1AF4" w:rsidRPr="000E44E2">
        <w:rPr>
          <w:sz w:val="22"/>
          <w:szCs w:val="22"/>
          <w:lang w:eastAsia="en-US"/>
        </w:rPr>
        <w:t xml:space="preserve">será objeto de liquidación de conformidad con lo establecido en el artículo 60 de la Ley 80 de 1993 modificado por el </w:t>
      </w:r>
      <w:proofErr w:type="spellStart"/>
      <w:r w:rsidR="002D1AF4" w:rsidRPr="000E44E2">
        <w:rPr>
          <w:sz w:val="22"/>
          <w:szCs w:val="22"/>
          <w:lang w:eastAsia="en-US"/>
        </w:rPr>
        <w:t>artículo</w:t>
      </w:r>
      <w:proofErr w:type="spellEnd"/>
      <w:r w:rsidR="002D1AF4" w:rsidRPr="000E44E2">
        <w:rPr>
          <w:sz w:val="22"/>
          <w:szCs w:val="22"/>
          <w:lang w:eastAsia="en-US"/>
        </w:rPr>
        <w:t xml:space="preserve"> 217 del Decreto Ley 019 de 2012 y el artículo 11 de la Ley 1150 de 2007</w:t>
      </w:r>
      <w:r w:rsidR="00D46B5F" w:rsidRPr="000E44E2">
        <w:rPr>
          <w:sz w:val="22"/>
          <w:szCs w:val="22"/>
          <w:lang w:eastAsia="en-US"/>
        </w:rPr>
        <w:t>, salvo que se requiera.</w:t>
      </w:r>
    </w:p>
    <w:bookmarkEnd w:id="4"/>
    <w:p w14:paraId="694A7F86" w14:textId="77777777" w:rsidR="002D1AF4" w:rsidRPr="000E44E2" w:rsidRDefault="002D1AF4" w:rsidP="00FE554C">
      <w:pPr>
        <w:widowControl w:val="0"/>
        <w:tabs>
          <w:tab w:val="left" w:pos="0"/>
          <w:tab w:val="left" w:pos="709"/>
        </w:tabs>
        <w:suppressAutoHyphens/>
        <w:overflowPunct w:val="0"/>
        <w:autoSpaceDE w:val="0"/>
        <w:autoSpaceDN w:val="0"/>
        <w:adjustRightInd w:val="0"/>
        <w:ind w:right="5"/>
        <w:jc w:val="both"/>
        <w:rPr>
          <w:rFonts w:ascii="Times New Roman" w:hAnsi="Times New Roman" w:cs="Times New Roman"/>
          <w:lang w:eastAsia="es-CO"/>
        </w:rPr>
      </w:pPr>
    </w:p>
    <w:p w14:paraId="6A0B2C7E" w14:textId="77777777" w:rsidR="002D1AF4" w:rsidRPr="000E44E2" w:rsidRDefault="002D1AF4" w:rsidP="00FE554C">
      <w:pPr>
        <w:pStyle w:val="Ttulo1"/>
        <w:numPr>
          <w:ilvl w:val="0"/>
          <w:numId w:val="2"/>
        </w:numPr>
        <w:spacing w:line="240" w:lineRule="auto"/>
        <w:contextualSpacing/>
        <w:jc w:val="both"/>
        <w:rPr>
          <w:rFonts w:ascii="Times New Roman" w:hAnsi="Times New Roman"/>
          <w:sz w:val="22"/>
          <w:szCs w:val="22"/>
        </w:rPr>
      </w:pPr>
      <w:r w:rsidRPr="000E44E2">
        <w:rPr>
          <w:rFonts w:ascii="Times New Roman" w:hAnsi="Times New Roman"/>
          <w:sz w:val="22"/>
          <w:szCs w:val="22"/>
        </w:rPr>
        <w:t>Obligaciones</w:t>
      </w:r>
    </w:p>
    <w:p w14:paraId="49B6BE6E" w14:textId="77777777" w:rsidR="002D1AF4" w:rsidRPr="000E44E2" w:rsidRDefault="002D1AF4" w:rsidP="00FE554C">
      <w:pPr>
        <w:contextualSpacing/>
        <w:jc w:val="both"/>
        <w:rPr>
          <w:rFonts w:ascii="Times New Roman" w:hAnsi="Times New Roman" w:cs="Times New Roman"/>
          <w:b/>
          <w:sz w:val="22"/>
          <w:szCs w:val="22"/>
        </w:rPr>
      </w:pPr>
    </w:p>
    <w:p w14:paraId="084EA3B0" w14:textId="3774DE86" w:rsidR="000E44E2" w:rsidRDefault="000E44E2" w:rsidP="000E44E2">
      <w:pPr>
        <w:pStyle w:val="Ttulo1"/>
        <w:numPr>
          <w:ilvl w:val="0"/>
          <w:numId w:val="0"/>
        </w:numPr>
        <w:spacing w:line="240" w:lineRule="auto"/>
        <w:ind w:left="432" w:hanging="432"/>
        <w:contextualSpacing/>
        <w:jc w:val="both"/>
        <w:rPr>
          <w:rFonts w:ascii="Times New Roman" w:hAnsi="Times New Roman"/>
          <w:sz w:val="22"/>
          <w:szCs w:val="22"/>
        </w:rPr>
      </w:pPr>
      <w:r>
        <w:rPr>
          <w:rFonts w:ascii="Times New Roman" w:hAnsi="Times New Roman"/>
          <w:sz w:val="22"/>
          <w:szCs w:val="22"/>
        </w:rPr>
        <w:t xml:space="preserve">7.1 </w:t>
      </w:r>
      <w:r w:rsidR="002D1AF4" w:rsidRPr="000E44E2">
        <w:rPr>
          <w:rFonts w:ascii="Times New Roman" w:hAnsi="Times New Roman"/>
          <w:sz w:val="22"/>
          <w:szCs w:val="22"/>
        </w:rPr>
        <w:t>Específicas de la (el) contratista</w:t>
      </w:r>
    </w:p>
    <w:p w14:paraId="5400AC20" w14:textId="77777777" w:rsidR="000E44E2" w:rsidRPr="000E44E2" w:rsidRDefault="000E44E2" w:rsidP="000E44E2">
      <w:pPr>
        <w:rPr>
          <w:lang w:eastAsia="es-ES"/>
        </w:rPr>
      </w:pPr>
    </w:p>
    <w:p w14:paraId="32C6940F" w14:textId="77777777" w:rsidR="000E44E2" w:rsidRPr="00165585"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Entregar los bienes con las especificaciones y en las cantidades requeridas, indicadas en el presente documento y en el Anexo </w:t>
      </w:r>
      <w:proofErr w:type="spellStart"/>
      <w:r w:rsidRPr="00165585">
        <w:rPr>
          <w:rFonts w:ascii="Times New Roman" w:hAnsi="Times New Roman" w:cs="Times New Roman"/>
          <w:sz w:val="22"/>
          <w:szCs w:val="22"/>
          <w:lang w:eastAsia="es-MX"/>
        </w:rPr>
        <w:t>Técnico</w:t>
      </w:r>
      <w:proofErr w:type="spellEnd"/>
      <w:r w:rsidRPr="00165585">
        <w:rPr>
          <w:rFonts w:ascii="Times New Roman" w:hAnsi="Times New Roman" w:cs="Times New Roman"/>
          <w:sz w:val="22"/>
          <w:szCs w:val="22"/>
          <w:lang w:eastAsia="es-MX"/>
        </w:rPr>
        <w:t xml:space="preserve">, en el </w:t>
      </w:r>
      <w:proofErr w:type="spellStart"/>
      <w:r w:rsidRPr="00165585">
        <w:rPr>
          <w:rFonts w:ascii="Times New Roman" w:hAnsi="Times New Roman" w:cs="Times New Roman"/>
          <w:sz w:val="22"/>
          <w:szCs w:val="22"/>
          <w:lang w:eastAsia="es-MX"/>
        </w:rPr>
        <w:t>Almacén</w:t>
      </w:r>
      <w:proofErr w:type="spellEnd"/>
      <w:r w:rsidRPr="00165585">
        <w:rPr>
          <w:rFonts w:ascii="Times New Roman" w:hAnsi="Times New Roman" w:cs="Times New Roman"/>
          <w:sz w:val="22"/>
          <w:szCs w:val="22"/>
          <w:lang w:eastAsia="es-MX"/>
        </w:rPr>
        <w:t xml:space="preserve"> de la </w:t>
      </w:r>
      <w:proofErr w:type="spellStart"/>
      <w:r w:rsidRPr="00165585">
        <w:rPr>
          <w:rFonts w:ascii="Times New Roman" w:hAnsi="Times New Roman" w:cs="Times New Roman"/>
          <w:sz w:val="22"/>
          <w:szCs w:val="22"/>
          <w:lang w:eastAsia="es-MX"/>
        </w:rPr>
        <w:t>Secretaría</w:t>
      </w:r>
      <w:proofErr w:type="spellEnd"/>
      <w:r w:rsidRPr="00165585">
        <w:rPr>
          <w:rFonts w:ascii="Times New Roman" w:hAnsi="Times New Roman" w:cs="Times New Roman"/>
          <w:sz w:val="22"/>
          <w:szCs w:val="22"/>
          <w:lang w:eastAsia="es-MX"/>
        </w:rPr>
        <w:t xml:space="preserve"> Distrital de la Mujer ubicada en la Avenida El Dorado, Calle 26 # 69 – 76 Edificio Elemento, Torre 1, Piso 9 de la ciudad de </w:t>
      </w:r>
      <w:proofErr w:type="spellStart"/>
      <w:r w:rsidRPr="00165585">
        <w:rPr>
          <w:rFonts w:ascii="Times New Roman" w:hAnsi="Times New Roman" w:cs="Times New Roman"/>
          <w:sz w:val="22"/>
          <w:szCs w:val="22"/>
          <w:lang w:eastAsia="es-MX"/>
        </w:rPr>
        <w:t>Bogota</w:t>
      </w:r>
      <w:proofErr w:type="spellEnd"/>
      <w:r w:rsidRPr="00165585">
        <w:rPr>
          <w:rFonts w:ascii="Times New Roman" w:hAnsi="Times New Roman" w:cs="Times New Roman"/>
          <w:sz w:val="22"/>
          <w:szCs w:val="22"/>
          <w:lang w:eastAsia="es-MX"/>
        </w:rPr>
        <w:t xml:space="preserve">́ D.C., dentro del plazo de </w:t>
      </w:r>
      <w:proofErr w:type="spellStart"/>
      <w:r w:rsidRPr="00165585">
        <w:rPr>
          <w:rFonts w:ascii="Times New Roman" w:hAnsi="Times New Roman" w:cs="Times New Roman"/>
          <w:sz w:val="22"/>
          <w:szCs w:val="22"/>
          <w:lang w:eastAsia="es-MX"/>
        </w:rPr>
        <w:t>ejecución</w:t>
      </w:r>
      <w:proofErr w:type="spellEnd"/>
      <w:r w:rsidRPr="00165585">
        <w:rPr>
          <w:rFonts w:ascii="Times New Roman" w:hAnsi="Times New Roman" w:cs="Times New Roman"/>
          <w:sz w:val="22"/>
          <w:szCs w:val="22"/>
          <w:lang w:eastAsia="es-MX"/>
        </w:rPr>
        <w:t xml:space="preserve">, una vez se dé inicio al contrato luego de su perfeccionamiento, cumpliendo con el Procedimiento denominado “ADMINISTRACIÓN DEL ÁLMACEN”, </w:t>
      </w:r>
      <w:proofErr w:type="spellStart"/>
      <w:r w:rsidRPr="00165585">
        <w:rPr>
          <w:rFonts w:ascii="Times New Roman" w:hAnsi="Times New Roman" w:cs="Times New Roman"/>
          <w:sz w:val="22"/>
          <w:szCs w:val="22"/>
          <w:lang w:eastAsia="es-MX"/>
        </w:rPr>
        <w:t>Código</w:t>
      </w:r>
      <w:proofErr w:type="spellEnd"/>
      <w:r w:rsidRPr="00165585">
        <w:rPr>
          <w:rFonts w:ascii="Times New Roman" w:hAnsi="Times New Roman" w:cs="Times New Roman"/>
          <w:sz w:val="22"/>
          <w:szCs w:val="22"/>
          <w:lang w:eastAsia="es-MX"/>
        </w:rPr>
        <w:t xml:space="preserve">: GA-PR-25 y con el Instructivo “INGRESO DE BIENES AL ÁLMACEN”, </w:t>
      </w:r>
      <w:proofErr w:type="spellStart"/>
      <w:r w:rsidRPr="00165585">
        <w:rPr>
          <w:rFonts w:ascii="Times New Roman" w:hAnsi="Times New Roman" w:cs="Times New Roman"/>
          <w:sz w:val="22"/>
          <w:szCs w:val="22"/>
          <w:lang w:eastAsia="es-MX"/>
        </w:rPr>
        <w:t>Código</w:t>
      </w:r>
      <w:proofErr w:type="spellEnd"/>
      <w:r w:rsidRPr="00165585">
        <w:rPr>
          <w:rFonts w:ascii="Times New Roman" w:hAnsi="Times New Roman" w:cs="Times New Roman"/>
          <w:sz w:val="22"/>
          <w:szCs w:val="22"/>
          <w:lang w:eastAsia="es-MX"/>
        </w:rPr>
        <w:t xml:space="preserve"> GA-IN-08. </w:t>
      </w:r>
    </w:p>
    <w:p w14:paraId="072AE024" w14:textId="77777777" w:rsidR="000E44E2" w:rsidRPr="00165585"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Reemplazar los elementos que por cualquier motivo sean catalogados como defectuosos, para lo cual el supervisor del contrato comunicará por escrito al contratista la </w:t>
      </w:r>
      <w:proofErr w:type="spellStart"/>
      <w:r w:rsidRPr="00165585">
        <w:rPr>
          <w:rFonts w:ascii="Times New Roman" w:hAnsi="Times New Roman" w:cs="Times New Roman"/>
          <w:sz w:val="22"/>
          <w:szCs w:val="22"/>
          <w:lang w:eastAsia="es-MX"/>
        </w:rPr>
        <w:t>situación</w:t>
      </w:r>
      <w:proofErr w:type="spellEnd"/>
      <w:r w:rsidRPr="00165585">
        <w:rPr>
          <w:rFonts w:ascii="Times New Roman" w:hAnsi="Times New Roman" w:cs="Times New Roman"/>
          <w:sz w:val="22"/>
          <w:szCs w:val="22"/>
          <w:lang w:eastAsia="es-MX"/>
        </w:rPr>
        <w:t xml:space="preserve"> presentada y </w:t>
      </w:r>
      <w:proofErr w:type="spellStart"/>
      <w:r w:rsidRPr="00165585">
        <w:rPr>
          <w:rFonts w:ascii="Times New Roman" w:hAnsi="Times New Roman" w:cs="Times New Roman"/>
          <w:sz w:val="22"/>
          <w:szCs w:val="22"/>
          <w:lang w:eastAsia="es-MX"/>
        </w:rPr>
        <w:t>éste</w:t>
      </w:r>
      <w:proofErr w:type="spellEnd"/>
      <w:r w:rsidRPr="00165585">
        <w:rPr>
          <w:rFonts w:ascii="Times New Roman" w:hAnsi="Times New Roman" w:cs="Times New Roman"/>
          <w:sz w:val="22"/>
          <w:szCs w:val="22"/>
          <w:lang w:eastAsia="es-MX"/>
        </w:rPr>
        <w:t xml:space="preserve"> en un </w:t>
      </w:r>
      <w:proofErr w:type="spellStart"/>
      <w:r w:rsidRPr="00165585">
        <w:rPr>
          <w:rFonts w:ascii="Times New Roman" w:hAnsi="Times New Roman" w:cs="Times New Roman"/>
          <w:sz w:val="22"/>
          <w:szCs w:val="22"/>
          <w:lang w:eastAsia="es-MX"/>
        </w:rPr>
        <w:t>término</w:t>
      </w:r>
      <w:proofErr w:type="spellEnd"/>
      <w:r w:rsidRPr="00165585">
        <w:rPr>
          <w:rFonts w:ascii="Times New Roman" w:hAnsi="Times New Roman" w:cs="Times New Roman"/>
          <w:sz w:val="22"/>
          <w:szCs w:val="22"/>
          <w:lang w:eastAsia="es-MX"/>
        </w:rPr>
        <w:t xml:space="preserve"> no superior a cinco (5) </w:t>
      </w:r>
      <w:proofErr w:type="spellStart"/>
      <w:r w:rsidRPr="00165585">
        <w:rPr>
          <w:rFonts w:ascii="Times New Roman" w:hAnsi="Times New Roman" w:cs="Times New Roman"/>
          <w:sz w:val="22"/>
          <w:szCs w:val="22"/>
          <w:lang w:eastAsia="es-MX"/>
        </w:rPr>
        <w:t>días</w:t>
      </w:r>
      <w:proofErr w:type="spellEnd"/>
      <w:r w:rsidRPr="00165585">
        <w:rPr>
          <w:rFonts w:ascii="Times New Roman" w:hAnsi="Times New Roman" w:cs="Times New Roman"/>
          <w:sz w:val="22"/>
          <w:szCs w:val="22"/>
          <w:lang w:eastAsia="es-MX"/>
        </w:rPr>
        <w:t xml:space="preserve"> calendarios efectuará la </w:t>
      </w:r>
      <w:proofErr w:type="spellStart"/>
      <w:r w:rsidRPr="00165585">
        <w:rPr>
          <w:rFonts w:ascii="Times New Roman" w:hAnsi="Times New Roman" w:cs="Times New Roman"/>
          <w:sz w:val="22"/>
          <w:szCs w:val="22"/>
          <w:lang w:eastAsia="es-MX"/>
        </w:rPr>
        <w:t>reposición</w:t>
      </w:r>
      <w:proofErr w:type="spellEnd"/>
      <w:r w:rsidRPr="00165585">
        <w:rPr>
          <w:rFonts w:ascii="Times New Roman" w:hAnsi="Times New Roman" w:cs="Times New Roman"/>
          <w:sz w:val="22"/>
          <w:szCs w:val="22"/>
          <w:lang w:eastAsia="es-MX"/>
        </w:rPr>
        <w:t xml:space="preserve"> de los bienes en el lugar indicado por el supervisor. </w:t>
      </w:r>
    </w:p>
    <w:p w14:paraId="12E56CA5" w14:textId="77777777" w:rsidR="000E44E2" w:rsidRPr="00165585"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Responder sin perjuicio de la </w:t>
      </w:r>
      <w:proofErr w:type="spellStart"/>
      <w:r w:rsidRPr="00165585">
        <w:rPr>
          <w:rFonts w:ascii="Times New Roman" w:hAnsi="Times New Roman" w:cs="Times New Roman"/>
          <w:sz w:val="22"/>
          <w:szCs w:val="22"/>
          <w:lang w:eastAsia="es-MX"/>
        </w:rPr>
        <w:t>garantía</w:t>
      </w:r>
      <w:proofErr w:type="spellEnd"/>
      <w:r w:rsidRPr="00165585">
        <w:rPr>
          <w:rFonts w:ascii="Times New Roman" w:hAnsi="Times New Roman" w:cs="Times New Roman"/>
          <w:sz w:val="22"/>
          <w:szCs w:val="22"/>
          <w:lang w:eastAsia="es-MX"/>
        </w:rPr>
        <w:t xml:space="preserve">, por la calidad de los elementos adquiridos. </w:t>
      </w:r>
    </w:p>
    <w:p w14:paraId="0685A5D3"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Asumir por su cuenta y riesgo todos los costos que se generen por la </w:t>
      </w:r>
      <w:proofErr w:type="spellStart"/>
      <w:r w:rsidRPr="00165585">
        <w:rPr>
          <w:rFonts w:ascii="Times New Roman" w:hAnsi="Times New Roman" w:cs="Times New Roman"/>
          <w:sz w:val="22"/>
          <w:szCs w:val="22"/>
          <w:lang w:eastAsia="es-MX"/>
        </w:rPr>
        <w:t>ejecución</w:t>
      </w:r>
      <w:proofErr w:type="spellEnd"/>
      <w:r w:rsidRPr="00165585">
        <w:rPr>
          <w:rFonts w:ascii="Times New Roman" w:hAnsi="Times New Roman" w:cs="Times New Roman"/>
          <w:sz w:val="22"/>
          <w:szCs w:val="22"/>
          <w:lang w:eastAsia="es-MX"/>
        </w:rPr>
        <w:t xml:space="preserve"> del contrato. </w:t>
      </w:r>
    </w:p>
    <w:p w14:paraId="503745C0"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0E44E2">
        <w:rPr>
          <w:rFonts w:ascii="Times New Roman" w:hAnsi="Times New Roman" w:cs="Times New Roman"/>
          <w:sz w:val="22"/>
          <w:szCs w:val="22"/>
          <w:lang w:eastAsia="es-MX"/>
        </w:rPr>
        <w:t xml:space="preserve">El contratista se responsabiliza del transporte, cuidado y entrega en perfectas condiciones de los elementos objeto del contrato; la entidad contratante no </w:t>
      </w:r>
      <w:proofErr w:type="spellStart"/>
      <w:r w:rsidRPr="000E44E2">
        <w:rPr>
          <w:rFonts w:ascii="Times New Roman" w:hAnsi="Times New Roman" w:cs="Times New Roman"/>
          <w:sz w:val="22"/>
          <w:szCs w:val="22"/>
          <w:lang w:eastAsia="es-MX"/>
        </w:rPr>
        <w:t>tendra</w:t>
      </w:r>
      <w:proofErr w:type="spellEnd"/>
      <w:r w:rsidRPr="000E44E2">
        <w:rPr>
          <w:rFonts w:ascii="Times New Roman" w:hAnsi="Times New Roman" w:cs="Times New Roman"/>
          <w:sz w:val="22"/>
          <w:szCs w:val="22"/>
          <w:lang w:eastAsia="es-MX"/>
        </w:rPr>
        <w:t xml:space="preserve">́ responsabilidad alguna por </w:t>
      </w:r>
      <w:proofErr w:type="spellStart"/>
      <w:r w:rsidRPr="000E44E2">
        <w:rPr>
          <w:rFonts w:ascii="Times New Roman" w:hAnsi="Times New Roman" w:cs="Times New Roman"/>
          <w:sz w:val="22"/>
          <w:szCs w:val="22"/>
          <w:lang w:eastAsia="es-MX"/>
        </w:rPr>
        <w:t>pérdidas</w:t>
      </w:r>
      <w:proofErr w:type="spellEnd"/>
      <w:r w:rsidRPr="000E44E2">
        <w:rPr>
          <w:rFonts w:ascii="Times New Roman" w:hAnsi="Times New Roman" w:cs="Times New Roman"/>
          <w:sz w:val="22"/>
          <w:szCs w:val="22"/>
          <w:lang w:eastAsia="es-MX"/>
        </w:rPr>
        <w:t xml:space="preserve">, </w:t>
      </w:r>
      <w:proofErr w:type="spellStart"/>
      <w:r w:rsidRPr="000E44E2">
        <w:rPr>
          <w:rFonts w:ascii="Times New Roman" w:hAnsi="Times New Roman" w:cs="Times New Roman"/>
          <w:sz w:val="22"/>
          <w:szCs w:val="22"/>
          <w:lang w:eastAsia="es-MX"/>
        </w:rPr>
        <w:t>daños</w:t>
      </w:r>
      <w:proofErr w:type="spellEnd"/>
      <w:r w:rsidRPr="000E44E2">
        <w:rPr>
          <w:rFonts w:ascii="Times New Roman" w:hAnsi="Times New Roman" w:cs="Times New Roman"/>
          <w:sz w:val="22"/>
          <w:szCs w:val="22"/>
          <w:lang w:eastAsia="es-MX"/>
        </w:rPr>
        <w:t xml:space="preserve"> o deterioros </w:t>
      </w:r>
      <w:r w:rsidRPr="000E44E2">
        <w:rPr>
          <w:rFonts w:ascii="Times New Roman" w:eastAsia="Times New Roman" w:hAnsi="Times New Roman" w:cs="Times New Roman"/>
          <w:sz w:val="22"/>
          <w:szCs w:val="22"/>
          <w:lang w:val="es-CO" w:eastAsia="es-MX"/>
        </w:rPr>
        <w:t xml:space="preserve">de estos en el proceso descrito. Los costos generados por estas actividades </w:t>
      </w:r>
      <w:proofErr w:type="spellStart"/>
      <w:r w:rsidRPr="000E44E2">
        <w:rPr>
          <w:rFonts w:ascii="Times New Roman" w:eastAsia="Times New Roman" w:hAnsi="Times New Roman" w:cs="Times New Roman"/>
          <w:sz w:val="22"/>
          <w:szCs w:val="22"/>
          <w:lang w:val="es-CO" w:eastAsia="es-MX"/>
        </w:rPr>
        <w:t>estarán</w:t>
      </w:r>
      <w:proofErr w:type="spellEnd"/>
      <w:r w:rsidRPr="000E44E2">
        <w:rPr>
          <w:rFonts w:ascii="Times New Roman" w:eastAsia="Times New Roman" w:hAnsi="Times New Roman" w:cs="Times New Roman"/>
          <w:sz w:val="22"/>
          <w:szCs w:val="22"/>
          <w:lang w:val="es-CO" w:eastAsia="es-MX"/>
        </w:rPr>
        <w:t xml:space="preserve"> a cargo del contratista. </w:t>
      </w:r>
    </w:p>
    <w:p w14:paraId="737BB622"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Entregar </w:t>
      </w:r>
      <w:proofErr w:type="spellStart"/>
      <w:r w:rsidRPr="00165585">
        <w:rPr>
          <w:rFonts w:ascii="Times New Roman" w:hAnsi="Times New Roman" w:cs="Times New Roman"/>
          <w:sz w:val="22"/>
          <w:szCs w:val="22"/>
          <w:lang w:eastAsia="es-MX"/>
        </w:rPr>
        <w:t>catálogo</w:t>
      </w:r>
      <w:proofErr w:type="spellEnd"/>
      <w:r w:rsidRPr="00165585">
        <w:rPr>
          <w:rFonts w:ascii="Times New Roman" w:hAnsi="Times New Roman" w:cs="Times New Roman"/>
          <w:sz w:val="22"/>
          <w:szCs w:val="22"/>
          <w:lang w:eastAsia="es-MX"/>
        </w:rPr>
        <w:t xml:space="preserve"> o ficha </w:t>
      </w:r>
      <w:proofErr w:type="spellStart"/>
      <w:r w:rsidRPr="00165585">
        <w:rPr>
          <w:rFonts w:ascii="Times New Roman" w:hAnsi="Times New Roman" w:cs="Times New Roman"/>
          <w:sz w:val="22"/>
          <w:szCs w:val="22"/>
          <w:lang w:eastAsia="es-MX"/>
        </w:rPr>
        <w:t>técnica</w:t>
      </w:r>
      <w:proofErr w:type="spellEnd"/>
      <w:r w:rsidRPr="00165585">
        <w:rPr>
          <w:rFonts w:ascii="Times New Roman" w:hAnsi="Times New Roman" w:cs="Times New Roman"/>
          <w:sz w:val="22"/>
          <w:szCs w:val="22"/>
          <w:lang w:eastAsia="es-MX"/>
        </w:rPr>
        <w:t xml:space="preserve"> que permita constatar las </w:t>
      </w:r>
      <w:proofErr w:type="spellStart"/>
      <w:r w:rsidRPr="00165585">
        <w:rPr>
          <w:rFonts w:ascii="Times New Roman" w:hAnsi="Times New Roman" w:cs="Times New Roman"/>
          <w:sz w:val="22"/>
          <w:szCs w:val="22"/>
          <w:lang w:eastAsia="es-MX"/>
        </w:rPr>
        <w:t>características</w:t>
      </w:r>
      <w:proofErr w:type="spellEnd"/>
      <w:r w:rsidRPr="00165585">
        <w:rPr>
          <w:rFonts w:ascii="Times New Roman" w:hAnsi="Times New Roman" w:cs="Times New Roman"/>
          <w:sz w:val="22"/>
          <w:szCs w:val="22"/>
          <w:lang w:eastAsia="es-MX"/>
        </w:rPr>
        <w:t xml:space="preserve"> </w:t>
      </w:r>
      <w:proofErr w:type="spellStart"/>
      <w:r w:rsidRPr="00165585">
        <w:rPr>
          <w:rFonts w:ascii="Times New Roman" w:hAnsi="Times New Roman" w:cs="Times New Roman"/>
          <w:sz w:val="22"/>
          <w:szCs w:val="22"/>
          <w:lang w:eastAsia="es-MX"/>
        </w:rPr>
        <w:t>técnicas</w:t>
      </w:r>
      <w:proofErr w:type="spellEnd"/>
      <w:r w:rsidRPr="00165585">
        <w:rPr>
          <w:rFonts w:ascii="Times New Roman" w:hAnsi="Times New Roman" w:cs="Times New Roman"/>
          <w:sz w:val="22"/>
          <w:szCs w:val="22"/>
          <w:lang w:eastAsia="es-MX"/>
        </w:rPr>
        <w:t xml:space="preserve"> y/o propiedades de los</w:t>
      </w:r>
      <w:r w:rsidRPr="000E44E2">
        <w:rPr>
          <w:rFonts w:ascii="Times New Roman" w:hAnsi="Times New Roman" w:cs="Times New Roman"/>
          <w:sz w:val="22"/>
          <w:szCs w:val="22"/>
          <w:lang w:eastAsia="es-MX"/>
        </w:rPr>
        <w:t xml:space="preserve"> </w:t>
      </w:r>
      <w:r w:rsidRPr="00165585">
        <w:rPr>
          <w:rFonts w:ascii="Times New Roman" w:hAnsi="Times New Roman" w:cs="Times New Roman"/>
          <w:sz w:val="22"/>
          <w:szCs w:val="22"/>
          <w:lang w:eastAsia="es-MX"/>
        </w:rPr>
        <w:t xml:space="preserve">insumos al momento de la entrega de los productos. </w:t>
      </w:r>
    </w:p>
    <w:p w14:paraId="6C0718F4"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Entregar carta de instrucciones sobre el uso de los elementos y su </w:t>
      </w:r>
      <w:proofErr w:type="spellStart"/>
      <w:r w:rsidRPr="00165585">
        <w:rPr>
          <w:rFonts w:ascii="Times New Roman" w:hAnsi="Times New Roman" w:cs="Times New Roman"/>
          <w:sz w:val="22"/>
          <w:szCs w:val="22"/>
          <w:lang w:eastAsia="es-MX"/>
        </w:rPr>
        <w:t>instalación</w:t>
      </w:r>
      <w:proofErr w:type="spellEnd"/>
      <w:r w:rsidRPr="00165585">
        <w:rPr>
          <w:rFonts w:ascii="Times New Roman" w:hAnsi="Times New Roman" w:cs="Times New Roman"/>
          <w:sz w:val="22"/>
          <w:szCs w:val="22"/>
          <w:lang w:eastAsia="es-MX"/>
        </w:rPr>
        <w:t xml:space="preserve"> en la impresora TSC BAR CODE PRINTER modelo TTP-247 de propiedad de la Entidad. </w:t>
      </w:r>
    </w:p>
    <w:p w14:paraId="67554A57"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lastRenderedPageBreak/>
        <w:t xml:space="preserve">Cumplir con el plazo de entrega de los elementos adquiridos. </w:t>
      </w:r>
    </w:p>
    <w:p w14:paraId="4E11D5A1"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Dar estricto cumplimiento a las condiciones establecidas en el ANEXO TÉCNICO. </w:t>
      </w:r>
    </w:p>
    <w:p w14:paraId="1D3D5C27"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Mantener el precio </w:t>
      </w:r>
      <w:proofErr w:type="spellStart"/>
      <w:r w:rsidRPr="00165585">
        <w:rPr>
          <w:rFonts w:ascii="Times New Roman" w:hAnsi="Times New Roman" w:cs="Times New Roman"/>
          <w:sz w:val="22"/>
          <w:szCs w:val="22"/>
          <w:lang w:eastAsia="es-MX"/>
        </w:rPr>
        <w:t>señalado</w:t>
      </w:r>
      <w:proofErr w:type="spellEnd"/>
      <w:r w:rsidRPr="00165585">
        <w:rPr>
          <w:rFonts w:ascii="Times New Roman" w:hAnsi="Times New Roman" w:cs="Times New Roman"/>
          <w:sz w:val="22"/>
          <w:szCs w:val="22"/>
          <w:lang w:eastAsia="es-MX"/>
        </w:rPr>
        <w:t xml:space="preserve"> en la propuesta </w:t>
      </w:r>
      <w:proofErr w:type="spellStart"/>
      <w:r w:rsidRPr="00165585">
        <w:rPr>
          <w:rFonts w:ascii="Times New Roman" w:hAnsi="Times New Roman" w:cs="Times New Roman"/>
          <w:sz w:val="22"/>
          <w:szCs w:val="22"/>
          <w:lang w:eastAsia="es-MX"/>
        </w:rPr>
        <w:t>económica</w:t>
      </w:r>
      <w:proofErr w:type="spellEnd"/>
      <w:r w:rsidRPr="00165585">
        <w:rPr>
          <w:rFonts w:ascii="Times New Roman" w:hAnsi="Times New Roman" w:cs="Times New Roman"/>
          <w:sz w:val="22"/>
          <w:szCs w:val="22"/>
          <w:lang w:eastAsia="es-MX"/>
        </w:rPr>
        <w:t xml:space="preserve">, sin reajuste alguno, durante la vigencia del contrato, la cual </w:t>
      </w:r>
      <w:proofErr w:type="spellStart"/>
      <w:r w:rsidRPr="00165585">
        <w:rPr>
          <w:rFonts w:ascii="Times New Roman" w:hAnsi="Times New Roman" w:cs="Times New Roman"/>
          <w:sz w:val="22"/>
          <w:szCs w:val="22"/>
          <w:lang w:eastAsia="es-MX"/>
        </w:rPr>
        <w:t>hara</w:t>
      </w:r>
      <w:proofErr w:type="spellEnd"/>
      <w:r w:rsidRPr="00165585">
        <w:rPr>
          <w:rFonts w:ascii="Times New Roman" w:hAnsi="Times New Roman" w:cs="Times New Roman"/>
          <w:sz w:val="22"/>
          <w:szCs w:val="22"/>
          <w:lang w:eastAsia="es-MX"/>
        </w:rPr>
        <w:t xml:space="preserve">́ parte integral del contrato. </w:t>
      </w:r>
    </w:p>
    <w:p w14:paraId="560515C4" w14:textId="77777777" w:rsidR="000E44E2" w:rsidRPr="000E44E2" w:rsidRDefault="000E44E2" w:rsidP="000E44E2">
      <w:pPr>
        <w:numPr>
          <w:ilvl w:val="0"/>
          <w:numId w:val="2"/>
        </w:numPr>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Las </w:t>
      </w:r>
      <w:proofErr w:type="spellStart"/>
      <w:r w:rsidRPr="00165585">
        <w:rPr>
          <w:rFonts w:ascii="Times New Roman" w:hAnsi="Times New Roman" w:cs="Times New Roman"/>
          <w:sz w:val="22"/>
          <w:szCs w:val="22"/>
          <w:lang w:eastAsia="es-MX"/>
        </w:rPr>
        <w:t>demás</w:t>
      </w:r>
      <w:proofErr w:type="spellEnd"/>
      <w:r w:rsidRPr="00165585">
        <w:rPr>
          <w:rFonts w:ascii="Times New Roman" w:hAnsi="Times New Roman" w:cs="Times New Roman"/>
          <w:sz w:val="22"/>
          <w:szCs w:val="22"/>
          <w:lang w:eastAsia="es-MX"/>
        </w:rPr>
        <w:t xml:space="preserve"> que sean inherentes a la naturaleza del contrato, las que se encuentren en el Anexo </w:t>
      </w:r>
      <w:proofErr w:type="spellStart"/>
      <w:r w:rsidRPr="00165585">
        <w:rPr>
          <w:rFonts w:ascii="Times New Roman" w:hAnsi="Times New Roman" w:cs="Times New Roman"/>
          <w:sz w:val="22"/>
          <w:szCs w:val="22"/>
          <w:lang w:eastAsia="es-MX"/>
        </w:rPr>
        <w:t>Técnico</w:t>
      </w:r>
      <w:proofErr w:type="spellEnd"/>
      <w:r w:rsidRPr="00165585">
        <w:rPr>
          <w:rFonts w:ascii="Times New Roman" w:hAnsi="Times New Roman" w:cs="Times New Roman"/>
          <w:sz w:val="22"/>
          <w:szCs w:val="22"/>
          <w:lang w:eastAsia="es-MX"/>
        </w:rPr>
        <w:t xml:space="preserve"> y las que sean acordadas con la </w:t>
      </w:r>
      <w:proofErr w:type="spellStart"/>
      <w:r w:rsidRPr="00165585">
        <w:rPr>
          <w:rFonts w:ascii="Times New Roman" w:hAnsi="Times New Roman" w:cs="Times New Roman"/>
          <w:sz w:val="22"/>
          <w:szCs w:val="22"/>
          <w:lang w:eastAsia="es-MX"/>
        </w:rPr>
        <w:t>supervisión</w:t>
      </w:r>
      <w:proofErr w:type="spellEnd"/>
      <w:r w:rsidRPr="00165585">
        <w:rPr>
          <w:rFonts w:ascii="Times New Roman" w:hAnsi="Times New Roman" w:cs="Times New Roman"/>
          <w:sz w:val="22"/>
          <w:szCs w:val="22"/>
          <w:lang w:eastAsia="es-MX"/>
        </w:rPr>
        <w:t xml:space="preserve"> del contrato. </w:t>
      </w:r>
    </w:p>
    <w:p w14:paraId="084AF2F5" w14:textId="77777777" w:rsidR="00496709" w:rsidRPr="000E44E2" w:rsidRDefault="00496709" w:rsidP="00FE554C">
      <w:pPr>
        <w:pStyle w:val="Prrafodelista"/>
        <w:spacing w:after="0" w:line="240" w:lineRule="auto"/>
        <w:jc w:val="both"/>
        <w:rPr>
          <w:rFonts w:ascii="Times New Roman" w:hAnsi="Times New Roman"/>
          <w:lang w:val="es-ES_tradnl" w:eastAsia="es-ES"/>
        </w:rPr>
      </w:pPr>
    </w:p>
    <w:p w14:paraId="6D9C775A" w14:textId="55A40B0F" w:rsidR="00496709" w:rsidRPr="000E44E2" w:rsidRDefault="000E44E2" w:rsidP="000E44E2">
      <w:pPr>
        <w:pStyle w:val="Ttulo1"/>
        <w:numPr>
          <w:ilvl w:val="0"/>
          <w:numId w:val="0"/>
        </w:numPr>
        <w:spacing w:line="240" w:lineRule="auto"/>
        <w:ind w:left="432" w:hanging="432"/>
        <w:contextualSpacing/>
        <w:jc w:val="both"/>
        <w:rPr>
          <w:rFonts w:ascii="Times New Roman" w:hAnsi="Times New Roman"/>
          <w:sz w:val="22"/>
          <w:szCs w:val="22"/>
        </w:rPr>
      </w:pPr>
      <w:r>
        <w:rPr>
          <w:rFonts w:ascii="Times New Roman" w:hAnsi="Times New Roman"/>
          <w:sz w:val="22"/>
          <w:szCs w:val="22"/>
        </w:rPr>
        <w:t xml:space="preserve">7.2 </w:t>
      </w:r>
      <w:r w:rsidR="00496709" w:rsidRPr="000E44E2">
        <w:rPr>
          <w:rFonts w:ascii="Times New Roman" w:hAnsi="Times New Roman"/>
          <w:sz w:val="22"/>
          <w:szCs w:val="22"/>
        </w:rPr>
        <w:t>Generales de la (el) contratista</w:t>
      </w:r>
    </w:p>
    <w:p w14:paraId="269BA192" w14:textId="77777777" w:rsidR="00496709" w:rsidRPr="000E44E2" w:rsidRDefault="00496709" w:rsidP="00FE554C">
      <w:pPr>
        <w:jc w:val="both"/>
        <w:rPr>
          <w:rFonts w:ascii="Times New Roman" w:hAnsi="Times New Roman" w:cs="Times New Roman"/>
          <w:sz w:val="22"/>
          <w:szCs w:val="22"/>
        </w:rPr>
      </w:pPr>
    </w:p>
    <w:p w14:paraId="76F4E1C8"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Entregar a la supervisora (r)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w:t>
      </w:r>
      <w:proofErr w:type="gramStart"/>
      <w:r w:rsidRPr="000E44E2">
        <w:rPr>
          <w:rFonts w:ascii="Times New Roman" w:hAnsi="Times New Roman" w:cs="Times New Roman"/>
          <w:color w:val="000000" w:themeColor="text1"/>
          <w:sz w:val="22"/>
          <w:szCs w:val="22"/>
        </w:rPr>
        <w:t>del mismo</w:t>
      </w:r>
      <w:proofErr w:type="gramEnd"/>
      <w:r w:rsidRPr="000E44E2">
        <w:rPr>
          <w:rFonts w:ascii="Times New Roman" w:hAnsi="Times New Roman" w:cs="Times New Roman"/>
          <w:color w:val="000000" w:themeColor="text1"/>
          <w:sz w:val="22"/>
          <w:szCs w:val="22"/>
        </w:rPr>
        <w:t>.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2B86A24E"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Dar aplicación a los subsistemas que componen el Modelo Integrado de Planeación y Gestión adoptados por la Secretaría Distrital de la Mujer.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670D4C59"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Mantener estricta reserva y confidencialidad sobre la información que conozca por causa o con ocasión del contrato, así como, </w:t>
      </w:r>
      <w:r w:rsidRPr="000E44E2">
        <w:rPr>
          <w:rFonts w:ascii="Times New Roman" w:hAnsi="Times New Roman" w:cs="Times New Roman"/>
          <w:bCs/>
          <w:iCs/>
          <w:color w:val="000000" w:themeColor="text1"/>
          <w:sz w:val="22"/>
          <w:szCs w:val="22"/>
        </w:rPr>
        <w:t>respetar la titularidad de los derechos de autor, en relación con los documentos, obras, creaciones que se desarrollen en ejecución del contrato.</w:t>
      </w:r>
      <w:r w:rsidRPr="000E44E2">
        <w:rPr>
          <w:rFonts w:ascii="Times New Roman" w:hAnsi="Times New Roman" w:cs="Times New Roman"/>
          <w:color w:val="000000" w:themeColor="text1"/>
          <w:sz w:val="22"/>
          <w:szCs w:val="22"/>
        </w:rPr>
        <w:t xml:space="preserve"> </w:t>
      </w:r>
    </w:p>
    <w:p w14:paraId="0436CD26"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Dar estricto cumplimiento al Código de Integridad del Servicio Público adoptado por la Alcaldía Mayor de Bogotá D.C. mediante Decreto Distrital 118 de 2018, así como a todas las normas que en materia de ética y valores expida la Secretaría Distrital de la Mujer en la ejecución del contrato.</w:t>
      </w:r>
    </w:p>
    <w:p w14:paraId="4568E3FA"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No instalar ni utilizar ningún software sin la autorización previa y escrita de la Oficina Asesora de Planeación, así mismo, responder y hacer buen uso de los bienes y recursos tecnológicos (hardware y software), hacer entrega de </w:t>
      </w:r>
      <w:proofErr w:type="gramStart"/>
      <w:r w:rsidRPr="000E44E2">
        <w:rPr>
          <w:rFonts w:ascii="Times New Roman" w:hAnsi="Times New Roman" w:cs="Times New Roman"/>
          <w:color w:val="000000" w:themeColor="text1"/>
          <w:sz w:val="22"/>
          <w:szCs w:val="22"/>
        </w:rPr>
        <w:t>los mismos</w:t>
      </w:r>
      <w:proofErr w:type="gramEnd"/>
      <w:r w:rsidRPr="000E44E2">
        <w:rPr>
          <w:rFonts w:ascii="Times New Roman" w:hAnsi="Times New Roman" w:cs="Times New Roman"/>
          <w:color w:val="000000" w:themeColor="text1"/>
          <w:sz w:val="22"/>
          <w:szCs w:val="22"/>
        </w:rPr>
        <w:t xml:space="preserve"> en el estado en que los recibió, salvo el deterioro normal, o daños ocasionados por el caso fortuito o fuerza mayor.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63FEB7FF"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Para efectos del último pago, deberá entregar paz y salvo y constancia de entrega de la información a su cargo a la supervisora (r) del contrato.</w:t>
      </w:r>
    </w:p>
    <w:p w14:paraId="3DE5AB19"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Entregar los mismos equipos electrónicos y bienes que le sean entregados por parte de la SDMUJER para el cumplimiento de sus obligaciones en buen estado de funcionamiento so pena de incumplimiento del contrato.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2EE1A26B"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Utilizar los aplicativos y el sistema de correspondencia utilizados por la SDMUJER, para permitir la identificación y trazabilidad de las diferentes operaciones; y mantener actualizado los diferentes sistemas de información que apoyan las actividades que se desarrollan en el marco del contrato.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2120AF86"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Participar activamente en el diseño, documentación, aplicación, mantenimiento y mejora del Sistema Integrado de Planeación y Gestión, y demás sistemas que adopte o deba adoptar la entidad.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7DFA7A8C"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lastRenderedPageBreak/>
        <w:t>Participar activamente en las actividades de gestión, capacitación o divulgación del Sistema Integrado de Gestión y dar cumplimiento a lo contemplado en los lineamientos ambientales establecidos para el uso eficiente de los recursos de la entidad (PIGA).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0D3C4905"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Hacer la entrega de los documentos técnicos y administrativos generados durante la ejecución del contrato, previo diligenciamiento del formato de inventario documental, cuando así se requiera. (</w:t>
      </w:r>
      <w:r w:rsidRPr="000E44E2">
        <w:rPr>
          <w:rFonts w:ascii="Times New Roman" w:hAnsi="Times New Roman" w:cs="Times New Roman"/>
          <w:color w:val="000000" w:themeColor="text1"/>
          <w:sz w:val="22"/>
          <w:szCs w:val="22"/>
          <w:lang w:val="es-ES"/>
        </w:rPr>
        <w:t>cuando a ello haya lugar</w:t>
      </w:r>
      <w:r w:rsidRPr="000E44E2">
        <w:rPr>
          <w:rFonts w:ascii="Times New Roman" w:hAnsi="Times New Roman" w:cs="Times New Roman"/>
          <w:color w:val="000000" w:themeColor="text1"/>
          <w:sz w:val="22"/>
          <w:szCs w:val="22"/>
        </w:rPr>
        <w:t>).</w:t>
      </w:r>
    </w:p>
    <w:p w14:paraId="5CC9F78B"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Asistir a las capacitaciones, inducciones, y talleres a las que sea convocado para el adecuado cumplimiento del objeto del contrato. </w:t>
      </w:r>
    </w:p>
    <w:p w14:paraId="4B2A6836"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i/>
          <w:color w:val="000000" w:themeColor="text1"/>
          <w:sz w:val="22"/>
          <w:szCs w:val="22"/>
        </w:rPr>
        <w:t>Cuando se trate de personas naturales</w:t>
      </w:r>
      <w:r w:rsidRPr="000E44E2">
        <w:rPr>
          <w:rFonts w:ascii="Times New Roman" w:hAnsi="Times New Roman" w:cs="Times New Roman"/>
          <w:color w:val="000000" w:themeColor="text1"/>
          <w:sz w:val="22"/>
          <w:szCs w:val="22"/>
        </w:rPr>
        <w:t xml:space="preserve"> Realizar el pago de los aportes al régimen de seguridad social, en proporción al valor mensual del contrato, y entregar copia de la planilla correspondiente a la supervisora (r) del contrato para cada pago.</w:t>
      </w:r>
    </w:p>
    <w:p w14:paraId="34ECBBDB"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lang w:val="es-ES"/>
        </w:rPr>
      </w:pPr>
      <w:r w:rsidRPr="000E44E2">
        <w:rPr>
          <w:rFonts w:ascii="Times New Roman" w:hAnsi="Times New Roman" w:cs="Times New Roman"/>
          <w:i/>
          <w:color w:val="000000" w:themeColor="text1"/>
          <w:sz w:val="22"/>
          <w:szCs w:val="22"/>
        </w:rPr>
        <w:t xml:space="preserve">Cuando se trate de personas jurídicas. </w:t>
      </w:r>
      <w:r w:rsidRPr="000E44E2">
        <w:rPr>
          <w:rFonts w:ascii="Times New Roman" w:hAnsi="Times New Roman" w:cs="Times New Roman"/>
          <w:color w:val="000000" w:themeColor="text1"/>
          <w:sz w:val="22"/>
          <w:szCs w:val="22"/>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78EF8B09"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i/>
          <w:color w:val="000000" w:themeColor="text1"/>
          <w:sz w:val="22"/>
          <w:szCs w:val="22"/>
        </w:rPr>
        <w:t xml:space="preserve">Solo para abogado </w:t>
      </w:r>
      <w:r w:rsidRPr="000E44E2">
        <w:rPr>
          <w:rFonts w:ascii="Times New Roman" w:hAnsi="Times New Roman" w:cs="Times New Roman"/>
          <w:color w:val="000000" w:themeColor="text1"/>
          <w:sz w:val="22"/>
          <w:szCs w:val="22"/>
        </w:rPr>
        <w:t xml:space="preserve">Abstenerse de asesorar o adelantar negocios o procesos judiciales en contra del Distrito Capital mientras permanezca vigente el contrato. Lo anterior de conformidad con el parágrafo del artículo 45 del Decreto Distrital 430 de 2018. </w:t>
      </w:r>
    </w:p>
    <w:p w14:paraId="18B5C73E"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i/>
          <w:color w:val="000000" w:themeColor="text1"/>
          <w:sz w:val="22"/>
          <w:szCs w:val="22"/>
        </w:rPr>
        <w:t xml:space="preserve">Esta obligación aplica si dentro de la propuesta ganadora se incluye personas pertenecientes a grupos marginales, vulnerables, excluidas o discapacitadas. </w:t>
      </w:r>
      <w:r w:rsidRPr="000E44E2">
        <w:rPr>
          <w:rFonts w:ascii="Times New Roman" w:hAnsi="Times New Roman" w:cs="Times New Roman"/>
          <w:color w:val="000000" w:themeColor="text1"/>
          <w:sz w:val="22"/>
          <w:szCs w:val="22"/>
        </w:rPr>
        <w:t xml:space="preserve">Mantener la vinculación laboral o la relación contractual durante el plazo de ejecución del contrato con personas vulnerables, marginadas y/o excluidas de la dinámica productiva de la ciudad, </w:t>
      </w:r>
      <w:proofErr w:type="gramStart"/>
      <w:r w:rsidRPr="000E44E2">
        <w:rPr>
          <w:rFonts w:ascii="Times New Roman" w:hAnsi="Times New Roman" w:cs="Times New Roman"/>
          <w:color w:val="000000" w:themeColor="text1"/>
          <w:sz w:val="22"/>
          <w:szCs w:val="22"/>
        </w:rPr>
        <w:t>de acuerdo a</w:t>
      </w:r>
      <w:proofErr w:type="gramEnd"/>
      <w:r w:rsidRPr="000E44E2">
        <w:rPr>
          <w:rFonts w:ascii="Times New Roman" w:hAnsi="Times New Roman" w:cs="Times New Roman"/>
          <w:color w:val="000000" w:themeColor="text1"/>
          <w:sz w:val="22"/>
          <w:szCs w:val="22"/>
        </w:rPr>
        <w:t xml:space="preserve"> lo expuesto en el Decreto 380 de 2015, establecidas en la propuesta. (si ello aplica).</w:t>
      </w:r>
    </w:p>
    <w:p w14:paraId="10A94974"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Mantener la vinculación laboral o la relación contractual durante el plazo de ejecución del contrato de MUJERES, de acuerdo con lo expuesto en el artículo 3 del Decreto 332 de 2020. (Cuando a ello haya lugar con persona jurídica). </w:t>
      </w:r>
    </w:p>
    <w:p w14:paraId="497395E5"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b/>
          <w:bCs/>
          <w:color w:val="000000" w:themeColor="text1"/>
          <w:sz w:val="22"/>
          <w:szCs w:val="22"/>
        </w:rPr>
        <w:t>PREVENCIÓN Y DENUNCIA DE LA VIOLENCIA BASADA EN GÉNERO</w:t>
      </w:r>
      <w:r w:rsidRPr="000E44E2">
        <w:rPr>
          <w:rFonts w:ascii="Times New Roman" w:hAnsi="Times New Roman" w:cs="Times New Roman"/>
          <w:color w:val="000000" w:themeColor="text1"/>
          <w:sz w:val="22"/>
          <w:szCs w:val="22"/>
        </w:rPr>
        <w:t>. Durante la ejecución del contrato LA (EL) CONTRATISTA debe prevenir, corregir y denunciar, ante las autoridades administrativas y/o las autoridades judiciales correspondientes, según sea el caso, la violencia, la discriminación, el abuso y el acoso sexual contra las mujeres, y las demás violencias basadas en género.</w:t>
      </w:r>
    </w:p>
    <w:p w14:paraId="724A5937"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b/>
          <w:bCs/>
          <w:color w:val="000000" w:themeColor="text1"/>
          <w:sz w:val="22"/>
          <w:szCs w:val="22"/>
        </w:rPr>
        <w:t>ELIMINACIÓN DEL LENGUAJE SEXISTA. LA (EL) CONTRATISTA</w:t>
      </w:r>
      <w:r w:rsidRPr="000E44E2">
        <w:rPr>
          <w:rFonts w:ascii="Times New Roman" w:hAnsi="Times New Roman" w:cs="Times New Roman"/>
          <w:color w:val="000000" w:themeColor="text1"/>
          <w:sz w:val="22"/>
          <w:szCs w:val="22"/>
        </w:rPr>
        <w:t xml:space="preserve"> deberá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w:t>
      </w:r>
      <w:hyperlink r:id="rId9" w:tgtFrame="_blank" w:history="1">
        <w:r w:rsidRPr="000E44E2">
          <w:rPr>
            <w:rFonts w:ascii="Times New Roman" w:hAnsi="Times New Roman" w:cs="Times New Roman"/>
            <w:color w:val="000000" w:themeColor="text1"/>
            <w:sz w:val="22"/>
            <w:szCs w:val="22"/>
          </w:rPr>
          <w:t>381</w:t>
        </w:r>
      </w:hyperlink>
      <w:r w:rsidRPr="000E44E2">
        <w:rPr>
          <w:rFonts w:ascii="Times New Roman" w:hAnsi="Times New Roman" w:cs="Times New Roman"/>
          <w:color w:val="000000" w:themeColor="text1"/>
          <w:sz w:val="22"/>
          <w:szCs w:val="22"/>
        </w:rPr>
        <w:t> de 2009. </w:t>
      </w:r>
    </w:p>
    <w:p w14:paraId="294D89D2"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b/>
          <w:bCs/>
          <w:color w:val="000000" w:themeColor="text1"/>
          <w:sz w:val="22"/>
          <w:szCs w:val="22"/>
        </w:rPr>
        <w:lastRenderedPageBreak/>
        <w:t>COMPROMISO DE INTEGRIDAD Y ANTICORRUPCIÓN</w:t>
      </w:r>
      <w:r w:rsidRPr="000E44E2">
        <w:rPr>
          <w:rFonts w:ascii="Times New Roman" w:hAnsi="Times New Roman" w:cs="Times New Roman"/>
          <w:color w:val="000000" w:themeColor="text1"/>
          <w:sz w:val="22"/>
          <w:szCs w:val="22"/>
        </w:rPr>
        <w:t>: Compromiso de Integridad y Anticorrupción: El contratista se compromete con la SDMUJER en un esfuerzo conjunto a preservar, fortalecer y garantizar la transparencia y la prevención de corrupción en su gestión contractual en el marco de los principios y normas constitucionales (artículo 209 de la Constitución Política) y en especial en lo dispuesto en el capítulo VII de la Ley 1474 de 2011 y artículo 14 del Decreto Distrital 189 de 2020 y la Directiva 003 del 24 de febrero de 2021 expedida por la Secretaría Jurídica Distrital. En virtud de lo anterior, el CONTRATISTA adquiere los siguientes compromisos: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3. No efectuar acuerdos previos, o realizar actos o conductas que tengan por objeto la colusión en el proceso de selección, con otros proponentes para tratar de influenciar o manipular los resultados de la adjudicación. 4. No incurrir en falsedad o adulteración de los documentos exigidos para cumplir con los requisitos del proceso de selección.”</w:t>
      </w:r>
    </w:p>
    <w:p w14:paraId="1EACF3EA"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Dar aplicación al Manual de políticas específicas de seguridad de la información de la Secretaría Distrital de la Mujer publicado en el siguiente link  </w:t>
      </w:r>
      <w:hyperlink r:id="rId10" w:history="1">
        <w:r w:rsidRPr="000E44E2">
          <w:rPr>
            <w:rStyle w:val="Hipervnculo"/>
            <w:rFonts w:ascii="Times New Roman" w:hAnsi="Times New Roman" w:cs="Times New Roman"/>
            <w:color w:val="000000" w:themeColor="text1"/>
            <w:sz w:val="22"/>
            <w:szCs w:val="22"/>
          </w:rPr>
          <w:t>https://www.sdmujer.gov.co/sites/default/files/2021-02/documentos/GT-MA-3%2520MANUAL%2520DE%2520POL%25C3%258DTICAS%2520ESPECIFICAS%2520SEGURIDAD%2520DE%2520LA%2520INFORMACI%25C3%2593N%2520-%2520V3%25281%2529.pdf</w:t>
        </w:r>
      </w:hyperlink>
      <w:r w:rsidRPr="000E44E2">
        <w:rPr>
          <w:rFonts w:ascii="Times New Roman" w:hAnsi="Times New Roman" w:cs="Times New Roman"/>
          <w:color w:val="000000" w:themeColor="text1"/>
          <w:sz w:val="22"/>
          <w:szCs w:val="22"/>
        </w:rPr>
        <w:t xml:space="preserve">  (Cuando a ello haya lugar). </w:t>
      </w:r>
    </w:p>
    <w:p w14:paraId="6C161B71"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Entregar los bienes para ingreso al almacén de acuerdo con las obligaciones del contrato y lo dispuesto en la Resolución DDC 000001 del 30 de septiembre de 2019 “</w:t>
      </w:r>
      <w:r w:rsidRPr="000E44E2">
        <w:rPr>
          <w:rFonts w:ascii="Times New Roman" w:hAnsi="Times New Roman" w:cs="Times New Roman"/>
          <w:i/>
          <w:iCs/>
          <w:color w:val="000000" w:themeColor="text1"/>
          <w:sz w:val="22"/>
          <w:szCs w:val="22"/>
        </w:rPr>
        <w:t>Por la cual se expide el Manual de Procedimientos Administrativos y Contables para el Manejo y Control de los Bienes en los Entidades de Gobierno Distritales</w:t>
      </w:r>
      <w:r w:rsidRPr="000E44E2">
        <w:rPr>
          <w:rFonts w:ascii="Times New Roman" w:hAnsi="Times New Roman" w:cs="Times New Roman"/>
          <w:color w:val="000000" w:themeColor="text1"/>
          <w:sz w:val="22"/>
          <w:szCs w:val="22"/>
        </w:rPr>
        <w:t>” o la norma que la modifique o sustituya. (Cuando a ello haya lugar).</w:t>
      </w:r>
    </w:p>
    <w:p w14:paraId="2727AA2D"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Cumplir con los criterios de sostenibilidad descritos en el estudio previo. (Cuando a ello haya lugar).</w:t>
      </w:r>
    </w:p>
    <w:p w14:paraId="37B83805"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El (la) CONTRATISTA deberá dar cumplimiento con la legislación vigente en Seguridad y Salud en el Trabajo, entre otras la Ley 1562 de 2012 y el Decreto Único Reglamentario del Sector Trabajo 1072 de 2015, Resolución 0312 de2019, Circular 0071 de 2020.</w:t>
      </w:r>
    </w:p>
    <w:p w14:paraId="3149F015"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 xml:space="preserve">Vincular y mantener la relación laboral y/o contractual con el ____% de mujeres que </w:t>
      </w:r>
      <w:proofErr w:type="spellStart"/>
      <w:r w:rsidRPr="000E44E2">
        <w:rPr>
          <w:rFonts w:ascii="Times New Roman" w:hAnsi="Times New Roman" w:cs="Times New Roman"/>
          <w:color w:val="000000" w:themeColor="text1"/>
          <w:sz w:val="22"/>
          <w:szCs w:val="22"/>
        </w:rPr>
        <w:t>se</w:t>
      </w:r>
      <w:proofErr w:type="spellEnd"/>
      <w:r w:rsidRPr="000E44E2">
        <w:rPr>
          <w:rFonts w:ascii="Times New Roman" w:hAnsi="Times New Roman" w:cs="Times New Roman"/>
          <w:color w:val="000000" w:themeColor="text1"/>
          <w:sz w:val="22"/>
          <w:szCs w:val="22"/>
        </w:rPr>
        <w:t xml:space="preserve"> que requiere en virtud del Decreto 332 de 2020. (Cuando a ello haya lugar).</w:t>
      </w:r>
    </w:p>
    <w:p w14:paraId="7C8C2E6A"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El contratista deberá garantizar el registro en la Agencia Pública de Empleo del Distrito “Bogotá Trabaja” de las mujeres que vincule a la ejecución del contrato en cumplimiento del parágrafo 6to artículo 3ro del Decreto 332 de 2020, lo cual será verificado por el supervisor. (Cuando a ello haya lugar).</w:t>
      </w:r>
    </w:p>
    <w:p w14:paraId="28DDA214" w14:textId="77777777" w:rsidR="000E44E2" w:rsidRPr="000E44E2" w:rsidRDefault="000E44E2" w:rsidP="000E44E2">
      <w:pPr>
        <w:numPr>
          <w:ilvl w:val="0"/>
          <w:numId w:val="30"/>
        </w:numPr>
        <w:jc w:val="both"/>
        <w:rPr>
          <w:rFonts w:ascii="Times New Roman" w:hAnsi="Times New Roman" w:cs="Times New Roman"/>
          <w:color w:val="000000" w:themeColor="text1"/>
          <w:sz w:val="22"/>
          <w:szCs w:val="22"/>
        </w:rPr>
      </w:pPr>
      <w:r w:rsidRPr="000E44E2">
        <w:rPr>
          <w:rFonts w:ascii="Times New Roman" w:hAnsi="Times New Roman" w:cs="Times New Roman"/>
          <w:color w:val="000000" w:themeColor="text1"/>
          <w:sz w:val="22"/>
          <w:szCs w:val="22"/>
        </w:rPr>
        <w:t>Las demás obligaciones de esencia y la naturaleza relacionadas con el cumplimiento del objeto del contrato.</w:t>
      </w:r>
    </w:p>
    <w:p w14:paraId="5BF72B08" w14:textId="77777777" w:rsidR="00496709" w:rsidRPr="000E44E2" w:rsidRDefault="00496709" w:rsidP="00FE554C">
      <w:pPr>
        <w:suppressAutoHyphens/>
        <w:jc w:val="both"/>
        <w:rPr>
          <w:rFonts w:ascii="Times New Roman" w:hAnsi="Times New Roman" w:cs="Times New Roman"/>
          <w:sz w:val="22"/>
          <w:szCs w:val="22"/>
          <w:lang w:eastAsia="ar-SA"/>
        </w:rPr>
      </w:pPr>
    </w:p>
    <w:p w14:paraId="4E9B795A" w14:textId="7467ECC4" w:rsidR="00496709" w:rsidRPr="000E44E2" w:rsidRDefault="000E44E2" w:rsidP="000E44E2">
      <w:pPr>
        <w:pStyle w:val="Ttulo1"/>
        <w:numPr>
          <w:ilvl w:val="0"/>
          <w:numId w:val="0"/>
        </w:numPr>
        <w:spacing w:line="240" w:lineRule="auto"/>
        <w:ind w:left="432" w:hanging="432"/>
        <w:jc w:val="both"/>
        <w:rPr>
          <w:rFonts w:ascii="Times New Roman" w:hAnsi="Times New Roman"/>
          <w:sz w:val="22"/>
          <w:szCs w:val="22"/>
        </w:rPr>
      </w:pPr>
      <w:r>
        <w:rPr>
          <w:rFonts w:ascii="Times New Roman" w:hAnsi="Times New Roman"/>
          <w:sz w:val="22"/>
          <w:szCs w:val="22"/>
        </w:rPr>
        <w:lastRenderedPageBreak/>
        <w:t xml:space="preserve">7.3 </w:t>
      </w:r>
      <w:r w:rsidR="00496709" w:rsidRPr="000E44E2">
        <w:rPr>
          <w:rFonts w:ascii="Times New Roman" w:hAnsi="Times New Roman"/>
          <w:sz w:val="22"/>
          <w:szCs w:val="22"/>
        </w:rPr>
        <w:t>De la Secretaría Distrital de la Mujer</w:t>
      </w:r>
    </w:p>
    <w:p w14:paraId="2A8D5C50" w14:textId="77777777" w:rsidR="000E44E2" w:rsidRPr="00165585"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bookmarkStart w:id="5" w:name="_Hlk45650575"/>
      <w:r w:rsidRPr="00165585">
        <w:rPr>
          <w:rFonts w:ascii="Times New Roman" w:hAnsi="Times New Roman" w:cs="Times New Roman"/>
          <w:sz w:val="22"/>
          <w:szCs w:val="22"/>
          <w:lang w:eastAsia="es-MX"/>
        </w:rPr>
        <w:t xml:space="preserve">Entregar los bienes con las especificaciones y en las cantidades requeridas, indicadas en el presente documento y en el Anexo </w:t>
      </w:r>
      <w:proofErr w:type="spellStart"/>
      <w:r w:rsidRPr="00165585">
        <w:rPr>
          <w:rFonts w:ascii="Times New Roman" w:hAnsi="Times New Roman" w:cs="Times New Roman"/>
          <w:sz w:val="22"/>
          <w:szCs w:val="22"/>
          <w:lang w:eastAsia="es-MX"/>
        </w:rPr>
        <w:t>Técnico</w:t>
      </w:r>
      <w:proofErr w:type="spellEnd"/>
      <w:r w:rsidRPr="00165585">
        <w:rPr>
          <w:rFonts w:ascii="Times New Roman" w:hAnsi="Times New Roman" w:cs="Times New Roman"/>
          <w:sz w:val="22"/>
          <w:szCs w:val="22"/>
          <w:lang w:eastAsia="es-MX"/>
        </w:rPr>
        <w:t xml:space="preserve">, en el </w:t>
      </w:r>
      <w:proofErr w:type="spellStart"/>
      <w:r w:rsidRPr="00165585">
        <w:rPr>
          <w:rFonts w:ascii="Times New Roman" w:hAnsi="Times New Roman" w:cs="Times New Roman"/>
          <w:sz w:val="22"/>
          <w:szCs w:val="22"/>
          <w:lang w:eastAsia="es-MX"/>
        </w:rPr>
        <w:t>Almacén</w:t>
      </w:r>
      <w:proofErr w:type="spellEnd"/>
      <w:r w:rsidRPr="00165585">
        <w:rPr>
          <w:rFonts w:ascii="Times New Roman" w:hAnsi="Times New Roman" w:cs="Times New Roman"/>
          <w:sz w:val="22"/>
          <w:szCs w:val="22"/>
          <w:lang w:eastAsia="es-MX"/>
        </w:rPr>
        <w:t xml:space="preserve"> de la </w:t>
      </w:r>
      <w:proofErr w:type="spellStart"/>
      <w:r w:rsidRPr="00165585">
        <w:rPr>
          <w:rFonts w:ascii="Times New Roman" w:hAnsi="Times New Roman" w:cs="Times New Roman"/>
          <w:sz w:val="22"/>
          <w:szCs w:val="22"/>
          <w:lang w:eastAsia="es-MX"/>
        </w:rPr>
        <w:t>Secretaría</w:t>
      </w:r>
      <w:proofErr w:type="spellEnd"/>
      <w:r w:rsidRPr="00165585">
        <w:rPr>
          <w:rFonts w:ascii="Times New Roman" w:hAnsi="Times New Roman" w:cs="Times New Roman"/>
          <w:sz w:val="22"/>
          <w:szCs w:val="22"/>
          <w:lang w:eastAsia="es-MX"/>
        </w:rPr>
        <w:t xml:space="preserve"> Distrital de la Mujer ubicada en la Avenida El Dorado, Calle 26 # 69 – 76 Edificio Elemento, Torre 1, Piso 9 de la ciudad de </w:t>
      </w:r>
      <w:proofErr w:type="spellStart"/>
      <w:r w:rsidRPr="00165585">
        <w:rPr>
          <w:rFonts w:ascii="Times New Roman" w:hAnsi="Times New Roman" w:cs="Times New Roman"/>
          <w:sz w:val="22"/>
          <w:szCs w:val="22"/>
          <w:lang w:eastAsia="es-MX"/>
        </w:rPr>
        <w:t>Bogota</w:t>
      </w:r>
      <w:proofErr w:type="spellEnd"/>
      <w:r w:rsidRPr="00165585">
        <w:rPr>
          <w:rFonts w:ascii="Times New Roman" w:hAnsi="Times New Roman" w:cs="Times New Roman"/>
          <w:sz w:val="22"/>
          <w:szCs w:val="22"/>
          <w:lang w:eastAsia="es-MX"/>
        </w:rPr>
        <w:t xml:space="preserve">́ D.C., dentro del plazo de </w:t>
      </w:r>
      <w:proofErr w:type="spellStart"/>
      <w:r w:rsidRPr="00165585">
        <w:rPr>
          <w:rFonts w:ascii="Times New Roman" w:hAnsi="Times New Roman" w:cs="Times New Roman"/>
          <w:sz w:val="22"/>
          <w:szCs w:val="22"/>
          <w:lang w:eastAsia="es-MX"/>
        </w:rPr>
        <w:t>ejecución</w:t>
      </w:r>
      <w:proofErr w:type="spellEnd"/>
      <w:r w:rsidRPr="00165585">
        <w:rPr>
          <w:rFonts w:ascii="Times New Roman" w:hAnsi="Times New Roman" w:cs="Times New Roman"/>
          <w:sz w:val="22"/>
          <w:szCs w:val="22"/>
          <w:lang w:eastAsia="es-MX"/>
        </w:rPr>
        <w:t xml:space="preserve">, una vez se dé inicio al contrato luego de su perfeccionamiento, cumpliendo con el Procedimiento denominado “ADMINISTRACIÓN DEL ÁLMACEN”, </w:t>
      </w:r>
      <w:proofErr w:type="spellStart"/>
      <w:r w:rsidRPr="00165585">
        <w:rPr>
          <w:rFonts w:ascii="Times New Roman" w:hAnsi="Times New Roman" w:cs="Times New Roman"/>
          <w:sz w:val="22"/>
          <w:szCs w:val="22"/>
          <w:lang w:eastAsia="es-MX"/>
        </w:rPr>
        <w:t>Código</w:t>
      </w:r>
      <w:proofErr w:type="spellEnd"/>
      <w:r w:rsidRPr="00165585">
        <w:rPr>
          <w:rFonts w:ascii="Times New Roman" w:hAnsi="Times New Roman" w:cs="Times New Roman"/>
          <w:sz w:val="22"/>
          <w:szCs w:val="22"/>
          <w:lang w:eastAsia="es-MX"/>
        </w:rPr>
        <w:t xml:space="preserve">: GA-PR-25 y con el Instructivo “INGRESO DE BIENES AL ÁLMACEN”, </w:t>
      </w:r>
      <w:proofErr w:type="spellStart"/>
      <w:r w:rsidRPr="00165585">
        <w:rPr>
          <w:rFonts w:ascii="Times New Roman" w:hAnsi="Times New Roman" w:cs="Times New Roman"/>
          <w:sz w:val="22"/>
          <w:szCs w:val="22"/>
          <w:lang w:eastAsia="es-MX"/>
        </w:rPr>
        <w:t>Código</w:t>
      </w:r>
      <w:proofErr w:type="spellEnd"/>
      <w:r w:rsidRPr="00165585">
        <w:rPr>
          <w:rFonts w:ascii="Times New Roman" w:hAnsi="Times New Roman" w:cs="Times New Roman"/>
          <w:sz w:val="22"/>
          <w:szCs w:val="22"/>
          <w:lang w:eastAsia="es-MX"/>
        </w:rPr>
        <w:t xml:space="preserve"> GA-IN-08. </w:t>
      </w:r>
    </w:p>
    <w:p w14:paraId="0C1B369E" w14:textId="77777777" w:rsidR="000E44E2" w:rsidRPr="00165585"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Reemplazar los elementos que por cualquier motivo sean catalogados como defectuosos, para lo cual el supervisor del contrato comunicará por escrito al contratista la </w:t>
      </w:r>
      <w:proofErr w:type="spellStart"/>
      <w:r w:rsidRPr="00165585">
        <w:rPr>
          <w:rFonts w:ascii="Times New Roman" w:hAnsi="Times New Roman" w:cs="Times New Roman"/>
          <w:sz w:val="22"/>
          <w:szCs w:val="22"/>
          <w:lang w:eastAsia="es-MX"/>
        </w:rPr>
        <w:t>situación</w:t>
      </w:r>
      <w:proofErr w:type="spellEnd"/>
      <w:r w:rsidRPr="00165585">
        <w:rPr>
          <w:rFonts w:ascii="Times New Roman" w:hAnsi="Times New Roman" w:cs="Times New Roman"/>
          <w:sz w:val="22"/>
          <w:szCs w:val="22"/>
          <w:lang w:eastAsia="es-MX"/>
        </w:rPr>
        <w:t xml:space="preserve"> presentada y </w:t>
      </w:r>
      <w:proofErr w:type="spellStart"/>
      <w:r w:rsidRPr="00165585">
        <w:rPr>
          <w:rFonts w:ascii="Times New Roman" w:hAnsi="Times New Roman" w:cs="Times New Roman"/>
          <w:sz w:val="22"/>
          <w:szCs w:val="22"/>
          <w:lang w:eastAsia="es-MX"/>
        </w:rPr>
        <w:t>éste</w:t>
      </w:r>
      <w:proofErr w:type="spellEnd"/>
      <w:r w:rsidRPr="00165585">
        <w:rPr>
          <w:rFonts w:ascii="Times New Roman" w:hAnsi="Times New Roman" w:cs="Times New Roman"/>
          <w:sz w:val="22"/>
          <w:szCs w:val="22"/>
          <w:lang w:eastAsia="es-MX"/>
        </w:rPr>
        <w:t xml:space="preserve"> en un </w:t>
      </w:r>
      <w:proofErr w:type="spellStart"/>
      <w:r w:rsidRPr="00165585">
        <w:rPr>
          <w:rFonts w:ascii="Times New Roman" w:hAnsi="Times New Roman" w:cs="Times New Roman"/>
          <w:sz w:val="22"/>
          <w:szCs w:val="22"/>
          <w:lang w:eastAsia="es-MX"/>
        </w:rPr>
        <w:t>término</w:t>
      </w:r>
      <w:proofErr w:type="spellEnd"/>
      <w:r w:rsidRPr="00165585">
        <w:rPr>
          <w:rFonts w:ascii="Times New Roman" w:hAnsi="Times New Roman" w:cs="Times New Roman"/>
          <w:sz w:val="22"/>
          <w:szCs w:val="22"/>
          <w:lang w:eastAsia="es-MX"/>
        </w:rPr>
        <w:t xml:space="preserve"> no superior a cinco (5) </w:t>
      </w:r>
      <w:proofErr w:type="spellStart"/>
      <w:r w:rsidRPr="00165585">
        <w:rPr>
          <w:rFonts w:ascii="Times New Roman" w:hAnsi="Times New Roman" w:cs="Times New Roman"/>
          <w:sz w:val="22"/>
          <w:szCs w:val="22"/>
          <w:lang w:eastAsia="es-MX"/>
        </w:rPr>
        <w:t>días</w:t>
      </w:r>
      <w:proofErr w:type="spellEnd"/>
      <w:r w:rsidRPr="00165585">
        <w:rPr>
          <w:rFonts w:ascii="Times New Roman" w:hAnsi="Times New Roman" w:cs="Times New Roman"/>
          <w:sz w:val="22"/>
          <w:szCs w:val="22"/>
          <w:lang w:eastAsia="es-MX"/>
        </w:rPr>
        <w:t xml:space="preserve"> calendarios efectuará la </w:t>
      </w:r>
      <w:proofErr w:type="spellStart"/>
      <w:r w:rsidRPr="00165585">
        <w:rPr>
          <w:rFonts w:ascii="Times New Roman" w:hAnsi="Times New Roman" w:cs="Times New Roman"/>
          <w:sz w:val="22"/>
          <w:szCs w:val="22"/>
          <w:lang w:eastAsia="es-MX"/>
        </w:rPr>
        <w:t>reposición</w:t>
      </w:r>
      <w:proofErr w:type="spellEnd"/>
      <w:r w:rsidRPr="00165585">
        <w:rPr>
          <w:rFonts w:ascii="Times New Roman" w:hAnsi="Times New Roman" w:cs="Times New Roman"/>
          <w:sz w:val="22"/>
          <w:szCs w:val="22"/>
          <w:lang w:eastAsia="es-MX"/>
        </w:rPr>
        <w:t xml:space="preserve"> de los bienes en el lugar indicado por el supervisor. </w:t>
      </w:r>
    </w:p>
    <w:p w14:paraId="0B0AFECE" w14:textId="77777777" w:rsidR="000E44E2" w:rsidRPr="00165585"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Responder sin perjuicio de la </w:t>
      </w:r>
      <w:proofErr w:type="spellStart"/>
      <w:r w:rsidRPr="00165585">
        <w:rPr>
          <w:rFonts w:ascii="Times New Roman" w:hAnsi="Times New Roman" w:cs="Times New Roman"/>
          <w:sz w:val="22"/>
          <w:szCs w:val="22"/>
          <w:lang w:eastAsia="es-MX"/>
        </w:rPr>
        <w:t>garantía</w:t>
      </w:r>
      <w:proofErr w:type="spellEnd"/>
      <w:r w:rsidRPr="00165585">
        <w:rPr>
          <w:rFonts w:ascii="Times New Roman" w:hAnsi="Times New Roman" w:cs="Times New Roman"/>
          <w:sz w:val="22"/>
          <w:szCs w:val="22"/>
          <w:lang w:eastAsia="es-MX"/>
        </w:rPr>
        <w:t xml:space="preserve">, por la calidad de los elementos adquiridos. </w:t>
      </w:r>
    </w:p>
    <w:p w14:paraId="3FDDC92D"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Asumir por su cuenta y riesgo todos los costos que se generen por la </w:t>
      </w:r>
      <w:proofErr w:type="spellStart"/>
      <w:r w:rsidRPr="00165585">
        <w:rPr>
          <w:rFonts w:ascii="Times New Roman" w:hAnsi="Times New Roman" w:cs="Times New Roman"/>
          <w:sz w:val="22"/>
          <w:szCs w:val="22"/>
          <w:lang w:eastAsia="es-MX"/>
        </w:rPr>
        <w:t>ejecución</w:t>
      </w:r>
      <w:proofErr w:type="spellEnd"/>
      <w:r w:rsidRPr="00165585">
        <w:rPr>
          <w:rFonts w:ascii="Times New Roman" w:hAnsi="Times New Roman" w:cs="Times New Roman"/>
          <w:sz w:val="22"/>
          <w:szCs w:val="22"/>
          <w:lang w:eastAsia="es-MX"/>
        </w:rPr>
        <w:t xml:space="preserve"> del contrato. </w:t>
      </w:r>
    </w:p>
    <w:p w14:paraId="3A7BA0DC"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0E44E2">
        <w:rPr>
          <w:rFonts w:ascii="Times New Roman" w:hAnsi="Times New Roman" w:cs="Times New Roman"/>
          <w:sz w:val="22"/>
          <w:szCs w:val="22"/>
          <w:lang w:eastAsia="es-MX"/>
        </w:rPr>
        <w:t xml:space="preserve">El contratista se responsabiliza del transporte, cuidado y entrega en perfectas condiciones de los elementos objeto del contrato; la entidad contratante no </w:t>
      </w:r>
      <w:proofErr w:type="spellStart"/>
      <w:r w:rsidRPr="000E44E2">
        <w:rPr>
          <w:rFonts w:ascii="Times New Roman" w:hAnsi="Times New Roman" w:cs="Times New Roman"/>
          <w:sz w:val="22"/>
          <w:szCs w:val="22"/>
          <w:lang w:eastAsia="es-MX"/>
        </w:rPr>
        <w:t>tendra</w:t>
      </w:r>
      <w:proofErr w:type="spellEnd"/>
      <w:r w:rsidRPr="000E44E2">
        <w:rPr>
          <w:rFonts w:ascii="Times New Roman" w:hAnsi="Times New Roman" w:cs="Times New Roman"/>
          <w:sz w:val="22"/>
          <w:szCs w:val="22"/>
          <w:lang w:eastAsia="es-MX"/>
        </w:rPr>
        <w:t xml:space="preserve">́ responsabilidad alguna por </w:t>
      </w:r>
      <w:proofErr w:type="spellStart"/>
      <w:r w:rsidRPr="000E44E2">
        <w:rPr>
          <w:rFonts w:ascii="Times New Roman" w:hAnsi="Times New Roman" w:cs="Times New Roman"/>
          <w:sz w:val="22"/>
          <w:szCs w:val="22"/>
          <w:lang w:eastAsia="es-MX"/>
        </w:rPr>
        <w:t>pérdidas</w:t>
      </w:r>
      <w:proofErr w:type="spellEnd"/>
      <w:r w:rsidRPr="000E44E2">
        <w:rPr>
          <w:rFonts w:ascii="Times New Roman" w:hAnsi="Times New Roman" w:cs="Times New Roman"/>
          <w:sz w:val="22"/>
          <w:szCs w:val="22"/>
          <w:lang w:eastAsia="es-MX"/>
        </w:rPr>
        <w:t xml:space="preserve">, </w:t>
      </w:r>
      <w:proofErr w:type="spellStart"/>
      <w:r w:rsidRPr="000E44E2">
        <w:rPr>
          <w:rFonts w:ascii="Times New Roman" w:hAnsi="Times New Roman" w:cs="Times New Roman"/>
          <w:sz w:val="22"/>
          <w:szCs w:val="22"/>
          <w:lang w:eastAsia="es-MX"/>
        </w:rPr>
        <w:t>daños</w:t>
      </w:r>
      <w:proofErr w:type="spellEnd"/>
      <w:r w:rsidRPr="000E44E2">
        <w:rPr>
          <w:rFonts w:ascii="Times New Roman" w:hAnsi="Times New Roman" w:cs="Times New Roman"/>
          <w:sz w:val="22"/>
          <w:szCs w:val="22"/>
          <w:lang w:eastAsia="es-MX"/>
        </w:rPr>
        <w:t xml:space="preserve"> o deterioros </w:t>
      </w:r>
      <w:r w:rsidRPr="000E44E2">
        <w:rPr>
          <w:rFonts w:ascii="Times New Roman" w:eastAsia="Times New Roman" w:hAnsi="Times New Roman" w:cs="Times New Roman"/>
          <w:sz w:val="22"/>
          <w:szCs w:val="22"/>
          <w:lang w:val="es-CO" w:eastAsia="es-MX"/>
        </w:rPr>
        <w:t xml:space="preserve">de estos en el proceso descrito. Los costos generados por estas actividades </w:t>
      </w:r>
      <w:proofErr w:type="spellStart"/>
      <w:r w:rsidRPr="000E44E2">
        <w:rPr>
          <w:rFonts w:ascii="Times New Roman" w:eastAsia="Times New Roman" w:hAnsi="Times New Roman" w:cs="Times New Roman"/>
          <w:sz w:val="22"/>
          <w:szCs w:val="22"/>
          <w:lang w:val="es-CO" w:eastAsia="es-MX"/>
        </w:rPr>
        <w:t>estarán</w:t>
      </w:r>
      <w:proofErr w:type="spellEnd"/>
      <w:r w:rsidRPr="000E44E2">
        <w:rPr>
          <w:rFonts w:ascii="Times New Roman" w:eastAsia="Times New Roman" w:hAnsi="Times New Roman" w:cs="Times New Roman"/>
          <w:sz w:val="22"/>
          <w:szCs w:val="22"/>
          <w:lang w:val="es-CO" w:eastAsia="es-MX"/>
        </w:rPr>
        <w:t xml:space="preserve"> a cargo del contratista. </w:t>
      </w:r>
    </w:p>
    <w:p w14:paraId="33D6E5C6"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Entregar </w:t>
      </w:r>
      <w:proofErr w:type="spellStart"/>
      <w:r w:rsidRPr="00165585">
        <w:rPr>
          <w:rFonts w:ascii="Times New Roman" w:hAnsi="Times New Roman" w:cs="Times New Roman"/>
          <w:sz w:val="22"/>
          <w:szCs w:val="22"/>
          <w:lang w:eastAsia="es-MX"/>
        </w:rPr>
        <w:t>catálogo</w:t>
      </w:r>
      <w:proofErr w:type="spellEnd"/>
      <w:r w:rsidRPr="00165585">
        <w:rPr>
          <w:rFonts w:ascii="Times New Roman" w:hAnsi="Times New Roman" w:cs="Times New Roman"/>
          <w:sz w:val="22"/>
          <w:szCs w:val="22"/>
          <w:lang w:eastAsia="es-MX"/>
        </w:rPr>
        <w:t xml:space="preserve"> o ficha </w:t>
      </w:r>
      <w:proofErr w:type="spellStart"/>
      <w:r w:rsidRPr="00165585">
        <w:rPr>
          <w:rFonts w:ascii="Times New Roman" w:hAnsi="Times New Roman" w:cs="Times New Roman"/>
          <w:sz w:val="22"/>
          <w:szCs w:val="22"/>
          <w:lang w:eastAsia="es-MX"/>
        </w:rPr>
        <w:t>técnica</w:t>
      </w:r>
      <w:proofErr w:type="spellEnd"/>
      <w:r w:rsidRPr="00165585">
        <w:rPr>
          <w:rFonts w:ascii="Times New Roman" w:hAnsi="Times New Roman" w:cs="Times New Roman"/>
          <w:sz w:val="22"/>
          <w:szCs w:val="22"/>
          <w:lang w:eastAsia="es-MX"/>
        </w:rPr>
        <w:t xml:space="preserve"> que permita constatar las </w:t>
      </w:r>
      <w:proofErr w:type="spellStart"/>
      <w:r w:rsidRPr="00165585">
        <w:rPr>
          <w:rFonts w:ascii="Times New Roman" w:hAnsi="Times New Roman" w:cs="Times New Roman"/>
          <w:sz w:val="22"/>
          <w:szCs w:val="22"/>
          <w:lang w:eastAsia="es-MX"/>
        </w:rPr>
        <w:t>características</w:t>
      </w:r>
      <w:proofErr w:type="spellEnd"/>
      <w:r w:rsidRPr="00165585">
        <w:rPr>
          <w:rFonts w:ascii="Times New Roman" w:hAnsi="Times New Roman" w:cs="Times New Roman"/>
          <w:sz w:val="22"/>
          <w:szCs w:val="22"/>
          <w:lang w:eastAsia="es-MX"/>
        </w:rPr>
        <w:t xml:space="preserve"> </w:t>
      </w:r>
      <w:proofErr w:type="spellStart"/>
      <w:r w:rsidRPr="00165585">
        <w:rPr>
          <w:rFonts w:ascii="Times New Roman" w:hAnsi="Times New Roman" w:cs="Times New Roman"/>
          <w:sz w:val="22"/>
          <w:szCs w:val="22"/>
          <w:lang w:eastAsia="es-MX"/>
        </w:rPr>
        <w:t>técnicas</w:t>
      </w:r>
      <w:proofErr w:type="spellEnd"/>
      <w:r w:rsidRPr="00165585">
        <w:rPr>
          <w:rFonts w:ascii="Times New Roman" w:hAnsi="Times New Roman" w:cs="Times New Roman"/>
          <w:sz w:val="22"/>
          <w:szCs w:val="22"/>
          <w:lang w:eastAsia="es-MX"/>
        </w:rPr>
        <w:t xml:space="preserve"> y/o propiedades de los insumos al momento de la entrega de los productos. </w:t>
      </w:r>
    </w:p>
    <w:p w14:paraId="5639AC34"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Entregar carta de instrucciones sobre el uso de los elementos y su </w:t>
      </w:r>
      <w:proofErr w:type="spellStart"/>
      <w:r w:rsidRPr="00165585">
        <w:rPr>
          <w:rFonts w:ascii="Times New Roman" w:hAnsi="Times New Roman" w:cs="Times New Roman"/>
          <w:sz w:val="22"/>
          <w:szCs w:val="22"/>
          <w:lang w:eastAsia="es-MX"/>
        </w:rPr>
        <w:t>instalación</w:t>
      </w:r>
      <w:proofErr w:type="spellEnd"/>
      <w:r w:rsidRPr="00165585">
        <w:rPr>
          <w:rFonts w:ascii="Times New Roman" w:hAnsi="Times New Roman" w:cs="Times New Roman"/>
          <w:sz w:val="22"/>
          <w:szCs w:val="22"/>
          <w:lang w:eastAsia="es-MX"/>
        </w:rPr>
        <w:t xml:space="preserve"> en la impresora TSC BAR CODE PRINTER modelo TTP-247 de propiedad de la Entidad. </w:t>
      </w:r>
    </w:p>
    <w:p w14:paraId="7D902778"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Cumplir con el plazo de entrega de los elementos adquiridos. </w:t>
      </w:r>
    </w:p>
    <w:p w14:paraId="1E472BF8"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Dar estricto cumplimiento a las condiciones establecidas en el ANEXO TÉCNICO. </w:t>
      </w:r>
    </w:p>
    <w:p w14:paraId="2B6E88DC" w14:textId="77777777" w:rsidR="000E44E2" w:rsidRPr="000E44E2" w:rsidRDefault="000E44E2" w:rsidP="000E44E2">
      <w:pPr>
        <w:numPr>
          <w:ilvl w:val="0"/>
          <w:numId w:val="31"/>
        </w:numPr>
        <w:spacing w:before="100" w:beforeAutospacing="1" w:after="100" w:afterAutospacing="1"/>
        <w:jc w:val="both"/>
        <w:rPr>
          <w:rFonts w:ascii="Times New Roman" w:hAnsi="Times New Roman" w:cs="Times New Roman"/>
          <w:sz w:val="22"/>
          <w:szCs w:val="22"/>
          <w:lang w:eastAsia="es-MX"/>
        </w:rPr>
      </w:pPr>
      <w:r w:rsidRPr="00165585">
        <w:rPr>
          <w:rFonts w:ascii="Times New Roman" w:hAnsi="Times New Roman" w:cs="Times New Roman"/>
          <w:sz w:val="22"/>
          <w:szCs w:val="22"/>
          <w:lang w:eastAsia="es-MX"/>
        </w:rPr>
        <w:t xml:space="preserve">Mantener el precio </w:t>
      </w:r>
      <w:proofErr w:type="spellStart"/>
      <w:r w:rsidRPr="00165585">
        <w:rPr>
          <w:rFonts w:ascii="Times New Roman" w:hAnsi="Times New Roman" w:cs="Times New Roman"/>
          <w:sz w:val="22"/>
          <w:szCs w:val="22"/>
          <w:lang w:eastAsia="es-MX"/>
        </w:rPr>
        <w:t>señalado</w:t>
      </w:r>
      <w:proofErr w:type="spellEnd"/>
      <w:r w:rsidRPr="00165585">
        <w:rPr>
          <w:rFonts w:ascii="Times New Roman" w:hAnsi="Times New Roman" w:cs="Times New Roman"/>
          <w:sz w:val="22"/>
          <w:szCs w:val="22"/>
          <w:lang w:eastAsia="es-MX"/>
        </w:rPr>
        <w:t xml:space="preserve"> en la propuesta </w:t>
      </w:r>
      <w:proofErr w:type="spellStart"/>
      <w:r w:rsidRPr="00165585">
        <w:rPr>
          <w:rFonts w:ascii="Times New Roman" w:hAnsi="Times New Roman" w:cs="Times New Roman"/>
          <w:sz w:val="22"/>
          <w:szCs w:val="22"/>
          <w:lang w:eastAsia="es-MX"/>
        </w:rPr>
        <w:t>económica</w:t>
      </w:r>
      <w:proofErr w:type="spellEnd"/>
      <w:r w:rsidRPr="00165585">
        <w:rPr>
          <w:rFonts w:ascii="Times New Roman" w:hAnsi="Times New Roman" w:cs="Times New Roman"/>
          <w:sz w:val="22"/>
          <w:szCs w:val="22"/>
          <w:lang w:eastAsia="es-MX"/>
        </w:rPr>
        <w:t xml:space="preserve">, sin reajuste alguno, durante la vigencia del contrato, la cual </w:t>
      </w:r>
      <w:proofErr w:type="spellStart"/>
      <w:r w:rsidRPr="00165585">
        <w:rPr>
          <w:rFonts w:ascii="Times New Roman" w:hAnsi="Times New Roman" w:cs="Times New Roman"/>
          <w:sz w:val="22"/>
          <w:szCs w:val="22"/>
          <w:lang w:eastAsia="es-MX"/>
        </w:rPr>
        <w:t>hara</w:t>
      </w:r>
      <w:proofErr w:type="spellEnd"/>
      <w:r w:rsidRPr="00165585">
        <w:rPr>
          <w:rFonts w:ascii="Times New Roman" w:hAnsi="Times New Roman" w:cs="Times New Roman"/>
          <w:sz w:val="22"/>
          <w:szCs w:val="22"/>
          <w:lang w:eastAsia="es-MX"/>
        </w:rPr>
        <w:t xml:space="preserve">́ parte integral del contrato. </w:t>
      </w:r>
    </w:p>
    <w:p w14:paraId="0A2AD95F" w14:textId="5CFB119E" w:rsidR="00496709" w:rsidRPr="000E44E2" w:rsidRDefault="000E44E2" w:rsidP="000E44E2">
      <w:pPr>
        <w:numPr>
          <w:ilvl w:val="0"/>
          <w:numId w:val="31"/>
        </w:numPr>
        <w:spacing w:before="100" w:beforeAutospacing="1" w:after="100" w:afterAutospacing="1"/>
        <w:jc w:val="both"/>
        <w:rPr>
          <w:rFonts w:ascii="Times New Roman" w:eastAsia="Times New Roman" w:hAnsi="Times New Roman" w:cs="Times New Roman"/>
          <w:sz w:val="22"/>
          <w:szCs w:val="22"/>
          <w:lang w:val="es-CO" w:eastAsia="es-MX"/>
        </w:rPr>
      </w:pPr>
      <w:r w:rsidRPr="00165585">
        <w:rPr>
          <w:rFonts w:ascii="Times New Roman" w:hAnsi="Times New Roman" w:cs="Times New Roman"/>
          <w:sz w:val="22"/>
          <w:szCs w:val="22"/>
          <w:lang w:eastAsia="es-MX"/>
        </w:rPr>
        <w:t xml:space="preserve">Las </w:t>
      </w:r>
      <w:proofErr w:type="spellStart"/>
      <w:r w:rsidRPr="00165585">
        <w:rPr>
          <w:rFonts w:ascii="Times New Roman" w:hAnsi="Times New Roman" w:cs="Times New Roman"/>
          <w:sz w:val="22"/>
          <w:szCs w:val="22"/>
          <w:lang w:eastAsia="es-MX"/>
        </w:rPr>
        <w:t>demás</w:t>
      </w:r>
      <w:proofErr w:type="spellEnd"/>
      <w:r w:rsidRPr="00165585">
        <w:rPr>
          <w:rFonts w:ascii="Times New Roman" w:hAnsi="Times New Roman" w:cs="Times New Roman"/>
          <w:sz w:val="22"/>
          <w:szCs w:val="22"/>
          <w:lang w:eastAsia="es-MX"/>
        </w:rPr>
        <w:t xml:space="preserve"> que sean inherentes a la naturaleza del contrato, las que se encuentren en el Anexo </w:t>
      </w:r>
      <w:proofErr w:type="spellStart"/>
      <w:r w:rsidRPr="00165585">
        <w:rPr>
          <w:rFonts w:ascii="Times New Roman" w:hAnsi="Times New Roman" w:cs="Times New Roman"/>
          <w:sz w:val="22"/>
          <w:szCs w:val="22"/>
          <w:lang w:eastAsia="es-MX"/>
        </w:rPr>
        <w:t>Técnico</w:t>
      </w:r>
      <w:proofErr w:type="spellEnd"/>
      <w:r w:rsidRPr="00165585">
        <w:rPr>
          <w:rFonts w:ascii="Times New Roman" w:hAnsi="Times New Roman" w:cs="Times New Roman"/>
          <w:sz w:val="22"/>
          <w:szCs w:val="22"/>
          <w:lang w:eastAsia="es-MX"/>
        </w:rPr>
        <w:t xml:space="preserve"> y las que sean acordadas con la </w:t>
      </w:r>
      <w:proofErr w:type="spellStart"/>
      <w:r w:rsidRPr="00165585">
        <w:rPr>
          <w:rFonts w:ascii="Times New Roman" w:hAnsi="Times New Roman" w:cs="Times New Roman"/>
          <w:sz w:val="22"/>
          <w:szCs w:val="22"/>
          <w:lang w:eastAsia="es-MX"/>
        </w:rPr>
        <w:t>supervisión</w:t>
      </w:r>
      <w:proofErr w:type="spellEnd"/>
      <w:r w:rsidRPr="00165585">
        <w:rPr>
          <w:rFonts w:ascii="Times New Roman" w:hAnsi="Times New Roman" w:cs="Times New Roman"/>
          <w:sz w:val="22"/>
          <w:szCs w:val="22"/>
          <w:lang w:eastAsia="es-MX"/>
        </w:rPr>
        <w:t xml:space="preserve"> del contrato. </w:t>
      </w:r>
      <w:bookmarkEnd w:id="5"/>
    </w:p>
    <w:p w14:paraId="5A342DFA" w14:textId="77777777" w:rsidR="002D1AF4" w:rsidRPr="000E44E2" w:rsidRDefault="002D1AF4" w:rsidP="00FE554C">
      <w:pPr>
        <w:pStyle w:val="Ttulo1"/>
        <w:numPr>
          <w:ilvl w:val="0"/>
          <w:numId w:val="2"/>
        </w:numPr>
        <w:spacing w:line="240" w:lineRule="auto"/>
        <w:contextualSpacing/>
        <w:jc w:val="both"/>
        <w:rPr>
          <w:rFonts w:ascii="Times New Roman" w:hAnsi="Times New Roman"/>
          <w:sz w:val="22"/>
          <w:szCs w:val="22"/>
        </w:rPr>
      </w:pPr>
      <w:r w:rsidRPr="000E44E2">
        <w:rPr>
          <w:rFonts w:ascii="Times New Roman" w:hAnsi="Times New Roman"/>
          <w:sz w:val="22"/>
          <w:szCs w:val="22"/>
        </w:rPr>
        <w:t>Indemnidad</w:t>
      </w:r>
    </w:p>
    <w:p w14:paraId="1ED4A338" w14:textId="77777777" w:rsidR="002D1AF4" w:rsidRPr="000E44E2" w:rsidRDefault="002D1AF4" w:rsidP="00FE554C">
      <w:pPr>
        <w:ind w:left="993"/>
        <w:contextualSpacing/>
        <w:jc w:val="both"/>
        <w:rPr>
          <w:rFonts w:ascii="Times New Roman" w:hAnsi="Times New Roman" w:cs="Times New Roman"/>
          <w:sz w:val="22"/>
          <w:szCs w:val="22"/>
        </w:rPr>
      </w:pPr>
    </w:p>
    <w:p w14:paraId="627EF4F7" w14:textId="0B1F72C3"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LA (EL) CONTRATISTA</w:t>
      </w:r>
      <w:r w:rsidRPr="000E44E2">
        <w:rPr>
          <w:rFonts w:ascii="Times New Roman" w:hAnsi="Times New Roman" w:cs="Times New Roman"/>
          <w:bCs/>
          <w:sz w:val="22"/>
          <w:szCs w:val="22"/>
        </w:rPr>
        <w:t>,</w:t>
      </w:r>
      <w:r w:rsidRPr="000E44E2">
        <w:rPr>
          <w:rFonts w:ascii="Times New Roman" w:hAnsi="Times New Roman" w:cs="Times New Roman"/>
          <w:b/>
          <w:bCs/>
          <w:sz w:val="22"/>
          <w:szCs w:val="22"/>
        </w:rPr>
        <w:t xml:space="preserve"> </w:t>
      </w:r>
      <w:r w:rsidRPr="000E44E2">
        <w:rPr>
          <w:rFonts w:ascii="Times New Roman" w:hAnsi="Times New Roman" w:cs="Times New Roman"/>
          <w:sz w:val="22"/>
          <w:szCs w:val="22"/>
        </w:rPr>
        <w:t xml:space="preserve">deberá mantener libre a </w:t>
      </w:r>
      <w:r w:rsidRPr="000E44E2">
        <w:rPr>
          <w:rFonts w:ascii="Times New Roman" w:hAnsi="Times New Roman" w:cs="Times New Roman"/>
          <w:b/>
          <w:sz w:val="22"/>
          <w:szCs w:val="22"/>
        </w:rPr>
        <w:t>LA SECRETARIA</w:t>
      </w:r>
      <w:r w:rsidRPr="000E44E2">
        <w:rPr>
          <w:rFonts w:ascii="Times New Roman" w:hAnsi="Times New Roman" w:cs="Times New Roman"/>
          <w:sz w:val="22"/>
          <w:szCs w:val="22"/>
        </w:rPr>
        <w:t xml:space="preserve"> de cualquier daño o perjuicio originado en reclamaciones de terceros y que se deriven de sus actuaciones o de las de sus subcontratistas o dependientes.</w:t>
      </w:r>
    </w:p>
    <w:p w14:paraId="20D3FE3A" w14:textId="77777777" w:rsidR="002D1AF4" w:rsidRPr="000E44E2" w:rsidRDefault="002D1AF4" w:rsidP="00FE554C">
      <w:pPr>
        <w:rPr>
          <w:rFonts w:ascii="Times New Roman" w:hAnsi="Times New Roman" w:cs="Times New Roman"/>
        </w:rPr>
      </w:pPr>
    </w:p>
    <w:p w14:paraId="3B88A277" w14:textId="77777777" w:rsidR="002D1AF4" w:rsidRPr="000E44E2" w:rsidRDefault="002D1AF4" w:rsidP="00FE554C">
      <w:pPr>
        <w:pStyle w:val="Ttulo1"/>
        <w:numPr>
          <w:ilvl w:val="0"/>
          <w:numId w:val="2"/>
        </w:numPr>
        <w:spacing w:line="240" w:lineRule="auto"/>
        <w:contextualSpacing/>
        <w:jc w:val="both"/>
        <w:rPr>
          <w:rFonts w:ascii="Times New Roman" w:hAnsi="Times New Roman"/>
          <w:sz w:val="22"/>
          <w:szCs w:val="22"/>
        </w:rPr>
      </w:pPr>
      <w:r w:rsidRPr="000E44E2">
        <w:rPr>
          <w:rFonts w:ascii="Times New Roman" w:hAnsi="Times New Roman"/>
          <w:sz w:val="22"/>
          <w:szCs w:val="22"/>
        </w:rPr>
        <w:t>Supervisión</w:t>
      </w:r>
    </w:p>
    <w:p w14:paraId="03CD76F1" w14:textId="77777777" w:rsidR="002D1AF4" w:rsidRPr="000E44E2" w:rsidRDefault="002D1AF4" w:rsidP="00FE554C">
      <w:pPr>
        <w:ind w:left="1353"/>
        <w:contextualSpacing/>
        <w:jc w:val="both"/>
        <w:rPr>
          <w:rFonts w:ascii="Times New Roman" w:hAnsi="Times New Roman" w:cs="Times New Roman"/>
          <w:b/>
          <w:sz w:val="22"/>
          <w:szCs w:val="22"/>
        </w:rPr>
      </w:pPr>
    </w:p>
    <w:p w14:paraId="7C58A881" w14:textId="07B0AF4D"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La supervisión del </w:t>
      </w:r>
      <w:r w:rsidR="00E0472B" w:rsidRPr="000E44E2">
        <w:rPr>
          <w:rFonts w:ascii="Times New Roman" w:hAnsi="Times New Roman" w:cs="Times New Roman"/>
          <w:sz w:val="22"/>
          <w:szCs w:val="22"/>
        </w:rPr>
        <w:t xml:space="preserve">presente </w:t>
      </w:r>
      <w:r w:rsidRPr="000E44E2">
        <w:rPr>
          <w:rFonts w:ascii="Times New Roman" w:hAnsi="Times New Roman" w:cs="Times New Roman"/>
          <w:sz w:val="22"/>
          <w:szCs w:val="22"/>
        </w:rPr>
        <w:t xml:space="preserve">contrato será ejercida por la </w:t>
      </w:r>
      <w:proofErr w:type="gramStart"/>
      <w:r w:rsidR="00D46B5F" w:rsidRPr="000E44E2">
        <w:rPr>
          <w:rFonts w:ascii="Times New Roman" w:hAnsi="Times New Roman" w:cs="Times New Roman"/>
          <w:b/>
          <w:bCs/>
          <w:sz w:val="22"/>
          <w:szCs w:val="22"/>
        </w:rPr>
        <w:t>Directora</w:t>
      </w:r>
      <w:proofErr w:type="gramEnd"/>
      <w:r w:rsidR="00D46B5F" w:rsidRPr="000E44E2">
        <w:rPr>
          <w:rFonts w:ascii="Times New Roman" w:hAnsi="Times New Roman" w:cs="Times New Roman"/>
          <w:b/>
          <w:bCs/>
          <w:sz w:val="22"/>
          <w:szCs w:val="22"/>
        </w:rPr>
        <w:t xml:space="preserve"> </w:t>
      </w:r>
      <w:r w:rsidR="000E44E2">
        <w:rPr>
          <w:rFonts w:ascii="Times New Roman" w:hAnsi="Times New Roman" w:cs="Times New Roman"/>
          <w:b/>
          <w:bCs/>
          <w:sz w:val="22"/>
          <w:szCs w:val="22"/>
        </w:rPr>
        <w:t xml:space="preserve">Administrativo y Financiero </w:t>
      </w:r>
      <w:r w:rsidR="00D46B5F" w:rsidRPr="000E44E2">
        <w:rPr>
          <w:rFonts w:ascii="Times New Roman" w:hAnsi="Times New Roman" w:cs="Times New Roman"/>
          <w:b/>
          <w:bCs/>
          <w:sz w:val="22"/>
          <w:szCs w:val="22"/>
        </w:rPr>
        <w:t>o quien haga sus veces</w:t>
      </w:r>
      <w:r w:rsidR="00D46B5F" w:rsidRPr="000E44E2">
        <w:rPr>
          <w:rFonts w:ascii="Times New Roman" w:hAnsi="Times New Roman" w:cs="Times New Roman"/>
          <w:b/>
          <w:bCs/>
          <w:i/>
          <w:iCs/>
          <w:sz w:val="22"/>
          <w:szCs w:val="22"/>
        </w:rPr>
        <w:t xml:space="preserve"> </w:t>
      </w:r>
      <w:r w:rsidRPr="000E44E2">
        <w:rPr>
          <w:rFonts w:ascii="Times New Roman" w:hAnsi="Times New Roman" w:cs="Times New Roman"/>
          <w:sz w:val="22"/>
          <w:szCs w:val="22"/>
        </w:rPr>
        <w:t xml:space="preserve">o la persona designada </w:t>
      </w:r>
      <w:r w:rsidR="00E0472B" w:rsidRPr="000E44E2">
        <w:rPr>
          <w:rFonts w:ascii="Times New Roman" w:hAnsi="Times New Roman" w:cs="Times New Roman"/>
          <w:sz w:val="22"/>
          <w:szCs w:val="22"/>
        </w:rPr>
        <w:t xml:space="preserve">para tal </w:t>
      </w:r>
      <w:proofErr w:type="spellStart"/>
      <w:r w:rsidR="00E0472B" w:rsidRPr="000E44E2">
        <w:rPr>
          <w:rFonts w:ascii="Times New Roman" w:hAnsi="Times New Roman" w:cs="Times New Roman"/>
          <w:sz w:val="22"/>
          <w:szCs w:val="22"/>
        </w:rPr>
        <w:t>fina</w:t>
      </w:r>
      <w:proofErr w:type="spellEnd"/>
      <w:r w:rsidR="00E0472B" w:rsidRPr="000E44E2">
        <w:rPr>
          <w:rFonts w:ascii="Times New Roman" w:hAnsi="Times New Roman" w:cs="Times New Roman"/>
          <w:sz w:val="22"/>
          <w:szCs w:val="22"/>
        </w:rPr>
        <w:t xml:space="preserve">, </w:t>
      </w:r>
      <w:r w:rsidRPr="000E44E2">
        <w:rPr>
          <w:rFonts w:ascii="Times New Roman" w:hAnsi="Times New Roman" w:cs="Times New Roman"/>
          <w:sz w:val="22"/>
          <w:szCs w:val="22"/>
        </w:rPr>
        <w:t xml:space="preserve">quien ejercerá sus obligaciones conforme a lo establecido en el Manual de Contratación y de supervisión de la SECRETARIA y está obligado a vigilar </w:t>
      </w:r>
      <w:r w:rsidRPr="000E44E2">
        <w:rPr>
          <w:rFonts w:ascii="Times New Roman" w:hAnsi="Times New Roman" w:cs="Times New Roman"/>
          <w:sz w:val="22"/>
          <w:szCs w:val="22"/>
        </w:rPr>
        <w:lastRenderedPageBreak/>
        <w:t xml:space="preserve">permanentemente la ejecución del objeto contratado. Deberán realizar un seguimiento técnico, administrativo, financiero, contable y jurídico sobre el cumplimiento del objeto del contrato, en concordancia con el artículo 83 de la Ley 1474 de 2011, el artículo 60 de la Ley 80 de 1993 y el manual de contratación y de supervisión de la Entidad.   </w:t>
      </w:r>
    </w:p>
    <w:p w14:paraId="70455C77" w14:textId="77777777" w:rsidR="002D1AF4" w:rsidRPr="000E44E2" w:rsidRDefault="002D1AF4" w:rsidP="00FE554C">
      <w:pPr>
        <w:contextualSpacing/>
        <w:jc w:val="both"/>
        <w:rPr>
          <w:rFonts w:ascii="Times New Roman" w:hAnsi="Times New Roman" w:cs="Times New Roman"/>
          <w:sz w:val="22"/>
          <w:szCs w:val="22"/>
        </w:rPr>
      </w:pPr>
    </w:p>
    <w:p w14:paraId="2FF927F5"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Para tal fin deberán cumplir con las facultades y deberes establecidos en la referida ley y las demás normas concordantes vigentes. </w:t>
      </w:r>
    </w:p>
    <w:p w14:paraId="047EBD0C" w14:textId="77777777" w:rsidR="002D1AF4" w:rsidRPr="000E44E2" w:rsidRDefault="002D1AF4" w:rsidP="00FE554C">
      <w:pPr>
        <w:contextualSpacing/>
        <w:jc w:val="both"/>
        <w:rPr>
          <w:rFonts w:ascii="Times New Roman" w:hAnsi="Times New Roman" w:cs="Times New Roman"/>
          <w:sz w:val="22"/>
          <w:szCs w:val="22"/>
        </w:rPr>
      </w:pPr>
    </w:p>
    <w:p w14:paraId="0D271D13" w14:textId="10B8AF8F"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En ningún caso la supervisora (r) o del contrato podrá delegar sus actividades en un tercero.</w:t>
      </w:r>
    </w:p>
    <w:p w14:paraId="1833CA88" w14:textId="15ED851F" w:rsidR="00C835D7" w:rsidRPr="000E44E2" w:rsidRDefault="00C835D7" w:rsidP="00FE554C">
      <w:pPr>
        <w:contextualSpacing/>
        <w:jc w:val="both"/>
        <w:rPr>
          <w:rFonts w:ascii="Times New Roman" w:hAnsi="Times New Roman" w:cs="Times New Roman"/>
          <w:sz w:val="22"/>
          <w:szCs w:val="22"/>
        </w:rPr>
      </w:pPr>
    </w:p>
    <w:p w14:paraId="52EC558B" w14:textId="6E3890FF" w:rsidR="00C835D7" w:rsidRPr="000E44E2" w:rsidRDefault="00C835D7" w:rsidP="00FE554C">
      <w:pPr>
        <w:pStyle w:val="Prrafodelista"/>
        <w:numPr>
          <w:ilvl w:val="0"/>
          <w:numId w:val="2"/>
        </w:numPr>
        <w:spacing w:after="0" w:line="240" w:lineRule="auto"/>
        <w:jc w:val="both"/>
        <w:rPr>
          <w:rFonts w:ascii="Times New Roman" w:hAnsi="Times New Roman"/>
          <w:b/>
          <w:lang w:val="es-ES_tradnl"/>
        </w:rPr>
      </w:pPr>
      <w:r w:rsidRPr="000E44E2">
        <w:rPr>
          <w:rFonts w:ascii="Times New Roman" w:hAnsi="Times New Roman"/>
          <w:b/>
          <w:lang w:val="es-ES_tradnl"/>
        </w:rPr>
        <w:t>Garantías</w:t>
      </w:r>
    </w:p>
    <w:p w14:paraId="4F9AA48A" w14:textId="77777777" w:rsidR="00C835D7" w:rsidRPr="000E44E2" w:rsidRDefault="00C835D7" w:rsidP="00FE554C">
      <w:pPr>
        <w:pStyle w:val="Prrafodelista"/>
        <w:spacing w:after="0" w:line="240" w:lineRule="auto"/>
        <w:ind w:left="360"/>
        <w:jc w:val="both"/>
        <w:rPr>
          <w:rFonts w:ascii="Times New Roman" w:hAnsi="Times New Roman"/>
          <w:b/>
          <w:lang w:val="es-ES_tradnl"/>
        </w:rPr>
      </w:pPr>
    </w:p>
    <w:p w14:paraId="756BE1A9" w14:textId="12DF9162" w:rsidR="00C835D7" w:rsidRPr="000E44E2" w:rsidRDefault="00C835D7" w:rsidP="00FE554C">
      <w:pPr>
        <w:autoSpaceDE w:val="0"/>
        <w:autoSpaceDN w:val="0"/>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De conformidad con lo dispuesto en la Ley 80 de 1993, Ley 1150 de 2007 y el Decreto Nacional No. 1082 de 2015,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r w:rsidRPr="000E44E2">
        <w:rPr>
          <w:rFonts w:ascii="Times New Roman" w:hAnsi="Times New Roman" w:cs="Times New Roman"/>
          <w:sz w:val="22"/>
          <w:szCs w:val="22"/>
        </w:rPr>
        <w:t xml:space="preserve"> se obligará a garantizar el cumplimiento de las obligaciones surgidas a favor de </w:t>
      </w:r>
      <w:r w:rsidRPr="000E44E2">
        <w:rPr>
          <w:rFonts w:ascii="Times New Roman" w:hAnsi="Times New Roman" w:cs="Times New Roman"/>
          <w:b/>
          <w:sz w:val="22"/>
          <w:szCs w:val="22"/>
        </w:rPr>
        <w:t xml:space="preserve">LA </w:t>
      </w:r>
      <w:r w:rsidRPr="000E44E2">
        <w:rPr>
          <w:rFonts w:ascii="Times New Roman" w:hAnsi="Times New Roman" w:cs="Times New Roman"/>
          <w:b/>
          <w:iCs/>
          <w:sz w:val="22"/>
          <w:szCs w:val="22"/>
        </w:rPr>
        <w:t>SDMUJER</w:t>
      </w:r>
      <w:r w:rsidRPr="000E44E2">
        <w:rPr>
          <w:rFonts w:ascii="Times New Roman" w:hAnsi="Times New Roman" w:cs="Times New Roman"/>
          <w:sz w:val="22"/>
          <w:szCs w:val="22"/>
        </w:rPr>
        <w:t xml:space="preserve">, </w:t>
      </w:r>
      <w:r w:rsidRPr="000E44E2">
        <w:rPr>
          <w:rFonts w:ascii="Times New Roman" w:hAnsi="Times New Roman" w:cs="Times New Roman"/>
          <w:bCs/>
          <w:sz w:val="22"/>
          <w:szCs w:val="22"/>
        </w:rPr>
        <w:t xml:space="preserve">identificada con NIT No. 899999061-9, </w:t>
      </w:r>
      <w:r w:rsidRPr="000E44E2">
        <w:rPr>
          <w:rFonts w:ascii="Times New Roman" w:hAnsi="Times New Roman" w:cs="Times New Roman"/>
          <w:sz w:val="22"/>
          <w:szCs w:val="22"/>
        </w:rPr>
        <w:t xml:space="preserve">con ocasión de la ejecución del contrato y de su liquidación, a través de cualquiera de los mecanismos de cobertura del riesgo (contrato de seguro contenido en una póliza, patrimonio autónomo o garantía bancaria). El mecanismo de cobertura del </w:t>
      </w:r>
      <w:proofErr w:type="gramStart"/>
      <w:r w:rsidRPr="000E44E2">
        <w:rPr>
          <w:rFonts w:ascii="Times New Roman" w:hAnsi="Times New Roman" w:cs="Times New Roman"/>
          <w:sz w:val="22"/>
          <w:szCs w:val="22"/>
        </w:rPr>
        <w:t>riesgo,</w:t>
      </w:r>
      <w:proofErr w:type="gramEnd"/>
      <w:r w:rsidRPr="000E44E2">
        <w:rPr>
          <w:rFonts w:ascii="Times New Roman" w:hAnsi="Times New Roman" w:cs="Times New Roman"/>
          <w:sz w:val="22"/>
          <w:szCs w:val="22"/>
        </w:rPr>
        <w:t xml:space="preserve"> deberá amparar el contrato desde la fecha de su suscripción y requerirá ser aprobada por </w:t>
      </w:r>
      <w:r w:rsidRPr="000E44E2">
        <w:rPr>
          <w:rFonts w:ascii="Times New Roman" w:hAnsi="Times New Roman" w:cs="Times New Roman"/>
          <w:b/>
          <w:sz w:val="22"/>
          <w:szCs w:val="22"/>
        </w:rPr>
        <w:t xml:space="preserve">LA </w:t>
      </w:r>
      <w:r w:rsidRPr="000E44E2">
        <w:rPr>
          <w:rFonts w:ascii="Times New Roman" w:hAnsi="Times New Roman" w:cs="Times New Roman"/>
          <w:b/>
          <w:iCs/>
          <w:sz w:val="22"/>
          <w:szCs w:val="22"/>
        </w:rPr>
        <w:t>SDMUJER</w:t>
      </w:r>
      <w:r w:rsidRPr="000E44E2">
        <w:rPr>
          <w:rFonts w:ascii="Times New Roman" w:hAnsi="Times New Roman" w:cs="Times New Roman"/>
          <w:sz w:val="22"/>
          <w:szCs w:val="22"/>
        </w:rPr>
        <w:t xml:space="preserve">. </w:t>
      </w:r>
      <w:r w:rsidRPr="000E44E2">
        <w:rPr>
          <w:rFonts w:ascii="Times New Roman" w:hAnsi="Times New Roman" w:cs="Times New Roman"/>
          <w:b/>
          <w:sz w:val="22"/>
          <w:szCs w:val="22"/>
        </w:rPr>
        <w:t xml:space="preserve">EL CONTRATISTA </w:t>
      </w:r>
      <w:r w:rsidRPr="000E44E2">
        <w:rPr>
          <w:rFonts w:ascii="Times New Roman" w:hAnsi="Times New Roman" w:cs="Times New Roman"/>
          <w:sz w:val="22"/>
          <w:szCs w:val="22"/>
        </w:rPr>
        <w:t>deberá constituir un mecanismo de cobertura del riesgo que cubra los siguientes amparos:</w:t>
      </w:r>
    </w:p>
    <w:p w14:paraId="46BD0369" w14:textId="77777777" w:rsidR="00C835D7" w:rsidRPr="000E44E2" w:rsidRDefault="00C835D7" w:rsidP="00FE554C">
      <w:pPr>
        <w:autoSpaceDE w:val="0"/>
        <w:autoSpaceDN w:val="0"/>
        <w:contextualSpacing/>
        <w:jc w:val="both"/>
        <w:rPr>
          <w:rFonts w:ascii="Times New Roman" w:hAnsi="Times New Roman" w:cs="Times New Roman"/>
          <w:sz w:val="22"/>
          <w:szCs w:val="22"/>
        </w:rPr>
      </w:pPr>
    </w:p>
    <w:tbl>
      <w:tblPr>
        <w:tblW w:w="9204" w:type="dxa"/>
        <w:jc w:val="center"/>
        <w:shd w:val="clear" w:color="auto" w:fill="FFFFFF"/>
        <w:tblLayout w:type="fixed"/>
        <w:tblCellMar>
          <w:left w:w="0" w:type="dxa"/>
          <w:right w:w="0" w:type="dxa"/>
        </w:tblCellMar>
        <w:tblLook w:val="04A0" w:firstRow="1" w:lastRow="0" w:firstColumn="1" w:lastColumn="0" w:noHBand="0" w:noVBand="1"/>
      </w:tblPr>
      <w:tblGrid>
        <w:gridCol w:w="3534"/>
        <w:gridCol w:w="1843"/>
        <w:gridCol w:w="3827"/>
      </w:tblGrid>
      <w:tr w:rsidR="00D46B5F" w:rsidRPr="000E44E2" w14:paraId="73B913D3" w14:textId="77777777" w:rsidTr="00063F3E">
        <w:trPr>
          <w:jc w:val="center"/>
        </w:trPr>
        <w:tc>
          <w:tcPr>
            <w:tcW w:w="3534" w:type="dxa"/>
            <w:tcBorders>
              <w:top w:val="single" w:sz="8" w:space="0" w:color="auto"/>
              <w:left w:val="single" w:sz="8" w:space="0" w:color="auto"/>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1771646F" w14:textId="77777777" w:rsidR="00D46B5F" w:rsidRPr="000E44E2" w:rsidRDefault="00D46B5F" w:rsidP="00063F3E">
            <w:pPr>
              <w:jc w:val="center"/>
              <w:rPr>
                <w:rFonts w:ascii="Times New Roman" w:hAnsi="Times New Roman" w:cs="Times New Roman"/>
                <w:b/>
                <w:bCs/>
                <w:sz w:val="20"/>
                <w:szCs w:val="20"/>
                <w:lang w:eastAsia="es-CO"/>
              </w:rPr>
            </w:pPr>
            <w:bookmarkStart w:id="6" w:name="_Hlk74838600"/>
            <w:r w:rsidRPr="000E44E2">
              <w:rPr>
                <w:rFonts w:ascii="Times New Roman" w:hAnsi="Times New Roman" w:cs="Times New Roman"/>
                <w:b/>
                <w:bCs/>
                <w:sz w:val="20"/>
                <w:szCs w:val="20"/>
                <w:lang w:eastAsia="es-CO"/>
              </w:rPr>
              <w:t>AMPARO</w:t>
            </w:r>
          </w:p>
        </w:tc>
        <w:tc>
          <w:tcPr>
            <w:tcW w:w="1843" w:type="dxa"/>
            <w:tcBorders>
              <w:top w:val="single" w:sz="8" w:space="0" w:color="auto"/>
              <w:left w:val="nil"/>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7426AB39" w14:textId="77777777" w:rsidR="00D46B5F" w:rsidRPr="000E44E2" w:rsidRDefault="00D46B5F" w:rsidP="00063F3E">
            <w:pPr>
              <w:jc w:val="center"/>
              <w:rPr>
                <w:rFonts w:ascii="Times New Roman" w:hAnsi="Times New Roman" w:cs="Times New Roman"/>
                <w:b/>
                <w:sz w:val="20"/>
                <w:szCs w:val="20"/>
                <w:lang w:eastAsia="es-CO"/>
              </w:rPr>
            </w:pPr>
            <w:r w:rsidRPr="000E44E2">
              <w:rPr>
                <w:rFonts w:ascii="Times New Roman" w:hAnsi="Times New Roman" w:cs="Times New Roman"/>
                <w:b/>
                <w:sz w:val="20"/>
                <w:szCs w:val="20"/>
                <w:lang w:eastAsia="es-CO"/>
              </w:rPr>
              <w:t>PORCENTAJE</w:t>
            </w:r>
          </w:p>
        </w:tc>
        <w:tc>
          <w:tcPr>
            <w:tcW w:w="3827" w:type="dxa"/>
            <w:tcBorders>
              <w:top w:val="single" w:sz="8" w:space="0" w:color="auto"/>
              <w:left w:val="nil"/>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0A838CB1" w14:textId="77777777" w:rsidR="00D46B5F" w:rsidRPr="000E44E2" w:rsidRDefault="00D46B5F" w:rsidP="00063F3E">
            <w:pPr>
              <w:jc w:val="center"/>
              <w:rPr>
                <w:rFonts w:ascii="Times New Roman" w:hAnsi="Times New Roman" w:cs="Times New Roman"/>
                <w:sz w:val="20"/>
                <w:szCs w:val="20"/>
                <w:lang w:eastAsia="es-CO"/>
              </w:rPr>
            </w:pPr>
            <w:r w:rsidRPr="000E44E2">
              <w:rPr>
                <w:rFonts w:ascii="Times New Roman" w:hAnsi="Times New Roman" w:cs="Times New Roman"/>
                <w:b/>
                <w:bCs/>
                <w:sz w:val="20"/>
                <w:szCs w:val="20"/>
                <w:lang w:eastAsia="es-CO"/>
              </w:rPr>
              <w:t>VIGENCIA</w:t>
            </w:r>
          </w:p>
        </w:tc>
      </w:tr>
      <w:tr w:rsidR="00D46B5F" w:rsidRPr="000E44E2" w14:paraId="2A3C4792" w14:textId="77777777" w:rsidTr="00063F3E">
        <w:trPr>
          <w:jc w:val="center"/>
        </w:trPr>
        <w:tc>
          <w:tcPr>
            <w:tcW w:w="3534"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1E3A8854" w14:textId="77777777" w:rsidR="00D46B5F" w:rsidRPr="000E44E2" w:rsidRDefault="00D46B5F" w:rsidP="00D46B5F">
            <w:pPr>
              <w:numPr>
                <w:ilvl w:val="0"/>
                <w:numId w:val="3"/>
              </w:numPr>
              <w:tabs>
                <w:tab w:val="clear" w:pos="1070"/>
              </w:tabs>
              <w:ind w:left="321" w:hanging="284"/>
              <w:jc w:val="both"/>
              <w:rPr>
                <w:rFonts w:ascii="Times New Roman" w:hAnsi="Times New Roman" w:cs="Times New Roman"/>
                <w:b/>
                <w:bCs/>
                <w:sz w:val="20"/>
                <w:szCs w:val="20"/>
                <w:lang w:eastAsia="es-CO"/>
              </w:rPr>
            </w:pPr>
            <w:r w:rsidRPr="000E44E2">
              <w:rPr>
                <w:rFonts w:ascii="Times New Roman" w:hAnsi="Times New Roman" w:cs="Times New Roman"/>
                <w:b/>
                <w:bCs/>
                <w:sz w:val="20"/>
                <w:szCs w:val="20"/>
                <w:lang w:eastAsia="es-CO"/>
              </w:rPr>
              <w:t>Cumplimiento</w:t>
            </w:r>
          </w:p>
        </w:tc>
        <w:tc>
          <w:tcPr>
            <w:tcW w:w="184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468CCFF6" w14:textId="17C41F01" w:rsidR="00D46B5F" w:rsidRPr="000E44E2" w:rsidRDefault="000E44E2" w:rsidP="00063F3E">
            <w:pPr>
              <w:jc w:val="center"/>
              <w:rPr>
                <w:rFonts w:ascii="Times New Roman" w:hAnsi="Times New Roman" w:cs="Times New Roman"/>
                <w:sz w:val="20"/>
                <w:szCs w:val="20"/>
                <w:highlight w:val="magenta"/>
                <w:lang w:eastAsia="es-CO"/>
              </w:rPr>
            </w:pPr>
            <w:r>
              <w:rPr>
                <w:rFonts w:ascii="Times New Roman" w:hAnsi="Times New Roman" w:cs="Times New Roman"/>
                <w:b/>
                <w:sz w:val="20"/>
                <w:szCs w:val="20"/>
                <w:lang w:eastAsia="es-CO"/>
              </w:rPr>
              <w:t>1</w:t>
            </w:r>
            <w:r w:rsidR="00D46B5F" w:rsidRPr="000E44E2">
              <w:rPr>
                <w:rFonts w:ascii="Times New Roman" w:hAnsi="Times New Roman" w:cs="Times New Roman"/>
                <w:b/>
                <w:sz w:val="20"/>
                <w:szCs w:val="20"/>
                <w:lang w:eastAsia="es-CO"/>
              </w:rPr>
              <w:t>0%</w:t>
            </w:r>
            <w:r w:rsidR="00D46B5F" w:rsidRPr="000E44E2">
              <w:rPr>
                <w:rFonts w:ascii="Times New Roman" w:hAnsi="Times New Roman" w:cs="Times New Roman"/>
                <w:sz w:val="20"/>
                <w:szCs w:val="20"/>
                <w:lang w:eastAsia="es-CO"/>
              </w:rPr>
              <w:t xml:space="preserve"> del valor del contrato</w:t>
            </w:r>
          </w:p>
        </w:tc>
        <w:tc>
          <w:tcPr>
            <w:tcW w:w="3827"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2312FB38" w14:textId="6A0B73BA" w:rsidR="00D46B5F" w:rsidRPr="000E44E2" w:rsidRDefault="000E44E2" w:rsidP="00063F3E">
            <w:pPr>
              <w:jc w:val="both"/>
              <w:rPr>
                <w:rFonts w:ascii="Times New Roman" w:hAnsi="Times New Roman" w:cs="Times New Roman"/>
                <w:sz w:val="20"/>
                <w:szCs w:val="20"/>
                <w:lang w:eastAsia="es-CO"/>
              </w:rPr>
            </w:pPr>
            <w:r w:rsidRPr="000E44E2">
              <w:rPr>
                <w:rFonts w:ascii="Times New Roman" w:hAnsi="Times New Roman" w:cs="Times New Roman"/>
                <w:noProof/>
                <w:sz w:val="20"/>
                <w:szCs w:val="20"/>
                <w:lang w:val="es-ES" w:eastAsia="es-CO"/>
              </w:rPr>
              <w:t>Desde la aceptación de la oferta, por el término de ejecución del contrato y 6 meses más.</w:t>
            </w:r>
          </w:p>
        </w:tc>
      </w:tr>
      <w:tr w:rsidR="00D46B5F" w:rsidRPr="000E44E2" w14:paraId="119107D6" w14:textId="77777777" w:rsidTr="00063F3E">
        <w:trPr>
          <w:trHeight w:val="476"/>
          <w:jc w:val="center"/>
        </w:trPr>
        <w:tc>
          <w:tcPr>
            <w:tcW w:w="35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59276AA" w14:textId="77777777" w:rsidR="00D46B5F" w:rsidRPr="000E44E2" w:rsidRDefault="00D46B5F" w:rsidP="00D46B5F">
            <w:pPr>
              <w:pStyle w:val="Prrafodelista"/>
              <w:numPr>
                <w:ilvl w:val="0"/>
                <w:numId w:val="3"/>
              </w:numPr>
              <w:tabs>
                <w:tab w:val="clear" w:pos="1070"/>
              </w:tabs>
              <w:spacing w:line="240" w:lineRule="auto"/>
              <w:ind w:left="360"/>
              <w:jc w:val="both"/>
              <w:rPr>
                <w:rFonts w:ascii="Times New Roman" w:eastAsia="Times New Roman" w:hAnsi="Times New Roman"/>
                <w:b/>
                <w:bCs/>
                <w:sz w:val="20"/>
                <w:szCs w:val="20"/>
                <w:lang w:val="es-ES_tradnl" w:eastAsia="es-ES_tradnl"/>
              </w:rPr>
            </w:pPr>
            <w:r w:rsidRPr="000E44E2">
              <w:rPr>
                <w:rFonts w:ascii="Times New Roman" w:eastAsia="Times New Roman" w:hAnsi="Times New Roman"/>
                <w:b/>
                <w:bCs/>
                <w:sz w:val="20"/>
                <w:szCs w:val="20"/>
                <w:lang w:val="es-ES_tradnl" w:eastAsia="es-ES_tradnl"/>
              </w:rPr>
              <w:t>Calidad y correcto funcionamiento de los bienes</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EDF54AA" w14:textId="6D856369" w:rsidR="00D46B5F" w:rsidRPr="000E44E2" w:rsidRDefault="000E44E2" w:rsidP="00063F3E">
            <w:pPr>
              <w:jc w:val="center"/>
              <w:rPr>
                <w:rFonts w:ascii="Times New Roman" w:hAnsi="Times New Roman" w:cs="Times New Roman"/>
                <w:sz w:val="20"/>
                <w:szCs w:val="20"/>
                <w:lang w:eastAsia="es-CO"/>
              </w:rPr>
            </w:pPr>
            <w:r>
              <w:rPr>
                <w:rFonts w:ascii="Times New Roman" w:hAnsi="Times New Roman" w:cs="Times New Roman"/>
                <w:b/>
                <w:sz w:val="20"/>
                <w:szCs w:val="20"/>
                <w:lang w:eastAsia="es-CO"/>
              </w:rPr>
              <w:t>1</w:t>
            </w:r>
            <w:r w:rsidR="00D46B5F" w:rsidRPr="000E44E2">
              <w:rPr>
                <w:rFonts w:ascii="Times New Roman" w:hAnsi="Times New Roman" w:cs="Times New Roman"/>
                <w:b/>
                <w:sz w:val="20"/>
                <w:szCs w:val="20"/>
                <w:lang w:eastAsia="es-CO"/>
              </w:rPr>
              <w:t>0%</w:t>
            </w:r>
            <w:r w:rsidR="00D46B5F" w:rsidRPr="000E44E2">
              <w:rPr>
                <w:rFonts w:ascii="Times New Roman" w:hAnsi="Times New Roman" w:cs="Times New Roman"/>
                <w:sz w:val="20"/>
                <w:szCs w:val="20"/>
                <w:lang w:eastAsia="es-CO"/>
              </w:rPr>
              <w:t xml:space="preserve"> del valor del contrato</w:t>
            </w:r>
          </w:p>
        </w:tc>
        <w:tc>
          <w:tcPr>
            <w:tcW w:w="382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8BFCFBB" w14:textId="7C556175" w:rsidR="00D46B5F" w:rsidRPr="000E44E2" w:rsidRDefault="000E44E2" w:rsidP="00063F3E">
            <w:pPr>
              <w:jc w:val="both"/>
              <w:rPr>
                <w:rFonts w:ascii="Times New Roman" w:hAnsi="Times New Roman" w:cs="Times New Roman"/>
                <w:sz w:val="20"/>
                <w:szCs w:val="20"/>
              </w:rPr>
            </w:pPr>
            <w:r w:rsidRPr="000E44E2">
              <w:rPr>
                <w:rFonts w:ascii="Times New Roman" w:hAnsi="Times New Roman" w:cs="Times New Roman"/>
                <w:noProof/>
                <w:sz w:val="20"/>
                <w:szCs w:val="20"/>
                <w:lang w:val="es-ES"/>
              </w:rPr>
              <w:t>Vigente por el plazo de ejecución del contrato y 11 meses más, contados a partir de la fecha del acta de recibo a satisfacción. Sin embargo, este amparo deberá constituirse con la fecha de expedición de la garantía.</w:t>
            </w:r>
          </w:p>
        </w:tc>
      </w:tr>
      <w:bookmarkEnd w:id="6"/>
    </w:tbl>
    <w:p w14:paraId="404CD5F3" w14:textId="77777777" w:rsidR="00C835D7" w:rsidRPr="000E44E2" w:rsidRDefault="00C835D7" w:rsidP="00FE554C">
      <w:pPr>
        <w:autoSpaceDE w:val="0"/>
        <w:autoSpaceDN w:val="0"/>
        <w:contextualSpacing/>
        <w:jc w:val="both"/>
        <w:rPr>
          <w:rFonts w:ascii="Times New Roman" w:hAnsi="Times New Roman" w:cs="Times New Roman"/>
          <w:sz w:val="22"/>
          <w:szCs w:val="22"/>
        </w:rPr>
      </w:pPr>
    </w:p>
    <w:p w14:paraId="5EB8B3BA" w14:textId="77777777" w:rsidR="00C835D7" w:rsidRPr="000E44E2" w:rsidRDefault="00C835D7" w:rsidP="00FE554C">
      <w:pPr>
        <w:autoSpaceDE w:val="0"/>
        <w:autoSpaceDN w:val="0"/>
        <w:contextualSpacing/>
        <w:jc w:val="both"/>
        <w:rPr>
          <w:rFonts w:ascii="Times New Roman" w:hAnsi="Times New Roman" w:cs="Times New Roman"/>
          <w:sz w:val="22"/>
          <w:szCs w:val="22"/>
        </w:rPr>
      </w:pPr>
      <w:r w:rsidRPr="000E44E2">
        <w:rPr>
          <w:rFonts w:ascii="Times New Roman" w:hAnsi="Times New Roman" w:cs="Times New Roman"/>
          <w:b/>
          <w:bCs/>
          <w:sz w:val="22"/>
          <w:szCs w:val="22"/>
        </w:rPr>
        <w:t>PARÁGRAFO PRIMERO:</w:t>
      </w:r>
      <w:r w:rsidRPr="000E44E2">
        <w:rPr>
          <w:rFonts w:ascii="Times New Roman" w:hAnsi="Times New Roman" w:cs="Times New Roman"/>
          <w:sz w:val="22"/>
          <w:szCs w:val="22"/>
        </w:rPr>
        <w:t xml:space="preserve"> En todo caso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L)</w:t>
      </w:r>
      <w:r w:rsidRPr="000E44E2">
        <w:rPr>
          <w:rFonts w:ascii="Times New Roman" w:hAnsi="Times New Roman" w:cs="Times New Roman"/>
          <w:b/>
          <w:bCs/>
          <w:sz w:val="22"/>
          <w:szCs w:val="22"/>
        </w:rPr>
        <w:t xml:space="preserve"> CONTRATISTA </w:t>
      </w:r>
      <w:r w:rsidRPr="000E44E2">
        <w:rPr>
          <w:rFonts w:ascii="Times New Roman" w:hAnsi="Times New Roman" w:cs="Times New Roman"/>
          <w:sz w:val="22"/>
          <w:szCs w:val="22"/>
        </w:rPr>
        <w:t>se</w:t>
      </w:r>
      <w:r w:rsidRPr="000E44E2">
        <w:rPr>
          <w:rFonts w:ascii="Times New Roman" w:hAnsi="Times New Roman" w:cs="Times New Roman"/>
          <w:b/>
          <w:bCs/>
          <w:sz w:val="22"/>
          <w:szCs w:val="22"/>
        </w:rPr>
        <w:t xml:space="preserve"> </w:t>
      </w:r>
      <w:r w:rsidRPr="000E44E2">
        <w:rPr>
          <w:rFonts w:ascii="Times New Roman" w:hAnsi="Times New Roman" w:cs="Times New Roman"/>
          <w:sz w:val="22"/>
          <w:szCs w:val="22"/>
        </w:rPr>
        <w:t xml:space="preserve">compromete a mantener vigente el mecanismo de cobertura del riesgo durante todo el tiempo que demande la ejecución del contrato, so pena de que </w:t>
      </w:r>
      <w:r w:rsidRPr="000E44E2">
        <w:rPr>
          <w:rStyle w:val="nfasis"/>
          <w:rFonts w:ascii="Times New Roman" w:hAnsi="Times New Roman" w:cs="Times New Roman"/>
          <w:b/>
          <w:i w:val="0"/>
          <w:iCs w:val="0"/>
          <w:sz w:val="22"/>
          <w:szCs w:val="22"/>
        </w:rPr>
        <w:t xml:space="preserve">LA </w:t>
      </w:r>
      <w:r w:rsidRPr="000E44E2">
        <w:rPr>
          <w:rFonts w:ascii="Times New Roman" w:hAnsi="Times New Roman" w:cs="Times New Roman"/>
          <w:b/>
          <w:iCs/>
          <w:sz w:val="22"/>
          <w:szCs w:val="22"/>
        </w:rPr>
        <w:t>SDMUJER</w:t>
      </w:r>
      <w:r w:rsidRPr="000E44E2">
        <w:rPr>
          <w:rFonts w:ascii="Times New Roman" w:hAnsi="Times New Roman" w:cs="Times New Roman"/>
          <w:i/>
          <w:sz w:val="22"/>
          <w:szCs w:val="22"/>
        </w:rPr>
        <w:t xml:space="preserve"> </w:t>
      </w:r>
      <w:r w:rsidRPr="000E44E2">
        <w:rPr>
          <w:rFonts w:ascii="Times New Roman" w:hAnsi="Times New Roman" w:cs="Times New Roman"/>
          <w:sz w:val="22"/>
          <w:szCs w:val="22"/>
        </w:rPr>
        <w:t>haga efectiva la sanción penal pecuniaria de este contrato.</w:t>
      </w:r>
    </w:p>
    <w:p w14:paraId="6ED3C859" w14:textId="77777777" w:rsidR="00C835D7" w:rsidRPr="000E44E2" w:rsidRDefault="00C835D7" w:rsidP="00FE554C">
      <w:pPr>
        <w:autoSpaceDE w:val="0"/>
        <w:autoSpaceDN w:val="0"/>
        <w:contextualSpacing/>
        <w:jc w:val="both"/>
        <w:rPr>
          <w:rFonts w:ascii="Times New Roman" w:hAnsi="Times New Roman" w:cs="Times New Roman"/>
          <w:sz w:val="22"/>
          <w:szCs w:val="22"/>
        </w:rPr>
      </w:pPr>
    </w:p>
    <w:p w14:paraId="4DBA001B" w14:textId="74C907E2" w:rsidR="00C835D7" w:rsidRPr="000E44E2" w:rsidRDefault="00C835D7"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PARÁGRAFO SEGUNDO:</w:t>
      </w:r>
      <w:r w:rsidRPr="000E44E2">
        <w:rPr>
          <w:rFonts w:ascii="Times New Roman" w:hAnsi="Times New Roman" w:cs="Times New Roman"/>
          <w:sz w:val="22"/>
          <w:szCs w:val="22"/>
        </w:rPr>
        <w:t xml:space="preserve">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L)</w:t>
      </w:r>
      <w:r w:rsidRPr="000E44E2">
        <w:rPr>
          <w:rFonts w:ascii="Times New Roman" w:hAnsi="Times New Roman" w:cs="Times New Roman"/>
          <w:b/>
          <w:bCs/>
          <w:sz w:val="22"/>
          <w:szCs w:val="22"/>
        </w:rPr>
        <w:t xml:space="preserve"> CONTRATISTA </w:t>
      </w:r>
      <w:r w:rsidRPr="000E44E2">
        <w:rPr>
          <w:rFonts w:ascii="Times New Roman" w:hAnsi="Times New Roman" w:cs="Times New Roman"/>
          <w:sz w:val="22"/>
          <w:szCs w:val="22"/>
        </w:rPr>
        <w:t xml:space="preserve">deberá constituir el mecanismo de cobertura del riesgo pactado </w:t>
      </w:r>
      <w:r w:rsidRPr="000E44E2">
        <w:rPr>
          <w:rFonts w:ascii="Times New Roman" w:hAnsi="Times New Roman" w:cs="Times New Roman"/>
          <w:b/>
          <w:sz w:val="22"/>
          <w:szCs w:val="22"/>
          <w:u w:val="single"/>
        </w:rPr>
        <w:t>dentro de</w:t>
      </w:r>
      <w:r w:rsidR="009D11C4" w:rsidRPr="000E44E2">
        <w:rPr>
          <w:rFonts w:ascii="Times New Roman" w:hAnsi="Times New Roman" w:cs="Times New Roman"/>
          <w:b/>
          <w:sz w:val="22"/>
          <w:szCs w:val="22"/>
          <w:u w:val="single"/>
        </w:rPr>
        <w:t xml:space="preserve">l primer </w:t>
      </w:r>
      <w:r w:rsidRPr="000E44E2">
        <w:rPr>
          <w:rFonts w:ascii="Times New Roman" w:hAnsi="Times New Roman" w:cs="Times New Roman"/>
          <w:b/>
          <w:sz w:val="22"/>
          <w:szCs w:val="22"/>
          <w:u w:val="single"/>
        </w:rPr>
        <w:t>(</w:t>
      </w:r>
      <w:r w:rsidR="009D11C4" w:rsidRPr="000E44E2">
        <w:rPr>
          <w:rFonts w:ascii="Times New Roman" w:hAnsi="Times New Roman" w:cs="Times New Roman"/>
          <w:b/>
          <w:sz w:val="22"/>
          <w:szCs w:val="22"/>
          <w:u w:val="single"/>
        </w:rPr>
        <w:t>1</w:t>
      </w:r>
      <w:r w:rsidRPr="000E44E2">
        <w:rPr>
          <w:rFonts w:ascii="Times New Roman" w:hAnsi="Times New Roman" w:cs="Times New Roman"/>
          <w:b/>
          <w:sz w:val="22"/>
          <w:szCs w:val="22"/>
          <w:u w:val="single"/>
        </w:rPr>
        <w:t>) día hábil</w:t>
      </w:r>
      <w:r w:rsidRPr="000E44E2">
        <w:rPr>
          <w:rFonts w:ascii="Times New Roman" w:hAnsi="Times New Roman" w:cs="Times New Roman"/>
          <w:sz w:val="22"/>
          <w:szCs w:val="22"/>
        </w:rPr>
        <w:t xml:space="preserve"> siguiente a la publicación de la aceptación oferta para su correspondiente aprobación por parte de la Entidad.</w:t>
      </w:r>
    </w:p>
    <w:p w14:paraId="73A2FCB9" w14:textId="77777777" w:rsidR="00C835D7" w:rsidRPr="000E44E2" w:rsidRDefault="00C835D7" w:rsidP="00FE554C">
      <w:pPr>
        <w:contextualSpacing/>
        <w:jc w:val="both"/>
        <w:rPr>
          <w:rFonts w:ascii="Times New Roman" w:hAnsi="Times New Roman" w:cs="Times New Roman"/>
          <w:b/>
          <w:bCs/>
          <w:sz w:val="22"/>
          <w:szCs w:val="22"/>
        </w:rPr>
      </w:pPr>
    </w:p>
    <w:p w14:paraId="4EC63B25" w14:textId="77777777" w:rsidR="00C835D7" w:rsidRPr="000E44E2" w:rsidRDefault="00C835D7"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 xml:space="preserve">PARÁGRAFO TERCERO: </w:t>
      </w:r>
      <w:r w:rsidRPr="000E44E2">
        <w:rPr>
          <w:rFonts w:ascii="Times New Roman" w:hAnsi="Times New Roman" w:cs="Times New Roman"/>
          <w:sz w:val="22"/>
          <w:szCs w:val="22"/>
        </w:rPr>
        <w:t xml:space="preserve">Cuando haya lugar a la modificación del plazo o valor consignado en el contrato </w:t>
      </w:r>
      <w:r w:rsidRPr="000E44E2">
        <w:rPr>
          <w:rFonts w:ascii="Times New Roman" w:hAnsi="Times New Roman" w:cs="Times New Roman"/>
          <w:b/>
          <w:sz w:val="22"/>
          <w:szCs w:val="22"/>
        </w:rPr>
        <w:t>EL CONTRATISTA</w:t>
      </w:r>
      <w:r w:rsidRPr="000E44E2">
        <w:rPr>
          <w:rFonts w:ascii="Times New Roman" w:hAnsi="Times New Roman" w:cs="Times New Roman"/>
          <w:sz w:val="22"/>
          <w:szCs w:val="22"/>
        </w:rPr>
        <w:t xml:space="preserve"> deberá constituir los correspondientes certificados de modificación de las </w:t>
      </w:r>
      <w:r w:rsidRPr="000E44E2">
        <w:rPr>
          <w:rFonts w:ascii="Times New Roman" w:hAnsi="Times New Roman" w:cs="Times New Roman"/>
          <w:sz w:val="22"/>
          <w:szCs w:val="22"/>
        </w:rPr>
        <w:lastRenderedPageBreak/>
        <w:t xml:space="preserve">garantías presentadas; si se negare a constituirlos, en los términos en que se le señalen, se hará acreedor a las sanciones contractuales respectivas. </w:t>
      </w:r>
    </w:p>
    <w:p w14:paraId="25D7D0B0" w14:textId="77777777" w:rsidR="00C835D7" w:rsidRPr="000E44E2" w:rsidRDefault="00C835D7" w:rsidP="00FE554C">
      <w:pPr>
        <w:contextualSpacing/>
        <w:jc w:val="both"/>
        <w:rPr>
          <w:rFonts w:ascii="Times New Roman" w:hAnsi="Times New Roman" w:cs="Times New Roman"/>
          <w:sz w:val="22"/>
          <w:szCs w:val="22"/>
        </w:rPr>
      </w:pPr>
    </w:p>
    <w:p w14:paraId="636DA609" w14:textId="77777777" w:rsidR="00C835D7" w:rsidRPr="000E44E2" w:rsidRDefault="00C835D7"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 CUARTO</w:t>
      </w:r>
      <w:r w:rsidRPr="000E44E2">
        <w:rPr>
          <w:rFonts w:ascii="Times New Roman" w:hAnsi="Times New Roman" w:cs="Times New Roman"/>
          <w:sz w:val="22"/>
          <w:szCs w:val="22"/>
        </w:rPr>
        <w:t xml:space="preserve">: Previa aprobación o rechazo de las garantías que amparen el contrato estatal, la entidad verificará la validez, idoneidad y suficiencia de </w:t>
      </w:r>
      <w:proofErr w:type="gramStart"/>
      <w:r w:rsidRPr="000E44E2">
        <w:rPr>
          <w:rFonts w:ascii="Times New Roman" w:hAnsi="Times New Roman" w:cs="Times New Roman"/>
          <w:sz w:val="22"/>
          <w:szCs w:val="22"/>
        </w:rPr>
        <w:t>las mismas</w:t>
      </w:r>
      <w:proofErr w:type="gramEnd"/>
      <w:r w:rsidRPr="000E44E2">
        <w:rPr>
          <w:rFonts w:ascii="Times New Roman" w:hAnsi="Times New Roman" w:cs="Times New Roman"/>
          <w:sz w:val="22"/>
          <w:szCs w:val="22"/>
        </w:rPr>
        <w:t xml:space="preserve">, a través de los mecanismos de verificación en línea previstos para este fin, por las entidades vigiladas por la Superintendencia Financiera de Colombia. Del mencionado acto de consulta, se dejará constancia expresa en el expediente contractual. </w:t>
      </w:r>
    </w:p>
    <w:p w14:paraId="30931FB8" w14:textId="77777777" w:rsidR="002D1AF4" w:rsidRPr="000E44E2" w:rsidRDefault="002D1AF4" w:rsidP="00FE554C">
      <w:pPr>
        <w:contextualSpacing/>
        <w:jc w:val="both"/>
        <w:rPr>
          <w:rFonts w:ascii="Times New Roman" w:hAnsi="Times New Roman" w:cs="Times New Roman"/>
          <w:sz w:val="22"/>
          <w:szCs w:val="22"/>
        </w:rPr>
      </w:pPr>
    </w:p>
    <w:p w14:paraId="1734AA11"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Sanción penal pecuniaria</w:t>
      </w:r>
    </w:p>
    <w:p w14:paraId="5A6D07F2"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23D6AA7A"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De conformidad con lo previsto en el artículo 17 de la Ley 1150 de 2007, el artículo 86 de la Ley 1474 de 2011 y demás normas reglamentarias</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r w:rsidRPr="000E44E2">
        <w:rPr>
          <w:rFonts w:ascii="Times New Roman" w:hAnsi="Times New Roman" w:cs="Times New Roman"/>
          <w:sz w:val="22"/>
          <w:szCs w:val="22"/>
        </w:rPr>
        <w:t xml:space="preserve"> se obliga a pagar a </w:t>
      </w:r>
      <w:r w:rsidRPr="000E44E2">
        <w:rPr>
          <w:rFonts w:ascii="Times New Roman" w:hAnsi="Times New Roman" w:cs="Times New Roman"/>
          <w:b/>
          <w:sz w:val="22"/>
          <w:szCs w:val="22"/>
        </w:rPr>
        <w:t>LA SECRETARIA</w:t>
      </w:r>
      <w:r w:rsidRPr="000E44E2">
        <w:rPr>
          <w:rFonts w:ascii="Times New Roman" w:hAnsi="Times New Roman" w:cs="Times New Roman"/>
          <w:b/>
          <w:bCs/>
          <w:sz w:val="22"/>
          <w:szCs w:val="22"/>
        </w:rPr>
        <w:t xml:space="preserve"> </w:t>
      </w:r>
      <w:r w:rsidRPr="000E44E2">
        <w:rPr>
          <w:rFonts w:ascii="Times New Roman" w:hAnsi="Times New Roman" w:cs="Times New Roman"/>
          <w:sz w:val="22"/>
          <w:szCs w:val="22"/>
        </w:rPr>
        <w:t xml:space="preserve">una suma equivalente al </w:t>
      </w:r>
      <w:proofErr w:type="gramStart"/>
      <w:r w:rsidRPr="000E44E2">
        <w:rPr>
          <w:rFonts w:ascii="Times New Roman" w:hAnsi="Times New Roman" w:cs="Times New Roman"/>
          <w:sz w:val="22"/>
          <w:szCs w:val="22"/>
        </w:rPr>
        <w:t>diez  por</w:t>
      </w:r>
      <w:proofErr w:type="gramEnd"/>
      <w:r w:rsidRPr="000E44E2">
        <w:rPr>
          <w:rFonts w:ascii="Times New Roman" w:hAnsi="Times New Roman" w:cs="Times New Roman"/>
          <w:sz w:val="22"/>
          <w:szCs w:val="22"/>
        </w:rPr>
        <w:t xml:space="preserve"> ciento (10%) del valor total del contrato, a título de tasación anticipada de perjuicios que ocasione en caso de declaratoria de caducidad o de incumplimiento total o parcial de sus obligaciones contractuales. </w:t>
      </w:r>
    </w:p>
    <w:p w14:paraId="7D56E2CF" w14:textId="77777777" w:rsidR="002D1AF4" w:rsidRPr="000E44E2" w:rsidRDefault="002D1AF4" w:rsidP="00FE554C">
      <w:pPr>
        <w:contextualSpacing/>
        <w:jc w:val="both"/>
        <w:rPr>
          <w:rFonts w:ascii="Times New Roman" w:hAnsi="Times New Roman" w:cs="Times New Roman"/>
          <w:sz w:val="22"/>
          <w:szCs w:val="22"/>
        </w:rPr>
      </w:pPr>
    </w:p>
    <w:p w14:paraId="09480CE6"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PARÁGRAFO:</w:t>
      </w:r>
      <w:r w:rsidRPr="000E44E2">
        <w:rPr>
          <w:rFonts w:ascii="Times New Roman" w:hAnsi="Times New Roman" w:cs="Times New Roman"/>
          <w:sz w:val="22"/>
          <w:szCs w:val="22"/>
        </w:rPr>
        <w:t xml:space="preserve"> El valor de la cláusula penal pecuniaria ingresará al Tesoro Distrital</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proofErr w:type="gramStart"/>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proofErr w:type="gramEnd"/>
      <w:r w:rsidRPr="000E44E2">
        <w:rPr>
          <w:rFonts w:ascii="Times New Roman" w:hAnsi="Times New Roman" w:cs="Times New Roman"/>
          <w:b/>
          <w:sz w:val="22"/>
          <w:szCs w:val="22"/>
        </w:rPr>
        <w:t xml:space="preserve"> </w:t>
      </w:r>
      <w:r w:rsidRPr="000E44E2">
        <w:rPr>
          <w:rFonts w:ascii="Times New Roman" w:hAnsi="Times New Roman" w:cs="Times New Roman"/>
          <w:sz w:val="22"/>
          <w:szCs w:val="22"/>
        </w:rPr>
        <w:t xml:space="preserve">autoriza con la firma del presente contrato a </w:t>
      </w:r>
      <w:r w:rsidRPr="000E44E2">
        <w:rPr>
          <w:rFonts w:ascii="Times New Roman" w:hAnsi="Times New Roman" w:cs="Times New Roman"/>
          <w:b/>
          <w:sz w:val="22"/>
          <w:szCs w:val="22"/>
        </w:rPr>
        <w:t>LA SECRETARÍA</w:t>
      </w:r>
      <w:r w:rsidRPr="000E44E2">
        <w:rPr>
          <w:rFonts w:ascii="Times New Roman" w:hAnsi="Times New Roman" w:cs="Times New Roman"/>
          <w:sz w:val="22"/>
          <w:szCs w:val="22"/>
        </w:rPr>
        <w:t xml:space="preserve"> para que dicho valor sea descontado directamente del saldo a su favor. De no existir saldo a favor de </w:t>
      </w:r>
      <w:r w:rsidRPr="000E44E2">
        <w:rPr>
          <w:rFonts w:ascii="Times New Roman" w:hAnsi="Times New Roman" w:cs="Times New Roman"/>
          <w:b/>
          <w:sz w:val="22"/>
          <w:szCs w:val="22"/>
        </w:rPr>
        <w:t>LA SECRETARÍA</w:t>
      </w:r>
      <w:r w:rsidRPr="000E44E2">
        <w:rPr>
          <w:rFonts w:ascii="Times New Roman" w:hAnsi="Times New Roman" w:cs="Times New Roman"/>
          <w:sz w:val="22"/>
          <w:szCs w:val="22"/>
        </w:rPr>
        <w:t>, se cobrará por la jurisdicción competente.</w:t>
      </w:r>
    </w:p>
    <w:p w14:paraId="6461EE87" w14:textId="77777777" w:rsidR="002D1AF4" w:rsidRPr="000E44E2" w:rsidRDefault="002D1AF4" w:rsidP="00FE554C">
      <w:pPr>
        <w:contextualSpacing/>
        <w:jc w:val="both"/>
        <w:rPr>
          <w:rFonts w:ascii="Times New Roman" w:hAnsi="Times New Roman" w:cs="Times New Roman"/>
          <w:sz w:val="22"/>
          <w:szCs w:val="22"/>
        </w:rPr>
      </w:pPr>
    </w:p>
    <w:p w14:paraId="1C0896A6"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Multas</w:t>
      </w:r>
    </w:p>
    <w:p w14:paraId="10881D79"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50DF6327"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De conformidad con lo previsto en el artículo 17 de la Ley 1150 de 2007, el artículo 86 de la Ley 1474 de 2011 y demás normas reglamentarias, en caso de mora y/o incumplimiento total o parcial de alguna(s) de las obligaciones derivadas del objeto del presente contrato,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proofErr w:type="gramStart"/>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proofErr w:type="gramEnd"/>
      <w:r w:rsidRPr="000E44E2">
        <w:rPr>
          <w:rFonts w:ascii="Times New Roman" w:hAnsi="Times New Roman" w:cs="Times New Roman"/>
          <w:b/>
          <w:sz w:val="22"/>
          <w:szCs w:val="22"/>
        </w:rPr>
        <w:t xml:space="preserve"> </w:t>
      </w:r>
      <w:r w:rsidRPr="000E44E2">
        <w:rPr>
          <w:rFonts w:ascii="Times New Roman" w:hAnsi="Times New Roman" w:cs="Times New Roman"/>
          <w:sz w:val="22"/>
          <w:szCs w:val="22"/>
        </w:rPr>
        <w:t xml:space="preserve">pagará a </w:t>
      </w:r>
      <w:r w:rsidRPr="000E44E2">
        <w:rPr>
          <w:rFonts w:ascii="Times New Roman" w:hAnsi="Times New Roman" w:cs="Times New Roman"/>
          <w:b/>
          <w:sz w:val="22"/>
          <w:szCs w:val="22"/>
        </w:rPr>
        <w:t>LA SECRETARÍA</w:t>
      </w:r>
      <w:r w:rsidRPr="000E44E2">
        <w:rPr>
          <w:rFonts w:ascii="Times New Roman" w:hAnsi="Times New Roman" w:cs="Times New Roman"/>
          <w:b/>
          <w:bCs/>
          <w:sz w:val="22"/>
          <w:szCs w:val="22"/>
        </w:rPr>
        <w:t xml:space="preserve"> </w:t>
      </w:r>
      <w:r w:rsidRPr="000E44E2">
        <w:rPr>
          <w:rFonts w:ascii="Times New Roman" w:hAnsi="Times New Roman" w:cs="Times New Roman"/>
          <w:sz w:val="22"/>
          <w:szCs w:val="22"/>
        </w:rPr>
        <w:t xml:space="preserve">multas diarias y sucesivas del uno por ciento (1%) del valor total del contrato, sin que la sumatoria de las multas supere el diez por ciento (10%) de dicho valor. </w:t>
      </w:r>
    </w:p>
    <w:p w14:paraId="24EBB1DA" w14:textId="77777777" w:rsidR="002D1AF4" w:rsidRPr="000E44E2" w:rsidRDefault="002D1AF4" w:rsidP="00FE554C">
      <w:pPr>
        <w:contextualSpacing/>
        <w:jc w:val="both"/>
        <w:rPr>
          <w:rFonts w:ascii="Times New Roman" w:hAnsi="Times New Roman" w:cs="Times New Roman"/>
          <w:sz w:val="22"/>
          <w:szCs w:val="22"/>
        </w:rPr>
      </w:pPr>
    </w:p>
    <w:p w14:paraId="0112B424"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PARÁGRAFO ÚNICO:</w:t>
      </w:r>
      <w:r w:rsidRPr="000E44E2">
        <w:rPr>
          <w:rFonts w:ascii="Times New Roman" w:hAnsi="Times New Roman" w:cs="Times New Roman"/>
          <w:sz w:val="22"/>
          <w:szCs w:val="22"/>
        </w:rPr>
        <w:t xml:space="preserve"> El valor de las multas ingresará a la Tesorería Distrital</w:t>
      </w:r>
      <w:r w:rsidRPr="000E44E2">
        <w:rPr>
          <w:rFonts w:ascii="Times New Roman" w:hAnsi="Times New Roman" w:cs="Times New Roman"/>
          <w:bCs/>
          <w:sz w:val="22"/>
          <w:szCs w:val="22"/>
        </w:rPr>
        <w:t>.</w:t>
      </w:r>
      <w:r w:rsidRPr="000E44E2">
        <w:rPr>
          <w:rFonts w:ascii="Times New Roman" w:hAnsi="Times New Roman" w:cs="Times New Roman"/>
          <w:sz w:val="22"/>
          <w:szCs w:val="22"/>
        </w:rPr>
        <w:t xml:space="preserve"> </w:t>
      </w:r>
      <w:r w:rsidRPr="000E44E2">
        <w:rPr>
          <w:rFonts w:ascii="Times New Roman" w:hAnsi="Times New Roman" w:cs="Times New Roman"/>
          <w:b/>
          <w:sz w:val="22"/>
          <w:szCs w:val="22"/>
        </w:rPr>
        <w:t xml:space="preserve">EL CONTRATISTA </w:t>
      </w:r>
      <w:r w:rsidRPr="000E44E2">
        <w:rPr>
          <w:rFonts w:ascii="Times New Roman" w:hAnsi="Times New Roman" w:cs="Times New Roman"/>
          <w:sz w:val="22"/>
          <w:szCs w:val="22"/>
        </w:rPr>
        <w:t xml:space="preserve">  autoriza con la firma del presente contrato a </w:t>
      </w:r>
      <w:r w:rsidRPr="000E44E2">
        <w:rPr>
          <w:rFonts w:ascii="Times New Roman" w:hAnsi="Times New Roman" w:cs="Times New Roman"/>
          <w:b/>
          <w:sz w:val="22"/>
          <w:szCs w:val="22"/>
        </w:rPr>
        <w:t xml:space="preserve">LA SECRETARÍA </w:t>
      </w:r>
      <w:r w:rsidRPr="000E44E2">
        <w:rPr>
          <w:rFonts w:ascii="Times New Roman" w:hAnsi="Times New Roman" w:cs="Times New Roman"/>
          <w:sz w:val="22"/>
          <w:szCs w:val="22"/>
        </w:rPr>
        <w:t xml:space="preserve">para que dicho valor sea descontado directamente del saldo a su favor. De no existir saldo a favor de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proofErr w:type="gramStart"/>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proofErr w:type="gramEnd"/>
      <w:r w:rsidRPr="000E44E2">
        <w:rPr>
          <w:rFonts w:ascii="Times New Roman" w:hAnsi="Times New Roman" w:cs="Times New Roman"/>
          <w:sz w:val="22"/>
          <w:szCs w:val="22"/>
        </w:rPr>
        <w:t>, se cobrará por la jurisdicción competente.</w:t>
      </w:r>
    </w:p>
    <w:p w14:paraId="6D9D01A7" w14:textId="77777777" w:rsidR="002D1AF4" w:rsidRPr="000E44E2" w:rsidRDefault="002D1AF4" w:rsidP="00FE554C">
      <w:pPr>
        <w:contextualSpacing/>
        <w:jc w:val="both"/>
        <w:rPr>
          <w:rFonts w:ascii="Times New Roman" w:hAnsi="Times New Roman" w:cs="Times New Roman"/>
          <w:sz w:val="22"/>
          <w:szCs w:val="22"/>
        </w:rPr>
      </w:pPr>
    </w:p>
    <w:p w14:paraId="14A41092"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Causales de terminación</w:t>
      </w:r>
    </w:p>
    <w:p w14:paraId="751C6855"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5DDB8707"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Este contrato se dará por terminado en cualquiera de los siguientes eventos: </w:t>
      </w:r>
      <w:r w:rsidRPr="000E44E2">
        <w:rPr>
          <w:rFonts w:ascii="Times New Roman" w:hAnsi="Times New Roman" w:cs="Times New Roman"/>
          <w:b/>
          <w:sz w:val="22"/>
          <w:szCs w:val="22"/>
        </w:rPr>
        <w:t>a)</w:t>
      </w:r>
      <w:r w:rsidRPr="000E44E2">
        <w:rPr>
          <w:rFonts w:ascii="Times New Roman" w:hAnsi="Times New Roman" w:cs="Times New Roman"/>
          <w:sz w:val="22"/>
          <w:szCs w:val="22"/>
        </w:rPr>
        <w:t xml:space="preserve"> Por mutuo acuerdo de las partes, siempre que con ello no se causen perjuicios a la Entidad. </w:t>
      </w:r>
      <w:r w:rsidRPr="000E44E2">
        <w:rPr>
          <w:rFonts w:ascii="Times New Roman" w:hAnsi="Times New Roman" w:cs="Times New Roman"/>
          <w:b/>
          <w:sz w:val="22"/>
          <w:szCs w:val="22"/>
        </w:rPr>
        <w:t>b)</w:t>
      </w:r>
      <w:r w:rsidRPr="000E44E2">
        <w:rPr>
          <w:rFonts w:ascii="Times New Roman" w:hAnsi="Times New Roman" w:cs="Times New Roman"/>
          <w:sz w:val="22"/>
          <w:szCs w:val="22"/>
        </w:rPr>
        <w:t xml:space="preserve"> Por agotamiento del objeto o vencimiento del plazo sin que se haya suscrito una prórroga. </w:t>
      </w:r>
      <w:r w:rsidRPr="000E44E2">
        <w:rPr>
          <w:rFonts w:ascii="Times New Roman" w:hAnsi="Times New Roman" w:cs="Times New Roman"/>
          <w:b/>
          <w:sz w:val="22"/>
          <w:szCs w:val="22"/>
        </w:rPr>
        <w:t>c)</w:t>
      </w:r>
      <w:r w:rsidRPr="000E44E2">
        <w:rPr>
          <w:rFonts w:ascii="Times New Roman" w:hAnsi="Times New Roman" w:cs="Times New Roman"/>
          <w:sz w:val="22"/>
          <w:szCs w:val="22"/>
        </w:rPr>
        <w:t xml:space="preserve"> Por fuerza mayor o caso fortuito que hagan imposible continuar su ejecución. </w:t>
      </w:r>
      <w:r w:rsidRPr="000E44E2">
        <w:rPr>
          <w:rFonts w:ascii="Times New Roman" w:hAnsi="Times New Roman" w:cs="Times New Roman"/>
          <w:b/>
          <w:bCs/>
          <w:sz w:val="22"/>
          <w:szCs w:val="22"/>
        </w:rPr>
        <w:t>d)</w:t>
      </w:r>
      <w:r w:rsidRPr="000E44E2">
        <w:rPr>
          <w:rFonts w:ascii="Times New Roman" w:hAnsi="Times New Roman" w:cs="Times New Roman"/>
          <w:sz w:val="22"/>
          <w:szCs w:val="22"/>
        </w:rPr>
        <w:t xml:space="preserve"> Por agotamiento de los recursos.</w:t>
      </w:r>
    </w:p>
    <w:p w14:paraId="49D80503" w14:textId="77777777" w:rsidR="002D1AF4" w:rsidRPr="000E44E2" w:rsidRDefault="002D1AF4" w:rsidP="00FE554C">
      <w:pPr>
        <w:contextualSpacing/>
        <w:jc w:val="both"/>
        <w:rPr>
          <w:rFonts w:ascii="Times New Roman" w:hAnsi="Times New Roman" w:cs="Times New Roman"/>
          <w:sz w:val="22"/>
          <w:szCs w:val="22"/>
        </w:rPr>
      </w:pPr>
    </w:p>
    <w:p w14:paraId="1BC4CC2D" w14:textId="5F40504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lastRenderedPageBreak/>
        <w:t>PARÁGRAFO:</w:t>
      </w:r>
      <w:r w:rsidRPr="000E44E2">
        <w:rPr>
          <w:rFonts w:ascii="Times New Roman" w:hAnsi="Times New Roman" w:cs="Times New Roman"/>
          <w:sz w:val="22"/>
          <w:szCs w:val="22"/>
        </w:rPr>
        <w:t xml:space="preserve"> La terminación anticipada del contrato se hará constar en acta suscrita por las partes previo aval por parte de la supervisión del contrato.</w:t>
      </w:r>
    </w:p>
    <w:p w14:paraId="67D997B6"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Responsabilidad del contratista</w:t>
      </w:r>
    </w:p>
    <w:p w14:paraId="219E1841"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4915481C"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 xml:space="preserve">L) CONTRATISTA </w:t>
      </w:r>
      <w:r w:rsidRPr="000E44E2">
        <w:rPr>
          <w:rFonts w:ascii="Times New Roman" w:hAnsi="Times New Roman" w:cs="Times New Roman"/>
          <w:sz w:val="22"/>
          <w:szCs w:val="22"/>
        </w:rPr>
        <w:t>responde por el incumplimiento pleno de sus obligaciones, en los términos de la Ley 80 de 1993.</w:t>
      </w:r>
    </w:p>
    <w:p w14:paraId="507C337C" w14:textId="77777777" w:rsidR="002D1AF4" w:rsidRPr="000E44E2" w:rsidRDefault="002D1AF4" w:rsidP="00FE554C">
      <w:pPr>
        <w:contextualSpacing/>
        <w:jc w:val="both"/>
        <w:rPr>
          <w:rFonts w:ascii="Times New Roman" w:hAnsi="Times New Roman" w:cs="Times New Roman"/>
          <w:sz w:val="22"/>
          <w:szCs w:val="22"/>
        </w:rPr>
      </w:pPr>
    </w:p>
    <w:p w14:paraId="47D009AB" w14:textId="77777777" w:rsidR="002D1AF4" w:rsidRPr="000E44E2" w:rsidRDefault="002D1AF4" w:rsidP="00FE554C">
      <w:pPr>
        <w:pStyle w:val="Prrafodelista"/>
        <w:numPr>
          <w:ilvl w:val="0"/>
          <w:numId w:val="2"/>
        </w:numPr>
        <w:spacing w:after="0" w:line="240" w:lineRule="auto"/>
        <w:jc w:val="both"/>
        <w:rPr>
          <w:rFonts w:ascii="Times New Roman" w:hAnsi="Times New Roman"/>
          <w:b/>
          <w:lang w:val="es-ES_tradnl"/>
        </w:rPr>
      </w:pPr>
      <w:r w:rsidRPr="000E44E2">
        <w:rPr>
          <w:rFonts w:ascii="Times New Roman" w:hAnsi="Times New Roman"/>
          <w:b/>
          <w:lang w:val="es-ES_tradnl"/>
        </w:rPr>
        <w:t>Cesión y subcontratación</w:t>
      </w:r>
    </w:p>
    <w:p w14:paraId="130FB4FF" w14:textId="77777777" w:rsidR="002D1AF4" w:rsidRPr="000E44E2" w:rsidRDefault="002D1AF4" w:rsidP="00FE554C">
      <w:pPr>
        <w:pStyle w:val="Prrafodelista"/>
        <w:spacing w:after="0" w:line="240" w:lineRule="auto"/>
        <w:ind w:left="360"/>
        <w:jc w:val="both"/>
        <w:rPr>
          <w:rFonts w:ascii="Times New Roman" w:hAnsi="Times New Roman"/>
          <w:b/>
          <w:lang w:val="es-ES_tradnl"/>
        </w:rPr>
      </w:pPr>
    </w:p>
    <w:p w14:paraId="5C9F663D"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proofErr w:type="gramStart"/>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proofErr w:type="gramEnd"/>
      <w:r w:rsidRPr="000E44E2">
        <w:rPr>
          <w:rFonts w:ascii="Times New Roman" w:hAnsi="Times New Roman" w:cs="Times New Roman"/>
          <w:b/>
          <w:sz w:val="22"/>
          <w:szCs w:val="22"/>
        </w:rPr>
        <w:t xml:space="preserve"> </w:t>
      </w:r>
      <w:r w:rsidRPr="000E44E2">
        <w:rPr>
          <w:rFonts w:ascii="Times New Roman" w:hAnsi="Times New Roman" w:cs="Times New Roman"/>
          <w:sz w:val="22"/>
          <w:szCs w:val="22"/>
        </w:rPr>
        <w:t xml:space="preserve">no podrá ceder el presente contrato ni los derechos u obligaciones derivados de él, ni subcontratar total o parcialmente sin la autorización previa expresa y escrita de </w:t>
      </w:r>
      <w:r w:rsidRPr="000E44E2">
        <w:rPr>
          <w:rFonts w:ascii="Times New Roman" w:hAnsi="Times New Roman" w:cs="Times New Roman"/>
          <w:b/>
          <w:sz w:val="22"/>
          <w:szCs w:val="22"/>
        </w:rPr>
        <w:t>LA SECRETARIA</w:t>
      </w:r>
      <w:r w:rsidRPr="000E44E2">
        <w:rPr>
          <w:rFonts w:ascii="Times New Roman" w:hAnsi="Times New Roman" w:cs="Times New Roman"/>
          <w:sz w:val="22"/>
          <w:szCs w:val="22"/>
        </w:rPr>
        <w:t>, sin perjuicio de lo establecido en el artículo 9 de la Ley 80 de 1993.</w:t>
      </w:r>
    </w:p>
    <w:p w14:paraId="6A221690" w14:textId="77777777" w:rsidR="002D1AF4" w:rsidRPr="000E44E2" w:rsidRDefault="002D1AF4" w:rsidP="00FE554C">
      <w:pPr>
        <w:contextualSpacing/>
        <w:jc w:val="both"/>
        <w:rPr>
          <w:rFonts w:ascii="Times New Roman" w:hAnsi="Times New Roman" w:cs="Times New Roman"/>
          <w:sz w:val="22"/>
          <w:szCs w:val="22"/>
          <w:highlight w:val="cyan"/>
        </w:rPr>
      </w:pPr>
    </w:p>
    <w:p w14:paraId="38C87B70"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Régimen legal aplicable y jurisdicción</w:t>
      </w:r>
    </w:p>
    <w:p w14:paraId="7E344B74"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373FA431"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Este contrato se rige por la Ley 80 de 1993, Ley 1150 de 2007, Ley 1474 de 2011, demás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contencioso-administrativa.</w:t>
      </w:r>
    </w:p>
    <w:p w14:paraId="2806CAAF" w14:textId="77777777" w:rsidR="002D1AF4" w:rsidRPr="000E44E2" w:rsidRDefault="002D1AF4" w:rsidP="00FE554C">
      <w:pPr>
        <w:contextualSpacing/>
        <w:jc w:val="both"/>
        <w:rPr>
          <w:rFonts w:ascii="Times New Roman" w:hAnsi="Times New Roman" w:cs="Times New Roman"/>
          <w:b/>
          <w:sz w:val="22"/>
          <w:szCs w:val="22"/>
        </w:rPr>
      </w:pPr>
    </w:p>
    <w:p w14:paraId="279A73EB"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Solución de conflictos</w:t>
      </w:r>
    </w:p>
    <w:p w14:paraId="6B5DB7C4"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055FB94B"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Las partes acuerdan que para la solución de las diferencias y discrepancias que surjan de la celebración, ejecución o terminación de este contrato acudirán a los procedimientos de arreglo directo.</w:t>
      </w:r>
    </w:p>
    <w:p w14:paraId="445412B1" w14:textId="77777777" w:rsidR="002D1AF4" w:rsidRPr="000E44E2" w:rsidRDefault="002D1AF4" w:rsidP="00FE554C">
      <w:pPr>
        <w:contextualSpacing/>
        <w:jc w:val="both"/>
        <w:rPr>
          <w:rFonts w:ascii="Times New Roman" w:hAnsi="Times New Roman" w:cs="Times New Roman"/>
          <w:sz w:val="22"/>
          <w:szCs w:val="22"/>
        </w:rPr>
      </w:pPr>
    </w:p>
    <w:p w14:paraId="685DDCBA" w14:textId="0D6D0EBD"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Veeduría Ciudadana</w:t>
      </w:r>
    </w:p>
    <w:p w14:paraId="73E9AFE5" w14:textId="77777777" w:rsidR="002D1AF4" w:rsidRPr="000E44E2" w:rsidRDefault="002D1AF4" w:rsidP="00FE554C">
      <w:pPr>
        <w:pStyle w:val="Prrafodelista"/>
        <w:spacing w:after="0" w:line="240" w:lineRule="auto"/>
        <w:ind w:left="360"/>
        <w:jc w:val="both"/>
        <w:rPr>
          <w:rFonts w:ascii="Times New Roman" w:hAnsi="Times New Roman"/>
          <w:highlight w:val="yellow"/>
          <w:lang w:val="es-ES_tradnl"/>
        </w:rPr>
      </w:pPr>
    </w:p>
    <w:p w14:paraId="670DECB5"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Este contrato está sujeto a la vigilancia y control ciudadano, en los términos que señala el artículo 66 de la Ley 80 de 1993.</w:t>
      </w:r>
    </w:p>
    <w:p w14:paraId="3DA4BD5B" w14:textId="4F8A9293" w:rsidR="002D1AF4" w:rsidRPr="000E44E2" w:rsidRDefault="002D1AF4" w:rsidP="00FE554C">
      <w:pPr>
        <w:contextualSpacing/>
        <w:jc w:val="both"/>
        <w:rPr>
          <w:rFonts w:ascii="Times New Roman" w:hAnsi="Times New Roman" w:cs="Times New Roman"/>
          <w:sz w:val="22"/>
          <w:szCs w:val="22"/>
        </w:rPr>
      </w:pPr>
    </w:p>
    <w:p w14:paraId="1226016C" w14:textId="77777777" w:rsidR="00496709" w:rsidRPr="000E44E2" w:rsidRDefault="00496709" w:rsidP="00FE554C">
      <w:pPr>
        <w:contextualSpacing/>
        <w:jc w:val="both"/>
        <w:rPr>
          <w:rFonts w:ascii="Times New Roman" w:hAnsi="Times New Roman" w:cs="Times New Roman"/>
          <w:sz w:val="22"/>
          <w:szCs w:val="22"/>
        </w:rPr>
      </w:pPr>
    </w:p>
    <w:p w14:paraId="32441AC8"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Exclusión de relación laboral</w:t>
      </w:r>
    </w:p>
    <w:p w14:paraId="79C433DC" w14:textId="77777777" w:rsidR="002D1AF4" w:rsidRPr="000E44E2" w:rsidRDefault="002D1AF4" w:rsidP="00FE554C">
      <w:pPr>
        <w:contextualSpacing/>
        <w:jc w:val="both"/>
        <w:rPr>
          <w:rFonts w:ascii="Times New Roman" w:hAnsi="Times New Roman" w:cs="Times New Roman"/>
          <w:sz w:val="22"/>
          <w:szCs w:val="22"/>
        </w:rPr>
      </w:pPr>
    </w:p>
    <w:p w14:paraId="77066A84"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Teniendo en cuenta que </w:t>
      </w:r>
      <w:r w:rsidRPr="000E44E2">
        <w:rPr>
          <w:rFonts w:ascii="Times New Roman" w:hAnsi="Times New Roman" w:cs="Times New Roman"/>
          <w:b/>
          <w:sz w:val="22"/>
          <w:szCs w:val="22"/>
        </w:rPr>
        <w:t>EL (LA) CONTRATISTA</w:t>
      </w:r>
      <w:r w:rsidRPr="000E44E2">
        <w:rPr>
          <w:rFonts w:ascii="Times New Roman" w:hAnsi="Times New Roman" w:cs="Times New Roman"/>
          <w:sz w:val="22"/>
          <w:szCs w:val="22"/>
        </w:rPr>
        <w:t xml:space="preserve"> actúa con plena autonomía técnica y administrativa, y sin subordinación frente a </w:t>
      </w:r>
      <w:r w:rsidRPr="000E44E2">
        <w:rPr>
          <w:rFonts w:ascii="Times New Roman" w:hAnsi="Times New Roman" w:cs="Times New Roman"/>
          <w:b/>
          <w:sz w:val="22"/>
          <w:szCs w:val="22"/>
        </w:rPr>
        <w:t>LA SECRETARIA</w:t>
      </w:r>
      <w:r w:rsidRPr="000E44E2">
        <w:rPr>
          <w:rFonts w:ascii="Times New Roman" w:hAnsi="Times New Roman" w:cs="Times New Roman"/>
          <w:sz w:val="22"/>
          <w:szCs w:val="22"/>
        </w:rPr>
        <w:t xml:space="preserve">, se excluye cualquier vínculo de tipo laboral entre la Entidad y </w:t>
      </w:r>
      <w:r w:rsidRPr="000E44E2">
        <w:rPr>
          <w:rFonts w:ascii="Times New Roman" w:hAnsi="Times New Roman" w:cs="Times New Roman"/>
          <w:b/>
          <w:sz w:val="22"/>
          <w:szCs w:val="22"/>
        </w:rPr>
        <w:t>EL (LA) CONTRATISTA</w:t>
      </w:r>
      <w:r w:rsidRPr="000E44E2">
        <w:rPr>
          <w:rFonts w:ascii="Times New Roman" w:hAnsi="Times New Roman" w:cs="Times New Roman"/>
          <w:sz w:val="22"/>
          <w:szCs w:val="22"/>
        </w:rPr>
        <w:t xml:space="preserve"> o el personal utilizado por éste para el desarrollo del objeto del contrato. En consecuencia, será de exclusiva responsabilidad del contratista el pago de salarios y prestaciones a que hubiera lugar respecto del personal mencionado.</w:t>
      </w:r>
    </w:p>
    <w:p w14:paraId="4C3143DC"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19053D25"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bCs/>
          <w:lang w:val="es-ES_tradnl"/>
        </w:rPr>
        <w:t>Confidencialidad. Seguridad de la información y tratamiento de datos personales</w:t>
      </w:r>
      <w:r w:rsidRPr="000E44E2">
        <w:rPr>
          <w:rFonts w:ascii="Times New Roman" w:hAnsi="Times New Roman"/>
          <w:lang w:val="es-ES_tradnl"/>
        </w:rPr>
        <w:t xml:space="preserve">: </w:t>
      </w:r>
    </w:p>
    <w:p w14:paraId="79076F55" w14:textId="77777777" w:rsidR="002D1AF4" w:rsidRPr="000E44E2" w:rsidRDefault="002D1AF4" w:rsidP="00FE554C">
      <w:pPr>
        <w:contextualSpacing/>
        <w:jc w:val="both"/>
        <w:rPr>
          <w:rFonts w:ascii="Times New Roman" w:hAnsi="Times New Roman" w:cs="Times New Roman"/>
          <w:sz w:val="22"/>
          <w:szCs w:val="22"/>
        </w:rPr>
      </w:pPr>
    </w:p>
    <w:p w14:paraId="2D47073E"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lastRenderedPageBreak/>
        <w:t>LA (EL) CONTRATISTA</w:t>
      </w:r>
      <w:r w:rsidRPr="000E44E2">
        <w:rPr>
          <w:rFonts w:ascii="Times New Roman" w:hAnsi="Times New Roman" w:cs="Times New Roman"/>
          <w:sz w:val="22"/>
          <w:szCs w:val="22"/>
        </w:rPr>
        <w:t xml:space="preserve"> no podrá revelar la información catalogada como pública clasificada y pública reservada en los términos de la Ley 1712 de 2014 (artículos 18 y 19) de la que tenga conocimiento con ocasión o para la ejecución de este contrato y que esté relacionada con el objeto contractual o con las funciones a cargo de la entidad, sin previo </w:t>
      </w:r>
      <w:proofErr w:type="gramStart"/>
      <w:r w:rsidRPr="000E44E2">
        <w:rPr>
          <w:rFonts w:ascii="Times New Roman" w:hAnsi="Times New Roman" w:cs="Times New Roman"/>
          <w:sz w:val="22"/>
          <w:szCs w:val="22"/>
        </w:rPr>
        <w:t>consentimiento  escrito</w:t>
      </w:r>
      <w:proofErr w:type="gramEnd"/>
      <w:r w:rsidRPr="000E44E2">
        <w:rPr>
          <w:rFonts w:ascii="Times New Roman" w:hAnsi="Times New Roman" w:cs="Times New Roman"/>
          <w:sz w:val="22"/>
          <w:szCs w:val="22"/>
        </w:rPr>
        <w:t xml:space="preserve"> de LA SDMUJER, so pena de hacerse acreedor a las sanciones de ley. </w:t>
      </w:r>
    </w:p>
    <w:p w14:paraId="18ED96A4" w14:textId="77777777" w:rsidR="002D1AF4" w:rsidRPr="000E44E2" w:rsidRDefault="002D1AF4" w:rsidP="00FE554C">
      <w:pPr>
        <w:contextualSpacing/>
        <w:jc w:val="both"/>
        <w:rPr>
          <w:rFonts w:ascii="Times New Roman" w:hAnsi="Times New Roman" w:cs="Times New Roman"/>
          <w:sz w:val="22"/>
          <w:szCs w:val="22"/>
        </w:rPr>
      </w:pPr>
    </w:p>
    <w:p w14:paraId="6DB8BF22"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 PRIMERO:</w:t>
      </w:r>
      <w:r w:rsidRPr="000E44E2">
        <w:rPr>
          <w:rFonts w:ascii="Times New Roman" w:hAnsi="Times New Roman" w:cs="Times New Roman"/>
          <w:sz w:val="22"/>
          <w:szCs w:val="22"/>
        </w:rPr>
        <w:t xml:space="preserve"> Se considera información pública clasificada y pública reservada la información técnica, financiera, presupuestal, comercial, estratégica, y en general, cualquier información relacionada con las funciones de LA SDMUJER, presentes y futuras, que entrega LA SDMUJER al contratista o aquella que se genere en desarrollo del objeto contractual; también, aquella información que tenga reserva de Ley, o haya sido marcada o anunciada como pública clasificada y pública reservada por parte de LA SDMUJER o cualquier otra Entidad Estatal. La información pública, pública clasificada y pública reservada debe ser cuidada, protegida y tratada de manera responsable por el contratista en los términos establecidos por la ley, so pena de incumplimiento del contrato. LA SDMUJER adelantará las acciones administrativas y/o judiciales pertinentes contra el contratista en el evento en que este, incumpla el compromiso adquirido en virtud de la presente cláusula. </w:t>
      </w:r>
    </w:p>
    <w:p w14:paraId="638965F9" w14:textId="77777777" w:rsidR="002D1AF4" w:rsidRPr="000E44E2" w:rsidRDefault="002D1AF4" w:rsidP="00FE554C">
      <w:pPr>
        <w:contextualSpacing/>
        <w:jc w:val="both"/>
        <w:rPr>
          <w:rFonts w:ascii="Times New Roman" w:hAnsi="Times New Roman" w:cs="Times New Roman"/>
          <w:sz w:val="22"/>
          <w:szCs w:val="22"/>
        </w:rPr>
      </w:pPr>
    </w:p>
    <w:p w14:paraId="2919ED95"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 SEGUNDO:</w:t>
      </w:r>
      <w:r w:rsidRPr="000E44E2">
        <w:rPr>
          <w:rFonts w:ascii="Times New Roman" w:hAnsi="Times New Roman" w:cs="Times New Roman"/>
          <w:sz w:val="22"/>
          <w:szCs w:val="22"/>
        </w:rPr>
        <w:t xml:space="preserve"> </w:t>
      </w:r>
      <w:r w:rsidRPr="000E44E2">
        <w:rPr>
          <w:rFonts w:ascii="Times New Roman" w:hAnsi="Times New Roman" w:cs="Times New Roman"/>
          <w:b/>
          <w:bCs/>
          <w:sz w:val="22"/>
          <w:szCs w:val="22"/>
        </w:rPr>
        <w:t>LA (</w:t>
      </w:r>
      <w:proofErr w:type="gramStart"/>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proofErr w:type="gramEnd"/>
      <w:r w:rsidRPr="000E44E2">
        <w:rPr>
          <w:rFonts w:ascii="Times New Roman" w:hAnsi="Times New Roman" w:cs="Times New Roman"/>
          <w:sz w:val="22"/>
          <w:szCs w:val="22"/>
        </w:rPr>
        <w:t xml:space="preserve"> adquiere las obligaciones que se describen a continuación, en relación con la Seguridad de la Información: A) No poner en peligro la integridad, disponibilidad y confidencialidad de la información que se maneje en el cumplimiento del presente contrato. B) Conocer y cumplir lo establecido en la Política de Seguridad de la Información de la SDMUJER en lo que respecta a sus responsabilidades en el uso aceptable de los activos de información, uso adecuado de la infraestructura tecnológica y sistemas de información a los que tenga acceso. C) Reportar e informar en el momento que ocurran incidentes de seguridad de la información que pueda afectar la disponibilidad, integridad y/o confidencialidad de los activos de información de LA SDMUJER, en el marco de la ejecución del presente contrato. D) Abstenerse en cualquier tiempo de divulgar, parcial o totalmente la información pública clasificada y pública reservada a cualquier persona natural o jurídica, entidades gubernamentales o privadas, excepto en los casos que se precisan a continuación: (i) Cuando la información sea solicitada por LA SDMUJER. (</w:t>
      </w:r>
      <w:proofErr w:type="spellStart"/>
      <w:r w:rsidRPr="000E44E2">
        <w:rPr>
          <w:rFonts w:ascii="Times New Roman" w:hAnsi="Times New Roman" w:cs="Times New Roman"/>
          <w:sz w:val="22"/>
          <w:szCs w:val="22"/>
        </w:rPr>
        <w:t>ii</w:t>
      </w:r>
      <w:proofErr w:type="spellEnd"/>
      <w:r w:rsidRPr="000E44E2">
        <w:rPr>
          <w:rFonts w:ascii="Times New Roman" w:hAnsi="Times New Roman" w:cs="Times New Roman"/>
          <w:sz w:val="22"/>
          <w:szCs w:val="22"/>
        </w:rPr>
        <w:t>) En cumplimiento de una decisión judicial en firme, orden, requerimiento o una solicitud oficial expedida bien sea por un tribunal competente, una autoridad u órgano judicial o legislativo con competencia para ello, para lo cual deberá observarse el procedimiento establecido por LA SDMUJER. (</w:t>
      </w:r>
      <w:proofErr w:type="spellStart"/>
      <w:r w:rsidRPr="000E44E2">
        <w:rPr>
          <w:rFonts w:ascii="Times New Roman" w:hAnsi="Times New Roman" w:cs="Times New Roman"/>
          <w:sz w:val="22"/>
          <w:szCs w:val="22"/>
        </w:rPr>
        <w:t>iii</w:t>
      </w:r>
      <w:proofErr w:type="spellEnd"/>
      <w:r w:rsidRPr="000E44E2">
        <w:rPr>
          <w:rFonts w:ascii="Times New Roman" w:hAnsi="Times New Roman" w:cs="Times New Roman"/>
          <w:sz w:val="22"/>
          <w:szCs w:val="22"/>
        </w:rPr>
        <w:t xml:space="preserve">) Cuando cualquier autoridad judicial, gubernamental o regulatoria la haya requerido legalmente, siempre y en cumplimiento de los mecanismos de cuidado, protección y manejo responsable de la información estipulados en esta cláusula, previa notificación de LA SDMUJER, con el fin de aplicar el procedimiento establecido por LA SDMUJER para dar respuesta a tales requerimientos, así como las competencias y delegaciones establecidas para la suscripción de </w:t>
      </w:r>
      <w:proofErr w:type="gramStart"/>
      <w:r w:rsidRPr="000E44E2">
        <w:rPr>
          <w:rFonts w:ascii="Times New Roman" w:hAnsi="Times New Roman" w:cs="Times New Roman"/>
          <w:sz w:val="22"/>
          <w:szCs w:val="22"/>
        </w:rPr>
        <w:t>los mismos</w:t>
      </w:r>
      <w:proofErr w:type="gramEnd"/>
      <w:r w:rsidRPr="000E44E2">
        <w:rPr>
          <w:rFonts w:ascii="Times New Roman" w:hAnsi="Times New Roman" w:cs="Times New Roman"/>
          <w:sz w:val="22"/>
          <w:szCs w:val="22"/>
        </w:rPr>
        <w:t xml:space="preserve">. E) Tomar todas las medidas necesarias para que la información catalogada como pública clasificada y pública reservada que le sea suministrada en medio físico o electrónico, se transporte manipule y mantenga en un lugar seguro y de acceso restringido. F) Advertir a todas aquellas personas que tengan acceso a la información catalogada como pública clasificada y pública reservada que este a su cargo sobre la forma de manipulación, utilización, manejo de medidas de seguridad y demás, para que la información subsista bien manejada y protegida. G) El uso de la información catalogada </w:t>
      </w:r>
      <w:r w:rsidRPr="000E44E2">
        <w:rPr>
          <w:rFonts w:ascii="Times New Roman" w:hAnsi="Times New Roman" w:cs="Times New Roman"/>
          <w:sz w:val="22"/>
          <w:szCs w:val="22"/>
        </w:rPr>
        <w:lastRenderedPageBreak/>
        <w:t xml:space="preserve">como pública clasificada y pública reservada no otorga derecho ni constituye licencia al contratista para utilizar sin observar los principios de la ética profesional, comercial y la competencia leal, ni otorgando, favoreciendo ni beneficiando a cualquier otra persona natural o jurídica. Para ello el contratista acuerda expresamente emplear todos los medios a su alcance para impedir esa utilización irregular de la información catalogada como pública clasificada y pública reservada. </w:t>
      </w:r>
    </w:p>
    <w:p w14:paraId="62BC24B9" w14:textId="77777777" w:rsidR="002D1AF4" w:rsidRPr="000E44E2" w:rsidRDefault="002D1AF4" w:rsidP="00FE554C">
      <w:pPr>
        <w:contextualSpacing/>
        <w:jc w:val="both"/>
        <w:rPr>
          <w:rFonts w:ascii="Times New Roman" w:hAnsi="Times New Roman" w:cs="Times New Roman"/>
          <w:sz w:val="22"/>
          <w:szCs w:val="22"/>
        </w:rPr>
      </w:pPr>
    </w:p>
    <w:p w14:paraId="66D9C4DE"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 TERCERO:</w:t>
      </w:r>
      <w:r w:rsidRPr="000E44E2">
        <w:rPr>
          <w:rFonts w:ascii="Times New Roman" w:hAnsi="Times New Roman" w:cs="Times New Roman"/>
          <w:sz w:val="22"/>
          <w:szCs w:val="22"/>
        </w:rPr>
        <w:t xml:space="preserve"> </w:t>
      </w: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L) CONTRATISTA</w:t>
      </w:r>
      <w:r w:rsidRPr="000E44E2">
        <w:rPr>
          <w:rFonts w:ascii="Times New Roman" w:hAnsi="Times New Roman" w:cs="Times New Roman"/>
          <w:sz w:val="22"/>
          <w:szCs w:val="22"/>
        </w:rPr>
        <w:t xml:space="preserve"> adquiere la obligación conocer y cumplir lo establecido en la Política de privacidad y tratamiento de datos personales de la SDMUJER en lo que respecta a sus responsabilidades relacionadas con el tratamiento de datos personales conocidos y tratados en razón o ejecución del objeto contractual o las funciones propias de la entidad. </w:t>
      </w:r>
    </w:p>
    <w:p w14:paraId="4B62558F" w14:textId="77777777" w:rsidR="002D1AF4" w:rsidRPr="000E44E2" w:rsidRDefault="002D1AF4" w:rsidP="00FE554C">
      <w:pPr>
        <w:contextualSpacing/>
        <w:jc w:val="both"/>
        <w:rPr>
          <w:rFonts w:ascii="Times New Roman" w:hAnsi="Times New Roman" w:cs="Times New Roman"/>
          <w:sz w:val="22"/>
          <w:szCs w:val="22"/>
        </w:rPr>
      </w:pPr>
    </w:p>
    <w:p w14:paraId="167931C8"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 CUARTO- VIGENCIA:</w:t>
      </w:r>
      <w:r w:rsidRPr="000E44E2">
        <w:rPr>
          <w:rFonts w:ascii="Times New Roman" w:hAnsi="Times New Roman" w:cs="Times New Roman"/>
          <w:sz w:val="22"/>
          <w:szCs w:val="22"/>
        </w:rPr>
        <w:t xml:space="preserve"> Las obligaciones estipuladas bajo esta cláusula estarán vigentes a partir de la fecha de firma del presente contrato y por un término de 2 años contados a partir de la terminación </w:t>
      </w:r>
      <w:proofErr w:type="gramStart"/>
      <w:r w:rsidRPr="000E44E2">
        <w:rPr>
          <w:rFonts w:ascii="Times New Roman" w:hAnsi="Times New Roman" w:cs="Times New Roman"/>
          <w:sz w:val="22"/>
          <w:szCs w:val="22"/>
        </w:rPr>
        <w:t>del mismo</w:t>
      </w:r>
      <w:proofErr w:type="gramEnd"/>
      <w:r w:rsidRPr="000E44E2">
        <w:rPr>
          <w:rFonts w:ascii="Times New Roman" w:hAnsi="Times New Roman" w:cs="Times New Roman"/>
          <w:sz w:val="22"/>
          <w:szCs w:val="22"/>
        </w:rPr>
        <w:t xml:space="preserve">. Lo anterior significa que, aún terminado el Contrato, </w:t>
      </w:r>
      <w:r w:rsidRPr="000E44E2">
        <w:rPr>
          <w:rFonts w:ascii="Times New Roman" w:hAnsi="Times New Roman" w:cs="Times New Roman"/>
          <w:b/>
          <w:sz w:val="22"/>
          <w:szCs w:val="22"/>
        </w:rPr>
        <w:t>LA (EL) CONTRATISTA</w:t>
      </w:r>
      <w:r w:rsidRPr="000E44E2">
        <w:rPr>
          <w:rFonts w:ascii="Times New Roman" w:hAnsi="Times New Roman" w:cs="Times New Roman"/>
          <w:sz w:val="22"/>
          <w:szCs w:val="22"/>
        </w:rPr>
        <w:t xml:space="preserve"> o la Parte Receptora no podrá revelar ni utilizar en beneficio propio o de terceros la información pública clasificada y pública reservada recibida, producida o conocida </w:t>
      </w:r>
      <w:proofErr w:type="gramStart"/>
      <w:r w:rsidRPr="000E44E2">
        <w:rPr>
          <w:rFonts w:ascii="Times New Roman" w:hAnsi="Times New Roman" w:cs="Times New Roman"/>
          <w:sz w:val="22"/>
          <w:szCs w:val="22"/>
        </w:rPr>
        <w:t>en razón de</w:t>
      </w:r>
      <w:proofErr w:type="gramEnd"/>
      <w:r w:rsidRPr="000E44E2">
        <w:rPr>
          <w:rFonts w:ascii="Times New Roman" w:hAnsi="Times New Roman" w:cs="Times New Roman"/>
          <w:sz w:val="22"/>
          <w:szCs w:val="22"/>
        </w:rPr>
        <w:t xml:space="preserve"> la ejecución del contrato.</w:t>
      </w:r>
    </w:p>
    <w:p w14:paraId="42778F89" w14:textId="77777777" w:rsidR="002D1AF4" w:rsidRPr="000E44E2" w:rsidRDefault="002D1AF4" w:rsidP="00FE554C">
      <w:pPr>
        <w:contextualSpacing/>
        <w:jc w:val="both"/>
        <w:rPr>
          <w:rFonts w:ascii="Times New Roman" w:hAnsi="Times New Roman" w:cs="Times New Roman"/>
          <w:sz w:val="22"/>
          <w:szCs w:val="22"/>
        </w:rPr>
      </w:pPr>
    </w:p>
    <w:p w14:paraId="7FCA585A"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Inhabilidades e incompatibilidades</w:t>
      </w:r>
      <w:r w:rsidRPr="000E44E2">
        <w:rPr>
          <w:rFonts w:ascii="Times New Roman" w:hAnsi="Times New Roman"/>
          <w:lang w:val="es-ES_tradnl"/>
        </w:rPr>
        <w:t xml:space="preserve"> </w:t>
      </w:r>
    </w:p>
    <w:p w14:paraId="10AC6FE1"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424CD5E4"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bCs/>
          <w:sz w:val="22"/>
          <w:szCs w:val="22"/>
        </w:rPr>
        <w:t>LA</w:t>
      </w:r>
      <w:r w:rsidRPr="000E44E2">
        <w:rPr>
          <w:rFonts w:ascii="Times New Roman" w:hAnsi="Times New Roman" w:cs="Times New Roman"/>
          <w:bCs/>
          <w:sz w:val="22"/>
          <w:szCs w:val="22"/>
        </w:rPr>
        <w:t xml:space="preserve"> (</w:t>
      </w:r>
      <w:r w:rsidRPr="000E44E2">
        <w:rPr>
          <w:rFonts w:ascii="Times New Roman" w:hAnsi="Times New Roman" w:cs="Times New Roman"/>
          <w:b/>
          <w:bCs/>
          <w:sz w:val="22"/>
          <w:szCs w:val="22"/>
        </w:rPr>
        <w:t>E</w:t>
      </w:r>
      <w:r w:rsidRPr="000E44E2">
        <w:rPr>
          <w:rFonts w:ascii="Times New Roman" w:hAnsi="Times New Roman" w:cs="Times New Roman"/>
          <w:b/>
          <w:sz w:val="22"/>
          <w:szCs w:val="22"/>
        </w:rPr>
        <w:t xml:space="preserve">L) CONTRATISTA </w:t>
      </w:r>
      <w:r w:rsidRPr="000E44E2">
        <w:rPr>
          <w:rFonts w:ascii="Times New Roman" w:hAnsi="Times New Roman" w:cs="Times New Roman"/>
          <w:sz w:val="22"/>
          <w:szCs w:val="22"/>
        </w:rPr>
        <w:t xml:space="preserve">declara bajo </w:t>
      </w:r>
      <w:proofErr w:type="gramStart"/>
      <w:r w:rsidRPr="000E44E2">
        <w:rPr>
          <w:rFonts w:ascii="Times New Roman" w:hAnsi="Times New Roman" w:cs="Times New Roman"/>
          <w:sz w:val="22"/>
          <w:szCs w:val="22"/>
        </w:rPr>
        <w:t>juramento  en</w:t>
      </w:r>
      <w:proofErr w:type="gramEnd"/>
      <w:r w:rsidRPr="000E44E2">
        <w:rPr>
          <w:rFonts w:ascii="Times New Roman" w:hAnsi="Times New Roman" w:cs="Times New Roman"/>
          <w:sz w:val="22"/>
          <w:szCs w:val="22"/>
        </w:rPr>
        <w:t xml:space="preserve">  la carta de presentación de la oferta, no hallarse incurso en ninguna inhabilidad o incompatibilidad legal para contratar con la Entidad y en particular en las establecidas en el artículo 8° de la Ley 80 de 1993, el artículo 5º de la Ley 828 de 2003 y en la Ley 1474 de 2011. </w:t>
      </w:r>
    </w:p>
    <w:p w14:paraId="18B66CCA" w14:textId="77777777" w:rsidR="002D1AF4" w:rsidRPr="000E44E2" w:rsidRDefault="002D1AF4" w:rsidP="00FE554C">
      <w:pPr>
        <w:contextualSpacing/>
        <w:jc w:val="both"/>
        <w:rPr>
          <w:rFonts w:ascii="Times New Roman" w:hAnsi="Times New Roman" w:cs="Times New Roman"/>
          <w:b/>
          <w:sz w:val="22"/>
          <w:szCs w:val="22"/>
        </w:rPr>
      </w:pPr>
    </w:p>
    <w:p w14:paraId="29783682"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w:t>
      </w:r>
      <w:r w:rsidRPr="000E44E2">
        <w:rPr>
          <w:rFonts w:ascii="Times New Roman" w:hAnsi="Times New Roman" w:cs="Times New Roman"/>
          <w:sz w:val="22"/>
          <w:szCs w:val="22"/>
        </w:rPr>
        <w:t>: En caso de sobrevenir alguna inhabilidad e incompatibilidad con posterioridad a la firma del presente contrato, se procederá en la forma establecida en el artículo 9° de la Ley 80 de 1993.</w:t>
      </w:r>
    </w:p>
    <w:p w14:paraId="470847F6" w14:textId="77777777" w:rsidR="00BC7FB5" w:rsidRPr="000E44E2" w:rsidRDefault="00BC7FB5" w:rsidP="00FE554C">
      <w:pPr>
        <w:contextualSpacing/>
        <w:jc w:val="both"/>
        <w:rPr>
          <w:rFonts w:ascii="Times New Roman" w:hAnsi="Times New Roman" w:cs="Times New Roman"/>
          <w:sz w:val="22"/>
          <w:szCs w:val="22"/>
        </w:rPr>
      </w:pPr>
    </w:p>
    <w:p w14:paraId="5A6D9334"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Inclusión de cláusulas excepcionales (Terminación, interpretación y modificación unilaterales del contrato)</w:t>
      </w:r>
    </w:p>
    <w:p w14:paraId="38B5085C"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140E7C6E"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Por tratarse de un contrato de prestación de servicios y en aras de preservar el interés general, dando cumplimiento del artículo primero de la Constitución Política y para garantizar el cumplimiento de los fines de la contratación, se dará aplicación a lo establecido en el artículo 14 y siguientes de la Ley 80 de 1993.</w:t>
      </w:r>
    </w:p>
    <w:p w14:paraId="0AC8349F" w14:textId="77777777" w:rsidR="002D1AF4" w:rsidRPr="000E44E2" w:rsidRDefault="002D1AF4" w:rsidP="00FE554C">
      <w:pPr>
        <w:contextualSpacing/>
        <w:jc w:val="both"/>
        <w:rPr>
          <w:rFonts w:ascii="Times New Roman" w:hAnsi="Times New Roman" w:cs="Times New Roman"/>
          <w:sz w:val="22"/>
          <w:szCs w:val="22"/>
        </w:rPr>
      </w:pPr>
    </w:p>
    <w:p w14:paraId="3D977521"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Fuerza mayor o caso fortuito</w:t>
      </w:r>
    </w:p>
    <w:p w14:paraId="767543C2"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0BB56257"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sz w:val="22"/>
          <w:szCs w:val="22"/>
        </w:rPr>
        <w:t xml:space="preserve">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w:t>
      </w:r>
      <w:r w:rsidRPr="000E44E2">
        <w:rPr>
          <w:rFonts w:ascii="Times New Roman" w:hAnsi="Times New Roman" w:cs="Times New Roman"/>
          <w:sz w:val="22"/>
          <w:szCs w:val="22"/>
        </w:rPr>
        <w:lastRenderedPageBreak/>
        <w:t xml:space="preserve">no pueda por ello cumplir con las obligaciones contractuales, deberá notificar por escrito a la otra parte, inmediatamente al surgimiento y a la terminación de dichas condiciones. </w:t>
      </w:r>
    </w:p>
    <w:p w14:paraId="488A56A2" w14:textId="77777777" w:rsidR="002D1AF4" w:rsidRPr="000E44E2" w:rsidRDefault="002D1AF4" w:rsidP="00FE554C">
      <w:pPr>
        <w:contextualSpacing/>
        <w:jc w:val="both"/>
        <w:rPr>
          <w:rFonts w:ascii="Times New Roman" w:hAnsi="Times New Roman" w:cs="Times New Roman"/>
          <w:sz w:val="22"/>
          <w:szCs w:val="22"/>
        </w:rPr>
      </w:pPr>
    </w:p>
    <w:p w14:paraId="7E2A5313" w14:textId="77777777" w:rsidR="002D1AF4" w:rsidRPr="000E44E2" w:rsidRDefault="002D1AF4" w:rsidP="00FE554C">
      <w:pPr>
        <w:contextualSpacing/>
        <w:jc w:val="both"/>
        <w:rPr>
          <w:rFonts w:ascii="Times New Roman" w:hAnsi="Times New Roman" w:cs="Times New Roman"/>
          <w:sz w:val="22"/>
          <w:szCs w:val="22"/>
        </w:rPr>
      </w:pPr>
      <w:r w:rsidRPr="000E44E2">
        <w:rPr>
          <w:rFonts w:ascii="Times New Roman" w:hAnsi="Times New Roman" w:cs="Times New Roman"/>
          <w:b/>
          <w:sz w:val="22"/>
          <w:szCs w:val="22"/>
        </w:rPr>
        <w:t>PARÁGRAFO</w:t>
      </w:r>
      <w:r w:rsidRPr="000E44E2">
        <w:rPr>
          <w:rFonts w:ascii="Times New Roman" w:hAnsi="Times New Roman" w:cs="Times New Roman"/>
          <w:sz w:val="22"/>
          <w:szCs w:val="22"/>
        </w:rPr>
        <w:t>: La suspensión constará por escrito suscrito por las partes previo aval por parte de la supervisión del contrato y se deberá realizar la respectiva modificación a la garantía que ampara el contrato, si hay lugar a ello.</w:t>
      </w:r>
    </w:p>
    <w:p w14:paraId="036E75DF" w14:textId="77777777" w:rsidR="002D1AF4" w:rsidRPr="000E44E2" w:rsidRDefault="002D1AF4" w:rsidP="00FE554C">
      <w:pPr>
        <w:contextualSpacing/>
        <w:jc w:val="both"/>
        <w:rPr>
          <w:rFonts w:ascii="Times New Roman" w:hAnsi="Times New Roman" w:cs="Times New Roman"/>
          <w:sz w:val="22"/>
          <w:szCs w:val="22"/>
        </w:rPr>
      </w:pPr>
    </w:p>
    <w:p w14:paraId="3FACAD80" w14:textId="77777777" w:rsidR="002D1AF4" w:rsidRPr="000E44E2" w:rsidRDefault="002D1AF4" w:rsidP="00FE554C">
      <w:pPr>
        <w:pStyle w:val="Prrafodelista"/>
        <w:numPr>
          <w:ilvl w:val="0"/>
          <w:numId w:val="2"/>
        </w:numPr>
        <w:spacing w:after="0" w:line="240" w:lineRule="auto"/>
        <w:jc w:val="both"/>
        <w:rPr>
          <w:rFonts w:ascii="Times New Roman" w:hAnsi="Times New Roman"/>
          <w:b/>
          <w:lang w:val="es-ES_tradnl"/>
        </w:rPr>
      </w:pPr>
      <w:r w:rsidRPr="000E44E2">
        <w:rPr>
          <w:rFonts w:ascii="Times New Roman" w:hAnsi="Times New Roman"/>
          <w:b/>
          <w:lang w:val="es-ES_tradnl"/>
        </w:rPr>
        <w:t xml:space="preserve">Requisitos de ejecución </w:t>
      </w:r>
    </w:p>
    <w:p w14:paraId="5E88D7E6" w14:textId="77777777" w:rsidR="002D1AF4" w:rsidRPr="000E44E2" w:rsidRDefault="002D1AF4" w:rsidP="00FE554C">
      <w:pPr>
        <w:pStyle w:val="Prrafodelista"/>
        <w:spacing w:after="0" w:line="240" w:lineRule="auto"/>
        <w:ind w:left="360"/>
        <w:jc w:val="both"/>
        <w:rPr>
          <w:rFonts w:ascii="Times New Roman" w:hAnsi="Times New Roman"/>
          <w:b/>
          <w:lang w:val="es-ES_tradnl"/>
        </w:rPr>
      </w:pPr>
    </w:p>
    <w:p w14:paraId="29EB96F6" w14:textId="7113BF8C" w:rsidR="002D1AF4" w:rsidRPr="000E44E2" w:rsidRDefault="002D1AF4" w:rsidP="00FE554C">
      <w:pPr>
        <w:tabs>
          <w:tab w:val="left" w:pos="0"/>
        </w:tabs>
        <w:contextualSpacing/>
        <w:jc w:val="both"/>
        <w:rPr>
          <w:rFonts w:ascii="Times New Roman" w:hAnsi="Times New Roman" w:cs="Times New Roman"/>
          <w:sz w:val="22"/>
          <w:szCs w:val="22"/>
        </w:rPr>
      </w:pPr>
      <w:r w:rsidRPr="000E44E2">
        <w:rPr>
          <w:rFonts w:ascii="Times New Roman" w:hAnsi="Times New Roman" w:cs="Times New Roman"/>
          <w:sz w:val="22"/>
          <w:szCs w:val="22"/>
        </w:rPr>
        <w:t>Una vez perfeccionado el contrato se requiere para su ejecución la expedición del registro presupuestal, la aprobación del mecanismo de cobertura del riesgo por parte de</w:t>
      </w:r>
      <w:r w:rsidR="00650A8B" w:rsidRPr="000E44E2">
        <w:rPr>
          <w:rFonts w:ascii="Times New Roman" w:hAnsi="Times New Roman" w:cs="Times New Roman"/>
          <w:sz w:val="22"/>
          <w:szCs w:val="22"/>
        </w:rPr>
        <w:t>l</w:t>
      </w:r>
      <w:r w:rsidRPr="000E44E2">
        <w:rPr>
          <w:rFonts w:ascii="Times New Roman" w:hAnsi="Times New Roman" w:cs="Times New Roman"/>
          <w:sz w:val="22"/>
          <w:szCs w:val="22"/>
        </w:rPr>
        <w:t xml:space="preserve"> </w:t>
      </w:r>
      <w:r w:rsidR="00650A8B" w:rsidRPr="000E44E2">
        <w:rPr>
          <w:rFonts w:ascii="Times New Roman" w:hAnsi="Times New Roman" w:cs="Times New Roman"/>
          <w:sz w:val="22"/>
          <w:szCs w:val="22"/>
        </w:rPr>
        <w:t>(</w:t>
      </w:r>
      <w:r w:rsidRPr="000E44E2">
        <w:rPr>
          <w:rFonts w:ascii="Times New Roman" w:hAnsi="Times New Roman" w:cs="Times New Roman"/>
          <w:sz w:val="22"/>
          <w:szCs w:val="22"/>
        </w:rPr>
        <w:t>la</w:t>
      </w:r>
      <w:r w:rsidR="00650A8B" w:rsidRPr="000E44E2">
        <w:rPr>
          <w:rFonts w:ascii="Times New Roman" w:hAnsi="Times New Roman" w:cs="Times New Roman"/>
          <w:sz w:val="22"/>
          <w:szCs w:val="22"/>
        </w:rPr>
        <w:t>)</w:t>
      </w:r>
      <w:r w:rsidRPr="000E44E2">
        <w:rPr>
          <w:rFonts w:ascii="Times New Roman" w:hAnsi="Times New Roman" w:cs="Times New Roman"/>
          <w:sz w:val="22"/>
          <w:szCs w:val="22"/>
        </w:rPr>
        <w:t xml:space="preserve"> </w:t>
      </w:r>
      <w:proofErr w:type="gramStart"/>
      <w:r w:rsidRPr="000E44E2">
        <w:rPr>
          <w:rFonts w:ascii="Times New Roman" w:hAnsi="Times New Roman" w:cs="Times New Roman"/>
          <w:sz w:val="22"/>
          <w:szCs w:val="22"/>
        </w:rPr>
        <w:t>Directora</w:t>
      </w:r>
      <w:proofErr w:type="gramEnd"/>
      <w:r w:rsidRPr="000E44E2">
        <w:rPr>
          <w:rFonts w:ascii="Times New Roman" w:hAnsi="Times New Roman" w:cs="Times New Roman"/>
          <w:sz w:val="22"/>
          <w:szCs w:val="22"/>
        </w:rPr>
        <w:t xml:space="preserve"> (r) de Contratación de LA SDMUJER y la suscripción del acta de inicio.</w:t>
      </w:r>
    </w:p>
    <w:p w14:paraId="296BC7C3" w14:textId="77777777" w:rsidR="002D1AF4" w:rsidRPr="000E44E2" w:rsidRDefault="002D1AF4" w:rsidP="00FE554C">
      <w:pPr>
        <w:contextualSpacing/>
        <w:jc w:val="both"/>
        <w:rPr>
          <w:rFonts w:ascii="Times New Roman" w:hAnsi="Times New Roman" w:cs="Times New Roman"/>
          <w:sz w:val="22"/>
          <w:szCs w:val="22"/>
        </w:rPr>
      </w:pPr>
    </w:p>
    <w:p w14:paraId="05935B20" w14:textId="77777777" w:rsidR="002D1AF4" w:rsidRPr="000E44E2" w:rsidRDefault="002D1AF4" w:rsidP="00FE554C">
      <w:pPr>
        <w:pStyle w:val="Prrafodelista"/>
        <w:numPr>
          <w:ilvl w:val="0"/>
          <w:numId w:val="2"/>
        </w:numPr>
        <w:spacing w:after="0" w:line="240" w:lineRule="auto"/>
        <w:jc w:val="both"/>
        <w:rPr>
          <w:rFonts w:ascii="Times New Roman" w:hAnsi="Times New Roman"/>
          <w:lang w:val="es-ES_tradnl"/>
        </w:rPr>
      </w:pPr>
      <w:r w:rsidRPr="000E44E2">
        <w:rPr>
          <w:rFonts w:ascii="Times New Roman" w:hAnsi="Times New Roman"/>
          <w:b/>
          <w:lang w:val="es-ES_tradnl"/>
        </w:rPr>
        <w:t>Domicilio</w:t>
      </w:r>
    </w:p>
    <w:p w14:paraId="011B7B99" w14:textId="77777777" w:rsidR="002D1AF4" w:rsidRPr="000E44E2" w:rsidRDefault="002D1AF4" w:rsidP="00FE554C">
      <w:pPr>
        <w:pStyle w:val="Prrafodelista"/>
        <w:spacing w:after="0" w:line="240" w:lineRule="auto"/>
        <w:ind w:left="360"/>
        <w:jc w:val="both"/>
        <w:rPr>
          <w:rFonts w:ascii="Times New Roman" w:hAnsi="Times New Roman"/>
          <w:lang w:val="es-ES_tradnl"/>
        </w:rPr>
      </w:pPr>
    </w:p>
    <w:p w14:paraId="16614D10" w14:textId="77777777" w:rsidR="002D1AF4" w:rsidRPr="000E44E2" w:rsidRDefault="002D1AF4" w:rsidP="00FE554C">
      <w:pPr>
        <w:pStyle w:val="western"/>
        <w:shd w:val="clear" w:color="auto" w:fill="FFFFFF"/>
        <w:spacing w:before="0" w:beforeAutospacing="0" w:after="0" w:afterAutospacing="0"/>
        <w:contextualSpacing/>
        <w:jc w:val="both"/>
        <w:rPr>
          <w:sz w:val="22"/>
          <w:szCs w:val="22"/>
          <w:lang w:val="es-ES_tradnl"/>
        </w:rPr>
      </w:pPr>
      <w:r w:rsidRPr="000E44E2">
        <w:rPr>
          <w:sz w:val="22"/>
          <w:szCs w:val="22"/>
          <w:lang w:val="es-ES_tradnl"/>
        </w:rPr>
        <w:t xml:space="preserve">Para todos los efectos legales se fija como domicilio contractual la ciudad de Bogotá D.C. </w:t>
      </w:r>
    </w:p>
    <w:bookmarkEnd w:id="2"/>
    <w:bookmarkEnd w:id="3"/>
    <w:p w14:paraId="5AF1ACAB" w14:textId="3349EF7F" w:rsidR="00310489" w:rsidRPr="000E44E2" w:rsidRDefault="00310489" w:rsidP="00FE554C">
      <w:pPr>
        <w:jc w:val="both"/>
        <w:rPr>
          <w:rFonts w:ascii="Times New Roman" w:hAnsi="Times New Roman" w:cs="Times New Roman"/>
          <w:sz w:val="22"/>
          <w:szCs w:val="22"/>
        </w:rPr>
      </w:pPr>
    </w:p>
    <w:p w14:paraId="3675BAF9" w14:textId="77777777" w:rsidR="00EE64C5" w:rsidRPr="000E44E2" w:rsidRDefault="00EE64C5" w:rsidP="00FE554C">
      <w:pPr>
        <w:jc w:val="both"/>
        <w:rPr>
          <w:rFonts w:ascii="Times New Roman" w:hAnsi="Times New Roman" w:cs="Times New Roman"/>
          <w:sz w:val="22"/>
          <w:szCs w:val="22"/>
        </w:rPr>
      </w:pPr>
    </w:p>
    <w:p w14:paraId="29AE88B9" w14:textId="3F89387D" w:rsidR="00C82762" w:rsidRPr="000E44E2" w:rsidRDefault="00C82762" w:rsidP="00FE554C">
      <w:pPr>
        <w:shd w:val="clear" w:color="auto" w:fill="FFFFFF"/>
        <w:jc w:val="both"/>
        <w:rPr>
          <w:rFonts w:ascii="Times New Roman" w:hAnsi="Times New Roman" w:cs="Times New Roman"/>
          <w:bCs/>
          <w:sz w:val="22"/>
          <w:szCs w:val="22"/>
        </w:rPr>
      </w:pPr>
      <w:r w:rsidRPr="000E44E2">
        <w:rPr>
          <w:rFonts w:ascii="Times New Roman" w:hAnsi="Times New Roman" w:cs="Times New Roman"/>
          <w:bCs/>
          <w:sz w:val="22"/>
          <w:szCs w:val="22"/>
        </w:rPr>
        <w:t xml:space="preserve">Para constancia se firma a los </w:t>
      </w:r>
      <w:r w:rsidR="003C6480" w:rsidRPr="000E44E2">
        <w:rPr>
          <w:rFonts w:ascii="Times New Roman" w:hAnsi="Times New Roman" w:cs="Times New Roman"/>
          <w:bCs/>
          <w:sz w:val="22"/>
          <w:szCs w:val="22"/>
          <w:highlight w:val="yellow"/>
        </w:rPr>
        <w:t>XXX</w:t>
      </w:r>
      <w:r w:rsidR="00EE64C5" w:rsidRPr="000E44E2">
        <w:rPr>
          <w:rFonts w:ascii="Times New Roman" w:hAnsi="Times New Roman" w:cs="Times New Roman"/>
          <w:bCs/>
          <w:sz w:val="22"/>
          <w:szCs w:val="22"/>
          <w:highlight w:val="yellow"/>
        </w:rPr>
        <w:t>X (XX)</w:t>
      </w:r>
      <w:r w:rsidR="0020793E" w:rsidRPr="000E44E2">
        <w:rPr>
          <w:rFonts w:ascii="Times New Roman" w:hAnsi="Times New Roman" w:cs="Times New Roman"/>
          <w:bCs/>
          <w:sz w:val="22"/>
          <w:szCs w:val="22"/>
        </w:rPr>
        <w:t xml:space="preserve"> días del mes de </w:t>
      </w:r>
      <w:r w:rsidR="0042351F" w:rsidRPr="000E44E2">
        <w:rPr>
          <w:rFonts w:ascii="Times New Roman" w:hAnsi="Times New Roman" w:cs="Times New Roman"/>
          <w:bCs/>
          <w:sz w:val="22"/>
          <w:szCs w:val="22"/>
        </w:rPr>
        <w:t>ju</w:t>
      </w:r>
      <w:r w:rsidR="000E44E2">
        <w:rPr>
          <w:rFonts w:ascii="Times New Roman" w:hAnsi="Times New Roman" w:cs="Times New Roman"/>
          <w:bCs/>
          <w:sz w:val="22"/>
          <w:szCs w:val="22"/>
        </w:rPr>
        <w:t>l</w:t>
      </w:r>
      <w:r w:rsidR="0042351F" w:rsidRPr="000E44E2">
        <w:rPr>
          <w:rFonts w:ascii="Times New Roman" w:hAnsi="Times New Roman" w:cs="Times New Roman"/>
          <w:bCs/>
          <w:sz w:val="22"/>
          <w:szCs w:val="22"/>
        </w:rPr>
        <w:t>io</w:t>
      </w:r>
      <w:r w:rsidR="00496709" w:rsidRPr="000E44E2">
        <w:rPr>
          <w:rFonts w:ascii="Times New Roman" w:hAnsi="Times New Roman" w:cs="Times New Roman"/>
          <w:bCs/>
          <w:sz w:val="22"/>
          <w:szCs w:val="22"/>
        </w:rPr>
        <w:t xml:space="preserve"> </w:t>
      </w:r>
      <w:r w:rsidR="0020793E" w:rsidRPr="000E44E2">
        <w:rPr>
          <w:rFonts w:ascii="Times New Roman" w:hAnsi="Times New Roman" w:cs="Times New Roman"/>
          <w:bCs/>
          <w:sz w:val="22"/>
          <w:szCs w:val="22"/>
        </w:rPr>
        <w:t>de 202</w:t>
      </w:r>
      <w:r w:rsidR="00D46B5F" w:rsidRPr="000E44E2">
        <w:rPr>
          <w:rFonts w:ascii="Times New Roman" w:hAnsi="Times New Roman" w:cs="Times New Roman"/>
          <w:bCs/>
          <w:sz w:val="22"/>
          <w:szCs w:val="22"/>
        </w:rPr>
        <w:t>5</w:t>
      </w:r>
      <w:r w:rsidR="0020793E" w:rsidRPr="000E44E2">
        <w:rPr>
          <w:rFonts w:ascii="Times New Roman" w:hAnsi="Times New Roman" w:cs="Times New Roman"/>
          <w:bCs/>
          <w:sz w:val="22"/>
          <w:szCs w:val="22"/>
        </w:rPr>
        <w:t>.</w:t>
      </w:r>
    </w:p>
    <w:p w14:paraId="659CBE89" w14:textId="77777777" w:rsidR="00C835D7" w:rsidRPr="000E44E2" w:rsidRDefault="00C835D7" w:rsidP="00FE554C">
      <w:pPr>
        <w:jc w:val="both"/>
        <w:rPr>
          <w:rFonts w:ascii="Times New Roman" w:hAnsi="Times New Roman" w:cs="Times New Roman"/>
          <w:b/>
          <w:sz w:val="22"/>
          <w:szCs w:val="22"/>
        </w:rPr>
      </w:pPr>
    </w:p>
    <w:p w14:paraId="2FD5FCC1" w14:textId="77777777" w:rsidR="00C835D7" w:rsidRPr="000E44E2" w:rsidRDefault="00C835D7" w:rsidP="00FE554C">
      <w:pPr>
        <w:jc w:val="both"/>
        <w:rPr>
          <w:rFonts w:ascii="Times New Roman" w:hAnsi="Times New Roman" w:cs="Times New Roman"/>
          <w:b/>
          <w:sz w:val="22"/>
          <w:szCs w:val="22"/>
        </w:rPr>
      </w:pPr>
    </w:p>
    <w:p w14:paraId="4F6BC296" w14:textId="77777777" w:rsidR="00C835D7" w:rsidRPr="000E44E2" w:rsidRDefault="00C82762" w:rsidP="00FE554C">
      <w:pPr>
        <w:jc w:val="both"/>
        <w:rPr>
          <w:rFonts w:ascii="Times New Roman" w:hAnsi="Times New Roman" w:cs="Times New Roman"/>
          <w:b/>
          <w:sz w:val="22"/>
          <w:szCs w:val="22"/>
        </w:rPr>
      </w:pPr>
      <w:r w:rsidRPr="000E44E2">
        <w:rPr>
          <w:rFonts w:ascii="Times New Roman" w:hAnsi="Times New Roman" w:cs="Times New Roman"/>
          <w:b/>
          <w:sz w:val="22"/>
          <w:szCs w:val="22"/>
        </w:rPr>
        <w:t>LA SDMUJER</w:t>
      </w:r>
      <w:r w:rsidR="00C835D7" w:rsidRPr="000E44E2">
        <w:rPr>
          <w:rFonts w:ascii="Times New Roman" w:hAnsi="Times New Roman" w:cs="Times New Roman"/>
          <w:b/>
          <w:sz w:val="22"/>
          <w:szCs w:val="22"/>
        </w:rPr>
        <w:t xml:space="preserve">, </w:t>
      </w:r>
    </w:p>
    <w:p w14:paraId="582FA3DE" w14:textId="77777777" w:rsidR="00EE64C5" w:rsidRPr="000E44E2" w:rsidRDefault="00EE64C5" w:rsidP="00FE554C">
      <w:pPr>
        <w:jc w:val="both"/>
        <w:rPr>
          <w:rFonts w:ascii="Times New Roman" w:hAnsi="Times New Roman" w:cs="Times New Roman"/>
          <w:b/>
          <w:sz w:val="22"/>
          <w:szCs w:val="22"/>
        </w:rPr>
      </w:pPr>
    </w:p>
    <w:p w14:paraId="34D8B3E9" w14:textId="4119BB08" w:rsidR="00C82762" w:rsidRPr="000E44E2" w:rsidRDefault="00C82762" w:rsidP="00FE554C">
      <w:pPr>
        <w:jc w:val="both"/>
        <w:rPr>
          <w:rFonts w:ascii="Times New Roman" w:hAnsi="Times New Roman" w:cs="Times New Roman"/>
          <w:b/>
          <w:sz w:val="22"/>
          <w:szCs w:val="22"/>
        </w:rPr>
      </w:pPr>
      <w:r w:rsidRPr="000E44E2">
        <w:rPr>
          <w:rFonts w:ascii="Times New Roman" w:hAnsi="Times New Roman" w:cs="Times New Roman"/>
          <w:b/>
          <w:sz w:val="22"/>
          <w:szCs w:val="22"/>
        </w:rPr>
        <w:tab/>
      </w:r>
      <w:r w:rsidRPr="000E44E2">
        <w:rPr>
          <w:rFonts w:ascii="Times New Roman" w:hAnsi="Times New Roman" w:cs="Times New Roman"/>
          <w:b/>
          <w:sz w:val="22"/>
          <w:szCs w:val="22"/>
        </w:rPr>
        <w:tab/>
      </w:r>
      <w:r w:rsidRPr="000E44E2">
        <w:rPr>
          <w:rFonts w:ascii="Times New Roman" w:hAnsi="Times New Roman" w:cs="Times New Roman"/>
          <w:b/>
          <w:sz w:val="22"/>
          <w:szCs w:val="22"/>
        </w:rPr>
        <w:tab/>
      </w:r>
      <w:r w:rsidRPr="000E44E2">
        <w:rPr>
          <w:rFonts w:ascii="Times New Roman" w:hAnsi="Times New Roman" w:cs="Times New Roman"/>
          <w:b/>
          <w:sz w:val="22"/>
          <w:szCs w:val="22"/>
        </w:rPr>
        <w:tab/>
      </w:r>
      <w:r w:rsidRPr="000E44E2">
        <w:rPr>
          <w:rFonts w:ascii="Times New Roman" w:hAnsi="Times New Roman" w:cs="Times New Roman"/>
          <w:b/>
          <w:sz w:val="22"/>
          <w:szCs w:val="22"/>
        </w:rPr>
        <w:tab/>
        <w:t xml:space="preserve"> </w:t>
      </w:r>
    </w:p>
    <w:p w14:paraId="1012BB31" w14:textId="5F693EEA" w:rsidR="00D67294" w:rsidRPr="000E44E2" w:rsidRDefault="0042351F" w:rsidP="00FE554C">
      <w:pPr>
        <w:pStyle w:val="TableParagraph"/>
        <w:ind w:left="-117" w:firstLine="117"/>
        <w:rPr>
          <w:rFonts w:eastAsiaTheme="minorHAnsi"/>
          <w:b/>
          <w:shd w:val="clear" w:color="auto" w:fill="FFFFFF"/>
          <w:lang w:val="es-ES_tradnl"/>
        </w:rPr>
      </w:pPr>
      <w:r w:rsidRPr="000E44E2">
        <w:rPr>
          <w:rFonts w:eastAsiaTheme="minorHAnsi"/>
          <w:b/>
          <w:shd w:val="clear" w:color="auto" w:fill="FFFFFF"/>
          <w:lang w:val="es-ES_tradnl"/>
        </w:rPr>
        <w:t>CAROLINA POMBO RIVERA</w:t>
      </w:r>
    </w:p>
    <w:p w14:paraId="710A8FF2" w14:textId="47B801BD" w:rsidR="00C82762" w:rsidRPr="000E44E2" w:rsidRDefault="00C82762" w:rsidP="00FE554C">
      <w:pPr>
        <w:tabs>
          <w:tab w:val="left" w:pos="360"/>
        </w:tabs>
        <w:suppressAutoHyphens/>
        <w:autoSpaceDE w:val="0"/>
        <w:autoSpaceDN w:val="0"/>
        <w:adjustRightInd w:val="0"/>
        <w:jc w:val="both"/>
        <w:rPr>
          <w:rFonts w:ascii="Times New Roman" w:hAnsi="Times New Roman" w:cs="Times New Roman"/>
          <w:sz w:val="22"/>
          <w:szCs w:val="22"/>
        </w:rPr>
      </w:pPr>
      <w:r w:rsidRPr="000E44E2">
        <w:rPr>
          <w:rFonts w:ascii="Times New Roman" w:hAnsi="Times New Roman" w:cs="Times New Roman"/>
          <w:sz w:val="22"/>
          <w:szCs w:val="22"/>
        </w:rPr>
        <w:t>Subsecretaria de Gestión Corporativa</w:t>
      </w:r>
      <w:r w:rsidRPr="000E44E2">
        <w:rPr>
          <w:rFonts w:ascii="Times New Roman" w:hAnsi="Times New Roman" w:cs="Times New Roman"/>
          <w:sz w:val="22"/>
          <w:szCs w:val="22"/>
        </w:rPr>
        <w:tab/>
      </w:r>
    </w:p>
    <w:p w14:paraId="79278048" w14:textId="4228D770" w:rsidR="007A1346" w:rsidRPr="000E44E2" w:rsidRDefault="007A1346" w:rsidP="00FE554C">
      <w:pPr>
        <w:tabs>
          <w:tab w:val="left" w:pos="360"/>
        </w:tabs>
        <w:suppressAutoHyphens/>
        <w:autoSpaceDE w:val="0"/>
        <w:autoSpaceDN w:val="0"/>
        <w:adjustRightInd w:val="0"/>
        <w:jc w:val="both"/>
        <w:rPr>
          <w:rFonts w:ascii="Times New Roman" w:hAnsi="Times New Roman" w:cs="Times New Roman"/>
          <w:b/>
          <w:sz w:val="18"/>
          <w:szCs w:val="18"/>
        </w:rPr>
      </w:pPr>
    </w:p>
    <w:p w14:paraId="353EE082" w14:textId="77777777" w:rsidR="00C835D7" w:rsidRPr="000E44E2" w:rsidRDefault="00C835D7" w:rsidP="003126F2">
      <w:pPr>
        <w:tabs>
          <w:tab w:val="left" w:pos="360"/>
        </w:tabs>
        <w:suppressAutoHyphens/>
        <w:autoSpaceDE w:val="0"/>
        <w:autoSpaceDN w:val="0"/>
        <w:adjustRightInd w:val="0"/>
        <w:jc w:val="both"/>
        <w:rPr>
          <w:rFonts w:ascii="Times New Roman" w:hAnsi="Times New Roman" w:cs="Times New Roman"/>
          <w:b/>
          <w:sz w:val="18"/>
          <w:szCs w:val="18"/>
        </w:rPr>
      </w:pPr>
    </w:p>
    <w:p w14:paraId="4E340E3E" w14:textId="3D59C7F0" w:rsidR="007A1346" w:rsidRPr="000E44E2" w:rsidRDefault="007A1346" w:rsidP="003126F2">
      <w:pPr>
        <w:rPr>
          <w:rFonts w:ascii="Times New Roman" w:hAnsi="Times New Roman" w:cs="Times New Roman"/>
          <w:sz w:val="16"/>
          <w:szCs w:val="16"/>
        </w:rPr>
      </w:pPr>
      <w:r w:rsidRPr="000E44E2">
        <w:rPr>
          <w:rFonts w:ascii="Times New Roman" w:hAnsi="Times New Roman" w:cs="Times New Roman"/>
          <w:sz w:val="16"/>
          <w:szCs w:val="16"/>
        </w:rPr>
        <w:t xml:space="preserve">Aprobó.: Luis Guillermo Flechas Salcedo – </w:t>
      </w:r>
      <w:proofErr w:type="gramStart"/>
      <w:r w:rsidRPr="000E44E2">
        <w:rPr>
          <w:rFonts w:ascii="Times New Roman" w:hAnsi="Times New Roman" w:cs="Times New Roman"/>
          <w:sz w:val="16"/>
          <w:szCs w:val="16"/>
        </w:rPr>
        <w:t>Director</w:t>
      </w:r>
      <w:proofErr w:type="gramEnd"/>
      <w:r w:rsidRPr="000E44E2">
        <w:rPr>
          <w:rFonts w:ascii="Times New Roman" w:hAnsi="Times New Roman" w:cs="Times New Roman"/>
          <w:sz w:val="16"/>
          <w:szCs w:val="16"/>
        </w:rPr>
        <w:t xml:space="preserve"> de Contratación </w:t>
      </w:r>
    </w:p>
    <w:p w14:paraId="3E133771" w14:textId="2EEA7CCA" w:rsidR="007A1346" w:rsidRPr="000E44E2" w:rsidRDefault="007A1346" w:rsidP="003126F2">
      <w:pPr>
        <w:jc w:val="both"/>
        <w:rPr>
          <w:rFonts w:ascii="Times New Roman" w:hAnsi="Times New Roman" w:cs="Times New Roman"/>
          <w:sz w:val="16"/>
          <w:szCs w:val="16"/>
        </w:rPr>
      </w:pPr>
      <w:r w:rsidRPr="000E44E2">
        <w:rPr>
          <w:rFonts w:ascii="Times New Roman" w:hAnsi="Times New Roman" w:cs="Times New Roman"/>
          <w:sz w:val="16"/>
          <w:szCs w:val="16"/>
        </w:rPr>
        <w:t xml:space="preserve">Revisó: </w:t>
      </w:r>
      <w:r w:rsidR="000E44E2">
        <w:rPr>
          <w:rFonts w:ascii="Times New Roman" w:hAnsi="Times New Roman" w:cs="Times New Roman"/>
          <w:sz w:val="16"/>
          <w:szCs w:val="16"/>
        </w:rPr>
        <w:t xml:space="preserve">Adriana Rocío García </w:t>
      </w:r>
      <w:proofErr w:type="gramStart"/>
      <w:r w:rsidR="000E44E2">
        <w:rPr>
          <w:rFonts w:ascii="Times New Roman" w:hAnsi="Times New Roman" w:cs="Times New Roman"/>
          <w:sz w:val="16"/>
          <w:szCs w:val="16"/>
        </w:rPr>
        <w:t>Romero</w:t>
      </w:r>
      <w:r w:rsidR="0042351F" w:rsidRPr="000E44E2">
        <w:rPr>
          <w:rFonts w:ascii="Times New Roman" w:hAnsi="Times New Roman" w:cs="Times New Roman"/>
          <w:sz w:val="16"/>
          <w:szCs w:val="16"/>
        </w:rPr>
        <w:t xml:space="preserve"> </w:t>
      </w:r>
      <w:r w:rsidR="00C835D7" w:rsidRPr="000E44E2">
        <w:rPr>
          <w:rFonts w:ascii="Times New Roman" w:hAnsi="Times New Roman" w:cs="Times New Roman"/>
          <w:sz w:val="16"/>
          <w:szCs w:val="16"/>
        </w:rPr>
        <w:t xml:space="preserve"> </w:t>
      </w:r>
      <w:r w:rsidRPr="000E44E2">
        <w:rPr>
          <w:rFonts w:ascii="Times New Roman" w:hAnsi="Times New Roman" w:cs="Times New Roman"/>
          <w:sz w:val="16"/>
          <w:szCs w:val="16"/>
        </w:rPr>
        <w:t>–</w:t>
      </w:r>
      <w:proofErr w:type="gramEnd"/>
      <w:r w:rsidRPr="000E44E2">
        <w:rPr>
          <w:rFonts w:ascii="Times New Roman" w:hAnsi="Times New Roman" w:cs="Times New Roman"/>
          <w:sz w:val="16"/>
          <w:szCs w:val="16"/>
        </w:rPr>
        <w:t xml:space="preserve"> </w:t>
      </w:r>
      <w:r w:rsidR="006D7D94" w:rsidRPr="000E44E2">
        <w:rPr>
          <w:rFonts w:ascii="Times New Roman" w:hAnsi="Times New Roman" w:cs="Times New Roman"/>
          <w:sz w:val="16"/>
          <w:szCs w:val="16"/>
        </w:rPr>
        <w:t>Contratista</w:t>
      </w:r>
      <w:r w:rsidRPr="000E44E2">
        <w:rPr>
          <w:rFonts w:ascii="Times New Roman" w:hAnsi="Times New Roman" w:cs="Times New Roman"/>
          <w:sz w:val="16"/>
          <w:szCs w:val="16"/>
        </w:rPr>
        <w:t xml:space="preserve"> - Subsecretaría de Gestión Corporativa</w:t>
      </w:r>
    </w:p>
    <w:p w14:paraId="1A3BAEEC" w14:textId="1328EFE9" w:rsidR="005927F7" w:rsidRPr="000E44E2" w:rsidRDefault="007A1346" w:rsidP="003126F2">
      <w:pPr>
        <w:rPr>
          <w:rFonts w:ascii="Times New Roman" w:hAnsi="Times New Roman" w:cs="Times New Roman"/>
          <w:sz w:val="16"/>
          <w:szCs w:val="16"/>
        </w:rPr>
      </w:pPr>
      <w:r w:rsidRPr="000E44E2">
        <w:rPr>
          <w:rFonts w:ascii="Times New Roman" w:hAnsi="Times New Roman" w:cs="Times New Roman"/>
          <w:sz w:val="16"/>
          <w:szCs w:val="16"/>
        </w:rPr>
        <w:t xml:space="preserve">Elaboró: </w:t>
      </w:r>
      <w:r w:rsidR="00C835D7" w:rsidRPr="000E44E2">
        <w:rPr>
          <w:rFonts w:ascii="Times New Roman" w:hAnsi="Times New Roman" w:cs="Times New Roman"/>
          <w:sz w:val="16"/>
          <w:szCs w:val="16"/>
        </w:rPr>
        <w:t xml:space="preserve">Camila Andrea Merchán Rincón </w:t>
      </w:r>
      <w:r w:rsidRPr="000E44E2">
        <w:rPr>
          <w:rFonts w:ascii="Times New Roman" w:hAnsi="Times New Roman" w:cs="Times New Roman"/>
          <w:sz w:val="16"/>
          <w:szCs w:val="16"/>
        </w:rPr>
        <w:t>- Contratista - Dirección de Contratación</w:t>
      </w:r>
    </w:p>
    <w:p w14:paraId="4BF8AC8B" w14:textId="29AD6EB7" w:rsidR="00391406" w:rsidRPr="000E44E2" w:rsidRDefault="00391406" w:rsidP="003126F2">
      <w:pPr>
        <w:rPr>
          <w:rFonts w:ascii="Times New Roman" w:hAnsi="Times New Roman" w:cs="Times New Roman"/>
          <w:sz w:val="22"/>
          <w:szCs w:val="22"/>
        </w:rPr>
      </w:pPr>
    </w:p>
    <w:sectPr w:rsidR="00391406" w:rsidRPr="000E44E2" w:rsidSect="00DC77BE">
      <w:headerReference w:type="default" r:id="rId11"/>
      <w:footerReference w:type="default" r:id="rId12"/>
      <w:pgSz w:w="12240" w:h="15840"/>
      <w:pgMar w:top="1417" w:right="104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8AB1B" w14:textId="77777777" w:rsidR="005702AE" w:rsidRDefault="005702AE" w:rsidP="00406D25">
      <w:r>
        <w:separator/>
      </w:r>
    </w:p>
  </w:endnote>
  <w:endnote w:type="continuationSeparator" w:id="0">
    <w:p w14:paraId="16A9A568" w14:textId="77777777" w:rsidR="005702AE" w:rsidRDefault="005702AE" w:rsidP="00406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F71C" w14:textId="77777777" w:rsidR="00CC531A" w:rsidRPr="00E81569" w:rsidRDefault="00CC531A" w:rsidP="00CC531A">
    <w:pPr>
      <w:pStyle w:val="NormalWeb"/>
      <w:spacing w:before="0" w:beforeAutospacing="0" w:after="0" w:afterAutospacing="0"/>
      <w:rPr>
        <w:rFonts w:ascii="Calibri" w:hAnsi="Calibri"/>
        <w:sz w:val="18"/>
        <w:szCs w:val="18"/>
      </w:rPr>
    </w:pPr>
    <w:r w:rsidRPr="00E81569">
      <w:rPr>
        <w:rFonts w:ascii="Calibri" w:hAnsi="Calibri"/>
        <w:noProof/>
        <w:color w:val="000000"/>
        <w:sz w:val="18"/>
        <w:szCs w:val="18"/>
        <w:lang w:val="en-US" w:eastAsia="en-US"/>
      </w:rPr>
      <w:drawing>
        <wp:anchor distT="0" distB="0" distL="114300" distR="114300" simplePos="0" relativeHeight="251658240" behindDoc="1" locked="0" layoutInCell="1" allowOverlap="1" wp14:anchorId="1D7D4D0E" wp14:editId="6B01C316">
          <wp:simplePos x="0" y="0"/>
          <wp:positionH relativeFrom="column">
            <wp:posOffset>5023485</wp:posOffset>
          </wp:positionH>
          <wp:positionV relativeFrom="paragraph">
            <wp:posOffset>14605</wp:posOffset>
          </wp:positionV>
          <wp:extent cx="1612265" cy="1108710"/>
          <wp:effectExtent l="0" t="0" r="0" b="0"/>
          <wp:wrapNone/>
          <wp:docPr id="12"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logos alcaldia-0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612265" cy="1108710"/>
                  </a:xfrm>
                  <a:prstGeom prst="rect">
                    <a:avLst/>
                  </a:prstGeom>
                </pic:spPr>
              </pic:pic>
            </a:graphicData>
          </a:graphic>
          <wp14:sizeRelH relativeFrom="page">
            <wp14:pctWidth>0</wp14:pctWidth>
          </wp14:sizeRelH>
          <wp14:sizeRelV relativeFrom="page">
            <wp14:pctHeight>0</wp14:pctHeight>
          </wp14:sizeRelV>
        </wp:anchor>
      </w:drawing>
    </w:r>
    <w:r w:rsidRPr="00E81569">
      <w:rPr>
        <w:rFonts w:ascii="Calibri" w:hAnsi="Calibri"/>
        <w:color w:val="000000"/>
        <w:sz w:val="18"/>
        <w:szCs w:val="18"/>
      </w:rPr>
      <w:t xml:space="preserve">Edificio Elemento </w:t>
    </w:r>
    <w:proofErr w:type="spellStart"/>
    <w:r w:rsidRPr="00E81569">
      <w:rPr>
        <w:rFonts w:ascii="Calibri" w:hAnsi="Calibri"/>
        <w:color w:val="000000"/>
        <w:sz w:val="18"/>
        <w:szCs w:val="18"/>
      </w:rPr>
      <w:t>Av</w:t>
    </w:r>
    <w:proofErr w:type="spellEnd"/>
    <w:r w:rsidRPr="00E81569">
      <w:rPr>
        <w:rFonts w:ascii="Calibri" w:hAnsi="Calibri"/>
        <w:color w:val="000000"/>
        <w:sz w:val="18"/>
        <w:szCs w:val="18"/>
      </w:rPr>
      <w:t xml:space="preserve"> el Dorado, Calle 26 </w:t>
    </w:r>
    <w:proofErr w:type="spellStart"/>
    <w:r w:rsidRPr="00E81569">
      <w:rPr>
        <w:rFonts w:ascii="Calibri" w:hAnsi="Calibri"/>
        <w:color w:val="000000"/>
        <w:sz w:val="18"/>
        <w:szCs w:val="18"/>
      </w:rPr>
      <w:t>Nº</w:t>
    </w:r>
    <w:proofErr w:type="spellEnd"/>
    <w:r w:rsidRPr="00E81569">
      <w:rPr>
        <w:rFonts w:ascii="Calibri" w:hAnsi="Calibri"/>
        <w:color w:val="000000"/>
        <w:sz w:val="18"/>
        <w:szCs w:val="18"/>
      </w:rPr>
      <w:t xml:space="preserve"> 69-76 </w:t>
    </w:r>
  </w:p>
  <w:p w14:paraId="4EECBC5F" w14:textId="77777777" w:rsidR="00CC531A" w:rsidRPr="00E81569" w:rsidRDefault="00CC531A" w:rsidP="00CC531A">
    <w:pPr>
      <w:rPr>
        <w:rFonts w:ascii="Calibri" w:hAnsi="Calibri" w:cs="Times New Roman"/>
        <w:sz w:val="18"/>
        <w:szCs w:val="18"/>
        <w:lang w:eastAsia="es-ES_tradnl"/>
      </w:rPr>
    </w:pPr>
    <w:r w:rsidRPr="00E81569">
      <w:rPr>
        <w:rFonts w:ascii="Calibri" w:hAnsi="Calibri" w:cs="Times New Roman"/>
        <w:color w:val="000000"/>
        <w:sz w:val="18"/>
        <w:szCs w:val="18"/>
        <w:lang w:eastAsia="es-ES_tradnl"/>
      </w:rPr>
      <w:t>Torre 1 (Aire) Piso 9</w:t>
    </w:r>
  </w:p>
  <w:p w14:paraId="6B036220" w14:textId="77777777" w:rsidR="00CC531A" w:rsidRPr="00E81569" w:rsidRDefault="00CC531A" w:rsidP="00CC531A">
    <w:pPr>
      <w:rPr>
        <w:rFonts w:ascii="Calibri" w:hAnsi="Calibri" w:cs="Times New Roman"/>
        <w:sz w:val="18"/>
        <w:szCs w:val="18"/>
        <w:lang w:eastAsia="es-ES_tradnl"/>
      </w:rPr>
    </w:pPr>
    <w:r w:rsidRPr="00E81569">
      <w:rPr>
        <w:rFonts w:ascii="Calibri" w:hAnsi="Calibri" w:cs="Times New Roman"/>
        <w:color w:val="000000"/>
        <w:sz w:val="18"/>
        <w:szCs w:val="18"/>
        <w:lang w:eastAsia="es-ES_tradnl"/>
      </w:rPr>
      <w:t>PBX: 3169001</w:t>
    </w:r>
  </w:p>
  <w:p w14:paraId="7BD848C0" w14:textId="77777777" w:rsidR="00CC531A" w:rsidRPr="00E81569" w:rsidRDefault="00CC531A" w:rsidP="00CC531A">
    <w:pPr>
      <w:rPr>
        <w:rFonts w:ascii="Calibri" w:hAnsi="Calibri" w:cs="Times New Roman"/>
        <w:sz w:val="18"/>
        <w:szCs w:val="18"/>
        <w:lang w:eastAsia="es-ES_tradnl"/>
      </w:rPr>
    </w:pPr>
    <w:r w:rsidRPr="00E81569">
      <w:rPr>
        <w:rFonts w:ascii="Calibri" w:hAnsi="Calibri" w:cs="Times New Roman"/>
        <w:color w:val="000000"/>
        <w:sz w:val="18"/>
        <w:szCs w:val="18"/>
        <w:lang w:eastAsia="es-ES_tradnl"/>
      </w:rPr>
      <w:t>www.sdmujer.gov.co</w:t>
    </w:r>
  </w:p>
  <w:p w14:paraId="336BF9F1" w14:textId="77777777" w:rsidR="00CC531A" w:rsidRPr="00E81569" w:rsidRDefault="00CC531A" w:rsidP="00CC531A">
    <w:pPr>
      <w:rPr>
        <w:rFonts w:ascii="Calibri" w:hAnsi="Calibri" w:cs="Times New Roman"/>
        <w:sz w:val="18"/>
        <w:szCs w:val="18"/>
        <w:lang w:eastAsia="es-ES_tradnl"/>
      </w:rPr>
    </w:pPr>
    <w:r w:rsidRPr="00E81569">
      <w:rPr>
        <w:rFonts w:ascii="Calibri" w:hAnsi="Calibri" w:cs="Times New Roman"/>
        <w:color w:val="000000"/>
        <w:sz w:val="18"/>
        <w:szCs w:val="18"/>
        <w:lang w:eastAsia="es-ES_tradnl"/>
      </w:rPr>
      <w:t>Presente su Petición, Queja, Reclamo o Sugerencia al correo electrónico:</w:t>
    </w:r>
  </w:p>
  <w:p w14:paraId="506066B2" w14:textId="77777777" w:rsidR="00CC531A" w:rsidRPr="00CC531A" w:rsidRDefault="00CC531A" w:rsidP="00CC531A">
    <w:pPr>
      <w:rPr>
        <w:rFonts w:ascii="Calibri" w:hAnsi="Calibri" w:cs="Times New Roman"/>
        <w:sz w:val="21"/>
        <w:lang w:eastAsia="es-ES_tradnl"/>
      </w:rPr>
    </w:pPr>
    <w:r w:rsidRPr="00E81569">
      <w:rPr>
        <w:rFonts w:ascii="Calibri" w:hAnsi="Calibri" w:cs="Times New Roman"/>
        <w:color w:val="000000"/>
        <w:sz w:val="18"/>
        <w:szCs w:val="18"/>
        <w:lang w:eastAsia="es-ES_tradnl"/>
      </w:rPr>
      <w:t>servicioalaciudadania@sdmujer.gov.co</w:t>
    </w:r>
    <w:r w:rsidRPr="00CC531A">
      <w:rPr>
        <w:rFonts w:ascii="Calibri" w:hAnsi="Calibri" w:cs="Times New Roman"/>
        <w:color w:val="000000"/>
        <w:sz w:val="21"/>
        <w:szCs w:val="22"/>
        <w:lang w:eastAsia="es-ES_tradnl"/>
      </w:rPr>
      <w:t> </w:t>
    </w:r>
  </w:p>
  <w:p w14:paraId="1D5093D5" w14:textId="77777777" w:rsidR="00CC531A" w:rsidRPr="00CC531A" w:rsidRDefault="00CC531A" w:rsidP="00CC531A">
    <w:pPr>
      <w:rPr>
        <w:rFonts w:ascii="Times New Roman" w:eastAsia="Times New Roman" w:hAnsi="Times New Roman" w:cs="Times New Roman"/>
        <w:lang w:eastAsia="es-ES_tradnl"/>
      </w:rPr>
    </w:pPr>
  </w:p>
  <w:p w14:paraId="6BEDF8CC" w14:textId="77777777" w:rsidR="00E81569" w:rsidRDefault="00E81569" w:rsidP="00E81569">
    <w:pPr>
      <w:pStyle w:val="Piedepgina"/>
      <w:tabs>
        <w:tab w:val="left" w:pos="708"/>
      </w:tabs>
      <w:rPr>
        <w:rFonts w:cs="Arial"/>
        <w:color w:val="BFBFBF"/>
        <w:sz w:val="16"/>
        <w:szCs w:val="16"/>
        <w:lang w:val="pt-BR"/>
      </w:rPr>
    </w:pPr>
    <w:r>
      <w:rPr>
        <w:rFonts w:cs="Arial"/>
        <w:color w:val="BFBFBF"/>
        <w:sz w:val="16"/>
        <w:szCs w:val="16"/>
        <w:lang w:val="pt-BR"/>
      </w:rPr>
      <w:t>GA-FO-01</w:t>
    </w:r>
  </w:p>
  <w:p w14:paraId="37440BB3" w14:textId="77777777" w:rsidR="00406D25" w:rsidRPr="00406D25" w:rsidRDefault="00406D25" w:rsidP="00406D25">
    <w:pPr>
      <w:rPr>
        <w:rFonts w:cs="Times New Roman"/>
        <w:sz w:val="21"/>
        <w:lang w:eastAsia="es-ES_tradnl"/>
      </w:rPr>
    </w:pPr>
    <w:r>
      <w:rPr>
        <w:rFonts w:cs="Times New Roman"/>
        <w:color w:val="000000"/>
        <w:sz w:val="21"/>
        <w:szCs w:val="22"/>
        <w:lang w:eastAsia="es-ES_tradnl"/>
      </w:rPr>
      <w:t xml:space="preserve">                                                                                                                          </w:t>
    </w:r>
  </w:p>
  <w:p w14:paraId="4881AA25" w14:textId="77777777" w:rsidR="00CC531A" w:rsidRDefault="00CC53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29040" w14:textId="77777777" w:rsidR="005702AE" w:rsidRDefault="005702AE" w:rsidP="00406D25">
      <w:bookmarkStart w:id="0" w:name="_Hlk102721092"/>
      <w:bookmarkEnd w:id="0"/>
      <w:r>
        <w:separator/>
      </w:r>
    </w:p>
  </w:footnote>
  <w:footnote w:type="continuationSeparator" w:id="0">
    <w:p w14:paraId="53E15A02" w14:textId="77777777" w:rsidR="005702AE" w:rsidRDefault="005702AE" w:rsidP="00406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D203" w14:textId="77777777" w:rsidR="00875BAB" w:rsidRDefault="00875BAB">
    <w:pPr>
      <w:pStyle w:val="Encabezado"/>
    </w:pPr>
  </w:p>
  <w:p w14:paraId="54EE0273" w14:textId="5CE4F877" w:rsidR="00875BAB" w:rsidRDefault="00875BAB" w:rsidP="003126F2">
    <w:pPr>
      <w:pStyle w:val="Encabezado"/>
      <w:jc w:val="center"/>
    </w:pPr>
    <w:r>
      <w:rPr>
        <w:noProof/>
        <w:lang w:val="en-US"/>
      </w:rPr>
      <w:drawing>
        <wp:inline distT="0" distB="0" distL="0" distR="0" wp14:anchorId="506610DC" wp14:editId="24FB237E">
          <wp:extent cx="2429388" cy="106795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a:blip r:embed="rId1">
                    <a:extLst>
                      <a:ext uri="{28A0092B-C50C-407E-A947-70E740481C1C}">
                        <a14:useLocalDpi xmlns:a14="http://schemas.microsoft.com/office/drawing/2010/main"/>
                      </a:ext>
                    </a:extLst>
                  </a:blip>
                  <a:stretch>
                    <a:fillRect/>
                  </a:stretch>
                </pic:blipFill>
                <pic:spPr>
                  <a:xfrm>
                    <a:off x="0" y="0"/>
                    <a:ext cx="2456244" cy="1079765"/>
                  </a:xfrm>
                  <a:prstGeom prst="rect">
                    <a:avLst/>
                  </a:prstGeom>
                </pic:spPr>
              </pic:pic>
            </a:graphicData>
          </a:graphic>
        </wp:inline>
      </w:drawing>
    </w:r>
  </w:p>
  <w:p w14:paraId="03AC0125" w14:textId="49EF29E5" w:rsidR="003126F2" w:rsidRPr="002D1AF4" w:rsidRDefault="003126F2" w:rsidP="003126F2">
    <w:pPr>
      <w:jc w:val="center"/>
      <w:rPr>
        <w:rFonts w:ascii="Times New Roman" w:hAnsi="Times New Roman" w:cs="Times New Roman"/>
        <w:b/>
        <w:color w:val="FF0000"/>
      </w:rPr>
    </w:pPr>
    <w:r w:rsidRPr="002D1AF4">
      <w:rPr>
        <w:rFonts w:ascii="Times New Roman" w:hAnsi="Times New Roman" w:cs="Times New Roman"/>
        <w:b/>
        <w:color w:val="FF0000"/>
      </w:rPr>
      <w:t>La presente aceptación de oferta es de carácter informativo, la SECRETARIA DISTRI</w:t>
    </w:r>
    <w:r w:rsidR="00B57B9C">
      <w:rPr>
        <w:rFonts w:ascii="Times New Roman" w:hAnsi="Times New Roman" w:cs="Times New Roman"/>
        <w:b/>
        <w:color w:val="FF0000"/>
      </w:rPr>
      <w:t>T</w:t>
    </w:r>
    <w:r w:rsidRPr="002D1AF4">
      <w:rPr>
        <w:rFonts w:ascii="Times New Roman" w:hAnsi="Times New Roman" w:cs="Times New Roman"/>
        <w:b/>
        <w:color w:val="FF0000"/>
      </w:rPr>
      <w:t>AL DE LA MUJER se reserva el derecho de introducir los cambios y ajustes que estime convenientes al momento de su respectiva suscripción</w:t>
    </w:r>
  </w:p>
  <w:p w14:paraId="1B5CB9E3" w14:textId="77777777" w:rsidR="002D1AF4" w:rsidRPr="003126F2" w:rsidRDefault="002D1AF4" w:rsidP="003126F2">
    <w:pPr>
      <w:jc w:val="center"/>
      <w:rPr>
        <w:rFonts w:ascii="Arial" w:hAnsi="Arial" w:cs="Arial"/>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4DD7"/>
    <w:multiLevelType w:val="hybridMultilevel"/>
    <w:tmpl w:val="24A8A28A"/>
    <w:lvl w:ilvl="0" w:tplc="025279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825116"/>
    <w:multiLevelType w:val="hybridMultilevel"/>
    <w:tmpl w:val="816479AE"/>
    <w:lvl w:ilvl="0" w:tplc="6CAEB7D2">
      <w:start w:val="1"/>
      <w:numFmt w:val="decimal"/>
      <w:lvlText w:val="%1."/>
      <w:lvlJc w:val="left"/>
      <w:pPr>
        <w:tabs>
          <w:tab w:val="num" w:pos="1128"/>
        </w:tabs>
        <w:ind w:left="1128" w:hanging="360"/>
      </w:pPr>
      <w:rPr>
        <w:b/>
      </w:rPr>
    </w:lvl>
    <w:lvl w:ilvl="1" w:tplc="0C0A0019" w:tentative="1">
      <w:start w:val="1"/>
      <w:numFmt w:val="lowerLetter"/>
      <w:lvlText w:val="%2."/>
      <w:lvlJc w:val="left"/>
      <w:pPr>
        <w:tabs>
          <w:tab w:val="num" w:pos="1848"/>
        </w:tabs>
        <w:ind w:left="1848" w:hanging="360"/>
      </w:pPr>
    </w:lvl>
    <w:lvl w:ilvl="2" w:tplc="0C0A001B" w:tentative="1">
      <w:start w:val="1"/>
      <w:numFmt w:val="lowerRoman"/>
      <w:lvlText w:val="%3."/>
      <w:lvlJc w:val="right"/>
      <w:pPr>
        <w:tabs>
          <w:tab w:val="num" w:pos="2568"/>
        </w:tabs>
        <w:ind w:left="2568" w:hanging="180"/>
      </w:pPr>
    </w:lvl>
    <w:lvl w:ilvl="3" w:tplc="0C0A000F" w:tentative="1">
      <w:start w:val="1"/>
      <w:numFmt w:val="decimal"/>
      <w:lvlText w:val="%4."/>
      <w:lvlJc w:val="left"/>
      <w:pPr>
        <w:tabs>
          <w:tab w:val="num" w:pos="3288"/>
        </w:tabs>
        <w:ind w:left="3288" w:hanging="360"/>
      </w:pPr>
    </w:lvl>
    <w:lvl w:ilvl="4" w:tplc="0C0A0019" w:tentative="1">
      <w:start w:val="1"/>
      <w:numFmt w:val="lowerLetter"/>
      <w:lvlText w:val="%5."/>
      <w:lvlJc w:val="left"/>
      <w:pPr>
        <w:tabs>
          <w:tab w:val="num" w:pos="4008"/>
        </w:tabs>
        <w:ind w:left="4008" w:hanging="360"/>
      </w:pPr>
    </w:lvl>
    <w:lvl w:ilvl="5" w:tplc="0C0A001B" w:tentative="1">
      <w:start w:val="1"/>
      <w:numFmt w:val="lowerRoman"/>
      <w:lvlText w:val="%6."/>
      <w:lvlJc w:val="right"/>
      <w:pPr>
        <w:tabs>
          <w:tab w:val="num" w:pos="4728"/>
        </w:tabs>
        <w:ind w:left="4728" w:hanging="180"/>
      </w:pPr>
    </w:lvl>
    <w:lvl w:ilvl="6" w:tplc="0C0A000F" w:tentative="1">
      <w:start w:val="1"/>
      <w:numFmt w:val="decimal"/>
      <w:lvlText w:val="%7."/>
      <w:lvlJc w:val="left"/>
      <w:pPr>
        <w:tabs>
          <w:tab w:val="num" w:pos="5448"/>
        </w:tabs>
        <w:ind w:left="5448" w:hanging="360"/>
      </w:pPr>
    </w:lvl>
    <w:lvl w:ilvl="7" w:tplc="0C0A0019" w:tentative="1">
      <w:start w:val="1"/>
      <w:numFmt w:val="lowerLetter"/>
      <w:lvlText w:val="%8."/>
      <w:lvlJc w:val="left"/>
      <w:pPr>
        <w:tabs>
          <w:tab w:val="num" w:pos="6168"/>
        </w:tabs>
        <w:ind w:left="6168" w:hanging="360"/>
      </w:pPr>
    </w:lvl>
    <w:lvl w:ilvl="8" w:tplc="0C0A001B" w:tentative="1">
      <w:start w:val="1"/>
      <w:numFmt w:val="lowerRoman"/>
      <w:lvlText w:val="%9."/>
      <w:lvlJc w:val="right"/>
      <w:pPr>
        <w:tabs>
          <w:tab w:val="num" w:pos="6888"/>
        </w:tabs>
        <w:ind w:left="6888" w:hanging="180"/>
      </w:pPr>
    </w:lvl>
  </w:abstractNum>
  <w:abstractNum w:abstractNumId="2" w15:restartNumberingAfterBreak="0">
    <w:nsid w:val="12370ED5"/>
    <w:multiLevelType w:val="hybridMultilevel"/>
    <w:tmpl w:val="A2203FBA"/>
    <w:lvl w:ilvl="0" w:tplc="2604AF0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8790A"/>
    <w:multiLevelType w:val="multilevel"/>
    <w:tmpl w:val="ABA8FC8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E3FF2"/>
    <w:multiLevelType w:val="hybridMultilevel"/>
    <w:tmpl w:val="1C0A2E9C"/>
    <w:lvl w:ilvl="0" w:tplc="6D389A2A">
      <w:start w:val="1"/>
      <w:numFmt w:val="decimal"/>
      <w:lvlText w:val="%1."/>
      <w:lvlJc w:val="left"/>
      <w:pPr>
        <w:tabs>
          <w:tab w:val="num" w:pos="720"/>
        </w:tabs>
        <w:ind w:left="720" w:hanging="360"/>
      </w:pPr>
      <w:rPr>
        <w:rFonts w:cs="Times New Roman"/>
        <w:b/>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13E0001"/>
    <w:multiLevelType w:val="hybridMultilevel"/>
    <w:tmpl w:val="A88C7290"/>
    <w:lvl w:ilvl="0" w:tplc="FFFFFFFF">
      <w:start w:val="1"/>
      <w:numFmt w:val="decimal"/>
      <w:lvlText w:val="%1."/>
      <w:lvlJc w:val="left"/>
      <w:pPr>
        <w:ind w:left="717" w:hanging="360"/>
      </w:pPr>
      <w:rPr>
        <w:rFonts w:hint="default"/>
        <w:b/>
        <w:i w:val="0"/>
        <w:iCs/>
        <w:sz w:val="22"/>
        <w:szCs w:val="22"/>
        <w:lang w:val="es-ES_tradnl"/>
      </w:rPr>
    </w:lvl>
    <w:lvl w:ilvl="1" w:tplc="FFFFFFFF">
      <w:start w:val="1"/>
      <w:numFmt w:val="lowerLetter"/>
      <w:lvlText w:val="%2."/>
      <w:lvlJc w:val="left"/>
      <w:pPr>
        <w:ind w:left="1440" w:hanging="360"/>
      </w:pPr>
      <w:rPr>
        <w:b/>
        <w:bCs/>
      </w:rPr>
    </w:lvl>
    <w:lvl w:ilvl="2" w:tplc="FFFFFFFF">
      <w:start w:val="1"/>
      <w:numFmt w:val="upperRoman"/>
      <w:lvlText w:val="%3."/>
      <w:lvlJc w:val="left"/>
      <w:pPr>
        <w:ind w:left="1418" w:hanging="284"/>
      </w:pPr>
      <w:rPr>
        <w:rFonts w:hint="default"/>
        <w:b/>
        <w:bCs/>
      </w:rPr>
    </w:lvl>
    <w:lvl w:ilvl="3" w:tplc="FFFFFFFF">
      <w:start w:val="9"/>
      <w:numFmt w:val="bullet"/>
      <w:lvlText w:val="•"/>
      <w:lvlJc w:val="left"/>
      <w:pPr>
        <w:ind w:left="2880" w:hanging="360"/>
      </w:pPr>
      <w:rPr>
        <w:rFonts w:ascii="Times New Roman" w:eastAsiaTheme="minorHAnsi" w:hAnsi="Times New Roman"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675310"/>
    <w:multiLevelType w:val="hybridMultilevel"/>
    <w:tmpl w:val="FFFFFFFF"/>
    <w:lvl w:ilvl="0" w:tplc="297E12F0">
      <w:start w:val="1"/>
      <w:numFmt w:val="decimal"/>
      <w:lvlText w:val="%1."/>
      <w:lvlJc w:val="left"/>
      <w:pPr>
        <w:ind w:left="360" w:hanging="360"/>
      </w:pPr>
      <w:rPr>
        <w:rFonts w:cs="Times New Roman"/>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 w15:restartNumberingAfterBreak="0">
    <w:nsid w:val="378775CE"/>
    <w:multiLevelType w:val="hybridMultilevel"/>
    <w:tmpl w:val="0DD86C84"/>
    <w:lvl w:ilvl="0" w:tplc="FFFFFFFF">
      <w:start w:val="1"/>
      <w:numFmt w:val="decimal"/>
      <w:lvlText w:val="%1."/>
      <w:lvlJc w:val="left"/>
      <w:pPr>
        <w:ind w:left="720" w:hanging="363"/>
      </w:pPr>
      <w:rPr>
        <w:rFonts w:ascii="Arial Narrow" w:hAnsi="Arial Narrow" w:cs="Times New Roman" w:hint="default"/>
        <w:b/>
        <w:i w:val="0"/>
        <w:iCs/>
        <w:sz w:val="22"/>
        <w:szCs w:val="22"/>
        <w:lang w:val="es-ES_tradnl"/>
      </w:rPr>
    </w:lvl>
    <w:lvl w:ilvl="1" w:tplc="FFFFFFFF">
      <w:start w:val="1"/>
      <w:numFmt w:val="lowerLetter"/>
      <w:lvlText w:val="%2."/>
      <w:lvlJc w:val="left"/>
      <w:pPr>
        <w:ind w:left="1440" w:hanging="360"/>
      </w:pPr>
      <w:rPr>
        <w:b/>
        <w:bCs/>
      </w:rPr>
    </w:lvl>
    <w:lvl w:ilvl="2" w:tplc="FFFFFFFF">
      <w:start w:val="1"/>
      <w:numFmt w:val="upperRoman"/>
      <w:lvlText w:val="%3."/>
      <w:lvlJc w:val="left"/>
      <w:pPr>
        <w:ind w:left="1418" w:hanging="284"/>
      </w:pPr>
      <w:rPr>
        <w:rFonts w:hint="default"/>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7977FB"/>
    <w:multiLevelType w:val="hybridMultilevel"/>
    <w:tmpl w:val="AB06B194"/>
    <w:lvl w:ilvl="0" w:tplc="FCD0449A">
      <w:start w:val="1"/>
      <w:numFmt w:val="decimal"/>
      <w:lvlText w:val="%1."/>
      <w:lvlJc w:val="left"/>
      <w:pPr>
        <w:tabs>
          <w:tab w:val="num" w:pos="360"/>
        </w:tabs>
        <w:ind w:left="360" w:hanging="360"/>
      </w:pPr>
      <w:rPr>
        <w:rFonts w:cs="Times New Roman"/>
        <w:b/>
        <w:color w:val="auto"/>
        <w:sz w:val="20"/>
        <w:szCs w:val="20"/>
        <w:u w:val="single"/>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3AD963EA"/>
    <w:multiLevelType w:val="hybridMultilevel"/>
    <w:tmpl w:val="FFFFFFFF"/>
    <w:lvl w:ilvl="0" w:tplc="28186DA6">
      <w:start w:val="1"/>
      <w:numFmt w:val="decimal"/>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3F990480"/>
    <w:multiLevelType w:val="hybridMultilevel"/>
    <w:tmpl w:val="1D06E0C4"/>
    <w:lvl w:ilvl="0" w:tplc="5F32842A">
      <w:start w:val="1"/>
      <w:numFmt w:val="lowerLetter"/>
      <w:lvlText w:val="%1."/>
      <w:lvlJc w:val="left"/>
      <w:pPr>
        <w:ind w:left="643" w:hanging="360"/>
      </w:pPr>
      <w:rPr>
        <w:b/>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15:restartNumberingAfterBreak="0">
    <w:nsid w:val="410408F1"/>
    <w:multiLevelType w:val="hybridMultilevel"/>
    <w:tmpl w:val="CB8A1B22"/>
    <w:lvl w:ilvl="0" w:tplc="34DAF430">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A4B68BD"/>
    <w:multiLevelType w:val="hybridMultilevel"/>
    <w:tmpl w:val="FFFFFFFF"/>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F8453C7"/>
    <w:multiLevelType w:val="multilevel"/>
    <w:tmpl w:val="7298C7E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611043"/>
    <w:multiLevelType w:val="hybridMultilevel"/>
    <w:tmpl w:val="885A4BBC"/>
    <w:lvl w:ilvl="0" w:tplc="A992F928">
      <w:start w:val="1"/>
      <w:numFmt w:val="decimal"/>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9D33D32"/>
    <w:multiLevelType w:val="hybridMultilevel"/>
    <w:tmpl w:val="1C0A2E9C"/>
    <w:lvl w:ilvl="0" w:tplc="FFFFFFFF">
      <w:start w:val="1"/>
      <w:numFmt w:val="decimal"/>
      <w:lvlText w:val="%1."/>
      <w:lvlJc w:val="left"/>
      <w:pPr>
        <w:tabs>
          <w:tab w:val="num" w:pos="720"/>
        </w:tabs>
        <w:ind w:left="720" w:hanging="360"/>
      </w:pPr>
      <w:rPr>
        <w:rFonts w:cs="Times New Roman"/>
        <w:b/>
        <w:color w:val="auto"/>
      </w:rPr>
    </w:lvl>
    <w:lvl w:ilvl="1" w:tplc="FFFFFFFF" w:tentative="1">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15:restartNumberingAfterBreak="0">
    <w:nsid w:val="5EE71429"/>
    <w:multiLevelType w:val="hybridMultilevel"/>
    <w:tmpl w:val="1B5852FC"/>
    <w:lvl w:ilvl="0" w:tplc="08A2943C">
      <w:start w:val="1"/>
      <w:numFmt w:val="decimal"/>
      <w:lvlText w:val="%1."/>
      <w:lvlJc w:val="left"/>
      <w:pPr>
        <w:ind w:left="720" w:hanging="363"/>
      </w:pPr>
      <w:rPr>
        <w:rFonts w:ascii="Arial Narrow" w:hAnsi="Arial Narrow" w:cs="Times New Roman" w:hint="default"/>
        <w:b/>
        <w:i w:val="0"/>
        <w:iCs/>
        <w:sz w:val="22"/>
        <w:szCs w:val="22"/>
        <w:lang w:val="es-ES_tradnl"/>
      </w:rPr>
    </w:lvl>
    <w:lvl w:ilvl="1" w:tplc="46EC4B30">
      <w:start w:val="1"/>
      <w:numFmt w:val="lowerLetter"/>
      <w:lvlText w:val="%2."/>
      <w:lvlJc w:val="left"/>
      <w:pPr>
        <w:ind w:left="1440" w:hanging="360"/>
      </w:pPr>
      <w:rPr>
        <w:b/>
        <w:bCs/>
      </w:rPr>
    </w:lvl>
    <w:lvl w:ilvl="2" w:tplc="77F6A726">
      <w:start w:val="1"/>
      <w:numFmt w:val="upperRoman"/>
      <w:lvlText w:val="%3."/>
      <w:lvlJc w:val="left"/>
      <w:pPr>
        <w:ind w:left="1418" w:hanging="284"/>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0CD63D4"/>
    <w:multiLevelType w:val="hybridMultilevel"/>
    <w:tmpl w:val="0DD86C84"/>
    <w:lvl w:ilvl="0" w:tplc="FFFFFFFF">
      <w:start w:val="1"/>
      <w:numFmt w:val="decimal"/>
      <w:lvlText w:val="%1."/>
      <w:lvlJc w:val="left"/>
      <w:pPr>
        <w:ind w:left="720" w:hanging="363"/>
      </w:pPr>
      <w:rPr>
        <w:rFonts w:ascii="Arial Narrow" w:hAnsi="Arial Narrow" w:cs="Times New Roman" w:hint="default"/>
        <w:b/>
        <w:i w:val="0"/>
        <w:iCs/>
        <w:sz w:val="22"/>
        <w:szCs w:val="22"/>
        <w:lang w:val="es-ES_tradnl"/>
      </w:rPr>
    </w:lvl>
    <w:lvl w:ilvl="1" w:tplc="FFFFFFFF">
      <w:start w:val="1"/>
      <w:numFmt w:val="lowerLetter"/>
      <w:lvlText w:val="%2."/>
      <w:lvlJc w:val="left"/>
      <w:pPr>
        <w:ind w:left="1440" w:hanging="360"/>
      </w:pPr>
      <w:rPr>
        <w:b/>
        <w:bCs/>
      </w:rPr>
    </w:lvl>
    <w:lvl w:ilvl="2" w:tplc="FFFFFFFF">
      <w:start w:val="1"/>
      <w:numFmt w:val="upperRoman"/>
      <w:lvlText w:val="%3."/>
      <w:lvlJc w:val="left"/>
      <w:pPr>
        <w:ind w:left="1418" w:hanging="284"/>
      </w:pPr>
      <w:rPr>
        <w:rFonts w:hint="default"/>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227449"/>
    <w:multiLevelType w:val="hybridMultilevel"/>
    <w:tmpl w:val="E3C21B6A"/>
    <w:lvl w:ilvl="0" w:tplc="C0983752">
      <w:start w:val="1"/>
      <w:numFmt w:val="decimal"/>
      <w:lvlText w:val="%1."/>
      <w:lvlJc w:val="left"/>
      <w:pPr>
        <w:ind w:left="360" w:hanging="360"/>
      </w:pPr>
      <w:rPr>
        <w:rFonts w:hint="default"/>
        <w:b/>
        <w:u w:val="singl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2A638E7"/>
    <w:multiLevelType w:val="hybridMultilevel"/>
    <w:tmpl w:val="8DDCD93C"/>
    <w:lvl w:ilvl="0" w:tplc="526C5FEC">
      <w:start w:val="1"/>
      <w:numFmt w:val="decimal"/>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2BA3C26"/>
    <w:multiLevelType w:val="hybridMultilevel"/>
    <w:tmpl w:val="3CE450F0"/>
    <w:lvl w:ilvl="0" w:tplc="040A0017">
      <w:start w:val="1"/>
      <w:numFmt w:val="lowerLetter"/>
      <w:lvlText w:val="%1)"/>
      <w:lvlJc w:val="left"/>
      <w:pPr>
        <w:ind w:left="720" w:hanging="360"/>
      </w:pPr>
    </w:lvl>
    <w:lvl w:ilvl="1" w:tplc="9DF8E20E">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64C074D6"/>
    <w:multiLevelType w:val="multilevel"/>
    <w:tmpl w:val="0E2ACB74"/>
    <w:lvl w:ilvl="0">
      <w:start w:val="1"/>
      <w:numFmt w:val="lowerLetter"/>
      <w:lvlText w:val="%1."/>
      <w:lvlJc w:val="left"/>
      <w:pPr>
        <w:tabs>
          <w:tab w:val="num" w:pos="720"/>
        </w:tabs>
        <w:ind w:left="720" w:hanging="360"/>
      </w:pPr>
      <w:rPr>
        <w:rFonts w:ascii="Times New Roman" w:eastAsia="Times New Roman" w:hAnsi="Times New Roman" w:cs="Times New Roman" w:hint="default"/>
        <w:b/>
        <w:bCs/>
        <w:w w:val="100"/>
        <w:sz w:val="22"/>
        <w:szCs w:val="22"/>
      </w:rPr>
    </w:lvl>
    <w:lvl w:ilvl="1">
      <w:start w:val="1"/>
      <w:numFmt w:val="lowerLetter"/>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1C0EAD"/>
    <w:multiLevelType w:val="multilevel"/>
    <w:tmpl w:val="683A1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7B3E66"/>
    <w:multiLevelType w:val="hybridMultilevel"/>
    <w:tmpl w:val="225C95C6"/>
    <w:lvl w:ilvl="0" w:tplc="F3640CC8">
      <w:start w:val="1"/>
      <w:numFmt w:val="lowerLetter"/>
      <w:lvlText w:val="%1."/>
      <w:lvlJc w:val="left"/>
      <w:pPr>
        <w:ind w:left="360" w:hanging="360"/>
      </w:pPr>
      <w:rPr>
        <w:rFonts w:hint="default"/>
        <w:b/>
        <w:u w:val="singl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DB50809"/>
    <w:multiLevelType w:val="multilevel"/>
    <w:tmpl w:val="978AF376"/>
    <w:lvl w:ilvl="0">
      <w:start w:val="1"/>
      <w:numFmt w:val="decimal"/>
      <w:lvlText w:val="%1."/>
      <w:lvlJc w:val="left"/>
      <w:pPr>
        <w:ind w:left="360" w:hanging="360"/>
      </w:pPr>
      <w:rPr>
        <w:rFonts w:ascii="Times New Roman" w:hAnsi="Times New Roman" w:cs="Times New Roman" w:hint="default"/>
        <w:b/>
        <w:i w:val="0"/>
        <w:iCs/>
      </w:rPr>
    </w:lvl>
    <w:lvl w:ilvl="1">
      <w:start w:val="1"/>
      <w:numFmt w:val="decimal"/>
      <w:isLgl/>
      <w:lvlText w:val="%1.%2"/>
      <w:lvlJc w:val="left"/>
      <w:pPr>
        <w:ind w:left="1590" w:hanging="360"/>
      </w:pPr>
      <w:rPr>
        <w:rFonts w:hint="default"/>
        <w:color w:val="auto"/>
      </w:rPr>
    </w:lvl>
    <w:lvl w:ilvl="2">
      <w:start w:val="1"/>
      <w:numFmt w:val="decimal"/>
      <w:isLgl/>
      <w:lvlText w:val="%1.%2.%3"/>
      <w:lvlJc w:val="left"/>
      <w:pPr>
        <w:ind w:left="2820" w:hanging="720"/>
      </w:pPr>
      <w:rPr>
        <w:rFonts w:hint="default"/>
      </w:rPr>
    </w:lvl>
    <w:lvl w:ilvl="3">
      <w:start w:val="1"/>
      <w:numFmt w:val="decimal"/>
      <w:isLgl/>
      <w:lvlText w:val="%1.%2.%3.%4"/>
      <w:lvlJc w:val="left"/>
      <w:pPr>
        <w:ind w:left="3690" w:hanging="720"/>
      </w:pPr>
      <w:rPr>
        <w:rFonts w:hint="default"/>
      </w:rPr>
    </w:lvl>
    <w:lvl w:ilvl="4">
      <w:start w:val="1"/>
      <w:numFmt w:val="decimal"/>
      <w:isLgl/>
      <w:lvlText w:val="%1.%2.%3.%4.%5"/>
      <w:lvlJc w:val="left"/>
      <w:pPr>
        <w:ind w:left="4560" w:hanging="720"/>
      </w:pPr>
      <w:rPr>
        <w:rFonts w:hint="default"/>
      </w:rPr>
    </w:lvl>
    <w:lvl w:ilvl="5">
      <w:start w:val="1"/>
      <w:numFmt w:val="decimal"/>
      <w:isLgl/>
      <w:lvlText w:val="%1.%2.%3.%4.%5.%6"/>
      <w:lvlJc w:val="left"/>
      <w:pPr>
        <w:ind w:left="5790" w:hanging="1080"/>
      </w:pPr>
      <w:rPr>
        <w:rFonts w:hint="default"/>
      </w:rPr>
    </w:lvl>
    <w:lvl w:ilvl="6">
      <w:start w:val="1"/>
      <w:numFmt w:val="decimal"/>
      <w:isLgl/>
      <w:lvlText w:val="%1.%2.%3.%4.%5.%6.%7"/>
      <w:lvlJc w:val="left"/>
      <w:pPr>
        <w:ind w:left="6660" w:hanging="1080"/>
      </w:pPr>
      <w:rPr>
        <w:rFonts w:hint="default"/>
      </w:rPr>
    </w:lvl>
    <w:lvl w:ilvl="7">
      <w:start w:val="1"/>
      <w:numFmt w:val="decimal"/>
      <w:isLgl/>
      <w:lvlText w:val="%1.%2.%3.%4.%5.%6.%7.%8"/>
      <w:lvlJc w:val="left"/>
      <w:pPr>
        <w:ind w:left="7890" w:hanging="1440"/>
      </w:pPr>
      <w:rPr>
        <w:rFonts w:hint="default"/>
      </w:rPr>
    </w:lvl>
    <w:lvl w:ilvl="8">
      <w:start w:val="1"/>
      <w:numFmt w:val="decimal"/>
      <w:isLgl/>
      <w:lvlText w:val="%1.%2.%3.%4.%5.%6.%7.%8.%9"/>
      <w:lvlJc w:val="left"/>
      <w:pPr>
        <w:ind w:left="8760" w:hanging="1440"/>
      </w:pPr>
      <w:rPr>
        <w:rFonts w:hint="default"/>
      </w:rPr>
    </w:lvl>
  </w:abstractNum>
  <w:abstractNum w:abstractNumId="25" w15:restartNumberingAfterBreak="0">
    <w:nsid w:val="6E423408"/>
    <w:multiLevelType w:val="multilevel"/>
    <w:tmpl w:val="A1B4DDF2"/>
    <w:lvl w:ilvl="0">
      <w:start w:val="1"/>
      <w:numFmt w:val="decimal"/>
      <w:lvlText w:val="%1."/>
      <w:lvlJc w:val="left"/>
      <w:pPr>
        <w:tabs>
          <w:tab w:val="num" w:pos="1070"/>
        </w:tabs>
        <w:ind w:left="10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674B45"/>
    <w:multiLevelType w:val="multilevel"/>
    <w:tmpl w:val="C2ACF458"/>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Times New Roman" w:hAnsi="Times New Roman" w:cs="Times New Roman" w:hint="default"/>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8842BB6"/>
    <w:multiLevelType w:val="hybridMultilevel"/>
    <w:tmpl w:val="95D81BA6"/>
    <w:lvl w:ilvl="0" w:tplc="CA8CDB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97039E"/>
    <w:multiLevelType w:val="hybridMultilevel"/>
    <w:tmpl w:val="AF365F48"/>
    <w:lvl w:ilvl="0" w:tplc="ACB4194C">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A0C6418"/>
    <w:multiLevelType w:val="hybridMultilevel"/>
    <w:tmpl w:val="EA6267AA"/>
    <w:lvl w:ilvl="0" w:tplc="ED487AE2">
      <w:start w:val="1"/>
      <w:numFmt w:val="decimal"/>
      <w:lvlText w:val="%1."/>
      <w:lvlJc w:val="left"/>
      <w:pPr>
        <w:ind w:left="360" w:hanging="360"/>
      </w:pPr>
      <w:rPr>
        <w:rFonts w:cs="Times New Roman"/>
        <w:b/>
        <w:color w:val="auto"/>
        <w:sz w:val="20"/>
        <w:szCs w:val="20"/>
        <w:u w:val="singl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D89571C"/>
    <w:multiLevelType w:val="hybridMultilevel"/>
    <w:tmpl w:val="49FEE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9967631">
    <w:abstractNumId w:val="26"/>
  </w:num>
  <w:num w:numId="2" w16cid:durableId="535042834">
    <w:abstractNumId w:val="24"/>
  </w:num>
  <w:num w:numId="3" w16cid:durableId="1482188742">
    <w:abstractNumId w:val="25"/>
  </w:num>
  <w:num w:numId="4" w16cid:durableId="1118910120">
    <w:abstractNumId w:val="1"/>
  </w:num>
  <w:num w:numId="5" w16cid:durableId="1191145686">
    <w:abstractNumId w:val="19"/>
  </w:num>
  <w:num w:numId="6" w16cid:durableId="1126049721">
    <w:abstractNumId w:val="0"/>
  </w:num>
  <w:num w:numId="7" w16cid:durableId="1161770761">
    <w:abstractNumId w:val="23"/>
  </w:num>
  <w:num w:numId="8" w16cid:durableId="1933854459">
    <w:abstractNumId w:val="29"/>
  </w:num>
  <w:num w:numId="9" w16cid:durableId="1982270194">
    <w:abstractNumId w:val="18"/>
  </w:num>
  <w:num w:numId="10" w16cid:durableId="1229731068">
    <w:abstractNumId w:val="10"/>
  </w:num>
  <w:num w:numId="11" w16cid:durableId="1687519104">
    <w:abstractNumId w:val="14"/>
  </w:num>
  <w:num w:numId="12" w16cid:durableId="414787720">
    <w:abstractNumId w:val="4"/>
  </w:num>
  <w:num w:numId="13" w16cid:durableId="1934700337">
    <w:abstractNumId w:val="8"/>
  </w:num>
  <w:num w:numId="14" w16cid:durableId="720641389">
    <w:abstractNumId w:val="16"/>
  </w:num>
  <w:num w:numId="15" w16cid:durableId="1257445342">
    <w:abstractNumId w:val="27"/>
  </w:num>
  <w:num w:numId="16" w16cid:durableId="1069309707">
    <w:abstractNumId w:val="7"/>
  </w:num>
  <w:num w:numId="17" w16cid:durableId="788403172">
    <w:abstractNumId w:val="17"/>
  </w:num>
  <w:num w:numId="18" w16cid:durableId="1178621346">
    <w:abstractNumId w:val="6"/>
  </w:num>
  <w:num w:numId="19" w16cid:durableId="1708798848">
    <w:abstractNumId w:val="12"/>
  </w:num>
  <w:num w:numId="20" w16cid:durableId="1195341886">
    <w:abstractNumId w:val="9"/>
  </w:num>
  <w:num w:numId="21" w16cid:durableId="229659307">
    <w:abstractNumId w:val="2"/>
  </w:num>
  <w:num w:numId="22" w16cid:durableId="367492029">
    <w:abstractNumId w:val="20"/>
  </w:num>
  <w:num w:numId="23" w16cid:durableId="120614396">
    <w:abstractNumId w:val="11"/>
  </w:num>
  <w:num w:numId="24" w16cid:durableId="1750082839">
    <w:abstractNumId w:val="21"/>
  </w:num>
  <w:num w:numId="25" w16cid:durableId="897857158">
    <w:abstractNumId w:val="15"/>
  </w:num>
  <w:num w:numId="26" w16cid:durableId="933509878">
    <w:abstractNumId w:val="22"/>
  </w:num>
  <w:num w:numId="27" w16cid:durableId="828442303">
    <w:abstractNumId w:val="28"/>
  </w:num>
  <w:num w:numId="28" w16cid:durableId="1126194781">
    <w:abstractNumId w:val="30"/>
  </w:num>
  <w:num w:numId="29" w16cid:durableId="751973367">
    <w:abstractNumId w:val="13"/>
  </w:num>
  <w:num w:numId="30" w16cid:durableId="1701471979">
    <w:abstractNumId w:val="5"/>
  </w:num>
  <w:num w:numId="31" w16cid:durableId="168158964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1"/>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CR" w:vendorID="64" w:dllVersion="0" w:nlCheck="1" w:checkStyle="0"/>
  <w:activeWritingStyle w:appName="MSWord" w:lang="es-CR"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E91"/>
    <w:rsid w:val="0000157A"/>
    <w:rsid w:val="0000193D"/>
    <w:rsid w:val="0000432B"/>
    <w:rsid w:val="00004EB5"/>
    <w:rsid w:val="00006AFE"/>
    <w:rsid w:val="00011F40"/>
    <w:rsid w:val="00016C83"/>
    <w:rsid w:val="000312BF"/>
    <w:rsid w:val="00041D70"/>
    <w:rsid w:val="00046D37"/>
    <w:rsid w:val="00052B04"/>
    <w:rsid w:val="0005696F"/>
    <w:rsid w:val="00062DF4"/>
    <w:rsid w:val="000811FC"/>
    <w:rsid w:val="000811FD"/>
    <w:rsid w:val="00090E19"/>
    <w:rsid w:val="00090FBA"/>
    <w:rsid w:val="00096CD5"/>
    <w:rsid w:val="00097540"/>
    <w:rsid w:val="000A3A5E"/>
    <w:rsid w:val="000A6010"/>
    <w:rsid w:val="000A6F60"/>
    <w:rsid w:val="000A78AA"/>
    <w:rsid w:val="000B12C6"/>
    <w:rsid w:val="000B4E76"/>
    <w:rsid w:val="000D5398"/>
    <w:rsid w:val="000D6845"/>
    <w:rsid w:val="000E3A13"/>
    <w:rsid w:val="000E44E2"/>
    <w:rsid w:val="000F6CD5"/>
    <w:rsid w:val="0010139D"/>
    <w:rsid w:val="00115882"/>
    <w:rsid w:val="00126C2E"/>
    <w:rsid w:val="00130B6D"/>
    <w:rsid w:val="001310E6"/>
    <w:rsid w:val="00133F7A"/>
    <w:rsid w:val="00135F1C"/>
    <w:rsid w:val="00146A3F"/>
    <w:rsid w:val="00151A8C"/>
    <w:rsid w:val="0015782C"/>
    <w:rsid w:val="00163F37"/>
    <w:rsid w:val="00165282"/>
    <w:rsid w:val="0016756C"/>
    <w:rsid w:val="001675E1"/>
    <w:rsid w:val="00183BD4"/>
    <w:rsid w:val="00192F80"/>
    <w:rsid w:val="0019649A"/>
    <w:rsid w:val="00196D00"/>
    <w:rsid w:val="001A3A79"/>
    <w:rsid w:val="001A4402"/>
    <w:rsid w:val="001A64F0"/>
    <w:rsid w:val="001D388E"/>
    <w:rsid w:val="001E1F31"/>
    <w:rsid w:val="001E56DF"/>
    <w:rsid w:val="001F07E7"/>
    <w:rsid w:val="0020793E"/>
    <w:rsid w:val="00210B10"/>
    <w:rsid w:val="002119EF"/>
    <w:rsid w:val="00216172"/>
    <w:rsid w:val="00217341"/>
    <w:rsid w:val="00223E8E"/>
    <w:rsid w:val="00233DE6"/>
    <w:rsid w:val="00236163"/>
    <w:rsid w:val="0023641C"/>
    <w:rsid w:val="002455E0"/>
    <w:rsid w:val="00253E91"/>
    <w:rsid w:val="00255F51"/>
    <w:rsid w:val="002712A2"/>
    <w:rsid w:val="00274DE3"/>
    <w:rsid w:val="00283D5A"/>
    <w:rsid w:val="00284902"/>
    <w:rsid w:val="002904D1"/>
    <w:rsid w:val="00291C8B"/>
    <w:rsid w:val="0029562E"/>
    <w:rsid w:val="002A003E"/>
    <w:rsid w:val="002A0122"/>
    <w:rsid w:val="002A1A89"/>
    <w:rsid w:val="002A29A0"/>
    <w:rsid w:val="002A2FA3"/>
    <w:rsid w:val="002A499E"/>
    <w:rsid w:val="002B1315"/>
    <w:rsid w:val="002B24C5"/>
    <w:rsid w:val="002C333D"/>
    <w:rsid w:val="002D1AF4"/>
    <w:rsid w:val="002F3DE5"/>
    <w:rsid w:val="002F7582"/>
    <w:rsid w:val="00303DFC"/>
    <w:rsid w:val="00310489"/>
    <w:rsid w:val="003126F2"/>
    <w:rsid w:val="00331F60"/>
    <w:rsid w:val="00333909"/>
    <w:rsid w:val="0034182A"/>
    <w:rsid w:val="00347905"/>
    <w:rsid w:val="00350042"/>
    <w:rsid w:val="00356F94"/>
    <w:rsid w:val="00370E5A"/>
    <w:rsid w:val="0037243F"/>
    <w:rsid w:val="00382451"/>
    <w:rsid w:val="003825B0"/>
    <w:rsid w:val="00391406"/>
    <w:rsid w:val="003946B6"/>
    <w:rsid w:val="003A2069"/>
    <w:rsid w:val="003A6532"/>
    <w:rsid w:val="003B0983"/>
    <w:rsid w:val="003C6480"/>
    <w:rsid w:val="003C6E44"/>
    <w:rsid w:val="003C7294"/>
    <w:rsid w:val="003D11DC"/>
    <w:rsid w:val="003D2715"/>
    <w:rsid w:val="003E4094"/>
    <w:rsid w:val="003E4855"/>
    <w:rsid w:val="003F505C"/>
    <w:rsid w:val="00405B06"/>
    <w:rsid w:val="00406D25"/>
    <w:rsid w:val="00416501"/>
    <w:rsid w:val="00420FD2"/>
    <w:rsid w:val="0042351F"/>
    <w:rsid w:val="0042563C"/>
    <w:rsid w:val="00431633"/>
    <w:rsid w:val="0043534D"/>
    <w:rsid w:val="00457684"/>
    <w:rsid w:val="00466769"/>
    <w:rsid w:val="00474B2E"/>
    <w:rsid w:val="0047502B"/>
    <w:rsid w:val="00486FE2"/>
    <w:rsid w:val="00496709"/>
    <w:rsid w:val="004A3F18"/>
    <w:rsid w:val="004B0EB4"/>
    <w:rsid w:val="004C30E0"/>
    <w:rsid w:val="004C6D98"/>
    <w:rsid w:val="004E2283"/>
    <w:rsid w:val="005317F7"/>
    <w:rsid w:val="00532409"/>
    <w:rsid w:val="005362C9"/>
    <w:rsid w:val="00566BF2"/>
    <w:rsid w:val="005702AE"/>
    <w:rsid w:val="00572F7B"/>
    <w:rsid w:val="00576A54"/>
    <w:rsid w:val="005831EE"/>
    <w:rsid w:val="00583FAD"/>
    <w:rsid w:val="0058581C"/>
    <w:rsid w:val="005877CD"/>
    <w:rsid w:val="005921D6"/>
    <w:rsid w:val="005927F7"/>
    <w:rsid w:val="005A11C4"/>
    <w:rsid w:val="005A3F9A"/>
    <w:rsid w:val="005B1220"/>
    <w:rsid w:val="005B7E5A"/>
    <w:rsid w:val="005C07EF"/>
    <w:rsid w:val="005C3BBF"/>
    <w:rsid w:val="005C4628"/>
    <w:rsid w:val="005D695B"/>
    <w:rsid w:val="005D7520"/>
    <w:rsid w:val="005E1BF1"/>
    <w:rsid w:val="00614BC3"/>
    <w:rsid w:val="00616095"/>
    <w:rsid w:val="006226F1"/>
    <w:rsid w:val="00627E5F"/>
    <w:rsid w:val="006348B3"/>
    <w:rsid w:val="00634B13"/>
    <w:rsid w:val="00634CB8"/>
    <w:rsid w:val="00640B55"/>
    <w:rsid w:val="00641255"/>
    <w:rsid w:val="00650A8B"/>
    <w:rsid w:val="00650B09"/>
    <w:rsid w:val="0065237A"/>
    <w:rsid w:val="006523F8"/>
    <w:rsid w:val="00656547"/>
    <w:rsid w:val="00664FD0"/>
    <w:rsid w:val="006769AF"/>
    <w:rsid w:val="0069126F"/>
    <w:rsid w:val="006917F8"/>
    <w:rsid w:val="006A0EF4"/>
    <w:rsid w:val="006A5461"/>
    <w:rsid w:val="006A7938"/>
    <w:rsid w:val="006B0F1D"/>
    <w:rsid w:val="006D1052"/>
    <w:rsid w:val="006D68CF"/>
    <w:rsid w:val="006D7D94"/>
    <w:rsid w:val="006F7092"/>
    <w:rsid w:val="00721431"/>
    <w:rsid w:val="00726E04"/>
    <w:rsid w:val="007276F8"/>
    <w:rsid w:val="00727AB7"/>
    <w:rsid w:val="0073487B"/>
    <w:rsid w:val="0074117C"/>
    <w:rsid w:val="00745279"/>
    <w:rsid w:val="00746618"/>
    <w:rsid w:val="00752DA1"/>
    <w:rsid w:val="00760DFF"/>
    <w:rsid w:val="00770DE9"/>
    <w:rsid w:val="00774580"/>
    <w:rsid w:val="00775CCD"/>
    <w:rsid w:val="007832EE"/>
    <w:rsid w:val="0079457E"/>
    <w:rsid w:val="007A1346"/>
    <w:rsid w:val="007A4E77"/>
    <w:rsid w:val="007B1D03"/>
    <w:rsid w:val="007B52BA"/>
    <w:rsid w:val="007B65AF"/>
    <w:rsid w:val="007B6A57"/>
    <w:rsid w:val="007C1C17"/>
    <w:rsid w:val="007C5CA0"/>
    <w:rsid w:val="007C644F"/>
    <w:rsid w:val="007D3B60"/>
    <w:rsid w:val="007E6AC2"/>
    <w:rsid w:val="00820D17"/>
    <w:rsid w:val="00823491"/>
    <w:rsid w:val="00827F96"/>
    <w:rsid w:val="0083042F"/>
    <w:rsid w:val="00843D43"/>
    <w:rsid w:val="008629A0"/>
    <w:rsid w:val="00867D0D"/>
    <w:rsid w:val="00870821"/>
    <w:rsid w:val="008722D3"/>
    <w:rsid w:val="00874E48"/>
    <w:rsid w:val="00875BAB"/>
    <w:rsid w:val="00881563"/>
    <w:rsid w:val="00882BF3"/>
    <w:rsid w:val="008867E0"/>
    <w:rsid w:val="008949D9"/>
    <w:rsid w:val="008A3137"/>
    <w:rsid w:val="008B7740"/>
    <w:rsid w:val="008C4D11"/>
    <w:rsid w:val="008D59DD"/>
    <w:rsid w:val="008D7C4E"/>
    <w:rsid w:val="008E6CD0"/>
    <w:rsid w:val="008F3734"/>
    <w:rsid w:val="008F50C8"/>
    <w:rsid w:val="00901D66"/>
    <w:rsid w:val="009161CF"/>
    <w:rsid w:val="009211E6"/>
    <w:rsid w:val="00925F4F"/>
    <w:rsid w:val="0093132A"/>
    <w:rsid w:val="00935A06"/>
    <w:rsid w:val="00936153"/>
    <w:rsid w:val="00937959"/>
    <w:rsid w:val="00940D37"/>
    <w:rsid w:val="00943391"/>
    <w:rsid w:val="009459A8"/>
    <w:rsid w:val="0094740F"/>
    <w:rsid w:val="0095310C"/>
    <w:rsid w:val="00971A2E"/>
    <w:rsid w:val="00977EDD"/>
    <w:rsid w:val="00981997"/>
    <w:rsid w:val="0098347B"/>
    <w:rsid w:val="0098413D"/>
    <w:rsid w:val="009869AA"/>
    <w:rsid w:val="00994631"/>
    <w:rsid w:val="009A601C"/>
    <w:rsid w:val="009A65CF"/>
    <w:rsid w:val="009B0E85"/>
    <w:rsid w:val="009B1DD7"/>
    <w:rsid w:val="009B28B0"/>
    <w:rsid w:val="009B4C3B"/>
    <w:rsid w:val="009C466B"/>
    <w:rsid w:val="009D083F"/>
    <w:rsid w:val="009D11C4"/>
    <w:rsid w:val="009D1C57"/>
    <w:rsid w:val="009E0882"/>
    <w:rsid w:val="009E619D"/>
    <w:rsid w:val="009E6D17"/>
    <w:rsid w:val="009F2583"/>
    <w:rsid w:val="00A07194"/>
    <w:rsid w:val="00A10AB5"/>
    <w:rsid w:val="00A15876"/>
    <w:rsid w:val="00A22D0E"/>
    <w:rsid w:val="00A2459F"/>
    <w:rsid w:val="00A3409D"/>
    <w:rsid w:val="00A3667D"/>
    <w:rsid w:val="00A37C8A"/>
    <w:rsid w:val="00A41D1F"/>
    <w:rsid w:val="00A54DA5"/>
    <w:rsid w:val="00A55547"/>
    <w:rsid w:val="00A6638B"/>
    <w:rsid w:val="00A71872"/>
    <w:rsid w:val="00A75B63"/>
    <w:rsid w:val="00A86430"/>
    <w:rsid w:val="00A90FB3"/>
    <w:rsid w:val="00A959E1"/>
    <w:rsid w:val="00AB0A82"/>
    <w:rsid w:val="00AB36DA"/>
    <w:rsid w:val="00AB3A2F"/>
    <w:rsid w:val="00AC11D1"/>
    <w:rsid w:val="00AD035F"/>
    <w:rsid w:val="00AD68B5"/>
    <w:rsid w:val="00AE110F"/>
    <w:rsid w:val="00AF0C71"/>
    <w:rsid w:val="00AF176F"/>
    <w:rsid w:val="00AF2833"/>
    <w:rsid w:val="00B01206"/>
    <w:rsid w:val="00B012AD"/>
    <w:rsid w:val="00B02498"/>
    <w:rsid w:val="00B06ED0"/>
    <w:rsid w:val="00B0757B"/>
    <w:rsid w:val="00B12810"/>
    <w:rsid w:val="00B1360F"/>
    <w:rsid w:val="00B16060"/>
    <w:rsid w:val="00B16FD3"/>
    <w:rsid w:val="00B366B6"/>
    <w:rsid w:val="00B41827"/>
    <w:rsid w:val="00B42D5B"/>
    <w:rsid w:val="00B430CA"/>
    <w:rsid w:val="00B5146B"/>
    <w:rsid w:val="00B54B72"/>
    <w:rsid w:val="00B54B96"/>
    <w:rsid w:val="00B5654B"/>
    <w:rsid w:val="00B57B9C"/>
    <w:rsid w:val="00B61608"/>
    <w:rsid w:val="00B80F9E"/>
    <w:rsid w:val="00B818CE"/>
    <w:rsid w:val="00B928A7"/>
    <w:rsid w:val="00B92F31"/>
    <w:rsid w:val="00B95BC0"/>
    <w:rsid w:val="00BA455E"/>
    <w:rsid w:val="00BB6628"/>
    <w:rsid w:val="00BB66D9"/>
    <w:rsid w:val="00BC1A2F"/>
    <w:rsid w:val="00BC6B6C"/>
    <w:rsid w:val="00BC7FB5"/>
    <w:rsid w:val="00BD2991"/>
    <w:rsid w:val="00BD4C20"/>
    <w:rsid w:val="00BE52B1"/>
    <w:rsid w:val="00BE6B0F"/>
    <w:rsid w:val="00BF0D85"/>
    <w:rsid w:val="00BF59F2"/>
    <w:rsid w:val="00BF6A2C"/>
    <w:rsid w:val="00C04AC9"/>
    <w:rsid w:val="00C05FF0"/>
    <w:rsid w:val="00C16C77"/>
    <w:rsid w:val="00C21203"/>
    <w:rsid w:val="00C23F3D"/>
    <w:rsid w:val="00C27C04"/>
    <w:rsid w:val="00C31E0E"/>
    <w:rsid w:val="00C3336B"/>
    <w:rsid w:val="00C3665F"/>
    <w:rsid w:val="00C42625"/>
    <w:rsid w:val="00C5417E"/>
    <w:rsid w:val="00C62FCB"/>
    <w:rsid w:val="00C654D6"/>
    <w:rsid w:val="00C75BAD"/>
    <w:rsid w:val="00C76128"/>
    <w:rsid w:val="00C81552"/>
    <w:rsid w:val="00C82762"/>
    <w:rsid w:val="00C835D7"/>
    <w:rsid w:val="00C9752E"/>
    <w:rsid w:val="00CA321E"/>
    <w:rsid w:val="00CA57D9"/>
    <w:rsid w:val="00CB2411"/>
    <w:rsid w:val="00CB7A5C"/>
    <w:rsid w:val="00CC1FA8"/>
    <w:rsid w:val="00CC24C9"/>
    <w:rsid w:val="00CC531A"/>
    <w:rsid w:val="00CD6EEB"/>
    <w:rsid w:val="00CE4187"/>
    <w:rsid w:val="00CF4C18"/>
    <w:rsid w:val="00CF55E2"/>
    <w:rsid w:val="00D04F29"/>
    <w:rsid w:val="00D06684"/>
    <w:rsid w:val="00D11D3C"/>
    <w:rsid w:val="00D3386A"/>
    <w:rsid w:val="00D368D2"/>
    <w:rsid w:val="00D37A9C"/>
    <w:rsid w:val="00D46B5F"/>
    <w:rsid w:val="00D54A3B"/>
    <w:rsid w:val="00D6606D"/>
    <w:rsid w:val="00D67294"/>
    <w:rsid w:val="00D7105D"/>
    <w:rsid w:val="00D86076"/>
    <w:rsid w:val="00D86E35"/>
    <w:rsid w:val="00D90341"/>
    <w:rsid w:val="00D93CED"/>
    <w:rsid w:val="00D964D0"/>
    <w:rsid w:val="00DA0D95"/>
    <w:rsid w:val="00DB0768"/>
    <w:rsid w:val="00DB3054"/>
    <w:rsid w:val="00DB5EF9"/>
    <w:rsid w:val="00DC02FE"/>
    <w:rsid w:val="00DC4D3C"/>
    <w:rsid w:val="00DC750A"/>
    <w:rsid w:val="00DC77BE"/>
    <w:rsid w:val="00DD413A"/>
    <w:rsid w:val="00DD5ED7"/>
    <w:rsid w:val="00DE1FBB"/>
    <w:rsid w:val="00DE317F"/>
    <w:rsid w:val="00E0472B"/>
    <w:rsid w:val="00E123A3"/>
    <w:rsid w:val="00E15ECA"/>
    <w:rsid w:val="00E272D4"/>
    <w:rsid w:val="00E345BB"/>
    <w:rsid w:val="00E355A9"/>
    <w:rsid w:val="00E43732"/>
    <w:rsid w:val="00E47F44"/>
    <w:rsid w:val="00E526D9"/>
    <w:rsid w:val="00E61652"/>
    <w:rsid w:val="00E65202"/>
    <w:rsid w:val="00E71757"/>
    <w:rsid w:val="00E81569"/>
    <w:rsid w:val="00E8589F"/>
    <w:rsid w:val="00E86D5C"/>
    <w:rsid w:val="00E86D65"/>
    <w:rsid w:val="00E9259A"/>
    <w:rsid w:val="00EA6F8C"/>
    <w:rsid w:val="00EB5609"/>
    <w:rsid w:val="00EB6262"/>
    <w:rsid w:val="00ED3529"/>
    <w:rsid w:val="00ED7210"/>
    <w:rsid w:val="00ED770D"/>
    <w:rsid w:val="00EE64C5"/>
    <w:rsid w:val="00EF078E"/>
    <w:rsid w:val="00EF1791"/>
    <w:rsid w:val="00EF4B31"/>
    <w:rsid w:val="00F04BB4"/>
    <w:rsid w:val="00F113F0"/>
    <w:rsid w:val="00F16C3F"/>
    <w:rsid w:val="00F20C95"/>
    <w:rsid w:val="00F36195"/>
    <w:rsid w:val="00F37023"/>
    <w:rsid w:val="00F37F5F"/>
    <w:rsid w:val="00F40517"/>
    <w:rsid w:val="00F42EC8"/>
    <w:rsid w:val="00F44B0F"/>
    <w:rsid w:val="00F45416"/>
    <w:rsid w:val="00F54308"/>
    <w:rsid w:val="00F559E6"/>
    <w:rsid w:val="00F56462"/>
    <w:rsid w:val="00F570DA"/>
    <w:rsid w:val="00F6148C"/>
    <w:rsid w:val="00F64604"/>
    <w:rsid w:val="00F67DAB"/>
    <w:rsid w:val="00F73124"/>
    <w:rsid w:val="00F773E4"/>
    <w:rsid w:val="00F902E1"/>
    <w:rsid w:val="00F944FF"/>
    <w:rsid w:val="00FA0868"/>
    <w:rsid w:val="00FA22E3"/>
    <w:rsid w:val="00FA2EB6"/>
    <w:rsid w:val="00FA379E"/>
    <w:rsid w:val="00FB03CF"/>
    <w:rsid w:val="00FB2EBD"/>
    <w:rsid w:val="00FB426A"/>
    <w:rsid w:val="00FB45CD"/>
    <w:rsid w:val="00FB6284"/>
    <w:rsid w:val="00FC239B"/>
    <w:rsid w:val="00FC4B1E"/>
    <w:rsid w:val="00FC6929"/>
    <w:rsid w:val="00FE554C"/>
    <w:rsid w:val="00FF4076"/>
    <w:rsid w:val="00FF431A"/>
    <w:rsid w:val="00FF538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61B41"/>
  <w14:defaultImageDpi w14:val="32767"/>
  <w15:chartTrackingRefBased/>
  <w15:docId w15:val="{C8D22438-CAB7-40A4-B1B6-CC2EDF2C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B01206"/>
    <w:pPr>
      <w:keepNext/>
      <w:numPr>
        <w:numId w:val="1"/>
      </w:numPr>
      <w:spacing w:line="480" w:lineRule="auto"/>
      <w:jc w:val="center"/>
      <w:outlineLvl w:val="0"/>
    </w:pPr>
    <w:rPr>
      <w:rFonts w:ascii="Arial" w:eastAsia="Times New Roman" w:hAnsi="Arial" w:cs="Times New Roman"/>
      <w:b/>
      <w:szCs w:val="20"/>
      <w:lang w:eastAsia="es-ES"/>
    </w:rPr>
  </w:style>
  <w:style w:type="paragraph" w:styleId="Ttulo2">
    <w:name w:val="heading 2"/>
    <w:basedOn w:val="Normal"/>
    <w:next w:val="Normal"/>
    <w:link w:val="Ttulo2Car"/>
    <w:qFormat/>
    <w:rsid w:val="00B01206"/>
    <w:pPr>
      <w:keepNext/>
      <w:numPr>
        <w:ilvl w:val="1"/>
        <w:numId w:val="1"/>
      </w:numPr>
      <w:spacing w:before="240" w:after="60"/>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qFormat/>
    <w:rsid w:val="00B01206"/>
    <w:pPr>
      <w:keepNext/>
      <w:numPr>
        <w:ilvl w:val="2"/>
        <w:numId w:val="1"/>
      </w:numPr>
      <w:spacing w:before="240" w:after="60"/>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B01206"/>
    <w:pPr>
      <w:keepNext/>
      <w:tabs>
        <w:tab w:val="num" w:pos="864"/>
      </w:tabs>
      <w:ind w:left="864" w:hanging="864"/>
      <w:jc w:val="both"/>
      <w:outlineLvl w:val="3"/>
    </w:pPr>
    <w:rPr>
      <w:rFonts w:ascii="Arial" w:eastAsia="Times New Roman" w:hAnsi="Arial" w:cs="Times New Roman"/>
      <w:b/>
      <w:szCs w:val="20"/>
      <w:lang w:eastAsia="es-ES"/>
    </w:rPr>
  </w:style>
  <w:style w:type="paragraph" w:styleId="Ttulo5">
    <w:name w:val="heading 5"/>
    <w:basedOn w:val="Normal"/>
    <w:next w:val="Normal"/>
    <w:link w:val="Ttulo5Car"/>
    <w:qFormat/>
    <w:rsid w:val="00B01206"/>
    <w:pPr>
      <w:numPr>
        <w:ilvl w:val="4"/>
        <w:numId w:val="1"/>
      </w:numPr>
      <w:spacing w:before="240" w:after="60"/>
      <w:outlineLvl w:val="4"/>
    </w:pPr>
    <w:rPr>
      <w:rFonts w:ascii="Arial" w:eastAsia="Times New Roman" w:hAnsi="Arial" w:cs="Times New Roman"/>
      <w:b/>
      <w:bCs/>
      <w:i/>
      <w:iCs/>
      <w:sz w:val="26"/>
      <w:szCs w:val="26"/>
      <w:lang w:val="es-ES" w:eastAsia="es-ES"/>
    </w:rPr>
  </w:style>
  <w:style w:type="paragraph" w:styleId="Ttulo6">
    <w:name w:val="heading 6"/>
    <w:basedOn w:val="Normal"/>
    <w:next w:val="Normal"/>
    <w:link w:val="Ttulo6Car"/>
    <w:qFormat/>
    <w:rsid w:val="00B01206"/>
    <w:pPr>
      <w:keepNext/>
      <w:tabs>
        <w:tab w:val="num" w:pos="1152"/>
      </w:tabs>
      <w:ind w:left="1152" w:hanging="1152"/>
      <w:outlineLvl w:val="5"/>
    </w:pPr>
    <w:rPr>
      <w:rFonts w:ascii="Tahoma" w:eastAsia="Times New Roman" w:hAnsi="Tahoma" w:cs="Times New Roman"/>
      <w:szCs w:val="20"/>
      <w:lang w:eastAsia="es-ES"/>
    </w:rPr>
  </w:style>
  <w:style w:type="paragraph" w:styleId="Ttulo7">
    <w:name w:val="heading 7"/>
    <w:basedOn w:val="Normal"/>
    <w:next w:val="Normal"/>
    <w:link w:val="Ttulo7Car"/>
    <w:qFormat/>
    <w:rsid w:val="00B01206"/>
    <w:pPr>
      <w:tabs>
        <w:tab w:val="num" w:pos="1296"/>
      </w:tabs>
      <w:spacing w:before="240" w:after="60"/>
      <w:ind w:left="1296" w:hanging="1296"/>
      <w:outlineLvl w:val="6"/>
    </w:pPr>
    <w:rPr>
      <w:rFonts w:ascii="Times New Roman" w:eastAsia="Times New Roman" w:hAnsi="Times New Roman" w:cs="Times New Roman"/>
      <w:lang w:eastAsia="es-ES"/>
    </w:rPr>
  </w:style>
  <w:style w:type="paragraph" w:styleId="Ttulo9">
    <w:name w:val="heading 9"/>
    <w:basedOn w:val="Normal"/>
    <w:next w:val="Normal"/>
    <w:link w:val="Ttulo9Car"/>
    <w:qFormat/>
    <w:rsid w:val="00B01206"/>
    <w:pPr>
      <w:keepNext/>
      <w:tabs>
        <w:tab w:val="left" w:pos="-720"/>
        <w:tab w:val="left" w:pos="1418"/>
        <w:tab w:val="num" w:pos="1584"/>
        <w:tab w:val="left" w:pos="2127"/>
      </w:tabs>
      <w:suppressAutoHyphens/>
      <w:ind w:left="1584" w:hanging="1584"/>
      <w:jc w:val="both"/>
      <w:outlineLvl w:val="8"/>
    </w:pPr>
    <w:rPr>
      <w:rFonts w:ascii="Arial" w:eastAsia="Times New Roman" w:hAnsi="Arial" w:cs="Times New Roman"/>
      <w:b/>
      <w:spacing w:val="-3"/>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Encabezado 2,encabezado,Haut de page"/>
    <w:basedOn w:val="Normal"/>
    <w:link w:val="EncabezadoCar"/>
    <w:uiPriority w:val="99"/>
    <w:unhideWhenUsed/>
    <w:rsid w:val="00406D25"/>
    <w:pPr>
      <w:tabs>
        <w:tab w:val="center" w:pos="4252"/>
        <w:tab w:val="right" w:pos="8504"/>
      </w:tabs>
    </w:pPr>
  </w:style>
  <w:style w:type="character" w:customStyle="1" w:styleId="EncabezadoCar">
    <w:name w:val="Encabezado Car"/>
    <w:aliases w:val="articulo Car,Encabezado 2 Car,encabezado Car,Haut de page Car"/>
    <w:basedOn w:val="Fuentedeprrafopredeter"/>
    <w:link w:val="Encabezado"/>
    <w:uiPriority w:val="99"/>
    <w:rsid w:val="00406D25"/>
  </w:style>
  <w:style w:type="paragraph" w:styleId="Piedepgina">
    <w:name w:val="footer"/>
    <w:basedOn w:val="Normal"/>
    <w:link w:val="PiedepginaCar"/>
    <w:unhideWhenUsed/>
    <w:rsid w:val="00406D25"/>
    <w:pPr>
      <w:tabs>
        <w:tab w:val="center" w:pos="4252"/>
        <w:tab w:val="right" w:pos="8504"/>
      </w:tabs>
    </w:pPr>
  </w:style>
  <w:style w:type="character" w:customStyle="1" w:styleId="PiedepginaCar">
    <w:name w:val="Pie de página Car"/>
    <w:basedOn w:val="Fuentedeprrafopredeter"/>
    <w:link w:val="Piedepgina"/>
    <w:rsid w:val="00406D25"/>
  </w:style>
  <w:style w:type="paragraph" w:styleId="NormalWeb">
    <w:name w:val="Normal (Web)"/>
    <w:basedOn w:val="Normal"/>
    <w:uiPriority w:val="99"/>
    <w:unhideWhenUsed/>
    <w:rsid w:val="00406D25"/>
    <w:pPr>
      <w:spacing w:before="100" w:beforeAutospacing="1" w:after="100" w:afterAutospacing="1"/>
    </w:pPr>
    <w:rPr>
      <w:rFonts w:ascii="Times New Roman" w:hAnsi="Times New Roman" w:cs="Times New Roman"/>
      <w:lang w:eastAsia="es-ES_tradnl"/>
    </w:rPr>
  </w:style>
  <w:style w:type="paragraph" w:customStyle="1" w:styleId="Default">
    <w:name w:val="Default"/>
    <w:link w:val="DefaultCar"/>
    <w:qFormat/>
    <w:rsid w:val="00E81569"/>
    <w:pPr>
      <w:autoSpaceDE w:val="0"/>
      <w:autoSpaceDN w:val="0"/>
      <w:adjustRightInd w:val="0"/>
    </w:pPr>
    <w:rPr>
      <w:rFonts w:ascii="Times New Roman" w:hAnsi="Times New Roman" w:cs="Times New Roman"/>
      <w:color w:val="000000"/>
      <w:lang w:val="es-CR"/>
    </w:rPr>
  </w:style>
  <w:style w:type="character" w:customStyle="1" w:styleId="Ttulo1Car">
    <w:name w:val="Título 1 Car"/>
    <w:basedOn w:val="Fuentedeprrafopredeter"/>
    <w:link w:val="Ttulo1"/>
    <w:rsid w:val="00B01206"/>
    <w:rPr>
      <w:rFonts w:ascii="Arial" w:eastAsia="Times New Roman" w:hAnsi="Arial" w:cs="Times New Roman"/>
      <w:b/>
      <w:szCs w:val="20"/>
      <w:lang w:eastAsia="es-ES"/>
    </w:rPr>
  </w:style>
  <w:style w:type="character" w:customStyle="1" w:styleId="Ttulo2Car">
    <w:name w:val="Título 2 Car"/>
    <w:basedOn w:val="Fuentedeprrafopredeter"/>
    <w:link w:val="Ttulo2"/>
    <w:rsid w:val="00B01206"/>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rsid w:val="00B01206"/>
    <w:rPr>
      <w:rFonts w:ascii="Arial" w:eastAsia="Times New Roman" w:hAnsi="Arial" w:cs="Arial"/>
      <w:b/>
      <w:bCs/>
      <w:sz w:val="26"/>
      <w:szCs w:val="26"/>
      <w:lang w:val="es-ES" w:eastAsia="es-ES"/>
    </w:rPr>
  </w:style>
  <w:style w:type="character" w:customStyle="1" w:styleId="Ttulo5Car">
    <w:name w:val="Título 5 Car"/>
    <w:basedOn w:val="Fuentedeprrafopredeter"/>
    <w:link w:val="Ttulo5"/>
    <w:rsid w:val="00B01206"/>
    <w:rPr>
      <w:rFonts w:ascii="Arial" w:eastAsia="Times New Roman" w:hAnsi="Arial" w:cs="Times New Roman"/>
      <w:b/>
      <w:bCs/>
      <w:i/>
      <w:iCs/>
      <w:sz w:val="26"/>
      <w:szCs w:val="26"/>
      <w:lang w:val="es-ES" w:eastAsia="es-ES"/>
    </w:rPr>
  </w:style>
  <w:style w:type="character" w:styleId="Hipervnculo">
    <w:name w:val="Hyperlink"/>
    <w:uiPriority w:val="99"/>
    <w:rsid w:val="00B01206"/>
    <w:rPr>
      <w:color w:val="0000FF"/>
      <w:u w:val="single"/>
    </w:rPr>
  </w:style>
  <w:style w:type="character" w:styleId="Refdecomentario">
    <w:name w:val="annotation reference"/>
    <w:uiPriority w:val="99"/>
    <w:rsid w:val="00B01206"/>
    <w:rPr>
      <w:sz w:val="16"/>
      <w:szCs w:val="16"/>
    </w:rPr>
  </w:style>
  <w:style w:type="paragraph" w:styleId="Textocomentario">
    <w:name w:val="annotation text"/>
    <w:basedOn w:val="Normal"/>
    <w:link w:val="TextocomentarioCar"/>
    <w:uiPriority w:val="99"/>
    <w:rsid w:val="00B01206"/>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B01206"/>
    <w:rPr>
      <w:rFonts w:ascii="Arial" w:eastAsia="Times New Roman" w:hAnsi="Arial" w:cs="Times New Roman"/>
      <w:sz w:val="20"/>
      <w:szCs w:val="20"/>
      <w:lang w:val="x-none" w:eastAsia="es-ES"/>
    </w:rPr>
  </w:style>
  <w:style w:type="paragraph" w:customStyle="1" w:styleId="western">
    <w:name w:val="western"/>
    <w:basedOn w:val="Normal"/>
    <w:rsid w:val="00B01206"/>
    <w:pPr>
      <w:spacing w:before="100" w:beforeAutospacing="1" w:after="100" w:afterAutospacing="1"/>
    </w:pPr>
    <w:rPr>
      <w:rFonts w:ascii="Times New Roman" w:eastAsia="Times New Roman" w:hAnsi="Times New Roman" w:cs="Times New Roman"/>
      <w:lang w:val="es-CO" w:eastAsia="es-CO"/>
    </w:rPr>
  </w:style>
  <w:style w:type="paragraph" w:customStyle="1" w:styleId="Puesto1">
    <w:name w:val="Puesto1"/>
    <w:aliases w:val="Car, Car"/>
    <w:basedOn w:val="Normal"/>
    <w:next w:val="Normal"/>
    <w:qFormat/>
    <w:rsid w:val="00B01206"/>
    <w:pPr>
      <w:spacing w:before="240" w:after="60"/>
      <w:jc w:val="center"/>
      <w:outlineLvl w:val="0"/>
    </w:pPr>
    <w:rPr>
      <w:rFonts w:ascii="Calibri Light" w:eastAsia="Times New Roman" w:hAnsi="Calibri Light" w:cs="Times New Roman"/>
      <w:b/>
      <w:bCs/>
      <w:kern w:val="28"/>
      <w:sz w:val="32"/>
      <w:szCs w:val="32"/>
      <w:lang w:val="es-CO" w:eastAsia="es-ES"/>
    </w:rPr>
  </w:style>
  <w:style w:type="character" w:customStyle="1" w:styleId="TtuloCar">
    <w:name w:val="Título Car"/>
    <w:link w:val="Ttulo"/>
    <w:rsid w:val="00B01206"/>
    <w:rPr>
      <w:rFonts w:ascii="Calibri Light" w:eastAsia="Times New Roman" w:hAnsi="Calibri Light" w:cs="Times New Roman"/>
      <w:b/>
      <w:bCs/>
      <w:kern w:val="28"/>
      <w:sz w:val="32"/>
      <w:szCs w:val="32"/>
      <w:lang w:eastAsia="es-ES"/>
    </w:rPr>
  </w:style>
  <w:style w:type="paragraph" w:styleId="Prrafodelista">
    <w:name w:val="List Paragraph"/>
    <w:aliases w:val="List Paragraph Char Char,b1,Bulletr List Paragraph,列出段落,列出段落1,titulo 3,Ha,Foot,List Paragraph2,List Paragraph21,Parágrafo da Lista1,リスト段落1,Listeafsnit1,List Paragraph,Párrafo de lista2,FooterText,numbered,Paragraphe de liste1,lp1,HOJA,H"/>
    <w:basedOn w:val="Normal"/>
    <w:link w:val="PrrafodelistaCar"/>
    <w:uiPriority w:val="34"/>
    <w:qFormat/>
    <w:rsid w:val="00B01206"/>
    <w:pPr>
      <w:spacing w:after="200" w:line="276" w:lineRule="auto"/>
      <w:ind w:left="720"/>
      <w:contextualSpacing/>
    </w:pPr>
    <w:rPr>
      <w:rFonts w:ascii="Calibri" w:eastAsia="Calibri" w:hAnsi="Calibri" w:cs="Times New Roman"/>
      <w:sz w:val="22"/>
      <w:szCs w:val="22"/>
      <w:lang w:val="es-ES"/>
    </w:rPr>
  </w:style>
  <w:style w:type="character" w:customStyle="1" w:styleId="PrrafodelistaCar">
    <w:name w:val="Párrafo de lista Car"/>
    <w:aliases w:val="List Paragraph Char Char Car,b1 Car,Bulletr List Paragraph Car,列出段落 Car,列出段落1 Car,titulo 3 Car,Ha Car,Foot Car,List Paragraph2 Car,List Paragraph21 Car,Parágrafo da Lista1 Car,リスト段落1 Car,Listeafsnit1 Car,List Paragraph Car,lp1 Car"/>
    <w:link w:val="Prrafodelista"/>
    <w:uiPriority w:val="34"/>
    <w:qFormat/>
    <w:rsid w:val="00B01206"/>
    <w:rPr>
      <w:rFonts w:ascii="Calibri" w:eastAsia="Calibri" w:hAnsi="Calibri" w:cs="Times New Roman"/>
      <w:sz w:val="22"/>
      <w:szCs w:val="22"/>
      <w:lang w:val="es-ES"/>
    </w:rPr>
  </w:style>
  <w:style w:type="paragraph" w:styleId="Sinespaciado">
    <w:name w:val="No Spacing"/>
    <w:link w:val="SinespaciadoCar"/>
    <w:qFormat/>
    <w:rsid w:val="00B01206"/>
    <w:rPr>
      <w:rFonts w:ascii="Calibri" w:eastAsia="Calibri" w:hAnsi="Calibri" w:cs="Times New Roman"/>
      <w:sz w:val="22"/>
      <w:szCs w:val="22"/>
      <w:lang w:val="es-CO"/>
    </w:rPr>
  </w:style>
  <w:style w:type="character" w:customStyle="1" w:styleId="SinespaciadoCar">
    <w:name w:val="Sin espaciado Car"/>
    <w:link w:val="Sinespaciado"/>
    <w:qFormat/>
    <w:rsid w:val="00B01206"/>
    <w:rPr>
      <w:rFonts w:ascii="Calibri" w:eastAsia="Calibri" w:hAnsi="Calibri" w:cs="Times New Roman"/>
      <w:sz w:val="22"/>
      <w:szCs w:val="22"/>
      <w:lang w:val="es-CO"/>
    </w:rPr>
  </w:style>
  <w:style w:type="paragraph" w:styleId="Ttulo">
    <w:name w:val="Title"/>
    <w:basedOn w:val="Normal"/>
    <w:next w:val="Normal"/>
    <w:link w:val="TtuloCar"/>
    <w:qFormat/>
    <w:rsid w:val="00B01206"/>
    <w:pPr>
      <w:contextualSpacing/>
    </w:pPr>
    <w:rPr>
      <w:rFonts w:ascii="Calibri Light" w:eastAsia="Times New Roman" w:hAnsi="Calibri Light" w:cs="Times New Roman"/>
      <w:b/>
      <w:bCs/>
      <w:kern w:val="28"/>
      <w:sz w:val="32"/>
      <w:szCs w:val="32"/>
      <w:lang w:eastAsia="es-ES"/>
    </w:rPr>
  </w:style>
  <w:style w:type="character" w:customStyle="1" w:styleId="PuestoCar1">
    <w:name w:val="Puesto Car1"/>
    <w:basedOn w:val="Fuentedeprrafopredeter"/>
    <w:uiPriority w:val="10"/>
    <w:rsid w:val="00B01206"/>
    <w:rPr>
      <w:rFonts w:asciiTheme="majorHAnsi" w:eastAsiaTheme="majorEastAsia" w:hAnsiTheme="majorHAnsi" w:cstheme="majorBidi"/>
      <w:spacing w:val="-10"/>
      <w:kern w:val="28"/>
      <w:sz w:val="56"/>
      <w:szCs w:val="56"/>
    </w:rPr>
  </w:style>
  <w:style w:type="paragraph" w:styleId="Textodeglobo">
    <w:name w:val="Balloon Text"/>
    <w:basedOn w:val="Normal"/>
    <w:link w:val="TextodegloboCar"/>
    <w:uiPriority w:val="99"/>
    <w:semiHidden/>
    <w:unhideWhenUsed/>
    <w:rsid w:val="00B0120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1206"/>
    <w:rPr>
      <w:rFonts w:ascii="Segoe UI" w:hAnsi="Segoe UI" w:cs="Segoe UI"/>
      <w:sz w:val="18"/>
      <w:szCs w:val="18"/>
    </w:rPr>
  </w:style>
  <w:style w:type="character" w:customStyle="1" w:styleId="Ttulo4Car">
    <w:name w:val="Título 4 Car"/>
    <w:basedOn w:val="Fuentedeprrafopredeter"/>
    <w:link w:val="Ttulo4"/>
    <w:rsid w:val="00B01206"/>
    <w:rPr>
      <w:rFonts w:ascii="Arial" w:eastAsia="Times New Roman" w:hAnsi="Arial" w:cs="Times New Roman"/>
      <w:b/>
      <w:szCs w:val="20"/>
      <w:lang w:eastAsia="es-ES"/>
    </w:rPr>
  </w:style>
  <w:style w:type="character" w:customStyle="1" w:styleId="Ttulo6Car">
    <w:name w:val="Título 6 Car"/>
    <w:basedOn w:val="Fuentedeprrafopredeter"/>
    <w:link w:val="Ttulo6"/>
    <w:rsid w:val="00B01206"/>
    <w:rPr>
      <w:rFonts w:ascii="Tahoma" w:eastAsia="Times New Roman" w:hAnsi="Tahoma" w:cs="Times New Roman"/>
      <w:szCs w:val="20"/>
      <w:lang w:eastAsia="es-ES"/>
    </w:rPr>
  </w:style>
  <w:style w:type="character" w:customStyle="1" w:styleId="Ttulo7Car">
    <w:name w:val="Título 7 Car"/>
    <w:basedOn w:val="Fuentedeprrafopredeter"/>
    <w:link w:val="Ttulo7"/>
    <w:rsid w:val="00B01206"/>
    <w:rPr>
      <w:rFonts w:ascii="Times New Roman" w:eastAsia="Times New Roman" w:hAnsi="Times New Roman" w:cs="Times New Roman"/>
      <w:lang w:eastAsia="es-ES"/>
    </w:rPr>
  </w:style>
  <w:style w:type="character" w:customStyle="1" w:styleId="Ttulo9Car">
    <w:name w:val="Título 9 Car"/>
    <w:basedOn w:val="Fuentedeprrafopredeter"/>
    <w:link w:val="Ttulo9"/>
    <w:rsid w:val="00B01206"/>
    <w:rPr>
      <w:rFonts w:ascii="Arial" w:eastAsia="Times New Roman" w:hAnsi="Arial" w:cs="Times New Roman"/>
      <w:b/>
      <w:spacing w:val="-3"/>
      <w:szCs w:val="20"/>
      <w:lang w:eastAsia="es-ES"/>
    </w:rPr>
  </w:style>
  <w:style w:type="table" w:styleId="Tablaconcuadrculaclara">
    <w:name w:val="Grid Table Light"/>
    <w:basedOn w:val="Tablanormal"/>
    <w:uiPriority w:val="40"/>
    <w:rsid w:val="006D1052"/>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3detindependiente">
    <w:name w:val="Body Text Indent 3"/>
    <w:basedOn w:val="Normal"/>
    <w:link w:val="Sangra3detindependienteCar"/>
    <w:uiPriority w:val="99"/>
    <w:rsid w:val="005C07EF"/>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5C07EF"/>
    <w:rPr>
      <w:rFonts w:ascii="Times New Roman" w:eastAsia="Times New Roman" w:hAnsi="Times New Roman" w:cs="Times New Roman"/>
      <w:sz w:val="16"/>
      <w:szCs w:val="16"/>
      <w:lang w:eastAsia="es-ES"/>
    </w:rPr>
  </w:style>
  <w:style w:type="paragraph" w:customStyle="1" w:styleId="BodyText21">
    <w:name w:val="Body Text 21"/>
    <w:basedOn w:val="Normal"/>
    <w:rsid w:val="005C07EF"/>
    <w:pPr>
      <w:widowControl w:val="0"/>
      <w:overflowPunct w:val="0"/>
      <w:autoSpaceDE w:val="0"/>
      <w:autoSpaceDN w:val="0"/>
      <w:adjustRightInd w:val="0"/>
      <w:jc w:val="both"/>
      <w:textAlignment w:val="baseline"/>
    </w:pPr>
    <w:rPr>
      <w:rFonts w:ascii="Century Gothic" w:eastAsia="Times New Roman" w:hAnsi="Century Gothic" w:cs="Times New Roman"/>
      <w:sz w:val="22"/>
      <w:szCs w:val="20"/>
      <w:lang w:eastAsia="es-ES"/>
    </w:rPr>
  </w:style>
  <w:style w:type="paragraph" w:customStyle="1" w:styleId="toa">
    <w:name w:val="toa"/>
    <w:basedOn w:val="Normal"/>
    <w:rsid w:val="005C07EF"/>
    <w:pPr>
      <w:tabs>
        <w:tab w:val="left" w:pos="0"/>
        <w:tab w:val="left" w:pos="9000"/>
        <w:tab w:val="right" w:pos="9360"/>
      </w:tabs>
      <w:suppressAutoHyphens/>
      <w:overflowPunct w:val="0"/>
      <w:autoSpaceDE w:val="0"/>
      <w:autoSpaceDN w:val="0"/>
      <w:adjustRightInd w:val="0"/>
      <w:jc w:val="both"/>
      <w:textAlignment w:val="baseline"/>
    </w:pPr>
    <w:rPr>
      <w:rFonts w:ascii="Times New Roman" w:eastAsia="Times New Roman" w:hAnsi="Times New Roman" w:cs="Times New Roman"/>
      <w:spacing w:val="-2"/>
      <w:lang w:val="en-US" w:eastAsia="es-ES"/>
    </w:rPr>
  </w:style>
  <w:style w:type="character" w:customStyle="1" w:styleId="CarCar20">
    <w:name w:val="Car Car20"/>
    <w:rsid w:val="005C07EF"/>
    <w:rPr>
      <w:rFonts w:ascii="Arial" w:hAnsi="Arial" w:cs="Times New Roman"/>
      <w:b/>
      <w:lang w:val="es-CO" w:eastAsia="es-MX" w:bidi="ar-SA"/>
    </w:rPr>
  </w:style>
  <w:style w:type="paragraph" w:customStyle="1" w:styleId="NormalSencillo">
    <w:name w:val="Normal Sencillo"/>
    <w:basedOn w:val="Normal"/>
    <w:next w:val="Normal"/>
    <w:rsid w:val="005C07EF"/>
    <w:pPr>
      <w:suppressAutoHyphens/>
      <w:jc w:val="both"/>
    </w:pPr>
    <w:rPr>
      <w:rFonts w:ascii="Arial" w:eastAsia="Times New Roman" w:hAnsi="Arial" w:cs="Times New Roman"/>
      <w:sz w:val="20"/>
      <w:szCs w:val="20"/>
      <w:lang w:eastAsia="es-ES"/>
    </w:rPr>
  </w:style>
  <w:style w:type="character" w:customStyle="1" w:styleId="Continuarlista2Car">
    <w:name w:val="Continuar lista 2 Car"/>
    <w:rsid w:val="005C07EF"/>
    <w:rPr>
      <w:sz w:val="24"/>
      <w:szCs w:val="24"/>
      <w:lang w:val="es-ES" w:eastAsia="es-ES" w:bidi="ar-SA"/>
    </w:rPr>
  </w:style>
  <w:style w:type="character" w:styleId="nfasis">
    <w:name w:val="Emphasis"/>
    <w:uiPriority w:val="20"/>
    <w:qFormat/>
    <w:rsid w:val="001E1F31"/>
    <w:rPr>
      <w:i/>
      <w:iCs/>
    </w:rPr>
  </w:style>
  <w:style w:type="paragraph" w:styleId="Asuntodelcomentario">
    <w:name w:val="annotation subject"/>
    <w:basedOn w:val="Textocomentario"/>
    <w:next w:val="Textocomentario"/>
    <w:link w:val="AsuntodelcomentarioCar"/>
    <w:uiPriority w:val="99"/>
    <w:semiHidden/>
    <w:unhideWhenUsed/>
    <w:rsid w:val="00B61608"/>
    <w:rPr>
      <w:rFonts w:asciiTheme="minorHAnsi" w:eastAsiaTheme="minorHAnsi"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B61608"/>
    <w:rPr>
      <w:rFonts w:ascii="Arial" w:eastAsia="Times New Roman" w:hAnsi="Arial" w:cs="Times New Roman"/>
      <w:b/>
      <w:bCs/>
      <w:sz w:val="20"/>
      <w:szCs w:val="20"/>
      <w:lang w:val="x-none" w:eastAsia="es-ES"/>
    </w:rPr>
  </w:style>
  <w:style w:type="character" w:customStyle="1" w:styleId="DefaultCar">
    <w:name w:val="Default Car"/>
    <w:link w:val="Default"/>
    <w:locked/>
    <w:rsid w:val="00D67294"/>
    <w:rPr>
      <w:rFonts w:ascii="Times New Roman" w:hAnsi="Times New Roman" w:cs="Times New Roman"/>
      <w:color w:val="000000"/>
      <w:lang w:val="es-CR"/>
    </w:rPr>
  </w:style>
  <w:style w:type="paragraph" w:customStyle="1" w:styleId="TableParagraph">
    <w:name w:val="Table Paragraph"/>
    <w:basedOn w:val="Normal"/>
    <w:uiPriority w:val="1"/>
    <w:qFormat/>
    <w:rsid w:val="00D67294"/>
    <w:pPr>
      <w:widowControl w:val="0"/>
      <w:autoSpaceDE w:val="0"/>
      <w:autoSpaceDN w:val="0"/>
    </w:pPr>
    <w:rPr>
      <w:rFonts w:ascii="Times New Roman" w:eastAsia="Times New Roman" w:hAnsi="Times New Roman" w:cs="Times New Roman"/>
      <w:sz w:val="22"/>
      <w:szCs w:val="22"/>
      <w:lang w:val="es-ES"/>
    </w:rPr>
  </w:style>
  <w:style w:type="paragraph" w:styleId="Revisin">
    <w:name w:val="Revision"/>
    <w:hidden/>
    <w:uiPriority w:val="99"/>
    <w:semiHidden/>
    <w:rsid w:val="00C81552"/>
  </w:style>
  <w:style w:type="paragraph" w:styleId="Textoindependiente">
    <w:name w:val="Body Text"/>
    <w:basedOn w:val="Normal"/>
    <w:link w:val="TextoindependienteCar"/>
    <w:uiPriority w:val="99"/>
    <w:qFormat/>
    <w:rsid w:val="00DC750A"/>
    <w:pPr>
      <w:suppressAutoHyphens/>
      <w:spacing w:after="120" w:line="276" w:lineRule="auto"/>
    </w:pPr>
    <w:rPr>
      <w:rFonts w:ascii="Calibri" w:eastAsia="Calibri" w:hAnsi="Calibri" w:cs="Calibri"/>
      <w:sz w:val="22"/>
      <w:szCs w:val="22"/>
      <w:lang w:val="es-CO" w:eastAsia="ar-SA"/>
    </w:rPr>
  </w:style>
  <w:style w:type="character" w:customStyle="1" w:styleId="TextoindependienteCar">
    <w:name w:val="Texto independiente Car"/>
    <w:basedOn w:val="Fuentedeprrafopredeter"/>
    <w:link w:val="Textoindependiente"/>
    <w:uiPriority w:val="99"/>
    <w:rsid w:val="00DC750A"/>
    <w:rPr>
      <w:rFonts w:ascii="Calibri" w:eastAsia="Calibri" w:hAnsi="Calibri" w:cs="Calibri"/>
      <w:sz w:val="22"/>
      <w:szCs w:val="22"/>
      <w:lang w:val="es-CO" w:eastAsia="ar-SA"/>
    </w:rPr>
  </w:style>
  <w:style w:type="paragraph" w:styleId="Textoindependiente2">
    <w:name w:val="Body Text 2"/>
    <w:basedOn w:val="Normal"/>
    <w:link w:val="Textoindependiente2Car"/>
    <w:uiPriority w:val="99"/>
    <w:unhideWhenUsed/>
    <w:rsid w:val="00F67DAB"/>
    <w:pPr>
      <w:spacing w:after="120" w:line="480" w:lineRule="auto"/>
    </w:pPr>
  </w:style>
  <w:style w:type="character" w:customStyle="1" w:styleId="Textoindependiente2Car">
    <w:name w:val="Texto independiente 2 Car"/>
    <w:basedOn w:val="Fuentedeprrafopredeter"/>
    <w:link w:val="Textoindependiente2"/>
    <w:uiPriority w:val="99"/>
    <w:rsid w:val="00F67DAB"/>
  </w:style>
  <w:style w:type="table" w:styleId="Tablaconcuadrcula">
    <w:name w:val="Table Grid"/>
    <w:basedOn w:val="Tablanormal"/>
    <w:uiPriority w:val="39"/>
    <w:rsid w:val="002D1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E44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021019">
      <w:bodyDiv w:val="1"/>
      <w:marLeft w:val="0"/>
      <w:marRight w:val="0"/>
      <w:marTop w:val="0"/>
      <w:marBottom w:val="0"/>
      <w:divBdr>
        <w:top w:val="none" w:sz="0" w:space="0" w:color="auto"/>
        <w:left w:val="none" w:sz="0" w:space="0" w:color="auto"/>
        <w:bottom w:val="none" w:sz="0" w:space="0" w:color="auto"/>
        <w:right w:val="none" w:sz="0" w:space="0" w:color="auto"/>
      </w:divBdr>
    </w:div>
    <w:div w:id="617565364">
      <w:bodyDiv w:val="1"/>
      <w:marLeft w:val="0"/>
      <w:marRight w:val="0"/>
      <w:marTop w:val="0"/>
      <w:marBottom w:val="0"/>
      <w:divBdr>
        <w:top w:val="none" w:sz="0" w:space="0" w:color="auto"/>
        <w:left w:val="none" w:sz="0" w:space="0" w:color="auto"/>
        <w:bottom w:val="none" w:sz="0" w:space="0" w:color="auto"/>
        <w:right w:val="none" w:sz="0" w:space="0" w:color="auto"/>
      </w:divBdr>
    </w:div>
    <w:div w:id="1598903259">
      <w:bodyDiv w:val="1"/>
      <w:marLeft w:val="0"/>
      <w:marRight w:val="0"/>
      <w:marTop w:val="0"/>
      <w:marBottom w:val="0"/>
      <w:divBdr>
        <w:top w:val="none" w:sz="0" w:space="0" w:color="auto"/>
        <w:left w:val="none" w:sz="0" w:space="0" w:color="auto"/>
        <w:bottom w:val="none" w:sz="0" w:space="0" w:color="auto"/>
        <w:right w:val="none" w:sz="0" w:space="0" w:color="auto"/>
      </w:divBdr>
    </w:div>
    <w:div w:id="1793477646">
      <w:bodyDiv w:val="1"/>
      <w:marLeft w:val="0"/>
      <w:marRight w:val="0"/>
      <w:marTop w:val="0"/>
      <w:marBottom w:val="0"/>
      <w:divBdr>
        <w:top w:val="none" w:sz="0" w:space="0" w:color="auto"/>
        <w:left w:val="none" w:sz="0" w:space="0" w:color="auto"/>
        <w:bottom w:val="none" w:sz="0" w:space="0" w:color="auto"/>
        <w:right w:val="none" w:sz="0" w:space="0" w:color="auto"/>
      </w:divBdr>
    </w:div>
    <w:div w:id="2139520199">
      <w:bodyDiv w:val="1"/>
      <w:marLeft w:val="0"/>
      <w:marRight w:val="0"/>
      <w:marTop w:val="0"/>
      <w:marBottom w:val="0"/>
      <w:divBdr>
        <w:top w:val="none" w:sz="0" w:space="0" w:color="auto"/>
        <w:left w:val="none" w:sz="0" w:space="0" w:color="auto"/>
        <w:bottom w:val="none" w:sz="0" w:space="0" w:color="auto"/>
        <w:right w:val="none" w:sz="0" w:space="0" w:color="auto"/>
      </w:divBdr>
      <w:divsChild>
        <w:div w:id="36786021">
          <w:marLeft w:val="0"/>
          <w:marRight w:val="0"/>
          <w:marTop w:val="0"/>
          <w:marBottom w:val="0"/>
          <w:divBdr>
            <w:top w:val="none" w:sz="0" w:space="0" w:color="auto"/>
            <w:left w:val="none" w:sz="0" w:space="0" w:color="auto"/>
            <w:bottom w:val="none" w:sz="0" w:space="0" w:color="auto"/>
            <w:right w:val="none" w:sz="0" w:space="0" w:color="auto"/>
          </w:divBdr>
          <w:divsChild>
            <w:div w:id="297609869">
              <w:marLeft w:val="0"/>
              <w:marRight w:val="0"/>
              <w:marTop w:val="0"/>
              <w:marBottom w:val="0"/>
              <w:divBdr>
                <w:top w:val="none" w:sz="0" w:space="0" w:color="auto"/>
                <w:left w:val="none" w:sz="0" w:space="0" w:color="auto"/>
                <w:bottom w:val="none" w:sz="0" w:space="0" w:color="auto"/>
                <w:right w:val="none" w:sz="0" w:space="0" w:color="auto"/>
              </w:divBdr>
              <w:divsChild>
                <w:div w:id="213806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r/bL0Xkiu2U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dmujer.gov.co/sites/default/files/2021-02/documentos/GT-MA-3%2520MANUAL%2520DE%2520POL%25C3%258DTICAS%2520ESPECIFICAS%2520SEGURIDAD%2520DE%2520LA%2520INFORMACI%25C3%2593N%2520-%2520V3%25281%2529.pdf" TargetMode="External"/><Relationship Id="rId4" Type="http://schemas.openxmlformats.org/officeDocument/2006/relationships/settings" Target="settings.xml"/><Relationship Id="rId9" Type="http://schemas.openxmlformats.org/officeDocument/2006/relationships/hyperlink" Target="https://www.alcaldiabogota.gov.co/sisjur/normas/Norma1.jsp?i=3656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Orden de título"/>
</file>

<file path=customXml/itemProps1.xml><?xml version="1.0" encoding="utf-8"?>
<ds:datastoreItem xmlns:ds="http://schemas.openxmlformats.org/officeDocument/2006/customXml" ds:itemID="{6059E03A-84D6-A94F-9F04-6B242982D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5388</Words>
  <Characters>29635</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Camila Merchan</cp:lastModifiedBy>
  <cp:revision>2</cp:revision>
  <cp:lastPrinted>2022-03-22T15:01:00Z</cp:lastPrinted>
  <dcterms:created xsi:type="dcterms:W3CDTF">2025-06-19T14:18:00Z</dcterms:created>
  <dcterms:modified xsi:type="dcterms:W3CDTF">2025-06-19T14:18:00Z</dcterms:modified>
</cp:coreProperties>
</file>